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p14">
  <w:body>
    <w:p w:rsidRPr="003D1F8F" w:rsidR="00903F9B" w:rsidP="003D1F8F" w:rsidRDefault="00AE5611" w14:paraId="70C54EF3" w14:textId="77777777">
      <w:pPr>
        <w:snapToGrid w:val="0"/>
        <w:spacing w:after="120"/>
        <w:jc w:val="center"/>
        <w:rPr>
          <w:b/>
          <w:sz w:val="20"/>
          <w:szCs w:val="20"/>
          <w:lang w:val="es-MX"/>
        </w:rPr>
      </w:pPr>
      <w:r w:rsidRPr="003D1F8F">
        <w:rPr>
          <w:b/>
          <w:sz w:val="20"/>
          <w:szCs w:val="20"/>
          <w:lang w:val="es-MX"/>
        </w:rPr>
        <w:t>FORMATO PARA EL DESARROLLO DE COMPONENTE FORMATIVO</w:t>
      </w:r>
    </w:p>
    <w:p w:rsidRPr="003D1F8F" w:rsidR="00903F9B" w:rsidP="003D1F8F" w:rsidRDefault="00903F9B" w14:paraId="5C72AC19" w14:textId="77777777">
      <w:pPr>
        <w:tabs>
          <w:tab w:val="left" w:pos="3224"/>
        </w:tabs>
        <w:snapToGrid w:val="0"/>
        <w:spacing w:after="120"/>
        <w:rPr>
          <w:sz w:val="20"/>
          <w:szCs w:val="20"/>
          <w:lang w:val="es-MX"/>
        </w:rPr>
      </w:pPr>
    </w:p>
    <w:tbl>
      <w:tblPr>
        <w:tblStyle w:val="af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3D1F8F" w:rsidR="00903F9B" w14:paraId="215D48BE" w14:textId="77777777">
        <w:trPr>
          <w:trHeight w:val="340"/>
        </w:trPr>
        <w:tc>
          <w:tcPr>
            <w:tcW w:w="3397" w:type="dxa"/>
            <w:vAlign w:val="center"/>
          </w:tcPr>
          <w:p w:rsidRPr="003D1F8F" w:rsidR="00903F9B" w:rsidP="003D1F8F" w:rsidRDefault="00AE5611" w14:paraId="3641239C" w14:textId="77777777">
            <w:pPr>
              <w:snapToGrid w:val="0"/>
              <w:spacing w:after="120" w:line="276" w:lineRule="auto"/>
              <w:rPr>
                <w:sz w:val="20"/>
                <w:szCs w:val="20"/>
                <w:lang w:val="es-MX"/>
              </w:rPr>
            </w:pPr>
            <w:r w:rsidRPr="003D1F8F">
              <w:rPr>
                <w:sz w:val="20"/>
                <w:szCs w:val="20"/>
                <w:lang w:val="es-MX"/>
              </w:rPr>
              <w:t>PROGRAMA DE FORMACIÓN</w:t>
            </w:r>
          </w:p>
        </w:tc>
        <w:tc>
          <w:tcPr>
            <w:tcW w:w="6565" w:type="dxa"/>
            <w:vAlign w:val="center"/>
          </w:tcPr>
          <w:p w:rsidRPr="003D1F8F" w:rsidR="00903F9B" w:rsidP="003D1F8F" w:rsidRDefault="00AE5611" w14:paraId="7BFFDA0E" w14:textId="77777777">
            <w:pPr>
              <w:snapToGrid w:val="0"/>
              <w:spacing w:after="120" w:line="276" w:lineRule="auto"/>
              <w:rPr>
                <w:b w:val="0"/>
                <w:color w:val="E36C09"/>
                <w:sz w:val="20"/>
                <w:szCs w:val="20"/>
                <w:lang w:val="es-MX"/>
              </w:rPr>
            </w:pPr>
            <w:r w:rsidRPr="003D1F8F">
              <w:rPr>
                <w:b w:val="0"/>
                <w:sz w:val="20"/>
                <w:szCs w:val="20"/>
                <w:lang w:val="es-MX"/>
              </w:rPr>
              <w:t>Valoración Integral en Salud en Primera Infancia -Escala Abreviada del Desarrollo EAD-3</w:t>
            </w:r>
          </w:p>
        </w:tc>
      </w:tr>
    </w:tbl>
    <w:p w:rsidRPr="003D1F8F" w:rsidR="00903F9B" w:rsidP="003D1F8F" w:rsidRDefault="00903F9B" w14:paraId="12BC6C08" w14:textId="77777777">
      <w:pPr>
        <w:snapToGrid w:val="0"/>
        <w:spacing w:after="120"/>
        <w:rPr>
          <w:sz w:val="20"/>
          <w:szCs w:val="20"/>
          <w:lang w:val="es-MX"/>
        </w:rPr>
      </w:pPr>
    </w:p>
    <w:tbl>
      <w:tblPr>
        <w:tblStyle w:val="af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3D1F8F" w:rsidR="00903F9B" w14:paraId="40324021" w14:textId="77777777">
        <w:trPr>
          <w:trHeight w:val="340"/>
        </w:trPr>
        <w:tc>
          <w:tcPr>
            <w:tcW w:w="1838" w:type="dxa"/>
            <w:vAlign w:val="center"/>
          </w:tcPr>
          <w:p w:rsidRPr="003D1F8F" w:rsidR="00903F9B" w:rsidP="003D1F8F" w:rsidRDefault="00AE5611" w14:paraId="61891B90" w14:textId="77777777">
            <w:pPr>
              <w:snapToGrid w:val="0"/>
              <w:spacing w:after="120" w:line="276" w:lineRule="auto"/>
              <w:rPr>
                <w:sz w:val="20"/>
                <w:szCs w:val="20"/>
                <w:lang w:val="es-MX"/>
              </w:rPr>
            </w:pPr>
            <w:r w:rsidRPr="003D1F8F">
              <w:rPr>
                <w:sz w:val="20"/>
                <w:szCs w:val="20"/>
                <w:lang w:val="es-MX"/>
              </w:rPr>
              <w:t>COMPETENCIA</w:t>
            </w:r>
          </w:p>
        </w:tc>
        <w:tc>
          <w:tcPr>
            <w:tcW w:w="2835" w:type="dxa"/>
            <w:vAlign w:val="center"/>
          </w:tcPr>
          <w:p w:rsidRPr="003D1F8F" w:rsidR="00903F9B" w:rsidP="003D1F8F" w:rsidRDefault="00AE5611" w14:paraId="63F3470A" w14:textId="21EA4D6D">
            <w:pPr>
              <w:snapToGrid w:val="0"/>
              <w:spacing w:after="120" w:line="276" w:lineRule="auto"/>
              <w:jc w:val="both"/>
              <w:rPr>
                <w:b w:val="0"/>
                <w:sz w:val="20"/>
                <w:szCs w:val="20"/>
                <w:lang w:val="es-MX"/>
              </w:rPr>
            </w:pPr>
            <w:r w:rsidRPr="003D1F8F">
              <w:rPr>
                <w:b w:val="0"/>
                <w:sz w:val="20"/>
                <w:szCs w:val="20"/>
                <w:lang w:val="es-MX"/>
              </w:rPr>
              <w:t>230101260-Asistir personas según la etapa del ciclo vital y guías de manejo de salud.</w:t>
            </w:r>
          </w:p>
        </w:tc>
        <w:tc>
          <w:tcPr>
            <w:tcW w:w="2126" w:type="dxa"/>
            <w:vAlign w:val="center"/>
          </w:tcPr>
          <w:p w:rsidRPr="003D1F8F" w:rsidR="00903F9B" w:rsidP="003D1F8F" w:rsidRDefault="00AE5611" w14:paraId="06F941C6" w14:textId="77777777">
            <w:pPr>
              <w:snapToGrid w:val="0"/>
              <w:spacing w:after="120" w:line="276" w:lineRule="auto"/>
              <w:rPr>
                <w:sz w:val="20"/>
                <w:szCs w:val="20"/>
                <w:lang w:val="es-MX"/>
              </w:rPr>
            </w:pPr>
            <w:r w:rsidRPr="003D1F8F">
              <w:rPr>
                <w:sz w:val="20"/>
                <w:szCs w:val="20"/>
                <w:lang w:val="es-MX"/>
              </w:rPr>
              <w:t>RESULTADOS DE APRENDIZAJE</w:t>
            </w:r>
          </w:p>
        </w:tc>
        <w:tc>
          <w:tcPr>
            <w:tcW w:w="3163" w:type="dxa"/>
            <w:vAlign w:val="center"/>
          </w:tcPr>
          <w:p w:rsidRPr="003D1F8F" w:rsidR="00903F9B" w:rsidP="003D1F8F" w:rsidRDefault="006C7F1C" w14:paraId="235CF511" w14:textId="5F35D5B1">
            <w:pPr>
              <w:snapToGrid w:val="0"/>
              <w:spacing w:after="120" w:line="276" w:lineRule="auto"/>
              <w:ind w:left="66"/>
              <w:jc w:val="both"/>
              <w:rPr>
                <w:b w:val="0"/>
                <w:sz w:val="20"/>
                <w:szCs w:val="20"/>
                <w:lang w:val="es-MX"/>
              </w:rPr>
            </w:pPr>
            <w:r w:rsidRPr="003D1F8F">
              <w:rPr>
                <w:b w:val="0"/>
                <w:sz w:val="20"/>
                <w:szCs w:val="20"/>
                <w:lang w:val="es-MX"/>
              </w:rPr>
              <w:t>230101260</w:t>
            </w:r>
            <w:r w:rsidRPr="003D1F8F" w:rsidR="00AE5611">
              <w:rPr>
                <w:b w:val="0"/>
                <w:sz w:val="20"/>
                <w:szCs w:val="20"/>
                <w:lang w:val="es-MX"/>
              </w:rPr>
              <w:t>-04. Definir el Plan de Cuidado del niño o niña a partir de los resultados de la aplicación de la Escala Abreviada del Desarrollo EAD-3.</w:t>
            </w:r>
          </w:p>
        </w:tc>
      </w:tr>
    </w:tbl>
    <w:p w:rsidRPr="003D1F8F" w:rsidR="00903F9B" w:rsidP="003D1F8F" w:rsidRDefault="00903F9B" w14:paraId="52B0B5C2" w14:textId="77777777">
      <w:pPr>
        <w:snapToGrid w:val="0"/>
        <w:spacing w:after="120"/>
        <w:rPr>
          <w:sz w:val="20"/>
          <w:szCs w:val="20"/>
          <w:lang w:val="es-MX"/>
        </w:rPr>
      </w:pPr>
    </w:p>
    <w:tbl>
      <w:tblPr>
        <w:tblStyle w:val="aff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3D1F8F" w:rsidR="00903F9B" w14:paraId="11129F45" w14:textId="77777777">
        <w:trPr>
          <w:trHeight w:val="340"/>
        </w:trPr>
        <w:tc>
          <w:tcPr>
            <w:tcW w:w="3397" w:type="dxa"/>
            <w:vAlign w:val="center"/>
          </w:tcPr>
          <w:p w:rsidRPr="003D1F8F" w:rsidR="00903F9B" w:rsidP="003D1F8F" w:rsidRDefault="00AE5611" w14:paraId="6039C571" w14:textId="77777777">
            <w:pPr>
              <w:snapToGrid w:val="0"/>
              <w:spacing w:after="120" w:line="276" w:lineRule="auto"/>
              <w:rPr>
                <w:sz w:val="20"/>
                <w:szCs w:val="20"/>
                <w:lang w:val="es-MX"/>
              </w:rPr>
            </w:pPr>
            <w:r w:rsidRPr="003D1F8F">
              <w:rPr>
                <w:sz w:val="20"/>
                <w:szCs w:val="20"/>
                <w:lang w:val="es-MX"/>
              </w:rPr>
              <w:t>NÚMERO DEL COMPONENTE FORMATIVO</w:t>
            </w:r>
          </w:p>
        </w:tc>
        <w:tc>
          <w:tcPr>
            <w:tcW w:w="6565" w:type="dxa"/>
            <w:vAlign w:val="center"/>
          </w:tcPr>
          <w:p w:rsidRPr="003D1F8F" w:rsidR="00903F9B" w:rsidP="003D1F8F" w:rsidRDefault="00AE5611" w14:paraId="23586475" w14:textId="77777777">
            <w:pPr>
              <w:snapToGrid w:val="0"/>
              <w:spacing w:after="120" w:line="276" w:lineRule="auto"/>
              <w:rPr>
                <w:sz w:val="20"/>
                <w:szCs w:val="20"/>
                <w:lang w:val="es-MX"/>
              </w:rPr>
            </w:pPr>
            <w:r w:rsidRPr="003D1F8F">
              <w:rPr>
                <w:sz w:val="20"/>
                <w:szCs w:val="20"/>
                <w:lang w:val="es-MX"/>
              </w:rPr>
              <w:t>03</w:t>
            </w:r>
          </w:p>
        </w:tc>
      </w:tr>
      <w:tr w:rsidRPr="003D1F8F" w:rsidR="00903F9B" w14:paraId="3CB70CDE" w14:textId="77777777">
        <w:trPr>
          <w:trHeight w:val="340"/>
        </w:trPr>
        <w:tc>
          <w:tcPr>
            <w:tcW w:w="3397" w:type="dxa"/>
            <w:vAlign w:val="center"/>
          </w:tcPr>
          <w:p w:rsidRPr="003D1F8F" w:rsidR="00903F9B" w:rsidP="003D1F8F" w:rsidRDefault="00AE5611" w14:paraId="1274C77A" w14:textId="77777777">
            <w:pPr>
              <w:snapToGrid w:val="0"/>
              <w:spacing w:after="120" w:line="276" w:lineRule="auto"/>
              <w:rPr>
                <w:sz w:val="20"/>
                <w:szCs w:val="20"/>
                <w:lang w:val="es-MX"/>
              </w:rPr>
            </w:pPr>
            <w:r w:rsidRPr="003D1F8F">
              <w:rPr>
                <w:sz w:val="20"/>
                <w:szCs w:val="20"/>
                <w:lang w:val="es-MX"/>
              </w:rPr>
              <w:t>NOMBRE DEL COMPONENTE FORMATIVO</w:t>
            </w:r>
          </w:p>
        </w:tc>
        <w:tc>
          <w:tcPr>
            <w:tcW w:w="6565" w:type="dxa"/>
            <w:vAlign w:val="center"/>
          </w:tcPr>
          <w:p w:rsidRPr="003D1F8F" w:rsidR="00903F9B" w:rsidP="003D1F8F" w:rsidRDefault="00AE5611" w14:paraId="251549A5" w14:textId="30068426">
            <w:pPr>
              <w:snapToGrid w:val="0"/>
              <w:spacing w:after="120" w:line="276" w:lineRule="auto"/>
              <w:jc w:val="both"/>
              <w:rPr>
                <w:b w:val="0"/>
                <w:color w:val="E36C09"/>
                <w:sz w:val="20"/>
                <w:szCs w:val="20"/>
                <w:lang w:val="es-MX"/>
              </w:rPr>
            </w:pPr>
            <w:r w:rsidRPr="003D1F8F">
              <w:rPr>
                <w:b w:val="0"/>
                <w:sz w:val="20"/>
                <w:szCs w:val="20"/>
                <w:lang w:val="es-MX"/>
              </w:rPr>
              <w:t>Plan Integral de Cuidado en la Primera Infancia</w:t>
            </w:r>
          </w:p>
        </w:tc>
      </w:tr>
      <w:tr w:rsidRPr="003D1F8F" w:rsidR="00903F9B" w14:paraId="518F2744" w14:textId="77777777">
        <w:trPr>
          <w:trHeight w:val="340"/>
        </w:trPr>
        <w:tc>
          <w:tcPr>
            <w:tcW w:w="3397" w:type="dxa"/>
            <w:vAlign w:val="center"/>
          </w:tcPr>
          <w:p w:rsidRPr="003D1F8F" w:rsidR="00903F9B" w:rsidP="003D1F8F" w:rsidRDefault="00AE5611" w14:paraId="557576E4" w14:textId="77777777">
            <w:pPr>
              <w:snapToGrid w:val="0"/>
              <w:spacing w:after="120" w:line="276" w:lineRule="auto"/>
              <w:rPr>
                <w:sz w:val="20"/>
                <w:szCs w:val="20"/>
                <w:lang w:val="es-MX"/>
              </w:rPr>
            </w:pPr>
            <w:r w:rsidRPr="003D1F8F">
              <w:rPr>
                <w:sz w:val="20"/>
                <w:szCs w:val="20"/>
                <w:lang w:val="es-MX"/>
              </w:rPr>
              <w:t>BREVE DESCRIPCIÓN</w:t>
            </w:r>
          </w:p>
        </w:tc>
        <w:tc>
          <w:tcPr>
            <w:tcW w:w="6565" w:type="dxa"/>
            <w:vAlign w:val="center"/>
          </w:tcPr>
          <w:p w:rsidRPr="003D1F8F" w:rsidR="00903F9B" w:rsidP="003D1F8F" w:rsidRDefault="00417054" w14:paraId="165EE54B" w14:textId="734BAE3D">
            <w:pPr>
              <w:snapToGrid w:val="0"/>
              <w:spacing w:after="120" w:line="276" w:lineRule="auto"/>
              <w:jc w:val="both"/>
              <w:rPr>
                <w:b w:val="0"/>
                <w:sz w:val="20"/>
                <w:szCs w:val="20"/>
                <w:lang w:val="es-MX"/>
              </w:rPr>
            </w:pPr>
            <w:r w:rsidRPr="003D1F8F">
              <w:rPr>
                <w:b w:val="0"/>
                <w:sz w:val="20"/>
                <w:szCs w:val="20"/>
                <w:lang w:val="es-MX"/>
              </w:rPr>
              <w:t xml:space="preserve">Los resultados obtenidos mediante la Escala Abreviada de Desarrollo EAD-3, </w:t>
            </w:r>
            <w:r w:rsidR="00F90DC2">
              <w:rPr>
                <w:b w:val="0"/>
                <w:sz w:val="20"/>
                <w:szCs w:val="20"/>
                <w:lang w:val="es-MX"/>
              </w:rPr>
              <w:t xml:space="preserve">son </w:t>
            </w:r>
            <w:r w:rsidRPr="003D1F8F">
              <w:rPr>
                <w:b w:val="0"/>
                <w:sz w:val="20"/>
                <w:szCs w:val="20"/>
                <w:lang w:val="es-MX"/>
              </w:rPr>
              <w:t xml:space="preserve">un instrumento de valoración del desarrollo en niños y </w:t>
            </w:r>
            <w:r w:rsidRPr="003D1F8F" w:rsidR="0017627C">
              <w:rPr>
                <w:b w:val="0"/>
                <w:sz w:val="20"/>
                <w:szCs w:val="20"/>
                <w:lang w:val="es-MX"/>
              </w:rPr>
              <w:t>niñas</w:t>
            </w:r>
            <w:r w:rsidRPr="003D1F8F">
              <w:rPr>
                <w:b w:val="0"/>
                <w:sz w:val="20"/>
                <w:szCs w:val="20"/>
                <w:lang w:val="es-MX"/>
              </w:rPr>
              <w:t xml:space="preserve"> permite identificar los factores de riesgo presentes en las distintas etapas del crecimiento y desarrollo durante la primera infancia. Además, esta herramienta facilita la búsqueda de estrategias para fortalecer el desempeño de los profesionales de salud en el ámbito del talento humano.</w:t>
            </w:r>
          </w:p>
        </w:tc>
      </w:tr>
      <w:tr w:rsidRPr="003D1F8F" w:rsidR="00903F9B" w14:paraId="2BDB9B4B" w14:textId="77777777">
        <w:trPr>
          <w:trHeight w:val="340"/>
        </w:trPr>
        <w:tc>
          <w:tcPr>
            <w:tcW w:w="3397" w:type="dxa"/>
            <w:vAlign w:val="center"/>
          </w:tcPr>
          <w:p w:rsidRPr="003D1F8F" w:rsidR="00903F9B" w:rsidP="003D1F8F" w:rsidRDefault="00AE5611" w14:paraId="7BE23E4E" w14:textId="77777777">
            <w:pPr>
              <w:snapToGrid w:val="0"/>
              <w:spacing w:after="120" w:line="276" w:lineRule="auto"/>
              <w:rPr>
                <w:sz w:val="20"/>
                <w:szCs w:val="20"/>
                <w:lang w:val="es-MX"/>
              </w:rPr>
            </w:pPr>
            <w:r w:rsidRPr="003D1F8F">
              <w:rPr>
                <w:sz w:val="20"/>
                <w:szCs w:val="20"/>
                <w:lang w:val="es-MX"/>
              </w:rPr>
              <w:t>PALABRAS CLAVE</w:t>
            </w:r>
          </w:p>
        </w:tc>
        <w:tc>
          <w:tcPr>
            <w:tcW w:w="6565" w:type="dxa"/>
            <w:vAlign w:val="center"/>
          </w:tcPr>
          <w:p w:rsidRPr="003D1F8F" w:rsidR="00903F9B" w:rsidP="003D1F8F" w:rsidRDefault="00AE5611" w14:paraId="317D380A" w14:textId="51CCF529">
            <w:pPr>
              <w:snapToGrid w:val="0"/>
              <w:spacing w:after="120" w:line="276" w:lineRule="auto"/>
              <w:jc w:val="both"/>
              <w:rPr>
                <w:b w:val="0"/>
                <w:sz w:val="20"/>
                <w:szCs w:val="20"/>
                <w:lang w:val="es-MX"/>
              </w:rPr>
            </w:pPr>
            <w:r w:rsidRPr="003D1F8F">
              <w:rPr>
                <w:b w:val="0"/>
                <w:sz w:val="20"/>
                <w:szCs w:val="20"/>
                <w:lang w:val="es-MX"/>
              </w:rPr>
              <w:t>Control de crecimie</w:t>
            </w:r>
            <w:r w:rsidRPr="003D1F8F" w:rsidR="0017627C">
              <w:rPr>
                <w:b w:val="0"/>
                <w:sz w:val="20"/>
                <w:szCs w:val="20"/>
                <w:lang w:val="es-MX"/>
              </w:rPr>
              <w:t>nto, desarrollo infantil, educación a padres, cuidado en primera infancia, plan de cuidado.</w:t>
            </w:r>
          </w:p>
        </w:tc>
      </w:tr>
    </w:tbl>
    <w:p w:rsidRPr="003D1F8F" w:rsidR="00903F9B" w:rsidP="003D1F8F" w:rsidRDefault="00903F9B" w14:paraId="22E166E9" w14:textId="77777777">
      <w:pPr>
        <w:snapToGrid w:val="0"/>
        <w:spacing w:after="120"/>
        <w:rPr>
          <w:sz w:val="20"/>
          <w:szCs w:val="20"/>
          <w:lang w:val="es-MX"/>
        </w:rPr>
      </w:pPr>
    </w:p>
    <w:tbl>
      <w:tblPr>
        <w:tblStyle w:val="aff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3D1F8F" w:rsidR="00903F9B" w14:paraId="7114C1CA" w14:textId="77777777">
        <w:trPr>
          <w:trHeight w:val="340"/>
        </w:trPr>
        <w:tc>
          <w:tcPr>
            <w:tcW w:w="3397" w:type="dxa"/>
            <w:vAlign w:val="center"/>
          </w:tcPr>
          <w:p w:rsidRPr="003D1F8F" w:rsidR="00903F9B" w:rsidP="003D1F8F" w:rsidRDefault="00AE5611" w14:paraId="3C35CA3E" w14:textId="77777777">
            <w:pPr>
              <w:snapToGrid w:val="0"/>
              <w:spacing w:after="120" w:line="276" w:lineRule="auto"/>
              <w:rPr>
                <w:sz w:val="20"/>
                <w:szCs w:val="20"/>
                <w:lang w:val="es-MX"/>
              </w:rPr>
            </w:pPr>
            <w:r w:rsidRPr="003D1F8F">
              <w:rPr>
                <w:sz w:val="20"/>
                <w:szCs w:val="20"/>
                <w:lang w:val="es-MX"/>
              </w:rPr>
              <w:t>ÁREA OCUPACIONAL</w:t>
            </w:r>
          </w:p>
        </w:tc>
        <w:tc>
          <w:tcPr>
            <w:tcW w:w="6565" w:type="dxa"/>
            <w:vAlign w:val="center"/>
          </w:tcPr>
          <w:p w:rsidRPr="00452A08" w:rsidR="00903F9B" w:rsidP="003D1F8F" w:rsidRDefault="00AE5611" w14:paraId="6CBEDC42" w14:textId="16FCF033">
            <w:pPr>
              <w:snapToGrid w:val="0"/>
              <w:spacing w:after="120" w:line="276" w:lineRule="auto"/>
              <w:rPr>
                <w:sz w:val="20"/>
                <w:szCs w:val="20"/>
                <w:lang w:val="es-MX"/>
              </w:rPr>
            </w:pPr>
            <w:r w:rsidRPr="003D1F8F">
              <w:rPr>
                <w:sz w:val="20"/>
                <w:szCs w:val="20"/>
                <w:lang w:val="es-MX"/>
              </w:rPr>
              <w:t>3 – SALUD</w:t>
            </w:r>
          </w:p>
        </w:tc>
      </w:tr>
      <w:tr w:rsidRPr="003D1F8F" w:rsidR="00903F9B" w14:paraId="01305F55" w14:textId="77777777">
        <w:trPr>
          <w:trHeight w:val="465"/>
        </w:trPr>
        <w:tc>
          <w:tcPr>
            <w:tcW w:w="3397" w:type="dxa"/>
            <w:vAlign w:val="center"/>
          </w:tcPr>
          <w:p w:rsidRPr="003D1F8F" w:rsidR="00903F9B" w:rsidP="003D1F8F" w:rsidRDefault="00AE5611" w14:paraId="445B5F4A" w14:textId="77777777">
            <w:pPr>
              <w:snapToGrid w:val="0"/>
              <w:spacing w:after="120" w:line="276" w:lineRule="auto"/>
              <w:rPr>
                <w:sz w:val="20"/>
                <w:szCs w:val="20"/>
                <w:lang w:val="es-MX"/>
              </w:rPr>
            </w:pPr>
            <w:r w:rsidRPr="003D1F8F">
              <w:rPr>
                <w:sz w:val="20"/>
                <w:szCs w:val="20"/>
                <w:lang w:val="es-MX"/>
              </w:rPr>
              <w:t>IDIOMA</w:t>
            </w:r>
          </w:p>
        </w:tc>
        <w:tc>
          <w:tcPr>
            <w:tcW w:w="6565" w:type="dxa"/>
            <w:vAlign w:val="center"/>
          </w:tcPr>
          <w:p w:rsidRPr="003D1F8F" w:rsidR="00903F9B" w:rsidP="003D1F8F" w:rsidRDefault="00AE5611" w14:paraId="00636BEF" w14:textId="77777777">
            <w:pPr>
              <w:snapToGrid w:val="0"/>
              <w:spacing w:after="120" w:line="276" w:lineRule="auto"/>
              <w:rPr>
                <w:sz w:val="20"/>
                <w:szCs w:val="20"/>
                <w:lang w:val="es-MX"/>
              </w:rPr>
            </w:pPr>
            <w:r w:rsidRPr="003D1F8F">
              <w:rPr>
                <w:sz w:val="20"/>
                <w:szCs w:val="20"/>
                <w:lang w:val="es-MX"/>
              </w:rPr>
              <w:t>Español</w:t>
            </w:r>
          </w:p>
        </w:tc>
      </w:tr>
    </w:tbl>
    <w:p w:rsidRPr="003D1F8F" w:rsidR="00903F9B" w:rsidP="003D1F8F" w:rsidRDefault="00903F9B" w14:paraId="37C5F980" w14:textId="77777777">
      <w:pPr>
        <w:pBdr>
          <w:top w:val="nil"/>
          <w:left w:val="nil"/>
          <w:bottom w:val="nil"/>
          <w:right w:val="nil"/>
          <w:between w:val="nil"/>
        </w:pBdr>
        <w:snapToGrid w:val="0"/>
        <w:spacing w:after="120"/>
        <w:jc w:val="both"/>
        <w:rPr>
          <w:b/>
          <w:color w:val="E36C09"/>
          <w:sz w:val="20"/>
          <w:szCs w:val="20"/>
          <w:lang w:val="es-MX"/>
        </w:rPr>
      </w:pPr>
    </w:p>
    <w:p w:rsidRPr="003D1F8F" w:rsidR="00903F9B" w:rsidP="003D1F8F" w:rsidRDefault="00AE5611" w14:paraId="1B780A51" w14:textId="77777777">
      <w:pPr>
        <w:numPr>
          <w:ilvl w:val="0"/>
          <w:numId w:val="7"/>
        </w:numPr>
        <w:pBdr>
          <w:top w:val="nil"/>
          <w:left w:val="nil"/>
          <w:bottom w:val="nil"/>
          <w:right w:val="nil"/>
          <w:between w:val="nil"/>
        </w:pBdr>
        <w:snapToGrid w:val="0"/>
        <w:spacing w:after="120"/>
        <w:ind w:left="284" w:hanging="284"/>
        <w:jc w:val="both"/>
        <w:rPr>
          <w:b/>
          <w:color w:val="000000"/>
          <w:sz w:val="20"/>
          <w:szCs w:val="20"/>
          <w:lang w:val="es-MX"/>
        </w:rPr>
      </w:pPr>
      <w:r w:rsidRPr="003D1F8F">
        <w:rPr>
          <w:b/>
          <w:color w:val="000000"/>
          <w:sz w:val="20"/>
          <w:szCs w:val="20"/>
          <w:lang w:val="es-MX"/>
        </w:rPr>
        <w:t xml:space="preserve">TABLA DE CONTENIDOS: </w:t>
      </w:r>
    </w:p>
    <w:p w:rsidRPr="003D1F8F" w:rsidR="00903F9B" w:rsidP="003D1F8F" w:rsidRDefault="00903F9B" w14:paraId="673084E3" w14:textId="77777777">
      <w:pPr>
        <w:snapToGrid w:val="0"/>
        <w:spacing w:after="120"/>
        <w:rPr>
          <w:b/>
          <w:sz w:val="20"/>
          <w:szCs w:val="20"/>
          <w:lang w:val="es-MX"/>
        </w:rPr>
      </w:pPr>
    </w:p>
    <w:p w:rsidRPr="003D1F8F" w:rsidR="00903F9B" w:rsidP="003D1F8F" w:rsidRDefault="00AE5611" w14:paraId="4B66F2E6" w14:textId="77777777">
      <w:pPr>
        <w:snapToGrid w:val="0"/>
        <w:spacing w:after="120"/>
        <w:ind w:left="284"/>
        <w:rPr>
          <w:b/>
          <w:sz w:val="20"/>
          <w:szCs w:val="20"/>
          <w:lang w:val="es-MX"/>
        </w:rPr>
      </w:pPr>
      <w:r w:rsidRPr="003D1F8F">
        <w:rPr>
          <w:b/>
          <w:sz w:val="20"/>
          <w:szCs w:val="20"/>
          <w:lang w:val="es-MX"/>
        </w:rPr>
        <w:t>Introducción</w:t>
      </w:r>
    </w:p>
    <w:p w:rsidRPr="00452A08" w:rsidR="00305A01" w:rsidP="003D1F8F" w:rsidRDefault="00305A01" w14:paraId="57B51C4E" w14:textId="77777777">
      <w:pPr>
        <w:pStyle w:val="Prrafodelista"/>
        <w:numPr>
          <w:ilvl w:val="0"/>
          <w:numId w:val="17"/>
        </w:numPr>
        <w:snapToGrid w:val="0"/>
        <w:spacing w:after="120"/>
        <w:contextualSpacing w:val="0"/>
        <w:rPr>
          <w:b/>
          <w:sz w:val="20"/>
          <w:szCs w:val="20"/>
        </w:rPr>
      </w:pPr>
      <w:r w:rsidRPr="00452A08">
        <w:rPr>
          <w:b/>
          <w:color w:val="000000"/>
          <w:sz w:val="20"/>
          <w:szCs w:val="20"/>
        </w:rPr>
        <w:t>Análisis de los hallazgos de la valoración integral en salud y desarrollo infantil</w:t>
      </w:r>
    </w:p>
    <w:p w:rsidRPr="00452A08" w:rsidR="00305A01" w:rsidP="003D1F8F" w:rsidRDefault="00305A01" w14:paraId="5A0BCCA7" w14:textId="77777777">
      <w:pPr>
        <w:pStyle w:val="Prrafodelista"/>
        <w:numPr>
          <w:ilvl w:val="0"/>
          <w:numId w:val="17"/>
        </w:numPr>
        <w:snapToGrid w:val="0"/>
        <w:spacing w:after="120"/>
        <w:contextualSpacing w:val="0"/>
        <w:rPr>
          <w:b/>
          <w:sz w:val="20"/>
          <w:szCs w:val="20"/>
        </w:rPr>
      </w:pPr>
      <w:r w:rsidRPr="00452A08">
        <w:rPr>
          <w:b/>
          <w:color w:val="000000"/>
          <w:sz w:val="20"/>
          <w:szCs w:val="20"/>
          <w:lang w:val="es-MX"/>
        </w:rPr>
        <w:t xml:space="preserve">Establecimiento del Plan Integral de cuidado para el niño o la niña y la familia </w:t>
      </w:r>
    </w:p>
    <w:p w:rsidRPr="003D1F8F" w:rsidR="00305A01" w:rsidP="003D1F8F" w:rsidRDefault="00305A01" w14:paraId="11B7073A" w14:textId="77777777">
      <w:pPr>
        <w:pStyle w:val="Prrafodelista"/>
        <w:numPr>
          <w:ilvl w:val="1"/>
          <w:numId w:val="17"/>
        </w:numPr>
        <w:snapToGrid w:val="0"/>
        <w:spacing w:after="120"/>
        <w:contextualSpacing w:val="0"/>
        <w:rPr>
          <w:bCs/>
          <w:sz w:val="20"/>
          <w:szCs w:val="20"/>
        </w:rPr>
      </w:pPr>
      <w:r w:rsidRPr="003D1F8F">
        <w:rPr>
          <w:bCs/>
          <w:sz w:val="20"/>
          <w:szCs w:val="20"/>
        </w:rPr>
        <w:t>Prácticas de higiene</w:t>
      </w:r>
    </w:p>
    <w:p w:rsidRPr="003D1F8F" w:rsidR="00305A01" w:rsidP="003D1F8F" w:rsidRDefault="00305A01" w14:paraId="359CE668" w14:textId="77777777">
      <w:pPr>
        <w:pStyle w:val="Prrafodelista"/>
        <w:numPr>
          <w:ilvl w:val="1"/>
          <w:numId w:val="17"/>
        </w:numPr>
        <w:snapToGrid w:val="0"/>
        <w:spacing w:after="120"/>
        <w:contextualSpacing w:val="0"/>
        <w:rPr>
          <w:bCs/>
          <w:sz w:val="20"/>
          <w:szCs w:val="20"/>
        </w:rPr>
      </w:pPr>
      <w:r w:rsidRPr="003D1F8F">
        <w:rPr>
          <w:bCs/>
          <w:sz w:val="20"/>
          <w:szCs w:val="20"/>
          <w:lang w:val="es-MX"/>
        </w:rPr>
        <w:t>Prácticas de descanso y buen trato</w:t>
      </w:r>
      <w:r w:rsidRPr="003D1F8F">
        <w:rPr>
          <w:bCs/>
          <w:sz w:val="20"/>
          <w:szCs w:val="20"/>
        </w:rPr>
        <w:t xml:space="preserve"> </w:t>
      </w:r>
    </w:p>
    <w:p w:rsidRPr="003D1F8F" w:rsidR="00305A01" w:rsidP="003D1F8F" w:rsidRDefault="00305A01" w14:paraId="5FB90A3A" w14:textId="77777777">
      <w:pPr>
        <w:pStyle w:val="Prrafodelista"/>
        <w:numPr>
          <w:ilvl w:val="1"/>
          <w:numId w:val="17"/>
        </w:numPr>
        <w:snapToGrid w:val="0"/>
        <w:spacing w:after="120"/>
        <w:contextualSpacing w:val="0"/>
        <w:rPr>
          <w:bCs/>
          <w:sz w:val="20"/>
          <w:szCs w:val="20"/>
        </w:rPr>
      </w:pPr>
      <w:r w:rsidRPr="003D1F8F">
        <w:rPr>
          <w:bCs/>
          <w:iCs/>
          <w:sz w:val="20"/>
          <w:szCs w:val="20"/>
          <w:lang w:val="es-MX"/>
        </w:rPr>
        <w:t>Medidas para la promoción del desarrollo adecuado y las buenas prácticas de crianza</w:t>
      </w:r>
    </w:p>
    <w:p w:rsidRPr="00452A08" w:rsidR="00903F9B" w:rsidP="00452A08" w:rsidRDefault="00305A01" w14:paraId="11F157E5" w14:textId="3F1CBD23">
      <w:pPr>
        <w:pStyle w:val="Prrafodelista"/>
        <w:numPr>
          <w:ilvl w:val="1"/>
          <w:numId w:val="17"/>
        </w:numPr>
        <w:snapToGrid w:val="0"/>
        <w:spacing w:after="120"/>
        <w:contextualSpacing w:val="0"/>
        <w:rPr>
          <w:b/>
          <w:sz w:val="20"/>
          <w:szCs w:val="20"/>
        </w:rPr>
      </w:pPr>
      <w:r w:rsidRPr="003D1F8F">
        <w:rPr>
          <w:bCs/>
          <w:sz w:val="20"/>
          <w:szCs w:val="20"/>
          <w:lang w:val="es-MX"/>
        </w:rPr>
        <w:t>Cuidado sensible y cariñoso para promover el desarrollo</w:t>
      </w:r>
    </w:p>
    <w:p w:rsidRPr="003D1F8F" w:rsidR="00903F9B" w:rsidP="003D1F8F" w:rsidRDefault="00903F9B" w14:paraId="72C59F84" w14:textId="77777777">
      <w:pPr>
        <w:pBdr>
          <w:top w:val="nil"/>
          <w:left w:val="nil"/>
          <w:bottom w:val="nil"/>
          <w:right w:val="nil"/>
          <w:between w:val="nil"/>
        </w:pBdr>
        <w:snapToGrid w:val="0"/>
        <w:spacing w:after="120"/>
        <w:rPr>
          <w:b/>
          <w:sz w:val="20"/>
          <w:szCs w:val="20"/>
          <w:lang w:val="es-MX"/>
        </w:rPr>
      </w:pPr>
    </w:p>
    <w:p w:rsidRPr="00626FBD" w:rsidR="00970F6F" w:rsidP="00626FBD" w:rsidRDefault="00AE5611" w14:paraId="038F3F50" w14:textId="4F7A8860">
      <w:pPr>
        <w:pStyle w:val="Prrafodelista"/>
        <w:numPr>
          <w:ilvl w:val="0"/>
          <w:numId w:val="7"/>
        </w:numPr>
        <w:pBdr>
          <w:top w:val="nil"/>
          <w:left w:val="nil"/>
          <w:bottom w:val="nil"/>
          <w:right w:val="nil"/>
          <w:between w:val="nil"/>
        </w:pBdr>
        <w:tabs>
          <w:tab w:val="left" w:pos="5881"/>
        </w:tabs>
        <w:snapToGrid w:val="0"/>
        <w:spacing w:after="120"/>
        <w:jc w:val="both"/>
        <w:rPr>
          <w:b/>
          <w:sz w:val="20"/>
          <w:szCs w:val="20"/>
          <w:lang w:val="es-MX"/>
        </w:rPr>
      </w:pPr>
      <w:r w:rsidRPr="00626FBD">
        <w:rPr>
          <w:b/>
          <w:sz w:val="20"/>
          <w:szCs w:val="20"/>
          <w:lang w:val="es-MX"/>
        </w:rPr>
        <w:t>INTRODUCCIÓN</w:t>
      </w:r>
    </w:p>
    <w:p w:rsidRPr="003D1F8F" w:rsidR="00903F9B" w:rsidP="00626FBD" w:rsidRDefault="00970F6F" w14:paraId="1C87C7B8" w14:textId="1A7E12F0">
      <w:pPr>
        <w:pBdr>
          <w:top w:val="nil"/>
          <w:left w:val="nil"/>
          <w:bottom w:val="nil"/>
          <w:right w:val="nil"/>
          <w:between w:val="nil"/>
        </w:pBdr>
        <w:tabs>
          <w:tab w:val="left" w:pos="5881"/>
        </w:tabs>
        <w:snapToGrid w:val="0"/>
        <w:spacing w:after="120"/>
        <w:jc w:val="both"/>
        <w:rPr>
          <w:b/>
          <w:sz w:val="20"/>
          <w:szCs w:val="20"/>
          <w:lang w:val="es-MX"/>
        </w:rPr>
      </w:pPr>
      <w:r w:rsidRPr="003D1F8F">
        <w:rPr>
          <w:bCs/>
          <w:sz w:val="20"/>
          <w:szCs w:val="20"/>
        </w:rPr>
        <w:t>Estimado aprendiz</w:t>
      </w:r>
      <w:r w:rsidR="00626FBD">
        <w:rPr>
          <w:bCs/>
          <w:sz w:val="20"/>
          <w:szCs w:val="20"/>
        </w:rPr>
        <w:t>,</w:t>
      </w:r>
      <w:r w:rsidRPr="003D1F8F">
        <w:rPr>
          <w:bCs/>
          <w:sz w:val="20"/>
          <w:szCs w:val="20"/>
        </w:rPr>
        <w:t xml:space="preserve"> bienvenido al componente formativo “</w:t>
      </w:r>
      <w:r w:rsidRPr="003D1F8F">
        <w:rPr>
          <w:sz w:val="20"/>
          <w:szCs w:val="20"/>
        </w:rPr>
        <w:t>Plan Integral de Cuidado en la Primera Infancia.</w:t>
      </w:r>
      <w:r w:rsidRPr="003D1F8F">
        <w:rPr>
          <w:bCs/>
          <w:sz w:val="20"/>
          <w:szCs w:val="20"/>
        </w:rPr>
        <w:t xml:space="preserve">” </w:t>
      </w:r>
      <w:r w:rsidRPr="003D1F8F" w:rsidR="002C058E">
        <w:rPr>
          <w:bCs/>
          <w:sz w:val="20"/>
          <w:szCs w:val="20"/>
        </w:rPr>
        <w:t>Para comenzar, le invitamos a ingresar al siguiente video para obtener más información:</w:t>
      </w:r>
    </w:p>
    <w:p w:rsidRPr="003D1F8F" w:rsidR="00903F9B" w:rsidP="003D1F8F" w:rsidRDefault="00903F9B" w14:paraId="2005943E" w14:textId="77777777">
      <w:pPr>
        <w:pBdr>
          <w:top w:val="nil"/>
          <w:left w:val="nil"/>
          <w:bottom w:val="nil"/>
          <w:right w:val="nil"/>
          <w:between w:val="nil"/>
        </w:pBdr>
        <w:snapToGrid w:val="0"/>
        <w:spacing w:after="120"/>
        <w:jc w:val="both"/>
        <w:rPr>
          <w:b/>
          <w:sz w:val="20"/>
          <w:szCs w:val="20"/>
          <w:lang w:val="es-MX"/>
        </w:rPr>
      </w:pPr>
    </w:p>
    <w:tbl>
      <w:tblPr>
        <w:tblStyle w:val="Tablaconcuadrcula"/>
        <w:tblW w:w="0" w:type="auto"/>
        <w:tblInd w:w="1838" w:type="dxa"/>
        <w:shd w:val="clear" w:color="auto" w:fill="FF9933"/>
        <w:tblLook w:val="04A0" w:firstRow="1" w:lastRow="0" w:firstColumn="1" w:lastColumn="0" w:noHBand="0" w:noVBand="1"/>
      </w:tblPr>
      <w:tblGrid>
        <w:gridCol w:w="6521"/>
      </w:tblGrid>
      <w:tr w:rsidRPr="003D1F8F" w:rsidR="008E2FF6" w:rsidTr="1E26209D" w14:paraId="3EE21485" w14:textId="77777777">
        <w:tc>
          <w:tcPr>
            <w:tcW w:w="6521" w:type="dxa"/>
            <w:shd w:val="clear" w:color="auto" w:fill="FF9933"/>
            <w:tcMar/>
          </w:tcPr>
          <w:p w:rsidRPr="003D1F8F" w:rsidR="00F82EFD" w:rsidP="003D1F8F" w:rsidRDefault="00F82EFD" w14:paraId="0841A896" w14:textId="77777777">
            <w:pPr>
              <w:snapToGrid w:val="0"/>
              <w:spacing w:after="120" w:line="276" w:lineRule="auto"/>
              <w:jc w:val="both"/>
              <w:rPr>
                <w:color w:val="FFFFFF" w:themeColor="background1"/>
                <w:sz w:val="20"/>
                <w:szCs w:val="20"/>
                <w:lang w:val="es-MX"/>
              </w:rPr>
            </w:pPr>
            <w:commentRangeStart w:id="644683218"/>
          </w:p>
          <w:p w:rsidRPr="003D1F8F" w:rsidR="00F82EFD" w:rsidP="003D1F8F" w:rsidRDefault="00F82EFD" w14:paraId="7C1F950D" w14:textId="5CED9AC2">
            <w:pPr>
              <w:snapToGrid w:val="0"/>
              <w:spacing w:after="120" w:line="276" w:lineRule="auto"/>
              <w:jc w:val="center"/>
              <w:rPr>
                <w:color w:val="FFFFFF" w:themeColor="background1"/>
                <w:sz w:val="20"/>
                <w:szCs w:val="20"/>
                <w:lang w:val="es-MX"/>
              </w:rPr>
            </w:pPr>
            <w:r w:rsidRPr="003D1F8F">
              <w:rPr>
                <w:color w:val="FFFFFF" w:themeColor="background1"/>
                <w:sz w:val="20"/>
                <w:szCs w:val="20"/>
                <w:lang w:val="es-MX"/>
              </w:rPr>
              <w:t xml:space="preserve">Video </w:t>
            </w:r>
          </w:p>
          <w:p w:rsidRPr="003D1F8F" w:rsidR="00F82EFD" w:rsidP="003D1F8F" w:rsidRDefault="00F82EFD" w14:paraId="7D10F343" w14:textId="15F9D428">
            <w:pPr>
              <w:snapToGrid w:val="0"/>
              <w:spacing w:after="120" w:line="276" w:lineRule="auto"/>
              <w:jc w:val="center"/>
              <w:rPr>
                <w:color w:val="FFFFFF" w:themeColor="background1"/>
                <w:sz w:val="20"/>
                <w:szCs w:val="20"/>
                <w:lang w:val="es-MX"/>
              </w:rPr>
            </w:pPr>
            <w:r w:rsidRPr="003D1F8F">
              <w:rPr>
                <w:color w:val="FFFFFF" w:themeColor="background1"/>
                <w:sz w:val="20"/>
                <w:szCs w:val="20"/>
                <w:lang w:val="es-MX"/>
              </w:rPr>
              <w:t xml:space="preserve">CF03_Introducción </w:t>
            </w:r>
          </w:p>
          <w:p w:rsidRPr="003D1F8F" w:rsidR="00F82EFD" w:rsidP="003D1F8F" w:rsidRDefault="00F82EFD" w14:paraId="2D194E6A" w14:textId="77777777">
            <w:pPr>
              <w:snapToGrid w:val="0"/>
              <w:spacing w:after="120" w:line="276" w:lineRule="auto"/>
              <w:jc w:val="both"/>
              <w:rPr>
                <w:color w:val="FFFFFF" w:themeColor="background1"/>
                <w:sz w:val="20"/>
                <w:szCs w:val="20"/>
                <w:lang w:val="es-MX"/>
              </w:rPr>
            </w:pPr>
            <w:commentRangeEnd w:id="644683218"/>
            <w:r>
              <w:rPr>
                <w:rStyle w:val="CommentReference"/>
              </w:rPr>
              <w:commentReference w:id="644683218"/>
            </w:r>
          </w:p>
        </w:tc>
      </w:tr>
    </w:tbl>
    <w:p w:rsidRPr="003D1F8F" w:rsidR="00903F9B" w:rsidP="003D1F8F" w:rsidRDefault="00903F9B" w14:paraId="6F075A1B" w14:textId="37D55F94">
      <w:pPr>
        <w:snapToGrid w:val="0"/>
        <w:spacing w:after="120"/>
        <w:jc w:val="both"/>
        <w:rPr>
          <w:sz w:val="20"/>
          <w:szCs w:val="20"/>
          <w:lang w:val="es-MX"/>
        </w:rPr>
      </w:pPr>
    </w:p>
    <w:p w:rsidR="00903F9B" w:rsidP="003D1F8F" w:rsidRDefault="00903F9B" w14:paraId="0818C00A" w14:textId="0B79C6A7">
      <w:pPr>
        <w:pBdr>
          <w:top w:val="nil"/>
          <w:left w:val="nil"/>
          <w:bottom w:val="nil"/>
          <w:right w:val="nil"/>
          <w:between w:val="nil"/>
        </w:pBdr>
        <w:snapToGrid w:val="0"/>
        <w:spacing w:after="120"/>
        <w:jc w:val="both"/>
        <w:rPr>
          <w:sz w:val="20"/>
          <w:szCs w:val="20"/>
          <w:lang w:val="es-MX"/>
        </w:rPr>
      </w:pPr>
    </w:p>
    <w:p w:rsidRPr="003D1F8F" w:rsidR="00626FBD" w:rsidP="00626FBD" w:rsidRDefault="00626FBD" w14:paraId="3364652E" w14:textId="77777777">
      <w:pPr>
        <w:numPr>
          <w:ilvl w:val="0"/>
          <w:numId w:val="7"/>
        </w:numPr>
        <w:pBdr>
          <w:top w:val="nil"/>
          <w:left w:val="nil"/>
          <w:bottom w:val="nil"/>
          <w:right w:val="nil"/>
          <w:between w:val="nil"/>
        </w:pBdr>
        <w:snapToGrid w:val="0"/>
        <w:spacing w:after="120"/>
        <w:ind w:left="284" w:hanging="284"/>
        <w:jc w:val="both"/>
        <w:rPr>
          <w:b/>
          <w:sz w:val="20"/>
          <w:szCs w:val="20"/>
          <w:lang w:val="es-MX"/>
        </w:rPr>
      </w:pPr>
      <w:r w:rsidRPr="003D1F8F">
        <w:rPr>
          <w:b/>
          <w:sz w:val="20"/>
          <w:szCs w:val="20"/>
          <w:lang w:val="es-MX"/>
        </w:rPr>
        <w:t xml:space="preserve">DESARROLLO DE CONTENIDOS </w:t>
      </w:r>
    </w:p>
    <w:p w:rsidRPr="003D1F8F" w:rsidR="00626FBD" w:rsidP="003D1F8F" w:rsidRDefault="00626FBD" w14:paraId="59C69C3B" w14:textId="77777777">
      <w:pPr>
        <w:pBdr>
          <w:top w:val="nil"/>
          <w:left w:val="nil"/>
          <w:bottom w:val="nil"/>
          <w:right w:val="nil"/>
          <w:between w:val="nil"/>
        </w:pBdr>
        <w:snapToGrid w:val="0"/>
        <w:spacing w:after="120"/>
        <w:jc w:val="both"/>
        <w:rPr>
          <w:sz w:val="20"/>
          <w:szCs w:val="20"/>
          <w:lang w:val="es-MX"/>
        </w:rPr>
      </w:pPr>
    </w:p>
    <w:p w:rsidRPr="003D1F8F" w:rsidR="00903F9B" w:rsidP="003D1F8F" w:rsidRDefault="00AE5611" w14:paraId="388BE76C" w14:textId="41EF013F">
      <w:pPr>
        <w:numPr>
          <w:ilvl w:val="0"/>
          <w:numId w:val="3"/>
        </w:numPr>
        <w:pBdr>
          <w:top w:val="nil"/>
          <w:left w:val="nil"/>
          <w:bottom w:val="nil"/>
          <w:right w:val="nil"/>
          <w:between w:val="nil"/>
        </w:pBdr>
        <w:tabs>
          <w:tab w:val="left" w:pos="3224"/>
        </w:tabs>
        <w:snapToGrid w:val="0"/>
        <w:spacing w:after="120"/>
        <w:jc w:val="both"/>
        <w:rPr>
          <w:b/>
          <w:color w:val="000000"/>
          <w:sz w:val="20"/>
          <w:szCs w:val="20"/>
          <w:lang w:val="es-MX"/>
        </w:rPr>
      </w:pPr>
      <w:r w:rsidRPr="003D1F8F">
        <w:rPr>
          <w:b/>
          <w:color w:val="000000"/>
          <w:sz w:val="20"/>
          <w:szCs w:val="20"/>
          <w:lang w:val="es-MX"/>
        </w:rPr>
        <w:t xml:space="preserve">Análisis de los hallazgos de la valoración integral en salud y desarrollo infantil </w:t>
      </w:r>
    </w:p>
    <w:p w:rsidRPr="003D1F8F" w:rsidR="00903F9B" w:rsidP="00862775" w:rsidRDefault="00AE5611" w14:paraId="03EE4DC2" w14:textId="67DA0DDF">
      <w:pPr>
        <w:tabs>
          <w:tab w:val="left" w:pos="3224"/>
        </w:tabs>
        <w:snapToGrid w:val="0"/>
        <w:spacing w:after="120"/>
        <w:jc w:val="both"/>
        <w:rPr>
          <w:sz w:val="20"/>
          <w:szCs w:val="20"/>
          <w:lang w:val="es-MX"/>
        </w:rPr>
      </w:pPr>
      <w:r w:rsidRPr="003D1F8F">
        <w:rPr>
          <w:bCs/>
          <w:sz w:val="20"/>
          <w:szCs w:val="20"/>
          <w:lang w:val="es-MX"/>
        </w:rPr>
        <w:t xml:space="preserve">El análisis realizado para </w:t>
      </w:r>
      <w:r w:rsidR="00862775">
        <w:rPr>
          <w:bCs/>
          <w:sz w:val="20"/>
          <w:szCs w:val="20"/>
          <w:lang w:val="es-MX"/>
        </w:rPr>
        <w:t xml:space="preserve">la </w:t>
      </w:r>
      <w:r w:rsidRPr="003D1F8F">
        <w:rPr>
          <w:bCs/>
          <w:sz w:val="20"/>
          <w:szCs w:val="20"/>
          <w:lang w:val="es-MX"/>
        </w:rPr>
        <w:t xml:space="preserve">valoración integral en niñas y </w:t>
      </w:r>
      <w:r w:rsidRPr="003D1F8F" w:rsidR="00F906A0">
        <w:rPr>
          <w:bCs/>
          <w:sz w:val="20"/>
          <w:szCs w:val="20"/>
          <w:lang w:val="es-MX"/>
        </w:rPr>
        <w:t>niños</w:t>
      </w:r>
      <w:r w:rsidR="00862775">
        <w:rPr>
          <w:bCs/>
          <w:sz w:val="20"/>
          <w:szCs w:val="20"/>
          <w:lang w:val="es-MX"/>
        </w:rPr>
        <w:t>,</w:t>
      </w:r>
      <w:r w:rsidRPr="003D1F8F">
        <w:rPr>
          <w:bCs/>
          <w:sz w:val="20"/>
          <w:szCs w:val="20"/>
          <w:lang w:val="es-MX"/>
        </w:rPr>
        <w:t xml:space="preserve"> nace de la necesidad de aplicar un instrumento denominado </w:t>
      </w:r>
      <w:r w:rsidRPr="003D1F8F">
        <w:rPr>
          <w:b/>
          <w:sz w:val="20"/>
          <w:szCs w:val="20"/>
          <w:lang w:val="es-MX"/>
        </w:rPr>
        <w:t>Escala Abreviada de Desarrollo EAD-3</w:t>
      </w:r>
      <w:r w:rsidRPr="003D1F8F">
        <w:rPr>
          <w:sz w:val="20"/>
          <w:szCs w:val="20"/>
          <w:lang w:val="es-MX"/>
        </w:rPr>
        <w:t>, en el cual se deben tener en cuenta aspectos de acuerdo al rango de edad</w:t>
      </w:r>
      <w:r w:rsidRPr="003D1F8F" w:rsidR="00F906A0">
        <w:rPr>
          <w:sz w:val="20"/>
          <w:szCs w:val="20"/>
          <w:lang w:val="es-MX"/>
        </w:rPr>
        <w:t>,</w:t>
      </w:r>
      <w:r w:rsidRPr="003D1F8F">
        <w:rPr>
          <w:sz w:val="20"/>
          <w:szCs w:val="20"/>
          <w:lang w:val="es-MX"/>
        </w:rPr>
        <w:t xml:space="preserve"> son encontrados en 144 ítems que permiten orientar al profesional en un concepto más objetivo</w:t>
      </w:r>
      <w:r w:rsidR="00862775">
        <w:rPr>
          <w:sz w:val="20"/>
          <w:szCs w:val="20"/>
          <w:lang w:val="es-MX"/>
        </w:rPr>
        <w:t>,</w:t>
      </w:r>
      <w:r w:rsidRPr="003D1F8F">
        <w:rPr>
          <w:sz w:val="20"/>
          <w:szCs w:val="20"/>
          <w:lang w:val="es-MX"/>
        </w:rPr>
        <w:t xml:space="preserve"> de acuerdo </w:t>
      </w:r>
      <w:r w:rsidR="00862775">
        <w:rPr>
          <w:sz w:val="20"/>
          <w:szCs w:val="20"/>
          <w:lang w:val="es-MX"/>
        </w:rPr>
        <w:t>con</w:t>
      </w:r>
      <w:r w:rsidRPr="003D1F8F">
        <w:rPr>
          <w:sz w:val="20"/>
          <w:szCs w:val="20"/>
          <w:lang w:val="es-MX"/>
        </w:rPr>
        <w:t xml:space="preserve"> la red de apoyo familiar y el entorno o ambiente donde se encuentran </w:t>
      </w:r>
      <w:r w:rsidR="00862775">
        <w:rPr>
          <w:sz w:val="20"/>
          <w:szCs w:val="20"/>
          <w:lang w:val="es-MX"/>
        </w:rPr>
        <w:t xml:space="preserve">las niñas y los niños </w:t>
      </w:r>
      <w:r w:rsidRPr="003D1F8F">
        <w:rPr>
          <w:sz w:val="20"/>
          <w:szCs w:val="20"/>
          <w:lang w:val="es-MX"/>
        </w:rPr>
        <w:t xml:space="preserve">en su etapa de primera infancia. </w:t>
      </w:r>
    </w:p>
    <w:p w:rsidRPr="003D1F8F" w:rsidR="00E80E94" w:rsidP="00862775" w:rsidRDefault="006A7B47" w14:paraId="4E2E31F4" w14:textId="55116D6D">
      <w:pPr>
        <w:snapToGrid w:val="0"/>
        <w:spacing w:after="120"/>
        <w:jc w:val="both"/>
        <w:rPr>
          <w:sz w:val="20"/>
          <w:szCs w:val="20"/>
          <w:lang w:val="es-MX"/>
        </w:rPr>
      </w:pPr>
      <w:r w:rsidRPr="003D1F8F">
        <w:rPr>
          <w:sz w:val="20"/>
          <w:szCs w:val="20"/>
          <w:lang w:val="es-MX"/>
        </w:rPr>
        <w:t>A través de la observación de las respuestas correspondientes a la valoración del desarrollo infantil, se han encontrado hallazgos que permiten visualizar</w:t>
      </w:r>
      <w:r w:rsidR="00862775">
        <w:rPr>
          <w:sz w:val="20"/>
          <w:szCs w:val="20"/>
          <w:lang w:val="es-MX"/>
        </w:rPr>
        <w:t>,</w:t>
      </w:r>
      <w:r w:rsidRPr="003D1F8F">
        <w:rPr>
          <w:sz w:val="20"/>
          <w:szCs w:val="20"/>
          <w:lang w:val="es-MX"/>
        </w:rPr>
        <w:t xml:space="preserve"> de manera clara en cada etapa</w:t>
      </w:r>
      <w:r w:rsidR="00862775">
        <w:rPr>
          <w:sz w:val="20"/>
          <w:szCs w:val="20"/>
          <w:lang w:val="es-MX"/>
        </w:rPr>
        <w:t>,</w:t>
      </w:r>
      <w:r w:rsidRPr="003D1F8F">
        <w:rPr>
          <w:sz w:val="20"/>
          <w:szCs w:val="20"/>
          <w:lang w:val="es-MX"/>
        </w:rPr>
        <w:t xml:space="preserve"> si el desarrollo es adecuado para el rango de edad, o si se presentan signos de riesgo en el proceso. La valoración se divide en tres indicadores de perfil: avanzado, esperado y riesgo, cada un</w:t>
      </w:r>
      <w:r w:rsidR="00862775">
        <w:rPr>
          <w:sz w:val="20"/>
          <w:szCs w:val="20"/>
          <w:lang w:val="es-MX"/>
        </w:rPr>
        <w:t>o</w:t>
      </w:r>
      <w:r w:rsidRPr="003D1F8F">
        <w:rPr>
          <w:sz w:val="20"/>
          <w:szCs w:val="20"/>
          <w:lang w:val="es-MX"/>
        </w:rPr>
        <w:t xml:space="preserve"> se describe a continuación.</w:t>
      </w:r>
    </w:p>
    <w:p w:rsidRPr="003D1F8F" w:rsidR="00903F9B" w:rsidP="003D1F8F" w:rsidRDefault="00903F9B" w14:paraId="326F136D" w14:textId="77777777">
      <w:pPr>
        <w:tabs>
          <w:tab w:val="left" w:pos="3224"/>
        </w:tabs>
        <w:snapToGrid w:val="0"/>
        <w:spacing w:after="120"/>
        <w:jc w:val="both"/>
        <w:rPr>
          <w:sz w:val="20"/>
          <w:szCs w:val="20"/>
          <w:lang w:val="es-MX"/>
        </w:rPr>
      </w:pPr>
    </w:p>
    <w:tbl>
      <w:tblPr>
        <w:tblStyle w:val="Tablaconcuadrcula"/>
        <w:tblW w:w="0" w:type="auto"/>
        <w:jc w:val="center"/>
        <w:shd w:val="clear" w:color="auto" w:fill="FF9933"/>
        <w:tblLook w:val="04A0" w:firstRow="1" w:lastRow="0" w:firstColumn="1" w:lastColumn="0" w:noHBand="0" w:noVBand="1"/>
      </w:tblPr>
      <w:tblGrid>
        <w:gridCol w:w="8926"/>
      </w:tblGrid>
      <w:tr w:rsidRPr="003D1F8F" w:rsidR="008E2FF6" w:rsidTr="00F36CCF" w14:paraId="408EC1D4" w14:textId="77777777">
        <w:trPr>
          <w:jc w:val="center"/>
        </w:trPr>
        <w:tc>
          <w:tcPr>
            <w:tcW w:w="8926" w:type="dxa"/>
            <w:shd w:val="clear" w:color="auto" w:fill="FF9933"/>
          </w:tcPr>
          <w:p w:rsidRPr="003D1F8F" w:rsidR="006A7B47" w:rsidP="003D1F8F" w:rsidRDefault="006A7B47" w14:paraId="2F57FBFD" w14:textId="6B0BB134">
            <w:pPr>
              <w:snapToGrid w:val="0"/>
              <w:spacing w:after="120" w:line="276" w:lineRule="auto"/>
              <w:jc w:val="center"/>
              <w:rPr>
                <w:color w:val="FFFFFF" w:themeColor="background1"/>
                <w:sz w:val="20"/>
                <w:szCs w:val="20"/>
                <w:lang w:val="es-MX"/>
              </w:rPr>
            </w:pPr>
            <w:r w:rsidRPr="003D1F8F">
              <w:rPr>
                <w:color w:val="FFFFFF" w:themeColor="background1"/>
                <w:sz w:val="20"/>
                <w:szCs w:val="20"/>
                <w:lang w:val="es-MX"/>
              </w:rPr>
              <w:t>Pestañas</w:t>
            </w:r>
          </w:p>
          <w:p w:rsidRPr="003D1F8F" w:rsidR="006A7B47" w:rsidP="007E7307" w:rsidRDefault="006A7B47" w14:paraId="6CD4F382" w14:textId="12E82E92">
            <w:pPr>
              <w:snapToGrid w:val="0"/>
              <w:spacing w:after="120" w:line="276" w:lineRule="auto"/>
              <w:jc w:val="center"/>
              <w:rPr>
                <w:color w:val="FFFFFF" w:themeColor="background1"/>
                <w:sz w:val="20"/>
                <w:szCs w:val="20"/>
                <w:lang w:val="es-MX"/>
              </w:rPr>
            </w:pPr>
            <w:r w:rsidRPr="003D1F8F">
              <w:rPr>
                <w:color w:val="FFFFFF" w:themeColor="background1"/>
                <w:sz w:val="20"/>
                <w:szCs w:val="20"/>
                <w:lang w:val="es-MX"/>
              </w:rPr>
              <w:t>CF03_</w:t>
            </w:r>
            <w:r w:rsidRPr="003D1F8F" w:rsidR="008E2FF6">
              <w:rPr>
                <w:color w:val="FFFFFF" w:themeColor="background1"/>
                <w:sz w:val="20"/>
                <w:szCs w:val="20"/>
                <w:lang w:val="es-MX"/>
              </w:rPr>
              <w:t>1_</w:t>
            </w:r>
            <w:r w:rsidRPr="003D1F8F" w:rsidR="00710560">
              <w:rPr>
                <w:color w:val="FFFFFF" w:themeColor="background1"/>
                <w:sz w:val="20"/>
                <w:szCs w:val="20"/>
                <w:lang w:val="es-MX"/>
              </w:rPr>
              <w:t>Análisis de los hallazgos de la valoración integral en salud y desarrollo infantil (1)</w:t>
            </w:r>
          </w:p>
        </w:tc>
      </w:tr>
    </w:tbl>
    <w:p w:rsidRPr="003D1F8F" w:rsidR="00903F9B" w:rsidP="003D1F8F" w:rsidRDefault="00903F9B" w14:paraId="11A0D058" w14:textId="77777777">
      <w:pPr>
        <w:snapToGrid w:val="0"/>
        <w:spacing w:after="120"/>
        <w:ind w:left="284"/>
        <w:jc w:val="both"/>
        <w:rPr>
          <w:sz w:val="20"/>
          <w:szCs w:val="20"/>
          <w:lang w:val="es-MX"/>
        </w:rPr>
      </w:pPr>
    </w:p>
    <w:p w:rsidRPr="003D1F8F" w:rsidR="00903F9B" w:rsidP="00B02398" w:rsidRDefault="00AE5611" w14:paraId="13E3D8AD" w14:textId="064BFF7F">
      <w:pPr>
        <w:tabs>
          <w:tab w:val="left" w:pos="3224"/>
        </w:tabs>
        <w:snapToGrid w:val="0"/>
        <w:spacing w:after="120"/>
        <w:jc w:val="both"/>
        <w:rPr>
          <w:sz w:val="20"/>
          <w:szCs w:val="20"/>
          <w:lang w:val="es-MX"/>
        </w:rPr>
      </w:pPr>
      <w:r w:rsidRPr="003D1F8F">
        <w:rPr>
          <w:sz w:val="20"/>
          <w:szCs w:val="20"/>
          <w:lang w:val="es-MX"/>
        </w:rPr>
        <w:t xml:space="preserve">Es importante entender los valores y conceptos que se han encontrado en el desarrollo de la aplicación para la Escala Abreviada de Desarrollo EAD-3, para ello, a continuación, se encontrarán de manera específica los temas en los cuales se debe realizar un análisis que </w:t>
      </w:r>
      <w:r w:rsidRPr="003D1F8F" w:rsidR="005356EA">
        <w:rPr>
          <w:sz w:val="20"/>
          <w:szCs w:val="20"/>
          <w:lang w:val="es-MX"/>
        </w:rPr>
        <w:t xml:space="preserve">ayuda </w:t>
      </w:r>
      <w:r w:rsidRPr="003D1F8F">
        <w:rPr>
          <w:sz w:val="20"/>
          <w:szCs w:val="20"/>
          <w:lang w:val="es-MX"/>
        </w:rPr>
        <w:t>a identificar esas características</w:t>
      </w:r>
      <w:r w:rsidRPr="003D1F8F" w:rsidR="005356EA">
        <w:rPr>
          <w:sz w:val="20"/>
          <w:szCs w:val="20"/>
          <w:lang w:val="es-MX"/>
        </w:rPr>
        <w:t>,</w:t>
      </w:r>
      <w:r w:rsidRPr="003D1F8F">
        <w:rPr>
          <w:sz w:val="20"/>
          <w:szCs w:val="20"/>
          <w:lang w:val="es-MX"/>
        </w:rPr>
        <w:t xml:space="preserve"> que deben ser tenidas en cuenta luego de realizada la valoración en una consulta con niñas y niños. </w:t>
      </w:r>
    </w:p>
    <w:p w:rsidRPr="003D1F8F" w:rsidR="00903F9B" w:rsidP="003D1F8F" w:rsidRDefault="00903F9B" w14:paraId="26FC2391" w14:textId="77777777">
      <w:pPr>
        <w:tabs>
          <w:tab w:val="left" w:pos="3224"/>
        </w:tabs>
        <w:snapToGrid w:val="0"/>
        <w:spacing w:after="120"/>
        <w:ind w:left="284"/>
        <w:jc w:val="both"/>
        <w:rPr>
          <w:sz w:val="20"/>
          <w:szCs w:val="20"/>
          <w:lang w:val="es-MX"/>
        </w:rPr>
      </w:pPr>
    </w:p>
    <w:p w:rsidRPr="003D1F8F" w:rsidR="00903F9B" w:rsidP="00B02398" w:rsidRDefault="00AE5611" w14:paraId="31ED266D" w14:textId="757BC3EF">
      <w:pPr>
        <w:tabs>
          <w:tab w:val="left" w:pos="3224"/>
        </w:tabs>
        <w:snapToGrid w:val="0"/>
        <w:spacing w:after="120"/>
        <w:jc w:val="both"/>
        <w:rPr>
          <w:b/>
          <w:sz w:val="20"/>
          <w:szCs w:val="20"/>
          <w:lang w:val="es-MX"/>
        </w:rPr>
      </w:pPr>
      <w:r w:rsidRPr="003D1F8F">
        <w:rPr>
          <w:b/>
          <w:sz w:val="20"/>
          <w:szCs w:val="20"/>
          <w:lang w:val="es-MX"/>
        </w:rPr>
        <w:t xml:space="preserve">Figura </w:t>
      </w:r>
      <w:r w:rsidRPr="003D1F8F" w:rsidR="0060697B">
        <w:rPr>
          <w:b/>
          <w:sz w:val="20"/>
          <w:szCs w:val="20"/>
          <w:lang w:val="es-MX"/>
        </w:rPr>
        <w:t>1</w:t>
      </w:r>
    </w:p>
    <w:p w:rsidRPr="003D1F8F" w:rsidR="00903F9B" w:rsidP="00B02398" w:rsidRDefault="00AE5611" w14:paraId="71E7F8A3" w14:textId="2818AC9A">
      <w:pPr>
        <w:tabs>
          <w:tab w:val="left" w:pos="3224"/>
        </w:tabs>
        <w:snapToGrid w:val="0"/>
        <w:spacing w:after="120"/>
        <w:jc w:val="both"/>
        <w:rPr>
          <w:i/>
          <w:sz w:val="20"/>
          <w:szCs w:val="20"/>
          <w:lang w:val="es-MX"/>
        </w:rPr>
      </w:pPr>
      <w:r w:rsidRPr="003D1F8F">
        <w:rPr>
          <w:i/>
          <w:sz w:val="20"/>
          <w:szCs w:val="20"/>
          <w:lang w:val="es-MX"/>
        </w:rPr>
        <w:t xml:space="preserve">Pirámide de </w:t>
      </w:r>
      <w:commentRangeStart w:id="0"/>
      <w:r w:rsidRPr="003D1F8F">
        <w:rPr>
          <w:i/>
          <w:sz w:val="20"/>
          <w:szCs w:val="20"/>
          <w:lang w:val="es-MX"/>
        </w:rPr>
        <w:t>conceptos</w:t>
      </w:r>
      <w:commentRangeEnd w:id="0"/>
      <w:r w:rsidRPr="003D1F8F" w:rsidR="0060697B">
        <w:rPr>
          <w:rStyle w:val="Refdecomentario"/>
          <w:sz w:val="20"/>
          <w:szCs w:val="20"/>
        </w:rPr>
        <w:commentReference w:id="0"/>
      </w:r>
      <w:r w:rsidRPr="003D1F8F" w:rsidR="0060697B">
        <w:rPr>
          <w:i/>
          <w:sz w:val="20"/>
          <w:szCs w:val="20"/>
          <w:lang w:val="es-MX"/>
        </w:rPr>
        <w:t xml:space="preserve"> </w:t>
      </w:r>
    </w:p>
    <w:p w:rsidRPr="003D1F8F" w:rsidR="00903F9B" w:rsidP="003D1F8F" w:rsidRDefault="00903F9B" w14:paraId="6B3A8BA2" w14:textId="77777777">
      <w:pPr>
        <w:tabs>
          <w:tab w:val="left" w:pos="3224"/>
        </w:tabs>
        <w:snapToGrid w:val="0"/>
        <w:spacing w:after="120"/>
        <w:ind w:left="284"/>
        <w:jc w:val="both"/>
        <w:rPr>
          <w:sz w:val="20"/>
          <w:szCs w:val="20"/>
          <w:lang w:val="es-MX"/>
        </w:rPr>
      </w:pPr>
    </w:p>
    <w:bookmarkStart w:name="_heading=h.30j0zll" w:colFirst="0" w:colLast="0" w:id="1"/>
    <w:bookmarkEnd w:id="1"/>
    <w:p w:rsidRPr="003D1F8F" w:rsidR="00903F9B" w:rsidP="003D1F8F" w:rsidRDefault="00AE5611" w14:paraId="400BC0F6" w14:textId="77777777">
      <w:pPr>
        <w:tabs>
          <w:tab w:val="left" w:pos="3224"/>
        </w:tabs>
        <w:snapToGrid w:val="0"/>
        <w:spacing w:after="120"/>
        <w:ind w:left="284"/>
        <w:jc w:val="center"/>
        <w:rPr>
          <w:sz w:val="20"/>
          <w:szCs w:val="20"/>
          <w:lang w:val="es-MX"/>
        </w:rPr>
      </w:pPr>
      <w:r w:rsidRPr="003D1F8F">
        <w:rPr>
          <w:noProof/>
          <w:sz w:val="20"/>
          <w:szCs w:val="20"/>
          <w:lang w:val="es-MX"/>
        </w:rPr>
        <mc:AlternateContent>
          <mc:Choice Requires="wpg">
            <w:drawing>
              <wp:inline distT="0" distB="0" distL="0" distR="0" wp14:anchorId="35485601" wp14:editId="33182879">
                <wp:extent cx="5486400" cy="3200400"/>
                <wp:effectExtent l="0" t="0" r="0" b="0"/>
                <wp:docPr id="2084442363" name="Group 2084442363"/>
                <wp:cNvGraphicFramePr/>
                <a:graphic xmlns:a="http://schemas.openxmlformats.org/drawingml/2006/main">
                  <a:graphicData uri="http://schemas.microsoft.com/office/word/2010/wordprocessingGroup">
                    <wpg:wgp>
                      <wpg:cNvGrpSpPr/>
                      <wpg:grpSpPr>
                        <a:xfrm>
                          <a:off x="0" y="0"/>
                          <a:ext cx="5486400" cy="3200400"/>
                          <a:chOff x="0" y="0"/>
                          <a:chExt cx="5486400" cy="3213125"/>
                        </a:xfrm>
                      </wpg:grpSpPr>
                      <wpg:grpSp>
                        <wpg:cNvPr id="615017341" name="Grupo 615017341"/>
                        <wpg:cNvGrpSpPr/>
                        <wpg:grpSpPr>
                          <a:xfrm>
                            <a:off x="0" y="0"/>
                            <a:ext cx="5486400" cy="3200400"/>
                            <a:chOff x="0" y="0"/>
                            <a:chExt cx="5486400" cy="3200400"/>
                          </a:xfrm>
                        </wpg:grpSpPr>
                        <wps:wsp>
                          <wps:cNvPr id="799925296" name="Rectángulo 799925296"/>
                          <wps:cNvSpPr/>
                          <wps:spPr>
                            <a:xfrm>
                              <a:off x="0" y="0"/>
                              <a:ext cx="5486400" cy="3200400"/>
                            </a:xfrm>
                            <a:prstGeom prst="rect">
                              <a:avLst/>
                            </a:prstGeom>
                            <a:noFill/>
                            <a:ln>
                              <a:noFill/>
                            </a:ln>
                          </wps:spPr>
                          <wps:txbx>
                            <w:txbxContent>
                              <w:p w:rsidR="00B02398" w:rsidRDefault="00B02398" w14:paraId="41198176" w14:textId="77777777">
                                <w:pPr>
                                  <w:spacing w:line="240" w:lineRule="auto"/>
                                  <w:textDirection w:val="btLr"/>
                                </w:pPr>
                              </w:p>
                            </w:txbxContent>
                          </wps:txbx>
                          <wps:bodyPr spcFirstLastPara="1" wrap="square" lIns="91425" tIns="91425" rIns="91425" bIns="91425" anchor="ctr" anchorCtr="0">
                            <a:noAutofit/>
                          </wps:bodyPr>
                        </wps:wsp>
                        <wps:wsp>
                          <wps:cNvPr id="42195819" name="Triángulo isósceles 42195819"/>
                          <wps:cNvSpPr/>
                          <wps:spPr>
                            <a:xfrm>
                              <a:off x="1943100" y="0"/>
                              <a:ext cx="1600200" cy="1600200"/>
                            </a:xfrm>
                            <a:prstGeom prst="triangle">
                              <a:avLst>
                                <a:gd name="adj" fmla="val 50000"/>
                              </a:avLst>
                            </a:prstGeom>
                            <a:solidFill>
                              <a:srgbClr val="539E36"/>
                            </a:solidFill>
                            <a:ln w="25400" cap="flat" cmpd="sng">
                              <a:solidFill>
                                <a:schemeClr val="lt1"/>
                              </a:solidFill>
                              <a:prstDash val="solid"/>
                              <a:round/>
                              <a:headEnd type="none" w="sm" len="sm"/>
                              <a:tailEnd type="none" w="sm" len="sm"/>
                            </a:ln>
                          </wps:spPr>
                          <wps:txbx>
                            <w:txbxContent>
                              <w:p w:rsidR="00B02398" w:rsidRDefault="00B02398" w14:paraId="2C65316E" w14:textId="77777777">
                                <w:pPr>
                                  <w:spacing w:line="240" w:lineRule="auto"/>
                                  <w:textDirection w:val="btLr"/>
                                </w:pPr>
                              </w:p>
                            </w:txbxContent>
                          </wps:txbx>
                          <wps:bodyPr spcFirstLastPara="1" wrap="square" lIns="91425" tIns="91425" rIns="91425" bIns="91425" anchor="ctr" anchorCtr="0">
                            <a:noAutofit/>
                          </wps:bodyPr>
                        </wps:wsp>
                        <wps:wsp>
                          <wps:cNvPr id="1160829738" name="Cuadro de texto 1160829738"/>
                          <wps:cNvSpPr txBox="1"/>
                          <wps:spPr>
                            <a:xfrm>
                              <a:off x="2343150" y="800100"/>
                              <a:ext cx="800100" cy="800100"/>
                            </a:xfrm>
                            <a:prstGeom prst="rect">
                              <a:avLst/>
                            </a:prstGeom>
                            <a:noFill/>
                            <a:ln>
                              <a:noFill/>
                            </a:ln>
                          </wps:spPr>
                          <wps:txbx>
                            <w:txbxContent>
                              <w:p w:rsidR="00B02398" w:rsidRDefault="00B02398" w14:paraId="6BE7489D" w14:textId="77777777">
                                <w:pPr>
                                  <w:spacing w:line="215" w:lineRule="auto"/>
                                  <w:jc w:val="center"/>
                                  <w:textDirection w:val="btLr"/>
                                </w:pPr>
                                <w:r>
                                  <w:rPr>
                                    <w:rFonts w:ascii="Cambria" w:hAnsi="Cambria" w:eastAsia="Cambria" w:cs="Cambria"/>
                                    <w:color w:val="000000"/>
                                    <w:sz w:val="18"/>
                                  </w:rPr>
                                  <w:t>Patrones de Normalidad</w:t>
                                </w:r>
                              </w:p>
                            </w:txbxContent>
                          </wps:txbx>
                          <wps:bodyPr spcFirstLastPara="1" wrap="square" lIns="34275" tIns="34275" rIns="34275" bIns="34275" anchor="ctr" anchorCtr="0">
                            <a:noAutofit/>
                          </wps:bodyPr>
                        </wps:wsp>
                        <wps:wsp>
                          <wps:cNvPr id="693145890" name="Triángulo isósceles 693145890"/>
                          <wps:cNvSpPr/>
                          <wps:spPr>
                            <a:xfrm>
                              <a:off x="1143000" y="1600200"/>
                              <a:ext cx="1600200" cy="1600200"/>
                            </a:xfrm>
                            <a:prstGeom prst="triangle">
                              <a:avLst>
                                <a:gd name="adj" fmla="val 50000"/>
                              </a:avLst>
                            </a:prstGeom>
                            <a:solidFill>
                              <a:srgbClr val="7030A0"/>
                            </a:solidFill>
                            <a:ln w="25400" cap="flat" cmpd="sng">
                              <a:solidFill>
                                <a:schemeClr val="lt1"/>
                              </a:solidFill>
                              <a:prstDash val="solid"/>
                              <a:round/>
                              <a:headEnd type="none" w="sm" len="sm"/>
                              <a:tailEnd type="none" w="sm" len="sm"/>
                            </a:ln>
                          </wps:spPr>
                          <wps:txbx>
                            <w:txbxContent>
                              <w:p w:rsidR="00B02398" w:rsidRDefault="00B02398" w14:paraId="1002B881" w14:textId="77777777">
                                <w:pPr>
                                  <w:spacing w:line="240" w:lineRule="auto"/>
                                  <w:textDirection w:val="btLr"/>
                                </w:pPr>
                              </w:p>
                            </w:txbxContent>
                          </wps:txbx>
                          <wps:bodyPr spcFirstLastPara="1" wrap="square" lIns="91425" tIns="91425" rIns="91425" bIns="91425" anchor="ctr" anchorCtr="0">
                            <a:noAutofit/>
                          </wps:bodyPr>
                        </wps:wsp>
                        <wps:wsp>
                          <wps:cNvPr id="562870006" name="Cuadro de texto 562870006"/>
                          <wps:cNvSpPr txBox="1"/>
                          <wps:spPr>
                            <a:xfrm>
                              <a:off x="1543050" y="2400300"/>
                              <a:ext cx="800100" cy="800100"/>
                            </a:xfrm>
                            <a:prstGeom prst="rect">
                              <a:avLst/>
                            </a:prstGeom>
                            <a:noFill/>
                            <a:ln>
                              <a:noFill/>
                            </a:ln>
                          </wps:spPr>
                          <wps:txbx>
                            <w:txbxContent>
                              <w:p w:rsidR="00B02398" w:rsidRDefault="00B02398" w14:paraId="112F6F11" w14:textId="77777777">
                                <w:pPr>
                                  <w:spacing w:line="215" w:lineRule="auto"/>
                                  <w:jc w:val="center"/>
                                  <w:textDirection w:val="btLr"/>
                                </w:pPr>
                                <w:r>
                                  <w:rPr>
                                    <w:rFonts w:ascii="Cambria" w:hAnsi="Cambria" w:eastAsia="Cambria" w:cs="Cambria"/>
                                    <w:color w:val="000000"/>
                                    <w:sz w:val="18"/>
                                  </w:rPr>
                                  <w:t>Variables normales de crecimiento</w:t>
                                </w:r>
                              </w:p>
                            </w:txbxContent>
                          </wps:txbx>
                          <wps:bodyPr spcFirstLastPara="1" wrap="square" lIns="34275" tIns="34275" rIns="34275" bIns="34275" anchor="ctr" anchorCtr="0">
                            <a:noAutofit/>
                          </wps:bodyPr>
                        </wps:wsp>
                        <wps:wsp>
                          <wps:cNvPr id="1273828996" name="Triángulo isósceles 1273828996"/>
                          <wps:cNvSpPr/>
                          <wps:spPr>
                            <a:xfrm rot="10800000">
                              <a:off x="1943100" y="1600200"/>
                              <a:ext cx="1600200" cy="1600200"/>
                            </a:xfrm>
                            <a:prstGeom prst="triangle">
                              <a:avLst>
                                <a:gd name="adj" fmla="val 50000"/>
                              </a:avLst>
                            </a:prstGeom>
                            <a:solidFill>
                              <a:srgbClr val="FFC000"/>
                            </a:solidFill>
                            <a:ln w="25400" cap="flat" cmpd="sng">
                              <a:solidFill>
                                <a:schemeClr val="lt1"/>
                              </a:solidFill>
                              <a:prstDash val="solid"/>
                              <a:round/>
                              <a:headEnd type="none" w="sm" len="sm"/>
                              <a:tailEnd type="none" w="sm" len="sm"/>
                            </a:ln>
                          </wps:spPr>
                          <wps:txbx>
                            <w:txbxContent>
                              <w:p w:rsidR="00B02398" w:rsidRDefault="00B02398" w14:paraId="09AAA648" w14:textId="77777777">
                                <w:pPr>
                                  <w:spacing w:line="240" w:lineRule="auto"/>
                                  <w:textDirection w:val="btLr"/>
                                </w:pPr>
                              </w:p>
                            </w:txbxContent>
                          </wps:txbx>
                          <wps:bodyPr spcFirstLastPara="1" wrap="square" lIns="91425" tIns="91425" rIns="91425" bIns="91425" anchor="ctr" anchorCtr="0">
                            <a:noAutofit/>
                          </wps:bodyPr>
                        </wps:wsp>
                        <wps:wsp>
                          <wps:cNvPr id="103265635" name="Cuadro de texto 103265635"/>
                          <wps:cNvSpPr txBox="1"/>
                          <wps:spPr>
                            <a:xfrm>
                              <a:off x="2343150" y="1600200"/>
                              <a:ext cx="800100" cy="800100"/>
                            </a:xfrm>
                            <a:prstGeom prst="rect">
                              <a:avLst/>
                            </a:prstGeom>
                            <a:noFill/>
                            <a:ln>
                              <a:noFill/>
                            </a:ln>
                          </wps:spPr>
                          <wps:txbx>
                            <w:txbxContent>
                              <w:p w:rsidR="00B02398" w:rsidRDefault="00B02398" w14:paraId="5AEB8CDC" w14:textId="77777777">
                                <w:pPr>
                                  <w:spacing w:line="215" w:lineRule="auto"/>
                                  <w:jc w:val="center"/>
                                  <w:textDirection w:val="btLr"/>
                                </w:pPr>
                                <w:r>
                                  <w:rPr>
                                    <w:rFonts w:ascii="Cambria" w:hAnsi="Cambria" w:eastAsia="Cambria" w:cs="Cambria"/>
                                    <w:color w:val="000000"/>
                                    <w:sz w:val="18"/>
                                  </w:rPr>
                                  <w:t>Interpretación de curvas de crecimiento</w:t>
                                </w:r>
                              </w:p>
                            </w:txbxContent>
                          </wps:txbx>
                          <wps:bodyPr spcFirstLastPara="1" wrap="square" lIns="34275" tIns="34275" rIns="34275" bIns="34275" anchor="ctr" anchorCtr="0">
                            <a:noAutofit/>
                          </wps:bodyPr>
                        </wps:wsp>
                        <wps:wsp>
                          <wps:cNvPr id="1522690186" name="Triángulo isósceles 1522690186"/>
                          <wps:cNvSpPr/>
                          <wps:spPr>
                            <a:xfrm>
                              <a:off x="2743200" y="1600200"/>
                              <a:ext cx="1600200" cy="1600200"/>
                            </a:xfrm>
                            <a:prstGeom prst="triangle">
                              <a:avLst>
                                <a:gd name="adj" fmla="val 50000"/>
                              </a:avLst>
                            </a:prstGeom>
                            <a:solidFill>
                              <a:srgbClr val="E62EC3"/>
                            </a:solidFill>
                            <a:ln w="25400" cap="flat" cmpd="sng">
                              <a:solidFill>
                                <a:schemeClr val="lt1"/>
                              </a:solidFill>
                              <a:prstDash val="solid"/>
                              <a:round/>
                              <a:headEnd type="none" w="sm" len="sm"/>
                              <a:tailEnd type="none" w="sm" len="sm"/>
                            </a:ln>
                          </wps:spPr>
                          <wps:txbx>
                            <w:txbxContent>
                              <w:p w:rsidR="00B02398" w:rsidRDefault="00B02398" w14:paraId="093DF42F" w14:textId="77777777">
                                <w:pPr>
                                  <w:spacing w:line="240" w:lineRule="auto"/>
                                  <w:textDirection w:val="btLr"/>
                                </w:pPr>
                              </w:p>
                            </w:txbxContent>
                          </wps:txbx>
                          <wps:bodyPr spcFirstLastPara="1" wrap="square" lIns="91425" tIns="91425" rIns="91425" bIns="91425" anchor="ctr" anchorCtr="0">
                            <a:noAutofit/>
                          </wps:bodyPr>
                        </wps:wsp>
                        <wps:wsp>
                          <wps:cNvPr id="1859571352" name="Cuadro de texto 1859571352"/>
                          <wps:cNvSpPr txBox="1"/>
                          <wps:spPr>
                            <a:xfrm>
                              <a:off x="3143250" y="2400300"/>
                              <a:ext cx="800100" cy="800100"/>
                            </a:xfrm>
                            <a:prstGeom prst="rect">
                              <a:avLst/>
                            </a:prstGeom>
                            <a:noFill/>
                            <a:ln>
                              <a:noFill/>
                            </a:ln>
                          </wps:spPr>
                          <wps:txbx>
                            <w:txbxContent>
                              <w:p w:rsidR="00B02398" w:rsidRDefault="00B02398" w14:paraId="6867A29E" w14:textId="77777777">
                                <w:pPr>
                                  <w:spacing w:line="215" w:lineRule="auto"/>
                                  <w:jc w:val="center"/>
                                  <w:textDirection w:val="btLr"/>
                                </w:pPr>
                                <w:r>
                                  <w:rPr>
                                    <w:rFonts w:ascii="Cambria" w:hAnsi="Cambria" w:eastAsia="Cambria" w:cs="Cambria"/>
                                    <w:color w:val="000000"/>
                                    <w:sz w:val="18"/>
                                  </w:rPr>
                                  <w:t>Talla familiar</w:t>
                                </w:r>
                              </w:p>
                            </w:txbxContent>
                          </wps:txbx>
                          <wps:bodyPr spcFirstLastPara="1" wrap="square" lIns="34275" tIns="34275" rIns="34275" bIns="34275" anchor="ctr" anchorCtr="0">
                            <a:noAutofit/>
                          </wps:bodyPr>
                        </wps:wsp>
                      </wpg:grpSp>
                    </wpg:wgp>
                  </a:graphicData>
                </a:graphic>
              </wp:inline>
            </w:drawing>
          </mc:Choice>
          <mc:Fallback xmlns:asvg="http://schemas.microsoft.com/office/drawing/2016/SVG/main" xmlns:a14="http://schemas.microsoft.com/office/drawing/2010/main" xmlns:pic="http://schemas.openxmlformats.org/drawingml/2006/picture" xmlns:a="http://schemas.openxmlformats.org/drawingml/2006/main">
            <w:pict>
              <v:group id="Group 2084442363" style="width:6in;height:252pt;mso-position-horizontal-relative:char;mso-position-vertical-relative:line" coordsize="54864,32131" o:spid="_x0000_s1026" w14:anchorId="35485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">
                <v:group id="Grupo 615017341" style="position:absolute;width:54864;height:32004" coordsize="54864,32004"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">
                  <v:rect id="Rectángulo 799925296" style="position:absolute;width:54864;height:32004;visibility:visible;mso-wrap-style:square;v-text-anchor:middle" o:spid="_x0000_s10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">
                    <v:textbox inset="2.53958mm,2.53958mm,2.53958mm,2.53958mm">
                      <w:txbxContent>
                        <w:p w:rsidR="00B02398" w:rsidRDefault="00B02398" w14:paraId="41198176" w14:textId="77777777">
                          <w:pPr>
                            <w:spacing w:line="240" w:lineRule="auto"/>
                            <w:textDirection w:val="btLr"/>
                          </w:pPr>
                        </w:p>
                      </w:txbxContent>
                    </v:textbox>
                  </v:rect>
                  <v:shapetype id="_x0000_t5" coordsize="21600,21600" o:spt="5" adj="10800" path="m@0,l,21600r21600,xe">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Triángulo isósceles 42195819" style="position:absolute;left:19431;width:16002;height:16002;visibility:visible;mso-wrap-style:square;v-text-anchor:middle" o:spid="_x0000_s1029" fillcolor="#539e36" strokecolor="white [3201]" strokeweight="2pt" type="#_x0000_t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">
                    <v:stroke joinstyle="round" startarrowwidth="narrow" startarrowlength="short" endarrowwidth="narrow" endarrowlength="short"/>
                    <v:textbox inset="2.53958mm,2.53958mm,2.53958mm,2.53958mm">
                      <w:txbxContent>
                        <w:p w:rsidR="00B02398" w:rsidRDefault="00B02398" w14:paraId="2C65316E" w14:textId="77777777">
                          <w:pPr>
                            <w:spacing w:line="240" w:lineRule="auto"/>
                            <w:textDirection w:val="btLr"/>
                          </w:pPr>
                        </w:p>
                      </w:txbxContent>
                    </v:textbox>
                  </v:shape>
                  <v:shapetype id="_x0000_t202" coordsize="21600,21600" o:spt="202" path="m,l,21600r21600,l21600,xe">
                    <v:stroke joinstyle="miter"/>
                    <v:path gradientshapeok="t" o:connecttype="rect"/>
                  </v:shapetype>
                  <v:shape id="Cuadro de texto 1160829738" style="position:absolute;left:23431;top:8001;width:8001;height:8001;visibility:visible;mso-wrap-style:square;v-text-anchor:middle" o:spid="_x0000_s103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">
                    <v:textbox inset=".95208mm,.95208mm,.95208mm,.95208mm">
                      <w:txbxContent>
                        <w:p w:rsidR="00B02398" w:rsidRDefault="00B02398" w14:paraId="6BE7489D" w14:textId="77777777">
                          <w:pPr>
                            <w:spacing w:line="215" w:lineRule="auto"/>
                            <w:jc w:val="center"/>
                            <w:textDirection w:val="btLr"/>
                          </w:pPr>
                          <w:r>
                            <w:rPr>
                              <w:rFonts w:ascii="Cambria" w:hAnsi="Cambria" w:eastAsia="Cambria" w:cs="Cambria"/>
                              <w:color w:val="000000"/>
                              <w:sz w:val="18"/>
                            </w:rPr>
                            <w:t>Patrones de Normalidad</w:t>
                          </w:r>
                        </w:p>
                      </w:txbxContent>
                    </v:textbox>
                  </v:shape>
                  <v:shape id="Triángulo isósceles 693145890" style="position:absolute;left:11430;top:16002;width:16002;height:16002;visibility:visible;mso-wrap-style:square;v-text-anchor:middle" o:spid="_x0000_s1031" fillcolor="#7030a0" strokecolor="white [3201]" strokeweight="2pt" type="#_x0000_t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">
                    <v:stroke joinstyle="round" startarrowwidth="narrow" startarrowlength="short" endarrowwidth="narrow" endarrowlength="short"/>
                    <v:textbox inset="2.53958mm,2.53958mm,2.53958mm,2.53958mm">
                      <w:txbxContent>
                        <w:p w:rsidR="00B02398" w:rsidRDefault="00B02398" w14:paraId="1002B881" w14:textId="77777777">
                          <w:pPr>
                            <w:spacing w:line="240" w:lineRule="auto"/>
                            <w:textDirection w:val="btLr"/>
                          </w:pPr>
                        </w:p>
                      </w:txbxContent>
                    </v:textbox>
                  </v:shape>
                  <v:shape id="Cuadro de texto 562870006" style="position:absolute;left:15430;top:24003;width:8001;height:8001;visibility:visible;mso-wrap-style:square;v-text-anchor:middle" o:spid="_x0000_s103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">
                    <v:textbox inset=".95208mm,.95208mm,.95208mm,.95208mm">
                      <w:txbxContent>
                        <w:p w:rsidR="00B02398" w:rsidRDefault="00B02398" w14:paraId="112F6F11" w14:textId="77777777">
                          <w:pPr>
                            <w:spacing w:line="215" w:lineRule="auto"/>
                            <w:jc w:val="center"/>
                            <w:textDirection w:val="btLr"/>
                          </w:pPr>
                          <w:r>
                            <w:rPr>
                              <w:rFonts w:ascii="Cambria" w:hAnsi="Cambria" w:eastAsia="Cambria" w:cs="Cambria"/>
                              <w:color w:val="000000"/>
                              <w:sz w:val="18"/>
                            </w:rPr>
                            <w:t>Variables normales de crecimiento</w:t>
                          </w:r>
                        </w:p>
                      </w:txbxContent>
                    </v:textbox>
                  </v:shape>
                  <v:shape id="Triángulo isósceles 1273828996" style="position:absolute;left:19431;top:16002;width:16002;height:16002;rotation:180;visibility:visible;mso-wrap-style:square;v-text-anchor:middle" o:spid="_x0000_s1033" fillcolor="#ffc000" strokecolor="white [3201]" strokeweight="2pt" type="#_x0000_t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">
                    <v:stroke joinstyle="round" startarrowwidth="narrow" startarrowlength="short" endarrowwidth="narrow" endarrowlength="short"/>
                    <v:textbox inset="2.53958mm,2.53958mm,2.53958mm,2.53958mm">
                      <w:txbxContent>
                        <w:p w:rsidR="00B02398" w:rsidRDefault="00B02398" w14:paraId="09AAA648" w14:textId="77777777">
                          <w:pPr>
                            <w:spacing w:line="240" w:lineRule="auto"/>
                            <w:textDirection w:val="btLr"/>
                          </w:pPr>
                        </w:p>
                      </w:txbxContent>
                    </v:textbox>
                  </v:shape>
                  <v:shape id="Cuadro de texto 103265635" style="position:absolute;left:23431;top:16002;width:8001;height:8001;visibility:visible;mso-wrap-style:square;v-text-anchor:middle" o:spid="_x0000_s103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">
                    <v:textbox inset=".95208mm,.95208mm,.95208mm,.95208mm">
                      <w:txbxContent>
                        <w:p w:rsidR="00B02398" w:rsidRDefault="00B02398" w14:paraId="5AEB8CDC" w14:textId="77777777">
                          <w:pPr>
                            <w:spacing w:line="215" w:lineRule="auto"/>
                            <w:jc w:val="center"/>
                            <w:textDirection w:val="btLr"/>
                          </w:pPr>
                          <w:r>
                            <w:rPr>
                              <w:rFonts w:ascii="Cambria" w:hAnsi="Cambria" w:eastAsia="Cambria" w:cs="Cambria"/>
                              <w:color w:val="000000"/>
                              <w:sz w:val="18"/>
                            </w:rPr>
                            <w:t>Interpretación de curvas de crecimiento</w:t>
                          </w:r>
                        </w:p>
                      </w:txbxContent>
                    </v:textbox>
                  </v:shape>
                  <v:shape id="Triángulo isósceles 1522690186" style="position:absolute;left:27432;top:16002;width:16002;height:16002;visibility:visible;mso-wrap-style:square;v-text-anchor:middle" o:spid="_x0000_s1035" fillcolor="#e62ec3" strokecolor="white [3201]" strokeweight="2pt" type="#_x0000_t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">
                    <v:stroke joinstyle="round" startarrowwidth="narrow" startarrowlength="short" endarrowwidth="narrow" endarrowlength="short"/>
                    <v:textbox inset="2.53958mm,2.53958mm,2.53958mm,2.53958mm">
                      <w:txbxContent>
                        <w:p w:rsidR="00B02398" w:rsidRDefault="00B02398" w14:paraId="093DF42F" w14:textId="77777777">
                          <w:pPr>
                            <w:spacing w:line="240" w:lineRule="auto"/>
                            <w:textDirection w:val="btLr"/>
                          </w:pPr>
                        </w:p>
                      </w:txbxContent>
                    </v:textbox>
                  </v:shape>
                  <v:shape id="Cuadro de texto 1859571352" style="position:absolute;left:31432;top:24003;width:8001;height:8001;visibility:visible;mso-wrap-style:square;v-text-anchor:middle" o:spid="_x0000_s103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">
                    <v:textbox inset=".95208mm,.95208mm,.95208mm,.95208mm">
                      <w:txbxContent>
                        <w:p w:rsidR="00B02398" w:rsidRDefault="00B02398" w14:paraId="6867A29E" w14:textId="77777777">
                          <w:pPr>
                            <w:spacing w:line="215" w:lineRule="auto"/>
                            <w:jc w:val="center"/>
                            <w:textDirection w:val="btLr"/>
                          </w:pPr>
                          <w:r>
                            <w:rPr>
                              <w:rFonts w:ascii="Cambria" w:hAnsi="Cambria" w:eastAsia="Cambria" w:cs="Cambria"/>
                              <w:color w:val="000000"/>
                              <w:sz w:val="18"/>
                            </w:rPr>
                            <w:t>Talla familiar</w:t>
                          </w:r>
                        </w:p>
                      </w:txbxContent>
                    </v:textbox>
                  </v:shape>
                </v:group>
                <w10:anchorlock/>
              </v:group>
            </w:pict>
          </mc:Fallback>
        </mc:AlternateContent>
      </w:r>
    </w:p>
    <w:p w:rsidRPr="003D1F8F" w:rsidR="00903F9B" w:rsidP="007E7307" w:rsidRDefault="00903F9B" w14:paraId="3CAE25FA" w14:textId="77777777">
      <w:pPr>
        <w:tabs>
          <w:tab w:val="left" w:pos="3224"/>
        </w:tabs>
        <w:snapToGrid w:val="0"/>
        <w:spacing w:after="120"/>
        <w:rPr>
          <w:sz w:val="20"/>
          <w:szCs w:val="20"/>
          <w:lang w:val="es-MX"/>
        </w:rPr>
      </w:pPr>
    </w:p>
    <w:p w:rsidRPr="003D1F8F" w:rsidR="00C26DE4" w:rsidP="007E7307" w:rsidRDefault="00A311BE" w14:paraId="3877D8D0" w14:textId="31B07C30">
      <w:pPr>
        <w:tabs>
          <w:tab w:val="left" w:pos="3224"/>
        </w:tabs>
        <w:snapToGrid w:val="0"/>
        <w:spacing w:after="120"/>
        <w:jc w:val="both"/>
        <w:rPr>
          <w:sz w:val="20"/>
          <w:szCs w:val="20"/>
          <w:lang w:val="es-MX"/>
        </w:rPr>
      </w:pPr>
      <w:r w:rsidRPr="003D1F8F">
        <w:rPr>
          <w:sz w:val="20"/>
          <w:szCs w:val="20"/>
          <w:lang w:val="es-MX"/>
        </w:rPr>
        <w:t>En l</w:t>
      </w:r>
      <w:r w:rsidRPr="003D1F8F" w:rsidR="00AE5611">
        <w:rPr>
          <w:sz w:val="20"/>
          <w:szCs w:val="20"/>
          <w:lang w:val="es-MX"/>
        </w:rPr>
        <w:t xml:space="preserve">a pirámide encontrada en la </w:t>
      </w:r>
      <w:r w:rsidR="007E7307">
        <w:rPr>
          <w:bCs/>
          <w:sz w:val="20"/>
          <w:szCs w:val="20"/>
          <w:lang w:val="es-MX"/>
        </w:rPr>
        <w:t>f</w:t>
      </w:r>
      <w:r w:rsidRPr="003D1F8F" w:rsidR="00AE5611">
        <w:rPr>
          <w:bCs/>
          <w:sz w:val="20"/>
          <w:szCs w:val="20"/>
          <w:lang w:val="es-MX"/>
        </w:rPr>
        <w:t>igura</w:t>
      </w:r>
      <w:r w:rsidRPr="003D1F8F" w:rsidR="00AE5611">
        <w:rPr>
          <w:sz w:val="20"/>
          <w:szCs w:val="20"/>
          <w:lang w:val="es-MX"/>
        </w:rPr>
        <w:t>, se observan los conceptos que deben tenerse en cuenta para realizar un análisis de los hallazgos encontrados en la valoración</w:t>
      </w:r>
      <w:r w:rsidR="007E7307">
        <w:rPr>
          <w:sz w:val="20"/>
          <w:szCs w:val="20"/>
          <w:lang w:val="es-MX"/>
        </w:rPr>
        <w:t>,</w:t>
      </w:r>
      <w:r w:rsidRPr="003D1F8F" w:rsidR="00AE5611">
        <w:rPr>
          <w:sz w:val="20"/>
          <w:szCs w:val="20"/>
          <w:lang w:val="es-MX"/>
        </w:rPr>
        <w:t xml:space="preserve"> luego de aplicar los ítems de la Escala Abreviada de Desarrollo-3. Es importante recordar que este análisis presenta la actualización de un instrumento para tamizar el desarrollo infantil en el entorno clínico del país, es por ello </w:t>
      </w:r>
      <w:r w:rsidRPr="003D1F8F" w:rsidR="005A4E49">
        <w:rPr>
          <w:sz w:val="20"/>
          <w:szCs w:val="20"/>
          <w:lang w:val="es-MX"/>
        </w:rPr>
        <w:t>que</w:t>
      </w:r>
      <w:r w:rsidRPr="003D1F8F" w:rsidR="00AE5611">
        <w:rPr>
          <w:sz w:val="20"/>
          <w:szCs w:val="20"/>
          <w:lang w:val="es-MX"/>
        </w:rPr>
        <w:t xml:space="preserve"> se incorpora en el proceso de transformación de la consulta de crecimiento y desarrollo. </w:t>
      </w:r>
      <w:r w:rsidR="007E7307">
        <w:rPr>
          <w:sz w:val="20"/>
          <w:szCs w:val="20"/>
          <w:lang w:val="es-MX"/>
        </w:rPr>
        <w:t>A continuación, se amplían los conceptos de la pirámide.</w:t>
      </w:r>
    </w:p>
    <w:p w:rsidRPr="003D1F8F" w:rsidR="00903F9B" w:rsidP="003D1F8F" w:rsidRDefault="00903F9B" w14:paraId="44AFA9B2" w14:textId="77777777">
      <w:pPr>
        <w:tabs>
          <w:tab w:val="left" w:pos="3224"/>
        </w:tabs>
        <w:snapToGrid w:val="0"/>
        <w:spacing w:after="120"/>
        <w:ind w:left="284"/>
        <w:jc w:val="both"/>
        <w:rPr>
          <w:sz w:val="20"/>
          <w:szCs w:val="20"/>
          <w:lang w:val="es-MX"/>
        </w:rPr>
      </w:pPr>
    </w:p>
    <w:tbl>
      <w:tblPr>
        <w:tblStyle w:val="Tablaconcuadrcula"/>
        <w:tblW w:w="0" w:type="auto"/>
        <w:tblInd w:w="1004" w:type="dxa"/>
        <w:shd w:val="clear" w:color="auto" w:fill="FF9933"/>
        <w:tblLook w:val="04A0" w:firstRow="1" w:lastRow="0" w:firstColumn="1" w:lastColumn="0" w:noHBand="0" w:noVBand="1"/>
      </w:tblPr>
      <w:tblGrid>
        <w:gridCol w:w="8958"/>
      </w:tblGrid>
      <w:tr w:rsidRPr="003D1F8F" w:rsidR="00705A8E" w:rsidTr="008E2FF6" w14:paraId="7AE5DEF9" w14:textId="77777777">
        <w:tc>
          <w:tcPr>
            <w:tcW w:w="9962" w:type="dxa"/>
            <w:shd w:val="clear" w:color="auto" w:fill="FF9933"/>
          </w:tcPr>
          <w:p w:rsidRPr="003D1F8F" w:rsidR="00705A8E" w:rsidP="007E7307" w:rsidRDefault="00705A8E" w14:paraId="420E29D2" w14:textId="376759AE">
            <w:pPr>
              <w:tabs>
                <w:tab w:val="left" w:pos="3224"/>
              </w:tabs>
              <w:snapToGrid w:val="0"/>
              <w:spacing w:after="120" w:line="276" w:lineRule="auto"/>
              <w:jc w:val="center"/>
              <w:rPr>
                <w:color w:val="FFFFFF" w:themeColor="background1"/>
                <w:sz w:val="20"/>
                <w:szCs w:val="20"/>
                <w:lang w:val="es-MX"/>
              </w:rPr>
            </w:pPr>
            <w:r w:rsidRPr="003D1F8F">
              <w:rPr>
                <w:color w:val="FFFFFF" w:themeColor="background1"/>
                <w:sz w:val="20"/>
                <w:szCs w:val="20"/>
                <w:lang w:val="es-MX"/>
              </w:rPr>
              <w:t xml:space="preserve">Pestañas </w:t>
            </w:r>
          </w:p>
          <w:p w:rsidRPr="007E7307" w:rsidR="00705A8E" w:rsidP="007E7307" w:rsidRDefault="002E085C" w14:paraId="77F130B1" w14:textId="704F6004">
            <w:pPr>
              <w:tabs>
                <w:tab w:val="left" w:pos="3224"/>
              </w:tabs>
              <w:snapToGrid w:val="0"/>
              <w:spacing w:after="120" w:line="276" w:lineRule="auto"/>
              <w:jc w:val="center"/>
              <w:rPr>
                <w:color w:val="FFFFFF" w:themeColor="background1"/>
                <w:sz w:val="20"/>
                <w:szCs w:val="20"/>
                <w:lang w:val="es-MX"/>
              </w:rPr>
            </w:pPr>
            <w:r w:rsidRPr="003D1F8F">
              <w:rPr>
                <w:color w:val="FFFFFF" w:themeColor="background1"/>
                <w:sz w:val="20"/>
                <w:szCs w:val="20"/>
                <w:lang w:val="es-MX"/>
              </w:rPr>
              <w:t>CF03_</w:t>
            </w:r>
            <w:r w:rsidRPr="003D1F8F" w:rsidR="008E2FF6">
              <w:rPr>
                <w:color w:val="FFFFFF" w:themeColor="background1"/>
                <w:sz w:val="20"/>
                <w:szCs w:val="20"/>
                <w:lang w:val="es-MX"/>
              </w:rPr>
              <w:t>1_</w:t>
            </w:r>
            <w:r w:rsidRPr="003D1F8F">
              <w:rPr>
                <w:color w:val="FFFFFF" w:themeColor="background1"/>
                <w:sz w:val="20"/>
                <w:szCs w:val="20"/>
                <w:lang w:val="es-MX"/>
              </w:rPr>
              <w:t>Análisis de los hallazgos de la valoración integral en salud y desarrollo infantil (2)</w:t>
            </w:r>
          </w:p>
        </w:tc>
      </w:tr>
    </w:tbl>
    <w:p w:rsidRPr="003D1F8F" w:rsidR="0026797A" w:rsidP="003D1F8F" w:rsidRDefault="0026797A" w14:paraId="5AC20FAF" w14:textId="77777777">
      <w:pPr>
        <w:pStyle w:val="Prrafodelista"/>
        <w:tabs>
          <w:tab w:val="left" w:pos="3224"/>
        </w:tabs>
        <w:snapToGrid w:val="0"/>
        <w:spacing w:after="120"/>
        <w:ind w:left="1004"/>
        <w:contextualSpacing w:val="0"/>
        <w:jc w:val="both"/>
        <w:rPr>
          <w:sz w:val="20"/>
          <w:szCs w:val="20"/>
          <w:lang w:val="es-MX"/>
        </w:rPr>
      </w:pPr>
    </w:p>
    <w:p w:rsidRPr="003D1F8F" w:rsidR="00903F9B" w:rsidP="007E7307" w:rsidRDefault="00AE5611" w14:paraId="018E846E" w14:textId="1A1B79E5">
      <w:pPr>
        <w:tabs>
          <w:tab w:val="left" w:pos="3224"/>
        </w:tabs>
        <w:snapToGrid w:val="0"/>
        <w:spacing w:after="120"/>
        <w:jc w:val="both"/>
        <w:rPr>
          <w:sz w:val="20"/>
          <w:szCs w:val="20"/>
          <w:lang w:val="es-MX"/>
        </w:rPr>
      </w:pPr>
      <w:r w:rsidRPr="003D1F8F">
        <w:rPr>
          <w:sz w:val="20"/>
          <w:szCs w:val="20"/>
          <w:lang w:val="es-MX"/>
        </w:rPr>
        <w:t>Los aspectos fundamentales, además, de los encontrados en los conceptos de valoración inicia</w:t>
      </w:r>
      <w:r w:rsidRPr="003D1F8F" w:rsidR="00A439F0">
        <w:rPr>
          <w:sz w:val="20"/>
          <w:szCs w:val="20"/>
          <w:lang w:val="es-MX"/>
        </w:rPr>
        <w:t>l,</w:t>
      </w:r>
      <w:r w:rsidRPr="003D1F8F">
        <w:rPr>
          <w:sz w:val="20"/>
          <w:szCs w:val="20"/>
          <w:lang w:val="es-MX"/>
        </w:rPr>
        <w:t xml:space="preserve"> en consulta de crecimiento y desarrollo</w:t>
      </w:r>
      <w:r w:rsidR="007E7307">
        <w:rPr>
          <w:sz w:val="20"/>
          <w:szCs w:val="20"/>
          <w:lang w:val="es-MX"/>
        </w:rPr>
        <w:t>,</w:t>
      </w:r>
      <w:r w:rsidRPr="003D1F8F">
        <w:rPr>
          <w:sz w:val="20"/>
          <w:szCs w:val="20"/>
          <w:lang w:val="es-MX"/>
        </w:rPr>
        <w:t xml:space="preserve"> son: </w:t>
      </w:r>
    </w:p>
    <w:p w:rsidRPr="003D1F8F" w:rsidR="00903F9B" w:rsidP="003D1F8F" w:rsidRDefault="00903F9B" w14:paraId="3C8C39AE" w14:textId="0D01FD95">
      <w:pPr>
        <w:pBdr>
          <w:top w:val="nil"/>
          <w:left w:val="nil"/>
          <w:bottom w:val="nil"/>
          <w:right w:val="nil"/>
          <w:between w:val="nil"/>
        </w:pBdr>
        <w:tabs>
          <w:tab w:val="left" w:pos="3224"/>
        </w:tabs>
        <w:snapToGrid w:val="0"/>
        <w:spacing w:after="120"/>
        <w:ind w:left="1004"/>
        <w:jc w:val="both"/>
        <w:rPr>
          <w:color w:val="000000"/>
          <w:sz w:val="20"/>
          <w:szCs w:val="20"/>
          <w:lang w:val="es-MX"/>
        </w:rPr>
      </w:pPr>
    </w:p>
    <w:tbl>
      <w:tblPr>
        <w:tblStyle w:val="Tablaconcuadrcula"/>
        <w:tblW w:w="0" w:type="auto"/>
        <w:tblInd w:w="1004" w:type="dxa"/>
        <w:shd w:val="clear" w:color="auto" w:fill="FF9933"/>
        <w:tblLook w:val="04A0" w:firstRow="1" w:lastRow="0" w:firstColumn="1" w:lastColumn="0" w:noHBand="0" w:noVBand="1"/>
      </w:tblPr>
      <w:tblGrid>
        <w:gridCol w:w="8958"/>
      </w:tblGrid>
      <w:tr w:rsidRPr="003D1F8F" w:rsidR="00982BA4" w:rsidTr="008E2FF6" w14:paraId="2839EB16" w14:textId="77777777">
        <w:tc>
          <w:tcPr>
            <w:tcW w:w="9962" w:type="dxa"/>
            <w:shd w:val="clear" w:color="auto" w:fill="FF9933"/>
          </w:tcPr>
          <w:p w:rsidRPr="003D1F8F" w:rsidR="006165CD" w:rsidP="007E7307" w:rsidRDefault="00982BA4" w14:paraId="5C0D7F94" w14:textId="2B2016BE">
            <w:pPr>
              <w:tabs>
                <w:tab w:val="left" w:pos="3224"/>
              </w:tabs>
              <w:snapToGrid w:val="0"/>
              <w:spacing w:after="120" w:line="276" w:lineRule="auto"/>
              <w:jc w:val="center"/>
              <w:rPr>
                <w:color w:val="FFFFFF" w:themeColor="background1"/>
                <w:sz w:val="20"/>
                <w:szCs w:val="20"/>
                <w:lang w:val="es-MX"/>
              </w:rPr>
            </w:pPr>
            <w:r w:rsidRPr="003D1F8F">
              <w:rPr>
                <w:color w:val="FFFFFF" w:themeColor="background1"/>
                <w:sz w:val="20"/>
                <w:szCs w:val="20"/>
                <w:lang w:val="es-MX"/>
              </w:rPr>
              <w:t xml:space="preserve">Infografía interactiva </w:t>
            </w:r>
          </w:p>
          <w:p w:rsidRPr="007E7307" w:rsidR="00982BA4" w:rsidP="007E7307" w:rsidRDefault="006165CD" w14:paraId="1DA39939" w14:textId="0915349E">
            <w:pPr>
              <w:tabs>
                <w:tab w:val="left" w:pos="3224"/>
              </w:tabs>
              <w:snapToGrid w:val="0"/>
              <w:spacing w:after="120" w:line="276" w:lineRule="auto"/>
              <w:jc w:val="center"/>
              <w:rPr>
                <w:color w:val="FFFFFF" w:themeColor="background1"/>
                <w:sz w:val="20"/>
                <w:szCs w:val="20"/>
                <w:lang w:val="es-MX"/>
              </w:rPr>
            </w:pPr>
            <w:r w:rsidRPr="003D1F8F">
              <w:rPr>
                <w:color w:val="FFFFFF" w:themeColor="background1"/>
                <w:sz w:val="20"/>
                <w:szCs w:val="20"/>
                <w:lang w:val="es-MX"/>
              </w:rPr>
              <w:t>CF03_</w:t>
            </w:r>
            <w:r w:rsidRPr="003D1F8F" w:rsidR="008E2FF6">
              <w:rPr>
                <w:color w:val="FFFFFF" w:themeColor="background1"/>
                <w:sz w:val="20"/>
                <w:szCs w:val="20"/>
                <w:lang w:val="es-MX"/>
              </w:rPr>
              <w:t>1_</w:t>
            </w:r>
            <w:r w:rsidRPr="003D1F8F">
              <w:rPr>
                <w:color w:val="FFFFFF" w:themeColor="background1"/>
                <w:sz w:val="20"/>
                <w:szCs w:val="20"/>
                <w:lang w:val="es-MX"/>
              </w:rPr>
              <w:t>Análisis de los hallazgos de la valoración integral en salud y desarrollo infantil (3)</w:t>
            </w:r>
          </w:p>
        </w:tc>
      </w:tr>
    </w:tbl>
    <w:p w:rsidR="766754EE" w:rsidP="766754EE" w:rsidRDefault="766754EE" w14:noSpellErr="1" w14:paraId="699934D3" w14:textId="35620456">
      <w:pPr>
        <w:pStyle w:val="Normal"/>
        <w:pBdr>
          <w:top w:val="nil" w:color="000000" w:sz="0" w:space="0"/>
          <w:left w:val="nil" w:color="000000" w:sz="0" w:space="0"/>
          <w:bottom w:val="nil" w:color="000000" w:sz="0" w:space="0"/>
          <w:right w:val="nil" w:color="000000" w:sz="0" w:space="0"/>
          <w:between w:val="nil" w:color="000000" w:sz="0" w:space="0"/>
        </w:pBdr>
        <w:tabs>
          <w:tab w:val="left" w:leader="none" w:pos="3224"/>
        </w:tabs>
        <w:spacing w:after="120"/>
        <w:ind w:left="1004"/>
        <w:jc w:val="both"/>
        <w:rPr>
          <w:color w:val="000000" w:themeColor="text1" w:themeTint="FF" w:themeShade="FF"/>
          <w:sz w:val="20"/>
          <w:szCs w:val="20"/>
          <w:lang w:val="es-MX"/>
        </w:rPr>
      </w:pPr>
    </w:p>
    <w:p w:rsidR="766754EE" w:rsidRDefault="766754EE" w14:paraId="297AD7F0" w14:textId="18BE43A8"/>
    <w:p w:rsidR="766754EE" w:rsidP="766754EE" w:rsidRDefault="766754EE" w14:paraId="5D9BEFB8" w14:textId="317D0F92">
      <w:pPr>
        <w:pStyle w:val="Normal"/>
      </w:pPr>
    </w:p>
    <w:p w:rsidR="766754EE" w:rsidRDefault="766754EE" w14:paraId="389D4F0F" w14:textId="3A5517C0"/>
    <w:tbl>
      <w:tblPr>
        <w:tblStyle w:val="Tablaconcuadrcula"/>
        <w:tblW w:w="0" w:type="auto"/>
        <w:tblLayout w:type="fixed"/>
        <w:tblLook w:val="06A0" w:firstRow="1" w:lastRow="0" w:firstColumn="1" w:lastColumn="0" w:noHBand="1" w:noVBand="1"/>
      </w:tblPr>
      <w:tblGrid>
        <w:gridCol w:w="9960"/>
      </w:tblGrid>
      <w:tr w:rsidR="766754EE" w:rsidTr="2EC5A511" w14:paraId="4E3FF801">
        <w:trPr>
          <w:trHeight w:val="300"/>
        </w:trPr>
        <w:tc>
          <w:tcPr>
            <w:tcW w:w="9960" w:type="dxa"/>
            <w:shd w:val="clear" w:color="auto" w:fill="DAF0F3" w:themeFill="accent5" w:themeFillTint="33"/>
            <w:tcMar/>
          </w:tcPr>
          <w:p w:rsidR="7D0C435D" w:rsidP="766754EE" w:rsidRDefault="7D0C435D" w14:paraId="06D224A7" w14:textId="7D1DCC51">
            <w:pPr>
              <w:pStyle w:val="Normal"/>
              <w:tabs>
                <w:tab w:val="left" w:leader="none" w:pos="3224"/>
              </w:tabs>
              <w:spacing w:after="120"/>
              <w:jc w:val="both"/>
              <w:rPr>
                <w:rFonts w:ascii="Arial" w:hAnsi="Arial" w:eastAsia="Arial" w:cs="Arial"/>
                <w:b w:val="1"/>
                <w:bCs w:val="1"/>
                <w:noProof w:val="0"/>
                <w:sz w:val="20"/>
                <w:szCs w:val="20"/>
                <w:lang w:val="es-MX"/>
              </w:rPr>
            </w:pPr>
            <w:r w:rsidRPr="766754EE" w:rsidR="7D0C435D">
              <w:rPr>
                <w:rFonts w:ascii="Arial" w:hAnsi="Arial" w:eastAsia="Arial" w:cs="Arial"/>
                <w:b w:val="1"/>
                <w:bCs w:val="1"/>
                <w:noProof w:val="0"/>
                <w:color w:val="000000" w:themeColor="text1" w:themeTint="FF" w:themeShade="FF"/>
                <w:sz w:val="20"/>
                <w:szCs w:val="20"/>
                <w:lang w:val="es-MX"/>
              </w:rPr>
              <w:t xml:space="preserve">Manual </w:t>
            </w:r>
            <w:commentRangeStart w:id="251637654"/>
            <w:r w:rsidRPr="766754EE" w:rsidR="7D0C435D">
              <w:rPr>
                <w:rFonts w:ascii="Arial" w:hAnsi="Arial" w:eastAsia="Arial" w:cs="Arial"/>
                <w:b w:val="1"/>
                <w:bCs w:val="1"/>
                <w:noProof w:val="0"/>
                <w:color w:val="000000" w:themeColor="text1" w:themeTint="FF" w:themeShade="FF"/>
                <w:sz w:val="20"/>
                <w:szCs w:val="20"/>
                <w:lang w:val="es-MX"/>
              </w:rPr>
              <w:t>técnico</w:t>
            </w:r>
            <w:commentRangeEnd w:id="251637654"/>
            <w:r>
              <w:rPr>
                <w:rStyle w:val="CommentReference"/>
              </w:rPr>
              <w:commentReference w:id="251637654"/>
            </w:r>
            <w:r w:rsidRPr="766754EE" w:rsidR="7D0C435D">
              <w:rPr>
                <w:rFonts w:ascii="Arial" w:hAnsi="Arial" w:eastAsia="Arial" w:cs="Arial"/>
                <w:b w:val="1"/>
                <w:bCs w:val="1"/>
                <w:noProof w:val="0"/>
                <w:color w:val="000000" w:themeColor="text1" w:themeTint="FF" w:themeShade="FF"/>
                <w:sz w:val="20"/>
                <w:szCs w:val="20"/>
                <w:lang w:val="es-MX"/>
              </w:rPr>
              <w:t xml:space="preserve"> escala de valoración cualitativa del desarrollo infantil</w:t>
            </w:r>
            <w:r w:rsidRPr="766754EE" w:rsidR="7D0C435D">
              <w:rPr>
                <w:rFonts w:ascii="Arial" w:hAnsi="Arial" w:eastAsia="Arial" w:cs="Arial"/>
                <w:b w:val="1"/>
                <w:bCs w:val="1"/>
                <w:noProof w:val="0"/>
                <w:sz w:val="20"/>
                <w:szCs w:val="20"/>
                <w:lang w:val="es-MX"/>
              </w:rPr>
              <w:t xml:space="preserve"> </w:t>
            </w:r>
          </w:p>
          <w:p w:rsidR="7D0C435D" w:rsidP="766754EE" w:rsidRDefault="7D0C435D" w14:paraId="033A8B5D" w14:textId="7AFE13C4">
            <w:pPr>
              <w:pStyle w:val="Normal"/>
              <w:tabs>
                <w:tab w:val="left" w:leader="none" w:pos="3224"/>
              </w:tabs>
              <w:spacing w:after="120"/>
              <w:jc w:val="both"/>
              <w:rPr>
                <w:sz w:val="20"/>
                <w:szCs w:val="20"/>
                <w:lang w:val="es-MX"/>
              </w:rPr>
            </w:pPr>
            <w:r w:rsidRPr="2EC5A511" w:rsidR="7D0C435D">
              <w:rPr>
                <w:sz w:val="20"/>
                <w:szCs w:val="20"/>
                <w:lang w:val="es-MX"/>
              </w:rPr>
              <w:t xml:space="preserve">Estimado aprendiz, lo invitamos </w:t>
            </w:r>
            <w:r w:rsidRPr="2EC5A511" w:rsidR="67825E44">
              <w:rPr>
                <w:sz w:val="20"/>
                <w:szCs w:val="20"/>
                <w:lang w:val="es-MX"/>
              </w:rPr>
              <w:t xml:space="preserve">a revisar </w:t>
            </w:r>
            <w:r w:rsidRPr="2EC5A511" w:rsidR="7D0C435D">
              <w:rPr>
                <w:sz w:val="20"/>
                <w:szCs w:val="20"/>
                <w:lang w:val="es-MX"/>
              </w:rPr>
              <w:t xml:space="preserve">el documento: MANUAL TÉCNICO ESCALA DE VALORACIÓN CUALITATIVA DEL DESARROLLO INFANTIL, donde podrá contextualizarse sobre los hallazgos del desarrollo </w:t>
            </w:r>
            <w:r w:rsidRPr="2EC5A511" w:rsidR="2DB32C32">
              <w:rPr>
                <w:sz w:val="20"/>
                <w:szCs w:val="20"/>
                <w:lang w:val="es-MX"/>
              </w:rPr>
              <w:t>infantil y</w:t>
            </w:r>
            <w:r w:rsidRPr="2EC5A511" w:rsidR="7D0C435D">
              <w:rPr>
                <w:sz w:val="20"/>
                <w:szCs w:val="20"/>
                <w:lang w:val="es-MX"/>
              </w:rPr>
              <w:t xml:space="preserve"> como realizar el análisis de la información.</w:t>
            </w:r>
          </w:p>
          <w:p w:rsidR="766754EE" w:rsidP="766754EE" w:rsidRDefault="766754EE" w14:paraId="6551B270" w14:textId="18555E6A">
            <w:pPr>
              <w:pStyle w:val="Normal"/>
              <w:rPr>
                <w:sz w:val="20"/>
                <w:szCs w:val="20"/>
                <w:lang w:val="es-MX"/>
              </w:rPr>
            </w:pPr>
          </w:p>
        </w:tc>
      </w:tr>
    </w:tbl>
    <w:p w:rsidRPr="003D1F8F" w:rsidR="00903F9B" w:rsidP="007E7307" w:rsidRDefault="00903F9B" w14:paraId="0B4D3F10" w14:textId="77777777">
      <w:pPr>
        <w:snapToGrid w:val="0"/>
        <w:spacing w:after="120"/>
        <w:jc w:val="both"/>
        <w:rPr>
          <w:sz w:val="20"/>
          <w:szCs w:val="20"/>
          <w:lang w:val="es-MX"/>
        </w:rPr>
      </w:pPr>
    </w:p>
    <w:p w:rsidRPr="003D1F8F" w:rsidR="00903F9B" w:rsidP="003D1F8F" w:rsidRDefault="00AE5611" w14:paraId="2D7903B5" w14:textId="4E4538F3">
      <w:pPr>
        <w:numPr>
          <w:ilvl w:val="0"/>
          <w:numId w:val="3"/>
        </w:numPr>
        <w:pBdr>
          <w:top w:val="nil"/>
          <w:left w:val="nil"/>
          <w:bottom w:val="nil"/>
          <w:right w:val="nil"/>
          <w:between w:val="nil"/>
        </w:pBdr>
        <w:snapToGrid w:val="0"/>
        <w:spacing w:after="120"/>
        <w:ind w:right="49"/>
        <w:jc w:val="both"/>
        <w:rPr>
          <w:b/>
          <w:color w:val="000000"/>
          <w:sz w:val="20"/>
          <w:szCs w:val="20"/>
          <w:lang w:val="es-MX"/>
        </w:rPr>
      </w:pPr>
      <w:r w:rsidRPr="003D1F8F">
        <w:rPr>
          <w:b/>
          <w:color w:val="000000"/>
          <w:sz w:val="20"/>
          <w:szCs w:val="20"/>
          <w:lang w:val="es-MX"/>
        </w:rPr>
        <w:t xml:space="preserve">Establecimiento del Plan Integral de cuidado para el niño o la niña y la familia   </w:t>
      </w:r>
    </w:p>
    <w:p w:rsidRPr="003D1F8F" w:rsidR="00903F9B" w:rsidP="007E7307" w:rsidRDefault="0009201A" w14:paraId="2E863827" w14:textId="5AD6F483">
      <w:pPr>
        <w:pBdr>
          <w:top w:val="nil"/>
          <w:left w:val="nil"/>
          <w:bottom w:val="nil"/>
          <w:right w:val="nil"/>
          <w:between w:val="nil"/>
        </w:pBdr>
        <w:snapToGrid w:val="0"/>
        <w:spacing w:after="120"/>
        <w:jc w:val="both"/>
        <w:rPr>
          <w:sz w:val="20"/>
          <w:szCs w:val="20"/>
          <w:lang w:val="es-MX"/>
        </w:rPr>
      </w:pPr>
      <w:r w:rsidRPr="003D1F8F">
        <w:rPr>
          <w:sz w:val="20"/>
          <w:szCs w:val="20"/>
          <w:lang w:val="es-MX"/>
        </w:rPr>
        <w:t>A</w:t>
      </w:r>
      <w:r w:rsidRPr="003D1F8F" w:rsidR="00AE5611">
        <w:rPr>
          <w:sz w:val="20"/>
          <w:szCs w:val="20"/>
          <w:lang w:val="es-MX"/>
        </w:rPr>
        <w:t xml:space="preserve"> continuación, encontrará el acróstico construido para el curso de intervenciones individuales</w:t>
      </w:r>
      <w:r w:rsidRPr="003D1F8F" w:rsidR="00CC4AB5">
        <w:rPr>
          <w:sz w:val="20"/>
          <w:szCs w:val="20"/>
          <w:lang w:val="es-MX"/>
        </w:rPr>
        <w:t>,</w:t>
      </w:r>
      <w:r w:rsidRPr="003D1F8F" w:rsidR="00AE5611">
        <w:rPr>
          <w:sz w:val="20"/>
          <w:szCs w:val="20"/>
          <w:lang w:val="es-MX"/>
        </w:rPr>
        <w:t xml:space="preserve"> que favorece su comprensión</w:t>
      </w:r>
      <w:r w:rsidR="007E7307">
        <w:rPr>
          <w:sz w:val="20"/>
          <w:szCs w:val="20"/>
          <w:lang w:val="es-MX"/>
        </w:rPr>
        <w:t>,</w:t>
      </w:r>
      <w:r w:rsidRPr="003D1F8F" w:rsidR="00AE5611">
        <w:rPr>
          <w:sz w:val="20"/>
          <w:szCs w:val="20"/>
          <w:lang w:val="es-MX"/>
        </w:rPr>
        <w:t xml:space="preserve"> recordando pautas claves para el desarrollo del Plan Integral de Cuidados en primera infancia. </w:t>
      </w:r>
    </w:p>
    <w:p w:rsidRPr="003D1F8F" w:rsidR="00903F9B" w:rsidP="003D1F8F" w:rsidRDefault="00903F9B" w14:paraId="6E24FD1E" w14:textId="77777777">
      <w:pPr>
        <w:pBdr>
          <w:top w:val="nil"/>
          <w:left w:val="nil"/>
          <w:bottom w:val="nil"/>
          <w:right w:val="nil"/>
          <w:between w:val="nil"/>
        </w:pBdr>
        <w:snapToGrid w:val="0"/>
        <w:spacing w:after="120"/>
        <w:ind w:left="360"/>
        <w:jc w:val="both"/>
        <w:rPr>
          <w:sz w:val="20"/>
          <w:szCs w:val="20"/>
          <w:lang w:val="es-MX"/>
        </w:rPr>
      </w:pPr>
    </w:p>
    <w:tbl>
      <w:tblPr>
        <w:tblStyle w:val="Tablaconcuadrcula"/>
        <w:tblW w:w="0" w:type="auto"/>
        <w:tblInd w:w="360" w:type="dxa"/>
        <w:shd w:val="clear" w:color="auto" w:fill="FF6600"/>
        <w:tblLook w:val="04A0" w:firstRow="1" w:lastRow="0" w:firstColumn="1" w:lastColumn="0" w:noHBand="0" w:noVBand="1"/>
      </w:tblPr>
      <w:tblGrid>
        <w:gridCol w:w="9602"/>
      </w:tblGrid>
      <w:tr w:rsidRPr="003D1F8F" w:rsidR="006165CD" w:rsidTr="008E2FF6" w14:paraId="323F36A6" w14:textId="77777777">
        <w:tc>
          <w:tcPr>
            <w:tcW w:w="9962" w:type="dxa"/>
            <w:shd w:val="clear" w:color="auto" w:fill="FF9933"/>
          </w:tcPr>
          <w:p w:rsidRPr="003D1F8F" w:rsidR="00982BA4" w:rsidP="007E7307" w:rsidRDefault="006165CD" w14:paraId="44DF2E4C" w14:textId="036F2654">
            <w:pPr>
              <w:snapToGrid w:val="0"/>
              <w:spacing w:after="120" w:line="276" w:lineRule="auto"/>
              <w:jc w:val="center"/>
              <w:rPr>
                <w:color w:val="FFFFFF" w:themeColor="background1"/>
                <w:sz w:val="20"/>
                <w:szCs w:val="20"/>
                <w:lang w:val="es-MX"/>
              </w:rPr>
            </w:pPr>
            <w:r w:rsidRPr="003D1F8F">
              <w:rPr>
                <w:color w:val="FFFFFF" w:themeColor="background1"/>
                <w:sz w:val="20"/>
                <w:szCs w:val="20"/>
                <w:lang w:val="es-MX"/>
              </w:rPr>
              <w:t>I</w:t>
            </w:r>
            <w:r w:rsidRPr="003D1F8F" w:rsidR="00982BA4">
              <w:rPr>
                <w:color w:val="FFFFFF" w:themeColor="background1"/>
                <w:sz w:val="20"/>
                <w:szCs w:val="20"/>
                <w:lang w:val="es-MX"/>
              </w:rPr>
              <w:t>nfografía interactiva</w:t>
            </w:r>
          </w:p>
          <w:p w:rsidRPr="003D1F8F" w:rsidR="006165CD" w:rsidP="007E7307" w:rsidRDefault="006165CD" w14:paraId="7FB08730" w14:textId="5A1E04BC">
            <w:pPr>
              <w:snapToGrid w:val="0"/>
              <w:spacing w:after="120" w:line="276" w:lineRule="auto"/>
              <w:jc w:val="center"/>
              <w:rPr>
                <w:color w:val="FFFFFF" w:themeColor="background1"/>
                <w:sz w:val="20"/>
                <w:szCs w:val="20"/>
                <w:lang w:val="es-MX"/>
              </w:rPr>
            </w:pPr>
            <w:r w:rsidRPr="003D1F8F">
              <w:rPr>
                <w:color w:val="FFFFFF" w:themeColor="background1"/>
                <w:sz w:val="20"/>
                <w:szCs w:val="20"/>
                <w:lang w:val="es-MX"/>
              </w:rPr>
              <w:t>CF03_</w:t>
            </w:r>
            <w:r w:rsidRPr="003D1F8F" w:rsidR="008E2FF6">
              <w:rPr>
                <w:color w:val="FFFFFF" w:themeColor="background1"/>
                <w:sz w:val="20"/>
                <w:szCs w:val="20"/>
                <w:lang w:val="es-MX"/>
              </w:rPr>
              <w:t>2_</w:t>
            </w:r>
            <w:r w:rsidRPr="003D1F8F" w:rsidR="005F349A">
              <w:rPr>
                <w:sz w:val="20"/>
                <w:szCs w:val="20"/>
              </w:rPr>
              <w:t xml:space="preserve"> </w:t>
            </w:r>
            <w:r w:rsidRPr="003D1F8F" w:rsidR="005F349A">
              <w:rPr>
                <w:color w:val="FFFFFF" w:themeColor="background1"/>
                <w:sz w:val="20"/>
                <w:szCs w:val="20"/>
                <w:lang w:val="es-MX"/>
              </w:rPr>
              <w:t>Establecimiento del Plan Integral de cuidado para el niño o la niña y la familia (1)</w:t>
            </w:r>
          </w:p>
        </w:tc>
      </w:tr>
    </w:tbl>
    <w:p w:rsidRPr="003D1F8F" w:rsidR="00982BA4" w:rsidP="003D1F8F" w:rsidRDefault="00982BA4" w14:paraId="64277236" w14:textId="77777777">
      <w:pPr>
        <w:pBdr>
          <w:top w:val="nil"/>
          <w:left w:val="nil"/>
          <w:bottom w:val="nil"/>
          <w:right w:val="nil"/>
          <w:between w:val="nil"/>
        </w:pBdr>
        <w:snapToGrid w:val="0"/>
        <w:spacing w:after="120"/>
        <w:ind w:left="360"/>
        <w:jc w:val="both"/>
        <w:rPr>
          <w:sz w:val="20"/>
          <w:szCs w:val="20"/>
          <w:lang w:val="es-MX"/>
        </w:rPr>
      </w:pPr>
    </w:p>
    <w:p w:rsidRPr="003D1F8F" w:rsidR="00F35E50" w:rsidP="003D1F8F" w:rsidRDefault="00CE0A23" w14:paraId="5D1F2C77" w14:textId="69C003A5">
      <w:pPr>
        <w:snapToGrid w:val="0"/>
        <w:spacing w:after="120"/>
        <w:jc w:val="both"/>
        <w:rPr>
          <w:sz w:val="20"/>
          <w:szCs w:val="20"/>
          <w:lang w:val="es-MX"/>
        </w:rPr>
      </w:pPr>
      <w:r w:rsidRPr="003D1F8F">
        <w:rPr>
          <w:sz w:val="20"/>
          <w:szCs w:val="20"/>
          <w:lang w:val="es-MX"/>
        </w:rPr>
        <w:t xml:space="preserve">Es importante recordar que durante el proceso de crecimiento y desarrollo, no todas </w:t>
      </w:r>
      <w:r w:rsidR="00862775">
        <w:rPr>
          <w:sz w:val="20"/>
          <w:szCs w:val="20"/>
          <w:lang w:val="es-MX"/>
        </w:rPr>
        <w:t xml:space="preserve">las niñas y los niños </w:t>
      </w:r>
      <w:r w:rsidRPr="003D1F8F">
        <w:rPr>
          <w:sz w:val="20"/>
          <w:szCs w:val="20"/>
          <w:lang w:val="es-MX"/>
        </w:rPr>
        <w:t xml:space="preserve">tienen el mismo ritmo. Aunque siguen patrones similares según su entorno, pueden presentarse algunas diferencias en su desarrollo. Para comprender mejor los cambios que experimentarán las niñas y los niños, es necesario prestar atención tanto a sus conductas como a las de sus padres y/o cuidadores. Además, es importante considerar la información proporcionada por el grupo de talento humano en salud, conformado por profesionales capacitados en el cuidado de la niña o el niño durante la primera infancia. </w:t>
      </w:r>
    </w:p>
    <w:p w:rsidRPr="003D1F8F" w:rsidR="008A072D" w:rsidP="003D1F8F" w:rsidRDefault="008A072D" w14:paraId="5B13D3B8" w14:textId="7E00A24A">
      <w:pPr>
        <w:pBdr>
          <w:top w:val="nil"/>
          <w:left w:val="nil"/>
          <w:bottom w:val="nil"/>
          <w:right w:val="nil"/>
          <w:between w:val="nil"/>
        </w:pBdr>
        <w:snapToGrid w:val="0"/>
        <w:spacing w:after="120"/>
        <w:jc w:val="both"/>
        <w:rPr>
          <w:sz w:val="20"/>
          <w:szCs w:val="20"/>
          <w:lang w:val="es-MX"/>
        </w:rPr>
      </w:pPr>
      <w:r w:rsidRPr="003D1F8F">
        <w:rPr>
          <w:sz w:val="20"/>
          <w:szCs w:val="20"/>
          <w:lang w:val="es-MX"/>
        </w:rPr>
        <w:t>El conocimiento de las distintas etapas del desarrollo por las que atraviesan las niñas y los niños según su edad</w:t>
      </w:r>
      <w:r w:rsidR="004E58CE">
        <w:rPr>
          <w:sz w:val="20"/>
          <w:szCs w:val="20"/>
          <w:lang w:val="es-MX"/>
        </w:rPr>
        <w:t>,</w:t>
      </w:r>
      <w:r w:rsidRPr="003D1F8F">
        <w:rPr>
          <w:sz w:val="20"/>
          <w:szCs w:val="20"/>
          <w:lang w:val="es-MX"/>
        </w:rPr>
        <w:t xml:space="preserve"> permite a los padres y/o cuidadores comprender mejor los cambios que se pueden esperar durante su crecimiento y desarrollo. Cuanto más cercana sea la relación y el seguimiento con las niñas y los niños, los padres podrán identificar signos de alarma o síntomas que seguramente los llevarán a buscar la consulta de un profesional capacitado en el desarrollo de la primera infancia.</w:t>
      </w:r>
    </w:p>
    <w:p w:rsidRPr="003D1F8F" w:rsidR="008A072D" w:rsidP="003D1F8F" w:rsidRDefault="008A072D" w14:paraId="0CD3DFA0" w14:textId="525078AE">
      <w:pPr>
        <w:pBdr>
          <w:top w:val="nil"/>
          <w:left w:val="nil"/>
          <w:bottom w:val="nil"/>
          <w:right w:val="nil"/>
          <w:between w:val="nil"/>
        </w:pBdr>
        <w:snapToGrid w:val="0"/>
        <w:spacing w:after="120"/>
        <w:jc w:val="both"/>
        <w:rPr>
          <w:sz w:val="20"/>
          <w:szCs w:val="20"/>
          <w:lang w:val="es-MX"/>
        </w:rPr>
      </w:pPr>
      <w:r w:rsidRPr="003D1F8F">
        <w:rPr>
          <w:sz w:val="20"/>
          <w:szCs w:val="20"/>
          <w:lang w:val="es-MX"/>
        </w:rPr>
        <w:t>La observación de la conducta, los cambios físicos o emocionales que se pueden percibir a través del contacto con el entorno de las niñas y los niños</w:t>
      </w:r>
      <w:r w:rsidR="004E58CE">
        <w:rPr>
          <w:sz w:val="20"/>
          <w:szCs w:val="20"/>
          <w:lang w:val="es-MX"/>
        </w:rPr>
        <w:t>,</w:t>
      </w:r>
      <w:r w:rsidRPr="003D1F8F">
        <w:rPr>
          <w:sz w:val="20"/>
          <w:szCs w:val="20"/>
          <w:lang w:val="es-MX"/>
        </w:rPr>
        <w:t xml:space="preserve"> responde a las dimensiones del desarrollo, las cuales están definidas en la Escala Abreviada de Desarrollo-3. Estas dimensiones permiten determinar si la niña o el niño responden de manera autónoma a los sonidos, imágenes y objetos de su entorno, lo cual ayuda a detectar posibles alteraciones en su desarrollo. Si una niña o un niño presenta un desarrollo lento, los padres y/o cuidadores deben iniciar un plan de cuidados en el que se generen estrategias de estimulación y observación. Esto implica dedicar más tiempo del habitual, buscar formas didácticas o juegos que fomenten una mayor interacción y trabajar de manera conjunta en dimensiones que fortalezcan los dominios del desarrollo. De esta manera, se podrá observar progreso y evolución en los aspectos identificados como riesgo para un desarrollo adecuado.</w:t>
      </w:r>
    </w:p>
    <w:p w:rsidRPr="003D1F8F" w:rsidR="00781E57" w:rsidP="003D1F8F" w:rsidRDefault="00781E57" w14:paraId="4795F659" w14:textId="77777777">
      <w:pPr>
        <w:pBdr>
          <w:top w:val="nil"/>
          <w:left w:val="nil"/>
          <w:bottom w:val="nil"/>
          <w:right w:val="nil"/>
          <w:between w:val="nil"/>
        </w:pBdr>
        <w:snapToGrid w:val="0"/>
        <w:spacing w:after="120"/>
        <w:jc w:val="both"/>
        <w:rPr>
          <w:sz w:val="20"/>
          <w:szCs w:val="20"/>
          <w:lang w:val="es-MX"/>
        </w:rPr>
      </w:pPr>
    </w:p>
    <w:tbl>
      <w:tblPr>
        <w:tblStyle w:val="Tablaconcuadrculaclara"/>
        <w:tblW w:w="0" w:type="auto"/>
        <w:shd w:val="clear" w:color="auto" w:fill="F0E7C6"/>
        <w:tblLook w:val="04A0" w:firstRow="1" w:lastRow="0" w:firstColumn="1" w:lastColumn="0" w:noHBand="0" w:noVBand="1"/>
      </w:tblPr>
      <w:tblGrid>
        <w:gridCol w:w="2405"/>
        <w:gridCol w:w="7557"/>
      </w:tblGrid>
      <w:tr w:rsidRPr="003D1F8F" w:rsidR="00890C0E" w:rsidTr="00890C0E" w14:paraId="0514CF34" w14:textId="77777777">
        <w:tc>
          <w:tcPr>
            <w:tcW w:w="2405" w:type="dxa"/>
            <w:shd w:val="clear" w:color="auto" w:fill="F0E7C6"/>
          </w:tcPr>
          <w:p w:rsidRPr="003D1F8F" w:rsidR="00781E57" w:rsidP="003D1F8F" w:rsidRDefault="00890C0E" w14:paraId="028F1D12" w14:textId="5CD3A9D5">
            <w:pPr>
              <w:snapToGrid w:val="0"/>
              <w:spacing w:after="120" w:line="276" w:lineRule="auto"/>
              <w:jc w:val="both"/>
              <w:rPr>
                <w:sz w:val="20"/>
                <w:szCs w:val="20"/>
                <w:lang w:val="es-MX"/>
              </w:rPr>
            </w:pPr>
            <w:commentRangeStart w:id="2"/>
            <w:r w:rsidRPr="003D1F8F">
              <w:rPr>
                <w:noProof/>
                <w:sz w:val="20"/>
                <w:szCs w:val="20"/>
              </w:rPr>
              <w:drawing>
                <wp:inline distT="0" distB="0" distL="0" distR="0" wp14:anchorId="73796035" wp14:editId="490768F2">
                  <wp:extent cx="1352550" cy="1352550"/>
                  <wp:effectExtent l="0" t="0" r="0" b="0"/>
                  <wp:docPr id="709966713" name="Picture 2" descr="Vector gratuito mujer gritando con un megáf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ctor gratuito mujer gritando con un megáfon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commentRangeEnd w:id="2"/>
            <w:r w:rsidRPr="003D1F8F">
              <w:rPr>
                <w:rStyle w:val="Refdecomentario"/>
                <w:sz w:val="20"/>
                <w:szCs w:val="20"/>
              </w:rPr>
              <w:commentReference w:id="2"/>
            </w:r>
          </w:p>
        </w:tc>
        <w:tc>
          <w:tcPr>
            <w:tcW w:w="7557" w:type="dxa"/>
            <w:shd w:val="clear" w:color="auto" w:fill="F0E7C6"/>
          </w:tcPr>
          <w:p w:rsidRPr="003D1F8F" w:rsidR="00584397" w:rsidP="003D1F8F" w:rsidRDefault="00584397" w14:paraId="35612833" w14:textId="77777777">
            <w:pPr>
              <w:snapToGrid w:val="0"/>
              <w:spacing w:after="120" w:line="276" w:lineRule="auto"/>
              <w:jc w:val="both"/>
              <w:rPr>
                <w:sz w:val="20"/>
                <w:szCs w:val="20"/>
                <w:lang w:val="es-MX"/>
              </w:rPr>
            </w:pPr>
          </w:p>
          <w:p w:rsidRPr="003D1F8F" w:rsidR="00781E57" w:rsidP="003D1F8F" w:rsidRDefault="00781E57" w14:paraId="78B20E93" w14:textId="77777777">
            <w:pPr>
              <w:snapToGrid w:val="0"/>
              <w:spacing w:after="120" w:line="276" w:lineRule="auto"/>
              <w:jc w:val="both"/>
              <w:rPr>
                <w:sz w:val="20"/>
                <w:szCs w:val="20"/>
                <w:lang w:val="es-MX"/>
              </w:rPr>
            </w:pPr>
            <w:r w:rsidRPr="003D1F8F">
              <w:rPr>
                <w:sz w:val="20"/>
                <w:szCs w:val="20"/>
                <w:lang w:val="es-MX"/>
              </w:rPr>
              <w:t xml:space="preserve">Si las niñas o los niños </w:t>
            </w:r>
            <w:r w:rsidRPr="003D1F8F">
              <w:rPr>
                <w:b/>
                <w:bCs/>
                <w:sz w:val="20"/>
                <w:szCs w:val="20"/>
                <w:lang w:val="es-MX"/>
              </w:rPr>
              <w:t>no responden a los estímulos o acompañamiento proporcionados por los padres o cuidadores</w:t>
            </w:r>
            <w:r w:rsidRPr="003D1F8F">
              <w:rPr>
                <w:sz w:val="20"/>
                <w:szCs w:val="20"/>
                <w:lang w:val="es-MX"/>
              </w:rPr>
              <w:t>, es necesario buscar la consulta de profesionales capacitados, como médicos y otros miembros del equipo de salud. Esto permitirá actuar de manera inmediata y encontrar soluciones ante posibles riesgos que estén afectando su desarrollo de acuerdo a su edad. Siempre es importante informar a los profesionales entrenados todos los detalles observados para que puedan realizar diagnósticos más objetivos y brindar una atención en salud más precisa.</w:t>
            </w:r>
          </w:p>
          <w:p w:rsidRPr="003D1F8F" w:rsidR="00584397" w:rsidP="003D1F8F" w:rsidRDefault="00584397" w14:paraId="475AE520" w14:textId="5738B413">
            <w:pPr>
              <w:snapToGrid w:val="0"/>
              <w:spacing w:after="120" w:line="276" w:lineRule="auto"/>
              <w:jc w:val="both"/>
              <w:rPr>
                <w:sz w:val="20"/>
                <w:szCs w:val="20"/>
                <w:lang w:val="es-MX"/>
              </w:rPr>
            </w:pPr>
          </w:p>
        </w:tc>
      </w:tr>
    </w:tbl>
    <w:p w:rsidRPr="003D1F8F" w:rsidR="008A072D" w:rsidP="003D1F8F" w:rsidRDefault="008A072D" w14:paraId="660D53E9" w14:textId="4AE24D5D">
      <w:pPr>
        <w:pBdr>
          <w:top w:val="nil"/>
          <w:left w:val="nil"/>
          <w:bottom w:val="nil"/>
          <w:right w:val="nil"/>
          <w:between w:val="nil"/>
        </w:pBdr>
        <w:snapToGrid w:val="0"/>
        <w:spacing w:after="120"/>
        <w:jc w:val="both"/>
        <w:rPr>
          <w:sz w:val="20"/>
          <w:szCs w:val="20"/>
          <w:lang w:val="es-MX"/>
        </w:rPr>
      </w:pPr>
    </w:p>
    <w:p w:rsidRPr="003D1F8F" w:rsidR="00903F9B" w:rsidP="003D1F8F" w:rsidRDefault="00AE5611" w14:paraId="49C96EC3" w14:textId="55010909">
      <w:pPr>
        <w:pBdr>
          <w:top w:val="nil"/>
          <w:left w:val="nil"/>
          <w:bottom w:val="nil"/>
          <w:right w:val="nil"/>
          <w:between w:val="nil"/>
        </w:pBdr>
        <w:snapToGrid w:val="0"/>
        <w:spacing w:after="120"/>
        <w:jc w:val="both"/>
        <w:rPr>
          <w:sz w:val="20"/>
          <w:szCs w:val="20"/>
          <w:lang w:val="es-MX"/>
        </w:rPr>
      </w:pPr>
      <w:r w:rsidRPr="003D1F8F">
        <w:rPr>
          <w:sz w:val="20"/>
          <w:szCs w:val="20"/>
          <w:lang w:val="es-MX"/>
        </w:rPr>
        <w:t>Colombia cuenta con el programa del Plan de Atención Integral a la Primera Infancia</w:t>
      </w:r>
      <w:r w:rsidRPr="003D1F8F" w:rsidR="005114C8">
        <w:rPr>
          <w:sz w:val="20"/>
          <w:szCs w:val="20"/>
          <w:lang w:val="es-MX"/>
        </w:rPr>
        <w:t>,</w:t>
      </w:r>
      <w:r w:rsidRPr="003D1F8F">
        <w:rPr>
          <w:sz w:val="20"/>
          <w:szCs w:val="20"/>
          <w:lang w:val="es-MX"/>
        </w:rPr>
        <w:t xml:space="preserve"> en la cual hacen parte niñas y niños de cero</w:t>
      </w:r>
      <w:r w:rsidRPr="003D1F8F" w:rsidR="005114C8">
        <w:rPr>
          <w:sz w:val="20"/>
          <w:szCs w:val="20"/>
          <w:lang w:val="es-MX"/>
        </w:rPr>
        <w:t xml:space="preserve"> a</w:t>
      </w:r>
      <w:r w:rsidRPr="003D1F8F">
        <w:rPr>
          <w:sz w:val="20"/>
          <w:szCs w:val="20"/>
          <w:lang w:val="es-MX"/>
        </w:rPr>
        <w:t xml:space="preserve"> cinco años</w:t>
      </w:r>
      <w:r w:rsidRPr="003D1F8F" w:rsidR="005114C8">
        <w:rPr>
          <w:sz w:val="20"/>
          <w:szCs w:val="20"/>
          <w:lang w:val="es-MX"/>
        </w:rPr>
        <w:t>,</w:t>
      </w:r>
      <w:r w:rsidRPr="003D1F8F">
        <w:rPr>
          <w:sz w:val="20"/>
          <w:szCs w:val="20"/>
          <w:lang w:val="es-MX"/>
        </w:rPr>
        <w:t xml:space="preserve"> los cuales requieren de una serie de cuidados frente a las necesidades encontradas durante su desarrollo, </w:t>
      </w:r>
      <w:r w:rsidRPr="003D1F8F" w:rsidR="00B72D52">
        <w:rPr>
          <w:sz w:val="20"/>
          <w:szCs w:val="20"/>
          <w:lang w:val="es-MX"/>
        </w:rPr>
        <w:t>estas acciones  se presentan en la siguiente figura:</w:t>
      </w:r>
      <w:r w:rsidR="004E58CE">
        <w:rPr>
          <w:sz w:val="20"/>
          <w:szCs w:val="20"/>
          <w:lang w:val="es-MX"/>
        </w:rPr>
        <w:t>.</w:t>
      </w:r>
    </w:p>
    <w:p w:rsidRPr="003D1F8F" w:rsidR="00903F9B" w:rsidP="003D1F8F" w:rsidRDefault="00903F9B" w14:paraId="4FAB120B" w14:textId="77777777">
      <w:pPr>
        <w:pBdr>
          <w:top w:val="nil"/>
          <w:left w:val="nil"/>
          <w:bottom w:val="nil"/>
          <w:right w:val="nil"/>
          <w:between w:val="nil"/>
        </w:pBdr>
        <w:snapToGrid w:val="0"/>
        <w:spacing w:after="120"/>
        <w:jc w:val="both"/>
        <w:rPr>
          <w:sz w:val="20"/>
          <w:szCs w:val="20"/>
          <w:lang w:val="es-MX"/>
        </w:rPr>
      </w:pPr>
    </w:p>
    <w:p w:rsidRPr="003D1F8F" w:rsidR="00903F9B" w:rsidP="003D1F8F" w:rsidRDefault="00AE5611" w14:paraId="70E01CB7" w14:textId="1FCB1034">
      <w:pPr>
        <w:pBdr>
          <w:top w:val="nil"/>
          <w:left w:val="nil"/>
          <w:bottom w:val="nil"/>
          <w:right w:val="nil"/>
          <w:between w:val="nil"/>
        </w:pBdr>
        <w:snapToGrid w:val="0"/>
        <w:spacing w:after="120"/>
        <w:jc w:val="both"/>
        <w:rPr>
          <w:b/>
          <w:sz w:val="20"/>
          <w:szCs w:val="20"/>
          <w:lang w:val="es-MX"/>
        </w:rPr>
      </w:pPr>
      <w:r w:rsidRPr="003D1F8F">
        <w:rPr>
          <w:b/>
          <w:sz w:val="20"/>
          <w:szCs w:val="20"/>
          <w:lang w:val="es-MX"/>
        </w:rPr>
        <w:t xml:space="preserve">Figura </w:t>
      </w:r>
      <w:r w:rsidRPr="003D1F8F" w:rsidR="00705A8E">
        <w:rPr>
          <w:b/>
          <w:sz w:val="20"/>
          <w:szCs w:val="20"/>
          <w:lang w:val="es-MX"/>
        </w:rPr>
        <w:t>2</w:t>
      </w:r>
    </w:p>
    <w:p w:rsidRPr="003D1F8F" w:rsidR="00903F9B" w:rsidP="003D1F8F" w:rsidRDefault="00AE5611" w14:paraId="60BA87D2" w14:textId="6F0B1977">
      <w:pPr>
        <w:pBdr>
          <w:top w:val="nil"/>
          <w:left w:val="nil"/>
          <w:bottom w:val="nil"/>
          <w:right w:val="nil"/>
          <w:between w:val="nil"/>
        </w:pBdr>
        <w:snapToGrid w:val="0"/>
        <w:spacing w:after="120"/>
        <w:jc w:val="both"/>
        <w:rPr>
          <w:i/>
          <w:sz w:val="20"/>
          <w:szCs w:val="20"/>
          <w:lang w:val="es-MX"/>
        </w:rPr>
      </w:pPr>
      <w:r w:rsidRPr="003D1F8F">
        <w:rPr>
          <w:i/>
          <w:sz w:val="20"/>
          <w:szCs w:val="20"/>
          <w:lang w:val="es-MX"/>
        </w:rPr>
        <w:t>Abordaje del cuidado en primera infancia</w:t>
      </w:r>
    </w:p>
    <w:p w:rsidRPr="003D1F8F" w:rsidR="00903F9B" w:rsidP="003D1F8F" w:rsidRDefault="00903F9B" w14:paraId="6EF9807E" w14:textId="77777777">
      <w:pPr>
        <w:pBdr>
          <w:top w:val="nil"/>
          <w:left w:val="nil"/>
          <w:bottom w:val="nil"/>
          <w:right w:val="nil"/>
          <w:between w:val="nil"/>
        </w:pBdr>
        <w:snapToGrid w:val="0"/>
        <w:spacing w:after="120"/>
        <w:jc w:val="both"/>
        <w:rPr>
          <w:sz w:val="20"/>
          <w:szCs w:val="20"/>
          <w:lang w:val="es-MX"/>
        </w:rPr>
      </w:pPr>
    </w:p>
    <w:commentRangeStart w:id="3"/>
    <w:p w:rsidRPr="003D1F8F" w:rsidR="00903F9B" w:rsidP="003D1F8F" w:rsidRDefault="00AE5611" w14:paraId="74C34F9E" w14:textId="77777777">
      <w:pPr>
        <w:pBdr>
          <w:top w:val="nil"/>
          <w:left w:val="nil"/>
          <w:bottom w:val="nil"/>
          <w:right w:val="nil"/>
          <w:between w:val="nil"/>
        </w:pBdr>
        <w:snapToGrid w:val="0"/>
        <w:spacing w:after="120"/>
        <w:jc w:val="center"/>
        <w:rPr>
          <w:sz w:val="20"/>
          <w:szCs w:val="20"/>
          <w:lang w:val="es-MX"/>
        </w:rPr>
      </w:pPr>
      <w:r w:rsidRPr="003D1F8F">
        <w:rPr>
          <w:noProof/>
          <w:sz w:val="20"/>
          <w:szCs w:val="20"/>
          <w:lang w:val="es-MX"/>
        </w:rPr>
        <mc:AlternateContent>
          <mc:Choice Requires="wpg">
            <w:drawing>
              <wp:inline distT="0" distB="0" distL="0" distR="0" wp14:anchorId="3EA837D0" wp14:editId="56720A24">
                <wp:extent cx="5486400" cy="3200400"/>
                <wp:effectExtent l="0" t="0" r="0" b="0"/>
                <wp:docPr id="2084442365" name="Group 2084442365"/>
                <wp:cNvGraphicFramePr/>
                <a:graphic xmlns:a="http://schemas.openxmlformats.org/drawingml/2006/main">
                  <a:graphicData uri="http://schemas.microsoft.com/office/word/2010/wordprocessingGroup">
                    <wpg:wgp>
                      <wpg:cNvGrpSpPr/>
                      <wpg:grpSpPr>
                        <a:xfrm>
                          <a:off x="0" y="0"/>
                          <a:ext cx="5486400" cy="3200400"/>
                          <a:chOff x="0" y="0"/>
                          <a:chExt cx="5499125" cy="3213125"/>
                        </a:xfrm>
                      </wpg:grpSpPr>
                      <wpg:grpSp>
                        <wpg:cNvPr id="739274617" name="Grupo 739274617"/>
                        <wpg:cNvGrpSpPr/>
                        <wpg:grpSpPr>
                          <a:xfrm>
                            <a:off x="-1" y="0"/>
                            <a:ext cx="5486401" cy="3200400"/>
                            <a:chOff x="-1" y="0"/>
                            <a:chExt cx="5486401" cy="3200400"/>
                          </a:xfrm>
                        </wpg:grpSpPr>
                        <wps:wsp>
                          <wps:cNvPr id="693201571" name="Rectángulo 693201571"/>
                          <wps:cNvSpPr/>
                          <wps:spPr>
                            <a:xfrm>
                              <a:off x="0" y="0"/>
                              <a:ext cx="5486400" cy="3200400"/>
                            </a:xfrm>
                            <a:prstGeom prst="rect">
                              <a:avLst/>
                            </a:prstGeom>
                            <a:noFill/>
                            <a:ln>
                              <a:noFill/>
                            </a:ln>
                          </wps:spPr>
                          <wps:txbx>
                            <w:txbxContent>
                              <w:p w:rsidR="00B02398" w:rsidRDefault="00B02398" w14:paraId="262152B3" w14:textId="77777777">
                                <w:pPr>
                                  <w:spacing w:line="240" w:lineRule="auto"/>
                                  <w:textDirection w:val="btLr"/>
                                </w:pPr>
                              </w:p>
                            </w:txbxContent>
                          </wps:txbx>
                          <wps:bodyPr spcFirstLastPara="1" wrap="square" lIns="91425" tIns="91425" rIns="91425" bIns="91425" anchor="ctr" anchorCtr="0">
                            <a:noAutofit/>
                          </wps:bodyPr>
                        </wps:wsp>
                        <wps:wsp>
                          <wps:cNvPr id="63398078" name="Rectángulo: una sola esquina redondeada 63398078"/>
                          <wps:cNvSpPr/>
                          <wps:spPr>
                            <a:xfrm rot="-5400000">
                              <a:off x="571500" y="-571500"/>
                              <a:ext cx="1600200" cy="2743200"/>
                            </a:xfrm>
                            <a:prstGeom prst="round1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rsidR="00B02398" w:rsidRDefault="00B02398" w14:paraId="12E73EEE" w14:textId="77777777">
                                <w:pPr>
                                  <w:spacing w:line="240" w:lineRule="auto"/>
                                  <w:textDirection w:val="btLr"/>
                                </w:pPr>
                              </w:p>
                            </w:txbxContent>
                          </wps:txbx>
                          <wps:bodyPr spcFirstLastPara="1" wrap="square" lIns="91425" tIns="91425" rIns="91425" bIns="91425" anchor="ctr" anchorCtr="0">
                            <a:noAutofit/>
                          </wps:bodyPr>
                        </wps:wsp>
                        <wps:wsp>
                          <wps:cNvPr id="500255282" name="Cuadro de texto 500255282"/>
                          <wps:cNvSpPr txBox="1"/>
                          <wps:spPr>
                            <a:xfrm>
                              <a:off x="-1" y="1"/>
                              <a:ext cx="2743200" cy="1200150"/>
                            </a:xfrm>
                            <a:prstGeom prst="rect">
                              <a:avLst/>
                            </a:prstGeom>
                            <a:noFill/>
                            <a:ln>
                              <a:noFill/>
                            </a:ln>
                          </wps:spPr>
                          <wps:txbx>
                            <w:txbxContent>
                              <w:p w:rsidR="00B02398" w:rsidRDefault="00B02398" w14:paraId="7ABB4D4E" w14:textId="77777777">
                                <w:pPr>
                                  <w:spacing w:line="215" w:lineRule="auto"/>
                                  <w:jc w:val="center"/>
                                  <w:textDirection w:val="btLr"/>
                                </w:pPr>
                                <w:r>
                                  <w:rPr>
                                    <w:rFonts w:ascii="Cambria" w:hAnsi="Cambria" w:eastAsia="Cambria" w:cs="Cambria"/>
                                    <w:color w:val="000000"/>
                                    <w:sz w:val="76"/>
                                  </w:rPr>
                                  <w:t>Salud</w:t>
                                </w:r>
                              </w:p>
                            </w:txbxContent>
                          </wps:txbx>
                          <wps:bodyPr spcFirstLastPara="1" wrap="square" lIns="270250" tIns="270250" rIns="270250" bIns="270250" anchor="ctr" anchorCtr="0">
                            <a:noAutofit/>
                          </wps:bodyPr>
                        </wps:wsp>
                        <wps:wsp>
                          <wps:cNvPr id="1860636072" name="Rectángulo: una sola esquina redondeada 1860636072"/>
                          <wps:cNvSpPr/>
                          <wps:spPr>
                            <a:xfrm>
                              <a:off x="2743200" y="0"/>
                              <a:ext cx="2743200" cy="1600200"/>
                            </a:xfrm>
                            <a:prstGeom prst="round1Rect">
                              <a:avLst>
                                <a:gd name="adj" fmla="val 16667"/>
                              </a:avLst>
                            </a:prstGeom>
                            <a:solidFill>
                              <a:srgbClr val="FFC000"/>
                            </a:solidFill>
                            <a:ln w="25400" cap="flat" cmpd="sng">
                              <a:solidFill>
                                <a:schemeClr val="lt1"/>
                              </a:solidFill>
                              <a:prstDash val="solid"/>
                              <a:round/>
                              <a:headEnd type="none" w="sm" len="sm"/>
                              <a:tailEnd type="none" w="sm" len="sm"/>
                            </a:ln>
                          </wps:spPr>
                          <wps:txbx>
                            <w:txbxContent>
                              <w:p w:rsidR="00B02398" w:rsidRDefault="00B02398" w14:paraId="360D9A47" w14:textId="77777777">
                                <w:pPr>
                                  <w:spacing w:line="240" w:lineRule="auto"/>
                                  <w:textDirection w:val="btLr"/>
                                </w:pPr>
                              </w:p>
                            </w:txbxContent>
                          </wps:txbx>
                          <wps:bodyPr spcFirstLastPara="1" wrap="square" lIns="91425" tIns="91425" rIns="91425" bIns="91425" anchor="ctr" anchorCtr="0">
                            <a:noAutofit/>
                          </wps:bodyPr>
                        </wps:wsp>
                        <wps:wsp>
                          <wps:cNvPr id="2051931592" name="Cuadro de texto 2051931592"/>
                          <wps:cNvSpPr txBox="1"/>
                          <wps:spPr>
                            <a:xfrm>
                              <a:off x="2743200" y="0"/>
                              <a:ext cx="2743200" cy="1200150"/>
                            </a:xfrm>
                            <a:prstGeom prst="rect">
                              <a:avLst/>
                            </a:prstGeom>
                            <a:noFill/>
                            <a:ln>
                              <a:noFill/>
                            </a:ln>
                          </wps:spPr>
                          <wps:txbx>
                            <w:txbxContent>
                              <w:p w:rsidR="00B02398" w:rsidRDefault="00B02398" w14:paraId="4CF255AF" w14:textId="77777777">
                                <w:pPr>
                                  <w:spacing w:line="215" w:lineRule="auto"/>
                                  <w:jc w:val="center"/>
                                  <w:textDirection w:val="btLr"/>
                                </w:pPr>
                                <w:r>
                                  <w:rPr>
                                    <w:rFonts w:ascii="Cambria" w:hAnsi="Cambria" w:eastAsia="Cambria" w:cs="Cambria"/>
                                    <w:color w:val="000000"/>
                                    <w:sz w:val="76"/>
                                  </w:rPr>
                                  <w:t>Nutrición</w:t>
                                </w:r>
                              </w:p>
                            </w:txbxContent>
                          </wps:txbx>
                          <wps:bodyPr spcFirstLastPara="1" wrap="square" lIns="270250" tIns="270250" rIns="270250" bIns="270250" anchor="ctr" anchorCtr="0">
                            <a:noAutofit/>
                          </wps:bodyPr>
                        </wps:wsp>
                        <wps:wsp>
                          <wps:cNvPr id="1433912689" name="Rectángulo: una sola esquina redondeada 1433912689"/>
                          <wps:cNvSpPr/>
                          <wps:spPr>
                            <a:xfrm rot="10800000">
                              <a:off x="0" y="1600200"/>
                              <a:ext cx="2743200" cy="1600200"/>
                            </a:xfrm>
                            <a:prstGeom prst="round1Rect">
                              <a:avLst>
                                <a:gd name="adj" fmla="val 16667"/>
                              </a:avLst>
                            </a:prstGeom>
                            <a:solidFill>
                              <a:srgbClr val="C00000"/>
                            </a:solidFill>
                            <a:ln w="25400" cap="flat" cmpd="sng">
                              <a:solidFill>
                                <a:schemeClr val="lt1"/>
                              </a:solidFill>
                              <a:prstDash val="solid"/>
                              <a:round/>
                              <a:headEnd type="none" w="sm" len="sm"/>
                              <a:tailEnd type="none" w="sm" len="sm"/>
                            </a:ln>
                          </wps:spPr>
                          <wps:txbx>
                            <w:txbxContent>
                              <w:p w:rsidR="00B02398" w:rsidRDefault="00B02398" w14:paraId="0331D7AB" w14:textId="77777777">
                                <w:pPr>
                                  <w:spacing w:line="240" w:lineRule="auto"/>
                                  <w:textDirection w:val="btLr"/>
                                </w:pPr>
                              </w:p>
                            </w:txbxContent>
                          </wps:txbx>
                          <wps:bodyPr spcFirstLastPara="1" wrap="square" lIns="91425" tIns="91425" rIns="91425" bIns="91425" anchor="ctr" anchorCtr="0">
                            <a:noAutofit/>
                          </wps:bodyPr>
                        </wps:wsp>
                        <wps:wsp>
                          <wps:cNvPr id="1006235586" name="Cuadro de texto 1006235586"/>
                          <wps:cNvSpPr txBox="1"/>
                          <wps:spPr>
                            <a:xfrm>
                              <a:off x="0" y="2000250"/>
                              <a:ext cx="2743200" cy="1200150"/>
                            </a:xfrm>
                            <a:prstGeom prst="rect">
                              <a:avLst/>
                            </a:prstGeom>
                            <a:noFill/>
                            <a:ln>
                              <a:noFill/>
                            </a:ln>
                          </wps:spPr>
                          <wps:txbx>
                            <w:txbxContent>
                              <w:p w:rsidRPr="008A072D" w:rsidR="00B02398" w:rsidRDefault="00B02398" w14:paraId="5CB5127C" w14:textId="77777777">
                                <w:pPr>
                                  <w:spacing w:line="215" w:lineRule="auto"/>
                                  <w:jc w:val="center"/>
                                  <w:textDirection w:val="btLr"/>
                                  <w:rPr>
                                    <w:sz w:val="20"/>
                                    <w:szCs w:val="20"/>
                                  </w:rPr>
                                </w:pPr>
                                <w:r w:rsidRPr="008A072D">
                                  <w:rPr>
                                    <w:rFonts w:ascii="Cambria" w:hAnsi="Cambria" w:eastAsia="Cambria" w:cs="Cambria"/>
                                    <w:color w:val="000000"/>
                                    <w:sz w:val="72"/>
                                    <w:szCs w:val="20"/>
                                  </w:rPr>
                                  <w:t>Protección</w:t>
                                </w:r>
                              </w:p>
                            </w:txbxContent>
                          </wps:txbx>
                          <wps:bodyPr spcFirstLastPara="1" wrap="square" lIns="270250" tIns="270250" rIns="270250" bIns="270250" anchor="ctr" anchorCtr="0">
                            <a:noAutofit/>
                          </wps:bodyPr>
                        </wps:wsp>
                        <wps:wsp>
                          <wps:cNvPr id="603054962" name="Rectángulo: una sola esquina redondeada 603054962"/>
                          <wps:cNvSpPr/>
                          <wps:spPr>
                            <a:xfrm rot="5400000">
                              <a:off x="3314700" y="1028700"/>
                              <a:ext cx="1600200" cy="2743200"/>
                            </a:xfrm>
                            <a:prstGeom prst="round1Rect">
                              <a:avLst>
                                <a:gd name="adj" fmla="val 16667"/>
                              </a:avLst>
                            </a:prstGeom>
                            <a:solidFill>
                              <a:srgbClr val="066684"/>
                            </a:solidFill>
                            <a:ln w="25400" cap="flat" cmpd="sng">
                              <a:solidFill>
                                <a:schemeClr val="lt1"/>
                              </a:solidFill>
                              <a:prstDash val="solid"/>
                              <a:round/>
                              <a:headEnd type="none" w="sm" len="sm"/>
                              <a:tailEnd type="none" w="sm" len="sm"/>
                            </a:ln>
                          </wps:spPr>
                          <wps:txbx>
                            <w:txbxContent>
                              <w:p w:rsidR="00B02398" w:rsidRDefault="00B02398" w14:paraId="059C9710" w14:textId="77777777">
                                <w:pPr>
                                  <w:spacing w:line="240" w:lineRule="auto"/>
                                  <w:textDirection w:val="btLr"/>
                                </w:pPr>
                              </w:p>
                            </w:txbxContent>
                          </wps:txbx>
                          <wps:bodyPr spcFirstLastPara="1" wrap="square" lIns="91425" tIns="91425" rIns="91425" bIns="91425" anchor="ctr" anchorCtr="0">
                            <a:noAutofit/>
                          </wps:bodyPr>
                        </wps:wsp>
                        <wps:wsp>
                          <wps:cNvPr id="658472790" name="Cuadro de texto 658472790"/>
                          <wps:cNvSpPr txBox="1"/>
                          <wps:spPr>
                            <a:xfrm>
                              <a:off x="2743200" y="2000250"/>
                              <a:ext cx="2743200" cy="1200150"/>
                            </a:xfrm>
                            <a:prstGeom prst="rect">
                              <a:avLst/>
                            </a:prstGeom>
                            <a:noFill/>
                            <a:ln>
                              <a:noFill/>
                            </a:ln>
                          </wps:spPr>
                          <wps:txbx>
                            <w:txbxContent>
                              <w:p w:rsidR="00B02398" w:rsidRDefault="00B02398" w14:paraId="5C04D20B" w14:textId="77777777">
                                <w:pPr>
                                  <w:spacing w:line="215" w:lineRule="auto"/>
                                  <w:jc w:val="center"/>
                                  <w:textDirection w:val="btLr"/>
                                </w:pPr>
                                <w:r>
                                  <w:rPr>
                                    <w:rFonts w:ascii="Cambria" w:hAnsi="Cambria" w:eastAsia="Cambria" w:cs="Cambria"/>
                                    <w:color w:val="000000"/>
                                    <w:sz w:val="76"/>
                                  </w:rPr>
                                  <w:t>Educación</w:t>
                                </w:r>
                              </w:p>
                            </w:txbxContent>
                          </wps:txbx>
                          <wps:bodyPr spcFirstLastPara="1" wrap="square" lIns="270250" tIns="270250" rIns="270250" bIns="270250" anchor="ctr" anchorCtr="0">
                            <a:noAutofit/>
                          </wps:bodyPr>
                        </wps:wsp>
                        <wps:wsp>
                          <wps:cNvPr id="1633524031" name="Rectángulo: esquinas redondeadas 1633524031"/>
                          <wps:cNvSpPr/>
                          <wps:spPr>
                            <a:xfrm>
                              <a:off x="1600199" y="1000125"/>
                              <a:ext cx="2286001" cy="1200150"/>
                            </a:xfrm>
                            <a:prstGeom prst="roundRect">
                              <a:avLst>
                                <a:gd name="adj" fmla="val 16667"/>
                              </a:avLst>
                            </a:prstGeom>
                            <a:blipFill rotWithShape="1">
                              <a:blip r:embed="rId16">
                                <a:alphaModFix/>
                              </a:blip>
                              <a:stretch>
                                <a:fillRect/>
                              </a:stretch>
                            </a:blipFill>
                            <a:ln w="25400" cap="flat" cmpd="sng">
                              <a:solidFill>
                                <a:schemeClr val="lt1"/>
                              </a:solidFill>
                              <a:prstDash val="solid"/>
                              <a:round/>
                              <a:headEnd type="none" w="sm" len="sm"/>
                              <a:tailEnd type="none" w="sm" len="sm"/>
                            </a:ln>
                          </wps:spPr>
                          <wps:txbx>
                            <w:txbxContent>
                              <w:p w:rsidR="00B02398" w:rsidRDefault="00B02398" w14:paraId="12ED0A9E" w14:textId="77777777">
                                <w:pPr>
                                  <w:spacing w:line="240" w:lineRule="auto"/>
                                  <w:textDirection w:val="btLr"/>
                                </w:pPr>
                              </w:p>
                            </w:txbxContent>
                          </wps:txbx>
                          <wps:bodyPr spcFirstLastPara="1" wrap="square" lIns="91425" tIns="91425" rIns="91425" bIns="91425" anchor="ctr" anchorCtr="0">
                            <a:noAutofit/>
                          </wps:bodyPr>
                        </wps:wsp>
                        <wps:wsp>
                          <wps:cNvPr id="1804665895" name="Cuadro de texto 1804665895"/>
                          <wps:cNvSpPr txBox="1"/>
                          <wps:spPr>
                            <a:xfrm>
                              <a:off x="1658785" y="1058711"/>
                              <a:ext cx="2168829" cy="1082978"/>
                            </a:xfrm>
                            <a:prstGeom prst="rect">
                              <a:avLst/>
                            </a:prstGeom>
                            <a:noFill/>
                            <a:ln>
                              <a:noFill/>
                            </a:ln>
                          </wps:spPr>
                          <wps:txbx>
                            <w:txbxContent>
                              <w:p w:rsidR="00B02398" w:rsidRDefault="00B02398" w14:paraId="2F130956" w14:textId="77777777">
                                <w:pPr>
                                  <w:spacing w:line="215" w:lineRule="auto"/>
                                  <w:jc w:val="center"/>
                                  <w:textDirection w:val="btLr"/>
                                </w:pPr>
                                <w:r>
                                  <w:rPr>
                                    <w:rFonts w:ascii="Cambria" w:hAnsi="Cambria" w:eastAsia="Cambria" w:cs="Cambria"/>
                                    <w:color w:val="000000"/>
                                    <w:sz w:val="76"/>
                                  </w:rPr>
                                  <w:t>.</w:t>
                                </w:r>
                              </w:p>
                            </w:txbxContent>
                          </wps:txbx>
                          <wps:bodyPr spcFirstLastPara="1" wrap="square" lIns="144775" tIns="144775" rIns="144775" bIns="144775" anchor="ctr" anchorCtr="0">
                            <a:noAutofit/>
                          </wps:bodyPr>
                        </wps:wsp>
                      </wpg:grpSp>
                    </wpg:wgp>
                  </a:graphicData>
                </a:graphic>
              </wp:inline>
            </w:drawing>
          </mc:Choice>
          <mc:Fallback xmlns:asvg="http://schemas.microsoft.com/office/drawing/2016/SVG/main" xmlns:a14="http://schemas.microsoft.com/office/drawing/2010/main" xmlns:pic="http://schemas.openxmlformats.org/drawingml/2006/picture" xmlns:a="http://schemas.openxmlformats.org/drawingml/2006/main">
            <w:pict>
              <v:group id="Group 2084442365" style="width:6in;height:252pt;mso-position-horizontal-relative:char;mso-position-vertical-relative:line" coordsize="54991,32131" o:spid="_x0000_s1037" w14:anchorId="3EA837D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">
                <v:group id="Grupo 739274617" style="position:absolute;width:54864;height:32004" coordsize="54864,32004" coordorigin="" o:spid="_x0000_s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">
                  <v:rect id="Rectángulo 693201571" style="position:absolute;width:54864;height:32004;visibility:visible;mso-wrap-style:square;v-text-anchor:middle" o:spid="_x0000_s10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">
                    <v:textbox inset="2.53958mm,2.53958mm,2.53958mm,2.53958mm">
                      <w:txbxContent>
                        <w:p w:rsidR="00B02398" w:rsidRDefault="00B02398" w14:paraId="262152B3" w14:textId="77777777">
                          <w:pPr>
                            <w:spacing w:line="240" w:lineRule="auto"/>
                            <w:textDirection w:val="btLr"/>
                          </w:pPr>
                        </w:p>
                      </w:txbxContent>
                    </v:textbox>
                  </v:rect>
                  <v:shape id="Rectángulo: una sola esquina redondeada 63398078" style="position:absolute;left:5715;top:-5715;width:16002;height:27432;rotation:-90;visibility:visible;mso-wrap-style:square;v-text-anchor:middle" coordsize="1600200,2743200" o:spid="_x0000_s1040" fillcolor="#549e39 [3204]" strokecolor="white [3201]" strokeweight="2pt" o:spt="100" adj="-11796480,,5400" path="m,l1333495,v147297,,266705,119408,266705,266705l1600200,2743200,,27432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">
                    <v:stroke joinstyle="round" startarrowwidth="narrow" startarrowlength="short" endarrowwidth="narrow" endarrowlength="short"/>
                    <v:formulas/>
                    <v:path textboxrect="0,0,1600200,2743200" arrowok="t" o:connecttype="custom" o:connectlocs="0,0;1333495,0;1600200,266705;1600200,2743200;0,2743200;0,0" o:connectangles="0,0,0,0,0,0"/>
                    <v:textbox inset="2.53958mm,2.53958mm,2.53958mm,2.53958mm">
                      <w:txbxContent>
                        <w:p w:rsidR="00B02398" w:rsidRDefault="00B02398" w14:paraId="12E73EEE" w14:textId="77777777">
                          <w:pPr>
                            <w:spacing w:line="240" w:lineRule="auto"/>
                            <w:textDirection w:val="btLr"/>
                          </w:pPr>
                        </w:p>
                      </w:txbxContent>
                    </v:textbox>
                  </v:shape>
                  <v:shape id="Cuadro de texto 500255282" style="position:absolute;width:27431;height:12001;visibility:visible;mso-wrap-style:square;v-text-anchor:middle" o:spid="_x0000_s104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">
                    <v:textbox inset="7.50694mm,7.50694mm,7.50694mm,7.50694mm">
                      <w:txbxContent>
                        <w:p w:rsidR="00B02398" w:rsidRDefault="00B02398" w14:paraId="7ABB4D4E" w14:textId="77777777">
                          <w:pPr>
                            <w:spacing w:line="215" w:lineRule="auto"/>
                            <w:jc w:val="center"/>
                            <w:textDirection w:val="btLr"/>
                          </w:pPr>
                          <w:r>
                            <w:rPr>
                              <w:rFonts w:ascii="Cambria" w:hAnsi="Cambria" w:eastAsia="Cambria" w:cs="Cambria"/>
                              <w:color w:val="000000"/>
                              <w:sz w:val="76"/>
                            </w:rPr>
                            <w:t>Salud</w:t>
                          </w:r>
                        </w:p>
                      </w:txbxContent>
                    </v:textbox>
                  </v:shape>
                  <v:shape id="Rectángulo: una sola esquina redondeada 1860636072" style="position:absolute;left:27432;width:27432;height:16002;visibility:visible;mso-wrap-style:square;v-text-anchor:middle" coordsize="2743200,1600200" o:spid="_x0000_s1042" fillcolor="#ffc000" strokecolor="white [3201]" strokeweight="2pt" o:spt="100" adj="-11796480,,5400" path="m,l2476495,v147297,,266705,119408,266705,266705l2743200,1600200,,16002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">
                    <v:stroke joinstyle="round" startarrowwidth="narrow" startarrowlength="short" endarrowwidth="narrow" endarrowlength="short"/>
                    <v:formulas/>
                    <v:path textboxrect="0,0,2743200,1600200" arrowok="t" o:connecttype="custom" o:connectlocs="0,0;2476495,0;2743200,266705;2743200,1600200;0,1600200;0,0" o:connectangles="0,0,0,0,0,0"/>
                    <v:textbox inset="2.53958mm,2.53958mm,2.53958mm,2.53958mm">
                      <w:txbxContent>
                        <w:p w:rsidR="00B02398" w:rsidRDefault="00B02398" w14:paraId="360D9A47" w14:textId="77777777">
                          <w:pPr>
                            <w:spacing w:line="240" w:lineRule="auto"/>
                            <w:textDirection w:val="btLr"/>
                          </w:pPr>
                        </w:p>
                      </w:txbxContent>
                    </v:textbox>
                  </v:shape>
                  <v:shape id="Cuadro de texto 2051931592" style="position:absolute;left:27432;width:27432;height:12001;visibility:visible;mso-wrap-style:square;v-text-anchor:middle" o:spid="_x0000_s104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">
                    <v:textbox inset="7.50694mm,7.50694mm,7.50694mm,7.50694mm">
                      <w:txbxContent>
                        <w:p w:rsidR="00B02398" w:rsidRDefault="00B02398" w14:paraId="4CF255AF" w14:textId="77777777">
                          <w:pPr>
                            <w:spacing w:line="215" w:lineRule="auto"/>
                            <w:jc w:val="center"/>
                            <w:textDirection w:val="btLr"/>
                          </w:pPr>
                          <w:r>
                            <w:rPr>
                              <w:rFonts w:ascii="Cambria" w:hAnsi="Cambria" w:eastAsia="Cambria" w:cs="Cambria"/>
                              <w:color w:val="000000"/>
                              <w:sz w:val="76"/>
                            </w:rPr>
                            <w:t>Nutrición</w:t>
                          </w:r>
                        </w:p>
                      </w:txbxContent>
                    </v:textbox>
                  </v:shape>
                  <v:shape id="Rectángulo: una sola esquina redondeada 1433912689" style="position:absolute;top:16002;width:27432;height:16002;rotation:180;visibility:visible;mso-wrap-style:square;v-text-anchor:middle" coordsize="2743200,1600200" o:spid="_x0000_s1044" fillcolor="#c00000" strokecolor="white [3201]" strokeweight="2pt" o:spt="100" adj="-11796480,,5400" path="m,l2476495,v147297,,266705,119408,266705,266705l2743200,1600200,,16002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">
                    <v:stroke joinstyle="round" startarrowwidth="narrow" startarrowlength="short" endarrowwidth="narrow" endarrowlength="short"/>
                    <v:formulas/>
                    <v:path textboxrect="0,0,2743200,1600200" arrowok="t" o:connecttype="custom" o:connectlocs="0,0;2476495,0;2743200,266705;2743200,1600200;0,1600200;0,0" o:connectangles="0,0,0,0,0,0"/>
                    <v:textbox inset="2.53958mm,2.53958mm,2.53958mm,2.53958mm">
                      <w:txbxContent>
                        <w:p w:rsidR="00B02398" w:rsidRDefault="00B02398" w14:paraId="0331D7AB" w14:textId="77777777">
                          <w:pPr>
                            <w:spacing w:line="240" w:lineRule="auto"/>
                            <w:textDirection w:val="btLr"/>
                          </w:pPr>
                        </w:p>
                      </w:txbxContent>
                    </v:textbox>
                  </v:shape>
                  <v:shape id="Cuadro de texto 1006235586" style="position:absolute;top:20002;width:27432;height:12002;visibility:visible;mso-wrap-style:square;v-text-anchor:middle" o:spid="_x0000_s104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">
                    <v:textbox inset="7.50694mm,7.50694mm,7.50694mm,7.50694mm">
                      <w:txbxContent>
                        <w:p w:rsidRPr="008A072D" w:rsidR="00B02398" w:rsidRDefault="00B02398" w14:paraId="5CB5127C" w14:textId="77777777">
                          <w:pPr>
                            <w:spacing w:line="215" w:lineRule="auto"/>
                            <w:jc w:val="center"/>
                            <w:textDirection w:val="btLr"/>
                            <w:rPr>
                              <w:sz w:val="20"/>
                              <w:szCs w:val="20"/>
                            </w:rPr>
                          </w:pPr>
                          <w:r w:rsidRPr="008A072D">
                            <w:rPr>
                              <w:rFonts w:ascii="Cambria" w:hAnsi="Cambria" w:eastAsia="Cambria" w:cs="Cambria"/>
                              <w:color w:val="000000"/>
                              <w:sz w:val="72"/>
                              <w:szCs w:val="20"/>
                            </w:rPr>
                            <w:t>Protección</w:t>
                          </w:r>
                        </w:p>
                      </w:txbxContent>
                    </v:textbox>
                  </v:shape>
                  <v:shape id="Rectángulo: una sola esquina redondeada 603054962" style="position:absolute;left:33147;top:10287;width:16002;height:27432;rotation:90;visibility:visible;mso-wrap-style:square;v-text-anchor:middle" coordsize="1600200,2743200" o:spid="_x0000_s1046" fillcolor="#066684" strokecolor="white [3201]" strokeweight="2pt" o:spt="100" adj="-11796480,,5400" path="m,l1333495,v147297,,266705,119408,266705,266705l1600200,2743200,,27432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">
                    <v:stroke joinstyle="round" startarrowwidth="narrow" startarrowlength="short" endarrowwidth="narrow" endarrowlength="short"/>
                    <v:formulas/>
                    <v:path textboxrect="0,0,1600200,2743200" arrowok="t" o:connecttype="custom" o:connectlocs="0,0;1333495,0;1600200,266705;1600200,2743200;0,2743200;0,0" o:connectangles="0,0,0,0,0,0"/>
                    <v:textbox inset="2.53958mm,2.53958mm,2.53958mm,2.53958mm">
                      <w:txbxContent>
                        <w:p w:rsidR="00B02398" w:rsidRDefault="00B02398" w14:paraId="059C9710" w14:textId="77777777">
                          <w:pPr>
                            <w:spacing w:line="240" w:lineRule="auto"/>
                            <w:textDirection w:val="btLr"/>
                          </w:pPr>
                        </w:p>
                      </w:txbxContent>
                    </v:textbox>
                  </v:shape>
                  <v:shape id="Cuadro de texto 658472790" style="position:absolute;left:27432;top:20002;width:27432;height:12002;visibility:visible;mso-wrap-style:square;v-text-anchor:middle" o:spid="_x0000_s104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">
                    <v:textbox inset="7.50694mm,7.50694mm,7.50694mm,7.50694mm">
                      <w:txbxContent>
                        <w:p w:rsidR="00B02398" w:rsidRDefault="00B02398" w14:paraId="5C04D20B" w14:textId="77777777">
                          <w:pPr>
                            <w:spacing w:line="215" w:lineRule="auto"/>
                            <w:jc w:val="center"/>
                            <w:textDirection w:val="btLr"/>
                          </w:pPr>
                          <w:r>
                            <w:rPr>
                              <w:rFonts w:ascii="Cambria" w:hAnsi="Cambria" w:eastAsia="Cambria" w:cs="Cambria"/>
                              <w:color w:val="000000"/>
                              <w:sz w:val="76"/>
                            </w:rPr>
                            <w:t>Educación</w:t>
                          </w:r>
                        </w:p>
                      </w:txbxContent>
                    </v:textbox>
                  </v:shape>
                  <v:roundrect id="Rectángulo: esquinas redondeadas 1633524031" style="position:absolute;left:16001;top:10001;width:22861;height:12001;visibility:visible;mso-wrap-style:square;v-text-anchor:middle" o:spid="_x0000_s1048" strokecolor="white [3201]" strokeweight="2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">
                    <v:fill type="frame" o:title="" recolor="t" rotate="t" r:id="rId17"/>
                    <v:stroke startarrowwidth="narrow" startarrowlength="short" endarrowwidth="narrow" endarrowlength="short"/>
                    <v:textbox inset="2.53958mm,2.53958mm,2.53958mm,2.53958mm">
                      <w:txbxContent>
                        <w:p w:rsidR="00B02398" w:rsidRDefault="00B02398" w14:paraId="12ED0A9E" w14:textId="77777777">
                          <w:pPr>
                            <w:spacing w:line="240" w:lineRule="auto"/>
                            <w:textDirection w:val="btLr"/>
                          </w:pPr>
                        </w:p>
                      </w:txbxContent>
                    </v:textbox>
                  </v:roundrect>
                  <v:shape id="Cuadro de texto 1804665895" style="position:absolute;left:16587;top:10587;width:21689;height:10829;visibility:visible;mso-wrap-style:square;v-text-anchor:middle" o:spid="_x0000_s104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">
                    <v:textbox inset="4.02153mm,4.02153mm,4.02153mm,4.02153mm">
                      <w:txbxContent>
                        <w:p w:rsidR="00B02398" w:rsidRDefault="00B02398" w14:paraId="2F130956" w14:textId="77777777">
                          <w:pPr>
                            <w:spacing w:line="215" w:lineRule="auto"/>
                            <w:jc w:val="center"/>
                            <w:textDirection w:val="btLr"/>
                          </w:pPr>
                          <w:r>
                            <w:rPr>
                              <w:rFonts w:ascii="Cambria" w:hAnsi="Cambria" w:eastAsia="Cambria" w:cs="Cambria"/>
                              <w:color w:val="000000"/>
                              <w:sz w:val="76"/>
                            </w:rPr>
                            <w:t>.</w:t>
                          </w:r>
                        </w:p>
                      </w:txbxContent>
                    </v:textbox>
                  </v:shape>
                </v:group>
                <w10:anchorlock/>
              </v:group>
            </w:pict>
          </mc:Fallback>
        </mc:AlternateContent>
      </w:r>
      <w:commentRangeEnd w:id="3"/>
      <w:r w:rsidRPr="003D1F8F" w:rsidR="00D6144A">
        <w:rPr>
          <w:rStyle w:val="Refdecomentario"/>
          <w:sz w:val="20"/>
          <w:szCs w:val="20"/>
        </w:rPr>
        <w:commentReference w:id="3"/>
      </w:r>
    </w:p>
    <w:p w:rsidRPr="003D1F8F" w:rsidR="00903F9B" w:rsidP="003D1F8F" w:rsidRDefault="00903F9B" w14:paraId="03D24555" w14:textId="77777777">
      <w:pPr>
        <w:pBdr>
          <w:top w:val="nil"/>
          <w:left w:val="nil"/>
          <w:bottom w:val="nil"/>
          <w:right w:val="nil"/>
          <w:between w:val="nil"/>
        </w:pBdr>
        <w:snapToGrid w:val="0"/>
        <w:spacing w:after="120"/>
        <w:jc w:val="center"/>
        <w:rPr>
          <w:sz w:val="20"/>
          <w:szCs w:val="20"/>
          <w:lang w:val="es-MX"/>
        </w:rPr>
      </w:pPr>
    </w:p>
    <w:p w:rsidRPr="003D1F8F" w:rsidR="00D6144A" w:rsidP="00B75393" w:rsidRDefault="00D6144A" w14:paraId="7B55F0F4" w14:textId="4D1501E0">
      <w:pPr>
        <w:pBdr>
          <w:top w:val="nil"/>
          <w:left w:val="nil"/>
          <w:bottom w:val="nil"/>
          <w:right w:val="nil"/>
          <w:between w:val="nil"/>
        </w:pBdr>
        <w:snapToGrid w:val="0"/>
        <w:spacing w:after="120"/>
        <w:jc w:val="both"/>
        <w:rPr>
          <w:sz w:val="20"/>
          <w:szCs w:val="20"/>
          <w:lang w:val="es-MX"/>
        </w:rPr>
      </w:pPr>
      <w:r w:rsidRPr="003D1F8F">
        <w:rPr>
          <w:sz w:val="20"/>
          <w:szCs w:val="20"/>
          <w:lang w:val="es-MX"/>
        </w:rPr>
        <w:t xml:space="preserve">Este conjunto de acciones, que promueven y garantizan el desarrollo de niñas y niños, es definido como una de las estrategias del </w:t>
      </w:r>
      <w:r w:rsidR="00B75393">
        <w:rPr>
          <w:sz w:val="20"/>
          <w:szCs w:val="20"/>
          <w:lang w:val="es-MX"/>
        </w:rPr>
        <w:t>G</w:t>
      </w:r>
      <w:r w:rsidRPr="003D1F8F">
        <w:rPr>
          <w:sz w:val="20"/>
          <w:szCs w:val="20"/>
          <w:lang w:val="es-MX"/>
        </w:rPr>
        <w:t xml:space="preserve">obierno </w:t>
      </w:r>
      <w:r w:rsidR="00B75393">
        <w:rPr>
          <w:sz w:val="20"/>
          <w:szCs w:val="20"/>
          <w:lang w:val="es-MX"/>
        </w:rPr>
        <w:t>N</w:t>
      </w:r>
      <w:r w:rsidRPr="003D1F8F">
        <w:rPr>
          <w:sz w:val="20"/>
          <w:szCs w:val="20"/>
          <w:lang w:val="es-MX"/>
        </w:rPr>
        <w:t xml:space="preserve">acional para la atención integral de la primera infancia. Estos componentes son fundamentales cuando se abordan de manera adecuada, </w:t>
      </w:r>
      <w:r w:rsidR="00B75393">
        <w:rPr>
          <w:sz w:val="20"/>
          <w:szCs w:val="20"/>
          <w:lang w:val="es-MX"/>
        </w:rPr>
        <w:t>por</w:t>
      </w:r>
      <w:r w:rsidRPr="003D1F8F">
        <w:rPr>
          <w:sz w:val="20"/>
          <w:szCs w:val="20"/>
          <w:lang w:val="es-MX"/>
        </w:rPr>
        <w:t>que permiten un enfoque integral que involucra no solo la participación de profesionales capacitados en talento humano en salud, sino también de padres y/o cuidadores. Es importante recordar que estas acciones deben respetar la educación inicial, la atención y el cuidado, la nutrición y la salud de las niñas y los niños. Para brindar una atención adecuada en la primera infancia, en las etapas de cero a cinco años, es necesario contar con una estructura que incluya cuidados y pautas clave en cada una de ellas.</w:t>
      </w:r>
    </w:p>
    <w:p w:rsidRPr="003D1F8F" w:rsidR="00E2537D" w:rsidP="00B75393" w:rsidRDefault="00E2537D" w14:paraId="43BB1271" w14:textId="77777777">
      <w:pPr>
        <w:pBdr>
          <w:top w:val="nil"/>
          <w:left w:val="nil"/>
          <w:bottom w:val="nil"/>
          <w:right w:val="nil"/>
          <w:between w:val="nil"/>
        </w:pBdr>
        <w:snapToGrid w:val="0"/>
        <w:spacing w:after="120"/>
        <w:jc w:val="both"/>
        <w:rPr>
          <w:sz w:val="20"/>
          <w:szCs w:val="20"/>
          <w:lang w:val="es-MX"/>
        </w:rPr>
      </w:pPr>
    </w:p>
    <w:tbl>
      <w:tblPr>
        <w:tblStyle w:val="Tablaconcuadrcula"/>
        <w:tblW w:w="0" w:type="auto"/>
        <w:tblInd w:w="279" w:type="dxa"/>
        <w:shd w:val="clear" w:color="auto" w:fill="DAF0F3" w:themeFill="accent5" w:themeFillTint="33"/>
        <w:tblLook w:val="04A0" w:firstRow="1" w:lastRow="0" w:firstColumn="1" w:lastColumn="0" w:noHBand="0" w:noVBand="1"/>
      </w:tblPr>
      <w:tblGrid>
        <w:gridCol w:w="9683"/>
      </w:tblGrid>
      <w:tr w:rsidRPr="003D1F8F" w:rsidR="00E2537D" w:rsidTr="766754EE" w14:paraId="730B121D" w14:textId="77777777">
        <w:tc>
          <w:tcPr>
            <w:tcW w:w="9683" w:type="dxa"/>
            <w:shd w:val="clear" w:color="auto" w:fill="DAF0F3" w:themeFill="accent5" w:themeFillTint="33"/>
            <w:tcMar/>
          </w:tcPr>
          <w:p w:rsidRPr="003D1F8F" w:rsidR="00D96A1C" w:rsidP="003D1F8F" w:rsidRDefault="00D96A1C" w14:paraId="0A68357A" w14:textId="77777777" w14:noSpellErr="1">
            <w:pPr>
              <w:snapToGrid w:val="0"/>
              <w:spacing w:after="120" w:line="276" w:lineRule="auto"/>
              <w:jc w:val="both"/>
              <w:rPr>
                <w:sz w:val="20"/>
                <w:szCs w:val="20"/>
                <w:lang w:val="es-MX"/>
              </w:rPr>
            </w:pPr>
            <w:commentRangeStart w:id="211817966"/>
          </w:p>
          <w:p w:rsidRPr="003D1F8F" w:rsidR="00D96A1C" w:rsidP="003D1F8F" w:rsidRDefault="00D96A1C" w14:paraId="33A9FAE8" w14:textId="30CBAB83">
            <w:pPr>
              <w:snapToGrid w:val="0"/>
              <w:spacing w:after="120" w:line="276" w:lineRule="auto"/>
              <w:jc w:val="both"/>
              <w:rPr>
                <w:b/>
                <w:bCs/>
                <w:sz w:val="20"/>
                <w:szCs w:val="20"/>
                <w:lang w:val="es-MX"/>
              </w:rPr>
            </w:pPr>
            <w:r w:rsidRPr="003D1F8F">
              <w:rPr>
                <w:b/>
                <w:bCs/>
                <w:sz w:val="20"/>
                <w:szCs w:val="20"/>
                <w:lang w:val="es-MX"/>
              </w:rPr>
              <w:t>Prácticas de cuidado</w:t>
            </w:r>
          </w:p>
          <w:p w:rsidRPr="003D1F8F" w:rsidR="00D96A1C" w:rsidP="003D1F8F" w:rsidRDefault="00D96A1C" w14:paraId="12FCC6D0" w14:textId="77777777">
            <w:pPr>
              <w:snapToGrid w:val="0"/>
              <w:spacing w:after="120" w:line="276" w:lineRule="auto"/>
              <w:jc w:val="both"/>
              <w:rPr>
                <w:sz w:val="20"/>
                <w:szCs w:val="20"/>
                <w:lang w:val="es-MX"/>
              </w:rPr>
            </w:pPr>
          </w:p>
          <w:p w:rsidRPr="003D1F8F" w:rsidR="00E2537D" w:rsidP="003D1F8F" w:rsidRDefault="00E2537D" w14:paraId="0909D3D6" w14:textId="4E9109A8">
            <w:pPr>
              <w:snapToGrid w:val="0"/>
              <w:spacing w:after="120" w:line="276" w:lineRule="auto"/>
              <w:jc w:val="both"/>
              <w:rPr>
                <w:sz w:val="20"/>
                <w:szCs w:val="20"/>
                <w:lang w:val="es-MX"/>
              </w:rPr>
            </w:pPr>
            <w:r w:rsidRPr="766754EE" w:rsidR="7069302F">
              <w:rPr>
                <w:sz w:val="20"/>
                <w:szCs w:val="20"/>
                <w:lang w:val="es-MX"/>
              </w:rPr>
              <w:t>Estimado aprendiz, lo invitamos a ingresar al video “Prácticas de cuidado”</w:t>
            </w:r>
            <w:r w:rsidRPr="766754EE" w:rsidR="7069302F">
              <w:rPr>
                <w:sz w:val="20"/>
                <w:szCs w:val="20"/>
                <w:lang w:val="es-MX"/>
              </w:rPr>
              <w:t>.</w:t>
            </w:r>
            <w:r w:rsidRPr="766754EE" w:rsidR="1BF8D52C">
              <w:rPr>
                <w:sz w:val="20"/>
                <w:szCs w:val="20"/>
                <w:lang w:val="es-MX"/>
              </w:rPr>
              <w:t xml:space="preserve"> El video resalta la importancia de realizar las prácticas de cuidado de manera tranquila y divertida, permitiendo la participación activa de los niños y niñas en su alimentación y brindando un ambiente adecuado para el descanso. </w:t>
            </w:r>
          </w:p>
          <w:p w:rsidRPr="003D1F8F" w:rsidR="00E2537D" w:rsidP="003D1F8F" w:rsidRDefault="00E2537D" w14:paraId="34EFEAAF" w14:textId="5BA05CAC" w14:noSpellErr="1">
            <w:pPr>
              <w:snapToGrid w:val="0"/>
              <w:spacing w:after="120" w:line="276" w:lineRule="auto"/>
              <w:jc w:val="both"/>
              <w:rPr>
                <w:sz w:val="20"/>
                <w:szCs w:val="20"/>
                <w:lang w:val="es-MX"/>
              </w:rPr>
            </w:pPr>
            <w:commentRangeEnd w:id="211817966"/>
            <w:r>
              <w:rPr>
                <w:rStyle w:val="CommentReference"/>
              </w:rPr>
              <w:commentReference w:id="211817966"/>
            </w:r>
          </w:p>
        </w:tc>
      </w:tr>
    </w:tbl>
    <w:p w:rsidRPr="003D1F8F" w:rsidR="00E2537D" w:rsidP="003D1F8F" w:rsidRDefault="00E2537D" w14:paraId="17ED313D" w14:textId="77777777">
      <w:pPr>
        <w:pBdr>
          <w:top w:val="nil"/>
          <w:left w:val="nil"/>
          <w:bottom w:val="nil"/>
          <w:right w:val="nil"/>
          <w:between w:val="nil"/>
        </w:pBdr>
        <w:snapToGrid w:val="0"/>
        <w:spacing w:after="120"/>
        <w:ind w:left="360"/>
        <w:jc w:val="both"/>
        <w:rPr>
          <w:sz w:val="20"/>
          <w:szCs w:val="20"/>
          <w:lang w:val="es-MX"/>
        </w:rPr>
      </w:pPr>
    </w:p>
    <w:p w:rsidRPr="003D1F8F" w:rsidR="004963C8" w:rsidP="00B75393" w:rsidRDefault="004963C8" w14:paraId="3389BA0E" w14:textId="77777777">
      <w:pPr>
        <w:pBdr>
          <w:top w:val="nil"/>
          <w:left w:val="nil"/>
          <w:bottom w:val="nil"/>
          <w:right w:val="nil"/>
          <w:between w:val="nil"/>
        </w:pBdr>
        <w:snapToGrid w:val="0"/>
        <w:spacing w:after="120"/>
        <w:ind w:right="49"/>
        <w:jc w:val="both"/>
        <w:rPr>
          <w:color w:val="000000"/>
          <w:sz w:val="20"/>
          <w:szCs w:val="20"/>
          <w:lang w:val="es-MX"/>
        </w:rPr>
      </w:pPr>
      <w:r w:rsidRPr="003D1F8F">
        <w:rPr>
          <w:color w:val="000000"/>
          <w:sz w:val="20"/>
          <w:szCs w:val="20"/>
          <w:lang w:val="es-MX"/>
        </w:rPr>
        <w:t>Un plan de cuidados debe formar parte de la cotidianidad y la práctica en el acompañamiento de niñas y niños. Es importante promover su desarrollo y aprendizaje estableciendo pautas que involucren juegos, lecturas, hábitos alimentarios, nutrición e higiene. Estas actividades contribuyen gradualmente a moldear su comportamiento y desenvolvimiento de acuerdo a su edad y crecimiento.</w:t>
      </w:r>
    </w:p>
    <w:p w:rsidRPr="003D1F8F" w:rsidR="004963C8" w:rsidP="003D1F8F" w:rsidRDefault="004963C8" w14:paraId="45B38347" w14:textId="77777777">
      <w:pPr>
        <w:pBdr>
          <w:top w:val="nil"/>
          <w:left w:val="nil"/>
          <w:bottom w:val="nil"/>
          <w:right w:val="nil"/>
          <w:between w:val="nil"/>
        </w:pBdr>
        <w:snapToGrid w:val="0"/>
        <w:spacing w:after="120"/>
        <w:ind w:left="360" w:right="49"/>
        <w:jc w:val="both"/>
        <w:rPr>
          <w:color w:val="000000"/>
          <w:sz w:val="20"/>
          <w:szCs w:val="20"/>
          <w:lang w:val="es-MX"/>
        </w:rPr>
      </w:pPr>
    </w:p>
    <w:tbl>
      <w:tblPr>
        <w:tblStyle w:val="Tablaconcuadrcula"/>
        <w:tblW w:w="0" w:type="auto"/>
        <w:tblInd w:w="360" w:type="dxa"/>
        <w:shd w:val="clear" w:color="auto" w:fill="E5EBB0" w:themeFill="accent3" w:themeFillTint="66"/>
        <w:tblLook w:val="04A0" w:firstRow="1" w:lastRow="0" w:firstColumn="1" w:lastColumn="0" w:noHBand="0" w:noVBand="1"/>
      </w:tblPr>
      <w:tblGrid>
        <w:gridCol w:w="2830"/>
        <w:gridCol w:w="6772"/>
      </w:tblGrid>
      <w:tr w:rsidRPr="003D1F8F" w:rsidR="006165CD" w:rsidTr="007708A7" w14:paraId="1226ABA4" w14:textId="77777777">
        <w:tc>
          <w:tcPr>
            <w:tcW w:w="2470" w:type="dxa"/>
            <w:shd w:val="clear" w:color="auto" w:fill="E5EBB0" w:themeFill="accent3" w:themeFillTint="66"/>
          </w:tcPr>
          <w:p w:rsidRPr="003D1F8F" w:rsidR="00AF7F4D" w:rsidP="003D1F8F" w:rsidRDefault="00AB544D" w14:paraId="32C0053E" w14:textId="7007A8D9">
            <w:pPr>
              <w:snapToGrid w:val="0"/>
              <w:spacing w:after="120" w:line="276" w:lineRule="auto"/>
              <w:ind w:right="49"/>
              <w:jc w:val="both"/>
              <w:rPr>
                <w:color w:val="000000"/>
                <w:sz w:val="20"/>
                <w:szCs w:val="20"/>
                <w:lang w:val="es-MX"/>
              </w:rPr>
            </w:pPr>
            <w:commentRangeStart w:id="4"/>
            <w:r w:rsidRPr="003D1F8F">
              <w:rPr>
                <w:noProof/>
                <w:sz w:val="20"/>
                <w:szCs w:val="20"/>
              </w:rPr>
              <w:drawing>
                <wp:inline distT="0" distB="0" distL="0" distR="0" wp14:anchorId="22EE80E8" wp14:editId="1036D954">
                  <wp:extent cx="1628775" cy="1628775"/>
                  <wp:effectExtent l="0" t="0" r="0" b="0"/>
                  <wp:docPr id="25383796" name="Picture 3" descr="Vector grupo de tres niños felices juntos. concepto de amist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ctor grupo de tres niños felices juntos. concepto de amistad"/>
                          <pic:cNvPicPr>
                            <a:picLocks noChangeAspect="1" noChangeArrowheads="1"/>
                          </pic:cNvPicPr>
                        </pic:nvPicPr>
                        <pic:blipFill>
                          <a:blip r:embed="rId18" cstate="print">
                            <a:extLst>
                              <a:ext uri="{BEBA8EAE-BF5A-486C-A8C5-ECC9F3942E4B}">
                                <a14:imgProps xmlns:a14="http://schemas.microsoft.com/office/drawing/2010/main">
                                  <a14:imgLayer r:embed="rId19">
                                    <a14:imgEffect>
                                      <a14:backgroundRemoval t="9585" b="89617" l="7029" r="93930">
                                        <a14:foregroundMark x1="7668" y1="37380" x2="13419" y2="46805"/>
                                        <a14:foregroundMark x1="91853" y1="40895" x2="94089" y2="39776"/>
                                        <a14:foregroundMark x1="74281" y1="81310" x2="11182" y2="79553"/>
                                        <a14:foregroundMark x1="54313" y1="80671" x2="54313" y2="73642"/>
                                        <a14:foregroundMark x1="7029" y1="33866" x2="7029" y2="33866"/>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commentRangeEnd w:id="4"/>
            <w:r w:rsidRPr="003D1F8F">
              <w:rPr>
                <w:rStyle w:val="Refdecomentario"/>
                <w:sz w:val="20"/>
                <w:szCs w:val="20"/>
              </w:rPr>
              <w:commentReference w:id="4"/>
            </w:r>
          </w:p>
        </w:tc>
        <w:tc>
          <w:tcPr>
            <w:tcW w:w="7132" w:type="dxa"/>
            <w:shd w:val="clear" w:color="auto" w:fill="E5EBB0" w:themeFill="accent3" w:themeFillTint="66"/>
          </w:tcPr>
          <w:p w:rsidRPr="003D1F8F" w:rsidR="00AB544D" w:rsidP="003D1F8F" w:rsidRDefault="00AB544D" w14:paraId="573B2864" w14:textId="77777777">
            <w:pPr>
              <w:snapToGrid w:val="0"/>
              <w:spacing w:after="120" w:line="276" w:lineRule="auto"/>
              <w:ind w:right="49"/>
              <w:jc w:val="both"/>
              <w:rPr>
                <w:color w:val="000000"/>
                <w:sz w:val="20"/>
                <w:szCs w:val="20"/>
                <w:lang w:val="es-MX"/>
              </w:rPr>
            </w:pPr>
          </w:p>
          <w:p w:rsidRPr="003D1F8F" w:rsidR="00AB544D" w:rsidP="003D1F8F" w:rsidRDefault="00AB544D" w14:paraId="16A6B80A" w14:textId="77777777">
            <w:pPr>
              <w:snapToGrid w:val="0"/>
              <w:spacing w:after="120" w:line="276" w:lineRule="auto"/>
              <w:ind w:right="49"/>
              <w:jc w:val="both"/>
              <w:rPr>
                <w:color w:val="000000"/>
                <w:sz w:val="20"/>
                <w:szCs w:val="20"/>
                <w:lang w:val="es-MX"/>
              </w:rPr>
            </w:pPr>
          </w:p>
          <w:p w:rsidRPr="003D1F8F" w:rsidR="00AF7F4D" w:rsidP="003D1F8F" w:rsidRDefault="00AF7F4D" w14:paraId="0B95F00C" w14:textId="138955A1">
            <w:pPr>
              <w:snapToGrid w:val="0"/>
              <w:spacing w:after="120" w:line="276" w:lineRule="auto"/>
              <w:ind w:right="49"/>
              <w:jc w:val="both"/>
              <w:rPr>
                <w:color w:val="000000"/>
                <w:sz w:val="20"/>
                <w:szCs w:val="20"/>
                <w:lang w:val="es-MX"/>
              </w:rPr>
            </w:pPr>
            <w:r w:rsidRPr="003D1F8F">
              <w:rPr>
                <w:color w:val="000000"/>
                <w:sz w:val="20"/>
                <w:szCs w:val="20"/>
                <w:lang w:val="es-MX"/>
              </w:rPr>
              <w:t>Generar bienestar y enriquecer las áreas de conocimiento en cada etapa de la vida de las niñas y los niños optimiza su desempeño en experiencias pedagógicas. Además, favorece que los momentos de alimentación, higiene y descanso, así como el compartir y expresar emociones, se conviertan en oportunidades para desarrollar autonomía, fomentar la participación, tomar decisiones y resolver conflictos de manera activa.</w:t>
            </w:r>
          </w:p>
        </w:tc>
      </w:tr>
    </w:tbl>
    <w:p w:rsidRPr="003D1F8F" w:rsidR="00AF7F4D" w:rsidP="003D1F8F" w:rsidRDefault="00AF7F4D" w14:paraId="246F15E1" w14:textId="77777777">
      <w:pPr>
        <w:pBdr>
          <w:top w:val="nil"/>
          <w:left w:val="nil"/>
          <w:bottom w:val="nil"/>
          <w:right w:val="nil"/>
          <w:between w:val="nil"/>
        </w:pBdr>
        <w:snapToGrid w:val="0"/>
        <w:spacing w:after="120"/>
        <w:ind w:left="360" w:right="49"/>
        <w:jc w:val="both"/>
        <w:rPr>
          <w:color w:val="000000"/>
          <w:sz w:val="20"/>
          <w:szCs w:val="20"/>
          <w:lang w:val="es-MX"/>
        </w:rPr>
      </w:pPr>
    </w:p>
    <w:p w:rsidRPr="003D1F8F" w:rsidR="0030636E" w:rsidP="00B75393" w:rsidRDefault="004963C8" w14:paraId="0AC90B80" w14:textId="5821E363">
      <w:pPr>
        <w:pBdr>
          <w:top w:val="nil"/>
          <w:left w:val="nil"/>
          <w:bottom w:val="nil"/>
          <w:right w:val="nil"/>
          <w:between w:val="nil"/>
        </w:pBdr>
        <w:snapToGrid w:val="0"/>
        <w:spacing w:after="120"/>
        <w:ind w:right="49"/>
        <w:jc w:val="both"/>
        <w:rPr>
          <w:sz w:val="20"/>
          <w:szCs w:val="20"/>
          <w:lang w:val="es-MX"/>
        </w:rPr>
      </w:pPr>
      <w:r w:rsidRPr="003D1F8F">
        <w:rPr>
          <w:color w:val="000000"/>
          <w:sz w:val="20"/>
          <w:szCs w:val="20"/>
          <w:lang w:val="es-MX"/>
        </w:rPr>
        <w:t xml:space="preserve">Este plan de cuidados no se limita a lo que se debe o no hacer en el cuidado y en las actividades relacionadas con el crecimiento y desarrollo de niñas y niños. Su importancia radica en la modalidad que adopta y en el lugar que ocupa en relación con la diversidad de culturas en las que se encuentran. Se trata de construir una identidad étnica y cultural que valore y reconozca los </w:t>
      </w:r>
      <w:r w:rsidRPr="003D1F8F">
        <w:rPr>
          <w:sz w:val="20"/>
          <w:szCs w:val="20"/>
          <w:lang w:val="es-MX"/>
        </w:rPr>
        <w:t>principios y valores de manera sensible y oportuna, teniendo en cuenta las necesidades y los cuidados requeridos en las prácticas de cuidado adecuadas</w:t>
      </w:r>
      <w:r w:rsidRPr="003D1F8F" w:rsidR="00A648C8">
        <w:rPr>
          <w:sz w:val="20"/>
          <w:szCs w:val="20"/>
          <w:lang w:val="es-MX"/>
        </w:rPr>
        <w:t xml:space="preserve"> (ver figura</w:t>
      </w:r>
      <w:r w:rsidRPr="003D1F8F" w:rsidR="00AB544D">
        <w:rPr>
          <w:sz w:val="20"/>
          <w:szCs w:val="20"/>
          <w:lang w:val="es-MX"/>
        </w:rPr>
        <w:t xml:space="preserve"> 3</w:t>
      </w:r>
      <w:r w:rsidRPr="003D1F8F" w:rsidR="00A648C8">
        <w:rPr>
          <w:sz w:val="20"/>
          <w:szCs w:val="20"/>
          <w:lang w:val="es-MX"/>
        </w:rPr>
        <w:t>)</w:t>
      </w:r>
      <w:r w:rsidR="00B81BD8">
        <w:rPr>
          <w:sz w:val="20"/>
          <w:szCs w:val="20"/>
          <w:lang w:val="es-MX"/>
        </w:rPr>
        <w:t>.</w:t>
      </w:r>
    </w:p>
    <w:p w:rsidRPr="003D1F8F" w:rsidR="0030636E" w:rsidP="003D1F8F" w:rsidRDefault="0030636E" w14:paraId="4C3C7BF2" w14:textId="77777777">
      <w:pPr>
        <w:pBdr>
          <w:top w:val="nil"/>
          <w:left w:val="nil"/>
          <w:bottom w:val="nil"/>
          <w:right w:val="nil"/>
          <w:between w:val="nil"/>
        </w:pBdr>
        <w:snapToGrid w:val="0"/>
        <w:spacing w:after="120"/>
        <w:ind w:right="49"/>
        <w:jc w:val="both"/>
        <w:rPr>
          <w:b/>
          <w:color w:val="000000"/>
          <w:sz w:val="20"/>
          <w:szCs w:val="20"/>
          <w:lang w:val="es-MX"/>
        </w:rPr>
      </w:pPr>
    </w:p>
    <w:p w:rsidRPr="003D1F8F" w:rsidR="00903F9B" w:rsidP="00B81BD8" w:rsidRDefault="00AE5611" w14:paraId="41E55E74" w14:textId="14B2E33C">
      <w:pPr>
        <w:pBdr>
          <w:top w:val="nil"/>
          <w:left w:val="nil"/>
          <w:bottom w:val="nil"/>
          <w:right w:val="nil"/>
          <w:between w:val="nil"/>
        </w:pBdr>
        <w:snapToGrid w:val="0"/>
        <w:spacing w:after="120"/>
        <w:ind w:right="49"/>
        <w:jc w:val="both"/>
        <w:rPr>
          <w:b/>
          <w:color w:val="000000"/>
          <w:sz w:val="20"/>
          <w:szCs w:val="20"/>
          <w:lang w:val="es-MX"/>
        </w:rPr>
      </w:pPr>
      <w:r w:rsidRPr="003D1F8F">
        <w:rPr>
          <w:b/>
          <w:color w:val="000000"/>
          <w:sz w:val="20"/>
          <w:szCs w:val="20"/>
          <w:lang w:val="es-MX"/>
        </w:rPr>
        <w:t xml:space="preserve">Figura </w:t>
      </w:r>
      <w:r w:rsidRPr="003D1F8F" w:rsidR="00705A8E">
        <w:rPr>
          <w:b/>
          <w:color w:val="000000"/>
          <w:sz w:val="20"/>
          <w:szCs w:val="20"/>
          <w:lang w:val="es-MX"/>
        </w:rPr>
        <w:t>3</w:t>
      </w:r>
    </w:p>
    <w:p w:rsidRPr="003D1F8F" w:rsidR="00903F9B" w:rsidP="00B81BD8" w:rsidRDefault="00AE5611" w14:paraId="17656BF3" w14:textId="77777777">
      <w:pPr>
        <w:pBdr>
          <w:top w:val="nil"/>
          <w:left w:val="nil"/>
          <w:bottom w:val="nil"/>
          <w:right w:val="nil"/>
          <w:between w:val="nil"/>
        </w:pBdr>
        <w:snapToGrid w:val="0"/>
        <w:spacing w:after="120"/>
        <w:ind w:right="49"/>
        <w:jc w:val="both"/>
        <w:rPr>
          <w:i/>
          <w:color w:val="000000"/>
          <w:sz w:val="20"/>
          <w:szCs w:val="20"/>
          <w:lang w:val="es-MX"/>
        </w:rPr>
      </w:pPr>
      <w:r w:rsidRPr="003D1F8F">
        <w:rPr>
          <w:i/>
          <w:color w:val="000000"/>
          <w:sz w:val="20"/>
          <w:szCs w:val="20"/>
          <w:lang w:val="es-MX"/>
        </w:rPr>
        <w:t>Prácticas de cuidado</w:t>
      </w:r>
    </w:p>
    <w:p w:rsidRPr="003D1F8F" w:rsidR="00903F9B" w:rsidP="003D1F8F" w:rsidRDefault="00903F9B" w14:paraId="28EAFAA8" w14:textId="77777777">
      <w:pPr>
        <w:pBdr>
          <w:top w:val="nil"/>
          <w:left w:val="nil"/>
          <w:bottom w:val="nil"/>
          <w:right w:val="nil"/>
          <w:between w:val="nil"/>
        </w:pBdr>
        <w:snapToGrid w:val="0"/>
        <w:spacing w:after="120"/>
        <w:ind w:left="360" w:right="49"/>
        <w:jc w:val="both"/>
        <w:rPr>
          <w:color w:val="000000"/>
          <w:sz w:val="20"/>
          <w:szCs w:val="20"/>
          <w:lang w:val="es-MX"/>
        </w:rPr>
      </w:pPr>
    </w:p>
    <w:commentRangeStart w:id="5"/>
    <w:p w:rsidRPr="003D1F8F" w:rsidR="00903F9B" w:rsidP="003D1F8F" w:rsidRDefault="00AE5611" w14:paraId="599ECD68" w14:textId="77777777">
      <w:pPr>
        <w:pBdr>
          <w:top w:val="nil"/>
          <w:left w:val="nil"/>
          <w:bottom w:val="nil"/>
          <w:right w:val="nil"/>
          <w:between w:val="nil"/>
        </w:pBdr>
        <w:snapToGrid w:val="0"/>
        <w:spacing w:after="120"/>
        <w:ind w:left="360" w:right="49"/>
        <w:jc w:val="center"/>
        <w:rPr>
          <w:color w:val="000000"/>
          <w:sz w:val="20"/>
          <w:szCs w:val="20"/>
          <w:lang w:val="es-MX"/>
        </w:rPr>
      </w:pPr>
      <w:r w:rsidRPr="003D1F8F">
        <w:rPr>
          <w:noProof/>
          <w:color w:val="000000"/>
          <w:sz w:val="20"/>
          <w:szCs w:val="20"/>
          <w:lang w:val="es-MX"/>
        </w:rPr>
        <mc:AlternateContent>
          <mc:Choice Requires="wpg">
            <w:drawing>
              <wp:inline distT="0" distB="0" distL="0" distR="0" wp14:anchorId="6FFBF046" wp14:editId="2F3DAE88">
                <wp:extent cx="5486400" cy="3200400"/>
                <wp:effectExtent l="0" t="0" r="0" b="0"/>
                <wp:docPr id="2084442368" name="Group 2084442368"/>
                <wp:cNvGraphicFramePr/>
                <a:graphic xmlns:a="http://schemas.openxmlformats.org/drawingml/2006/main">
                  <a:graphicData uri="http://schemas.microsoft.com/office/word/2010/wordprocessingGroup">
                    <wpg:wgp>
                      <wpg:cNvGrpSpPr/>
                      <wpg:grpSpPr>
                        <a:xfrm>
                          <a:off x="0" y="0"/>
                          <a:ext cx="5486400" cy="3200400"/>
                          <a:chOff x="0" y="0"/>
                          <a:chExt cx="5486400" cy="3213125"/>
                        </a:xfrm>
                      </wpg:grpSpPr>
                      <wpg:grpSp>
                        <wpg:cNvPr id="688219794" name="Grupo 688219794"/>
                        <wpg:cNvGrpSpPr/>
                        <wpg:grpSpPr>
                          <a:xfrm>
                            <a:off x="0" y="0"/>
                            <a:ext cx="5486400" cy="3200400"/>
                            <a:chOff x="0" y="0"/>
                            <a:chExt cx="5486400" cy="3200400"/>
                          </a:xfrm>
                        </wpg:grpSpPr>
                        <wps:wsp>
                          <wps:cNvPr id="551880614" name="Rectángulo 551880614"/>
                          <wps:cNvSpPr/>
                          <wps:spPr>
                            <a:xfrm>
                              <a:off x="0" y="0"/>
                              <a:ext cx="5486400" cy="3200400"/>
                            </a:xfrm>
                            <a:prstGeom prst="rect">
                              <a:avLst/>
                            </a:prstGeom>
                            <a:noFill/>
                            <a:ln>
                              <a:noFill/>
                            </a:ln>
                          </wps:spPr>
                          <wps:txbx>
                            <w:txbxContent>
                              <w:p w:rsidR="00B02398" w:rsidRDefault="00B02398" w14:paraId="7B6B86B6" w14:textId="77777777">
                                <w:pPr>
                                  <w:spacing w:line="240" w:lineRule="auto"/>
                                  <w:textDirection w:val="btLr"/>
                                </w:pPr>
                              </w:p>
                            </w:txbxContent>
                          </wps:txbx>
                          <wps:bodyPr spcFirstLastPara="1" wrap="square" lIns="91425" tIns="91425" rIns="91425" bIns="91425" anchor="ctr" anchorCtr="0">
                            <a:noAutofit/>
                          </wps:bodyPr>
                        </wps:wsp>
                        <wps:wsp>
                          <wps:cNvPr id="305563520" name="Elipse 305563520"/>
                          <wps:cNvSpPr/>
                          <wps:spPr>
                            <a:xfrm>
                              <a:off x="1143000" y="0"/>
                              <a:ext cx="3200400" cy="3200400"/>
                            </a:xfrm>
                            <a:prstGeom prst="ellipse">
                              <a:avLst/>
                            </a:prstGeom>
                            <a:solidFill>
                              <a:srgbClr val="7030A0"/>
                            </a:solidFill>
                            <a:ln w="25400" cap="flat" cmpd="sng">
                              <a:solidFill>
                                <a:schemeClr val="lt1"/>
                              </a:solidFill>
                              <a:prstDash val="solid"/>
                              <a:round/>
                              <a:headEnd type="none" w="sm" len="sm"/>
                              <a:tailEnd type="none" w="sm" len="sm"/>
                            </a:ln>
                          </wps:spPr>
                          <wps:txbx>
                            <w:txbxContent>
                              <w:p w:rsidR="00B02398" w:rsidRDefault="00B02398" w14:paraId="32C14A45" w14:textId="77777777">
                                <w:pPr>
                                  <w:spacing w:line="240" w:lineRule="auto"/>
                                  <w:textDirection w:val="btLr"/>
                                </w:pPr>
                              </w:p>
                            </w:txbxContent>
                          </wps:txbx>
                          <wps:bodyPr spcFirstLastPara="1" wrap="square" lIns="91425" tIns="91425" rIns="91425" bIns="91425" anchor="ctr" anchorCtr="0">
                            <a:noAutofit/>
                          </wps:bodyPr>
                        </wps:wsp>
                        <wps:wsp>
                          <wps:cNvPr id="924120519" name="Cuadro de texto 924120519"/>
                          <wps:cNvSpPr txBox="1"/>
                          <wps:spPr>
                            <a:xfrm>
                              <a:off x="2143125" y="160020"/>
                              <a:ext cx="1200150" cy="320040"/>
                            </a:xfrm>
                            <a:prstGeom prst="rect">
                              <a:avLst/>
                            </a:prstGeom>
                            <a:noFill/>
                            <a:ln>
                              <a:noFill/>
                            </a:ln>
                          </wps:spPr>
                          <wps:txbx>
                            <w:txbxContent>
                              <w:p w:rsidR="00B02398" w:rsidRDefault="00B02398" w14:paraId="24835E17" w14:textId="77777777">
                                <w:pPr>
                                  <w:spacing w:line="215" w:lineRule="auto"/>
                                  <w:jc w:val="center"/>
                                  <w:textDirection w:val="btLr"/>
                                </w:pPr>
                                <w:r>
                                  <w:rPr>
                                    <w:rFonts w:ascii="Cambria" w:hAnsi="Cambria" w:eastAsia="Cambria" w:cs="Cambria"/>
                                    <w:color w:val="000000"/>
                                    <w:sz w:val="16"/>
                                  </w:rPr>
                                  <w:t>Buen Trato</w:t>
                                </w:r>
                              </w:p>
                            </w:txbxContent>
                          </wps:txbx>
                          <wps:bodyPr spcFirstLastPara="1" wrap="square" lIns="56875" tIns="56875" rIns="56875" bIns="56875" anchor="ctr" anchorCtr="0">
                            <a:noAutofit/>
                          </wps:bodyPr>
                        </wps:wsp>
                        <wps:wsp>
                          <wps:cNvPr id="376393116" name="Elipse 376393116"/>
                          <wps:cNvSpPr/>
                          <wps:spPr>
                            <a:xfrm>
                              <a:off x="1383029" y="480059"/>
                              <a:ext cx="2720340" cy="2720340"/>
                            </a:xfrm>
                            <a:prstGeom prst="ellipse">
                              <a:avLst/>
                            </a:prstGeom>
                            <a:solidFill>
                              <a:srgbClr val="21C121"/>
                            </a:solidFill>
                            <a:ln w="25400" cap="flat" cmpd="sng">
                              <a:solidFill>
                                <a:schemeClr val="lt1"/>
                              </a:solidFill>
                              <a:prstDash val="solid"/>
                              <a:round/>
                              <a:headEnd type="none" w="sm" len="sm"/>
                              <a:tailEnd type="none" w="sm" len="sm"/>
                            </a:ln>
                          </wps:spPr>
                          <wps:txbx>
                            <w:txbxContent>
                              <w:p w:rsidR="00B02398" w:rsidRDefault="00B02398" w14:paraId="1F2CDAE4" w14:textId="77777777">
                                <w:pPr>
                                  <w:spacing w:line="240" w:lineRule="auto"/>
                                  <w:textDirection w:val="btLr"/>
                                </w:pPr>
                              </w:p>
                            </w:txbxContent>
                          </wps:txbx>
                          <wps:bodyPr spcFirstLastPara="1" wrap="square" lIns="91425" tIns="91425" rIns="91425" bIns="91425" anchor="ctr" anchorCtr="0">
                            <a:noAutofit/>
                          </wps:bodyPr>
                        </wps:wsp>
                        <wps:wsp>
                          <wps:cNvPr id="2112006327" name="Cuadro de texto 2112006327"/>
                          <wps:cNvSpPr txBox="1"/>
                          <wps:spPr>
                            <a:xfrm>
                              <a:off x="2156626" y="636479"/>
                              <a:ext cx="1173146" cy="312839"/>
                            </a:xfrm>
                            <a:prstGeom prst="rect">
                              <a:avLst/>
                            </a:prstGeom>
                            <a:noFill/>
                            <a:ln>
                              <a:noFill/>
                            </a:ln>
                          </wps:spPr>
                          <wps:txbx>
                            <w:txbxContent>
                              <w:p w:rsidR="00B02398" w:rsidRDefault="00B02398" w14:paraId="2D5BF096" w14:textId="7310557A">
                                <w:pPr>
                                  <w:spacing w:line="215" w:lineRule="auto"/>
                                  <w:jc w:val="center"/>
                                  <w:textDirection w:val="btLr"/>
                                </w:pPr>
                                <w:r>
                                  <w:rPr>
                                    <w:rFonts w:ascii="Cambria" w:hAnsi="Cambria" w:eastAsia="Cambria" w:cs="Cambria"/>
                                    <w:color w:val="000000"/>
                                    <w:sz w:val="16"/>
                                  </w:rPr>
                                  <w:t>Salud Física y Espiritual</w:t>
                                </w:r>
                              </w:p>
                            </w:txbxContent>
                          </wps:txbx>
                          <wps:bodyPr spcFirstLastPara="1" wrap="square" lIns="56875" tIns="56875" rIns="56875" bIns="56875" anchor="ctr" anchorCtr="0">
                            <a:noAutofit/>
                          </wps:bodyPr>
                        </wps:wsp>
                        <wps:wsp>
                          <wps:cNvPr id="167398468" name="Elipse 167398468"/>
                          <wps:cNvSpPr/>
                          <wps:spPr>
                            <a:xfrm>
                              <a:off x="1623059" y="960119"/>
                              <a:ext cx="2240280" cy="2240280"/>
                            </a:xfrm>
                            <a:prstGeom prst="ellipse">
                              <a:avLst/>
                            </a:prstGeom>
                            <a:solidFill>
                              <a:srgbClr val="044458"/>
                            </a:solidFill>
                            <a:ln w="25400" cap="flat" cmpd="sng">
                              <a:solidFill>
                                <a:schemeClr val="lt1"/>
                              </a:solidFill>
                              <a:prstDash val="solid"/>
                              <a:round/>
                              <a:headEnd type="none" w="sm" len="sm"/>
                              <a:tailEnd type="none" w="sm" len="sm"/>
                            </a:ln>
                          </wps:spPr>
                          <wps:txbx>
                            <w:txbxContent>
                              <w:p w:rsidR="00B02398" w:rsidRDefault="00B02398" w14:paraId="41A9EF5B" w14:textId="77777777">
                                <w:pPr>
                                  <w:spacing w:line="240" w:lineRule="auto"/>
                                  <w:textDirection w:val="btLr"/>
                                </w:pPr>
                              </w:p>
                            </w:txbxContent>
                          </wps:txbx>
                          <wps:bodyPr spcFirstLastPara="1" wrap="square" lIns="91425" tIns="91425" rIns="91425" bIns="91425" anchor="ctr" anchorCtr="0">
                            <a:noAutofit/>
                          </wps:bodyPr>
                        </wps:wsp>
                        <wps:wsp>
                          <wps:cNvPr id="567822573" name="Cuadro de texto 567822573"/>
                          <wps:cNvSpPr txBox="1"/>
                          <wps:spPr>
                            <a:xfrm>
                              <a:off x="2163527" y="1114699"/>
                              <a:ext cx="1159344" cy="309158"/>
                            </a:xfrm>
                            <a:prstGeom prst="rect">
                              <a:avLst/>
                            </a:prstGeom>
                            <a:noFill/>
                            <a:ln>
                              <a:noFill/>
                            </a:ln>
                          </wps:spPr>
                          <wps:txbx>
                            <w:txbxContent>
                              <w:p w:rsidR="00B02398" w:rsidRDefault="00B02398" w14:paraId="34EB3530" w14:textId="77777777">
                                <w:pPr>
                                  <w:spacing w:line="215" w:lineRule="auto"/>
                                  <w:jc w:val="center"/>
                                  <w:textDirection w:val="btLr"/>
                                </w:pPr>
                                <w:r>
                                  <w:rPr>
                                    <w:rFonts w:ascii="Cambria" w:hAnsi="Cambria" w:eastAsia="Cambria" w:cs="Cambria"/>
                                    <w:color w:val="000000"/>
                                    <w:sz w:val="16"/>
                                  </w:rPr>
                                  <w:t>Descanso</w:t>
                                </w:r>
                              </w:p>
                            </w:txbxContent>
                          </wps:txbx>
                          <wps:bodyPr spcFirstLastPara="1" wrap="square" lIns="56875" tIns="56875" rIns="56875" bIns="56875" anchor="ctr" anchorCtr="0">
                            <a:noAutofit/>
                          </wps:bodyPr>
                        </wps:wsp>
                        <wps:wsp>
                          <wps:cNvPr id="1812695870" name="Elipse 1812695870"/>
                          <wps:cNvSpPr/>
                          <wps:spPr>
                            <a:xfrm>
                              <a:off x="1863090" y="1440179"/>
                              <a:ext cx="1760220" cy="1760220"/>
                            </a:xfrm>
                            <a:prstGeom prst="ellipse">
                              <a:avLst/>
                            </a:prstGeom>
                            <a:solidFill>
                              <a:srgbClr val="318C98"/>
                            </a:solidFill>
                            <a:ln w="25400" cap="flat" cmpd="sng">
                              <a:solidFill>
                                <a:schemeClr val="lt1"/>
                              </a:solidFill>
                              <a:prstDash val="solid"/>
                              <a:round/>
                              <a:headEnd type="none" w="sm" len="sm"/>
                              <a:tailEnd type="none" w="sm" len="sm"/>
                            </a:ln>
                          </wps:spPr>
                          <wps:txbx>
                            <w:txbxContent>
                              <w:p w:rsidR="00B02398" w:rsidRDefault="00B02398" w14:paraId="273403F6" w14:textId="77777777">
                                <w:pPr>
                                  <w:spacing w:line="240" w:lineRule="auto"/>
                                  <w:textDirection w:val="btLr"/>
                                </w:pPr>
                              </w:p>
                            </w:txbxContent>
                          </wps:txbx>
                          <wps:bodyPr spcFirstLastPara="1" wrap="square" lIns="91425" tIns="91425" rIns="91425" bIns="91425" anchor="ctr" anchorCtr="0">
                            <a:noAutofit/>
                          </wps:bodyPr>
                        </wps:wsp>
                        <wps:wsp>
                          <wps:cNvPr id="1966965746" name="Cuadro de texto 1966965746"/>
                          <wps:cNvSpPr txBox="1"/>
                          <wps:spPr>
                            <a:xfrm>
                              <a:off x="2267940" y="1598599"/>
                              <a:ext cx="950518" cy="316839"/>
                            </a:xfrm>
                            <a:prstGeom prst="rect">
                              <a:avLst/>
                            </a:prstGeom>
                            <a:noFill/>
                            <a:ln>
                              <a:noFill/>
                            </a:ln>
                          </wps:spPr>
                          <wps:txbx>
                            <w:txbxContent>
                              <w:p w:rsidR="00B02398" w:rsidRDefault="00B02398" w14:paraId="449E63FE" w14:textId="77777777">
                                <w:pPr>
                                  <w:spacing w:line="215" w:lineRule="auto"/>
                                  <w:jc w:val="center"/>
                                  <w:textDirection w:val="btLr"/>
                                </w:pPr>
                                <w:r>
                                  <w:rPr>
                                    <w:rFonts w:ascii="Cambria" w:hAnsi="Cambria" w:eastAsia="Cambria" w:cs="Cambria"/>
                                    <w:color w:val="000000"/>
                                    <w:sz w:val="16"/>
                                  </w:rPr>
                                  <w:t>Higiene</w:t>
                                </w:r>
                              </w:p>
                            </w:txbxContent>
                          </wps:txbx>
                          <wps:bodyPr spcFirstLastPara="1" wrap="square" lIns="56875" tIns="56875" rIns="56875" bIns="56875" anchor="ctr" anchorCtr="0">
                            <a:noAutofit/>
                          </wps:bodyPr>
                        </wps:wsp>
                        <wps:wsp>
                          <wps:cNvPr id="1247870646" name="Elipse 1247870646"/>
                          <wps:cNvSpPr/>
                          <wps:spPr>
                            <a:xfrm>
                              <a:off x="2103120" y="1920240"/>
                              <a:ext cx="1280160" cy="1280160"/>
                            </a:xfrm>
                            <a:prstGeom prst="ellipse">
                              <a:avLst/>
                            </a:prstGeom>
                            <a:solidFill>
                              <a:srgbClr val="FFC000"/>
                            </a:solidFill>
                            <a:ln w="25400" cap="flat" cmpd="sng">
                              <a:solidFill>
                                <a:schemeClr val="lt1"/>
                              </a:solidFill>
                              <a:prstDash val="solid"/>
                              <a:round/>
                              <a:headEnd type="none" w="sm" len="sm"/>
                              <a:tailEnd type="none" w="sm" len="sm"/>
                            </a:ln>
                          </wps:spPr>
                          <wps:txbx>
                            <w:txbxContent>
                              <w:p w:rsidR="00B02398" w:rsidRDefault="00B02398" w14:paraId="365D571D" w14:textId="77777777">
                                <w:pPr>
                                  <w:spacing w:line="240" w:lineRule="auto"/>
                                  <w:textDirection w:val="btLr"/>
                                </w:pPr>
                              </w:p>
                            </w:txbxContent>
                          </wps:txbx>
                          <wps:bodyPr spcFirstLastPara="1" wrap="square" lIns="91425" tIns="91425" rIns="91425" bIns="91425" anchor="ctr" anchorCtr="0">
                            <a:noAutofit/>
                          </wps:bodyPr>
                        </wps:wsp>
                        <wps:wsp>
                          <wps:cNvPr id="41242000" name="Cuadro de texto 41242000"/>
                          <wps:cNvSpPr txBox="1"/>
                          <wps:spPr>
                            <a:xfrm>
                              <a:off x="2290595" y="2240280"/>
                              <a:ext cx="905209" cy="640080"/>
                            </a:xfrm>
                            <a:prstGeom prst="rect">
                              <a:avLst/>
                            </a:prstGeom>
                            <a:noFill/>
                            <a:ln>
                              <a:noFill/>
                            </a:ln>
                          </wps:spPr>
                          <wps:txbx>
                            <w:txbxContent>
                              <w:p w:rsidR="00B02398" w:rsidRDefault="00B02398" w14:paraId="0072C03B" w14:textId="77777777">
                                <w:pPr>
                                  <w:spacing w:line="215" w:lineRule="auto"/>
                                  <w:jc w:val="center"/>
                                  <w:textDirection w:val="btLr"/>
                                </w:pPr>
                                <w:r>
                                  <w:rPr>
                                    <w:rFonts w:ascii="Cambria" w:hAnsi="Cambria" w:eastAsia="Cambria" w:cs="Cambria"/>
                                    <w:color w:val="002060"/>
                                    <w:sz w:val="16"/>
                                  </w:rPr>
                                  <w:t>Alimentación</w:t>
                                </w:r>
                              </w:p>
                            </w:txbxContent>
                          </wps:txbx>
                          <wps:bodyPr spcFirstLastPara="1" wrap="square" lIns="56875" tIns="56875" rIns="56875" bIns="56875" anchor="ctr" anchorCtr="0">
                            <a:noAutofit/>
                          </wps:bodyPr>
                        </wps:wsp>
                      </wpg:grpSp>
                    </wpg:wgp>
                  </a:graphicData>
                </a:graphic>
              </wp:inline>
            </w:drawing>
          </mc:Choice>
          <mc:Fallback xmlns:asvg="http://schemas.microsoft.com/office/drawing/2016/SVG/main" xmlns:a14="http://schemas.microsoft.com/office/drawing/2010/main" xmlns:pic="http://schemas.openxmlformats.org/drawingml/2006/picture" xmlns:a="http://schemas.openxmlformats.org/drawingml/2006/main">
            <w:pict>
              <v:group id="Group 2084442368" style="width:6in;height:252pt;mso-position-horizontal-relative:char;mso-position-vertical-relative:line" coordsize="54864,32131" o:spid="_x0000_s1050" w14:anchorId="6FFBF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">
                <v:group id="Grupo 688219794" style="position:absolute;width:54864;height:32004" coordsize="54864,32004" o:spid="_x0000_s1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">
                  <v:rect id="Rectángulo 551880614" style="position:absolute;width:54864;height:32004;visibility:visible;mso-wrap-style:square;v-text-anchor:middle" o:spid="_x0000_s10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">
                    <v:textbox inset="2.53958mm,2.53958mm,2.53958mm,2.53958mm">
                      <w:txbxContent>
                        <w:p w:rsidR="00B02398" w:rsidRDefault="00B02398" w14:paraId="7B6B86B6" w14:textId="77777777">
                          <w:pPr>
                            <w:spacing w:line="240" w:lineRule="auto"/>
                            <w:textDirection w:val="btLr"/>
                          </w:pPr>
                        </w:p>
                      </w:txbxContent>
                    </v:textbox>
                  </v:rect>
                  <v:oval id="Elipse 305563520" style="position:absolute;left:11430;width:32004;height:32004;visibility:visible;mso-wrap-style:square;v-text-anchor:middle" o:spid="_x0000_s1053" fillcolor="#7030a0"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">
                    <v:stroke startarrowwidth="narrow" startarrowlength="short" endarrowwidth="narrow" endarrowlength="short"/>
                    <v:textbox inset="2.53958mm,2.53958mm,2.53958mm,2.53958mm">
                      <w:txbxContent>
                        <w:p w:rsidR="00B02398" w:rsidRDefault="00B02398" w14:paraId="32C14A45" w14:textId="77777777">
                          <w:pPr>
                            <w:spacing w:line="240" w:lineRule="auto"/>
                            <w:textDirection w:val="btLr"/>
                          </w:pPr>
                        </w:p>
                      </w:txbxContent>
                    </v:textbox>
                  </v:oval>
                  <v:shape id="Cuadro de texto 924120519" style="position:absolute;left:21431;top:1600;width:12001;height:3200;visibility:visible;mso-wrap-style:square;v-text-anchor:middle" o:spid="_x0000_s105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">
                    <v:textbox inset="1.57986mm,1.57986mm,1.57986mm,1.57986mm">
                      <w:txbxContent>
                        <w:p w:rsidR="00B02398" w:rsidRDefault="00B02398" w14:paraId="24835E17" w14:textId="77777777">
                          <w:pPr>
                            <w:spacing w:line="215" w:lineRule="auto"/>
                            <w:jc w:val="center"/>
                            <w:textDirection w:val="btLr"/>
                          </w:pPr>
                          <w:r>
                            <w:rPr>
                              <w:rFonts w:ascii="Cambria" w:hAnsi="Cambria" w:eastAsia="Cambria" w:cs="Cambria"/>
                              <w:color w:val="000000"/>
                              <w:sz w:val="16"/>
                            </w:rPr>
                            <w:t>Buen Trato</w:t>
                          </w:r>
                        </w:p>
                      </w:txbxContent>
                    </v:textbox>
                  </v:shape>
                  <v:oval id="Elipse 376393116" style="position:absolute;left:13830;top:4800;width:27203;height:27203;visibility:visible;mso-wrap-style:square;v-text-anchor:middle" o:spid="_x0000_s1055" fillcolor="#21c121"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">
                    <v:stroke startarrowwidth="narrow" startarrowlength="short" endarrowwidth="narrow" endarrowlength="short"/>
                    <v:textbox inset="2.53958mm,2.53958mm,2.53958mm,2.53958mm">
                      <w:txbxContent>
                        <w:p w:rsidR="00B02398" w:rsidRDefault="00B02398" w14:paraId="1F2CDAE4" w14:textId="77777777">
                          <w:pPr>
                            <w:spacing w:line="240" w:lineRule="auto"/>
                            <w:textDirection w:val="btLr"/>
                          </w:pPr>
                        </w:p>
                      </w:txbxContent>
                    </v:textbox>
                  </v:oval>
                  <v:shape id="Cuadro de texto 2112006327" style="position:absolute;left:21566;top:6364;width:11731;height:3129;visibility:visible;mso-wrap-style:square;v-text-anchor:middle" o:spid="_x0000_s105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">
                    <v:textbox inset="1.57986mm,1.57986mm,1.57986mm,1.57986mm">
                      <w:txbxContent>
                        <w:p w:rsidR="00B02398" w:rsidRDefault="00B02398" w14:paraId="2D5BF096" w14:textId="7310557A">
                          <w:pPr>
                            <w:spacing w:line="215" w:lineRule="auto"/>
                            <w:jc w:val="center"/>
                            <w:textDirection w:val="btLr"/>
                          </w:pPr>
                          <w:r>
                            <w:rPr>
                              <w:rFonts w:ascii="Cambria" w:hAnsi="Cambria" w:eastAsia="Cambria" w:cs="Cambria"/>
                              <w:color w:val="000000"/>
                              <w:sz w:val="16"/>
                            </w:rPr>
                            <w:t>Salud Física y Espiritual</w:t>
                          </w:r>
                        </w:p>
                      </w:txbxContent>
                    </v:textbox>
                  </v:shape>
                  <v:oval id="Elipse 167398468" style="position:absolute;left:16230;top:9601;width:22403;height:22402;visibility:visible;mso-wrap-style:square;v-text-anchor:middle" o:spid="_x0000_s1057" fillcolor="#044458"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">
                    <v:stroke startarrowwidth="narrow" startarrowlength="short" endarrowwidth="narrow" endarrowlength="short"/>
                    <v:textbox inset="2.53958mm,2.53958mm,2.53958mm,2.53958mm">
                      <w:txbxContent>
                        <w:p w:rsidR="00B02398" w:rsidRDefault="00B02398" w14:paraId="41A9EF5B" w14:textId="77777777">
                          <w:pPr>
                            <w:spacing w:line="240" w:lineRule="auto"/>
                            <w:textDirection w:val="btLr"/>
                          </w:pPr>
                        </w:p>
                      </w:txbxContent>
                    </v:textbox>
                  </v:oval>
                  <v:shape id="Cuadro de texto 567822573" style="position:absolute;left:21635;top:11146;width:11593;height:3092;visibility:visible;mso-wrap-style:square;v-text-anchor:middle" o:spid="_x0000_s105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">
                    <v:textbox inset="1.57986mm,1.57986mm,1.57986mm,1.57986mm">
                      <w:txbxContent>
                        <w:p w:rsidR="00B02398" w:rsidRDefault="00B02398" w14:paraId="34EB3530" w14:textId="77777777">
                          <w:pPr>
                            <w:spacing w:line="215" w:lineRule="auto"/>
                            <w:jc w:val="center"/>
                            <w:textDirection w:val="btLr"/>
                          </w:pPr>
                          <w:r>
                            <w:rPr>
                              <w:rFonts w:ascii="Cambria" w:hAnsi="Cambria" w:eastAsia="Cambria" w:cs="Cambria"/>
                              <w:color w:val="000000"/>
                              <w:sz w:val="16"/>
                            </w:rPr>
                            <w:t>Descanso</w:t>
                          </w:r>
                        </w:p>
                      </w:txbxContent>
                    </v:textbox>
                  </v:shape>
                  <v:oval id="Elipse 1812695870" style="position:absolute;left:18630;top:14401;width:17603;height:17602;visibility:visible;mso-wrap-style:square;v-text-anchor:middle" o:spid="_x0000_s1059" fillcolor="#318c98"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">
                    <v:stroke startarrowwidth="narrow" startarrowlength="short" endarrowwidth="narrow" endarrowlength="short"/>
                    <v:textbox inset="2.53958mm,2.53958mm,2.53958mm,2.53958mm">
                      <w:txbxContent>
                        <w:p w:rsidR="00B02398" w:rsidRDefault="00B02398" w14:paraId="273403F6" w14:textId="77777777">
                          <w:pPr>
                            <w:spacing w:line="240" w:lineRule="auto"/>
                            <w:textDirection w:val="btLr"/>
                          </w:pPr>
                        </w:p>
                      </w:txbxContent>
                    </v:textbox>
                  </v:oval>
                  <v:shape id="Cuadro de texto 1966965746" style="position:absolute;left:22679;top:15985;width:9505;height:3169;visibility:visible;mso-wrap-style:square;v-text-anchor:middle" o:spid="_x0000_s106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">
                    <v:textbox inset="1.57986mm,1.57986mm,1.57986mm,1.57986mm">
                      <w:txbxContent>
                        <w:p w:rsidR="00B02398" w:rsidRDefault="00B02398" w14:paraId="449E63FE" w14:textId="77777777">
                          <w:pPr>
                            <w:spacing w:line="215" w:lineRule="auto"/>
                            <w:jc w:val="center"/>
                            <w:textDirection w:val="btLr"/>
                          </w:pPr>
                          <w:r>
                            <w:rPr>
                              <w:rFonts w:ascii="Cambria" w:hAnsi="Cambria" w:eastAsia="Cambria" w:cs="Cambria"/>
                              <w:color w:val="000000"/>
                              <w:sz w:val="16"/>
                            </w:rPr>
                            <w:t>Higiene</w:t>
                          </w:r>
                        </w:p>
                      </w:txbxContent>
                    </v:textbox>
                  </v:shape>
                  <v:oval id="Elipse 1247870646" style="position:absolute;left:21031;top:19202;width:12801;height:12802;visibility:visible;mso-wrap-style:square;v-text-anchor:middle" o:spid="_x0000_s1061" fillcolor="#ffc000"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">
                    <v:stroke startarrowwidth="narrow" startarrowlength="short" endarrowwidth="narrow" endarrowlength="short"/>
                    <v:textbox inset="2.53958mm,2.53958mm,2.53958mm,2.53958mm">
                      <w:txbxContent>
                        <w:p w:rsidR="00B02398" w:rsidRDefault="00B02398" w14:paraId="365D571D" w14:textId="77777777">
                          <w:pPr>
                            <w:spacing w:line="240" w:lineRule="auto"/>
                            <w:textDirection w:val="btLr"/>
                          </w:pPr>
                        </w:p>
                      </w:txbxContent>
                    </v:textbox>
                  </v:oval>
                  <v:shape id="Cuadro de texto 41242000" style="position:absolute;left:22905;top:22402;width:9053;height:6401;visibility:visible;mso-wrap-style:square;v-text-anchor:middle" o:spid="_x0000_s106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">
                    <v:textbox inset="1.57986mm,1.57986mm,1.57986mm,1.57986mm">
                      <w:txbxContent>
                        <w:p w:rsidR="00B02398" w:rsidRDefault="00B02398" w14:paraId="0072C03B" w14:textId="77777777">
                          <w:pPr>
                            <w:spacing w:line="215" w:lineRule="auto"/>
                            <w:jc w:val="center"/>
                            <w:textDirection w:val="btLr"/>
                          </w:pPr>
                          <w:r>
                            <w:rPr>
                              <w:rFonts w:ascii="Cambria" w:hAnsi="Cambria" w:eastAsia="Cambria" w:cs="Cambria"/>
                              <w:color w:val="002060"/>
                              <w:sz w:val="16"/>
                            </w:rPr>
                            <w:t>Alimentación</w:t>
                          </w:r>
                        </w:p>
                      </w:txbxContent>
                    </v:textbox>
                  </v:shape>
                </v:group>
                <w10:anchorlock/>
              </v:group>
            </w:pict>
          </mc:Fallback>
        </mc:AlternateContent>
      </w:r>
      <w:commentRangeEnd w:id="5"/>
      <w:r w:rsidRPr="003D1F8F" w:rsidR="00B1295C">
        <w:rPr>
          <w:rStyle w:val="Refdecomentario"/>
          <w:sz w:val="20"/>
          <w:szCs w:val="20"/>
        </w:rPr>
        <w:commentReference w:id="5"/>
      </w:r>
    </w:p>
    <w:p w:rsidRPr="003D1F8F" w:rsidR="00903F9B" w:rsidP="003D1F8F" w:rsidRDefault="00903F9B" w14:paraId="3C3AE879" w14:textId="77777777">
      <w:pPr>
        <w:pBdr>
          <w:top w:val="nil"/>
          <w:left w:val="nil"/>
          <w:bottom w:val="nil"/>
          <w:right w:val="nil"/>
          <w:between w:val="nil"/>
        </w:pBdr>
        <w:snapToGrid w:val="0"/>
        <w:spacing w:after="120"/>
        <w:ind w:left="360" w:right="49"/>
        <w:jc w:val="center"/>
        <w:rPr>
          <w:color w:val="000000"/>
          <w:sz w:val="20"/>
          <w:szCs w:val="20"/>
          <w:lang w:val="es-MX"/>
        </w:rPr>
      </w:pPr>
    </w:p>
    <w:p w:rsidRPr="003D1F8F" w:rsidR="00665DD8" w:rsidP="003D1F8F" w:rsidRDefault="00F070E5" w14:paraId="0BC4C0B3" w14:textId="1CABC8BA">
      <w:pPr>
        <w:pBdr>
          <w:top w:val="nil"/>
          <w:left w:val="nil"/>
          <w:bottom w:val="nil"/>
          <w:right w:val="nil"/>
          <w:between w:val="nil"/>
        </w:pBdr>
        <w:snapToGrid w:val="0"/>
        <w:spacing w:after="120"/>
        <w:ind w:right="49"/>
        <w:jc w:val="both"/>
        <w:rPr>
          <w:color w:val="000000"/>
          <w:sz w:val="20"/>
          <w:szCs w:val="20"/>
          <w:lang w:val="es-MX"/>
        </w:rPr>
      </w:pPr>
      <w:r w:rsidRPr="003D1F8F">
        <w:rPr>
          <w:color w:val="000000"/>
          <w:sz w:val="20"/>
          <w:szCs w:val="20"/>
          <w:lang w:val="es-MX"/>
        </w:rPr>
        <w:t xml:space="preserve">Las prácticas de alimentación se enfocan a través de acciones pedagógicas que buscan mejorar aspectos clave en la alimentación y nutrición, promoviendo hábitos de vida saludable y un consumo equilibrado de alimentos. </w:t>
      </w:r>
    </w:p>
    <w:p w:rsidRPr="003D1F8F" w:rsidR="00665DD8" w:rsidP="003D1F8F" w:rsidRDefault="00AE71C9" w14:paraId="14A63F88" w14:textId="27E6846E">
      <w:pPr>
        <w:pBdr>
          <w:top w:val="nil"/>
          <w:left w:val="nil"/>
          <w:bottom w:val="nil"/>
          <w:right w:val="nil"/>
          <w:between w:val="nil"/>
        </w:pBdr>
        <w:snapToGrid w:val="0"/>
        <w:spacing w:after="120"/>
        <w:ind w:right="49"/>
        <w:jc w:val="center"/>
        <w:rPr>
          <w:color w:val="000000"/>
          <w:sz w:val="20"/>
          <w:szCs w:val="20"/>
          <w:lang w:val="es-MX"/>
        </w:rPr>
      </w:pPr>
      <w:commentRangeStart w:id="6"/>
      <w:commentRangeEnd w:id="6"/>
      <w:r w:rsidRPr="003D1F8F">
        <w:rPr>
          <w:rStyle w:val="Refdecomentario"/>
          <w:sz w:val="20"/>
          <w:szCs w:val="20"/>
        </w:rPr>
        <w:commentReference w:id="6"/>
      </w:r>
    </w:p>
    <w:p w:rsidRPr="003D1F8F" w:rsidR="00665DD8" w:rsidP="003D1F8F" w:rsidRDefault="00B81BD8" w14:paraId="53E4C2E2" w14:textId="51732696">
      <w:pPr>
        <w:pBdr>
          <w:top w:val="nil"/>
          <w:left w:val="nil"/>
          <w:bottom w:val="nil"/>
          <w:right w:val="nil"/>
          <w:between w:val="nil"/>
        </w:pBdr>
        <w:snapToGrid w:val="0"/>
        <w:spacing w:after="120"/>
        <w:ind w:right="49"/>
        <w:jc w:val="both"/>
        <w:rPr>
          <w:color w:val="000000"/>
          <w:sz w:val="20"/>
          <w:szCs w:val="20"/>
          <w:lang w:val="es-MX"/>
        </w:rPr>
      </w:pPr>
      <w:r w:rsidRPr="003D1F8F">
        <w:rPr>
          <w:noProof/>
          <w:sz w:val="20"/>
          <w:szCs w:val="20"/>
        </w:rPr>
        <w:drawing>
          <wp:anchor distT="0" distB="0" distL="114300" distR="114300" simplePos="0" relativeHeight="251659264" behindDoc="0" locked="0" layoutInCell="1" allowOverlap="1" wp14:anchorId="4EC5E228" wp14:editId="1A8A5DE3">
            <wp:simplePos x="0" y="0"/>
            <wp:positionH relativeFrom="column">
              <wp:posOffset>-178435</wp:posOffset>
            </wp:positionH>
            <wp:positionV relativeFrom="paragraph">
              <wp:posOffset>89535</wp:posOffset>
            </wp:positionV>
            <wp:extent cx="2211070" cy="1695450"/>
            <wp:effectExtent l="0" t="0" r="0" b="0"/>
            <wp:wrapSquare wrapText="bothSides"/>
            <wp:docPr id="313442512" name="Picture 4" descr="Vector cute little baby boy comer frutas y verdu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ector cute little baby boy comer frutas y verdura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11070" cy="1695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3D1F8F" w:rsidR="00903F9B" w:rsidP="003D1F8F" w:rsidRDefault="00F070E5" w14:paraId="31845E4D" w14:textId="697D674B">
      <w:pPr>
        <w:pBdr>
          <w:top w:val="nil"/>
          <w:left w:val="nil"/>
          <w:bottom w:val="nil"/>
          <w:right w:val="nil"/>
          <w:between w:val="nil"/>
        </w:pBdr>
        <w:snapToGrid w:val="0"/>
        <w:spacing w:after="120"/>
        <w:ind w:right="49"/>
        <w:jc w:val="both"/>
        <w:rPr>
          <w:color w:val="000000"/>
          <w:sz w:val="20"/>
          <w:szCs w:val="20"/>
          <w:lang w:val="es-MX"/>
        </w:rPr>
      </w:pPr>
      <w:r w:rsidRPr="003D1F8F">
        <w:rPr>
          <w:color w:val="000000"/>
          <w:sz w:val="20"/>
          <w:szCs w:val="20"/>
          <w:lang w:val="es-MX"/>
        </w:rPr>
        <w:t xml:space="preserve">Para lograr esto, es necesario brindar orientación a los padres y/o cuidadores sobre los valores nutricionales y dónde encontrarlos, cómo preparar los alimentos de manera segura sin perder sus propiedades, y respetar y manejar los espacios de alimentación </w:t>
      </w:r>
      <w:r w:rsidRPr="003D1F8F" w:rsidR="008A6AAC">
        <w:rPr>
          <w:color w:val="000000"/>
          <w:sz w:val="20"/>
          <w:szCs w:val="20"/>
          <w:lang w:val="es-MX"/>
        </w:rPr>
        <w:t>de acuerdo con</w:t>
      </w:r>
      <w:r w:rsidRPr="003D1F8F">
        <w:rPr>
          <w:color w:val="000000"/>
          <w:sz w:val="20"/>
          <w:szCs w:val="20"/>
          <w:lang w:val="es-MX"/>
        </w:rPr>
        <w:t xml:space="preserve"> su cultura. Por último, pero no menos importante, se debe fomentar el consumo de alimentos propios de cada región y aprovechar los momentos de cosecha de determinados productos, teniendo en cuenta la situación económica de cada familia y su acceso a dichos alimentos.</w:t>
      </w:r>
    </w:p>
    <w:p w:rsidRPr="003D1F8F" w:rsidR="00AE71C9" w:rsidP="003D1F8F" w:rsidRDefault="00AE71C9" w14:paraId="4DFC2718" w14:textId="77777777">
      <w:pPr>
        <w:pBdr>
          <w:top w:val="nil"/>
          <w:left w:val="nil"/>
          <w:bottom w:val="nil"/>
          <w:right w:val="nil"/>
          <w:between w:val="nil"/>
        </w:pBdr>
        <w:snapToGrid w:val="0"/>
        <w:spacing w:after="120"/>
        <w:ind w:right="49"/>
        <w:jc w:val="both"/>
        <w:rPr>
          <w:color w:val="000000"/>
          <w:sz w:val="20"/>
          <w:szCs w:val="20"/>
          <w:lang w:val="es-MX"/>
        </w:rPr>
      </w:pPr>
    </w:p>
    <w:tbl>
      <w:tblPr>
        <w:tblStyle w:val="Tablaconcuadrcula"/>
        <w:tblW w:w="0" w:type="auto"/>
        <w:tblInd w:w="279" w:type="dxa"/>
        <w:shd w:val="clear" w:color="auto" w:fill="DAF0F3" w:themeFill="accent5" w:themeFillTint="33"/>
        <w:tblLook w:val="04A0" w:firstRow="1" w:lastRow="0" w:firstColumn="1" w:lastColumn="0" w:noHBand="0" w:noVBand="1"/>
      </w:tblPr>
      <w:tblGrid>
        <w:gridCol w:w="9683"/>
      </w:tblGrid>
      <w:tr w:rsidRPr="003D1F8F" w:rsidR="005A78F6" w:rsidTr="766754EE" w14:paraId="620B09D2" w14:textId="77777777">
        <w:tc>
          <w:tcPr>
            <w:tcW w:w="9683" w:type="dxa"/>
            <w:shd w:val="clear" w:color="auto" w:fill="DAF0F3" w:themeFill="accent5" w:themeFillTint="33"/>
            <w:tcMar/>
          </w:tcPr>
          <w:p w:rsidRPr="003D1F8F" w:rsidR="005A78F6" w:rsidP="003D1F8F" w:rsidRDefault="005A78F6" w14:paraId="053280C7" w14:textId="77777777">
            <w:pPr>
              <w:snapToGrid w:val="0"/>
              <w:spacing w:after="120" w:line="276" w:lineRule="auto"/>
              <w:jc w:val="both"/>
              <w:rPr>
                <w:sz w:val="20"/>
                <w:szCs w:val="20"/>
                <w:lang w:val="es-MX"/>
              </w:rPr>
            </w:pPr>
          </w:p>
          <w:p w:rsidRPr="00B81BD8" w:rsidR="005A78F6" w:rsidP="003D1F8F" w:rsidRDefault="005A78F6" w14:paraId="2502E7D0" w14:textId="499C22EE" w14:noSpellErr="1">
            <w:pPr>
              <w:snapToGrid w:val="0"/>
              <w:spacing w:after="120" w:line="276" w:lineRule="auto"/>
              <w:jc w:val="both"/>
              <w:rPr>
                <w:b w:val="1"/>
                <w:bCs w:val="1"/>
                <w:sz w:val="20"/>
                <w:szCs w:val="20"/>
                <w:lang w:val="es-MX"/>
              </w:rPr>
            </w:pPr>
            <w:r w:rsidRPr="766754EE" w:rsidR="6C61FA4F">
              <w:rPr>
                <w:b w:val="1"/>
                <w:bCs w:val="1"/>
                <w:sz w:val="20"/>
                <w:szCs w:val="20"/>
                <w:lang w:val="es-MX"/>
              </w:rPr>
              <w:t>Buenos hábitos de alimentación para niños</w:t>
            </w:r>
            <w:commentRangeStart w:id="1127360368"/>
            <w:commentRangeEnd w:id="1127360368"/>
            <w:r>
              <w:rPr>
                <w:rStyle w:val="CommentReference"/>
              </w:rPr>
              <w:commentReference w:id="1127360368"/>
            </w:r>
          </w:p>
          <w:p w:rsidRPr="003D1F8F" w:rsidR="005A78F6" w:rsidP="003D1F8F" w:rsidRDefault="005A78F6" w14:paraId="0D1B0E94" w14:textId="0BD64A13">
            <w:pPr>
              <w:snapToGrid w:val="0"/>
              <w:spacing w:after="120" w:line="276" w:lineRule="auto"/>
              <w:jc w:val="both"/>
              <w:rPr>
                <w:sz w:val="20"/>
                <w:szCs w:val="20"/>
                <w:lang w:val="es-MX"/>
              </w:rPr>
            </w:pPr>
            <w:r w:rsidRPr="766754EE" w:rsidR="6C61FA4F">
              <w:rPr>
                <w:sz w:val="20"/>
                <w:szCs w:val="20"/>
                <w:lang w:val="es-MX"/>
              </w:rPr>
              <w:t xml:space="preserve">Estimado aprendiz, lo invitamos a ingresar al video “Buenos hábitos de alimentación para niños”.  </w:t>
            </w:r>
            <w:r w:rsidRPr="766754EE" w:rsidR="7B0729EB">
              <w:rPr>
                <w:sz w:val="20"/>
                <w:szCs w:val="20"/>
                <w:lang w:val="es-MX"/>
              </w:rPr>
              <w:t>El video aborda el tema de los buenos hábitos de alimentación para niños</w:t>
            </w:r>
            <w:r w:rsidRPr="766754EE" w:rsidR="51483DF6">
              <w:rPr>
                <w:sz w:val="20"/>
                <w:szCs w:val="20"/>
                <w:lang w:val="es-MX"/>
              </w:rPr>
              <w:t>, s</w:t>
            </w:r>
            <w:r w:rsidRPr="766754EE" w:rsidR="7B0729EB">
              <w:rPr>
                <w:sz w:val="20"/>
                <w:szCs w:val="20"/>
                <w:lang w:val="es-MX"/>
              </w:rPr>
              <w:t xml:space="preserve">e menciona la importancia de aplicar el </w:t>
            </w:r>
            <w:r w:rsidRPr="766754EE" w:rsidR="7B0729EB">
              <w:rPr>
                <w:sz w:val="20"/>
                <w:szCs w:val="20"/>
                <w:lang w:val="es-MX"/>
              </w:rPr>
              <w:t xml:space="preserve">mindfulness </w:t>
            </w:r>
            <w:r w:rsidRPr="766754EE" w:rsidR="7B0729EB">
              <w:rPr>
                <w:sz w:val="20"/>
                <w:szCs w:val="20"/>
                <w:lang w:val="es-MX"/>
              </w:rPr>
              <w:t>al comer, es decir, comer conscientemente sin distracciones.</w:t>
            </w:r>
          </w:p>
        </w:tc>
      </w:tr>
    </w:tbl>
    <w:p w:rsidRPr="003D1F8F" w:rsidR="00903F9B" w:rsidP="003D1F8F" w:rsidRDefault="00903F9B" w14:paraId="6AC66F59" w14:textId="77777777">
      <w:pPr>
        <w:pBdr>
          <w:top w:val="nil"/>
          <w:left w:val="nil"/>
          <w:bottom w:val="nil"/>
          <w:right w:val="nil"/>
          <w:between w:val="nil"/>
        </w:pBdr>
        <w:snapToGrid w:val="0"/>
        <w:spacing w:after="120"/>
        <w:ind w:right="49"/>
        <w:jc w:val="both"/>
        <w:rPr>
          <w:color w:val="000000"/>
          <w:sz w:val="20"/>
          <w:szCs w:val="20"/>
          <w:lang w:val="es-MX"/>
        </w:rPr>
      </w:pPr>
    </w:p>
    <w:p w:rsidRPr="003D1F8F" w:rsidR="00903F9B" w:rsidP="003D1F8F" w:rsidRDefault="003C4546" w14:paraId="70910E81" w14:textId="69702B85">
      <w:pPr>
        <w:snapToGrid w:val="0"/>
        <w:spacing w:after="120"/>
        <w:jc w:val="both"/>
        <w:rPr>
          <w:sz w:val="20"/>
          <w:szCs w:val="20"/>
          <w:lang w:val="es-MX"/>
        </w:rPr>
      </w:pPr>
      <w:r w:rsidRPr="003D1F8F">
        <w:rPr>
          <w:sz w:val="20"/>
          <w:szCs w:val="20"/>
          <w:lang w:val="es-MX"/>
        </w:rPr>
        <w:t>Es importante tener en cuenta que en este proceso debemos considerar aspectos culturales, geográficos, económicos y otros factores. Entre ellos, es crucial asegurar el acceso y disponibilidad de los alimentos necesarios. Además, debemos cubrir los nutrientes críticos que ya no son proporcionados por la lactancia materna, como el hierro, el zinc y la vitamina D. Estos nutrientes son fundamentales para el adecuado desarrollo de los niños y niñas</w:t>
      </w:r>
    </w:p>
    <w:p w:rsidRPr="003D1F8F" w:rsidR="00903F9B" w:rsidP="003D1F8F" w:rsidRDefault="00B974AE" w14:paraId="2DB78A89" w14:textId="2CC3440C">
      <w:pPr>
        <w:pBdr>
          <w:top w:val="nil"/>
          <w:left w:val="nil"/>
          <w:bottom w:val="nil"/>
          <w:right w:val="nil"/>
          <w:between w:val="nil"/>
        </w:pBdr>
        <w:snapToGrid w:val="0"/>
        <w:spacing w:after="120"/>
        <w:ind w:right="49"/>
        <w:jc w:val="both"/>
        <w:rPr>
          <w:sz w:val="20"/>
          <w:szCs w:val="20"/>
          <w:lang w:val="es-MX"/>
        </w:rPr>
      </w:pPr>
      <w:r w:rsidRPr="003D1F8F">
        <w:rPr>
          <w:sz w:val="20"/>
          <w:szCs w:val="20"/>
          <w:lang w:val="es-MX"/>
        </w:rPr>
        <w:t xml:space="preserve">A continuación, se presenta un video que muestra las vitaminas y </w:t>
      </w:r>
      <w:r w:rsidR="00B81BD8">
        <w:rPr>
          <w:sz w:val="20"/>
          <w:szCs w:val="20"/>
          <w:lang w:val="es-MX"/>
        </w:rPr>
        <w:t>los</w:t>
      </w:r>
      <w:r w:rsidRPr="003D1F8F">
        <w:rPr>
          <w:sz w:val="20"/>
          <w:szCs w:val="20"/>
          <w:lang w:val="es-MX"/>
        </w:rPr>
        <w:t>minerales más comúnmente utilizados, su utilidad y las fuentes de alimentos en las que se encuentran. Es importante tener en cuenta que algunas vitaminas, cuando se administran en forma pura y en cantidades elevadas, pueden ser tóxicas.</w:t>
      </w:r>
    </w:p>
    <w:p w:rsidRPr="003D1F8F" w:rsidR="00903F9B" w:rsidP="003D1F8F" w:rsidRDefault="00903F9B" w14:paraId="754A6C9A" w14:textId="77777777">
      <w:pPr>
        <w:pBdr>
          <w:top w:val="nil"/>
          <w:left w:val="nil"/>
          <w:bottom w:val="nil"/>
          <w:right w:val="nil"/>
          <w:between w:val="nil"/>
        </w:pBdr>
        <w:snapToGrid w:val="0"/>
        <w:spacing w:after="120"/>
        <w:ind w:left="360" w:right="49"/>
        <w:jc w:val="both"/>
        <w:rPr>
          <w:sz w:val="20"/>
          <w:szCs w:val="20"/>
          <w:lang w:val="es-MX"/>
        </w:rPr>
      </w:pPr>
    </w:p>
    <w:tbl>
      <w:tblPr>
        <w:tblStyle w:val="Tablaconcuadrcula"/>
        <w:tblW w:w="0" w:type="auto"/>
        <w:tblInd w:w="360" w:type="dxa"/>
        <w:tblLook w:val="04A0" w:firstRow="1" w:lastRow="0" w:firstColumn="1" w:lastColumn="0" w:noHBand="0" w:noVBand="1"/>
      </w:tblPr>
      <w:tblGrid>
        <w:gridCol w:w="9602"/>
      </w:tblGrid>
      <w:tr w:rsidRPr="003D1F8F" w:rsidR="005F349A" w:rsidTr="008E2FF6" w14:paraId="624405DF" w14:textId="77777777">
        <w:tc>
          <w:tcPr>
            <w:tcW w:w="9962" w:type="dxa"/>
            <w:shd w:val="clear" w:color="auto" w:fill="FF9933"/>
          </w:tcPr>
          <w:p w:rsidRPr="003D1F8F" w:rsidR="005F349A" w:rsidP="00B81BD8" w:rsidRDefault="00F42CD3" w14:paraId="07CAC603" w14:textId="5A1640F2">
            <w:pPr>
              <w:snapToGrid w:val="0"/>
              <w:spacing w:after="120" w:line="276" w:lineRule="auto"/>
              <w:ind w:right="49"/>
              <w:jc w:val="center"/>
              <w:rPr>
                <w:color w:val="FFFFFF" w:themeColor="background1"/>
                <w:sz w:val="20"/>
                <w:szCs w:val="20"/>
                <w:lang w:val="es-MX"/>
              </w:rPr>
            </w:pPr>
            <w:r w:rsidRPr="003D1F8F">
              <w:rPr>
                <w:color w:val="FFFFFF" w:themeColor="background1"/>
                <w:sz w:val="20"/>
                <w:szCs w:val="20"/>
                <w:lang w:val="es-MX"/>
              </w:rPr>
              <w:t>Video</w:t>
            </w:r>
          </w:p>
          <w:p w:rsidRPr="003D1F8F" w:rsidR="005F349A" w:rsidP="00B81BD8" w:rsidRDefault="005F349A" w14:paraId="7A59CE15" w14:textId="22C673C9">
            <w:pPr>
              <w:snapToGrid w:val="0"/>
              <w:spacing w:after="120" w:line="276" w:lineRule="auto"/>
              <w:ind w:right="49"/>
              <w:jc w:val="center"/>
              <w:rPr>
                <w:color w:val="FFFFFF" w:themeColor="background1"/>
                <w:sz w:val="20"/>
                <w:szCs w:val="20"/>
                <w:lang w:val="es-MX"/>
              </w:rPr>
            </w:pPr>
            <w:r w:rsidRPr="003D1F8F">
              <w:rPr>
                <w:color w:val="FFFFFF" w:themeColor="background1"/>
                <w:sz w:val="20"/>
                <w:szCs w:val="20"/>
                <w:lang w:val="es-MX"/>
              </w:rPr>
              <w:t>CF03_</w:t>
            </w:r>
            <w:r w:rsidRPr="003D1F8F" w:rsidR="008E2FF6">
              <w:rPr>
                <w:color w:val="FFFFFF" w:themeColor="background1"/>
                <w:sz w:val="20"/>
                <w:szCs w:val="20"/>
                <w:lang w:val="es-MX"/>
              </w:rPr>
              <w:t>2_</w:t>
            </w:r>
            <w:r w:rsidRPr="003D1F8F">
              <w:rPr>
                <w:color w:val="FFFFFF" w:themeColor="background1"/>
                <w:sz w:val="20"/>
                <w:szCs w:val="20"/>
                <w:lang w:val="es-MX"/>
              </w:rPr>
              <w:t>Establecimiento del Plan Integral de cuidado para el niño o la niña y la familia (2)</w:t>
            </w:r>
            <w:r w:rsidRPr="003D1F8F" w:rsidR="00F42CD3">
              <w:rPr>
                <w:color w:val="FFFFFF" w:themeColor="background1"/>
                <w:sz w:val="20"/>
                <w:szCs w:val="20"/>
                <w:lang w:val="es-MX"/>
              </w:rPr>
              <w:t xml:space="preserve"> </w:t>
            </w:r>
          </w:p>
        </w:tc>
      </w:tr>
    </w:tbl>
    <w:p w:rsidRPr="003D1F8F" w:rsidR="00F42CD3" w:rsidP="003D1F8F" w:rsidRDefault="00F42CD3" w14:paraId="47B45A22" w14:textId="77777777">
      <w:pPr>
        <w:pBdr>
          <w:top w:val="nil"/>
          <w:left w:val="nil"/>
          <w:bottom w:val="nil"/>
          <w:right w:val="nil"/>
          <w:between w:val="nil"/>
        </w:pBdr>
        <w:snapToGrid w:val="0"/>
        <w:spacing w:after="120"/>
        <w:ind w:left="360" w:right="49"/>
        <w:jc w:val="both"/>
        <w:rPr>
          <w:sz w:val="20"/>
          <w:szCs w:val="20"/>
          <w:lang w:val="es-MX"/>
        </w:rPr>
      </w:pPr>
    </w:p>
    <w:p w:rsidRPr="003D1F8F" w:rsidR="00A01A00" w:rsidP="003D1F8F" w:rsidRDefault="00A01A00" w14:paraId="4B369E74" w14:textId="77777777">
      <w:pPr>
        <w:pBdr>
          <w:top w:val="nil"/>
          <w:left w:val="nil"/>
          <w:bottom w:val="nil"/>
          <w:right w:val="nil"/>
          <w:between w:val="nil"/>
        </w:pBdr>
        <w:snapToGrid w:val="0"/>
        <w:spacing w:after="120"/>
        <w:ind w:right="49"/>
        <w:jc w:val="both"/>
        <w:rPr>
          <w:sz w:val="20"/>
          <w:szCs w:val="20"/>
          <w:lang w:val="es-MX"/>
        </w:rPr>
      </w:pPr>
      <w:r w:rsidRPr="003D1F8F">
        <w:rPr>
          <w:sz w:val="20"/>
          <w:szCs w:val="20"/>
          <w:lang w:val="es-MX"/>
        </w:rPr>
        <w:t xml:space="preserve">La alimentación después del nacimiento es un tema que genera muchas preguntas en madres, padres y/o cuidadores, especialmente para aquellos que tienen su primera experiencia. Es fundamental recordar que la lactancia materna es uno de los mejores y únicos alimentos para el bebé, a menos que el profesional médico o pediatra indique lo contrario. Además de ser exclusiva durante los primeros seis meses de vida, la leche materna también actúa como una vacuna natural debido a la gran cantidad de nutrientes que contiene, lo cual ayuda a prevenir enfermedades. </w:t>
      </w:r>
    </w:p>
    <w:p w:rsidRPr="003D1F8F" w:rsidR="00A01A00" w:rsidP="003D1F8F" w:rsidRDefault="00A01A00" w14:paraId="178E3E9D" w14:textId="77777777">
      <w:pPr>
        <w:pBdr>
          <w:top w:val="nil"/>
          <w:left w:val="nil"/>
          <w:bottom w:val="nil"/>
          <w:right w:val="nil"/>
          <w:between w:val="nil"/>
        </w:pBdr>
        <w:snapToGrid w:val="0"/>
        <w:spacing w:after="120"/>
        <w:ind w:left="360" w:right="49"/>
        <w:jc w:val="both"/>
        <w:rPr>
          <w:sz w:val="20"/>
          <w:szCs w:val="20"/>
          <w:lang w:val="es-MX"/>
        </w:rPr>
      </w:pPr>
    </w:p>
    <w:tbl>
      <w:tblPr>
        <w:tblStyle w:val="Tablaconcuadrcula"/>
        <w:tblW w:w="0" w:type="auto"/>
        <w:tblInd w:w="360" w:type="dxa"/>
        <w:shd w:val="clear" w:color="auto" w:fill="DAF0F3" w:themeFill="accent5" w:themeFillTint="33"/>
        <w:tblLook w:val="04A0" w:firstRow="1" w:lastRow="0" w:firstColumn="1" w:lastColumn="0" w:noHBand="0" w:noVBand="1"/>
      </w:tblPr>
      <w:tblGrid>
        <w:gridCol w:w="1620"/>
        <w:gridCol w:w="7982"/>
      </w:tblGrid>
      <w:tr w:rsidRPr="003D1F8F" w:rsidR="00A01A00" w:rsidTr="00762EBD" w14:paraId="07EF0291" w14:textId="77777777">
        <w:tc>
          <w:tcPr>
            <w:tcW w:w="1620" w:type="dxa"/>
            <w:shd w:val="clear" w:color="auto" w:fill="DAF0F3" w:themeFill="accent5" w:themeFillTint="33"/>
          </w:tcPr>
          <w:p w:rsidRPr="003D1F8F" w:rsidR="00762EBD" w:rsidP="003D1F8F" w:rsidRDefault="00762EBD" w14:paraId="37FAFB34" w14:textId="77777777">
            <w:pPr>
              <w:snapToGrid w:val="0"/>
              <w:spacing w:after="120" w:line="276" w:lineRule="auto"/>
              <w:ind w:right="49"/>
              <w:jc w:val="center"/>
              <w:rPr>
                <w:sz w:val="20"/>
                <w:szCs w:val="20"/>
                <w:lang w:val="es-MX"/>
              </w:rPr>
            </w:pPr>
            <w:commentRangeStart w:id="7"/>
          </w:p>
          <w:p w:rsidRPr="003D1F8F" w:rsidR="00E71405" w:rsidP="003D1F8F" w:rsidRDefault="00E71405" w14:paraId="70661A57" w14:textId="77777777">
            <w:pPr>
              <w:snapToGrid w:val="0"/>
              <w:spacing w:after="120" w:line="276" w:lineRule="auto"/>
              <w:ind w:right="49"/>
              <w:jc w:val="center"/>
              <w:rPr>
                <w:sz w:val="20"/>
                <w:szCs w:val="20"/>
                <w:lang w:val="es-MX"/>
              </w:rPr>
            </w:pPr>
          </w:p>
          <w:p w:rsidRPr="003D1F8F" w:rsidR="00A01A00" w:rsidP="003D1F8F" w:rsidRDefault="00762EBD" w14:paraId="5F97C810" w14:textId="6C41EBAB">
            <w:pPr>
              <w:snapToGrid w:val="0"/>
              <w:spacing w:after="120" w:line="276" w:lineRule="auto"/>
              <w:ind w:right="49"/>
              <w:jc w:val="center"/>
              <w:rPr>
                <w:sz w:val="20"/>
                <w:szCs w:val="20"/>
                <w:lang w:val="es-MX"/>
              </w:rPr>
            </w:pPr>
            <w:r w:rsidRPr="003D1F8F">
              <w:rPr>
                <w:noProof/>
                <w:sz w:val="20"/>
                <w:szCs w:val="20"/>
                <w:lang w:val="es-MX"/>
              </w:rPr>
              <w:drawing>
                <wp:inline distT="0" distB="0" distL="0" distR="0" wp14:anchorId="6C7CD8F1" wp14:editId="7A140988">
                  <wp:extent cx="704850" cy="704850"/>
                  <wp:effectExtent l="0" t="0" r="0" b="0"/>
                  <wp:docPr id="249564321" name="Graphic 2" descr="Lin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64321" name="Graphic 249564321" descr="Link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704850" cy="704850"/>
                          </a:xfrm>
                          <a:prstGeom prst="rect">
                            <a:avLst/>
                          </a:prstGeom>
                        </pic:spPr>
                      </pic:pic>
                    </a:graphicData>
                  </a:graphic>
                </wp:inline>
              </w:drawing>
            </w:r>
            <w:commentRangeEnd w:id="7"/>
            <w:r w:rsidRPr="003D1F8F" w:rsidR="00E71405">
              <w:rPr>
                <w:rStyle w:val="Refdecomentario"/>
                <w:sz w:val="20"/>
                <w:szCs w:val="20"/>
              </w:rPr>
              <w:commentReference w:id="7"/>
            </w:r>
          </w:p>
        </w:tc>
        <w:tc>
          <w:tcPr>
            <w:tcW w:w="7982" w:type="dxa"/>
            <w:shd w:val="clear" w:color="auto" w:fill="DAF0F3" w:themeFill="accent5" w:themeFillTint="33"/>
          </w:tcPr>
          <w:p w:rsidRPr="003D1F8F" w:rsidR="00762EBD" w:rsidP="003D1F8F" w:rsidRDefault="00E71405" w14:paraId="452AB48A" w14:textId="1E73DF5F">
            <w:pPr>
              <w:snapToGrid w:val="0"/>
              <w:spacing w:after="120" w:line="276" w:lineRule="auto"/>
              <w:ind w:right="49"/>
              <w:jc w:val="both"/>
              <w:rPr>
                <w:b/>
                <w:bCs/>
                <w:sz w:val="20"/>
                <w:szCs w:val="20"/>
                <w:lang w:val="es-MX"/>
              </w:rPr>
            </w:pPr>
            <w:r w:rsidRPr="003D1F8F">
              <w:rPr>
                <w:b/>
                <w:bCs/>
                <w:sz w:val="20"/>
                <w:szCs w:val="20"/>
                <w:lang w:val="es-MX"/>
              </w:rPr>
              <w:t>Recomendaciones de alimentación</w:t>
            </w:r>
          </w:p>
          <w:p w:rsidRPr="003D1F8F" w:rsidR="00762EBD" w:rsidP="003D1F8F" w:rsidRDefault="00762EBD" w14:paraId="0F7F9C08" w14:textId="77777777">
            <w:pPr>
              <w:snapToGrid w:val="0"/>
              <w:spacing w:after="120" w:line="276" w:lineRule="auto"/>
              <w:ind w:right="49"/>
              <w:jc w:val="both"/>
              <w:rPr>
                <w:sz w:val="20"/>
                <w:szCs w:val="20"/>
                <w:lang w:val="es-MX"/>
              </w:rPr>
            </w:pPr>
          </w:p>
          <w:p w:rsidRPr="003D1F8F" w:rsidR="00E71405" w:rsidP="003D1F8F" w:rsidRDefault="00762EBD" w14:paraId="614F5E45" w14:textId="5904F3AF">
            <w:pPr>
              <w:snapToGrid w:val="0"/>
              <w:spacing w:after="120" w:line="276" w:lineRule="auto"/>
              <w:ind w:right="49"/>
              <w:jc w:val="both"/>
              <w:rPr>
                <w:sz w:val="20"/>
                <w:szCs w:val="20"/>
                <w:lang w:val="es-MX"/>
              </w:rPr>
            </w:pPr>
            <w:r w:rsidRPr="003D1F8F">
              <w:rPr>
                <w:sz w:val="20"/>
                <w:szCs w:val="20"/>
                <w:lang w:val="es-MX"/>
              </w:rPr>
              <w:t>A continuación</w:t>
            </w:r>
            <w:r w:rsidR="008E68DB">
              <w:rPr>
                <w:sz w:val="20"/>
                <w:szCs w:val="20"/>
                <w:lang w:val="es-MX"/>
              </w:rPr>
              <w:t>,</w:t>
            </w:r>
            <w:r w:rsidRPr="003D1F8F">
              <w:rPr>
                <w:sz w:val="20"/>
                <w:szCs w:val="20"/>
                <w:lang w:val="es-MX"/>
              </w:rPr>
              <w:t xml:space="preserve"> encontrará el documento "Cuadro de procedimientos". Lea las páginas 74 a 94, donde se presentan recomendaciones de alimentación para madres, padres y/o cuidadores. Este documento fue desarrollado por un equipo de profesionales del Ministerio de Salud, incluyendo médicos, pediatras, enfermeros y otros expertos capacitados en el cuidado de niños y niñas.</w:t>
            </w:r>
          </w:p>
          <w:p w:rsidRPr="003D1F8F" w:rsidR="00E71405" w:rsidP="003D1F8F" w:rsidRDefault="00BF1D47" w14:paraId="05968850" w14:textId="7DDE7D08">
            <w:pPr>
              <w:snapToGrid w:val="0"/>
              <w:spacing w:after="120" w:line="276" w:lineRule="auto"/>
              <w:ind w:right="49"/>
              <w:jc w:val="both"/>
              <w:rPr>
                <w:sz w:val="20"/>
                <w:szCs w:val="20"/>
                <w:lang w:val="es-MX"/>
              </w:rPr>
            </w:pPr>
            <w:hyperlink w:history="1" r:id="rId23">
              <w:r w:rsidRPr="003D1F8F" w:rsidR="00E71405">
                <w:rPr>
                  <w:rStyle w:val="Hipervnculo"/>
                  <w:sz w:val="20"/>
                  <w:szCs w:val="20"/>
                  <w:lang w:val="es-MX"/>
                </w:rPr>
                <w:t>https://www.minsalud.gov.co/sites/rid/Lists/BibliotecaDigital/RIDE/VS/PP/cuadro-procedimientos-atencion-integrada-enfermedades-prevalentes-infancia.pdf</w:t>
              </w:r>
            </w:hyperlink>
            <w:r w:rsidRPr="003D1F8F" w:rsidR="00E71405">
              <w:rPr>
                <w:sz w:val="20"/>
                <w:szCs w:val="20"/>
                <w:lang w:val="es-MX"/>
              </w:rPr>
              <w:t xml:space="preserve"> </w:t>
            </w:r>
          </w:p>
          <w:p w:rsidRPr="003D1F8F" w:rsidR="00E71405" w:rsidP="003D1F8F" w:rsidRDefault="00E71405" w14:paraId="5CE2E81A" w14:textId="125CDC64">
            <w:pPr>
              <w:snapToGrid w:val="0"/>
              <w:spacing w:after="120" w:line="276" w:lineRule="auto"/>
              <w:ind w:right="49"/>
              <w:jc w:val="both"/>
              <w:rPr>
                <w:sz w:val="20"/>
                <w:szCs w:val="20"/>
                <w:lang w:val="es-MX"/>
              </w:rPr>
            </w:pPr>
          </w:p>
        </w:tc>
      </w:tr>
    </w:tbl>
    <w:p w:rsidRPr="003D1F8F" w:rsidR="00A01A00" w:rsidP="003D1F8F" w:rsidRDefault="00A01A00" w14:paraId="1BB37AC4" w14:textId="77777777">
      <w:pPr>
        <w:pBdr>
          <w:top w:val="nil"/>
          <w:left w:val="nil"/>
          <w:bottom w:val="nil"/>
          <w:right w:val="nil"/>
          <w:between w:val="nil"/>
        </w:pBdr>
        <w:snapToGrid w:val="0"/>
        <w:spacing w:after="120"/>
        <w:ind w:left="360" w:right="49"/>
        <w:jc w:val="both"/>
        <w:rPr>
          <w:sz w:val="20"/>
          <w:szCs w:val="20"/>
          <w:lang w:val="es-MX"/>
        </w:rPr>
      </w:pPr>
    </w:p>
    <w:p w:rsidRPr="003D1F8F" w:rsidR="00903F9B" w:rsidP="003D1F8F" w:rsidRDefault="00AE5611" w14:paraId="56FEE139" w14:textId="17FE0CA8">
      <w:pPr>
        <w:pStyle w:val="Prrafodelista"/>
        <w:numPr>
          <w:ilvl w:val="1"/>
          <w:numId w:val="3"/>
        </w:numPr>
        <w:pBdr>
          <w:top w:val="nil"/>
          <w:left w:val="nil"/>
          <w:bottom w:val="nil"/>
          <w:right w:val="nil"/>
          <w:between w:val="nil"/>
        </w:pBdr>
        <w:snapToGrid w:val="0"/>
        <w:spacing w:after="120"/>
        <w:ind w:right="49"/>
        <w:contextualSpacing w:val="0"/>
        <w:jc w:val="both"/>
        <w:rPr>
          <w:b/>
          <w:bCs/>
          <w:sz w:val="20"/>
          <w:szCs w:val="20"/>
          <w:lang w:val="es-MX"/>
        </w:rPr>
      </w:pPr>
      <w:bookmarkStart w:name="_Hlk136882076" w:id="8"/>
      <w:r w:rsidRPr="003D1F8F">
        <w:rPr>
          <w:b/>
          <w:bCs/>
          <w:sz w:val="20"/>
          <w:szCs w:val="20"/>
          <w:lang w:val="es-MX"/>
        </w:rPr>
        <w:t>Prácticas de higiene</w:t>
      </w:r>
      <w:bookmarkEnd w:id="8"/>
    </w:p>
    <w:p w:rsidRPr="003D1F8F" w:rsidR="00903F9B" w:rsidP="008E68DB" w:rsidRDefault="00AE5611" w14:paraId="79D23452" w14:textId="5B1C0473">
      <w:pPr>
        <w:pBdr>
          <w:top w:val="nil"/>
          <w:left w:val="nil"/>
          <w:bottom w:val="nil"/>
          <w:right w:val="nil"/>
          <w:between w:val="nil"/>
        </w:pBdr>
        <w:snapToGrid w:val="0"/>
        <w:spacing w:after="120"/>
        <w:ind w:right="49"/>
        <w:jc w:val="both"/>
        <w:rPr>
          <w:sz w:val="20"/>
          <w:szCs w:val="20"/>
          <w:lang w:val="es-MX"/>
        </w:rPr>
      </w:pPr>
      <w:r w:rsidRPr="003D1F8F">
        <w:rPr>
          <w:sz w:val="20"/>
          <w:szCs w:val="20"/>
          <w:lang w:val="es-MX"/>
        </w:rPr>
        <w:t xml:space="preserve">Son rutinas que permiten el bienestar con la limpieza y el cuidado corporal, evitando la propagación de microorganismos que pueden afectar la salud, especialmente en la edad infantil. </w:t>
      </w:r>
      <w:r w:rsidRPr="003D1F8F" w:rsidR="004C6677">
        <w:rPr>
          <w:sz w:val="20"/>
          <w:szCs w:val="20"/>
          <w:lang w:val="es-MX"/>
        </w:rPr>
        <w:t xml:space="preserve">Ver la siguiente figura: </w:t>
      </w:r>
    </w:p>
    <w:p w:rsidRPr="003D1F8F" w:rsidR="00903F9B" w:rsidP="003D1F8F" w:rsidRDefault="00903F9B" w14:paraId="102E15DE" w14:textId="77777777">
      <w:pPr>
        <w:pBdr>
          <w:top w:val="nil"/>
          <w:left w:val="nil"/>
          <w:bottom w:val="nil"/>
          <w:right w:val="nil"/>
          <w:between w:val="nil"/>
        </w:pBdr>
        <w:snapToGrid w:val="0"/>
        <w:spacing w:after="120"/>
        <w:ind w:left="360" w:right="49"/>
        <w:jc w:val="center"/>
        <w:rPr>
          <w:sz w:val="20"/>
          <w:szCs w:val="20"/>
          <w:lang w:val="es-MX"/>
        </w:rPr>
      </w:pPr>
    </w:p>
    <w:p w:rsidRPr="003D1F8F" w:rsidR="00903F9B" w:rsidP="008E68DB" w:rsidRDefault="00AE5611" w14:paraId="5309A4AA" w14:textId="46A6A70E">
      <w:pPr>
        <w:pBdr>
          <w:top w:val="nil"/>
          <w:left w:val="nil"/>
          <w:bottom w:val="nil"/>
          <w:right w:val="nil"/>
          <w:between w:val="nil"/>
        </w:pBdr>
        <w:snapToGrid w:val="0"/>
        <w:spacing w:after="120"/>
        <w:ind w:right="49"/>
        <w:jc w:val="both"/>
        <w:rPr>
          <w:b/>
          <w:sz w:val="20"/>
          <w:szCs w:val="20"/>
          <w:lang w:val="es-MX"/>
        </w:rPr>
      </w:pPr>
      <w:r w:rsidRPr="003D1F8F">
        <w:rPr>
          <w:b/>
          <w:sz w:val="20"/>
          <w:szCs w:val="20"/>
          <w:lang w:val="es-MX"/>
        </w:rPr>
        <w:t xml:space="preserve">Figura </w:t>
      </w:r>
      <w:r w:rsidRPr="003D1F8F" w:rsidR="00DD2770">
        <w:rPr>
          <w:b/>
          <w:sz w:val="20"/>
          <w:szCs w:val="20"/>
          <w:lang w:val="es-MX"/>
        </w:rPr>
        <w:t>4</w:t>
      </w:r>
      <w:r w:rsidRPr="003D1F8F">
        <w:rPr>
          <w:b/>
          <w:sz w:val="20"/>
          <w:szCs w:val="20"/>
          <w:lang w:val="es-MX"/>
        </w:rPr>
        <w:t xml:space="preserve"> </w:t>
      </w:r>
    </w:p>
    <w:p w:rsidRPr="003D1F8F" w:rsidR="00903F9B" w:rsidP="008E68DB" w:rsidRDefault="00AE5611" w14:paraId="33FEDE62" w14:textId="77777777">
      <w:pPr>
        <w:pBdr>
          <w:top w:val="nil"/>
          <w:left w:val="nil"/>
          <w:bottom w:val="nil"/>
          <w:right w:val="nil"/>
          <w:between w:val="nil"/>
        </w:pBdr>
        <w:snapToGrid w:val="0"/>
        <w:spacing w:after="120"/>
        <w:ind w:right="49"/>
        <w:jc w:val="both"/>
        <w:rPr>
          <w:i/>
          <w:sz w:val="20"/>
          <w:szCs w:val="20"/>
          <w:lang w:val="es-MX"/>
        </w:rPr>
      </w:pPr>
      <w:r w:rsidRPr="003D1F8F">
        <w:rPr>
          <w:i/>
          <w:sz w:val="20"/>
          <w:szCs w:val="20"/>
          <w:lang w:val="es-MX"/>
        </w:rPr>
        <w:t xml:space="preserve">Hábitos de higiene </w:t>
      </w:r>
    </w:p>
    <w:p w:rsidRPr="003D1F8F" w:rsidR="00903F9B" w:rsidP="003D1F8F" w:rsidRDefault="00903F9B" w14:paraId="53A61A29" w14:textId="77777777">
      <w:pPr>
        <w:pBdr>
          <w:top w:val="nil"/>
          <w:left w:val="nil"/>
          <w:bottom w:val="nil"/>
          <w:right w:val="nil"/>
          <w:between w:val="nil"/>
        </w:pBdr>
        <w:snapToGrid w:val="0"/>
        <w:spacing w:after="120"/>
        <w:ind w:left="360" w:right="49"/>
        <w:jc w:val="both"/>
        <w:rPr>
          <w:sz w:val="20"/>
          <w:szCs w:val="20"/>
          <w:lang w:val="es-MX"/>
        </w:rPr>
      </w:pPr>
    </w:p>
    <w:p w:rsidRPr="003D1F8F" w:rsidR="00903F9B" w:rsidP="22129B8B" w:rsidRDefault="00A02E76" w14:paraId="26467874" w14:textId="24E2EA29">
      <w:pPr>
        <w:pBdr>
          <w:top w:val="nil" w:color="000000" w:sz="0" w:space="0"/>
          <w:left w:val="nil" w:color="000000" w:sz="0" w:space="0"/>
          <w:bottom w:val="nil" w:color="000000" w:sz="0" w:space="0"/>
          <w:right w:val="nil" w:color="000000" w:sz="0" w:space="0"/>
          <w:between w:val="nil" w:color="000000" w:sz="0" w:space="0"/>
        </w:pBdr>
        <w:snapToGrid w:val="0"/>
        <w:spacing w:after="120"/>
        <w:ind w:left="360" w:right="49"/>
        <w:jc w:val="center"/>
        <w:rPr>
          <w:sz w:val="20"/>
          <w:szCs w:val="20"/>
          <w:lang w:val="es-MX"/>
        </w:rPr>
      </w:pPr>
      <w:commentRangeStart w:id="1208506031"/>
      <w:commentRangeStart w:id="2147028884"/>
      <w:r w:rsidR="00A02E76">
        <w:drawing>
          <wp:inline wp14:editId="61D13154" wp14:anchorId="6EEB3CF3">
            <wp:extent cx="3200400" cy="3200400"/>
            <wp:effectExtent l="0" t="0" r="0" b="0"/>
            <wp:docPr id="590206950" name="Picture 3" descr="Vector ilustración de cuidado personal" title=""/>
            <wp:cNvGraphicFramePr>
              <a:graphicFrameLocks noChangeAspect="1"/>
            </wp:cNvGraphicFramePr>
            <a:graphic>
              <a:graphicData uri="http://schemas.openxmlformats.org/drawingml/2006/picture">
                <pic:pic>
                  <pic:nvPicPr>
                    <pic:cNvPr id="0" name="Picture 3"/>
                    <pic:cNvPicPr/>
                  </pic:nvPicPr>
                  <pic:blipFill>
                    <a:blip r:embed="R49c1a56b8f32478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00400" cy="3200400"/>
                    </a:xfrm>
                    <a:prstGeom prst="rect">
                      <a:avLst/>
                    </a:prstGeom>
                  </pic:spPr>
                </pic:pic>
              </a:graphicData>
            </a:graphic>
          </wp:inline>
        </w:drawing>
      </w:r>
      <w:commentRangeEnd w:id="1208506031"/>
      <w:r>
        <w:rPr>
          <w:rStyle w:val="CommentReference"/>
        </w:rPr>
        <w:commentReference w:id="1208506031"/>
      </w:r>
      <w:commentRangeEnd w:id="2147028884"/>
      <w:r>
        <w:rPr>
          <w:rStyle w:val="CommentReference"/>
        </w:rPr>
        <w:commentReference w:id="2147028884"/>
      </w:r>
    </w:p>
    <w:p w:rsidRPr="003D1F8F" w:rsidR="00903F9B" w:rsidP="003D1F8F" w:rsidRDefault="00903F9B" w14:paraId="7887C0A5" w14:textId="77777777">
      <w:pPr>
        <w:pBdr>
          <w:top w:val="nil"/>
          <w:left w:val="nil"/>
          <w:bottom w:val="nil"/>
          <w:right w:val="nil"/>
          <w:between w:val="nil"/>
        </w:pBdr>
        <w:snapToGrid w:val="0"/>
        <w:spacing w:after="120"/>
        <w:ind w:left="360" w:right="49"/>
        <w:jc w:val="center"/>
        <w:rPr>
          <w:sz w:val="20"/>
          <w:szCs w:val="20"/>
          <w:lang w:val="es-MX"/>
        </w:rPr>
      </w:pPr>
    </w:p>
    <w:p w:rsidRPr="003D1F8F" w:rsidR="00903F9B" w:rsidP="008E68DB" w:rsidRDefault="00E633CB" w14:paraId="04494E6B" w14:textId="58B1CF82">
      <w:pPr>
        <w:pBdr>
          <w:top w:val="nil"/>
          <w:left w:val="nil"/>
          <w:bottom w:val="nil"/>
          <w:right w:val="nil"/>
          <w:between w:val="nil"/>
        </w:pBdr>
        <w:snapToGrid w:val="0"/>
        <w:spacing w:after="120"/>
        <w:ind w:right="49"/>
        <w:jc w:val="both"/>
        <w:rPr>
          <w:sz w:val="20"/>
          <w:szCs w:val="20"/>
          <w:lang w:val="es-MX"/>
        </w:rPr>
      </w:pPr>
      <w:r w:rsidRPr="003D1F8F">
        <w:rPr>
          <w:sz w:val="20"/>
          <w:szCs w:val="20"/>
          <w:lang w:val="es-MX"/>
        </w:rPr>
        <w:t>Las buenas prácticas de higiene</w:t>
      </w:r>
      <w:r w:rsidR="008E68DB">
        <w:rPr>
          <w:sz w:val="20"/>
          <w:szCs w:val="20"/>
          <w:lang w:val="es-MX"/>
        </w:rPr>
        <w:t>,</w:t>
      </w:r>
      <w:r w:rsidRPr="003D1F8F">
        <w:rPr>
          <w:sz w:val="20"/>
          <w:szCs w:val="20"/>
          <w:lang w:val="es-MX"/>
        </w:rPr>
        <w:t xml:space="preserve"> incluyen el lavado de manos, el baño diario con el tiempo necesario para estimular al niño mediante masajes, el cepillado de los dientes y la prevención de la pediculosis (piojos), entre otros aspectos. La forma en que se lleva a cabo la higiene puede variar según la edad del niño, considerando que un recién nacido requiere menos tiempo de exposición que un niño de 1 a 3 años. Es importante investigar y obtener información adecuada sobre estas prácticas de higiene, ya que promueven una salud óptima para todos los niños.</w:t>
      </w:r>
    </w:p>
    <w:p w:rsidRPr="003D1F8F" w:rsidR="00903F9B" w:rsidP="003D1F8F" w:rsidRDefault="00903F9B" w14:paraId="0B521A98" w14:textId="77777777">
      <w:pPr>
        <w:pBdr>
          <w:top w:val="nil"/>
          <w:left w:val="nil"/>
          <w:bottom w:val="nil"/>
          <w:right w:val="nil"/>
          <w:between w:val="nil"/>
        </w:pBdr>
        <w:snapToGrid w:val="0"/>
        <w:spacing w:after="120"/>
        <w:ind w:left="360" w:right="49"/>
        <w:jc w:val="both"/>
        <w:rPr>
          <w:sz w:val="20"/>
          <w:szCs w:val="20"/>
          <w:lang w:val="es-MX"/>
        </w:rPr>
      </w:pPr>
    </w:p>
    <w:p w:rsidRPr="003D1F8F" w:rsidR="004C6677" w:rsidP="003D1F8F" w:rsidRDefault="004C6677" w14:paraId="0A6C1FC8" w14:textId="57748AAF">
      <w:pPr>
        <w:pStyle w:val="Prrafodelista"/>
        <w:numPr>
          <w:ilvl w:val="1"/>
          <w:numId w:val="3"/>
        </w:numPr>
        <w:pBdr>
          <w:top w:val="nil"/>
          <w:left w:val="nil"/>
          <w:bottom w:val="nil"/>
          <w:right w:val="nil"/>
          <w:between w:val="nil"/>
        </w:pBdr>
        <w:snapToGrid w:val="0"/>
        <w:spacing w:after="120"/>
        <w:ind w:right="49"/>
        <w:contextualSpacing w:val="0"/>
        <w:jc w:val="both"/>
        <w:rPr>
          <w:b/>
          <w:bCs/>
          <w:sz w:val="20"/>
          <w:szCs w:val="20"/>
          <w:lang w:val="es-MX"/>
        </w:rPr>
      </w:pPr>
      <w:bookmarkStart w:name="_Hlk136882102" w:id="11"/>
      <w:r w:rsidRPr="003D1F8F">
        <w:rPr>
          <w:b/>
          <w:bCs/>
          <w:sz w:val="20"/>
          <w:szCs w:val="20"/>
          <w:lang w:val="es-MX"/>
        </w:rPr>
        <w:t>Prácticas de descanso</w:t>
      </w:r>
      <w:r w:rsidRPr="003D1F8F" w:rsidR="0096685E">
        <w:rPr>
          <w:b/>
          <w:bCs/>
          <w:sz w:val="20"/>
          <w:szCs w:val="20"/>
          <w:lang w:val="es-MX"/>
        </w:rPr>
        <w:t xml:space="preserve"> y buen trato</w:t>
      </w:r>
      <w:bookmarkEnd w:id="11"/>
    </w:p>
    <w:p w:rsidRPr="003D1F8F" w:rsidR="005B2680" w:rsidP="008E68DB" w:rsidRDefault="005B2680" w14:paraId="281AED74" w14:textId="3872A5D0">
      <w:pPr>
        <w:pBdr>
          <w:top w:val="nil"/>
          <w:left w:val="nil"/>
          <w:bottom w:val="nil"/>
          <w:right w:val="nil"/>
          <w:between w:val="nil"/>
        </w:pBdr>
        <w:snapToGrid w:val="0"/>
        <w:spacing w:after="120"/>
        <w:jc w:val="both"/>
        <w:rPr>
          <w:sz w:val="20"/>
          <w:szCs w:val="20"/>
          <w:lang w:val="es-MX"/>
        </w:rPr>
      </w:pPr>
      <w:r w:rsidRPr="003D1F8F">
        <w:rPr>
          <w:sz w:val="20"/>
          <w:szCs w:val="20"/>
          <w:lang w:val="es-MX"/>
        </w:rPr>
        <w:t>Las prácticas de descanso son momentos en que las niñas y los niños se relajan y recuperan energía después de la alimentación o de realizar actividades. Estos momentos de descanso son fundamentales para su bienestar integral en varios aspectos de su vida. Se recomienda establecer esta práctica desde el nacimiento y convertirla en un hábito a medida que el niño o la niña crece y atraviesa diferentes etapas. Es importante que el entorno donde descansen tenga las condiciones necesarias de comodidad para que puedan sentirse renovados y llenos de energía antes de comenzar nuevamente una actividad. La constancia en la práctica del descanso permitirá que el niño o la niña comprenda su importancia y beneficios.</w:t>
      </w:r>
    </w:p>
    <w:p w:rsidRPr="003D1F8F" w:rsidR="00371153" w:rsidP="008E68DB" w:rsidRDefault="00371153" w14:paraId="4937F79A" w14:textId="77777777">
      <w:pPr>
        <w:pBdr>
          <w:top w:val="nil"/>
          <w:left w:val="nil"/>
          <w:bottom w:val="nil"/>
          <w:right w:val="nil"/>
          <w:between w:val="nil"/>
        </w:pBdr>
        <w:snapToGrid w:val="0"/>
        <w:spacing w:after="120"/>
        <w:jc w:val="both"/>
        <w:rPr>
          <w:sz w:val="20"/>
          <w:szCs w:val="20"/>
          <w:highlight w:val="yellow"/>
          <w:lang w:val="es-MX"/>
        </w:rPr>
      </w:pPr>
    </w:p>
    <w:tbl>
      <w:tblPr>
        <w:tblStyle w:val="Tablaconcuadrcula"/>
        <w:tblW w:w="0" w:type="auto"/>
        <w:tblInd w:w="279" w:type="dxa"/>
        <w:shd w:val="clear" w:color="auto" w:fill="DAF0F3" w:themeFill="accent5" w:themeFillTint="33"/>
        <w:tblLook w:val="04A0" w:firstRow="1" w:lastRow="0" w:firstColumn="1" w:lastColumn="0" w:noHBand="0" w:noVBand="1"/>
      </w:tblPr>
      <w:tblGrid>
        <w:gridCol w:w="9683"/>
      </w:tblGrid>
      <w:tr w:rsidRPr="003D1F8F" w:rsidR="00371153" w:rsidTr="766754EE" w14:paraId="46785AEF" w14:textId="77777777">
        <w:tc>
          <w:tcPr>
            <w:tcW w:w="9683" w:type="dxa"/>
            <w:shd w:val="clear" w:color="auto" w:fill="DAF0F3" w:themeFill="accent5" w:themeFillTint="33"/>
            <w:tcMar/>
          </w:tcPr>
          <w:p w:rsidRPr="003D1F8F" w:rsidR="00371153" w:rsidP="003D1F8F" w:rsidRDefault="00E36724" w14:paraId="78454160" w14:textId="1744FED8" w14:noSpellErr="1">
            <w:pPr>
              <w:snapToGrid w:val="0"/>
              <w:spacing w:after="120" w:line="276" w:lineRule="auto"/>
              <w:jc w:val="both"/>
              <w:rPr>
                <w:b w:val="1"/>
                <w:bCs w:val="1"/>
                <w:sz w:val="20"/>
                <w:szCs w:val="20"/>
                <w:lang w:val="es-MX"/>
              </w:rPr>
            </w:pPr>
            <w:commentRangeStart w:id="1750905119"/>
            <w:r w:rsidRPr="766754EE" w:rsidR="44CDF490">
              <w:rPr>
                <w:b w:val="1"/>
                <w:bCs w:val="1"/>
                <w:sz w:val="20"/>
                <w:szCs w:val="20"/>
                <w:lang w:val="es-MX"/>
              </w:rPr>
              <w:t>¿</w:t>
            </w:r>
            <w:r w:rsidRPr="766754EE" w:rsidR="23EC0D78">
              <w:rPr>
                <w:b w:val="1"/>
                <w:bCs w:val="1"/>
                <w:sz w:val="20"/>
                <w:szCs w:val="20"/>
                <w:lang w:val="es-MX"/>
              </w:rPr>
              <w:t>Cu</w:t>
            </w:r>
            <w:r w:rsidRPr="766754EE" w:rsidR="44CDF490">
              <w:rPr>
                <w:b w:val="1"/>
                <w:bCs w:val="1"/>
                <w:sz w:val="20"/>
                <w:szCs w:val="20"/>
                <w:lang w:val="es-MX"/>
              </w:rPr>
              <w:t>á</w:t>
            </w:r>
            <w:r w:rsidRPr="766754EE" w:rsidR="23EC0D78">
              <w:rPr>
                <w:b w:val="1"/>
                <w:bCs w:val="1"/>
                <w:sz w:val="20"/>
                <w:szCs w:val="20"/>
                <w:lang w:val="es-MX"/>
              </w:rPr>
              <w:t>l debería ser la rutina de sueño para niños</w:t>
            </w:r>
            <w:r w:rsidRPr="766754EE" w:rsidR="44CDF490">
              <w:rPr>
                <w:b w:val="1"/>
                <w:bCs w:val="1"/>
                <w:sz w:val="20"/>
                <w:szCs w:val="20"/>
                <w:lang w:val="es-MX"/>
              </w:rPr>
              <w:t>?</w:t>
            </w:r>
            <w:commentRangeEnd w:id="1750905119"/>
            <w:r>
              <w:rPr>
                <w:rStyle w:val="CommentReference"/>
              </w:rPr>
              <w:commentReference w:id="1750905119"/>
            </w:r>
          </w:p>
          <w:p w:rsidRPr="003D1F8F" w:rsidR="00371153" w:rsidP="003D1F8F" w:rsidRDefault="00371153" w14:paraId="13E9FC09" w14:textId="77777777">
            <w:pPr>
              <w:snapToGrid w:val="0"/>
              <w:spacing w:after="120" w:line="276" w:lineRule="auto"/>
              <w:jc w:val="both"/>
              <w:rPr>
                <w:sz w:val="20"/>
                <w:szCs w:val="20"/>
                <w:lang w:val="es-MX"/>
              </w:rPr>
            </w:pPr>
          </w:p>
          <w:p w:rsidRPr="003D1F8F" w:rsidR="00371153" w:rsidP="003D1F8F" w:rsidRDefault="00371153" w14:paraId="6AB1EA59" w14:textId="48740178">
            <w:pPr>
              <w:snapToGrid w:val="0"/>
              <w:spacing w:after="120" w:line="276" w:lineRule="auto"/>
              <w:jc w:val="both"/>
              <w:rPr>
                <w:sz w:val="20"/>
                <w:szCs w:val="20"/>
                <w:lang w:val="es-MX"/>
              </w:rPr>
            </w:pPr>
            <w:r w:rsidRPr="766754EE" w:rsidR="23EC0D78">
              <w:rPr>
                <w:sz w:val="20"/>
                <w:szCs w:val="20"/>
                <w:lang w:val="es-MX"/>
              </w:rPr>
              <w:t>Estimado aprendiz, lo invitamos a ingresar al video “</w:t>
            </w:r>
            <w:r w:rsidRPr="766754EE" w:rsidR="23EC0D78">
              <w:rPr>
                <w:b w:val="1"/>
                <w:bCs w:val="1"/>
                <w:sz w:val="20"/>
                <w:szCs w:val="20"/>
                <w:lang w:val="es-MX"/>
              </w:rPr>
              <w:t>Cu</w:t>
            </w:r>
            <w:r w:rsidRPr="766754EE" w:rsidR="3FD1ED1F">
              <w:rPr>
                <w:b w:val="1"/>
                <w:bCs w:val="1"/>
                <w:sz w:val="20"/>
                <w:szCs w:val="20"/>
                <w:lang w:val="es-MX"/>
              </w:rPr>
              <w:t>á</w:t>
            </w:r>
            <w:r w:rsidRPr="766754EE" w:rsidR="23EC0D78">
              <w:rPr>
                <w:b w:val="1"/>
                <w:bCs w:val="1"/>
                <w:sz w:val="20"/>
                <w:szCs w:val="20"/>
                <w:lang w:val="es-MX"/>
              </w:rPr>
              <w:t>l debería ser la rutina de sueño para niños</w:t>
            </w:r>
            <w:r w:rsidRPr="766754EE" w:rsidR="23EC0D78">
              <w:rPr>
                <w:sz w:val="20"/>
                <w:szCs w:val="20"/>
                <w:lang w:val="es-MX"/>
              </w:rPr>
              <w:t xml:space="preserve">”.  </w:t>
            </w:r>
            <w:r w:rsidRPr="766754EE" w:rsidR="0401625E">
              <w:rPr>
                <w:sz w:val="20"/>
                <w:szCs w:val="20"/>
                <w:lang w:val="es-MX"/>
              </w:rPr>
              <w:t>En este video se resalta la importancia del sueño en el desarrollo cerebral, la consolidación de la memoria y la promoción de un comportamiento saludable.</w:t>
            </w:r>
          </w:p>
        </w:tc>
      </w:tr>
    </w:tbl>
    <w:p w:rsidR="008E68DB" w:rsidP="008E68DB" w:rsidRDefault="008E68DB" w14:paraId="7C21C045" w14:textId="77777777">
      <w:pPr>
        <w:pBdr>
          <w:top w:val="nil"/>
          <w:left w:val="nil"/>
          <w:bottom w:val="nil"/>
          <w:right w:val="nil"/>
          <w:between w:val="nil"/>
        </w:pBdr>
        <w:snapToGrid w:val="0"/>
        <w:spacing w:after="120"/>
        <w:jc w:val="both"/>
        <w:rPr>
          <w:sz w:val="20"/>
          <w:szCs w:val="20"/>
          <w:lang w:val="es-MX"/>
        </w:rPr>
      </w:pPr>
    </w:p>
    <w:p w:rsidRPr="003D1F8F" w:rsidR="002B4256" w:rsidP="008E68DB" w:rsidRDefault="00C22078" w14:paraId="0E311CD6" w14:textId="59931F39">
      <w:pPr>
        <w:pBdr>
          <w:top w:val="nil"/>
          <w:left w:val="nil"/>
          <w:bottom w:val="nil"/>
          <w:right w:val="nil"/>
          <w:between w:val="nil"/>
        </w:pBdr>
        <w:snapToGrid w:val="0"/>
        <w:spacing w:after="120"/>
        <w:jc w:val="both"/>
        <w:rPr>
          <w:sz w:val="20"/>
          <w:szCs w:val="20"/>
          <w:lang w:val="es-MX"/>
        </w:rPr>
      </w:pPr>
      <w:r w:rsidRPr="003D1F8F">
        <w:rPr>
          <w:sz w:val="20"/>
          <w:szCs w:val="20"/>
          <w:lang w:val="es-MX"/>
        </w:rPr>
        <w:t xml:space="preserve">Para la siguiente práctica, es importante entender que la salud abarca el bienestar integral de los seres humanos. Al hablar de las prácticas de salud física y espiritual en niñas y niños, se debe tener en cuenta la influencia de los diferentes grupos culturales, quienes tienen distintas formas de manejar situaciones relacionadas con la salud de los niños en función de su región. Aunque estas prácticas no siempre reciben el respeto que merecen, es fundamental orientarlas en base a la información proporcionada tanto por padres y/o cuidadores como por profesionales especializados en primera infancia. </w:t>
      </w:r>
    </w:p>
    <w:p w:rsidRPr="003D1F8F" w:rsidR="002B4256" w:rsidP="003D1F8F" w:rsidRDefault="002B4256" w14:paraId="69B22470" w14:textId="77777777">
      <w:pPr>
        <w:pBdr>
          <w:top w:val="nil"/>
          <w:left w:val="nil"/>
          <w:bottom w:val="nil"/>
          <w:right w:val="nil"/>
          <w:between w:val="nil"/>
        </w:pBdr>
        <w:snapToGrid w:val="0"/>
        <w:spacing w:after="120"/>
        <w:ind w:left="360"/>
        <w:jc w:val="both"/>
        <w:rPr>
          <w:sz w:val="20"/>
          <w:szCs w:val="20"/>
          <w:lang w:val="es-MX"/>
        </w:rPr>
      </w:pPr>
    </w:p>
    <w:tbl>
      <w:tblPr>
        <w:tblStyle w:val="Tablaconcuadrcula"/>
        <w:tblW w:w="0" w:type="auto"/>
        <w:tblInd w:w="360" w:type="dxa"/>
        <w:shd w:val="clear" w:color="auto" w:fill="E5EBB0" w:themeFill="accent3" w:themeFillTint="66"/>
        <w:tblLook w:val="04A0" w:firstRow="1" w:lastRow="0" w:firstColumn="1" w:lastColumn="0" w:noHBand="0" w:noVBand="1"/>
      </w:tblPr>
      <w:tblGrid>
        <w:gridCol w:w="2736"/>
        <w:gridCol w:w="6866"/>
      </w:tblGrid>
      <w:tr w:rsidRPr="003D1F8F" w:rsidR="002B4256" w:rsidTr="00AD5B0F" w14:paraId="6C9E927A" w14:textId="77777777">
        <w:trPr>
          <w:trHeight w:val="2380"/>
        </w:trPr>
        <w:tc>
          <w:tcPr>
            <w:tcW w:w="2612" w:type="dxa"/>
            <w:shd w:val="clear" w:color="auto" w:fill="E5EBB0" w:themeFill="accent3" w:themeFillTint="66"/>
          </w:tcPr>
          <w:p w:rsidRPr="003D1F8F" w:rsidR="002B4256" w:rsidP="003D1F8F" w:rsidRDefault="002B4256" w14:paraId="2F6B22F2" w14:textId="77777777">
            <w:pPr>
              <w:snapToGrid w:val="0"/>
              <w:spacing w:after="120" w:line="276" w:lineRule="auto"/>
              <w:jc w:val="both"/>
              <w:rPr>
                <w:sz w:val="20"/>
                <w:szCs w:val="20"/>
                <w:lang w:val="es-MX"/>
              </w:rPr>
            </w:pPr>
          </w:p>
          <w:p w:rsidRPr="003D1F8F" w:rsidR="002B4256" w:rsidP="003D1F8F" w:rsidRDefault="00AD5B0F" w14:paraId="1F2C0EA3" w14:textId="76921EFE">
            <w:pPr>
              <w:snapToGrid w:val="0"/>
              <w:spacing w:after="120" w:line="276" w:lineRule="auto"/>
              <w:jc w:val="both"/>
              <w:rPr>
                <w:sz w:val="20"/>
                <w:szCs w:val="20"/>
                <w:lang w:val="es-MX"/>
              </w:rPr>
            </w:pPr>
            <w:commentRangeStart w:id="12"/>
            <w:r w:rsidRPr="003D1F8F">
              <w:rPr>
                <w:noProof/>
                <w:sz w:val="20"/>
                <w:szCs w:val="20"/>
              </w:rPr>
              <w:drawing>
                <wp:inline distT="0" distB="0" distL="0" distR="0" wp14:anchorId="152AD4AA" wp14:editId="36F22703">
                  <wp:extent cx="1592588" cy="1190625"/>
                  <wp:effectExtent l="0" t="0" r="7620" b="0"/>
                  <wp:docPr id="680647394" name="Picture 5" descr="Vector gratuito trabajo en equipo trabajando con diseño plano de computadora portát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ctor gratuito trabajo en equipo trabajando con diseño plano de computadora portátil"/>
                          <pic:cNvPicPr>
                            <a:picLocks noChangeAspect="1" noChangeArrowheads="1"/>
                          </pic:cNvPicPr>
                        </pic:nvPicPr>
                        <pic:blipFill>
                          <a:blip r:embed="rId2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96584" cy="1193612"/>
                          </a:xfrm>
                          <a:prstGeom prst="rect">
                            <a:avLst/>
                          </a:prstGeom>
                          <a:noFill/>
                          <a:ln>
                            <a:noFill/>
                          </a:ln>
                        </pic:spPr>
                      </pic:pic>
                    </a:graphicData>
                  </a:graphic>
                </wp:inline>
              </w:drawing>
            </w:r>
            <w:commentRangeEnd w:id="12"/>
            <w:r w:rsidRPr="003D1F8F">
              <w:rPr>
                <w:rStyle w:val="Refdecomentario"/>
                <w:sz w:val="20"/>
                <w:szCs w:val="20"/>
              </w:rPr>
              <w:commentReference w:id="12"/>
            </w:r>
          </w:p>
        </w:tc>
        <w:tc>
          <w:tcPr>
            <w:tcW w:w="6990" w:type="dxa"/>
            <w:shd w:val="clear" w:color="auto" w:fill="E5EBB0" w:themeFill="accent3" w:themeFillTint="66"/>
          </w:tcPr>
          <w:p w:rsidRPr="003D1F8F" w:rsidR="002B4256" w:rsidP="003D1F8F" w:rsidRDefault="002B4256" w14:paraId="1787F097" w14:textId="77777777">
            <w:pPr>
              <w:snapToGrid w:val="0"/>
              <w:spacing w:after="120" w:line="276" w:lineRule="auto"/>
              <w:jc w:val="both"/>
              <w:rPr>
                <w:sz w:val="20"/>
                <w:szCs w:val="20"/>
                <w:lang w:val="es-MX"/>
              </w:rPr>
            </w:pPr>
          </w:p>
          <w:p w:rsidRPr="003D1F8F" w:rsidR="002B4256" w:rsidP="003D1F8F" w:rsidRDefault="002B4256" w14:paraId="783A38B6" w14:textId="5E665997">
            <w:pPr>
              <w:snapToGrid w:val="0"/>
              <w:spacing w:after="120" w:line="276" w:lineRule="auto"/>
              <w:jc w:val="both"/>
              <w:rPr>
                <w:sz w:val="20"/>
                <w:szCs w:val="20"/>
                <w:lang w:val="es-MX"/>
              </w:rPr>
            </w:pPr>
            <w:r w:rsidRPr="003D1F8F">
              <w:rPr>
                <w:sz w:val="20"/>
                <w:szCs w:val="20"/>
                <w:lang w:val="es-MX"/>
              </w:rPr>
              <w:t>Es necesario establecer espacios de trabajo con los padres y/o cuidadores, brindándoles capacitación sobre los signos, prevención y manejo de enfermedades comunes en la infancia, y estableciendo alianzas con instituciones o centros de salud cercanos, ya sea en zonas rurales o urbanas</w:t>
            </w:r>
          </w:p>
        </w:tc>
      </w:tr>
    </w:tbl>
    <w:p w:rsidR="008E68DB" w:rsidP="008E68DB" w:rsidRDefault="008E68DB" w14:paraId="092BF5B8" w14:textId="77777777">
      <w:pPr>
        <w:pBdr>
          <w:top w:val="nil"/>
          <w:left w:val="nil"/>
          <w:bottom w:val="nil"/>
          <w:right w:val="nil"/>
          <w:between w:val="nil"/>
        </w:pBdr>
        <w:snapToGrid w:val="0"/>
        <w:spacing w:after="120"/>
        <w:jc w:val="both"/>
        <w:rPr>
          <w:sz w:val="20"/>
          <w:szCs w:val="20"/>
          <w:lang w:val="es-MX"/>
        </w:rPr>
      </w:pPr>
    </w:p>
    <w:p w:rsidRPr="003D1F8F" w:rsidR="00903F9B" w:rsidP="008E68DB" w:rsidRDefault="00C22078" w14:paraId="4E829252" w14:textId="35DA0CDB">
      <w:pPr>
        <w:pBdr>
          <w:top w:val="nil"/>
          <w:left w:val="nil"/>
          <w:bottom w:val="nil"/>
          <w:right w:val="nil"/>
          <w:between w:val="nil"/>
        </w:pBdr>
        <w:snapToGrid w:val="0"/>
        <w:spacing w:after="120"/>
        <w:jc w:val="both"/>
        <w:rPr>
          <w:sz w:val="20"/>
          <w:szCs w:val="20"/>
          <w:lang w:val="es-MX"/>
        </w:rPr>
      </w:pPr>
      <w:r w:rsidRPr="003D1F8F">
        <w:rPr>
          <w:sz w:val="20"/>
          <w:szCs w:val="20"/>
          <w:lang w:val="es-MX"/>
        </w:rPr>
        <w:t xml:space="preserve">Por último, pero no menos importante, se encuentra la </w:t>
      </w:r>
      <w:r w:rsidRPr="003D1F8F">
        <w:rPr>
          <w:b/>
          <w:bCs/>
          <w:sz w:val="20"/>
          <w:szCs w:val="20"/>
          <w:lang w:val="es-MX"/>
        </w:rPr>
        <w:t>práctica del buen trato</w:t>
      </w:r>
      <w:r w:rsidRPr="003D1F8F" w:rsidR="00AD5B0F">
        <w:rPr>
          <w:sz w:val="20"/>
          <w:szCs w:val="20"/>
          <w:lang w:val="es-MX"/>
        </w:rPr>
        <w:t>, e</w:t>
      </w:r>
      <w:r w:rsidRPr="003D1F8F">
        <w:rPr>
          <w:sz w:val="20"/>
          <w:szCs w:val="20"/>
          <w:lang w:val="es-MX"/>
        </w:rPr>
        <w:t xml:space="preserve">n esta práctica, es fundamental acompañar a </w:t>
      </w:r>
      <w:r w:rsidR="00862775">
        <w:rPr>
          <w:sz w:val="20"/>
          <w:szCs w:val="20"/>
          <w:lang w:val="es-MX"/>
        </w:rPr>
        <w:t xml:space="preserve">las niñas y los niños </w:t>
      </w:r>
      <w:r w:rsidRPr="003D1F8F">
        <w:rPr>
          <w:sz w:val="20"/>
          <w:szCs w:val="20"/>
          <w:lang w:val="es-MX"/>
        </w:rPr>
        <w:t>en su desarrollo personal y social, ya que esto les permitirá interactuar de manera adecuada con otras personas, animales, objetos y entornos tanto rurales, en contacto con la naturaleza, como urbanos, donde las estructuras pueden influir en su comportamiento si no están adecuadamente orientados. En esta práctica, es crucial mantener un equilibrio armonioso y fomentar la reciprocidad a través de valores y principios inculcados desde temprana edad.</w:t>
      </w:r>
    </w:p>
    <w:p w:rsidRPr="003D1F8F" w:rsidR="0094438A" w:rsidP="003D1F8F" w:rsidRDefault="0094438A" w14:paraId="339A07F3" w14:textId="77777777">
      <w:pPr>
        <w:pBdr>
          <w:top w:val="nil"/>
          <w:left w:val="nil"/>
          <w:bottom w:val="nil"/>
          <w:right w:val="nil"/>
          <w:between w:val="nil"/>
        </w:pBdr>
        <w:snapToGrid w:val="0"/>
        <w:spacing w:after="120"/>
        <w:ind w:left="360"/>
        <w:jc w:val="both"/>
        <w:rPr>
          <w:sz w:val="20"/>
          <w:szCs w:val="20"/>
          <w:lang w:val="es-MX"/>
        </w:rPr>
      </w:pPr>
    </w:p>
    <w:tbl>
      <w:tblPr>
        <w:tblStyle w:val="Tablaconcuadrcula"/>
        <w:tblW w:w="0" w:type="auto"/>
        <w:tblInd w:w="279" w:type="dxa"/>
        <w:shd w:val="clear" w:color="auto" w:fill="DAF0F3" w:themeFill="accent5" w:themeFillTint="33"/>
        <w:tblLook w:val="04A0" w:firstRow="1" w:lastRow="0" w:firstColumn="1" w:lastColumn="0" w:noHBand="0" w:noVBand="1"/>
      </w:tblPr>
      <w:tblGrid>
        <w:gridCol w:w="9683"/>
      </w:tblGrid>
      <w:tr w:rsidRPr="003D1F8F" w:rsidR="0094438A" w:rsidTr="766754EE" w14:paraId="707BF327" w14:textId="77777777">
        <w:tc>
          <w:tcPr>
            <w:tcW w:w="9683" w:type="dxa"/>
            <w:shd w:val="clear" w:color="auto" w:fill="DAF0F3" w:themeFill="accent5" w:themeFillTint="33"/>
            <w:tcMar/>
          </w:tcPr>
          <w:p w:rsidRPr="003D1F8F" w:rsidR="0094438A" w:rsidP="003D1F8F" w:rsidRDefault="00843208" w14:paraId="7EC71314" w14:textId="767E443F" w14:noSpellErr="1">
            <w:pPr>
              <w:snapToGrid w:val="0"/>
              <w:spacing w:after="120" w:line="276" w:lineRule="auto"/>
              <w:jc w:val="both"/>
              <w:rPr>
                <w:b w:val="1"/>
                <w:bCs w:val="1"/>
                <w:sz w:val="20"/>
                <w:szCs w:val="20"/>
                <w:lang w:val="es-MX"/>
              </w:rPr>
            </w:pPr>
            <w:commentRangeStart w:id="1733581566"/>
            <w:r w:rsidRPr="766754EE" w:rsidR="7FBD9651">
              <w:rPr>
                <w:b w:val="1"/>
                <w:bCs w:val="1"/>
                <w:sz w:val="20"/>
                <w:szCs w:val="20"/>
                <w:lang w:val="es-MX"/>
              </w:rPr>
              <w:t xml:space="preserve"> </w:t>
            </w:r>
            <w:r w:rsidRPr="766754EE" w:rsidR="76CFC693">
              <w:rPr>
                <w:b w:val="1"/>
                <w:bCs w:val="1"/>
                <w:sz w:val="20"/>
                <w:szCs w:val="20"/>
                <w:lang w:val="es-MX"/>
              </w:rPr>
              <w:t>La magia del buen trato</w:t>
            </w:r>
            <w:r w:rsidRPr="766754EE" w:rsidR="44CDF490">
              <w:rPr>
                <w:b w:val="1"/>
                <w:bCs w:val="1"/>
                <w:sz w:val="20"/>
                <w:szCs w:val="20"/>
                <w:lang w:val="es-MX"/>
              </w:rPr>
              <w:t xml:space="preserve"> </w:t>
            </w:r>
          </w:p>
          <w:p w:rsidRPr="003D1F8F" w:rsidR="0094438A" w:rsidP="003D1F8F" w:rsidRDefault="0094438A" w14:paraId="3633DD41" w14:textId="77777777">
            <w:pPr>
              <w:snapToGrid w:val="0"/>
              <w:spacing w:after="120" w:line="276" w:lineRule="auto"/>
              <w:jc w:val="both"/>
              <w:rPr>
                <w:sz w:val="20"/>
                <w:szCs w:val="20"/>
                <w:lang w:val="es-MX"/>
              </w:rPr>
            </w:pPr>
          </w:p>
          <w:p w:rsidRPr="003D1F8F" w:rsidR="0094438A" w:rsidP="003D1F8F" w:rsidRDefault="0094438A" w14:paraId="056E388C" w14:textId="77CFA9FB">
            <w:pPr>
              <w:snapToGrid w:val="0"/>
              <w:spacing w:after="120" w:line="276" w:lineRule="auto"/>
              <w:jc w:val="both"/>
              <w:rPr>
                <w:sz w:val="20"/>
                <w:szCs w:val="20"/>
                <w:lang w:val="es-MX"/>
              </w:rPr>
            </w:pPr>
            <w:r w:rsidRPr="766754EE" w:rsidR="76CFC693">
              <w:rPr>
                <w:sz w:val="20"/>
                <w:szCs w:val="20"/>
                <w:lang w:val="es-MX"/>
              </w:rPr>
              <w:t>Estimado aprendiz, lo invitamos a ingresar al video “</w:t>
            </w:r>
            <w:r w:rsidRPr="766754EE" w:rsidR="76CFC693">
              <w:rPr>
                <w:b w:val="1"/>
                <w:bCs w:val="1"/>
                <w:sz w:val="20"/>
                <w:szCs w:val="20"/>
                <w:lang w:val="es-MX"/>
              </w:rPr>
              <w:t>La magia del buen trato</w:t>
            </w:r>
            <w:r w:rsidRPr="766754EE" w:rsidR="76CFC693">
              <w:rPr>
                <w:sz w:val="20"/>
                <w:szCs w:val="20"/>
                <w:lang w:val="es-MX"/>
              </w:rPr>
              <w:t>”</w:t>
            </w:r>
            <w:r w:rsidRPr="766754EE" w:rsidR="76CFC693">
              <w:rPr>
                <w:sz w:val="20"/>
                <w:szCs w:val="20"/>
                <w:lang w:val="es-MX"/>
              </w:rPr>
              <w:t xml:space="preserve">.  En </w:t>
            </w:r>
            <w:r w:rsidRPr="766754EE" w:rsidR="46F4B22E">
              <w:rPr>
                <w:sz w:val="20"/>
                <w:szCs w:val="20"/>
                <w:lang w:val="es-MX"/>
              </w:rPr>
              <w:t>él</w:t>
            </w:r>
            <w:r w:rsidRPr="766754EE" w:rsidR="76CFC693">
              <w:rPr>
                <w:sz w:val="20"/>
                <w:szCs w:val="20"/>
                <w:lang w:val="es-MX"/>
              </w:rPr>
              <w:t xml:space="preserve"> se puede observar de manera creativa las buenas prácticas para el buen trato o “buen vivir” como es llamado por algunos padres y/o cuidadores</w:t>
            </w:r>
            <w:r w:rsidRPr="766754EE" w:rsidR="46F4B22E">
              <w:rPr>
                <w:sz w:val="20"/>
                <w:szCs w:val="20"/>
                <w:lang w:val="es-MX"/>
              </w:rPr>
              <w:t>.</w:t>
            </w:r>
            <w:commentRangeEnd w:id="1733581566"/>
            <w:r>
              <w:rPr>
                <w:rStyle w:val="CommentReference"/>
              </w:rPr>
              <w:commentReference w:id="1733581566"/>
            </w:r>
          </w:p>
        </w:tc>
      </w:tr>
    </w:tbl>
    <w:p w:rsidRPr="003D1F8F" w:rsidR="0094438A" w:rsidP="003D1F8F" w:rsidRDefault="0094438A" w14:paraId="406300FC" w14:textId="77777777">
      <w:pPr>
        <w:pBdr>
          <w:top w:val="nil"/>
          <w:left w:val="nil"/>
          <w:bottom w:val="nil"/>
          <w:right w:val="nil"/>
          <w:between w:val="nil"/>
        </w:pBdr>
        <w:snapToGrid w:val="0"/>
        <w:spacing w:after="120"/>
        <w:ind w:left="360"/>
        <w:jc w:val="both"/>
        <w:rPr>
          <w:sz w:val="20"/>
          <w:szCs w:val="20"/>
          <w:lang w:val="es-MX"/>
        </w:rPr>
      </w:pPr>
    </w:p>
    <w:p w:rsidRPr="003D1F8F" w:rsidR="00903F9B" w:rsidP="003D1F8F" w:rsidRDefault="00AE5611" w14:paraId="35AA2DD3" w14:textId="6C9E5AE0">
      <w:pPr>
        <w:pStyle w:val="Prrafodelista"/>
        <w:numPr>
          <w:ilvl w:val="1"/>
          <w:numId w:val="3"/>
        </w:numPr>
        <w:snapToGrid w:val="0"/>
        <w:spacing w:after="120"/>
        <w:contextualSpacing w:val="0"/>
        <w:jc w:val="both"/>
        <w:rPr>
          <w:b/>
          <w:iCs/>
          <w:sz w:val="20"/>
          <w:szCs w:val="20"/>
          <w:lang w:val="es-MX"/>
        </w:rPr>
      </w:pPr>
      <w:bookmarkStart w:name="_Hlk136882129" w:id="13"/>
      <w:r w:rsidRPr="003D1F8F">
        <w:rPr>
          <w:b/>
          <w:iCs/>
          <w:sz w:val="20"/>
          <w:szCs w:val="20"/>
          <w:lang w:val="es-MX"/>
        </w:rPr>
        <w:t>Medidas para la promoción del desarrollo adecuado y las buenas prácticas de crianza</w:t>
      </w:r>
      <w:bookmarkEnd w:id="13"/>
    </w:p>
    <w:p w:rsidRPr="003D1F8F" w:rsidR="00903F9B" w:rsidP="008E68DB" w:rsidRDefault="00AE5611" w14:paraId="6D551BC9" w14:textId="51EDAC3B">
      <w:pPr>
        <w:snapToGrid w:val="0"/>
        <w:spacing w:after="120"/>
        <w:jc w:val="both"/>
        <w:rPr>
          <w:color w:val="000000"/>
          <w:sz w:val="20"/>
          <w:szCs w:val="20"/>
          <w:lang w:val="es-MX"/>
        </w:rPr>
      </w:pPr>
      <w:r w:rsidRPr="003D1F8F">
        <w:rPr>
          <w:color w:val="000000"/>
          <w:sz w:val="20"/>
          <w:szCs w:val="20"/>
          <w:lang w:val="es-MX"/>
        </w:rPr>
        <w:t>Existen muchas medidas en la actualidad destinadas de manera objetiva al cuidado de niñas y niños, especialmente aquellas que realizan estudios con un enfoque al neurodesarrollo</w:t>
      </w:r>
      <w:r w:rsidRPr="003D1F8F" w:rsidR="007C1C09">
        <w:rPr>
          <w:color w:val="000000"/>
          <w:sz w:val="20"/>
          <w:szCs w:val="20"/>
          <w:lang w:val="es-MX"/>
        </w:rPr>
        <w:t>,</w:t>
      </w:r>
      <w:r w:rsidRPr="003D1F8F">
        <w:rPr>
          <w:color w:val="000000"/>
          <w:sz w:val="20"/>
          <w:szCs w:val="20"/>
          <w:lang w:val="es-MX"/>
        </w:rPr>
        <w:t xml:space="preserve"> el cual es conocido como uno de los pilares en la aplicación de tamizajes de la primera infancia. Estas medidas conforman una maravillosa oportunidad para que, desde la práctica y las experiencias a lo largo del crecimiento de los menores, resulte siendo no solo una disciplina, sino que también sea una herramienta pedagógica de gran beneficio en el seno de los hogares</w:t>
      </w:r>
      <w:r w:rsidRPr="003D1F8F" w:rsidR="00DB05DC">
        <w:rPr>
          <w:color w:val="000000"/>
          <w:sz w:val="20"/>
          <w:szCs w:val="20"/>
          <w:lang w:val="es-MX"/>
        </w:rPr>
        <w:t>,</w:t>
      </w:r>
      <w:r w:rsidRPr="003D1F8F">
        <w:rPr>
          <w:color w:val="000000"/>
          <w:sz w:val="20"/>
          <w:szCs w:val="20"/>
          <w:lang w:val="es-MX"/>
        </w:rPr>
        <w:t xml:space="preserve"> que es realmente donde se desarrolla la crianza. </w:t>
      </w:r>
    </w:p>
    <w:p w:rsidRPr="003D1F8F" w:rsidR="00903F9B" w:rsidP="008E68DB" w:rsidRDefault="00AE5611" w14:paraId="32CD0A70" w14:textId="65255627">
      <w:pPr>
        <w:snapToGrid w:val="0"/>
        <w:spacing w:after="120"/>
        <w:jc w:val="both"/>
        <w:rPr>
          <w:color w:val="000000"/>
          <w:sz w:val="20"/>
          <w:szCs w:val="20"/>
          <w:lang w:val="es-MX"/>
        </w:rPr>
      </w:pPr>
      <w:r w:rsidRPr="003D1F8F">
        <w:rPr>
          <w:color w:val="000000"/>
          <w:sz w:val="20"/>
          <w:szCs w:val="20"/>
          <w:lang w:val="es-MX"/>
        </w:rPr>
        <w:t xml:space="preserve">Queda claro que un plan de </w:t>
      </w:r>
      <w:r w:rsidRPr="003D1F8F" w:rsidR="00DB05DC">
        <w:rPr>
          <w:color w:val="000000"/>
          <w:sz w:val="20"/>
          <w:szCs w:val="20"/>
          <w:lang w:val="es-MX"/>
        </w:rPr>
        <w:t>cuidados</w:t>
      </w:r>
      <w:r w:rsidRPr="003D1F8F">
        <w:rPr>
          <w:color w:val="000000"/>
          <w:sz w:val="20"/>
          <w:szCs w:val="20"/>
          <w:lang w:val="es-MX"/>
        </w:rPr>
        <w:t xml:space="preserve"> no solo es un conjunto de actividades que se ejecutan de manera constante en la niña o niño; también representa las medidas que, desde un plan bien elaborado de cuidados, </w:t>
      </w:r>
      <w:r w:rsidRPr="003D1F8F">
        <w:rPr>
          <w:b/>
          <w:bCs/>
          <w:color w:val="000000"/>
          <w:sz w:val="20"/>
          <w:szCs w:val="20"/>
          <w:lang w:val="es-MX"/>
        </w:rPr>
        <w:t xml:space="preserve">se integra con la comunidad, acompañando y apoyando en las prácticas de crianza a través de los entornos destinados para </w:t>
      </w:r>
      <w:r w:rsidRPr="003D1F8F" w:rsidR="00DB05DC">
        <w:rPr>
          <w:b/>
          <w:bCs/>
          <w:color w:val="000000"/>
          <w:sz w:val="20"/>
          <w:szCs w:val="20"/>
          <w:lang w:val="es-MX"/>
        </w:rPr>
        <w:t>el</w:t>
      </w:r>
      <w:r w:rsidRPr="003D1F8F">
        <w:rPr>
          <w:b/>
          <w:bCs/>
          <w:color w:val="000000"/>
          <w:sz w:val="20"/>
          <w:szCs w:val="20"/>
          <w:lang w:val="es-MX"/>
        </w:rPr>
        <w:t xml:space="preserve"> desarrollo de niñas y niños</w:t>
      </w:r>
      <w:r w:rsidRPr="003D1F8F">
        <w:rPr>
          <w:color w:val="000000"/>
          <w:sz w:val="20"/>
          <w:szCs w:val="20"/>
          <w:lang w:val="es-MX"/>
        </w:rPr>
        <w:t xml:space="preserve"> </w:t>
      </w:r>
      <w:r w:rsidRPr="003D1F8F">
        <w:rPr>
          <w:b/>
          <w:bCs/>
          <w:color w:val="000000"/>
          <w:sz w:val="20"/>
          <w:szCs w:val="20"/>
          <w:lang w:val="es-MX"/>
        </w:rPr>
        <w:t>en primera infancia</w:t>
      </w:r>
      <w:r w:rsidRPr="003D1F8F">
        <w:rPr>
          <w:color w:val="000000"/>
          <w:sz w:val="20"/>
          <w:szCs w:val="20"/>
          <w:lang w:val="es-MX"/>
        </w:rPr>
        <w:t>. Promover los cuidados y la generación de escenarios</w:t>
      </w:r>
      <w:r w:rsidRPr="003D1F8F" w:rsidR="00DB05DC">
        <w:rPr>
          <w:color w:val="000000"/>
          <w:sz w:val="20"/>
          <w:szCs w:val="20"/>
          <w:lang w:val="es-MX"/>
        </w:rPr>
        <w:t>,</w:t>
      </w:r>
      <w:r w:rsidRPr="003D1F8F">
        <w:rPr>
          <w:color w:val="000000"/>
          <w:sz w:val="20"/>
          <w:szCs w:val="20"/>
          <w:lang w:val="es-MX"/>
        </w:rPr>
        <w:t xml:space="preserve"> responden como objeto integral frente a las necesidades encontradas en los menores</w:t>
      </w:r>
      <w:r w:rsidRPr="003D1F8F" w:rsidR="00DB05DC">
        <w:rPr>
          <w:color w:val="000000"/>
          <w:sz w:val="20"/>
          <w:szCs w:val="20"/>
          <w:lang w:val="es-MX"/>
        </w:rPr>
        <w:t>,</w:t>
      </w:r>
      <w:r w:rsidRPr="003D1F8F">
        <w:rPr>
          <w:color w:val="000000"/>
          <w:sz w:val="20"/>
          <w:szCs w:val="20"/>
          <w:lang w:val="es-MX"/>
        </w:rPr>
        <w:t xml:space="preserve"> los cuales van a fortalecer los contextos socioculturales. </w:t>
      </w:r>
    </w:p>
    <w:p w:rsidRPr="003D1F8F" w:rsidR="00903F9B" w:rsidP="003D1F8F" w:rsidRDefault="00903F9B" w14:paraId="7F1631CA" w14:textId="77777777">
      <w:pPr>
        <w:snapToGrid w:val="0"/>
        <w:spacing w:after="120"/>
        <w:ind w:left="360"/>
        <w:jc w:val="both"/>
        <w:rPr>
          <w:color w:val="000000"/>
          <w:sz w:val="20"/>
          <w:szCs w:val="20"/>
          <w:lang w:val="es-MX"/>
        </w:rPr>
      </w:pPr>
    </w:p>
    <w:p w:rsidRPr="003D1F8F" w:rsidR="00903F9B" w:rsidP="003D1F8F" w:rsidRDefault="00AE5611" w14:paraId="1181210D" w14:textId="4471AA77">
      <w:pPr>
        <w:snapToGrid w:val="0"/>
        <w:spacing w:after="120"/>
        <w:ind w:left="360"/>
        <w:jc w:val="both"/>
        <w:rPr>
          <w:b/>
          <w:color w:val="000000"/>
          <w:sz w:val="20"/>
          <w:szCs w:val="20"/>
          <w:lang w:val="es-MX"/>
        </w:rPr>
      </w:pPr>
      <w:r w:rsidRPr="003D1F8F">
        <w:rPr>
          <w:b/>
          <w:color w:val="000000"/>
          <w:sz w:val="20"/>
          <w:szCs w:val="20"/>
          <w:lang w:val="es-MX"/>
        </w:rPr>
        <w:t xml:space="preserve">Figura </w:t>
      </w:r>
      <w:r w:rsidRPr="003D1F8F" w:rsidR="00DD2770">
        <w:rPr>
          <w:b/>
          <w:color w:val="000000"/>
          <w:sz w:val="20"/>
          <w:szCs w:val="20"/>
          <w:lang w:val="es-MX"/>
        </w:rPr>
        <w:t>5</w:t>
      </w:r>
    </w:p>
    <w:p w:rsidRPr="003D1F8F" w:rsidR="00903F9B" w:rsidP="003D1F8F" w:rsidRDefault="00AE5611" w14:paraId="21DD9D35" w14:textId="77777777">
      <w:pPr>
        <w:snapToGrid w:val="0"/>
        <w:spacing w:after="120"/>
        <w:ind w:left="360"/>
        <w:jc w:val="both"/>
        <w:rPr>
          <w:i/>
          <w:color w:val="000000"/>
          <w:sz w:val="20"/>
          <w:szCs w:val="20"/>
          <w:lang w:val="es-MX"/>
        </w:rPr>
      </w:pPr>
      <w:r w:rsidRPr="003D1F8F">
        <w:rPr>
          <w:i/>
          <w:color w:val="000000"/>
          <w:sz w:val="20"/>
          <w:szCs w:val="20"/>
          <w:lang w:val="es-MX"/>
        </w:rPr>
        <w:t xml:space="preserve">Prácticas de </w:t>
      </w:r>
      <w:commentRangeStart w:id="14"/>
      <w:r w:rsidRPr="003D1F8F">
        <w:rPr>
          <w:i/>
          <w:color w:val="000000"/>
          <w:sz w:val="20"/>
          <w:szCs w:val="20"/>
          <w:lang w:val="es-MX"/>
        </w:rPr>
        <w:t>crianza</w:t>
      </w:r>
      <w:commentRangeEnd w:id="14"/>
      <w:r w:rsidRPr="003D1F8F" w:rsidR="00D410E9">
        <w:rPr>
          <w:rStyle w:val="Refdecomentario"/>
          <w:sz w:val="20"/>
          <w:szCs w:val="20"/>
        </w:rPr>
        <w:commentReference w:id="14"/>
      </w:r>
    </w:p>
    <w:p w:rsidRPr="003D1F8F" w:rsidR="00903F9B" w:rsidP="003D1F8F" w:rsidRDefault="00903F9B" w14:paraId="4DE4B78B" w14:textId="77777777">
      <w:pPr>
        <w:snapToGrid w:val="0"/>
        <w:spacing w:after="120"/>
        <w:ind w:left="360"/>
        <w:jc w:val="both"/>
        <w:rPr>
          <w:color w:val="000000"/>
          <w:sz w:val="20"/>
          <w:szCs w:val="20"/>
          <w:lang w:val="es-MX"/>
        </w:rPr>
      </w:pPr>
    </w:p>
    <w:p w:rsidRPr="003D1F8F" w:rsidR="00903F9B" w:rsidP="003D1F8F" w:rsidRDefault="00AE5611" w14:paraId="5A623FAA" w14:textId="77777777">
      <w:pPr>
        <w:snapToGrid w:val="0"/>
        <w:spacing w:after="120"/>
        <w:ind w:left="360"/>
        <w:jc w:val="center"/>
        <w:rPr>
          <w:color w:val="000000"/>
          <w:sz w:val="20"/>
          <w:szCs w:val="20"/>
          <w:lang w:val="es-MX"/>
        </w:rPr>
      </w:pPr>
      <w:r w:rsidRPr="003D1F8F">
        <w:rPr>
          <w:noProof/>
          <w:color w:val="000000"/>
          <w:sz w:val="20"/>
          <w:szCs w:val="20"/>
          <w:lang w:val="es-MX"/>
        </w:rPr>
        <mc:AlternateContent>
          <mc:Choice Requires="wpg">
            <w:drawing>
              <wp:inline distT="0" distB="0" distL="0" distR="0" wp14:anchorId="6E2965B4" wp14:editId="452F8F18">
                <wp:extent cx="5486400" cy="3200400"/>
                <wp:effectExtent l="0" t="0" r="0" b="0"/>
                <wp:docPr id="2084442367" name="Group 2084442367"/>
                <wp:cNvGraphicFramePr/>
                <a:graphic xmlns:a="http://schemas.openxmlformats.org/drawingml/2006/main">
                  <a:graphicData uri="http://schemas.microsoft.com/office/word/2010/wordprocessingGroup">
                    <wpg:wgp>
                      <wpg:cNvGrpSpPr/>
                      <wpg:grpSpPr>
                        <a:xfrm>
                          <a:off x="0" y="0"/>
                          <a:ext cx="5486400" cy="3200400"/>
                          <a:chOff x="0" y="0"/>
                          <a:chExt cx="5486400" cy="3213175"/>
                        </a:xfrm>
                      </wpg:grpSpPr>
                      <wpg:grpSp>
                        <wpg:cNvPr id="567053041" name="Grupo 567053041"/>
                        <wpg:cNvGrpSpPr/>
                        <wpg:grpSpPr>
                          <a:xfrm>
                            <a:off x="0" y="0"/>
                            <a:ext cx="5486400" cy="3200400"/>
                            <a:chOff x="0" y="0"/>
                            <a:chExt cx="5486400" cy="3200400"/>
                          </a:xfrm>
                        </wpg:grpSpPr>
                        <wps:wsp>
                          <wps:cNvPr id="1748977582" name="Rectángulo 1748977582"/>
                          <wps:cNvSpPr/>
                          <wps:spPr>
                            <a:xfrm>
                              <a:off x="0" y="0"/>
                              <a:ext cx="5486400" cy="3200400"/>
                            </a:xfrm>
                            <a:prstGeom prst="rect">
                              <a:avLst/>
                            </a:prstGeom>
                            <a:noFill/>
                            <a:ln>
                              <a:noFill/>
                            </a:ln>
                          </wps:spPr>
                          <wps:txbx>
                            <w:txbxContent>
                              <w:p w:rsidR="00B02398" w:rsidRDefault="00B02398" w14:paraId="75E7835C" w14:textId="77777777">
                                <w:pPr>
                                  <w:spacing w:line="240" w:lineRule="auto"/>
                                  <w:textDirection w:val="btLr"/>
                                </w:pPr>
                              </w:p>
                            </w:txbxContent>
                          </wps:txbx>
                          <wps:bodyPr spcFirstLastPara="1" wrap="square" lIns="91425" tIns="91425" rIns="91425" bIns="91425" anchor="ctr" anchorCtr="0">
                            <a:noAutofit/>
                          </wps:bodyPr>
                        </wps:wsp>
                        <wps:wsp>
                          <wps:cNvPr id="252945141" name="Forma libre: forma 252945141"/>
                          <wps:cNvSpPr/>
                          <wps:spPr>
                            <a:xfrm>
                              <a:off x="2186906" y="0"/>
                              <a:ext cx="1540438" cy="1540672"/>
                            </a:xfrm>
                            <a:custGeom>
                              <a:avLst/>
                              <a:gdLst/>
                              <a:ahLst/>
                              <a:cxnLst/>
                              <a:rect l="l" t="t" r="r" b="b"/>
                              <a:pathLst>
                                <a:path w="120000" h="120000" extrusionOk="0">
                                  <a:moveTo>
                                    <a:pt x="8412" y="60000"/>
                                  </a:moveTo>
                                  <a:lnTo>
                                    <a:pt x="8412" y="60000"/>
                                  </a:lnTo>
                                  <a:cubicBezTo>
                                    <a:pt x="8412" y="32962"/>
                                    <a:pt x="29287" y="10511"/>
                                    <a:pt x="56253" y="8547"/>
                                  </a:cubicBezTo>
                                  <a:cubicBezTo>
                                    <a:pt x="83219" y="6583"/>
                                    <a:pt x="107126" y="25773"/>
                                    <a:pt x="111044" y="52526"/>
                                  </a:cubicBezTo>
                                  <a:cubicBezTo>
                                    <a:pt x="114961" y="79279"/>
                                    <a:pt x="97559" y="104517"/>
                                    <a:pt x="71162" y="110367"/>
                                  </a:cubicBezTo>
                                  <a:lnTo>
                                    <a:pt x="70593" y="118429"/>
                                  </a:lnTo>
                                  <a:lnTo>
                                    <a:pt x="56830" y="104890"/>
                                  </a:lnTo>
                                  <a:lnTo>
                                    <a:pt x="72706" y="88508"/>
                                  </a:lnTo>
                                  <a:lnTo>
                                    <a:pt x="72145" y="96445"/>
                                  </a:lnTo>
                                  <a:lnTo>
                                    <a:pt x="72145" y="96445"/>
                                  </a:lnTo>
                                  <a:cubicBezTo>
                                    <a:pt x="90761" y="90240"/>
                                    <a:pt x="101708" y="70999"/>
                                    <a:pt x="97532" y="51824"/>
                                  </a:cubicBezTo>
                                  <a:cubicBezTo>
                                    <a:pt x="93356" y="32649"/>
                                    <a:pt x="75399" y="19705"/>
                                    <a:pt x="55889" y="21805"/>
                                  </a:cubicBezTo>
                                  <a:cubicBezTo>
                                    <a:pt x="36379" y="23906"/>
                                    <a:pt x="21588" y="40375"/>
                                    <a:pt x="21588" y="60000"/>
                                  </a:cubicBezTo>
                                  <a:close/>
                                </a:path>
                              </a:pathLst>
                            </a:custGeom>
                            <a:solidFill>
                              <a:srgbClr val="7030A0"/>
                            </a:solidFill>
                            <a:ln w="25400" cap="flat" cmpd="sng">
                              <a:solidFill>
                                <a:schemeClr val="lt1"/>
                              </a:solidFill>
                              <a:prstDash val="solid"/>
                              <a:round/>
                              <a:headEnd type="none" w="sm" len="sm"/>
                              <a:tailEnd type="none" w="sm" len="sm"/>
                            </a:ln>
                          </wps:spPr>
                          <wps:txbx>
                            <w:txbxContent>
                              <w:p w:rsidR="00B02398" w:rsidRDefault="00B02398" w14:paraId="26304E88" w14:textId="77777777">
                                <w:pPr>
                                  <w:spacing w:line="240" w:lineRule="auto"/>
                                  <w:textDirection w:val="btLr"/>
                                </w:pPr>
                              </w:p>
                            </w:txbxContent>
                          </wps:txbx>
                          <wps:bodyPr spcFirstLastPara="1" wrap="square" lIns="91425" tIns="91425" rIns="91425" bIns="91425" anchor="ctr" anchorCtr="0">
                            <a:noAutofit/>
                          </wps:bodyPr>
                        </wps:wsp>
                        <wps:wsp>
                          <wps:cNvPr id="116390424" name="Rectángulo 116390424"/>
                          <wps:cNvSpPr/>
                          <wps:spPr>
                            <a:xfrm>
                              <a:off x="2527394" y="556229"/>
                              <a:ext cx="855991" cy="427893"/>
                            </a:xfrm>
                            <a:prstGeom prst="rect">
                              <a:avLst/>
                            </a:prstGeom>
                            <a:noFill/>
                            <a:ln>
                              <a:noFill/>
                            </a:ln>
                          </wps:spPr>
                          <wps:txbx>
                            <w:txbxContent>
                              <w:p w:rsidR="00B02398" w:rsidRDefault="00B02398" w14:paraId="3C319246" w14:textId="77777777">
                                <w:pPr>
                                  <w:spacing w:line="240" w:lineRule="auto"/>
                                  <w:textDirection w:val="btLr"/>
                                </w:pPr>
                              </w:p>
                            </w:txbxContent>
                          </wps:txbx>
                          <wps:bodyPr spcFirstLastPara="1" wrap="square" lIns="91425" tIns="91425" rIns="91425" bIns="91425" anchor="ctr" anchorCtr="0">
                            <a:noAutofit/>
                          </wps:bodyPr>
                        </wps:wsp>
                        <wps:wsp>
                          <wps:cNvPr id="763669861" name="Cuadro de texto 763669861"/>
                          <wps:cNvSpPr txBox="1"/>
                          <wps:spPr>
                            <a:xfrm>
                              <a:off x="2527394" y="556229"/>
                              <a:ext cx="855991" cy="427893"/>
                            </a:xfrm>
                            <a:prstGeom prst="rect">
                              <a:avLst/>
                            </a:prstGeom>
                            <a:noFill/>
                            <a:ln>
                              <a:noFill/>
                            </a:ln>
                          </wps:spPr>
                          <wps:txbx>
                            <w:txbxContent>
                              <w:p w:rsidR="00B02398" w:rsidRDefault="00B02398" w14:paraId="3498B593" w14:textId="108970BC">
                                <w:pPr>
                                  <w:spacing w:line="215" w:lineRule="auto"/>
                                  <w:jc w:val="center"/>
                                  <w:textDirection w:val="btLr"/>
                                </w:pPr>
                                <w:r>
                                  <w:rPr>
                                    <w:rFonts w:ascii="Cambria" w:hAnsi="Cambria" w:eastAsia="Cambria" w:cs="Cambria"/>
                                    <w:color w:val="000000"/>
                                    <w:sz w:val="18"/>
                                  </w:rPr>
                                  <w:t>Construcción de vínculos e interacciones</w:t>
                                </w:r>
                              </w:p>
                            </w:txbxContent>
                          </wps:txbx>
                          <wps:bodyPr spcFirstLastPara="1" wrap="square" lIns="5700" tIns="5700" rIns="5700" bIns="5700" anchor="ctr" anchorCtr="0">
                            <a:noAutofit/>
                          </wps:bodyPr>
                        </wps:wsp>
                        <wps:wsp>
                          <wps:cNvPr id="380739204" name="Forma libre: forma 380739204"/>
                          <wps:cNvSpPr/>
                          <wps:spPr>
                            <a:xfrm>
                              <a:off x="1759055" y="885230"/>
                              <a:ext cx="1540438" cy="1540672"/>
                            </a:xfrm>
                            <a:custGeom>
                              <a:avLst/>
                              <a:gdLst/>
                              <a:ahLst/>
                              <a:cxnLst/>
                              <a:rect l="l" t="t" r="r" b="b"/>
                              <a:pathLst>
                                <a:path w="120000" h="120000" extrusionOk="0">
                                  <a:moveTo>
                                    <a:pt x="96481" y="23524"/>
                                  </a:moveTo>
                                  <a:lnTo>
                                    <a:pt x="87165" y="32840"/>
                                  </a:lnTo>
                                  <a:cubicBezTo>
                                    <a:pt x="75945" y="21617"/>
                                    <a:pt x="58981" y="18448"/>
                                    <a:pt x="44467" y="24866"/>
                                  </a:cubicBezTo>
                                  <a:cubicBezTo>
                                    <a:pt x="29954" y="31283"/>
                                    <a:pt x="20881" y="45964"/>
                                    <a:pt x="21631" y="61816"/>
                                  </a:cubicBezTo>
                                  <a:cubicBezTo>
                                    <a:pt x="22381" y="77668"/>
                                    <a:pt x="32801" y="91427"/>
                                    <a:pt x="47855" y="96445"/>
                                  </a:cubicBezTo>
                                  <a:lnTo>
                                    <a:pt x="47294" y="88508"/>
                                  </a:lnTo>
                                  <a:lnTo>
                                    <a:pt x="63170" y="104890"/>
                                  </a:lnTo>
                                  <a:lnTo>
                                    <a:pt x="49407" y="118429"/>
                                  </a:lnTo>
                                  <a:lnTo>
                                    <a:pt x="48838" y="110367"/>
                                  </a:lnTo>
                                  <a:lnTo>
                                    <a:pt x="48838" y="110367"/>
                                  </a:lnTo>
                                  <a:cubicBezTo>
                                    <a:pt x="27395" y="105615"/>
                                    <a:pt x="11311" y="87806"/>
                                    <a:pt x="8761" y="65990"/>
                                  </a:cubicBezTo>
                                  <a:cubicBezTo>
                                    <a:pt x="6211" y="44174"/>
                                    <a:pt x="17753" y="23136"/>
                                    <a:pt x="37522" y="13566"/>
                                  </a:cubicBezTo>
                                  <a:cubicBezTo>
                                    <a:pt x="57291" y="3995"/>
                                    <a:pt x="80952" y="7992"/>
                                    <a:pt x="96481" y="23524"/>
                                  </a:cubicBezTo>
                                  <a:close/>
                                </a:path>
                              </a:pathLst>
                            </a:custGeom>
                            <a:solidFill>
                              <a:srgbClr val="F856EC"/>
                            </a:solidFill>
                            <a:ln w="25400" cap="flat" cmpd="sng">
                              <a:solidFill>
                                <a:schemeClr val="lt1"/>
                              </a:solidFill>
                              <a:prstDash val="solid"/>
                              <a:round/>
                              <a:headEnd type="none" w="sm" len="sm"/>
                              <a:tailEnd type="none" w="sm" len="sm"/>
                            </a:ln>
                          </wps:spPr>
                          <wps:txbx>
                            <w:txbxContent>
                              <w:p w:rsidR="00B02398" w:rsidRDefault="00B02398" w14:paraId="3628334B" w14:textId="77777777">
                                <w:pPr>
                                  <w:spacing w:line="240" w:lineRule="auto"/>
                                  <w:textDirection w:val="btLr"/>
                                </w:pPr>
                              </w:p>
                            </w:txbxContent>
                          </wps:txbx>
                          <wps:bodyPr spcFirstLastPara="1" wrap="square" lIns="91425" tIns="91425" rIns="91425" bIns="91425" anchor="ctr" anchorCtr="0">
                            <a:noAutofit/>
                          </wps:bodyPr>
                        </wps:wsp>
                        <wps:wsp>
                          <wps:cNvPr id="1769895102" name="Rectángulo 1769895102"/>
                          <wps:cNvSpPr/>
                          <wps:spPr>
                            <a:xfrm>
                              <a:off x="2101278" y="1446580"/>
                              <a:ext cx="855991" cy="427893"/>
                            </a:xfrm>
                            <a:prstGeom prst="rect">
                              <a:avLst/>
                            </a:prstGeom>
                            <a:noFill/>
                            <a:ln>
                              <a:noFill/>
                            </a:ln>
                          </wps:spPr>
                          <wps:txbx>
                            <w:txbxContent>
                              <w:p w:rsidR="00B02398" w:rsidRDefault="00B02398" w14:paraId="475A5930" w14:textId="77777777">
                                <w:pPr>
                                  <w:spacing w:line="240" w:lineRule="auto"/>
                                  <w:textDirection w:val="btLr"/>
                                </w:pPr>
                              </w:p>
                            </w:txbxContent>
                          </wps:txbx>
                          <wps:bodyPr spcFirstLastPara="1" wrap="square" lIns="91425" tIns="91425" rIns="91425" bIns="91425" anchor="ctr" anchorCtr="0">
                            <a:noAutofit/>
                          </wps:bodyPr>
                        </wps:wsp>
                        <wps:wsp>
                          <wps:cNvPr id="34601474" name="Cuadro de texto 34601474"/>
                          <wps:cNvSpPr txBox="1"/>
                          <wps:spPr>
                            <a:xfrm>
                              <a:off x="2101278" y="1446580"/>
                              <a:ext cx="855991" cy="427893"/>
                            </a:xfrm>
                            <a:prstGeom prst="rect">
                              <a:avLst/>
                            </a:prstGeom>
                            <a:noFill/>
                            <a:ln>
                              <a:noFill/>
                            </a:ln>
                          </wps:spPr>
                          <wps:txbx>
                            <w:txbxContent>
                              <w:p w:rsidR="00B02398" w:rsidRDefault="00B02398" w14:paraId="0D4CE275" w14:textId="77777777">
                                <w:pPr>
                                  <w:spacing w:line="215" w:lineRule="auto"/>
                                  <w:jc w:val="center"/>
                                  <w:textDirection w:val="btLr"/>
                                </w:pPr>
                                <w:r>
                                  <w:rPr>
                                    <w:rFonts w:ascii="Cambria" w:hAnsi="Cambria" w:eastAsia="Cambria" w:cs="Cambria"/>
                                    <w:color w:val="000000"/>
                                    <w:sz w:val="18"/>
                                  </w:rPr>
                                  <w:t>Formas de comunicación y lenguajes</w:t>
                                </w:r>
                              </w:p>
                            </w:txbxContent>
                          </wps:txbx>
                          <wps:bodyPr spcFirstLastPara="1" wrap="square" lIns="5700" tIns="5700" rIns="5700" bIns="5700" anchor="ctr" anchorCtr="0">
                            <a:noAutofit/>
                          </wps:bodyPr>
                        </wps:wsp>
                        <wps:wsp>
                          <wps:cNvPr id="535263650" name="Arco de bloque 535263650"/>
                          <wps:cNvSpPr/>
                          <wps:spPr>
                            <a:xfrm>
                              <a:off x="2296545" y="1876394"/>
                              <a:ext cx="1323475" cy="1324005"/>
                            </a:xfrm>
                            <a:prstGeom prst="blockArc">
                              <a:avLst>
                                <a:gd name="adj1" fmla="val 13500000"/>
                                <a:gd name="adj2" fmla="val 10800000"/>
                                <a:gd name="adj3" fmla="val 12740"/>
                              </a:avLst>
                            </a:prstGeom>
                            <a:solidFill>
                              <a:schemeClr val="accent6"/>
                            </a:solidFill>
                            <a:ln w="25400" cap="flat" cmpd="sng">
                              <a:solidFill>
                                <a:schemeClr val="lt1"/>
                              </a:solidFill>
                              <a:prstDash val="solid"/>
                              <a:round/>
                              <a:headEnd type="none" w="sm" len="sm"/>
                              <a:tailEnd type="none" w="sm" len="sm"/>
                            </a:ln>
                          </wps:spPr>
                          <wps:txbx>
                            <w:txbxContent>
                              <w:p w:rsidR="00B02398" w:rsidRDefault="00B02398" w14:paraId="454C82AA" w14:textId="77777777">
                                <w:pPr>
                                  <w:spacing w:line="240" w:lineRule="auto"/>
                                  <w:textDirection w:val="btLr"/>
                                </w:pPr>
                              </w:p>
                            </w:txbxContent>
                          </wps:txbx>
                          <wps:bodyPr spcFirstLastPara="1" wrap="square" lIns="91425" tIns="91425" rIns="91425" bIns="91425" anchor="ctr" anchorCtr="0">
                            <a:noAutofit/>
                          </wps:bodyPr>
                        </wps:wsp>
                        <wps:wsp>
                          <wps:cNvPr id="1328793247" name="Rectángulo 1328793247"/>
                          <wps:cNvSpPr/>
                          <wps:spPr>
                            <a:xfrm>
                              <a:off x="2529419" y="2338212"/>
                              <a:ext cx="855991" cy="427893"/>
                            </a:xfrm>
                            <a:prstGeom prst="rect">
                              <a:avLst/>
                            </a:prstGeom>
                            <a:noFill/>
                            <a:ln>
                              <a:noFill/>
                            </a:ln>
                          </wps:spPr>
                          <wps:txbx>
                            <w:txbxContent>
                              <w:p w:rsidR="00B02398" w:rsidRDefault="00B02398" w14:paraId="0B9BF630" w14:textId="77777777">
                                <w:pPr>
                                  <w:spacing w:line="240" w:lineRule="auto"/>
                                  <w:textDirection w:val="btLr"/>
                                </w:pPr>
                              </w:p>
                            </w:txbxContent>
                          </wps:txbx>
                          <wps:bodyPr spcFirstLastPara="1" wrap="square" lIns="91425" tIns="91425" rIns="91425" bIns="91425" anchor="ctr" anchorCtr="0">
                            <a:noAutofit/>
                          </wps:bodyPr>
                        </wps:wsp>
                        <wps:wsp>
                          <wps:cNvPr id="961354549" name="Cuadro de texto 961354549"/>
                          <wps:cNvSpPr txBox="1"/>
                          <wps:spPr>
                            <a:xfrm>
                              <a:off x="2529419" y="2338212"/>
                              <a:ext cx="855991" cy="427893"/>
                            </a:xfrm>
                            <a:prstGeom prst="rect">
                              <a:avLst/>
                            </a:prstGeom>
                            <a:noFill/>
                            <a:ln>
                              <a:noFill/>
                            </a:ln>
                          </wps:spPr>
                          <wps:txbx>
                            <w:txbxContent>
                              <w:p w:rsidR="00B02398" w:rsidRDefault="00B02398" w14:paraId="32E08AD5" w14:textId="77777777">
                                <w:pPr>
                                  <w:spacing w:line="215" w:lineRule="auto"/>
                                  <w:jc w:val="center"/>
                                  <w:textDirection w:val="btLr"/>
                                </w:pPr>
                                <w:r>
                                  <w:rPr>
                                    <w:rFonts w:ascii="Cambria" w:hAnsi="Cambria" w:eastAsia="Cambria" w:cs="Cambria"/>
                                    <w:color w:val="000000"/>
                                    <w:sz w:val="18"/>
                                  </w:rPr>
                                  <w:t>Transmisión de valores y saberes culturales</w:t>
                                </w:r>
                              </w:p>
                            </w:txbxContent>
                          </wps:txbx>
                          <wps:bodyPr spcFirstLastPara="1" wrap="square" lIns="5700" tIns="5700" rIns="5700" bIns="5700" anchor="ctr" anchorCtr="0">
                            <a:noAutofit/>
                          </wps:bodyPr>
                        </wps:wsp>
                      </wpg:grpSp>
                    </wpg:wgp>
                  </a:graphicData>
                </a:graphic>
              </wp:inline>
            </w:drawing>
          </mc:Choice>
          <mc:Fallback xmlns:asvg="http://schemas.microsoft.com/office/drawing/2016/SVG/main" xmlns:a14="http://schemas.microsoft.com/office/drawing/2010/main" xmlns:pic="http://schemas.openxmlformats.org/drawingml/2006/picture" xmlns:a="http://schemas.openxmlformats.org/drawingml/2006/main">
            <w:pict>
              <v:group id="Group 2084442367" style="width:6in;height:252pt;mso-position-horizontal-relative:char;mso-position-vertical-relative:line" coordsize="54864,32131" o:spid="_x0000_s1063" w14:anchorId="6E2965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">
                <v:group id="Grupo 567053041" style="position:absolute;width:54864;height:32004" coordsize="54864,32004" o:spid="_x0000_s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">
                  <v:rect id="Rectángulo 1748977582" style="position:absolute;width:54864;height:32004;visibility:visible;mso-wrap-style:square;v-text-anchor:middle" o:spid="_x0000_s106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">
                    <v:textbox inset="2.53958mm,2.53958mm,2.53958mm,2.53958mm">
                      <w:txbxContent>
                        <w:p w:rsidR="00B02398" w:rsidRDefault="00B02398" w14:paraId="75E7835C" w14:textId="77777777">
                          <w:pPr>
                            <w:spacing w:line="240" w:lineRule="auto"/>
                            <w:textDirection w:val="btLr"/>
                          </w:pPr>
                        </w:p>
                      </w:txbxContent>
                    </v:textbox>
                  </v:rect>
                  <v:shape id="Forma libre: forma 252945141" style="position:absolute;left:21869;width:15404;height:15406;visibility:visible;mso-wrap-style:square;v-text-anchor:middle" coordsize="120000,120000" o:spid="_x0000_s1066" fillcolor="#7030a0" strokecolor="white [3201]" strokeweight="2pt" o:spt="100" adj="-11796480,,5400" path="m8412,60000r,c8412,32962,29287,10511,56253,8547v26966,-1964,50873,17226,54791,43979c114961,79279,97559,104517,71162,110367r-569,8062l56830,104890,72706,88508r-561,7937l72145,96445c90761,90240,101708,70999,97532,51824,93356,32649,75399,19705,55889,21805,36379,23906,21588,40375,21588,60000r-131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">
                    <v:stroke joinstyle="round" startarrowwidth="narrow" startarrowlength="short" endarrowwidth="narrow" endarrowlength="short"/>
                    <v:formulas/>
                    <v:path textboxrect="0,0,120000,120000" arrowok="t" o:connecttype="custom" o:extrusionok="f"/>
                    <v:textbox inset="2.53958mm,2.53958mm,2.53958mm,2.53958mm">
                      <w:txbxContent>
                        <w:p w:rsidR="00B02398" w:rsidRDefault="00B02398" w14:paraId="26304E88" w14:textId="77777777">
                          <w:pPr>
                            <w:spacing w:line="240" w:lineRule="auto"/>
                            <w:textDirection w:val="btLr"/>
                          </w:pPr>
                        </w:p>
                      </w:txbxContent>
                    </v:textbox>
                  </v:shape>
                  <v:rect id="Rectángulo 116390424" style="position:absolute;left:25273;top:5562;width:8560;height:4279;visibility:visible;mso-wrap-style:square;v-text-anchor:middle" o:spid="_x0000_s106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">
                    <v:textbox inset="2.53958mm,2.53958mm,2.53958mm,2.53958mm">
                      <w:txbxContent>
                        <w:p w:rsidR="00B02398" w:rsidRDefault="00B02398" w14:paraId="3C319246" w14:textId="77777777">
                          <w:pPr>
                            <w:spacing w:line="240" w:lineRule="auto"/>
                            <w:textDirection w:val="btLr"/>
                          </w:pPr>
                        </w:p>
                      </w:txbxContent>
                    </v:textbox>
                  </v:rect>
                  <v:shape id="Cuadro de texto 763669861" style="position:absolute;left:25273;top:5562;width:8560;height:4279;visibility:visible;mso-wrap-style:square;v-text-anchor:middle" o:spid="_x0000_s106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">
                    <v:textbox inset=".15833mm,.15833mm,.15833mm,.15833mm">
                      <w:txbxContent>
                        <w:p w:rsidR="00B02398" w:rsidRDefault="00B02398" w14:paraId="3498B593" w14:textId="108970BC">
                          <w:pPr>
                            <w:spacing w:line="215" w:lineRule="auto"/>
                            <w:jc w:val="center"/>
                            <w:textDirection w:val="btLr"/>
                          </w:pPr>
                          <w:r>
                            <w:rPr>
                              <w:rFonts w:ascii="Cambria" w:hAnsi="Cambria" w:eastAsia="Cambria" w:cs="Cambria"/>
                              <w:color w:val="000000"/>
                              <w:sz w:val="18"/>
                            </w:rPr>
                            <w:t>Construcción de vínculos e interacciones</w:t>
                          </w:r>
                        </w:p>
                      </w:txbxContent>
                    </v:textbox>
                  </v:shape>
                  <v:shape id="Forma libre: forma 380739204" style="position:absolute;left:17590;top:8852;width:15404;height:15407;visibility:visible;mso-wrap-style:square;v-text-anchor:middle" coordsize="120000,120000" o:spid="_x0000_s1069" fillcolor="#f856ec" strokecolor="white [3201]" strokeweight="2pt" o:spt="100" adj="-11796480,,5400" path="m96481,23524r-9316,9316c75945,21617,58981,18448,44467,24866,29954,31283,20881,45964,21631,61816v750,15852,11170,29611,26224,34629l47294,88508r15876,16382l49407,118429r-569,-8062l48838,110367c27395,105615,11311,87806,8761,65990,6211,44174,17753,23136,37522,13566,57291,3995,80952,7992,96481,2352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">
                    <v:stroke joinstyle="round" startarrowwidth="narrow" startarrowlength="short" endarrowwidth="narrow" endarrowlength="short"/>
                    <v:formulas/>
                    <v:path textboxrect="0,0,120000,120000" arrowok="t" o:connecttype="custom" o:extrusionok="f"/>
                    <v:textbox inset="2.53958mm,2.53958mm,2.53958mm,2.53958mm">
                      <w:txbxContent>
                        <w:p w:rsidR="00B02398" w:rsidRDefault="00B02398" w14:paraId="3628334B" w14:textId="77777777">
                          <w:pPr>
                            <w:spacing w:line="240" w:lineRule="auto"/>
                            <w:textDirection w:val="btLr"/>
                          </w:pPr>
                        </w:p>
                      </w:txbxContent>
                    </v:textbox>
                  </v:shape>
                  <v:rect id="Rectángulo 1769895102" style="position:absolute;left:21012;top:14465;width:8560;height:4279;visibility:visible;mso-wrap-style:square;v-text-anchor:middle" o:spid="_x0000_s107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">
                    <v:textbox inset="2.53958mm,2.53958mm,2.53958mm,2.53958mm">
                      <w:txbxContent>
                        <w:p w:rsidR="00B02398" w:rsidRDefault="00B02398" w14:paraId="475A5930" w14:textId="77777777">
                          <w:pPr>
                            <w:spacing w:line="240" w:lineRule="auto"/>
                            <w:textDirection w:val="btLr"/>
                          </w:pPr>
                        </w:p>
                      </w:txbxContent>
                    </v:textbox>
                  </v:rect>
                  <v:shape id="Cuadro de texto 34601474" style="position:absolute;left:21012;top:14465;width:8560;height:4279;visibility:visible;mso-wrap-style:square;v-text-anchor:middle" o:spid="_x0000_s107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">
                    <v:textbox inset=".15833mm,.15833mm,.15833mm,.15833mm">
                      <w:txbxContent>
                        <w:p w:rsidR="00B02398" w:rsidRDefault="00B02398" w14:paraId="0D4CE275" w14:textId="77777777">
                          <w:pPr>
                            <w:spacing w:line="215" w:lineRule="auto"/>
                            <w:jc w:val="center"/>
                            <w:textDirection w:val="btLr"/>
                          </w:pPr>
                          <w:r>
                            <w:rPr>
                              <w:rFonts w:ascii="Cambria" w:hAnsi="Cambria" w:eastAsia="Cambria" w:cs="Cambria"/>
                              <w:color w:val="000000"/>
                              <w:sz w:val="18"/>
                            </w:rPr>
                            <w:t>Formas de comunicación y lenguajes</w:t>
                          </w:r>
                        </w:p>
                      </w:txbxContent>
                    </v:textbox>
                  </v:shape>
                  <v:shape id="Arco de bloque 535263650" style="position:absolute;left:22965;top:18763;width:13235;height:13240;visibility:visible;mso-wrap-style:square;v-text-anchor:middle" coordsize="1323475,1324005" o:spid="_x0000_s1072" fillcolor="#0989b1 [3209]" strokecolor="white [3201]" strokeweight="2pt" o:spt="100" adj="-11796480,,5400" path="m193725,193990c416980,-29444,766941,-63929,1029482,111636v262393,175466,364398,511892,243658,803618c1152348,1207105,842270,1372925,532590,1311276,222981,1249642,,977809,,662003r168611,c168611,897369,334770,1099963,565484,1145905v230786,45956,461871,-77641,551880,-295175c1207321,633321,1131317,382607,935807,251831,740150,120956,479327,146662,312951,313216l193725,19399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">
                    <v:stroke joinstyle="round" startarrowwidth="narrow" startarrowlength="short" endarrowwidth="narrow" endarrowlength="short"/>
                    <v:formulas/>
                    <v:path textboxrect="0,0,1323475,1324005" arrowok="t" o:connecttype="custom" o:connectlocs="193725,193990;1029482,111636;1273140,915254;532590,1311276;0,662003;168611,662003;565484,1145905;1117364,850730;935807,251831;312951,313216;193725,193990" o:connectangles="0,0,0,0,0,0,0,0,0,0,0"/>
                    <v:textbox inset="2.53958mm,2.53958mm,2.53958mm,2.53958mm">
                      <w:txbxContent>
                        <w:p w:rsidR="00B02398" w:rsidRDefault="00B02398" w14:paraId="454C82AA" w14:textId="77777777">
                          <w:pPr>
                            <w:spacing w:line="240" w:lineRule="auto"/>
                            <w:textDirection w:val="btLr"/>
                          </w:pPr>
                        </w:p>
                      </w:txbxContent>
                    </v:textbox>
                  </v:shape>
                  <v:rect id="Rectángulo 1328793247" style="position:absolute;left:25294;top:23382;width:8560;height:4279;visibility:visible;mso-wrap-style:square;v-text-anchor:middle" o:spid="_x0000_s107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">
                    <v:textbox inset="2.53958mm,2.53958mm,2.53958mm,2.53958mm">
                      <w:txbxContent>
                        <w:p w:rsidR="00B02398" w:rsidRDefault="00B02398" w14:paraId="0B9BF630" w14:textId="77777777">
                          <w:pPr>
                            <w:spacing w:line="240" w:lineRule="auto"/>
                            <w:textDirection w:val="btLr"/>
                          </w:pPr>
                        </w:p>
                      </w:txbxContent>
                    </v:textbox>
                  </v:rect>
                  <v:shape id="Cuadro de texto 961354549" style="position:absolute;left:25294;top:23382;width:8560;height:4279;visibility:visible;mso-wrap-style:square;v-text-anchor:middle" o:spid="_x0000_s107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">
                    <v:textbox inset=".15833mm,.15833mm,.15833mm,.15833mm">
                      <w:txbxContent>
                        <w:p w:rsidR="00B02398" w:rsidRDefault="00B02398" w14:paraId="32E08AD5" w14:textId="77777777">
                          <w:pPr>
                            <w:spacing w:line="215" w:lineRule="auto"/>
                            <w:jc w:val="center"/>
                            <w:textDirection w:val="btLr"/>
                          </w:pPr>
                          <w:r>
                            <w:rPr>
                              <w:rFonts w:ascii="Cambria" w:hAnsi="Cambria" w:eastAsia="Cambria" w:cs="Cambria"/>
                              <w:color w:val="000000"/>
                              <w:sz w:val="18"/>
                            </w:rPr>
                            <w:t>Transmisión de valores y saberes culturales</w:t>
                          </w:r>
                        </w:p>
                      </w:txbxContent>
                    </v:textbox>
                  </v:shape>
                </v:group>
                <w10:anchorlock/>
              </v:group>
            </w:pict>
          </mc:Fallback>
        </mc:AlternateContent>
      </w:r>
    </w:p>
    <w:p w:rsidRPr="003D1F8F" w:rsidR="00903F9B" w:rsidP="003D1F8F" w:rsidRDefault="008E68DB" w14:paraId="06313361" w14:textId="5DBA8BB1">
      <w:pPr>
        <w:snapToGrid w:val="0"/>
        <w:spacing w:after="120"/>
        <w:ind w:left="360"/>
        <w:jc w:val="center"/>
        <w:rPr>
          <w:color w:val="000000"/>
          <w:sz w:val="20"/>
          <w:szCs w:val="20"/>
          <w:lang w:val="es-MX"/>
        </w:rPr>
      </w:pPr>
      <w:r w:rsidRPr="003D1F8F">
        <w:rPr>
          <w:noProof/>
          <w:sz w:val="20"/>
          <w:szCs w:val="20"/>
        </w:rPr>
        <w:drawing>
          <wp:anchor distT="0" distB="0" distL="114300" distR="114300" simplePos="0" relativeHeight="251660288" behindDoc="0" locked="0" layoutInCell="1" allowOverlap="1" wp14:anchorId="36A3CDC6" wp14:editId="10646FEF">
            <wp:simplePos x="0" y="0"/>
            <wp:positionH relativeFrom="column">
              <wp:posOffset>76970</wp:posOffset>
            </wp:positionH>
            <wp:positionV relativeFrom="paragraph">
              <wp:posOffset>210388</wp:posOffset>
            </wp:positionV>
            <wp:extent cx="1533525" cy="1533525"/>
            <wp:effectExtent l="0" t="0" r="3175" b="3175"/>
            <wp:wrapSquare wrapText="bothSides"/>
            <wp:docPr id="982795025" name="Picture 6" descr="Vector gratuito escena de parto dibujada 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ector gratuito escena de parto dibujada a man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3D1F8F" w:rsidR="003951A4" w:rsidP="008E68DB" w:rsidRDefault="003951A4" w14:paraId="2D5A74C2" w14:textId="0D12BCB0">
      <w:pPr>
        <w:pBdr>
          <w:top w:val="nil"/>
          <w:left w:val="nil"/>
          <w:bottom w:val="nil"/>
          <w:right w:val="nil"/>
          <w:between w:val="nil"/>
        </w:pBdr>
        <w:snapToGrid w:val="0"/>
        <w:spacing w:after="120"/>
        <w:jc w:val="both"/>
        <w:rPr>
          <w:color w:val="000000"/>
          <w:sz w:val="20"/>
          <w:szCs w:val="20"/>
          <w:lang w:val="es-MX"/>
        </w:rPr>
      </w:pPr>
      <w:r w:rsidRPr="003D1F8F">
        <w:rPr>
          <w:color w:val="000000"/>
          <w:sz w:val="20"/>
          <w:szCs w:val="20"/>
          <w:lang w:val="es-MX"/>
        </w:rPr>
        <w:t>Si el niño o niña tiene menos de 6 meses, se recomienda realizar estímulos corporales como masajes para apoyar su desarrollo óptimo. Estos estímulos deben ser suaves y se deben aplicar de adentro hacia afuera, del centro hacia las extremidades, de derecha a izquierda o de abajo hacia arriba. El ritmo debe ser lento y constante, lo que permite una relajación ligera de los músculos y favorece los reflejos que se observan en su comportamiento. Es importante tener en cuenta que en los primeros 6 meses, la comunicación de los niños y niñas se basa principalmente en el lenguaje corporal en lugar del habla.</w:t>
      </w:r>
    </w:p>
    <w:p w:rsidRPr="003D1F8F" w:rsidR="009C7409" w:rsidP="003D1F8F" w:rsidRDefault="009C7409" w14:paraId="6A3A8A9C" w14:textId="02D89716">
      <w:pPr>
        <w:pBdr>
          <w:top w:val="nil"/>
          <w:left w:val="nil"/>
          <w:bottom w:val="nil"/>
          <w:right w:val="nil"/>
          <w:between w:val="nil"/>
        </w:pBdr>
        <w:snapToGrid w:val="0"/>
        <w:spacing w:after="120"/>
        <w:ind w:left="360"/>
        <w:jc w:val="both"/>
        <w:rPr>
          <w:color w:val="000000"/>
          <w:sz w:val="20"/>
          <w:szCs w:val="20"/>
          <w:lang w:val="es-MX"/>
        </w:rPr>
      </w:pPr>
    </w:p>
    <w:p w:rsidRPr="003D1F8F" w:rsidR="003951A4" w:rsidP="008E68DB" w:rsidRDefault="009C7409" w14:paraId="1E2231D9" w14:textId="588DE97B">
      <w:pPr>
        <w:pBdr>
          <w:top w:val="nil"/>
          <w:left w:val="nil"/>
          <w:bottom w:val="nil"/>
          <w:right w:val="nil"/>
          <w:between w:val="nil"/>
        </w:pBdr>
        <w:snapToGrid w:val="0"/>
        <w:spacing w:after="120"/>
        <w:jc w:val="both"/>
        <w:rPr>
          <w:color w:val="000000"/>
          <w:sz w:val="20"/>
          <w:szCs w:val="20"/>
          <w:lang w:val="es-MX"/>
        </w:rPr>
      </w:pPr>
      <w:commentRangeStart w:id="15"/>
      <w:commentRangeEnd w:id="15"/>
      <w:r w:rsidRPr="003D1F8F">
        <w:rPr>
          <w:rStyle w:val="Refdecomentario"/>
          <w:sz w:val="20"/>
          <w:szCs w:val="20"/>
        </w:rPr>
        <w:commentReference w:id="15"/>
      </w:r>
      <w:r w:rsidRPr="003D1F8F" w:rsidR="003951A4">
        <w:rPr>
          <w:color w:val="000000"/>
          <w:sz w:val="20"/>
          <w:szCs w:val="20"/>
          <w:lang w:val="es-MX"/>
        </w:rPr>
        <w:t>Para recibir orientación y capacitación por parte de profesionales del equipo de salud, es necesario que los padres y/o cuidadores participen tanto de manera individual como en grupos. Las instituciones de salud buscan proporcionar conocimientos y ofrecer entrenamiento para promover el desarrollo adecuado y mejorar las emociones y el comportamiento de los niños y niñas en el hogar. Los padres y/o cuidadores pueden estimular y mejorar la actividad física y las habilidades motrices de sus hijos a través de actividades como jugar con una pelota, superar obstáculos, saltar, balancearse en un pie o golpear un blanco. Existen recomendaciones específicas para cada edad, las cuales pueden ser asesoradas por profesionales entrenados en primera infancia.</w:t>
      </w:r>
    </w:p>
    <w:p w:rsidRPr="003D1F8F" w:rsidR="00903F9B" w:rsidP="008E68DB" w:rsidRDefault="003951A4" w14:paraId="43A59957" w14:textId="5742E7E7">
      <w:pPr>
        <w:pBdr>
          <w:top w:val="nil"/>
          <w:left w:val="nil"/>
          <w:bottom w:val="nil"/>
          <w:right w:val="nil"/>
          <w:between w:val="nil"/>
        </w:pBdr>
        <w:snapToGrid w:val="0"/>
        <w:spacing w:after="120"/>
        <w:jc w:val="both"/>
        <w:rPr>
          <w:sz w:val="20"/>
          <w:szCs w:val="20"/>
          <w:lang w:val="es-MX"/>
        </w:rPr>
      </w:pPr>
      <w:r w:rsidRPr="003D1F8F">
        <w:rPr>
          <w:color w:val="000000"/>
          <w:sz w:val="20"/>
          <w:szCs w:val="20"/>
          <w:lang w:val="es-MX"/>
        </w:rPr>
        <w:t>El progreso de los países hacia la consecución de los Objetivos de Desarrollo Sostenible (ODS)</w:t>
      </w:r>
      <w:r w:rsidR="008E68DB">
        <w:rPr>
          <w:color w:val="000000"/>
          <w:sz w:val="20"/>
          <w:szCs w:val="20"/>
          <w:lang w:val="es-MX"/>
        </w:rPr>
        <w:t>,</w:t>
      </w:r>
      <w:r w:rsidRPr="003D1F8F">
        <w:rPr>
          <w:color w:val="000000"/>
          <w:sz w:val="20"/>
          <w:szCs w:val="20"/>
          <w:lang w:val="es-MX"/>
        </w:rPr>
        <w:t xml:space="preserve"> brinda una oportunidad para implementar estrategias destinadas al desarrollo en la primera infancia. Cumplir con los ODS permite abordar problemáticas y desigualdades sociales, promoviendo así el progreso global hacia la equidad y el desarrollo de los países. No se trata únicamente de salvar la vida de los niños y niñas, sino también de garantizar las mejores condiciones de salud y calidad de vida para aquellos que sobreviven.</w:t>
      </w:r>
      <w:r w:rsidRPr="003D1F8F" w:rsidR="0052769C">
        <w:rPr>
          <w:color w:val="000000"/>
          <w:sz w:val="20"/>
          <w:szCs w:val="20"/>
          <w:lang w:val="es-MX"/>
        </w:rPr>
        <w:t xml:space="preserve"> A continuación se presentan en la siguiente figura: </w:t>
      </w:r>
    </w:p>
    <w:p w:rsidRPr="003D1F8F" w:rsidR="003951A4" w:rsidP="003D1F8F" w:rsidRDefault="003951A4" w14:paraId="7A9A9257" w14:textId="77777777">
      <w:pPr>
        <w:pBdr>
          <w:top w:val="nil"/>
          <w:left w:val="nil"/>
          <w:bottom w:val="nil"/>
          <w:right w:val="nil"/>
          <w:between w:val="nil"/>
        </w:pBdr>
        <w:snapToGrid w:val="0"/>
        <w:spacing w:after="120"/>
        <w:ind w:left="360"/>
        <w:jc w:val="both"/>
        <w:rPr>
          <w:b/>
          <w:i/>
          <w:iCs/>
          <w:sz w:val="20"/>
          <w:szCs w:val="20"/>
          <w:lang w:val="es-MX"/>
        </w:rPr>
      </w:pPr>
    </w:p>
    <w:p w:rsidRPr="003D1F8F" w:rsidR="00903F9B" w:rsidP="008E68DB" w:rsidRDefault="00AE5611" w14:paraId="42F87CF1" w14:textId="4915F349">
      <w:pPr>
        <w:pBdr>
          <w:top w:val="nil"/>
          <w:left w:val="nil"/>
          <w:bottom w:val="nil"/>
          <w:right w:val="nil"/>
          <w:between w:val="nil"/>
        </w:pBdr>
        <w:snapToGrid w:val="0"/>
        <w:spacing w:after="120"/>
        <w:jc w:val="both"/>
        <w:rPr>
          <w:b/>
          <w:i/>
          <w:iCs/>
          <w:sz w:val="20"/>
          <w:szCs w:val="20"/>
          <w:lang w:val="es-MX"/>
        </w:rPr>
      </w:pPr>
      <w:r w:rsidRPr="003D1F8F">
        <w:rPr>
          <w:b/>
          <w:i/>
          <w:iCs/>
          <w:sz w:val="20"/>
          <w:szCs w:val="20"/>
          <w:lang w:val="es-MX"/>
        </w:rPr>
        <w:t xml:space="preserve">Figura </w:t>
      </w:r>
      <w:r w:rsidR="008E68DB">
        <w:rPr>
          <w:b/>
          <w:i/>
          <w:iCs/>
          <w:sz w:val="20"/>
          <w:szCs w:val="20"/>
          <w:lang w:val="es-MX"/>
        </w:rPr>
        <w:t>6</w:t>
      </w:r>
    </w:p>
    <w:p w:rsidRPr="003D1F8F" w:rsidR="00903F9B" w:rsidP="008E68DB" w:rsidRDefault="00AE5611" w14:paraId="51DDF753" w14:textId="77777777">
      <w:pPr>
        <w:pBdr>
          <w:top w:val="nil"/>
          <w:left w:val="nil"/>
          <w:bottom w:val="nil"/>
          <w:right w:val="nil"/>
          <w:between w:val="nil"/>
        </w:pBdr>
        <w:snapToGrid w:val="0"/>
        <w:spacing w:after="120"/>
        <w:jc w:val="both"/>
        <w:rPr>
          <w:i/>
          <w:sz w:val="20"/>
          <w:szCs w:val="20"/>
          <w:lang w:val="es-MX"/>
        </w:rPr>
      </w:pPr>
      <w:r w:rsidRPr="003D1F8F">
        <w:rPr>
          <w:i/>
          <w:sz w:val="20"/>
          <w:szCs w:val="20"/>
          <w:lang w:val="es-MX"/>
        </w:rPr>
        <w:t>Objetivos del seguimiento en EAD-3</w:t>
      </w:r>
    </w:p>
    <w:p w:rsidRPr="003D1F8F" w:rsidR="00903F9B" w:rsidP="003D1F8F" w:rsidRDefault="00903F9B" w14:paraId="4B6619D2" w14:textId="77777777">
      <w:pPr>
        <w:pBdr>
          <w:top w:val="nil"/>
          <w:left w:val="nil"/>
          <w:bottom w:val="nil"/>
          <w:right w:val="nil"/>
          <w:between w:val="nil"/>
        </w:pBdr>
        <w:snapToGrid w:val="0"/>
        <w:spacing w:after="120"/>
        <w:ind w:left="360"/>
        <w:jc w:val="both"/>
        <w:rPr>
          <w:sz w:val="20"/>
          <w:szCs w:val="20"/>
          <w:lang w:val="es-MX"/>
        </w:rPr>
      </w:pPr>
    </w:p>
    <w:p w:rsidRPr="003D1F8F" w:rsidR="00903F9B" w:rsidP="003D1F8F" w:rsidRDefault="00AE5611" w14:paraId="26F971FF" w14:textId="77777777">
      <w:pPr>
        <w:pBdr>
          <w:top w:val="nil"/>
          <w:left w:val="nil"/>
          <w:bottom w:val="nil"/>
          <w:right w:val="nil"/>
          <w:between w:val="nil"/>
        </w:pBdr>
        <w:snapToGrid w:val="0"/>
        <w:spacing w:after="120"/>
        <w:ind w:left="360"/>
        <w:jc w:val="center"/>
        <w:rPr>
          <w:sz w:val="20"/>
          <w:szCs w:val="20"/>
          <w:lang w:val="es-MX"/>
        </w:rPr>
      </w:pPr>
      <w:commentRangeStart w:id="16"/>
      <w:commentRangeStart w:id="17"/>
      <w:r w:rsidRPr="003D1F8F">
        <w:rPr>
          <w:noProof/>
          <w:sz w:val="20"/>
          <w:szCs w:val="20"/>
          <w:lang w:val="es-MX"/>
        </w:rPr>
        <w:drawing>
          <wp:inline distT="0" distB="0" distL="0" distR="0" wp14:anchorId="4C916A5A" wp14:editId="01A9E859">
            <wp:extent cx="5676900" cy="3600450"/>
            <wp:effectExtent l="0" t="0" r="0" b="0"/>
            <wp:docPr id="2084442385"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7"/>
                    <a:srcRect/>
                    <a:stretch>
                      <a:fillRect/>
                    </a:stretch>
                  </pic:blipFill>
                  <pic:spPr>
                    <a:xfrm>
                      <a:off x="0" y="0"/>
                      <a:ext cx="5676900" cy="3600450"/>
                    </a:xfrm>
                    <a:prstGeom prst="rect">
                      <a:avLst/>
                    </a:prstGeom>
                    <a:ln/>
                  </pic:spPr>
                </pic:pic>
              </a:graphicData>
            </a:graphic>
          </wp:inline>
        </w:drawing>
      </w:r>
      <w:commentRangeEnd w:id="16"/>
      <w:r w:rsidRPr="003D1F8F" w:rsidR="001133CC">
        <w:rPr>
          <w:rStyle w:val="Refdecomentario"/>
          <w:sz w:val="20"/>
          <w:szCs w:val="20"/>
        </w:rPr>
        <w:commentReference w:id="16"/>
      </w:r>
      <w:commentRangeEnd w:id="17"/>
      <w:r w:rsidRPr="003D1F8F" w:rsidR="0052769C">
        <w:rPr>
          <w:rStyle w:val="Refdecomentario"/>
          <w:sz w:val="20"/>
          <w:szCs w:val="20"/>
        </w:rPr>
        <w:commentReference w:id="17"/>
      </w:r>
    </w:p>
    <w:p w:rsidR="00B46FF5" w:rsidP="008E68DB" w:rsidRDefault="001133CC" w14:paraId="18DE9A0A" w14:textId="617C736F">
      <w:pPr>
        <w:pBdr>
          <w:top w:val="nil"/>
          <w:left w:val="nil"/>
          <w:bottom w:val="nil"/>
          <w:right w:val="nil"/>
          <w:between w:val="nil"/>
        </w:pBdr>
        <w:snapToGrid w:val="0"/>
        <w:spacing w:after="120"/>
        <w:ind w:left="720"/>
        <w:jc w:val="center"/>
        <w:rPr>
          <w:color w:val="000000"/>
          <w:sz w:val="20"/>
          <w:szCs w:val="20"/>
          <w:lang w:val="es-MX"/>
        </w:rPr>
      </w:pPr>
      <w:r w:rsidRPr="008E68DB">
        <w:rPr>
          <w:bCs/>
          <w:color w:val="000000"/>
          <w:sz w:val="20"/>
          <w:szCs w:val="20"/>
          <w:lang w:val="es-MX"/>
        </w:rPr>
        <w:t>Nota.</w:t>
      </w:r>
      <w:r w:rsidRPr="003D1F8F">
        <w:rPr>
          <w:b/>
          <w:color w:val="000000"/>
          <w:sz w:val="20"/>
          <w:szCs w:val="20"/>
          <w:lang w:val="es-MX"/>
        </w:rPr>
        <w:t xml:space="preserve"> </w:t>
      </w:r>
      <w:r w:rsidRPr="003D1F8F" w:rsidR="00AE5611">
        <w:rPr>
          <w:color w:val="000000"/>
          <w:sz w:val="20"/>
          <w:szCs w:val="20"/>
          <w:lang w:val="es-MX"/>
        </w:rPr>
        <w:t xml:space="preserve"> </w:t>
      </w:r>
      <w:r w:rsidR="008E68DB">
        <w:rPr>
          <w:color w:val="000000"/>
          <w:sz w:val="20"/>
          <w:szCs w:val="20"/>
          <w:lang w:val="es-MX"/>
        </w:rPr>
        <w:t xml:space="preserve">Tomado de </w:t>
      </w:r>
      <w:r w:rsidRPr="003D1F8F">
        <w:rPr>
          <w:color w:val="000000"/>
          <w:sz w:val="20"/>
          <w:szCs w:val="20"/>
          <w:lang w:val="es-MX"/>
        </w:rPr>
        <w:t>ONU</w:t>
      </w:r>
      <w:r w:rsidRPr="003D1F8F" w:rsidR="00AE5611">
        <w:rPr>
          <w:color w:val="000000"/>
          <w:sz w:val="20"/>
          <w:szCs w:val="20"/>
          <w:lang w:val="es-MX"/>
        </w:rPr>
        <w:t xml:space="preserve"> (2015). </w:t>
      </w:r>
    </w:p>
    <w:p w:rsidRPr="008E68DB" w:rsidR="008E68DB" w:rsidP="008E68DB" w:rsidRDefault="008E68DB" w14:paraId="7E6563C1" w14:textId="77777777">
      <w:pPr>
        <w:pBdr>
          <w:top w:val="nil"/>
          <w:left w:val="nil"/>
          <w:bottom w:val="nil"/>
          <w:right w:val="nil"/>
          <w:between w:val="nil"/>
        </w:pBdr>
        <w:snapToGrid w:val="0"/>
        <w:spacing w:after="120"/>
        <w:ind w:left="720"/>
        <w:jc w:val="center"/>
        <w:rPr>
          <w:color w:val="000000"/>
          <w:sz w:val="20"/>
          <w:szCs w:val="20"/>
          <w:lang w:val="es-MX"/>
        </w:rPr>
      </w:pPr>
    </w:p>
    <w:p w:rsidRPr="003D1F8F" w:rsidR="00903F9B" w:rsidP="003D1F8F" w:rsidRDefault="00856219" w14:paraId="5C0A74A5" w14:textId="7F1474AD">
      <w:pPr>
        <w:pStyle w:val="Prrafodelista"/>
        <w:numPr>
          <w:ilvl w:val="1"/>
          <w:numId w:val="3"/>
        </w:numPr>
        <w:pBdr>
          <w:top w:val="nil"/>
          <w:left w:val="nil"/>
          <w:bottom w:val="nil"/>
          <w:right w:val="nil"/>
          <w:between w:val="nil"/>
        </w:pBdr>
        <w:snapToGrid w:val="0"/>
        <w:spacing w:after="120"/>
        <w:contextualSpacing w:val="0"/>
        <w:jc w:val="both"/>
        <w:rPr>
          <w:b/>
          <w:sz w:val="20"/>
          <w:szCs w:val="20"/>
          <w:lang w:val="es-MX"/>
        </w:rPr>
      </w:pPr>
      <w:bookmarkStart w:name="_Hlk136882213" w:id="18"/>
      <w:r w:rsidRPr="003D1F8F">
        <w:rPr>
          <w:b/>
          <w:sz w:val="20"/>
          <w:szCs w:val="20"/>
          <w:lang w:val="es-MX"/>
        </w:rPr>
        <w:t>Cuidado sensible y cariñoso para promover el desarrollo</w:t>
      </w:r>
      <w:bookmarkEnd w:id="18"/>
    </w:p>
    <w:p w:rsidRPr="003D1F8F" w:rsidR="00903F9B" w:rsidP="003D1F8F" w:rsidRDefault="00903F9B" w14:paraId="1829C425" w14:textId="77777777">
      <w:pPr>
        <w:pBdr>
          <w:top w:val="nil"/>
          <w:left w:val="nil"/>
          <w:bottom w:val="nil"/>
          <w:right w:val="nil"/>
          <w:between w:val="nil"/>
        </w:pBdr>
        <w:snapToGrid w:val="0"/>
        <w:spacing w:after="120"/>
        <w:rPr>
          <w:b/>
          <w:color w:val="000000"/>
          <w:sz w:val="20"/>
          <w:szCs w:val="20"/>
          <w:lang w:val="es-MX"/>
        </w:rPr>
      </w:pPr>
    </w:p>
    <w:p w:rsidRPr="003D1F8F" w:rsidR="00903F9B" w:rsidP="003D1F8F" w:rsidRDefault="00AE5611" w14:paraId="15568FFE" w14:textId="40F313B4">
      <w:pPr>
        <w:pBdr>
          <w:top w:val="nil"/>
          <w:left w:val="nil"/>
          <w:bottom w:val="nil"/>
          <w:right w:val="nil"/>
          <w:between w:val="nil"/>
        </w:pBdr>
        <w:snapToGrid w:val="0"/>
        <w:spacing w:after="120"/>
        <w:ind w:left="720"/>
        <w:jc w:val="right"/>
        <w:rPr>
          <w:bCs/>
          <w:i/>
          <w:sz w:val="20"/>
          <w:szCs w:val="20"/>
          <w:lang w:val="es-MX"/>
        </w:rPr>
      </w:pPr>
      <w:r w:rsidRPr="003D1F8F">
        <w:rPr>
          <w:b/>
          <w:i/>
          <w:sz w:val="20"/>
          <w:szCs w:val="20"/>
          <w:lang w:val="es-MX"/>
        </w:rPr>
        <w:t>“</w:t>
      </w:r>
      <w:r w:rsidRPr="003D1F8F">
        <w:rPr>
          <w:bCs/>
          <w:i/>
          <w:sz w:val="20"/>
          <w:szCs w:val="20"/>
          <w:lang w:val="es-MX"/>
        </w:rPr>
        <w:t>Para que un niño pequeño se desarrolle sano se le debe proveer con un cuidado cariñoso y sensible que vele por su salud y su nutrición, que responda y sea sensible a sus necesidades, su seguridad y protección y promueva el aprendizaje desde muy temprana edad”</w:t>
      </w:r>
      <w:r w:rsidR="008E68DB">
        <w:rPr>
          <w:bCs/>
          <w:i/>
          <w:sz w:val="20"/>
          <w:szCs w:val="20"/>
          <w:lang w:val="es-MX"/>
        </w:rPr>
        <w:t>.</w:t>
      </w:r>
      <w:r w:rsidRPr="003D1F8F">
        <w:rPr>
          <w:bCs/>
          <w:i/>
          <w:sz w:val="20"/>
          <w:szCs w:val="20"/>
          <w:lang w:val="es-MX"/>
        </w:rPr>
        <w:t xml:space="preserve"> </w:t>
      </w:r>
      <w:r w:rsidRPr="008E68DB" w:rsidR="00A02955">
        <w:rPr>
          <w:bCs/>
          <w:iCs/>
          <w:sz w:val="20"/>
          <w:szCs w:val="20"/>
          <w:lang w:val="es-MX"/>
        </w:rPr>
        <w:t>(The Lancet, 2016)</w:t>
      </w:r>
      <w:r w:rsidRPr="003D1F8F" w:rsidR="00A02955">
        <w:rPr>
          <w:bCs/>
          <w:i/>
          <w:sz w:val="20"/>
          <w:szCs w:val="20"/>
          <w:lang w:val="es-MX"/>
        </w:rPr>
        <w:t xml:space="preserve"> </w:t>
      </w:r>
    </w:p>
    <w:p w:rsidRPr="003D1F8F" w:rsidR="00903F9B" w:rsidP="003D1F8F" w:rsidRDefault="00903F9B" w14:paraId="34DEC0DE" w14:textId="77777777">
      <w:pPr>
        <w:pBdr>
          <w:top w:val="nil"/>
          <w:left w:val="nil"/>
          <w:bottom w:val="nil"/>
          <w:right w:val="nil"/>
          <w:between w:val="nil"/>
        </w:pBdr>
        <w:snapToGrid w:val="0"/>
        <w:spacing w:after="120"/>
        <w:jc w:val="both"/>
        <w:rPr>
          <w:bCs/>
          <w:sz w:val="20"/>
          <w:szCs w:val="20"/>
          <w:lang w:val="es-MX"/>
        </w:rPr>
      </w:pPr>
    </w:p>
    <w:p w:rsidRPr="003D1F8F" w:rsidR="00FE3416" w:rsidP="003D1F8F" w:rsidRDefault="00E0796E" w14:paraId="3AA6FA81" w14:textId="4847B3DC">
      <w:pPr>
        <w:pBdr>
          <w:top w:val="nil"/>
          <w:left w:val="nil"/>
          <w:bottom w:val="nil"/>
          <w:right w:val="nil"/>
          <w:between w:val="nil"/>
        </w:pBdr>
        <w:snapToGrid w:val="0"/>
        <w:spacing w:after="120"/>
        <w:jc w:val="both"/>
        <w:rPr>
          <w:sz w:val="20"/>
          <w:szCs w:val="20"/>
          <w:lang w:val="es-MX"/>
        </w:rPr>
      </w:pPr>
      <w:r w:rsidRPr="003D1F8F">
        <w:rPr>
          <w:sz w:val="20"/>
          <w:szCs w:val="20"/>
          <w:lang w:val="es-MX"/>
        </w:rPr>
        <w:t>La Comisión OMS-UNICEF- Lancet sienta las bases para un nuevo movimiento mundial por la salud infantil</w:t>
      </w:r>
      <w:r w:rsidR="008E68DB">
        <w:rPr>
          <w:sz w:val="20"/>
          <w:szCs w:val="20"/>
          <w:lang w:val="es-MX"/>
        </w:rPr>
        <w:t>,</w:t>
      </w:r>
      <w:r w:rsidRPr="003D1F8F">
        <w:rPr>
          <w:sz w:val="20"/>
          <w:szCs w:val="20"/>
          <w:lang w:val="es-MX"/>
        </w:rPr>
        <w:t xml:space="preserve"> que aborda estas dos crisis y presenta recomendaciones de alto nivel que colocan a los niños en el centro de los Objetivos de Desarrollo Sostenible (ODS). A continuación</w:t>
      </w:r>
      <w:r w:rsidRPr="003D1F8F" w:rsidR="005A50F8">
        <w:rPr>
          <w:sz w:val="20"/>
          <w:szCs w:val="20"/>
          <w:lang w:val="es-MX"/>
        </w:rPr>
        <w:t>,</w:t>
      </w:r>
      <w:r w:rsidRPr="003D1F8F">
        <w:rPr>
          <w:sz w:val="20"/>
          <w:szCs w:val="20"/>
          <w:lang w:val="es-MX"/>
        </w:rPr>
        <w:t xml:space="preserve"> se presenta el avance a largo de los años</w:t>
      </w:r>
      <w:r w:rsidRPr="003D1F8F" w:rsidR="005A50F8">
        <w:rPr>
          <w:sz w:val="20"/>
          <w:szCs w:val="20"/>
          <w:lang w:val="es-MX"/>
        </w:rPr>
        <w:t xml:space="preserve">: </w:t>
      </w:r>
    </w:p>
    <w:p w:rsidRPr="003D1F8F" w:rsidR="00E0796E" w:rsidP="003D1F8F" w:rsidRDefault="00E0796E" w14:paraId="1BDB56B0" w14:textId="77777777">
      <w:pPr>
        <w:pBdr>
          <w:top w:val="nil"/>
          <w:left w:val="nil"/>
          <w:bottom w:val="nil"/>
          <w:right w:val="nil"/>
          <w:between w:val="nil"/>
        </w:pBdr>
        <w:snapToGrid w:val="0"/>
        <w:spacing w:after="120"/>
        <w:ind w:left="720"/>
        <w:jc w:val="both"/>
        <w:rPr>
          <w:color w:val="000000"/>
          <w:sz w:val="20"/>
          <w:szCs w:val="20"/>
          <w:lang w:val="es-MX"/>
        </w:rPr>
      </w:pPr>
    </w:p>
    <w:tbl>
      <w:tblPr>
        <w:tblStyle w:val="Tablaconcuadrcula"/>
        <w:tblW w:w="0" w:type="auto"/>
        <w:tblInd w:w="360" w:type="dxa"/>
        <w:tblLook w:val="04A0" w:firstRow="1" w:lastRow="0" w:firstColumn="1" w:lastColumn="0" w:noHBand="0" w:noVBand="1"/>
      </w:tblPr>
      <w:tblGrid>
        <w:gridCol w:w="9602"/>
      </w:tblGrid>
      <w:tr w:rsidRPr="003D1F8F" w:rsidR="008F4103" w:rsidTr="008E2FF6" w14:paraId="184A68E0" w14:textId="77777777">
        <w:tc>
          <w:tcPr>
            <w:tcW w:w="9962" w:type="dxa"/>
            <w:shd w:val="clear" w:color="auto" w:fill="FF9933"/>
          </w:tcPr>
          <w:p w:rsidRPr="003D1F8F" w:rsidR="005A50F8" w:rsidP="004045B1" w:rsidRDefault="008F4103" w14:paraId="5BFF94EC" w14:textId="6832D941">
            <w:pPr>
              <w:snapToGrid w:val="0"/>
              <w:spacing w:after="120" w:line="276" w:lineRule="auto"/>
              <w:ind w:right="49"/>
              <w:jc w:val="center"/>
              <w:rPr>
                <w:color w:val="FFFFFF" w:themeColor="background1"/>
                <w:sz w:val="20"/>
                <w:szCs w:val="20"/>
                <w:lang w:val="es-MX"/>
              </w:rPr>
            </w:pPr>
            <w:r w:rsidRPr="003D1F8F">
              <w:rPr>
                <w:color w:val="FFFFFF" w:themeColor="background1"/>
                <w:sz w:val="20"/>
                <w:szCs w:val="20"/>
                <w:lang w:val="es-MX"/>
              </w:rPr>
              <w:t>Línea</w:t>
            </w:r>
            <w:r w:rsidRPr="003D1F8F" w:rsidR="005A50F8">
              <w:rPr>
                <w:color w:val="FFFFFF" w:themeColor="background1"/>
                <w:sz w:val="20"/>
                <w:szCs w:val="20"/>
                <w:lang w:val="es-MX"/>
              </w:rPr>
              <w:t xml:space="preserve"> del tiempo </w:t>
            </w:r>
          </w:p>
          <w:p w:rsidRPr="003D1F8F" w:rsidR="008F4103" w:rsidP="004045B1" w:rsidRDefault="008F4103" w14:paraId="7E262445" w14:textId="01C5875B">
            <w:pPr>
              <w:snapToGrid w:val="0"/>
              <w:spacing w:after="120" w:line="276" w:lineRule="auto"/>
              <w:ind w:right="49"/>
              <w:jc w:val="center"/>
              <w:rPr>
                <w:color w:val="FFFFFF" w:themeColor="background1"/>
                <w:sz w:val="20"/>
                <w:szCs w:val="20"/>
                <w:lang w:val="es-MX"/>
              </w:rPr>
            </w:pPr>
            <w:r w:rsidRPr="003D1F8F">
              <w:rPr>
                <w:color w:val="FFFFFF" w:themeColor="background1"/>
                <w:sz w:val="20"/>
                <w:szCs w:val="20"/>
                <w:lang w:val="es-MX"/>
              </w:rPr>
              <w:t>CF03_2.4._Cuidado sensible y cariñoso para promover el desarrollo</w:t>
            </w:r>
            <w:r w:rsidRPr="003D1F8F" w:rsidR="005A50F8">
              <w:rPr>
                <w:color w:val="FFFFFF" w:themeColor="background1"/>
                <w:sz w:val="20"/>
                <w:szCs w:val="20"/>
                <w:lang w:val="es-MX"/>
              </w:rPr>
              <w:t xml:space="preserve"> </w:t>
            </w:r>
          </w:p>
        </w:tc>
      </w:tr>
    </w:tbl>
    <w:p w:rsidRPr="003D1F8F" w:rsidR="00FE3416" w:rsidP="006A4C4B" w:rsidRDefault="00FE3416" w14:paraId="7857BE27" w14:textId="77777777">
      <w:pPr>
        <w:pBdr>
          <w:top w:val="nil"/>
          <w:left w:val="nil"/>
          <w:bottom w:val="nil"/>
          <w:right w:val="nil"/>
          <w:between w:val="nil"/>
        </w:pBdr>
        <w:snapToGrid w:val="0"/>
        <w:spacing w:after="120"/>
        <w:jc w:val="both"/>
        <w:rPr>
          <w:color w:val="000000"/>
          <w:sz w:val="20"/>
          <w:szCs w:val="20"/>
          <w:lang w:val="es-MX"/>
        </w:rPr>
      </w:pPr>
      <w:r w:rsidRPr="003D1F8F">
        <w:rPr>
          <w:color w:val="000000"/>
          <w:sz w:val="20"/>
          <w:szCs w:val="20"/>
          <w:lang w:val="es-MX"/>
        </w:rPr>
        <w:t>Entre 2000 y 2015, el número de publicaciones científicas centradas en el desarrollo en la primera infancia aumentó significativamente, y alrededor de un tercio de los países han adoptado políticas multisectoriales en este ámbito.</w:t>
      </w:r>
    </w:p>
    <w:p w:rsidRPr="003D1F8F" w:rsidR="00FE3416" w:rsidP="006A4C4B" w:rsidRDefault="00FE3416" w14:paraId="1323B550" w14:textId="40F95469">
      <w:pPr>
        <w:pBdr>
          <w:top w:val="nil"/>
          <w:left w:val="nil"/>
          <w:bottom w:val="nil"/>
          <w:right w:val="nil"/>
          <w:between w:val="nil"/>
        </w:pBdr>
        <w:snapToGrid w:val="0"/>
        <w:spacing w:after="120"/>
        <w:jc w:val="both"/>
        <w:rPr>
          <w:color w:val="000000"/>
          <w:sz w:val="20"/>
          <w:szCs w:val="20"/>
          <w:lang w:val="es-MX"/>
        </w:rPr>
      </w:pPr>
      <w:r w:rsidRPr="003D1F8F">
        <w:rPr>
          <w:color w:val="000000"/>
          <w:sz w:val="20"/>
          <w:szCs w:val="20"/>
          <w:lang w:val="es-MX"/>
        </w:rPr>
        <w:t>A pesar de estos avances, la serie mostró que el riesgo de un desarrollo deficiente sigue siendo extremadamente alto, afectando a aproximadamente 250 millones de niños menores de cinco años en países de ingresos bajos y medianos, y a más de dos tercios de los niños en África subsahariana.</w:t>
      </w:r>
      <w:r w:rsidRPr="003D1F8F" w:rsidR="005A50F8">
        <w:rPr>
          <w:color w:val="000000"/>
          <w:sz w:val="20"/>
          <w:szCs w:val="20"/>
          <w:lang w:val="es-MX"/>
        </w:rPr>
        <w:t xml:space="preserve"> </w:t>
      </w:r>
      <w:r w:rsidRPr="003D1F8F">
        <w:rPr>
          <w:color w:val="000000"/>
          <w:sz w:val="20"/>
          <w:szCs w:val="20"/>
          <w:lang w:val="es-MX"/>
        </w:rPr>
        <w:t>La serie proporciona una hoja de ruta para intervenciones exitosas en la primera infancia y destaca que estas intervenciones contribuyen a erradicar la pobreza extrema, fomentar la prosperidad compartida, promover estilos de vida saludables y reducir las desigualdades, así como a mantener sociedades pacíficas.</w:t>
      </w:r>
    </w:p>
    <w:p w:rsidRPr="003D1F8F" w:rsidR="00FE3416" w:rsidP="006A4C4B" w:rsidRDefault="00FE3416" w14:paraId="799253FF" w14:textId="4275B3A4">
      <w:pPr>
        <w:pBdr>
          <w:top w:val="nil"/>
          <w:left w:val="nil"/>
          <w:bottom w:val="nil"/>
          <w:right w:val="nil"/>
          <w:between w:val="nil"/>
        </w:pBdr>
        <w:snapToGrid w:val="0"/>
        <w:spacing w:after="120"/>
        <w:jc w:val="both"/>
        <w:rPr>
          <w:color w:val="000000"/>
          <w:sz w:val="20"/>
          <w:szCs w:val="20"/>
          <w:lang w:val="es-MX"/>
        </w:rPr>
      </w:pPr>
      <w:r w:rsidRPr="003D1F8F">
        <w:rPr>
          <w:color w:val="000000"/>
          <w:sz w:val="20"/>
          <w:szCs w:val="20"/>
          <w:lang w:val="es-MX"/>
        </w:rPr>
        <w:t>La evidencia ha demostrado que las intervenciones en diferentes etapas de la vida son eficaces cuando se brinda cuidado sensible y afectuoso, lo cual juega un papel determinante en la promoción del desarrollo de niñas y niños</w:t>
      </w:r>
      <w:r w:rsidRPr="003D1F8F" w:rsidR="00EA0492">
        <w:rPr>
          <w:color w:val="000000"/>
          <w:sz w:val="20"/>
          <w:szCs w:val="20"/>
          <w:lang w:val="es-MX"/>
        </w:rPr>
        <w:t xml:space="preserve">, como se presenta en la siguiente figura: </w:t>
      </w:r>
    </w:p>
    <w:p w:rsidRPr="003D1F8F" w:rsidR="00FE3416" w:rsidP="003D1F8F" w:rsidRDefault="00FE3416" w14:paraId="6D124461" w14:textId="77777777">
      <w:pPr>
        <w:pBdr>
          <w:top w:val="nil"/>
          <w:left w:val="nil"/>
          <w:bottom w:val="nil"/>
          <w:right w:val="nil"/>
          <w:between w:val="nil"/>
        </w:pBdr>
        <w:snapToGrid w:val="0"/>
        <w:spacing w:after="120"/>
        <w:ind w:left="720"/>
        <w:jc w:val="both"/>
        <w:rPr>
          <w:sz w:val="20"/>
          <w:szCs w:val="20"/>
          <w:lang w:val="es-MX"/>
        </w:rPr>
      </w:pPr>
    </w:p>
    <w:p w:rsidRPr="003D1F8F" w:rsidR="00903F9B" w:rsidP="003D1F8F" w:rsidRDefault="00AE5611" w14:paraId="3EAB4D2E" w14:textId="0D2FDFFA">
      <w:pPr>
        <w:pBdr>
          <w:top w:val="nil"/>
          <w:left w:val="nil"/>
          <w:bottom w:val="nil"/>
          <w:right w:val="nil"/>
          <w:between w:val="nil"/>
        </w:pBdr>
        <w:snapToGrid w:val="0"/>
        <w:spacing w:after="120"/>
        <w:jc w:val="both"/>
        <w:rPr>
          <w:b/>
          <w:color w:val="000000"/>
          <w:sz w:val="20"/>
          <w:szCs w:val="20"/>
          <w:lang w:val="es-MX"/>
        </w:rPr>
      </w:pPr>
      <w:r w:rsidRPr="003D1F8F">
        <w:rPr>
          <w:b/>
          <w:color w:val="000000"/>
          <w:sz w:val="20"/>
          <w:szCs w:val="20"/>
          <w:lang w:val="es-MX"/>
        </w:rPr>
        <w:t xml:space="preserve">Figura </w:t>
      </w:r>
      <w:r w:rsidR="006A4C4B">
        <w:rPr>
          <w:b/>
          <w:color w:val="000000"/>
          <w:sz w:val="20"/>
          <w:szCs w:val="20"/>
          <w:lang w:val="es-MX"/>
        </w:rPr>
        <w:t>7</w:t>
      </w:r>
    </w:p>
    <w:p w:rsidRPr="003D1F8F" w:rsidR="00903F9B" w:rsidP="003D1F8F" w:rsidRDefault="00AE5611" w14:paraId="4CBCC663" w14:textId="77777777">
      <w:pPr>
        <w:pBdr>
          <w:top w:val="nil"/>
          <w:left w:val="nil"/>
          <w:bottom w:val="nil"/>
          <w:right w:val="nil"/>
          <w:between w:val="nil"/>
        </w:pBdr>
        <w:snapToGrid w:val="0"/>
        <w:spacing w:after="120"/>
        <w:jc w:val="both"/>
        <w:rPr>
          <w:i/>
          <w:color w:val="000000"/>
          <w:sz w:val="20"/>
          <w:szCs w:val="20"/>
          <w:lang w:val="es-MX"/>
        </w:rPr>
      </w:pPr>
      <w:r w:rsidRPr="003D1F8F">
        <w:rPr>
          <w:i/>
          <w:color w:val="000000"/>
          <w:sz w:val="20"/>
          <w:szCs w:val="20"/>
          <w:lang w:val="es-MX"/>
        </w:rPr>
        <w:t xml:space="preserve">Intervenciones plan de </w:t>
      </w:r>
      <w:commentRangeStart w:id="19"/>
      <w:commentRangeStart w:id="20"/>
      <w:r w:rsidRPr="003D1F8F">
        <w:rPr>
          <w:i/>
          <w:color w:val="000000"/>
          <w:sz w:val="20"/>
          <w:szCs w:val="20"/>
          <w:lang w:val="es-MX"/>
        </w:rPr>
        <w:t>cuidado</w:t>
      </w:r>
      <w:commentRangeEnd w:id="19"/>
      <w:r w:rsidRPr="003D1F8F" w:rsidR="00C96A9C">
        <w:rPr>
          <w:rStyle w:val="Refdecomentario"/>
          <w:sz w:val="20"/>
          <w:szCs w:val="20"/>
        </w:rPr>
        <w:commentReference w:id="19"/>
      </w:r>
      <w:commentRangeEnd w:id="20"/>
      <w:r w:rsidRPr="003D1F8F" w:rsidR="00717A1F">
        <w:rPr>
          <w:rStyle w:val="Refdecomentario"/>
          <w:sz w:val="20"/>
          <w:szCs w:val="20"/>
        </w:rPr>
        <w:commentReference w:id="20"/>
      </w:r>
    </w:p>
    <w:p w:rsidRPr="003D1F8F" w:rsidR="00903F9B" w:rsidP="003D1F8F" w:rsidRDefault="00903F9B" w14:paraId="0113944B" w14:textId="77777777">
      <w:pPr>
        <w:pBdr>
          <w:top w:val="nil"/>
          <w:left w:val="nil"/>
          <w:bottom w:val="nil"/>
          <w:right w:val="nil"/>
          <w:between w:val="nil"/>
        </w:pBdr>
        <w:snapToGrid w:val="0"/>
        <w:spacing w:after="120"/>
        <w:ind w:left="720"/>
        <w:jc w:val="both"/>
        <w:rPr>
          <w:color w:val="000000"/>
          <w:sz w:val="20"/>
          <w:szCs w:val="20"/>
          <w:lang w:val="es-MX"/>
        </w:rPr>
      </w:pPr>
    </w:p>
    <w:p w:rsidR="006A4C4B" w:rsidP="006A4C4B" w:rsidRDefault="00AE5611" w14:paraId="26CD3478" w14:textId="77777777">
      <w:pPr>
        <w:pBdr>
          <w:top w:val="nil"/>
          <w:left w:val="nil"/>
          <w:bottom w:val="nil"/>
          <w:right w:val="nil"/>
          <w:between w:val="nil"/>
        </w:pBdr>
        <w:tabs>
          <w:tab w:val="center" w:pos="5346"/>
          <w:tab w:val="left" w:pos="8250"/>
        </w:tabs>
        <w:snapToGrid w:val="0"/>
        <w:spacing w:after="120"/>
        <w:ind w:left="720"/>
        <w:rPr>
          <w:color w:val="000000"/>
          <w:sz w:val="20"/>
          <w:szCs w:val="20"/>
          <w:lang w:val="es-MX"/>
        </w:rPr>
      </w:pPr>
      <w:r w:rsidRPr="003D1F8F">
        <w:rPr>
          <w:color w:val="000000"/>
          <w:sz w:val="20"/>
          <w:szCs w:val="20"/>
          <w:lang w:val="es-MX"/>
        </w:rPr>
        <w:tab/>
      </w:r>
      <w:r w:rsidRPr="003D1F8F">
        <w:rPr>
          <w:color w:val="000000"/>
          <w:sz w:val="20"/>
          <w:szCs w:val="20"/>
          <w:lang w:val="es-MX"/>
        </w:rPr>
        <w:tab/>
      </w:r>
    </w:p>
    <w:p w:rsidRPr="006A4C4B" w:rsidR="00903F9B" w:rsidP="006A4C4B" w:rsidRDefault="00AE5611" w14:paraId="44C68256" w14:textId="2CBF7288">
      <w:pPr>
        <w:pBdr>
          <w:top w:val="nil"/>
          <w:left w:val="nil"/>
          <w:bottom w:val="nil"/>
          <w:right w:val="nil"/>
          <w:between w:val="nil"/>
        </w:pBdr>
        <w:tabs>
          <w:tab w:val="center" w:pos="5346"/>
          <w:tab w:val="left" w:pos="8250"/>
        </w:tabs>
        <w:snapToGrid w:val="0"/>
        <w:spacing w:after="120"/>
        <w:ind w:left="720"/>
        <w:rPr>
          <w:color w:val="000000"/>
          <w:sz w:val="20"/>
          <w:szCs w:val="20"/>
          <w:lang w:val="es-MX"/>
        </w:rPr>
      </w:pPr>
      <w:r w:rsidRPr="003D1F8F">
        <w:rPr>
          <w:noProof/>
          <w:sz w:val="20"/>
          <w:szCs w:val="20"/>
          <w:lang w:val="es-MX"/>
        </w:rPr>
        <w:drawing>
          <wp:anchor distT="0" distB="0" distL="114300" distR="114300" simplePos="0" relativeHeight="251658240" behindDoc="0" locked="0" layoutInCell="1" hidden="0" allowOverlap="1" wp14:anchorId="6E435627" wp14:editId="284CFC60">
            <wp:simplePos x="0" y="0"/>
            <wp:positionH relativeFrom="column">
              <wp:posOffset>13336</wp:posOffset>
            </wp:positionH>
            <wp:positionV relativeFrom="paragraph">
              <wp:posOffset>0</wp:posOffset>
            </wp:positionV>
            <wp:extent cx="6332220" cy="2519045"/>
            <wp:effectExtent l="0" t="0" r="0" b="0"/>
            <wp:wrapSquare wrapText="bothSides" distT="0" distB="0" distL="114300" distR="114300"/>
            <wp:docPr id="2084442372" name="image2.png" descr="Captura de pantalla 2020-07-21 a las 11.13.42 p.m..png"/>
            <wp:cNvGraphicFramePr/>
            <a:graphic xmlns:a="http://schemas.openxmlformats.org/drawingml/2006/main">
              <a:graphicData uri="http://schemas.openxmlformats.org/drawingml/2006/picture">
                <pic:pic xmlns:pic="http://schemas.openxmlformats.org/drawingml/2006/picture">
                  <pic:nvPicPr>
                    <pic:cNvPr id="0" name="image2.png" descr="Captura de pantalla 2020-07-21 a las 11.13.42 p.m..png"/>
                    <pic:cNvPicPr preferRelativeResize="0"/>
                  </pic:nvPicPr>
                  <pic:blipFill>
                    <a:blip r:embed="rId28"/>
                    <a:srcRect/>
                    <a:stretch>
                      <a:fillRect/>
                    </a:stretch>
                  </pic:blipFill>
                  <pic:spPr>
                    <a:xfrm>
                      <a:off x="0" y="0"/>
                      <a:ext cx="6332220" cy="2519045"/>
                    </a:xfrm>
                    <a:prstGeom prst="rect">
                      <a:avLst/>
                    </a:prstGeom>
                    <a:ln/>
                  </pic:spPr>
                </pic:pic>
              </a:graphicData>
            </a:graphic>
          </wp:anchor>
        </w:drawing>
      </w:r>
      <w:r w:rsidRPr="006A4C4B" w:rsidR="00717A1F">
        <w:rPr>
          <w:bCs/>
          <w:sz w:val="20"/>
          <w:szCs w:val="20"/>
          <w:lang w:val="es-MX"/>
        </w:rPr>
        <w:t>Nota.</w:t>
      </w:r>
      <w:r w:rsidRPr="006A4C4B" w:rsidR="00717A1F">
        <w:rPr>
          <w:b/>
          <w:sz w:val="20"/>
          <w:szCs w:val="20"/>
          <w:lang w:val="es-MX"/>
        </w:rPr>
        <w:t xml:space="preserve"> </w:t>
      </w:r>
      <w:r w:rsidRPr="006A4C4B">
        <w:rPr>
          <w:sz w:val="20"/>
          <w:szCs w:val="20"/>
          <w:lang w:val="es-MX"/>
        </w:rPr>
        <w:t xml:space="preserve"> </w:t>
      </w:r>
      <w:r w:rsidR="006A4C4B">
        <w:rPr>
          <w:sz w:val="20"/>
          <w:szCs w:val="20"/>
          <w:lang w:val="es-MX"/>
        </w:rPr>
        <w:t xml:space="preserve">Tomado de </w:t>
      </w:r>
      <w:r w:rsidRPr="006A4C4B" w:rsidR="00717A1F">
        <w:rPr>
          <w:bCs/>
          <w:sz w:val="20"/>
          <w:szCs w:val="20"/>
          <w:lang w:val="es-MX"/>
        </w:rPr>
        <w:t xml:space="preserve">The Lancet (2016). </w:t>
      </w:r>
    </w:p>
    <w:p w:rsidR="006A4C4B" w:rsidP="003D1F8F" w:rsidRDefault="006A4C4B" w14:paraId="6A17EE11" w14:textId="77777777">
      <w:pPr>
        <w:pBdr>
          <w:top w:val="nil"/>
          <w:left w:val="nil"/>
          <w:bottom w:val="nil"/>
          <w:right w:val="nil"/>
          <w:between w:val="nil"/>
        </w:pBdr>
        <w:snapToGrid w:val="0"/>
        <w:spacing w:after="120"/>
        <w:jc w:val="both"/>
        <w:rPr>
          <w:sz w:val="20"/>
          <w:szCs w:val="20"/>
          <w:lang w:val="es-MX"/>
        </w:rPr>
      </w:pPr>
    </w:p>
    <w:p w:rsidRPr="003D1F8F" w:rsidR="00903F9B" w:rsidP="003D1F8F" w:rsidRDefault="00377E5A" w14:paraId="1C989F87" w14:textId="479995E3">
      <w:pPr>
        <w:pBdr>
          <w:top w:val="nil"/>
          <w:left w:val="nil"/>
          <w:bottom w:val="nil"/>
          <w:right w:val="nil"/>
          <w:between w:val="nil"/>
        </w:pBdr>
        <w:snapToGrid w:val="0"/>
        <w:spacing w:after="120"/>
        <w:jc w:val="both"/>
        <w:rPr>
          <w:sz w:val="20"/>
          <w:szCs w:val="20"/>
          <w:lang w:val="es-MX"/>
        </w:rPr>
      </w:pPr>
      <w:r w:rsidRPr="003D1F8F">
        <w:rPr>
          <w:sz w:val="20"/>
          <w:szCs w:val="20"/>
          <w:lang w:val="es-MX"/>
        </w:rPr>
        <w:t xml:space="preserve">La serie </w:t>
      </w:r>
      <w:r w:rsidRPr="006A4C4B">
        <w:rPr>
          <w:sz w:val="20"/>
          <w:szCs w:val="20"/>
          <w:lang w:val="es-MX"/>
        </w:rPr>
        <w:t>The Lancet</w:t>
      </w:r>
      <w:r w:rsidRPr="003D1F8F">
        <w:rPr>
          <w:sz w:val="20"/>
          <w:szCs w:val="20"/>
          <w:lang w:val="es-MX"/>
        </w:rPr>
        <w:t xml:space="preserve"> también destaca la importancia de las acciones intersectoriales a través de programas y servicios para apoyar el desarrollo de la primera infancia. Estas intervenciones deben comenzar antes de la concepción y se basan en servicios de salud de calidad y programas nutricionales. Es crucial tener en cuenta los determinantes sociales de la salud y fomentar un entorno propicio y favorable. Reconociendo cada aplicación como un fundamento en la primera infancia, se puede intervenir en la interrupción del ciclo conformado por la pobreza, la inequidad, los bajos niveles educativos, los bajos ingresos secundarios y la pérdida del crecimiento económico en los países en vías de desarrollo.</w:t>
      </w:r>
    </w:p>
    <w:p w:rsidRPr="003D1F8F" w:rsidR="000353EB" w:rsidP="003D1F8F" w:rsidRDefault="000353EB" w14:paraId="6D65F8E8" w14:textId="77777777">
      <w:pPr>
        <w:pBdr>
          <w:top w:val="nil"/>
          <w:left w:val="nil"/>
          <w:bottom w:val="nil"/>
          <w:right w:val="nil"/>
          <w:between w:val="nil"/>
        </w:pBdr>
        <w:snapToGrid w:val="0"/>
        <w:spacing w:after="120"/>
        <w:jc w:val="both"/>
        <w:rPr>
          <w:sz w:val="20"/>
          <w:szCs w:val="20"/>
          <w:lang w:val="es-MX"/>
        </w:rPr>
      </w:pPr>
    </w:p>
    <w:tbl>
      <w:tblPr>
        <w:tblStyle w:val="Tablaconcuadrcula"/>
        <w:tblW w:w="0" w:type="auto"/>
        <w:shd w:val="clear" w:color="auto" w:fill="F2F5D7" w:themeFill="accent3" w:themeFillTint="33"/>
        <w:tblLook w:val="04A0" w:firstRow="1" w:lastRow="0" w:firstColumn="1" w:lastColumn="0" w:noHBand="0" w:noVBand="1"/>
      </w:tblPr>
      <w:tblGrid>
        <w:gridCol w:w="2689"/>
        <w:gridCol w:w="7273"/>
      </w:tblGrid>
      <w:tr w:rsidRPr="003D1F8F" w:rsidR="00B47895" w:rsidTr="000353EB" w14:paraId="360A1488" w14:textId="77777777">
        <w:tc>
          <w:tcPr>
            <w:tcW w:w="2689" w:type="dxa"/>
            <w:shd w:val="clear" w:color="auto" w:fill="F2F5D7" w:themeFill="accent3" w:themeFillTint="33"/>
          </w:tcPr>
          <w:p w:rsidRPr="003D1F8F" w:rsidR="000353EB" w:rsidP="003D1F8F" w:rsidRDefault="00B47895" w14:paraId="12FA3442" w14:textId="5FF6D50D">
            <w:pPr>
              <w:snapToGrid w:val="0"/>
              <w:spacing w:after="120" w:line="276" w:lineRule="auto"/>
              <w:jc w:val="center"/>
              <w:rPr>
                <w:sz w:val="20"/>
                <w:szCs w:val="20"/>
                <w:lang w:val="es-MX"/>
              </w:rPr>
            </w:pPr>
            <w:commentRangeStart w:id="21"/>
            <w:r w:rsidRPr="003D1F8F">
              <w:rPr>
                <w:noProof/>
                <w:sz w:val="20"/>
                <w:szCs w:val="20"/>
              </w:rPr>
              <w:drawing>
                <wp:inline distT="0" distB="0" distL="0" distR="0" wp14:anchorId="14FE8390" wp14:editId="7948D24C">
                  <wp:extent cx="1310251" cy="1314450"/>
                  <wp:effectExtent l="0" t="0" r="0" b="0"/>
                  <wp:docPr id="158276275" name="Picture 1" descr="Vector madre e hija en corazones día de la mad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madre e hija en corazones día de la madre"/>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3994" b="91374" l="8654" r="89904">
                                        <a14:foregroundMark x1="88782" y1="28914" x2="88782" y2="28914"/>
                                        <a14:foregroundMark x1="60417" y1="4313" x2="60417" y2="4313"/>
                                        <a14:foregroundMark x1="24679" y1="36262" x2="24679" y2="36262"/>
                                        <a14:foregroundMark x1="90224" y1="59425" x2="90224" y2="59425"/>
                                        <a14:foregroundMark x1="84295" y1="44888" x2="84295" y2="44888"/>
                                        <a14:foregroundMark x1="85737" y1="74601" x2="85737" y2="74601"/>
                                        <a14:foregroundMark x1="16667" y1="73962" x2="16667" y2="73962"/>
                                        <a14:foregroundMark x1="8654" y1="43450" x2="8654" y2="43450"/>
                                        <a14:foregroundMark x1="53045" y1="91374" x2="53045" y2="91374"/>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326505" cy="1330756"/>
                          </a:xfrm>
                          <a:prstGeom prst="rect">
                            <a:avLst/>
                          </a:prstGeom>
                          <a:noFill/>
                          <a:ln>
                            <a:noFill/>
                          </a:ln>
                        </pic:spPr>
                      </pic:pic>
                    </a:graphicData>
                  </a:graphic>
                </wp:inline>
              </w:drawing>
            </w:r>
            <w:commentRangeEnd w:id="21"/>
            <w:r w:rsidRPr="003D1F8F">
              <w:rPr>
                <w:rStyle w:val="Refdecomentario"/>
                <w:sz w:val="20"/>
                <w:szCs w:val="20"/>
              </w:rPr>
              <w:commentReference w:id="21"/>
            </w:r>
          </w:p>
        </w:tc>
        <w:tc>
          <w:tcPr>
            <w:tcW w:w="7273" w:type="dxa"/>
            <w:shd w:val="clear" w:color="auto" w:fill="F2F5D7" w:themeFill="accent3" w:themeFillTint="33"/>
          </w:tcPr>
          <w:p w:rsidRPr="003D1F8F" w:rsidR="000353EB" w:rsidP="003D1F8F" w:rsidRDefault="000353EB" w14:paraId="47B4FF2A" w14:textId="77777777">
            <w:pPr>
              <w:snapToGrid w:val="0"/>
              <w:spacing w:after="120" w:line="276" w:lineRule="auto"/>
              <w:jc w:val="both"/>
              <w:rPr>
                <w:sz w:val="20"/>
                <w:szCs w:val="20"/>
                <w:lang w:val="es-MX"/>
              </w:rPr>
            </w:pPr>
          </w:p>
          <w:p w:rsidRPr="003D1F8F" w:rsidR="000353EB" w:rsidP="003D1F8F" w:rsidRDefault="000353EB" w14:paraId="493AC612" w14:textId="77777777">
            <w:pPr>
              <w:pBdr>
                <w:top w:val="nil"/>
                <w:left w:val="nil"/>
                <w:bottom w:val="nil"/>
                <w:right w:val="nil"/>
                <w:between w:val="nil"/>
              </w:pBdr>
              <w:snapToGrid w:val="0"/>
              <w:spacing w:after="120" w:line="276" w:lineRule="auto"/>
              <w:jc w:val="both"/>
              <w:rPr>
                <w:iCs/>
                <w:sz w:val="20"/>
                <w:szCs w:val="20"/>
                <w:lang w:val="es-MX"/>
              </w:rPr>
            </w:pPr>
            <w:r w:rsidRPr="003D1F8F">
              <w:rPr>
                <w:iCs/>
                <w:sz w:val="20"/>
                <w:szCs w:val="20"/>
                <w:lang w:val="es-MX"/>
              </w:rPr>
              <w:t>El cuidado cariñoso y sensible a las necesidades del niño se caracteriza por la existencia de un ambiente estable, que facilita la buena salud y nutrición de los niños, que protege al niño de posibles peligros y le ofrece la posibilidad de empezar su aprendizaje a una edad temprana, a través de relaciones e interacciones cariñosas.</w:t>
            </w:r>
          </w:p>
          <w:p w:rsidRPr="003D1F8F" w:rsidR="000353EB" w:rsidP="003D1F8F" w:rsidRDefault="000353EB" w14:paraId="23B37130" w14:textId="77777777">
            <w:pPr>
              <w:snapToGrid w:val="0"/>
              <w:spacing w:after="120" w:line="276" w:lineRule="auto"/>
              <w:jc w:val="both"/>
              <w:rPr>
                <w:sz w:val="20"/>
                <w:szCs w:val="20"/>
                <w:lang w:val="es-MX"/>
              </w:rPr>
            </w:pPr>
          </w:p>
        </w:tc>
      </w:tr>
    </w:tbl>
    <w:p w:rsidRPr="003D1F8F" w:rsidR="000353EB" w:rsidP="003D1F8F" w:rsidRDefault="000353EB" w14:paraId="45CAE90A" w14:textId="77777777">
      <w:pPr>
        <w:pBdr>
          <w:top w:val="nil"/>
          <w:left w:val="nil"/>
          <w:bottom w:val="nil"/>
          <w:right w:val="nil"/>
          <w:between w:val="nil"/>
        </w:pBdr>
        <w:snapToGrid w:val="0"/>
        <w:spacing w:after="120"/>
        <w:jc w:val="both"/>
        <w:rPr>
          <w:sz w:val="20"/>
          <w:szCs w:val="20"/>
          <w:lang w:val="es-MX"/>
        </w:rPr>
      </w:pPr>
    </w:p>
    <w:p w:rsidRPr="003D1F8F" w:rsidR="00903F9B" w:rsidP="003D1F8F" w:rsidRDefault="00903F9B" w14:paraId="08813D83" w14:textId="77777777">
      <w:pPr>
        <w:tabs>
          <w:tab w:val="left" w:pos="3224"/>
        </w:tabs>
        <w:snapToGrid w:val="0"/>
        <w:spacing w:after="120"/>
        <w:ind w:left="360"/>
        <w:jc w:val="center"/>
        <w:rPr>
          <w:b/>
          <w:sz w:val="20"/>
          <w:szCs w:val="20"/>
          <w:lang w:val="es-MX"/>
        </w:rPr>
      </w:pPr>
    </w:p>
    <w:p w:rsidRPr="003D1F8F" w:rsidR="00903F9B" w:rsidP="003D1F8F" w:rsidRDefault="00AE5611" w14:paraId="61217645" w14:textId="77777777">
      <w:pPr>
        <w:numPr>
          <w:ilvl w:val="0"/>
          <w:numId w:val="7"/>
        </w:numPr>
        <w:pBdr>
          <w:top w:val="nil"/>
          <w:left w:val="nil"/>
          <w:bottom w:val="nil"/>
          <w:right w:val="nil"/>
          <w:between w:val="nil"/>
        </w:pBdr>
        <w:tabs>
          <w:tab w:val="left" w:pos="3224"/>
        </w:tabs>
        <w:snapToGrid w:val="0"/>
        <w:spacing w:after="120"/>
        <w:jc w:val="both"/>
        <w:rPr>
          <w:b/>
          <w:color w:val="000000"/>
          <w:sz w:val="20"/>
          <w:szCs w:val="20"/>
          <w:lang w:val="es-MX"/>
        </w:rPr>
      </w:pPr>
      <w:r w:rsidRPr="003D1F8F">
        <w:rPr>
          <w:b/>
          <w:color w:val="000000"/>
          <w:sz w:val="20"/>
          <w:szCs w:val="20"/>
          <w:lang w:val="es-MX"/>
        </w:rPr>
        <w:t xml:space="preserve">SÍNTESIS </w:t>
      </w:r>
    </w:p>
    <w:p w:rsidRPr="003D1F8F" w:rsidR="00BA1136" w:rsidP="003D1F8F" w:rsidRDefault="00BA1136" w14:paraId="63B7FD14" w14:textId="77777777">
      <w:pPr>
        <w:pBdr>
          <w:top w:val="nil"/>
          <w:left w:val="nil"/>
          <w:bottom w:val="nil"/>
          <w:right w:val="nil"/>
          <w:between w:val="nil"/>
        </w:pBdr>
        <w:tabs>
          <w:tab w:val="left" w:pos="3224"/>
        </w:tabs>
        <w:snapToGrid w:val="0"/>
        <w:spacing w:after="120"/>
        <w:jc w:val="both"/>
        <w:rPr>
          <w:b/>
          <w:color w:val="000000"/>
          <w:sz w:val="20"/>
          <w:szCs w:val="20"/>
          <w:lang w:val="es-MX"/>
        </w:rPr>
      </w:pPr>
    </w:p>
    <w:p w:rsidRPr="003D1F8F" w:rsidR="00BA1136" w:rsidP="003D1F8F" w:rsidRDefault="00BA1136" w14:paraId="32356A38" w14:textId="6EA4CCA4">
      <w:pPr>
        <w:pBdr>
          <w:top w:val="nil"/>
          <w:left w:val="nil"/>
          <w:bottom w:val="nil"/>
          <w:right w:val="nil"/>
          <w:between w:val="nil"/>
        </w:pBdr>
        <w:tabs>
          <w:tab w:val="left" w:pos="3224"/>
        </w:tabs>
        <w:snapToGrid w:val="0"/>
        <w:spacing w:after="120"/>
        <w:jc w:val="both"/>
        <w:rPr>
          <w:b/>
          <w:color w:val="000000"/>
          <w:sz w:val="20"/>
          <w:szCs w:val="20"/>
          <w:lang w:val="es-MX"/>
        </w:rPr>
      </w:pPr>
      <w:r w:rsidRPr="003D1F8F">
        <w:rPr>
          <w:bCs/>
          <w:color w:val="000000"/>
          <w:sz w:val="20"/>
          <w:szCs w:val="20"/>
        </w:rPr>
        <w:t xml:space="preserve">A continuación se presenta un mapa conceptual que sintetiza el componente </w:t>
      </w:r>
      <w:commentRangeStart w:id="22"/>
      <w:r w:rsidRPr="003D1F8F">
        <w:rPr>
          <w:bCs/>
          <w:color w:val="000000"/>
          <w:sz w:val="20"/>
          <w:szCs w:val="20"/>
        </w:rPr>
        <w:t>formativo</w:t>
      </w:r>
      <w:commentRangeEnd w:id="22"/>
      <w:r w:rsidRPr="003D1F8F" w:rsidR="001E368D">
        <w:rPr>
          <w:rStyle w:val="Refdecomentario"/>
          <w:sz w:val="20"/>
          <w:szCs w:val="20"/>
        </w:rPr>
        <w:commentReference w:id="22"/>
      </w:r>
      <w:r w:rsidRPr="003D1F8F">
        <w:rPr>
          <w:bCs/>
          <w:color w:val="000000"/>
          <w:sz w:val="20"/>
          <w:szCs w:val="20"/>
        </w:rPr>
        <w:t>:</w:t>
      </w:r>
    </w:p>
    <w:p w:rsidRPr="003D1F8F" w:rsidR="0028510A" w:rsidP="003D1F8F" w:rsidRDefault="0028510A" w14:paraId="3D943CDF" w14:textId="77777777">
      <w:pPr>
        <w:tabs>
          <w:tab w:val="left" w:pos="3224"/>
        </w:tabs>
        <w:snapToGrid w:val="0"/>
        <w:spacing w:after="120"/>
        <w:jc w:val="both"/>
        <w:rPr>
          <w:b/>
          <w:sz w:val="20"/>
          <w:szCs w:val="20"/>
          <w:lang w:val="es-MX"/>
        </w:rPr>
      </w:pPr>
    </w:p>
    <w:p w:rsidRPr="003D1F8F" w:rsidR="00BA1136" w:rsidP="003D1F8F" w:rsidRDefault="00BA1136" w14:paraId="52075816" w14:textId="109316D9">
      <w:pPr>
        <w:tabs>
          <w:tab w:val="left" w:pos="3224"/>
        </w:tabs>
        <w:snapToGrid w:val="0"/>
        <w:spacing w:after="120"/>
        <w:jc w:val="both"/>
        <w:rPr>
          <w:b/>
          <w:sz w:val="20"/>
          <w:szCs w:val="20"/>
          <w:lang w:val="es-MX"/>
        </w:rPr>
      </w:pPr>
      <w:r w:rsidRPr="003D1F8F">
        <w:rPr>
          <w:b/>
          <w:noProof/>
          <w:sz w:val="20"/>
          <w:szCs w:val="20"/>
          <w:lang w:val="es-MX"/>
        </w:rPr>
        <w:drawing>
          <wp:inline distT="0" distB="0" distL="0" distR="0" wp14:anchorId="75E04AD6" wp14:editId="03C0F14E">
            <wp:extent cx="6332220" cy="4286250"/>
            <wp:effectExtent l="0" t="0" r="0" b="0"/>
            <wp:docPr id="142167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7187" name=""/>
                    <pic:cNvPicPr/>
                  </pic:nvPicPr>
                  <pic:blipFill>
                    <a:blip r:embed="rId31"/>
                    <a:stretch>
                      <a:fillRect/>
                    </a:stretch>
                  </pic:blipFill>
                  <pic:spPr>
                    <a:xfrm>
                      <a:off x="0" y="0"/>
                      <a:ext cx="6332220" cy="4286250"/>
                    </a:xfrm>
                    <a:prstGeom prst="rect">
                      <a:avLst/>
                    </a:prstGeom>
                  </pic:spPr>
                </pic:pic>
              </a:graphicData>
            </a:graphic>
          </wp:inline>
        </w:drawing>
      </w:r>
    </w:p>
    <w:p w:rsidRPr="003D1F8F" w:rsidR="00985E88" w:rsidP="003D1F8F" w:rsidRDefault="00985E88" w14:paraId="3D81AEB9" w14:textId="77777777">
      <w:pPr>
        <w:tabs>
          <w:tab w:val="left" w:pos="3224"/>
        </w:tabs>
        <w:snapToGrid w:val="0"/>
        <w:spacing w:after="120"/>
        <w:jc w:val="both"/>
        <w:rPr>
          <w:b/>
          <w:sz w:val="20"/>
          <w:szCs w:val="20"/>
          <w:lang w:val="es-MX"/>
        </w:rPr>
      </w:pPr>
    </w:p>
    <w:p w:rsidRPr="003D1F8F" w:rsidR="00903F9B" w:rsidP="003D1F8F" w:rsidRDefault="00903F9B" w14:paraId="6A471097" w14:textId="2CB5CCF2">
      <w:pPr>
        <w:tabs>
          <w:tab w:val="left" w:pos="3224"/>
        </w:tabs>
        <w:snapToGrid w:val="0"/>
        <w:spacing w:after="120"/>
        <w:jc w:val="center"/>
        <w:rPr>
          <w:b/>
          <w:sz w:val="20"/>
          <w:szCs w:val="20"/>
          <w:lang w:val="es-MX"/>
        </w:rPr>
      </w:pPr>
    </w:p>
    <w:p w:rsidRPr="003D1F8F" w:rsidR="00903F9B" w:rsidP="003D1F8F" w:rsidRDefault="00903F9B" w14:paraId="435464D8" w14:textId="77777777">
      <w:pPr>
        <w:pBdr>
          <w:top w:val="nil"/>
          <w:left w:val="nil"/>
          <w:bottom w:val="nil"/>
          <w:right w:val="nil"/>
          <w:between w:val="nil"/>
        </w:pBdr>
        <w:tabs>
          <w:tab w:val="left" w:pos="3224"/>
        </w:tabs>
        <w:snapToGrid w:val="0"/>
        <w:spacing w:after="120"/>
        <w:ind w:left="360"/>
        <w:jc w:val="both"/>
        <w:rPr>
          <w:b/>
          <w:color w:val="000000"/>
          <w:sz w:val="20"/>
          <w:szCs w:val="20"/>
          <w:lang w:val="es-MX"/>
        </w:rPr>
      </w:pPr>
    </w:p>
    <w:p w:rsidRPr="003D1F8F" w:rsidR="00903F9B" w:rsidP="003D1F8F" w:rsidRDefault="00903F9B" w14:paraId="17AD9334" w14:textId="77777777">
      <w:pPr>
        <w:pBdr>
          <w:top w:val="nil"/>
          <w:left w:val="nil"/>
          <w:bottom w:val="nil"/>
          <w:right w:val="nil"/>
          <w:between w:val="nil"/>
        </w:pBdr>
        <w:snapToGrid w:val="0"/>
        <w:spacing w:after="120"/>
        <w:jc w:val="center"/>
        <w:rPr>
          <w:b/>
          <w:color w:val="000000"/>
          <w:sz w:val="20"/>
          <w:szCs w:val="20"/>
          <w:lang w:val="es-MX"/>
        </w:rPr>
      </w:pPr>
    </w:p>
    <w:p w:rsidRPr="00A55444" w:rsidR="00903F9B" w:rsidP="00A55444" w:rsidRDefault="00AE5611" w14:paraId="68ED17D7" w14:textId="04B403BD">
      <w:pPr>
        <w:numPr>
          <w:ilvl w:val="0"/>
          <w:numId w:val="7"/>
        </w:numPr>
        <w:pBdr>
          <w:top w:val="nil"/>
          <w:left w:val="nil"/>
          <w:bottom w:val="nil"/>
          <w:right w:val="nil"/>
          <w:between w:val="nil"/>
        </w:pBdr>
        <w:snapToGrid w:val="0"/>
        <w:spacing w:after="120"/>
        <w:ind w:left="284" w:hanging="284"/>
        <w:jc w:val="both"/>
        <w:rPr>
          <w:b/>
          <w:color w:val="000000"/>
          <w:sz w:val="20"/>
          <w:szCs w:val="20"/>
          <w:lang w:val="es-MX"/>
        </w:rPr>
      </w:pPr>
      <w:r w:rsidRPr="003D1F8F">
        <w:rPr>
          <w:b/>
          <w:color w:val="000000"/>
          <w:sz w:val="20"/>
          <w:szCs w:val="20"/>
          <w:lang w:val="es-MX"/>
        </w:rPr>
        <w:t>ACTIVIDADES DIDÁCTICAS (Se debe incorporar mínimo 1, máximo 2)</w:t>
      </w:r>
    </w:p>
    <w:p w:rsidRPr="003D1F8F" w:rsidR="00903F9B" w:rsidP="003D1F8F" w:rsidRDefault="00903F9B" w14:paraId="43A7EA03" w14:textId="77777777">
      <w:pPr>
        <w:snapToGrid w:val="0"/>
        <w:spacing w:after="120"/>
        <w:ind w:left="426"/>
        <w:jc w:val="both"/>
        <w:rPr>
          <w:color w:val="7F7F7F"/>
          <w:sz w:val="20"/>
          <w:szCs w:val="20"/>
          <w:lang w:val="es-MX"/>
        </w:rPr>
      </w:pPr>
    </w:p>
    <w:tbl>
      <w:tblPr>
        <w:tblStyle w:val="affb"/>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3D1F8F" w:rsidR="00903F9B" w14:paraId="15924A60" w14:textId="77777777">
        <w:trPr>
          <w:trHeight w:val="298"/>
        </w:trPr>
        <w:tc>
          <w:tcPr>
            <w:tcW w:w="9541" w:type="dxa"/>
            <w:gridSpan w:val="2"/>
            <w:shd w:val="clear" w:color="auto" w:fill="FAC896"/>
            <w:vAlign w:val="center"/>
          </w:tcPr>
          <w:p w:rsidRPr="003D1F8F" w:rsidR="00903F9B" w:rsidP="003D1F8F" w:rsidRDefault="00AE5611" w14:paraId="1BC9536D" w14:textId="77777777">
            <w:pPr>
              <w:snapToGrid w:val="0"/>
              <w:spacing w:after="120" w:line="276" w:lineRule="auto"/>
              <w:jc w:val="center"/>
              <w:rPr>
                <w:rFonts w:eastAsia="Calibri"/>
                <w:color w:val="000000"/>
                <w:sz w:val="20"/>
                <w:szCs w:val="20"/>
                <w:lang w:val="es-MX"/>
              </w:rPr>
            </w:pPr>
            <w:r w:rsidRPr="003D1F8F">
              <w:rPr>
                <w:rFonts w:eastAsia="Calibri"/>
                <w:color w:val="000000"/>
                <w:sz w:val="20"/>
                <w:szCs w:val="20"/>
                <w:lang w:val="es-MX"/>
              </w:rPr>
              <w:t>DESCRIPCIÓN DE ACTIVIDAD DIDÁCTICA</w:t>
            </w:r>
          </w:p>
        </w:tc>
      </w:tr>
      <w:tr w:rsidRPr="003D1F8F" w:rsidR="00903F9B" w14:paraId="00E1FB25" w14:textId="77777777">
        <w:trPr>
          <w:trHeight w:val="806"/>
        </w:trPr>
        <w:tc>
          <w:tcPr>
            <w:tcW w:w="2835" w:type="dxa"/>
            <w:shd w:val="clear" w:color="auto" w:fill="FAC896"/>
            <w:vAlign w:val="center"/>
          </w:tcPr>
          <w:p w:rsidRPr="003D1F8F" w:rsidR="00903F9B" w:rsidP="003D1F8F" w:rsidRDefault="00AE5611" w14:paraId="283C0D2F" w14:textId="77777777">
            <w:pPr>
              <w:snapToGrid w:val="0"/>
              <w:spacing w:after="120" w:line="276" w:lineRule="auto"/>
              <w:rPr>
                <w:color w:val="000000"/>
                <w:sz w:val="20"/>
                <w:szCs w:val="20"/>
                <w:lang w:val="es-MX"/>
              </w:rPr>
            </w:pPr>
            <w:r w:rsidRPr="003D1F8F">
              <w:rPr>
                <w:color w:val="000000"/>
                <w:sz w:val="20"/>
                <w:szCs w:val="20"/>
                <w:lang w:val="es-MX"/>
              </w:rPr>
              <w:t>Nombre de la Actividad</w:t>
            </w:r>
          </w:p>
        </w:tc>
        <w:tc>
          <w:tcPr>
            <w:tcW w:w="6706" w:type="dxa"/>
            <w:shd w:val="clear" w:color="auto" w:fill="auto"/>
            <w:vAlign w:val="center"/>
          </w:tcPr>
          <w:p w:rsidRPr="003D1F8F" w:rsidR="00903F9B" w:rsidP="003D1F8F" w:rsidRDefault="00AE5611" w14:paraId="22D2826B" w14:textId="77777777">
            <w:pPr>
              <w:snapToGrid w:val="0"/>
              <w:spacing w:after="120" w:line="276" w:lineRule="auto"/>
              <w:rPr>
                <w:color w:val="000000"/>
                <w:sz w:val="20"/>
                <w:szCs w:val="20"/>
                <w:lang w:val="es-MX"/>
              </w:rPr>
            </w:pPr>
            <w:r w:rsidRPr="003D1F8F">
              <w:rPr>
                <w:color w:val="000000"/>
                <w:sz w:val="20"/>
                <w:szCs w:val="20"/>
                <w:lang w:val="es-MX"/>
              </w:rPr>
              <w:t>Plan de Cuidados en el Desarrollo de Primera Infancia</w:t>
            </w:r>
          </w:p>
        </w:tc>
      </w:tr>
      <w:tr w:rsidRPr="003D1F8F" w:rsidR="00903F9B" w14:paraId="6D7BABED" w14:textId="77777777">
        <w:trPr>
          <w:trHeight w:val="806"/>
        </w:trPr>
        <w:tc>
          <w:tcPr>
            <w:tcW w:w="2835" w:type="dxa"/>
            <w:shd w:val="clear" w:color="auto" w:fill="FAC896"/>
            <w:vAlign w:val="center"/>
          </w:tcPr>
          <w:p w:rsidRPr="003D1F8F" w:rsidR="00903F9B" w:rsidP="003D1F8F" w:rsidRDefault="00AE5611" w14:paraId="786C7DB9" w14:textId="77777777">
            <w:pPr>
              <w:snapToGrid w:val="0"/>
              <w:spacing w:after="120" w:line="276" w:lineRule="auto"/>
              <w:rPr>
                <w:color w:val="000000"/>
                <w:sz w:val="20"/>
                <w:szCs w:val="20"/>
                <w:lang w:val="es-MX"/>
              </w:rPr>
            </w:pPr>
            <w:r w:rsidRPr="003D1F8F">
              <w:rPr>
                <w:color w:val="000000"/>
                <w:sz w:val="20"/>
                <w:szCs w:val="20"/>
                <w:lang w:val="es-MX"/>
              </w:rPr>
              <w:t>Objetivo de la actividad</w:t>
            </w:r>
          </w:p>
        </w:tc>
        <w:tc>
          <w:tcPr>
            <w:tcW w:w="6706" w:type="dxa"/>
            <w:shd w:val="clear" w:color="auto" w:fill="auto"/>
            <w:vAlign w:val="center"/>
          </w:tcPr>
          <w:p w:rsidRPr="003D1F8F" w:rsidR="00903F9B" w:rsidP="003D1F8F" w:rsidRDefault="00AE5611" w14:paraId="752026C1" w14:textId="3F416AB8">
            <w:pPr>
              <w:snapToGrid w:val="0"/>
              <w:spacing w:after="120" w:line="276" w:lineRule="auto"/>
              <w:jc w:val="both"/>
              <w:rPr>
                <w:b w:val="0"/>
                <w:color w:val="000000"/>
                <w:sz w:val="20"/>
                <w:szCs w:val="20"/>
                <w:lang w:val="es-MX"/>
              </w:rPr>
            </w:pPr>
            <w:r w:rsidRPr="003D1F8F">
              <w:rPr>
                <w:b w:val="0"/>
                <w:color w:val="000000"/>
                <w:sz w:val="20"/>
                <w:szCs w:val="20"/>
                <w:lang w:val="es-MX"/>
              </w:rPr>
              <w:t>Generar estrategias que permitan la elaboración de un plan de cuidado para niñas y niños en primera infancia</w:t>
            </w:r>
            <w:r w:rsidRPr="003D1F8F" w:rsidR="00C10700">
              <w:rPr>
                <w:b w:val="0"/>
                <w:color w:val="000000"/>
                <w:sz w:val="20"/>
                <w:szCs w:val="20"/>
                <w:lang w:val="es-MX"/>
              </w:rPr>
              <w:t>,</w:t>
            </w:r>
            <w:r w:rsidRPr="003D1F8F">
              <w:rPr>
                <w:b w:val="0"/>
                <w:color w:val="000000"/>
                <w:sz w:val="20"/>
                <w:szCs w:val="20"/>
                <w:lang w:val="es-MX"/>
              </w:rPr>
              <w:t xml:space="preserve"> donde se identifiquen resultados y hallazgos encontrados de acuerdo al rango de edad y dimensiones evaluadas.  </w:t>
            </w:r>
          </w:p>
        </w:tc>
      </w:tr>
      <w:tr w:rsidRPr="003D1F8F" w:rsidR="00903F9B" w14:paraId="74F74A02" w14:textId="77777777">
        <w:trPr>
          <w:trHeight w:val="806"/>
        </w:trPr>
        <w:tc>
          <w:tcPr>
            <w:tcW w:w="2835" w:type="dxa"/>
            <w:shd w:val="clear" w:color="auto" w:fill="FAC896"/>
            <w:vAlign w:val="center"/>
          </w:tcPr>
          <w:p w:rsidRPr="003D1F8F" w:rsidR="00903F9B" w:rsidP="003D1F8F" w:rsidRDefault="00AE5611" w14:paraId="3C7FA001" w14:textId="77777777">
            <w:pPr>
              <w:snapToGrid w:val="0"/>
              <w:spacing w:after="120" w:line="276" w:lineRule="auto"/>
              <w:rPr>
                <w:color w:val="000000"/>
                <w:sz w:val="20"/>
                <w:szCs w:val="20"/>
                <w:lang w:val="es-MX"/>
              </w:rPr>
            </w:pPr>
            <w:r w:rsidRPr="003D1F8F">
              <w:rPr>
                <w:color w:val="000000"/>
                <w:sz w:val="20"/>
                <w:szCs w:val="20"/>
                <w:lang w:val="es-MX"/>
              </w:rPr>
              <w:t>Tipo de actividad sugerida</w:t>
            </w:r>
          </w:p>
        </w:tc>
        <w:tc>
          <w:tcPr>
            <w:tcW w:w="6706" w:type="dxa"/>
            <w:shd w:val="clear" w:color="auto" w:fill="auto"/>
            <w:vAlign w:val="center"/>
          </w:tcPr>
          <w:p w:rsidRPr="003D1F8F" w:rsidR="00903F9B" w:rsidP="003D1F8F" w:rsidRDefault="00AE5611" w14:paraId="072A186A" w14:textId="77777777">
            <w:pPr>
              <w:snapToGrid w:val="0"/>
              <w:spacing w:after="120" w:line="276" w:lineRule="auto"/>
              <w:rPr>
                <w:b w:val="0"/>
                <w:color w:val="000000"/>
                <w:sz w:val="20"/>
                <w:szCs w:val="20"/>
                <w:lang w:val="es-MX"/>
              </w:rPr>
            </w:pPr>
            <w:r w:rsidRPr="003D1F8F">
              <w:rPr>
                <w:b w:val="0"/>
                <w:sz w:val="20"/>
                <w:szCs w:val="20"/>
                <w:lang w:val="es-MX"/>
              </w:rPr>
              <w:t xml:space="preserve">Falso o Verdadero </w:t>
            </w:r>
          </w:p>
        </w:tc>
      </w:tr>
      <w:tr w:rsidRPr="003D1F8F" w:rsidR="00903F9B" w14:paraId="0B1530C5" w14:textId="77777777">
        <w:trPr>
          <w:trHeight w:val="806"/>
        </w:trPr>
        <w:tc>
          <w:tcPr>
            <w:tcW w:w="2835" w:type="dxa"/>
            <w:shd w:val="clear" w:color="auto" w:fill="FAC896"/>
            <w:vAlign w:val="center"/>
          </w:tcPr>
          <w:p w:rsidRPr="003D1F8F" w:rsidR="00903F9B" w:rsidP="003D1F8F" w:rsidRDefault="00AE5611" w14:paraId="4DDF3513" w14:textId="77777777">
            <w:pPr>
              <w:snapToGrid w:val="0"/>
              <w:spacing w:after="120" w:line="276" w:lineRule="auto"/>
              <w:rPr>
                <w:color w:val="000000"/>
                <w:sz w:val="20"/>
                <w:szCs w:val="20"/>
                <w:lang w:val="es-MX"/>
              </w:rPr>
            </w:pPr>
            <w:r w:rsidRPr="003D1F8F">
              <w:rPr>
                <w:color w:val="000000"/>
                <w:sz w:val="20"/>
                <w:szCs w:val="20"/>
                <w:lang w:val="es-MX"/>
              </w:rPr>
              <w:t xml:space="preserve">Archivo de la actividad </w:t>
            </w:r>
          </w:p>
          <w:p w:rsidRPr="003D1F8F" w:rsidR="00903F9B" w:rsidP="003D1F8F" w:rsidRDefault="00AE5611" w14:paraId="0703E79B" w14:textId="77777777">
            <w:pPr>
              <w:snapToGrid w:val="0"/>
              <w:spacing w:after="120" w:line="276" w:lineRule="auto"/>
              <w:rPr>
                <w:color w:val="000000"/>
                <w:sz w:val="20"/>
                <w:szCs w:val="20"/>
                <w:lang w:val="es-MX"/>
              </w:rPr>
            </w:pPr>
            <w:r w:rsidRPr="003D1F8F">
              <w:rPr>
                <w:color w:val="000000"/>
                <w:sz w:val="20"/>
                <w:szCs w:val="20"/>
                <w:lang w:val="es-MX"/>
              </w:rPr>
              <w:t>(Anexo donde se describe la actividad propuesta)</w:t>
            </w:r>
          </w:p>
        </w:tc>
        <w:tc>
          <w:tcPr>
            <w:tcW w:w="6706" w:type="dxa"/>
            <w:shd w:val="clear" w:color="auto" w:fill="auto"/>
            <w:vAlign w:val="center"/>
          </w:tcPr>
          <w:p w:rsidRPr="003D1F8F" w:rsidR="00903F9B" w:rsidP="003D1F8F" w:rsidRDefault="00A55444" w14:paraId="3BD8E6A6" w14:textId="1435925E">
            <w:pPr>
              <w:snapToGrid w:val="0"/>
              <w:spacing w:after="120" w:line="276" w:lineRule="auto"/>
              <w:jc w:val="both"/>
              <w:rPr>
                <w:b w:val="0"/>
                <w:sz w:val="20"/>
                <w:szCs w:val="20"/>
                <w:u w:val="single"/>
                <w:lang w:val="es-MX"/>
              </w:rPr>
            </w:pPr>
            <w:r w:rsidRPr="00A55444">
              <w:rPr>
                <w:b w:val="0"/>
                <w:sz w:val="20"/>
                <w:szCs w:val="20"/>
                <w:lang w:val="es-MX"/>
              </w:rPr>
              <w:t>CF03_Actividad didactica.docx</w:t>
            </w:r>
          </w:p>
        </w:tc>
      </w:tr>
    </w:tbl>
    <w:p w:rsidRPr="003D1F8F" w:rsidR="00903F9B" w:rsidP="003D1F8F" w:rsidRDefault="00903F9B" w14:paraId="46FCAD76" w14:textId="77777777">
      <w:pPr>
        <w:snapToGrid w:val="0"/>
        <w:spacing w:after="120"/>
        <w:ind w:left="426"/>
        <w:jc w:val="both"/>
        <w:rPr>
          <w:color w:val="7F7F7F"/>
          <w:sz w:val="20"/>
          <w:szCs w:val="20"/>
          <w:lang w:val="es-MX"/>
        </w:rPr>
      </w:pPr>
    </w:p>
    <w:p w:rsidRPr="003D1F8F" w:rsidR="00903F9B" w:rsidP="003D1F8F" w:rsidRDefault="00903F9B" w14:paraId="66977509" w14:textId="77777777">
      <w:pPr>
        <w:snapToGrid w:val="0"/>
        <w:spacing w:after="120"/>
        <w:rPr>
          <w:b/>
          <w:sz w:val="20"/>
          <w:szCs w:val="20"/>
          <w:lang w:val="es-MX"/>
        </w:rPr>
      </w:pPr>
    </w:p>
    <w:p w:rsidRPr="003D1F8F" w:rsidR="00903F9B" w:rsidP="003D1F8F" w:rsidRDefault="00AE5611" w14:paraId="5B71CD0F" w14:textId="77777777">
      <w:pPr>
        <w:numPr>
          <w:ilvl w:val="0"/>
          <w:numId w:val="7"/>
        </w:numPr>
        <w:pBdr>
          <w:top w:val="nil"/>
          <w:left w:val="nil"/>
          <w:bottom w:val="nil"/>
          <w:right w:val="nil"/>
          <w:between w:val="nil"/>
        </w:pBdr>
        <w:snapToGrid w:val="0"/>
        <w:spacing w:after="120"/>
        <w:ind w:left="284" w:hanging="284"/>
        <w:jc w:val="both"/>
        <w:rPr>
          <w:b/>
          <w:color w:val="000000"/>
          <w:sz w:val="20"/>
          <w:szCs w:val="20"/>
          <w:lang w:val="es-MX"/>
        </w:rPr>
      </w:pPr>
      <w:r w:rsidRPr="003D1F8F">
        <w:rPr>
          <w:b/>
          <w:color w:val="000000"/>
          <w:sz w:val="20"/>
          <w:szCs w:val="20"/>
          <w:lang w:val="es-MX"/>
        </w:rPr>
        <w:t xml:space="preserve">MATERIAL COMPLEMENTARIO: </w:t>
      </w:r>
    </w:p>
    <w:p w:rsidRPr="003D1F8F" w:rsidR="00903F9B" w:rsidP="003D1F8F" w:rsidRDefault="00903F9B" w14:paraId="37D49CC7" w14:textId="77777777">
      <w:pPr>
        <w:snapToGrid w:val="0"/>
        <w:spacing w:after="120"/>
        <w:rPr>
          <w:sz w:val="20"/>
          <w:szCs w:val="20"/>
          <w:lang w:val="es-MX"/>
        </w:rPr>
      </w:pPr>
    </w:p>
    <w:tbl>
      <w:tblPr>
        <w:tblW w:w="10077"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22"/>
        <w:gridCol w:w="2517"/>
        <w:gridCol w:w="2519"/>
        <w:gridCol w:w="2519"/>
      </w:tblGrid>
      <w:tr w:rsidRPr="003D1F8F" w:rsidR="008578CB" w:rsidTr="00B02398" w14:paraId="58310253" w14:textId="77777777">
        <w:trPr>
          <w:trHeight w:val="658"/>
        </w:trPr>
        <w:tc>
          <w:tcPr>
            <w:tcW w:w="2522" w:type="dxa"/>
            <w:shd w:val="clear" w:color="auto" w:fill="F9CB9C"/>
            <w:tcMar>
              <w:top w:w="100" w:type="dxa"/>
              <w:left w:w="100" w:type="dxa"/>
              <w:bottom w:w="100" w:type="dxa"/>
              <w:right w:w="100" w:type="dxa"/>
            </w:tcMar>
            <w:vAlign w:val="center"/>
          </w:tcPr>
          <w:p w:rsidRPr="003D1F8F" w:rsidR="008578CB" w:rsidP="003D1F8F" w:rsidRDefault="008578CB" w14:paraId="07AF88E5" w14:textId="77777777">
            <w:pPr>
              <w:snapToGrid w:val="0"/>
              <w:spacing w:after="120"/>
              <w:jc w:val="center"/>
              <w:rPr>
                <w:b/>
                <w:bCs/>
                <w:sz w:val="20"/>
                <w:szCs w:val="20"/>
                <w:lang w:val="es-MX"/>
              </w:rPr>
            </w:pPr>
            <w:r w:rsidRPr="003D1F8F">
              <w:rPr>
                <w:b/>
                <w:bCs/>
                <w:sz w:val="20"/>
                <w:szCs w:val="20"/>
                <w:lang w:val="es-MX"/>
              </w:rPr>
              <w:t>Tema</w:t>
            </w:r>
          </w:p>
        </w:tc>
        <w:tc>
          <w:tcPr>
            <w:tcW w:w="2517" w:type="dxa"/>
            <w:shd w:val="clear" w:color="auto" w:fill="F9CB9C"/>
            <w:tcMar>
              <w:top w:w="100" w:type="dxa"/>
              <w:left w:w="100" w:type="dxa"/>
              <w:bottom w:w="100" w:type="dxa"/>
              <w:right w:w="100" w:type="dxa"/>
            </w:tcMar>
            <w:vAlign w:val="center"/>
          </w:tcPr>
          <w:p w:rsidRPr="003D1F8F" w:rsidR="008578CB" w:rsidP="003D1F8F" w:rsidRDefault="008578CB" w14:paraId="74235D9B" w14:textId="77777777">
            <w:pPr>
              <w:snapToGrid w:val="0"/>
              <w:spacing w:after="120"/>
              <w:jc w:val="center"/>
              <w:rPr>
                <w:b/>
                <w:bCs/>
                <w:color w:val="000000"/>
                <w:sz w:val="20"/>
                <w:szCs w:val="20"/>
                <w:lang w:val="es-MX"/>
              </w:rPr>
            </w:pPr>
            <w:r w:rsidRPr="003D1F8F">
              <w:rPr>
                <w:b/>
                <w:bCs/>
                <w:sz w:val="20"/>
                <w:szCs w:val="20"/>
                <w:lang w:val="es-MX"/>
              </w:rPr>
              <w:t>Referencia APA del Material</w:t>
            </w:r>
          </w:p>
        </w:tc>
        <w:tc>
          <w:tcPr>
            <w:tcW w:w="2519" w:type="dxa"/>
            <w:shd w:val="clear" w:color="auto" w:fill="F9CB9C"/>
            <w:tcMar>
              <w:top w:w="100" w:type="dxa"/>
              <w:left w:w="100" w:type="dxa"/>
              <w:bottom w:w="100" w:type="dxa"/>
              <w:right w:w="100" w:type="dxa"/>
            </w:tcMar>
            <w:vAlign w:val="center"/>
          </w:tcPr>
          <w:p w:rsidRPr="003D1F8F" w:rsidR="008578CB" w:rsidP="003D1F8F" w:rsidRDefault="008578CB" w14:paraId="0BCAE7CA" w14:textId="77777777">
            <w:pPr>
              <w:snapToGrid w:val="0"/>
              <w:spacing w:after="120"/>
              <w:jc w:val="center"/>
              <w:rPr>
                <w:b/>
                <w:bCs/>
                <w:sz w:val="20"/>
                <w:szCs w:val="20"/>
                <w:lang w:val="es-MX"/>
              </w:rPr>
            </w:pPr>
            <w:r w:rsidRPr="003D1F8F">
              <w:rPr>
                <w:b/>
                <w:bCs/>
                <w:sz w:val="20"/>
                <w:szCs w:val="20"/>
                <w:lang w:val="es-MX"/>
              </w:rPr>
              <w:t>Tipo de material</w:t>
            </w:r>
          </w:p>
          <w:p w:rsidRPr="003D1F8F" w:rsidR="008578CB" w:rsidP="003D1F8F" w:rsidRDefault="008578CB" w14:paraId="022AFA31" w14:textId="77777777">
            <w:pPr>
              <w:snapToGrid w:val="0"/>
              <w:spacing w:after="120"/>
              <w:jc w:val="center"/>
              <w:rPr>
                <w:b/>
                <w:bCs/>
                <w:color w:val="000000"/>
                <w:sz w:val="20"/>
                <w:szCs w:val="20"/>
                <w:lang w:val="es-MX"/>
              </w:rPr>
            </w:pPr>
            <w:r w:rsidRPr="003D1F8F">
              <w:rPr>
                <w:b/>
                <w:bCs/>
                <w:sz w:val="20"/>
                <w:szCs w:val="20"/>
                <w:lang w:val="es-MX"/>
              </w:rPr>
              <w:t>(Video, capítulo de libro, artículo, otro)</w:t>
            </w:r>
          </w:p>
        </w:tc>
        <w:tc>
          <w:tcPr>
            <w:tcW w:w="2519" w:type="dxa"/>
            <w:shd w:val="clear" w:color="auto" w:fill="F9CB9C"/>
            <w:tcMar>
              <w:top w:w="100" w:type="dxa"/>
              <w:left w:w="100" w:type="dxa"/>
              <w:bottom w:w="100" w:type="dxa"/>
              <w:right w:w="100" w:type="dxa"/>
            </w:tcMar>
            <w:vAlign w:val="center"/>
          </w:tcPr>
          <w:p w:rsidRPr="003D1F8F" w:rsidR="008578CB" w:rsidP="003D1F8F" w:rsidRDefault="008578CB" w14:paraId="45CCDA0E" w14:textId="77777777">
            <w:pPr>
              <w:snapToGrid w:val="0"/>
              <w:spacing w:after="120"/>
              <w:jc w:val="center"/>
              <w:rPr>
                <w:b/>
                <w:bCs/>
                <w:sz w:val="20"/>
                <w:szCs w:val="20"/>
                <w:lang w:val="es-MX"/>
              </w:rPr>
            </w:pPr>
            <w:r w:rsidRPr="003D1F8F">
              <w:rPr>
                <w:b/>
                <w:bCs/>
                <w:sz w:val="20"/>
                <w:szCs w:val="20"/>
                <w:lang w:val="es-MX"/>
              </w:rPr>
              <w:t>Enlace del Recurso o</w:t>
            </w:r>
          </w:p>
          <w:p w:rsidRPr="003D1F8F" w:rsidR="008578CB" w:rsidP="003D1F8F" w:rsidRDefault="008578CB" w14:paraId="5ED62407" w14:textId="77777777">
            <w:pPr>
              <w:snapToGrid w:val="0"/>
              <w:spacing w:after="120"/>
              <w:jc w:val="center"/>
              <w:rPr>
                <w:b/>
                <w:bCs/>
                <w:color w:val="000000"/>
                <w:sz w:val="20"/>
                <w:szCs w:val="20"/>
                <w:lang w:val="es-MX"/>
              </w:rPr>
            </w:pPr>
            <w:r w:rsidRPr="003D1F8F">
              <w:rPr>
                <w:b/>
                <w:bCs/>
                <w:sz w:val="20"/>
                <w:szCs w:val="20"/>
                <w:lang w:val="es-MX"/>
              </w:rPr>
              <w:t>Archivo del documento o material</w:t>
            </w:r>
          </w:p>
        </w:tc>
      </w:tr>
      <w:tr w:rsidRPr="003D1F8F" w:rsidR="008578CB" w:rsidTr="00F86F43" w14:paraId="315766AA" w14:textId="77777777">
        <w:trPr>
          <w:trHeight w:val="658"/>
        </w:trPr>
        <w:tc>
          <w:tcPr>
            <w:tcW w:w="2522" w:type="dxa"/>
            <w:shd w:val="clear" w:color="auto" w:fill="EDF2F8"/>
            <w:tcMar>
              <w:top w:w="100" w:type="dxa"/>
              <w:left w:w="100" w:type="dxa"/>
              <w:bottom w:w="100" w:type="dxa"/>
              <w:right w:w="100" w:type="dxa"/>
            </w:tcMar>
          </w:tcPr>
          <w:p w:rsidRPr="003D1F8F" w:rsidR="008578CB" w:rsidP="003D1F8F" w:rsidRDefault="008578CB" w14:paraId="6B330590" w14:textId="77777777">
            <w:pPr>
              <w:pBdr>
                <w:top w:val="nil"/>
                <w:left w:val="nil"/>
                <w:bottom w:val="nil"/>
                <w:right w:val="nil"/>
                <w:between w:val="nil"/>
              </w:pBdr>
              <w:snapToGrid w:val="0"/>
              <w:spacing w:after="120"/>
              <w:ind w:right="49"/>
              <w:jc w:val="both"/>
              <w:rPr>
                <w:b/>
                <w:color w:val="000000"/>
                <w:sz w:val="20"/>
                <w:szCs w:val="20"/>
                <w:lang w:val="es-MX"/>
              </w:rPr>
            </w:pPr>
            <w:r w:rsidRPr="003D1F8F">
              <w:rPr>
                <w:color w:val="000000"/>
                <w:sz w:val="20"/>
                <w:szCs w:val="20"/>
                <w:lang w:val="es-MX"/>
              </w:rPr>
              <w:t xml:space="preserve">Análisis de los hallazgos encontrados de la valoración integral en salud y la valoración del desarrollo infantil. </w:t>
            </w:r>
          </w:p>
          <w:p w:rsidRPr="003D1F8F" w:rsidR="008578CB" w:rsidP="003D1F8F" w:rsidRDefault="008578CB" w14:paraId="1F69563B" w14:textId="77777777">
            <w:pPr>
              <w:snapToGrid w:val="0"/>
              <w:spacing w:after="120"/>
              <w:jc w:val="center"/>
              <w:rPr>
                <w:sz w:val="20"/>
                <w:szCs w:val="20"/>
                <w:lang w:val="es-MX"/>
              </w:rPr>
            </w:pPr>
          </w:p>
        </w:tc>
        <w:tc>
          <w:tcPr>
            <w:tcW w:w="2517" w:type="dxa"/>
            <w:shd w:val="clear" w:color="auto" w:fill="EDF2F8"/>
            <w:tcMar>
              <w:top w:w="100" w:type="dxa"/>
              <w:left w:w="100" w:type="dxa"/>
              <w:bottom w:w="100" w:type="dxa"/>
              <w:right w:w="100" w:type="dxa"/>
            </w:tcMar>
          </w:tcPr>
          <w:p w:rsidRPr="003D1F8F" w:rsidR="008578CB" w:rsidP="003D1F8F" w:rsidRDefault="008578CB" w14:paraId="271DE516" w14:textId="0BC6F52B">
            <w:pPr>
              <w:snapToGrid w:val="0"/>
              <w:spacing w:after="120"/>
              <w:jc w:val="both"/>
              <w:rPr>
                <w:sz w:val="20"/>
                <w:szCs w:val="20"/>
                <w:lang w:val="es-MX"/>
              </w:rPr>
            </w:pPr>
            <w:r w:rsidRPr="003D1F8F">
              <w:rPr>
                <w:sz w:val="20"/>
                <w:szCs w:val="20"/>
                <w:lang w:val="es-MX"/>
              </w:rPr>
              <w:t xml:space="preserve">ICBF. (2017). </w:t>
            </w:r>
            <w:r w:rsidRPr="003D1F8F">
              <w:rPr>
                <w:i/>
                <w:sz w:val="20"/>
                <w:szCs w:val="20"/>
                <w:lang w:val="es-MX"/>
              </w:rPr>
              <w:t xml:space="preserve">Escala de Valoración Cualitativa del Desarrollo Infantil –Revisada. </w:t>
            </w:r>
            <w:hyperlink r:id="rId32">
              <w:r w:rsidRPr="003D1F8F" w:rsidR="00A55444">
                <w:rPr>
                  <w:color w:val="6B9F25"/>
                  <w:sz w:val="20"/>
                  <w:szCs w:val="20"/>
                  <w:u w:val="single"/>
                  <w:lang w:val="es-MX"/>
                </w:rPr>
                <w:t>https://www.icbf.gov.co/sites/default/files/procesos/manual_tecnico_escal_de_valoracion_cualitativa.pdf</w:t>
              </w:r>
            </w:hyperlink>
            <w:r w:rsidR="00A55444">
              <w:rPr>
                <w:color w:val="6B9F25"/>
                <w:sz w:val="20"/>
                <w:szCs w:val="20"/>
                <w:u w:val="single"/>
                <w:lang w:val="es-MX"/>
              </w:rPr>
              <w:t xml:space="preserve"> </w:t>
            </w:r>
          </w:p>
        </w:tc>
        <w:tc>
          <w:tcPr>
            <w:tcW w:w="2519" w:type="dxa"/>
            <w:shd w:val="clear" w:color="auto" w:fill="EDF2F8"/>
            <w:tcMar>
              <w:top w:w="100" w:type="dxa"/>
              <w:left w:w="100" w:type="dxa"/>
              <w:bottom w:w="100" w:type="dxa"/>
              <w:right w:w="100" w:type="dxa"/>
            </w:tcMar>
          </w:tcPr>
          <w:p w:rsidRPr="003D1F8F" w:rsidR="008578CB" w:rsidP="003D1F8F" w:rsidRDefault="008578CB" w14:paraId="40EA33B1" w14:textId="77777777">
            <w:pPr>
              <w:snapToGrid w:val="0"/>
              <w:spacing w:after="120"/>
              <w:jc w:val="center"/>
              <w:rPr>
                <w:sz w:val="20"/>
                <w:szCs w:val="20"/>
                <w:lang w:val="es-MX"/>
              </w:rPr>
            </w:pPr>
          </w:p>
          <w:p w:rsidRPr="003D1F8F" w:rsidR="008578CB" w:rsidP="003D1F8F" w:rsidRDefault="008578CB" w14:paraId="73CDD7B4" w14:textId="77777777">
            <w:pPr>
              <w:snapToGrid w:val="0"/>
              <w:spacing w:after="120"/>
              <w:jc w:val="center"/>
              <w:rPr>
                <w:sz w:val="20"/>
                <w:szCs w:val="20"/>
                <w:lang w:val="es-MX"/>
              </w:rPr>
            </w:pPr>
            <w:r w:rsidRPr="003D1F8F">
              <w:rPr>
                <w:sz w:val="20"/>
                <w:szCs w:val="20"/>
                <w:lang w:val="es-MX"/>
              </w:rPr>
              <w:t>PDF</w:t>
            </w:r>
          </w:p>
        </w:tc>
        <w:tc>
          <w:tcPr>
            <w:tcW w:w="2519" w:type="dxa"/>
            <w:shd w:val="clear" w:color="auto" w:fill="EDF2F8"/>
            <w:tcMar>
              <w:top w:w="100" w:type="dxa"/>
              <w:left w:w="100" w:type="dxa"/>
              <w:bottom w:w="100" w:type="dxa"/>
              <w:right w:w="100" w:type="dxa"/>
            </w:tcMar>
          </w:tcPr>
          <w:p w:rsidRPr="003D1F8F" w:rsidR="008578CB" w:rsidP="003D1F8F" w:rsidRDefault="00BF1D47" w14:paraId="3AD8FC64" w14:textId="77777777">
            <w:pPr>
              <w:snapToGrid w:val="0"/>
              <w:spacing w:after="120"/>
              <w:jc w:val="center"/>
              <w:rPr>
                <w:sz w:val="20"/>
                <w:szCs w:val="20"/>
                <w:lang w:val="es-MX"/>
              </w:rPr>
            </w:pPr>
            <w:hyperlink r:id="rId33">
              <w:r w:rsidRPr="003D1F8F" w:rsidR="008578CB">
                <w:rPr>
                  <w:color w:val="6B9F25"/>
                  <w:sz w:val="20"/>
                  <w:szCs w:val="20"/>
                  <w:u w:val="single"/>
                  <w:lang w:val="es-MX"/>
                </w:rPr>
                <w:t>https://www.icbf.gov.co/sites/default/files/procesos/manual_tecnico_escal_de_valoracion_cualitativa.pdf</w:t>
              </w:r>
            </w:hyperlink>
            <w:r w:rsidRPr="003D1F8F" w:rsidR="008578CB">
              <w:rPr>
                <w:sz w:val="20"/>
                <w:szCs w:val="20"/>
                <w:lang w:val="es-MX"/>
              </w:rPr>
              <w:t xml:space="preserve"> </w:t>
            </w:r>
          </w:p>
        </w:tc>
      </w:tr>
      <w:tr w:rsidRPr="003D1F8F" w:rsidR="00A55444" w:rsidTr="00F86F43" w14:paraId="62167186" w14:textId="77777777">
        <w:trPr>
          <w:trHeight w:val="658"/>
        </w:trPr>
        <w:tc>
          <w:tcPr>
            <w:tcW w:w="2522" w:type="dxa"/>
            <w:vMerge w:val="restart"/>
            <w:shd w:val="clear" w:color="auto" w:fill="EDF2F8"/>
            <w:tcMar>
              <w:top w:w="100" w:type="dxa"/>
              <w:left w:w="100" w:type="dxa"/>
              <w:bottom w:w="100" w:type="dxa"/>
              <w:right w:w="100" w:type="dxa"/>
            </w:tcMar>
            <w:vAlign w:val="center"/>
          </w:tcPr>
          <w:p w:rsidRPr="003D1F8F" w:rsidR="00A55444" w:rsidP="00A55444" w:rsidRDefault="00A55444" w14:paraId="010A558A" w14:textId="77777777">
            <w:pPr>
              <w:snapToGrid w:val="0"/>
              <w:spacing w:after="120"/>
              <w:rPr>
                <w:sz w:val="20"/>
                <w:szCs w:val="20"/>
              </w:rPr>
            </w:pPr>
            <w:r w:rsidRPr="003D1F8F">
              <w:rPr>
                <w:sz w:val="20"/>
                <w:szCs w:val="20"/>
                <w:lang w:val="es-MX"/>
              </w:rPr>
              <w:t>Establecimiento del Plan Integral de Cuidado para el niño o la niña y la familia</w:t>
            </w:r>
          </w:p>
          <w:p w:rsidRPr="003D1F8F" w:rsidR="00A55444" w:rsidP="00A55444" w:rsidRDefault="00A55444" w14:paraId="04803114" w14:textId="77777777">
            <w:pPr>
              <w:snapToGrid w:val="0"/>
              <w:spacing w:after="120"/>
              <w:jc w:val="both"/>
              <w:rPr>
                <w:sz w:val="20"/>
                <w:szCs w:val="20"/>
                <w:lang w:val="es-MX"/>
              </w:rPr>
            </w:pPr>
          </w:p>
        </w:tc>
        <w:tc>
          <w:tcPr>
            <w:tcW w:w="2517" w:type="dxa"/>
            <w:shd w:val="clear" w:color="auto" w:fill="EDF2F8"/>
            <w:tcMar>
              <w:top w:w="100" w:type="dxa"/>
              <w:left w:w="100" w:type="dxa"/>
              <w:bottom w:w="100" w:type="dxa"/>
              <w:right w:w="100" w:type="dxa"/>
            </w:tcMar>
            <w:vAlign w:val="center"/>
          </w:tcPr>
          <w:p w:rsidRPr="003D1F8F" w:rsidR="00A55444" w:rsidP="00A55444" w:rsidRDefault="00A55444" w14:paraId="4648058D" w14:textId="12C09295">
            <w:pPr>
              <w:pBdr>
                <w:top w:val="nil"/>
                <w:left w:val="nil"/>
                <w:bottom w:val="nil"/>
                <w:right w:val="nil"/>
                <w:between w:val="nil"/>
              </w:pBdr>
              <w:snapToGrid w:val="0"/>
              <w:spacing w:after="120"/>
              <w:jc w:val="both"/>
              <w:rPr>
                <w:b/>
                <w:sz w:val="20"/>
                <w:szCs w:val="20"/>
                <w:lang w:val="es-MX"/>
              </w:rPr>
            </w:pPr>
            <w:r w:rsidRPr="003D1F8F">
              <w:rPr>
                <w:sz w:val="20"/>
                <w:szCs w:val="20"/>
                <w:lang w:val="es-MX"/>
              </w:rPr>
              <w:t>Educación Inicial Tolima</w:t>
            </w:r>
            <w:r>
              <w:rPr>
                <w:sz w:val="20"/>
                <w:szCs w:val="20"/>
                <w:lang w:val="es-MX"/>
              </w:rPr>
              <w:t>.</w:t>
            </w:r>
            <w:r w:rsidRPr="003D1F8F">
              <w:rPr>
                <w:sz w:val="20"/>
                <w:szCs w:val="20"/>
                <w:lang w:val="es-MX"/>
              </w:rPr>
              <w:t xml:space="preserve"> (2018). </w:t>
            </w:r>
            <w:r w:rsidRPr="00A55444">
              <w:rPr>
                <w:i/>
                <w:iCs/>
                <w:sz w:val="20"/>
                <w:szCs w:val="20"/>
                <w:lang w:val="es-MX"/>
              </w:rPr>
              <w:t>Prácticas de Cuidado</w:t>
            </w:r>
            <w:r>
              <w:rPr>
                <w:sz w:val="20"/>
                <w:szCs w:val="20"/>
                <w:lang w:val="es-MX"/>
              </w:rPr>
              <w:t xml:space="preserve"> </w:t>
            </w:r>
            <w:r w:rsidRPr="003D1F8F">
              <w:rPr>
                <w:sz w:val="20"/>
                <w:szCs w:val="20"/>
                <w:lang w:val="es-MX"/>
              </w:rPr>
              <w:t>[video]</w:t>
            </w:r>
            <w:r>
              <w:rPr>
                <w:sz w:val="20"/>
                <w:szCs w:val="20"/>
                <w:lang w:val="es-MX"/>
              </w:rPr>
              <w:t>.</w:t>
            </w:r>
            <w:r w:rsidRPr="003D1F8F">
              <w:rPr>
                <w:sz w:val="20"/>
                <w:szCs w:val="20"/>
                <w:lang w:val="es-MX"/>
              </w:rPr>
              <w:t xml:space="preserve"> You</w:t>
            </w:r>
            <w:r>
              <w:rPr>
                <w:sz w:val="20"/>
                <w:szCs w:val="20"/>
                <w:lang w:val="es-MX"/>
              </w:rPr>
              <w:t>T</w:t>
            </w:r>
            <w:r w:rsidRPr="003D1F8F">
              <w:rPr>
                <w:sz w:val="20"/>
                <w:szCs w:val="20"/>
                <w:lang w:val="es-MX"/>
              </w:rPr>
              <w:t xml:space="preserve">ube.  </w:t>
            </w:r>
          </w:p>
          <w:p w:rsidRPr="003D1F8F" w:rsidR="00A55444" w:rsidP="00A55444" w:rsidRDefault="00BF1D47" w14:paraId="01BD4672" w14:textId="00C41B59">
            <w:pPr>
              <w:pBdr>
                <w:top w:val="nil"/>
                <w:left w:val="nil"/>
                <w:bottom w:val="nil"/>
                <w:right w:val="nil"/>
                <w:between w:val="nil"/>
              </w:pBdr>
              <w:snapToGrid w:val="0"/>
              <w:spacing w:after="120"/>
              <w:jc w:val="both"/>
              <w:rPr>
                <w:sz w:val="20"/>
                <w:szCs w:val="20"/>
                <w:lang w:val="es-MX"/>
              </w:rPr>
            </w:pPr>
            <w:hyperlink r:id="rId34">
              <w:r w:rsidRPr="003D1F8F" w:rsidR="00A55444">
                <w:rPr>
                  <w:color w:val="6B9F25"/>
                  <w:sz w:val="20"/>
                  <w:szCs w:val="20"/>
                  <w:u w:val="single"/>
                  <w:lang w:val="es-MX"/>
                </w:rPr>
                <w:t>https://www.youtube.com/watch?v=OhZJZcuD-BI</w:t>
              </w:r>
            </w:hyperlink>
            <w:r w:rsidRPr="003D1F8F" w:rsidR="00A55444">
              <w:rPr>
                <w:sz w:val="20"/>
                <w:szCs w:val="20"/>
                <w:lang w:val="es-MX"/>
              </w:rPr>
              <w:t xml:space="preserve">  </w:t>
            </w:r>
          </w:p>
        </w:tc>
        <w:tc>
          <w:tcPr>
            <w:tcW w:w="2519" w:type="dxa"/>
            <w:shd w:val="clear" w:color="auto" w:fill="EDF2F8"/>
            <w:tcMar>
              <w:top w:w="100" w:type="dxa"/>
              <w:left w:w="100" w:type="dxa"/>
              <w:bottom w:w="100" w:type="dxa"/>
              <w:right w:w="100" w:type="dxa"/>
            </w:tcMar>
            <w:vAlign w:val="center"/>
          </w:tcPr>
          <w:p w:rsidRPr="003D1F8F" w:rsidR="00A55444" w:rsidP="00A55444" w:rsidRDefault="00A55444" w14:paraId="55442761" w14:textId="3ACB16FA">
            <w:pPr>
              <w:snapToGrid w:val="0"/>
              <w:spacing w:after="120"/>
              <w:jc w:val="center"/>
              <w:rPr>
                <w:sz w:val="20"/>
                <w:szCs w:val="20"/>
                <w:lang w:val="es-MX"/>
              </w:rPr>
            </w:pPr>
            <w:r w:rsidRPr="003D1F8F">
              <w:rPr>
                <w:sz w:val="20"/>
                <w:szCs w:val="20"/>
                <w:lang w:val="es-MX"/>
              </w:rPr>
              <w:t>Video</w:t>
            </w:r>
          </w:p>
        </w:tc>
        <w:tc>
          <w:tcPr>
            <w:tcW w:w="2519" w:type="dxa"/>
            <w:shd w:val="clear" w:color="auto" w:fill="EDF2F8"/>
            <w:tcMar>
              <w:top w:w="100" w:type="dxa"/>
              <w:left w:w="100" w:type="dxa"/>
              <w:bottom w:w="100" w:type="dxa"/>
              <w:right w:w="100" w:type="dxa"/>
            </w:tcMar>
            <w:vAlign w:val="center"/>
          </w:tcPr>
          <w:p w:rsidRPr="003D1F8F" w:rsidR="00A55444" w:rsidP="00A55444" w:rsidRDefault="00BF1D47" w14:paraId="32A79546" w14:textId="7416FC8F">
            <w:pPr>
              <w:snapToGrid w:val="0"/>
              <w:spacing w:after="120"/>
              <w:jc w:val="center"/>
              <w:rPr>
                <w:color w:val="6B9F25"/>
                <w:sz w:val="20"/>
                <w:szCs w:val="20"/>
                <w:lang w:val="es-MX"/>
              </w:rPr>
            </w:pPr>
            <w:hyperlink r:id="rId35">
              <w:r w:rsidRPr="003D1F8F" w:rsidR="00A55444">
                <w:rPr>
                  <w:color w:val="6B9F25"/>
                  <w:sz w:val="20"/>
                  <w:szCs w:val="20"/>
                  <w:u w:val="single"/>
                  <w:lang w:val="es-MX"/>
                </w:rPr>
                <w:t>https://www.youtube.com/watch?v=OhZJZcuD-BI</w:t>
              </w:r>
            </w:hyperlink>
          </w:p>
        </w:tc>
      </w:tr>
      <w:tr w:rsidRPr="003D1F8F" w:rsidR="00A55444" w:rsidTr="00F86F43" w14:paraId="739AD69E" w14:textId="77777777">
        <w:trPr>
          <w:trHeight w:val="658"/>
        </w:trPr>
        <w:tc>
          <w:tcPr>
            <w:tcW w:w="2522" w:type="dxa"/>
            <w:vMerge/>
            <w:shd w:val="clear" w:color="auto" w:fill="EDF2F8"/>
            <w:tcMar>
              <w:top w:w="100" w:type="dxa"/>
              <w:left w:w="100" w:type="dxa"/>
              <w:bottom w:w="100" w:type="dxa"/>
              <w:right w:w="100" w:type="dxa"/>
            </w:tcMar>
            <w:vAlign w:val="center"/>
          </w:tcPr>
          <w:p w:rsidRPr="003D1F8F" w:rsidR="00A55444" w:rsidP="00A55444" w:rsidRDefault="00A55444" w14:paraId="6C719230" w14:textId="77777777">
            <w:pPr>
              <w:snapToGrid w:val="0"/>
              <w:spacing w:after="120"/>
              <w:jc w:val="both"/>
              <w:rPr>
                <w:b/>
                <w:sz w:val="20"/>
                <w:szCs w:val="20"/>
                <w:lang w:val="es-MX"/>
              </w:rPr>
            </w:pPr>
          </w:p>
        </w:tc>
        <w:tc>
          <w:tcPr>
            <w:tcW w:w="2517" w:type="dxa"/>
            <w:shd w:val="clear" w:color="auto" w:fill="EDF2F8"/>
            <w:tcMar>
              <w:top w:w="100" w:type="dxa"/>
              <w:left w:w="100" w:type="dxa"/>
              <w:bottom w:w="100" w:type="dxa"/>
              <w:right w:w="100" w:type="dxa"/>
            </w:tcMar>
            <w:vAlign w:val="center"/>
          </w:tcPr>
          <w:p w:rsidRPr="003D1F8F" w:rsidR="00A55444" w:rsidP="00A55444" w:rsidRDefault="00A55444" w14:paraId="5C02259C" w14:textId="77777777">
            <w:pPr>
              <w:pBdr>
                <w:top w:val="nil"/>
                <w:left w:val="nil"/>
                <w:bottom w:val="nil"/>
                <w:right w:val="nil"/>
                <w:between w:val="nil"/>
              </w:pBdr>
              <w:snapToGrid w:val="0"/>
              <w:spacing w:after="120"/>
              <w:ind w:right="49"/>
              <w:rPr>
                <w:sz w:val="20"/>
                <w:szCs w:val="20"/>
              </w:rPr>
            </w:pPr>
            <w:r w:rsidRPr="003D1F8F">
              <w:rPr>
                <w:sz w:val="20"/>
                <w:szCs w:val="20"/>
              </w:rPr>
              <w:t xml:space="preserve">MinSalud. (2017). </w:t>
            </w:r>
            <w:r w:rsidRPr="003D1F8F">
              <w:rPr>
                <w:i/>
                <w:iCs/>
                <w:sz w:val="20"/>
                <w:szCs w:val="20"/>
              </w:rPr>
              <w:t>Cuadros de procedimientos.</w:t>
            </w:r>
            <w:r w:rsidRPr="003D1F8F">
              <w:rPr>
                <w:sz w:val="20"/>
                <w:szCs w:val="20"/>
              </w:rPr>
              <w:t xml:space="preserve"> </w:t>
            </w:r>
          </w:p>
          <w:p w:rsidRPr="003D1F8F" w:rsidR="00A55444" w:rsidP="00A55444" w:rsidRDefault="00BF1D47" w14:paraId="481EB8A8" w14:textId="6AB82C63">
            <w:pPr>
              <w:pBdr>
                <w:top w:val="nil"/>
                <w:left w:val="nil"/>
                <w:bottom w:val="nil"/>
                <w:right w:val="nil"/>
                <w:between w:val="nil"/>
              </w:pBdr>
              <w:snapToGrid w:val="0"/>
              <w:spacing w:after="120"/>
              <w:ind w:right="49"/>
              <w:rPr>
                <w:sz w:val="20"/>
                <w:szCs w:val="20"/>
                <w:lang w:val="es-MX"/>
              </w:rPr>
            </w:pPr>
            <w:hyperlink r:id="rId36">
              <w:r w:rsidRPr="003D1F8F" w:rsidR="00A55444">
                <w:rPr>
                  <w:color w:val="6B9F25"/>
                  <w:sz w:val="20"/>
                  <w:szCs w:val="20"/>
                  <w:u w:val="single"/>
                  <w:lang w:val="es-MX"/>
                </w:rPr>
                <w:t>https://www.minsalud.gov.co/sites/rid/Lists/BibliotecaDigital/RIDE/VS/PP/cuadro-procedimientos-atencion-integrada-enfermedades-prevalentes-infancia.pdf</w:t>
              </w:r>
            </w:hyperlink>
            <w:r w:rsidRPr="003D1F8F" w:rsidR="00A55444">
              <w:rPr>
                <w:sz w:val="20"/>
                <w:szCs w:val="20"/>
                <w:lang w:val="es-MX"/>
              </w:rPr>
              <w:t xml:space="preserve"> </w:t>
            </w:r>
          </w:p>
        </w:tc>
        <w:tc>
          <w:tcPr>
            <w:tcW w:w="2519" w:type="dxa"/>
            <w:shd w:val="clear" w:color="auto" w:fill="EDF2F8"/>
            <w:tcMar>
              <w:top w:w="100" w:type="dxa"/>
              <w:left w:w="100" w:type="dxa"/>
              <w:bottom w:w="100" w:type="dxa"/>
              <w:right w:w="100" w:type="dxa"/>
            </w:tcMar>
            <w:vAlign w:val="center"/>
          </w:tcPr>
          <w:p w:rsidRPr="003D1F8F" w:rsidR="00A55444" w:rsidP="00A55444" w:rsidRDefault="00A55444" w14:paraId="5D9ED414" w14:textId="77777777">
            <w:pPr>
              <w:snapToGrid w:val="0"/>
              <w:spacing w:after="120"/>
              <w:jc w:val="center"/>
              <w:rPr>
                <w:sz w:val="20"/>
                <w:szCs w:val="20"/>
                <w:lang w:val="es-MX"/>
              </w:rPr>
            </w:pPr>
            <w:r w:rsidRPr="003D1F8F">
              <w:rPr>
                <w:sz w:val="20"/>
                <w:szCs w:val="20"/>
                <w:lang w:val="es-MX"/>
              </w:rPr>
              <w:t>PDF</w:t>
            </w:r>
          </w:p>
        </w:tc>
        <w:tc>
          <w:tcPr>
            <w:tcW w:w="2519" w:type="dxa"/>
            <w:shd w:val="clear" w:color="auto" w:fill="EDF2F8"/>
            <w:tcMar>
              <w:top w:w="100" w:type="dxa"/>
              <w:left w:w="100" w:type="dxa"/>
              <w:bottom w:w="100" w:type="dxa"/>
              <w:right w:w="100" w:type="dxa"/>
            </w:tcMar>
            <w:vAlign w:val="center"/>
          </w:tcPr>
          <w:p w:rsidRPr="003D1F8F" w:rsidR="00A55444" w:rsidP="00A55444" w:rsidRDefault="00A55444" w14:paraId="313AF54F" w14:textId="77777777">
            <w:pPr>
              <w:pBdr>
                <w:top w:val="nil"/>
                <w:left w:val="nil"/>
                <w:bottom w:val="nil"/>
                <w:right w:val="nil"/>
                <w:between w:val="nil"/>
              </w:pBdr>
              <w:snapToGrid w:val="0"/>
              <w:spacing w:after="120"/>
              <w:ind w:right="49"/>
              <w:rPr>
                <w:sz w:val="20"/>
                <w:szCs w:val="20"/>
              </w:rPr>
            </w:pPr>
          </w:p>
          <w:p w:rsidRPr="003D1F8F" w:rsidR="00A55444" w:rsidP="00A55444" w:rsidRDefault="00BF1D47" w14:paraId="3DE19CB5" w14:textId="77777777">
            <w:pPr>
              <w:pBdr>
                <w:top w:val="nil"/>
                <w:left w:val="nil"/>
                <w:bottom w:val="nil"/>
                <w:right w:val="nil"/>
                <w:between w:val="nil"/>
              </w:pBdr>
              <w:snapToGrid w:val="0"/>
              <w:spacing w:after="120"/>
              <w:ind w:right="49"/>
              <w:rPr>
                <w:sz w:val="20"/>
                <w:szCs w:val="20"/>
                <w:lang w:val="es-MX"/>
              </w:rPr>
            </w:pPr>
            <w:hyperlink r:id="rId37">
              <w:r w:rsidRPr="003D1F8F" w:rsidR="00A55444">
                <w:rPr>
                  <w:color w:val="6B9F25"/>
                  <w:sz w:val="20"/>
                  <w:szCs w:val="20"/>
                  <w:u w:val="single"/>
                  <w:lang w:val="es-MX"/>
                </w:rPr>
                <w:t>https://www.minsalud.gov.co/sites/rid/Lists/BibliotecaDigital/RIDE/VS/PP/cuadro-procedimientos-atencion-integrada-enfermedades-prevalentes-infancia.pdf</w:t>
              </w:r>
            </w:hyperlink>
            <w:r w:rsidRPr="003D1F8F" w:rsidR="00A55444">
              <w:rPr>
                <w:sz w:val="20"/>
                <w:szCs w:val="20"/>
                <w:lang w:val="es-MX"/>
              </w:rPr>
              <w:t xml:space="preserve"> </w:t>
            </w:r>
          </w:p>
          <w:p w:rsidRPr="003D1F8F" w:rsidR="00A55444" w:rsidP="00A55444" w:rsidRDefault="00A55444" w14:paraId="1345B0C3" w14:textId="77777777">
            <w:pPr>
              <w:snapToGrid w:val="0"/>
              <w:spacing w:after="120"/>
              <w:jc w:val="center"/>
              <w:rPr>
                <w:sz w:val="20"/>
                <w:szCs w:val="20"/>
                <w:lang w:val="es-MX"/>
              </w:rPr>
            </w:pPr>
          </w:p>
        </w:tc>
      </w:tr>
      <w:tr w:rsidRPr="003D1F8F" w:rsidR="00A55444" w:rsidTr="00F86F43" w14:paraId="778FB88A" w14:textId="77777777">
        <w:trPr>
          <w:trHeight w:val="658"/>
        </w:trPr>
        <w:tc>
          <w:tcPr>
            <w:tcW w:w="2522" w:type="dxa"/>
            <w:vMerge/>
            <w:shd w:val="clear" w:color="auto" w:fill="EDF2F8"/>
            <w:tcMar>
              <w:top w:w="100" w:type="dxa"/>
              <w:left w:w="100" w:type="dxa"/>
              <w:bottom w:w="100" w:type="dxa"/>
              <w:right w:w="100" w:type="dxa"/>
            </w:tcMar>
            <w:vAlign w:val="center"/>
          </w:tcPr>
          <w:p w:rsidRPr="003D1F8F" w:rsidR="00A55444" w:rsidP="00A55444" w:rsidRDefault="00A55444" w14:paraId="16286AEE" w14:textId="77777777">
            <w:pPr>
              <w:snapToGrid w:val="0"/>
              <w:spacing w:after="120"/>
              <w:jc w:val="both"/>
              <w:rPr>
                <w:b/>
                <w:sz w:val="20"/>
                <w:szCs w:val="20"/>
                <w:lang w:val="es-MX"/>
              </w:rPr>
            </w:pPr>
          </w:p>
        </w:tc>
        <w:tc>
          <w:tcPr>
            <w:tcW w:w="2517" w:type="dxa"/>
            <w:shd w:val="clear" w:color="auto" w:fill="EDF2F8"/>
            <w:tcMar>
              <w:top w:w="100" w:type="dxa"/>
              <w:left w:w="100" w:type="dxa"/>
              <w:bottom w:w="100" w:type="dxa"/>
              <w:right w:w="100" w:type="dxa"/>
            </w:tcMar>
            <w:vAlign w:val="center"/>
          </w:tcPr>
          <w:p w:rsidRPr="00A55444" w:rsidR="00A55444" w:rsidP="00A55444" w:rsidRDefault="00A55444" w14:paraId="279AE5EF" w14:textId="1B5C274C">
            <w:pPr>
              <w:pBdr>
                <w:top w:val="nil"/>
                <w:left w:val="nil"/>
                <w:bottom w:val="nil"/>
                <w:right w:val="nil"/>
                <w:between w:val="nil"/>
              </w:pBdr>
              <w:snapToGrid w:val="0"/>
              <w:spacing w:after="120"/>
              <w:jc w:val="both"/>
              <w:rPr>
                <w:b/>
                <w:sz w:val="20"/>
                <w:szCs w:val="20"/>
                <w:lang w:val="es-MX"/>
              </w:rPr>
            </w:pPr>
            <w:r w:rsidRPr="003D1F8F">
              <w:rPr>
                <w:sz w:val="20"/>
                <w:szCs w:val="20"/>
                <w:lang w:val="es-MX"/>
              </w:rPr>
              <w:t>INSK Kellogg</w:t>
            </w:r>
            <w:r>
              <w:rPr>
                <w:sz w:val="20"/>
                <w:szCs w:val="20"/>
                <w:lang w:val="es-MX"/>
              </w:rPr>
              <w:t>.</w:t>
            </w:r>
            <w:r w:rsidRPr="003D1F8F">
              <w:rPr>
                <w:sz w:val="20"/>
                <w:szCs w:val="20"/>
                <w:lang w:val="es-MX"/>
              </w:rPr>
              <w:t xml:space="preserve"> (2017). </w:t>
            </w:r>
            <w:r w:rsidRPr="00A55444">
              <w:rPr>
                <w:bCs/>
                <w:i/>
                <w:iCs/>
                <w:sz w:val="20"/>
                <w:szCs w:val="20"/>
                <w:lang w:val="es-MX"/>
              </w:rPr>
              <w:t>Buenos hábitos de alimentación para niños</w:t>
            </w:r>
            <w:r w:rsidRPr="003D1F8F">
              <w:rPr>
                <w:bCs/>
                <w:sz w:val="20"/>
                <w:szCs w:val="20"/>
                <w:lang w:val="es-MX"/>
              </w:rPr>
              <w:t xml:space="preserve"> </w:t>
            </w:r>
            <w:r>
              <w:rPr>
                <w:bCs/>
                <w:sz w:val="20"/>
                <w:szCs w:val="20"/>
                <w:lang w:val="es-MX"/>
              </w:rPr>
              <w:t>(</w:t>
            </w:r>
            <w:r w:rsidRPr="003D1F8F">
              <w:rPr>
                <w:sz w:val="20"/>
                <w:szCs w:val="20"/>
                <w:lang w:val="es-MX"/>
              </w:rPr>
              <w:t>video</w:t>
            </w:r>
            <w:r>
              <w:rPr>
                <w:sz w:val="20"/>
                <w:szCs w:val="20"/>
                <w:lang w:val="es-MX"/>
              </w:rPr>
              <w:t>).</w:t>
            </w:r>
            <w:r w:rsidRPr="003D1F8F">
              <w:rPr>
                <w:sz w:val="20"/>
                <w:szCs w:val="20"/>
                <w:lang w:val="es-MX"/>
              </w:rPr>
              <w:t xml:space="preserve"> You</w:t>
            </w:r>
            <w:r>
              <w:rPr>
                <w:sz w:val="20"/>
                <w:szCs w:val="20"/>
                <w:lang w:val="es-MX"/>
              </w:rPr>
              <w:t>T</w:t>
            </w:r>
            <w:r w:rsidRPr="003D1F8F">
              <w:rPr>
                <w:sz w:val="20"/>
                <w:szCs w:val="20"/>
                <w:lang w:val="es-MX"/>
              </w:rPr>
              <w:t xml:space="preserve">ube.  </w:t>
            </w:r>
          </w:p>
          <w:p w:rsidRPr="003D1F8F" w:rsidR="00A55444" w:rsidP="00A55444" w:rsidRDefault="00BF1D47" w14:paraId="7C73C183" w14:textId="77777777">
            <w:pPr>
              <w:pBdr>
                <w:top w:val="nil"/>
                <w:left w:val="nil"/>
                <w:bottom w:val="nil"/>
                <w:right w:val="nil"/>
                <w:between w:val="nil"/>
              </w:pBdr>
              <w:snapToGrid w:val="0"/>
              <w:spacing w:after="120"/>
              <w:jc w:val="both"/>
              <w:rPr>
                <w:sz w:val="20"/>
                <w:szCs w:val="20"/>
                <w:lang w:val="es-MX"/>
              </w:rPr>
            </w:pPr>
            <w:hyperlink r:id="rId38">
              <w:r w:rsidRPr="003D1F8F" w:rsidR="00A55444">
                <w:rPr>
                  <w:color w:val="6B9F25"/>
                  <w:sz w:val="20"/>
                  <w:szCs w:val="20"/>
                  <w:u w:val="single"/>
                  <w:lang w:val="es-MX"/>
                </w:rPr>
                <w:t>https://www.youtube.com/watch?v=ERSZmGBSGec</w:t>
              </w:r>
            </w:hyperlink>
            <w:r w:rsidRPr="003D1F8F" w:rsidR="00A55444">
              <w:rPr>
                <w:sz w:val="20"/>
                <w:szCs w:val="20"/>
                <w:lang w:val="es-MX"/>
              </w:rPr>
              <w:t xml:space="preserve"> </w:t>
            </w:r>
          </w:p>
          <w:p w:rsidRPr="003D1F8F" w:rsidR="00A55444" w:rsidP="00A55444" w:rsidRDefault="00A55444" w14:paraId="7FD3A790" w14:textId="77777777">
            <w:pPr>
              <w:snapToGrid w:val="0"/>
              <w:spacing w:after="120"/>
              <w:jc w:val="center"/>
              <w:rPr>
                <w:sz w:val="20"/>
                <w:szCs w:val="20"/>
                <w:lang w:val="es-MX"/>
              </w:rPr>
            </w:pPr>
          </w:p>
        </w:tc>
        <w:tc>
          <w:tcPr>
            <w:tcW w:w="2519" w:type="dxa"/>
            <w:shd w:val="clear" w:color="auto" w:fill="EDF2F8"/>
            <w:tcMar>
              <w:top w:w="100" w:type="dxa"/>
              <w:left w:w="100" w:type="dxa"/>
              <w:bottom w:w="100" w:type="dxa"/>
              <w:right w:w="100" w:type="dxa"/>
            </w:tcMar>
            <w:vAlign w:val="center"/>
          </w:tcPr>
          <w:p w:rsidRPr="003D1F8F" w:rsidR="00A55444" w:rsidP="00A55444" w:rsidRDefault="00A55444" w14:paraId="75D02B95" w14:textId="77777777">
            <w:pPr>
              <w:snapToGrid w:val="0"/>
              <w:spacing w:after="120"/>
              <w:jc w:val="center"/>
              <w:rPr>
                <w:sz w:val="20"/>
                <w:szCs w:val="20"/>
                <w:lang w:val="es-MX"/>
              </w:rPr>
            </w:pPr>
            <w:r w:rsidRPr="003D1F8F">
              <w:rPr>
                <w:sz w:val="20"/>
                <w:szCs w:val="20"/>
                <w:lang w:val="es-MX"/>
              </w:rPr>
              <w:t>Video</w:t>
            </w:r>
          </w:p>
        </w:tc>
        <w:tc>
          <w:tcPr>
            <w:tcW w:w="2519" w:type="dxa"/>
            <w:shd w:val="clear" w:color="auto" w:fill="EDF2F8"/>
            <w:tcMar>
              <w:top w:w="100" w:type="dxa"/>
              <w:left w:w="100" w:type="dxa"/>
              <w:bottom w:w="100" w:type="dxa"/>
              <w:right w:w="100" w:type="dxa"/>
            </w:tcMar>
            <w:vAlign w:val="center"/>
          </w:tcPr>
          <w:p w:rsidRPr="003D1F8F" w:rsidR="00A55444" w:rsidP="00A55444" w:rsidRDefault="00BF1D47" w14:paraId="4E24DF1A" w14:textId="77777777">
            <w:pPr>
              <w:snapToGrid w:val="0"/>
              <w:spacing w:after="120"/>
              <w:jc w:val="center"/>
              <w:rPr>
                <w:sz w:val="20"/>
                <w:szCs w:val="20"/>
                <w:lang w:val="es-MX"/>
              </w:rPr>
            </w:pPr>
            <w:hyperlink r:id="rId39">
              <w:r w:rsidRPr="003D1F8F" w:rsidR="00A55444">
                <w:rPr>
                  <w:color w:val="6B9F25"/>
                  <w:sz w:val="20"/>
                  <w:szCs w:val="20"/>
                  <w:u w:val="single"/>
                  <w:lang w:val="es-MX"/>
                </w:rPr>
                <w:t>https://www.youtube.com/watch?v=ERSZmGBSGec</w:t>
              </w:r>
            </w:hyperlink>
            <w:r w:rsidRPr="003D1F8F" w:rsidR="00A55444">
              <w:rPr>
                <w:color w:val="6B9F25"/>
                <w:sz w:val="20"/>
                <w:szCs w:val="20"/>
                <w:u w:val="single"/>
                <w:lang w:val="es-MX"/>
              </w:rPr>
              <w:t xml:space="preserve"> </w:t>
            </w:r>
          </w:p>
        </w:tc>
      </w:tr>
      <w:tr w:rsidRPr="003D1F8F" w:rsidR="00A55444" w:rsidTr="00F86F43" w14:paraId="016AAEFA" w14:textId="77777777">
        <w:trPr>
          <w:trHeight w:val="182"/>
        </w:trPr>
        <w:tc>
          <w:tcPr>
            <w:tcW w:w="2522" w:type="dxa"/>
            <w:vMerge w:val="restart"/>
            <w:shd w:val="clear" w:color="auto" w:fill="EDF2F8"/>
            <w:tcMar>
              <w:top w:w="100" w:type="dxa"/>
              <w:left w:w="100" w:type="dxa"/>
              <w:bottom w:w="100" w:type="dxa"/>
              <w:right w:w="100" w:type="dxa"/>
            </w:tcMar>
          </w:tcPr>
          <w:p w:rsidRPr="003D1F8F" w:rsidR="00A55444" w:rsidP="00A55444" w:rsidRDefault="00A55444" w14:paraId="421BBD4C" w14:textId="77777777">
            <w:pPr>
              <w:pBdr>
                <w:top w:val="nil"/>
                <w:left w:val="nil"/>
                <w:bottom w:val="nil"/>
                <w:right w:val="nil"/>
                <w:between w:val="nil"/>
              </w:pBdr>
              <w:snapToGrid w:val="0"/>
              <w:spacing w:after="120"/>
              <w:ind w:right="49"/>
              <w:jc w:val="both"/>
              <w:rPr>
                <w:sz w:val="20"/>
                <w:szCs w:val="20"/>
              </w:rPr>
            </w:pPr>
            <w:r w:rsidRPr="003D1F8F">
              <w:rPr>
                <w:sz w:val="20"/>
                <w:szCs w:val="20"/>
              </w:rPr>
              <w:t>Prácticas de descanso y buen trato</w:t>
            </w:r>
          </w:p>
          <w:p w:rsidRPr="003D1F8F" w:rsidR="00A55444" w:rsidP="00A55444" w:rsidRDefault="00A55444" w14:paraId="3D39D477" w14:textId="77777777">
            <w:pPr>
              <w:snapToGrid w:val="0"/>
              <w:spacing w:after="120"/>
              <w:jc w:val="both"/>
              <w:rPr>
                <w:sz w:val="20"/>
                <w:szCs w:val="20"/>
              </w:rPr>
            </w:pPr>
          </w:p>
        </w:tc>
        <w:tc>
          <w:tcPr>
            <w:tcW w:w="2517" w:type="dxa"/>
            <w:shd w:val="clear" w:color="auto" w:fill="EDF2F8"/>
            <w:tcMar>
              <w:top w:w="100" w:type="dxa"/>
              <w:left w:w="100" w:type="dxa"/>
              <w:bottom w:w="100" w:type="dxa"/>
              <w:right w:w="100" w:type="dxa"/>
            </w:tcMar>
            <w:vAlign w:val="center"/>
          </w:tcPr>
          <w:p w:rsidRPr="003D1F8F" w:rsidR="00A55444" w:rsidP="00A55444" w:rsidRDefault="00A55444" w14:paraId="6E98BA7C" w14:textId="0720964D">
            <w:pPr>
              <w:snapToGrid w:val="0"/>
              <w:spacing w:after="120"/>
              <w:jc w:val="both"/>
              <w:rPr>
                <w:sz w:val="20"/>
                <w:szCs w:val="20"/>
              </w:rPr>
            </w:pPr>
            <w:r w:rsidRPr="003D1F8F">
              <w:rPr>
                <w:sz w:val="20"/>
                <w:szCs w:val="20"/>
                <w:lang w:val="es-MX"/>
              </w:rPr>
              <w:t>Sistema Escolar USA</w:t>
            </w:r>
            <w:r>
              <w:rPr>
                <w:sz w:val="20"/>
                <w:szCs w:val="20"/>
                <w:lang w:val="es-MX"/>
              </w:rPr>
              <w:t>.</w:t>
            </w:r>
            <w:r w:rsidRPr="003D1F8F">
              <w:rPr>
                <w:sz w:val="20"/>
                <w:szCs w:val="20"/>
                <w:lang w:val="es-MX"/>
              </w:rPr>
              <w:t xml:space="preserve"> (2020). </w:t>
            </w:r>
            <w:r w:rsidRPr="00A55444">
              <w:rPr>
                <w:bCs/>
                <w:i/>
                <w:iCs/>
                <w:sz w:val="20"/>
                <w:szCs w:val="20"/>
                <w:lang w:val="es-MX"/>
              </w:rPr>
              <w:t>Cual debería ser la rutina de sueño para niños</w:t>
            </w:r>
            <w:r>
              <w:rPr>
                <w:bCs/>
                <w:sz w:val="20"/>
                <w:szCs w:val="20"/>
                <w:lang w:val="es-MX"/>
              </w:rPr>
              <w:t xml:space="preserve"> (</w:t>
            </w:r>
            <w:r w:rsidRPr="003D1F8F">
              <w:rPr>
                <w:sz w:val="20"/>
                <w:szCs w:val="20"/>
                <w:lang w:val="es-MX"/>
              </w:rPr>
              <w:t>video</w:t>
            </w:r>
            <w:r>
              <w:rPr>
                <w:sz w:val="20"/>
                <w:szCs w:val="20"/>
                <w:lang w:val="es-MX"/>
              </w:rPr>
              <w:t>).</w:t>
            </w:r>
            <w:r w:rsidRPr="003D1F8F">
              <w:rPr>
                <w:sz w:val="20"/>
                <w:szCs w:val="20"/>
                <w:lang w:val="es-MX"/>
              </w:rPr>
              <w:t xml:space="preserve"> You</w:t>
            </w:r>
            <w:r>
              <w:rPr>
                <w:sz w:val="20"/>
                <w:szCs w:val="20"/>
                <w:lang w:val="es-MX"/>
              </w:rPr>
              <w:t>T</w:t>
            </w:r>
            <w:r w:rsidRPr="003D1F8F">
              <w:rPr>
                <w:sz w:val="20"/>
                <w:szCs w:val="20"/>
                <w:lang w:val="es-MX"/>
              </w:rPr>
              <w:t xml:space="preserve">ube.    </w:t>
            </w:r>
            <w:hyperlink r:id="rId40">
              <w:r w:rsidRPr="003D1F8F">
                <w:rPr>
                  <w:color w:val="6B9F25"/>
                  <w:sz w:val="20"/>
                  <w:szCs w:val="20"/>
                  <w:u w:val="single"/>
                  <w:lang w:val="es-MX"/>
                </w:rPr>
                <w:t>https://www.youtube.com/watch?v=aotqGGV5cXY</w:t>
              </w:r>
            </w:hyperlink>
          </w:p>
        </w:tc>
        <w:tc>
          <w:tcPr>
            <w:tcW w:w="2519" w:type="dxa"/>
            <w:shd w:val="clear" w:color="auto" w:fill="EDF2F8"/>
            <w:tcMar>
              <w:top w:w="100" w:type="dxa"/>
              <w:left w:w="100" w:type="dxa"/>
              <w:bottom w:w="100" w:type="dxa"/>
              <w:right w:w="100" w:type="dxa"/>
            </w:tcMar>
            <w:vAlign w:val="center"/>
          </w:tcPr>
          <w:p w:rsidRPr="003D1F8F" w:rsidR="00A55444" w:rsidP="00A55444" w:rsidRDefault="00A55444" w14:paraId="74371E68" w14:textId="77777777">
            <w:pPr>
              <w:snapToGrid w:val="0"/>
              <w:spacing w:after="120"/>
              <w:jc w:val="center"/>
              <w:rPr>
                <w:sz w:val="20"/>
                <w:szCs w:val="20"/>
              </w:rPr>
            </w:pPr>
            <w:r w:rsidRPr="003D1F8F">
              <w:rPr>
                <w:sz w:val="20"/>
                <w:szCs w:val="20"/>
                <w:lang w:val="es-MX"/>
              </w:rPr>
              <w:t>Video</w:t>
            </w:r>
          </w:p>
        </w:tc>
        <w:tc>
          <w:tcPr>
            <w:tcW w:w="2519" w:type="dxa"/>
            <w:shd w:val="clear" w:color="auto" w:fill="EDF2F8"/>
            <w:tcMar>
              <w:top w:w="100" w:type="dxa"/>
              <w:left w:w="100" w:type="dxa"/>
              <w:bottom w:w="100" w:type="dxa"/>
              <w:right w:w="100" w:type="dxa"/>
            </w:tcMar>
            <w:vAlign w:val="center"/>
          </w:tcPr>
          <w:p w:rsidRPr="003D1F8F" w:rsidR="00A55444" w:rsidP="00A55444" w:rsidRDefault="00BF1D47" w14:paraId="01966343" w14:textId="77777777">
            <w:pPr>
              <w:snapToGrid w:val="0"/>
              <w:spacing w:after="120"/>
              <w:jc w:val="both"/>
              <w:rPr>
                <w:sz w:val="20"/>
                <w:szCs w:val="20"/>
              </w:rPr>
            </w:pPr>
            <w:hyperlink w:history="1" r:id="rId41">
              <w:r w:rsidRPr="003D1F8F" w:rsidR="00A55444">
                <w:rPr>
                  <w:rStyle w:val="Hipervnculo"/>
                  <w:color w:val="6B9F25"/>
                  <w:sz w:val="20"/>
                  <w:szCs w:val="20"/>
                  <w:lang w:val="es-MX"/>
                </w:rPr>
                <w:t>https://www.youtube.com/watch?v=aotqGGV5cX</w:t>
              </w:r>
            </w:hyperlink>
            <w:r w:rsidRPr="003D1F8F" w:rsidR="00A55444">
              <w:rPr>
                <w:color w:val="6B9F25"/>
                <w:sz w:val="20"/>
                <w:szCs w:val="20"/>
                <w:lang w:val="es-MX"/>
              </w:rPr>
              <w:t xml:space="preserve"> </w:t>
            </w:r>
          </w:p>
        </w:tc>
      </w:tr>
      <w:tr w:rsidRPr="003D1F8F" w:rsidR="00A55444" w:rsidTr="00F86F43" w14:paraId="44FE119A" w14:textId="77777777">
        <w:trPr>
          <w:trHeight w:val="182"/>
        </w:trPr>
        <w:tc>
          <w:tcPr>
            <w:tcW w:w="2522" w:type="dxa"/>
            <w:vMerge/>
            <w:shd w:val="clear" w:color="auto" w:fill="EDF2F8"/>
            <w:tcMar>
              <w:top w:w="100" w:type="dxa"/>
              <w:left w:w="100" w:type="dxa"/>
              <w:bottom w:w="100" w:type="dxa"/>
              <w:right w:w="100" w:type="dxa"/>
            </w:tcMar>
          </w:tcPr>
          <w:p w:rsidRPr="003D1F8F" w:rsidR="00A55444" w:rsidP="00A55444" w:rsidRDefault="00A55444" w14:paraId="74C751AF" w14:textId="77777777">
            <w:pPr>
              <w:pBdr>
                <w:top w:val="nil"/>
                <w:left w:val="nil"/>
                <w:bottom w:val="nil"/>
                <w:right w:val="nil"/>
                <w:between w:val="nil"/>
              </w:pBdr>
              <w:snapToGrid w:val="0"/>
              <w:spacing w:after="120"/>
              <w:ind w:right="49"/>
              <w:jc w:val="both"/>
              <w:rPr>
                <w:sz w:val="20"/>
                <w:szCs w:val="20"/>
              </w:rPr>
            </w:pPr>
          </w:p>
        </w:tc>
        <w:tc>
          <w:tcPr>
            <w:tcW w:w="2517" w:type="dxa"/>
            <w:shd w:val="clear" w:color="auto" w:fill="EDF2F8"/>
            <w:tcMar>
              <w:top w:w="100" w:type="dxa"/>
              <w:left w:w="100" w:type="dxa"/>
              <w:bottom w:w="100" w:type="dxa"/>
              <w:right w:w="100" w:type="dxa"/>
            </w:tcMar>
            <w:vAlign w:val="center"/>
          </w:tcPr>
          <w:p w:rsidRPr="003D1F8F" w:rsidR="00A55444" w:rsidP="00A55444" w:rsidRDefault="00A55444" w14:paraId="1D959A00" w14:textId="230CDCD0">
            <w:pPr>
              <w:pBdr>
                <w:top w:val="nil"/>
                <w:left w:val="nil"/>
                <w:bottom w:val="nil"/>
                <w:right w:val="nil"/>
                <w:between w:val="nil"/>
              </w:pBdr>
              <w:snapToGrid w:val="0"/>
              <w:spacing w:after="120"/>
              <w:jc w:val="both"/>
              <w:rPr>
                <w:b/>
                <w:sz w:val="20"/>
                <w:szCs w:val="20"/>
                <w:lang w:val="es-MX"/>
              </w:rPr>
            </w:pPr>
            <w:r w:rsidRPr="003D1F8F">
              <w:rPr>
                <w:sz w:val="20"/>
                <w:szCs w:val="20"/>
                <w:lang w:val="es-MX"/>
              </w:rPr>
              <w:t>Recursitos PK</w:t>
            </w:r>
            <w:r>
              <w:rPr>
                <w:sz w:val="20"/>
                <w:szCs w:val="20"/>
                <w:lang w:val="es-MX"/>
              </w:rPr>
              <w:t>.</w:t>
            </w:r>
            <w:r w:rsidRPr="003D1F8F">
              <w:rPr>
                <w:sz w:val="20"/>
                <w:szCs w:val="20"/>
                <w:lang w:val="es-MX"/>
              </w:rPr>
              <w:t xml:space="preserve"> (2021). </w:t>
            </w:r>
            <w:r w:rsidRPr="00A55444">
              <w:rPr>
                <w:bCs/>
                <w:i/>
                <w:iCs/>
                <w:sz w:val="20"/>
                <w:szCs w:val="20"/>
                <w:lang w:val="es-MX"/>
              </w:rPr>
              <w:t>LA MAGIA DEL BUEN TRATO</w:t>
            </w:r>
            <w:r w:rsidRPr="00A55444">
              <w:rPr>
                <w:b/>
                <w:i/>
                <w:iCs/>
                <w:sz w:val="20"/>
                <w:szCs w:val="20"/>
                <w:lang w:val="es-MX"/>
              </w:rPr>
              <w:t xml:space="preserve"> </w:t>
            </w:r>
            <w:r>
              <w:rPr>
                <w:bCs/>
                <w:sz w:val="20"/>
                <w:szCs w:val="20"/>
                <w:lang w:val="es-MX"/>
              </w:rPr>
              <w:t>(</w:t>
            </w:r>
            <w:r w:rsidRPr="003D1F8F">
              <w:rPr>
                <w:sz w:val="20"/>
                <w:szCs w:val="20"/>
                <w:lang w:val="es-MX"/>
              </w:rPr>
              <w:t>video</w:t>
            </w:r>
            <w:r>
              <w:rPr>
                <w:sz w:val="20"/>
                <w:szCs w:val="20"/>
                <w:lang w:val="es-MX"/>
              </w:rPr>
              <w:t>).</w:t>
            </w:r>
            <w:r w:rsidRPr="003D1F8F">
              <w:rPr>
                <w:sz w:val="20"/>
                <w:szCs w:val="20"/>
                <w:lang w:val="es-MX"/>
              </w:rPr>
              <w:t xml:space="preserve"> You</w:t>
            </w:r>
            <w:r>
              <w:rPr>
                <w:sz w:val="20"/>
                <w:szCs w:val="20"/>
                <w:lang w:val="es-MX"/>
              </w:rPr>
              <w:t>T</w:t>
            </w:r>
            <w:r w:rsidRPr="003D1F8F">
              <w:rPr>
                <w:sz w:val="20"/>
                <w:szCs w:val="20"/>
                <w:lang w:val="es-MX"/>
              </w:rPr>
              <w:t xml:space="preserve">ube.    </w:t>
            </w:r>
          </w:p>
          <w:p w:rsidRPr="003D1F8F" w:rsidR="00A55444" w:rsidP="00A55444" w:rsidRDefault="00BF1D47" w14:paraId="0F41C10D" w14:textId="77777777">
            <w:pPr>
              <w:snapToGrid w:val="0"/>
              <w:spacing w:after="120"/>
              <w:jc w:val="both"/>
              <w:rPr>
                <w:sz w:val="20"/>
                <w:szCs w:val="20"/>
              </w:rPr>
            </w:pPr>
            <w:hyperlink r:id="rId42">
              <w:r w:rsidRPr="003D1F8F" w:rsidR="00A55444">
                <w:rPr>
                  <w:color w:val="6B9F25"/>
                  <w:sz w:val="20"/>
                  <w:szCs w:val="20"/>
                  <w:u w:val="single"/>
                  <w:lang w:val="es-MX"/>
                </w:rPr>
                <w:t>https://www.youtube.com/watch?v=33bCAlncUFc</w:t>
              </w:r>
            </w:hyperlink>
          </w:p>
        </w:tc>
        <w:tc>
          <w:tcPr>
            <w:tcW w:w="2519" w:type="dxa"/>
            <w:shd w:val="clear" w:color="auto" w:fill="EDF2F8"/>
            <w:tcMar>
              <w:top w:w="100" w:type="dxa"/>
              <w:left w:w="100" w:type="dxa"/>
              <w:bottom w:w="100" w:type="dxa"/>
              <w:right w:w="100" w:type="dxa"/>
            </w:tcMar>
            <w:vAlign w:val="center"/>
          </w:tcPr>
          <w:p w:rsidRPr="003D1F8F" w:rsidR="00A55444" w:rsidP="00A55444" w:rsidRDefault="00A55444" w14:paraId="6897DB66" w14:textId="77777777">
            <w:pPr>
              <w:snapToGrid w:val="0"/>
              <w:spacing w:after="120"/>
              <w:jc w:val="center"/>
              <w:rPr>
                <w:sz w:val="20"/>
                <w:szCs w:val="20"/>
              </w:rPr>
            </w:pPr>
            <w:r w:rsidRPr="003D1F8F">
              <w:rPr>
                <w:sz w:val="20"/>
                <w:szCs w:val="20"/>
                <w:lang w:val="es-MX"/>
              </w:rPr>
              <w:t>Video</w:t>
            </w:r>
          </w:p>
        </w:tc>
        <w:tc>
          <w:tcPr>
            <w:tcW w:w="2519" w:type="dxa"/>
            <w:shd w:val="clear" w:color="auto" w:fill="EDF2F8"/>
            <w:tcMar>
              <w:top w:w="100" w:type="dxa"/>
              <w:left w:w="100" w:type="dxa"/>
              <w:bottom w:w="100" w:type="dxa"/>
              <w:right w:w="100" w:type="dxa"/>
            </w:tcMar>
            <w:vAlign w:val="center"/>
          </w:tcPr>
          <w:p w:rsidRPr="003D1F8F" w:rsidR="00A55444" w:rsidP="00A55444" w:rsidRDefault="00BF1D47" w14:paraId="24C8C36E" w14:textId="77777777">
            <w:pPr>
              <w:snapToGrid w:val="0"/>
              <w:spacing w:after="120"/>
              <w:jc w:val="both"/>
              <w:rPr>
                <w:sz w:val="20"/>
                <w:szCs w:val="20"/>
              </w:rPr>
            </w:pPr>
            <w:hyperlink r:id="rId43">
              <w:r w:rsidRPr="003D1F8F" w:rsidR="00A55444">
                <w:rPr>
                  <w:color w:val="6B9F25"/>
                  <w:sz w:val="20"/>
                  <w:szCs w:val="20"/>
                  <w:u w:val="single"/>
                  <w:lang w:val="es-MX"/>
                </w:rPr>
                <w:t>https://www.youtube.com/watch?v=33bCAlncUFc</w:t>
              </w:r>
            </w:hyperlink>
            <w:r w:rsidRPr="003D1F8F" w:rsidR="00A55444">
              <w:rPr>
                <w:color w:val="6B9F25"/>
                <w:sz w:val="20"/>
                <w:szCs w:val="20"/>
                <w:u w:val="single"/>
                <w:lang w:val="es-MX"/>
              </w:rPr>
              <w:t xml:space="preserve"> </w:t>
            </w:r>
          </w:p>
        </w:tc>
      </w:tr>
    </w:tbl>
    <w:p w:rsidRPr="003D1F8F" w:rsidR="008578CB" w:rsidP="003D1F8F" w:rsidRDefault="008578CB" w14:paraId="572A2A8F" w14:textId="77777777">
      <w:pPr>
        <w:snapToGrid w:val="0"/>
        <w:spacing w:after="120"/>
        <w:rPr>
          <w:sz w:val="20"/>
          <w:szCs w:val="20"/>
          <w:lang w:val="es-MX"/>
        </w:rPr>
      </w:pPr>
    </w:p>
    <w:p w:rsidRPr="003D1F8F" w:rsidR="00903F9B" w:rsidP="003D1F8F" w:rsidRDefault="00AE5611" w14:paraId="350FDA1E" w14:textId="77777777">
      <w:pPr>
        <w:numPr>
          <w:ilvl w:val="0"/>
          <w:numId w:val="7"/>
        </w:numPr>
        <w:pBdr>
          <w:top w:val="nil"/>
          <w:left w:val="nil"/>
          <w:bottom w:val="nil"/>
          <w:right w:val="nil"/>
          <w:between w:val="nil"/>
        </w:pBdr>
        <w:snapToGrid w:val="0"/>
        <w:spacing w:after="120"/>
        <w:ind w:left="284" w:hanging="284"/>
        <w:jc w:val="both"/>
        <w:rPr>
          <w:b/>
          <w:color w:val="000000"/>
          <w:sz w:val="20"/>
          <w:szCs w:val="20"/>
          <w:lang w:val="es-MX"/>
        </w:rPr>
      </w:pPr>
      <w:r w:rsidRPr="003D1F8F">
        <w:rPr>
          <w:b/>
          <w:color w:val="000000"/>
          <w:sz w:val="20"/>
          <w:szCs w:val="20"/>
          <w:lang w:val="es-MX"/>
        </w:rPr>
        <w:t xml:space="preserve">GLOSARIO: </w:t>
      </w:r>
    </w:p>
    <w:p w:rsidRPr="003D1F8F" w:rsidR="00903F9B" w:rsidP="003D1F8F" w:rsidRDefault="00903F9B" w14:paraId="3C2F917B" w14:textId="77777777">
      <w:pPr>
        <w:pBdr>
          <w:top w:val="nil"/>
          <w:left w:val="nil"/>
          <w:bottom w:val="nil"/>
          <w:right w:val="nil"/>
          <w:between w:val="nil"/>
        </w:pBdr>
        <w:snapToGrid w:val="0"/>
        <w:spacing w:after="120"/>
        <w:ind w:left="426"/>
        <w:jc w:val="both"/>
        <w:rPr>
          <w:color w:val="000000"/>
          <w:sz w:val="20"/>
          <w:szCs w:val="20"/>
          <w:lang w:val="es-MX"/>
        </w:rPr>
      </w:pPr>
    </w:p>
    <w:tbl>
      <w:tblPr>
        <w:tblStyle w:val="aff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47"/>
        <w:gridCol w:w="7415"/>
      </w:tblGrid>
      <w:tr w:rsidRPr="003D1F8F" w:rsidR="00903F9B" w14:paraId="0619CB8B" w14:textId="77777777">
        <w:trPr>
          <w:trHeight w:val="214"/>
        </w:trPr>
        <w:tc>
          <w:tcPr>
            <w:tcW w:w="2547" w:type="dxa"/>
            <w:shd w:val="clear" w:color="auto" w:fill="F9CB9C"/>
            <w:tcMar>
              <w:top w:w="100" w:type="dxa"/>
              <w:left w:w="100" w:type="dxa"/>
              <w:bottom w:w="100" w:type="dxa"/>
              <w:right w:w="100" w:type="dxa"/>
            </w:tcMar>
          </w:tcPr>
          <w:p w:rsidRPr="003D1F8F" w:rsidR="00903F9B" w:rsidP="003D1F8F" w:rsidRDefault="00AE5611" w14:paraId="07ECFAB2" w14:textId="77777777">
            <w:pPr>
              <w:snapToGrid w:val="0"/>
              <w:spacing w:after="120" w:line="276" w:lineRule="auto"/>
              <w:jc w:val="center"/>
              <w:rPr>
                <w:color w:val="000000"/>
                <w:sz w:val="20"/>
                <w:szCs w:val="20"/>
                <w:lang w:val="es-MX"/>
              </w:rPr>
            </w:pPr>
            <w:r w:rsidRPr="003D1F8F">
              <w:rPr>
                <w:sz w:val="20"/>
                <w:szCs w:val="20"/>
                <w:lang w:val="es-MX"/>
              </w:rPr>
              <w:t>TÉRMINO</w:t>
            </w:r>
          </w:p>
        </w:tc>
        <w:tc>
          <w:tcPr>
            <w:tcW w:w="7415" w:type="dxa"/>
            <w:shd w:val="clear" w:color="auto" w:fill="F9CB9C"/>
            <w:tcMar>
              <w:top w:w="100" w:type="dxa"/>
              <w:left w:w="100" w:type="dxa"/>
              <w:bottom w:w="100" w:type="dxa"/>
              <w:right w:w="100" w:type="dxa"/>
            </w:tcMar>
          </w:tcPr>
          <w:p w:rsidRPr="003D1F8F" w:rsidR="00903F9B" w:rsidP="003D1F8F" w:rsidRDefault="00AE5611" w14:paraId="295A3E6E" w14:textId="77777777">
            <w:pPr>
              <w:snapToGrid w:val="0"/>
              <w:spacing w:after="120" w:line="276" w:lineRule="auto"/>
              <w:jc w:val="center"/>
              <w:rPr>
                <w:color w:val="000000"/>
                <w:sz w:val="20"/>
                <w:szCs w:val="20"/>
                <w:lang w:val="es-MX"/>
              </w:rPr>
            </w:pPr>
            <w:r w:rsidRPr="003D1F8F">
              <w:rPr>
                <w:color w:val="000000"/>
                <w:sz w:val="20"/>
                <w:szCs w:val="20"/>
                <w:lang w:val="es-MX"/>
              </w:rPr>
              <w:t>SIGNIFICADO</w:t>
            </w:r>
          </w:p>
        </w:tc>
      </w:tr>
      <w:tr w:rsidRPr="003D1F8F" w:rsidR="00903F9B" w14:paraId="22ADB29B" w14:textId="77777777">
        <w:trPr>
          <w:trHeight w:val="253"/>
        </w:trPr>
        <w:tc>
          <w:tcPr>
            <w:tcW w:w="2547" w:type="dxa"/>
            <w:tcMar>
              <w:top w:w="100" w:type="dxa"/>
              <w:left w:w="100" w:type="dxa"/>
              <w:bottom w:w="100" w:type="dxa"/>
              <w:right w:w="100" w:type="dxa"/>
            </w:tcMar>
          </w:tcPr>
          <w:p w:rsidRPr="003D1F8F" w:rsidR="00903F9B" w:rsidP="003D1F8F" w:rsidRDefault="004B5AB1" w14:paraId="26A25536" w14:textId="74EB2763">
            <w:pPr>
              <w:snapToGrid w:val="0"/>
              <w:spacing w:after="120" w:line="276" w:lineRule="auto"/>
              <w:rPr>
                <w:sz w:val="20"/>
                <w:szCs w:val="20"/>
                <w:lang w:val="es-MX"/>
              </w:rPr>
            </w:pPr>
            <w:r w:rsidRPr="003D1F8F">
              <w:rPr>
                <w:sz w:val="20"/>
                <w:szCs w:val="20"/>
                <w:lang w:val="es-MX"/>
              </w:rPr>
              <w:t>Atención:</w:t>
            </w:r>
          </w:p>
        </w:tc>
        <w:tc>
          <w:tcPr>
            <w:tcW w:w="7415" w:type="dxa"/>
            <w:tcMar>
              <w:top w:w="100" w:type="dxa"/>
              <w:left w:w="100" w:type="dxa"/>
              <w:bottom w:w="100" w:type="dxa"/>
              <w:right w:w="100" w:type="dxa"/>
            </w:tcMar>
          </w:tcPr>
          <w:p w:rsidRPr="003D1F8F" w:rsidR="00903F9B" w:rsidP="003D1F8F" w:rsidRDefault="00AE5611" w14:paraId="3CABB78F" w14:textId="77777777">
            <w:pPr>
              <w:snapToGrid w:val="0"/>
              <w:spacing w:after="120" w:line="276" w:lineRule="auto"/>
              <w:jc w:val="both"/>
              <w:rPr>
                <w:b w:val="0"/>
                <w:sz w:val="20"/>
                <w:szCs w:val="20"/>
                <w:lang w:val="es-MX"/>
              </w:rPr>
            </w:pPr>
            <w:r w:rsidRPr="003D1F8F">
              <w:rPr>
                <w:b w:val="0"/>
                <w:sz w:val="20"/>
                <w:szCs w:val="20"/>
                <w:lang w:val="es-MX"/>
              </w:rPr>
              <w:t xml:space="preserve">servicios recibidos por los individuos o las poblaciones para promover, mantener la salud. </w:t>
            </w:r>
          </w:p>
        </w:tc>
      </w:tr>
      <w:tr w:rsidRPr="003D1F8F" w:rsidR="00903F9B" w14:paraId="7FDA2DD2" w14:textId="77777777">
        <w:trPr>
          <w:trHeight w:val="253"/>
        </w:trPr>
        <w:tc>
          <w:tcPr>
            <w:tcW w:w="2547" w:type="dxa"/>
            <w:tcMar>
              <w:top w:w="100" w:type="dxa"/>
              <w:left w:w="100" w:type="dxa"/>
              <w:bottom w:w="100" w:type="dxa"/>
              <w:right w:w="100" w:type="dxa"/>
            </w:tcMar>
          </w:tcPr>
          <w:p w:rsidRPr="003D1F8F" w:rsidR="00903F9B" w:rsidP="003D1F8F" w:rsidRDefault="004B5AB1" w14:paraId="7CA9ACFC" w14:textId="4D6D4B36">
            <w:pPr>
              <w:snapToGrid w:val="0"/>
              <w:spacing w:after="120" w:line="276" w:lineRule="auto"/>
              <w:rPr>
                <w:sz w:val="20"/>
                <w:szCs w:val="20"/>
                <w:lang w:val="es-MX"/>
              </w:rPr>
            </w:pPr>
            <w:r w:rsidRPr="003D1F8F">
              <w:rPr>
                <w:sz w:val="20"/>
                <w:szCs w:val="20"/>
                <w:lang w:val="es-MX"/>
              </w:rPr>
              <w:t>AIEPI:</w:t>
            </w:r>
          </w:p>
        </w:tc>
        <w:tc>
          <w:tcPr>
            <w:tcW w:w="7415" w:type="dxa"/>
            <w:tcMar>
              <w:top w:w="100" w:type="dxa"/>
              <w:left w:w="100" w:type="dxa"/>
              <w:bottom w:w="100" w:type="dxa"/>
              <w:right w:w="100" w:type="dxa"/>
            </w:tcMar>
          </w:tcPr>
          <w:p w:rsidRPr="003D1F8F" w:rsidR="00903F9B" w:rsidP="003D1F8F" w:rsidRDefault="00AE5611" w14:paraId="145E4718" w14:textId="77777777">
            <w:pPr>
              <w:snapToGrid w:val="0"/>
              <w:spacing w:after="120" w:line="276" w:lineRule="auto"/>
              <w:jc w:val="both"/>
              <w:rPr>
                <w:b w:val="0"/>
                <w:sz w:val="20"/>
                <w:szCs w:val="20"/>
                <w:lang w:val="es-MX"/>
              </w:rPr>
            </w:pPr>
            <w:r w:rsidRPr="003D1F8F">
              <w:rPr>
                <w:b w:val="0"/>
                <w:sz w:val="20"/>
                <w:szCs w:val="20"/>
                <w:lang w:val="es-MX"/>
              </w:rPr>
              <w:t xml:space="preserve">enfoque integrado de la salud infantil que se centra en el bienestar general del niño. Su finalidad es reducir la mortalidad, la morbilidad y la discapacidad en los niños menores de cinco años, así como promover su mejor crecimiento y desarrollo. </w:t>
            </w:r>
          </w:p>
        </w:tc>
      </w:tr>
      <w:tr w:rsidRPr="003D1F8F" w:rsidR="00903F9B" w14:paraId="11CB5CE4" w14:textId="77777777">
        <w:trPr>
          <w:trHeight w:val="253"/>
        </w:trPr>
        <w:tc>
          <w:tcPr>
            <w:tcW w:w="2547" w:type="dxa"/>
            <w:tcMar>
              <w:top w:w="100" w:type="dxa"/>
              <w:left w:w="100" w:type="dxa"/>
              <w:bottom w:w="100" w:type="dxa"/>
              <w:right w:w="100" w:type="dxa"/>
            </w:tcMar>
          </w:tcPr>
          <w:p w:rsidRPr="003D1F8F" w:rsidR="00903F9B" w:rsidP="003D1F8F" w:rsidRDefault="004B5AB1" w14:paraId="701CC3C7" w14:textId="43B337B7">
            <w:pPr>
              <w:snapToGrid w:val="0"/>
              <w:spacing w:after="120" w:line="276" w:lineRule="auto"/>
              <w:rPr>
                <w:sz w:val="20"/>
                <w:szCs w:val="20"/>
                <w:lang w:val="es-MX"/>
              </w:rPr>
            </w:pPr>
            <w:r w:rsidRPr="003D1F8F">
              <w:rPr>
                <w:sz w:val="20"/>
                <w:szCs w:val="20"/>
                <w:lang w:val="es-MX"/>
              </w:rPr>
              <w:t>Bajo peso:</w:t>
            </w:r>
          </w:p>
        </w:tc>
        <w:tc>
          <w:tcPr>
            <w:tcW w:w="7415" w:type="dxa"/>
            <w:tcMar>
              <w:top w:w="100" w:type="dxa"/>
              <w:left w:w="100" w:type="dxa"/>
              <w:bottom w:w="100" w:type="dxa"/>
              <w:right w:w="100" w:type="dxa"/>
            </w:tcMar>
          </w:tcPr>
          <w:p w:rsidRPr="003D1F8F" w:rsidR="00903F9B" w:rsidP="003D1F8F" w:rsidRDefault="00AE5611" w14:paraId="1A8F981D" w14:textId="77777777">
            <w:pPr>
              <w:snapToGrid w:val="0"/>
              <w:spacing w:after="120" w:line="276" w:lineRule="auto"/>
              <w:jc w:val="both"/>
              <w:rPr>
                <w:b w:val="0"/>
                <w:sz w:val="20"/>
                <w:szCs w:val="20"/>
                <w:lang w:val="es-MX"/>
              </w:rPr>
            </w:pPr>
            <w:r w:rsidRPr="003D1F8F">
              <w:rPr>
                <w:b w:val="0"/>
                <w:sz w:val="20"/>
                <w:szCs w:val="20"/>
                <w:lang w:val="es-MX"/>
              </w:rPr>
              <w:t>se denomina bajo peso al nacer a todo neonato que en el momento de su nacimiento tenga un peso menor de 2 500 g, cualquiera que sea la causa y sin tener en cuenta la duración de la gestación. El peso valora el crecimiento, y la edad gestacional la madurez del feto.</w:t>
            </w:r>
          </w:p>
        </w:tc>
      </w:tr>
      <w:tr w:rsidRPr="003D1F8F" w:rsidR="00903F9B" w14:paraId="75B8EAF9" w14:textId="77777777">
        <w:trPr>
          <w:trHeight w:val="253"/>
        </w:trPr>
        <w:tc>
          <w:tcPr>
            <w:tcW w:w="2547" w:type="dxa"/>
            <w:tcMar>
              <w:top w:w="100" w:type="dxa"/>
              <w:left w:w="100" w:type="dxa"/>
              <w:bottom w:w="100" w:type="dxa"/>
              <w:right w:w="100" w:type="dxa"/>
            </w:tcMar>
          </w:tcPr>
          <w:p w:rsidRPr="003D1F8F" w:rsidR="00903F9B" w:rsidP="003D1F8F" w:rsidRDefault="004B5AB1" w14:paraId="41B74DD3" w14:textId="429E085A">
            <w:pPr>
              <w:snapToGrid w:val="0"/>
              <w:spacing w:after="120" w:line="276" w:lineRule="auto"/>
              <w:rPr>
                <w:sz w:val="20"/>
                <w:szCs w:val="20"/>
                <w:lang w:val="es-MX"/>
              </w:rPr>
            </w:pPr>
            <w:r w:rsidRPr="003D1F8F">
              <w:rPr>
                <w:sz w:val="20"/>
                <w:szCs w:val="20"/>
                <w:lang w:val="es-MX"/>
              </w:rPr>
              <w:t>Calostro:</w:t>
            </w:r>
          </w:p>
        </w:tc>
        <w:tc>
          <w:tcPr>
            <w:tcW w:w="7415" w:type="dxa"/>
            <w:tcMar>
              <w:top w:w="100" w:type="dxa"/>
              <w:left w:w="100" w:type="dxa"/>
              <w:bottom w:w="100" w:type="dxa"/>
              <w:right w:w="100" w:type="dxa"/>
            </w:tcMar>
          </w:tcPr>
          <w:p w:rsidRPr="003D1F8F" w:rsidR="00903F9B" w:rsidP="003D1F8F" w:rsidRDefault="00AE5611" w14:paraId="30317DEE" w14:textId="77777777">
            <w:pPr>
              <w:snapToGrid w:val="0"/>
              <w:spacing w:after="120" w:line="276" w:lineRule="auto"/>
              <w:jc w:val="both"/>
              <w:rPr>
                <w:b w:val="0"/>
                <w:sz w:val="20"/>
                <w:szCs w:val="20"/>
                <w:lang w:val="es-MX"/>
              </w:rPr>
            </w:pPr>
            <w:r w:rsidRPr="003D1F8F">
              <w:rPr>
                <w:b w:val="0"/>
                <w:sz w:val="20"/>
                <w:szCs w:val="20"/>
                <w:lang w:val="es-MX"/>
              </w:rPr>
              <w:t xml:space="preserve">compuesto complejo y de pequeño volumen, alta densidad, elevado en proteínas, minerales, inmunoglobulinas, lactoferrina y leucocitos, facilita el crecimiento de </w:t>
            </w:r>
            <w:r w:rsidRPr="003D1F8F">
              <w:rPr>
                <w:b w:val="0"/>
                <w:i/>
                <w:iCs/>
                <w:sz w:val="20"/>
                <w:szCs w:val="20"/>
                <w:lang w:val="es-MX"/>
              </w:rPr>
              <w:t>lactobacillus bifidusen</w:t>
            </w:r>
            <w:r w:rsidRPr="003D1F8F">
              <w:rPr>
                <w:b w:val="0"/>
                <w:sz w:val="20"/>
                <w:szCs w:val="20"/>
                <w:lang w:val="es-MX"/>
              </w:rPr>
              <w:t xml:space="preserve"> en el aparato intestinal del Recién Nacido, lo que favorece la eliminación del meconio. Está presente en el último trimestre de la gestación.</w:t>
            </w:r>
          </w:p>
        </w:tc>
      </w:tr>
      <w:tr w:rsidRPr="003D1F8F" w:rsidR="00903F9B" w14:paraId="686A2FB0" w14:textId="77777777">
        <w:trPr>
          <w:trHeight w:val="253"/>
        </w:trPr>
        <w:tc>
          <w:tcPr>
            <w:tcW w:w="2547" w:type="dxa"/>
            <w:tcMar>
              <w:top w:w="100" w:type="dxa"/>
              <w:left w:w="100" w:type="dxa"/>
              <w:bottom w:w="100" w:type="dxa"/>
              <w:right w:w="100" w:type="dxa"/>
            </w:tcMar>
          </w:tcPr>
          <w:p w:rsidRPr="003D1F8F" w:rsidR="00903F9B" w:rsidP="003D1F8F" w:rsidRDefault="004B5AB1" w14:paraId="521B58A7" w14:textId="2D5CED95">
            <w:pPr>
              <w:snapToGrid w:val="0"/>
              <w:spacing w:after="120" w:line="276" w:lineRule="auto"/>
              <w:rPr>
                <w:sz w:val="20"/>
                <w:szCs w:val="20"/>
                <w:lang w:val="es-MX"/>
              </w:rPr>
            </w:pPr>
            <w:r w:rsidRPr="003D1F8F">
              <w:rPr>
                <w:sz w:val="20"/>
                <w:szCs w:val="20"/>
                <w:lang w:val="es-MX"/>
              </w:rPr>
              <w:t>Crecimiento</w:t>
            </w:r>
          </w:p>
        </w:tc>
        <w:tc>
          <w:tcPr>
            <w:tcW w:w="7415" w:type="dxa"/>
            <w:tcMar>
              <w:top w:w="100" w:type="dxa"/>
              <w:left w:w="100" w:type="dxa"/>
              <w:bottom w:w="100" w:type="dxa"/>
              <w:right w:w="100" w:type="dxa"/>
            </w:tcMar>
          </w:tcPr>
          <w:p w:rsidRPr="003D1F8F" w:rsidR="00903F9B" w:rsidP="003D1F8F" w:rsidRDefault="00AE5611" w14:paraId="7E24E4CB" w14:textId="774EDEBF">
            <w:pPr>
              <w:snapToGrid w:val="0"/>
              <w:spacing w:after="120" w:line="276" w:lineRule="auto"/>
              <w:jc w:val="both"/>
              <w:rPr>
                <w:b w:val="0"/>
                <w:sz w:val="20"/>
                <w:szCs w:val="20"/>
                <w:lang w:val="es-MX"/>
              </w:rPr>
            </w:pPr>
            <w:r w:rsidRPr="003D1F8F">
              <w:rPr>
                <w:b w:val="0"/>
                <w:sz w:val="20"/>
                <w:szCs w:val="20"/>
                <w:lang w:val="es-MX"/>
              </w:rPr>
              <w:t>incremento de talla en un determinado periodo de tiempo</w:t>
            </w:r>
            <w:r w:rsidRPr="003D1F8F" w:rsidR="00CD750F">
              <w:rPr>
                <w:b w:val="0"/>
                <w:sz w:val="20"/>
                <w:szCs w:val="20"/>
                <w:lang w:val="es-MX"/>
              </w:rPr>
              <w:t>,</w:t>
            </w:r>
            <w:r w:rsidRPr="003D1F8F">
              <w:rPr>
                <w:b w:val="0"/>
                <w:sz w:val="20"/>
                <w:szCs w:val="20"/>
                <w:lang w:val="es-MX"/>
              </w:rPr>
              <w:t xml:space="preserve"> tiene variaciones significativas según edad, sexo y estaciones de año.</w:t>
            </w:r>
          </w:p>
        </w:tc>
      </w:tr>
      <w:tr w:rsidRPr="003D1F8F" w:rsidR="00903F9B" w14:paraId="0C5C2B21" w14:textId="77777777">
        <w:trPr>
          <w:trHeight w:val="253"/>
        </w:trPr>
        <w:tc>
          <w:tcPr>
            <w:tcW w:w="2547" w:type="dxa"/>
            <w:tcMar>
              <w:top w:w="100" w:type="dxa"/>
              <w:left w:w="100" w:type="dxa"/>
              <w:bottom w:w="100" w:type="dxa"/>
              <w:right w:w="100" w:type="dxa"/>
            </w:tcMar>
          </w:tcPr>
          <w:p w:rsidRPr="003D1F8F" w:rsidR="00903F9B" w:rsidP="003D1F8F" w:rsidRDefault="004B5AB1" w14:paraId="4CB45B2A" w14:textId="062E8B2E">
            <w:pPr>
              <w:snapToGrid w:val="0"/>
              <w:spacing w:after="120" w:line="276" w:lineRule="auto"/>
              <w:rPr>
                <w:sz w:val="20"/>
                <w:szCs w:val="20"/>
                <w:lang w:val="es-MX"/>
              </w:rPr>
            </w:pPr>
            <w:r w:rsidRPr="003D1F8F">
              <w:rPr>
                <w:sz w:val="20"/>
                <w:szCs w:val="20"/>
                <w:lang w:val="es-MX"/>
              </w:rPr>
              <w:t>Desarrollo:</w:t>
            </w:r>
          </w:p>
        </w:tc>
        <w:tc>
          <w:tcPr>
            <w:tcW w:w="7415" w:type="dxa"/>
            <w:tcMar>
              <w:top w:w="100" w:type="dxa"/>
              <w:left w:w="100" w:type="dxa"/>
              <w:bottom w:w="100" w:type="dxa"/>
              <w:right w:w="100" w:type="dxa"/>
            </w:tcMar>
          </w:tcPr>
          <w:p w:rsidRPr="003D1F8F" w:rsidR="00903F9B" w:rsidP="003D1F8F" w:rsidRDefault="00AE5611" w14:paraId="3E1A2722" w14:textId="77777777">
            <w:pPr>
              <w:snapToGrid w:val="0"/>
              <w:spacing w:after="120" w:line="276" w:lineRule="auto"/>
              <w:jc w:val="both"/>
              <w:rPr>
                <w:b w:val="0"/>
                <w:sz w:val="20"/>
                <w:szCs w:val="20"/>
                <w:lang w:val="es-MX"/>
              </w:rPr>
            </w:pPr>
            <w:r w:rsidRPr="003D1F8F">
              <w:rPr>
                <w:b w:val="0"/>
                <w:sz w:val="20"/>
                <w:szCs w:val="20"/>
                <w:lang w:val="es-MX"/>
              </w:rPr>
              <w:t xml:space="preserve">adquisición progresiva de las capacidades motoras y cognoscitivas durante la infancia.  </w:t>
            </w:r>
          </w:p>
        </w:tc>
      </w:tr>
      <w:tr w:rsidRPr="003D1F8F" w:rsidR="00903F9B" w14:paraId="4B9D5B45" w14:textId="77777777">
        <w:trPr>
          <w:trHeight w:val="253"/>
        </w:trPr>
        <w:tc>
          <w:tcPr>
            <w:tcW w:w="2547" w:type="dxa"/>
            <w:tcMar>
              <w:top w:w="100" w:type="dxa"/>
              <w:left w:w="100" w:type="dxa"/>
              <w:bottom w:w="100" w:type="dxa"/>
              <w:right w:w="100" w:type="dxa"/>
            </w:tcMar>
          </w:tcPr>
          <w:p w:rsidRPr="003D1F8F" w:rsidR="00903F9B" w:rsidP="003D1F8F" w:rsidRDefault="004B5AB1" w14:paraId="46EF5A6B" w14:textId="22573239">
            <w:pPr>
              <w:snapToGrid w:val="0"/>
              <w:spacing w:after="120" w:line="276" w:lineRule="auto"/>
              <w:rPr>
                <w:sz w:val="20"/>
                <w:szCs w:val="20"/>
                <w:lang w:val="es-MX"/>
              </w:rPr>
            </w:pPr>
            <w:r w:rsidRPr="003D1F8F">
              <w:rPr>
                <w:sz w:val="20"/>
                <w:szCs w:val="20"/>
                <w:lang w:val="es-MX"/>
              </w:rPr>
              <w:t>Infancia:</w:t>
            </w:r>
          </w:p>
        </w:tc>
        <w:tc>
          <w:tcPr>
            <w:tcW w:w="7415" w:type="dxa"/>
            <w:tcMar>
              <w:top w:w="100" w:type="dxa"/>
              <w:left w:w="100" w:type="dxa"/>
              <w:bottom w:w="100" w:type="dxa"/>
              <w:right w:w="100" w:type="dxa"/>
            </w:tcMar>
          </w:tcPr>
          <w:p w:rsidRPr="003D1F8F" w:rsidR="00903F9B" w:rsidP="003D1F8F" w:rsidRDefault="00AE5611" w14:paraId="676C9502" w14:textId="77777777">
            <w:pPr>
              <w:snapToGrid w:val="0"/>
              <w:spacing w:after="120" w:line="276" w:lineRule="auto"/>
              <w:jc w:val="both"/>
              <w:rPr>
                <w:b w:val="0"/>
                <w:sz w:val="20"/>
                <w:szCs w:val="20"/>
                <w:lang w:val="es-MX"/>
              </w:rPr>
            </w:pPr>
            <w:r w:rsidRPr="003D1F8F">
              <w:rPr>
                <w:b w:val="0"/>
                <w:sz w:val="20"/>
                <w:szCs w:val="20"/>
                <w:lang w:val="es-MX"/>
              </w:rPr>
              <w:t>etapa de la vida del hombre comprendida desde el nacimiento hasta la pubertad.</w:t>
            </w:r>
          </w:p>
        </w:tc>
      </w:tr>
      <w:tr w:rsidRPr="003D1F8F" w:rsidR="00903F9B" w14:paraId="5C124EC2" w14:textId="77777777">
        <w:trPr>
          <w:trHeight w:val="253"/>
        </w:trPr>
        <w:tc>
          <w:tcPr>
            <w:tcW w:w="2547" w:type="dxa"/>
            <w:tcMar>
              <w:top w:w="100" w:type="dxa"/>
              <w:left w:w="100" w:type="dxa"/>
              <w:bottom w:w="100" w:type="dxa"/>
              <w:right w:w="100" w:type="dxa"/>
            </w:tcMar>
          </w:tcPr>
          <w:p w:rsidRPr="003D1F8F" w:rsidR="00903F9B" w:rsidP="003D1F8F" w:rsidRDefault="004B5AB1" w14:paraId="6EC35555" w14:textId="67116B88">
            <w:pPr>
              <w:snapToGrid w:val="0"/>
              <w:spacing w:after="120" w:line="276" w:lineRule="auto"/>
              <w:rPr>
                <w:sz w:val="20"/>
                <w:szCs w:val="20"/>
                <w:lang w:val="es-MX"/>
              </w:rPr>
            </w:pPr>
            <w:r w:rsidRPr="003D1F8F">
              <w:rPr>
                <w:sz w:val="20"/>
                <w:szCs w:val="20"/>
                <w:lang w:val="es-MX"/>
              </w:rPr>
              <w:t>Morbilidad:</w:t>
            </w:r>
          </w:p>
        </w:tc>
        <w:tc>
          <w:tcPr>
            <w:tcW w:w="7415" w:type="dxa"/>
            <w:tcMar>
              <w:top w:w="100" w:type="dxa"/>
              <w:left w:w="100" w:type="dxa"/>
              <w:bottom w:w="100" w:type="dxa"/>
              <w:right w:w="100" w:type="dxa"/>
            </w:tcMar>
          </w:tcPr>
          <w:p w:rsidRPr="003D1F8F" w:rsidR="00903F9B" w:rsidP="003D1F8F" w:rsidRDefault="00AE5611" w14:paraId="56AD93F7" w14:textId="77777777">
            <w:pPr>
              <w:snapToGrid w:val="0"/>
              <w:spacing w:after="120" w:line="276" w:lineRule="auto"/>
              <w:jc w:val="both"/>
              <w:rPr>
                <w:b w:val="0"/>
                <w:sz w:val="20"/>
                <w:szCs w:val="20"/>
                <w:lang w:val="es-MX"/>
              </w:rPr>
            </w:pPr>
            <w:r w:rsidRPr="003D1F8F">
              <w:rPr>
                <w:b w:val="0"/>
                <w:sz w:val="20"/>
                <w:szCs w:val="20"/>
                <w:lang w:val="es-MX"/>
              </w:rPr>
              <w:t xml:space="preserve">se refiere a la presentación de una enfermedad o síntoma de una enfermedad, o a la proporción de la enfermedad en una población. </w:t>
            </w:r>
          </w:p>
        </w:tc>
      </w:tr>
      <w:tr w:rsidRPr="003D1F8F" w:rsidR="00903F9B" w14:paraId="04FB3E08" w14:textId="77777777">
        <w:trPr>
          <w:trHeight w:val="253"/>
        </w:trPr>
        <w:tc>
          <w:tcPr>
            <w:tcW w:w="2547" w:type="dxa"/>
            <w:tcMar>
              <w:top w:w="100" w:type="dxa"/>
              <w:left w:w="100" w:type="dxa"/>
              <w:bottom w:w="100" w:type="dxa"/>
              <w:right w:w="100" w:type="dxa"/>
            </w:tcMar>
          </w:tcPr>
          <w:p w:rsidRPr="003D1F8F" w:rsidR="00903F9B" w:rsidP="003D1F8F" w:rsidRDefault="004B5AB1" w14:paraId="4564551F" w14:textId="0EFEFBE0">
            <w:pPr>
              <w:snapToGrid w:val="0"/>
              <w:spacing w:after="120" w:line="276" w:lineRule="auto"/>
              <w:rPr>
                <w:sz w:val="20"/>
                <w:szCs w:val="20"/>
                <w:lang w:val="es-MX"/>
              </w:rPr>
            </w:pPr>
            <w:r w:rsidRPr="003D1F8F">
              <w:rPr>
                <w:sz w:val="20"/>
                <w:szCs w:val="20"/>
                <w:lang w:val="es-MX"/>
              </w:rPr>
              <w:t>Mortalidad:</w:t>
            </w:r>
          </w:p>
        </w:tc>
        <w:tc>
          <w:tcPr>
            <w:tcW w:w="7415" w:type="dxa"/>
            <w:tcMar>
              <w:top w:w="100" w:type="dxa"/>
              <w:left w:w="100" w:type="dxa"/>
              <w:bottom w:w="100" w:type="dxa"/>
              <w:right w:w="100" w:type="dxa"/>
            </w:tcMar>
          </w:tcPr>
          <w:p w:rsidRPr="003D1F8F" w:rsidR="00903F9B" w:rsidP="003D1F8F" w:rsidRDefault="00AE5611" w14:paraId="35226EA3" w14:textId="77777777">
            <w:pPr>
              <w:snapToGrid w:val="0"/>
              <w:spacing w:after="120" w:line="276" w:lineRule="auto"/>
              <w:jc w:val="both"/>
              <w:rPr>
                <w:b w:val="0"/>
                <w:sz w:val="20"/>
                <w:szCs w:val="20"/>
                <w:lang w:val="es-MX"/>
              </w:rPr>
            </w:pPr>
            <w:r w:rsidRPr="003D1F8F">
              <w:rPr>
                <w:b w:val="0"/>
                <w:sz w:val="20"/>
                <w:szCs w:val="20"/>
                <w:lang w:val="es-MX"/>
              </w:rPr>
              <w:t xml:space="preserve">estudia la frecuencia del número de defunciones ocurridas en una población, área geográfica y periodo determinado. </w:t>
            </w:r>
          </w:p>
        </w:tc>
      </w:tr>
      <w:tr w:rsidRPr="003D1F8F" w:rsidR="00903F9B" w14:paraId="5C326F82" w14:textId="77777777">
        <w:trPr>
          <w:trHeight w:val="253"/>
        </w:trPr>
        <w:tc>
          <w:tcPr>
            <w:tcW w:w="2547" w:type="dxa"/>
            <w:tcMar>
              <w:top w:w="100" w:type="dxa"/>
              <w:left w:w="100" w:type="dxa"/>
              <w:bottom w:w="100" w:type="dxa"/>
              <w:right w:w="100" w:type="dxa"/>
            </w:tcMar>
          </w:tcPr>
          <w:p w:rsidRPr="003D1F8F" w:rsidR="00903F9B" w:rsidP="003D1F8F" w:rsidRDefault="004B5AB1" w14:paraId="35877214" w14:textId="38CF97CA">
            <w:pPr>
              <w:snapToGrid w:val="0"/>
              <w:spacing w:after="120" w:line="276" w:lineRule="auto"/>
              <w:rPr>
                <w:sz w:val="20"/>
                <w:szCs w:val="20"/>
                <w:lang w:val="es-MX"/>
              </w:rPr>
            </w:pPr>
            <w:r w:rsidRPr="003D1F8F">
              <w:rPr>
                <w:sz w:val="20"/>
                <w:szCs w:val="20"/>
                <w:lang w:val="es-MX"/>
              </w:rPr>
              <w:t>Pediatría:</w:t>
            </w:r>
          </w:p>
        </w:tc>
        <w:tc>
          <w:tcPr>
            <w:tcW w:w="7415" w:type="dxa"/>
            <w:tcMar>
              <w:top w:w="100" w:type="dxa"/>
              <w:left w:w="100" w:type="dxa"/>
              <w:bottom w:w="100" w:type="dxa"/>
              <w:right w:w="100" w:type="dxa"/>
            </w:tcMar>
          </w:tcPr>
          <w:p w:rsidRPr="003D1F8F" w:rsidR="00903F9B" w:rsidP="003D1F8F" w:rsidRDefault="00AE5611" w14:paraId="28303372" w14:textId="77777777">
            <w:pPr>
              <w:snapToGrid w:val="0"/>
              <w:spacing w:after="120" w:line="276" w:lineRule="auto"/>
              <w:jc w:val="both"/>
              <w:rPr>
                <w:b w:val="0"/>
                <w:sz w:val="20"/>
                <w:szCs w:val="20"/>
                <w:lang w:val="es-MX"/>
              </w:rPr>
            </w:pPr>
            <w:r w:rsidRPr="003D1F8F">
              <w:rPr>
                <w:b w:val="0"/>
                <w:sz w:val="20"/>
                <w:szCs w:val="20"/>
                <w:lang w:val="es-MX"/>
              </w:rPr>
              <w:t xml:space="preserve">estudia al niño y sus enfermedades.  </w:t>
            </w:r>
          </w:p>
        </w:tc>
      </w:tr>
      <w:tr w:rsidRPr="003D1F8F" w:rsidR="00903F9B" w14:paraId="6A4B209E" w14:textId="77777777">
        <w:trPr>
          <w:trHeight w:val="253"/>
        </w:trPr>
        <w:tc>
          <w:tcPr>
            <w:tcW w:w="2547" w:type="dxa"/>
            <w:tcMar>
              <w:top w:w="100" w:type="dxa"/>
              <w:left w:w="100" w:type="dxa"/>
              <w:bottom w:w="100" w:type="dxa"/>
              <w:right w:w="100" w:type="dxa"/>
            </w:tcMar>
          </w:tcPr>
          <w:p w:rsidRPr="003D1F8F" w:rsidR="00903F9B" w:rsidP="003D1F8F" w:rsidRDefault="004B5AB1" w14:paraId="15ECB8ED" w14:textId="5363DAD9">
            <w:pPr>
              <w:snapToGrid w:val="0"/>
              <w:spacing w:after="120" w:line="276" w:lineRule="auto"/>
              <w:rPr>
                <w:sz w:val="20"/>
                <w:szCs w:val="20"/>
                <w:lang w:val="es-MX"/>
              </w:rPr>
            </w:pPr>
            <w:r w:rsidRPr="003D1F8F">
              <w:rPr>
                <w:sz w:val="20"/>
                <w:szCs w:val="20"/>
                <w:lang w:val="es-MX"/>
              </w:rPr>
              <w:t>Puericultura:</w:t>
            </w:r>
          </w:p>
        </w:tc>
        <w:tc>
          <w:tcPr>
            <w:tcW w:w="7415" w:type="dxa"/>
            <w:tcMar>
              <w:top w:w="100" w:type="dxa"/>
              <w:left w:w="100" w:type="dxa"/>
              <w:bottom w:w="100" w:type="dxa"/>
              <w:right w:w="100" w:type="dxa"/>
            </w:tcMar>
          </w:tcPr>
          <w:p w:rsidRPr="003D1F8F" w:rsidR="00903F9B" w:rsidP="003D1F8F" w:rsidRDefault="00AE5611" w14:paraId="357F28C0" w14:textId="27C446A4">
            <w:pPr>
              <w:snapToGrid w:val="0"/>
              <w:spacing w:after="120" w:line="276" w:lineRule="auto"/>
              <w:jc w:val="both"/>
              <w:rPr>
                <w:b w:val="0"/>
                <w:sz w:val="20"/>
                <w:szCs w:val="20"/>
                <w:lang w:val="es-MX"/>
              </w:rPr>
            </w:pPr>
            <w:r w:rsidRPr="003D1F8F">
              <w:rPr>
                <w:b w:val="0"/>
                <w:color w:val="000000"/>
                <w:sz w:val="20"/>
                <w:szCs w:val="20"/>
                <w:lang w:val="es-MX"/>
              </w:rPr>
              <w:t>disciplina médica y actividad que se ocupa de prestar cuidados a los niños para su mejor desarrollo</w:t>
            </w:r>
            <w:r w:rsidRPr="003D1F8F" w:rsidR="00CD750F">
              <w:rPr>
                <w:b w:val="0"/>
                <w:color w:val="000000"/>
                <w:sz w:val="20"/>
                <w:szCs w:val="20"/>
                <w:lang w:val="es-MX"/>
              </w:rPr>
              <w:t>.</w:t>
            </w:r>
          </w:p>
        </w:tc>
      </w:tr>
    </w:tbl>
    <w:p w:rsidRPr="003D1F8F" w:rsidR="00903F9B" w:rsidP="003D1F8F" w:rsidRDefault="00903F9B" w14:paraId="5F2F498E" w14:textId="77777777">
      <w:pPr>
        <w:snapToGrid w:val="0"/>
        <w:spacing w:after="120"/>
        <w:rPr>
          <w:sz w:val="20"/>
          <w:szCs w:val="20"/>
          <w:lang w:val="es-MX"/>
        </w:rPr>
      </w:pPr>
    </w:p>
    <w:p w:rsidRPr="003D1F8F" w:rsidR="00903F9B" w:rsidP="003D1F8F" w:rsidRDefault="00AE5611" w14:paraId="234ED6B2" w14:textId="77777777">
      <w:pPr>
        <w:numPr>
          <w:ilvl w:val="0"/>
          <w:numId w:val="7"/>
        </w:numPr>
        <w:pBdr>
          <w:top w:val="nil"/>
          <w:left w:val="nil"/>
          <w:bottom w:val="nil"/>
          <w:right w:val="nil"/>
          <w:between w:val="nil"/>
        </w:pBdr>
        <w:snapToGrid w:val="0"/>
        <w:spacing w:after="120"/>
        <w:ind w:left="284" w:hanging="284"/>
        <w:jc w:val="both"/>
        <w:rPr>
          <w:b/>
          <w:color w:val="000000"/>
          <w:sz w:val="20"/>
          <w:szCs w:val="20"/>
          <w:lang w:val="es-MX"/>
        </w:rPr>
      </w:pPr>
      <w:r w:rsidRPr="003D1F8F">
        <w:rPr>
          <w:b/>
          <w:color w:val="000000"/>
          <w:sz w:val="20"/>
          <w:szCs w:val="20"/>
          <w:lang w:val="es-MX"/>
        </w:rPr>
        <w:t xml:space="preserve">REFERENCIAS BIBLIOGRÁFICAS: </w:t>
      </w:r>
    </w:p>
    <w:p w:rsidRPr="003D1F8F" w:rsidR="001474C1" w:rsidP="003D1F8F" w:rsidRDefault="001474C1" w14:paraId="386613BB" w14:textId="77777777">
      <w:pPr>
        <w:pBdr>
          <w:top w:val="nil"/>
          <w:left w:val="nil"/>
          <w:bottom w:val="nil"/>
          <w:right w:val="nil"/>
          <w:between w:val="nil"/>
        </w:pBdr>
        <w:snapToGrid w:val="0"/>
        <w:spacing w:after="120"/>
        <w:jc w:val="both"/>
        <w:rPr>
          <w:color w:val="000000"/>
          <w:sz w:val="20"/>
          <w:szCs w:val="20"/>
          <w:lang w:val="es-MX"/>
        </w:rPr>
      </w:pPr>
      <w:bookmarkStart w:name="_Hlk136626702" w:id="23"/>
    </w:p>
    <w:p w:rsidRPr="003D1F8F" w:rsidR="001474C1" w:rsidP="00A55444" w:rsidRDefault="001474C1" w14:paraId="596F20F0" w14:textId="77777777">
      <w:pPr>
        <w:pBdr>
          <w:top w:val="nil"/>
          <w:left w:val="nil"/>
          <w:bottom w:val="nil"/>
          <w:right w:val="nil"/>
          <w:between w:val="nil"/>
        </w:pBdr>
        <w:snapToGrid w:val="0"/>
        <w:spacing w:after="120"/>
        <w:rPr>
          <w:color w:val="000000"/>
          <w:sz w:val="20"/>
          <w:szCs w:val="20"/>
          <w:lang w:val="es-MX"/>
        </w:rPr>
      </w:pPr>
      <w:r w:rsidRPr="003D1F8F">
        <w:rPr>
          <w:color w:val="000000"/>
          <w:sz w:val="20"/>
          <w:szCs w:val="20"/>
          <w:lang w:val="es-MX"/>
        </w:rPr>
        <w:t xml:space="preserve">Gobierno de Colombia. (2016). </w:t>
      </w:r>
      <w:r w:rsidRPr="003D1F8F">
        <w:rPr>
          <w:i/>
          <w:iCs/>
          <w:color w:val="000000"/>
          <w:sz w:val="20"/>
          <w:szCs w:val="20"/>
          <w:lang w:val="es-MX"/>
        </w:rPr>
        <w:t>Escala Abreviada de Desarrollo – 3</w:t>
      </w:r>
      <w:r w:rsidRPr="003D1F8F">
        <w:rPr>
          <w:color w:val="000000"/>
          <w:sz w:val="20"/>
          <w:szCs w:val="20"/>
          <w:lang w:val="es-MX"/>
        </w:rPr>
        <w:t xml:space="preserve">. </w:t>
      </w:r>
      <w:hyperlink w:history="1" r:id="rId44">
        <w:r w:rsidRPr="003D1F8F">
          <w:rPr>
            <w:rStyle w:val="Hipervnculo"/>
            <w:sz w:val="20"/>
            <w:szCs w:val="20"/>
            <w:lang w:val="es-MX"/>
          </w:rPr>
          <w:t>https://www.minsalud.gov.co/sites/rid/Lists/BibliotecaDigital/RIDE/VS/PP/ENT/Escala-abreviada-de-desarrollo-3.pdf</w:t>
        </w:r>
      </w:hyperlink>
      <w:r w:rsidRPr="003D1F8F">
        <w:rPr>
          <w:color w:val="000000"/>
          <w:sz w:val="20"/>
          <w:szCs w:val="20"/>
          <w:lang w:val="es-MX"/>
        </w:rPr>
        <w:t xml:space="preserve"> </w:t>
      </w:r>
    </w:p>
    <w:p w:rsidRPr="003D1F8F" w:rsidR="001474C1" w:rsidP="00A55444" w:rsidRDefault="001474C1" w14:paraId="174F8C61" w14:textId="2A8180F2">
      <w:pPr>
        <w:pBdr>
          <w:top w:val="nil"/>
          <w:left w:val="nil"/>
          <w:bottom w:val="nil"/>
          <w:right w:val="nil"/>
          <w:between w:val="nil"/>
        </w:pBdr>
        <w:snapToGrid w:val="0"/>
        <w:spacing w:after="120"/>
        <w:rPr>
          <w:color w:val="000000"/>
          <w:sz w:val="20"/>
          <w:szCs w:val="20"/>
          <w:lang w:val="es-MX"/>
        </w:rPr>
      </w:pPr>
      <w:r w:rsidRPr="003D1F8F">
        <w:rPr>
          <w:color w:val="000000"/>
          <w:sz w:val="20"/>
          <w:szCs w:val="20"/>
          <w:lang w:val="es-MX"/>
        </w:rPr>
        <w:t>Hormiga, C., Camargo, D., y Orozco, L. (2008).</w:t>
      </w:r>
      <w:r w:rsidRPr="003D1F8F">
        <w:rPr>
          <w:i/>
          <w:iCs/>
          <w:color w:val="000000"/>
          <w:sz w:val="20"/>
          <w:szCs w:val="20"/>
          <w:lang w:val="es-MX"/>
        </w:rPr>
        <w:t xml:space="preserve"> </w:t>
      </w:r>
      <w:r w:rsidRPr="00A55444">
        <w:rPr>
          <w:color w:val="000000"/>
          <w:sz w:val="20"/>
          <w:szCs w:val="20"/>
          <w:lang w:val="es-MX"/>
        </w:rPr>
        <w:t>Reproducibilidad y validez convergente de la Escala Abreviada del Desarrollo y una traducción al español del instrumento Neurosensory Motor Development Assessment.</w:t>
      </w:r>
      <w:r w:rsidRPr="003D1F8F">
        <w:rPr>
          <w:color w:val="000000"/>
          <w:sz w:val="20"/>
          <w:szCs w:val="20"/>
          <w:lang w:val="es-MX"/>
        </w:rPr>
        <w:t xml:space="preserve"> </w:t>
      </w:r>
      <w:r w:rsidRPr="00A55444">
        <w:rPr>
          <w:i/>
          <w:iCs/>
          <w:color w:val="000000"/>
          <w:sz w:val="20"/>
          <w:szCs w:val="20"/>
          <w:lang w:val="es-MX"/>
        </w:rPr>
        <w:t>Biomédica,</w:t>
      </w:r>
      <w:r w:rsidRPr="00A55444" w:rsidR="00A55444">
        <w:rPr>
          <w:i/>
          <w:iCs/>
          <w:color w:val="000000"/>
          <w:sz w:val="20"/>
          <w:szCs w:val="20"/>
          <w:lang w:val="es-MX"/>
        </w:rPr>
        <w:t xml:space="preserve"> </w:t>
      </w:r>
      <w:r w:rsidRPr="00A55444">
        <w:rPr>
          <w:i/>
          <w:iCs/>
          <w:color w:val="000000"/>
          <w:sz w:val="20"/>
          <w:szCs w:val="20"/>
          <w:lang w:val="es-MX"/>
        </w:rPr>
        <w:t>28</w:t>
      </w:r>
      <w:r w:rsidRPr="003D1F8F">
        <w:rPr>
          <w:color w:val="000000"/>
          <w:sz w:val="20"/>
          <w:szCs w:val="20"/>
          <w:lang w:val="es-MX"/>
        </w:rPr>
        <w:t xml:space="preserve">(3), </w:t>
      </w:r>
      <w:r w:rsidR="00A55444">
        <w:rPr>
          <w:color w:val="000000"/>
          <w:sz w:val="20"/>
          <w:szCs w:val="20"/>
          <w:lang w:val="es-MX"/>
        </w:rPr>
        <w:t xml:space="preserve">p. </w:t>
      </w:r>
      <w:r w:rsidRPr="003D1F8F">
        <w:rPr>
          <w:color w:val="000000"/>
          <w:sz w:val="20"/>
          <w:szCs w:val="20"/>
          <w:lang w:val="es-MX"/>
        </w:rPr>
        <w:t xml:space="preserve">327-346. </w:t>
      </w:r>
      <w:hyperlink w:history="1" r:id="rId45">
        <w:r w:rsidRPr="001C6165" w:rsidR="00A55444">
          <w:rPr>
            <w:rStyle w:val="Hipervnculo"/>
            <w:sz w:val="20"/>
            <w:szCs w:val="20"/>
          </w:rPr>
          <w:t>https://revistabiomedica.org/index.php/biomedica/article/view/73</w:t>
        </w:r>
      </w:hyperlink>
    </w:p>
    <w:p w:rsidRPr="003D1F8F" w:rsidR="001474C1" w:rsidP="00A55444" w:rsidRDefault="001474C1" w14:paraId="61C91C02" w14:textId="42213038">
      <w:pPr>
        <w:pBdr>
          <w:top w:val="nil"/>
          <w:left w:val="nil"/>
          <w:bottom w:val="nil"/>
          <w:right w:val="nil"/>
          <w:between w:val="nil"/>
        </w:pBdr>
        <w:snapToGrid w:val="0"/>
        <w:spacing w:after="120"/>
        <w:rPr>
          <w:color w:val="000000"/>
          <w:sz w:val="20"/>
          <w:szCs w:val="20"/>
          <w:lang w:val="es-MX"/>
        </w:rPr>
      </w:pPr>
      <w:r w:rsidRPr="003D1F8F">
        <w:rPr>
          <w:color w:val="000000"/>
          <w:sz w:val="20"/>
          <w:szCs w:val="20"/>
          <w:lang w:val="es-MX"/>
        </w:rPr>
        <w:t>ICBF</w:t>
      </w:r>
      <w:r w:rsidR="00A55444">
        <w:rPr>
          <w:color w:val="000000"/>
          <w:sz w:val="20"/>
          <w:szCs w:val="20"/>
          <w:lang w:val="es-MX"/>
        </w:rPr>
        <w:t>.</w:t>
      </w:r>
      <w:r w:rsidRPr="003D1F8F">
        <w:rPr>
          <w:color w:val="000000"/>
          <w:sz w:val="20"/>
          <w:szCs w:val="20"/>
          <w:lang w:val="es-MX"/>
        </w:rPr>
        <w:t xml:space="preserve"> (2020).  </w:t>
      </w:r>
      <w:r w:rsidRPr="003D1F8F">
        <w:rPr>
          <w:i/>
          <w:iCs/>
          <w:color w:val="000000"/>
          <w:sz w:val="20"/>
          <w:szCs w:val="20"/>
          <w:lang w:val="es-MX"/>
        </w:rPr>
        <w:t xml:space="preserve">Guía Técnica del componente de alimentación y nutrición para los programas y proyectos misionales del ICBF. </w:t>
      </w:r>
      <w:hyperlink r:id="rId46">
        <w:r w:rsidRPr="003D1F8F">
          <w:rPr>
            <w:color w:val="6B9F25"/>
            <w:sz w:val="20"/>
            <w:szCs w:val="20"/>
            <w:u w:val="single"/>
            <w:lang w:val="es-MX"/>
          </w:rPr>
          <w:t>https://www.icbf.gov.co/system/files/procesos/g6.pp_guia_tecnica_del_componente_de_alimentacion_nutricion_icbf_v5.pdf</w:t>
        </w:r>
      </w:hyperlink>
      <w:r w:rsidRPr="003D1F8F">
        <w:rPr>
          <w:color w:val="000000"/>
          <w:sz w:val="20"/>
          <w:szCs w:val="20"/>
          <w:lang w:val="es-MX"/>
        </w:rPr>
        <w:t xml:space="preserve"> </w:t>
      </w:r>
    </w:p>
    <w:p w:rsidR="00A55444" w:rsidP="00A55444" w:rsidRDefault="001474C1" w14:paraId="4654C57B" w14:textId="77777777">
      <w:pPr>
        <w:pBdr>
          <w:top w:val="nil"/>
          <w:left w:val="nil"/>
          <w:bottom w:val="nil"/>
          <w:right w:val="nil"/>
          <w:between w:val="nil"/>
        </w:pBdr>
        <w:snapToGrid w:val="0"/>
        <w:spacing w:after="120"/>
        <w:rPr>
          <w:sz w:val="20"/>
          <w:szCs w:val="20"/>
        </w:rPr>
      </w:pPr>
      <w:r w:rsidRPr="003D1F8F">
        <w:rPr>
          <w:color w:val="000000"/>
          <w:sz w:val="20"/>
          <w:szCs w:val="20"/>
          <w:lang w:val="es-MX"/>
        </w:rPr>
        <w:t xml:space="preserve">Ley 1804 del 2016. </w:t>
      </w:r>
      <w:r w:rsidRPr="003D1F8F">
        <w:rPr>
          <w:iCs/>
          <w:color w:val="000000"/>
          <w:sz w:val="20"/>
          <w:szCs w:val="20"/>
          <w:lang w:val="es-MX"/>
        </w:rPr>
        <w:t>Por la cual se establece la política de Estado para el desarrollo integral de la Primera Infancia de Cero a Siempre y se dictan otras disposiciones.</w:t>
      </w:r>
      <w:r w:rsidRPr="003D1F8F">
        <w:rPr>
          <w:i/>
          <w:color w:val="000000"/>
          <w:sz w:val="20"/>
          <w:szCs w:val="20"/>
          <w:lang w:val="es-MX"/>
        </w:rPr>
        <w:t xml:space="preserve"> </w:t>
      </w:r>
      <w:r w:rsidRPr="003D1F8F">
        <w:rPr>
          <w:iCs/>
          <w:color w:val="000000"/>
          <w:sz w:val="20"/>
          <w:szCs w:val="20"/>
          <w:lang w:val="es-MX"/>
        </w:rPr>
        <w:t>Agosto 2 de 2016.</w:t>
      </w:r>
      <w:r w:rsidRPr="003D1F8F">
        <w:rPr>
          <w:i/>
          <w:color w:val="000000"/>
          <w:sz w:val="20"/>
          <w:szCs w:val="20"/>
          <w:lang w:val="es-MX"/>
        </w:rPr>
        <w:t xml:space="preserve"> </w:t>
      </w:r>
      <w:hyperlink w:history="1" r:id="rId47">
        <w:r w:rsidRPr="001C6165" w:rsidR="00A55444">
          <w:rPr>
            <w:rStyle w:val="Hipervnculo"/>
            <w:sz w:val="20"/>
            <w:szCs w:val="20"/>
          </w:rPr>
          <w:t>https://www.icbf.gov.co/cargues/avance/docs/ley_1804_2016.htm</w:t>
        </w:r>
      </w:hyperlink>
      <w:r w:rsidR="00A55444">
        <w:rPr>
          <w:sz w:val="20"/>
          <w:szCs w:val="20"/>
        </w:rPr>
        <w:t xml:space="preserve"> </w:t>
      </w:r>
    </w:p>
    <w:p w:rsidRPr="003D1F8F" w:rsidR="001474C1" w:rsidP="00A55444" w:rsidRDefault="001474C1" w14:paraId="1C7B0136" w14:textId="2AE6487F">
      <w:pPr>
        <w:pBdr>
          <w:top w:val="nil"/>
          <w:left w:val="nil"/>
          <w:bottom w:val="nil"/>
          <w:right w:val="nil"/>
          <w:between w:val="nil"/>
        </w:pBdr>
        <w:snapToGrid w:val="0"/>
        <w:spacing w:after="120"/>
        <w:rPr>
          <w:color w:val="000000"/>
          <w:sz w:val="20"/>
          <w:szCs w:val="20"/>
          <w:lang w:val="es-MX"/>
        </w:rPr>
      </w:pPr>
      <w:r w:rsidRPr="003D1F8F">
        <w:rPr>
          <w:color w:val="000000"/>
          <w:sz w:val="20"/>
          <w:szCs w:val="20"/>
          <w:lang w:val="es-MX"/>
        </w:rPr>
        <w:t xml:space="preserve">Ministerio de Salud y Ministerio de Salud y Protección Social – Colciencias. (2014). </w:t>
      </w:r>
      <w:r w:rsidRPr="003D1F8F">
        <w:rPr>
          <w:i/>
          <w:iCs/>
          <w:color w:val="000000"/>
          <w:sz w:val="20"/>
          <w:szCs w:val="20"/>
          <w:lang w:val="es-MX"/>
        </w:rPr>
        <w:t xml:space="preserve">Guía de práctica clínica para la promoción del crecimiento, la detección temprana y el enfoque inicial de alteraciones del crecimiento en niños menores de 10 años en Colombia y la promoción del desarrollo, detección temprana y enfoque inicial de las alteraciones del desarrollo en niños menores de 5 años - </w:t>
      </w:r>
      <w:r w:rsidRPr="003D1F8F">
        <w:rPr>
          <w:color w:val="000000"/>
          <w:sz w:val="20"/>
          <w:szCs w:val="20"/>
          <w:lang w:val="es-MX"/>
        </w:rPr>
        <w:t xml:space="preserve">Guía No. 24.   </w:t>
      </w:r>
    </w:p>
    <w:p w:rsidRPr="003D1F8F" w:rsidR="001474C1" w:rsidP="00A55444" w:rsidRDefault="001474C1" w14:paraId="35EA2433" w14:textId="77777777">
      <w:pPr>
        <w:pBdr>
          <w:top w:val="nil"/>
          <w:left w:val="nil"/>
          <w:bottom w:val="nil"/>
          <w:right w:val="nil"/>
          <w:between w:val="nil"/>
        </w:pBdr>
        <w:snapToGrid w:val="0"/>
        <w:spacing w:after="120"/>
        <w:rPr>
          <w:color w:val="000000"/>
          <w:sz w:val="20"/>
          <w:szCs w:val="20"/>
          <w:lang w:val="es-MX"/>
        </w:rPr>
      </w:pPr>
      <w:r w:rsidRPr="003D1F8F">
        <w:rPr>
          <w:color w:val="000000"/>
          <w:sz w:val="20"/>
          <w:szCs w:val="20"/>
          <w:lang w:val="es-MX"/>
        </w:rPr>
        <w:t xml:space="preserve">Redes.colombiaaprende. (2018). </w:t>
      </w:r>
      <w:r w:rsidRPr="003D1F8F">
        <w:rPr>
          <w:i/>
          <w:iCs/>
          <w:color w:val="000000"/>
          <w:sz w:val="20"/>
          <w:szCs w:val="20"/>
          <w:lang w:val="es-MX"/>
        </w:rPr>
        <w:t>Practicas de cuidado y crianza.</w:t>
      </w:r>
      <w:r w:rsidRPr="003D1F8F">
        <w:rPr>
          <w:color w:val="000000"/>
          <w:sz w:val="20"/>
          <w:szCs w:val="20"/>
          <w:lang w:val="es-MX"/>
        </w:rPr>
        <w:t xml:space="preserve"> </w:t>
      </w:r>
      <w:hyperlink r:id="rId48">
        <w:r w:rsidRPr="003D1F8F">
          <w:rPr>
            <w:color w:val="6B9F25"/>
            <w:sz w:val="20"/>
            <w:szCs w:val="20"/>
            <w:u w:val="single"/>
            <w:lang w:val="es-MX"/>
          </w:rPr>
          <w:t>https://redes.colombiaaprende.edu.co/ntg/men/pdf/Practicas_de_Cuidado.pdf</w:t>
        </w:r>
      </w:hyperlink>
      <w:r w:rsidRPr="003D1F8F">
        <w:rPr>
          <w:color w:val="000000"/>
          <w:sz w:val="20"/>
          <w:szCs w:val="20"/>
          <w:lang w:val="es-MX"/>
        </w:rPr>
        <w:t xml:space="preserve"> </w:t>
      </w:r>
    </w:p>
    <w:p w:rsidRPr="003D1F8F" w:rsidR="001474C1" w:rsidP="00A55444" w:rsidRDefault="001474C1" w14:paraId="727B791D" w14:textId="6F0AD5C6">
      <w:pPr>
        <w:pBdr>
          <w:top w:val="nil"/>
          <w:left w:val="nil"/>
          <w:bottom w:val="nil"/>
          <w:right w:val="nil"/>
          <w:between w:val="nil"/>
        </w:pBdr>
        <w:snapToGrid w:val="0"/>
        <w:spacing w:after="120"/>
        <w:rPr>
          <w:color w:val="000000"/>
          <w:sz w:val="20"/>
          <w:szCs w:val="20"/>
          <w:lang w:val="es-MX"/>
        </w:rPr>
      </w:pPr>
      <w:r w:rsidRPr="003D1F8F">
        <w:rPr>
          <w:color w:val="000000"/>
          <w:sz w:val="20"/>
          <w:szCs w:val="20"/>
          <w:lang w:val="es-MX"/>
        </w:rPr>
        <w:t>The Lancet</w:t>
      </w:r>
      <w:r w:rsidR="00A55444">
        <w:rPr>
          <w:color w:val="000000"/>
          <w:sz w:val="20"/>
          <w:szCs w:val="20"/>
          <w:lang w:val="es-MX"/>
        </w:rPr>
        <w:t>.</w:t>
      </w:r>
      <w:r w:rsidRPr="003D1F8F">
        <w:rPr>
          <w:color w:val="000000"/>
          <w:sz w:val="20"/>
          <w:szCs w:val="20"/>
          <w:lang w:val="es-MX"/>
        </w:rPr>
        <w:t xml:space="preserve"> (2016). </w:t>
      </w:r>
      <w:r w:rsidRPr="003D1F8F">
        <w:rPr>
          <w:i/>
          <w:iCs/>
          <w:color w:val="000000"/>
          <w:sz w:val="20"/>
          <w:szCs w:val="20"/>
          <w:lang w:val="es-MX"/>
        </w:rPr>
        <w:t xml:space="preserve">Apoyando el desarrollo en la primera infancia. </w:t>
      </w:r>
      <w:r w:rsidRPr="003D1F8F">
        <w:rPr>
          <w:color w:val="000000"/>
          <w:sz w:val="20"/>
          <w:szCs w:val="20"/>
          <w:lang w:val="es-MX"/>
        </w:rPr>
        <w:t xml:space="preserve">UNICEF. </w:t>
      </w:r>
      <w:hyperlink w:history="1" r:id="rId49">
        <w:r w:rsidRPr="003D1F8F">
          <w:rPr>
            <w:rStyle w:val="Hipervnculo"/>
            <w:sz w:val="20"/>
            <w:szCs w:val="20"/>
            <w:lang w:val="es-MX"/>
          </w:rPr>
          <w:t>https://www.unicef.org/peru/informes/apoyando-el-desarrollo-en-la-primera-infancia</w:t>
        </w:r>
      </w:hyperlink>
      <w:r w:rsidRPr="003D1F8F">
        <w:rPr>
          <w:color w:val="000000"/>
          <w:sz w:val="20"/>
          <w:szCs w:val="20"/>
          <w:lang w:val="es-MX"/>
        </w:rPr>
        <w:t xml:space="preserve"> </w:t>
      </w:r>
    </w:p>
    <w:p w:rsidRPr="003D1F8F" w:rsidR="001474C1" w:rsidP="00A55444" w:rsidRDefault="001474C1" w14:paraId="05E23D68" w14:textId="28777BAA">
      <w:pPr>
        <w:pBdr>
          <w:top w:val="nil"/>
          <w:left w:val="nil"/>
          <w:bottom w:val="nil"/>
          <w:right w:val="nil"/>
          <w:between w:val="nil"/>
        </w:pBdr>
        <w:snapToGrid w:val="0"/>
        <w:spacing w:after="120"/>
        <w:rPr>
          <w:color w:val="000000"/>
          <w:sz w:val="20"/>
          <w:szCs w:val="20"/>
          <w:lang w:val="es-MX"/>
        </w:rPr>
      </w:pPr>
      <w:r w:rsidRPr="003D1F8F">
        <w:rPr>
          <w:color w:val="000000"/>
          <w:sz w:val="20"/>
          <w:szCs w:val="20"/>
          <w:lang w:val="es-MX"/>
        </w:rPr>
        <w:t>Torrado, Bedregal, Pedraza, Bedregal, Corredor</w:t>
      </w:r>
      <w:r w:rsidR="00A55444">
        <w:rPr>
          <w:color w:val="000000"/>
          <w:sz w:val="20"/>
          <w:szCs w:val="20"/>
          <w:lang w:val="es-MX"/>
        </w:rPr>
        <w:t>.</w:t>
      </w:r>
      <w:r w:rsidRPr="003D1F8F">
        <w:rPr>
          <w:color w:val="000000"/>
          <w:sz w:val="20"/>
          <w:szCs w:val="20"/>
          <w:lang w:val="es-MX"/>
        </w:rPr>
        <w:t xml:space="preserve"> (2014).</w:t>
      </w:r>
      <w:r w:rsidRPr="003D1F8F">
        <w:rPr>
          <w:i/>
          <w:iCs/>
          <w:color w:val="000000"/>
          <w:sz w:val="20"/>
          <w:szCs w:val="20"/>
          <w:lang w:val="es-MX"/>
        </w:rPr>
        <w:t xml:space="preserve"> Informe Final del Estudio Piloto de Valoración del Desarrollo Infantil en Diversos Grupos Poblacionales de Colombia. </w:t>
      </w:r>
      <w:r w:rsidRPr="003D1F8F">
        <w:rPr>
          <w:color w:val="000000"/>
          <w:sz w:val="20"/>
          <w:szCs w:val="20"/>
          <w:lang w:val="es-MX"/>
        </w:rPr>
        <w:t xml:space="preserve"> </w:t>
      </w:r>
      <w:hyperlink r:id="rId50">
        <w:r w:rsidRPr="003D1F8F">
          <w:rPr>
            <w:color w:val="6B9F25"/>
            <w:sz w:val="20"/>
            <w:szCs w:val="20"/>
            <w:u w:val="single"/>
            <w:lang w:val="es-MX"/>
          </w:rPr>
          <w:t>https://vdocumento.com/informe-final-del-estudio-piloto-de-valoracin-del-informe-final-del-estudio.html?page=1</w:t>
        </w:r>
      </w:hyperlink>
    </w:p>
    <w:p w:rsidRPr="003D1F8F" w:rsidR="001474C1" w:rsidP="00A55444" w:rsidRDefault="001474C1" w14:paraId="535A7999" w14:textId="77777777">
      <w:pPr>
        <w:pBdr>
          <w:top w:val="nil"/>
          <w:left w:val="nil"/>
          <w:bottom w:val="nil"/>
          <w:right w:val="nil"/>
          <w:between w:val="nil"/>
        </w:pBdr>
        <w:snapToGrid w:val="0"/>
        <w:spacing w:after="120"/>
        <w:rPr>
          <w:color w:val="000000"/>
          <w:sz w:val="20"/>
          <w:szCs w:val="20"/>
          <w:lang w:val="es-MX"/>
        </w:rPr>
      </w:pPr>
      <w:r w:rsidRPr="003D1F8F">
        <w:rPr>
          <w:color w:val="000000"/>
          <w:sz w:val="20"/>
          <w:szCs w:val="20"/>
          <w:lang w:val="es-MX"/>
        </w:rPr>
        <w:t xml:space="preserve">Unisalud. (2020). </w:t>
      </w:r>
      <w:r w:rsidRPr="003D1F8F">
        <w:rPr>
          <w:i/>
          <w:iCs/>
          <w:color w:val="000000"/>
          <w:sz w:val="20"/>
          <w:szCs w:val="20"/>
          <w:lang w:val="es-MX"/>
        </w:rPr>
        <w:t>Atención en Salud por Pediatría, Medicina General o Familiar, y Enfermería para la Primera Infancia</w:t>
      </w:r>
      <w:r w:rsidRPr="003D1F8F">
        <w:rPr>
          <w:color w:val="000000"/>
          <w:sz w:val="20"/>
          <w:szCs w:val="20"/>
          <w:lang w:val="es-MX"/>
        </w:rPr>
        <w:t xml:space="preserve">. Unicauca.  </w:t>
      </w:r>
      <w:hyperlink r:id="rId51">
        <w:r w:rsidRPr="003D1F8F">
          <w:rPr>
            <w:color w:val="6B9F25"/>
            <w:sz w:val="20"/>
            <w:szCs w:val="20"/>
            <w:u w:val="single"/>
            <w:lang w:val="es-MX"/>
          </w:rPr>
          <w:t>https://unisalud.unicauca.edu.co/unisalud/sites/default/files/atencion_en_salud_primera_infancia.pdf</w:t>
        </w:r>
      </w:hyperlink>
      <w:r w:rsidRPr="003D1F8F">
        <w:rPr>
          <w:color w:val="000000"/>
          <w:sz w:val="20"/>
          <w:szCs w:val="20"/>
          <w:lang w:val="es-MX"/>
        </w:rPr>
        <w:t xml:space="preserve"> </w:t>
      </w:r>
    </w:p>
    <w:bookmarkEnd w:id="23"/>
    <w:p w:rsidRPr="003D1F8F" w:rsidR="00903F9B" w:rsidP="00A55444" w:rsidRDefault="00903F9B" w14:paraId="06322B8A" w14:textId="77777777">
      <w:pPr>
        <w:snapToGrid w:val="0"/>
        <w:spacing w:after="120"/>
        <w:rPr>
          <w:sz w:val="20"/>
          <w:szCs w:val="20"/>
          <w:lang w:val="es-MX"/>
        </w:rPr>
      </w:pPr>
    </w:p>
    <w:p w:rsidRPr="003D1F8F" w:rsidR="00903F9B" w:rsidP="003D1F8F" w:rsidRDefault="00AE5611" w14:paraId="4DBD0EFF" w14:textId="77777777">
      <w:pPr>
        <w:numPr>
          <w:ilvl w:val="0"/>
          <w:numId w:val="7"/>
        </w:numPr>
        <w:pBdr>
          <w:top w:val="nil"/>
          <w:left w:val="nil"/>
          <w:bottom w:val="nil"/>
          <w:right w:val="nil"/>
          <w:between w:val="nil"/>
        </w:pBdr>
        <w:snapToGrid w:val="0"/>
        <w:spacing w:after="120"/>
        <w:ind w:left="284" w:hanging="284"/>
        <w:jc w:val="both"/>
        <w:rPr>
          <w:b/>
          <w:color w:val="000000"/>
          <w:sz w:val="20"/>
          <w:szCs w:val="20"/>
          <w:lang w:val="es-MX"/>
        </w:rPr>
      </w:pPr>
      <w:r w:rsidRPr="003D1F8F">
        <w:rPr>
          <w:b/>
          <w:color w:val="000000"/>
          <w:sz w:val="20"/>
          <w:szCs w:val="20"/>
          <w:lang w:val="es-MX"/>
        </w:rPr>
        <w:t>CONTROL DEL DOCUMENTO</w:t>
      </w:r>
    </w:p>
    <w:p w:rsidRPr="003D1F8F" w:rsidR="00903F9B" w:rsidP="003D1F8F" w:rsidRDefault="00903F9B" w14:paraId="68F51983" w14:textId="77777777">
      <w:pPr>
        <w:snapToGrid w:val="0"/>
        <w:spacing w:after="120"/>
        <w:jc w:val="both"/>
        <w:rPr>
          <w:b/>
          <w:sz w:val="20"/>
          <w:szCs w:val="20"/>
          <w:lang w:val="es-MX"/>
        </w:rPr>
      </w:pPr>
    </w:p>
    <w:tbl>
      <w:tblPr>
        <w:tblStyle w:val="af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1272"/>
        <w:gridCol w:w="1991"/>
        <w:gridCol w:w="1559"/>
        <w:gridCol w:w="3257"/>
        <w:gridCol w:w="1888"/>
      </w:tblGrid>
      <w:tr w:rsidRPr="003D1F8F" w:rsidR="00903F9B" w:rsidTr="00A55444" w14:paraId="66980604" w14:textId="77777777">
        <w:tc>
          <w:tcPr>
            <w:tcW w:w="1272" w:type="dxa"/>
            <w:tcBorders>
              <w:top w:val="nil"/>
              <w:left w:val="nil"/>
            </w:tcBorders>
          </w:tcPr>
          <w:p w:rsidRPr="003D1F8F" w:rsidR="00903F9B" w:rsidP="003D1F8F" w:rsidRDefault="00903F9B" w14:paraId="1DE09E5E" w14:textId="77777777">
            <w:pPr>
              <w:snapToGrid w:val="0"/>
              <w:spacing w:after="120" w:line="276" w:lineRule="auto"/>
              <w:jc w:val="both"/>
              <w:rPr>
                <w:sz w:val="20"/>
                <w:szCs w:val="20"/>
                <w:lang w:val="es-MX"/>
              </w:rPr>
            </w:pPr>
          </w:p>
        </w:tc>
        <w:tc>
          <w:tcPr>
            <w:tcW w:w="1991" w:type="dxa"/>
            <w:vAlign w:val="center"/>
          </w:tcPr>
          <w:p w:rsidRPr="003D1F8F" w:rsidR="00903F9B" w:rsidP="00A55444" w:rsidRDefault="00AE5611" w14:paraId="4D284594" w14:textId="77777777">
            <w:pPr>
              <w:snapToGrid w:val="0"/>
              <w:spacing w:after="120" w:line="276" w:lineRule="auto"/>
              <w:jc w:val="center"/>
              <w:rPr>
                <w:sz w:val="20"/>
                <w:szCs w:val="20"/>
                <w:lang w:val="es-MX"/>
              </w:rPr>
            </w:pPr>
            <w:r w:rsidRPr="003D1F8F">
              <w:rPr>
                <w:sz w:val="20"/>
                <w:szCs w:val="20"/>
                <w:lang w:val="es-MX"/>
              </w:rPr>
              <w:t>Nombre</w:t>
            </w:r>
          </w:p>
        </w:tc>
        <w:tc>
          <w:tcPr>
            <w:tcW w:w="1559" w:type="dxa"/>
            <w:vAlign w:val="center"/>
          </w:tcPr>
          <w:p w:rsidRPr="003D1F8F" w:rsidR="00903F9B" w:rsidP="00A55444" w:rsidRDefault="00AE5611" w14:paraId="1D0218E8" w14:textId="77777777">
            <w:pPr>
              <w:snapToGrid w:val="0"/>
              <w:spacing w:after="120" w:line="276" w:lineRule="auto"/>
              <w:jc w:val="center"/>
              <w:rPr>
                <w:sz w:val="20"/>
                <w:szCs w:val="20"/>
                <w:lang w:val="es-MX"/>
              </w:rPr>
            </w:pPr>
            <w:r w:rsidRPr="003D1F8F">
              <w:rPr>
                <w:sz w:val="20"/>
                <w:szCs w:val="20"/>
                <w:lang w:val="es-MX"/>
              </w:rPr>
              <w:t>Cargo</w:t>
            </w:r>
          </w:p>
        </w:tc>
        <w:tc>
          <w:tcPr>
            <w:tcW w:w="3257" w:type="dxa"/>
            <w:vAlign w:val="center"/>
          </w:tcPr>
          <w:p w:rsidRPr="003D1F8F" w:rsidR="00903F9B" w:rsidP="00A55444" w:rsidRDefault="00AE5611" w14:paraId="74824376" w14:textId="77777777">
            <w:pPr>
              <w:snapToGrid w:val="0"/>
              <w:spacing w:after="120" w:line="276" w:lineRule="auto"/>
              <w:jc w:val="center"/>
              <w:rPr>
                <w:sz w:val="20"/>
                <w:szCs w:val="20"/>
                <w:lang w:val="es-MX"/>
              </w:rPr>
            </w:pPr>
            <w:r w:rsidRPr="003D1F8F">
              <w:rPr>
                <w:sz w:val="20"/>
                <w:szCs w:val="20"/>
                <w:lang w:val="es-MX"/>
              </w:rPr>
              <w:t>Dependencia</w:t>
            </w:r>
          </w:p>
        </w:tc>
        <w:tc>
          <w:tcPr>
            <w:tcW w:w="1888" w:type="dxa"/>
            <w:vAlign w:val="center"/>
          </w:tcPr>
          <w:p w:rsidRPr="003D1F8F" w:rsidR="00903F9B" w:rsidP="00A55444" w:rsidRDefault="00903F9B" w14:paraId="4462F523" w14:textId="77777777">
            <w:pPr>
              <w:snapToGrid w:val="0"/>
              <w:spacing w:after="120" w:line="276" w:lineRule="auto"/>
              <w:jc w:val="center"/>
              <w:rPr>
                <w:sz w:val="20"/>
                <w:szCs w:val="20"/>
                <w:lang w:val="es-MX"/>
              </w:rPr>
            </w:pPr>
          </w:p>
          <w:p w:rsidRPr="003D1F8F" w:rsidR="00903F9B" w:rsidP="00A55444" w:rsidRDefault="00AE5611" w14:paraId="23630F84" w14:textId="77777777">
            <w:pPr>
              <w:snapToGrid w:val="0"/>
              <w:spacing w:after="120" w:line="276" w:lineRule="auto"/>
              <w:jc w:val="center"/>
              <w:rPr>
                <w:sz w:val="20"/>
                <w:szCs w:val="20"/>
                <w:lang w:val="es-MX"/>
              </w:rPr>
            </w:pPr>
            <w:r w:rsidRPr="003D1F8F">
              <w:rPr>
                <w:sz w:val="20"/>
                <w:szCs w:val="20"/>
                <w:lang w:val="es-MX"/>
              </w:rPr>
              <w:t>Fecha</w:t>
            </w:r>
          </w:p>
          <w:p w:rsidRPr="003D1F8F" w:rsidR="00903F9B" w:rsidP="00A55444" w:rsidRDefault="00903F9B" w14:paraId="2A56FF97" w14:textId="77777777">
            <w:pPr>
              <w:snapToGrid w:val="0"/>
              <w:spacing w:after="120" w:line="276" w:lineRule="auto"/>
              <w:jc w:val="center"/>
              <w:rPr>
                <w:sz w:val="20"/>
                <w:szCs w:val="20"/>
                <w:lang w:val="es-MX"/>
              </w:rPr>
            </w:pPr>
          </w:p>
        </w:tc>
      </w:tr>
      <w:tr w:rsidRPr="003D1F8F" w:rsidR="00A55444" w:rsidTr="00A55444" w14:paraId="23F7AE06" w14:textId="77777777">
        <w:trPr>
          <w:trHeight w:val="340"/>
        </w:trPr>
        <w:tc>
          <w:tcPr>
            <w:tcW w:w="1272" w:type="dxa"/>
            <w:vMerge w:val="restart"/>
            <w:vAlign w:val="center"/>
          </w:tcPr>
          <w:p w:rsidRPr="003D1F8F" w:rsidR="00A55444" w:rsidP="00A55444" w:rsidRDefault="00A55444" w14:paraId="712BB033" w14:textId="77777777">
            <w:pPr>
              <w:snapToGrid w:val="0"/>
              <w:spacing w:after="120" w:line="276" w:lineRule="auto"/>
              <w:jc w:val="center"/>
              <w:rPr>
                <w:sz w:val="20"/>
                <w:szCs w:val="20"/>
                <w:lang w:val="es-MX"/>
              </w:rPr>
            </w:pPr>
            <w:r w:rsidRPr="003D1F8F">
              <w:rPr>
                <w:sz w:val="20"/>
                <w:szCs w:val="20"/>
                <w:lang w:val="es-MX"/>
              </w:rPr>
              <w:t>Autor (es)</w:t>
            </w:r>
          </w:p>
        </w:tc>
        <w:tc>
          <w:tcPr>
            <w:tcW w:w="1991" w:type="dxa"/>
            <w:vAlign w:val="center"/>
          </w:tcPr>
          <w:p w:rsidRPr="003D1F8F" w:rsidR="00A55444" w:rsidP="00A55444" w:rsidRDefault="00A55444" w14:paraId="3413922F" w14:textId="77777777">
            <w:pPr>
              <w:snapToGrid w:val="0"/>
              <w:spacing w:after="120" w:line="276" w:lineRule="auto"/>
              <w:rPr>
                <w:b w:val="0"/>
                <w:sz w:val="20"/>
                <w:szCs w:val="20"/>
                <w:lang w:val="es-MX"/>
              </w:rPr>
            </w:pPr>
            <w:r w:rsidRPr="003D1F8F">
              <w:rPr>
                <w:b w:val="0"/>
                <w:sz w:val="20"/>
                <w:szCs w:val="20"/>
                <w:lang w:val="es-MX"/>
              </w:rPr>
              <w:t>Efraín Gómez Matamoros</w:t>
            </w:r>
          </w:p>
        </w:tc>
        <w:tc>
          <w:tcPr>
            <w:tcW w:w="1559" w:type="dxa"/>
            <w:vAlign w:val="center"/>
          </w:tcPr>
          <w:p w:rsidRPr="003D1F8F" w:rsidR="00A55444" w:rsidP="00A55444" w:rsidRDefault="00A55444" w14:paraId="6DDBE013" w14:textId="77777777">
            <w:pPr>
              <w:snapToGrid w:val="0"/>
              <w:spacing w:after="120" w:line="276" w:lineRule="auto"/>
              <w:rPr>
                <w:b w:val="0"/>
                <w:sz w:val="20"/>
                <w:szCs w:val="20"/>
                <w:lang w:val="es-MX"/>
              </w:rPr>
            </w:pPr>
            <w:r w:rsidRPr="003D1F8F">
              <w:rPr>
                <w:b w:val="0"/>
                <w:sz w:val="20"/>
                <w:szCs w:val="20"/>
                <w:lang w:val="es-MX"/>
              </w:rPr>
              <w:t>Experto Temático</w:t>
            </w:r>
          </w:p>
        </w:tc>
        <w:tc>
          <w:tcPr>
            <w:tcW w:w="3257" w:type="dxa"/>
            <w:vAlign w:val="center"/>
          </w:tcPr>
          <w:p w:rsidRPr="003D1F8F" w:rsidR="00A55444" w:rsidP="00A55444" w:rsidRDefault="00A55444" w14:paraId="2730324A" w14:textId="32A107C6">
            <w:pPr>
              <w:snapToGrid w:val="0"/>
              <w:spacing w:after="120" w:line="276" w:lineRule="auto"/>
              <w:rPr>
                <w:b w:val="0"/>
                <w:sz w:val="20"/>
                <w:szCs w:val="20"/>
                <w:lang w:val="es-MX"/>
              </w:rPr>
            </w:pPr>
            <w:r w:rsidRPr="003D1F8F">
              <w:rPr>
                <w:b w:val="0"/>
                <w:sz w:val="20"/>
                <w:szCs w:val="20"/>
                <w:lang w:val="es-MX"/>
              </w:rPr>
              <w:t>Regional Distrito Capital-  Centro de Formación de Talento Humano en Salud</w:t>
            </w:r>
          </w:p>
        </w:tc>
        <w:tc>
          <w:tcPr>
            <w:tcW w:w="1888" w:type="dxa"/>
            <w:vAlign w:val="center"/>
          </w:tcPr>
          <w:p w:rsidRPr="003D1F8F" w:rsidR="00A55444" w:rsidP="00A55444" w:rsidRDefault="00A55444" w14:paraId="7F05FE3F" w14:textId="71F76094">
            <w:pPr>
              <w:snapToGrid w:val="0"/>
              <w:spacing w:after="120" w:line="276" w:lineRule="auto"/>
              <w:rPr>
                <w:b w:val="0"/>
                <w:sz w:val="20"/>
                <w:szCs w:val="20"/>
                <w:lang w:val="es-MX"/>
              </w:rPr>
            </w:pPr>
            <w:r w:rsidRPr="003D1F8F">
              <w:rPr>
                <w:b w:val="0"/>
                <w:sz w:val="20"/>
                <w:szCs w:val="20"/>
                <w:lang w:val="es-MX"/>
              </w:rPr>
              <w:t xml:space="preserve">Noviembre </w:t>
            </w:r>
            <w:r>
              <w:rPr>
                <w:b w:val="0"/>
                <w:sz w:val="20"/>
                <w:szCs w:val="20"/>
                <w:lang w:val="es-MX"/>
              </w:rPr>
              <w:t xml:space="preserve">de </w:t>
            </w:r>
            <w:r w:rsidRPr="003D1F8F">
              <w:rPr>
                <w:b w:val="0"/>
                <w:sz w:val="20"/>
                <w:szCs w:val="20"/>
                <w:lang w:val="es-MX"/>
              </w:rPr>
              <w:t>2022</w:t>
            </w:r>
          </w:p>
        </w:tc>
      </w:tr>
      <w:tr w:rsidRPr="003D1F8F" w:rsidR="00A55444" w:rsidTr="00A55444" w14:paraId="2F267597" w14:textId="77777777">
        <w:trPr>
          <w:trHeight w:val="340"/>
        </w:trPr>
        <w:tc>
          <w:tcPr>
            <w:tcW w:w="1272" w:type="dxa"/>
            <w:vMerge/>
          </w:tcPr>
          <w:p w:rsidRPr="003D1F8F" w:rsidR="00A55444" w:rsidP="003D1F8F" w:rsidRDefault="00A55444" w14:paraId="0A8C71F2" w14:textId="77777777">
            <w:pPr>
              <w:snapToGrid w:val="0"/>
              <w:spacing w:after="120" w:line="276" w:lineRule="auto"/>
              <w:jc w:val="both"/>
              <w:rPr>
                <w:sz w:val="20"/>
                <w:szCs w:val="20"/>
                <w:lang w:val="es-MX"/>
              </w:rPr>
            </w:pPr>
          </w:p>
        </w:tc>
        <w:tc>
          <w:tcPr>
            <w:tcW w:w="1991" w:type="dxa"/>
            <w:vAlign w:val="center"/>
          </w:tcPr>
          <w:p w:rsidRPr="003D1F8F" w:rsidR="00A55444" w:rsidP="00A55444" w:rsidRDefault="00A55444" w14:paraId="48FC02D1" w14:textId="04C1D2F4">
            <w:pPr>
              <w:snapToGrid w:val="0"/>
              <w:spacing w:after="120" w:line="276" w:lineRule="auto"/>
              <w:rPr>
                <w:b w:val="0"/>
                <w:bCs/>
                <w:sz w:val="20"/>
                <w:szCs w:val="20"/>
                <w:lang w:val="es-MX"/>
              </w:rPr>
            </w:pPr>
            <w:r w:rsidRPr="003D1F8F">
              <w:rPr>
                <w:b w:val="0"/>
                <w:bCs/>
                <w:sz w:val="20"/>
                <w:szCs w:val="20"/>
                <w:lang w:val="es-MX"/>
              </w:rPr>
              <w:t xml:space="preserve">Paola Alexandra Moya Peralta </w:t>
            </w:r>
          </w:p>
        </w:tc>
        <w:tc>
          <w:tcPr>
            <w:tcW w:w="1559" w:type="dxa"/>
            <w:vAlign w:val="center"/>
          </w:tcPr>
          <w:p w:rsidRPr="003D1F8F" w:rsidR="00A55444" w:rsidP="00A55444" w:rsidRDefault="00A55444" w14:paraId="0704E4B8" w14:textId="00FCA771">
            <w:pPr>
              <w:snapToGrid w:val="0"/>
              <w:spacing w:after="120" w:line="276" w:lineRule="auto"/>
              <w:rPr>
                <w:b w:val="0"/>
                <w:bCs/>
                <w:sz w:val="20"/>
                <w:szCs w:val="20"/>
                <w:lang w:val="es-MX"/>
              </w:rPr>
            </w:pPr>
            <w:r w:rsidRPr="003D1F8F">
              <w:rPr>
                <w:b w:val="0"/>
                <w:bCs/>
                <w:sz w:val="20"/>
                <w:szCs w:val="20"/>
                <w:lang w:val="es-MX"/>
              </w:rPr>
              <w:t xml:space="preserve">Diseñadora instruccional </w:t>
            </w:r>
          </w:p>
        </w:tc>
        <w:tc>
          <w:tcPr>
            <w:tcW w:w="3257" w:type="dxa"/>
            <w:vAlign w:val="center"/>
          </w:tcPr>
          <w:p w:rsidRPr="003D1F8F" w:rsidR="00A55444" w:rsidP="00A55444" w:rsidRDefault="00A55444" w14:paraId="61C723AF" w14:textId="1074B4AE">
            <w:pPr>
              <w:snapToGrid w:val="0"/>
              <w:spacing w:after="120" w:line="276" w:lineRule="auto"/>
              <w:rPr>
                <w:b w:val="0"/>
                <w:bCs/>
                <w:sz w:val="20"/>
                <w:szCs w:val="20"/>
                <w:lang w:val="es-MX"/>
              </w:rPr>
            </w:pPr>
            <w:r w:rsidRPr="003D1F8F">
              <w:rPr>
                <w:b w:val="0"/>
                <w:bCs/>
                <w:sz w:val="20"/>
                <w:szCs w:val="20"/>
              </w:rPr>
              <w:t>Regional Santander - Centro Industrial del Diseño y la Manufactura</w:t>
            </w:r>
          </w:p>
        </w:tc>
        <w:tc>
          <w:tcPr>
            <w:tcW w:w="1888" w:type="dxa"/>
            <w:vAlign w:val="center"/>
          </w:tcPr>
          <w:p w:rsidRPr="003D1F8F" w:rsidR="00A55444" w:rsidP="00A55444" w:rsidRDefault="00A55444" w14:paraId="2FB0DD4C" w14:textId="686EBDBC">
            <w:pPr>
              <w:snapToGrid w:val="0"/>
              <w:spacing w:after="120" w:line="276" w:lineRule="auto"/>
              <w:rPr>
                <w:b w:val="0"/>
                <w:bCs/>
                <w:sz w:val="20"/>
                <w:szCs w:val="20"/>
                <w:lang w:val="es-MX"/>
              </w:rPr>
            </w:pPr>
            <w:r w:rsidRPr="003D1F8F">
              <w:rPr>
                <w:b w:val="0"/>
                <w:bCs/>
                <w:sz w:val="20"/>
                <w:szCs w:val="20"/>
                <w:lang w:val="es-MX"/>
              </w:rPr>
              <w:t xml:space="preserve">Junio </w:t>
            </w:r>
            <w:r>
              <w:rPr>
                <w:b w:val="0"/>
                <w:bCs/>
                <w:sz w:val="20"/>
                <w:szCs w:val="20"/>
                <w:lang w:val="es-MX"/>
              </w:rPr>
              <w:t xml:space="preserve">de </w:t>
            </w:r>
            <w:r w:rsidRPr="003D1F8F">
              <w:rPr>
                <w:b w:val="0"/>
                <w:bCs/>
                <w:sz w:val="20"/>
                <w:szCs w:val="20"/>
                <w:lang w:val="es-MX"/>
              </w:rPr>
              <w:t>202</w:t>
            </w:r>
            <w:r>
              <w:rPr>
                <w:b w:val="0"/>
                <w:bCs/>
                <w:sz w:val="20"/>
                <w:szCs w:val="20"/>
                <w:lang w:val="es-MX"/>
              </w:rPr>
              <w:t>3</w:t>
            </w:r>
          </w:p>
        </w:tc>
      </w:tr>
      <w:tr w:rsidRPr="003D1F8F" w:rsidR="00A55444" w:rsidTr="00A55444" w14:paraId="79004D33" w14:textId="77777777">
        <w:trPr>
          <w:trHeight w:val="340"/>
        </w:trPr>
        <w:tc>
          <w:tcPr>
            <w:tcW w:w="1272" w:type="dxa"/>
            <w:vMerge/>
          </w:tcPr>
          <w:p w:rsidRPr="003D1F8F" w:rsidR="00A55444" w:rsidP="00A55444" w:rsidRDefault="00A55444" w14:paraId="4C7FC309" w14:textId="77777777">
            <w:pPr>
              <w:snapToGrid w:val="0"/>
              <w:spacing w:after="120"/>
              <w:jc w:val="both"/>
              <w:rPr>
                <w:sz w:val="20"/>
                <w:szCs w:val="20"/>
                <w:lang w:val="es-MX"/>
              </w:rPr>
            </w:pPr>
          </w:p>
        </w:tc>
        <w:tc>
          <w:tcPr>
            <w:tcW w:w="1991" w:type="dxa"/>
            <w:vAlign w:val="center"/>
          </w:tcPr>
          <w:p w:rsidRPr="003D1F8F" w:rsidR="00A55444" w:rsidP="00A55444" w:rsidRDefault="00A55444" w14:paraId="5C6A0529" w14:textId="43BFB704">
            <w:pPr>
              <w:snapToGrid w:val="0"/>
              <w:spacing w:after="120"/>
              <w:rPr>
                <w:b w:val="0"/>
                <w:bCs/>
                <w:sz w:val="20"/>
                <w:szCs w:val="20"/>
                <w:lang w:val="es-MX"/>
              </w:rPr>
            </w:pPr>
            <w:r>
              <w:rPr>
                <w:b w:val="0"/>
                <w:bCs/>
                <w:sz w:val="20"/>
                <w:szCs w:val="20"/>
                <w:lang w:val="es-MX"/>
              </w:rPr>
              <w:t>Ana Catalina Córdoba Sus</w:t>
            </w:r>
          </w:p>
        </w:tc>
        <w:tc>
          <w:tcPr>
            <w:tcW w:w="1559" w:type="dxa"/>
            <w:vAlign w:val="center"/>
          </w:tcPr>
          <w:p w:rsidRPr="003D1F8F" w:rsidR="00A55444" w:rsidP="00A55444" w:rsidRDefault="00A55444" w14:paraId="6A54EE61" w14:textId="3873339C">
            <w:pPr>
              <w:snapToGrid w:val="0"/>
              <w:spacing w:after="120"/>
              <w:rPr>
                <w:b w:val="0"/>
                <w:bCs/>
                <w:sz w:val="20"/>
                <w:szCs w:val="20"/>
                <w:lang w:val="es-MX"/>
              </w:rPr>
            </w:pPr>
            <w:r>
              <w:rPr>
                <w:b w:val="0"/>
                <w:bCs/>
                <w:sz w:val="20"/>
                <w:szCs w:val="20"/>
                <w:lang w:val="es-MX"/>
              </w:rPr>
              <w:t>Metodógo para formación virtual</w:t>
            </w:r>
          </w:p>
        </w:tc>
        <w:tc>
          <w:tcPr>
            <w:tcW w:w="3257" w:type="dxa"/>
            <w:vAlign w:val="center"/>
          </w:tcPr>
          <w:p w:rsidRPr="003D1F8F" w:rsidR="00A55444" w:rsidP="00A55444" w:rsidRDefault="00A55444" w14:paraId="5749DC13" w14:textId="7351F65D">
            <w:pPr>
              <w:snapToGrid w:val="0"/>
              <w:spacing w:after="120"/>
              <w:rPr>
                <w:b w:val="0"/>
                <w:bCs/>
                <w:sz w:val="20"/>
                <w:szCs w:val="20"/>
              </w:rPr>
            </w:pPr>
            <w:r w:rsidRPr="003D1F8F">
              <w:rPr>
                <w:b w:val="0"/>
                <w:bCs/>
                <w:sz w:val="20"/>
                <w:szCs w:val="20"/>
              </w:rPr>
              <w:t>Regional Santander - Centro Industrial del Diseño y la Manufactura</w:t>
            </w:r>
          </w:p>
        </w:tc>
        <w:tc>
          <w:tcPr>
            <w:tcW w:w="1888" w:type="dxa"/>
            <w:vAlign w:val="center"/>
          </w:tcPr>
          <w:p w:rsidRPr="003D1F8F" w:rsidR="00A55444" w:rsidP="00A55444" w:rsidRDefault="00A55444" w14:paraId="478CA0C4" w14:textId="32B6D00C">
            <w:pPr>
              <w:snapToGrid w:val="0"/>
              <w:spacing w:after="120"/>
              <w:rPr>
                <w:b w:val="0"/>
                <w:bCs/>
                <w:sz w:val="20"/>
                <w:szCs w:val="20"/>
                <w:lang w:val="es-MX"/>
              </w:rPr>
            </w:pPr>
            <w:r w:rsidRPr="000B456E">
              <w:rPr>
                <w:b w:val="0"/>
                <w:bCs/>
                <w:sz w:val="20"/>
                <w:szCs w:val="20"/>
                <w:lang w:val="es-MX"/>
              </w:rPr>
              <w:t>Junio de 2023</w:t>
            </w:r>
          </w:p>
        </w:tc>
      </w:tr>
      <w:tr w:rsidRPr="003D1F8F" w:rsidR="00A55444" w:rsidTr="00A55444" w14:paraId="39E85591" w14:textId="77777777">
        <w:trPr>
          <w:trHeight w:val="340"/>
        </w:trPr>
        <w:tc>
          <w:tcPr>
            <w:tcW w:w="1272" w:type="dxa"/>
            <w:vMerge/>
          </w:tcPr>
          <w:p w:rsidRPr="003D1F8F" w:rsidR="00A55444" w:rsidP="00A55444" w:rsidRDefault="00A55444" w14:paraId="081D10C2" w14:textId="550AAFDC">
            <w:pPr>
              <w:snapToGrid w:val="0"/>
              <w:spacing w:after="120" w:line="276" w:lineRule="auto"/>
              <w:jc w:val="both"/>
              <w:rPr>
                <w:sz w:val="20"/>
                <w:szCs w:val="20"/>
                <w:lang w:val="es-MX"/>
              </w:rPr>
            </w:pPr>
          </w:p>
        </w:tc>
        <w:tc>
          <w:tcPr>
            <w:tcW w:w="1991" w:type="dxa"/>
            <w:tcBorders>
              <w:top w:val="single" w:color="000000" w:sz="4" w:space="0"/>
              <w:left w:val="single" w:color="000000" w:sz="4" w:space="0"/>
              <w:bottom w:val="single" w:color="000000" w:sz="4" w:space="0"/>
              <w:right w:val="single" w:color="000000" w:sz="4" w:space="0"/>
            </w:tcBorders>
            <w:vAlign w:val="center"/>
          </w:tcPr>
          <w:p w:rsidRPr="003D1F8F" w:rsidR="00A55444" w:rsidP="00A55444" w:rsidRDefault="00A55444" w14:paraId="5E18A829" w14:textId="77DA98F3">
            <w:pPr>
              <w:snapToGrid w:val="0"/>
              <w:spacing w:after="120" w:line="276" w:lineRule="auto"/>
              <w:rPr>
                <w:b w:val="0"/>
                <w:bCs/>
                <w:sz w:val="20"/>
                <w:szCs w:val="20"/>
                <w:lang w:val="es-MX"/>
              </w:rPr>
            </w:pPr>
            <w:r w:rsidRPr="003D1F8F">
              <w:rPr>
                <w:b w:val="0"/>
                <w:bCs/>
                <w:sz w:val="20"/>
                <w:szCs w:val="20"/>
              </w:rPr>
              <w:t>Rafael Neftalí Lizcano Reyes</w:t>
            </w:r>
          </w:p>
        </w:tc>
        <w:tc>
          <w:tcPr>
            <w:tcW w:w="1559" w:type="dxa"/>
            <w:tcBorders>
              <w:top w:val="single" w:color="000000" w:sz="4" w:space="0"/>
              <w:left w:val="single" w:color="000000" w:sz="4" w:space="0"/>
              <w:bottom w:val="single" w:color="000000" w:sz="4" w:space="0"/>
              <w:right w:val="single" w:color="000000" w:sz="4" w:space="0"/>
            </w:tcBorders>
            <w:vAlign w:val="center"/>
          </w:tcPr>
          <w:p w:rsidRPr="003D1F8F" w:rsidR="00A55444" w:rsidP="00A55444" w:rsidRDefault="00A55444" w14:paraId="72F803E2" w14:textId="09FED9B1">
            <w:pPr>
              <w:snapToGrid w:val="0"/>
              <w:spacing w:after="120" w:line="276" w:lineRule="auto"/>
              <w:rPr>
                <w:b w:val="0"/>
                <w:bCs/>
                <w:sz w:val="20"/>
                <w:szCs w:val="20"/>
                <w:lang w:val="es-MX"/>
              </w:rPr>
            </w:pPr>
            <w:r w:rsidRPr="003D1F8F">
              <w:rPr>
                <w:b w:val="0"/>
                <w:bCs/>
                <w:sz w:val="20"/>
                <w:szCs w:val="20"/>
                <w:lang w:val="es-MX"/>
              </w:rPr>
              <w:t xml:space="preserve">Responsable </w:t>
            </w:r>
            <w:r>
              <w:rPr>
                <w:b w:val="0"/>
                <w:bCs/>
                <w:sz w:val="20"/>
                <w:szCs w:val="20"/>
                <w:lang w:val="es-MX"/>
              </w:rPr>
              <w:t xml:space="preserve">Equipo </w:t>
            </w:r>
            <w:r w:rsidRPr="003D1F8F">
              <w:rPr>
                <w:b w:val="0"/>
                <w:bCs/>
                <w:sz w:val="20"/>
                <w:szCs w:val="20"/>
                <w:lang w:val="es-MX"/>
              </w:rPr>
              <w:t>de Desarrollo Curricular</w:t>
            </w:r>
          </w:p>
        </w:tc>
        <w:tc>
          <w:tcPr>
            <w:tcW w:w="3257" w:type="dxa"/>
            <w:vAlign w:val="center"/>
          </w:tcPr>
          <w:p w:rsidRPr="003D1F8F" w:rsidR="00A55444" w:rsidP="00A55444" w:rsidRDefault="00A55444" w14:paraId="2FB9F0E2" w14:textId="68443E64">
            <w:pPr>
              <w:snapToGrid w:val="0"/>
              <w:spacing w:after="120" w:line="276" w:lineRule="auto"/>
              <w:rPr>
                <w:b w:val="0"/>
                <w:bCs/>
                <w:sz w:val="20"/>
                <w:szCs w:val="20"/>
                <w:lang w:val="es-MX"/>
              </w:rPr>
            </w:pPr>
            <w:r w:rsidRPr="003D1F8F">
              <w:rPr>
                <w:b w:val="0"/>
                <w:bCs/>
                <w:sz w:val="20"/>
                <w:szCs w:val="20"/>
              </w:rPr>
              <w:t>Regional Santander - Centro Industrial del Diseño y la Manufactura</w:t>
            </w:r>
          </w:p>
        </w:tc>
        <w:tc>
          <w:tcPr>
            <w:tcW w:w="1888" w:type="dxa"/>
            <w:vAlign w:val="center"/>
          </w:tcPr>
          <w:p w:rsidRPr="003D1F8F" w:rsidR="00A55444" w:rsidP="00A55444" w:rsidRDefault="00A55444" w14:paraId="0B5AEAA4" w14:textId="1418C03B">
            <w:pPr>
              <w:snapToGrid w:val="0"/>
              <w:spacing w:after="120" w:line="276" w:lineRule="auto"/>
              <w:rPr>
                <w:b w:val="0"/>
                <w:bCs/>
                <w:sz w:val="20"/>
                <w:szCs w:val="20"/>
                <w:lang w:val="es-MX"/>
              </w:rPr>
            </w:pPr>
            <w:r w:rsidRPr="000B456E">
              <w:rPr>
                <w:b w:val="0"/>
                <w:bCs/>
                <w:sz w:val="20"/>
                <w:szCs w:val="20"/>
                <w:lang w:val="es-MX"/>
              </w:rPr>
              <w:t>Junio de 2023</w:t>
            </w:r>
          </w:p>
        </w:tc>
      </w:tr>
    </w:tbl>
    <w:p w:rsidRPr="003D1F8F" w:rsidR="00903F9B" w:rsidP="003D1F8F" w:rsidRDefault="00903F9B" w14:paraId="6FDBEED3" w14:textId="77777777">
      <w:pPr>
        <w:snapToGrid w:val="0"/>
        <w:spacing w:after="120"/>
        <w:rPr>
          <w:sz w:val="20"/>
          <w:szCs w:val="20"/>
          <w:lang w:val="es-MX"/>
        </w:rPr>
      </w:pPr>
    </w:p>
    <w:p w:rsidRPr="003D1F8F" w:rsidR="00903F9B" w:rsidP="003D1F8F" w:rsidRDefault="00AE5611" w14:paraId="5A7DB272" w14:textId="77777777">
      <w:pPr>
        <w:numPr>
          <w:ilvl w:val="0"/>
          <w:numId w:val="7"/>
        </w:numPr>
        <w:pBdr>
          <w:top w:val="nil"/>
          <w:left w:val="nil"/>
          <w:bottom w:val="nil"/>
          <w:right w:val="nil"/>
          <w:between w:val="nil"/>
        </w:pBdr>
        <w:snapToGrid w:val="0"/>
        <w:spacing w:after="120"/>
        <w:ind w:left="284" w:hanging="284"/>
        <w:jc w:val="both"/>
        <w:rPr>
          <w:b/>
          <w:color w:val="000000"/>
          <w:sz w:val="20"/>
          <w:szCs w:val="20"/>
          <w:lang w:val="es-MX"/>
        </w:rPr>
      </w:pPr>
      <w:r w:rsidRPr="003D1F8F">
        <w:rPr>
          <w:b/>
          <w:color w:val="000000"/>
          <w:sz w:val="20"/>
          <w:szCs w:val="20"/>
          <w:lang w:val="es-MX"/>
        </w:rPr>
        <w:t xml:space="preserve">CONTROL DE CAMBIOS </w:t>
      </w:r>
    </w:p>
    <w:p w:rsidRPr="003D1F8F" w:rsidR="00903F9B" w:rsidP="003D1F8F" w:rsidRDefault="00AE5611" w14:paraId="23339DFA" w14:textId="77777777">
      <w:pPr>
        <w:pBdr>
          <w:top w:val="nil"/>
          <w:left w:val="nil"/>
          <w:bottom w:val="nil"/>
          <w:right w:val="nil"/>
          <w:between w:val="nil"/>
        </w:pBdr>
        <w:snapToGrid w:val="0"/>
        <w:spacing w:after="120"/>
        <w:jc w:val="both"/>
        <w:rPr>
          <w:b/>
          <w:color w:val="808080"/>
          <w:sz w:val="20"/>
          <w:szCs w:val="20"/>
          <w:lang w:val="es-MX"/>
        </w:rPr>
      </w:pPr>
      <w:r w:rsidRPr="003D1F8F">
        <w:rPr>
          <w:b/>
          <w:color w:val="808080"/>
          <w:sz w:val="20"/>
          <w:szCs w:val="20"/>
          <w:lang w:val="es-MX"/>
        </w:rPr>
        <w:t>(Diligenciar únicamente si realiza ajustes a la Unidad Temática)</w:t>
      </w:r>
    </w:p>
    <w:p w:rsidRPr="003D1F8F" w:rsidR="00903F9B" w:rsidP="003D1F8F" w:rsidRDefault="00903F9B" w14:paraId="0E403C24" w14:textId="77777777">
      <w:pPr>
        <w:snapToGrid w:val="0"/>
        <w:spacing w:after="120"/>
        <w:rPr>
          <w:sz w:val="20"/>
          <w:szCs w:val="20"/>
          <w:lang w:val="es-MX"/>
        </w:rPr>
      </w:pPr>
    </w:p>
    <w:tbl>
      <w:tblPr>
        <w:tblStyle w:val="afff"/>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3D1F8F" w:rsidR="00903F9B" w14:paraId="7EB387FF" w14:textId="77777777">
        <w:tc>
          <w:tcPr>
            <w:tcW w:w="1264" w:type="dxa"/>
            <w:tcBorders>
              <w:top w:val="nil"/>
              <w:left w:val="nil"/>
            </w:tcBorders>
          </w:tcPr>
          <w:p w:rsidRPr="003D1F8F" w:rsidR="00903F9B" w:rsidP="003D1F8F" w:rsidRDefault="00903F9B" w14:paraId="514FED05" w14:textId="77777777">
            <w:pPr>
              <w:snapToGrid w:val="0"/>
              <w:spacing w:after="120" w:line="276" w:lineRule="auto"/>
              <w:jc w:val="both"/>
              <w:rPr>
                <w:sz w:val="20"/>
                <w:szCs w:val="20"/>
                <w:lang w:val="es-MX"/>
              </w:rPr>
            </w:pPr>
          </w:p>
        </w:tc>
        <w:tc>
          <w:tcPr>
            <w:tcW w:w="2138" w:type="dxa"/>
          </w:tcPr>
          <w:p w:rsidRPr="003D1F8F" w:rsidR="00903F9B" w:rsidP="003D1F8F" w:rsidRDefault="00AE5611" w14:paraId="0244BEA6" w14:textId="77777777">
            <w:pPr>
              <w:snapToGrid w:val="0"/>
              <w:spacing w:after="120" w:line="276" w:lineRule="auto"/>
              <w:jc w:val="both"/>
              <w:rPr>
                <w:sz w:val="20"/>
                <w:szCs w:val="20"/>
                <w:lang w:val="es-MX"/>
              </w:rPr>
            </w:pPr>
            <w:r w:rsidRPr="003D1F8F">
              <w:rPr>
                <w:sz w:val="20"/>
                <w:szCs w:val="20"/>
                <w:lang w:val="es-MX"/>
              </w:rPr>
              <w:t>Nombre</w:t>
            </w:r>
          </w:p>
        </w:tc>
        <w:tc>
          <w:tcPr>
            <w:tcW w:w="1701" w:type="dxa"/>
          </w:tcPr>
          <w:p w:rsidRPr="003D1F8F" w:rsidR="00903F9B" w:rsidP="003D1F8F" w:rsidRDefault="00AE5611" w14:paraId="22529403" w14:textId="77777777">
            <w:pPr>
              <w:snapToGrid w:val="0"/>
              <w:spacing w:after="120" w:line="276" w:lineRule="auto"/>
              <w:jc w:val="both"/>
              <w:rPr>
                <w:sz w:val="20"/>
                <w:szCs w:val="20"/>
                <w:lang w:val="es-MX"/>
              </w:rPr>
            </w:pPr>
            <w:r w:rsidRPr="003D1F8F">
              <w:rPr>
                <w:sz w:val="20"/>
                <w:szCs w:val="20"/>
                <w:lang w:val="es-MX"/>
              </w:rPr>
              <w:t>Cargo</w:t>
            </w:r>
          </w:p>
        </w:tc>
        <w:tc>
          <w:tcPr>
            <w:tcW w:w="1843" w:type="dxa"/>
          </w:tcPr>
          <w:p w:rsidRPr="003D1F8F" w:rsidR="00903F9B" w:rsidP="003D1F8F" w:rsidRDefault="00AE5611" w14:paraId="5505094A" w14:textId="77777777">
            <w:pPr>
              <w:snapToGrid w:val="0"/>
              <w:spacing w:after="120" w:line="276" w:lineRule="auto"/>
              <w:jc w:val="both"/>
              <w:rPr>
                <w:sz w:val="20"/>
                <w:szCs w:val="20"/>
                <w:lang w:val="es-MX"/>
              </w:rPr>
            </w:pPr>
            <w:r w:rsidRPr="003D1F8F">
              <w:rPr>
                <w:sz w:val="20"/>
                <w:szCs w:val="20"/>
                <w:lang w:val="es-MX"/>
              </w:rPr>
              <w:t>Dependencia</w:t>
            </w:r>
          </w:p>
        </w:tc>
        <w:tc>
          <w:tcPr>
            <w:tcW w:w="1044" w:type="dxa"/>
          </w:tcPr>
          <w:p w:rsidRPr="003D1F8F" w:rsidR="00903F9B" w:rsidP="003D1F8F" w:rsidRDefault="00AE5611" w14:paraId="3D423054" w14:textId="77777777">
            <w:pPr>
              <w:snapToGrid w:val="0"/>
              <w:spacing w:after="120" w:line="276" w:lineRule="auto"/>
              <w:jc w:val="both"/>
              <w:rPr>
                <w:sz w:val="20"/>
                <w:szCs w:val="20"/>
                <w:lang w:val="es-MX"/>
              </w:rPr>
            </w:pPr>
            <w:r w:rsidRPr="003D1F8F">
              <w:rPr>
                <w:sz w:val="20"/>
                <w:szCs w:val="20"/>
                <w:lang w:val="es-MX"/>
              </w:rPr>
              <w:t>Fecha</w:t>
            </w:r>
          </w:p>
        </w:tc>
        <w:tc>
          <w:tcPr>
            <w:tcW w:w="1977" w:type="dxa"/>
          </w:tcPr>
          <w:p w:rsidRPr="003D1F8F" w:rsidR="00903F9B" w:rsidP="003D1F8F" w:rsidRDefault="00AE5611" w14:paraId="2F44D531" w14:textId="77777777">
            <w:pPr>
              <w:snapToGrid w:val="0"/>
              <w:spacing w:after="120" w:line="276" w:lineRule="auto"/>
              <w:jc w:val="both"/>
              <w:rPr>
                <w:sz w:val="20"/>
                <w:szCs w:val="20"/>
                <w:lang w:val="es-MX"/>
              </w:rPr>
            </w:pPr>
            <w:r w:rsidRPr="003D1F8F">
              <w:rPr>
                <w:sz w:val="20"/>
                <w:szCs w:val="20"/>
                <w:lang w:val="es-MX"/>
              </w:rPr>
              <w:t>Razón del Cambio</w:t>
            </w:r>
          </w:p>
        </w:tc>
      </w:tr>
      <w:tr w:rsidRPr="003D1F8F" w:rsidR="00903F9B" w14:paraId="1C39E5C8" w14:textId="77777777">
        <w:tc>
          <w:tcPr>
            <w:tcW w:w="1264" w:type="dxa"/>
          </w:tcPr>
          <w:p w:rsidRPr="003D1F8F" w:rsidR="00903F9B" w:rsidP="003D1F8F" w:rsidRDefault="00AE5611" w14:paraId="4875419D" w14:textId="77777777">
            <w:pPr>
              <w:snapToGrid w:val="0"/>
              <w:spacing w:after="120" w:line="276" w:lineRule="auto"/>
              <w:jc w:val="both"/>
              <w:rPr>
                <w:sz w:val="20"/>
                <w:szCs w:val="20"/>
                <w:lang w:val="es-MX"/>
              </w:rPr>
            </w:pPr>
            <w:r w:rsidRPr="003D1F8F">
              <w:rPr>
                <w:sz w:val="20"/>
                <w:szCs w:val="20"/>
                <w:lang w:val="es-MX"/>
              </w:rPr>
              <w:t>Autor (es)</w:t>
            </w:r>
          </w:p>
        </w:tc>
        <w:tc>
          <w:tcPr>
            <w:tcW w:w="2138" w:type="dxa"/>
          </w:tcPr>
          <w:p w:rsidRPr="003D1F8F" w:rsidR="00903F9B" w:rsidP="003D1F8F" w:rsidRDefault="00903F9B" w14:paraId="5563072A" w14:textId="77777777">
            <w:pPr>
              <w:snapToGrid w:val="0"/>
              <w:spacing w:after="120" w:line="276" w:lineRule="auto"/>
              <w:jc w:val="both"/>
              <w:rPr>
                <w:sz w:val="20"/>
                <w:szCs w:val="20"/>
                <w:lang w:val="es-MX"/>
              </w:rPr>
            </w:pPr>
          </w:p>
        </w:tc>
        <w:tc>
          <w:tcPr>
            <w:tcW w:w="1701" w:type="dxa"/>
          </w:tcPr>
          <w:p w:rsidRPr="003D1F8F" w:rsidR="00903F9B" w:rsidP="003D1F8F" w:rsidRDefault="00903F9B" w14:paraId="5316BC02" w14:textId="77777777">
            <w:pPr>
              <w:snapToGrid w:val="0"/>
              <w:spacing w:after="120" w:line="276" w:lineRule="auto"/>
              <w:jc w:val="both"/>
              <w:rPr>
                <w:sz w:val="20"/>
                <w:szCs w:val="20"/>
                <w:lang w:val="es-MX"/>
              </w:rPr>
            </w:pPr>
          </w:p>
        </w:tc>
        <w:tc>
          <w:tcPr>
            <w:tcW w:w="1843" w:type="dxa"/>
          </w:tcPr>
          <w:p w:rsidRPr="003D1F8F" w:rsidR="00903F9B" w:rsidP="003D1F8F" w:rsidRDefault="00903F9B" w14:paraId="2A378C31" w14:textId="77777777">
            <w:pPr>
              <w:snapToGrid w:val="0"/>
              <w:spacing w:after="120" w:line="276" w:lineRule="auto"/>
              <w:jc w:val="both"/>
              <w:rPr>
                <w:sz w:val="20"/>
                <w:szCs w:val="20"/>
                <w:lang w:val="es-MX"/>
              </w:rPr>
            </w:pPr>
          </w:p>
        </w:tc>
        <w:tc>
          <w:tcPr>
            <w:tcW w:w="1044" w:type="dxa"/>
          </w:tcPr>
          <w:p w:rsidRPr="003D1F8F" w:rsidR="00903F9B" w:rsidP="003D1F8F" w:rsidRDefault="00903F9B" w14:paraId="300A0A1F" w14:textId="77777777">
            <w:pPr>
              <w:snapToGrid w:val="0"/>
              <w:spacing w:after="120" w:line="276" w:lineRule="auto"/>
              <w:jc w:val="both"/>
              <w:rPr>
                <w:sz w:val="20"/>
                <w:szCs w:val="20"/>
                <w:lang w:val="es-MX"/>
              </w:rPr>
            </w:pPr>
          </w:p>
        </w:tc>
        <w:tc>
          <w:tcPr>
            <w:tcW w:w="1977" w:type="dxa"/>
          </w:tcPr>
          <w:p w:rsidRPr="003D1F8F" w:rsidR="00903F9B" w:rsidP="003D1F8F" w:rsidRDefault="00903F9B" w14:paraId="0C330455" w14:textId="77777777">
            <w:pPr>
              <w:snapToGrid w:val="0"/>
              <w:spacing w:after="120" w:line="276" w:lineRule="auto"/>
              <w:jc w:val="both"/>
              <w:rPr>
                <w:sz w:val="20"/>
                <w:szCs w:val="20"/>
                <w:lang w:val="es-MX"/>
              </w:rPr>
            </w:pPr>
          </w:p>
        </w:tc>
      </w:tr>
    </w:tbl>
    <w:p w:rsidRPr="003D1F8F" w:rsidR="00903F9B" w:rsidP="003D1F8F" w:rsidRDefault="00AE5611" w14:paraId="7430E645" w14:textId="77777777">
      <w:pPr>
        <w:snapToGrid w:val="0"/>
        <w:spacing w:after="120"/>
        <w:rPr>
          <w:sz w:val="20"/>
          <w:szCs w:val="20"/>
          <w:lang w:val="es-MX"/>
        </w:rPr>
      </w:pPr>
      <w:r w:rsidRPr="003D1F8F">
        <w:rPr>
          <w:sz w:val="20"/>
          <w:szCs w:val="20"/>
          <w:lang w:val="es-MX"/>
        </w:rPr>
        <w:t xml:space="preserve"> </w:t>
      </w:r>
    </w:p>
    <w:sectPr w:rsidRPr="003D1F8F" w:rsidR="00903F9B">
      <w:headerReference w:type="default" r:id="rId52"/>
      <w:footerReference w:type="default" r:id="rId53"/>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MPPA" w:author="MOYA PERALTA PAOLA ALEXANDRA" w:date="2023-06-02T10:46:00Z" w:id="0">
    <w:p w:rsidR="00B02398" w:rsidP="00B02398" w:rsidRDefault="00B02398" w14:paraId="28B45FE4" w14:textId="77777777">
      <w:pPr>
        <w:pStyle w:val="Textocomentario"/>
      </w:pPr>
      <w:r>
        <w:rPr>
          <w:rStyle w:val="Refdecomentario"/>
        </w:rPr>
        <w:annotationRef/>
      </w:r>
      <w:r>
        <w:t xml:space="preserve">Texto alternativo: </w:t>
      </w:r>
    </w:p>
    <w:p w:rsidR="00B02398" w:rsidP="00B02398" w:rsidRDefault="00B02398" w14:paraId="7175B7C3" w14:textId="77777777">
      <w:pPr>
        <w:pStyle w:val="Textocomentario"/>
      </w:pPr>
    </w:p>
    <w:p w:rsidR="00B02398" w:rsidP="00B02398" w:rsidRDefault="00B02398" w14:paraId="4DF88CC9" w14:textId="443A9D8E">
      <w:pPr>
        <w:pStyle w:val="Textocomentario"/>
      </w:pPr>
      <w:r>
        <w:t>La pirámide de conceptos es esencial para el análisis de los resultados de la Escala Abreviada de Desarrollo -3, herramienta utilizada en la evaluación del desarrollo infantil. Su actualización en el tamizaje clínico del desarrollo es fundamental. Hace hincapié en comprender los patrones de crecimiento normales, así como en una alimentación y nutrición adecuadas. La escala evalúa las principales dimensiones del desarrollo y destaca la interpretación de las curvas de crecimiento para evaluar la progresión en el tiempo, requiriendo un seguimiento constante para evitar errores diagnósticos.</w:t>
      </w:r>
    </w:p>
  </w:comment>
  <w:comment w:initials="MPPA" w:author="MOYA PERALTA PAOLA ALEXANDRA" w:date="2023-06-05T17:11:00Z" w:id="2">
    <w:p w:rsidR="00B02398" w:rsidP="00B02398" w:rsidRDefault="00B02398" w14:paraId="10216D13" w14:textId="19C68F02">
      <w:pPr>
        <w:pStyle w:val="Textocomentario"/>
      </w:pPr>
      <w:r>
        <w:rPr>
          <w:rStyle w:val="Refdecomentario"/>
        </w:rPr>
        <w:annotationRef/>
      </w:r>
      <w:r>
        <w:t xml:space="preserve">Importante </w:t>
      </w:r>
      <w:hyperlink w:history="1" r:id="rId1">
        <w:r w:rsidRPr="00073DA2">
          <w:rPr>
            <w:rStyle w:val="Hipervnculo"/>
          </w:rPr>
          <w:t>https://img.freepik.com/vector-gratis/mujer-gritando-megafono_23-2148470376.jpg?w=826&amp;t=st=1686003030~exp=1686003630~hmac=81bda53239bfba597cc54027fbe175a15a70d0d3ab73ebd88f1373e01aefbc81</w:t>
        </w:r>
      </w:hyperlink>
      <w:r w:rsidR="004E58CE">
        <w:rPr>
          <w:rStyle w:val="Hipervnculo"/>
        </w:rPr>
        <w:t xml:space="preserve"> </w:t>
      </w:r>
    </w:p>
  </w:comment>
  <w:comment w:initials="MPPA" w:author="MOYA PERALTA PAOLA ALEXANDRA" w:date="2023-06-02T14:53:00Z" w:id="3">
    <w:p w:rsidR="004E58CE" w:rsidP="00B02398" w:rsidRDefault="00B02398" w14:paraId="0EBED13C" w14:textId="77777777">
      <w:pPr>
        <w:pStyle w:val="Textocomentario"/>
      </w:pPr>
      <w:r>
        <w:rPr>
          <w:rStyle w:val="Refdecomentario"/>
        </w:rPr>
        <w:annotationRef/>
      </w:r>
      <w:r>
        <w:t xml:space="preserve">Texto alternativo: </w:t>
      </w:r>
    </w:p>
    <w:p w:rsidR="004E58CE" w:rsidP="00B02398" w:rsidRDefault="004E58CE" w14:paraId="0BCE2715" w14:textId="77777777">
      <w:pPr>
        <w:pStyle w:val="Textocomentario"/>
      </w:pPr>
    </w:p>
    <w:p w:rsidR="00B02398" w:rsidP="00B02398" w:rsidRDefault="00B02398" w14:paraId="7D8CAC14" w14:textId="496D93DB">
      <w:pPr>
        <w:pStyle w:val="Textocomentario"/>
      </w:pPr>
      <w:r>
        <w:t>En esta figura se presenta el enfoque del cuidado en la primera infancia, donde se abordan acciones que promueven la salud, la nutrición, la protección y la educación de los niños y niñas en esta etapa.</w:t>
      </w:r>
    </w:p>
  </w:comment>
  <w:comment w:initials="MPPA" w:author="MOYA PERALTA PAOLA ALEXANDRA" w:date="2023-06-05T17:21:00Z" w:id="4">
    <w:p w:rsidR="00B02398" w:rsidP="00B02398" w:rsidRDefault="00B02398" w14:paraId="14EF141A" w14:textId="77777777">
      <w:pPr>
        <w:pStyle w:val="Textocomentario"/>
      </w:pPr>
      <w:r>
        <w:rPr>
          <w:rStyle w:val="Refdecomentario"/>
        </w:rPr>
        <w:annotationRef/>
      </w:r>
      <w:r>
        <w:t xml:space="preserve">Niños </w:t>
      </w:r>
      <w:hyperlink w:history="1" r:id="rId2">
        <w:r w:rsidRPr="00D963C8">
          <w:rPr>
            <w:rStyle w:val="Hipervnculo"/>
          </w:rPr>
          <w:t>https://img.freepik.com/vector-premium/grupo-tres-ninos-felices-juntos-concepto-amistad_283146-156.jpg?w=826</w:t>
        </w:r>
      </w:hyperlink>
      <w:r>
        <w:t xml:space="preserve"> </w:t>
      </w:r>
    </w:p>
  </w:comment>
  <w:comment w:initials="MPPA" w:author="MOYA PERALTA PAOLA ALEXANDRA" w:date="2023-06-02T15:29:00Z" w:id="5">
    <w:p w:rsidR="00B81BD8" w:rsidP="00B02398" w:rsidRDefault="00B02398" w14:paraId="3D7CD57D" w14:textId="77777777">
      <w:pPr>
        <w:pStyle w:val="Textocomentario"/>
      </w:pPr>
      <w:r>
        <w:rPr>
          <w:rStyle w:val="Refdecomentario"/>
        </w:rPr>
        <w:annotationRef/>
      </w:r>
      <w:r>
        <w:t xml:space="preserve">Texto Alternativo: </w:t>
      </w:r>
    </w:p>
    <w:p w:rsidR="00B81BD8" w:rsidP="00B02398" w:rsidRDefault="00B81BD8" w14:paraId="7F2E7B39" w14:textId="77777777">
      <w:pPr>
        <w:pStyle w:val="Textocomentario"/>
      </w:pPr>
    </w:p>
    <w:p w:rsidR="00B02398" w:rsidP="00B02398" w:rsidRDefault="00B02398" w14:paraId="63FE8D16" w14:textId="7916EA7B">
      <w:pPr>
        <w:pStyle w:val="Textocomentario"/>
      </w:pPr>
      <w:r>
        <w:t>En esta figura se presentan las prácticas de cuidado, las cuales incluyen la alimentación adecuada, la higiene, el descanso, la salud física y espiritual, y finalmente, el buen trato.</w:t>
      </w:r>
    </w:p>
  </w:comment>
  <w:comment w:initials="MPPA" w:author="MOYA PERALTA PAOLA ALEXANDRA" w:date="2023-06-05T17:33:00Z" w:id="6">
    <w:p w:rsidR="00B02398" w:rsidP="00B02398" w:rsidRDefault="00B02398" w14:paraId="5D74A101" w14:textId="77777777">
      <w:pPr>
        <w:pStyle w:val="Textocomentario"/>
      </w:pPr>
      <w:r>
        <w:rPr>
          <w:rStyle w:val="Refdecomentario"/>
        </w:rPr>
        <w:annotationRef/>
      </w:r>
      <w:r>
        <w:t xml:space="preserve">Niño comiendo: </w:t>
      </w:r>
      <w:hyperlink w:history="1" r:id="rId3">
        <w:r w:rsidRPr="00336E9D">
          <w:rPr>
            <w:rStyle w:val="Hipervnculo"/>
          </w:rPr>
          <w:t>https://img.freepik.com/vector-premium/cute-little-baby-boy-comer-frutas-verduras_97632-4371.jpg?w=1060</w:t>
        </w:r>
      </w:hyperlink>
    </w:p>
  </w:comment>
  <w:comment w:initials="MPPA" w:author="MOYA PERALTA PAOLA ALEXANDRA" w:date="2023-06-02T16:16:00Z" w:id="7">
    <w:p w:rsidR="00B02398" w:rsidP="00B02398" w:rsidRDefault="00B02398" w14:paraId="3CE06E6F" w14:textId="42F9A4AE">
      <w:pPr>
        <w:pStyle w:val="Textocomentario"/>
      </w:pPr>
      <w:r>
        <w:rPr>
          <w:rStyle w:val="Refdecomentario"/>
        </w:rPr>
        <w:annotationRef/>
      </w:r>
      <w:r>
        <w:t xml:space="preserve">Llamado a la acción </w:t>
      </w:r>
    </w:p>
  </w:comment>
  <w:comment w:initials="MPPA" w:author="MOYA PERALTA PAOLA ALEXANDRA" w:date="2023-06-05T17:38:00Z" w:id="12">
    <w:p w:rsidR="00B02398" w:rsidP="00B02398" w:rsidRDefault="00B02398" w14:paraId="02CF705D" w14:textId="77777777">
      <w:pPr>
        <w:pStyle w:val="Textocomentario"/>
      </w:pPr>
      <w:r>
        <w:rPr>
          <w:rStyle w:val="Refdecomentario"/>
        </w:rPr>
        <w:annotationRef/>
      </w:r>
      <w:r>
        <w:t xml:space="preserve">Capacitación padres </w:t>
      </w:r>
      <w:hyperlink w:history="1" r:id="rId5">
        <w:r w:rsidRPr="00B661A3">
          <w:rPr>
            <w:rStyle w:val="Hipervnculo"/>
          </w:rPr>
          <w:t>https://img.freepik.com/vector-gratis/trabajo-equipo-trabajando-diseno-plano-computadora-portatil_1308-92754.jpg?w=1060&amp;t=st=1686004638~exp=1686005238~hmac=4ad47e658223dc8c31cbe32537d6462631550fccf91d1097716d6e868502c627</w:t>
        </w:r>
      </w:hyperlink>
    </w:p>
  </w:comment>
  <w:comment w:initials="MPPA" w:author="MOYA PERALTA PAOLA ALEXANDRA" w:date="2023-06-02T19:27:00Z" w:id="14">
    <w:p w:rsidR="008E68DB" w:rsidP="00B02398" w:rsidRDefault="00B02398" w14:paraId="4D58D871" w14:textId="77777777">
      <w:pPr>
        <w:pStyle w:val="Textocomentario"/>
      </w:pPr>
      <w:r>
        <w:rPr>
          <w:rStyle w:val="Refdecomentario"/>
        </w:rPr>
        <w:annotationRef/>
      </w:r>
      <w:r>
        <w:t xml:space="preserve">TEXTO ALTERNATIVO: </w:t>
      </w:r>
    </w:p>
    <w:p w:rsidR="008E68DB" w:rsidP="00B02398" w:rsidRDefault="008E68DB" w14:paraId="5A660273" w14:textId="77777777">
      <w:pPr>
        <w:pStyle w:val="Textocomentario"/>
      </w:pPr>
    </w:p>
    <w:p w:rsidR="00B02398" w:rsidP="00B02398" w:rsidRDefault="00B02398" w14:paraId="67AF1642" w14:textId="64743D71">
      <w:pPr>
        <w:pStyle w:val="Textocomentario"/>
      </w:pPr>
      <w:r>
        <w:t>En la figura se representa la importancia de tener en cuenta en las prácticas de crianza, como  la construcción de vínculos e interacciones afectivas, las formas de comunicación y lenguaje utilizadas, y, por último, la transmisión de valores y saberes culturales. Estos elementos son fundamentales para el desarrollo saludable de los niños y para fomentar su bienestar emocional, social y cultural.</w:t>
      </w:r>
    </w:p>
  </w:comment>
  <w:comment w:initials="MPPA" w:author="MOYA PERALTA PAOLA ALEXANDRA" w:date="2023-06-05T17:45:00Z" w:id="15">
    <w:p w:rsidR="00B02398" w:rsidP="00B02398" w:rsidRDefault="00B02398" w14:paraId="33316B05" w14:textId="77777777">
      <w:pPr>
        <w:pStyle w:val="Textocomentario"/>
      </w:pPr>
      <w:r>
        <w:rPr>
          <w:rStyle w:val="Refdecomentario"/>
        </w:rPr>
        <w:annotationRef/>
      </w:r>
      <w:r>
        <w:t xml:space="preserve">Masaje bebe </w:t>
      </w:r>
      <w:hyperlink w:history="1" r:id="rId6">
        <w:r w:rsidRPr="00DC71C7">
          <w:rPr>
            <w:rStyle w:val="Hipervnculo"/>
          </w:rPr>
          <w:t>https://img.freepik.com/vector-gratis/escena-parto-dibujada-mano_23-2149205717.jpg?w=826&amp;t=st=1686005073~exp=1686005673~hmac=9391c7646d36b137479386a30aedc75b3ae9603ae4e5f509c9f4bd8a0ec8f418</w:t>
        </w:r>
      </w:hyperlink>
    </w:p>
  </w:comment>
  <w:comment w:initials="MPPA" w:author="MOYA PERALTA PAOLA ALEXANDRA" w:date="2023-06-02T17:36:00Z" w:id="16">
    <w:p w:rsidR="008E68DB" w:rsidRDefault="00B02398" w14:paraId="71E9E2DC" w14:textId="77777777">
      <w:pPr>
        <w:pStyle w:val="Textocomentario"/>
      </w:pPr>
      <w:r>
        <w:rPr>
          <w:rStyle w:val="Refdecomentario"/>
        </w:rPr>
        <w:annotationRef/>
      </w:r>
      <w:r>
        <w:t xml:space="preserve">Texto alternativo: </w:t>
      </w:r>
    </w:p>
    <w:p w:rsidR="008E68DB" w:rsidRDefault="008E68DB" w14:paraId="0411D56A" w14:textId="77777777">
      <w:pPr>
        <w:pStyle w:val="Textocomentario"/>
      </w:pPr>
    </w:p>
    <w:p w:rsidR="00B02398" w:rsidRDefault="008E68DB" w14:paraId="0AF2D192" w14:textId="7C5277ED">
      <w:pPr>
        <w:pStyle w:val="Textocomentario"/>
      </w:pPr>
      <w:r>
        <w:t>L</w:t>
      </w:r>
      <w:r w:rsidR="00B02398">
        <w:t>a figura representa los Objetivos de Desarrollo Sostenible,  son 17 metas globales interconectadas diseñadas para lograr un futuro mejor y más sostenible para todos. Los 17 ODS son los siguientes:</w:t>
      </w:r>
    </w:p>
    <w:p w:rsidR="00B02398" w:rsidRDefault="00B02398" w14:paraId="205E8CAE" w14:textId="77777777">
      <w:pPr>
        <w:pStyle w:val="Textocomentario"/>
      </w:pPr>
    </w:p>
    <w:p w:rsidR="00B02398" w:rsidRDefault="00B02398" w14:paraId="6647C35A" w14:textId="77777777">
      <w:pPr>
        <w:pStyle w:val="Textocomentario"/>
      </w:pPr>
      <w:r>
        <w:t>Fin de la pobreza.</w:t>
      </w:r>
    </w:p>
    <w:p w:rsidR="00B02398" w:rsidRDefault="00B02398" w14:paraId="6A1E5339" w14:textId="77777777">
      <w:pPr>
        <w:pStyle w:val="Textocomentario"/>
      </w:pPr>
      <w:r>
        <w:t>Hambre cero.</w:t>
      </w:r>
    </w:p>
    <w:p w:rsidR="00B02398" w:rsidRDefault="00B02398" w14:paraId="286B9164" w14:textId="77777777">
      <w:pPr>
        <w:pStyle w:val="Textocomentario"/>
      </w:pPr>
      <w:r>
        <w:t>Salud y bienestar.</w:t>
      </w:r>
    </w:p>
    <w:p w:rsidR="00B02398" w:rsidRDefault="00B02398" w14:paraId="41B58172" w14:textId="77777777">
      <w:pPr>
        <w:pStyle w:val="Textocomentario"/>
      </w:pPr>
      <w:r>
        <w:t>Educación de calidad.</w:t>
      </w:r>
    </w:p>
    <w:p w:rsidR="00B02398" w:rsidRDefault="00B02398" w14:paraId="6B33BD44" w14:textId="77777777">
      <w:pPr>
        <w:pStyle w:val="Textocomentario"/>
      </w:pPr>
      <w:r>
        <w:t>Igualdad de género.</w:t>
      </w:r>
    </w:p>
    <w:p w:rsidR="00B02398" w:rsidRDefault="00B02398" w14:paraId="3AF0C527" w14:textId="77777777">
      <w:pPr>
        <w:pStyle w:val="Textocomentario"/>
      </w:pPr>
      <w:r>
        <w:t>Agua limpia y saneamiento.</w:t>
      </w:r>
    </w:p>
    <w:p w:rsidR="00B02398" w:rsidRDefault="00B02398" w14:paraId="41C82EED" w14:textId="77777777">
      <w:pPr>
        <w:pStyle w:val="Textocomentario"/>
      </w:pPr>
      <w:r>
        <w:t>Energía asequible y no contaminante.</w:t>
      </w:r>
    </w:p>
    <w:p w:rsidR="00B02398" w:rsidRDefault="00B02398" w14:paraId="37BD180F" w14:textId="77777777">
      <w:pPr>
        <w:pStyle w:val="Textocomentario"/>
      </w:pPr>
      <w:r>
        <w:t>Trabajo decente y crecimiento económico.</w:t>
      </w:r>
    </w:p>
    <w:p w:rsidR="00B02398" w:rsidRDefault="00B02398" w14:paraId="6C50C8BE" w14:textId="77777777">
      <w:pPr>
        <w:pStyle w:val="Textocomentario"/>
      </w:pPr>
      <w:r>
        <w:t>Industria, innovación e infraestructura.</w:t>
      </w:r>
    </w:p>
    <w:p w:rsidR="00B02398" w:rsidRDefault="00B02398" w14:paraId="7232244C" w14:textId="77777777">
      <w:pPr>
        <w:pStyle w:val="Textocomentario"/>
      </w:pPr>
      <w:r>
        <w:t>Reducción de las desigualdades.</w:t>
      </w:r>
    </w:p>
    <w:p w:rsidR="00B02398" w:rsidRDefault="00B02398" w14:paraId="08A75A72" w14:textId="77777777">
      <w:pPr>
        <w:pStyle w:val="Textocomentario"/>
      </w:pPr>
      <w:r>
        <w:t>Ciudades y comunidades sostenibles.</w:t>
      </w:r>
    </w:p>
    <w:p w:rsidR="00B02398" w:rsidRDefault="00B02398" w14:paraId="17456B02" w14:textId="77777777">
      <w:pPr>
        <w:pStyle w:val="Textocomentario"/>
      </w:pPr>
      <w:r>
        <w:t>Producción y consumo responsables.</w:t>
      </w:r>
    </w:p>
    <w:p w:rsidR="00B02398" w:rsidRDefault="00B02398" w14:paraId="5D26E9EA" w14:textId="77777777">
      <w:pPr>
        <w:pStyle w:val="Textocomentario"/>
      </w:pPr>
      <w:r>
        <w:t>Acción por el clima.</w:t>
      </w:r>
    </w:p>
    <w:p w:rsidR="00B02398" w:rsidRDefault="00B02398" w14:paraId="38E8AD12" w14:textId="77777777">
      <w:pPr>
        <w:pStyle w:val="Textocomentario"/>
      </w:pPr>
      <w:r>
        <w:t>Vida submarina.</w:t>
      </w:r>
    </w:p>
    <w:p w:rsidR="00B02398" w:rsidRDefault="00B02398" w14:paraId="51445711" w14:textId="77777777">
      <w:pPr>
        <w:pStyle w:val="Textocomentario"/>
      </w:pPr>
      <w:r>
        <w:t>Vida de ecosistemas terrestres.</w:t>
      </w:r>
    </w:p>
    <w:p w:rsidR="00B02398" w:rsidRDefault="00B02398" w14:paraId="45CD049D" w14:textId="77777777">
      <w:pPr>
        <w:pStyle w:val="Textocomentario"/>
      </w:pPr>
      <w:r>
        <w:t>Paz, justicia e instituciones sólidas.</w:t>
      </w:r>
    </w:p>
    <w:p w:rsidR="00B02398" w:rsidP="00B02398" w:rsidRDefault="00B02398" w14:paraId="79AE9030" w14:textId="77777777">
      <w:pPr>
        <w:pStyle w:val="Textocomentario"/>
      </w:pPr>
      <w:r>
        <w:t>Alianzas para lograr los objetivos.</w:t>
      </w:r>
    </w:p>
  </w:comment>
  <w:comment w:initials="MPPA" w:author="MOYA PERALTA PAOLA ALEXANDRA" w:date="2023-06-02T17:37:00Z" w:id="17">
    <w:p w:rsidR="00B02398" w:rsidP="00B02398" w:rsidRDefault="00B02398" w14:paraId="1B44FB80" w14:textId="00BA27C5">
      <w:pPr>
        <w:pStyle w:val="Textocomentario"/>
      </w:pPr>
      <w:r>
        <w:rPr>
          <w:rStyle w:val="Refdecomentario"/>
        </w:rPr>
        <w:annotationRef/>
      </w:r>
      <w:r>
        <w:t xml:space="preserve">Imagen </w:t>
      </w:r>
      <w:hyperlink w:history="1" r:id="rId7">
        <w:r w:rsidRPr="00E4613A">
          <w:rPr>
            <w:rStyle w:val="Hipervnculo"/>
          </w:rPr>
          <w:t>https://www.un.org/sustainabledevelopment/es/objetivos-de-desarrollo-sostenible/</w:t>
        </w:r>
      </w:hyperlink>
    </w:p>
  </w:comment>
  <w:comment w:initials="MPPA" w:author="MOYA PERALTA PAOLA ALEXANDRA" w:date="2023-06-02T19:06:00Z" w:id="19">
    <w:p w:rsidR="006A4C4B" w:rsidRDefault="00B02398" w14:paraId="01875121" w14:textId="77777777">
      <w:pPr>
        <w:pStyle w:val="Textocomentario"/>
      </w:pPr>
      <w:r>
        <w:rPr>
          <w:rStyle w:val="Refdecomentario"/>
        </w:rPr>
        <w:annotationRef/>
      </w:r>
      <w:r>
        <w:t xml:space="preserve">Texto alternativo:  </w:t>
      </w:r>
    </w:p>
    <w:p w:rsidR="006A4C4B" w:rsidRDefault="006A4C4B" w14:paraId="1A16A520" w14:textId="77777777">
      <w:pPr>
        <w:pStyle w:val="Textocomentario"/>
      </w:pPr>
    </w:p>
    <w:p w:rsidR="00B02398" w:rsidRDefault="00B02398" w14:paraId="2AD62897" w14:textId="3F401FF4">
      <w:pPr>
        <w:pStyle w:val="Textocomentario"/>
      </w:pPr>
      <w:r>
        <w:t>La figura representa las intervenciones multi-sectoriales para favorecer el desarrollo infantil a través del cuidado cariñoso y sensible, promovido por un buen ambiente - modelo ecológico. Estas intervenciones incluyen:</w:t>
      </w:r>
    </w:p>
    <w:p w:rsidR="00B02398" w:rsidRDefault="00B02398" w14:paraId="74DFF248" w14:textId="77777777">
      <w:pPr>
        <w:pStyle w:val="Textocomentario"/>
      </w:pPr>
    </w:p>
    <w:p w:rsidR="00B02398" w:rsidRDefault="00B02398" w14:paraId="4E5EB4A8" w14:textId="77777777">
      <w:pPr>
        <w:pStyle w:val="Textocomentario"/>
      </w:pPr>
      <w:r>
        <w:t>Programas de apoyo y fortalecimiento familiar:  ofrecen acceso a servicios de calidad, promueven el desarrollo de habilidades parentales y brindan apoyo social a las familias.</w:t>
      </w:r>
    </w:p>
    <w:p w:rsidR="00B02398" w:rsidRDefault="00B02398" w14:paraId="22457EA7" w14:textId="77777777">
      <w:pPr>
        <w:pStyle w:val="Textocomentario"/>
      </w:pPr>
    </w:p>
    <w:p w:rsidR="00B02398" w:rsidRDefault="00B02398" w14:paraId="5F189C8A" w14:textId="77777777">
      <w:pPr>
        <w:pStyle w:val="Textocomentario"/>
      </w:pPr>
      <w:r>
        <w:t>Programas multigeneracionales de cuidado cariñoso y sensible:  se enfocan en el cuidado y protección de la salud física y mental, así como en el bienestar de los padres y madres, fomentando su capacidad para brindar un cuidado cariñoso y sensible.</w:t>
      </w:r>
    </w:p>
    <w:p w:rsidR="00B02398" w:rsidRDefault="00B02398" w14:paraId="4E3A4C19" w14:textId="77777777">
      <w:pPr>
        <w:pStyle w:val="Textocomentario"/>
      </w:pPr>
    </w:p>
    <w:p w:rsidR="00B02398" w:rsidP="00B02398" w:rsidRDefault="00B02398" w14:paraId="2C3739F3" w14:textId="77777777">
      <w:pPr>
        <w:pStyle w:val="Textocomentario"/>
      </w:pPr>
      <w:r>
        <w:t>Programas de aprendizaje temprano y protección:  brindan apoyo tanto a los niños pequeños como a sus padres o cuidadores, con el objetivo de crear un entorno de aprendizaje cariñoso y sensible.</w:t>
      </w:r>
    </w:p>
  </w:comment>
  <w:comment w:initials="MPPA" w:author="MOYA PERALTA PAOLA ALEXANDRA" w:date="2023-06-02T19:07:00Z" w:id="20">
    <w:p w:rsidR="00B02398" w:rsidP="00B02398" w:rsidRDefault="00B02398" w14:paraId="54B1AF42" w14:textId="77777777">
      <w:pPr>
        <w:pStyle w:val="Textocomentario"/>
      </w:pPr>
      <w:r>
        <w:rPr>
          <w:rStyle w:val="Refdecomentario"/>
        </w:rPr>
        <w:annotationRef/>
      </w:r>
      <w:r>
        <w:t xml:space="preserve">Imagen original en la pagina  17 </w:t>
      </w:r>
      <w:hyperlink w:history="1" r:id="rId8">
        <w:r w:rsidRPr="00AB64F5">
          <w:rPr>
            <w:rStyle w:val="Hipervnculo"/>
          </w:rPr>
          <w:t>https://www.unicef.org/peru/media/1986/file/Apoyando%20el%20desarrollo%20en%20la%20primera%20infancia.pdf</w:t>
        </w:r>
      </w:hyperlink>
    </w:p>
  </w:comment>
  <w:comment w:initials="MPPA" w:author="MOYA PERALTA PAOLA ALEXANDRA" w:date="2023-06-06T17:12:00Z" w:id="21">
    <w:p w:rsidR="00B02398" w:rsidP="00B02398" w:rsidRDefault="00B02398" w14:paraId="79B897DB" w14:textId="77777777">
      <w:pPr>
        <w:pStyle w:val="Textocomentario"/>
      </w:pPr>
      <w:r>
        <w:rPr>
          <w:rStyle w:val="Refdecomentario"/>
        </w:rPr>
        <w:annotationRef/>
      </w:r>
      <w:r>
        <w:t xml:space="preserve">Familia </w:t>
      </w:r>
      <w:hyperlink w:history="1" r:id="rId9">
        <w:r w:rsidRPr="00D053DC">
          <w:rPr>
            <w:rStyle w:val="Hipervnculo"/>
          </w:rPr>
          <w:t>https://img.freepik.com/vector-premium/madre-e-hija-corazones-dia-madre_679557-221.jpg?w=826</w:t>
        </w:r>
      </w:hyperlink>
    </w:p>
  </w:comment>
  <w:comment w:initials="MPPA" w:author="MOYA PERALTA PAOLA ALEXANDRA" w:date="2023-06-03T09:36:00Z" w:id="22">
    <w:p w:rsidR="006A4C4B" w:rsidRDefault="00B02398" w14:paraId="48177443" w14:textId="77777777">
      <w:pPr>
        <w:pStyle w:val="Textocomentario"/>
      </w:pPr>
      <w:r>
        <w:rPr>
          <w:rStyle w:val="Refdecomentario"/>
        </w:rPr>
        <w:annotationRef/>
      </w:r>
      <w:r>
        <w:t xml:space="preserve">Texto alternativo: </w:t>
      </w:r>
    </w:p>
    <w:p w:rsidR="006A4C4B" w:rsidRDefault="006A4C4B" w14:paraId="51E2A082" w14:textId="77777777">
      <w:pPr>
        <w:pStyle w:val="Textocomentario"/>
      </w:pPr>
    </w:p>
    <w:p w:rsidR="00B02398" w:rsidRDefault="00B02398" w14:paraId="5CAF6BF3" w14:textId="46D4197D">
      <w:pPr>
        <w:pStyle w:val="Textocomentario"/>
      </w:pPr>
      <w:r>
        <w:t>El plan integral de cuidado en la primera infancia se basa en la Escala Abreviada de Desarrollo EAD-3, la cual es un instrumento de valoración del desarrollo de niños y niñas. Esta escala permite identificar los factores de riesgo presentes en las distintas etapas del crecimiento y desarrollo durante la primera infancia mediante indicadores de perfil que incluyen niveles avanzados, esperados y de riesgo.</w:t>
      </w:r>
    </w:p>
    <w:p w:rsidR="00B02398" w:rsidRDefault="00B02398" w14:paraId="50CD3D57" w14:textId="77777777">
      <w:pPr>
        <w:pStyle w:val="Textocomentario"/>
      </w:pPr>
    </w:p>
    <w:p w:rsidR="00B02398" w:rsidRDefault="00B02398" w14:paraId="6CB71A4E" w14:textId="77777777">
      <w:pPr>
        <w:pStyle w:val="Textocomentario"/>
      </w:pPr>
      <w:r>
        <w:t>Además, el plan integral de cuidado para el niño o la niña en la primera infancia se basa en un conjunto de acciones coordinadas. Estas acciones tienen como objetivo satisfacer tanto las necesidades esenciales para preservar la vida como aquellas relacionadas con el desarrollo y aprendizaje humano, teniendo en cuenta las características, necesidades e intereses de cada niño o niña.</w:t>
      </w:r>
    </w:p>
    <w:p w:rsidR="00B02398" w:rsidRDefault="00B02398" w14:paraId="47790B29" w14:textId="77777777">
      <w:pPr>
        <w:pStyle w:val="Textocomentario"/>
      </w:pPr>
    </w:p>
    <w:p w:rsidR="00B02398" w:rsidP="00B02398" w:rsidRDefault="00B02398" w14:paraId="1051B9F8" w14:textId="77777777">
      <w:pPr>
        <w:pStyle w:val="Textocomentario"/>
      </w:pPr>
      <w:r>
        <w:t>Dichas acciones se llevan a cabo a través de diferentes pautas, como la provisión de servicios sociales y atención a la familia, el diagnóstico, tratamiento y derivación de enfermedades, la promoción y mantenimiento de la salud, la vigilancia en salud, la provisión de información en salud, la remisión a intervenciones colectivas y la educación para la salud.</w:t>
      </w:r>
    </w:p>
  </w:comment>
  <w:comment w:initials="PP" w:author="Paola Alexandra Moya Peralta" w:date="2023-06-29T17:37:22" w:id="211817966">
    <w:p w:rsidR="766754EE" w:rsidRDefault="766754EE" w14:paraId="53A9C84E" w14:textId="03609F53">
      <w:pPr>
        <w:pStyle w:val="CommentText"/>
      </w:pPr>
      <w:r w:rsidR="766754EE">
        <w:rPr/>
        <w:t xml:space="preserve">Llamado a la acción </w:t>
      </w:r>
      <w:hyperlink r:id="R7a71c38649cc40e7">
        <w:r w:rsidRPr="766754EE" w:rsidR="766754EE">
          <w:rPr>
            <w:rStyle w:val="Hipervnculo"/>
          </w:rPr>
          <w:t>https://www.youtube.com/watch?v=OhZJZcuD-BI</w:t>
        </w:r>
      </w:hyperlink>
      <w:r w:rsidR="766754EE">
        <w:rPr/>
        <w:t xml:space="preserve">   </w:t>
      </w:r>
      <w:r>
        <w:rPr>
          <w:rStyle w:val="CommentReference"/>
        </w:rPr>
        <w:annotationRef/>
      </w:r>
    </w:p>
  </w:comment>
  <w:comment w:initials="PP" w:author="Paola Alexandra Moya Peralta" w:date="2023-06-29T17:37:56" w:id="1127360368">
    <w:p w:rsidR="766754EE" w:rsidRDefault="766754EE" w14:paraId="30841AD6" w14:textId="7145D1F3">
      <w:pPr>
        <w:pStyle w:val="CommentText"/>
      </w:pPr>
      <w:r w:rsidR="766754EE">
        <w:rPr/>
        <w:t xml:space="preserve">Llamado a la acción </w:t>
      </w:r>
      <w:hyperlink r:id="R37a91d7fbade4387">
        <w:r w:rsidRPr="766754EE" w:rsidR="766754EE">
          <w:rPr>
            <w:rStyle w:val="Hipervnculo"/>
          </w:rPr>
          <w:t>https://www.youtube.com/watch?v=ERSZmGBSGec</w:t>
        </w:r>
      </w:hyperlink>
      <w:r w:rsidR="766754EE">
        <w:rPr/>
        <w:t xml:space="preserve">  </w:t>
      </w:r>
      <w:r>
        <w:rPr>
          <w:rStyle w:val="CommentReference"/>
        </w:rPr>
        <w:annotationRef/>
      </w:r>
    </w:p>
    <w:p w:rsidR="766754EE" w:rsidRDefault="766754EE" w14:paraId="38619B24" w14:textId="73005674">
      <w:pPr>
        <w:pStyle w:val="CommentText"/>
      </w:pPr>
      <w:r w:rsidR="766754EE">
        <w:rPr/>
        <w:t xml:space="preserve"> </w:t>
      </w:r>
    </w:p>
  </w:comment>
  <w:comment w:initials="PP" w:author="Paola Alexandra Moya Peralta" w:date="2023-06-29T17:38:33" w:id="1750905119">
    <w:p w:rsidR="766754EE" w:rsidRDefault="766754EE" w14:paraId="4BEB605A" w14:textId="4A6C7550">
      <w:pPr>
        <w:pStyle w:val="CommentText"/>
      </w:pPr>
      <w:r w:rsidR="766754EE">
        <w:rPr/>
        <w:t xml:space="preserve">Llamado a la acción </w:t>
      </w:r>
      <w:r>
        <w:rPr>
          <w:rStyle w:val="CommentReference"/>
        </w:rPr>
        <w:annotationRef/>
      </w:r>
    </w:p>
    <w:p w:rsidR="766754EE" w:rsidRDefault="766754EE" w14:paraId="29C31CD9" w14:textId="3BDA7CB1">
      <w:pPr>
        <w:pStyle w:val="CommentText"/>
      </w:pPr>
      <w:hyperlink r:id="Rde06e0a28d454de7">
        <w:r w:rsidRPr="766754EE" w:rsidR="766754EE">
          <w:rPr>
            <w:rStyle w:val="Hipervnculo"/>
          </w:rPr>
          <w:t>https://www.youtube.com/watch?v=aotqGGV5cXY</w:t>
        </w:r>
      </w:hyperlink>
      <w:r w:rsidR="766754EE">
        <w:rPr/>
        <w:t xml:space="preserve"> </w:t>
      </w:r>
    </w:p>
  </w:comment>
  <w:comment w:initials="PP" w:author="Paola Alexandra Moya Peralta" w:date="2023-06-29T17:38:56" w:id="1733581566">
    <w:p w:rsidR="766754EE" w:rsidRDefault="766754EE" w14:paraId="0C3F6CE3" w14:textId="301E854D">
      <w:pPr>
        <w:pStyle w:val="CommentText"/>
      </w:pPr>
      <w:r w:rsidR="766754EE">
        <w:rPr/>
        <w:t xml:space="preserve">Llamado a la acción </w:t>
      </w:r>
      <w:hyperlink r:id="R8ffeaa5826e54932">
        <w:r w:rsidRPr="766754EE" w:rsidR="766754EE">
          <w:rPr>
            <w:rStyle w:val="Hipervnculo"/>
          </w:rPr>
          <w:t>https://www.youtube.com/watch?v=33bCAlncUFc</w:t>
        </w:r>
      </w:hyperlink>
      <w:r w:rsidR="766754EE">
        <w:rPr/>
        <w:t xml:space="preserve"> </w:t>
      </w:r>
      <w:r>
        <w:rPr>
          <w:rStyle w:val="CommentReference"/>
        </w:rPr>
        <w:annotationRef/>
      </w:r>
    </w:p>
  </w:comment>
  <w:comment w:initials="PP" w:author="Paola Alexandra Moya Peralta" w:date="2023-06-29T17:41:58" w:id="251637654">
    <w:p w:rsidR="766754EE" w:rsidRDefault="766754EE" w14:paraId="2A0402D3" w14:textId="19F084FD">
      <w:pPr>
        <w:pStyle w:val="CommentText"/>
      </w:pPr>
      <w:r w:rsidR="766754EE">
        <w:rPr/>
        <w:t xml:space="preserve">Llamado a la acción </w:t>
      </w:r>
      <w:hyperlink r:id="R4f27e578f8e24419">
        <w:r w:rsidRPr="766754EE" w:rsidR="766754EE">
          <w:rPr>
            <w:rStyle w:val="Hipervnculo"/>
          </w:rPr>
          <w:t>https://www.icbf.gov.co/sites/default/files/procesos/manual_tecnico_escal_de_valoracion_cualitativa.pdf</w:t>
        </w:r>
      </w:hyperlink>
      <w:r w:rsidRPr="766754EE" w:rsidR="766754EE">
        <w:rPr>
          <w:u w:val="single"/>
        </w:rPr>
        <w:t xml:space="preserve"> </w:t>
      </w:r>
      <w:r w:rsidR="766754EE">
        <w:rPr/>
        <w:t xml:space="preserve"> </w:t>
      </w:r>
      <w:r>
        <w:rPr>
          <w:rStyle w:val="CommentReference"/>
        </w:rPr>
        <w:annotationRef/>
      </w:r>
    </w:p>
  </w:comment>
  <w:comment w:initials="PP" w:author="Paola Alexandra Moya Peralta" w:date="2023-07-05T09:20:21" w:id="1208506031">
    <w:p w:rsidR="22129B8B" w:rsidP="5DA77BE1" w:rsidRDefault="22129B8B" w14:paraId="570617C4" w14:textId="61D46F35">
      <w:pPr>
        <w:pStyle w:val="CommentText"/>
      </w:pPr>
      <w:r w:rsidR="5DA77BE1">
        <w:rPr/>
        <w:t xml:space="preserve">Colocar textos: </w:t>
      </w:r>
      <w:r>
        <w:rPr>
          <w:rStyle w:val="CommentReference"/>
        </w:rPr>
        <w:annotationRef/>
      </w:r>
    </w:p>
    <w:p w:rsidR="22129B8B" w:rsidP="5DA77BE1" w:rsidRDefault="22129B8B" w14:paraId="7837DF16" w14:textId="78841A72">
      <w:pPr>
        <w:pStyle w:val="CommentText"/>
      </w:pPr>
      <w:r w:rsidR="5DA77BE1">
        <w:rPr/>
        <w:t>Ir al baño</w:t>
      </w:r>
    </w:p>
    <w:p w:rsidR="22129B8B" w:rsidP="5DA77BE1" w:rsidRDefault="22129B8B" w14:paraId="65ABA995" w14:textId="4B4482A4">
      <w:pPr>
        <w:pStyle w:val="CommentText"/>
      </w:pPr>
      <w:r w:rsidR="5DA77BE1">
        <w:rPr/>
        <w:t>Corte de uñas</w:t>
      </w:r>
    </w:p>
    <w:p w:rsidR="22129B8B" w:rsidP="5DA77BE1" w:rsidRDefault="22129B8B" w14:paraId="6D65D1E2" w14:textId="4C83F6FE">
      <w:pPr>
        <w:pStyle w:val="CommentText"/>
      </w:pPr>
      <w:r w:rsidR="5DA77BE1">
        <w:rPr/>
        <w:t>Cuidado dental</w:t>
      </w:r>
    </w:p>
    <w:p w:rsidR="22129B8B" w:rsidP="5DA77BE1" w:rsidRDefault="22129B8B" w14:paraId="3F573B6F" w14:textId="3C6A6F77">
      <w:pPr>
        <w:pStyle w:val="CommentText"/>
      </w:pPr>
      <w:r w:rsidR="5DA77BE1">
        <w:rPr/>
        <w:t>Baño diario</w:t>
      </w:r>
    </w:p>
    <w:p w:rsidR="22129B8B" w:rsidP="5DA77BE1" w:rsidRDefault="22129B8B" w14:paraId="4F11EC3A" w14:textId="3F827F9F">
      <w:pPr>
        <w:pStyle w:val="CommentText"/>
      </w:pPr>
      <w:r w:rsidR="5DA77BE1">
        <w:rPr/>
        <w:t>Cuidado del cabello</w:t>
      </w:r>
    </w:p>
    <w:p w:rsidR="22129B8B" w:rsidP="5DA77BE1" w:rsidRDefault="22129B8B" w14:paraId="5B32E357" w14:textId="67535CC9">
      <w:pPr>
        <w:pStyle w:val="CommentText"/>
      </w:pPr>
      <w:r w:rsidR="5DA77BE1">
        <w:rPr/>
        <w:t xml:space="preserve">Cambio de ropa diario </w:t>
      </w:r>
    </w:p>
    <w:p w:rsidR="22129B8B" w:rsidP="5DA77BE1" w:rsidRDefault="22129B8B" w14:paraId="308E41D0" w14:textId="029A3EB5">
      <w:pPr>
        <w:pStyle w:val="CommentText"/>
      </w:pPr>
    </w:p>
  </w:comment>
  <w:comment w:initials="PP" w:author="Paola Alexandra Moya Peralta" w:date="2023-07-05T09:25:46" w:id="2147028884">
    <w:p w:rsidR="22129B8B" w:rsidP="5DA77BE1" w:rsidRDefault="22129B8B" w14:paraId="0EC4C0EC" w14:textId="1243FDFE">
      <w:pPr>
        <w:pStyle w:val="CommentText"/>
      </w:pPr>
      <w:r w:rsidR="5DA77BE1">
        <w:rPr/>
        <w:t>texto alternativo: La imagen representa los hábitos de higiene en los niños que son esenciales para mantener una buena salud y prevenir enfermedades. Algunos de los hábitos clave incluyen ir al baño, corte de uñas, cuidado dental, baño diario, cuidado del cabello y cambio de ropa diario . Estos hábitos promueven una buena higiene personal y previenen la propagación de gérmenes y enfermedades.</w:t>
      </w:r>
      <w:r>
        <w:rPr>
          <w:rStyle w:val="CommentReference"/>
        </w:rPr>
        <w:annotationRef/>
      </w:r>
      <w:r>
        <w:rPr>
          <w:rStyle w:val="CommentReference"/>
        </w:rPr>
        <w:annotationRef/>
      </w:r>
    </w:p>
  </w:comment>
  <w:comment w:initials="ZT" w:author="Zuleidy María Ruiz Torres" w:date="2023-07-10T04:57:38" w:id="644683218">
    <w:p w:rsidR="1E26209D" w:rsidRDefault="1E26209D" w14:paraId="03497195" w14:textId="43D6C560">
      <w:pPr>
        <w:pStyle w:val="CommentText"/>
      </w:pPr>
      <w:r w:rsidR="1E26209D">
        <w:rPr/>
        <w:t>Diagrama animado</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4DF88CC9"/>
  <w15:commentEx w15:done="0" w15:paraId="10216D13"/>
  <w15:commentEx w15:done="0" w15:paraId="7D8CAC14"/>
  <w15:commentEx w15:done="0" w15:paraId="14EF141A"/>
  <w15:commentEx w15:done="0" w15:paraId="63FE8D16"/>
  <w15:commentEx w15:done="0" w15:paraId="5D74A101"/>
  <w15:commentEx w15:done="0" w15:paraId="3CE06E6F"/>
  <w15:commentEx w15:done="0" w15:paraId="02CF705D"/>
  <w15:commentEx w15:done="0" w15:paraId="67AF1642"/>
  <w15:commentEx w15:done="0" w15:paraId="33316B05"/>
  <w15:commentEx w15:done="0" w15:paraId="79AE9030"/>
  <w15:commentEx w15:done="0" w15:paraId="1B44FB80" w15:paraIdParent="79AE9030"/>
  <w15:commentEx w15:done="0" w15:paraId="2C3739F3"/>
  <w15:commentEx w15:done="0" w15:paraId="54B1AF42" w15:paraIdParent="2C3739F3"/>
  <w15:commentEx w15:done="0" w15:paraId="79B897DB"/>
  <w15:commentEx w15:done="0" w15:paraId="1051B9F8"/>
  <w15:commentEx w15:done="0" w15:paraId="53A9C84E"/>
  <w15:commentEx w15:done="0" w15:paraId="38619B24"/>
  <w15:commentEx w15:done="0" w15:paraId="29C31CD9"/>
  <w15:commentEx w15:done="0" w15:paraId="0C3F6CE3"/>
  <w15:commentEx w15:done="0" w15:paraId="2A0402D3"/>
  <w15:commentEx w15:done="0" w15:paraId="308E41D0"/>
  <w15:commentEx w15:done="0" w15:paraId="0EC4C0EC"/>
  <w15:commentEx w15:done="0" w15:paraId="03497195"/>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8244703" w16cex:dateUtc="2023-06-02T15:46:00Z"/>
  <w16cex:commentExtensible w16cex:durableId="282895BF" w16cex:dateUtc="2023-06-05T22:11:00Z"/>
  <w16cex:commentExtensible w16cex:durableId="282480D0" w16cex:dateUtc="2023-06-02T19:53:00Z"/>
  <w16cex:commentExtensible w16cex:durableId="28289813" w16cex:dateUtc="2023-06-05T22:21:00Z"/>
  <w16cex:commentExtensible w16cex:durableId="28248963" w16cex:dateUtc="2023-06-02T20:29:00Z"/>
  <w16cex:commentExtensible w16cex:durableId="28289AEE" w16cex:dateUtc="2023-06-05T22:33:00Z"/>
  <w16cex:commentExtensible w16cex:durableId="2824945A" w16cex:dateUtc="2023-06-02T21:16:00Z"/>
  <w16cex:commentExtensible w16cex:durableId="04D90608" w16cex:dateUtc="2023-07-05T14:25:46.726Z"/>
  <w16cex:commentExtensible w16cex:durableId="726FACFB" w16cex:dateUtc="2023-07-05T14:20:21.949Z"/>
  <w16cex:commentExtensible w16cex:durableId="28289C09" w16cex:dateUtc="2023-06-05T22:38:00Z"/>
  <w16cex:commentExtensible w16cex:durableId="2824C12F" w16cex:dateUtc="2023-06-03T00:27:00Z"/>
  <w16cex:commentExtensible w16cex:durableId="28289D9F" w16cex:dateUtc="2023-06-05T22:45:00Z"/>
  <w16cex:commentExtensible w16cex:durableId="2824A722" w16cex:dateUtc="2023-06-02T22:36:00Z"/>
  <w16cex:commentExtensible w16cex:durableId="2824A770" w16cex:dateUtc="2023-06-02T22:37:00Z"/>
  <w16cex:commentExtensible w16cex:durableId="2824BC3A" w16cex:dateUtc="2023-06-03T00:06:00Z"/>
  <w16cex:commentExtensible w16cex:durableId="2824BC62" w16cex:dateUtc="2023-06-03T00:07:00Z"/>
  <w16cex:commentExtensible w16cex:durableId="2829E797" w16cex:dateUtc="2023-06-06T22:12:00Z"/>
  <w16cex:commentExtensible w16cex:durableId="28258819" w16cex:dateUtc="2023-06-03T14:36:00Z"/>
  <w16cex:commentExtensible w16cex:durableId="79F60380" w16cex:dateUtc="2023-06-29T22:37:22.713Z"/>
  <w16cex:commentExtensible w16cex:durableId="1959F4EF" w16cex:dateUtc="2023-06-29T22:37:56.025Z"/>
  <w16cex:commentExtensible w16cex:durableId="0EBCDF84" w16cex:dateUtc="2023-06-29T22:38:33.311Z"/>
  <w16cex:commentExtensible w16cex:durableId="1A43D785" w16cex:dateUtc="2023-06-29T22:38:56.57Z"/>
  <w16cex:commentExtensible w16cex:durableId="4DA1A5C5" w16cex:dateUtc="2023-06-29T22:41:58.045Z"/>
  <w16cex:commentExtensible w16cex:durableId="6F4E53A3" w16cex:dateUtc="2023-07-10T09:57:38.528Z"/>
</w16cex:commentsExtensible>
</file>

<file path=word/commentsIds.xml><?xml version="1.0" encoding="utf-8"?>
<w16cid:commentsIds xmlns:mc="http://schemas.openxmlformats.org/markup-compatibility/2006" xmlns:w16cid="http://schemas.microsoft.com/office/word/2016/wordml/cid" mc:Ignorable="w16cid">
  <w16cid:commentId w16cid:paraId="4DF88CC9" w16cid:durableId="28244703"/>
  <w16cid:commentId w16cid:paraId="10216D13" w16cid:durableId="282895BF"/>
  <w16cid:commentId w16cid:paraId="7D8CAC14" w16cid:durableId="282480D0"/>
  <w16cid:commentId w16cid:paraId="14EF141A" w16cid:durableId="28289813"/>
  <w16cid:commentId w16cid:paraId="63FE8D16" w16cid:durableId="28248963"/>
  <w16cid:commentId w16cid:paraId="5D74A101" w16cid:durableId="28289AEE"/>
  <w16cid:commentId w16cid:paraId="3CE06E6F" w16cid:durableId="2824945A"/>
  <w16cid:commentId w16cid:paraId="02CF705D" w16cid:durableId="28289C09"/>
  <w16cid:commentId w16cid:paraId="67AF1642" w16cid:durableId="2824C12F"/>
  <w16cid:commentId w16cid:paraId="33316B05" w16cid:durableId="28289D9F"/>
  <w16cid:commentId w16cid:paraId="79AE9030" w16cid:durableId="2824A722"/>
  <w16cid:commentId w16cid:paraId="1B44FB80" w16cid:durableId="2824A770"/>
  <w16cid:commentId w16cid:paraId="2C3739F3" w16cid:durableId="2824BC3A"/>
  <w16cid:commentId w16cid:paraId="54B1AF42" w16cid:durableId="2824BC62"/>
  <w16cid:commentId w16cid:paraId="79B897DB" w16cid:durableId="2829E797"/>
  <w16cid:commentId w16cid:paraId="1051B9F8" w16cid:durableId="28258819"/>
  <w16cid:commentId w16cid:paraId="53A9C84E" w16cid:durableId="79F60380"/>
  <w16cid:commentId w16cid:paraId="38619B24" w16cid:durableId="1959F4EF"/>
  <w16cid:commentId w16cid:paraId="29C31CD9" w16cid:durableId="0EBCDF84"/>
  <w16cid:commentId w16cid:paraId="0C3F6CE3" w16cid:durableId="1A43D785"/>
  <w16cid:commentId w16cid:paraId="2A0402D3" w16cid:durableId="4DA1A5C5"/>
  <w16cid:commentId w16cid:paraId="308E41D0" w16cid:durableId="726FACFB"/>
  <w16cid:commentId w16cid:paraId="0EC4C0EC" w16cid:durableId="04D90608"/>
  <w16cid:commentId w16cid:paraId="03497195" w16cid:durableId="6F4E53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939C3" w:rsidRDefault="00B939C3" w14:paraId="5AB26FE4" w14:textId="77777777">
      <w:pPr>
        <w:spacing w:line="240" w:lineRule="auto"/>
      </w:pPr>
      <w:r>
        <w:separator/>
      </w:r>
    </w:p>
  </w:endnote>
  <w:endnote w:type="continuationSeparator" w:id="0">
    <w:p w:rsidR="00B939C3" w:rsidRDefault="00B939C3" w14:paraId="3BA22CFB"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2398" w:rsidRDefault="00B02398" w14:paraId="25C37B04"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B02398" w:rsidRDefault="00B02398" w14:paraId="57530DE9" w14:textId="77777777">
    <w:pPr>
      <w:spacing w:line="240" w:lineRule="auto"/>
      <w:ind w:left="-2" w:hanging="2"/>
      <w:jc w:val="right"/>
      <w:rPr>
        <w:rFonts w:ascii="Times New Roman" w:hAnsi="Times New Roman" w:eastAsia="Times New Roman" w:cs="Times New Roman"/>
        <w:sz w:val="24"/>
        <w:szCs w:val="24"/>
      </w:rPr>
    </w:pPr>
  </w:p>
  <w:p w:rsidR="00B02398" w:rsidRDefault="00B02398" w14:paraId="28498C19" w14:textId="77777777">
    <w:pPr>
      <w:spacing w:line="240" w:lineRule="auto"/>
      <w:rPr>
        <w:rFonts w:ascii="Times New Roman" w:hAnsi="Times New Roman" w:eastAsia="Times New Roman" w:cs="Times New Roman"/>
        <w:sz w:val="24"/>
        <w:szCs w:val="24"/>
      </w:rPr>
    </w:pPr>
  </w:p>
  <w:p w:rsidR="00B02398" w:rsidRDefault="00B02398" w14:paraId="28905680"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B02398" w:rsidRDefault="00B02398" w14:paraId="445347EA"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939C3" w:rsidRDefault="00B939C3" w14:paraId="3572263A" w14:textId="77777777">
      <w:pPr>
        <w:spacing w:line="240" w:lineRule="auto"/>
      </w:pPr>
      <w:r>
        <w:separator/>
      </w:r>
    </w:p>
  </w:footnote>
  <w:footnote w:type="continuationSeparator" w:id="0">
    <w:p w:rsidR="00B939C3" w:rsidRDefault="00B939C3" w14:paraId="38809319"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B02398" w:rsidRDefault="00B02398" w14:paraId="27C8E3D4" w14:textId="77777777">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0DB92790" wp14:editId="132F677A">
          <wp:simplePos x="0" y="0"/>
          <wp:positionH relativeFrom="margin">
            <wp:align>center</wp:align>
          </wp:positionH>
          <wp:positionV relativeFrom="page">
            <wp:posOffset>276225</wp:posOffset>
          </wp:positionV>
          <wp:extent cx="629920" cy="588645"/>
          <wp:effectExtent l="0" t="0" r="0" b="0"/>
          <wp:wrapNone/>
          <wp:docPr id="208444237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B02398" w:rsidRDefault="00B02398" w14:paraId="60D8FD0D"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6BA8"/>
    <w:multiLevelType w:val="hybridMultilevel"/>
    <w:tmpl w:val="D1D2DCB4"/>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 w15:restartNumberingAfterBreak="0">
    <w:nsid w:val="097E5774"/>
    <w:multiLevelType w:val="hybridMultilevel"/>
    <w:tmpl w:val="88FA80FE"/>
    <w:lvl w:ilvl="0" w:tplc="1E34FF72">
      <w:start w:val="1"/>
      <w:numFmt w:val="bullet"/>
      <w:lvlText w:val="•"/>
      <w:lvlJc w:val="left"/>
      <w:pPr>
        <w:tabs>
          <w:tab w:val="num" w:pos="720"/>
        </w:tabs>
        <w:ind w:left="720" w:hanging="360"/>
      </w:pPr>
      <w:rPr>
        <w:rFonts w:hint="default" w:ascii="Times New Roman" w:hAnsi="Times New Roman"/>
      </w:rPr>
    </w:lvl>
    <w:lvl w:ilvl="1" w:tplc="821026B8" w:tentative="1">
      <w:start w:val="1"/>
      <w:numFmt w:val="bullet"/>
      <w:lvlText w:val="•"/>
      <w:lvlJc w:val="left"/>
      <w:pPr>
        <w:tabs>
          <w:tab w:val="num" w:pos="1440"/>
        </w:tabs>
        <w:ind w:left="1440" w:hanging="360"/>
      </w:pPr>
      <w:rPr>
        <w:rFonts w:hint="default" w:ascii="Times New Roman" w:hAnsi="Times New Roman"/>
      </w:rPr>
    </w:lvl>
    <w:lvl w:ilvl="2" w:tplc="DBD07E20" w:tentative="1">
      <w:start w:val="1"/>
      <w:numFmt w:val="bullet"/>
      <w:lvlText w:val="•"/>
      <w:lvlJc w:val="left"/>
      <w:pPr>
        <w:tabs>
          <w:tab w:val="num" w:pos="2160"/>
        </w:tabs>
        <w:ind w:left="2160" w:hanging="360"/>
      </w:pPr>
      <w:rPr>
        <w:rFonts w:hint="default" w:ascii="Times New Roman" w:hAnsi="Times New Roman"/>
      </w:rPr>
    </w:lvl>
    <w:lvl w:ilvl="3" w:tplc="207A4646" w:tentative="1">
      <w:start w:val="1"/>
      <w:numFmt w:val="bullet"/>
      <w:lvlText w:val="•"/>
      <w:lvlJc w:val="left"/>
      <w:pPr>
        <w:tabs>
          <w:tab w:val="num" w:pos="2880"/>
        </w:tabs>
        <w:ind w:left="2880" w:hanging="360"/>
      </w:pPr>
      <w:rPr>
        <w:rFonts w:hint="default" w:ascii="Times New Roman" w:hAnsi="Times New Roman"/>
      </w:rPr>
    </w:lvl>
    <w:lvl w:ilvl="4" w:tplc="40F2184C" w:tentative="1">
      <w:start w:val="1"/>
      <w:numFmt w:val="bullet"/>
      <w:lvlText w:val="•"/>
      <w:lvlJc w:val="left"/>
      <w:pPr>
        <w:tabs>
          <w:tab w:val="num" w:pos="3600"/>
        </w:tabs>
        <w:ind w:left="3600" w:hanging="360"/>
      </w:pPr>
      <w:rPr>
        <w:rFonts w:hint="default" w:ascii="Times New Roman" w:hAnsi="Times New Roman"/>
      </w:rPr>
    </w:lvl>
    <w:lvl w:ilvl="5" w:tplc="9F8E87AA" w:tentative="1">
      <w:start w:val="1"/>
      <w:numFmt w:val="bullet"/>
      <w:lvlText w:val="•"/>
      <w:lvlJc w:val="left"/>
      <w:pPr>
        <w:tabs>
          <w:tab w:val="num" w:pos="4320"/>
        </w:tabs>
        <w:ind w:left="4320" w:hanging="360"/>
      </w:pPr>
      <w:rPr>
        <w:rFonts w:hint="default" w:ascii="Times New Roman" w:hAnsi="Times New Roman"/>
      </w:rPr>
    </w:lvl>
    <w:lvl w:ilvl="6" w:tplc="F076A400" w:tentative="1">
      <w:start w:val="1"/>
      <w:numFmt w:val="bullet"/>
      <w:lvlText w:val="•"/>
      <w:lvlJc w:val="left"/>
      <w:pPr>
        <w:tabs>
          <w:tab w:val="num" w:pos="5040"/>
        </w:tabs>
        <w:ind w:left="5040" w:hanging="360"/>
      </w:pPr>
      <w:rPr>
        <w:rFonts w:hint="default" w:ascii="Times New Roman" w:hAnsi="Times New Roman"/>
      </w:rPr>
    </w:lvl>
    <w:lvl w:ilvl="7" w:tplc="442E2C5A" w:tentative="1">
      <w:start w:val="1"/>
      <w:numFmt w:val="bullet"/>
      <w:lvlText w:val="•"/>
      <w:lvlJc w:val="left"/>
      <w:pPr>
        <w:tabs>
          <w:tab w:val="num" w:pos="5760"/>
        </w:tabs>
        <w:ind w:left="5760" w:hanging="360"/>
      </w:pPr>
      <w:rPr>
        <w:rFonts w:hint="default" w:ascii="Times New Roman" w:hAnsi="Times New Roman"/>
      </w:rPr>
    </w:lvl>
    <w:lvl w:ilvl="8" w:tplc="03A092FE" w:tentative="1">
      <w:start w:val="1"/>
      <w:numFmt w:val="bullet"/>
      <w:lvlText w:val="•"/>
      <w:lvlJc w:val="left"/>
      <w:pPr>
        <w:tabs>
          <w:tab w:val="num" w:pos="6480"/>
        </w:tabs>
        <w:ind w:left="6480" w:hanging="360"/>
      </w:pPr>
      <w:rPr>
        <w:rFonts w:hint="default" w:ascii="Times New Roman" w:hAnsi="Times New Roman"/>
      </w:rPr>
    </w:lvl>
  </w:abstractNum>
  <w:abstractNum w:abstractNumId="2" w15:restartNumberingAfterBreak="0">
    <w:nsid w:val="1A2370A8"/>
    <w:multiLevelType w:val="multilevel"/>
    <w:tmpl w:val="6602F3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4367A5"/>
    <w:multiLevelType w:val="multilevel"/>
    <w:tmpl w:val="DB563364"/>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4" w15:restartNumberingAfterBreak="0">
    <w:nsid w:val="265D0136"/>
    <w:multiLevelType w:val="multilevel"/>
    <w:tmpl w:val="F4367DD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1004" w:hanging="360"/>
      </w:pPr>
      <w:rPr>
        <w:rFonts w:hint="default" w:ascii="Symbol" w:hAnsi="Symbol"/>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1710412"/>
    <w:multiLevelType w:val="multilevel"/>
    <w:tmpl w:val="9D58C4B0"/>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36674D40"/>
    <w:multiLevelType w:val="multilevel"/>
    <w:tmpl w:val="95CAE36C"/>
    <w:lvl w:ilvl="0">
      <w:start w:val="1"/>
      <w:numFmt w:val="decimal"/>
      <w:lvlText w:val="%1."/>
      <w:lvlJc w:val="left"/>
      <w:pPr>
        <w:ind w:left="644" w:hanging="360"/>
      </w:pPr>
    </w:lvl>
    <w:lvl w:ilvl="1">
      <w:start w:val="1"/>
      <w:numFmt w:val="decimal"/>
      <w:lvlText w:val="%1.%2."/>
      <w:lvlJc w:val="left"/>
      <w:pPr>
        <w:ind w:left="1076" w:hanging="432"/>
      </w:pPr>
      <w:rPr>
        <w:b w:val="0"/>
        <w:bCs/>
      </w:r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7" w15:restartNumberingAfterBreak="0">
    <w:nsid w:val="38D174BD"/>
    <w:multiLevelType w:val="multilevel"/>
    <w:tmpl w:val="080A001F"/>
    <w:lvl w:ilvl="0">
      <w:start w:val="1"/>
      <w:numFmt w:val="decimal"/>
      <w:lvlText w:val="%1."/>
      <w:lvlJc w:val="left"/>
      <w:pPr>
        <w:ind w:left="360" w:hanging="360"/>
      </w:pPr>
      <w:rPr>
        <w:rFonts w:hint="default"/>
        <w:b/>
        <w:color w:val="000000"/>
        <w:sz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9303557"/>
    <w:multiLevelType w:val="multilevel"/>
    <w:tmpl w:val="0DE8ED24"/>
    <w:lvl w:ilvl="0">
      <w:start w:val="1"/>
      <w:numFmt w:val="decimal"/>
      <w:lvlText w:val="%1."/>
      <w:lvlJc w:val="left"/>
      <w:pPr>
        <w:ind w:left="360" w:hanging="360"/>
      </w:pPr>
      <w:rPr>
        <w:b/>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43681F46"/>
    <w:multiLevelType w:val="hybridMultilevel"/>
    <w:tmpl w:val="DB04C668"/>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10" w15:restartNumberingAfterBreak="0">
    <w:nsid w:val="45AB66F5"/>
    <w:multiLevelType w:val="hybridMultilevel"/>
    <w:tmpl w:val="32E27834"/>
    <w:lvl w:ilvl="0" w:tplc="CF86DB82">
      <w:start w:val="1"/>
      <w:numFmt w:val="bullet"/>
      <w:lvlText w:val="•"/>
      <w:lvlJc w:val="left"/>
      <w:pPr>
        <w:tabs>
          <w:tab w:val="num" w:pos="720"/>
        </w:tabs>
        <w:ind w:left="720" w:hanging="360"/>
      </w:pPr>
      <w:rPr>
        <w:rFonts w:hint="default" w:ascii="Times New Roman" w:hAnsi="Times New Roman"/>
      </w:rPr>
    </w:lvl>
    <w:lvl w:ilvl="1" w:tplc="CAF47D66" w:tentative="1">
      <w:start w:val="1"/>
      <w:numFmt w:val="bullet"/>
      <w:lvlText w:val="•"/>
      <w:lvlJc w:val="left"/>
      <w:pPr>
        <w:tabs>
          <w:tab w:val="num" w:pos="1440"/>
        </w:tabs>
        <w:ind w:left="1440" w:hanging="360"/>
      </w:pPr>
      <w:rPr>
        <w:rFonts w:hint="default" w:ascii="Times New Roman" w:hAnsi="Times New Roman"/>
      </w:rPr>
    </w:lvl>
    <w:lvl w:ilvl="2" w:tplc="4036C700" w:tentative="1">
      <w:start w:val="1"/>
      <w:numFmt w:val="bullet"/>
      <w:lvlText w:val="•"/>
      <w:lvlJc w:val="left"/>
      <w:pPr>
        <w:tabs>
          <w:tab w:val="num" w:pos="2160"/>
        </w:tabs>
        <w:ind w:left="2160" w:hanging="360"/>
      </w:pPr>
      <w:rPr>
        <w:rFonts w:hint="default" w:ascii="Times New Roman" w:hAnsi="Times New Roman"/>
      </w:rPr>
    </w:lvl>
    <w:lvl w:ilvl="3" w:tplc="E174B11E" w:tentative="1">
      <w:start w:val="1"/>
      <w:numFmt w:val="bullet"/>
      <w:lvlText w:val="•"/>
      <w:lvlJc w:val="left"/>
      <w:pPr>
        <w:tabs>
          <w:tab w:val="num" w:pos="2880"/>
        </w:tabs>
        <w:ind w:left="2880" w:hanging="360"/>
      </w:pPr>
      <w:rPr>
        <w:rFonts w:hint="default" w:ascii="Times New Roman" w:hAnsi="Times New Roman"/>
      </w:rPr>
    </w:lvl>
    <w:lvl w:ilvl="4" w:tplc="5FA6FD3E" w:tentative="1">
      <w:start w:val="1"/>
      <w:numFmt w:val="bullet"/>
      <w:lvlText w:val="•"/>
      <w:lvlJc w:val="left"/>
      <w:pPr>
        <w:tabs>
          <w:tab w:val="num" w:pos="3600"/>
        </w:tabs>
        <w:ind w:left="3600" w:hanging="360"/>
      </w:pPr>
      <w:rPr>
        <w:rFonts w:hint="default" w:ascii="Times New Roman" w:hAnsi="Times New Roman"/>
      </w:rPr>
    </w:lvl>
    <w:lvl w:ilvl="5" w:tplc="F864BFF6" w:tentative="1">
      <w:start w:val="1"/>
      <w:numFmt w:val="bullet"/>
      <w:lvlText w:val="•"/>
      <w:lvlJc w:val="left"/>
      <w:pPr>
        <w:tabs>
          <w:tab w:val="num" w:pos="4320"/>
        </w:tabs>
        <w:ind w:left="4320" w:hanging="360"/>
      </w:pPr>
      <w:rPr>
        <w:rFonts w:hint="default" w:ascii="Times New Roman" w:hAnsi="Times New Roman"/>
      </w:rPr>
    </w:lvl>
    <w:lvl w:ilvl="6" w:tplc="BA086BC0" w:tentative="1">
      <w:start w:val="1"/>
      <w:numFmt w:val="bullet"/>
      <w:lvlText w:val="•"/>
      <w:lvlJc w:val="left"/>
      <w:pPr>
        <w:tabs>
          <w:tab w:val="num" w:pos="5040"/>
        </w:tabs>
        <w:ind w:left="5040" w:hanging="360"/>
      </w:pPr>
      <w:rPr>
        <w:rFonts w:hint="default" w:ascii="Times New Roman" w:hAnsi="Times New Roman"/>
      </w:rPr>
    </w:lvl>
    <w:lvl w:ilvl="7" w:tplc="47B8C9AC" w:tentative="1">
      <w:start w:val="1"/>
      <w:numFmt w:val="bullet"/>
      <w:lvlText w:val="•"/>
      <w:lvlJc w:val="left"/>
      <w:pPr>
        <w:tabs>
          <w:tab w:val="num" w:pos="5760"/>
        </w:tabs>
        <w:ind w:left="5760" w:hanging="360"/>
      </w:pPr>
      <w:rPr>
        <w:rFonts w:hint="default" w:ascii="Times New Roman" w:hAnsi="Times New Roman"/>
      </w:rPr>
    </w:lvl>
    <w:lvl w:ilvl="8" w:tplc="5A889B5E" w:tentative="1">
      <w:start w:val="1"/>
      <w:numFmt w:val="bullet"/>
      <w:lvlText w:val="•"/>
      <w:lvlJc w:val="left"/>
      <w:pPr>
        <w:tabs>
          <w:tab w:val="num" w:pos="6480"/>
        </w:tabs>
        <w:ind w:left="6480" w:hanging="360"/>
      </w:pPr>
      <w:rPr>
        <w:rFonts w:hint="default" w:ascii="Times New Roman" w:hAnsi="Times New Roman"/>
      </w:rPr>
    </w:lvl>
  </w:abstractNum>
  <w:abstractNum w:abstractNumId="11" w15:restartNumberingAfterBreak="0">
    <w:nsid w:val="464176D2"/>
    <w:multiLevelType w:val="multilevel"/>
    <w:tmpl w:val="4EE89232"/>
    <w:lvl w:ilvl="0">
      <w:start w:val="1"/>
      <w:numFmt w:val="upperLetter"/>
      <w:lvlText w:val="%1."/>
      <w:lvlJc w:val="left"/>
      <w:pPr>
        <w:ind w:left="360" w:hanging="360"/>
      </w:pPr>
    </w:lvl>
    <w:lvl w:ilvl="1">
      <w:start w:val="1"/>
      <w:numFmt w:val="lowerLetter"/>
      <w:lvlText w:val="%2."/>
      <w:lvlJc w:val="left"/>
      <w:pPr>
        <w:ind w:left="1440" w:hanging="360"/>
      </w:pPr>
      <w:rPr>
        <w:b/>
      </w:rPr>
    </w:lvl>
    <w:lvl w:ilvl="2">
      <w:start w:val="1"/>
      <w:numFmt w:val="lowerRoman"/>
      <w:lvlText w:val="%3."/>
      <w:lvlJc w:val="right"/>
      <w:pPr>
        <w:ind w:left="2160" w:hanging="180"/>
      </w:pPr>
    </w:lvl>
    <w:lvl w:ilvl="3">
      <w:start w:val="1"/>
      <w:numFmt w:val="decimal"/>
      <w:lvlText w:val="%4."/>
      <w:lvlJc w:val="left"/>
      <w:pPr>
        <w:ind w:left="644" w:hanging="359"/>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C04451B"/>
    <w:multiLevelType w:val="multilevel"/>
    <w:tmpl w:val="D7F6A6A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3F9649D"/>
    <w:multiLevelType w:val="multilevel"/>
    <w:tmpl w:val="522A964A"/>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4" w15:restartNumberingAfterBreak="0">
    <w:nsid w:val="77555D00"/>
    <w:multiLevelType w:val="hybridMultilevel"/>
    <w:tmpl w:val="2214CA1E"/>
    <w:lvl w:ilvl="0" w:tplc="080A0001">
      <w:start w:val="1"/>
      <w:numFmt w:val="bullet"/>
      <w:lvlText w:val=""/>
      <w:lvlJc w:val="left"/>
      <w:pPr>
        <w:ind w:left="1004" w:hanging="360"/>
      </w:pPr>
      <w:rPr>
        <w:rFonts w:hint="default" w:ascii="Symbol" w:hAnsi="Symbol"/>
      </w:rPr>
    </w:lvl>
    <w:lvl w:ilvl="1" w:tplc="080A0003" w:tentative="1">
      <w:start w:val="1"/>
      <w:numFmt w:val="bullet"/>
      <w:lvlText w:val="o"/>
      <w:lvlJc w:val="left"/>
      <w:pPr>
        <w:ind w:left="1724" w:hanging="360"/>
      </w:pPr>
      <w:rPr>
        <w:rFonts w:hint="default" w:ascii="Courier New" w:hAnsi="Courier New" w:cs="Courier New"/>
      </w:rPr>
    </w:lvl>
    <w:lvl w:ilvl="2" w:tplc="080A0005" w:tentative="1">
      <w:start w:val="1"/>
      <w:numFmt w:val="bullet"/>
      <w:lvlText w:val=""/>
      <w:lvlJc w:val="left"/>
      <w:pPr>
        <w:ind w:left="2444" w:hanging="360"/>
      </w:pPr>
      <w:rPr>
        <w:rFonts w:hint="default" w:ascii="Wingdings" w:hAnsi="Wingdings"/>
      </w:rPr>
    </w:lvl>
    <w:lvl w:ilvl="3" w:tplc="080A0001" w:tentative="1">
      <w:start w:val="1"/>
      <w:numFmt w:val="bullet"/>
      <w:lvlText w:val=""/>
      <w:lvlJc w:val="left"/>
      <w:pPr>
        <w:ind w:left="3164" w:hanging="360"/>
      </w:pPr>
      <w:rPr>
        <w:rFonts w:hint="default" w:ascii="Symbol" w:hAnsi="Symbol"/>
      </w:rPr>
    </w:lvl>
    <w:lvl w:ilvl="4" w:tplc="080A0003" w:tentative="1">
      <w:start w:val="1"/>
      <w:numFmt w:val="bullet"/>
      <w:lvlText w:val="o"/>
      <w:lvlJc w:val="left"/>
      <w:pPr>
        <w:ind w:left="3884" w:hanging="360"/>
      </w:pPr>
      <w:rPr>
        <w:rFonts w:hint="default" w:ascii="Courier New" w:hAnsi="Courier New" w:cs="Courier New"/>
      </w:rPr>
    </w:lvl>
    <w:lvl w:ilvl="5" w:tplc="080A0005" w:tentative="1">
      <w:start w:val="1"/>
      <w:numFmt w:val="bullet"/>
      <w:lvlText w:val=""/>
      <w:lvlJc w:val="left"/>
      <w:pPr>
        <w:ind w:left="4604" w:hanging="360"/>
      </w:pPr>
      <w:rPr>
        <w:rFonts w:hint="default" w:ascii="Wingdings" w:hAnsi="Wingdings"/>
      </w:rPr>
    </w:lvl>
    <w:lvl w:ilvl="6" w:tplc="080A0001" w:tentative="1">
      <w:start w:val="1"/>
      <w:numFmt w:val="bullet"/>
      <w:lvlText w:val=""/>
      <w:lvlJc w:val="left"/>
      <w:pPr>
        <w:ind w:left="5324" w:hanging="360"/>
      </w:pPr>
      <w:rPr>
        <w:rFonts w:hint="default" w:ascii="Symbol" w:hAnsi="Symbol"/>
      </w:rPr>
    </w:lvl>
    <w:lvl w:ilvl="7" w:tplc="080A0003" w:tentative="1">
      <w:start w:val="1"/>
      <w:numFmt w:val="bullet"/>
      <w:lvlText w:val="o"/>
      <w:lvlJc w:val="left"/>
      <w:pPr>
        <w:ind w:left="6044" w:hanging="360"/>
      </w:pPr>
      <w:rPr>
        <w:rFonts w:hint="default" w:ascii="Courier New" w:hAnsi="Courier New" w:cs="Courier New"/>
      </w:rPr>
    </w:lvl>
    <w:lvl w:ilvl="8" w:tplc="080A0005" w:tentative="1">
      <w:start w:val="1"/>
      <w:numFmt w:val="bullet"/>
      <w:lvlText w:val=""/>
      <w:lvlJc w:val="left"/>
      <w:pPr>
        <w:ind w:left="6764" w:hanging="360"/>
      </w:pPr>
      <w:rPr>
        <w:rFonts w:hint="default" w:ascii="Wingdings" w:hAnsi="Wingdings"/>
      </w:rPr>
    </w:lvl>
  </w:abstractNum>
  <w:abstractNum w:abstractNumId="15" w15:restartNumberingAfterBreak="0">
    <w:nsid w:val="7CBF7526"/>
    <w:multiLevelType w:val="hybridMultilevel"/>
    <w:tmpl w:val="FA6496A4"/>
    <w:lvl w:ilvl="0" w:tplc="080A0001">
      <w:start w:val="1"/>
      <w:numFmt w:val="bullet"/>
      <w:lvlText w:val=""/>
      <w:lvlJc w:val="left"/>
      <w:pPr>
        <w:ind w:left="1004" w:hanging="360"/>
      </w:pPr>
      <w:rPr>
        <w:rFonts w:hint="default" w:ascii="Symbol" w:hAnsi="Symbol"/>
      </w:rPr>
    </w:lvl>
    <w:lvl w:ilvl="1" w:tplc="080A0003" w:tentative="1">
      <w:start w:val="1"/>
      <w:numFmt w:val="bullet"/>
      <w:lvlText w:val="o"/>
      <w:lvlJc w:val="left"/>
      <w:pPr>
        <w:ind w:left="1724" w:hanging="360"/>
      </w:pPr>
      <w:rPr>
        <w:rFonts w:hint="default" w:ascii="Courier New" w:hAnsi="Courier New" w:cs="Courier New"/>
      </w:rPr>
    </w:lvl>
    <w:lvl w:ilvl="2" w:tplc="080A0005" w:tentative="1">
      <w:start w:val="1"/>
      <w:numFmt w:val="bullet"/>
      <w:lvlText w:val=""/>
      <w:lvlJc w:val="left"/>
      <w:pPr>
        <w:ind w:left="2444" w:hanging="360"/>
      </w:pPr>
      <w:rPr>
        <w:rFonts w:hint="default" w:ascii="Wingdings" w:hAnsi="Wingdings"/>
      </w:rPr>
    </w:lvl>
    <w:lvl w:ilvl="3" w:tplc="080A0001" w:tentative="1">
      <w:start w:val="1"/>
      <w:numFmt w:val="bullet"/>
      <w:lvlText w:val=""/>
      <w:lvlJc w:val="left"/>
      <w:pPr>
        <w:ind w:left="3164" w:hanging="360"/>
      </w:pPr>
      <w:rPr>
        <w:rFonts w:hint="default" w:ascii="Symbol" w:hAnsi="Symbol"/>
      </w:rPr>
    </w:lvl>
    <w:lvl w:ilvl="4" w:tplc="080A0003" w:tentative="1">
      <w:start w:val="1"/>
      <w:numFmt w:val="bullet"/>
      <w:lvlText w:val="o"/>
      <w:lvlJc w:val="left"/>
      <w:pPr>
        <w:ind w:left="3884" w:hanging="360"/>
      </w:pPr>
      <w:rPr>
        <w:rFonts w:hint="default" w:ascii="Courier New" w:hAnsi="Courier New" w:cs="Courier New"/>
      </w:rPr>
    </w:lvl>
    <w:lvl w:ilvl="5" w:tplc="080A0005" w:tentative="1">
      <w:start w:val="1"/>
      <w:numFmt w:val="bullet"/>
      <w:lvlText w:val=""/>
      <w:lvlJc w:val="left"/>
      <w:pPr>
        <w:ind w:left="4604" w:hanging="360"/>
      </w:pPr>
      <w:rPr>
        <w:rFonts w:hint="default" w:ascii="Wingdings" w:hAnsi="Wingdings"/>
      </w:rPr>
    </w:lvl>
    <w:lvl w:ilvl="6" w:tplc="080A0001" w:tentative="1">
      <w:start w:val="1"/>
      <w:numFmt w:val="bullet"/>
      <w:lvlText w:val=""/>
      <w:lvlJc w:val="left"/>
      <w:pPr>
        <w:ind w:left="5324" w:hanging="360"/>
      </w:pPr>
      <w:rPr>
        <w:rFonts w:hint="default" w:ascii="Symbol" w:hAnsi="Symbol"/>
      </w:rPr>
    </w:lvl>
    <w:lvl w:ilvl="7" w:tplc="080A0003" w:tentative="1">
      <w:start w:val="1"/>
      <w:numFmt w:val="bullet"/>
      <w:lvlText w:val="o"/>
      <w:lvlJc w:val="left"/>
      <w:pPr>
        <w:ind w:left="6044" w:hanging="360"/>
      </w:pPr>
      <w:rPr>
        <w:rFonts w:hint="default" w:ascii="Courier New" w:hAnsi="Courier New" w:cs="Courier New"/>
      </w:rPr>
    </w:lvl>
    <w:lvl w:ilvl="8" w:tplc="080A0005" w:tentative="1">
      <w:start w:val="1"/>
      <w:numFmt w:val="bullet"/>
      <w:lvlText w:val=""/>
      <w:lvlJc w:val="left"/>
      <w:pPr>
        <w:ind w:left="6764" w:hanging="360"/>
      </w:pPr>
      <w:rPr>
        <w:rFonts w:hint="default" w:ascii="Wingdings" w:hAnsi="Wingdings"/>
      </w:rPr>
    </w:lvl>
  </w:abstractNum>
  <w:abstractNum w:abstractNumId="16" w15:restartNumberingAfterBreak="0">
    <w:nsid w:val="7CE65B4C"/>
    <w:multiLevelType w:val="hybridMultilevel"/>
    <w:tmpl w:val="7660D8D4"/>
    <w:lvl w:ilvl="0" w:tplc="080A0001">
      <w:start w:val="1"/>
      <w:numFmt w:val="bullet"/>
      <w:lvlText w:val=""/>
      <w:lvlJc w:val="left"/>
      <w:pPr>
        <w:ind w:left="1440" w:hanging="360"/>
      </w:pPr>
      <w:rPr>
        <w:rFonts w:hint="default" w:ascii="Symbol" w:hAnsi="Symbol"/>
      </w:rPr>
    </w:lvl>
    <w:lvl w:ilvl="1" w:tplc="080A0003" w:tentative="1">
      <w:start w:val="1"/>
      <w:numFmt w:val="bullet"/>
      <w:lvlText w:val="o"/>
      <w:lvlJc w:val="left"/>
      <w:pPr>
        <w:ind w:left="2160" w:hanging="360"/>
      </w:pPr>
      <w:rPr>
        <w:rFonts w:hint="default" w:ascii="Courier New" w:hAnsi="Courier New" w:cs="Courier New"/>
      </w:rPr>
    </w:lvl>
    <w:lvl w:ilvl="2" w:tplc="080A0005" w:tentative="1">
      <w:start w:val="1"/>
      <w:numFmt w:val="bullet"/>
      <w:lvlText w:val=""/>
      <w:lvlJc w:val="left"/>
      <w:pPr>
        <w:ind w:left="2880" w:hanging="360"/>
      </w:pPr>
      <w:rPr>
        <w:rFonts w:hint="default" w:ascii="Wingdings" w:hAnsi="Wingdings"/>
      </w:rPr>
    </w:lvl>
    <w:lvl w:ilvl="3" w:tplc="080A0001" w:tentative="1">
      <w:start w:val="1"/>
      <w:numFmt w:val="bullet"/>
      <w:lvlText w:val=""/>
      <w:lvlJc w:val="left"/>
      <w:pPr>
        <w:ind w:left="3600" w:hanging="360"/>
      </w:pPr>
      <w:rPr>
        <w:rFonts w:hint="default" w:ascii="Symbol" w:hAnsi="Symbol"/>
      </w:rPr>
    </w:lvl>
    <w:lvl w:ilvl="4" w:tplc="080A0003" w:tentative="1">
      <w:start w:val="1"/>
      <w:numFmt w:val="bullet"/>
      <w:lvlText w:val="o"/>
      <w:lvlJc w:val="left"/>
      <w:pPr>
        <w:ind w:left="4320" w:hanging="360"/>
      </w:pPr>
      <w:rPr>
        <w:rFonts w:hint="default" w:ascii="Courier New" w:hAnsi="Courier New" w:cs="Courier New"/>
      </w:rPr>
    </w:lvl>
    <w:lvl w:ilvl="5" w:tplc="080A0005" w:tentative="1">
      <w:start w:val="1"/>
      <w:numFmt w:val="bullet"/>
      <w:lvlText w:val=""/>
      <w:lvlJc w:val="left"/>
      <w:pPr>
        <w:ind w:left="5040" w:hanging="360"/>
      </w:pPr>
      <w:rPr>
        <w:rFonts w:hint="default" w:ascii="Wingdings" w:hAnsi="Wingdings"/>
      </w:rPr>
    </w:lvl>
    <w:lvl w:ilvl="6" w:tplc="080A0001" w:tentative="1">
      <w:start w:val="1"/>
      <w:numFmt w:val="bullet"/>
      <w:lvlText w:val=""/>
      <w:lvlJc w:val="left"/>
      <w:pPr>
        <w:ind w:left="5760" w:hanging="360"/>
      </w:pPr>
      <w:rPr>
        <w:rFonts w:hint="default" w:ascii="Symbol" w:hAnsi="Symbol"/>
      </w:rPr>
    </w:lvl>
    <w:lvl w:ilvl="7" w:tplc="080A0003" w:tentative="1">
      <w:start w:val="1"/>
      <w:numFmt w:val="bullet"/>
      <w:lvlText w:val="o"/>
      <w:lvlJc w:val="left"/>
      <w:pPr>
        <w:ind w:left="6480" w:hanging="360"/>
      </w:pPr>
      <w:rPr>
        <w:rFonts w:hint="default" w:ascii="Courier New" w:hAnsi="Courier New" w:cs="Courier New"/>
      </w:rPr>
    </w:lvl>
    <w:lvl w:ilvl="8" w:tplc="080A0005" w:tentative="1">
      <w:start w:val="1"/>
      <w:numFmt w:val="bullet"/>
      <w:lvlText w:val=""/>
      <w:lvlJc w:val="left"/>
      <w:pPr>
        <w:ind w:left="7200" w:hanging="360"/>
      </w:pPr>
      <w:rPr>
        <w:rFonts w:hint="default" w:ascii="Wingdings" w:hAnsi="Wingdings"/>
      </w:rPr>
    </w:lvl>
  </w:abstractNum>
  <w:num w:numId="1" w16cid:durableId="2122217538">
    <w:abstractNumId w:val="5"/>
  </w:num>
  <w:num w:numId="2" w16cid:durableId="1693531282">
    <w:abstractNumId w:val="13"/>
  </w:num>
  <w:num w:numId="3" w16cid:durableId="1644113731">
    <w:abstractNumId w:val="8"/>
  </w:num>
  <w:num w:numId="4" w16cid:durableId="1790276427">
    <w:abstractNumId w:val="3"/>
  </w:num>
  <w:num w:numId="5" w16cid:durableId="1627854998">
    <w:abstractNumId w:val="12"/>
  </w:num>
  <w:num w:numId="6" w16cid:durableId="1236159187">
    <w:abstractNumId w:val="2"/>
  </w:num>
  <w:num w:numId="7" w16cid:durableId="2051298256">
    <w:abstractNumId w:val="11"/>
  </w:num>
  <w:num w:numId="8" w16cid:durableId="1611889230">
    <w:abstractNumId w:val="15"/>
  </w:num>
  <w:num w:numId="9" w16cid:durableId="1596554937">
    <w:abstractNumId w:val="14"/>
  </w:num>
  <w:num w:numId="10" w16cid:durableId="1088621307">
    <w:abstractNumId w:val="16"/>
  </w:num>
  <w:num w:numId="11" w16cid:durableId="1467965226">
    <w:abstractNumId w:val="0"/>
  </w:num>
  <w:num w:numId="12" w16cid:durableId="715815048">
    <w:abstractNumId w:val="4"/>
  </w:num>
  <w:num w:numId="13" w16cid:durableId="522129374">
    <w:abstractNumId w:val="9"/>
  </w:num>
  <w:num w:numId="14" w16cid:durableId="1041201372">
    <w:abstractNumId w:val="10"/>
  </w:num>
  <w:num w:numId="15" w16cid:durableId="22096103">
    <w:abstractNumId w:val="1"/>
  </w:num>
  <w:num w:numId="16" w16cid:durableId="86659183">
    <w:abstractNumId w:val="7"/>
  </w:num>
  <w:num w:numId="17" w16cid:durableId="1728726333">
    <w:abstractNumId w:val="6"/>
  </w:num>
</w:numbering>
</file>

<file path=word/people.xml><?xml version="1.0" encoding="utf-8"?>
<w15:people xmlns:mc="http://schemas.openxmlformats.org/markup-compatibility/2006" xmlns:w15="http://schemas.microsoft.com/office/word/2012/wordml" mc:Ignorable="w15">
  <w15:person w15:author="MOYA PERALTA PAOLA ALEXANDRA">
    <w15:presenceInfo w15:providerId="AD" w15:userId="S::dqu_pmoya711@pedagogica.edu.co::4d3f4a33-cf05-4a83-8202-af6fe1359443"/>
  </w15:person>
  <w15:person w15:author="Paola Alexandra Moya Peralta">
    <w15:presenceInfo w15:providerId="AD" w15:userId="S::pamoya@sena.edu.co::e21a5a3b-e5c1-4540-acf1-8d63ecce1aed"/>
  </w15:person>
  <w15:person w15:author="Zuleidy María Ruiz Torres">
    <w15:presenceInfo w15:providerId="AD" w15:userId="S::zmruiz@sena.edu.co::4a6cfb11-f07e-45c5-a656-867127ef0f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3F9B"/>
    <w:rsid w:val="000353EB"/>
    <w:rsid w:val="000466CD"/>
    <w:rsid w:val="0009201A"/>
    <w:rsid w:val="000B2825"/>
    <w:rsid w:val="000B4039"/>
    <w:rsid w:val="000B641F"/>
    <w:rsid w:val="001001A8"/>
    <w:rsid w:val="0010678C"/>
    <w:rsid w:val="001127F6"/>
    <w:rsid w:val="001133CC"/>
    <w:rsid w:val="00115756"/>
    <w:rsid w:val="001275C5"/>
    <w:rsid w:val="00136A67"/>
    <w:rsid w:val="001474C1"/>
    <w:rsid w:val="00162248"/>
    <w:rsid w:val="00164BBC"/>
    <w:rsid w:val="001718A9"/>
    <w:rsid w:val="00175CBE"/>
    <w:rsid w:val="0017627C"/>
    <w:rsid w:val="001A5DFB"/>
    <w:rsid w:val="001B0330"/>
    <w:rsid w:val="001E368D"/>
    <w:rsid w:val="002033DB"/>
    <w:rsid w:val="00222F6E"/>
    <w:rsid w:val="00264C62"/>
    <w:rsid w:val="0026797A"/>
    <w:rsid w:val="00270022"/>
    <w:rsid w:val="0028510A"/>
    <w:rsid w:val="002B180C"/>
    <w:rsid w:val="002B314D"/>
    <w:rsid w:val="002B4256"/>
    <w:rsid w:val="002C058E"/>
    <w:rsid w:val="002E085C"/>
    <w:rsid w:val="00303C44"/>
    <w:rsid w:val="00305A01"/>
    <w:rsid w:val="0030636E"/>
    <w:rsid w:val="00324C17"/>
    <w:rsid w:val="003547C9"/>
    <w:rsid w:val="00360690"/>
    <w:rsid w:val="00371153"/>
    <w:rsid w:val="00377E5A"/>
    <w:rsid w:val="00384C0F"/>
    <w:rsid w:val="003951A4"/>
    <w:rsid w:val="0039638A"/>
    <w:rsid w:val="003C4546"/>
    <w:rsid w:val="003D18D6"/>
    <w:rsid w:val="003D1F8F"/>
    <w:rsid w:val="004024E9"/>
    <w:rsid w:val="004045B1"/>
    <w:rsid w:val="00406319"/>
    <w:rsid w:val="00417054"/>
    <w:rsid w:val="004432F7"/>
    <w:rsid w:val="00452A08"/>
    <w:rsid w:val="00482ED6"/>
    <w:rsid w:val="004963C8"/>
    <w:rsid w:val="004A25E5"/>
    <w:rsid w:val="004B5AB1"/>
    <w:rsid w:val="004C6677"/>
    <w:rsid w:val="004D025D"/>
    <w:rsid w:val="004E58CE"/>
    <w:rsid w:val="00501EEF"/>
    <w:rsid w:val="005053F3"/>
    <w:rsid w:val="0050662E"/>
    <w:rsid w:val="005114C8"/>
    <w:rsid w:val="0052769C"/>
    <w:rsid w:val="005356EA"/>
    <w:rsid w:val="00563D8C"/>
    <w:rsid w:val="00584397"/>
    <w:rsid w:val="00594CCF"/>
    <w:rsid w:val="005A4E49"/>
    <w:rsid w:val="005A50F8"/>
    <w:rsid w:val="005A78F6"/>
    <w:rsid w:val="005B2680"/>
    <w:rsid w:val="005E4562"/>
    <w:rsid w:val="005F349A"/>
    <w:rsid w:val="005F5F48"/>
    <w:rsid w:val="0060697B"/>
    <w:rsid w:val="006165CD"/>
    <w:rsid w:val="00626FBD"/>
    <w:rsid w:val="00627CB2"/>
    <w:rsid w:val="00642DDA"/>
    <w:rsid w:val="00665DD8"/>
    <w:rsid w:val="006A4C4B"/>
    <w:rsid w:val="006A7B47"/>
    <w:rsid w:val="006C7F1C"/>
    <w:rsid w:val="006F71F1"/>
    <w:rsid w:val="00701E4B"/>
    <w:rsid w:val="00705A8E"/>
    <w:rsid w:val="00710560"/>
    <w:rsid w:val="00717A1F"/>
    <w:rsid w:val="0076125F"/>
    <w:rsid w:val="00762EBD"/>
    <w:rsid w:val="007708A7"/>
    <w:rsid w:val="00781E57"/>
    <w:rsid w:val="007A4053"/>
    <w:rsid w:val="007B51BE"/>
    <w:rsid w:val="007C1C09"/>
    <w:rsid w:val="007E3A91"/>
    <w:rsid w:val="007E7307"/>
    <w:rsid w:val="007F3928"/>
    <w:rsid w:val="0080007F"/>
    <w:rsid w:val="00820453"/>
    <w:rsid w:val="00843208"/>
    <w:rsid w:val="00847F30"/>
    <w:rsid w:val="00850FCA"/>
    <w:rsid w:val="00856219"/>
    <w:rsid w:val="008578CB"/>
    <w:rsid w:val="00862775"/>
    <w:rsid w:val="00867C66"/>
    <w:rsid w:val="00890C0E"/>
    <w:rsid w:val="008948F9"/>
    <w:rsid w:val="008A072D"/>
    <w:rsid w:val="008A6AAC"/>
    <w:rsid w:val="008E101A"/>
    <w:rsid w:val="008E2FF6"/>
    <w:rsid w:val="008E68DB"/>
    <w:rsid w:val="008F4103"/>
    <w:rsid w:val="008F544B"/>
    <w:rsid w:val="00903F9B"/>
    <w:rsid w:val="00905D92"/>
    <w:rsid w:val="00912EAF"/>
    <w:rsid w:val="0094438A"/>
    <w:rsid w:val="009513E8"/>
    <w:rsid w:val="00952BE1"/>
    <w:rsid w:val="00952F61"/>
    <w:rsid w:val="0096685E"/>
    <w:rsid w:val="00970F6F"/>
    <w:rsid w:val="0097171A"/>
    <w:rsid w:val="00982BA4"/>
    <w:rsid w:val="00984C23"/>
    <w:rsid w:val="00985E88"/>
    <w:rsid w:val="009C4B13"/>
    <w:rsid w:val="009C7409"/>
    <w:rsid w:val="009D07D5"/>
    <w:rsid w:val="009E7E6B"/>
    <w:rsid w:val="00A01A00"/>
    <w:rsid w:val="00A02955"/>
    <w:rsid w:val="00A02E76"/>
    <w:rsid w:val="00A1470E"/>
    <w:rsid w:val="00A27597"/>
    <w:rsid w:val="00A277EB"/>
    <w:rsid w:val="00A311BE"/>
    <w:rsid w:val="00A439F0"/>
    <w:rsid w:val="00A55444"/>
    <w:rsid w:val="00A648C8"/>
    <w:rsid w:val="00A73E74"/>
    <w:rsid w:val="00AA69E6"/>
    <w:rsid w:val="00AB544D"/>
    <w:rsid w:val="00AD5B0F"/>
    <w:rsid w:val="00AE5611"/>
    <w:rsid w:val="00AE71C9"/>
    <w:rsid w:val="00AF7F4D"/>
    <w:rsid w:val="00B02398"/>
    <w:rsid w:val="00B06AC3"/>
    <w:rsid w:val="00B1295C"/>
    <w:rsid w:val="00B20AA7"/>
    <w:rsid w:val="00B221FE"/>
    <w:rsid w:val="00B30FCC"/>
    <w:rsid w:val="00B46FF5"/>
    <w:rsid w:val="00B47895"/>
    <w:rsid w:val="00B53E34"/>
    <w:rsid w:val="00B72D52"/>
    <w:rsid w:val="00B75225"/>
    <w:rsid w:val="00B75393"/>
    <w:rsid w:val="00B81BD8"/>
    <w:rsid w:val="00B939C3"/>
    <w:rsid w:val="00B974AE"/>
    <w:rsid w:val="00BA1136"/>
    <w:rsid w:val="00BC1382"/>
    <w:rsid w:val="00BE4AEA"/>
    <w:rsid w:val="00C058ED"/>
    <w:rsid w:val="00C10700"/>
    <w:rsid w:val="00C22078"/>
    <w:rsid w:val="00C26DE4"/>
    <w:rsid w:val="00C37D36"/>
    <w:rsid w:val="00C72E39"/>
    <w:rsid w:val="00C73A74"/>
    <w:rsid w:val="00C75CDE"/>
    <w:rsid w:val="00C82971"/>
    <w:rsid w:val="00C84C99"/>
    <w:rsid w:val="00C94D2B"/>
    <w:rsid w:val="00C96A9C"/>
    <w:rsid w:val="00CC4AB5"/>
    <w:rsid w:val="00CD1D94"/>
    <w:rsid w:val="00CD3D25"/>
    <w:rsid w:val="00CD750F"/>
    <w:rsid w:val="00CE0A23"/>
    <w:rsid w:val="00CE65DD"/>
    <w:rsid w:val="00CF121E"/>
    <w:rsid w:val="00CF457C"/>
    <w:rsid w:val="00CF78EF"/>
    <w:rsid w:val="00D31577"/>
    <w:rsid w:val="00D35A25"/>
    <w:rsid w:val="00D410E9"/>
    <w:rsid w:val="00D60837"/>
    <w:rsid w:val="00D6144A"/>
    <w:rsid w:val="00D96A1C"/>
    <w:rsid w:val="00DB05DC"/>
    <w:rsid w:val="00DB417B"/>
    <w:rsid w:val="00DC5BF7"/>
    <w:rsid w:val="00DD2770"/>
    <w:rsid w:val="00E0796E"/>
    <w:rsid w:val="00E23540"/>
    <w:rsid w:val="00E2537D"/>
    <w:rsid w:val="00E26388"/>
    <w:rsid w:val="00E36724"/>
    <w:rsid w:val="00E633CB"/>
    <w:rsid w:val="00E711D2"/>
    <w:rsid w:val="00E71405"/>
    <w:rsid w:val="00E80E94"/>
    <w:rsid w:val="00EA0492"/>
    <w:rsid w:val="00F03274"/>
    <w:rsid w:val="00F070E5"/>
    <w:rsid w:val="00F35E50"/>
    <w:rsid w:val="00F36CCF"/>
    <w:rsid w:val="00F42CD3"/>
    <w:rsid w:val="00F473C9"/>
    <w:rsid w:val="00F82EFD"/>
    <w:rsid w:val="00F86F43"/>
    <w:rsid w:val="00F906A0"/>
    <w:rsid w:val="00F90DC2"/>
    <w:rsid w:val="00FE3416"/>
    <w:rsid w:val="0401625E"/>
    <w:rsid w:val="04E995DE"/>
    <w:rsid w:val="1BF8D52C"/>
    <w:rsid w:val="1E26209D"/>
    <w:rsid w:val="211D06E5"/>
    <w:rsid w:val="211D06E5"/>
    <w:rsid w:val="22129B8B"/>
    <w:rsid w:val="23EC0D78"/>
    <w:rsid w:val="2AAAC0CE"/>
    <w:rsid w:val="2DB32C32"/>
    <w:rsid w:val="2EC5A511"/>
    <w:rsid w:val="3BB4A78B"/>
    <w:rsid w:val="3FD1ED1F"/>
    <w:rsid w:val="42B3CB3A"/>
    <w:rsid w:val="44CDF490"/>
    <w:rsid w:val="46F4B22E"/>
    <w:rsid w:val="51483DF6"/>
    <w:rsid w:val="556072C4"/>
    <w:rsid w:val="5DA77BE1"/>
    <w:rsid w:val="610DD014"/>
    <w:rsid w:val="6196E85E"/>
    <w:rsid w:val="6196E85E"/>
    <w:rsid w:val="67825E44"/>
    <w:rsid w:val="6C61FA4F"/>
    <w:rsid w:val="6F054D91"/>
    <w:rsid w:val="7069302F"/>
    <w:rsid w:val="766754EE"/>
    <w:rsid w:val="76CFC693"/>
    <w:rsid w:val="7B0729EB"/>
    <w:rsid w:val="7D0C435D"/>
    <w:rsid w:val="7FA8B4EC"/>
    <w:rsid w:val="7FBD9651"/>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F9078"/>
  <w15:docId w15:val="{C0E62754-B1FA-43A7-B61D-321C62CA4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165CD"/>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2" w:customStyle="1">
    <w:name w:val="Table Normal2"/>
    <w:tblPr>
      <w:tblCellMar>
        <w:top w:w="0" w:type="dxa"/>
        <w:left w:w="0" w:type="dxa"/>
        <w:bottom w:w="0" w:type="dxa"/>
        <w:right w:w="0" w:type="dxa"/>
      </w:tblCellMar>
    </w:tblPr>
  </w:style>
  <w:style w:type="table" w:styleId="TableNormal3" w:customStyle="1">
    <w:name w:val="Table Normal3"/>
    <w:tblPr>
      <w:tblCellMar>
        <w:top w:w="0" w:type="dxa"/>
        <w:left w:w="0" w:type="dxa"/>
        <w:bottom w:w="0" w:type="dxa"/>
        <w:right w:w="0" w:type="dxa"/>
      </w:tblCellMar>
    </w:tblPr>
  </w:style>
  <w:style w:type="table" w:styleId="TableNormal4" w:customStyle="1">
    <w:name w:val="Table Normal4"/>
    <w:tblPr>
      <w:tblCellMar>
        <w:top w:w="0" w:type="dxa"/>
        <w:left w:w="0" w:type="dxa"/>
        <w:bottom w:w="0" w:type="dxa"/>
        <w:right w:w="0" w:type="dxa"/>
      </w:tblCellMar>
    </w:tblPr>
  </w:style>
  <w:style w:type="table" w:styleId="TableNormal5" w:customStyle="1">
    <w:name w:val="Table Normal5"/>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7E9" w:themeFill="accent1" w:themeFillTint="19"/>
    </w:tcPr>
    <w:tblStylePr w:type="firstRow">
      <w:tblPr/>
      <w:tcPr>
        <w:tcBorders>
          <w:bottom w:val="single" w:color="FFFFFF" w:themeColor="background1" w:sz="12" w:space="0"/>
        </w:tcBorders>
        <w:shd w:val="clear" w:color="auto" w:fill="6E9329"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2EBC9" w:themeFill="accent1" w:themeFillTint="3F"/>
      </w:tcPr>
    </w:tblStylePr>
    <w:tblStylePr w:type="band1Horz">
      <w:tblPr/>
      <w:tcPr>
        <w:shd w:val="clear" w:color="auto" w:fill="DAEFD3"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6B9F25"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BA6906"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5"/>
    <w:tblPr>
      <w:tblStyleRowBandSize w:val="1"/>
      <w:tblStyleColBandSize w:val="1"/>
      <w:tblCellMar>
        <w:left w:w="70" w:type="dxa"/>
        <w:right w:w="70" w:type="dxa"/>
      </w:tblCellMar>
    </w:tblPr>
  </w:style>
  <w:style w:type="table" w:styleId="a7" w:customStyle="1">
    <w:basedOn w:val="TableNormal5"/>
    <w:tblPr>
      <w:tblStyleRowBandSize w:val="1"/>
      <w:tblStyleColBandSize w:val="1"/>
      <w:tblCellMar>
        <w:top w:w="15" w:type="dxa"/>
        <w:left w:w="15" w:type="dxa"/>
        <w:bottom w:w="15" w:type="dxa"/>
        <w:right w:w="15" w:type="dxa"/>
      </w:tblCellMar>
    </w:tblPr>
  </w:style>
  <w:style w:type="table" w:styleId="a8" w:customStyle="1">
    <w:basedOn w:val="TableNormal5"/>
    <w:tblPr>
      <w:tblStyleRowBandSize w:val="1"/>
      <w:tblStyleColBandSize w:val="1"/>
      <w:tblCellMar>
        <w:top w:w="15" w:type="dxa"/>
        <w:left w:w="15" w:type="dxa"/>
        <w:bottom w:w="15" w:type="dxa"/>
        <w:right w:w="15" w:type="dxa"/>
      </w:tblCellMar>
    </w:tblPr>
  </w:style>
  <w:style w:type="table" w:styleId="a9" w:customStyle="1">
    <w:basedOn w:val="TableNormal5"/>
    <w:tblPr>
      <w:tblStyleRowBandSize w:val="1"/>
      <w:tblStyleColBandSize w:val="1"/>
      <w:tblCellMar>
        <w:left w:w="115" w:type="dxa"/>
        <w:right w:w="115" w:type="dxa"/>
      </w:tblCellMar>
    </w:tblPr>
  </w:style>
  <w:style w:type="table" w:styleId="aa" w:customStyle="1">
    <w:basedOn w:val="TableNormal5"/>
    <w:tblPr>
      <w:tblStyleRowBandSize w:val="1"/>
      <w:tblStyleColBandSize w:val="1"/>
      <w:tblCellMar>
        <w:left w:w="115" w:type="dxa"/>
        <w:right w:w="115" w:type="dxa"/>
      </w:tblCellMar>
    </w:tblPr>
  </w:style>
  <w:style w:type="table" w:styleId="ab"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table" w:styleId="af4"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9"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a"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apple-converted-space" w:customStyle="1">
    <w:name w:val="apple-converted-space"/>
    <w:basedOn w:val="Fuentedeprrafopredeter"/>
    <w:rsid w:val="00240EBB"/>
  </w:style>
  <w:style w:type="character" w:styleId="Textoennegrita">
    <w:name w:val="Strong"/>
    <w:basedOn w:val="Fuentedeprrafopredeter"/>
    <w:uiPriority w:val="22"/>
    <w:qFormat/>
    <w:rsid w:val="0093314C"/>
    <w:rPr>
      <w:b/>
      <w:bCs/>
    </w:rPr>
  </w:style>
  <w:style w:type="table" w:styleId="afd"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0"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1"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2"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3"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4"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5"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Textoindependiente">
    <w:name w:val="Body Text"/>
    <w:aliases w:val="Tabla,body text"/>
    <w:basedOn w:val="Normal"/>
    <w:link w:val="TextoindependienteCar"/>
    <w:uiPriority w:val="1"/>
    <w:qFormat/>
    <w:rsid w:val="00750DEF"/>
    <w:pPr>
      <w:spacing w:line="240" w:lineRule="auto"/>
      <w:jc w:val="center"/>
    </w:pPr>
    <w:rPr>
      <w:rFonts w:eastAsia="Times New Roman" w:cs="Times New Roman"/>
      <w:b/>
      <w:sz w:val="20"/>
      <w:szCs w:val="20"/>
      <w:lang w:val="es-ES_tradnl" w:eastAsia="es-ES"/>
    </w:rPr>
  </w:style>
  <w:style w:type="character" w:styleId="TextoindependienteCar" w:customStyle="1">
    <w:name w:val="Texto independiente Car"/>
    <w:aliases w:val="Tabla Car,body text Car"/>
    <w:basedOn w:val="Fuentedeprrafopredeter"/>
    <w:link w:val="Textoindependiente"/>
    <w:uiPriority w:val="1"/>
    <w:rsid w:val="00750DEF"/>
    <w:rPr>
      <w:rFonts w:eastAsia="Times New Roman" w:cs="Times New Roman"/>
      <w:b/>
      <w:sz w:val="20"/>
      <w:szCs w:val="20"/>
      <w:lang w:val="es-ES_tradnl" w:eastAsia="es-ES"/>
    </w:rPr>
  </w:style>
  <w:style w:type="table" w:styleId="Tablaconcuadrcula2-nfasis1">
    <w:name w:val="Grid Table 2 Accent 1"/>
    <w:basedOn w:val="Tablanormal"/>
    <w:uiPriority w:val="47"/>
    <w:rsid w:val="00244CD5"/>
    <w:pPr>
      <w:spacing w:line="240" w:lineRule="auto"/>
    </w:pPr>
    <w:rPr>
      <w:lang w:eastAsia="es-ES_tradnl"/>
    </w:rPr>
    <w:tblPr>
      <w:tblStyleRowBandSize w:val="1"/>
      <w:tblStyleColBandSize w:val="1"/>
      <w:tblBorders>
        <w:top w:val="single" w:color="93D07C" w:themeColor="accent1" w:themeTint="99" w:sz="2" w:space="0"/>
        <w:bottom w:val="single" w:color="93D07C" w:themeColor="accent1" w:themeTint="99" w:sz="2" w:space="0"/>
        <w:insideH w:val="single" w:color="93D07C" w:themeColor="accent1" w:themeTint="99" w:sz="2" w:space="0"/>
        <w:insideV w:val="single" w:color="93D07C" w:themeColor="accent1" w:themeTint="99" w:sz="2" w:space="0"/>
      </w:tblBorders>
    </w:tblPr>
    <w:tblStylePr w:type="firstRow">
      <w:rPr>
        <w:b/>
        <w:bCs/>
      </w:rPr>
      <w:tblPr/>
      <w:tcPr>
        <w:tcBorders>
          <w:top w:val="nil"/>
          <w:bottom w:val="single" w:color="93D07C" w:themeColor="accent1" w:themeTint="99" w:sz="12" w:space="0"/>
          <w:insideH w:val="nil"/>
          <w:insideV w:val="nil"/>
        </w:tcBorders>
        <w:shd w:val="clear" w:color="auto" w:fill="FFFFFF" w:themeFill="background1"/>
      </w:tcPr>
    </w:tblStylePr>
    <w:tblStylePr w:type="lastRow">
      <w:rPr>
        <w:b/>
        <w:bCs/>
      </w:rPr>
      <w:tblPr/>
      <w:tcPr>
        <w:tcBorders>
          <w:top w:val="double" w:color="93D07C"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paragraph" w:styleId="Textonotapie">
    <w:name w:val="footnote text"/>
    <w:basedOn w:val="Normal"/>
    <w:link w:val="TextonotapieCar"/>
    <w:uiPriority w:val="99"/>
    <w:semiHidden/>
    <w:unhideWhenUsed/>
    <w:rsid w:val="00190695"/>
    <w:pPr>
      <w:spacing w:line="240" w:lineRule="auto"/>
    </w:pPr>
    <w:rPr>
      <w:sz w:val="20"/>
      <w:szCs w:val="20"/>
      <w:lang w:eastAsia="es-ES_tradnl"/>
    </w:rPr>
  </w:style>
  <w:style w:type="character" w:styleId="TextonotapieCar" w:customStyle="1">
    <w:name w:val="Texto nota pie Car"/>
    <w:basedOn w:val="Fuentedeprrafopredeter"/>
    <w:link w:val="Textonotapie"/>
    <w:uiPriority w:val="99"/>
    <w:semiHidden/>
    <w:rsid w:val="00190695"/>
    <w:rPr>
      <w:sz w:val="20"/>
      <w:szCs w:val="20"/>
      <w:lang w:eastAsia="es-ES_tradnl"/>
    </w:rPr>
  </w:style>
  <w:style w:type="character" w:styleId="Refdenotaalpie">
    <w:name w:val="footnote reference"/>
    <w:basedOn w:val="Fuentedeprrafopredeter"/>
    <w:uiPriority w:val="99"/>
    <w:semiHidden/>
    <w:unhideWhenUsed/>
    <w:rsid w:val="00190695"/>
    <w:rPr>
      <w:vertAlign w:val="superscript"/>
    </w:rPr>
  </w:style>
  <w:style w:type="table" w:styleId="aff6"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7"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8"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9"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a"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7E9"/>
    </w:tcPr>
  </w:style>
  <w:style w:type="table" w:styleId="affb"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c"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d"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e"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CD750F"/>
    <w:rPr>
      <w:color w:val="605E5C"/>
      <w:shd w:val="clear" w:color="auto" w:fill="E1DFDD"/>
    </w:rPr>
  </w:style>
  <w:style w:type="table" w:styleId="Tablaconcuadrcula4-nfasis5">
    <w:name w:val="Grid Table 4 Accent 5"/>
    <w:basedOn w:val="Tablanormal"/>
    <w:uiPriority w:val="49"/>
    <w:rsid w:val="00175CBE"/>
    <w:pPr>
      <w:spacing w:line="240" w:lineRule="auto"/>
    </w:pPr>
    <w:tblPr>
      <w:tblStyleRowBandSize w:val="1"/>
      <w:tblStyleColBandSize w:val="1"/>
      <w:tblBorders>
        <w:top w:val="single" w:color="92D2DB" w:themeColor="accent5" w:themeTint="99" w:sz="4" w:space="0"/>
        <w:left w:val="single" w:color="92D2DB" w:themeColor="accent5" w:themeTint="99" w:sz="4" w:space="0"/>
        <w:bottom w:val="single" w:color="92D2DB" w:themeColor="accent5" w:themeTint="99" w:sz="4" w:space="0"/>
        <w:right w:val="single" w:color="92D2DB" w:themeColor="accent5" w:themeTint="99" w:sz="4" w:space="0"/>
        <w:insideH w:val="single" w:color="92D2DB" w:themeColor="accent5" w:themeTint="99" w:sz="4" w:space="0"/>
        <w:insideV w:val="single" w:color="92D2DB" w:themeColor="accent5" w:themeTint="99" w:sz="4" w:space="0"/>
      </w:tblBorders>
    </w:tblPr>
    <w:tblStylePr w:type="firstRow">
      <w:rPr>
        <w:b/>
        <w:bCs/>
        <w:color w:val="FFFFFF" w:themeColor="background1"/>
      </w:rPr>
      <w:tblPr/>
      <w:tcPr>
        <w:tcBorders>
          <w:top w:val="single" w:color="4AB5C4" w:themeColor="accent5" w:sz="4" w:space="0"/>
          <w:left w:val="single" w:color="4AB5C4" w:themeColor="accent5" w:sz="4" w:space="0"/>
          <w:bottom w:val="single" w:color="4AB5C4" w:themeColor="accent5" w:sz="4" w:space="0"/>
          <w:right w:val="single" w:color="4AB5C4" w:themeColor="accent5" w:sz="4" w:space="0"/>
          <w:insideH w:val="nil"/>
          <w:insideV w:val="nil"/>
        </w:tcBorders>
        <w:shd w:val="clear" w:color="auto" w:fill="4AB5C4" w:themeFill="accent5"/>
      </w:tcPr>
    </w:tblStylePr>
    <w:tblStylePr w:type="lastRow">
      <w:rPr>
        <w:b/>
        <w:bCs/>
      </w:rPr>
      <w:tblPr/>
      <w:tcPr>
        <w:tcBorders>
          <w:top w:val="double" w:color="4AB5C4" w:themeColor="accent5" w:sz="4" w:space="0"/>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Tablaconcuadrcula4-nfasis6">
    <w:name w:val="Grid Table 4 Accent 6"/>
    <w:basedOn w:val="Tablanormal"/>
    <w:uiPriority w:val="49"/>
    <w:rsid w:val="00175CBE"/>
    <w:pPr>
      <w:spacing w:line="240" w:lineRule="auto"/>
    </w:pPr>
    <w:tblPr>
      <w:tblStyleRowBandSize w:val="1"/>
      <w:tblStyleColBandSize w:val="1"/>
      <w:tblBorders>
        <w:top w:val="single" w:color="45CBF5" w:themeColor="accent6" w:themeTint="99" w:sz="4" w:space="0"/>
        <w:left w:val="single" w:color="45CBF5" w:themeColor="accent6" w:themeTint="99" w:sz="4" w:space="0"/>
        <w:bottom w:val="single" w:color="45CBF5" w:themeColor="accent6" w:themeTint="99" w:sz="4" w:space="0"/>
        <w:right w:val="single" w:color="45CBF5" w:themeColor="accent6" w:themeTint="99" w:sz="4" w:space="0"/>
        <w:insideH w:val="single" w:color="45CBF5" w:themeColor="accent6" w:themeTint="99" w:sz="4" w:space="0"/>
        <w:insideV w:val="single" w:color="45CBF5" w:themeColor="accent6" w:themeTint="99" w:sz="4" w:space="0"/>
      </w:tblBorders>
    </w:tblPr>
    <w:tblStylePr w:type="firstRow">
      <w:rPr>
        <w:b/>
        <w:bCs/>
        <w:color w:val="FFFFFF" w:themeColor="background1"/>
      </w:rPr>
      <w:tblPr/>
      <w:tcPr>
        <w:tcBorders>
          <w:top w:val="single" w:color="0989B1" w:themeColor="accent6" w:sz="4" w:space="0"/>
          <w:left w:val="single" w:color="0989B1" w:themeColor="accent6" w:sz="4" w:space="0"/>
          <w:bottom w:val="single" w:color="0989B1" w:themeColor="accent6" w:sz="4" w:space="0"/>
          <w:right w:val="single" w:color="0989B1" w:themeColor="accent6" w:sz="4" w:space="0"/>
          <w:insideH w:val="nil"/>
          <w:insideV w:val="nil"/>
        </w:tcBorders>
        <w:shd w:val="clear" w:color="auto" w:fill="0989B1" w:themeFill="accent6"/>
      </w:tcPr>
    </w:tblStylePr>
    <w:tblStylePr w:type="lastRow">
      <w:rPr>
        <w:b/>
        <w:bCs/>
      </w:rPr>
      <w:tblPr/>
      <w:tcPr>
        <w:tcBorders>
          <w:top w:val="double" w:color="0989B1" w:themeColor="accent6" w:sz="4" w:space="0"/>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Tablaconcuadrcula6concolores-nfasis6">
    <w:name w:val="Grid Table 6 Colorful Accent 6"/>
    <w:basedOn w:val="Tablanormal"/>
    <w:uiPriority w:val="51"/>
    <w:rsid w:val="00175CBE"/>
    <w:pPr>
      <w:spacing w:line="240" w:lineRule="auto"/>
    </w:pPr>
    <w:rPr>
      <w:color w:val="066684" w:themeColor="accent6" w:themeShade="BF"/>
    </w:rPr>
    <w:tblPr>
      <w:tblStyleRowBandSize w:val="1"/>
      <w:tblStyleColBandSize w:val="1"/>
      <w:tblBorders>
        <w:top w:val="single" w:color="45CBF5" w:themeColor="accent6" w:themeTint="99" w:sz="4" w:space="0"/>
        <w:left w:val="single" w:color="45CBF5" w:themeColor="accent6" w:themeTint="99" w:sz="4" w:space="0"/>
        <w:bottom w:val="single" w:color="45CBF5" w:themeColor="accent6" w:themeTint="99" w:sz="4" w:space="0"/>
        <w:right w:val="single" w:color="45CBF5" w:themeColor="accent6" w:themeTint="99" w:sz="4" w:space="0"/>
        <w:insideH w:val="single" w:color="45CBF5" w:themeColor="accent6" w:themeTint="99" w:sz="4" w:space="0"/>
        <w:insideV w:val="single" w:color="45CBF5" w:themeColor="accent6" w:themeTint="99" w:sz="4" w:space="0"/>
      </w:tblBorders>
    </w:tblPr>
    <w:tblStylePr w:type="firstRow">
      <w:rPr>
        <w:b/>
        <w:bCs/>
      </w:rPr>
      <w:tblPr/>
      <w:tcPr>
        <w:tcBorders>
          <w:bottom w:val="single" w:color="45CBF5" w:themeColor="accent6" w:themeTint="99" w:sz="12" w:space="0"/>
        </w:tcBorders>
      </w:tcPr>
    </w:tblStylePr>
    <w:tblStylePr w:type="lastRow">
      <w:rPr>
        <w:b/>
        <w:bCs/>
      </w:rPr>
      <w:tblPr/>
      <w:tcPr>
        <w:tcBorders>
          <w:top w:val="double" w:color="45CBF5" w:themeColor="accent6" w:themeTint="99" w:sz="4" w:space="0"/>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Tablaconcuadrcula6concolores-nfasis5">
    <w:name w:val="Grid Table 6 Colorful Accent 5"/>
    <w:basedOn w:val="Tablanormal"/>
    <w:uiPriority w:val="51"/>
    <w:rsid w:val="00781E57"/>
    <w:pPr>
      <w:spacing w:line="240" w:lineRule="auto"/>
    </w:pPr>
    <w:rPr>
      <w:color w:val="318B98" w:themeColor="accent5" w:themeShade="BF"/>
    </w:rPr>
    <w:tblPr>
      <w:tblStyleRowBandSize w:val="1"/>
      <w:tblStyleColBandSize w:val="1"/>
      <w:tblBorders>
        <w:top w:val="single" w:color="92D2DB" w:themeColor="accent5" w:themeTint="99" w:sz="4" w:space="0"/>
        <w:left w:val="single" w:color="92D2DB" w:themeColor="accent5" w:themeTint="99" w:sz="4" w:space="0"/>
        <w:bottom w:val="single" w:color="92D2DB" w:themeColor="accent5" w:themeTint="99" w:sz="4" w:space="0"/>
        <w:right w:val="single" w:color="92D2DB" w:themeColor="accent5" w:themeTint="99" w:sz="4" w:space="0"/>
        <w:insideH w:val="single" w:color="92D2DB" w:themeColor="accent5" w:themeTint="99" w:sz="4" w:space="0"/>
        <w:insideV w:val="single" w:color="92D2DB" w:themeColor="accent5" w:themeTint="99" w:sz="4" w:space="0"/>
      </w:tblBorders>
    </w:tblPr>
    <w:tblStylePr w:type="firstRow">
      <w:rPr>
        <w:b/>
        <w:bCs/>
      </w:rPr>
      <w:tblPr/>
      <w:tcPr>
        <w:tcBorders>
          <w:bottom w:val="single" w:color="92D2DB" w:themeColor="accent5" w:themeTint="99" w:sz="12" w:space="0"/>
        </w:tcBorders>
      </w:tcPr>
    </w:tblStylePr>
    <w:tblStylePr w:type="lastRow">
      <w:rPr>
        <w:b/>
        <w:bCs/>
      </w:rPr>
      <w:tblPr/>
      <w:tcPr>
        <w:tcBorders>
          <w:top w:val="double" w:color="92D2DB" w:themeColor="accent5" w:themeTint="99" w:sz="4" w:space="0"/>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Tabladelista4-nfasis3">
    <w:name w:val="List Table 4 Accent 3"/>
    <w:basedOn w:val="Tablanormal"/>
    <w:uiPriority w:val="49"/>
    <w:rsid w:val="00781E57"/>
    <w:pPr>
      <w:spacing w:line="240" w:lineRule="auto"/>
    </w:pPr>
    <w:tblPr>
      <w:tblStyleRowBandSize w:val="1"/>
      <w:tblStyleColBandSize w:val="1"/>
      <w:tblBorders>
        <w:top w:val="single" w:color="D9E288" w:themeColor="accent3" w:themeTint="99" w:sz="4" w:space="0"/>
        <w:left w:val="single" w:color="D9E288" w:themeColor="accent3" w:themeTint="99" w:sz="4" w:space="0"/>
        <w:bottom w:val="single" w:color="D9E288" w:themeColor="accent3" w:themeTint="99" w:sz="4" w:space="0"/>
        <w:right w:val="single" w:color="D9E288" w:themeColor="accent3" w:themeTint="99" w:sz="4" w:space="0"/>
        <w:insideH w:val="single" w:color="D9E288" w:themeColor="accent3" w:themeTint="99" w:sz="4" w:space="0"/>
      </w:tblBorders>
    </w:tblPr>
    <w:tblStylePr w:type="firstRow">
      <w:rPr>
        <w:b/>
        <w:bCs/>
        <w:color w:val="FFFFFF" w:themeColor="background1"/>
      </w:rPr>
      <w:tblPr/>
      <w:tcPr>
        <w:tcBorders>
          <w:top w:val="single" w:color="C0CF3A" w:themeColor="accent3" w:sz="4" w:space="0"/>
          <w:left w:val="single" w:color="C0CF3A" w:themeColor="accent3" w:sz="4" w:space="0"/>
          <w:bottom w:val="single" w:color="C0CF3A" w:themeColor="accent3" w:sz="4" w:space="0"/>
          <w:right w:val="single" w:color="C0CF3A" w:themeColor="accent3" w:sz="4" w:space="0"/>
          <w:insideH w:val="nil"/>
        </w:tcBorders>
        <w:shd w:val="clear" w:color="auto" w:fill="C0CF3A" w:themeFill="accent3"/>
      </w:tcPr>
    </w:tblStylePr>
    <w:tblStylePr w:type="lastRow">
      <w:rPr>
        <w:b/>
        <w:bCs/>
      </w:rPr>
      <w:tblPr/>
      <w:tcPr>
        <w:tcBorders>
          <w:top w:val="double" w:color="D9E288" w:themeColor="accent3" w:themeTint="99" w:sz="4" w:space="0"/>
        </w:tcBorders>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Tabladelista4-nfasis5">
    <w:name w:val="List Table 4 Accent 5"/>
    <w:basedOn w:val="Tablanormal"/>
    <w:uiPriority w:val="49"/>
    <w:rsid w:val="00781E57"/>
    <w:pPr>
      <w:spacing w:line="240" w:lineRule="auto"/>
    </w:pPr>
    <w:tblPr>
      <w:tblStyleRowBandSize w:val="1"/>
      <w:tblStyleColBandSize w:val="1"/>
      <w:tblBorders>
        <w:top w:val="single" w:color="92D2DB" w:themeColor="accent5" w:themeTint="99" w:sz="4" w:space="0"/>
        <w:left w:val="single" w:color="92D2DB" w:themeColor="accent5" w:themeTint="99" w:sz="4" w:space="0"/>
        <w:bottom w:val="single" w:color="92D2DB" w:themeColor="accent5" w:themeTint="99" w:sz="4" w:space="0"/>
        <w:right w:val="single" w:color="92D2DB" w:themeColor="accent5" w:themeTint="99" w:sz="4" w:space="0"/>
        <w:insideH w:val="single" w:color="92D2DB" w:themeColor="accent5" w:themeTint="99" w:sz="4" w:space="0"/>
      </w:tblBorders>
    </w:tblPr>
    <w:tblStylePr w:type="firstRow">
      <w:rPr>
        <w:b/>
        <w:bCs/>
        <w:color w:val="FFFFFF" w:themeColor="background1"/>
      </w:rPr>
      <w:tblPr/>
      <w:tcPr>
        <w:tcBorders>
          <w:top w:val="single" w:color="4AB5C4" w:themeColor="accent5" w:sz="4" w:space="0"/>
          <w:left w:val="single" w:color="4AB5C4" w:themeColor="accent5" w:sz="4" w:space="0"/>
          <w:bottom w:val="single" w:color="4AB5C4" w:themeColor="accent5" w:sz="4" w:space="0"/>
          <w:right w:val="single" w:color="4AB5C4" w:themeColor="accent5" w:sz="4" w:space="0"/>
          <w:insideH w:val="nil"/>
        </w:tcBorders>
        <w:shd w:val="clear" w:color="auto" w:fill="4AB5C4" w:themeFill="accent5"/>
      </w:tcPr>
    </w:tblStylePr>
    <w:tblStylePr w:type="lastRow">
      <w:rPr>
        <w:b/>
        <w:bCs/>
      </w:rPr>
      <w:tblPr/>
      <w:tcPr>
        <w:tcBorders>
          <w:top w:val="double" w:color="92D2DB" w:themeColor="accent5" w:themeTint="99" w:sz="4" w:space="0"/>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Tabladelista4-nfasis6">
    <w:name w:val="List Table 4 Accent 6"/>
    <w:basedOn w:val="Tablanormal"/>
    <w:uiPriority w:val="49"/>
    <w:rsid w:val="00781E57"/>
    <w:pPr>
      <w:spacing w:line="240" w:lineRule="auto"/>
    </w:pPr>
    <w:tblPr>
      <w:tblStyleRowBandSize w:val="1"/>
      <w:tblStyleColBandSize w:val="1"/>
      <w:tblBorders>
        <w:top w:val="single" w:color="45CBF5" w:themeColor="accent6" w:themeTint="99" w:sz="4" w:space="0"/>
        <w:left w:val="single" w:color="45CBF5" w:themeColor="accent6" w:themeTint="99" w:sz="4" w:space="0"/>
        <w:bottom w:val="single" w:color="45CBF5" w:themeColor="accent6" w:themeTint="99" w:sz="4" w:space="0"/>
        <w:right w:val="single" w:color="45CBF5" w:themeColor="accent6" w:themeTint="99" w:sz="4" w:space="0"/>
        <w:insideH w:val="single" w:color="45CBF5" w:themeColor="accent6" w:themeTint="99" w:sz="4" w:space="0"/>
      </w:tblBorders>
    </w:tblPr>
    <w:tblStylePr w:type="firstRow">
      <w:rPr>
        <w:b/>
        <w:bCs/>
        <w:color w:val="FFFFFF" w:themeColor="background1"/>
      </w:rPr>
      <w:tblPr/>
      <w:tcPr>
        <w:tcBorders>
          <w:top w:val="single" w:color="0989B1" w:themeColor="accent6" w:sz="4" w:space="0"/>
          <w:left w:val="single" w:color="0989B1" w:themeColor="accent6" w:sz="4" w:space="0"/>
          <w:bottom w:val="single" w:color="0989B1" w:themeColor="accent6" w:sz="4" w:space="0"/>
          <w:right w:val="single" w:color="0989B1" w:themeColor="accent6" w:sz="4" w:space="0"/>
          <w:insideH w:val="nil"/>
        </w:tcBorders>
        <w:shd w:val="clear" w:color="auto" w:fill="0989B1" w:themeFill="accent6"/>
      </w:tcPr>
    </w:tblStylePr>
    <w:tblStylePr w:type="lastRow">
      <w:rPr>
        <w:b/>
        <w:bCs/>
      </w:rPr>
      <w:tblPr/>
      <w:tcPr>
        <w:tcBorders>
          <w:top w:val="double" w:color="45CBF5" w:themeColor="accent6" w:themeTint="99" w:sz="4" w:space="0"/>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Tabladelista4-nfasis2">
    <w:name w:val="List Table 4 Accent 2"/>
    <w:basedOn w:val="Tablanormal"/>
    <w:uiPriority w:val="49"/>
    <w:rsid w:val="00781E57"/>
    <w:pPr>
      <w:spacing w:line="240" w:lineRule="auto"/>
    </w:pPr>
    <w:tblPr>
      <w:tblStyleRowBandSize w:val="1"/>
      <w:tblStyleColBandSize w:val="1"/>
      <w:tblBorders>
        <w:top w:val="single" w:color="BADB7D" w:themeColor="accent2" w:themeTint="99" w:sz="4" w:space="0"/>
        <w:left w:val="single" w:color="BADB7D" w:themeColor="accent2" w:themeTint="99" w:sz="4" w:space="0"/>
        <w:bottom w:val="single" w:color="BADB7D" w:themeColor="accent2" w:themeTint="99" w:sz="4" w:space="0"/>
        <w:right w:val="single" w:color="BADB7D" w:themeColor="accent2" w:themeTint="99" w:sz="4" w:space="0"/>
        <w:insideH w:val="single" w:color="BADB7D" w:themeColor="accent2" w:themeTint="99" w:sz="4" w:space="0"/>
      </w:tblBorders>
    </w:tblPr>
    <w:tblStylePr w:type="firstRow">
      <w:rPr>
        <w:b/>
        <w:bCs/>
        <w:color w:val="FFFFFF" w:themeColor="background1"/>
      </w:rPr>
      <w:tblPr/>
      <w:tcPr>
        <w:tcBorders>
          <w:top w:val="single" w:color="8AB833" w:themeColor="accent2" w:sz="4" w:space="0"/>
          <w:left w:val="single" w:color="8AB833" w:themeColor="accent2" w:sz="4" w:space="0"/>
          <w:bottom w:val="single" w:color="8AB833" w:themeColor="accent2" w:sz="4" w:space="0"/>
          <w:right w:val="single" w:color="8AB833" w:themeColor="accent2" w:sz="4" w:space="0"/>
          <w:insideH w:val="nil"/>
        </w:tcBorders>
        <w:shd w:val="clear" w:color="auto" w:fill="8AB833" w:themeFill="accent2"/>
      </w:tcPr>
    </w:tblStylePr>
    <w:tblStylePr w:type="lastRow">
      <w:rPr>
        <w:b/>
        <w:bCs/>
      </w:rPr>
      <w:tblPr/>
      <w:tcPr>
        <w:tcBorders>
          <w:top w:val="double" w:color="BADB7D" w:themeColor="accent2" w:themeTint="99" w:sz="4" w:space="0"/>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Tablaconcuadrculaclara">
    <w:name w:val="Grid Table Light"/>
    <w:basedOn w:val="Tablanormal"/>
    <w:uiPriority w:val="40"/>
    <w:rsid w:val="00584397"/>
    <w:pPr>
      <w:spacing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327639">
      <w:bodyDiv w:val="1"/>
      <w:marLeft w:val="0"/>
      <w:marRight w:val="0"/>
      <w:marTop w:val="0"/>
      <w:marBottom w:val="0"/>
      <w:divBdr>
        <w:top w:val="none" w:sz="0" w:space="0" w:color="auto"/>
        <w:left w:val="none" w:sz="0" w:space="0" w:color="auto"/>
        <w:bottom w:val="none" w:sz="0" w:space="0" w:color="auto"/>
        <w:right w:val="none" w:sz="0" w:space="0" w:color="auto"/>
      </w:divBdr>
      <w:divsChild>
        <w:div w:id="1080718389">
          <w:marLeft w:val="547"/>
          <w:marRight w:val="0"/>
          <w:marTop w:val="0"/>
          <w:marBottom w:val="0"/>
          <w:divBdr>
            <w:top w:val="none" w:sz="0" w:space="0" w:color="auto"/>
            <w:left w:val="none" w:sz="0" w:space="0" w:color="auto"/>
            <w:bottom w:val="none" w:sz="0" w:space="0" w:color="auto"/>
            <w:right w:val="none" w:sz="0" w:space="0" w:color="auto"/>
          </w:divBdr>
        </w:div>
        <w:div w:id="1715501659">
          <w:marLeft w:val="547"/>
          <w:marRight w:val="0"/>
          <w:marTop w:val="0"/>
          <w:marBottom w:val="0"/>
          <w:divBdr>
            <w:top w:val="none" w:sz="0" w:space="0" w:color="auto"/>
            <w:left w:val="none" w:sz="0" w:space="0" w:color="auto"/>
            <w:bottom w:val="none" w:sz="0" w:space="0" w:color="auto"/>
            <w:right w:val="none" w:sz="0" w:space="0" w:color="auto"/>
          </w:divBdr>
        </w:div>
        <w:div w:id="1218512452">
          <w:marLeft w:val="547"/>
          <w:marRight w:val="0"/>
          <w:marTop w:val="0"/>
          <w:marBottom w:val="0"/>
          <w:divBdr>
            <w:top w:val="none" w:sz="0" w:space="0" w:color="auto"/>
            <w:left w:val="none" w:sz="0" w:space="0" w:color="auto"/>
            <w:bottom w:val="none" w:sz="0" w:space="0" w:color="auto"/>
            <w:right w:val="none" w:sz="0" w:space="0" w:color="auto"/>
          </w:divBdr>
        </w:div>
        <w:div w:id="1357730736">
          <w:marLeft w:val="547"/>
          <w:marRight w:val="0"/>
          <w:marTop w:val="0"/>
          <w:marBottom w:val="0"/>
          <w:divBdr>
            <w:top w:val="none" w:sz="0" w:space="0" w:color="auto"/>
            <w:left w:val="none" w:sz="0" w:space="0" w:color="auto"/>
            <w:bottom w:val="none" w:sz="0" w:space="0" w:color="auto"/>
            <w:right w:val="none" w:sz="0" w:space="0" w:color="auto"/>
          </w:divBdr>
        </w:div>
        <w:div w:id="849223820">
          <w:marLeft w:val="547"/>
          <w:marRight w:val="0"/>
          <w:marTop w:val="0"/>
          <w:marBottom w:val="0"/>
          <w:divBdr>
            <w:top w:val="none" w:sz="0" w:space="0" w:color="auto"/>
            <w:left w:val="none" w:sz="0" w:space="0" w:color="auto"/>
            <w:bottom w:val="none" w:sz="0" w:space="0" w:color="auto"/>
            <w:right w:val="none" w:sz="0" w:space="0" w:color="auto"/>
          </w:divBdr>
        </w:div>
        <w:div w:id="1719619619">
          <w:marLeft w:val="547"/>
          <w:marRight w:val="0"/>
          <w:marTop w:val="0"/>
          <w:marBottom w:val="0"/>
          <w:divBdr>
            <w:top w:val="none" w:sz="0" w:space="0" w:color="auto"/>
            <w:left w:val="none" w:sz="0" w:space="0" w:color="auto"/>
            <w:bottom w:val="none" w:sz="0" w:space="0" w:color="auto"/>
            <w:right w:val="none" w:sz="0" w:space="0" w:color="auto"/>
          </w:divBdr>
        </w:div>
        <w:div w:id="2071070017">
          <w:marLeft w:val="547"/>
          <w:marRight w:val="0"/>
          <w:marTop w:val="0"/>
          <w:marBottom w:val="0"/>
          <w:divBdr>
            <w:top w:val="none" w:sz="0" w:space="0" w:color="auto"/>
            <w:left w:val="none" w:sz="0" w:space="0" w:color="auto"/>
            <w:bottom w:val="none" w:sz="0" w:space="0" w:color="auto"/>
            <w:right w:val="none" w:sz="0" w:space="0" w:color="auto"/>
          </w:divBdr>
        </w:div>
      </w:divsChild>
    </w:div>
    <w:div w:id="484518462">
      <w:bodyDiv w:val="1"/>
      <w:marLeft w:val="0"/>
      <w:marRight w:val="0"/>
      <w:marTop w:val="0"/>
      <w:marBottom w:val="0"/>
      <w:divBdr>
        <w:top w:val="none" w:sz="0" w:space="0" w:color="auto"/>
        <w:left w:val="none" w:sz="0" w:space="0" w:color="auto"/>
        <w:bottom w:val="none" w:sz="0" w:space="0" w:color="auto"/>
        <w:right w:val="none" w:sz="0" w:space="0" w:color="auto"/>
      </w:divBdr>
    </w:div>
    <w:div w:id="1339381474">
      <w:bodyDiv w:val="1"/>
      <w:marLeft w:val="0"/>
      <w:marRight w:val="0"/>
      <w:marTop w:val="0"/>
      <w:marBottom w:val="0"/>
      <w:divBdr>
        <w:top w:val="none" w:sz="0" w:space="0" w:color="auto"/>
        <w:left w:val="none" w:sz="0" w:space="0" w:color="auto"/>
        <w:bottom w:val="none" w:sz="0" w:space="0" w:color="auto"/>
        <w:right w:val="none" w:sz="0" w:space="0" w:color="auto"/>
      </w:divBdr>
    </w:div>
    <w:div w:id="1730881718">
      <w:bodyDiv w:val="1"/>
      <w:marLeft w:val="0"/>
      <w:marRight w:val="0"/>
      <w:marTop w:val="0"/>
      <w:marBottom w:val="0"/>
      <w:divBdr>
        <w:top w:val="none" w:sz="0" w:space="0" w:color="auto"/>
        <w:left w:val="none" w:sz="0" w:space="0" w:color="auto"/>
        <w:bottom w:val="none" w:sz="0" w:space="0" w:color="auto"/>
        <w:right w:val="none" w:sz="0" w:space="0" w:color="auto"/>
      </w:divBdr>
      <w:divsChild>
        <w:div w:id="373386814">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&#65279;<?xml version="1.0" encoding="utf-8"?><Relationships xmlns="http://schemas.openxmlformats.org/package/2006/relationships"><Relationship Type="http://schemas.openxmlformats.org/officeDocument/2006/relationships/hyperlink" Target="https://www.unicef.org/peru/media/1986/file/Apoyando%20el%20desarrollo%20en%20la%20primera%20infancia.pdf" TargetMode="External" Id="rId8" /><Relationship Type="http://schemas.openxmlformats.org/officeDocument/2006/relationships/hyperlink" Target="https://img.freepik.com/vector-premium/cute-little-baby-boy-comer-frutas-verduras_97632-4371.jpg?w=1060" TargetMode="External" Id="rId3" /><Relationship Type="http://schemas.openxmlformats.org/officeDocument/2006/relationships/hyperlink" Target="https://www.un.org/sustainabledevelopment/es/objetivos-de-desarrollo-sostenible/" TargetMode="External" Id="rId7" /><Relationship Type="http://schemas.openxmlformats.org/officeDocument/2006/relationships/hyperlink" Target="https://img.freepik.com/vector-premium/grupo-tres-ninos-felices-juntos-concepto-amistad_283146-156.jpg?w=826" TargetMode="External" Id="rId2" /><Relationship Type="http://schemas.openxmlformats.org/officeDocument/2006/relationships/hyperlink" Target="https://img.freepik.com/vector-gratis/mujer-gritando-megafono_23-2148470376.jpg?w=826&amp;t=st=1686003030~exp=1686003630~hmac=81bda53239bfba597cc54027fbe175a15a70d0d3ab73ebd88f1373e01aefbc81" TargetMode="External" Id="rId1" /><Relationship Type="http://schemas.openxmlformats.org/officeDocument/2006/relationships/hyperlink" Target="https://img.freepik.com/vector-gratis/escena-parto-dibujada-mano_23-2149205717.jpg?w=826&amp;t=st=1686005073~exp=1686005673~hmac=9391c7646d36b137479386a30aedc75b3ae9603ae4e5f509c9f4bd8a0ec8f418" TargetMode="External" Id="rId6" /><Relationship Type="http://schemas.openxmlformats.org/officeDocument/2006/relationships/hyperlink" Target="https://img.freepik.com/vector-gratis/trabajo-equipo-trabajando-diseno-plano-computadora-portatil_1308-92754.jpg?w=1060&amp;t=st=1686004638~exp=1686005238~hmac=4ad47e658223dc8c31cbe32537d6462631550fccf91d1097716d6e868502c627" TargetMode="External" Id="rId5" /><Relationship Type="http://schemas.openxmlformats.org/officeDocument/2006/relationships/hyperlink" Target="https://img.freepik.com/vector-premium/madre-e-hija-corazones-dia-madre_679557-221.jpg?w=826" TargetMode="External" Id="rId9" /><Relationship Type="http://schemas.openxmlformats.org/officeDocument/2006/relationships/hyperlink" Target="https://www.youtube.com/watch?v=OhZJZcuD-BI" TargetMode="External" Id="R7a71c38649cc40e7" /><Relationship Type="http://schemas.openxmlformats.org/officeDocument/2006/relationships/hyperlink" Target="https://www.youtube.com/watch?v=ERSZmGBSGec" TargetMode="External" Id="R37a91d7fbade4387" /><Relationship Type="http://schemas.openxmlformats.org/officeDocument/2006/relationships/hyperlink" Target="https://www.youtube.com/watch?v=aotqGGV5cXY" TargetMode="External" Id="Rde06e0a28d454de7" /><Relationship Type="http://schemas.openxmlformats.org/officeDocument/2006/relationships/hyperlink" Target="https://www.youtube.com/watch?v=33bCAlncUFc" TargetMode="External" Id="R8ffeaa5826e54932" /><Relationship Type="http://schemas.openxmlformats.org/officeDocument/2006/relationships/hyperlink" Target="https://www.icbf.gov.co/sites/default/files/procesos/manual_tecnico_escal_de_valoracion_cualitativa.pdf" TargetMode="External" Id="R4f27e578f8e24419" /></Relationships>
</file>

<file path=word/_rels/document.xml.rels>&#65279;<?xml version="1.0" encoding="utf-8"?><Relationships xmlns="http://schemas.openxmlformats.org/package/2006/relationships"><Relationship Type="http://schemas.microsoft.com/office/2016/09/relationships/commentsIds" Target="commentsIds.xml" Id="rId13" /><Relationship Type="http://schemas.openxmlformats.org/officeDocument/2006/relationships/image" Target="media/image4.png" Id="rId18" /><Relationship Type="http://schemas.openxmlformats.org/officeDocument/2006/relationships/image" Target="media/image10.jpeg" Id="rId26" /><Relationship Type="http://schemas.openxmlformats.org/officeDocument/2006/relationships/hyperlink" Target="https://www.youtube.com/watch?v=ERSZmGBSGec" TargetMode="External" Id="rId39" /><Relationship Type="http://schemas.openxmlformats.org/officeDocument/2006/relationships/image" Target="media/image6.png" Id="rId21" /><Relationship Type="http://schemas.openxmlformats.org/officeDocument/2006/relationships/hyperlink" Target="https://www.youtube.com/watch?v=OhZJZcuD-BI" TargetMode="External" Id="rId34" /><Relationship Type="http://schemas.openxmlformats.org/officeDocument/2006/relationships/hyperlink" Target="https://www.youtube.com/watch?v=33bCAlncUFc" TargetMode="External" Id="rId42" /><Relationship Type="http://schemas.openxmlformats.org/officeDocument/2006/relationships/hyperlink" Target="https://www.icbf.gov.co/cargues/avance/docs/ley_1804_2016.htm" TargetMode="External" Id="rId47" /><Relationship Type="http://schemas.openxmlformats.org/officeDocument/2006/relationships/hyperlink" Target="https://vdocumento.com/informe-final-del-estudio-piloto-de-valoracin-del-informe-final-del-estudio.html?page=1" TargetMode="External" Id="rId50" /><Relationship Type="http://schemas.microsoft.com/office/2011/relationships/people" Target="people.xm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image" Target="media/image13.png" Id="rId29" /><Relationship Type="http://schemas.openxmlformats.org/officeDocument/2006/relationships/comments" Target="comments.xml" Id="rId11" /><Relationship Type="http://schemas.openxmlformats.org/officeDocument/2006/relationships/hyperlink" Target="https://www.icbf.gov.co/sites/default/files/procesos/manual_tecnico_escal_de_valoracion_cualitativa.pdf" TargetMode="External" Id="rId32" /><Relationship Type="http://schemas.openxmlformats.org/officeDocument/2006/relationships/hyperlink" Target="https://www.minsalud.gov.co/sites/rid/Lists/BibliotecaDigital/RIDE/VS/PP/cuadro-procedimientos-atencion-integrada-enfermedades-prevalentes-infancia.pdf" TargetMode="External" Id="rId37" /><Relationship Type="http://schemas.openxmlformats.org/officeDocument/2006/relationships/hyperlink" Target="https://www.youtube.com/watch?v=aotqGGV5cXY" TargetMode="External" Id="rId40" /><Relationship Type="http://schemas.openxmlformats.org/officeDocument/2006/relationships/hyperlink" Target="https://revistabiomedica.org/index.php/biomedica/article/view/73" TargetMode="External" Id="rId45" /><Relationship Type="http://schemas.openxmlformats.org/officeDocument/2006/relationships/footer" Target="footer1.xml" Id="rId53" /><Relationship Type="http://schemas.openxmlformats.org/officeDocument/2006/relationships/numbering" Target="numbering.xml" Id="rId5" /><Relationship Type="http://schemas.openxmlformats.org/officeDocument/2006/relationships/endnotes" Target="endnotes.xml" Id="rId10" /><Relationship Type="http://schemas.microsoft.com/office/2007/relationships/hdphoto" Target="media/hdphoto1.wdp" Id="rId19" /><Relationship Type="http://schemas.openxmlformats.org/officeDocument/2006/relationships/image" Target="media/image14.png" Id="rId31" /><Relationship Type="http://schemas.openxmlformats.org/officeDocument/2006/relationships/hyperlink" Target="https://www.minsalud.gov.co/sites/rid/Lists/BibliotecaDigital/RIDE/VS/PP/ENT/Escala-abreviada-de-desarrollo-3.pdf" TargetMode="External" Id="rId44" /><Relationship Type="http://schemas.openxmlformats.org/officeDocument/2006/relationships/header" Target="header1.xml" Id="rId52" /><Relationship Type="http://schemas.openxmlformats.org/officeDocument/2006/relationships/customXml" Target="../customXml/item4.xml" Id="rId4" /><Relationship Type="http://schemas.openxmlformats.org/officeDocument/2006/relationships/footnotes" Target="footnotes.xml" Id="rId9" /><Relationship Type="http://schemas.microsoft.com/office/2018/08/relationships/commentsExtensible" Target="commentsExtensible.xml" Id="rId14" /><Relationship Type="http://schemas.openxmlformats.org/officeDocument/2006/relationships/image" Target="media/image7.svg" Id="rId22" /><Relationship Type="http://schemas.openxmlformats.org/officeDocument/2006/relationships/image" Target="media/image11.jpg" Id="rId27" /><Relationship Type="http://schemas.microsoft.com/office/2007/relationships/hdphoto" Target="media/hdphoto2.wdp" Id="rId30" /><Relationship Type="http://schemas.openxmlformats.org/officeDocument/2006/relationships/hyperlink" Target="https://www.youtube.com/watch?v=OhZJZcuD-BI" TargetMode="External" Id="rId35" /><Relationship Type="http://schemas.openxmlformats.org/officeDocument/2006/relationships/hyperlink" Target="https://www.youtube.com/watch?v=33bCAlncUFc" TargetMode="External" Id="rId43" /><Relationship Type="http://schemas.openxmlformats.org/officeDocument/2006/relationships/hyperlink" Target="https://redes.colombiaaprende.edu.co/ntg/men/pdf/Practicas_de_Cuidado.pdf" TargetMode="External" Id="rId48" /><Relationship Type="http://schemas.openxmlformats.org/officeDocument/2006/relationships/theme" Target="theme/theme1.xml" Id="rId56" /><Relationship Type="http://schemas.openxmlformats.org/officeDocument/2006/relationships/webSettings" Target="webSettings.xml" Id="rId8" /><Relationship Type="http://schemas.openxmlformats.org/officeDocument/2006/relationships/hyperlink" Target="https://unisalud.unicauca.edu.co/unisalud/sites/default/files/atencion_en_salud_primera_infancia.pdf" TargetMode="External" Id="rId51" /><Relationship Type="http://schemas.openxmlformats.org/officeDocument/2006/relationships/customXml" Target="../customXml/item3.xml" Id="rId3" /><Relationship Type="http://schemas.microsoft.com/office/2011/relationships/commentsExtended" Target="commentsExtended.xml" Id="rId12" /><Relationship Type="http://schemas.openxmlformats.org/officeDocument/2006/relationships/image" Target="media/image3.png" Id="rId17" /><Relationship Type="http://schemas.openxmlformats.org/officeDocument/2006/relationships/image" Target="media/image9.png" Id="rId25" /><Relationship Type="http://schemas.openxmlformats.org/officeDocument/2006/relationships/hyperlink" Target="https://www.icbf.gov.co/sites/default/files/procesos/manual_tecnico_escal_de_valoracion_cualitativa.pdf" TargetMode="External" Id="rId33" /><Relationship Type="http://schemas.openxmlformats.org/officeDocument/2006/relationships/hyperlink" Target="https://www.youtube.com/watch?v=ERSZmGBSGec" TargetMode="External" Id="rId38" /><Relationship Type="http://schemas.openxmlformats.org/officeDocument/2006/relationships/hyperlink" Target="https://www.icbf.gov.co/system/files/procesos/g6.pp_guia_tecnica_del_componente_de_alimentacion_nutricion_icbf_v5.pdf" TargetMode="External" Id="rId46" /><Relationship Type="http://schemas.openxmlformats.org/officeDocument/2006/relationships/image" Target="media/image5.jpeg" Id="rId20" /><Relationship Type="http://schemas.openxmlformats.org/officeDocument/2006/relationships/hyperlink" Target="https://www.youtube.com/watch?v=aotqGGV5cX" TargetMode="External" Id="rId41" /><Relationship Type="http://schemas.openxmlformats.org/officeDocument/2006/relationships/fontTable" Target="fontTable.xm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5" /><Relationship Type="http://schemas.openxmlformats.org/officeDocument/2006/relationships/hyperlink" Target="https://www.minsalud.gov.co/sites/rid/Lists/BibliotecaDigital/RIDE/VS/PP/cuadro-procedimientos-atencion-integrada-enfermedades-prevalentes-infancia.pdf" TargetMode="External" Id="rId23" /><Relationship Type="http://schemas.openxmlformats.org/officeDocument/2006/relationships/image" Target="media/image12.png" Id="rId28" /><Relationship Type="http://schemas.openxmlformats.org/officeDocument/2006/relationships/hyperlink" Target="https://www.minsalud.gov.co/sites/rid/Lists/BibliotecaDigital/RIDE/VS/PP/cuadro-procedimientos-atencion-integrada-enfermedades-prevalentes-infancia.pdf" TargetMode="External" Id="rId36" /><Relationship Type="http://schemas.openxmlformats.org/officeDocument/2006/relationships/hyperlink" Target="https://www.unicef.org/peru/informes/apoyando-el-desarrollo-en-la-primera-infancia" TargetMode="External" Id="rId49" /><Relationship Type="http://schemas.openxmlformats.org/officeDocument/2006/relationships/image" Target="/media/image7.jpg" Id="R49c1a56b8f324789" /></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Personalizado 1">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h0K6TwPUVCQdxNkRbdDIPdK9ZKlg==">AMUW2mWw06yiQE86Hqca4VLoyimar7qn//P0lv6jX+LNSkMDBMvL2md9ayyV62mY+YAB0Y1sOSjC2CrNxLvd49wdO+51sULTEFMNx1GI6EwTxx7fGekrKeJqWwzqYIU6iuEC4amtdEE1</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AA40626-8169-4448-BE1B-6E83A8C0FE09}">
  <ds:schemaRefs>
    <ds:schemaRef ds:uri="http://schemas.microsoft.com/office/2006/metadata/properties"/>
    <ds:schemaRef ds:uri="http://schemas.microsoft.com/office/infopath/2007/PartnerControls"/>
    <ds:schemaRef ds:uri="1d52d4bc-3f95-4709-b359-1b96840d7671"/>
    <ds:schemaRef ds:uri="8d1bea48-6525-4b05-8cf5-c6ad0dd5b02f"/>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4BBFADA-1F6B-43B6-AFB5-176F09BFC9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5EC0E81-D87C-4183-AD00-22F9CA76E778}">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Efrain Gomez Matamoros</dc:creator>
  <lastModifiedBy>Zuleidy María Ruiz Torres</lastModifiedBy>
  <revision>59</revision>
  <dcterms:created xsi:type="dcterms:W3CDTF">2023-06-29T22:25:00.0000000Z</dcterms:created>
  <dcterms:modified xsi:type="dcterms:W3CDTF">2023-07-10T09:58:38.1242431Z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17052000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y fmtid="{D5CDD505-2E9C-101B-9397-08002B2CF9AE}" pid="13" name="xd_Signature">
    <vt:bool>false</vt:bool>
  </property>
  <property fmtid="{D5CDD505-2E9C-101B-9397-08002B2CF9AE}" pid="14" name="xd_ProgID">
    <vt:lpwstr/>
  </property>
  <property fmtid="{D5CDD505-2E9C-101B-9397-08002B2CF9AE}" pid="15" name="TemplateUrl">
    <vt:lpwstr/>
  </property>
  <property fmtid="{D5CDD505-2E9C-101B-9397-08002B2CF9AE}" pid="16" name="MSIP_Label_1299739c-ad3d-4908-806e-4d91151a6e13_Enabled">
    <vt:lpwstr>true</vt:lpwstr>
  </property>
  <property fmtid="{D5CDD505-2E9C-101B-9397-08002B2CF9AE}" pid="17" name="MSIP_Label_1299739c-ad3d-4908-806e-4d91151a6e13_SetDate">
    <vt:lpwstr>2023-06-29T22:25:28Z</vt:lpwstr>
  </property>
  <property fmtid="{D5CDD505-2E9C-101B-9397-08002B2CF9AE}" pid="18" name="MSIP_Label_1299739c-ad3d-4908-806e-4d91151a6e13_Method">
    <vt:lpwstr>Standard</vt:lpwstr>
  </property>
  <property fmtid="{D5CDD505-2E9C-101B-9397-08002B2CF9AE}" pid="19" name="MSIP_Label_1299739c-ad3d-4908-806e-4d91151a6e13_Name">
    <vt:lpwstr>All Employees (Unrestricted)</vt:lpwstr>
  </property>
  <property fmtid="{D5CDD505-2E9C-101B-9397-08002B2CF9AE}" pid="20" name="MSIP_Label_1299739c-ad3d-4908-806e-4d91151a6e13_SiteId">
    <vt:lpwstr>cbc2c381-2f2e-4d93-91d1-506c9316ace7</vt:lpwstr>
  </property>
  <property fmtid="{D5CDD505-2E9C-101B-9397-08002B2CF9AE}" pid="21" name="MSIP_Label_1299739c-ad3d-4908-806e-4d91151a6e13_ActionId">
    <vt:lpwstr>1d5eddb7-ad85-4748-b08f-5bc6119f3e06</vt:lpwstr>
  </property>
  <property fmtid="{D5CDD505-2E9C-101B-9397-08002B2CF9AE}" pid="22" name="MSIP_Label_1299739c-ad3d-4908-806e-4d91151a6e13_ContentBits">
    <vt:lpwstr>0</vt:lpwstr>
  </property>
</Properties>
</file>