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0FAAE0" w14:textId="77777777" w:rsidR="005A3A76" w:rsidRPr="006F3557" w:rsidRDefault="005A3A76">
      <w:pPr>
        <w:spacing w:after="160" w:line="259" w:lineRule="auto"/>
        <w:rPr>
          <w:rFonts w:eastAsia="Calibri"/>
          <w:color w:val="0D0D0D" w:themeColor="text1" w:themeTint="F2"/>
        </w:rPr>
      </w:pPr>
    </w:p>
    <w:tbl>
      <w:tblPr>
        <w:tblStyle w:val="a"/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1267"/>
        <w:gridCol w:w="1267"/>
        <w:gridCol w:w="5445"/>
        <w:gridCol w:w="8"/>
        <w:gridCol w:w="7"/>
        <w:gridCol w:w="1470"/>
        <w:gridCol w:w="90"/>
        <w:gridCol w:w="600"/>
      </w:tblGrid>
      <w:tr w:rsidR="00F8304E" w:rsidRPr="006F3557" w14:paraId="7575A220" w14:textId="77777777" w:rsidTr="00F74F1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8"/>
          </w:tcPr>
          <w:p w14:paraId="6F1B159C" w14:textId="77777777" w:rsidR="00F74F1E" w:rsidRPr="006F3557" w:rsidRDefault="00F74F1E">
            <w:pPr>
              <w:jc w:val="center"/>
              <w:rPr>
                <w:rFonts w:eastAsia="Calibri"/>
                <w:color w:val="0D0D0D" w:themeColor="text1" w:themeTint="F2"/>
              </w:rPr>
            </w:pPr>
            <w:r w:rsidRPr="006F3557">
              <w:rPr>
                <w:noProof/>
                <w:color w:val="0D0D0D" w:themeColor="text1" w:themeTint="F2"/>
              </w:rPr>
              <w:drawing>
                <wp:anchor distT="0" distB="0" distL="114300" distR="114300" simplePos="0" relativeHeight="251666432" behindDoc="0" locked="0" layoutInCell="1" hidden="0" allowOverlap="1" wp14:anchorId="1D9DC17A" wp14:editId="48141786">
                  <wp:simplePos x="0" y="0"/>
                  <wp:positionH relativeFrom="column">
                    <wp:posOffset>287655</wp:posOffset>
                  </wp:positionH>
                  <wp:positionV relativeFrom="paragraph">
                    <wp:posOffset>17780</wp:posOffset>
                  </wp:positionV>
                  <wp:extent cx="722630" cy="609600"/>
                  <wp:effectExtent l="0" t="0" r="0" b="0"/>
                  <wp:wrapSquare wrapText="bothSides" distT="0" distB="0" distL="114300" distR="114300"/>
                  <wp:docPr id="2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2630" cy="6096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14:paraId="7D18F163" w14:textId="77777777" w:rsidR="00F74F1E" w:rsidRPr="006F3557" w:rsidRDefault="00F74F1E">
            <w:pPr>
              <w:jc w:val="center"/>
              <w:rPr>
                <w:rFonts w:eastAsia="Calibri"/>
                <w:color w:val="0D0D0D" w:themeColor="text1" w:themeTint="F2"/>
              </w:rPr>
            </w:pPr>
          </w:p>
          <w:p w14:paraId="40F15C93" w14:textId="77777777" w:rsidR="00F74F1E" w:rsidRPr="006F3557" w:rsidRDefault="00F74F1E">
            <w:pPr>
              <w:rPr>
                <w:rFonts w:eastAsia="Calibri"/>
                <w:color w:val="0D0D0D" w:themeColor="text1" w:themeTint="F2"/>
              </w:rPr>
            </w:pPr>
            <w:r w:rsidRPr="006F3557">
              <w:rPr>
                <w:rFonts w:eastAsia="Calibri"/>
                <w:color w:val="0D0D0D" w:themeColor="text1" w:themeTint="F2"/>
              </w:rPr>
              <w:t>ACTIVIDAD DIDÁCTICA CUESTIONARIO</w:t>
            </w:r>
          </w:p>
          <w:p w14:paraId="067945C1" w14:textId="77777777" w:rsidR="00F74F1E" w:rsidRPr="006F3557" w:rsidRDefault="00F74F1E">
            <w:pPr>
              <w:jc w:val="center"/>
              <w:rPr>
                <w:rFonts w:eastAsia="Calibri"/>
                <w:color w:val="0D0D0D" w:themeColor="text1" w:themeTint="F2"/>
              </w:rPr>
            </w:pPr>
          </w:p>
        </w:tc>
      </w:tr>
      <w:tr w:rsidR="00F8304E" w:rsidRPr="006F3557" w14:paraId="591CEAD0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8"/>
          </w:tcPr>
          <w:p w14:paraId="3CD99B7D" w14:textId="77777777" w:rsidR="00F74F1E" w:rsidRPr="006F3557" w:rsidRDefault="00F74F1E">
            <w:pPr>
              <w:spacing w:after="160"/>
              <w:rPr>
                <w:rFonts w:eastAsia="Calibri"/>
                <w:color w:val="0D0D0D" w:themeColor="text1" w:themeTint="F2"/>
                <w:sz w:val="24"/>
                <w:szCs w:val="24"/>
              </w:rPr>
            </w:pPr>
            <w:r w:rsidRPr="006F3557">
              <w:rPr>
                <w:rFonts w:eastAsia="Calibri"/>
                <w:b w:val="0"/>
                <w:color w:val="0D0D0D" w:themeColor="text1" w:themeTint="F2"/>
                <w:sz w:val="20"/>
                <w:szCs w:val="20"/>
              </w:rPr>
              <w:t>Generalidades de la actividad</w:t>
            </w:r>
          </w:p>
          <w:p w14:paraId="032ED99D" w14:textId="77777777" w:rsidR="00F74F1E" w:rsidRPr="006F3557" w:rsidRDefault="00F74F1E">
            <w:pPr>
              <w:numPr>
                <w:ilvl w:val="0"/>
                <w:numId w:val="1"/>
              </w:numPr>
              <w:rPr>
                <w:color w:val="0D0D0D" w:themeColor="text1" w:themeTint="F2"/>
                <w:sz w:val="20"/>
                <w:szCs w:val="20"/>
              </w:rPr>
            </w:pPr>
            <w:r w:rsidRPr="006F3557">
              <w:rPr>
                <w:rFonts w:eastAsia="Calibri"/>
                <w:b w:val="0"/>
                <w:color w:val="0D0D0D" w:themeColor="text1" w:themeTint="F2"/>
                <w:sz w:val="20"/>
                <w:szCs w:val="20"/>
              </w:rPr>
              <w:t xml:space="preserve">Las indicaciones, el mensaje de correcto e incorrecto debe estar la redacción en </w:t>
            </w:r>
            <w:proofErr w:type="gramStart"/>
            <w:r w:rsidRPr="006F3557">
              <w:rPr>
                <w:rFonts w:eastAsia="Calibri"/>
                <w:b w:val="0"/>
                <w:color w:val="0D0D0D" w:themeColor="text1" w:themeTint="F2"/>
                <w:sz w:val="20"/>
                <w:szCs w:val="20"/>
              </w:rPr>
              <w:t>segundo persona</w:t>
            </w:r>
            <w:proofErr w:type="gramEnd"/>
            <w:r w:rsidRPr="006F3557">
              <w:rPr>
                <w:rFonts w:eastAsia="Calibri"/>
                <w:b w:val="0"/>
                <w:color w:val="0D0D0D" w:themeColor="text1" w:themeTint="F2"/>
                <w:sz w:val="20"/>
                <w:szCs w:val="20"/>
              </w:rPr>
              <w:t>.</w:t>
            </w:r>
          </w:p>
          <w:p w14:paraId="375F0F49" w14:textId="77777777" w:rsidR="00F74F1E" w:rsidRPr="006F3557" w:rsidRDefault="00F74F1E">
            <w:pPr>
              <w:numPr>
                <w:ilvl w:val="0"/>
                <w:numId w:val="1"/>
              </w:numPr>
              <w:spacing w:after="160" w:line="259" w:lineRule="auto"/>
              <w:rPr>
                <w:color w:val="0D0D0D" w:themeColor="text1" w:themeTint="F2"/>
                <w:sz w:val="20"/>
                <w:szCs w:val="20"/>
              </w:rPr>
            </w:pPr>
            <w:r w:rsidRPr="006F3557">
              <w:rPr>
                <w:rFonts w:eastAsia="Calibri"/>
                <w:b w:val="0"/>
                <w:color w:val="0D0D0D" w:themeColor="text1" w:themeTint="F2"/>
                <w:sz w:val="20"/>
                <w:szCs w:val="20"/>
              </w:rPr>
              <w:t>Diligenciar solo los espacios en blanco.</w:t>
            </w:r>
          </w:p>
          <w:p w14:paraId="54DA46A7" w14:textId="77777777" w:rsidR="00F74F1E" w:rsidRPr="006F3557" w:rsidRDefault="00F74F1E">
            <w:pPr>
              <w:numPr>
                <w:ilvl w:val="0"/>
                <w:numId w:val="1"/>
              </w:numPr>
              <w:rPr>
                <w:color w:val="0D0D0D" w:themeColor="text1" w:themeTint="F2"/>
                <w:sz w:val="20"/>
                <w:szCs w:val="20"/>
              </w:rPr>
            </w:pPr>
            <w:r w:rsidRPr="006F3557">
              <w:rPr>
                <w:rFonts w:eastAsia="Calibri"/>
                <w:b w:val="0"/>
                <w:color w:val="0D0D0D" w:themeColor="text1" w:themeTint="F2"/>
                <w:sz w:val="20"/>
                <w:szCs w:val="20"/>
              </w:rPr>
              <w:t>El aprendiz recibe una retroalimentación cuando responde de manera correcta o incorrecta cada pregunta.</w:t>
            </w:r>
          </w:p>
          <w:p w14:paraId="54D54B0F" w14:textId="77777777" w:rsidR="00F74F1E" w:rsidRPr="006F3557" w:rsidRDefault="00F74F1E">
            <w:pPr>
              <w:numPr>
                <w:ilvl w:val="0"/>
                <w:numId w:val="1"/>
              </w:numPr>
              <w:rPr>
                <w:color w:val="0D0D0D" w:themeColor="text1" w:themeTint="F2"/>
                <w:sz w:val="20"/>
                <w:szCs w:val="20"/>
              </w:rPr>
            </w:pPr>
            <w:r w:rsidRPr="006F3557">
              <w:rPr>
                <w:rFonts w:eastAsia="Calibri"/>
                <w:b w:val="0"/>
                <w:color w:val="0D0D0D" w:themeColor="text1" w:themeTint="F2"/>
                <w:sz w:val="20"/>
                <w:szCs w:val="20"/>
              </w:rPr>
              <w:t xml:space="preserve">Señale en la columna </w:t>
            </w:r>
            <w:proofErr w:type="spellStart"/>
            <w:r w:rsidRPr="006F3557">
              <w:rPr>
                <w:rFonts w:eastAsia="Calibri"/>
                <w:b w:val="0"/>
                <w:color w:val="0D0D0D" w:themeColor="text1" w:themeTint="F2"/>
                <w:sz w:val="20"/>
                <w:szCs w:val="20"/>
              </w:rPr>
              <w:t>Rta</w:t>
            </w:r>
            <w:proofErr w:type="spellEnd"/>
            <w:r w:rsidRPr="006F3557">
              <w:rPr>
                <w:rFonts w:eastAsia="Calibri"/>
                <w:b w:val="0"/>
                <w:color w:val="0D0D0D" w:themeColor="text1" w:themeTint="F2"/>
                <w:sz w:val="20"/>
                <w:szCs w:val="20"/>
              </w:rPr>
              <w:t>. Correcta con una (x) de acuerdo con las opciones presentadas.</w:t>
            </w:r>
          </w:p>
          <w:p w14:paraId="15AD68DA" w14:textId="77777777" w:rsidR="00F74F1E" w:rsidRPr="006F3557" w:rsidRDefault="00F74F1E">
            <w:pPr>
              <w:numPr>
                <w:ilvl w:val="0"/>
                <w:numId w:val="1"/>
              </w:numPr>
              <w:spacing w:after="160"/>
              <w:rPr>
                <w:color w:val="0D0D0D" w:themeColor="text1" w:themeTint="F2"/>
                <w:sz w:val="20"/>
                <w:szCs w:val="20"/>
              </w:rPr>
            </w:pPr>
            <w:r w:rsidRPr="006F3557">
              <w:rPr>
                <w:rFonts w:eastAsia="Calibri"/>
                <w:b w:val="0"/>
                <w:color w:val="0D0D0D" w:themeColor="text1" w:themeTint="F2"/>
                <w:sz w:val="20"/>
                <w:szCs w:val="20"/>
              </w:rPr>
              <w:t>Al final de la actividad se muestra una retroalimentación de felicitación si logra el 70% de respuestas correctas o retroalimentación de mejora si es inferior a este porcentaje.</w:t>
            </w:r>
          </w:p>
          <w:p w14:paraId="389C23F9" w14:textId="77777777" w:rsidR="00F74F1E" w:rsidRPr="006F3557" w:rsidRDefault="00F74F1E">
            <w:pPr>
              <w:spacing w:after="160"/>
              <w:rPr>
                <w:color w:val="0D0D0D" w:themeColor="text1" w:themeTint="F2"/>
                <w:sz w:val="20"/>
                <w:szCs w:val="20"/>
              </w:rPr>
            </w:pPr>
            <w:r w:rsidRPr="006F3557">
              <w:rPr>
                <w:rFonts w:eastAsia="Calibri"/>
                <w:b w:val="0"/>
                <w:color w:val="0D0D0D" w:themeColor="text1" w:themeTint="F2"/>
                <w:sz w:val="20"/>
                <w:szCs w:val="20"/>
              </w:rPr>
              <w:t>Para sugerir este tipo de actividad tener presente equipo de Diseño Instruccional, que solo debe haber máximo doce opciones de pregunta y que cada campo tiene un límite de palabras permitidas para garantizar el responsive web.</w:t>
            </w:r>
          </w:p>
        </w:tc>
      </w:tr>
      <w:tr w:rsidR="00F8304E" w:rsidRPr="006F3557" w14:paraId="0ED54703" w14:textId="77777777" w:rsidTr="00F74F1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456901DB" w14:textId="77777777" w:rsidR="00F74F1E" w:rsidRPr="006F3557" w:rsidRDefault="00F74F1E">
            <w:pPr>
              <w:rPr>
                <w:rFonts w:eastAsia="Calibri"/>
                <w:color w:val="0D0D0D" w:themeColor="text1" w:themeTint="F2"/>
              </w:rPr>
            </w:pPr>
            <w:r w:rsidRPr="006F3557">
              <w:rPr>
                <w:rFonts w:eastAsia="Calibri"/>
                <w:color w:val="0D0D0D" w:themeColor="text1" w:themeTint="F2"/>
              </w:rPr>
              <w:t>Instrucciones para el aprendiz</w:t>
            </w:r>
          </w:p>
          <w:p w14:paraId="687915A8" w14:textId="77777777" w:rsidR="00F74F1E" w:rsidRPr="006F3557" w:rsidRDefault="00F74F1E">
            <w:pPr>
              <w:rPr>
                <w:rFonts w:eastAsia="Calibri"/>
                <w:color w:val="0D0D0D" w:themeColor="text1" w:themeTint="F2"/>
              </w:rPr>
            </w:pPr>
          </w:p>
          <w:p w14:paraId="0840CBD7" w14:textId="77777777" w:rsidR="00F74F1E" w:rsidRPr="006F3557" w:rsidRDefault="00F74F1E">
            <w:pPr>
              <w:rPr>
                <w:rFonts w:eastAsia="Calibri"/>
                <w:color w:val="0D0D0D" w:themeColor="text1" w:themeTint="F2"/>
              </w:rPr>
            </w:pPr>
          </w:p>
        </w:tc>
        <w:tc>
          <w:tcPr>
            <w:tcW w:w="7620" w:type="dxa"/>
            <w:gridSpan w:val="6"/>
          </w:tcPr>
          <w:p w14:paraId="38D8A99C" w14:textId="77777777" w:rsidR="00F74F1E" w:rsidRPr="006F3557" w:rsidRDefault="00F74F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D0D0D" w:themeColor="text1" w:themeTint="F2"/>
              </w:rPr>
            </w:pPr>
          </w:p>
          <w:p w14:paraId="6AEF897B" w14:textId="5C5D0F93" w:rsidR="00F74F1E" w:rsidRPr="006F3557" w:rsidRDefault="00F74F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D0D0D" w:themeColor="text1" w:themeTint="F2"/>
                <w:shd w:val="clear" w:color="auto" w:fill="FFE599"/>
              </w:rPr>
            </w:pPr>
            <w:r w:rsidRPr="006F3557">
              <w:rPr>
                <w:rFonts w:eastAsia="Calibri"/>
                <w:i/>
                <w:color w:val="0D0D0D" w:themeColor="text1" w:themeTint="F2"/>
              </w:rPr>
              <w:t>Esta actividad le permitirá determinar el grado de apropiación de los contenidos del componente formativo:</w:t>
            </w:r>
            <w:r w:rsidRPr="006F3557">
              <w:rPr>
                <w:color w:val="0D0D0D" w:themeColor="text1" w:themeTint="F2"/>
              </w:rPr>
              <w:t xml:space="preserve"> </w:t>
            </w:r>
          </w:p>
          <w:p w14:paraId="027A1C4A" w14:textId="77777777" w:rsidR="00F74F1E" w:rsidRPr="006F3557" w:rsidRDefault="00F74F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D0D0D" w:themeColor="text1" w:themeTint="F2"/>
              </w:rPr>
            </w:pPr>
          </w:p>
          <w:p w14:paraId="219BE5E0" w14:textId="77777777" w:rsidR="00F74F1E" w:rsidRPr="006F3557" w:rsidRDefault="00F74F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D0D0D" w:themeColor="text1" w:themeTint="F2"/>
              </w:rPr>
            </w:pPr>
            <w:r w:rsidRPr="006F3557">
              <w:rPr>
                <w:rFonts w:eastAsia="Calibri"/>
                <w:i/>
                <w:color w:val="0D0D0D" w:themeColor="text1" w:themeTint="F2"/>
              </w:rPr>
              <w:t>Antes de su realización, se recomienda la lectura del componente formativo mencionado. Es opcional (no es calificable), y puede realizarse todas las veces que se desee.</w:t>
            </w:r>
          </w:p>
          <w:p w14:paraId="74CE958B" w14:textId="77777777" w:rsidR="00F74F1E" w:rsidRPr="006F3557" w:rsidRDefault="00F74F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D0D0D" w:themeColor="text1" w:themeTint="F2"/>
              </w:rPr>
            </w:pPr>
          </w:p>
          <w:p w14:paraId="344BFE2B" w14:textId="04EF9A9D" w:rsidR="00F74F1E" w:rsidRPr="006F3557" w:rsidRDefault="00F74F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D0D0D" w:themeColor="text1" w:themeTint="F2"/>
              </w:rPr>
            </w:pPr>
            <w:r w:rsidRPr="006F3557">
              <w:rPr>
                <w:rFonts w:eastAsia="Calibri"/>
                <w:i/>
                <w:color w:val="0D0D0D" w:themeColor="text1" w:themeTint="F2"/>
              </w:rPr>
              <w:t>Lea la pregunta de cada ítem y seleccione la respuesta correcta.</w:t>
            </w:r>
          </w:p>
          <w:p w14:paraId="62627715" w14:textId="77777777" w:rsidR="00F74F1E" w:rsidRPr="006F3557" w:rsidRDefault="00F74F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D0D0D" w:themeColor="text1" w:themeTint="F2"/>
              </w:rPr>
            </w:pPr>
          </w:p>
          <w:p w14:paraId="767F5B0F" w14:textId="77777777" w:rsidR="00F74F1E" w:rsidRPr="006F3557" w:rsidRDefault="00F74F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D0D0D" w:themeColor="text1" w:themeTint="F2"/>
              </w:rPr>
            </w:pPr>
          </w:p>
        </w:tc>
      </w:tr>
      <w:tr w:rsidR="00F8304E" w:rsidRPr="006F3557" w14:paraId="0B4DB213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2711FB9C" w14:textId="77777777" w:rsidR="00F74F1E" w:rsidRPr="006F3557" w:rsidRDefault="00F74F1E" w:rsidP="003B6C52">
            <w:pPr>
              <w:rPr>
                <w:rFonts w:eastAsia="Calibri"/>
                <w:color w:val="0D0D0D" w:themeColor="text1" w:themeTint="F2"/>
              </w:rPr>
            </w:pPr>
            <w:r w:rsidRPr="006F3557">
              <w:rPr>
                <w:rFonts w:eastAsia="Calibri"/>
                <w:color w:val="0D0D0D" w:themeColor="text1" w:themeTint="F2"/>
              </w:rPr>
              <w:t>Nombre de la Actividad</w:t>
            </w:r>
          </w:p>
        </w:tc>
        <w:tc>
          <w:tcPr>
            <w:tcW w:w="7620" w:type="dxa"/>
            <w:gridSpan w:val="6"/>
            <w:shd w:val="clear" w:color="auto" w:fill="auto"/>
            <w:vAlign w:val="center"/>
          </w:tcPr>
          <w:p w14:paraId="77EE4804" w14:textId="0CF473D1" w:rsidR="00F74F1E" w:rsidRPr="006F3557" w:rsidRDefault="00094944" w:rsidP="003B6C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iCs/>
                <w:color w:val="0D0D0D" w:themeColor="text1" w:themeTint="F2"/>
              </w:rPr>
            </w:pPr>
            <w:r w:rsidRPr="006F3557">
              <w:rPr>
                <w:rFonts w:eastAsia="Calibri"/>
                <w:bCs/>
                <w:iCs/>
                <w:color w:val="0D0D0D" w:themeColor="text1" w:themeTint="F2"/>
              </w:rPr>
              <w:t>Administración de personal, manuales y procedimientos en seguridad privada</w:t>
            </w:r>
          </w:p>
        </w:tc>
      </w:tr>
      <w:tr w:rsidR="00F8304E" w:rsidRPr="006F3557" w14:paraId="0BBA839A" w14:textId="77777777" w:rsidTr="00F74F1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3EB536AE" w14:textId="77777777" w:rsidR="00F74F1E" w:rsidRPr="006F3557" w:rsidRDefault="00F74F1E" w:rsidP="003B6C52">
            <w:pPr>
              <w:rPr>
                <w:rFonts w:eastAsia="Calibri"/>
                <w:color w:val="0D0D0D" w:themeColor="text1" w:themeTint="F2"/>
              </w:rPr>
            </w:pPr>
            <w:r w:rsidRPr="006F3557">
              <w:rPr>
                <w:rFonts w:eastAsia="Calibri"/>
                <w:color w:val="0D0D0D" w:themeColor="text1" w:themeTint="F2"/>
              </w:rPr>
              <w:t>Objetivo de la actividad</w:t>
            </w:r>
          </w:p>
        </w:tc>
        <w:tc>
          <w:tcPr>
            <w:tcW w:w="7620" w:type="dxa"/>
            <w:gridSpan w:val="6"/>
            <w:vAlign w:val="center"/>
          </w:tcPr>
          <w:p w14:paraId="48FF7865" w14:textId="7E024EBE" w:rsidR="00F74F1E" w:rsidRPr="006F3557" w:rsidRDefault="009923F0" w:rsidP="003B6C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iCs/>
                <w:color w:val="0D0D0D" w:themeColor="text1" w:themeTint="F2"/>
              </w:rPr>
            </w:pPr>
            <w:r w:rsidRPr="006F3557">
              <w:rPr>
                <w:rFonts w:eastAsia="Calibri"/>
                <w:bCs/>
                <w:iCs/>
                <w:color w:val="0D0D0D" w:themeColor="text1" w:themeTint="F2"/>
              </w:rPr>
              <w:t>Identificar los conceptos clave relacionados con la administración del personal, los procedimientos técnicos, la supervisión, los manuales y el liderazgo en la seguridad privada.</w:t>
            </w:r>
          </w:p>
        </w:tc>
      </w:tr>
      <w:tr w:rsidR="00F8304E" w:rsidRPr="006F3557" w14:paraId="5054460E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8"/>
            <w:shd w:val="clear" w:color="auto" w:fill="FFE599"/>
          </w:tcPr>
          <w:p w14:paraId="006C2857" w14:textId="77777777" w:rsidR="00F74F1E" w:rsidRPr="006F3557" w:rsidRDefault="00F74F1E">
            <w:pPr>
              <w:jc w:val="center"/>
              <w:rPr>
                <w:rFonts w:eastAsia="Calibri"/>
                <w:color w:val="0D0D0D" w:themeColor="text1" w:themeTint="F2"/>
              </w:rPr>
            </w:pPr>
            <w:r w:rsidRPr="006F3557">
              <w:rPr>
                <w:rFonts w:eastAsia="Calibri"/>
                <w:color w:val="0D0D0D" w:themeColor="text1" w:themeTint="F2"/>
              </w:rPr>
              <w:t>PREGUNTAS</w:t>
            </w:r>
          </w:p>
        </w:tc>
      </w:tr>
      <w:tr w:rsidR="009923F0" w:rsidRPr="006F3557" w14:paraId="004C60EA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C10669F" w14:textId="77777777" w:rsidR="009923F0" w:rsidRPr="006F3557" w:rsidRDefault="009923F0" w:rsidP="009923F0">
            <w:pPr>
              <w:rPr>
                <w:rFonts w:eastAsia="Calibri"/>
                <w:color w:val="0D0D0D" w:themeColor="text1" w:themeTint="F2"/>
              </w:rPr>
            </w:pPr>
            <w:r w:rsidRPr="006F3557">
              <w:rPr>
                <w:rFonts w:eastAsia="Calibri"/>
                <w:color w:val="0D0D0D" w:themeColor="text1" w:themeTint="F2"/>
              </w:rPr>
              <w:t>Pregunta 1</w:t>
            </w:r>
          </w:p>
        </w:tc>
        <w:tc>
          <w:tcPr>
            <w:tcW w:w="5460" w:type="dxa"/>
            <w:gridSpan w:val="3"/>
          </w:tcPr>
          <w:p w14:paraId="2C3DB768" w14:textId="6D0AE603" w:rsidR="009923F0" w:rsidRPr="006F3557" w:rsidRDefault="009923F0" w:rsidP="009923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0D0D0D" w:themeColor="text1" w:themeTint="F2"/>
                <w:sz w:val="20"/>
                <w:szCs w:val="20"/>
              </w:rPr>
            </w:pPr>
            <w:r w:rsidRPr="006F3557">
              <w:rPr>
                <w:color w:val="0D0D0D" w:themeColor="text1" w:themeTint="F2"/>
              </w:rPr>
              <w:t>¿Cuál es el propósito principal de la administración de personal en seguridad privada?</w:t>
            </w:r>
          </w:p>
        </w:tc>
        <w:tc>
          <w:tcPr>
            <w:tcW w:w="2160" w:type="dxa"/>
            <w:gridSpan w:val="3"/>
          </w:tcPr>
          <w:p w14:paraId="56B1DBDC" w14:textId="77777777" w:rsidR="009923F0" w:rsidRPr="006F3557" w:rsidRDefault="009923F0" w:rsidP="009923F0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D0D0D" w:themeColor="text1" w:themeTint="F2"/>
              </w:rPr>
            </w:pPr>
            <w:proofErr w:type="spellStart"/>
            <w:r w:rsidRPr="006F3557">
              <w:rPr>
                <w:rFonts w:eastAsia="Calibri"/>
                <w:bCs/>
                <w:color w:val="0D0D0D" w:themeColor="text1" w:themeTint="F2"/>
              </w:rPr>
              <w:t>Rta</w:t>
            </w:r>
            <w:proofErr w:type="spellEnd"/>
            <w:r w:rsidRPr="006F3557">
              <w:rPr>
                <w:rFonts w:eastAsia="Calibri"/>
                <w:bCs/>
                <w:color w:val="0D0D0D" w:themeColor="text1" w:themeTint="F2"/>
              </w:rPr>
              <w:t>(s) correcta(s) (x)</w:t>
            </w:r>
          </w:p>
        </w:tc>
      </w:tr>
      <w:tr w:rsidR="009923F0" w:rsidRPr="006F3557" w14:paraId="6AE6FCCA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0D2EAA42" w14:textId="77777777" w:rsidR="009923F0" w:rsidRPr="006F3557" w:rsidRDefault="009923F0" w:rsidP="009923F0">
            <w:pPr>
              <w:rPr>
                <w:rFonts w:eastAsia="Calibri"/>
                <w:b w:val="0"/>
                <w:bCs/>
                <w:color w:val="0D0D0D" w:themeColor="text1" w:themeTint="F2"/>
              </w:rPr>
            </w:pPr>
            <w:r w:rsidRPr="006F3557">
              <w:rPr>
                <w:rFonts w:eastAsia="Calibri"/>
                <w:b w:val="0"/>
                <w:bCs/>
                <w:color w:val="0D0D0D" w:themeColor="text1" w:themeTint="F2"/>
              </w:rPr>
              <w:t>Opción a)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524650C3" w14:textId="5626EB43" w:rsidR="009923F0" w:rsidRPr="006F3557" w:rsidRDefault="009923F0" w:rsidP="009923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D0D0D" w:themeColor="text1" w:themeTint="F2"/>
                <w:sz w:val="20"/>
                <w:szCs w:val="20"/>
              </w:rPr>
            </w:pPr>
            <w:r w:rsidRPr="006F3557">
              <w:rPr>
                <w:color w:val="0D0D0D" w:themeColor="text1" w:themeTint="F2"/>
              </w:rPr>
              <w:t>Fortalecer la gestión del talento humano para cumplir los objetivos organizacionales.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6E952630" w14:textId="3290236E" w:rsidR="009923F0" w:rsidRPr="006F3557" w:rsidRDefault="009923F0" w:rsidP="009923F0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D0D0D" w:themeColor="text1" w:themeTint="F2"/>
              </w:rPr>
            </w:pPr>
            <w:r w:rsidRPr="006F3557">
              <w:rPr>
                <w:rFonts w:eastAsia="Calibri"/>
                <w:bCs/>
                <w:color w:val="0D0D0D" w:themeColor="text1" w:themeTint="F2"/>
              </w:rPr>
              <w:t>x</w:t>
            </w:r>
          </w:p>
        </w:tc>
      </w:tr>
      <w:tr w:rsidR="009923F0" w:rsidRPr="006F3557" w14:paraId="73F8C1A8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3A7CCD3D" w14:textId="77777777" w:rsidR="009923F0" w:rsidRPr="006F3557" w:rsidRDefault="009923F0" w:rsidP="009923F0">
            <w:pPr>
              <w:rPr>
                <w:rFonts w:eastAsia="Calibri"/>
                <w:b w:val="0"/>
                <w:bCs/>
                <w:color w:val="0D0D0D" w:themeColor="text1" w:themeTint="F2"/>
              </w:rPr>
            </w:pPr>
            <w:r w:rsidRPr="006F3557">
              <w:rPr>
                <w:rFonts w:eastAsia="Calibri"/>
                <w:b w:val="0"/>
                <w:bCs/>
                <w:color w:val="0D0D0D" w:themeColor="text1" w:themeTint="F2"/>
              </w:rPr>
              <w:t>Opción b)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60DA80BD" w14:textId="2E1C5204" w:rsidR="009923F0" w:rsidRPr="006F3557" w:rsidRDefault="009923F0" w:rsidP="009923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D0D0D" w:themeColor="text1" w:themeTint="F2"/>
                <w:sz w:val="20"/>
                <w:szCs w:val="20"/>
              </w:rPr>
            </w:pPr>
            <w:r w:rsidRPr="006F3557">
              <w:rPr>
                <w:color w:val="0D0D0D" w:themeColor="text1" w:themeTint="F2"/>
              </w:rPr>
              <w:t>Incrementar únicamente la rentabilidad financiera de la empresa.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3989BBDC" w14:textId="4D9DFE79" w:rsidR="009923F0" w:rsidRPr="006F3557" w:rsidRDefault="009923F0" w:rsidP="009923F0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D0D0D" w:themeColor="text1" w:themeTint="F2"/>
              </w:rPr>
            </w:pPr>
          </w:p>
        </w:tc>
      </w:tr>
      <w:tr w:rsidR="009923F0" w:rsidRPr="006F3557" w14:paraId="51EF0F1B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292A48F6" w14:textId="77777777" w:rsidR="009923F0" w:rsidRPr="006F3557" w:rsidRDefault="009923F0" w:rsidP="009923F0">
            <w:pPr>
              <w:rPr>
                <w:rFonts w:eastAsia="Calibri"/>
                <w:b w:val="0"/>
                <w:bCs/>
                <w:color w:val="0D0D0D" w:themeColor="text1" w:themeTint="F2"/>
              </w:rPr>
            </w:pPr>
            <w:r w:rsidRPr="006F3557">
              <w:rPr>
                <w:rFonts w:eastAsia="Calibri"/>
                <w:b w:val="0"/>
                <w:bCs/>
                <w:color w:val="0D0D0D" w:themeColor="text1" w:themeTint="F2"/>
              </w:rPr>
              <w:t>Opción c)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563DD3D1" w14:textId="0F8333C8" w:rsidR="009923F0" w:rsidRPr="006F3557" w:rsidRDefault="009923F0" w:rsidP="009923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D0D0D" w:themeColor="text1" w:themeTint="F2"/>
                <w:sz w:val="20"/>
                <w:szCs w:val="20"/>
              </w:rPr>
            </w:pPr>
            <w:r w:rsidRPr="006F3557">
              <w:rPr>
                <w:color w:val="0D0D0D" w:themeColor="text1" w:themeTint="F2"/>
              </w:rPr>
              <w:t>Reducir exclusivamente los costos administrativos del servicio.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1CF3D996" w14:textId="77777777" w:rsidR="009923F0" w:rsidRPr="006F3557" w:rsidRDefault="009923F0" w:rsidP="009923F0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D0D0D" w:themeColor="text1" w:themeTint="F2"/>
              </w:rPr>
            </w:pPr>
          </w:p>
        </w:tc>
      </w:tr>
      <w:tr w:rsidR="009923F0" w:rsidRPr="006F3557" w14:paraId="7B6FCD17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5B2360D0" w14:textId="77777777" w:rsidR="009923F0" w:rsidRPr="006F3557" w:rsidRDefault="009923F0" w:rsidP="009923F0">
            <w:pPr>
              <w:rPr>
                <w:rFonts w:eastAsia="Calibri"/>
                <w:b w:val="0"/>
                <w:bCs/>
                <w:color w:val="0D0D0D" w:themeColor="text1" w:themeTint="F2"/>
              </w:rPr>
            </w:pPr>
            <w:r w:rsidRPr="006F3557">
              <w:rPr>
                <w:rFonts w:eastAsia="Calibri"/>
                <w:b w:val="0"/>
                <w:bCs/>
                <w:color w:val="0D0D0D" w:themeColor="text1" w:themeTint="F2"/>
              </w:rPr>
              <w:t>Opción d)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7745FBE1" w14:textId="37662858" w:rsidR="009923F0" w:rsidRPr="006F3557" w:rsidRDefault="009923F0" w:rsidP="009923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D0D0D" w:themeColor="text1" w:themeTint="F2"/>
                <w:sz w:val="20"/>
                <w:szCs w:val="20"/>
              </w:rPr>
            </w:pPr>
            <w:r w:rsidRPr="006F3557">
              <w:rPr>
                <w:color w:val="0D0D0D" w:themeColor="text1" w:themeTint="F2"/>
              </w:rPr>
              <w:t>Eliminar por completo las actividades de capacitación del personal.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52DCCB4B" w14:textId="152B73E9" w:rsidR="009923F0" w:rsidRPr="006F3557" w:rsidRDefault="009923F0" w:rsidP="009923F0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D0D0D" w:themeColor="text1" w:themeTint="F2"/>
              </w:rPr>
            </w:pPr>
          </w:p>
        </w:tc>
      </w:tr>
      <w:tr w:rsidR="00F8304E" w:rsidRPr="006F3557" w14:paraId="0EFFC171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B1BEB30" w14:textId="77777777" w:rsidR="00F74F1E" w:rsidRPr="006F3557" w:rsidRDefault="00F74F1E" w:rsidP="00FF4F2D">
            <w:pPr>
              <w:rPr>
                <w:rFonts w:eastAsia="Calibri"/>
                <w:b w:val="0"/>
                <w:bCs/>
                <w:color w:val="0D0D0D" w:themeColor="text1" w:themeTint="F2"/>
              </w:rPr>
            </w:pPr>
            <w:r w:rsidRPr="006F3557">
              <w:rPr>
                <w:rFonts w:eastAsia="Calibri"/>
                <w:b w:val="0"/>
                <w:bCs/>
                <w:color w:val="0D0D0D" w:themeColor="text1" w:themeTint="F2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491A3F6B" w14:textId="57D011FD" w:rsidR="00F74F1E" w:rsidRPr="006F3557" w:rsidRDefault="00F74F1E" w:rsidP="00FF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D0D0D" w:themeColor="text1" w:themeTint="F2"/>
                <w:sz w:val="20"/>
                <w:szCs w:val="20"/>
              </w:rPr>
            </w:pPr>
            <w:r w:rsidRPr="006F3557">
              <w:rPr>
                <w:rFonts w:eastAsia="Calibri"/>
                <w:bCs/>
                <w:color w:val="0D0D0D" w:themeColor="text1" w:themeTint="F2"/>
              </w:rPr>
              <w:t>¡Muy bien! Ha acertado la respuesta.</w:t>
            </w:r>
          </w:p>
        </w:tc>
      </w:tr>
      <w:tr w:rsidR="00F8304E" w:rsidRPr="006F3557" w14:paraId="34A66C99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04ACD02A" w14:textId="77777777" w:rsidR="00F74F1E" w:rsidRPr="006F3557" w:rsidRDefault="00F74F1E" w:rsidP="00FF4F2D">
            <w:pPr>
              <w:rPr>
                <w:rFonts w:eastAsia="Calibri"/>
                <w:b w:val="0"/>
                <w:bCs/>
                <w:color w:val="0D0D0D" w:themeColor="text1" w:themeTint="F2"/>
              </w:rPr>
            </w:pPr>
            <w:r w:rsidRPr="006F3557">
              <w:rPr>
                <w:rFonts w:eastAsia="Calibri"/>
                <w:b w:val="0"/>
                <w:bCs/>
                <w:color w:val="0D0D0D" w:themeColor="text1" w:themeTint="F2"/>
              </w:rPr>
              <w:t>Comentario respuesta incorrecta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74BA9300" w14:textId="469023BA" w:rsidR="00F74F1E" w:rsidRPr="006F3557" w:rsidRDefault="00F74F1E" w:rsidP="00FF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D0D0D" w:themeColor="text1" w:themeTint="F2"/>
                <w:sz w:val="20"/>
                <w:szCs w:val="20"/>
              </w:rPr>
            </w:pPr>
            <w:r w:rsidRPr="006F3557">
              <w:rPr>
                <w:rFonts w:eastAsia="Calibri"/>
                <w:bCs/>
                <w:color w:val="0D0D0D" w:themeColor="text1" w:themeTint="F2"/>
              </w:rPr>
              <w:t>Lo sentimos, su respuesta no es la correcta.</w:t>
            </w:r>
          </w:p>
        </w:tc>
      </w:tr>
      <w:tr w:rsidR="00404ED4" w:rsidRPr="006F3557" w14:paraId="39A6D842" w14:textId="6DF82419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FA0FE53" w14:textId="5F1EE687" w:rsidR="00404ED4" w:rsidRPr="006F3557" w:rsidRDefault="00404ED4" w:rsidP="00404ED4">
            <w:pPr>
              <w:rPr>
                <w:rFonts w:eastAsia="Calibri"/>
                <w:color w:val="0D0D0D" w:themeColor="text1" w:themeTint="F2"/>
              </w:rPr>
            </w:pPr>
            <w:r w:rsidRPr="006F3557">
              <w:rPr>
                <w:rFonts w:eastAsia="Calibri"/>
                <w:color w:val="0D0D0D" w:themeColor="text1" w:themeTint="F2"/>
              </w:rPr>
              <w:t>Pregunta 2</w:t>
            </w:r>
          </w:p>
        </w:tc>
        <w:tc>
          <w:tcPr>
            <w:tcW w:w="5453" w:type="dxa"/>
            <w:gridSpan w:val="2"/>
            <w:tcBorders>
              <w:right w:val="single" w:sz="4" w:space="0" w:color="auto"/>
            </w:tcBorders>
          </w:tcPr>
          <w:p w14:paraId="0E49A0B4" w14:textId="7301F63E" w:rsidR="00404ED4" w:rsidRPr="006F3557" w:rsidRDefault="00404ED4" w:rsidP="00404ED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0D0D0D" w:themeColor="text1" w:themeTint="F2"/>
              </w:rPr>
            </w:pPr>
            <w:r w:rsidRPr="006F3557">
              <w:rPr>
                <w:color w:val="0D0D0D" w:themeColor="text1" w:themeTint="F2"/>
              </w:rPr>
              <w:t>¿Qué área es responsable de los procesos de reclutamiento, selección y capacitación?</w:t>
            </w:r>
          </w:p>
        </w:tc>
        <w:tc>
          <w:tcPr>
            <w:tcW w:w="2167" w:type="dxa"/>
            <w:gridSpan w:val="4"/>
            <w:tcBorders>
              <w:right w:val="single" w:sz="4" w:space="0" w:color="auto"/>
            </w:tcBorders>
          </w:tcPr>
          <w:p w14:paraId="638DC80B" w14:textId="77777777" w:rsidR="00404ED4" w:rsidRPr="006F3557" w:rsidRDefault="00404ED4" w:rsidP="00404ED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0D0D0D" w:themeColor="text1" w:themeTint="F2"/>
              </w:rPr>
            </w:pPr>
          </w:p>
        </w:tc>
      </w:tr>
      <w:tr w:rsidR="00404ED4" w:rsidRPr="006F3557" w14:paraId="182EC208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50C31EA9" w14:textId="77777777" w:rsidR="00404ED4" w:rsidRPr="006F3557" w:rsidRDefault="00404ED4" w:rsidP="00404ED4">
            <w:pPr>
              <w:rPr>
                <w:rFonts w:eastAsia="Calibri"/>
                <w:b w:val="0"/>
                <w:bCs/>
                <w:color w:val="0D0D0D" w:themeColor="text1" w:themeTint="F2"/>
              </w:rPr>
            </w:pPr>
            <w:r w:rsidRPr="006F3557">
              <w:rPr>
                <w:rFonts w:eastAsia="Calibri"/>
                <w:b w:val="0"/>
                <w:bCs/>
                <w:color w:val="0D0D0D" w:themeColor="text1" w:themeTint="F2"/>
              </w:rPr>
              <w:t>Opción a)</w:t>
            </w:r>
          </w:p>
        </w:tc>
        <w:tc>
          <w:tcPr>
            <w:tcW w:w="6727" w:type="dxa"/>
            <w:gridSpan w:val="4"/>
            <w:tcBorders>
              <w:right w:val="single" w:sz="4" w:space="0" w:color="auto"/>
            </w:tcBorders>
          </w:tcPr>
          <w:p w14:paraId="687C2C8F" w14:textId="2D509971" w:rsidR="00404ED4" w:rsidRPr="006F3557" w:rsidRDefault="00404ED4" w:rsidP="00404E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D0D0D" w:themeColor="text1" w:themeTint="F2"/>
                <w:sz w:val="20"/>
                <w:szCs w:val="20"/>
              </w:rPr>
            </w:pPr>
            <w:r w:rsidRPr="006F3557">
              <w:rPr>
                <w:color w:val="0D0D0D" w:themeColor="text1" w:themeTint="F2"/>
              </w:rPr>
              <w:t>El departamento financiero de la organización.</w:t>
            </w:r>
          </w:p>
        </w:tc>
        <w:tc>
          <w:tcPr>
            <w:tcW w:w="2160" w:type="dxa"/>
            <w:gridSpan w:val="3"/>
            <w:tcBorders>
              <w:left w:val="single" w:sz="4" w:space="0" w:color="auto"/>
            </w:tcBorders>
          </w:tcPr>
          <w:p w14:paraId="7EC64AC1" w14:textId="77777777" w:rsidR="00404ED4" w:rsidRPr="006F3557" w:rsidRDefault="00404ED4" w:rsidP="00404ED4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D0D0D" w:themeColor="text1" w:themeTint="F2"/>
              </w:rPr>
            </w:pPr>
          </w:p>
        </w:tc>
      </w:tr>
      <w:tr w:rsidR="00404ED4" w:rsidRPr="006F3557" w14:paraId="026FAD85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4D66062" w14:textId="77777777" w:rsidR="00404ED4" w:rsidRPr="006F3557" w:rsidRDefault="00404ED4" w:rsidP="00404ED4">
            <w:pPr>
              <w:rPr>
                <w:rFonts w:eastAsia="Calibri"/>
                <w:b w:val="0"/>
                <w:bCs/>
                <w:color w:val="0D0D0D" w:themeColor="text1" w:themeTint="F2"/>
              </w:rPr>
            </w:pPr>
            <w:r w:rsidRPr="006F3557">
              <w:rPr>
                <w:rFonts w:eastAsia="Calibri"/>
                <w:b w:val="0"/>
                <w:bCs/>
                <w:color w:val="0D0D0D" w:themeColor="text1" w:themeTint="F2"/>
              </w:rPr>
              <w:lastRenderedPageBreak/>
              <w:t>Opción b)</w:t>
            </w:r>
          </w:p>
        </w:tc>
        <w:tc>
          <w:tcPr>
            <w:tcW w:w="6727" w:type="dxa"/>
            <w:gridSpan w:val="4"/>
            <w:shd w:val="clear" w:color="auto" w:fill="auto"/>
          </w:tcPr>
          <w:p w14:paraId="3F3C6146" w14:textId="081B53B4" w:rsidR="00404ED4" w:rsidRPr="006F3557" w:rsidRDefault="00404ED4" w:rsidP="00404ED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D0D0D" w:themeColor="text1" w:themeTint="F2"/>
                <w:sz w:val="20"/>
                <w:szCs w:val="20"/>
              </w:rPr>
            </w:pPr>
            <w:r w:rsidRPr="006F3557">
              <w:rPr>
                <w:color w:val="0D0D0D" w:themeColor="text1" w:themeTint="F2"/>
              </w:rPr>
              <w:t>El departamento de recursos humanos de la organización.</w:t>
            </w:r>
          </w:p>
        </w:tc>
        <w:tc>
          <w:tcPr>
            <w:tcW w:w="2160" w:type="dxa"/>
            <w:gridSpan w:val="3"/>
            <w:shd w:val="clear" w:color="auto" w:fill="auto"/>
          </w:tcPr>
          <w:p w14:paraId="0A6C93D3" w14:textId="1EEA8807" w:rsidR="00404ED4" w:rsidRPr="006F3557" w:rsidRDefault="00404ED4" w:rsidP="00404ED4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D0D0D" w:themeColor="text1" w:themeTint="F2"/>
              </w:rPr>
            </w:pPr>
            <w:r w:rsidRPr="006F3557">
              <w:rPr>
                <w:rFonts w:eastAsia="Calibri"/>
                <w:bCs/>
                <w:color w:val="0D0D0D" w:themeColor="text1" w:themeTint="F2"/>
              </w:rPr>
              <w:t>x</w:t>
            </w:r>
          </w:p>
        </w:tc>
      </w:tr>
      <w:tr w:rsidR="00404ED4" w:rsidRPr="006F3557" w14:paraId="5DB6CBBE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11606CB5" w14:textId="77777777" w:rsidR="00404ED4" w:rsidRPr="006F3557" w:rsidRDefault="00404ED4" w:rsidP="00404ED4">
            <w:pPr>
              <w:rPr>
                <w:rFonts w:eastAsia="Calibri"/>
                <w:b w:val="0"/>
                <w:bCs/>
                <w:color w:val="0D0D0D" w:themeColor="text1" w:themeTint="F2"/>
              </w:rPr>
            </w:pPr>
            <w:r w:rsidRPr="006F3557">
              <w:rPr>
                <w:rFonts w:eastAsia="Calibri"/>
                <w:b w:val="0"/>
                <w:bCs/>
                <w:color w:val="0D0D0D" w:themeColor="text1" w:themeTint="F2"/>
              </w:rPr>
              <w:t>Opción c)</w:t>
            </w:r>
          </w:p>
        </w:tc>
        <w:tc>
          <w:tcPr>
            <w:tcW w:w="6727" w:type="dxa"/>
            <w:gridSpan w:val="4"/>
          </w:tcPr>
          <w:p w14:paraId="3B3727BC" w14:textId="1B66D717" w:rsidR="00404ED4" w:rsidRPr="006F3557" w:rsidRDefault="00404ED4" w:rsidP="00404E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D0D0D" w:themeColor="text1" w:themeTint="F2"/>
                <w:sz w:val="20"/>
                <w:szCs w:val="20"/>
              </w:rPr>
            </w:pPr>
            <w:r w:rsidRPr="006F3557">
              <w:rPr>
                <w:color w:val="0D0D0D" w:themeColor="text1" w:themeTint="F2"/>
              </w:rPr>
              <w:t>El área comercial de la empresa contratante.</w:t>
            </w:r>
          </w:p>
        </w:tc>
        <w:tc>
          <w:tcPr>
            <w:tcW w:w="2160" w:type="dxa"/>
            <w:gridSpan w:val="3"/>
          </w:tcPr>
          <w:p w14:paraId="4DFC28D1" w14:textId="77777777" w:rsidR="00404ED4" w:rsidRPr="006F3557" w:rsidRDefault="00404ED4" w:rsidP="00404ED4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D0D0D" w:themeColor="text1" w:themeTint="F2"/>
              </w:rPr>
            </w:pPr>
          </w:p>
        </w:tc>
      </w:tr>
      <w:tr w:rsidR="00404ED4" w:rsidRPr="006F3557" w14:paraId="285E23CB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48B30E7E" w14:textId="77777777" w:rsidR="00404ED4" w:rsidRPr="006F3557" w:rsidRDefault="00404ED4" w:rsidP="00404ED4">
            <w:pPr>
              <w:rPr>
                <w:rFonts w:eastAsia="Calibri"/>
                <w:b w:val="0"/>
                <w:bCs/>
                <w:color w:val="0D0D0D" w:themeColor="text1" w:themeTint="F2"/>
              </w:rPr>
            </w:pPr>
            <w:r w:rsidRPr="006F3557">
              <w:rPr>
                <w:rFonts w:eastAsia="Calibri"/>
                <w:b w:val="0"/>
                <w:bCs/>
                <w:color w:val="0D0D0D" w:themeColor="text1" w:themeTint="F2"/>
              </w:rPr>
              <w:t>Opción d)</w:t>
            </w:r>
          </w:p>
        </w:tc>
        <w:tc>
          <w:tcPr>
            <w:tcW w:w="6727" w:type="dxa"/>
            <w:gridSpan w:val="4"/>
            <w:shd w:val="clear" w:color="auto" w:fill="auto"/>
          </w:tcPr>
          <w:p w14:paraId="183FC2C8" w14:textId="535657C2" w:rsidR="00404ED4" w:rsidRPr="006F3557" w:rsidRDefault="00404ED4" w:rsidP="00404ED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D0D0D" w:themeColor="text1" w:themeTint="F2"/>
                <w:sz w:val="20"/>
                <w:szCs w:val="20"/>
              </w:rPr>
            </w:pPr>
            <w:r w:rsidRPr="006F3557">
              <w:rPr>
                <w:color w:val="0D0D0D" w:themeColor="text1" w:themeTint="F2"/>
              </w:rPr>
              <w:t>La oficina de compras de la compañía.</w:t>
            </w:r>
          </w:p>
        </w:tc>
        <w:tc>
          <w:tcPr>
            <w:tcW w:w="2160" w:type="dxa"/>
            <w:gridSpan w:val="3"/>
            <w:shd w:val="clear" w:color="auto" w:fill="auto"/>
          </w:tcPr>
          <w:p w14:paraId="61201F50" w14:textId="77777777" w:rsidR="00404ED4" w:rsidRPr="006F3557" w:rsidRDefault="00404ED4" w:rsidP="00404ED4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D0D0D" w:themeColor="text1" w:themeTint="F2"/>
              </w:rPr>
            </w:pPr>
          </w:p>
        </w:tc>
      </w:tr>
      <w:tr w:rsidR="00F8304E" w:rsidRPr="006F3557" w14:paraId="04FE8FE2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3E8FF385" w14:textId="77777777" w:rsidR="00F74F1E" w:rsidRPr="006F3557" w:rsidRDefault="00F74F1E" w:rsidP="00FF4F2D">
            <w:pPr>
              <w:rPr>
                <w:rFonts w:eastAsia="Calibri"/>
                <w:b w:val="0"/>
                <w:bCs/>
                <w:color w:val="0D0D0D" w:themeColor="text1" w:themeTint="F2"/>
              </w:rPr>
            </w:pPr>
            <w:r w:rsidRPr="006F3557">
              <w:rPr>
                <w:rFonts w:eastAsia="Calibri"/>
                <w:b w:val="0"/>
                <w:bCs/>
                <w:color w:val="0D0D0D" w:themeColor="text1" w:themeTint="F2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337E07D0" w14:textId="1495FA97" w:rsidR="00F74F1E" w:rsidRPr="006F3557" w:rsidRDefault="00F74F1E" w:rsidP="00FF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D0D0D" w:themeColor="text1" w:themeTint="F2"/>
                <w:sz w:val="20"/>
                <w:szCs w:val="20"/>
              </w:rPr>
            </w:pPr>
            <w:r w:rsidRPr="006F3557">
              <w:rPr>
                <w:rFonts w:eastAsia="Calibri"/>
                <w:bCs/>
                <w:color w:val="0D0D0D" w:themeColor="text1" w:themeTint="F2"/>
              </w:rPr>
              <w:t>¡Muy bien! Ha acertado la respuesta.</w:t>
            </w:r>
          </w:p>
        </w:tc>
      </w:tr>
      <w:tr w:rsidR="00F8304E" w:rsidRPr="006F3557" w14:paraId="11C55432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4E271FF" w14:textId="77777777" w:rsidR="00F74F1E" w:rsidRPr="006F3557" w:rsidRDefault="00F74F1E" w:rsidP="00FF4F2D">
            <w:pPr>
              <w:rPr>
                <w:rFonts w:eastAsia="Calibri"/>
                <w:b w:val="0"/>
                <w:bCs/>
                <w:color w:val="0D0D0D" w:themeColor="text1" w:themeTint="F2"/>
              </w:rPr>
            </w:pPr>
            <w:r w:rsidRPr="006F3557">
              <w:rPr>
                <w:rFonts w:eastAsia="Calibri"/>
                <w:b w:val="0"/>
                <w:bCs/>
                <w:color w:val="0D0D0D" w:themeColor="text1" w:themeTint="F2"/>
              </w:rPr>
              <w:t>Comentario respuesta incorrecta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6E3C1382" w14:textId="1EF3D9F7" w:rsidR="00F74F1E" w:rsidRPr="006F3557" w:rsidRDefault="00F74F1E" w:rsidP="00FF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D0D0D" w:themeColor="text1" w:themeTint="F2"/>
                <w:sz w:val="20"/>
                <w:szCs w:val="20"/>
              </w:rPr>
            </w:pPr>
            <w:r w:rsidRPr="006F3557">
              <w:rPr>
                <w:rFonts w:eastAsia="Calibri"/>
                <w:bCs/>
                <w:color w:val="0D0D0D" w:themeColor="text1" w:themeTint="F2"/>
              </w:rPr>
              <w:t>Lo sentimos, su respuesta no es la correcta.</w:t>
            </w:r>
          </w:p>
        </w:tc>
      </w:tr>
      <w:tr w:rsidR="00404ED4" w:rsidRPr="006F3557" w14:paraId="283AFB1E" w14:textId="3B82A630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A3BC047" w14:textId="3F9E4F0B" w:rsidR="00404ED4" w:rsidRPr="006F3557" w:rsidRDefault="00404ED4" w:rsidP="00404ED4">
            <w:pPr>
              <w:rPr>
                <w:rFonts w:eastAsia="Calibri"/>
                <w:color w:val="0D0D0D" w:themeColor="text1" w:themeTint="F2"/>
              </w:rPr>
            </w:pPr>
            <w:r w:rsidRPr="006F3557">
              <w:rPr>
                <w:rFonts w:eastAsia="Calibri"/>
                <w:color w:val="0D0D0D" w:themeColor="text1" w:themeTint="F2"/>
              </w:rPr>
              <w:t>Pregunta 3</w:t>
            </w:r>
          </w:p>
        </w:tc>
        <w:tc>
          <w:tcPr>
            <w:tcW w:w="5453" w:type="dxa"/>
            <w:gridSpan w:val="2"/>
            <w:tcBorders>
              <w:right w:val="single" w:sz="4" w:space="0" w:color="auto"/>
            </w:tcBorders>
          </w:tcPr>
          <w:p w14:paraId="414C53E3" w14:textId="7CB19721" w:rsidR="00404ED4" w:rsidRPr="006F3557" w:rsidRDefault="00404ED4" w:rsidP="00404E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0D0D0D" w:themeColor="text1" w:themeTint="F2"/>
              </w:rPr>
            </w:pPr>
            <w:r w:rsidRPr="006F3557">
              <w:rPr>
                <w:color w:val="0D0D0D" w:themeColor="text1" w:themeTint="F2"/>
              </w:rPr>
              <w:t>¿Cuál de las siguientes corresponde a una directriz estratégica?</w:t>
            </w:r>
          </w:p>
        </w:tc>
        <w:tc>
          <w:tcPr>
            <w:tcW w:w="2167" w:type="dxa"/>
            <w:gridSpan w:val="4"/>
            <w:tcBorders>
              <w:left w:val="single" w:sz="4" w:space="0" w:color="auto"/>
            </w:tcBorders>
          </w:tcPr>
          <w:p w14:paraId="1E2E5708" w14:textId="77777777" w:rsidR="00404ED4" w:rsidRPr="006F3557" w:rsidRDefault="00404ED4" w:rsidP="00404E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D0D0D" w:themeColor="text1" w:themeTint="F2"/>
              </w:rPr>
            </w:pPr>
          </w:p>
        </w:tc>
      </w:tr>
      <w:tr w:rsidR="00404ED4" w:rsidRPr="006F3557" w14:paraId="52F67B10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9C06498" w14:textId="77777777" w:rsidR="00404ED4" w:rsidRPr="006F3557" w:rsidRDefault="00404ED4" w:rsidP="00404ED4">
            <w:pPr>
              <w:rPr>
                <w:rFonts w:eastAsia="Calibri"/>
                <w:b w:val="0"/>
                <w:bCs/>
                <w:color w:val="0D0D0D" w:themeColor="text1" w:themeTint="F2"/>
              </w:rPr>
            </w:pPr>
            <w:r w:rsidRPr="006F3557">
              <w:rPr>
                <w:rFonts w:eastAsia="Calibri"/>
                <w:b w:val="0"/>
                <w:bCs/>
                <w:color w:val="0D0D0D" w:themeColor="text1" w:themeTint="F2"/>
              </w:rPr>
              <w:t>Opción a)</w:t>
            </w:r>
          </w:p>
        </w:tc>
        <w:tc>
          <w:tcPr>
            <w:tcW w:w="6727" w:type="dxa"/>
            <w:gridSpan w:val="4"/>
            <w:tcBorders>
              <w:right w:val="single" w:sz="4" w:space="0" w:color="auto"/>
            </w:tcBorders>
            <w:shd w:val="clear" w:color="auto" w:fill="auto"/>
          </w:tcPr>
          <w:p w14:paraId="64E00BFC" w14:textId="44F73F00" w:rsidR="00404ED4" w:rsidRPr="006F3557" w:rsidRDefault="00404ED4" w:rsidP="00404ED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D0D0D" w:themeColor="text1" w:themeTint="F2"/>
                <w:sz w:val="20"/>
                <w:szCs w:val="20"/>
              </w:rPr>
            </w:pPr>
            <w:r w:rsidRPr="006F3557">
              <w:rPr>
                <w:color w:val="0D0D0D" w:themeColor="text1" w:themeTint="F2"/>
              </w:rPr>
              <w:t>Mantener actualizado el inventario de uniformes diariamente.</w:t>
            </w:r>
          </w:p>
        </w:tc>
        <w:tc>
          <w:tcPr>
            <w:tcW w:w="2160" w:type="dxa"/>
            <w:gridSpan w:val="3"/>
            <w:tcBorders>
              <w:left w:val="single" w:sz="4" w:space="0" w:color="auto"/>
            </w:tcBorders>
            <w:shd w:val="clear" w:color="auto" w:fill="auto"/>
          </w:tcPr>
          <w:p w14:paraId="0238AAA0" w14:textId="77777777" w:rsidR="00404ED4" w:rsidRPr="006F3557" w:rsidRDefault="00404ED4" w:rsidP="00404ED4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D0D0D" w:themeColor="text1" w:themeTint="F2"/>
              </w:rPr>
            </w:pPr>
          </w:p>
        </w:tc>
      </w:tr>
      <w:tr w:rsidR="00404ED4" w:rsidRPr="006F3557" w14:paraId="673E1550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54DC04D5" w14:textId="77777777" w:rsidR="00404ED4" w:rsidRPr="006F3557" w:rsidRDefault="00404ED4" w:rsidP="00404ED4">
            <w:pPr>
              <w:rPr>
                <w:rFonts w:eastAsia="Calibri"/>
                <w:b w:val="0"/>
                <w:bCs/>
                <w:color w:val="0D0D0D" w:themeColor="text1" w:themeTint="F2"/>
              </w:rPr>
            </w:pPr>
            <w:r w:rsidRPr="006F3557">
              <w:rPr>
                <w:rFonts w:eastAsia="Calibri"/>
                <w:b w:val="0"/>
                <w:bCs/>
                <w:color w:val="0D0D0D" w:themeColor="text1" w:themeTint="F2"/>
              </w:rPr>
              <w:t>Opción b)</w:t>
            </w:r>
          </w:p>
        </w:tc>
        <w:tc>
          <w:tcPr>
            <w:tcW w:w="6727" w:type="dxa"/>
            <w:gridSpan w:val="4"/>
          </w:tcPr>
          <w:p w14:paraId="17B23F11" w14:textId="068F02D8" w:rsidR="00404ED4" w:rsidRPr="006F3557" w:rsidRDefault="00404ED4" w:rsidP="00404E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D0D0D" w:themeColor="text1" w:themeTint="F2"/>
                <w:sz w:val="20"/>
                <w:szCs w:val="20"/>
              </w:rPr>
            </w:pPr>
            <w:r w:rsidRPr="006F3557">
              <w:rPr>
                <w:color w:val="0D0D0D" w:themeColor="text1" w:themeTint="F2"/>
              </w:rPr>
              <w:t>Reportar las novedades únicamente al finalizar el turno.</w:t>
            </w:r>
          </w:p>
        </w:tc>
        <w:tc>
          <w:tcPr>
            <w:tcW w:w="2160" w:type="dxa"/>
            <w:gridSpan w:val="3"/>
          </w:tcPr>
          <w:p w14:paraId="2C2A20EE" w14:textId="77777777" w:rsidR="00404ED4" w:rsidRPr="006F3557" w:rsidRDefault="00404ED4" w:rsidP="00404ED4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D0D0D" w:themeColor="text1" w:themeTint="F2"/>
              </w:rPr>
            </w:pPr>
          </w:p>
        </w:tc>
      </w:tr>
      <w:tr w:rsidR="00404ED4" w:rsidRPr="006F3557" w14:paraId="2522AAC4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3C48982" w14:textId="77777777" w:rsidR="00404ED4" w:rsidRPr="006F3557" w:rsidRDefault="00404ED4" w:rsidP="00404ED4">
            <w:pPr>
              <w:rPr>
                <w:rFonts w:eastAsia="Calibri"/>
                <w:b w:val="0"/>
                <w:bCs/>
                <w:color w:val="0D0D0D" w:themeColor="text1" w:themeTint="F2"/>
              </w:rPr>
            </w:pPr>
            <w:r w:rsidRPr="006F3557">
              <w:rPr>
                <w:rFonts w:eastAsia="Calibri"/>
                <w:b w:val="0"/>
                <w:bCs/>
                <w:color w:val="0D0D0D" w:themeColor="text1" w:themeTint="F2"/>
              </w:rPr>
              <w:t>Opción c)</w:t>
            </w:r>
          </w:p>
        </w:tc>
        <w:tc>
          <w:tcPr>
            <w:tcW w:w="6727" w:type="dxa"/>
            <w:gridSpan w:val="4"/>
            <w:shd w:val="clear" w:color="auto" w:fill="auto"/>
          </w:tcPr>
          <w:p w14:paraId="35DC2C33" w14:textId="62EA3F51" w:rsidR="00404ED4" w:rsidRPr="006F3557" w:rsidRDefault="00404ED4" w:rsidP="00404ED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D0D0D" w:themeColor="text1" w:themeTint="F2"/>
                <w:sz w:val="20"/>
                <w:szCs w:val="20"/>
              </w:rPr>
            </w:pPr>
            <w:r w:rsidRPr="006F3557">
              <w:rPr>
                <w:color w:val="0D0D0D" w:themeColor="text1" w:themeTint="F2"/>
              </w:rPr>
              <w:t>Definir políticas institucionales orientadas a la integridad del personal.</w:t>
            </w:r>
          </w:p>
        </w:tc>
        <w:tc>
          <w:tcPr>
            <w:tcW w:w="2160" w:type="dxa"/>
            <w:gridSpan w:val="3"/>
            <w:shd w:val="clear" w:color="auto" w:fill="auto"/>
          </w:tcPr>
          <w:p w14:paraId="5A98708D" w14:textId="2588B582" w:rsidR="00404ED4" w:rsidRPr="006F3557" w:rsidRDefault="00404ED4" w:rsidP="00404ED4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D0D0D" w:themeColor="text1" w:themeTint="F2"/>
              </w:rPr>
            </w:pPr>
            <w:r w:rsidRPr="006F3557">
              <w:rPr>
                <w:rFonts w:eastAsia="Calibri"/>
                <w:bCs/>
                <w:color w:val="0D0D0D" w:themeColor="text1" w:themeTint="F2"/>
              </w:rPr>
              <w:t>x</w:t>
            </w:r>
          </w:p>
        </w:tc>
      </w:tr>
      <w:tr w:rsidR="00404ED4" w:rsidRPr="006F3557" w14:paraId="33F20949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3DFDD701" w14:textId="77777777" w:rsidR="00404ED4" w:rsidRPr="006F3557" w:rsidRDefault="00404ED4" w:rsidP="00404ED4">
            <w:pPr>
              <w:rPr>
                <w:rFonts w:eastAsia="Calibri"/>
                <w:b w:val="0"/>
                <w:bCs/>
                <w:color w:val="0D0D0D" w:themeColor="text1" w:themeTint="F2"/>
              </w:rPr>
            </w:pPr>
            <w:r w:rsidRPr="006F3557">
              <w:rPr>
                <w:rFonts w:eastAsia="Calibri"/>
                <w:b w:val="0"/>
                <w:bCs/>
                <w:color w:val="0D0D0D" w:themeColor="text1" w:themeTint="F2"/>
              </w:rPr>
              <w:t>Opción d)</w:t>
            </w:r>
          </w:p>
        </w:tc>
        <w:tc>
          <w:tcPr>
            <w:tcW w:w="6727" w:type="dxa"/>
            <w:gridSpan w:val="4"/>
          </w:tcPr>
          <w:p w14:paraId="4E2E04E0" w14:textId="495A467F" w:rsidR="00404ED4" w:rsidRPr="006F3557" w:rsidRDefault="00404ED4" w:rsidP="00404E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D0D0D" w:themeColor="text1" w:themeTint="F2"/>
                <w:sz w:val="20"/>
                <w:szCs w:val="20"/>
              </w:rPr>
            </w:pPr>
            <w:r w:rsidRPr="006F3557">
              <w:rPr>
                <w:color w:val="0D0D0D" w:themeColor="text1" w:themeTint="F2"/>
              </w:rPr>
              <w:t>Registrar las visitas en un formato de control.</w:t>
            </w:r>
          </w:p>
        </w:tc>
        <w:tc>
          <w:tcPr>
            <w:tcW w:w="2160" w:type="dxa"/>
            <w:gridSpan w:val="3"/>
          </w:tcPr>
          <w:p w14:paraId="567DD21A" w14:textId="77777777" w:rsidR="00404ED4" w:rsidRPr="006F3557" w:rsidRDefault="00404ED4" w:rsidP="00404ED4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D0D0D" w:themeColor="text1" w:themeTint="F2"/>
              </w:rPr>
            </w:pPr>
          </w:p>
        </w:tc>
      </w:tr>
      <w:tr w:rsidR="00F8304E" w:rsidRPr="006F3557" w14:paraId="04537208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75B0730" w14:textId="77777777" w:rsidR="00F74F1E" w:rsidRPr="006F3557" w:rsidRDefault="00F74F1E" w:rsidP="00FF4F2D">
            <w:pPr>
              <w:rPr>
                <w:rFonts w:eastAsia="Calibri"/>
                <w:b w:val="0"/>
                <w:bCs/>
                <w:color w:val="0D0D0D" w:themeColor="text1" w:themeTint="F2"/>
              </w:rPr>
            </w:pPr>
            <w:r w:rsidRPr="006F3557">
              <w:rPr>
                <w:rFonts w:eastAsia="Calibri"/>
                <w:b w:val="0"/>
                <w:bCs/>
                <w:color w:val="0D0D0D" w:themeColor="text1" w:themeTint="F2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2A2FBC31" w14:textId="29E48BD7" w:rsidR="00F74F1E" w:rsidRPr="006F3557" w:rsidRDefault="00F74F1E" w:rsidP="00FF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D0D0D" w:themeColor="text1" w:themeTint="F2"/>
                <w:sz w:val="20"/>
                <w:szCs w:val="20"/>
              </w:rPr>
            </w:pPr>
            <w:r w:rsidRPr="006F3557">
              <w:rPr>
                <w:rFonts w:eastAsia="Calibri"/>
                <w:bCs/>
                <w:color w:val="0D0D0D" w:themeColor="text1" w:themeTint="F2"/>
              </w:rPr>
              <w:t>¡Muy bien! Ha acertado la respuesta.</w:t>
            </w:r>
          </w:p>
        </w:tc>
      </w:tr>
      <w:tr w:rsidR="00F8304E" w:rsidRPr="006F3557" w14:paraId="64EE405F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04A424C" w14:textId="77777777" w:rsidR="00F74F1E" w:rsidRPr="006F3557" w:rsidRDefault="00F74F1E" w:rsidP="00FF4F2D">
            <w:pPr>
              <w:rPr>
                <w:rFonts w:eastAsia="Calibri"/>
                <w:b w:val="0"/>
                <w:bCs/>
                <w:color w:val="0D0D0D" w:themeColor="text1" w:themeTint="F2"/>
              </w:rPr>
            </w:pPr>
            <w:r w:rsidRPr="006F3557">
              <w:rPr>
                <w:rFonts w:eastAsia="Calibri"/>
                <w:b w:val="0"/>
                <w:bCs/>
                <w:color w:val="0D0D0D" w:themeColor="text1" w:themeTint="F2"/>
              </w:rPr>
              <w:t>Comentario respuesta incorrecta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0BDE2997" w14:textId="7C43A6D2" w:rsidR="00F74F1E" w:rsidRPr="006F3557" w:rsidRDefault="00F74F1E" w:rsidP="00FF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D0D0D" w:themeColor="text1" w:themeTint="F2"/>
                <w:sz w:val="20"/>
                <w:szCs w:val="20"/>
              </w:rPr>
            </w:pPr>
            <w:r w:rsidRPr="006F3557">
              <w:rPr>
                <w:rFonts w:eastAsia="Calibri"/>
                <w:bCs/>
                <w:color w:val="0D0D0D" w:themeColor="text1" w:themeTint="F2"/>
              </w:rPr>
              <w:t>Lo sentimos, su respuesta no es la correcta.</w:t>
            </w:r>
          </w:p>
        </w:tc>
      </w:tr>
      <w:tr w:rsidR="00614536" w:rsidRPr="006F3557" w14:paraId="5EB33552" w14:textId="53A43BBF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23287765" w14:textId="1A431563" w:rsidR="00614536" w:rsidRPr="006F3557" w:rsidRDefault="00614536" w:rsidP="00614536">
            <w:pPr>
              <w:rPr>
                <w:rFonts w:eastAsia="Calibri"/>
                <w:color w:val="0D0D0D" w:themeColor="text1" w:themeTint="F2"/>
              </w:rPr>
            </w:pPr>
            <w:r w:rsidRPr="006F3557">
              <w:rPr>
                <w:rFonts w:eastAsia="Calibri"/>
                <w:color w:val="0D0D0D" w:themeColor="text1" w:themeTint="F2"/>
              </w:rPr>
              <w:t>Pregunta 4</w:t>
            </w:r>
          </w:p>
        </w:tc>
        <w:tc>
          <w:tcPr>
            <w:tcW w:w="5453" w:type="dxa"/>
            <w:gridSpan w:val="2"/>
            <w:tcBorders>
              <w:right w:val="single" w:sz="4" w:space="0" w:color="auto"/>
            </w:tcBorders>
          </w:tcPr>
          <w:p w14:paraId="62793355" w14:textId="4F519D1A" w:rsidR="00614536" w:rsidRPr="006F3557" w:rsidRDefault="00614536" w:rsidP="006145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0D0D0D" w:themeColor="text1" w:themeTint="F2"/>
              </w:rPr>
            </w:pPr>
            <w:r w:rsidRPr="006F3557">
              <w:rPr>
                <w:color w:val="0D0D0D" w:themeColor="text1" w:themeTint="F2"/>
              </w:rPr>
              <w:t>¿Qué tipo de inducción presenta al colaborador las normas y procedimientos específicos del cliente?</w:t>
            </w:r>
          </w:p>
        </w:tc>
        <w:tc>
          <w:tcPr>
            <w:tcW w:w="2167" w:type="dxa"/>
            <w:gridSpan w:val="4"/>
            <w:tcBorders>
              <w:left w:val="single" w:sz="4" w:space="0" w:color="auto"/>
            </w:tcBorders>
          </w:tcPr>
          <w:p w14:paraId="5E94FCE8" w14:textId="77777777" w:rsidR="00614536" w:rsidRPr="006F3557" w:rsidRDefault="00614536" w:rsidP="006145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D0D0D" w:themeColor="text1" w:themeTint="F2"/>
              </w:rPr>
            </w:pPr>
          </w:p>
        </w:tc>
      </w:tr>
      <w:tr w:rsidR="00614536" w:rsidRPr="006F3557" w14:paraId="7C6D9B26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1C1164C8" w14:textId="77777777" w:rsidR="00614536" w:rsidRPr="006F3557" w:rsidRDefault="00614536" w:rsidP="00614536">
            <w:pPr>
              <w:rPr>
                <w:rFonts w:eastAsia="Calibri"/>
                <w:b w:val="0"/>
                <w:bCs/>
                <w:color w:val="0D0D0D" w:themeColor="text1" w:themeTint="F2"/>
              </w:rPr>
            </w:pPr>
            <w:r w:rsidRPr="006F3557">
              <w:rPr>
                <w:rFonts w:eastAsia="Calibri"/>
                <w:b w:val="0"/>
                <w:bCs/>
                <w:color w:val="0D0D0D" w:themeColor="text1" w:themeTint="F2"/>
              </w:rPr>
              <w:t>Opción a)</w:t>
            </w:r>
          </w:p>
        </w:tc>
        <w:tc>
          <w:tcPr>
            <w:tcW w:w="6727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625405E6" w14:textId="0904BB8D" w:rsidR="00614536" w:rsidRPr="006F3557" w:rsidRDefault="00614536" w:rsidP="0061453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D0D0D" w:themeColor="text1" w:themeTint="F2"/>
                <w:sz w:val="20"/>
                <w:szCs w:val="20"/>
              </w:rPr>
            </w:pPr>
            <w:r w:rsidRPr="006F3557">
              <w:rPr>
                <w:color w:val="0D0D0D" w:themeColor="text1" w:themeTint="F2"/>
              </w:rPr>
              <w:t>La inducción general o corporativa institucional.</w:t>
            </w:r>
          </w:p>
        </w:tc>
        <w:tc>
          <w:tcPr>
            <w:tcW w:w="2160" w:type="dxa"/>
            <w:gridSpan w:val="3"/>
            <w:tcBorders>
              <w:left w:val="single" w:sz="4" w:space="0" w:color="auto"/>
            </w:tcBorders>
            <w:shd w:val="clear" w:color="auto" w:fill="FFFFFF"/>
          </w:tcPr>
          <w:p w14:paraId="4C734011" w14:textId="77777777" w:rsidR="00614536" w:rsidRPr="006F3557" w:rsidRDefault="00614536" w:rsidP="00614536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D0D0D" w:themeColor="text1" w:themeTint="F2"/>
              </w:rPr>
            </w:pPr>
          </w:p>
        </w:tc>
      </w:tr>
      <w:tr w:rsidR="00614536" w:rsidRPr="006F3557" w14:paraId="2350E15A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13E5EBE1" w14:textId="77777777" w:rsidR="00614536" w:rsidRPr="006F3557" w:rsidRDefault="00614536" w:rsidP="00614536">
            <w:pPr>
              <w:rPr>
                <w:rFonts w:eastAsia="Calibri"/>
                <w:b w:val="0"/>
                <w:bCs/>
                <w:color w:val="0D0D0D" w:themeColor="text1" w:themeTint="F2"/>
              </w:rPr>
            </w:pPr>
            <w:r w:rsidRPr="006F3557">
              <w:rPr>
                <w:rFonts w:eastAsia="Calibri"/>
                <w:b w:val="0"/>
                <w:bCs/>
                <w:color w:val="0D0D0D" w:themeColor="text1" w:themeTint="F2"/>
              </w:rPr>
              <w:t>Opción b)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7696DFF1" w14:textId="159BC02E" w:rsidR="00614536" w:rsidRPr="006F3557" w:rsidRDefault="00614536" w:rsidP="006145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D0D0D" w:themeColor="text1" w:themeTint="F2"/>
                <w:sz w:val="20"/>
                <w:szCs w:val="20"/>
              </w:rPr>
            </w:pPr>
            <w:r w:rsidRPr="006F3557">
              <w:rPr>
                <w:color w:val="0D0D0D" w:themeColor="text1" w:themeTint="F2"/>
              </w:rPr>
              <w:t>La reinducción o actualización periódica del personal.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151A0C27" w14:textId="31835952" w:rsidR="00614536" w:rsidRPr="006F3557" w:rsidRDefault="00614536" w:rsidP="00614536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D0D0D" w:themeColor="text1" w:themeTint="F2"/>
              </w:rPr>
            </w:pPr>
          </w:p>
        </w:tc>
      </w:tr>
      <w:tr w:rsidR="00614536" w:rsidRPr="006F3557" w14:paraId="14F10448" w14:textId="77777777" w:rsidTr="00F74F1E">
        <w:trPr>
          <w:trHeight w:val="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70E20179" w14:textId="77777777" w:rsidR="00614536" w:rsidRPr="006F3557" w:rsidRDefault="00614536" w:rsidP="00614536">
            <w:pPr>
              <w:rPr>
                <w:rFonts w:eastAsia="Calibri"/>
                <w:b w:val="0"/>
                <w:bCs/>
                <w:color w:val="0D0D0D" w:themeColor="text1" w:themeTint="F2"/>
              </w:rPr>
            </w:pPr>
            <w:r w:rsidRPr="006F3557">
              <w:rPr>
                <w:rFonts w:eastAsia="Calibri"/>
                <w:b w:val="0"/>
                <w:bCs/>
                <w:color w:val="0D0D0D" w:themeColor="text1" w:themeTint="F2"/>
              </w:rPr>
              <w:t>Opción c)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295F7F9C" w14:textId="132861C8" w:rsidR="00614536" w:rsidRPr="006F3557" w:rsidRDefault="00614536" w:rsidP="0061453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D0D0D" w:themeColor="text1" w:themeTint="F2"/>
                <w:sz w:val="20"/>
                <w:szCs w:val="20"/>
              </w:rPr>
            </w:pPr>
            <w:r w:rsidRPr="006F3557">
              <w:rPr>
                <w:color w:val="0D0D0D" w:themeColor="text1" w:themeTint="F2"/>
              </w:rPr>
              <w:t>La inducción orientada al desarrollo profesional continuo.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4FAF58DD" w14:textId="77777777" w:rsidR="00614536" w:rsidRPr="006F3557" w:rsidRDefault="00614536" w:rsidP="00614536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D0D0D" w:themeColor="text1" w:themeTint="F2"/>
              </w:rPr>
            </w:pPr>
          </w:p>
        </w:tc>
      </w:tr>
      <w:tr w:rsidR="00614536" w:rsidRPr="006F3557" w14:paraId="34AD46D3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D3E0A81" w14:textId="77777777" w:rsidR="00614536" w:rsidRPr="006F3557" w:rsidRDefault="00614536" w:rsidP="00614536">
            <w:pPr>
              <w:rPr>
                <w:rFonts w:eastAsia="Calibri"/>
                <w:b w:val="0"/>
                <w:bCs/>
                <w:color w:val="0D0D0D" w:themeColor="text1" w:themeTint="F2"/>
              </w:rPr>
            </w:pPr>
            <w:r w:rsidRPr="006F3557">
              <w:rPr>
                <w:rFonts w:eastAsia="Calibri"/>
                <w:b w:val="0"/>
                <w:bCs/>
                <w:color w:val="0D0D0D" w:themeColor="text1" w:themeTint="F2"/>
              </w:rPr>
              <w:t>Opción d)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5025FA96" w14:textId="0F3BEA8F" w:rsidR="00614536" w:rsidRPr="006F3557" w:rsidRDefault="00614536" w:rsidP="006145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D0D0D" w:themeColor="text1" w:themeTint="F2"/>
                <w:sz w:val="20"/>
                <w:szCs w:val="20"/>
              </w:rPr>
            </w:pPr>
            <w:r w:rsidRPr="006F3557">
              <w:rPr>
                <w:color w:val="0D0D0D" w:themeColor="text1" w:themeTint="F2"/>
              </w:rPr>
              <w:t>La inducción al cliente o al contrato específico.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5C0B32EB" w14:textId="3565E6E8" w:rsidR="00614536" w:rsidRPr="006F3557" w:rsidRDefault="00614536" w:rsidP="00614536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D0D0D" w:themeColor="text1" w:themeTint="F2"/>
              </w:rPr>
            </w:pPr>
            <w:r w:rsidRPr="006F3557">
              <w:rPr>
                <w:rFonts w:eastAsia="Calibri"/>
                <w:bCs/>
                <w:color w:val="0D0D0D" w:themeColor="text1" w:themeTint="F2"/>
              </w:rPr>
              <w:t>x</w:t>
            </w:r>
          </w:p>
        </w:tc>
      </w:tr>
      <w:tr w:rsidR="00F8304E" w:rsidRPr="006F3557" w14:paraId="08882316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7682E43E" w14:textId="77777777" w:rsidR="00F74F1E" w:rsidRPr="006F3557" w:rsidRDefault="00F74F1E" w:rsidP="00FF4F2D">
            <w:pPr>
              <w:rPr>
                <w:rFonts w:eastAsia="Calibri"/>
                <w:b w:val="0"/>
                <w:bCs/>
                <w:color w:val="0D0D0D" w:themeColor="text1" w:themeTint="F2"/>
              </w:rPr>
            </w:pPr>
            <w:r w:rsidRPr="006F3557">
              <w:rPr>
                <w:rFonts w:eastAsia="Calibri"/>
                <w:b w:val="0"/>
                <w:bCs/>
                <w:color w:val="0D0D0D" w:themeColor="text1" w:themeTint="F2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167B0554" w14:textId="091F0AFD" w:rsidR="00F74F1E" w:rsidRPr="006F3557" w:rsidRDefault="00F74F1E" w:rsidP="00FF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D0D0D" w:themeColor="text1" w:themeTint="F2"/>
                <w:sz w:val="20"/>
                <w:szCs w:val="20"/>
              </w:rPr>
            </w:pPr>
            <w:r w:rsidRPr="006F3557">
              <w:rPr>
                <w:rFonts w:eastAsia="Calibri"/>
                <w:bCs/>
                <w:color w:val="0D0D0D" w:themeColor="text1" w:themeTint="F2"/>
              </w:rPr>
              <w:t>¡Muy bien! Ha acertado la respuesta.</w:t>
            </w:r>
          </w:p>
        </w:tc>
      </w:tr>
      <w:tr w:rsidR="00F8304E" w:rsidRPr="006F3557" w14:paraId="61780875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9B6C5FA" w14:textId="77777777" w:rsidR="00F74F1E" w:rsidRPr="006F3557" w:rsidRDefault="00F74F1E" w:rsidP="00FF4F2D">
            <w:pPr>
              <w:rPr>
                <w:rFonts w:eastAsia="Calibri"/>
                <w:b w:val="0"/>
                <w:bCs/>
                <w:color w:val="0D0D0D" w:themeColor="text1" w:themeTint="F2"/>
              </w:rPr>
            </w:pPr>
            <w:r w:rsidRPr="006F3557">
              <w:rPr>
                <w:rFonts w:eastAsia="Calibri"/>
                <w:b w:val="0"/>
                <w:bCs/>
                <w:color w:val="0D0D0D" w:themeColor="text1" w:themeTint="F2"/>
              </w:rPr>
              <w:t>Comentario respuesta incorrecta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23D5F07F" w14:textId="07C19F55" w:rsidR="00F74F1E" w:rsidRPr="006F3557" w:rsidRDefault="00F74F1E" w:rsidP="00FF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D0D0D" w:themeColor="text1" w:themeTint="F2"/>
                <w:sz w:val="20"/>
                <w:szCs w:val="20"/>
              </w:rPr>
            </w:pPr>
            <w:r w:rsidRPr="006F3557">
              <w:rPr>
                <w:rFonts w:eastAsia="Calibri"/>
                <w:bCs/>
                <w:color w:val="0D0D0D" w:themeColor="text1" w:themeTint="F2"/>
              </w:rPr>
              <w:t>Lo sentimos, su respuesta no es la correcta.</w:t>
            </w:r>
          </w:p>
        </w:tc>
      </w:tr>
      <w:tr w:rsidR="00990366" w:rsidRPr="006F3557" w14:paraId="71C31BBB" w14:textId="758E00B0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4E965EA" w14:textId="388AE975" w:rsidR="00990366" w:rsidRPr="006F3557" w:rsidRDefault="00990366" w:rsidP="00990366">
            <w:pPr>
              <w:rPr>
                <w:rFonts w:eastAsia="Calibri"/>
                <w:color w:val="0D0D0D" w:themeColor="text1" w:themeTint="F2"/>
              </w:rPr>
            </w:pPr>
            <w:r w:rsidRPr="006F3557">
              <w:rPr>
                <w:rFonts w:eastAsia="Calibri"/>
                <w:color w:val="0D0D0D" w:themeColor="text1" w:themeTint="F2"/>
              </w:rPr>
              <w:t>Pregunta 5</w:t>
            </w:r>
          </w:p>
        </w:tc>
        <w:tc>
          <w:tcPr>
            <w:tcW w:w="5453" w:type="dxa"/>
            <w:gridSpan w:val="2"/>
            <w:tcBorders>
              <w:right w:val="single" w:sz="4" w:space="0" w:color="auto"/>
            </w:tcBorders>
          </w:tcPr>
          <w:p w14:paraId="18F7B40D" w14:textId="6E5C3612" w:rsidR="00990366" w:rsidRPr="006F3557" w:rsidRDefault="00990366" w:rsidP="0099036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0D0D0D" w:themeColor="text1" w:themeTint="F2"/>
              </w:rPr>
            </w:pPr>
            <w:r w:rsidRPr="006F3557">
              <w:rPr>
                <w:color w:val="0D0D0D" w:themeColor="text1" w:themeTint="F2"/>
              </w:rPr>
              <w:t>¿Qué método de entrenamiento utiliza escenarios simulados para fortalecer la toma de decisiones?</w:t>
            </w:r>
          </w:p>
        </w:tc>
        <w:tc>
          <w:tcPr>
            <w:tcW w:w="2167" w:type="dxa"/>
            <w:gridSpan w:val="4"/>
            <w:tcBorders>
              <w:left w:val="single" w:sz="4" w:space="0" w:color="auto"/>
            </w:tcBorders>
          </w:tcPr>
          <w:p w14:paraId="63BD4EAE" w14:textId="77777777" w:rsidR="00990366" w:rsidRPr="006F3557" w:rsidRDefault="00990366" w:rsidP="0099036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D0D0D" w:themeColor="text1" w:themeTint="F2"/>
              </w:rPr>
            </w:pPr>
          </w:p>
        </w:tc>
      </w:tr>
      <w:tr w:rsidR="00990366" w:rsidRPr="006F3557" w14:paraId="308F03AE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50BB9EF" w14:textId="77777777" w:rsidR="00990366" w:rsidRPr="006F3557" w:rsidRDefault="00990366" w:rsidP="00990366">
            <w:pPr>
              <w:rPr>
                <w:rFonts w:eastAsia="Calibri"/>
                <w:b w:val="0"/>
                <w:bCs/>
                <w:color w:val="0D0D0D" w:themeColor="text1" w:themeTint="F2"/>
              </w:rPr>
            </w:pPr>
            <w:r w:rsidRPr="006F3557">
              <w:rPr>
                <w:rFonts w:eastAsia="Calibri"/>
                <w:b w:val="0"/>
                <w:bCs/>
                <w:color w:val="0D0D0D" w:themeColor="text1" w:themeTint="F2"/>
              </w:rPr>
              <w:t>Opción a)</w:t>
            </w:r>
          </w:p>
        </w:tc>
        <w:tc>
          <w:tcPr>
            <w:tcW w:w="6727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0DE90056" w14:textId="62934341" w:rsidR="00990366" w:rsidRPr="006F3557" w:rsidRDefault="00990366" w:rsidP="0099036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D0D0D" w:themeColor="text1" w:themeTint="F2"/>
                <w:sz w:val="20"/>
                <w:szCs w:val="20"/>
              </w:rPr>
            </w:pPr>
            <w:r w:rsidRPr="006F3557">
              <w:rPr>
                <w:color w:val="0D0D0D" w:themeColor="text1" w:themeTint="F2"/>
              </w:rPr>
              <w:t>El entrenamiento basado en simulación de situaciones críticas.</w:t>
            </w:r>
          </w:p>
        </w:tc>
        <w:tc>
          <w:tcPr>
            <w:tcW w:w="2160" w:type="dxa"/>
            <w:gridSpan w:val="3"/>
            <w:tcBorders>
              <w:left w:val="single" w:sz="4" w:space="0" w:color="auto"/>
            </w:tcBorders>
            <w:shd w:val="clear" w:color="auto" w:fill="FFFFFF"/>
          </w:tcPr>
          <w:p w14:paraId="3EBE960B" w14:textId="5FB50CD1" w:rsidR="00990366" w:rsidRPr="006F3557" w:rsidRDefault="00990366" w:rsidP="00990366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D0D0D" w:themeColor="text1" w:themeTint="F2"/>
              </w:rPr>
            </w:pPr>
            <w:r w:rsidRPr="006F3557">
              <w:rPr>
                <w:rFonts w:eastAsia="Calibri"/>
                <w:bCs/>
                <w:color w:val="0D0D0D" w:themeColor="text1" w:themeTint="F2"/>
              </w:rPr>
              <w:t>x</w:t>
            </w:r>
          </w:p>
        </w:tc>
      </w:tr>
      <w:tr w:rsidR="00990366" w:rsidRPr="006F3557" w14:paraId="07F72311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798D0253" w14:textId="77777777" w:rsidR="00990366" w:rsidRPr="006F3557" w:rsidRDefault="00990366" w:rsidP="00990366">
            <w:pPr>
              <w:rPr>
                <w:rFonts w:eastAsia="Calibri"/>
                <w:b w:val="0"/>
                <w:bCs/>
                <w:color w:val="0D0D0D" w:themeColor="text1" w:themeTint="F2"/>
              </w:rPr>
            </w:pPr>
            <w:r w:rsidRPr="006F3557">
              <w:rPr>
                <w:rFonts w:eastAsia="Calibri"/>
                <w:b w:val="0"/>
                <w:bCs/>
                <w:color w:val="0D0D0D" w:themeColor="text1" w:themeTint="F2"/>
              </w:rPr>
              <w:t>Opción b)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319F1B5F" w14:textId="468808FA" w:rsidR="00990366" w:rsidRPr="006F3557" w:rsidRDefault="00990366" w:rsidP="0099036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D0D0D" w:themeColor="text1" w:themeTint="F2"/>
                <w:sz w:val="20"/>
                <w:szCs w:val="20"/>
              </w:rPr>
            </w:pPr>
            <w:r w:rsidRPr="006F3557">
              <w:rPr>
                <w:color w:val="0D0D0D" w:themeColor="text1" w:themeTint="F2"/>
              </w:rPr>
              <w:t>El entrenamiento administrativo basado en documentos internos.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3FE9D0AC" w14:textId="77777777" w:rsidR="00990366" w:rsidRPr="006F3557" w:rsidRDefault="00990366" w:rsidP="00990366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D0D0D" w:themeColor="text1" w:themeTint="F2"/>
              </w:rPr>
            </w:pPr>
          </w:p>
        </w:tc>
      </w:tr>
      <w:tr w:rsidR="00990366" w:rsidRPr="006F3557" w14:paraId="7C3F3F25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2F08E8B7" w14:textId="77777777" w:rsidR="00990366" w:rsidRPr="006F3557" w:rsidRDefault="00990366" w:rsidP="00990366">
            <w:pPr>
              <w:rPr>
                <w:rFonts w:eastAsia="Calibri"/>
                <w:b w:val="0"/>
                <w:bCs/>
                <w:color w:val="0D0D0D" w:themeColor="text1" w:themeTint="F2"/>
              </w:rPr>
            </w:pPr>
            <w:r w:rsidRPr="006F3557">
              <w:rPr>
                <w:rFonts w:eastAsia="Calibri"/>
                <w:b w:val="0"/>
                <w:bCs/>
                <w:color w:val="0D0D0D" w:themeColor="text1" w:themeTint="F2"/>
              </w:rPr>
              <w:t>Opción c)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03D48E66" w14:textId="6BCD3C07" w:rsidR="00990366" w:rsidRPr="006F3557" w:rsidRDefault="00990366" w:rsidP="0099036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D0D0D" w:themeColor="text1" w:themeTint="F2"/>
                <w:sz w:val="20"/>
                <w:szCs w:val="20"/>
              </w:rPr>
            </w:pPr>
            <w:r w:rsidRPr="006F3557">
              <w:rPr>
                <w:color w:val="0D0D0D" w:themeColor="text1" w:themeTint="F2"/>
              </w:rPr>
              <w:t>El entrenamiento exclusivamente mediante lectura independiente.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0C679156" w14:textId="293335C4" w:rsidR="00990366" w:rsidRPr="006F3557" w:rsidRDefault="00990366" w:rsidP="00990366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D0D0D" w:themeColor="text1" w:themeTint="F2"/>
              </w:rPr>
            </w:pPr>
          </w:p>
        </w:tc>
      </w:tr>
      <w:tr w:rsidR="00990366" w:rsidRPr="006F3557" w14:paraId="712CB84C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21666368" w14:textId="77777777" w:rsidR="00990366" w:rsidRPr="006F3557" w:rsidRDefault="00990366" w:rsidP="00990366">
            <w:pPr>
              <w:rPr>
                <w:rFonts w:eastAsia="Calibri"/>
                <w:b w:val="0"/>
                <w:bCs/>
                <w:color w:val="0D0D0D" w:themeColor="text1" w:themeTint="F2"/>
              </w:rPr>
            </w:pPr>
            <w:r w:rsidRPr="006F3557">
              <w:rPr>
                <w:rFonts w:eastAsia="Calibri"/>
                <w:b w:val="0"/>
                <w:bCs/>
                <w:color w:val="0D0D0D" w:themeColor="text1" w:themeTint="F2"/>
              </w:rPr>
              <w:t>Opción d)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70005516" w14:textId="3B84D73F" w:rsidR="00990366" w:rsidRPr="006F3557" w:rsidRDefault="00990366" w:rsidP="0099036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D0D0D" w:themeColor="text1" w:themeTint="F2"/>
                <w:sz w:val="20"/>
                <w:szCs w:val="20"/>
              </w:rPr>
            </w:pPr>
            <w:r w:rsidRPr="006F3557">
              <w:rPr>
                <w:color w:val="0D0D0D" w:themeColor="text1" w:themeTint="F2"/>
              </w:rPr>
              <w:t>El entrenamiento orientado únicamente a reuniones informativas.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57CD11B2" w14:textId="77777777" w:rsidR="00990366" w:rsidRPr="006F3557" w:rsidRDefault="00990366" w:rsidP="00990366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D0D0D" w:themeColor="text1" w:themeTint="F2"/>
              </w:rPr>
            </w:pPr>
          </w:p>
        </w:tc>
      </w:tr>
      <w:tr w:rsidR="00F8304E" w:rsidRPr="006F3557" w14:paraId="4AB651D6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BA72542" w14:textId="77777777" w:rsidR="00F74F1E" w:rsidRPr="006F3557" w:rsidRDefault="00F74F1E" w:rsidP="00FF4F2D">
            <w:pPr>
              <w:rPr>
                <w:rFonts w:eastAsia="Calibri"/>
                <w:b w:val="0"/>
                <w:bCs/>
                <w:color w:val="0D0D0D" w:themeColor="text1" w:themeTint="F2"/>
              </w:rPr>
            </w:pPr>
            <w:r w:rsidRPr="006F3557">
              <w:rPr>
                <w:rFonts w:eastAsia="Calibri"/>
                <w:b w:val="0"/>
                <w:bCs/>
                <w:color w:val="0D0D0D" w:themeColor="text1" w:themeTint="F2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364D3350" w14:textId="081E8A0A" w:rsidR="00F74F1E" w:rsidRPr="006F3557" w:rsidRDefault="00F74F1E" w:rsidP="00FF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D0D0D" w:themeColor="text1" w:themeTint="F2"/>
                <w:sz w:val="20"/>
                <w:szCs w:val="20"/>
              </w:rPr>
            </w:pPr>
            <w:r w:rsidRPr="006F3557">
              <w:rPr>
                <w:rFonts w:eastAsia="Calibri"/>
                <w:bCs/>
                <w:color w:val="0D0D0D" w:themeColor="text1" w:themeTint="F2"/>
              </w:rPr>
              <w:t>¡Muy bien! Ha acertado la respuesta.</w:t>
            </w:r>
          </w:p>
        </w:tc>
      </w:tr>
      <w:tr w:rsidR="00F8304E" w:rsidRPr="006F3557" w14:paraId="6B801877" w14:textId="187595F3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F6E6D69" w14:textId="77777777" w:rsidR="00F74F1E" w:rsidRPr="006F3557" w:rsidRDefault="00F74F1E" w:rsidP="00FF4F2D">
            <w:pPr>
              <w:rPr>
                <w:rFonts w:eastAsia="Calibri"/>
                <w:b w:val="0"/>
                <w:bCs/>
                <w:color w:val="0D0D0D" w:themeColor="text1" w:themeTint="F2"/>
              </w:rPr>
            </w:pPr>
            <w:r w:rsidRPr="006F3557">
              <w:rPr>
                <w:rFonts w:eastAsia="Calibri"/>
                <w:b w:val="0"/>
                <w:bCs/>
                <w:color w:val="0D0D0D" w:themeColor="text1" w:themeTint="F2"/>
              </w:rPr>
              <w:t>Comentario respuesta incorrecta</w:t>
            </w:r>
          </w:p>
        </w:tc>
        <w:tc>
          <w:tcPr>
            <w:tcW w:w="5445" w:type="dxa"/>
            <w:tcBorders>
              <w:right w:val="single" w:sz="4" w:space="0" w:color="auto"/>
            </w:tcBorders>
            <w:shd w:val="clear" w:color="auto" w:fill="FFFFFF"/>
          </w:tcPr>
          <w:p w14:paraId="5A6839D9" w14:textId="6D881AC1" w:rsidR="00F74F1E" w:rsidRPr="006F3557" w:rsidRDefault="00F74F1E" w:rsidP="00FF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D0D0D" w:themeColor="text1" w:themeTint="F2"/>
                <w:sz w:val="20"/>
                <w:szCs w:val="20"/>
              </w:rPr>
            </w:pPr>
            <w:r w:rsidRPr="006F3557">
              <w:rPr>
                <w:rFonts w:eastAsia="Calibri"/>
                <w:bCs/>
                <w:color w:val="0D0D0D" w:themeColor="text1" w:themeTint="F2"/>
              </w:rPr>
              <w:t>Lo sentimos, su respuesta no es la correcta.</w:t>
            </w:r>
          </w:p>
        </w:tc>
        <w:tc>
          <w:tcPr>
            <w:tcW w:w="2175" w:type="dxa"/>
            <w:gridSpan w:val="5"/>
            <w:tcBorders>
              <w:left w:val="single" w:sz="4" w:space="0" w:color="auto"/>
            </w:tcBorders>
            <w:shd w:val="clear" w:color="auto" w:fill="FFFFFF"/>
          </w:tcPr>
          <w:p w14:paraId="72064771" w14:textId="77777777" w:rsidR="00F74F1E" w:rsidRPr="006F3557" w:rsidRDefault="00F74F1E" w:rsidP="00B314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D0D0D" w:themeColor="text1" w:themeTint="F2"/>
                <w:sz w:val="20"/>
                <w:szCs w:val="20"/>
              </w:rPr>
            </w:pPr>
          </w:p>
        </w:tc>
      </w:tr>
      <w:tr w:rsidR="00990366" w:rsidRPr="006F3557" w14:paraId="18E9CAAE" w14:textId="1DA609F4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2C3776E2" w14:textId="5E8308CE" w:rsidR="00990366" w:rsidRPr="006F3557" w:rsidRDefault="00990366" w:rsidP="00990366">
            <w:pPr>
              <w:rPr>
                <w:rFonts w:eastAsia="Calibri"/>
                <w:color w:val="0D0D0D" w:themeColor="text1" w:themeTint="F2"/>
              </w:rPr>
            </w:pPr>
            <w:r w:rsidRPr="006F3557">
              <w:rPr>
                <w:rFonts w:eastAsia="Calibri"/>
                <w:color w:val="0D0D0D" w:themeColor="text1" w:themeTint="F2"/>
              </w:rPr>
              <w:t xml:space="preserve">Pregunta 6 </w:t>
            </w:r>
          </w:p>
        </w:tc>
        <w:tc>
          <w:tcPr>
            <w:tcW w:w="5460" w:type="dxa"/>
            <w:gridSpan w:val="3"/>
            <w:tcBorders>
              <w:right w:val="single" w:sz="4" w:space="0" w:color="auto"/>
            </w:tcBorders>
          </w:tcPr>
          <w:p w14:paraId="66D87412" w14:textId="530FE5F8" w:rsidR="00990366" w:rsidRPr="006F3557" w:rsidRDefault="00990366" w:rsidP="0099036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0D0D0D" w:themeColor="text1" w:themeTint="F2"/>
              </w:rPr>
            </w:pPr>
            <w:r w:rsidRPr="006F3557">
              <w:rPr>
                <w:color w:val="0D0D0D" w:themeColor="text1" w:themeTint="F2"/>
              </w:rPr>
              <w:t>¿Qué es un procedimiento técnico en seguridad privada?</w:t>
            </w:r>
          </w:p>
        </w:tc>
        <w:tc>
          <w:tcPr>
            <w:tcW w:w="2160" w:type="dxa"/>
            <w:gridSpan w:val="3"/>
            <w:tcBorders>
              <w:left w:val="single" w:sz="4" w:space="0" w:color="auto"/>
            </w:tcBorders>
          </w:tcPr>
          <w:p w14:paraId="05D89A81" w14:textId="77777777" w:rsidR="00990366" w:rsidRPr="006F3557" w:rsidRDefault="00990366" w:rsidP="0099036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D0D0D" w:themeColor="text1" w:themeTint="F2"/>
              </w:rPr>
            </w:pPr>
          </w:p>
        </w:tc>
      </w:tr>
      <w:tr w:rsidR="00990366" w:rsidRPr="006F3557" w14:paraId="683B9F68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5C113D84" w14:textId="77777777" w:rsidR="00990366" w:rsidRPr="006F3557" w:rsidRDefault="00990366" w:rsidP="00990366">
            <w:pPr>
              <w:rPr>
                <w:rFonts w:eastAsia="Calibri"/>
                <w:b w:val="0"/>
                <w:bCs/>
                <w:color w:val="0D0D0D" w:themeColor="text1" w:themeTint="F2"/>
              </w:rPr>
            </w:pPr>
            <w:r w:rsidRPr="006F3557">
              <w:rPr>
                <w:rFonts w:eastAsia="Calibri"/>
                <w:b w:val="0"/>
                <w:bCs/>
                <w:color w:val="0D0D0D" w:themeColor="text1" w:themeTint="F2"/>
              </w:rPr>
              <w:t>Opción a)</w:t>
            </w:r>
          </w:p>
        </w:tc>
        <w:tc>
          <w:tcPr>
            <w:tcW w:w="6727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1C71D5A9" w14:textId="23F64DBC" w:rsidR="00990366" w:rsidRPr="006F3557" w:rsidRDefault="00990366" w:rsidP="0099036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D0D0D" w:themeColor="text1" w:themeTint="F2"/>
                <w:sz w:val="20"/>
                <w:szCs w:val="20"/>
              </w:rPr>
            </w:pPr>
            <w:r w:rsidRPr="006F3557">
              <w:rPr>
                <w:color w:val="0D0D0D" w:themeColor="text1" w:themeTint="F2"/>
              </w:rPr>
              <w:t>Una actividad realizada sin registros establecidos previamente.</w:t>
            </w:r>
          </w:p>
        </w:tc>
        <w:tc>
          <w:tcPr>
            <w:tcW w:w="2160" w:type="dxa"/>
            <w:gridSpan w:val="3"/>
            <w:tcBorders>
              <w:left w:val="single" w:sz="4" w:space="0" w:color="auto"/>
            </w:tcBorders>
            <w:shd w:val="clear" w:color="auto" w:fill="FFFFFF"/>
          </w:tcPr>
          <w:p w14:paraId="561E6CAA" w14:textId="77777777" w:rsidR="00990366" w:rsidRPr="006F3557" w:rsidRDefault="00990366" w:rsidP="00990366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D0D0D" w:themeColor="text1" w:themeTint="F2"/>
              </w:rPr>
            </w:pPr>
          </w:p>
        </w:tc>
      </w:tr>
      <w:tr w:rsidR="00990366" w:rsidRPr="006F3557" w14:paraId="3DEC9C77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25F36F7" w14:textId="77777777" w:rsidR="00990366" w:rsidRPr="006F3557" w:rsidRDefault="00990366" w:rsidP="00990366">
            <w:pPr>
              <w:rPr>
                <w:rFonts w:eastAsia="Calibri"/>
                <w:b w:val="0"/>
                <w:bCs/>
                <w:color w:val="0D0D0D" w:themeColor="text1" w:themeTint="F2"/>
              </w:rPr>
            </w:pPr>
            <w:r w:rsidRPr="006F3557">
              <w:rPr>
                <w:rFonts w:eastAsia="Calibri"/>
                <w:b w:val="0"/>
                <w:bCs/>
                <w:color w:val="0D0D0D" w:themeColor="text1" w:themeTint="F2"/>
              </w:rPr>
              <w:t>Opción b)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29CC87EF" w14:textId="3B10FBB1" w:rsidR="00990366" w:rsidRPr="006F3557" w:rsidRDefault="00990366" w:rsidP="0099036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D0D0D" w:themeColor="text1" w:themeTint="F2"/>
                <w:sz w:val="20"/>
                <w:szCs w:val="20"/>
              </w:rPr>
            </w:pPr>
            <w:r w:rsidRPr="006F3557">
              <w:rPr>
                <w:color w:val="0D0D0D" w:themeColor="text1" w:themeTint="F2"/>
              </w:rPr>
              <w:t>Una secuencia documentada y estandarizada de acciones operativas.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2687AC60" w14:textId="5667469F" w:rsidR="00990366" w:rsidRPr="006F3557" w:rsidRDefault="00990366" w:rsidP="00990366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D0D0D" w:themeColor="text1" w:themeTint="F2"/>
              </w:rPr>
            </w:pPr>
            <w:r w:rsidRPr="006F3557">
              <w:rPr>
                <w:rFonts w:eastAsia="Calibri"/>
                <w:bCs/>
                <w:color w:val="0D0D0D" w:themeColor="text1" w:themeTint="F2"/>
              </w:rPr>
              <w:t>x</w:t>
            </w:r>
          </w:p>
        </w:tc>
      </w:tr>
      <w:tr w:rsidR="00990366" w:rsidRPr="006F3557" w14:paraId="446B92FD" w14:textId="77777777" w:rsidTr="00D16BB1">
        <w:trPr>
          <w:trHeight w:val="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393B66E9" w14:textId="77777777" w:rsidR="00990366" w:rsidRPr="006F3557" w:rsidRDefault="00990366" w:rsidP="00990366">
            <w:pPr>
              <w:rPr>
                <w:rFonts w:eastAsia="Calibri"/>
                <w:b w:val="0"/>
                <w:bCs/>
                <w:color w:val="0D0D0D" w:themeColor="text1" w:themeTint="F2"/>
              </w:rPr>
            </w:pPr>
            <w:r w:rsidRPr="006F3557">
              <w:rPr>
                <w:rFonts w:eastAsia="Calibri"/>
                <w:b w:val="0"/>
                <w:bCs/>
                <w:color w:val="0D0D0D" w:themeColor="text1" w:themeTint="F2"/>
              </w:rPr>
              <w:t>Opción c)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36E7BEC7" w14:textId="15947957" w:rsidR="00990366" w:rsidRPr="006F3557" w:rsidRDefault="00990366" w:rsidP="0099036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D0D0D" w:themeColor="text1" w:themeTint="F2"/>
                <w:sz w:val="20"/>
                <w:szCs w:val="20"/>
              </w:rPr>
            </w:pPr>
            <w:r w:rsidRPr="006F3557">
              <w:rPr>
                <w:color w:val="0D0D0D" w:themeColor="text1" w:themeTint="F2"/>
              </w:rPr>
              <w:t>Un informe elaborado al finalizar cada jornada laboral.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738EB2BB" w14:textId="40371EA7" w:rsidR="00990366" w:rsidRPr="006F3557" w:rsidRDefault="00990366" w:rsidP="00990366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D0D0D" w:themeColor="text1" w:themeTint="F2"/>
              </w:rPr>
            </w:pPr>
          </w:p>
        </w:tc>
      </w:tr>
      <w:tr w:rsidR="00990366" w:rsidRPr="006F3557" w14:paraId="22344DE2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DF2D2D8" w14:textId="77777777" w:rsidR="00990366" w:rsidRPr="006F3557" w:rsidRDefault="00990366" w:rsidP="00990366">
            <w:pPr>
              <w:rPr>
                <w:rFonts w:eastAsia="Calibri"/>
                <w:b w:val="0"/>
                <w:bCs/>
                <w:color w:val="0D0D0D" w:themeColor="text1" w:themeTint="F2"/>
              </w:rPr>
            </w:pPr>
            <w:r w:rsidRPr="006F3557">
              <w:rPr>
                <w:rFonts w:eastAsia="Calibri"/>
                <w:b w:val="0"/>
                <w:bCs/>
                <w:color w:val="0D0D0D" w:themeColor="text1" w:themeTint="F2"/>
              </w:rPr>
              <w:t>Opción d)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178F87A1" w14:textId="7BFFAF61" w:rsidR="00990366" w:rsidRPr="006F3557" w:rsidRDefault="00990366" w:rsidP="0099036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D0D0D" w:themeColor="text1" w:themeTint="F2"/>
                <w:sz w:val="20"/>
                <w:szCs w:val="20"/>
              </w:rPr>
            </w:pPr>
            <w:r w:rsidRPr="006F3557">
              <w:rPr>
                <w:color w:val="0D0D0D" w:themeColor="text1" w:themeTint="F2"/>
              </w:rPr>
              <w:t>Una política aplicada únicamente al área administrativa.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7852F956" w14:textId="77777777" w:rsidR="00990366" w:rsidRPr="006F3557" w:rsidRDefault="00990366" w:rsidP="00990366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D0D0D" w:themeColor="text1" w:themeTint="F2"/>
              </w:rPr>
            </w:pPr>
          </w:p>
        </w:tc>
      </w:tr>
      <w:tr w:rsidR="00F8304E" w:rsidRPr="006F3557" w14:paraId="2FC6AD05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B9C9178" w14:textId="77777777" w:rsidR="00F74F1E" w:rsidRPr="006F3557" w:rsidRDefault="00F74F1E" w:rsidP="00FF4F2D">
            <w:pPr>
              <w:rPr>
                <w:rFonts w:eastAsia="Calibri"/>
                <w:b w:val="0"/>
                <w:bCs/>
                <w:color w:val="0D0D0D" w:themeColor="text1" w:themeTint="F2"/>
              </w:rPr>
            </w:pPr>
            <w:r w:rsidRPr="006F3557">
              <w:rPr>
                <w:rFonts w:eastAsia="Calibri"/>
                <w:b w:val="0"/>
                <w:bCs/>
                <w:color w:val="0D0D0D" w:themeColor="text1" w:themeTint="F2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5085958A" w14:textId="5162322C" w:rsidR="00F74F1E" w:rsidRPr="006F3557" w:rsidRDefault="00F74F1E" w:rsidP="00FF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D0D0D" w:themeColor="text1" w:themeTint="F2"/>
                <w:sz w:val="20"/>
                <w:szCs w:val="20"/>
              </w:rPr>
            </w:pPr>
            <w:r w:rsidRPr="006F3557">
              <w:rPr>
                <w:rFonts w:eastAsia="Calibri"/>
                <w:bCs/>
                <w:color w:val="0D0D0D" w:themeColor="text1" w:themeTint="F2"/>
              </w:rPr>
              <w:t>¡Muy bien! Ha acertado la respuesta.</w:t>
            </w:r>
          </w:p>
        </w:tc>
      </w:tr>
      <w:tr w:rsidR="00F8304E" w:rsidRPr="006F3557" w14:paraId="1C64FB7D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3E86324" w14:textId="77777777" w:rsidR="00F74F1E" w:rsidRPr="006F3557" w:rsidRDefault="00F74F1E" w:rsidP="00FF4F2D">
            <w:pPr>
              <w:rPr>
                <w:rFonts w:eastAsia="Calibri"/>
                <w:b w:val="0"/>
                <w:bCs/>
                <w:color w:val="0D0D0D" w:themeColor="text1" w:themeTint="F2"/>
              </w:rPr>
            </w:pPr>
            <w:r w:rsidRPr="006F3557">
              <w:rPr>
                <w:rFonts w:eastAsia="Calibri"/>
                <w:b w:val="0"/>
                <w:bCs/>
                <w:color w:val="0D0D0D" w:themeColor="text1" w:themeTint="F2"/>
              </w:rPr>
              <w:lastRenderedPageBreak/>
              <w:t>Comentario respuesta incorrecta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35306379" w14:textId="055692BA" w:rsidR="00F74F1E" w:rsidRPr="006F3557" w:rsidRDefault="00F74F1E" w:rsidP="00FF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D0D0D" w:themeColor="text1" w:themeTint="F2"/>
                <w:sz w:val="20"/>
                <w:szCs w:val="20"/>
              </w:rPr>
            </w:pPr>
            <w:r w:rsidRPr="006F3557">
              <w:rPr>
                <w:rFonts w:eastAsia="Calibri"/>
                <w:bCs/>
                <w:color w:val="0D0D0D" w:themeColor="text1" w:themeTint="F2"/>
              </w:rPr>
              <w:t>Lo sentimos, su respuesta no es la correcta.</w:t>
            </w:r>
          </w:p>
        </w:tc>
      </w:tr>
      <w:tr w:rsidR="00990366" w:rsidRPr="006F3557" w14:paraId="5177CE1F" w14:textId="7BA4EDFD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38AFDF5" w14:textId="5E06F15C" w:rsidR="00990366" w:rsidRPr="006F3557" w:rsidRDefault="00990366" w:rsidP="00990366">
            <w:pPr>
              <w:rPr>
                <w:rFonts w:eastAsia="Calibri"/>
                <w:color w:val="0D0D0D" w:themeColor="text1" w:themeTint="F2"/>
              </w:rPr>
            </w:pPr>
            <w:r w:rsidRPr="006F3557">
              <w:rPr>
                <w:rFonts w:eastAsia="Calibri"/>
                <w:color w:val="0D0D0D" w:themeColor="text1" w:themeTint="F2"/>
              </w:rPr>
              <w:t>Pregunta 7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163D872F" w14:textId="23543589" w:rsidR="00990366" w:rsidRPr="006F3557" w:rsidRDefault="00990366" w:rsidP="0099036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0D0D0D" w:themeColor="text1" w:themeTint="F2"/>
                <w:sz w:val="20"/>
                <w:szCs w:val="20"/>
              </w:rPr>
            </w:pPr>
            <w:r w:rsidRPr="006F3557">
              <w:rPr>
                <w:color w:val="0D0D0D" w:themeColor="text1" w:themeTint="F2"/>
              </w:rPr>
              <w:t>¿Cuál de los siguientes es un procedimiento técnico de seguridad?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014AF854" w14:textId="77777777" w:rsidR="00990366" w:rsidRPr="006F3557" w:rsidRDefault="00990366" w:rsidP="0099036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D0D0D" w:themeColor="text1" w:themeTint="F2"/>
                <w:sz w:val="20"/>
                <w:szCs w:val="20"/>
              </w:rPr>
            </w:pPr>
          </w:p>
        </w:tc>
      </w:tr>
      <w:tr w:rsidR="00990366" w:rsidRPr="006F3557" w14:paraId="01DA0309" w14:textId="00BB070C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83C9132" w14:textId="68C6CEB5" w:rsidR="00990366" w:rsidRPr="006F3557" w:rsidRDefault="00990366" w:rsidP="00990366">
            <w:pPr>
              <w:rPr>
                <w:rFonts w:eastAsia="Calibri"/>
                <w:b w:val="0"/>
                <w:bCs/>
                <w:color w:val="0D0D0D" w:themeColor="text1" w:themeTint="F2"/>
              </w:rPr>
            </w:pPr>
            <w:r w:rsidRPr="006F3557">
              <w:rPr>
                <w:rFonts w:eastAsia="Calibri"/>
                <w:b w:val="0"/>
                <w:bCs/>
                <w:color w:val="0D0D0D" w:themeColor="text1" w:themeTint="F2"/>
              </w:rPr>
              <w:t>Opción a)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069AF5F2" w14:textId="70967C3E" w:rsidR="00990366" w:rsidRPr="006F3557" w:rsidRDefault="00990366" w:rsidP="0099036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D0D0D" w:themeColor="text1" w:themeTint="F2"/>
                <w:sz w:val="20"/>
                <w:szCs w:val="20"/>
              </w:rPr>
            </w:pPr>
            <w:r w:rsidRPr="006F3557">
              <w:rPr>
                <w:color w:val="0D0D0D" w:themeColor="text1" w:themeTint="F2"/>
              </w:rPr>
              <w:t>La elaboración del presupuesto anual institucional completo.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220A145A" w14:textId="7E092847" w:rsidR="00990366" w:rsidRPr="006F3557" w:rsidRDefault="00990366" w:rsidP="0099036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D0D0D" w:themeColor="text1" w:themeTint="F2"/>
                <w:sz w:val="20"/>
                <w:szCs w:val="20"/>
              </w:rPr>
            </w:pPr>
          </w:p>
        </w:tc>
      </w:tr>
      <w:tr w:rsidR="00990366" w:rsidRPr="006F3557" w14:paraId="2A98126D" w14:textId="0975DFC4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777401C" w14:textId="51198ECE" w:rsidR="00990366" w:rsidRPr="006F3557" w:rsidRDefault="00990366" w:rsidP="00990366">
            <w:pPr>
              <w:rPr>
                <w:rFonts w:eastAsia="Calibri"/>
                <w:b w:val="0"/>
                <w:bCs/>
                <w:color w:val="0D0D0D" w:themeColor="text1" w:themeTint="F2"/>
              </w:rPr>
            </w:pPr>
            <w:r w:rsidRPr="006F3557">
              <w:rPr>
                <w:rFonts w:eastAsia="Calibri"/>
                <w:b w:val="0"/>
                <w:bCs/>
                <w:color w:val="0D0D0D" w:themeColor="text1" w:themeTint="F2"/>
              </w:rPr>
              <w:t>Opción b)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54E32F3D" w14:textId="58294E8F" w:rsidR="00990366" w:rsidRPr="006F3557" w:rsidRDefault="00990366" w:rsidP="0099036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D0D0D" w:themeColor="text1" w:themeTint="F2"/>
                <w:sz w:val="20"/>
                <w:szCs w:val="20"/>
              </w:rPr>
            </w:pPr>
            <w:r w:rsidRPr="006F3557">
              <w:rPr>
                <w:color w:val="0D0D0D" w:themeColor="text1" w:themeTint="F2"/>
              </w:rPr>
              <w:t>La contratación del personal administrativo permanente.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0A16281D" w14:textId="77777777" w:rsidR="00990366" w:rsidRPr="006F3557" w:rsidRDefault="00990366" w:rsidP="0099036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D0D0D" w:themeColor="text1" w:themeTint="F2"/>
                <w:sz w:val="20"/>
                <w:szCs w:val="20"/>
              </w:rPr>
            </w:pPr>
          </w:p>
        </w:tc>
      </w:tr>
      <w:tr w:rsidR="00990366" w:rsidRPr="006F3557" w14:paraId="3B1E082D" w14:textId="42CA1B86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2FD463D0" w14:textId="5CA7588B" w:rsidR="00990366" w:rsidRPr="006F3557" w:rsidRDefault="00990366" w:rsidP="00990366">
            <w:pPr>
              <w:rPr>
                <w:rFonts w:eastAsia="Calibri"/>
                <w:b w:val="0"/>
                <w:bCs/>
                <w:color w:val="0D0D0D" w:themeColor="text1" w:themeTint="F2"/>
              </w:rPr>
            </w:pPr>
            <w:r w:rsidRPr="006F3557">
              <w:rPr>
                <w:rFonts w:eastAsia="Calibri"/>
                <w:b w:val="0"/>
                <w:bCs/>
                <w:color w:val="0D0D0D" w:themeColor="text1" w:themeTint="F2"/>
              </w:rPr>
              <w:t>Opción c)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0205FF41" w14:textId="43B79D7D" w:rsidR="00990366" w:rsidRPr="006F3557" w:rsidRDefault="00990366" w:rsidP="0099036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D0D0D" w:themeColor="text1" w:themeTint="F2"/>
                <w:sz w:val="20"/>
                <w:szCs w:val="20"/>
              </w:rPr>
            </w:pPr>
            <w:r w:rsidRPr="006F3557">
              <w:rPr>
                <w:color w:val="0D0D0D" w:themeColor="text1" w:themeTint="F2"/>
              </w:rPr>
              <w:t>El procedimiento de control de acceso de personas y vehículos.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5E8EC336" w14:textId="53D797CD" w:rsidR="00990366" w:rsidRPr="006F3557" w:rsidRDefault="00990366" w:rsidP="0099036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D0D0D" w:themeColor="text1" w:themeTint="F2"/>
                <w:sz w:val="20"/>
                <w:szCs w:val="20"/>
              </w:rPr>
            </w:pPr>
            <w:r w:rsidRPr="006F3557">
              <w:rPr>
                <w:rFonts w:eastAsia="Calibri"/>
                <w:bCs/>
                <w:color w:val="0D0D0D" w:themeColor="text1" w:themeTint="F2"/>
                <w:sz w:val="20"/>
                <w:szCs w:val="20"/>
              </w:rPr>
              <w:t>x</w:t>
            </w:r>
          </w:p>
        </w:tc>
      </w:tr>
      <w:tr w:rsidR="00990366" w:rsidRPr="006F3557" w14:paraId="0F93931D" w14:textId="5E01A5F9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E3CD311" w14:textId="68AC0176" w:rsidR="00990366" w:rsidRPr="006F3557" w:rsidRDefault="00990366" w:rsidP="00990366">
            <w:pPr>
              <w:rPr>
                <w:rFonts w:eastAsia="Calibri"/>
                <w:b w:val="0"/>
                <w:bCs/>
                <w:color w:val="0D0D0D" w:themeColor="text1" w:themeTint="F2"/>
              </w:rPr>
            </w:pPr>
            <w:r w:rsidRPr="006F3557">
              <w:rPr>
                <w:rFonts w:eastAsia="Calibri"/>
                <w:b w:val="0"/>
                <w:bCs/>
                <w:color w:val="0D0D0D" w:themeColor="text1" w:themeTint="F2"/>
              </w:rPr>
              <w:t>Opción d)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5E7A2969" w14:textId="7621A092" w:rsidR="00990366" w:rsidRPr="006F3557" w:rsidRDefault="00990366" w:rsidP="0099036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D0D0D" w:themeColor="text1" w:themeTint="F2"/>
                <w:sz w:val="20"/>
                <w:szCs w:val="20"/>
              </w:rPr>
            </w:pPr>
            <w:r w:rsidRPr="006F3557">
              <w:rPr>
                <w:color w:val="0D0D0D" w:themeColor="text1" w:themeTint="F2"/>
              </w:rPr>
              <w:t>La planeación de campañas comerciales de la empresa.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00491A7A" w14:textId="77777777" w:rsidR="00990366" w:rsidRPr="006F3557" w:rsidRDefault="00990366" w:rsidP="0099036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D0D0D" w:themeColor="text1" w:themeTint="F2"/>
                <w:sz w:val="20"/>
                <w:szCs w:val="20"/>
              </w:rPr>
            </w:pPr>
          </w:p>
        </w:tc>
      </w:tr>
      <w:tr w:rsidR="00F8304E" w:rsidRPr="006F3557" w14:paraId="08153BBD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647F550" w14:textId="29C0FF8F" w:rsidR="00F74F1E" w:rsidRPr="006F3557" w:rsidRDefault="00F74F1E" w:rsidP="00FF4F2D">
            <w:pPr>
              <w:rPr>
                <w:rFonts w:eastAsia="Calibri"/>
                <w:b w:val="0"/>
                <w:bCs/>
                <w:color w:val="0D0D0D" w:themeColor="text1" w:themeTint="F2"/>
              </w:rPr>
            </w:pPr>
            <w:r w:rsidRPr="006F3557">
              <w:rPr>
                <w:rFonts w:eastAsia="Calibri"/>
                <w:b w:val="0"/>
                <w:bCs/>
                <w:color w:val="0D0D0D" w:themeColor="text1" w:themeTint="F2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619ABB6D" w14:textId="66E10651" w:rsidR="00F74F1E" w:rsidRPr="006F3557" w:rsidRDefault="00F74F1E" w:rsidP="00FF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D0D0D" w:themeColor="text1" w:themeTint="F2"/>
                <w:sz w:val="20"/>
                <w:szCs w:val="20"/>
              </w:rPr>
            </w:pPr>
            <w:r w:rsidRPr="006F3557">
              <w:rPr>
                <w:rFonts w:eastAsia="Calibri"/>
                <w:bCs/>
                <w:color w:val="0D0D0D" w:themeColor="text1" w:themeTint="F2"/>
              </w:rPr>
              <w:t>¡Muy bien! Ha acertado la respuesta.</w:t>
            </w:r>
          </w:p>
        </w:tc>
      </w:tr>
      <w:tr w:rsidR="00F8304E" w:rsidRPr="006F3557" w14:paraId="683364F0" w14:textId="77777777" w:rsidTr="000F7385">
        <w:trPr>
          <w:trHeight w:val="5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18494D7" w14:textId="6C18D5CE" w:rsidR="00F74F1E" w:rsidRPr="006F3557" w:rsidRDefault="00F74F1E" w:rsidP="00FF4F2D">
            <w:pPr>
              <w:rPr>
                <w:rFonts w:eastAsia="Calibri"/>
                <w:b w:val="0"/>
                <w:bCs/>
                <w:color w:val="0D0D0D" w:themeColor="text1" w:themeTint="F2"/>
              </w:rPr>
            </w:pPr>
            <w:r w:rsidRPr="006F3557">
              <w:rPr>
                <w:rFonts w:eastAsia="Calibri"/>
                <w:b w:val="0"/>
                <w:bCs/>
                <w:color w:val="0D0D0D" w:themeColor="text1" w:themeTint="F2"/>
              </w:rPr>
              <w:t>Comentario respuesta incorrecta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164ECDA1" w14:textId="0FEDA6AA" w:rsidR="00F74F1E" w:rsidRPr="006F3557" w:rsidRDefault="00F74F1E" w:rsidP="00FF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D0D0D" w:themeColor="text1" w:themeTint="F2"/>
                <w:sz w:val="20"/>
                <w:szCs w:val="20"/>
              </w:rPr>
            </w:pPr>
            <w:r w:rsidRPr="006F3557">
              <w:rPr>
                <w:rFonts w:eastAsia="Calibri"/>
                <w:bCs/>
                <w:color w:val="0D0D0D" w:themeColor="text1" w:themeTint="F2"/>
              </w:rPr>
              <w:t>Lo sentimos, su respuesta no es la correcta.</w:t>
            </w:r>
          </w:p>
        </w:tc>
      </w:tr>
      <w:tr w:rsidR="000F7385" w:rsidRPr="006F3557" w14:paraId="3CF55520" w14:textId="5CC4F002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2B62D51" w14:textId="2E1C208F" w:rsidR="000F7385" w:rsidRPr="006F3557" w:rsidRDefault="000F7385" w:rsidP="000F7385">
            <w:pPr>
              <w:rPr>
                <w:rFonts w:eastAsia="Calibri"/>
                <w:color w:val="0D0D0D" w:themeColor="text1" w:themeTint="F2"/>
              </w:rPr>
            </w:pPr>
            <w:r w:rsidRPr="006F3557">
              <w:rPr>
                <w:rFonts w:eastAsia="Calibri"/>
                <w:color w:val="0D0D0D" w:themeColor="text1" w:themeTint="F2"/>
              </w:rPr>
              <w:t>Pregunta 8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01F55CCA" w14:textId="573D0F2A" w:rsidR="000F7385" w:rsidRPr="006F3557" w:rsidRDefault="000F7385" w:rsidP="000F738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0D0D0D" w:themeColor="text1" w:themeTint="F2"/>
                <w:sz w:val="20"/>
                <w:szCs w:val="20"/>
              </w:rPr>
            </w:pPr>
            <w:r w:rsidRPr="006F3557">
              <w:rPr>
                <w:color w:val="0D0D0D" w:themeColor="text1" w:themeTint="F2"/>
              </w:rPr>
              <w:t>¿Qué característica debe tener un procedimiento técnico para facilitar su comprensión?</w:t>
            </w:r>
          </w:p>
        </w:tc>
        <w:tc>
          <w:tcPr>
            <w:tcW w:w="690" w:type="dxa"/>
            <w:gridSpan w:val="2"/>
            <w:tcBorders>
              <w:right w:val="single" w:sz="4" w:space="0" w:color="auto"/>
            </w:tcBorders>
            <w:shd w:val="clear" w:color="auto" w:fill="FFFFFF"/>
          </w:tcPr>
          <w:p w14:paraId="0A386508" w14:textId="77777777" w:rsidR="000F7385" w:rsidRPr="006F3557" w:rsidRDefault="000F7385" w:rsidP="000F738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D0D0D" w:themeColor="text1" w:themeTint="F2"/>
                <w:sz w:val="20"/>
                <w:szCs w:val="20"/>
              </w:rPr>
            </w:pPr>
          </w:p>
        </w:tc>
      </w:tr>
      <w:tr w:rsidR="000F7385" w:rsidRPr="006F3557" w14:paraId="2A020A68" w14:textId="01B6DE53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E5F2F1D" w14:textId="0533C58F" w:rsidR="000F7385" w:rsidRPr="006F3557" w:rsidRDefault="000F7385" w:rsidP="000F7385">
            <w:pPr>
              <w:rPr>
                <w:rFonts w:eastAsia="Calibri"/>
                <w:b w:val="0"/>
                <w:bCs/>
                <w:color w:val="0D0D0D" w:themeColor="text1" w:themeTint="F2"/>
              </w:rPr>
            </w:pPr>
            <w:r w:rsidRPr="006F3557">
              <w:rPr>
                <w:rFonts w:eastAsia="Calibri"/>
                <w:b w:val="0"/>
                <w:bCs/>
                <w:color w:val="0D0D0D" w:themeColor="text1" w:themeTint="F2"/>
              </w:rPr>
              <w:t>Opción a)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449F3005" w14:textId="5C7BA489" w:rsidR="000F7385" w:rsidRPr="006F3557" w:rsidRDefault="000F7385" w:rsidP="000F73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D0D0D" w:themeColor="text1" w:themeTint="F2"/>
                <w:sz w:val="20"/>
                <w:szCs w:val="20"/>
              </w:rPr>
            </w:pPr>
            <w:r w:rsidRPr="006F3557">
              <w:rPr>
                <w:color w:val="0D0D0D" w:themeColor="text1" w:themeTint="F2"/>
              </w:rPr>
              <w:t>Utilizar terminología ambigua y flexible continuamente.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5F7BD58A" w14:textId="77777777" w:rsidR="000F7385" w:rsidRPr="006F3557" w:rsidRDefault="000F7385" w:rsidP="000F73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D0D0D" w:themeColor="text1" w:themeTint="F2"/>
                <w:sz w:val="20"/>
                <w:szCs w:val="20"/>
              </w:rPr>
            </w:pPr>
          </w:p>
        </w:tc>
      </w:tr>
      <w:tr w:rsidR="000F7385" w:rsidRPr="006F3557" w14:paraId="3F78D61E" w14:textId="042727D0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4EA20EE2" w14:textId="73DA2B65" w:rsidR="000F7385" w:rsidRPr="006F3557" w:rsidRDefault="000F7385" w:rsidP="000F7385">
            <w:pPr>
              <w:rPr>
                <w:rFonts w:eastAsia="Calibri"/>
                <w:b w:val="0"/>
                <w:bCs/>
                <w:color w:val="0D0D0D" w:themeColor="text1" w:themeTint="F2"/>
              </w:rPr>
            </w:pPr>
            <w:r w:rsidRPr="006F3557">
              <w:rPr>
                <w:rFonts w:eastAsia="Calibri"/>
                <w:b w:val="0"/>
                <w:bCs/>
                <w:color w:val="0D0D0D" w:themeColor="text1" w:themeTint="F2"/>
              </w:rPr>
              <w:t>Opción b)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3A21D86E" w14:textId="0E63F34A" w:rsidR="000F7385" w:rsidRPr="006F3557" w:rsidRDefault="000F7385" w:rsidP="000F738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D0D0D" w:themeColor="text1" w:themeTint="F2"/>
                <w:sz w:val="20"/>
                <w:szCs w:val="20"/>
              </w:rPr>
            </w:pPr>
            <w:r w:rsidRPr="006F3557">
              <w:rPr>
                <w:color w:val="0D0D0D" w:themeColor="text1" w:themeTint="F2"/>
              </w:rPr>
              <w:t>Incluir únicamente información confidencial restringida.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6D2F09A9" w14:textId="6E3D23B2" w:rsidR="000F7385" w:rsidRPr="006F3557" w:rsidRDefault="000F7385" w:rsidP="000F738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D0D0D" w:themeColor="text1" w:themeTint="F2"/>
                <w:sz w:val="20"/>
                <w:szCs w:val="20"/>
              </w:rPr>
            </w:pPr>
          </w:p>
        </w:tc>
      </w:tr>
      <w:tr w:rsidR="000F7385" w:rsidRPr="006F3557" w14:paraId="032A4CB4" w14:textId="5BFE39D1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5D96761" w14:textId="61753B4E" w:rsidR="000F7385" w:rsidRPr="006F3557" w:rsidRDefault="000F7385" w:rsidP="000F7385">
            <w:pPr>
              <w:rPr>
                <w:rFonts w:eastAsia="Calibri"/>
                <w:b w:val="0"/>
                <w:bCs/>
                <w:color w:val="0D0D0D" w:themeColor="text1" w:themeTint="F2"/>
              </w:rPr>
            </w:pPr>
            <w:r w:rsidRPr="006F3557">
              <w:rPr>
                <w:rFonts w:eastAsia="Calibri"/>
                <w:b w:val="0"/>
                <w:bCs/>
                <w:color w:val="0D0D0D" w:themeColor="text1" w:themeTint="F2"/>
              </w:rPr>
              <w:t>Opción c)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505FB833" w14:textId="2B79175B" w:rsidR="000F7385" w:rsidRPr="006F3557" w:rsidRDefault="000F7385" w:rsidP="000F73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D0D0D" w:themeColor="text1" w:themeTint="F2"/>
                <w:sz w:val="20"/>
                <w:szCs w:val="20"/>
              </w:rPr>
            </w:pPr>
            <w:r w:rsidRPr="006F3557">
              <w:rPr>
                <w:color w:val="0D0D0D" w:themeColor="text1" w:themeTint="F2"/>
              </w:rPr>
              <w:t>Aplicarse solamente en situaciones extraordinarias específicas.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42FCF898" w14:textId="77777777" w:rsidR="000F7385" w:rsidRPr="006F3557" w:rsidRDefault="000F7385" w:rsidP="000F73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D0D0D" w:themeColor="text1" w:themeTint="F2"/>
                <w:sz w:val="20"/>
                <w:szCs w:val="20"/>
              </w:rPr>
            </w:pPr>
          </w:p>
        </w:tc>
      </w:tr>
      <w:tr w:rsidR="000F7385" w:rsidRPr="006F3557" w14:paraId="493EED7F" w14:textId="0A0B3CB6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9390FB2" w14:textId="5C3C8860" w:rsidR="000F7385" w:rsidRPr="006F3557" w:rsidRDefault="000F7385" w:rsidP="000F7385">
            <w:pPr>
              <w:rPr>
                <w:rFonts w:eastAsia="Calibri"/>
                <w:b w:val="0"/>
                <w:bCs/>
                <w:color w:val="0D0D0D" w:themeColor="text1" w:themeTint="F2"/>
              </w:rPr>
            </w:pPr>
            <w:r w:rsidRPr="006F3557">
              <w:rPr>
                <w:rFonts w:eastAsia="Calibri"/>
                <w:b w:val="0"/>
                <w:bCs/>
                <w:color w:val="0D0D0D" w:themeColor="text1" w:themeTint="F2"/>
              </w:rPr>
              <w:t>Opción d)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4D1C142D" w14:textId="5F81BDBF" w:rsidR="000F7385" w:rsidRPr="006F3557" w:rsidRDefault="000F7385" w:rsidP="000F738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D0D0D" w:themeColor="text1" w:themeTint="F2"/>
                <w:sz w:val="20"/>
                <w:szCs w:val="20"/>
              </w:rPr>
            </w:pPr>
            <w:r w:rsidRPr="006F3557">
              <w:rPr>
                <w:color w:val="0D0D0D" w:themeColor="text1" w:themeTint="F2"/>
              </w:rPr>
              <w:t>Redactarse con claridad y simplicidad para todo el personal.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6C24BE66" w14:textId="6BAB5B73" w:rsidR="000F7385" w:rsidRPr="006F3557" w:rsidRDefault="000F7385" w:rsidP="000F738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D0D0D" w:themeColor="text1" w:themeTint="F2"/>
                <w:sz w:val="20"/>
                <w:szCs w:val="20"/>
              </w:rPr>
            </w:pPr>
            <w:r w:rsidRPr="006F3557">
              <w:rPr>
                <w:rFonts w:eastAsia="Calibri"/>
                <w:bCs/>
                <w:color w:val="0D0D0D" w:themeColor="text1" w:themeTint="F2"/>
                <w:sz w:val="20"/>
                <w:szCs w:val="20"/>
              </w:rPr>
              <w:t>x</w:t>
            </w:r>
          </w:p>
        </w:tc>
      </w:tr>
      <w:tr w:rsidR="00F8304E" w:rsidRPr="006F3557" w14:paraId="62F91851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6AF55FC9" w14:textId="1948A7A4" w:rsidR="00F74F1E" w:rsidRPr="006F3557" w:rsidRDefault="00F74F1E" w:rsidP="00FF4F2D">
            <w:pPr>
              <w:rPr>
                <w:rFonts w:eastAsia="Calibri"/>
                <w:b w:val="0"/>
                <w:bCs/>
                <w:color w:val="0D0D0D" w:themeColor="text1" w:themeTint="F2"/>
              </w:rPr>
            </w:pPr>
            <w:r w:rsidRPr="006F3557">
              <w:rPr>
                <w:rFonts w:eastAsia="Calibri"/>
                <w:b w:val="0"/>
                <w:bCs/>
                <w:color w:val="0D0D0D" w:themeColor="text1" w:themeTint="F2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6268A119" w14:textId="2893329C" w:rsidR="00F74F1E" w:rsidRPr="006F3557" w:rsidRDefault="00F74F1E" w:rsidP="00FF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D0D0D" w:themeColor="text1" w:themeTint="F2"/>
                <w:sz w:val="20"/>
                <w:szCs w:val="20"/>
              </w:rPr>
            </w:pPr>
            <w:r w:rsidRPr="006F3557">
              <w:rPr>
                <w:rFonts w:eastAsia="Calibri"/>
                <w:bCs/>
                <w:color w:val="0D0D0D" w:themeColor="text1" w:themeTint="F2"/>
              </w:rPr>
              <w:t>¡Muy bien! Ha acertado la respuesta.</w:t>
            </w:r>
          </w:p>
        </w:tc>
      </w:tr>
      <w:tr w:rsidR="00F8304E" w:rsidRPr="006F3557" w14:paraId="6A15F36E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0256D1C" w14:textId="1353ED1D" w:rsidR="00F74F1E" w:rsidRPr="006F3557" w:rsidRDefault="00F74F1E" w:rsidP="00FF4F2D">
            <w:pPr>
              <w:rPr>
                <w:rFonts w:eastAsia="Calibri"/>
                <w:b w:val="0"/>
                <w:bCs/>
                <w:color w:val="0D0D0D" w:themeColor="text1" w:themeTint="F2"/>
              </w:rPr>
            </w:pPr>
            <w:r w:rsidRPr="006F3557">
              <w:rPr>
                <w:rFonts w:eastAsia="Calibri"/>
                <w:b w:val="0"/>
                <w:bCs/>
                <w:color w:val="0D0D0D" w:themeColor="text1" w:themeTint="F2"/>
              </w:rPr>
              <w:t>Comentario respuesta incorrecta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16D7A65D" w14:textId="29B8C86D" w:rsidR="00F74F1E" w:rsidRPr="006F3557" w:rsidRDefault="00F74F1E" w:rsidP="00FF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D0D0D" w:themeColor="text1" w:themeTint="F2"/>
                <w:sz w:val="20"/>
                <w:szCs w:val="20"/>
              </w:rPr>
            </w:pPr>
            <w:r w:rsidRPr="006F3557">
              <w:rPr>
                <w:rFonts w:eastAsia="Calibri"/>
                <w:bCs/>
                <w:color w:val="0D0D0D" w:themeColor="text1" w:themeTint="F2"/>
              </w:rPr>
              <w:t>Lo sentimos, su respuesta no es la correcta.</w:t>
            </w:r>
          </w:p>
        </w:tc>
      </w:tr>
      <w:tr w:rsidR="000F7385" w:rsidRPr="006F3557" w14:paraId="7E1DB258" w14:textId="4515A283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78AF32BC" w14:textId="6442C909" w:rsidR="000F7385" w:rsidRPr="006F3557" w:rsidRDefault="000F7385" w:rsidP="000F7385">
            <w:pPr>
              <w:rPr>
                <w:rFonts w:eastAsia="Calibri"/>
                <w:color w:val="0D0D0D" w:themeColor="text1" w:themeTint="F2"/>
              </w:rPr>
            </w:pPr>
            <w:r w:rsidRPr="006F3557">
              <w:rPr>
                <w:rFonts w:eastAsia="Calibri"/>
                <w:color w:val="0D0D0D" w:themeColor="text1" w:themeTint="F2"/>
              </w:rPr>
              <w:t>Pregunta 9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743A5D64" w14:textId="10266590" w:rsidR="000F7385" w:rsidRPr="006F3557" w:rsidRDefault="000F7385" w:rsidP="000F73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0D0D0D" w:themeColor="text1" w:themeTint="F2"/>
                <w:sz w:val="20"/>
                <w:szCs w:val="20"/>
              </w:rPr>
            </w:pPr>
            <w:r w:rsidRPr="006F3557">
              <w:rPr>
                <w:color w:val="0D0D0D" w:themeColor="text1" w:themeTint="F2"/>
              </w:rPr>
              <w:t>¿Cómo se clasifican las actividades ejecutadas ante situaciones imprevistas?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6A0860F7" w14:textId="77777777" w:rsidR="000F7385" w:rsidRPr="006F3557" w:rsidRDefault="000F7385" w:rsidP="000F73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D0D0D" w:themeColor="text1" w:themeTint="F2"/>
                <w:sz w:val="20"/>
                <w:szCs w:val="20"/>
              </w:rPr>
            </w:pPr>
          </w:p>
        </w:tc>
      </w:tr>
      <w:tr w:rsidR="000F7385" w:rsidRPr="006F3557" w14:paraId="7A250B5E" w14:textId="25F727A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C0DFC33" w14:textId="3B1F75F5" w:rsidR="000F7385" w:rsidRPr="006F3557" w:rsidRDefault="000F7385" w:rsidP="000F7385">
            <w:pPr>
              <w:rPr>
                <w:rFonts w:eastAsia="Calibri"/>
                <w:b w:val="0"/>
                <w:bCs/>
                <w:color w:val="0D0D0D" w:themeColor="text1" w:themeTint="F2"/>
              </w:rPr>
            </w:pPr>
            <w:r w:rsidRPr="006F3557">
              <w:rPr>
                <w:rFonts w:eastAsia="Calibri"/>
                <w:b w:val="0"/>
                <w:bCs/>
                <w:color w:val="0D0D0D" w:themeColor="text1" w:themeTint="F2"/>
              </w:rPr>
              <w:t>Opción a)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7F910977" w14:textId="2C1311F7" w:rsidR="000F7385" w:rsidRPr="006F3557" w:rsidRDefault="000F7385" w:rsidP="000F738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D0D0D" w:themeColor="text1" w:themeTint="F2"/>
                <w:sz w:val="20"/>
                <w:szCs w:val="20"/>
              </w:rPr>
            </w:pPr>
            <w:r w:rsidRPr="006F3557">
              <w:rPr>
                <w:color w:val="0D0D0D" w:themeColor="text1" w:themeTint="F2"/>
              </w:rPr>
              <w:t>Actividades de emergencia para controlar riesgos inmediatos.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15B9025E" w14:textId="0A2398CF" w:rsidR="000F7385" w:rsidRPr="006F3557" w:rsidRDefault="000F7385" w:rsidP="000F738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D0D0D" w:themeColor="text1" w:themeTint="F2"/>
                <w:sz w:val="20"/>
                <w:szCs w:val="20"/>
              </w:rPr>
            </w:pPr>
            <w:r w:rsidRPr="006F3557">
              <w:rPr>
                <w:rFonts w:eastAsia="Calibri"/>
                <w:bCs/>
                <w:color w:val="0D0D0D" w:themeColor="text1" w:themeTint="F2"/>
                <w:sz w:val="20"/>
                <w:szCs w:val="20"/>
              </w:rPr>
              <w:t>x</w:t>
            </w:r>
          </w:p>
        </w:tc>
      </w:tr>
      <w:tr w:rsidR="000F7385" w:rsidRPr="006F3557" w14:paraId="7BD5093B" w14:textId="1231854E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9B6B5A8" w14:textId="4E9B9EBF" w:rsidR="000F7385" w:rsidRPr="006F3557" w:rsidRDefault="000F7385" w:rsidP="000F7385">
            <w:pPr>
              <w:rPr>
                <w:rFonts w:eastAsia="Calibri"/>
                <w:b w:val="0"/>
                <w:bCs/>
                <w:color w:val="0D0D0D" w:themeColor="text1" w:themeTint="F2"/>
              </w:rPr>
            </w:pPr>
            <w:r w:rsidRPr="006F3557">
              <w:rPr>
                <w:rFonts w:eastAsia="Calibri"/>
                <w:b w:val="0"/>
                <w:bCs/>
                <w:color w:val="0D0D0D" w:themeColor="text1" w:themeTint="F2"/>
              </w:rPr>
              <w:t>Opción b)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5163C6F8" w14:textId="72A50399" w:rsidR="000F7385" w:rsidRPr="006F3557" w:rsidRDefault="000F7385" w:rsidP="000F73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D0D0D" w:themeColor="text1" w:themeTint="F2"/>
                <w:sz w:val="20"/>
                <w:szCs w:val="20"/>
              </w:rPr>
            </w:pPr>
            <w:r w:rsidRPr="006F3557">
              <w:rPr>
                <w:color w:val="0D0D0D" w:themeColor="text1" w:themeTint="F2"/>
              </w:rPr>
              <w:t>Actividades rutinarias de operación permanente institucional.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10D3ABD3" w14:textId="254C8BE7" w:rsidR="000F7385" w:rsidRPr="006F3557" w:rsidRDefault="000F7385" w:rsidP="000F73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D0D0D" w:themeColor="text1" w:themeTint="F2"/>
                <w:sz w:val="20"/>
                <w:szCs w:val="20"/>
              </w:rPr>
            </w:pPr>
          </w:p>
        </w:tc>
      </w:tr>
      <w:tr w:rsidR="000F7385" w:rsidRPr="006F3557" w14:paraId="2FCE10DD" w14:textId="51BE9E2C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76BBC34" w14:textId="5D9442C7" w:rsidR="000F7385" w:rsidRPr="006F3557" w:rsidRDefault="000F7385" w:rsidP="000F7385">
            <w:pPr>
              <w:rPr>
                <w:rFonts w:eastAsia="Calibri"/>
                <w:b w:val="0"/>
                <w:bCs/>
                <w:color w:val="0D0D0D" w:themeColor="text1" w:themeTint="F2"/>
              </w:rPr>
            </w:pPr>
            <w:r w:rsidRPr="006F3557">
              <w:rPr>
                <w:rFonts w:eastAsia="Calibri"/>
                <w:b w:val="0"/>
                <w:bCs/>
                <w:color w:val="0D0D0D" w:themeColor="text1" w:themeTint="F2"/>
              </w:rPr>
              <w:t>Opción c)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1B1FD8D5" w14:textId="3F8800BD" w:rsidR="000F7385" w:rsidRPr="006F3557" w:rsidRDefault="000F7385" w:rsidP="000F738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D0D0D" w:themeColor="text1" w:themeTint="F2"/>
                <w:sz w:val="20"/>
                <w:szCs w:val="20"/>
              </w:rPr>
            </w:pPr>
            <w:r w:rsidRPr="006F3557">
              <w:rPr>
                <w:color w:val="0D0D0D" w:themeColor="text1" w:themeTint="F2"/>
              </w:rPr>
              <w:t>Actividades especiales de programación periódica administrativa.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18C6E371" w14:textId="77777777" w:rsidR="000F7385" w:rsidRPr="006F3557" w:rsidRDefault="000F7385" w:rsidP="000F738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D0D0D" w:themeColor="text1" w:themeTint="F2"/>
                <w:sz w:val="20"/>
                <w:szCs w:val="20"/>
              </w:rPr>
            </w:pPr>
          </w:p>
        </w:tc>
      </w:tr>
      <w:tr w:rsidR="000F7385" w:rsidRPr="006F3557" w14:paraId="27C20F78" w14:textId="72838FDF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85E847A" w14:textId="55764F55" w:rsidR="000F7385" w:rsidRPr="006F3557" w:rsidRDefault="000F7385" w:rsidP="000F7385">
            <w:pPr>
              <w:rPr>
                <w:rFonts w:eastAsia="Calibri"/>
                <w:b w:val="0"/>
                <w:bCs/>
                <w:color w:val="0D0D0D" w:themeColor="text1" w:themeTint="F2"/>
              </w:rPr>
            </w:pPr>
            <w:r w:rsidRPr="006F3557">
              <w:rPr>
                <w:rFonts w:eastAsia="Calibri"/>
                <w:b w:val="0"/>
                <w:bCs/>
                <w:color w:val="0D0D0D" w:themeColor="text1" w:themeTint="F2"/>
              </w:rPr>
              <w:t>Opción d)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6D0D0692" w14:textId="5F912BC0" w:rsidR="000F7385" w:rsidRPr="006F3557" w:rsidRDefault="000F7385" w:rsidP="000F73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D0D0D" w:themeColor="text1" w:themeTint="F2"/>
                <w:sz w:val="20"/>
                <w:szCs w:val="20"/>
              </w:rPr>
            </w:pPr>
            <w:r w:rsidRPr="006F3557">
              <w:rPr>
                <w:color w:val="0D0D0D" w:themeColor="text1" w:themeTint="F2"/>
              </w:rPr>
              <w:t>Actividades recreativas de integración organizacional interna.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3C33651C" w14:textId="77777777" w:rsidR="000F7385" w:rsidRPr="006F3557" w:rsidRDefault="000F7385" w:rsidP="000F73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D0D0D" w:themeColor="text1" w:themeTint="F2"/>
                <w:sz w:val="20"/>
                <w:szCs w:val="20"/>
              </w:rPr>
            </w:pPr>
          </w:p>
        </w:tc>
      </w:tr>
      <w:tr w:rsidR="00F8304E" w:rsidRPr="006F3557" w14:paraId="45B272BB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83DC959" w14:textId="36CE54F5" w:rsidR="00F74F1E" w:rsidRPr="006F3557" w:rsidRDefault="00F74F1E" w:rsidP="00FF4F2D">
            <w:pPr>
              <w:rPr>
                <w:rFonts w:eastAsia="Calibri"/>
                <w:b w:val="0"/>
                <w:bCs/>
                <w:color w:val="0D0D0D" w:themeColor="text1" w:themeTint="F2"/>
              </w:rPr>
            </w:pPr>
            <w:r w:rsidRPr="006F3557">
              <w:rPr>
                <w:rFonts w:eastAsia="Calibri"/>
                <w:b w:val="0"/>
                <w:bCs/>
                <w:color w:val="0D0D0D" w:themeColor="text1" w:themeTint="F2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25624309" w14:textId="1ECC401D" w:rsidR="00F74F1E" w:rsidRPr="006F3557" w:rsidRDefault="00F74F1E" w:rsidP="00FF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D0D0D" w:themeColor="text1" w:themeTint="F2"/>
                <w:sz w:val="20"/>
                <w:szCs w:val="20"/>
              </w:rPr>
            </w:pPr>
            <w:r w:rsidRPr="006F3557">
              <w:rPr>
                <w:rFonts w:eastAsia="Calibri"/>
                <w:bCs/>
                <w:color w:val="0D0D0D" w:themeColor="text1" w:themeTint="F2"/>
              </w:rPr>
              <w:t>¡Muy bien! Ha acertado la respuesta.</w:t>
            </w:r>
          </w:p>
        </w:tc>
      </w:tr>
      <w:tr w:rsidR="00F8304E" w:rsidRPr="006F3557" w14:paraId="13F55B6E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F752B8E" w14:textId="249E161E" w:rsidR="00F74F1E" w:rsidRPr="006F3557" w:rsidRDefault="00F74F1E" w:rsidP="00FF4F2D">
            <w:pPr>
              <w:rPr>
                <w:rFonts w:eastAsia="Calibri"/>
                <w:b w:val="0"/>
                <w:bCs/>
                <w:color w:val="0D0D0D" w:themeColor="text1" w:themeTint="F2"/>
              </w:rPr>
            </w:pPr>
            <w:r w:rsidRPr="006F3557">
              <w:rPr>
                <w:rFonts w:eastAsia="Calibri"/>
                <w:b w:val="0"/>
                <w:bCs/>
                <w:color w:val="0D0D0D" w:themeColor="text1" w:themeTint="F2"/>
              </w:rPr>
              <w:t>Comentario respuesta incorrecta</w:t>
            </w:r>
          </w:p>
        </w:tc>
        <w:tc>
          <w:tcPr>
            <w:tcW w:w="7620" w:type="dxa"/>
            <w:gridSpan w:val="6"/>
            <w:tcBorders>
              <w:bottom w:val="single" w:sz="4" w:space="0" w:color="auto"/>
            </w:tcBorders>
            <w:shd w:val="clear" w:color="auto" w:fill="FFFFFF"/>
          </w:tcPr>
          <w:p w14:paraId="2D14D9D4" w14:textId="34E0BB84" w:rsidR="00F74F1E" w:rsidRPr="006F3557" w:rsidRDefault="00F74F1E" w:rsidP="00FF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D0D0D" w:themeColor="text1" w:themeTint="F2"/>
                <w:sz w:val="20"/>
                <w:szCs w:val="20"/>
              </w:rPr>
            </w:pPr>
            <w:r w:rsidRPr="006F3557">
              <w:rPr>
                <w:rFonts w:eastAsia="Calibri"/>
                <w:bCs/>
                <w:color w:val="0D0D0D" w:themeColor="text1" w:themeTint="F2"/>
              </w:rPr>
              <w:t>Lo sentimos, su respuesta no es la correcta.</w:t>
            </w:r>
          </w:p>
        </w:tc>
      </w:tr>
      <w:tr w:rsidR="00070933" w:rsidRPr="006F3557" w14:paraId="7B24C0F2" w14:textId="13D23CBC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9D88E78" w14:textId="1893FBFE" w:rsidR="00070933" w:rsidRPr="006F3557" w:rsidRDefault="00070933" w:rsidP="00070933">
            <w:pPr>
              <w:rPr>
                <w:rFonts w:eastAsia="Calibri"/>
                <w:color w:val="0D0D0D" w:themeColor="text1" w:themeTint="F2"/>
              </w:rPr>
            </w:pPr>
            <w:r w:rsidRPr="006F3557">
              <w:rPr>
                <w:rFonts w:eastAsia="Calibri"/>
                <w:color w:val="0D0D0D" w:themeColor="text1" w:themeTint="F2"/>
              </w:rPr>
              <w:t>Pregunta 10</w:t>
            </w:r>
          </w:p>
        </w:tc>
        <w:tc>
          <w:tcPr>
            <w:tcW w:w="7020" w:type="dxa"/>
            <w:gridSpan w:val="5"/>
            <w:tcBorders>
              <w:top w:val="single" w:sz="4" w:space="0" w:color="auto"/>
              <w:right w:val="single" w:sz="4" w:space="0" w:color="auto"/>
            </w:tcBorders>
            <w:shd w:val="clear" w:color="auto" w:fill="FFFFFF"/>
          </w:tcPr>
          <w:p w14:paraId="33DE886E" w14:textId="06D4AA47" w:rsidR="00070933" w:rsidRPr="006F3557" w:rsidRDefault="00070933" w:rsidP="000709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0D0D0D" w:themeColor="text1" w:themeTint="F2"/>
                <w:sz w:val="20"/>
                <w:szCs w:val="20"/>
              </w:rPr>
            </w:pPr>
            <w:r w:rsidRPr="006F3557">
              <w:rPr>
                <w:color w:val="0D0D0D" w:themeColor="text1" w:themeTint="F2"/>
              </w:rPr>
              <w:t>¿Qué elemento define cada cuánto debe ejecutarse una actividad?</w:t>
            </w:r>
          </w:p>
        </w:tc>
        <w:tc>
          <w:tcPr>
            <w:tcW w:w="60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0370C600" w14:textId="77777777" w:rsidR="00070933" w:rsidRPr="006F3557" w:rsidRDefault="00070933" w:rsidP="000709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i/>
                <w:color w:val="0D0D0D" w:themeColor="text1" w:themeTint="F2"/>
                <w:sz w:val="20"/>
                <w:szCs w:val="20"/>
              </w:rPr>
            </w:pPr>
          </w:p>
        </w:tc>
      </w:tr>
      <w:tr w:rsidR="00070933" w:rsidRPr="006F3557" w14:paraId="0F102596" w14:textId="5D13DCF0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22404E1E" w14:textId="129ADAC4" w:rsidR="00070933" w:rsidRPr="006F3557" w:rsidRDefault="00070933" w:rsidP="00070933">
            <w:pPr>
              <w:rPr>
                <w:rFonts w:eastAsia="Calibri"/>
                <w:b w:val="0"/>
                <w:bCs/>
                <w:color w:val="0D0D0D" w:themeColor="text1" w:themeTint="F2"/>
              </w:rPr>
            </w:pPr>
            <w:r w:rsidRPr="006F3557">
              <w:rPr>
                <w:rFonts w:eastAsia="Calibri"/>
                <w:b w:val="0"/>
                <w:bCs/>
                <w:color w:val="0D0D0D" w:themeColor="text1" w:themeTint="F2"/>
              </w:rPr>
              <w:t>Opción a)</w:t>
            </w:r>
          </w:p>
        </w:tc>
        <w:tc>
          <w:tcPr>
            <w:tcW w:w="7020" w:type="dxa"/>
            <w:gridSpan w:val="5"/>
            <w:tcBorders>
              <w:right w:val="single" w:sz="4" w:space="0" w:color="auto"/>
            </w:tcBorders>
            <w:shd w:val="clear" w:color="auto" w:fill="FFFFFF"/>
          </w:tcPr>
          <w:p w14:paraId="18019079" w14:textId="27952110" w:rsidR="00070933" w:rsidRPr="006F3557" w:rsidRDefault="00070933" w:rsidP="000709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0D0D0D" w:themeColor="text1" w:themeTint="F2"/>
                <w:sz w:val="20"/>
                <w:szCs w:val="20"/>
              </w:rPr>
            </w:pPr>
            <w:r w:rsidRPr="006F3557">
              <w:rPr>
                <w:color w:val="0D0D0D" w:themeColor="text1" w:themeTint="F2"/>
              </w:rPr>
              <w:t>La finalidad estratégica del proceso institucional.</w:t>
            </w:r>
          </w:p>
        </w:tc>
        <w:tc>
          <w:tcPr>
            <w:tcW w:w="600" w:type="dxa"/>
            <w:tcBorders>
              <w:left w:val="single" w:sz="4" w:space="0" w:color="auto"/>
            </w:tcBorders>
            <w:shd w:val="clear" w:color="auto" w:fill="FFFFFF"/>
          </w:tcPr>
          <w:p w14:paraId="5E0FC62B" w14:textId="77777777" w:rsidR="00070933" w:rsidRPr="006F3557" w:rsidRDefault="00070933" w:rsidP="000709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i/>
                <w:color w:val="0D0D0D" w:themeColor="text1" w:themeTint="F2"/>
                <w:sz w:val="20"/>
                <w:szCs w:val="20"/>
              </w:rPr>
            </w:pPr>
          </w:p>
        </w:tc>
      </w:tr>
      <w:tr w:rsidR="00070933" w:rsidRPr="006F3557" w14:paraId="680B24AD" w14:textId="1578C0C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7CA2733" w14:textId="59C74341" w:rsidR="00070933" w:rsidRPr="006F3557" w:rsidRDefault="00070933" w:rsidP="00070933">
            <w:pPr>
              <w:rPr>
                <w:rFonts w:eastAsia="Calibri"/>
                <w:b w:val="0"/>
                <w:bCs/>
                <w:color w:val="0D0D0D" w:themeColor="text1" w:themeTint="F2"/>
              </w:rPr>
            </w:pPr>
            <w:r w:rsidRPr="006F3557">
              <w:rPr>
                <w:rFonts w:eastAsia="Calibri"/>
                <w:b w:val="0"/>
                <w:bCs/>
                <w:color w:val="0D0D0D" w:themeColor="text1" w:themeTint="F2"/>
              </w:rPr>
              <w:t>Opción b)</w:t>
            </w:r>
          </w:p>
        </w:tc>
        <w:tc>
          <w:tcPr>
            <w:tcW w:w="7020" w:type="dxa"/>
            <w:gridSpan w:val="5"/>
            <w:tcBorders>
              <w:right w:val="single" w:sz="4" w:space="0" w:color="auto"/>
            </w:tcBorders>
            <w:shd w:val="clear" w:color="auto" w:fill="FFFFFF"/>
          </w:tcPr>
          <w:p w14:paraId="214ED341" w14:textId="1F22304A" w:rsidR="00070933" w:rsidRPr="006F3557" w:rsidRDefault="00070933" w:rsidP="000709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D0D0D" w:themeColor="text1" w:themeTint="F2"/>
                <w:sz w:val="20"/>
                <w:szCs w:val="20"/>
              </w:rPr>
            </w:pPr>
            <w:r w:rsidRPr="006F3557">
              <w:rPr>
                <w:color w:val="0D0D0D" w:themeColor="text1" w:themeTint="F2"/>
              </w:rPr>
              <w:t>La frecuencia establecida para su ejecución periódica.</w:t>
            </w:r>
          </w:p>
        </w:tc>
        <w:tc>
          <w:tcPr>
            <w:tcW w:w="600" w:type="dxa"/>
            <w:tcBorders>
              <w:left w:val="single" w:sz="4" w:space="0" w:color="auto"/>
            </w:tcBorders>
            <w:shd w:val="clear" w:color="auto" w:fill="FFFFFF"/>
          </w:tcPr>
          <w:p w14:paraId="54884099" w14:textId="77380BBA" w:rsidR="00070933" w:rsidRPr="006F3557" w:rsidRDefault="00070933" w:rsidP="000709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i/>
                <w:color w:val="0D0D0D" w:themeColor="text1" w:themeTint="F2"/>
                <w:sz w:val="20"/>
                <w:szCs w:val="20"/>
              </w:rPr>
            </w:pPr>
            <w:r w:rsidRPr="006F3557">
              <w:rPr>
                <w:rFonts w:eastAsia="Calibri"/>
                <w:b/>
                <w:i/>
                <w:color w:val="0D0D0D" w:themeColor="text1" w:themeTint="F2"/>
                <w:sz w:val="20"/>
                <w:szCs w:val="20"/>
              </w:rPr>
              <w:t>x</w:t>
            </w:r>
          </w:p>
        </w:tc>
      </w:tr>
      <w:tr w:rsidR="00070933" w:rsidRPr="006F3557" w14:paraId="52BCC226" w14:textId="22D987B8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A241A0A" w14:textId="4C6BFB57" w:rsidR="00070933" w:rsidRPr="006F3557" w:rsidRDefault="00070933" w:rsidP="00070933">
            <w:pPr>
              <w:rPr>
                <w:rFonts w:eastAsia="Calibri"/>
                <w:b w:val="0"/>
                <w:bCs/>
                <w:color w:val="0D0D0D" w:themeColor="text1" w:themeTint="F2"/>
              </w:rPr>
            </w:pPr>
            <w:r w:rsidRPr="006F3557">
              <w:rPr>
                <w:rFonts w:eastAsia="Calibri"/>
                <w:b w:val="0"/>
                <w:bCs/>
                <w:color w:val="0D0D0D" w:themeColor="text1" w:themeTint="F2"/>
              </w:rPr>
              <w:t>Opción c)</w:t>
            </w:r>
          </w:p>
        </w:tc>
        <w:tc>
          <w:tcPr>
            <w:tcW w:w="7020" w:type="dxa"/>
            <w:gridSpan w:val="5"/>
            <w:tcBorders>
              <w:right w:val="single" w:sz="4" w:space="0" w:color="auto"/>
            </w:tcBorders>
            <w:shd w:val="clear" w:color="auto" w:fill="FFFFFF"/>
          </w:tcPr>
          <w:p w14:paraId="6607C27A" w14:textId="7DA359AD" w:rsidR="00070933" w:rsidRPr="006F3557" w:rsidRDefault="00070933" w:rsidP="000709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i/>
                <w:color w:val="0D0D0D" w:themeColor="text1" w:themeTint="F2"/>
                <w:sz w:val="20"/>
                <w:szCs w:val="20"/>
              </w:rPr>
            </w:pPr>
            <w:r w:rsidRPr="006F3557">
              <w:rPr>
                <w:color w:val="0D0D0D" w:themeColor="text1" w:themeTint="F2"/>
              </w:rPr>
              <w:t>La jerarquía del supervisor responsable asignado.</w:t>
            </w:r>
          </w:p>
        </w:tc>
        <w:tc>
          <w:tcPr>
            <w:tcW w:w="600" w:type="dxa"/>
            <w:tcBorders>
              <w:left w:val="single" w:sz="4" w:space="0" w:color="auto"/>
            </w:tcBorders>
            <w:shd w:val="clear" w:color="auto" w:fill="FFFFFF"/>
          </w:tcPr>
          <w:p w14:paraId="0E386614" w14:textId="3F0691D3" w:rsidR="00070933" w:rsidRPr="006F3557" w:rsidRDefault="00070933" w:rsidP="000709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i/>
                <w:color w:val="0D0D0D" w:themeColor="text1" w:themeTint="F2"/>
                <w:sz w:val="20"/>
                <w:szCs w:val="20"/>
              </w:rPr>
            </w:pPr>
          </w:p>
        </w:tc>
      </w:tr>
      <w:tr w:rsidR="00070933" w:rsidRPr="006F3557" w14:paraId="0EC07AF1" w14:textId="1673840A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2FC6F2D" w14:textId="65961391" w:rsidR="00070933" w:rsidRPr="006F3557" w:rsidRDefault="00070933" w:rsidP="00070933">
            <w:pPr>
              <w:rPr>
                <w:rFonts w:eastAsia="Calibri"/>
                <w:b w:val="0"/>
                <w:bCs/>
                <w:color w:val="0D0D0D" w:themeColor="text1" w:themeTint="F2"/>
              </w:rPr>
            </w:pPr>
            <w:r w:rsidRPr="006F3557">
              <w:rPr>
                <w:rFonts w:eastAsia="Calibri"/>
                <w:b w:val="0"/>
                <w:bCs/>
                <w:color w:val="0D0D0D" w:themeColor="text1" w:themeTint="F2"/>
              </w:rPr>
              <w:t>Opción d)</w:t>
            </w:r>
          </w:p>
        </w:tc>
        <w:tc>
          <w:tcPr>
            <w:tcW w:w="7020" w:type="dxa"/>
            <w:gridSpan w:val="5"/>
            <w:tcBorders>
              <w:right w:val="single" w:sz="4" w:space="0" w:color="auto"/>
            </w:tcBorders>
            <w:shd w:val="clear" w:color="auto" w:fill="FFFFFF"/>
          </w:tcPr>
          <w:p w14:paraId="1941DCCE" w14:textId="7EB43708" w:rsidR="00070933" w:rsidRPr="006F3557" w:rsidRDefault="00070933" w:rsidP="000709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i/>
                <w:color w:val="0D0D0D" w:themeColor="text1" w:themeTint="F2"/>
                <w:sz w:val="20"/>
                <w:szCs w:val="20"/>
              </w:rPr>
            </w:pPr>
            <w:r w:rsidRPr="006F3557">
              <w:rPr>
                <w:color w:val="0D0D0D" w:themeColor="text1" w:themeTint="F2"/>
              </w:rPr>
              <w:t>La cantidad de formatos disponibles en archivo.</w:t>
            </w:r>
          </w:p>
        </w:tc>
        <w:tc>
          <w:tcPr>
            <w:tcW w:w="600" w:type="dxa"/>
            <w:tcBorders>
              <w:left w:val="single" w:sz="4" w:space="0" w:color="auto"/>
            </w:tcBorders>
            <w:shd w:val="clear" w:color="auto" w:fill="FFFFFF"/>
          </w:tcPr>
          <w:p w14:paraId="689D42D4" w14:textId="77777777" w:rsidR="00070933" w:rsidRPr="006F3557" w:rsidRDefault="00070933" w:rsidP="000709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i/>
                <w:color w:val="0D0D0D" w:themeColor="text1" w:themeTint="F2"/>
                <w:sz w:val="20"/>
                <w:szCs w:val="20"/>
              </w:rPr>
            </w:pPr>
          </w:p>
        </w:tc>
      </w:tr>
      <w:tr w:rsidR="00F8304E" w:rsidRPr="006F3557" w14:paraId="6A03552D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2ECDCDDC" w14:textId="49798F25" w:rsidR="00F74F1E" w:rsidRPr="006F3557" w:rsidRDefault="00F74F1E" w:rsidP="00FF4F2D">
            <w:pPr>
              <w:rPr>
                <w:rFonts w:eastAsia="Calibri"/>
                <w:b w:val="0"/>
                <w:bCs/>
                <w:color w:val="0D0D0D" w:themeColor="text1" w:themeTint="F2"/>
              </w:rPr>
            </w:pPr>
            <w:r w:rsidRPr="006F3557">
              <w:rPr>
                <w:rFonts w:eastAsia="Calibri"/>
                <w:b w:val="0"/>
                <w:bCs/>
                <w:color w:val="0D0D0D" w:themeColor="text1" w:themeTint="F2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285F45BE" w14:textId="582EA016" w:rsidR="00F74F1E" w:rsidRPr="006F3557" w:rsidRDefault="00F74F1E" w:rsidP="00FF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i/>
                <w:color w:val="0D0D0D" w:themeColor="text1" w:themeTint="F2"/>
                <w:sz w:val="20"/>
                <w:szCs w:val="20"/>
              </w:rPr>
            </w:pPr>
            <w:r w:rsidRPr="006F3557">
              <w:rPr>
                <w:rFonts w:eastAsia="Calibri"/>
                <w:bCs/>
                <w:iCs/>
                <w:color w:val="0D0D0D" w:themeColor="text1" w:themeTint="F2"/>
              </w:rPr>
              <w:t>¡Muy bien! Ha acertado la respuesta.</w:t>
            </w:r>
          </w:p>
        </w:tc>
      </w:tr>
      <w:tr w:rsidR="00F8304E" w:rsidRPr="006F3557" w14:paraId="48DF31DC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8A94120" w14:textId="577566BE" w:rsidR="00F74F1E" w:rsidRPr="006F3557" w:rsidRDefault="00F74F1E" w:rsidP="00FF4F2D">
            <w:pPr>
              <w:rPr>
                <w:rFonts w:eastAsia="Calibri"/>
                <w:b w:val="0"/>
                <w:bCs/>
                <w:color w:val="0D0D0D" w:themeColor="text1" w:themeTint="F2"/>
              </w:rPr>
            </w:pPr>
            <w:r w:rsidRPr="006F3557">
              <w:rPr>
                <w:rFonts w:eastAsia="Calibri"/>
                <w:b w:val="0"/>
                <w:bCs/>
                <w:color w:val="0D0D0D" w:themeColor="text1" w:themeTint="F2"/>
              </w:rPr>
              <w:t>Comentario respuesta incorrecta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6034138F" w14:textId="5DD972D6" w:rsidR="00F74F1E" w:rsidRPr="006F3557" w:rsidRDefault="00F74F1E" w:rsidP="00FF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i/>
                <w:color w:val="0D0D0D" w:themeColor="text1" w:themeTint="F2"/>
                <w:sz w:val="20"/>
                <w:szCs w:val="20"/>
              </w:rPr>
            </w:pPr>
            <w:r w:rsidRPr="006F3557">
              <w:rPr>
                <w:rFonts w:eastAsia="Calibri"/>
                <w:bCs/>
                <w:iCs/>
                <w:color w:val="0D0D0D" w:themeColor="text1" w:themeTint="F2"/>
              </w:rPr>
              <w:t>Lo sentimos, su respuesta no es la correcta.</w:t>
            </w:r>
          </w:p>
        </w:tc>
      </w:tr>
    </w:tbl>
    <w:tbl>
      <w:tblPr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1267"/>
        <w:gridCol w:w="1267"/>
        <w:gridCol w:w="5445"/>
        <w:gridCol w:w="8"/>
        <w:gridCol w:w="7"/>
        <w:gridCol w:w="1470"/>
        <w:gridCol w:w="90"/>
        <w:gridCol w:w="600"/>
      </w:tblGrid>
      <w:tr w:rsidR="00070933" w:rsidRPr="006F3557" w14:paraId="0E2420EB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9DEEC37" w14:textId="5D6BA44C" w:rsidR="00070933" w:rsidRPr="006F3557" w:rsidRDefault="00070933" w:rsidP="00070933">
            <w:pPr>
              <w:rPr>
                <w:rFonts w:eastAsia="Calibri"/>
                <w:b/>
                <w:bCs/>
                <w:color w:val="0D0D0D" w:themeColor="text1" w:themeTint="F2"/>
              </w:rPr>
            </w:pPr>
            <w:r w:rsidRPr="006F3557">
              <w:rPr>
                <w:rFonts w:eastAsia="Calibri"/>
                <w:b/>
                <w:bCs/>
                <w:color w:val="0D0D0D" w:themeColor="text1" w:themeTint="F2"/>
              </w:rPr>
              <w:t>Pregunta 11</w:t>
            </w:r>
          </w:p>
        </w:tc>
        <w:tc>
          <w:tcPr>
            <w:tcW w:w="5460" w:type="dxa"/>
            <w:gridSpan w:val="3"/>
          </w:tcPr>
          <w:p w14:paraId="2818DA91" w14:textId="14680BC5" w:rsidR="00070933" w:rsidRPr="006F3557" w:rsidRDefault="00070933" w:rsidP="00070933">
            <w:pPr>
              <w:rPr>
                <w:rFonts w:eastAsia="Calibri"/>
                <w:b/>
                <w:color w:val="0D0D0D" w:themeColor="text1" w:themeTint="F2"/>
                <w:sz w:val="20"/>
                <w:szCs w:val="20"/>
              </w:rPr>
            </w:pPr>
            <w:r w:rsidRPr="006F3557">
              <w:rPr>
                <w:color w:val="0D0D0D" w:themeColor="text1" w:themeTint="F2"/>
              </w:rPr>
              <w:t>¿Cuál es el objetivo principal de la supervisión en seguridad privada?</w:t>
            </w:r>
          </w:p>
        </w:tc>
        <w:tc>
          <w:tcPr>
            <w:tcW w:w="2160" w:type="dxa"/>
            <w:gridSpan w:val="3"/>
          </w:tcPr>
          <w:p w14:paraId="5C85A552" w14:textId="77777777" w:rsidR="00070933" w:rsidRPr="006F3557" w:rsidRDefault="00070933" w:rsidP="00070933">
            <w:pPr>
              <w:widowControl w:val="0"/>
              <w:rPr>
                <w:rFonts w:eastAsia="Calibri"/>
                <w:bCs/>
                <w:color w:val="0D0D0D" w:themeColor="text1" w:themeTint="F2"/>
              </w:rPr>
            </w:pPr>
            <w:proofErr w:type="spellStart"/>
            <w:r w:rsidRPr="006F3557">
              <w:rPr>
                <w:rFonts w:eastAsia="Calibri"/>
                <w:bCs/>
                <w:color w:val="0D0D0D" w:themeColor="text1" w:themeTint="F2"/>
              </w:rPr>
              <w:t>Rta</w:t>
            </w:r>
            <w:proofErr w:type="spellEnd"/>
            <w:r w:rsidRPr="006F3557">
              <w:rPr>
                <w:rFonts w:eastAsia="Calibri"/>
                <w:bCs/>
                <w:color w:val="0D0D0D" w:themeColor="text1" w:themeTint="F2"/>
              </w:rPr>
              <w:t>(s) correcta(s) (x)</w:t>
            </w:r>
          </w:p>
        </w:tc>
      </w:tr>
      <w:tr w:rsidR="00070933" w:rsidRPr="006F3557" w14:paraId="6BBFE5A7" w14:textId="77777777" w:rsidTr="00CF04A0">
        <w:trPr>
          <w:trHeight w:val="220"/>
        </w:trPr>
        <w:tc>
          <w:tcPr>
            <w:tcW w:w="1267" w:type="dxa"/>
          </w:tcPr>
          <w:p w14:paraId="1B0FA0F4" w14:textId="77777777" w:rsidR="00070933" w:rsidRPr="006F3557" w:rsidRDefault="00070933" w:rsidP="00070933">
            <w:pPr>
              <w:rPr>
                <w:rFonts w:eastAsia="Calibri"/>
                <w:b/>
                <w:bCs/>
                <w:color w:val="0D0D0D" w:themeColor="text1" w:themeTint="F2"/>
              </w:rPr>
            </w:pPr>
            <w:r w:rsidRPr="006F3557">
              <w:rPr>
                <w:rFonts w:eastAsia="Calibri"/>
                <w:bCs/>
                <w:color w:val="0D0D0D" w:themeColor="text1" w:themeTint="F2"/>
              </w:rPr>
              <w:t>Opción a)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419E725A" w14:textId="76985124" w:rsidR="00070933" w:rsidRPr="006F3557" w:rsidRDefault="00070933" w:rsidP="00070933">
            <w:pPr>
              <w:rPr>
                <w:rFonts w:eastAsia="Calibri"/>
                <w:bCs/>
                <w:color w:val="0D0D0D" w:themeColor="text1" w:themeTint="F2"/>
                <w:sz w:val="20"/>
                <w:szCs w:val="20"/>
              </w:rPr>
            </w:pPr>
            <w:r w:rsidRPr="006F3557">
              <w:rPr>
                <w:color w:val="0D0D0D" w:themeColor="text1" w:themeTint="F2"/>
              </w:rPr>
              <w:t>Incrementar únicamente el número de contratos empresariales.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7695CBFF" w14:textId="77777777" w:rsidR="00070933" w:rsidRPr="006F3557" w:rsidRDefault="00070933" w:rsidP="00070933">
            <w:pPr>
              <w:widowControl w:val="0"/>
              <w:rPr>
                <w:rFonts w:eastAsia="Calibri"/>
                <w:bCs/>
                <w:color w:val="0D0D0D" w:themeColor="text1" w:themeTint="F2"/>
              </w:rPr>
            </w:pPr>
          </w:p>
        </w:tc>
      </w:tr>
      <w:tr w:rsidR="00070933" w:rsidRPr="006F3557" w14:paraId="7C32869D" w14:textId="77777777" w:rsidTr="00CF04A0">
        <w:trPr>
          <w:trHeight w:val="220"/>
        </w:trPr>
        <w:tc>
          <w:tcPr>
            <w:tcW w:w="1267" w:type="dxa"/>
            <w:shd w:val="clear" w:color="auto" w:fill="FBE5D5"/>
          </w:tcPr>
          <w:p w14:paraId="3BDA26CA" w14:textId="77777777" w:rsidR="00070933" w:rsidRPr="006F3557" w:rsidRDefault="00070933" w:rsidP="00070933">
            <w:pPr>
              <w:rPr>
                <w:rFonts w:eastAsia="Calibri"/>
                <w:b/>
                <w:bCs/>
                <w:color w:val="0D0D0D" w:themeColor="text1" w:themeTint="F2"/>
              </w:rPr>
            </w:pPr>
            <w:r w:rsidRPr="006F3557">
              <w:rPr>
                <w:rFonts w:eastAsia="Calibri"/>
                <w:bCs/>
                <w:color w:val="0D0D0D" w:themeColor="text1" w:themeTint="F2"/>
              </w:rPr>
              <w:t>Opción b)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3B0ED53F" w14:textId="4C6DC458" w:rsidR="00070933" w:rsidRPr="006F3557" w:rsidRDefault="00070933" w:rsidP="00070933">
            <w:pPr>
              <w:rPr>
                <w:rFonts w:eastAsia="Calibri"/>
                <w:bCs/>
                <w:color w:val="0D0D0D" w:themeColor="text1" w:themeTint="F2"/>
                <w:sz w:val="20"/>
                <w:szCs w:val="20"/>
              </w:rPr>
            </w:pPr>
            <w:r w:rsidRPr="006F3557">
              <w:rPr>
                <w:color w:val="0D0D0D" w:themeColor="text1" w:themeTint="F2"/>
              </w:rPr>
              <w:t>Reducir exclusivamente los gastos operativos del servicio.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43179EC3" w14:textId="77777777" w:rsidR="00070933" w:rsidRPr="006F3557" w:rsidRDefault="00070933" w:rsidP="00070933">
            <w:pPr>
              <w:widowControl w:val="0"/>
              <w:rPr>
                <w:rFonts w:eastAsia="Calibri"/>
                <w:bCs/>
                <w:color w:val="0D0D0D" w:themeColor="text1" w:themeTint="F2"/>
              </w:rPr>
            </w:pPr>
          </w:p>
        </w:tc>
      </w:tr>
      <w:tr w:rsidR="00070933" w:rsidRPr="006F3557" w14:paraId="61B35162" w14:textId="77777777" w:rsidTr="00CF04A0">
        <w:trPr>
          <w:trHeight w:val="220"/>
        </w:trPr>
        <w:tc>
          <w:tcPr>
            <w:tcW w:w="1267" w:type="dxa"/>
          </w:tcPr>
          <w:p w14:paraId="396324D4" w14:textId="77777777" w:rsidR="00070933" w:rsidRPr="006F3557" w:rsidRDefault="00070933" w:rsidP="00070933">
            <w:pPr>
              <w:rPr>
                <w:rFonts w:eastAsia="Calibri"/>
                <w:b/>
                <w:bCs/>
                <w:color w:val="0D0D0D" w:themeColor="text1" w:themeTint="F2"/>
              </w:rPr>
            </w:pPr>
            <w:r w:rsidRPr="006F3557">
              <w:rPr>
                <w:rFonts w:eastAsia="Calibri"/>
                <w:bCs/>
                <w:color w:val="0D0D0D" w:themeColor="text1" w:themeTint="F2"/>
              </w:rPr>
              <w:t>Opción c)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2B88B328" w14:textId="2A123DF6" w:rsidR="00070933" w:rsidRPr="006F3557" w:rsidRDefault="00070933" w:rsidP="00070933">
            <w:pPr>
              <w:rPr>
                <w:rFonts w:eastAsia="Calibri"/>
                <w:bCs/>
                <w:color w:val="0D0D0D" w:themeColor="text1" w:themeTint="F2"/>
                <w:sz w:val="20"/>
                <w:szCs w:val="20"/>
              </w:rPr>
            </w:pPr>
            <w:r w:rsidRPr="006F3557">
              <w:rPr>
                <w:color w:val="0D0D0D" w:themeColor="text1" w:themeTint="F2"/>
              </w:rPr>
              <w:t>Verificar el cumplimiento de procedimientos y fortalecer el servicio.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364DCCB7" w14:textId="0A21A4E9" w:rsidR="00070933" w:rsidRPr="006F3557" w:rsidRDefault="00070933" w:rsidP="00070933">
            <w:pPr>
              <w:widowControl w:val="0"/>
              <w:rPr>
                <w:rFonts w:eastAsia="Calibri"/>
                <w:bCs/>
                <w:color w:val="0D0D0D" w:themeColor="text1" w:themeTint="F2"/>
              </w:rPr>
            </w:pPr>
            <w:r w:rsidRPr="006F3557">
              <w:rPr>
                <w:rFonts w:eastAsia="Calibri"/>
                <w:bCs/>
                <w:color w:val="0D0D0D" w:themeColor="text1" w:themeTint="F2"/>
              </w:rPr>
              <w:t>x</w:t>
            </w:r>
          </w:p>
        </w:tc>
      </w:tr>
      <w:tr w:rsidR="00070933" w:rsidRPr="006F3557" w14:paraId="59987040" w14:textId="77777777" w:rsidTr="00CF04A0">
        <w:trPr>
          <w:trHeight w:val="220"/>
        </w:trPr>
        <w:tc>
          <w:tcPr>
            <w:tcW w:w="1267" w:type="dxa"/>
            <w:shd w:val="clear" w:color="auto" w:fill="FBE5D5"/>
          </w:tcPr>
          <w:p w14:paraId="374612B0" w14:textId="77777777" w:rsidR="00070933" w:rsidRPr="006F3557" w:rsidRDefault="00070933" w:rsidP="00070933">
            <w:pPr>
              <w:rPr>
                <w:rFonts w:eastAsia="Calibri"/>
                <w:b/>
                <w:bCs/>
                <w:color w:val="0D0D0D" w:themeColor="text1" w:themeTint="F2"/>
              </w:rPr>
            </w:pPr>
            <w:r w:rsidRPr="006F3557">
              <w:rPr>
                <w:rFonts w:eastAsia="Calibri"/>
                <w:bCs/>
                <w:color w:val="0D0D0D" w:themeColor="text1" w:themeTint="F2"/>
              </w:rPr>
              <w:t>Opción d)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1647CDF8" w14:textId="18DFBF9D" w:rsidR="00070933" w:rsidRPr="006F3557" w:rsidRDefault="00070933" w:rsidP="00070933">
            <w:pPr>
              <w:rPr>
                <w:rFonts w:eastAsia="Calibri"/>
                <w:bCs/>
                <w:color w:val="0D0D0D" w:themeColor="text1" w:themeTint="F2"/>
                <w:sz w:val="20"/>
                <w:szCs w:val="20"/>
              </w:rPr>
            </w:pPr>
            <w:r w:rsidRPr="006F3557">
              <w:rPr>
                <w:color w:val="0D0D0D" w:themeColor="text1" w:themeTint="F2"/>
              </w:rPr>
              <w:t>Modificar permanentemente la estructura organizacional existente.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5BB56960" w14:textId="77777777" w:rsidR="00070933" w:rsidRPr="006F3557" w:rsidRDefault="00070933" w:rsidP="00070933">
            <w:pPr>
              <w:widowControl w:val="0"/>
              <w:rPr>
                <w:rFonts w:eastAsia="Calibri"/>
                <w:bCs/>
                <w:color w:val="0D0D0D" w:themeColor="text1" w:themeTint="F2"/>
              </w:rPr>
            </w:pPr>
          </w:p>
        </w:tc>
      </w:tr>
      <w:tr w:rsidR="0044239B" w:rsidRPr="006F3557" w14:paraId="4027E383" w14:textId="77777777" w:rsidTr="00CF04A0">
        <w:trPr>
          <w:trHeight w:val="220"/>
        </w:trPr>
        <w:tc>
          <w:tcPr>
            <w:tcW w:w="2534" w:type="dxa"/>
            <w:gridSpan w:val="2"/>
          </w:tcPr>
          <w:p w14:paraId="48172210" w14:textId="77777777" w:rsidR="0044239B" w:rsidRPr="006F3557" w:rsidRDefault="0044239B" w:rsidP="00CF04A0">
            <w:pPr>
              <w:rPr>
                <w:rFonts w:eastAsia="Calibri"/>
                <w:b/>
                <w:bCs/>
                <w:color w:val="0D0D0D" w:themeColor="text1" w:themeTint="F2"/>
              </w:rPr>
            </w:pPr>
            <w:r w:rsidRPr="006F3557">
              <w:rPr>
                <w:rFonts w:eastAsia="Calibri"/>
                <w:bCs/>
                <w:color w:val="0D0D0D" w:themeColor="text1" w:themeTint="F2"/>
              </w:rPr>
              <w:lastRenderedPageBreak/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3A829F59" w14:textId="77777777" w:rsidR="0044239B" w:rsidRPr="006F3557" w:rsidRDefault="0044239B" w:rsidP="00CF04A0">
            <w:pPr>
              <w:rPr>
                <w:rFonts w:eastAsia="Calibri"/>
                <w:bCs/>
                <w:color w:val="0D0D0D" w:themeColor="text1" w:themeTint="F2"/>
                <w:sz w:val="20"/>
                <w:szCs w:val="20"/>
              </w:rPr>
            </w:pPr>
            <w:r w:rsidRPr="006F3557">
              <w:rPr>
                <w:rFonts w:eastAsia="Calibri"/>
                <w:bCs/>
                <w:color w:val="0D0D0D" w:themeColor="text1" w:themeTint="F2"/>
              </w:rPr>
              <w:t>¡Muy bien! Ha acertado la respuesta.</w:t>
            </w:r>
          </w:p>
        </w:tc>
      </w:tr>
      <w:tr w:rsidR="0044239B" w:rsidRPr="006F3557" w14:paraId="18E5E116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554FEBAF" w14:textId="77777777" w:rsidR="0044239B" w:rsidRPr="006F3557" w:rsidRDefault="0044239B" w:rsidP="00CF04A0">
            <w:pPr>
              <w:rPr>
                <w:rFonts w:eastAsia="Calibri"/>
                <w:b/>
                <w:bCs/>
                <w:color w:val="0D0D0D" w:themeColor="text1" w:themeTint="F2"/>
              </w:rPr>
            </w:pPr>
            <w:r w:rsidRPr="006F3557">
              <w:rPr>
                <w:rFonts w:eastAsia="Calibri"/>
                <w:bCs/>
                <w:color w:val="0D0D0D" w:themeColor="text1" w:themeTint="F2"/>
              </w:rPr>
              <w:t>Comentario respuesta incorrecta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76118345" w14:textId="77777777" w:rsidR="0044239B" w:rsidRPr="006F3557" w:rsidRDefault="0044239B" w:rsidP="00CF04A0">
            <w:pPr>
              <w:rPr>
                <w:rFonts w:eastAsia="Calibri"/>
                <w:bCs/>
                <w:color w:val="0D0D0D" w:themeColor="text1" w:themeTint="F2"/>
                <w:sz w:val="20"/>
                <w:szCs w:val="20"/>
              </w:rPr>
            </w:pPr>
            <w:r w:rsidRPr="006F3557">
              <w:rPr>
                <w:rFonts w:eastAsia="Calibri"/>
                <w:bCs/>
                <w:color w:val="0D0D0D" w:themeColor="text1" w:themeTint="F2"/>
              </w:rPr>
              <w:t>Lo sentimos, su respuesta no es la correcta.</w:t>
            </w:r>
          </w:p>
        </w:tc>
      </w:tr>
      <w:tr w:rsidR="00070933" w:rsidRPr="006F3557" w14:paraId="4EC1D75D" w14:textId="77777777" w:rsidTr="00CF04A0">
        <w:trPr>
          <w:trHeight w:val="220"/>
        </w:trPr>
        <w:tc>
          <w:tcPr>
            <w:tcW w:w="2534" w:type="dxa"/>
            <w:gridSpan w:val="2"/>
          </w:tcPr>
          <w:p w14:paraId="45F8B593" w14:textId="058AD533" w:rsidR="00070933" w:rsidRPr="006F3557" w:rsidRDefault="00070933" w:rsidP="00070933">
            <w:pPr>
              <w:rPr>
                <w:rFonts w:eastAsia="Calibri"/>
                <w:b/>
                <w:bCs/>
                <w:color w:val="0D0D0D" w:themeColor="text1" w:themeTint="F2"/>
              </w:rPr>
            </w:pPr>
            <w:r w:rsidRPr="006F3557">
              <w:rPr>
                <w:rFonts w:eastAsia="Calibri"/>
                <w:b/>
                <w:bCs/>
                <w:color w:val="0D0D0D" w:themeColor="text1" w:themeTint="F2"/>
              </w:rPr>
              <w:t>Pregunta 12</w:t>
            </w:r>
          </w:p>
        </w:tc>
        <w:tc>
          <w:tcPr>
            <w:tcW w:w="5453" w:type="dxa"/>
            <w:gridSpan w:val="2"/>
            <w:tcBorders>
              <w:right w:val="single" w:sz="4" w:space="0" w:color="auto"/>
            </w:tcBorders>
          </w:tcPr>
          <w:p w14:paraId="715AA529" w14:textId="55F1F041" w:rsidR="00070933" w:rsidRPr="006F3557" w:rsidRDefault="00070933" w:rsidP="00070933">
            <w:pPr>
              <w:rPr>
                <w:rFonts w:eastAsia="Calibri"/>
                <w:b/>
                <w:color w:val="0D0D0D" w:themeColor="text1" w:themeTint="F2"/>
              </w:rPr>
            </w:pPr>
            <w:r w:rsidRPr="006F3557">
              <w:rPr>
                <w:color w:val="0D0D0D" w:themeColor="text1" w:themeTint="F2"/>
              </w:rPr>
              <w:t>¿Qué tipo de supervisión utiliza herramientas como CCTV y GPS?</w:t>
            </w:r>
          </w:p>
        </w:tc>
        <w:tc>
          <w:tcPr>
            <w:tcW w:w="2167" w:type="dxa"/>
            <w:gridSpan w:val="4"/>
            <w:tcBorders>
              <w:right w:val="single" w:sz="4" w:space="0" w:color="auto"/>
            </w:tcBorders>
          </w:tcPr>
          <w:p w14:paraId="3D7F1127" w14:textId="77777777" w:rsidR="00070933" w:rsidRPr="006F3557" w:rsidRDefault="00070933" w:rsidP="00070933">
            <w:pPr>
              <w:rPr>
                <w:rFonts w:eastAsia="Calibri"/>
                <w:b/>
                <w:color w:val="0D0D0D" w:themeColor="text1" w:themeTint="F2"/>
              </w:rPr>
            </w:pPr>
          </w:p>
        </w:tc>
      </w:tr>
      <w:tr w:rsidR="00070933" w:rsidRPr="006F3557" w14:paraId="5A823D90" w14:textId="77777777" w:rsidTr="00CF04A0">
        <w:trPr>
          <w:trHeight w:val="220"/>
        </w:trPr>
        <w:tc>
          <w:tcPr>
            <w:tcW w:w="1267" w:type="dxa"/>
            <w:shd w:val="clear" w:color="auto" w:fill="FBE5D5"/>
          </w:tcPr>
          <w:p w14:paraId="7D6FEE96" w14:textId="77777777" w:rsidR="00070933" w:rsidRPr="006F3557" w:rsidRDefault="00070933" w:rsidP="00070933">
            <w:pPr>
              <w:rPr>
                <w:rFonts w:eastAsia="Calibri"/>
                <w:b/>
                <w:bCs/>
                <w:color w:val="0D0D0D" w:themeColor="text1" w:themeTint="F2"/>
              </w:rPr>
            </w:pPr>
            <w:r w:rsidRPr="006F3557">
              <w:rPr>
                <w:rFonts w:eastAsia="Calibri"/>
                <w:bCs/>
                <w:color w:val="0D0D0D" w:themeColor="text1" w:themeTint="F2"/>
              </w:rPr>
              <w:t>Opción a)</w:t>
            </w:r>
          </w:p>
        </w:tc>
        <w:tc>
          <w:tcPr>
            <w:tcW w:w="6727" w:type="dxa"/>
            <w:gridSpan w:val="4"/>
            <w:tcBorders>
              <w:right w:val="single" w:sz="4" w:space="0" w:color="auto"/>
            </w:tcBorders>
          </w:tcPr>
          <w:p w14:paraId="4A20EE99" w14:textId="3D9AC04C" w:rsidR="00070933" w:rsidRPr="006F3557" w:rsidRDefault="00070933" w:rsidP="00070933">
            <w:pPr>
              <w:rPr>
                <w:rFonts w:eastAsia="Calibri"/>
                <w:bCs/>
                <w:color w:val="0D0D0D" w:themeColor="text1" w:themeTint="F2"/>
                <w:sz w:val="20"/>
                <w:szCs w:val="20"/>
              </w:rPr>
            </w:pPr>
            <w:r w:rsidRPr="006F3557">
              <w:rPr>
                <w:color w:val="0D0D0D" w:themeColor="text1" w:themeTint="F2"/>
              </w:rPr>
              <w:t>La supervisión administrativa de procesos documentales internos.</w:t>
            </w:r>
          </w:p>
        </w:tc>
        <w:tc>
          <w:tcPr>
            <w:tcW w:w="2160" w:type="dxa"/>
            <w:gridSpan w:val="3"/>
            <w:tcBorders>
              <w:left w:val="single" w:sz="4" w:space="0" w:color="auto"/>
            </w:tcBorders>
          </w:tcPr>
          <w:p w14:paraId="6C6E3208" w14:textId="77777777" w:rsidR="00070933" w:rsidRPr="006F3557" w:rsidRDefault="00070933" w:rsidP="00070933">
            <w:pPr>
              <w:widowControl w:val="0"/>
              <w:rPr>
                <w:rFonts w:eastAsia="Calibri"/>
                <w:bCs/>
                <w:color w:val="0D0D0D" w:themeColor="text1" w:themeTint="F2"/>
              </w:rPr>
            </w:pPr>
          </w:p>
        </w:tc>
      </w:tr>
      <w:tr w:rsidR="00070933" w:rsidRPr="006F3557" w14:paraId="69CF089D" w14:textId="77777777" w:rsidTr="00CF04A0">
        <w:trPr>
          <w:trHeight w:val="220"/>
        </w:trPr>
        <w:tc>
          <w:tcPr>
            <w:tcW w:w="1267" w:type="dxa"/>
          </w:tcPr>
          <w:p w14:paraId="5180A370" w14:textId="77777777" w:rsidR="00070933" w:rsidRPr="006F3557" w:rsidRDefault="00070933" w:rsidP="00070933">
            <w:pPr>
              <w:rPr>
                <w:rFonts w:eastAsia="Calibri"/>
                <w:b/>
                <w:bCs/>
                <w:color w:val="0D0D0D" w:themeColor="text1" w:themeTint="F2"/>
              </w:rPr>
            </w:pPr>
            <w:r w:rsidRPr="006F3557">
              <w:rPr>
                <w:rFonts w:eastAsia="Calibri"/>
                <w:bCs/>
                <w:color w:val="0D0D0D" w:themeColor="text1" w:themeTint="F2"/>
              </w:rPr>
              <w:t>Opción b)</w:t>
            </w:r>
          </w:p>
        </w:tc>
        <w:tc>
          <w:tcPr>
            <w:tcW w:w="6727" w:type="dxa"/>
            <w:gridSpan w:val="4"/>
          </w:tcPr>
          <w:p w14:paraId="4F0AEFA1" w14:textId="74CFFB1F" w:rsidR="00070933" w:rsidRPr="006F3557" w:rsidRDefault="00070933" w:rsidP="00070933">
            <w:pPr>
              <w:rPr>
                <w:rFonts w:eastAsia="Calibri"/>
                <w:bCs/>
                <w:color w:val="0D0D0D" w:themeColor="text1" w:themeTint="F2"/>
                <w:sz w:val="20"/>
                <w:szCs w:val="20"/>
              </w:rPr>
            </w:pPr>
            <w:r w:rsidRPr="006F3557">
              <w:rPr>
                <w:color w:val="0D0D0D" w:themeColor="text1" w:themeTint="F2"/>
              </w:rPr>
              <w:t>La supervisión remota mediante herramientas tecnológicas disponibles.</w:t>
            </w:r>
          </w:p>
        </w:tc>
        <w:tc>
          <w:tcPr>
            <w:tcW w:w="2160" w:type="dxa"/>
            <w:gridSpan w:val="3"/>
          </w:tcPr>
          <w:p w14:paraId="7197DB90" w14:textId="170931F0" w:rsidR="00070933" w:rsidRPr="006F3557" w:rsidRDefault="00070933" w:rsidP="00070933">
            <w:pPr>
              <w:widowControl w:val="0"/>
              <w:rPr>
                <w:rFonts w:eastAsia="Calibri"/>
                <w:bCs/>
                <w:color w:val="0D0D0D" w:themeColor="text1" w:themeTint="F2"/>
              </w:rPr>
            </w:pPr>
            <w:r w:rsidRPr="006F3557">
              <w:rPr>
                <w:rFonts w:eastAsia="Calibri"/>
                <w:bCs/>
                <w:color w:val="0D0D0D" w:themeColor="text1" w:themeTint="F2"/>
              </w:rPr>
              <w:t>x</w:t>
            </w:r>
          </w:p>
        </w:tc>
      </w:tr>
      <w:tr w:rsidR="00070933" w:rsidRPr="006F3557" w14:paraId="20AC63FF" w14:textId="77777777" w:rsidTr="00CF04A0">
        <w:trPr>
          <w:trHeight w:val="220"/>
        </w:trPr>
        <w:tc>
          <w:tcPr>
            <w:tcW w:w="1267" w:type="dxa"/>
            <w:shd w:val="clear" w:color="auto" w:fill="FBE5D5"/>
          </w:tcPr>
          <w:p w14:paraId="468A5F0E" w14:textId="77777777" w:rsidR="00070933" w:rsidRPr="006F3557" w:rsidRDefault="00070933" w:rsidP="00070933">
            <w:pPr>
              <w:rPr>
                <w:rFonts w:eastAsia="Calibri"/>
                <w:b/>
                <w:bCs/>
                <w:color w:val="0D0D0D" w:themeColor="text1" w:themeTint="F2"/>
              </w:rPr>
            </w:pPr>
            <w:r w:rsidRPr="006F3557">
              <w:rPr>
                <w:rFonts w:eastAsia="Calibri"/>
                <w:bCs/>
                <w:color w:val="0D0D0D" w:themeColor="text1" w:themeTint="F2"/>
              </w:rPr>
              <w:t>Opción c)</w:t>
            </w:r>
          </w:p>
        </w:tc>
        <w:tc>
          <w:tcPr>
            <w:tcW w:w="6727" w:type="dxa"/>
            <w:gridSpan w:val="4"/>
          </w:tcPr>
          <w:p w14:paraId="456D64C4" w14:textId="69E1DA75" w:rsidR="00070933" w:rsidRPr="006F3557" w:rsidRDefault="00070933" w:rsidP="00070933">
            <w:pPr>
              <w:rPr>
                <w:rFonts w:eastAsia="Calibri"/>
                <w:bCs/>
                <w:color w:val="0D0D0D" w:themeColor="text1" w:themeTint="F2"/>
                <w:sz w:val="20"/>
                <w:szCs w:val="20"/>
              </w:rPr>
            </w:pPr>
            <w:r w:rsidRPr="006F3557">
              <w:rPr>
                <w:color w:val="0D0D0D" w:themeColor="text1" w:themeTint="F2"/>
              </w:rPr>
              <w:t>La supervisión presencial desarrollada en cada puesto.</w:t>
            </w:r>
          </w:p>
        </w:tc>
        <w:tc>
          <w:tcPr>
            <w:tcW w:w="2160" w:type="dxa"/>
            <w:gridSpan w:val="3"/>
          </w:tcPr>
          <w:p w14:paraId="10BF9463" w14:textId="77777777" w:rsidR="00070933" w:rsidRPr="006F3557" w:rsidRDefault="00070933" w:rsidP="00070933">
            <w:pPr>
              <w:widowControl w:val="0"/>
              <w:rPr>
                <w:rFonts w:eastAsia="Calibri"/>
                <w:bCs/>
                <w:color w:val="0D0D0D" w:themeColor="text1" w:themeTint="F2"/>
              </w:rPr>
            </w:pPr>
          </w:p>
        </w:tc>
      </w:tr>
      <w:tr w:rsidR="00070933" w:rsidRPr="006F3557" w14:paraId="69E53904" w14:textId="77777777" w:rsidTr="00CF04A0">
        <w:trPr>
          <w:trHeight w:val="220"/>
        </w:trPr>
        <w:tc>
          <w:tcPr>
            <w:tcW w:w="1267" w:type="dxa"/>
          </w:tcPr>
          <w:p w14:paraId="1084F2CC" w14:textId="77777777" w:rsidR="00070933" w:rsidRPr="006F3557" w:rsidRDefault="00070933" w:rsidP="00070933">
            <w:pPr>
              <w:rPr>
                <w:rFonts w:eastAsia="Calibri"/>
                <w:b/>
                <w:bCs/>
                <w:color w:val="0D0D0D" w:themeColor="text1" w:themeTint="F2"/>
              </w:rPr>
            </w:pPr>
            <w:r w:rsidRPr="006F3557">
              <w:rPr>
                <w:rFonts w:eastAsia="Calibri"/>
                <w:bCs/>
                <w:color w:val="0D0D0D" w:themeColor="text1" w:themeTint="F2"/>
              </w:rPr>
              <w:t>Opción d)</w:t>
            </w:r>
          </w:p>
        </w:tc>
        <w:tc>
          <w:tcPr>
            <w:tcW w:w="6727" w:type="dxa"/>
            <w:gridSpan w:val="4"/>
          </w:tcPr>
          <w:p w14:paraId="576348AF" w14:textId="1886A0A2" w:rsidR="00070933" w:rsidRPr="006F3557" w:rsidRDefault="00070933" w:rsidP="00070933">
            <w:pPr>
              <w:rPr>
                <w:rFonts w:eastAsia="Calibri"/>
                <w:bCs/>
                <w:color w:val="0D0D0D" w:themeColor="text1" w:themeTint="F2"/>
                <w:sz w:val="20"/>
                <w:szCs w:val="20"/>
              </w:rPr>
            </w:pPr>
            <w:r w:rsidRPr="006F3557">
              <w:rPr>
                <w:color w:val="0D0D0D" w:themeColor="text1" w:themeTint="F2"/>
              </w:rPr>
              <w:t>La supervisión financiera de recursos institucionales asignados.</w:t>
            </w:r>
          </w:p>
        </w:tc>
        <w:tc>
          <w:tcPr>
            <w:tcW w:w="2160" w:type="dxa"/>
            <w:gridSpan w:val="3"/>
          </w:tcPr>
          <w:p w14:paraId="16E853D8" w14:textId="77777777" w:rsidR="00070933" w:rsidRPr="006F3557" w:rsidRDefault="00070933" w:rsidP="00070933">
            <w:pPr>
              <w:widowControl w:val="0"/>
              <w:rPr>
                <w:rFonts w:eastAsia="Calibri"/>
                <w:bCs/>
                <w:color w:val="0D0D0D" w:themeColor="text1" w:themeTint="F2"/>
              </w:rPr>
            </w:pPr>
          </w:p>
        </w:tc>
      </w:tr>
      <w:tr w:rsidR="0044239B" w:rsidRPr="006F3557" w14:paraId="46E6B888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9C94D76" w14:textId="77777777" w:rsidR="0044239B" w:rsidRPr="006F3557" w:rsidRDefault="0044239B" w:rsidP="00CF04A0">
            <w:pPr>
              <w:rPr>
                <w:rFonts w:eastAsia="Calibri"/>
                <w:b/>
                <w:bCs/>
                <w:color w:val="0D0D0D" w:themeColor="text1" w:themeTint="F2"/>
              </w:rPr>
            </w:pPr>
            <w:r w:rsidRPr="006F3557">
              <w:rPr>
                <w:rFonts w:eastAsia="Calibri"/>
                <w:bCs/>
                <w:color w:val="0D0D0D" w:themeColor="text1" w:themeTint="F2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5AAD56C5" w14:textId="77777777" w:rsidR="0044239B" w:rsidRPr="006F3557" w:rsidRDefault="0044239B" w:rsidP="00CF04A0">
            <w:pPr>
              <w:rPr>
                <w:rFonts w:eastAsia="Calibri"/>
                <w:bCs/>
                <w:color w:val="0D0D0D" w:themeColor="text1" w:themeTint="F2"/>
                <w:sz w:val="20"/>
                <w:szCs w:val="20"/>
              </w:rPr>
            </w:pPr>
            <w:r w:rsidRPr="006F3557">
              <w:rPr>
                <w:rFonts w:eastAsia="Calibri"/>
                <w:bCs/>
                <w:color w:val="0D0D0D" w:themeColor="text1" w:themeTint="F2"/>
              </w:rPr>
              <w:t>¡Muy bien! Ha acertado la respuesta.</w:t>
            </w:r>
          </w:p>
        </w:tc>
      </w:tr>
      <w:tr w:rsidR="0044239B" w:rsidRPr="006F3557" w14:paraId="2A48F809" w14:textId="77777777" w:rsidTr="00CF04A0">
        <w:trPr>
          <w:trHeight w:val="220"/>
        </w:trPr>
        <w:tc>
          <w:tcPr>
            <w:tcW w:w="2534" w:type="dxa"/>
            <w:gridSpan w:val="2"/>
          </w:tcPr>
          <w:p w14:paraId="1C4201A4" w14:textId="77777777" w:rsidR="0044239B" w:rsidRPr="006F3557" w:rsidRDefault="0044239B" w:rsidP="00CF04A0">
            <w:pPr>
              <w:rPr>
                <w:rFonts w:eastAsia="Calibri"/>
                <w:b/>
                <w:bCs/>
                <w:color w:val="0D0D0D" w:themeColor="text1" w:themeTint="F2"/>
              </w:rPr>
            </w:pPr>
            <w:r w:rsidRPr="006F3557">
              <w:rPr>
                <w:rFonts w:eastAsia="Calibri"/>
                <w:bCs/>
                <w:color w:val="0D0D0D" w:themeColor="text1" w:themeTint="F2"/>
              </w:rPr>
              <w:t>Comentario respuesta incorrecta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2B45A7F4" w14:textId="77777777" w:rsidR="0044239B" w:rsidRPr="006F3557" w:rsidRDefault="0044239B" w:rsidP="00CF04A0">
            <w:pPr>
              <w:rPr>
                <w:rFonts w:eastAsia="Calibri"/>
                <w:bCs/>
                <w:color w:val="0D0D0D" w:themeColor="text1" w:themeTint="F2"/>
                <w:sz w:val="20"/>
                <w:szCs w:val="20"/>
              </w:rPr>
            </w:pPr>
            <w:r w:rsidRPr="006F3557">
              <w:rPr>
                <w:rFonts w:eastAsia="Calibri"/>
                <w:bCs/>
                <w:color w:val="0D0D0D" w:themeColor="text1" w:themeTint="F2"/>
              </w:rPr>
              <w:t>Lo sentimos, su respuesta no es la correcta.</w:t>
            </w:r>
          </w:p>
        </w:tc>
      </w:tr>
      <w:tr w:rsidR="00854893" w:rsidRPr="006F3557" w14:paraId="5598B519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4C60342E" w14:textId="3A21B3FC" w:rsidR="00854893" w:rsidRPr="006F3557" w:rsidRDefault="00854893" w:rsidP="00854893">
            <w:pPr>
              <w:rPr>
                <w:rFonts w:eastAsia="Calibri"/>
                <w:b/>
                <w:bCs/>
                <w:color w:val="0D0D0D" w:themeColor="text1" w:themeTint="F2"/>
              </w:rPr>
            </w:pPr>
            <w:r w:rsidRPr="006F3557">
              <w:rPr>
                <w:rFonts w:eastAsia="Calibri"/>
                <w:b/>
                <w:bCs/>
                <w:color w:val="0D0D0D" w:themeColor="text1" w:themeTint="F2"/>
              </w:rPr>
              <w:t>Pregunta 13</w:t>
            </w:r>
          </w:p>
        </w:tc>
        <w:tc>
          <w:tcPr>
            <w:tcW w:w="5453" w:type="dxa"/>
            <w:gridSpan w:val="2"/>
            <w:tcBorders>
              <w:right w:val="single" w:sz="4" w:space="0" w:color="auto"/>
            </w:tcBorders>
          </w:tcPr>
          <w:p w14:paraId="21BEAA6B" w14:textId="01362AC7" w:rsidR="00854893" w:rsidRPr="006F3557" w:rsidRDefault="00854893" w:rsidP="00854893">
            <w:pPr>
              <w:rPr>
                <w:rFonts w:eastAsia="Calibri"/>
                <w:b/>
                <w:color w:val="0D0D0D" w:themeColor="text1" w:themeTint="F2"/>
              </w:rPr>
            </w:pPr>
            <w:r w:rsidRPr="006F3557">
              <w:rPr>
                <w:color w:val="0D0D0D" w:themeColor="text1" w:themeTint="F2"/>
              </w:rPr>
              <w:t>¿Cuál es la finalidad principal de un manual de funciones?</w:t>
            </w:r>
          </w:p>
        </w:tc>
        <w:tc>
          <w:tcPr>
            <w:tcW w:w="2167" w:type="dxa"/>
            <w:gridSpan w:val="4"/>
            <w:tcBorders>
              <w:left w:val="single" w:sz="4" w:space="0" w:color="auto"/>
            </w:tcBorders>
          </w:tcPr>
          <w:p w14:paraId="2A9C9F51" w14:textId="77777777" w:rsidR="00854893" w:rsidRPr="006F3557" w:rsidRDefault="00854893" w:rsidP="00854893">
            <w:pPr>
              <w:rPr>
                <w:rFonts w:eastAsia="Calibri"/>
                <w:bCs/>
                <w:color w:val="0D0D0D" w:themeColor="text1" w:themeTint="F2"/>
              </w:rPr>
            </w:pPr>
          </w:p>
        </w:tc>
      </w:tr>
      <w:tr w:rsidR="00854893" w:rsidRPr="006F3557" w14:paraId="2647483C" w14:textId="77777777" w:rsidTr="00CF04A0">
        <w:trPr>
          <w:trHeight w:val="220"/>
        </w:trPr>
        <w:tc>
          <w:tcPr>
            <w:tcW w:w="1267" w:type="dxa"/>
          </w:tcPr>
          <w:p w14:paraId="5E6875A5" w14:textId="77777777" w:rsidR="00854893" w:rsidRPr="006F3557" w:rsidRDefault="00854893" w:rsidP="00854893">
            <w:pPr>
              <w:rPr>
                <w:rFonts w:eastAsia="Calibri"/>
                <w:b/>
                <w:bCs/>
                <w:color w:val="0D0D0D" w:themeColor="text1" w:themeTint="F2"/>
              </w:rPr>
            </w:pPr>
            <w:r w:rsidRPr="006F3557">
              <w:rPr>
                <w:rFonts w:eastAsia="Calibri"/>
                <w:bCs/>
                <w:color w:val="0D0D0D" w:themeColor="text1" w:themeTint="F2"/>
              </w:rPr>
              <w:t>Opción a)</w:t>
            </w:r>
          </w:p>
        </w:tc>
        <w:tc>
          <w:tcPr>
            <w:tcW w:w="6727" w:type="dxa"/>
            <w:gridSpan w:val="4"/>
            <w:tcBorders>
              <w:right w:val="single" w:sz="4" w:space="0" w:color="auto"/>
            </w:tcBorders>
          </w:tcPr>
          <w:p w14:paraId="6876148E" w14:textId="1613B4F7" w:rsidR="00854893" w:rsidRPr="006F3557" w:rsidRDefault="00854893" w:rsidP="00854893">
            <w:pPr>
              <w:rPr>
                <w:rFonts w:eastAsia="Calibri"/>
                <w:bCs/>
                <w:color w:val="0D0D0D" w:themeColor="text1" w:themeTint="F2"/>
                <w:sz w:val="20"/>
                <w:szCs w:val="20"/>
              </w:rPr>
            </w:pPr>
            <w:r w:rsidRPr="006F3557">
              <w:rPr>
                <w:color w:val="0D0D0D" w:themeColor="text1" w:themeTint="F2"/>
              </w:rPr>
              <w:t>Definir responsabilidades, competencias y requisitos de cada cargo.</w:t>
            </w:r>
          </w:p>
        </w:tc>
        <w:tc>
          <w:tcPr>
            <w:tcW w:w="2160" w:type="dxa"/>
            <w:gridSpan w:val="3"/>
            <w:tcBorders>
              <w:left w:val="single" w:sz="4" w:space="0" w:color="auto"/>
            </w:tcBorders>
          </w:tcPr>
          <w:p w14:paraId="14FF6EB8" w14:textId="574AFB81" w:rsidR="00854893" w:rsidRPr="006F3557" w:rsidRDefault="00854893" w:rsidP="00854893">
            <w:pPr>
              <w:widowControl w:val="0"/>
              <w:rPr>
                <w:rFonts w:eastAsia="Calibri"/>
                <w:bCs/>
                <w:color w:val="0D0D0D" w:themeColor="text1" w:themeTint="F2"/>
              </w:rPr>
            </w:pPr>
            <w:r w:rsidRPr="006F3557">
              <w:rPr>
                <w:rFonts w:eastAsia="Calibri"/>
                <w:bCs/>
                <w:color w:val="0D0D0D" w:themeColor="text1" w:themeTint="F2"/>
              </w:rPr>
              <w:t>x</w:t>
            </w:r>
          </w:p>
        </w:tc>
      </w:tr>
      <w:tr w:rsidR="00854893" w:rsidRPr="006F3557" w14:paraId="0AE74F51" w14:textId="77777777" w:rsidTr="00CF04A0">
        <w:trPr>
          <w:trHeight w:val="220"/>
        </w:trPr>
        <w:tc>
          <w:tcPr>
            <w:tcW w:w="1267" w:type="dxa"/>
            <w:shd w:val="clear" w:color="auto" w:fill="FBE5D5"/>
          </w:tcPr>
          <w:p w14:paraId="17AAF2E7" w14:textId="77777777" w:rsidR="00854893" w:rsidRPr="006F3557" w:rsidRDefault="00854893" w:rsidP="00854893">
            <w:pPr>
              <w:rPr>
                <w:rFonts w:eastAsia="Calibri"/>
                <w:b/>
                <w:bCs/>
                <w:color w:val="0D0D0D" w:themeColor="text1" w:themeTint="F2"/>
              </w:rPr>
            </w:pPr>
            <w:r w:rsidRPr="006F3557">
              <w:rPr>
                <w:rFonts w:eastAsia="Calibri"/>
                <w:bCs/>
                <w:color w:val="0D0D0D" w:themeColor="text1" w:themeTint="F2"/>
              </w:rPr>
              <w:t>Opción b)</w:t>
            </w:r>
          </w:p>
        </w:tc>
        <w:tc>
          <w:tcPr>
            <w:tcW w:w="6727" w:type="dxa"/>
            <w:gridSpan w:val="4"/>
          </w:tcPr>
          <w:p w14:paraId="143537E0" w14:textId="0D1222B4" w:rsidR="00854893" w:rsidRPr="006F3557" w:rsidRDefault="00854893" w:rsidP="00854893">
            <w:pPr>
              <w:rPr>
                <w:rFonts w:eastAsia="Calibri"/>
                <w:bCs/>
                <w:color w:val="0D0D0D" w:themeColor="text1" w:themeTint="F2"/>
                <w:sz w:val="20"/>
                <w:szCs w:val="20"/>
              </w:rPr>
            </w:pPr>
            <w:r w:rsidRPr="006F3557">
              <w:rPr>
                <w:color w:val="0D0D0D" w:themeColor="text1" w:themeTint="F2"/>
              </w:rPr>
              <w:t>Establecer exclusivamente el presupuesto anual institucional completo.</w:t>
            </w:r>
          </w:p>
        </w:tc>
        <w:tc>
          <w:tcPr>
            <w:tcW w:w="2160" w:type="dxa"/>
            <w:gridSpan w:val="3"/>
          </w:tcPr>
          <w:p w14:paraId="58AD4971" w14:textId="77777777" w:rsidR="00854893" w:rsidRPr="006F3557" w:rsidRDefault="00854893" w:rsidP="00854893">
            <w:pPr>
              <w:widowControl w:val="0"/>
              <w:rPr>
                <w:rFonts w:eastAsia="Calibri"/>
                <w:bCs/>
                <w:color w:val="0D0D0D" w:themeColor="text1" w:themeTint="F2"/>
              </w:rPr>
            </w:pPr>
          </w:p>
        </w:tc>
      </w:tr>
      <w:tr w:rsidR="00854893" w:rsidRPr="006F3557" w14:paraId="23F19DDA" w14:textId="77777777" w:rsidTr="00CF04A0">
        <w:trPr>
          <w:trHeight w:val="220"/>
        </w:trPr>
        <w:tc>
          <w:tcPr>
            <w:tcW w:w="1267" w:type="dxa"/>
          </w:tcPr>
          <w:p w14:paraId="66DA930A" w14:textId="77777777" w:rsidR="00854893" w:rsidRPr="006F3557" w:rsidRDefault="00854893" w:rsidP="00854893">
            <w:pPr>
              <w:rPr>
                <w:rFonts w:eastAsia="Calibri"/>
                <w:b/>
                <w:bCs/>
                <w:color w:val="0D0D0D" w:themeColor="text1" w:themeTint="F2"/>
              </w:rPr>
            </w:pPr>
            <w:r w:rsidRPr="006F3557">
              <w:rPr>
                <w:rFonts w:eastAsia="Calibri"/>
                <w:bCs/>
                <w:color w:val="0D0D0D" w:themeColor="text1" w:themeTint="F2"/>
              </w:rPr>
              <w:t>Opción c)</w:t>
            </w:r>
          </w:p>
        </w:tc>
        <w:tc>
          <w:tcPr>
            <w:tcW w:w="6727" w:type="dxa"/>
            <w:gridSpan w:val="4"/>
          </w:tcPr>
          <w:p w14:paraId="6A47E4CF" w14:textId="0BCA1080" w:rsidR="00854893" w:rsidRPr="006F3557" w:rsidRDefault="00854893" w:rsidP="00854893">
            <w:pPr>
              <w:rPr>
                <w:rFonts w:eastAsia="Calibri"/>
                <w:bCs/>
                <w:color w:val="0D0D0D" w:themeColor="text1" w:themeTint="F2"/>
                <w:sz w:val="20"/>
                <w:szCs w:val="20"/>
              </w:rPr>
            </w:pPr>
            <w:r w:rsidRPr="006F3557">
              <w:rPr>
                <w:color w:val="0D0D0D" w:themeColor="text1" w:themeTint="F2"/>
              </w:rPr>
              <w:t>Controlar únicamente los inventarios de equipos tecnológicos.</w:t>
            </w:r>
          </w:p>
        </w:tc>
        <w:tc>
          <w:tcPr>
            <w:tcW w:w="2160" w:type="dxa"/>
            <w:gridSpan w:val="3"/>
          </w:tcPr>
          <w:p w14:paraId="6321D4E7" w14:textId="77777777" w:rsidR="00854893" w:rsidRPr="006F3557" w:rsidRDefault="00854893" w:rsidP="00854893">
            <w:pPr>
              <w:widowControl w:val="0"/>
              <w:rPr>
                <w:rFonts w:eastAsia="Calibri"/>
                <w:bCs/>
                <w:color w:val="0D0D0D" w:themeColor="text1" w:themeTint="F2"/>
              </w:rPr>
            </w:pPr>
          </w:p>
        </w:tc>
      </w:tr>
      <w:tr w:rsidR="00854893" w:rsidRPr="006F3557" w14:paraId="72642F0C" w14:textId="77777777" w:rsidTr="00CF04A0">
        <w:trPr>
          <w:trHeight w:val="220"/>
        </w:trPr>
        <w:tc>
          <w:tcPr>
            <w:tcW w:w="1267" w:type="dxa"/>
            <w:shd w:val="clear" w:color="auto" w:fill="FBE5D5"/>
          </w:tcPr>
          <w:p w14:paraId="0741784F" w14:textId="77777777" w:rsidR="00854893" w:rsidRPr="006F3557" w:rsidRDefault="00854893" w:rsidP="00854893">
            <w:pPr>
              <w:rPr>
                <w:rFonts w:eastAsia="Calibri"/>
                <w:b/>
                <w:bCs/>
                <w:color w:val="0D0D0D" w:themeColor="text1" w:themeTint="F2"/>
              </w:rPr>
            </w:pPr>
            <w:r w:rsidRPr="006F3557">
              <w:rPr>
                <w:rFonts w:eastAsia="Calibri"/>
                <w:bCs/>
                <w:color w:val="0D0D0D" w:themeColor="text1" w:themeTint="F2"/>
              </w:rPr>
              <w:t>Opción d)</w:t>
            </w:r>
          </w:p>
        </w:tc>
        <w:tc>
          <w:tcPr>
            <w:tcW w:w="6727" w:type="dxa"/>
            <w:gridSpan w:val="4"/>
          </w:tcPr>
          <w:p w14:paraId="75B12671" w14:textId="61E7A3B3" w:rsidR="00854893" w:rsidRPr="006F3557" w:rsidRDefault="00854893" w:rsidP="00854893">
            <w:pPr>
              <w:rPr>
                <w:rFonts w:eastAsia="Calibri"/>
                <w:bCs/>
                <w:color w:val="0D0D0D" w:themeColor="text1" w:themeTint="F2"/>
                <w:sz w:val="20"/>
                <w:szCs w:val="20"/>
              </w:rPr>
            </w:pPr>
            <w:r w:rsidRPr="006F3557">
              <w:rPr>
                <w:color w:val="0D0D0D" w:themeColor="text1" w:themeTint="F2"/>
              </w:rPr>
              <w:t>Administrar los contratos comerciales con los clientes.</w:t>
            </w:r>
          </w:p>
        </w:tc>
        <w:tc>
          <w:tcPr>
            <w:tcW w:w="2160" w:type="dxa"/>
            <w:gridSpan w:val="3"/>
          </w:tcPr>
          <w:p w14:paraId="281CC2A6" w14:textId="77777777" w:rsidR="00854893" w:rsidRPr="006F3557" w:rsidRDefault="00854893" w:rsidP="00854893">
            <w:pPr>
              <w:widowControl w:val="0"/>
              <w:rPr>
                <w:rFonts w:eastAsia="Calibri"/>
                <w:bCs/>
                <w:color w:val="0D0D0D" w:themeColor="text1" w:themeTint="F2"/>
              </w:rPr>
            </w:pPr>
          </w:p>
        </w:tc>
      </w:tr>
      <w:tr w:rsidR="0044239B" w:rsidRPr="006F3557" w14:paraId="311E9A47" w14:textId="77777777" w:rsidTr="00CF04A0">
        <w:trPr>
          <w:trHeight w:val="220"/>
        </w:trPr>
        <w:tc>
          <w:tcPr>
            <w:tcW w:w="2534" w:type="dxa"/>
            <w:gridSpan w:val="2"/>
          </w:tcPr>
          <w:p w14:paraId="086DC9E9" w14:textId="77777777" w:rsidR="0044239B" w:rsidRPr="006F3557" w:rsidRDefault="0044239B" w:rsidP="00CF04A0">
            <w:pPr>
              <w:rPr>
                <w:rFonts w:eastAsia="Calibri"/>
                <w:b/>
                <w:bCs/>
                <w:color w:val="0D0D0D" w:themeColor="text1" w:themeTint="F2"/>
              </w:rPr>
            </w:pPr>
            <w:r w:rsidRPr="006F3557">
              <w:rPr>
                <w:rFonts w:eastAsia="Calibri"/>
                <w:bCs/>
                <w:color w:val="0D0D0D" w:themeColor="text1" w:themeTint="F2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76E7AE82" w14:textId="77777777" w:rsidR="0044239B" w:rsidRPr="006F3557" w:rsidRDefault="0044239B" w:rsidP="00CF04A0">
            <w:pPr>
              <w:rPr>
                <w:rFonts w:eastAsia="Calibri"/>
                <w:bCs/>
                <w:color w:val="0D0D0D" w:themeColor="text1" w:themeTint="F2"/>
                <w:sz w:val="20"/>
                <w:szCs w:val="20"/>
              </w:rPr>
            </w:pPr>
            <w:r w:rsidRPr="006F3557">
              <w:rPr>
                <w:rFonts w:eastAsia="Calibri"/>
                <w:bCs/>
                <w:color w:val="0D0D0D" w:themeColor="text1" w:themeTint="F2"/>
              </w:rPr>
              <w:t>¡Muy bien! Ha acertado la respuesta.</w:t>
            </w:r>
          </w:p>
        </w:tc>
      </w:tr>
      <w:tr w:rsidR="0044239B" w:rsidRPr="006F3557" w14:paraId="0D7EA807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7E1162BE" w14:textId="77777777" w:rsidR="0044239B" w:rsidRPr="006F3557" w:rsidRDefault="0044239B" w:rsidP="00CF04A0">
            <w:pPr>
              <w:rPr>
                <w:rFonts w:eastAsia="Calibri"/>
                <w:b/>
                <w:bCs/>
                <w:color w:val="0D0D0D" w:themeColor="text1" w:themeTint="F2"/>
              </w:rPr>
            </w:pPr>
            <w:r w:rsidRPr="006F3557">
              <w:rPr>
                <w:rFonts w:eastAsia="Calibri"/>
                <w:bCs/>
                <w:color w:val="0D0D0D" w:themeColor="text1" w:themeTint="F2"/>
              </w:rPr>
              <w:t>Comentario respuesta incorrecta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7C0601C4" w14:textId="77777777" w:rsidR="0044239B" w:rsidRPr="006F3557" w:rsidRDefault="0044239B" w:rsidP="00CF04A0">
            <w:pPr>
              <w:rPr>
                <w:rFonts w:eastAsia="Calibri"/>
                <w:bCs/>
                <w:color w:val="0D0D0D" w:themeColor="text1" w:themeTint="F2"/>
                <w:sz w:val="20"/>
                <w:szCs w:val="20"/>
              </w:rPr>
            </w:pPr>
            <w:r w:rsidRPr="006F3557">
              <w:rPr>
                <w:rFonts w:eastAsia="Calibri"/>
                <w:bCs/>
                <w:color w:val="0D0D0D" w:themeColor="text1" w:themeTint="F2"/>
              </w:rPr>
              <w:t>Lo sentimos, su respuesta no es la correcta.</w:t>
            </w:r>
          </w:p>
        </w:tc>
      </w:tr>
      <w:tr w:rsidR="00854893" w:rsidRPr="006F3557" w14:paraId="1C017384" w14:textId="77777777" w:rsidTr="00CF04A0">
        <w:trPr>
          <w:trHeight w:val="220"/>
        </w:trPr>
        <w:tc>
          <w:tcPr>
            <w:tcW w:w="2534" w:type="dxa"/>
            <w:gridSpan w:val="2"/>
          </w:tcPr>
          <w:p w14:paraId="4F00D6B4" w14:textId="3A0295B3" w:rsidR="00854893" w:rsidRPr="006F3557" w:rsidRDefault="00854893" w:rsidP="00854893">
            <w:pPr>
              <w:rPr>
                <w:rFonts w:eastAsia="Calibri"/>
                <w:b/>
                <w:bCs/>
                <w:color w:val="0D0D0D" w:themeColor="text1" w:themeTint="F2"/>
              </w:rPr>
            </w:pPr>
            <w:r w:rsidRPr="006F3557">
              <w:rPr>
                <w:rFonts w:eastAsia="Calibri"/>
                <w:b/>
                <w:bCs/>
                <w:color w:val="0D0D0D" w:themeColor="text1" w:themeTint="F2"/>
              </w:rPr>
              <w:t>Pregunta 14</w:t>
            </w:r>
          </w:p>
        </w:tc>
        <w:tc>
          <w:tcPr>
            <w:tcW w:w="5453" w:type="dxa"/>
            <w:gridSpan w:val="2"/>
            <w:tcBorders>
              <w:right w:val="single" w:sz="4" w:space="0" w:color="auto"/>
            </w:tcBorders>
          </w:tcPr>
          <w:p w14:paraId="6E39A023" w14:textId="497BC40D" w:rsidR="00854893" w:rsidRPr="006F3557" w:rsidRDefault="00854893" w:rsidP="00854893">
            <w:pPr>
              <w:rPr>
                <w:rFonts w:eastAsia="Calibri"/>
                <w:b/>
                <w:color w:val="0D0D0D" w:themeColor="text1" w:themeTint="F2"/>
              </w:rPr>
            </w:pPr>
            <w:r w:rsidRPr="006F3557">
              <w:rPr>
                <w:color w:val="0D0D0D" w:themeColor="text1" w:themeTint="F2"/>
              </w:rPr>
              <w:t>¿Qué elemento del manual de funciones establece a quién reporta el colaborador?</w:t>
            </w:r>
          </w:p>
        </w:tc>
        <w:tc>
          <w:tcPr>
            <w:tcW w:w="2167" w:type="dxa"/>
            <w:gridSpan w:val="4"/>
            <w:tcBorders>
              <w:left w:val="single" w:sz="4" w:space="0" w:color="auto"/>
            </w:tcBorders>
          </w:tcPr>
          <w:p w14:paraId="33C15C5F" w14:textId="77777777" w:rsidR="00854893" w:rsidRPr="006F3557" w:rsidRDefault="00854893" w:rsidP="00854893">
            <w:pPr>
              <w:rPr>
                <w:rFonts w:eastAsia="Calibri"/>
                <w:bCs/>
                <w:color w:val="0D0D0D" w:themeColor="text1" w:themeTint="F2"/>
              </w:rPr>
            </w:pPr>
          </w:p>
        </w:tc>
      </w:tr>
      <w:tr w:rsidR="00854893" w:rsidRPr="006F3557" w14:paraId="60DE3CFB" w14:textId="77777777" w:rsidTr="00CF04A0">
        <w:trPr>
          <w:trHeight w:val="220"/>
        </w:trPr>
        <w:tc>
          <w:tcPr>
            <w:tcW w:w="1267" w:type="dxa"/>
            <w:shd w:val="clear" w:color="auto" w:fill="FBE5D5"/>
          </w:tcPr>
          <w:p w14:paraId="7EB961F8" w14:textId="77777777" w:rsidR="00854893" w:rsidRPr="006F3557" w:rsidRDefault="00854893" w:rsidP="00854893">
            <w:pPr>
              <w:rPr>
                <w:rFonts w:eastAsia="Calibri"/>
                <w:b/>
                <w:bCs/>
                <w:color w:val="0D0D0D" w:themeColor="text1" w:themeTint="F2"/>
              </w:rPr>
            </w:pPr>
            <w:r w:rsidRPr="006F3557">
              <w:rPr>
                <w:rFonts w:eastAsia="Calibri"/>
                <w:bCs/>
                <w:color w:val="0D0D0D" w:themeColor="text1" w:themeTint="F2"/>
              </w:rPr>
              <w:t>Opción a)</w:t>
            </w:r>
          </w:p>
        </w:tc>
        <w:tc>
          <w:tcPr>
            <w:tcW w:w="6727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28F07130" w14:textId="2C1CF001" w:rsidR="00854893" w:rsidRPr="006F3557" w:rsidRDefault="00854893" w:rsidP="00854893">
            <w:pPr>
              <w:rPr>
                <w:rFonts w:eastAsia="Calibri"/>
                <w:bCs/>
                <w:color w:val="0D0D0D" w:themeColor="text1" w:themeTint="F2"/>
                <w:sz w:val="20"/>
                <w:szCs w:val="20"/>
              </w:rPr>
            </w:pPr>
            <w:r w:rsidRPr="006F3557">
              <w:rPr>
                <w:color w:val="0D0D0D" w:themeColor="text1" w:themeTint="F2"/>
              </w:rPr>
              <w:t>Las condiciones generales del ambiente laboral institucional.</w:t>
            </w:r>
          </w:p>
        </w:tc>
        <w:tc>
          <w:tcPr>
            <w:tcW w:w="2160" w:type="dxa"/>
            <w:gridSpan w:val="3"/>
            <w:tcBorders>
              <w:left w:val="single" w:sz="4" w:space="0" w:color="auto"/>
            </w:tcBorders>
            <w:shd w:val="clear" w:color="auto" w:fill="FFFFFF"/>
          </w:tcPr>
          <w:p w14:paraId="2B330F49" w14:textId="77777777" w:rsidR="00854893" w:rsidRPr="006F3557" w:rsidRDefault="00854893" w:rsidP="00854893">
            <w:pPr>
              <w:widowControl w:val="0"/>
              <w:rPr>
                <w:rFonts w:eastAsia="Calibri"/>
                <w:bCs/>
                <w:color w:val="0D0D0D" w:themeColor="text1" w:themeTint="F2"/>
              </w:rPr>
            </w:pPr>
          </w:p>
        </w:tc>
      </w:tr>
      <w:tr w:rsidR="00854893" w:rsidRPr="006F3557" w14:paraId="78D035F6" w14:textId="77777777" w:rsidTr="00CF04A0">
        <w:trPr>
          <w:trHeight w:val="220"/>
        </w:trPr>
        <w:tc>
          <w:tcPr>
            <w:tcW w:w="1267" w:type="dxa"/>
          </w:tcPr>
          <w:p w14:paraId="48D664BD" w14:textId="77777777" w:rsidR="00854893" w:rsidRPr="006F3557" w:rsidRDefault="00854893" w:rsidP="00854893">
            <w:pPr>
              <w:rPr>
                <w:rFonts w:eastAsia="Calibri"/>
                <w:b/>
                <w:bCs/>
                <w:color w:val="0D0D0D" w:themeColor="text1" w:themeTint="F2"/>
              </w:rPr>
            </w:pPr>
            <w:r w:rsidRPr="006F3557">
              <w:rPr>
                <w:rFonts w:eastAsia="Calibri"/>
                <w:bCs/>
                <w:color w:val="0D0D0D" w:themeColor="text1" w:themeTint="F2"/>
              </w:rPr>
              <w:t>Opción b)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63E394A7" w14:textId="6D302290" w:rsidR="00854893" w:rsidRPr="006F3557" w:rsidRDefault="00854893" w:rsidP="00854893">
            <w:pPr>
              <w:rPr>
                <w:rFonts w:eastAsia="Calibri"/>
                <w:bCs/>
                <w:color w:val="0D0D0D" w:themeColor="text1" w:themeTint="F2"/>
                <w:sz w:val="20"/>
                <w:szCs w:val="20"/>
              </w:rPr>
            </w:pPr>
            <w:r w:rsidRPr="006F3557">
              <w:rPr>
                <w:color w:val="0D0D0D" w:themeColor="text1" w:themeTint="F2"/>
              </w:rPr>
              <w:t>Las relaciones jerárquicas definidas para el cargo correspondiente.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2CCABD62" w14:textId="6FE72198" w:rsidR="00854893" w:rsidRPr="006F3557" w:rsidRDefault="00854893" w:rsidP="00854893">
            <w:pPr>
              <w:widowControl w:val="0"/>
              <w:rPr>
                <w:rFonts w:eastAsia="Calibri"/>
                <w:bCs/>
                <w:color w:val="0D0D0D" w:themeColor="text1" w:themeTint="F2"/>
              </w:rPr>
            </w:pPr>
            <w:r w:rsidRPr="006F3557">
              <w:rPr>
                <w:rFonts w:eastAsia="Calibri"/>
                <w:bCs/>
                <w:color w:val="0D0D0D" w:themeColor="text1" w:themeTint="F2"/>
              </w:rPr>
              <w:t>x</w:t>
            </w:r>
          </w:p>
        </w:tc>
      </w:tr>
      <w:tr w:rsidR="00854893" w:rsidRPr="006F3557" w14:paraId="4B06E82F" w14:textId="77777777" w:rsidTr="00CF04A0">
        <w:trPr>
          <w:trHeight w:val="70"/>
        </w:trPr>
        <w:tc>
          <w:tcPr>
            <w:tcW w:w="1267" w:type="dxa"/>
            <w:shd w:val="clear" w:color="auto" w:fill="FBE5D5"/>
          </w:tcPr>
          <w:p w14:paraId="66B304A4" w14:textId="77777777" w:rsidR="00854893" w:rsidRPr="006F3557" w:rsidRDefault="00854893" w:rsidP="00854893">
            <w:pPr>
              <w:rPr>
                <w:rFonts w:eastAsia="Calibri"/>
                <w:b/>
                <w:bCs/>
                <w:color w:val="0D0D0D" w:themeColor="text1" w:themeTint="F2"/>
              </w:rPr>
            </w:pPr>
            <w:r w:rsidRPr="006F3557">
              <w:rPr>
                <w:rFonts w:eastAsia="Calibri"/>
                <w:bCs/>
                <w:color w:val="0D0D0D" w:themeColor="text1" w:themeTint="F2"/>
              </w:rPr>
              <w:t>Opción c)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7CC60587" w14:textId="6AAAE419" w:rsidR="00854893" w:rsidRPr="006F3557" w:rsidRDefault="00854893" w:rsidP="00854893">
            <w:pPr>
              <w:rPr>
                <w:rFonts w:eastAsia="Calibri"/>
                <w:bCs/>
                <w:color w:val="0D0D0D" w:themeColor="text1" w:themeTint="F2"/>
                <w:sz w:val="20"/>
                <w:szCs w:val="20"/>
              </w:rPr>
            </w:pPr>
            <w:r w:rsidRPr="006F3557">
              <w:rPr>
                <w:color w:val="0D0D0D" w:themeColor="text1" w:themeTint="F2"/>
              </w:rPr>
              <w:t>Los indicadores financieros de la organización empresarial.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53CF1935" w14:textId="77777777" w:rsidR="00854893" w:rsidRPr="006F3557" w:rsidRDefault="00854893" w:rsidP="00854893">
            <w:pPr>
              <w:widowControl w:val="0"/>
              <w:rPr>
                <w:rFonts w:eastAsia="Calibri"/>
                <w:bCs/>
                <w:color w:val="0D0D0D" w:themeColor="text1" w:themeTint="F2"/>
              </w:rPr>
            </w:pPr>
          </w:p>
        </w:tc>
      </w:tr>
      <w:tr w:rsidR="00854893" w:rsidRPr="006F3557" w14:paraId="3FF5C625" w14:textId="77777777" w:rsidTr="00CF04A0">
        <w:trPr>
          <w:trHeight w:val="220"/>
        </w:trPr>
        <w:tc>
          <w:tcPr>
            <w:tcW w:w="1267" w:type="dxa"/>
          </w:tcPr>
          <w:p w14:paraId="63063C6C" w14:textId="77777777" w:rsidR="00854893" w:rsidRPr="006F3557" w:rsidRDefault="00854893" w:rsidP="00854893">
            <w:pPr>
              <w:rPr>
                <w:rFonts w:eastAsia="Calibri"/>
                <w:b/>
                <w:bCs/>
                <w:color w:val="0D0D0D" w:themeColor="text1" w:themeTint="F2"/>
              </w:rPr>
            </w:pPr>
            <w:r w:rsidRPr="006F3557">
              <w:rPr>
                <w:rFonts w:eastAsia="Calibri"/>
                <w:bCs/>
                <w:color w:val="0D0D0D" w:themeColor="text1" w:themeTint="F2"/>
              </w:rPr>
              <w:t>Opción d)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0148E3EA" w14:textId="38FD819A" w:rsidR="00854893" w:rsidRPr="006F3557" w:rsidRDefault="00854893" w:rsidP="00854893">
            <w:pPr>
              <w:rPr>
                <w:rFonts w:eastAsia="Calibri"/>
                <w:bCs/>
                <w:color w:val="0D0D0D" w:themeColor="text1" w:themeTint="F2"/>
                <w:sz w:val="20"/>
                <w:szCs w:val="20"/>
              </w:rPr>
            </w:pPr>
            <w:r w:rsidRPr="006F3557">
              <w:rPr>
                <w:color w:val="0D0D0D" w:themeColor="text1" w:themeTint="F2"/>
              </w:rPr>
              <w:t>Los procedimientos comerciales de atención al cliente.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645C31F7" w14:textId="77777777" w:rsidR="00854893" w:rsidRPr="006F3557" w:rsidRDefault="00854893" w:rsidP="00854893">
            <w:pPr>
              <w:widowControl w:val="0"/>
              <w:rPr>
                <w:rFonts w:eastAsia="Calibri"/>
                <w:bCs/>
                <w:color w:val="0D0D0D" w:themeColor="text1" w:themeTint="F2"/>
              </w:rPr>
            </w:pPr>
          </w:p>
        </w:tc>
      </w:tr>
      <w:tr w:rsidR="0044239B" w:rsidRPr="006F3557" w14:paraId="175A3458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52BF5095" w14:textId="77777777" w:rsidR="0044239B" w:rsidRPr="006F3557" w:rsidRDefault="0044239B" w:rsidP="00CF04A0">
            <w:pPr>
              <w:rPr>
                <w:rFonts w:eastAsia="Calibri"/>
                <w:b/>
                <w:bCs/>
                <w:color w:val="0D0D0D" w:themeColor="text1" w:themeTint="F2"/>
              </w:rPr>
            </w:pPr>
            <w:r w:rsidRPr="006F3557">
              <w:rPr>
                <w:rFonts w:eastAsia="Calibri"/>
                <w:bCs/>
                <w:color w:val="0D0D0D" w:themeColor="text1" w:themeTint="F2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1083477D" w14:textId="77777777" w:rsidR="0044239B" w:rsidRPr="006F3557" w:rsidRDefault="0044239B" w:rsidP="00CF04A0">
            <w:pPr>
              <w:rPr>
                <w:rFonts w:eastAsia="Calibri"/>
                <w:bCs/>
                <w:color w:val="0D0D0D" w:themeColor="text1" w:themeTint="F2"/>
                <w:sz w:val="20"/>
                <w:szCs w:val="20"/>
              </w:rPr>
            </w:pPr>
            <w:r w:rsidRPr="006F3557">
              <w:rPr>
                <w:rFonts w:eastAsia="Calibri"/>
                <w:bCs/>
                <w:color w:val="0D0D0D" w:themeColor="text1" w:themeTint="F2"/>
              </w:rPr>
              <w:t>¡Muy bien! Ha acertado la respuesta.</w:t>
            </w:r>
          </w:p>
        </w:tc>
      </w:tr>
      <w:tr w:rsidR="0044239B" w:rsidRPr="006F3557" w14:paraId="2E33861B" w14:textId="77777777" w:rsidTr="00CF04A0">
        <w:trPr>
          <w:trHeight w:val="220"/>
        </w:trPr>
        <w:tc>
          <w:tcPr>
            <w:tcW w:w="2534" w:type="dxa"/>
            <w:gridSpan w:val="2"/>
          </w:tcPr>
          <w:p w14:paraId="7A96D4B4" w14:textId="77777777" w:rsidR="0044239B" w:rsidRPr="006F3557" w:rsidRDefault="0044239B" w:rsidP="00CF04A0">
            <w:pPr>
              <w:rPr>
                <w:rFonts w:eastAsia="Calibri"/>
                <w:b/>
                <w:bCs/>
                <w:color w:val="0D0D0D" w:themeColor="text1" w:themeTint="F2"/>
              </w:rPr>
            </w:pPr>
            <w:r w:rsidRPr="006F3557">
              <w:rPr>
                <w:rFonts w:eastAsia="Calibri"/>
                <w:bCs/>
                <w:color w:val="0D0D0D" w:themeColor="text1" w:themeTint="F2"/>
              </w:rPr>
              <w:t>Comentario respuesta incorrecta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076AFB33" w14:textId="77777777" w:rsidR="0044239B" w:rsidRPr="006F3557" w:rsidRDefault="0044239B" w:rsidP="00CF04A0">
            <w:pPr>
              <w:rPr>
                <w:rFonts w:eastAsia="Calibri"/>
                <w:bCs/>
                <w:color w:val="0D0D0D" w:themeColor="text1" w:themeTint="F2"/>
                <w:sz w:val="20"/>
                <w:szCs w:val="20"/>
              </w:rPr>
            </w:pPr>
            <w:r w:rsidRPr="006F3557">
              <w:rPr>
                <w:rFonts w:eastAsia="Calibri"/>
                <w:bCs/>
                <w:color w:val="0D0D0D" w:themeColor="text1" w:themeTint="F2"/>
              </w:rPr>
              <w:t>Lo sentimos, su respuesta no es la correcta.</w:t>
            </w:r>
          </w:p>
        </w:tc>
      </w:tr>
      <w:tr w:rsidR="00F96655" w:rsidRPr="006F3557" w14:paraId="3CCCD516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09AC8497" w14:textId="1035D4FD" w:rsidR="00F96655" w:rsidRPr="006F3557" w:rsidRDefault="00F96655" w:rsidP="00F96655">
            <w:pPr>
              <w:rPr>
                <w:rFonts w:eastAsia="Calibri"/>
                <w:b/>
                <w:bCs/>
                <w:color w:val="0D0D0D" w:themeColor="text1" w:themeTint="F2"/>
              </w:rPr>
            </w:pPr>
            <w:r w:rsidRPr="006F3557">
              <w:rPr>
                <w:rFonts w:eastAsia="Calibri"/>
                <w:b/>
                <w:bCs/>
                <w:color w:val="0D0D0D" w:themeColor="text1" w:themeTint="F2"/>
              </w:rPr>
              <w:t>Pregunta 15</w:t>
            </w:r>
          </w:p>
        </w:tc>
        <w:tc>
          <w:tcPr>
            <w:tcW w:w="5453" w:type="dxa"/>
            <w:gridSpan w:val="2"/>
            <w:tcBorders>
              <w:right w:val="single" w:sz="4" w:space="0" w:color="auto"/>
            </w:tcBorders>
          </w:tcPr>
          <w:p w14:paraId="3A6752F9" w14:textId="52DD6EED" w:rsidR="00F96655" w:rsidRPr="006F3557" w:rsidRDefault="00F96655" w:rsidP="00F96655">
            <w:pPr>
              <w:rPr>
                <w:rFonts w:eastAsia="Calibri"/>
                <w:b/>
                <w:color w:val="0D0D0D" w:themeColor="text1" w:themeTint="F2"/>
              </w:rPr>
            </w:pPr>
            <w:r w:rsidRPr="006F3557">
              <w:rPr>
                <w:color w:val="0D0D0D" w:themeColor="text1" w:themeTint="F2"/>
              </w:rPr>
              <w:t>¿Qué representan los diagramas de flujo?</w:t>
            </w:r>
          </w:p>
        </w:tc>
        <w:tc>
          <w:tcPr>
            <w:tcW w:w="2167" w:type="dxa"/>
            <w:gridSpan w:val="4"/>
            <w:tcBorders>
              <w:left w:val="single" w:sz="4" w:space="0" w:color="auto"/>
            </w:tcBorders>
          </w:tcPr>
          <w:p w14:paraId="28E6E430" w14:textId="77777777" w:rsidR="00F96655" w:rsidRPr="006F3557" w:rsidRDefault="00F96655" w:rsidP="00F96655">
            <w:pPr>
              <w:rPr>
                <w:rFonts w:eastAsia="Calibri"/>
                <w:bCs/>
                <w:color w:val="0D0D0D" w:themeColor="text1" w:themeTint="F2"/>
              </w:rPr>
            </w:pPr>
          </w:p>
        </w:tc>
      </w:tr>
      <w:tr w:rsidR="00F96655" w:rsidRPr="006F3557" w14:paraId="6059BE7A" w14:textId="77777777" w:rsidTr="00CF04A0">
        <w:trPr>
          <w:trHeight w:val="220"/>
        </w:trPr>
        <w:tc>
          <w:tcPr>
            <w:tcW w:w="1267" w:type="dxa"/>
          </w:tcPr>
          <w:p w14:paraId="19178A0E" w14:textId="77777777" w:rsidR="00F96655" w:rsidRPr="006F3557" w:rsidRDefault="00F96655" w:rsidP="00F96655">
            <w:pPr>
              <w:rPr>
                <w:rFonts w:eastAsia="Calibri"/>
                <w:b/>
                <w:bCs/>
                <w:color w:val="0D0D0D" w:themeColor="text1" w:themeTint="F2"/>
              </w:rPr>
            </w:pPr>
            <w:r w:rsidRPr="006F3557">
              <w:rPr>
                <w:rFonts w:eastAsia="Calibri"/>
                <w:bCs/>
                <w:color w:val="0D0D0D" w:themeColor="text1" w:themeTint="F2"/>
              </w:rPr>
              <w:t>Opción a)</w:t>
            </w:r>
          </w:p>
        </w:tc>
        <w:tc>
          <w:tcPr>
            <w:tcW w:w="6727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3718057E" w14:textId="13F55DE8" w:rsidR="00F96655" w:rsidRPr="006F3557" w:rsidRDefault="00F96655" w:rsidP="00F96655">
            <w:pPr>
              <w:rPr>
                <w:rFonts w:eastAsia="Calibri"/>
                <w:bCs/>
                <w:color w:val="0D0D0D" w:themeColor="text1" w:themeTint="F2"/>
                <w:sz w:val="20"/>
                <w:szCs w:val="20"/>
              </w:rPr>
            </w:pPr>
            <w:r w:rsidRPr="006F3557">
              <w:rPr>
                <w:color w:val="0D0D0D" w:themeColor="text1" w:themeTint="F2"/>
              </w:rPr>
              <w:t>La secuencia gráfica de un proceso mediante símbolos estandarizados.</w:t>
            </w:r>
          </w:p>
        </w:tc>
        <w:tc>
          <w:tcPr>
            <w:tcW w:w="2160" w:type="dxa"/>
            <w:gridSpan w:val="3"/>
            <w:tcBorders>
              <w:left w:val="single" w:sz="4" w:space="0" w:color="auto"/>
            </w:tcBorders>
            <w:shd w:val="clear" w:color="auto" w:fill="FFFFFF"/>
          </w:tcPr>
          <w:p w14:paraId="2F977469" w14:textId="38F92C7C" w:rsidR="00F96655" w:rsidRPr="006F3557" w:rsidRDefault="00F96655" w:rsidP="00F96655">
            <w:pPr>
              <w:widowControl w:val="0"/>
              <w:rPr>
                <w:rFonts w:eastAsia="Calibri"/>
                <w:bCs/>
                <w:color w:val="0D0D0D" w:themeColor="text1" w:themeTint="F2"/>
              </w:rPr>
            </w:pPr>
            <w:r w:rsidRPr="006F3557">
              <w:rPr>
                <w:rFonts w:eastAsia="Calibri"/>
                <w:bCs/>
                <w:color w:val="0D0D0D" w:themeColor="text1" w:themeTint="F2"/>
              </w:rPr>
              <w:t>x</w:t>
            </w:r>
          </w:p>
        </w:tc>
      </w:tr>
      <w:tr w:rsidR="00F96655" w:rsidRPr="006F3557" w14:paraId="4E9EE371" w14:textId="77777777" w:rsidTr="00CF04A0">
        <w:trPr>
          <w:trHeight w:val="220"/>
        </w:trPr>
        <w:tc>
          <w:tcPr>
            <w:tcW w:w="1267" w:type="dxa"/>
            <w:shd w:val="clear" w:color="auto" w:fill="FBE5D5"/>
          </w:tcPr>
          <w:p w14:paraId="6DED4275" w14:textId="77777777" w:rsidR="00F96655" w:rsidRPr="006F3557" w:rsidRDefault="00F96655" w:rsidP="00F96655">
            <w:pPr>
              <w:rPr>
                <w:rFonts w:eastAsia="Calibri"/>
                <w:b/>
                <w:bCs/>
                <w:color w:val="0D0D0D" w:themeColor="text1" w:themeTint="F2"/>
              </w:rPr>
            </w:pPr>
            <w:r w:rsidRPr="006F3557">
              <w:rPr>
                <w:rFonts w:eastAsia="Calibri"/>
                <w:bCs/>
                <w:color w:val="0D0D0D" w:themeColor="text1" w:themeTint="F2"/>
              </w:rPr>
              <w:t>Opción b)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421B712C" w14:textId="47203EA9" w:rsidR="00F96655" w:rsidRPr="006F3557" w:rsidRDefault="00F96655" w:rsidP="00F96655">
            <w:pPr>
              <w:rPr>
                <w:rFonts w:eastAsia="Calibri"/>
                <w:bCs/>
                <w:color w:val="0D0D0D" w:themeColor="text1" w:themeTint="F2"/>
                <w:sz w:val="20"/>
                <w:szCs w:val="20"/>
              </w:rPr>
            </w:pPr>
            <w:r w:rsidRPr="006F3557">
              <w:rPr>
                <w:color w:val="0D0D0D" w:themeColor="text1" w:themeTint="F2"/>
              </w:rPr>
              <w:t>Los resultados financieros obtenidos durante el año.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31D189C4" w14:textId="77777777" w:rsidR="00F96655" w:rsidRPr="006F3557" w:rsidRDefault="00F96655" w:rsidP="00F96655">
            <w:pPr>
              <w:widowControl w:val="0"/>
              <w:rPr>
                <w:rFonts w:eastAsia="Calibri"/>
                <w:bCs/>
                <w:color w:val="0D0D0D" w:themeColor="text1" w:themeTint="F2"/>
              </w:rPr>
            </w:pPr>
          </w:p>
        </w:tc>
      </w:tr>
      <w:tr w:rsidR="00F96655" w:rsidRPr="006F3557" w14:paraId="662D7AAF" w14:textId="77777777" w:rsidTr="00CF04A0">
        <w:trPr>
          <w:trHeight w:val="220"/>
        </w:trPr>
        <w:tc>
          <w:tcPr>
            <w:tcW w:w="1267" w:type="dxa"/>
          </w:tcPr>
          <w:p w14:paraId="40884B94" w14:textId="77777777" w:rsidR="00F96655" w:rsidRPr="006F3557" w:rsidRDefault="00F96655" w:rsidP="00F96655">
            <w:pPr>
              <w:rPr>
                <w:rFonts w:eastAsia="Calibri"/>
                <w:b/>
                <w:bCs/>
                <w:color w:val="0D0D0D" w:themeColor="text1" w:themeTint="F2"/>
              </w:rPr>
            </w:pPr>
            <w:r w:rsidRPr="006F3557">
              <w:rPr>
                <w:rFonts w:eastAsia="Calibri"/>
                <w:bCs/>
                <w:color w:val="0D0D0D" w:themeColor="text1" w:themeTint="F2"/>
              </w:rPr>
              <w:lastRenderedPageBreak/>
              <w:t>Opción c)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47C84B53" w14:textId="3B10A7C5" w:rsidR="00F96655" w:rsidRPr="006F3557" w:rsidRDefault="00F96655" w:rsidP="00F96655">
            <w:pPr>
              <w:rPr>
                <w:rFonts w:eastAsia="Calibri"/>
                <w:bCs/>
                <w:color w:val="0D0D0D" w:themeColor="text1" w:themeTint="F2"/>
                <w:sz w:val="20"/>
                <w:szCs w:val="20"/>
              </w:rPr>
            </w:pPr>
            <w:r w:rsidRPr="006F3557">
              <w:rPr>
                <w:color w:val="0D0D0D" w:themeColor="text1" w:themeTint="F2"/>
              </w:rPr>
              <w:t>Los perfiles ocupacionales de cada trabajador activo.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69FE91D5" w14:textId="77777777" w:rsidR="00F96655" w:rsidRPr="006F3557" w:rsidRDefault="00F96655" w:rsidP="00F96655">
            <w:pPr>
              <w:widowControl w:val="0"/>
              <w:rPr>
                <w:rFonts w:eastAsia="Calibri"/>
                <w:bCs/>
                <w:color w:val="0D0D0D" w:themeColor="text1" w:themeTint="F2"/>
              </w:rPr>
            </w:pPr>
          </w:p>
        </w:tc>
      </w:tr>
      <w:tr w:rsidR="00F96655" w:rsidRPr="006F3557" w14:paraId="6467E6DA" w14:textId="77777777" w:rsidTr="00CF04A0">
        <w:trPr>
          <w:trHeight w:val="220"/>
        </w:trPr>
        <w:tc>
          <w:tcPr>
            <w:tcW w:w="1267" w:type="dxa"/>
            <w:shd w:val="clear" w:color="auto" w:fill="FBE5D5"/>
          </w:tcPr>
          <w:p w14:paraId="79C87166" w14:textId="77777777" w:rsidR="00F96655" w:rsidRPr="006F3557" w:rsidRDefault="00F96655" w:rsidP="00F96655">
            <w:pPr>
              <w:rPr>
                <w:rFonts w:eastAsia="Calibri"/>
                <w:b/>
                <w:bCs/>
                <w:color w:val="0D0D0D" w:themeColor="text1" w:themeTint="F2"/>
              </w:rPr>
            </w:pPr>
            <w:r w:rsidRPr="006F3557">
              <w:rPr>
                <w:rFonts w:eastAsia="Calibri"/>
                <w:bCs/>
                <w:color w:val="0D0D0D" w:themeColor="text1" w:themeTint="F2"/>
              </w:rPr>
              <w:t>Opción d)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19B3507D" w14:textId="09010A42" w:rsidR="00F96655" w:rsidRPr="006F3557" w:rsidRDefault="00F96655" w:rsidP="00F96655">
            <w:pPr>
              <w:rPr>
                <w:rFonts w:eastAsia="Calibri"/>
                <w:bCs/>
                <w:color w:val="0D0D0D" w:themeColor="text1" w:themeTint="F2"/>
                <w:sz w:val="20"/>
                <w:szCs w:val="20"/>
              </w:rPr>
            </w:pPr>
            <w:r w:rsidRPr="006F3557">
              <w:rPr>
                <w:color w:val="0D0D0D" w:themeColor="text1" w:themeTint="F2"/>
              </w:rPr>
              <w:t>Las estrategias comerciales de expansión empresarial futura.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0F239DC2" w14:textId="77777777" w:rsidR="00F96655" w:rsidRPr="006F3557" w:rsidRDefault="00F96655" w:rsidP="00F96655">
            <w:pPr>
              <w:widowControl w:val="0"/>
              <w:rPr>
                <w:rFonts w:eastAsia="Calibri"/>
                <w:bCs/>
                <w:color w:val="0D0D0D" w:themeColor="text1" w:themeTint="F2"/>
              </w:rPr>
            </w:pPr>
          </w:p>
        </w:tc>
      </w:tr>
      <w:tr w:rsidR="0044239B" w:rsidRPr="006F3557" w14:paraId="0516D70E" w14:textId="77777777" w:rsidTr="00CF04A0">
        <w:trPr>
          <w:trHeight w:val="220"/>
        </w:trPr>
        <w:tc>
          <w:tcPr>
            <w:tcW w:w="2534" w:type="dxa"/>
            <w:gridSpan w:val="2"/>
          </w:tcPr>
          <w:p w14:paraId="01102F10" w14:textId="77777777" w:rsidR="0044239B" w:rsidRPr="006F3557" w:rsidRDefault="0044239B" w:rsidP="00CF04A0">
            <w:pPr>
              <w:rPr>
                <w:rFonts w:eastAsia="Calibri"/>
                <w:b/>
                <w:bCs/>
                <w:color w:val="0D0D0D" w:themeColor="text1" w:themeTint="F2"/>
              </w:rPr>
            </w:pPr>
            <w:r w:rsidRPr="006F3557">
              <w:rPr>
                <w:rFonts w:eastAsia="Calibri"/>
                <w:bCs/>
                <w:color w:val="0D0D0D" w:themeColor="text1" w:themeTint="F2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64EA2192" w14:textId="77777777" w:rsidR="0044239B" w:rsidRPr="006F3557" w:rsidRDefault="0044239B" w:rsidP="00CF04A0">
            <w:pPr>
              <w:rPr>
                <w:rFonts w:eastAsia="Calibri"/>
                <w:bCs/>
                <w:color w:val="0D0D0D" w:themeColor="text1" w:themeTint="F2"/>
                <w:sz w:val="20"/>
                <w:szCs w:val="20"/>
              </w:rPr>
            </w:pPr>
            <w:r w:rsidRPr="006F3557">
              <w:rPr>
                <w:rFonts w:eastAsia="Calibri"/>
                <w:bCs/>
                <w:color w:val="0D0D0D" w:themeColor="text1" w:themeTint="F2"/>
              </w:rPr>
              <w:t>¡Muy bien! Ha acertado la respuesta.</w:t>
            </w:r>
          </w:p>
        </w:tc>
      </w:tr>
      <w:tr w:rsidR="0044239B" w:rsidRPr="006F3557" w14:paraId="2E75DCEB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5844DA13" w14:textId="77777777" w:rsidR="0044239B" w:rsidRPr="006F3557" w:rsidRDefault="0044239B" w:rsidP="00CF04A0">
            <w:pPr>
              <w:rPr>
                <w:rFonts w:eastAsia="Calibri"/>
                <w:b/>
                <w:bCs/>
                <w:color w:val="0D0D0D" w:themeColor="text1" w:themeTint="F2"/>
              </w:rPr>
            </w:pPr>
            <w:r w:rsidRPr="006F3557">
              <w:rPr>
                <w:rFonts w:eastAsia="Calibri"/>
                <w:bCs/>
                <w:color w:val="0D0D0D" w:themeColor="text1" w:themeTint="F2"/>
              </w:rPr>
              <w:t>Comentario respuesta incorrecta</w:t>
            </w:r>
          </w:p>
        </w:tc>
        <w:tc>
          <w:tcPr>
            <w:tcW w:w="5445" w:type="dxa"/>
            <w:tcBorders>
              <w:right w:val="single" w:sz="4" w:space="0" w:color="auto"/>
            </w:tcBorders>
            <w:shd w:val="clear" w:color="auto" w:fill="FFFFFF"/>
          </w:tcPr>
          <w:p w14:paraId="646EE843" w14:textId="77777777" w:rsidR="0044239B" w:rsidRPr="006F3557" w:rsidRDefault="0044239B" w:rsidP="00CF04A0">
            <w:pPr>
              <w:rPr>
                <w:rFonts w:eastAsia="Calibri"/>
                <w:bCs/>
                <w:color w:val="0D0D0D" w:themeColor="text1" w:themeTint="F2"/>
                <w:sz w:val="20"/>
                <w:szCs w:val="20"/>
              </w:rPr>
            </w:pPr>
            <w:r w:rsidRPr="006F3557">
              <w:rPr>
                <w:rFonts w:eastAsia="Calibri"/>
                <w:bCs/>
                <w:color w:val="0D0D0D" w:themeColor="text1" w:themeTint="F2"/>
              </w:rPr>
              <w:t>Lo sentimos, su respuesta no es la correcta.</w:t>
            </w:r>
          </w:p>
        </w:tc>
        <w:tc>
          <w:tcPr>
            <w:tcW w:w="2175" w:type="dxa"/>
            <w:gridSpan w:val="5"/>
            <w:tcBorders>
              <w:left w:val="single" w:sz="4" w:space="0" w:color="auto"/>
            </w:tcBorders>
            <w:shd w:val="clear" w:color="auto" w:fill="FFFFFF"/>
          </w:tcPr>
          <w:p w14:paraId="0DD1389F" w14:textId="77777777" w:rsidR="0044239B" w:rsidRPr="006F3557" w:rsidRDefault="0044239B" w:rsidP="00CF04A0">
            <w:pPr>
              <w:rPr>
                <w:rFonts w:eastAsia="Calibri"/>
                <w:bCs/>
                <w:color w:val="0D0D0D" w:themeColor="text1" w:themeTint="F2"/>
                <w:sz w:val="20"/>
                <w:szCs w:val="20"/>
              </w:rPr>
            </w:pPr>
          </w:p>
        </w:tc>
      </w:tr>
      <w:tr w:rsidR="00340381" w:rsidRPr="006F3557" w14:paraId="6C0CC5CC" w14:textId="77777777" w:rsidTr="00CF04A0">
        <w:trPr>
          <w:trHeight w:val="220"/>
        </w:trPr>
        <w:tc>
          <w:tcPr>
            <w:tcW w:w="2534" w:type="dxa"/>
            <w:gridSpan w:val="2"/>
          </w:tcPr>
          <w:p w14:paraId="7AA8DCD6" w14:textId="7C38A308" w:rsidR="00340381" w:rsidRPr="006F3557" w:rsidRDefault="00340381" w:rsidP="00340381">
            <w:pPr>
              <w:rPr>
                <w:rFonts w:eastAsia="Calibri"/>
                <w:b/>
                <w:bCs/>
                <w:color w:val="0D0D0D" w:themeColor="text1" w:themeTint="F2"/>
              </w:rPr>
            </w:pPr>
            <w:r w:rsidRPr="006F3557">
              <w:rPr>
                <w:rFonts w:eastAsia="Calibri"/>
                <w:b/>
                <w:bCs/>
                <w:color w:val="0D0D0D" w:themeColor="text1" w:themeTint="F2"/>
              </w:rPr>
              <w:t xml:space="preserve">Pregunta 16 </w:t>
            </w:r>
          </w:p>
        </w:tc>
        <w:tc>
          <w:tcPr>
            <w:tcW w:w="5460" w:type="dxa"/>
            <w:gridSpan w:val="3"/>
            <w:tcBorders>
              <w:right w:val="single" w:sz="4" w:space="0" w:color="auto"/>
            </w:tcBorders>
          </w:tcPr>
          <w:p w14:paraId="3B2D0A29" w14:textId="26233E16" w:rsidR="00340381" w:rsidRPr="006F3557" w:rsidRDefault="00340381" w:rsidP="00340381">
            <w:pPr>
              <w:rPr>
                <w:rFonts w:eastAsia="Calibri"/>
                <w:b/>
                <w:color w:val="0D0D0D" w:themeColor="text1" w:themeTint="F2"/>
              </w:rPr>
            </w:pPr>
            <w:r w:rsidRPr="006F3557">
              <w:rPr>
                <w:color w:val="0D0D0D" w:themeColor="text1" w:themeTint="F2"/>
              </w:rPr>
              <w:t>¿Qué símbolo representa una decisión en un diagrama de flujo?</w:t>
            </w:r>
          </w:p>
        </w:tc>
        <w:tc>
          <w:tcPr>
            <w:tcW w:w="2160" w:type="dxa"/>
            <w:gridSpan w:val="3"/>
            <w:tcBorders>
              <w:left w:val="single" w:sz="4" w:space="0" w:color="auto"/>
            </w:tcBorders>
          </w:tcPr>
          <w:p w14:paraId="49EB89A8" w14:textId="77777777" w:rsidR="00340381" w:rsidRPr="006F3557" w:rsidRDefault="00340381" w:rsidP="00340381">
            <w:pPr>
              <w:rPr>
                <w:rFonts w:eastAsia="Calibri"/>
                <w:bCs/>
                <w:color w:val="0D0D0D" w:themeColor="text1" w:themeTint="F2"/>
              </w:rPr>
            </w:pPr>
          </w:p>
        </w:tc>
      </w:tr>
      <w:tr w:rsidR="00340381" w:rsidRPr="006F3557" w14:paraId="258FBDC3" w14:textId="77777777" w:rsidTr="00CF04A0">
        <w:trPr>
          <w:trHeight w:val="220"/>
        </w:trPr>
        <w:tc>
          <w:tcPr>
            <w:tcW w:w="1267" w:type="dxa"/>
            <w:shd w:val="clear" w:color="auto" w:fill="FBE5D5"/>
          </w:tcPr>
          <w:p w14:paraId="410D2629" w14:textId="77777777" w:rsidR="00340381" w:rsidRPr="006F3557" w:rsidRDefault="00340381" w:rsidP="00340381">
            <w:pPr>
              <w:rPr>
                <w:rFonts w:eastAsia="Calibri"/>
                <w:b/>
                <w:bCs/>
                <w:color w:val="0D0D0D" w:themeColor="text1" w:themeTint="F2"/>
              </w:rPr>
            </w:pPr>
            <w:r w:rsidRPr="006F3557">
              <w:rPr>
                <w:rFonts w:eastAsia="Calibri"/>
                <w:bCs/>
                <w:color w:val="0D0D0D" w:themeColor="text1" w:themeTint="F2"/>
              </w:rPr>
              <w:t>Opción a)</w:t>
            </w:r>
          </w:p>
        </w:tc>
        <w:tc>
          <w:tcPr>
            <w:tcW w:w="6727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307DC0E5" w14:textId="31118685" w:rsidR="00340381" w:rsidRPr="006F3557" w:rsidRDefault="00340381" w:rsidP="00340381">
            <w:pPr>
              <w:rPr>
                <w:rFonts w:eastAsia="Calibri"/>
                <w:bCs/>
                <w:color w:val="0D0D0D" w:themeColor="text1" w:themeTint="F2"/>
                <w:sz w:val="20"/>
                <w:szCs w:val="20"/>
              </w:rPr>
            </w:pPr>
            <w:r w:rsidRPr="006F3557">
              <w:rPr>
                <w:color w:val="0D0D0D" w:themeColor="text1" w:themeTint="F2"/>
              </w:rPr>
              <w:t>El rectángulo utilizado para representar actividades operativas.</w:t>
            </w:r>
          </w:p>
        </w:tc>
        <w:tc>
          <w:tcPr>
            <w:tcW w:w="2160" w:type="dxa"/>
            <w:gridSpan w:val="3"/>
            <w:tcBorders>
              <w:left w:val="single" w:sz="4" w:space="0" w:color="auto"/>
            </w:tcBorders>
            <w:shd w:val="clear" w:color="auto" w:fill="FFFFFF"/>
          </w:tcPr>
          <w:p w14:paraId="635DEE66" w14:textId="77777777" w:rsidR="00340381" w:rsidRPr="006F3557" w:rsidRDefault="00340381" w:rsidP="00340381">
            <w:pPr>
              <w:widowControl w:val="0"/>
              <w:rPr>
                <w:rFonts w:eastAsia="Calibri"/>
                <w:bCs/>
                <w:color w:val="0D0D0D" w:themeColor="text1" w:themeTint="F2"/>
              </w:rPr>
            </w:pPr>
          </w:p>
        </w:tc>
      </w:tr>
      <w:tr w:rsidR="00340381" w:rsidRPr="006F3557" w14:paraId="55522E33" w14:textId="77777777" w:rsidTr="00CF04A0">
        <w:trPr>
          <w:trHeight w:val="220"/>
        </w:trPr>
        <w:tc>
          <w:tcPr>
            <w:tcW w:w="1267" w:type="dxa"/>
          </w:tcPr>
          <w:p w14:paraId="166F9B3D" w14:textId="77777777" w:rsidR="00340381" w:rsidRPr="006F3557" w:rsidRDefault="00340381" w:rsidP="00340381">
            <w:pPr>
              <w:rPr>
                <w:rFonts w:eastAsia="Calibri"/>
                <w:b/>
                <w:bCs/>
                <w:color w:val="0D0D0D" w:themeColor="text1" w:themeTint="F2"/>
              </w:rPr>
            </w:pPr>
            <w:r w:rsidRPr="006F3557">
              <w:rPr>
                <w:rFonts w:eastAsia="Calibri"/>
                <w:bCs/>
                <w:color w:val="0D0D0D" w:themeColor="text1" w:themeTint="F2"/>
              </w:rPr>
              <w:t>Opción b)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52A32BE1" w14:textId="08625C75" w:rsidR="00340381" w:rsidRPr="006F3557" w:rsidRDefault="00340381" w:rsidP="00340381">
            <w:pPr>
              <w:rPr>
                <w:rFonts w:eastAsia="Calibri"/>
                <w:bCs/>
                <w:color w:val="0D0D0D" w:themeColor="text1" w:themeTint="F2"/>
                <w:sz w:val="20"/>
                <w:szCs w:val="20"/>
              </w:rPr>
            </w:pPr>
            <w:r w:rsidRPr="006F3557">
              <w:rPr>
                <w:color w:val="0D0D0D" w:themeColor="text1" w:themeTint="F2"/>
              </w:rPr>
              <w:t>El rombo utilizado para representar decisiones del proceso.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58D743D5" w14:textId="6B9139CD" w:rsidR="00340381" w:rsidRPr="006F3557" w:rsidRDefault="00E1753D" w:rsidP="00340381">
            <w:pPr>
              <w:widowControl w:val="0"/>
              <w:rPr>
                <w:rFonts w:eastAsia="Calibri"/>
                <w:bCs/>
                <w:color w:val="0D0D0D" w:themeColor="text1" w:themeTint="F2"/>
              </w:rPr>
            </w:pPr>
            <w:r w:rsidRPr="006F3557">
              <w:rPr>
                <w:rFonts w:eastAsia="Calibri"/>
                <w:bCs/>
                <w:color w:val="0D0D0D" w:themeColor="text1" w:themeTint="F2"/>
              </w:rPr>
              <w:t>x</w:t>
            </w:r>
          </w:p>
        </w:tc>
      </w:tr>
      <w:tr w:rsidR="00340381" w:rsidRPr="006F3557" w14:paraId="6B81C8F9" w14:textId="77777777" w:rsidTr="00CF04A0">
        <w:trPr>
          <w:trHeight w:val="70"/>
        </w:trPr>
        <w:tc>
          <w:tcPr>
            <w:tcW w:w="1267" w:type="dxa"/>
            <w:shd w:val="clear" w:color="auto" w:fill="FBE5D5"/>
          </w:tcPr>
          <w:p w14:paraId="4CC342FA" w14:textId="77777777" w:rsidR="00340381" w:rsidRPr="006F3557" w:rsidRDefault="00340381" w:rsidP="00340381">
            <w:pPr>
              <w:rPr>
                <w:rFonts w:eastAsia="Calibri"/>
                <w:b/>
                <w:bCs/>
                <w:color w:val="0D0D0D" w:themeColor="text1" w:themeTint="F2"/>
              </w:rPr>
            </w:pPr>
            <w:r w:rsidRPr="006F3557">
              <w:rPr>
                <w:rFonts w:eastAsia="Calibri"/>
                <w:bCs/>
                <w:color w:val="0D0D0D" w:themeColor="text1" w:themeTint="F2"/>
              </w:rPr>
              <w:t>Opción c)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79ED5299" w14:textId="4081BA90" w:rsidR="00340381" w:rsidRPr="006F3557" w:rsidRDefault="00340381" w:rsidP="00340381">
            <w:pPr>
              <w:rPr>
                <w:rFonts w:eastAsia="Calibri"/>
                <w:bCs/>
                <w:color w:val="0D0D0D" w:themeColor="text1" w:themeTint="F2"/>
                <w:sz w:val="20"/>
                <w:szCs w:val="20"/>
              </w:rPr>
            </w:pPr>
            <w:r w:rsidRPr="006F3557">
              <w:rPr>
                <w:color w:val="0D0D0D" w:themeColor="text1" w:themeTint="F2"/>
              </w:rPr>
              <w:t>El óvalo destinado únicamente al inicio del proceso.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2086B95C" w14:textId="77777777" w:rsidR="00340381" w:rsidRPr="006F3557" w:rsidRDefault="00340381" w:rsidP="00340381">
            <w:pPr>
              <w:widowControl w:val="0"/>
              <w:rPr>
                <w:rFonts w:eastAsia="Calibri"/>
                <w:bCs/>
                <w:color w:val="0D0D0D" w:themeColor="text1" w:themeTint="F2"/>
              </w:rPr>
            </w:pPr>
          </w:p>
        </w:tc>
      </w:tr>
      <w:tr w:rsidR="00340381" w:rsidRPr="006F3557" w14:paraId="299CE6C7" w14:textId="77777777" w:rsidTr="00CF04A0">
        <w:trPr>
          <w:trHeight w:val="220"/>
        </w:trPr>
        <w:tc>
          <w:tcPr>
            <w:tcW w:w="1267" w:type="dxa"/>
          </w:tcPr>
          <w:p w14:paraId="6D07EE64" w14:textId="77777777" w:rsidR="00340381" w:rsidRPr="006F3557" w:rsidRDefault="00340381" w:rsidP="00340381">
            <w:pPr>
              <w:rPr>
                <w:rFonts w:eastAsia="Calibri"/>
                <w:b/>
                <w:bCs/>
                <w:color w:val="0D0D0D" w:themeColor="text1" w:themeTint="F2"/>
              </w:rPr>
            </w:pPr>
            <w:r w:rsidRPr="006F3557">
              <w:rPr>
                <w:rFonts w:eastAsia="Calibri"/>
                <w:bCs/>
                <w:color w:val="0D0D0D" w:themeColor="text1" w:themeTint="F2"/>
              </w:rPr>
              <w:t>Opción d)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64516EEF" w14:textId="4BDEF9C8" w:rsidR="00340381" w:rsidRPr="006F3557" w:rsidRDefault="00340381" w:rsidP="00340381">
            <w:pPr>
              <w:rPr>
                <w:rFonts w:eastAsia="Calibri"/>
                <w:bCs/>
                <w:color w:val="0D0D0D" w:themeColor="text1" w:themeTint="F2"/>
                <w:sz w:val="20"/>
                <w:szCs w:val="20"/>
              </w:rPr>
            </w:pPr>
            <w:r w:rsidRPr="006F3557">
              <w:rPr>
                <w:color w:val="0D0D0D" w:themeColor="text1" w:themeTint="F2"/>
              </w:rPr>
              <w:t>El círculo empleado como conector interno gráfico.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2319A35D" w14:textId="77777777" w:rsidR="00340381" w:rsidRPr="006F3557" w:rsidRDefault="00340381" w:rsidP="00340381">
            <w:pPr>
              <w:widowControl w:val="0"/>
              <w:rPr>
                <w:rFonts w:eastAsia="Calibri"/>
                <w:bCs/>
                <w:color w:val="0D0D0D" w:themeColor="text1" w:themeTint="F2"/>
              </w:rPr>
            </w:pPr>
          </w:p>
        </w:tc>
      </w:tr>
      <w:tr w:rsidR="0044239B" w:rsidRPr="006F3557" w14:paraId="60C328C5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034E186B" w14:textId="77777777" w:rsidR="0044239B" w:rsidRPr="006F3557" w:rsidRDefault="0044239B" w:rsidP="00CF04A0">
            <w:pPr>
              <w:rPr>
                <w:rFonts w:eastAsia="Calibri"/>
                <w:b/>
                <w:bCs/>
                <w:color w:val="0D0D0D" w:themeColor="text1" w:themeTint="F2"/>
              </w:rPr>
            </w:pPr>
            <w:r w:rsidRPr="006F3557">
              <w:rPr>
                <w:rFonts w:eastAsia="Calibri"/>
                <w:bCs/>
                <w:color w:val="0D0D0D" w:themeColor="text1" w:themeTint="F2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660B7638" w14:textId="77777777" w:rsidR="0044239B" w:rsidRPr="006F3557" w:rsidRDefault="0044239B" w:rsidP="00CF04A0">
            <w:pPr>
              <w:rPr>
                <w:rFonts w:eastAsia="Calibri"/>
                <w:bCs/>
                <w:color w:val="0D0D0D" w:themeColor="text1" w:themeTint="F2"/>
                <w:sz w:val="20"/>
                <w:szCs w:val="20"/>
              </w:rPr>
            </w:pPr>
            <w:r w:rsidRPr="006F3557">
              <w:rPr>
                <w:rFonts w:eastAsia="Calibri"/>
                <w:bCs/>
                <w:color w:val="0D0D0D" w:themeColor="text1" w:themeTint="F2"/>
              </w:rPr>
              <w:t>¡Muy bien! Ha acertado la respuesta.</w:t>
            </w:r>
          </w:p>
        </w:tc>
      </w:tr>
      <w:tr w:rsidR="0044239B" w:rsidRPr="006F3557" w14:paraId="7F441F03" w14:textId="77777777" w:rsidTr="00CF04A0">
        <w:trPr>
          <w:trHeight w:val="220"/>
        </w:trPr>
        <w:tc>
          <w:tcPr>
            <w:tcW w:w="2534" w:type="dxa"/>
            <w:gridSpan w:val="2"/>
          </w:tcPr>
          <w:p w14:paraId="3A000A06" w14:textId="77777777" w:rsidR="0044239B" w:rsidRPr="006F3557" w:rsidRDefault="0044239B" w:rsidP="00CF04A0">
            <w:pPr>
              <w:rPr>
                <w:rFonts w:eastAsia="Calibri"/>
                <w:b/>
                <w:bCs/>
                <w:color w:val="0D0D0D" w:themeColor="text1" w:themeTint="F2"/>
              </w:rPr>
            </w:pPr>
            <w:r w:rsidRPr="006F3557">
              <w:rPr>
                <w:rFonts w:eastAsia="Calibri"/>
                <w:bCs/>
                <w:color w:val="0D0D0D" w:themeColor="text1" w:themeTint="F2"/>
              </w:rPr>
              <w:t>Comentario respuesta incorrecta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2E8D56B5" w14:textId="77777777" w:rsidR="0044239B" w:rsidRPr="006F3557" w:rsidRDefault="0044239B" w:rsidP="00CF04A0">
            <w:pPr>
              <w:rPr>
                <w:rFonts w:eastAsia="Calibri"/>
                <w:bCs/>
                <w:color w:val="0D0D0D" w:themeColor="text1" w:themeTint="F2"/>
                <w:sz w:val="20"/>
                <w:szCs w:val="20"/>
              </w:rPr>
            </w:pPr>
            <w:r w:rsidRPr="006F3557">
              <w:rPr>
                <w:rFonts w:eastAsia="Calibri"/>
                <w:bCs/>
                <w:color w:val="0D0D0D" w:themeColor="text1" w:themeTint="F2"/>
              </w:rPr>
              <w:t>Lo sentimos, su respuesta no es la correcta.</w:t>
            </w:r>
          </w:p>
        </w:tc>
      </w:tr>
      <w:tr w:rsidR="00E1753D" w:rsidRPr="006F3557" w14:paraId="56DF9C69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7366BE4F" w14:textId="23D361CB" w:rsidR="00E1753D" w:rsidRPr="006F3557" w:rsidRDefault="00E1753D" w:rsidP="00E1753D">
            <w:pPr>
              <w:rPr>
                <w:rFonts w:eastAsia="Calibri"/>
                <w:b/>
                <w:bCs/>
                <w:color w:val="0D0D0D" w:themeColor="text1" w:themeTint="F2"/>
              </w:rPr>
            </w:pPr>
            <w:r w:rsidRPr="006F3557">
              <w:rPr>
                <w:rFonts w:eastAsia="Calibri"/>
                <w:b/>
                <w:bCs/>
                <w:color w:val="0D0D0D" w:themeColor="text1" w:themeTint="F2"/>
              </w:rPr>
              <w:t>Pregunta 17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479FBF3B" w14:textId="5673253A" w:rsidR="00E1753D" w:rsidRPr="006F3557" w:rsidRDefault="00E1753D" w:rsidP="00E1753D">
            <w:pPr>
              <w:rPr>
                <w:rFonts w:eastAsia="Calibri"/>
                <w:b/>
                <w:color w:val="0D0D0D" w:themeColor="text1" w:themeTint="F2"/>
                <w:sz w:val="20"/>
                <w:szCs w:val="20"/>
              </w:rPr>
            </w:pPr>
            <w:r w:rsidRPr="006F3557">
              <w:rPr>
                <w:color w:val="0D0D0D" w:themeColor="text1" w:themeTint="F2"/>
              </w:rPr>
              <w:t>¿Cuál es una característica esencial del trabajo en equipo?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56780EE0" w14:textId="77777777" w:rsidR="00E1753D" w:rsidRPr="006F3557" w:rsidRDefault="00E1753D" w:rsidP="00E1753D">
            <w:pPr>
              <w:rPr>
                <w:rFonts w:eastAsia="Calibri"/>
                <w:bCs/>
                <w:color w:val="0D0D0D" w:themeColor="text1" w:themeTint="F2"/>
                <w:sz w:val="20"/>
                <w:szCs w:val="20"/>
              </w:rPr>
            </w:pPr>
          </w:p>
        </w:tc>
      </w:tr>
      <w:tr w:rsidR="00E1753D" w:rsidRPr="006F3557" w14:paraId="4A3B508C" w14:textId="77777777" w:rsidTr="00CF04A0">
        <w:trPr>
          <w:trHeight w:val="220"/>
        </w:trPr>
        <w:tc>
          <w:tcPr>
            <w:tcW w:w="2534" w:type="dxa"/>
            <w:gridSpan w:val="2"/>
          </w:tcPr>
          <w:p w14:paraId="5B805DB5" w14:textId="77777777" w:rsidR="00E1753D" w:rsidRPr="006F3557" w:rsidRDefault="00E1753D" w:rsidP="00E1753D">
            <w:pPr>
              <w:rPr>
                <w:rFonts w:eastAsia="Calibri"/>
                <w:b/>
                <w:bCs/>
                <w:color w:val="0D0D0D" w:themeColor="text1" w:themeTint="F2"/>
              </w:rPr>
            </w:pPr>
            <w:r w:rsidRPr="006F3557">
              <w:rPr>
                <w:rFonts w:eastAsia="Calibri"/>
                <w:bCs/>
                <w:color w:val="0D0D0D" w:themeColor="text1" w:themeTint="F2"/>
              </w:rPr>
              <w:t>Opción a)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6697C25E" w14:textId="1A67F9F7" w:rsidR="00E1753D" w:rsidRPr="006F3557" w:rsidRDefault="00E1753D" w:rsidP="00E1753D">
            <w:pPr>
              <w:rPr>
                <w:rFonts w:eastAsia="Calibri"/>
                <w:bCs/>
                <w:color w:val="0D0D0D" w:themeColor="text1" w:themeTint="F2"/>
                <w:sz w:val="20"/>
                <w:szCs w:val="20"/>
              </w:rPr>
            </w:pPr>
            <w:r w:rsidRPr="006F3557">
              <w:rPr>
                <w:color w:val="0D0D0D" w:themeColor="text1" w:themeTint="F2"/>
              </w:rPr>
              <w:t>La comunicación efectiva entre todos los integrantes del servicio.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67087347" w14:textId="5C1F143E" w:rsidR="00E1753D" w:rsidRPr="006F3557" w:rsidRDefault="00E1753D" w:rsidP="00E1753D">
            <w:pPr>
              <w:rPr>
                <w:rFonts w:eastAsia="Calibri"/>
                <w:bCs/>
                <w:color w:val="0D0D0D" w:themeColor="text1" w:themeTint="F2"/>
                <w:sz w:val="20"/>
                <w:szCs w:val="20"/>
              </w:rPr>
            </w:pPr>
            <w:r w:rsidRPr="006F3557">
              <w:rPr>
                <w:rFonts w:eastAsia="Calibri"/>
                <w:bCs/>
                <w:color w:val="0D0D0D" w:themeColor="text1" w:themeTint="F2"/>
                <w:sz w:val="20"/>
                <w:szCs w:val="20"/>
              </w:rPr>
              <w:t>x</w:t>
            </w:r>
          </w:p>
        </w:tc>
      </w:tr>
      <w:tr w:rsidR="00E1753D" w:rsidRPr="006F3557" w14:paraId="467A48A0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08DD7F5" w14:textId="77777777" w:rsidR="00E1753D" w:rsidRPr="006F3557" w:rsidRDefault="00E1753D" w:rsidP="00E1753D">
            <w:pPr>
              <w:rPr>
                <w:rFonts w:eastAsia="Calibri"/>
                <w:b/>
                <w:bCs/>
                <w:color w:val="0D0D0D" w:themeColor="text1" w:themeTint="F2"/>
              </w:rPr>
            </w:pPr>
            <w:r w:rsidRPr="006F3557">
              <w:rPr>
                <w:rFonts w:eastAsia="Calibri"/>
                <w:bCs/>
                <w:color w:val="0D0D0D" w:themeColor="text1" w:themeTint="F2"/>
              </w:rPr>
              <w:t>Opción b)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3CA2CEAF" w14:textId="21ED2EAE" w:rsidR="00E1753D" w:rsidRPr="006F3557" w:rsidRDefault="00E1753D" w:rsidP="00E1753D">
            <w:pPr>
              <w:rPr>
                <w:rFonts w:eastAsia="Calibri"/>
                <w:bCs/>
                <w:color w:val="0D0D0D" w:themeColor="text1" w:themeTint="F2"/>
                <w:sz w:val="20"/>
                <w:szCs w:val="20"/>
              </w:rPr>
            </w:pPr>
            <w:r w:rsidRPr="006F3557">
              <w:rPr>
                <w:color w:val="0D0D0D" w:themeColor="text1" w:themeTint="F2"/>
              </w:rPr>
              <w:t>La competencia permanente entre los miembros del grupo.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4CDFF301" w14:textId="77777777" w:rsidR="00E1753D" w:rsidRPr="006F3557" w:rsidRDefault="00E1753D" w:rsidP="00E1753D">
            <w:pPr>
              <w:rPr>
                <w:rFonts w:eastAsia="Calibri"/>
                <w:bCs/>
                <w:color w:val="0D0D0D" w:themeColor="text1" w:themeTint="F2"/>
                <w:sz w:val="20"/>
                <w:szCs w:val="20"/>
              </w:rPr>
            </w:pPr>
          </w:p>
        </w:tc>
      </w:tr>
      <w:tr w:rsidR="00E1753D" w:rsidRPr="006F3557" w14:paraId="3B3E582A" w14:textId="77777777" w:rsidTr="00CF04A0">
        <w:trPr>
          <w:trHeight w:val="220"/>
        </w:trPr>
        <w:tc>
          <w:tcPr>
            <w:tcW w:w="2534" w:type="dxa"/>
            <w:gridSpan w:val="2"/>
          </w:tcPr>
          <w:p w14:paraId="5C41051B" w14:textId="77777777" w:rsidR="00E1753D" w:rsidRPr="006F3557" w:rsidRDefault="00E1753D" w:rsidP="00E1753D">
            <w:pPr>
              <w:rPr>
                <w:rFonts w:eastAsia="Calibri"/>
                <w:b/>
                <w:bCs/>
                <w:color w:val="0D0D0D" w:themeColor="text1" w:themeTint="F2"/>
              </w:rPr>
            </w:pPr>
            <w:r w:rsidRPr="006F3557">
              <w:rPr>
                <w:rFonts w:eastAsia="Calibri"/>
                <w:bCs/>
                <w:color w:val="0D0D0D" w:themeColor="text1" w:themeTint="F2"/>
              </w:rPr>
              <w:t>Opción c)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456DB4A0" w14:textId="23249AA9" w:rsidR="00E1753D" w:rsidRPr="006F3557" w:rsidRDefault="00E1753D" w:rsidP="00E1753D">
            <w:pPr>
              <w:rPr>
                <w:rFonts w:eastAsia="Calibri"/>
                <w:bCs/>
                <w:color w:val="0D0D0D" w:themeColor="text1" w:themeTint="F2"/>
                <w:sz w:val="20"/>
                <w:szCs w:val="20"/>
              </w:rPr>
            </w:pPr>
            <w:r w:rsidRPr="006F3557">
              <w:rPr>
                <w:color w:val="0D0D0D" w:themeColor="text1" w:themeTint="F2"/>
              </w:rPr>
              <w:t>La eliminación completa de la coordinación operativa diaria.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1CB73379" w14:textId="77777777" w:rsidR="00E1753D" w:rsidRPr="006F3557" w:rsidRDefault="00E1753D" w:rsidP="00E1753D">
            <w:pPr>
              <w:rPr>
                <w:rFonts w:eastAsia="Calibri"/>
                <w:bCs/>
                <w:color w:val="0D0D0D" w:themeColor="text1" w:themeTint="F2"/>
                <w:sz w:val="20"/>
                <w:szCs w:val="20"/>
              </w:rPr>
            </w:pPr>
          </w:p>
        </w:tc>
      </w:tr>
      <w:tr w:rsidR="00E1753D" w:rsidRPr="006F3557" w14:paraId="48FE7A5C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1C9075E" w14:textId="77777777" w:rsidR="00E1753D" w:rsidRPr="006F3557" w:rsidRDefault="00E1753D" w:rsidP="00E1753D">
            <w:pPr>
              <w:rPr>
                <w:rFonts w:eastAsia="Calibri"/>
                <w:b/>
                <w:bCs/>
                <w:color w:val="0D0D0D" w:themeColor="text1" w:themeTint="F2"/>
              </w:rPr>
            </w:pPr>
            <w:r w:rsidRPr="006F3557">
              <w:rPr>
                <w:rFonts w:eastAsia="Calibri"/>
                <w:bCs/>
                <w:color w:val="0D0D0D" w:themeColor="text1" w:themeTint="F2"/>
              </w:rPr>
              <w:t>Opción d)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782C7F41" w14:textId="4E4E09E1" w:rsidR="00E1753D" w:rsidRPr="006F3557" w:rsidRDefault="00E1753D" w:rsidP="00E1753D">
            <w:pPr>
              <w:rPr>
                <w:rFonts w:eastAsia="Calibri"/>
                <w:bCs/>
                <w:color w:val="0D0D0D" w:themeColor="text1" w:themeTint="F2"/>
                <w:sz w:val="20"/>
                <w:szCs w:val="20"/>
              </w:rPr>
            </w:pPr>
            <w:r w:rsidRPr="006F3557">
              <w:rPr>
                <w:color w:val="0D0D0D" w:themeColor="text1" w:themeTint="F2"/>
              </w:rPr>
              <w:t>La ejecución individual de todas las responsabilidades.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5E1AE635" w14:textId="77777777" w:rsidR="00E1753D" w:rsidRPr="006F3557" w:rsidRDefault="00E1753D" w:rsidP="00E1753D">
            <w:pPr>
              <w:rPr>
                <w:rFonts w:eastAsia="Calibri"/>
                <w:bCs/>
                <w:color w:val="0D0D0D" w:themeColor="text1" w:themeTint="F2"/>
                <w:sz w:val="20"/>
                <w:szCs w:val="20"/>
              </w:rPr>
            </w:pPr>
          </w:p>
        </w:tc>
      </w:tr>
      <w:tr w:rsidR="0044239B" w:rsidRPr="006F3557" w14:paraId="3FE2D319" w14:textId="77777777" w:rsidTr="00CF04A0">
        <w:trPr>
          <w:trHeight w:val="220"/>
        </w:trPr>
        <w:tc>
          <w:tcPr>
            <w:tcW w:w="2534" w:type="dxa"/>
            <w:gridSpan w:val="2"/>
          </w:tcPr>
          <w:p w14:paraId="65A905F8" w14:textId="77777777" w:rsidR="0044239B" w:rsidRPr="006F3557" w:rsidRDefault="0044239B" w:rsidP="00CF04A0">
            <w:pPr>
              <w:rPr>
                <w:rFonts w:eastAsia="Calibri"/>
                <w:b/>
                <w:bCs/>
                <w:color w:val="0D0D0D" w:themeColor="text1" w:themeTint="F2"/>
              </w:rPr>
            </w:pPr>
            <w:r w:rsidRPr="006F3557">
              <w:rPr>
                <w:rFonts w:eastAsia="Calibri"/>
                <w:bCs/>
                <w:color w:val="0D0D0D" w:themeColor="text1" w:themeTint="F2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2056E02D" w14:textId="77777777" w:rsidR="0044239B" w:rsidRPr="006F3557" w:rsidRDefault="0044239B" w:rsidP="00CF04A0">
            <w:pPr>
              <w:rPr>
                <w:rFonts w:eastAsia="Calibri"/>
                <w:bCs/>
                <w:color w:val="0D0D0D" w:themeColor="text1" w:themeTint="F2"/>
                <w:sz w:val="20"/>
                <w:szCs w:val="20"/>
              </w:rPr>
            </w:pPr>
            <w:r w:rsidRPr="006F3557">
              <w:rPr>
                <w:rFonts w:eastAsia="Calibri"/>
                <w:bCs/>
                <w:color w:val="0D0D0D" w:themeColor="text1" w:themeTint="F2"/>
              </w:rPr>
              <w:t>¡Muy bien! Ha acertado la respuesta.</w:t>
            </w:r>
          </w:p>
        </w:tc>
      </w:tr>
      <w:tr w:rsidR="0044239B" w:rsidRPr="006F3557" w14:paraId="56828051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7BC93B1F" w14:textId="77777777" w:rsidR="0044239B" w:rsidRPr="006F3557" w:rsidRDefault="0044239B" w:rsidP="00CF04A0">
            <w:pPr>
              <w:rPr>
                <w:rFonts w:eastAsia="Calibri"/>
                <w:b/>
                <w:bCs/>
                <w:color w:val="0D0D0D" w:themeColor="text1" w:themeTint="F2"/>
              </w:rPr>
            </w:pPr>
            <w:r w:rsidRPr="006F3557">
              <w:rPr>
                <w:rFonts w:eastAsia="Calibri"/>
                <w:bCs/>
                <w:color w:val="0D0D0D" w:themeColor="text1" w:themeTint="F2"/>
              </w:rPr>
              <w:t>Comentario respuesta incorrecta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71EE1AAE" w14:textId="77777777" w:rsidR="0044239B" w:rsidRPr="006F3557" w:rsidRDefault="0044239B" w:rsidP="00CF04A0">
            <w:pPr>
              <w:rPr>
                <w:rFonts w:eastAsia="Calibri"/>
                <w:bCs/>
                <w:color w:val="0D0D0D" w:themeColor="text1" w:themeTint="F2"/>
                <w:sz w:val="20"/>
                <w:szCs w:val="20"/>
              </w:rPr>
            </w:pPr>
            <w:r w:rsidRPr="006F3557">
              <w:rPr>
                <w:rFonts w:eastAsia="Calibri"/>
                <w:bCs/>
                <w:color w:val="0D0D0D" w:themeColor="text1" w:themeTint="F2"/>
              </w:rPr>
              <w:t>Lo sentimos, su respuesta no es la correcta.</w:t>
            </w:r>
          </w:p>
        </w:tc>
      </w:tr>
      <w:tr w:rsidR="000032FD" w:rsidRPr="006F3557" w14:paraId="5763FB6C" w14:textId="77777777" w:rsidTr="00CF04A0">
        <w:trPr>
          <w:trHeight w:val="220"/>
        </w:trPr>
        <w:tc>
          <w:tcPr>
            <w:tcW w:w="2534" w:type="dxa"/>
            <w:gridSpan w:val="2"/>
          </w:tcPr>
          <w:p w14:paraId="67818E0C" w14:textId="7F5B7432" w:rsidR="000032FD" w:rsidRPr="006F3557" w:rsidRDefault="000032FD" w:rsidP="000032FD">
            <w:pPr>
              <w:rPr>
                <w:rFonts w:eastAsia="Calibri"/>
                <w:b/>
                <w:bCs/>
                <w:color w:val="0D0D0D" w:themeColor="text1" w:themeTint="F2"/>
              </w:rPr>
            </w:pPr>
            <w:r w:rsidRPr="006F3557">
              <w:rPr>
                <w:rFonts w:eastAsia="Calibri"/>
                <w:b/>
                <w:bCs/>
                <w:color w:val="0D0D0D" w:themeColor="text1" w:themeTint="F2"/>
              </w:rPr>
              <w:t>Pregunta 18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70334E67" w14:textId="31DE00A2" w:rsidR="000032FD" w:rsidRPr="006F3557" w:rsidRDefault="000032FD" w:rsidP="000032FD">
            <w:pPr>
              <w:rPr>
                <w:rFonts w:eastAsia="Calibri"/>
                <w:b/>
                <w:color w:val="0D0D0D" w:themeColor="text1" w:themeTint="F2"/>
                <w:sz w:val="20"/>
                <w:szCs w:val="20"/>
              </w:rPr>
            </w:pPr>
            <w:r w:rsidRPr="006F3557">
              <w:rPr>
                <w:color w:val="0D0D0D" w:themeColor="text1" w:themeTint="F2"/>
              </w:rPr>
              <w:t>¿Qué estilo de liderazgo es más apropiado durante una emergencia?</w:t>
            </w:r>
          </w:p>
        </w:tc>
        <w:tc>
          <w:tcPr>
            <w:tcW w:w="690" w:type="dxa"/>
            <w:gridSpan w:val="2"/>
            <w:tcBorders>
              <w:right w:val="single" w:sz="4" w:space="0" w:color="auto"/>
            </w:tcBorders>
            <w:shd w:val="clear" w:color="auto" w:fill="FFFFFF"/>
          </w:tcPr>
          <w:p w14:paraId="7B53C2C5" w14:textId="77777777" w:rsidR="000032FD" w:rsidRPr="006F3557" w:rsidRDefault="000032FD" w:rsidP="000032FD">
            <w:pPr>
              <w:rPr>
                <w:rFonts w:eastAsia="Calibri"/>
                <w:bCs/>
                <w:color w:val="0D0D0D" w:themeColor="text1" w:themeTint="F2"/>
                <w:sz w:val="20"/>
                <w:szCs w:val="20"/>
              </w:rPr>
            </w:pPr>
          </w:p>
        </w:tc>
      </w:tr>
      <w:tr w:rsidR="000032FD" w:rsidRPr="006F3557" w14:paraId="0ADBE669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1B141D1" w14:textId="77777777" w:rsidR="000032FD" w:rsidRPr="006F3557" w:rsidRDefault="000032FD" w:rsidP="000032FD">
            <w:pPr>
              <w:rPr>
                <w:rFonts w:eastAsia="Calibri"/>
                <w:b/>
                <w:bCs/>
                <w:color w:val="0D0D0D" w:themeColor="text1" w:themeTint="F2"/>
              </w:rPr>
            </w:pPr>
            <w:r w:rsidRPr="006F3557">
              <w:rPr>
                <w:rFonts w:eastAsia="Calibri"/>
                <w:bCs/>
                <w:color w:val="0D0D0D" w:themeColor="text1" w:themeTint="F2"/>
              </w:rPr>
              <w:t>Opción a)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7836B1C2" w14:textId="2CCB1753" w:rsidR="000032FD" w:rsidRPr="006F3557" w:rsidRDefault="000032FD" w:rsidP="000032FD">
            <w:pPr>
              <w:rPr>
                <w:rFonts w:eastAsia="Calibri"/>
                <w:bCs/>
                <w:color w:val="0D0D0D" w:themeColor="text1" w:themeTint="F2"/>
                <w:sz w:val="20"/>
                <w:szCs w:val="20"/>
              </w:rPr>
            </w:pPr>
            <w:r w:rsidRPr="006F3557">
              <w:rPr>
                <w:color w:val="0D0D0D" w:themeColor="text1" w:themeTint="F2"/>
              </w:rPr>
              <w:t>El liderazgo transformacional centrado en innovación permanente.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654E6093" w14:textId="77777777" w:rsidR="000032FD" w:rsidRPr="006F3557" w:rsidRDefault="000032FD" w:rsidP="000032FD">
            <w:pPr>
              <w:rPr>
                <w:rFonts w:eastAsia="Calibri"/>
                <w:bCs/>
                <w:color w:val="0D0D0D" w:themeColor="text1" w:themeTint="F2"/>
                <w:sz w:val="20"/>
                <w:szCs w:val="20"/>
              </w:rPr>
            </w:pPr>
          </w:p>
        </w:tc>
      </w:tr>
      <w:tr w:rsidR="000032FD" w:rsidRPr="006F3557" w14:paraId="56DE4B56" w14:textId="77777777" w:rsidTr="00CF04A0">
        <w:trPr>
          <w:trHeight w:val="220"/>
        </w:trPr>
        <w:tc>
          <w:tcPr>
            <w:tcW w:w="2534" w:type="dxa"/>
            <w:gridSpan w:val="2"/>
          </w:tcPr>
          <w:p w14:paraId="3122F90D" w14:textId="77777777" w:rsidR="000032FD" w:rsidRPr="006F3557" w:rsidRDefault="000032FD" w:rsidP="000032FD">
            <w:pPr>
              <w:rPr>
                <w:rFonts w:eastAsia="Calibri"/>
                <w:b/>
                <w:bCs/>
                <w:color w:val="0D0D0D" w:themeColor="text1" w:themeTint="F2"/>
              </w:rPr>
            </w:pPr>
            <w:r w:rsidRPr="006F3557">
              <w:rPr>
                <w:rFonts w:eastAsia="Calibri"/>
                <w:bCs/>
                <w:color w:val="0D0D0D" w:themeColor="text1" w:themeTint="F2"/>
              </w:rPr>
              <w:t>Opción b)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25B93653" w14:textId="064AA824" w:rsidR="000032FD" w:rsidRPr="006F3557" w:rsidRDefault="000032FD" w:rsidP="000032FD">
            <w:pPr>
              <w:rPr>
                <w:rFonts w:eastAsia="Calibri"/>
                <w:bCs/>
                <w:color w:val="0D0D0D" w:themeColor="text1" w:themeTint="F2"/>
                <w:sz w:val="20"/>
                <w:szCs w:val="20"/>
              </w:rPr>
            </w:pPr>
            <w:r w:rsidRPr="006F3557">
              <w:rPr>
                <w:color w:val="0D0D0D" w:themeColor="text1" w:themeTint="F2"/>
              </w:rPr>
              <w:t>El liderazgo autocrático con decisiones rápidas y centralizadas.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4D65D662" w14:textId="57403691" w:rsidR="000032FD" w:rsidRPr="006F3557" w:rsidRDefault="000032FD" w:rsidP="000032FD">
            <w:pPr>
              <w:rPr>
                <w:rFonts w:eastAsia="Calibri"/>
                <w:bCs/>
                <w:color w:val="0D0D0D" w:themeColor="text1" w:themeTint="F2"/>
                <w:sz w:val="20"/>
                <w:szCs w:val="20"/>
              </w:rPr>
            </w:pPr>
            <w:r w:rsidRPr="006F3557">
              <w:rPr>
                <w:rFonts w:eastAsia="Calibri"/>
                <w:bCs/>
                <w:color w:val="0D0D0D" w:themeColor="text1" w:themeTint="F2"/>
                <w:sz w:val="20"/>
                <w:szCs w:val="20"/>
              </w:rPr>
              <w:t>x</w:t>
            </w:r>
          </w:p>
        </w:tc>
      </w:tr>
      <w:tr w:rsidR="000032FD" w:rsidRPr="006F3557" w14:paraId="11D6D825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8FD0500" w14:textId="77777777" w:rsidR="000032FD" w:rsidRPr="006F3557" w:rsidRDefault="000032FD" w:rsidP="000032FD">
            <w:pPr>
              <w:rPr>
                <w:rFonts w:eastAsia="Calibri"/>
                <w:b/>
                <w:bCs/>
                <w:color w:val="0D0D0D" w:themeColor="text1" w:themeTint="F2"/>
              </w:rPr>
            </w:pPr>
            <w:r w:rsidRPr="006F3557">
              <w:rPr>
                <w:rFonts w:eastAsia="Calibri"/>
                <w:bCs/>
                <w:color w:val="0D0D0D" w:themeColor="text1" w:themeTint="F2"/>
              </w:rPr>
              <w:t>Opción c)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0DB593EA" w14:textId="79213083" w:rsidR="000032FD" w:rsidRPr="006F3557" w:rsidRDefault="000032FD" w:rsidP="000032FD">
            <w:pPr>
              <w:rPr>
                <w:rFonts w:eastAsia="Calibri"/>
                <w:bCs/>
                <w:color w:val="0D0D0D" w:themeColor="text1" w:themeTint="F2"/>
                <w:sz w:val="20"/>
                <w:szCs w:val="20"/>
              </w:rPr>
            </w:pPr>
            <w:r w:rsidRPr="006F3557">
              <w:rPr>
                <w:color w:val="0D0D0D" w:themeColor="text1" w:themeTint="F2"/>
              </w:rPr>
              <w:t>El liderazgo delegativo sin supervisión constante del equipo.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09F8335B" w14:textId="77777777" w:rsidR="000032FD" w:rsidRPr="006F3557" w:rsidRDefault="000032FD" w:rsidP="000032FD">
            <w:pPr>
              <w:rPr>
                <w:rFonts w:eastAsia="Calibri"/>
                <w:bCs/>
                <w:color w:val="0D0D0D" w:themeColor="text1" w:themeTint="F2"/>
                <w:sz w:val="20"/>
                <w:szCs w:val="20"/>
              </w:rPr>
            </w:pPr>
          </w:p>
        </w:tc>
      </w:tr>
      <w:tr w:rsidR="000032FD" w:rsidRPr="006F3557" w14:paraId="144797ED" w14:textId="77777777" w:rsidTr="00CF04A0">
        <w:trPr>
          <w:trHeight w:val="220"/>
        </w:trPr>
        <w:tc>
          <w:tcPr>
            <w:tcW w:w="2534" w:type="dxa"/>
            <w:gridSpan w:val="2"/>
          </w:tcPr>
          <w:p w14:paraId="7A2EABC0" w14:textId="77777777" w:rsidR="000032FD" w:rsidRPr="006F3557" w:rsidRDefault="000032FD" w:rsidP="000032FD">
            <w:pPr>
              <w:rPr>
                <w:rFonts w:eastAsia="Calibri"/>
                <w:b/>
                <w:bCs/>
                <w:color w:val="0D0D0D" w:themeColor="text1" w:themeTint="F2"/>
              </w:rPr>
            </w:pPr>
            <w:r w:rsidRPr="006F3557">
              <w:rPr>
                <w:rFonts w:eastAsia="Calibri"/>
                <w:bCs/>
                <w:color w:val="0D0D0D" w:themeColor="text1" w:themeTint="F2"/>
              </w:rPr>
              <w:t>Opción d)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6B7FDA4F" w14:textId="094EFDB7" w:rsidR="000032FD" w:rsidRPr="006F3557" w:rsidRDefault="000032FD" w:rsidP="000032FD">
            <w:pPr>
              <w:rPr>
                <w:rFonts w:eastAsia="Calibri"/>
                <w:bCs/>
                <w:color w:val="0D0D0D" w:themeColor="text1" w:themeTint="F2"/>
                <w:sz w:val="20"/>
                <w:szCs w:val="20"/>
              </w:rPr>
            </w:pPr>
            <w:r w:rsidRPr="006F3557">
              <w:rPr>
                <w:color w:val="0D0D0D" w:themeColor="text1" w:themeTint="F2"/>
              </w:rPr>
              <w:t>El liderazgo participativo mediante amplias consultas grupales.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22E708C1" w14:textId="77777777" w:rsidR="000032FD" w:rsidRPr="006F3557" w:rsidRDefault="000032FD" w:rsidP="000032FD">
            <w:pPr>
              <w:rPr>
                <w:rFonts w:eastAsia="Calibri"/>
                <w:bCs/>
                <w:color w:val="0D0D0D" w:themeColor="text1" w:themeTint="F2"/>
                <w:sz w:val="20"/>
                <w:szCs w:val="20"/>
              </w:rPr>
            </w:pPr>
          </w:p>
        </w:tc>
      </w:tr>
      <w:tr w:rsidR="0044239B" w:rsidRPr="006F3557" w14:paraId="41F225C1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99C2156" w14:textId="77777777" w:rsidR="0044239B" w:rsidRPr="006F3557" w:rsidRDefault="0044239B" w:rsidP="00CF04A0">
            <w:pPr>
              <w:rPr>
                <w:rFonts w:eastAsia="Calibri"/>
                <w:b/>
                <w:bCs/>
                <w:color w:val="0D0D0D" w:themeColor="text1" w:themeTint="F2"/>
              </w:rPr>
            </w:pPr>
            <w:r w:rsidRPr="006F3557">
              <w:rPr>
                <w:rFonts w:eastAsia="Calibri"/>
                <w:bCs/>
                <w:color w:val="0D0D0D" w:themeColor="text1" w:themeTint="F2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15B7A99A" w14:textId="77777777" w:rsidR="0044239B" w:rsidRPr="006F3557" w:rsidRDefault="0044239B" w:rsidP="00CF04A0">
            <w:pPr>
              <w:rPr>
                <w:rFonts w:eastAsia="Calibri"/>
                <w:bCs/>
                <w:color w:val="0D0D0D" w:themeColor="text1" w:themeTint="F2"/>
                <w:sz w:val="20"/>
                <w:szCs w:val="20"/>
              </w:rPr>
            </w:pPr>
            <w:r w:rsidRPr="006F3557">
              <w:rPr>
                <w:rFonts w:eastAsia="Calibri"/>
                <w:bCs/>
                <w:color w:val="0D0D0D" w:themeColor="text1" w:themeTint="F2"/>
              </w:rPr>
              <w:t>¡Muy bien! Ha acertado la respuesta.</w:t>
            </w:r>
          </w:p>
        </w:tc>
      </w:tr>
      <w:tr w:rsidR="0044239B" w:rsidRPr="006F3557" w14:paraId="5A1897AA" w14:textId="77777777" w:rsidTr="00CF04A0">
        <w:trPr>
          <w:trHeight w:val="220"/>
        </w:trPr>
        <w:tc>
          <w:tcPr>
            <w:tcW w:w="2534" w:type="dxa"/>
            <w:gridSpan w:val="2"/>
          </w:tcPr>
          <w:p w14:paraId="019F286C" w14:textId="77777777" w:rsidR="0044239B" w:rsidRPr="006F3557" w:rsidRDefault="0044239B" w:rsidP="00CF04A0">
            <w:pPr>
              <w:rPr>
                <w:rFonts w:eastAsia="Calibri"/>
                <w:b/>
                <w:bCs/>
                <w:color w:val="0D0D0D" w:themeColor="text1" w:themeTint="F2"/>
              </w:rPr>
            </w:pPr>
            <w:r w:rsidRPr="006F3557">
              <w:rPr>
                <w:rFonts w:eastAsia="Calibri"/>
                <w:bCs/>
                <w:color w:val="0D0D0D" w:themeColor="text1" w:themeTint="F2"/>
              </w:rPr>
              <w:t>Comentario respuesta incorrecta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51DE5967" w14:textId="77777777" w:rsidR="0044239B" w:rsidRPr="006F3557" w:rsidRDefault="0044239B" w:rsidP="00CF04A0">
            <w:pPr>
              <w:rPr>
                <w:rFonts w:eastAsia="Calibri"/>
                <w:bCs/>
                <w:color w:val="0D0D0D" w:themeColor="text1" w:themeTint="F2"/>
                <w:sz w:val="20"/>
                <w:szCs w:val="20"/>
              </w:rPr>
            </w:pPr>
            <w:r w:rsidRPr="006F3557">
              <w:rPr>
                <w:rFonts w:eastAsia="Calibri"/>
                <w:bCs/>
                <w:color w:val="0D0D0D" w:themeColor="text1" w:themeTint="F2"/>
              </w:rPr>
              <w:t>Lo sentimos, su respuesta no es la correcta.</w:t>
            </w:r>
          </w:p>
        </w:tc>
      </w:tr>
      <w:tr w:rsidR="000032FD" w:rsidRPr="006F3557" w14:paraId="60B1B6DF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7C7F327D" w14:textId="72859EFE" w:rsidR="000032FD" w:rsidRPr="006F3557" w:rsidRDefault="000032FD" w:rsidP="000032FD">
            <w:pPr>
              <w:rPr>
                <w:rFonts w:eastAsia="Calibri"/>
                <w:b/>
                <w:bCs/>
                <w:color w:val="0D0D0D" w:themeColor="text1" w:themeTint="F2"/>
              </w:rPr>
            </w:pPr>
            <w:r w:rsidRPr="006F3557">
              <w:rPr>
                <w:rFonts w:eastAsia="Calibri"/>
                <w:b/>
                <w:bCs/>
                <w:color w:val="0D0D0D" w:themeColor="text1" w:themeTint="F2"/>
              </w:rPr>
              <w:t>Pregunta 19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36C0EE88" w14:textId="137343C2" w:rsidR="000032FD" w:rsidRPr="006F3557" w:rsidRDefault="000032FD" w:rsidP="000032FD">
            <w:pPr>
              <w:rPr>
                <w:rFonts w:eastAsia="Calibri"/>
                <w:b/>
                <w:color w:val="0D0D0D" w:themeColor="text1" w:themeTint="F2"/>
                <w:sz w:val="20"/>
                <w:szCs w:val="20"/>
              </w:rPr>
            </w:pPr>
            <w:r w:rsidRPr="006F3557">
              <w:rPr>
                <w:color w:val="0D0D0D" w:themeColor="text1" w:themeTint="F2"/>
              </w:rPr>
              <w:t>¿Cuál es una función del supervisor como líder?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228B9A78" w14:textId="77777777" w:rsidR="000032FD" w:rsidRPr="006F3557" w:rsidRDefault="000032FD" w:rsidP="000032FD">
            <w:pPr>
              <w:rPr>
                <w:rFonts w:eastAsia="Calibri"/>
                <w:bCs/>
                <w:color w:val="0D0D0D" w:themeColor="text1" w:themeTint="F2"/>
                <w:sz w:val="20"/>
                <w:szCs w:val="20"/>
              </w:rPr>
            </w:pPr>
          </w:p>
        </w:tc>
      </w:tr>
      <w:tr w:rsidR="000032FD" w:rsidRPr="006F3557" w14:paraId="6D3BDCC5" w14:textId="77777777" w:rsidTr="00CF04A0">
        <w:trPr>
          <w:trHeight w:val="220"/>
        </w:trPr>
        <w:tc>
          <w:tcPr>
            <w:tcW w:w="2534" w:type="dxa"/>
            <w:gridSpan w:val="2"/>
          </w:tcPr>
          <w:p w14:paraId="1CC17B94" w14:textId="77777777" w:rsidR="000032FD" w:rsidRPr="006F3557" w:rsidRDefault="000032FD" w:rsidP="000032FD">
            <w:pPr>
              <w:rPr>
                <w:rFonts w:eastAsia="Calibri"/>
                <w:b/>
                <w:bCs/>
                <w:color w:val="0D0D0D" w:themeColor="text1" w:themeTint="F2"/>
              </w:rPr>
            </w:pPr>
            <w:r w:rsidRPr="006F3557">
              <w:rPr>
                <w:rFonts w:eastAsia="Calibri"/>
                <w:bCs/>
                <w:color w:val="0D0D0D" w:themeColor="text1" w:themeTint="F2"/>
              </w:rPr>
              <w:t>Opción a)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45AEAC31" w14:textId="47FB147C" w:rsidR="000032FD" w:rsidRPr="006F3557" w:rsidRDefault="000032FD" w:rsidP="000032FD">
            <w:pPr>
              <w:rPr>
                <w:rFonts w:eastAsia="Calibri"/>
                <w:bCs/>
                <w:color w:val="0D0D0D" w:themeColor="text1" w:themeTint="F2"/>
                <w:sz w:val="20"/>
                <w:szCs w:val="20"/>
              </w:rPr>
            </w:pPr>
            <w:r w:rsidRPr="006F3557">
              <w:rPr>
                <w:color w:val="0D0D0D" w:themeColor="text1" w:themeTint="F2"/>
              </w:rPr>
              <w:t>Promover la mejora continua y el desarrollo del equipo.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59109BF5" w14:textId="75BEC327" w:rsidR="000032FD" w:rsidRPr="006F3557" w:rsidRDefault="000032FD" w:rsidP="000032FD">
            <w:pPr>
              <w:rPr>
                <w:rFonts w:eastAsia="Calibri"/>
                <w:bCs/>
                <w:color w:val="0D0D0D" w:themeColor="text1" w:themeTint="F2"/>
                <w:sz w:val="20"/>
                <w:szCs w:val="20"/>
              </w:rPr>
            </w:pPr>
            <w:r w:rsidRPr="006F3557">
              <w:rPr>
                <w:rFonts w:eastAsia="Calibri"/>
                <w:bCs/>
                <w:color w:val="0D0D0D" w:themeColor="text1" w:themeTint="F2"/>
                <w:sz w:val="20"/>
                <w:szCs w:val="20"/>
              </w:rPr>
              <w:t>x</w:t>
            </w:r>
          </w:p>
        </w:tc>
      </w:tr>
      <w:tr w:rsidR="000032FD" w:rsidRPr="006F3557" w14:paraId="6AC9E1CD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C915872" w14:textId="77777777" w:rsidR="000032FD" w:rsidRPr="006F3557" w:rsidRDefault="000032FD" w:rsidP="000032FD">
            <w:pPr>
              <w:rPr>
                <w:rFonts w:eastAsia="Calibri"/>
                <w:b/>
                <w:bCs/>
                <w:color w:val="0D0D0D" w:themeColor="text1" w:themeTint="F2"/>
              </w:rPr>
            </w:pPr>
            <w:r w:rsidRPr="006F3557">
              <w:rPr>
                <w:rFonts w:eastAsia="Calibri"/>
                <w:bCs/>
                <w:color w:val="0D0D0D" w:themeColor="text1" w:themeTint="F2"/>
              </w:rPr>
              <w:t>Opción b)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5EFAD006" w14:textId="064DBCEE" w:rsidR="000032FD" w:rsidRPr="006F3557" w:rsidRDefault="000032FD" w:rsidP="000032FD">
            <w:pPr>
              <w:rPr>
                <w:rFonts w:eastAsia="Calibri"/>
                <w:bCs/>
                <w:color w:val="0D0D0D" w:themeColor="text1" w:themeTint="F2"/>
                <w:sz w:val="20"/>
                <w:szCs w:val="20"/>
              </w:rPr>
            </w:pPr>
            <w:r w:rsidRPr="006F3557">
              <w:rPr>
                <w:color w:val="0D0D0D" w:themeColor="text1" w:themeTint="F2"/>
              </w:rPr>
              <w:t>Eliminar completamente los procesos de capacitación interna.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570B6260" w14:textId="77777777" w:rsidR="000032FD" w:rsidRPr="006F3557" w:rsidRDefault="000032FD" w:rsidP="000032FD">
            <w:pPr>
              <w:rPr>
                <w:rFonts w:eastAsia="Calibri"/>
                <w:bCs/>
                <w:color w:val="0D0D0D" w:themeColor="text1" w:themeTint="F2"/>
                <w:sz w:val="20"/>
                <w:szCs w:val="20"/>
              </w:rPr>
            </w:pPr>
          </w:p>
        </w:tc>
      </w:tr>
      <w:tr w:rsidR="000032FD" w:rsidRPr="006F3557" w14:paraId="1069917F" w14:textId="77777777" w:rsidTr="00CF04A0">
        <w:trPr>
          <w:trHeight w:val="220"/>
        </w:trPr>
        <w:tc>
          <w:tcPr>
            <w:tcW w:w="2534" w:type="dxa"/>
            <w:gridSpan w:val="2"/>
          </w:tcPr>
          <w:p w14:paraId="5DE86903" w14:textId="77777777" w:rsidR="000032FD" w:rsidRPr="006F3557" w:rsidRDefault="000032FD" w:rsidP="000032FD">
            <w:pPr>
              <w:rPr>
                <w:rFonts w:eastAsia="Calibri"/>
                <w:b/>
                <w:bCs/>
                <w:color w:val="0D0D0D" w:themeColor="text1" w:themeTint="F2"/>
              </w:rPr>
            </w:pPr>
            <w:r w:rsidRPr="006F3557">
              <w:rPr>
                <w:rFonts w:eastAsia="Calibri"/>
                <w:bCs/>
                <w:color w:val="0D0D0D" w:themeColor="text1" w:themeTint="F2"/>
              </w:rPr>
              <w:t>Opción c)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38117587" w14:textId="6F55AECE" w:rsidR="000032FD" w:rsidRPr="006F3557" w:rsidRDefault="000032FD" w:rsidP="000032FD">
            <w:pPr>
              <w:rPr>
                <w:rFonts w:eastAsia="Calibri"/>
                <w:bCs/>
                <w:color w:val="0D0D0D" w:themeColor="text1" w:themeTint="F2"/>
                <w:sz w:val="20"/>
                <w:szCs w:val="20"/>
              </w:rPr>
            </w:pPr>
            <w:r w:rsidRPr="006F3557">
              <w:rPr>
                <w:color w:val="0D0D0D" w:themeColor="text1" w:themeTint="F2"/>
              </w:rPr>
              <w:t>Delegar todas las decisiones sin realizar seguimiento alguno.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10D682EE" w14:textId="77777777" w:rsidR="000032FD" w:rsidRPr="006F3557" w:rsidRDefault="000032FD" w:rsidP="000032FD">
            <w:pPr>
              <w:rPr>
                <w:rFonts w:eastAsia="Calibri"/>
                <w:bCs/>
                <w:color w:val="0D0D0D" w:themeColor="text1" w:themeTint="F2"/>
                <w:sz w:val="20"/>
                <w:szCs w:val="20"/>
              </w:rPr>
            </w:pPr>
          </w:p>
        </w:tc>
      </w:tr>
      <w:tr w:rsidR="000032FD" w:rsidRPr="006F3557" w14:paraId="3EA28FE7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CFF6EFB" w14:textId="77777777" w:rsidR="000032FD" w:rsidRPr="006F3557" w:rsidRDefault="000032FD" w:rsidP="000032FD">
            <w:pPr>
              <w:rPr>
                <w:rFonts w:eastAsia="Calibri"/>
                <w:b/>
                <w:bCs/>
                <w:color w:val="0D0D0D" w:themeColor="text1" w:themeTint="F2"/>
              </w:rPr>
            </w:pPr>
            <w:r w:rsidRPr="006F3557">
              <w:rPr>
                <w:rFonts w:eastAsia="Calibri"/>
                <w:bCs/>
                <w:color w:val="0D0D0D" w:themeColor="text1" w:themeTint="F2"/>
              </w:rPr>
              <w:t>Opción d)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2E5175B7" w14:textId="45200574" w:rsidR="000032FD" w:rsidRPr="006F3557" w:rsidRDefault="000032FD" w:rsidP="000032FD">
            <w:pPr>
              <w:rPr>
                <w:rFonts w:eastAsia="Calibri"/>
                <w:bCs/>
                <w:color w:val="0D0D0D" w:themeColor="text1" w:themeTint="F2"/>
                <w:sz w:val="20"/>
                <w:szCs w:val="20"/>
              </w:rPr>
            </w:pPr>
            <w:r w:rsidRPr="006F3557">
              <w:rPr>
                <w:color w:val="0D0D0D" w:themeColor="text1" w:themeTint="F2"/>
              </w:rPr>
              <w:t>Limitar la comunicación únicamente con la alta dirección.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061DC1DB" w14:textId="77777777" w:rsidR="000032FD" w:rsidRPr="006F3557" w:rsidRDefault="000032FD" w:rsidP="000032FD">
            <w:pPr>
              <w:rPr>
                <w:rFonts w:eastAsia="Calibri"/>
                <w:bCs/>
                <w:color w:val="0D0D0D" w:themeColor="text1" w:themeTint="F2"/>
                <w:sz w:val="20"/>
                <w:szCs w:val="20"/>
              </w:rPr>
            </w:pPr>
          </w:p>
        </w:tc>
      </w:tr>
      <w:tr w:rsidR="0044239B" w:rsidRPr="006F3557" w14:paraId="79389CC7" w14:textId="77777777" w:rsidTr="00CF04A0">
        <w:trPr>
          <w:trHeight w:val="220"/>
        </w:trPr>
        <w:tc>
          <w:tcPr>
            <w:tcW w:w="2534" w:type="dxa"/>
            <w:gridSpan w:val="2"/>
          </w:tcPr>
          <w:p w14:paraId="7D77643C" w14:textId="77777777" w:rsidR="0044239B" w:rsidRPr="006F3557" w:rsidRDefault="0044239B" w:rsidP="00CF04A0">
            <w:pPr>
              <w:rPr>
                <w:rFonts w:eastAsia="Calibri"/>
                <w:b/>
                <w:bCs/>
                <w:color w:val="0D0D0D" w:themeColor="text1" w:themeTint="F2"/>
              </w:rPr>
            </w:pPr>
            <w:r w:rsidRPr="006F3557">
              <w:rPr>
                <w:rFonts w:eastAsia="Calibri"/>
                <w:bCs/>
                <w:color w:val="0D0D0D" w:themeColor="text1" w:themeTint="F2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684D5166" w14:textId="77777777" w:rsidR="0044239B" w:rsidRPr="006F3557" w:rsidRDefault="0044239B" w:rsidP="00CF04A0">
            <w:pPr>
              <w:rPr>
                <w:rFonts w:eastAsia="Calibri"/>
                <w:bCs/>
                <w:color w:val="0D0D0D" w:themeColor="text1" w:themeTint="F2"/>
                <w:sz w:val="20"/>
                <w:szCs w:val="20"/>
              </w:rPr>
            </w:pPr>
            <w:r w:rsidRPr="006F3557">
              <w:rPr>
                <w:rFonts w:eastAsia="Calibri"/>
                <w:bCs/>
                <w:color w:val="0D0D0D" w:themeColor="text1" w:themeTint="F2"/>
              </w:rPr>
              <w:t>¡Muy bien! Ha acertado la respuesta.</w:t>
            </w:r>
          </w:p>
        </w:tc>
      </w:tr>
      <w:tr w:rsidR="0044239B" w:rsidRPr="006F3557" w14:paraId="71BD95B0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0BE37F9F" w14:textId="77777777" w:rsidR="0044239B" w:rsidRPr="006F3557" w:rsidRDefault="0044239B" w:rsidP="00CF04A0">
            <w:pPr>
              <w:rPr>
                <w:rFonts w:eastAsia="Calibri"/>
                <w:b/>
                <w:bCs/>
                <w:color w:val="0D0D0D" w:themeColor="text1" w:themeTint="F2"/>
              </w:rPr>
            </w:pPr>
            <w:r w:rsidRPr="006F3557">
              <w:rPr>
                <w:rFonts w:eastAsia="Calibri"/>
                <w:bCs/>
                <w:color w:val="0D0D0D" w:themeColor="text1" w:themeTint="F2"/>
              </w:rPr>
              <w:lastRenderedPageBreak/>
              <w:t>Comentario respuesta incorrecta</w:t>
            </w:r>
          </w:p>
        </w:tc>
        <w:tc>
          <w:tcPr>
            <w:tcW w:w="7620" w:type="dxa"/>
            <w:gridSpan w:val="6"/>
            <w:tcBorders>
              <w:bottom w:val="single" w:sz="4" w:space="0" w:color="auto"/>
            </w:tcBorders>
            <w:shd w:val="clear" w:color="auto" w:fill="FFFFFF"/>
          </w:tcPr>
          <w:p w14:paraId="31A3BE05" w14:textId="77777777" w:rsidR="0044239B" w:rsidRPr="006F3557" w:rsidRDefault="0044239B" w:rsidP="00CF04A0">
            <w:pPr>
              <w:rPr>
                <w:rFonts w:eastAsia="Calibri"/>
                <w:bCs/>
                <w:color w:val="0D0D0D" w:themeColor="text1" w:themeTint="F2"/>
                <w:sz w:val="20"/>
                <w:szCs w:val="20"/>
              </w:rPr>
            </w:pPr>
            <w:r w:rsidRPr="006F3557">
              <w:rPr>
                <w:rFonts w:eastAsia="Calibri"/>
                <w:bCs/>
                <w:color w:val="0D0D0D" w:themeColor="text1" w:themeTint="F2"/>
              </w:rPr>
              <w:t>Lo sentimos, su respuesta no es la correcta.</w:t>
            </w:r>
          </w:p>
        </w:tc>
      </w:tr>
      <w:tr w:rsidR="006F3557" w:rsidRPr="006F3557" w14:paraId="4D16C4AB" w14:textId="77777777" w:rsidTr="00CF04A0">
        <w:trPr>
          <w:trHeight w:val="220"/>
        </w:trPr>
        <w:tc>
          <w:tcPr>
            <w:tcW w:w="2534" w:type="dxa"/>
            <w:gridSpan w:val="2"/>
          </w:tcPr>
          <w:p w14:paraId="112472E8" w14:textId="0167916B" w:rsidR="006F3557" w:rsidRPr="006F3557" w:rsidRDefault="006F3557" w:rsidP="006F3557">
            <w:pPr>
              <w:rPr>
                <w:rFonts w:eastAsia="Calibri"/>
                <w:b/>
                <w:bCs/>
                <w:color w:val="0D0D0D" w:themeColor="text1" w:themeTint="F2"/>
              </w:rPr>
            </w:pPr>
            <w:r w:rsidRPr="006F3557">
              <w:rPr>
                <w:rFonts w:eastAsia="Calibri"/>
                <w:b/>
                <w:bCs/>
                <w:color w:val="0D0D0D" w:themeColor="text1" w:themeTint="F2"/>
              </w:rPr>
              <w:t>Pregunta 20</w:t>
            </w:r>
          </w:p>
        </w:tc>
        <w:tc>
          <w:tcPr>
            <w:tcW w:w="7020" w:type="dxa"/>
            <w:gridSpan w:val="5"/>
            <w:tcBorders>
              <w:top w:val="single" w:sz="4" w:space="0" w:color="auto"/>
              <w:right w:val="single" w:sz="4" w:space="0" w:color="auto"/>
            </w:tcBorders>
            <w:shd w:val="clear" w:color="auto" w:fill="FFFFFF"/>
          </w:tcPr>
          <w:p w14:paraId="3E58EC66" w14:textId="7DCCFB04" w:rsidR="006F3557" w:rsidRPr="006F3557" w:rsidRDefault="006F3557" w:rsidP="006F3557">
            <w:pPr>
              <w:rPr>
                <w:rFonts w:eastAsia="Calibri"/>
                <w:b/>
                <w:color w:val="0D0D0D" w:themeColor="text1" w:themeTint="F2"/>
                <w:sz w:val="20"/>
                <w:szCs w:val="20"/>
              </w:rPr>
            </w:pPr>
            <w:r w:rsidRPr="006F3557">
              <w:rPr>
                <w:color w:val="0D0D0D" w:themeColor="text1" w:themeTint="F2"/>
              </w:rPr>
              <w:t>¿Qué resultado se espera de la aplicación de manuales y procedimientos?</w:t>
            </w:r>
          </w:p>
        </w:tc>
        <w:tc>
          <w:tcPr>
            <w:tcW w:w="60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7471CEC8" w14:textId="77777777" w:rsidR="006F3557" w:rsidRPr="006F3557" w:rsidRDefault="006F3557" w:rsidP="006F3557">
            <w:pPr>
              <w:rPr>
                <w:rFonts w:eastAsia="Calibri"/>
                <w:b/>
                <w:i/>
                <w:color w:val="0D0D0D" w:themeColor="text1" w:themeTint="F2"/>
                <w:sz w:val="20"/>
                <w:szCs w:val="20"/>
              </w:rPr>
            </w:pPr>
          </w:p>
        </w:tc>
      </w:tr>
      <w:tr w:rsidR="006F3557" w:rsidRPr="006F3557" w14:paraId="248D5A12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7D83B141" w14:textId="77777777" w:rsidR="006F3557" w:rsidRPr="006F3557" w:rsidRDefault="006F3557" w:rsidP="006F3557">
            <w:pPr>
              <w:rPr>
                <w:rFonts w:eastAsia="Calibri"/>
                <w:b/>
                <w:bCs/>
                <w:color w:val="0D0D0D" w:themeColor="text1" w:themeTint="F2"/>
              </w:rPr>
            </w:pPr>
            <w:r w:rsidRPr="006F3557">
              <w:rPr>
                <w:rFonts w:eastAsia="Calibri"/>
                <w:bCs/>
                <w:color w:val="0D0D0D" w:themeColor="text1" w:themeTint="F2"/>
              </w:rPr>
              <w:t>Opción a)</w:t>
            </w:r>
          </w:p>
        </w:tc>
        <w:tc>
          <w:tcPr>
            <w:tcW w:w="7020" w:type="dxa"/>
            <w:gridSpan w:val="5"/>
            <w:tcBorders>
              <w:right w:val="single" w:sz="4" w:space="0" w:color="auto"/>
            </w:tcBorders>
            <w:shd w:val="clear" w:color="auto" w:fill="FFFFFF"/>
          </w:tcPr>
          <w:p w14:paraId="40340259" w14:textId="3BC6C463" w:rsidR="006F3557" w:rsidRPr="006F3557" w:rsidRDefault="006F3557" w:rsidP="006F3557">
            <w:pPr>
              <w:rPr>
                <w:rFonts w:eastAsia="Calibri"/>
                <w:b/>
                <w:bCs/>
                <w:color w:val="0D0D0D" w:themeColor="text1" w:themeTint="F2"/>
                <w:sz w:val="20"/>
                <w:szCs w:val="20"/>
              </w:rPr>
            </w:pPr>
            <w:r w:rsidRPr="006F3557">
              <w:rPr>
                <w:color w:val="0D0D0D" w:themeColor="text1" w:themeTint="F2"/>
              </w:rPr>
              <w:t>Incrementar exclusivamente la documentación archivada institucionalmente.</w:t>
            </w:r>
          </w:p>
        </w:tc>
        <w:tc>
          <w:tcPr>
            <w:tcW w:w="600" w:type="dxa"/>
            <w:tcBorders>
              <w:left w:val="single" w:sz="4" w:space="0" w:color="auto"/>
            </w:tcBorders>
            <w:shd w:val="clear" w:color="auto" w:fill="FFFFFF"/>
          </w:tcPr>
          <w:p w14:paraId="264AF45D" w14:textId="77777777" w:rsidR="006F3557" w:rsidRPr="006F3557" w:rsidRDefault="006F3557" w:rsidP="006F3557">
            <w:pPr>
              <w:rPr>
                <w:rFonts w:eastAsia="Calibri"/>
                <w:b/>
                <w:i/>
                <w:color w:val="0D0D0D" w:themeColor="text1" w:themeTint="F2"/>
                <w:sz w:val="20"/>
                <w:szCs w:val="20"/>
              </w:rPr>
            </w:pPr>
          </w:p>
        </w:tc>
      </w:tr>
      <w:tr w:rsidR="006F3557" w:rsidRPr="006F3557" w14:paraId="20EA9B18" w14:textId="77777777" w:rsidTr="00CF04A0">
        <w:trPr>
          <w:trHeight w:val="220"/>
        </w:trPr>
        <w:tc>
          <w:tcPr>
            <w:tcW w:w="2534" w:type="dxa"/>
            <w:gridSpan w:val="2"/>
          </w:tcPr>
          <w:p w14:paraId="5DC5268D" w14:textId="77777777" w:rsidR="006F3557" w:rsidRPr="006F3557" w:rsidRDefault="006F3557" w:rsidP="006F3557">
            <w:pPr>
              <w:rPr>
                <w:rFonts w:eastAsia="Calibri"/>
                <w:b/>
                <w:bCs/>
                <w:color w:val="0D0D0D" w:themeColor="text1" w:themeTint="F2"/>
              </w:rPr>
            </w:pPr>
            <w:r w:rsidRPr="006F3557">
              <w:rPr>
                <w:rFonts w:eastAsia="Calibri"/>
                <w:bCs/>
                <w:color w:val="0D0D0D" w:themeColor="text1" w:themeTint="F2"/>
              </w:rPr>
              <w:t>Opción b)</w:t>
            </w:r>
          </w:p>
        </w:tc>
        <w:tc>
          <w:tcPr>
            <w:tcW w:w="7020" w:type="dxa"/>
            <w:gridSpan w:val="5"/>
            <w:tcBorders>
              <w:right w:val="single" w:sz="4" w:space="0" w:color="auto"/>
            </w:tcBorders>
            <w:shd w:val="clear" w:color="auto" w:fill="FFFFFF"/>
          </w:tcPr>
          <w:p w14:paraId="6F64CA08" w14:textId="5368CE39" w:rsidR="006F3557" w:rsidRPr="006F3557" w:rsidRDefault="006F3557" w:rsidP="006F3557">
            <w:pPr>
              <w:rPr>
                <w:rFonts w:eastAsia="Calibri"/>
                <w:bCs/>
                <w:color w:val="0D0D0D" w:themeColor="text1" w:themeTint="F2"/>
                <w:sz w:val="20"/>
                <w:szCs w:val="20"/>
              </w:rPr>
            </w:pPr>
            <w:r w:rsidRPr="006F3557">
              <w:rPr>
                <w:color w:val="0D0D0D" w:themeColor="text1" w:themeTint="F2"/>
              </w:rPr>
              <w:t>Reducir únicamente el uso de herramientas tecnológicas disponibles.</w:t>
            </w:r>
          </w:p>
        </w:tc>
        <w:tc>
          <w:tcPr>
            <w:tcW w:w="600" w:type="dxa"/>
            <w:tcBorders>
              <w:left w:val="single" w:sz="4" w:space="0" w:color="auto"/>
            </w:tcBorders>
            <w:shd w:val="clear" w:color="auto" w:fill="FFFFFF"/>
          </w:tcPr>
          <w:p w14:paraId="08A79ACF" w14:textId="77777777" w:rsidR="006F3557" w:rsidRPr="006F3557" w:rsidRDefault="006F3557" w:rsidP="006F3557">
            <w:pPr>
              <w:rPr>
                <w:rFonts w:eastAsia="Calibri"/>
                <w:b/>
                <w:i/>
                <w:color w:val="0D0D0D" w:themeColor="text1" w:themeTint="F2"/>
                <w:sz w:val="20"/>
                <w:szCs w:val="20"/>
              </w:rPr>
            </w:pPr>
          </w:p>
        </w:tc>
      </w:tr>
      <w:tr w:rsidR="006F3557" w:rsidRPr="006F3557" w14:paraId="6C06442F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34C9B6B" w14:textId="77777777" w:rsidR="006F3557" w:rsidRPr="006F3557" w:rsidRDefault="006F3557" w:rsidP="006F3557">
            <w:pPr>
              <w:rPr>
                <w:rFonts w:eastAsia="Calibri"/>
                <w:b/>
                <w:bCs/>
                <w:color w:val="0D0D0D" w:themeColor="text1" w:themeTint="F2"/>
              </w:rPr>
            </w:pPr>
            <w:r w:rsidRPr="006F3557">
              <w:rPr>
                <w:rFonts w:eastAsia="Calibri"/>
                <w:bCs/>
                <w:color w:val="0D0D0D" w:themeColor="text1" w:themeTint="F2"/>
              </w:rPr>
              <w:t>Opción c)</w:t>
            </w:r>
          </w:p>
        </w:tc>
        <w:tc>
          <w:tcPr>
            <w:tcW w:w="7020" w:type="dxa"/>
            <w:gridSpan w:val="5"/>
            <w:tcBorders>
              <w:right w:val="single" w:sz="4" w:space="0" w:color="auto"/>
            </w:tcBorders>
            <w:shd w:val="clear" w:color="auto" w:fill="FFFFFF"/>
          </w:tcPr>
          <w:p w14:paraId="0CF33E74" w14:textId="76BC4CC0" w:rsidR="006F3557" w:rsidRPr="006F3557" w:rsidRDefault="006F3557" w:rsidP="006F3557">
            <w:pPr>
              <w:rPr>
                <w:rFonts w:eastAsia="Calibri"/>
                <w:b/>
                <w:i/>
                <w:color w:val="0D0D0D" w:themeColor="text1" w:themeTint="F2"/>
                <w:sz w:val="20"/>
                <w:szCs w:val="20"/>
              </w:rPr>
            </w:pPr>
            <w:r w:rsidRPr="006F3557">
              <w:rPr>
                <w:color w:val="0D0D0D" w:themeColor="text1" w:themeTint="F2"/>
              </w:rPr>
              <w:t>Eliminar totalmente la necesidad de supervisión operativa continua.</w:t>
            </w:r>
          </w:p>
        </w:tc>
        <w:tc>
          <w:tcPr>
            <w:tcW w:w="600" w:type="dxa"/>
            <w:tcBorders>
              <w:left w:val="single" w:sz="4" w:space="0" w:color="auto"/>
            </w:tcBorders>
            <w:shd w:val="clear" w:color="auto" w:fill="FFFFFF"/>
          </w:tcPr>
          <w:p w14:paraId="6AAF8ECD" w14:textId="77777777" w:rsidR="006F3557" w:rsidRPr="006F3557" w:rsidRDefault="006F3557" w:rsidP="006F3557">
            <w:pPr>
              <w:rPr>
                <w:rFonts w:eastAsia="Calibri"/>
                <w:b/>
                <w:i/>
                <w:color w:val="0D0D0D" w:themeColor="text1" w:themeTint="F2"/>
                <w:sz w:val="20"/>
                <w:szCs w:val="20"/>
              </w:rPr>
            </w:pPr>
          </w:p>
        </w:tc>
      </w:tr>
      <w:tr w:rsidR="006F3557" w:rsidRPr="006F3557" w14:paraId="7BD9310E" w14:textId="77777777" w:rsidTr="00CF04A0">
        <w:trPr>
          <w:trHeight w:val="220"/>
        </w:trPr>
        <w:tc>
          <w:tcPr>
            <w:tcW w:w="2534" w:type="dxa"/>
            <w:gridSpan w:val="2"/>
          </w:tcPr>
          <w:p w14:paraId="4772A6A0" w14:textId="77777777" w:rsidR="006F3557" w:rsidRPr="006F3557" w:rsidRDefault="006F3557" w:rsidP="006F3557">
            <w:pPr>
              <w:rPr>
                <w:rFonts w:eastAsia="Calibri"/>
                <w:b/>
                <w:bCs/>
                <w:color w:val="0D0D0D" w:themeColor="text1" w:themeTint="F2"/>
              </w:rPr>
            </w:pPr>
            <w:r w:rsidRPr="006F3557">
              <w:rPr>
                <w:rFonts w:eastAsia="Calibri"/>
                <w:bCs/>
                <w:color w:val="0D0D0D" w:themeColor="text1" w:themeTint="F2"/>
              </w:rPr>
              <w:t>Opción d)</w:t>
            </w:r>
          </w:p>
        </w:tc>
        <w:tc>
          <w:tcPr>
            <w:tcW w:w="7020" w:type="dxa"/>
            <w:gridSpan w:val="5"/>
            <w:tcBorders>
              <w:right w:val="single" w:sz="4" w:space="0" w:color="auto"/>
            </w:tcBorders>
            <w:shd w:val="clear" w:color="auto" w:fill="FFFFFF"/>
          </w:tcPr>
          <w:p w14:paraId="146F232A" w14:textId="30D95F1B" w:rsidR="006F3557" w:rsidRPr="006F3557" w:rsidRDefault="006F3557" w:rsidP="006F3557">
            <w:pPr>
              <w:rPr>
                <w:rFonts w:eastAsia="Calibri"/>
                <w:b/>
                <w:i/>
                <w:color w:val="0D0D0D" w:themeColor="text1" w:themeTint="F2"/>
                <w:sz w:val="20"/>
                <w:szCs w:val="20"/>
              </w:rPr>
            </w:pPr>
            <w:r w:rsidRPr="006F3557">
              <w:rPr>
                <w:color w:val="0D0D0D" w:themeColor="text1" w:themeTint="F2"/>
              </w:rPr>
              <w:t>Fortalecer la calidad, la eficiencia y la mejora continua del servicio.</w:t>
            </w:r>
          </w:p>
        </w:tc>
        <w:tc>
          <w:tcPr>
            <w:tcW w:w="600" w:type="dxa"/>
            <w:tcBorders>
              <w:left w:val="single" w:sz="4" w:space="0" w:color="auto"/>
            </w:tcBorders>
            <w:shd w:val="clear" w:color="auto" w:fill="FFFFFF"/>
          </w:tcPr>
          <w:p w14:paraId="06A4D056" w14:textId="66E5631C" w:rsidR="006F3557" w:rsidRPr="006F3557" w:rsidRDefault="006F3557" w:rsidP="006F3557">
            <w:pPr>
              <w:rPr>
                <w:rFonts w:eastAsia="Calibri"/>
                <w:b/>
                <w:i/>
                <w:color w:val="0D0D0D" w:themeColor="text1" w:themeTint="F2"/>
                <w:sz w:val="20"/>
                <w:szCs w:val="20"/>
              </w:rPr>
            </w:pPr>
            <w:r w:rsidRPr="006F3557">
              <w:rPr>
                <w:rFonts w:eastAsia="Calibri"/>
                <w:b/>
                <w:i/>
                <w:color w:val="0D0D0D" w:themeColor="text1" w:themeTint="F2"/>
                <w:sz w:val="20"/>
                <w:szCs w:val="20"/>
              </w:rPr>
              <w:t>x</w:t>
            </w:r>
          </w:p>
        </w:tc>
      </w:tr>
      <w:tr w:rsidR="0044239B" w:rsidRPr="006F3557" w14:paraId="3875F92D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563BE0AB" w14:textId="77777777" w:rsidR="0044239B" w:rsidRPr="006F3557" w:rsidRDefault="0044239B" w:rsidP="00CF04A0">
            <w:pPr>
              <w:rPr>
                <w:rFonts w:eastAsia="Calibri"/>
                <w:b/>
                <w:bCs/>
                <w:color w:val="0D0D0D" w:themeColor="text1" w:themeTint="F2"/>
              </w:rPr>
            </w:pPr>
            <w:r w:rsidRPr="006F3557">
              <w:rPr>
                <w:rFonts w:eastAsia="Calibri"/>
                <w:bCs/>
                <w:color w:val="0D0D0D" w:themeColor="text1" w:themeTint="F2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5226E041" w14:textId="77777777" w:rsidR="0044239B" w:rsidRPr="006F3557" w:rsidRDefault="0044239B" w:rsidP="00CF04A0">
            <w:pPr>
              <w:rPr>
                <w:rFonts w:eastAsia="Calibri"/>
                <w:b/>
                <w:i/>
                <w:color w:val="0D0D0D" w:themeColor="text1" w:themeTint="F2"/>
                <w:sz w:val="20"/>
                <w:szCs w:val="20"/>
              </w:rPr>
            </w:pPr>
            <w:r w:rsidRPr="006F3557">
              <w:rPr>
                <w:rFonts w:eastAsia="Calibri"/>
                <w:bCs/>
                <w:iCs/>
                <w:color w:val="0D0D0D" w:themeColor="text1" w:themeTint="F2"/>
              </w:rPr>
              <w:t>¡Muy bien! Ha acertado la respuesta.</w:t>
            </w:r>
          </w:p>
        </w:tc>
      </w:tr>
      <w:tr w:rsidR="0044239B" w:rsidRPr="006F3557" w14:paraId="4A44E587" w14:textId="77777777" w:rsidTr="00CF04A0">
        <w:trPr>
          <w:trHeight w:val="220"/>
        </w:trPr>
        <w:tc>
          <w:tcPr>
            <w:tcW w:w="2534" w:type="dxa"/>
            <w:gridSpan w:val="2"/>
          </w:tcPr>
          <w:p w14:paraId="20E50BD7" w14:textId="77777777" w:rsidR="0044239B" w:rsidRPr="006F3557" w:rsidRDefault="0044239B" w:rsidP="00CF04A0">
            <w:pPr>
              <w:rPr>
                <w:rFonts w:eastAsia="Calibri"/>
                <w:b/>
                <w:bCs/>
                <w:color w:val="0D0D0D" w:themeColor="text1" w:themeTint="F2"/>
              </w:rPr>
            </w:pPr>
            <w:r w:rsidRPr="006F3557">
              <w:rPr>
                <w:rFonts w:eastAsia="Calibri"/>
                <w:bCs/>
                <w:color w:val="0D0D0D" w:themeColor="text1" w:themeTint="F2"/>
              </w:rPr>
              <w:t>Comentario respuesta incorrecta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0E03FE71" w14:textId="77777777" w:rsidR="0044239B" w:rsidRPr="006F3557" w:rsidRDefault="0044239B" w:rsidP="00CF04A0">
            <w:pPr>
              <w:rPr>
                <w:rFonts w:eastAsia="Calibri"/>
                <w:b/>
                <w:i/>
                <w:color w:val="0D0D0D" w:themeColor="text1" w:themeTint="F2"/>
                <w:sz w:val="20"/>
                <w:szCs w:val="20"/>
              </w:rPr>
            </w:pPr>
            <w:r w:rsidRPr="006F3557">
              <w:rPr>
                <w:rFonts w:eastAsia="Calibri"/>
                <w:bCs/>
                <w:iCs/>
                <w:color w:val="0D0D0D" w:themeColor="text1" w:themeTint="F2"/>
              </w:rPr>
              <w:t>Lo sentimos, su respuesta no es la correcta.</w:t>
            </w:r>
          </w:p>
        </w:tc>
      </w:tr>
    </w:tbl>
    <w:tbl>
      <w:tblPr>
        <w:tblStyle w:val="a"/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2534"/>
        <w:gridCol w:w="7620"/>
      </w:tblGrid>
      <w:tr w:rsidR="00F8304E" w:rsidRPr="006F3557" w14:paraId="4273C65D" w14:textId="77777777" w:rsidTr="00F74F1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2"/>
            <w:shd w:val="clear" w:color="auto" w:fill="FFD966"/>
          </w:tcPr>
          <w:p w14:paraId="6910BEC7" w14:textId="77777777" w:rsidR="004140D8" w:rsidRPr="006F3557" w:rsidRDefault="004140D8" w:rsidP="004140D8">
            <w:pPr>
              <w:widowControl w:val="0"/>
              <w:jc w:val="center"/>
              <w:rPr>
                <w:rFonts w:eastAsia="Calibri"/>
                <w:color w:val="0D0D0D" w:themeColor="text1" w:themeTint="F2"/>
              </w:rPr>
            </w:pPr>
            <w:r w:rsidRPr="006F3557">
              <w:rPr>
                <w:rFonts w:eastAsia="Calibri"/>
                <w:color w:val="0D0D0D" w:themeColor="text1" w:themeTint="F2"/>
              </w:rPr>
              <w:t>MENSAJE FINAL ACTIVIDAD</w:t>
            </w:r>
          </w:p>
        </w:tc>
      </w:tr>
      <w:tr w:rsidR="00F8304E" w:rsidRPr="006F3557" w14:paraId="4B938604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</w:tcPr>
          <w:p w14:paraId="6E8DB11A" w14:textId="77777777" w:rsidR="004140D8" w:rsidRPr="006F3557" w:rsidRDefault="004140D8" w:rsidP="004140D8">
            <w:pPr>
              <w:widowControl w:val="0"/>
              <w:rPr>
                <w:rFonts w:eastAsia="Calibri"/>
                <w:color w:val="0D0D0D" w:themeColor="text1" w:themeTint="F2"/>
              </w:rPr>
            </w:pPr>
            <w:r w:rsidRPr="006F3557">
              <w:rPr>
                <w:rFonts w:eastAsia="Calibri"/>
                <w:color w:val="0D0D0D" w:themeColor="text1" w:themeTint="F2"/>
              </w:rPr>
              <w:t>Mensaje cuando supera el 70% de respuestas correctas</w:t>
            </w:r>
          </w:p>
        </w:tc>
        <w:tc>
          <w:tcPr>
            <w:tcW w:w="7620" w:type="dxa"/>
          </w:tcPr>
          <w:p w14:paraId="4CD0320C" w14:textId="39974D71" w:rsidR="004140D8" w:rsidRPr="006F3557" w:rsidRDefault="004140D8" w:rsidP="004140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i/>
                <w:color w:val="0D0D0D" w:themeColor="text1" w:themeTint="F2"/>
              </w:rPr>
            </w:pPr>
          </w:p>
          <w:p w14:paraId="2D768622" w14:textId="77777777" w:rsidR="004140D8" w:rsidRPr="006F3557" w:rsidRDefault="004140D8" w:rsidP="004140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i/>
                <w:color w:val="0D0D0D" w:themeColor="text1" w:themeTint="F2"/>
              </w:rPr>
            </w:pPr>
            <w:r w:rsidRPr="006F3557">
              <w:rPr>
                <w:rFonts w:eastAsia="Calibri"/>
                <w:i/>
                <w:color w:val="0D0D0D" w:themeColor="text1" w:themeTint="F2"/>
              </w:rPr>
              <w:t>¡Excelente! Ha superado la actividad.</w:t>
            </w:r>
          </w:p>
          <w:p w14:paraId="20B4078D" w14:textId="3201A381" w:rsidR="004140D8" w:rsidRPr="006F3557" w:rsidRDefault="004140D8" w:rsidP="004140D8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i/>
                <w:color w:val="0D0D0D" w:themeColor="text1" w:themeTint="F2"/>
              </w:rPr>
            </w:pPr>
          </w:p>
          <w:p w14:paraId="359260AC" w14:textId="77777777" w:rsidR="004140D8" w:rsidRPr="006F3557" w:rsidRDefault="004140D8" w:rsidP="004140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i/>
                <w:color w:val="0D0D0D" w:themeColor="text1" w:themeTint="F2"/>
                <w:sz w:val="20"/>
                <w:szCs w:val="20"/>
              </w:rPr>
            </w:pPr>
          </w:p>
        </w:tc>
      </w:tr>
      <w:tr w:rsidR="00F8304E" w:rsidRPr="006F3557" w14:paraId="42125C4B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</w:tcPr>
          <w:p w14:paraId="758937FE" w14:textId="77777777" w:rsidR="004140D8" w:rsidRPr="006F3557" w:rsidRDefault="004140D8" w:rsidP="004140D8">
            <w:pPr>
              <w:widowControl w:val="0"/>
              <w:rPr>
                <w:rFonts w:eastAsia="Calibri"/>
                <w:color w:val="0D0D0D" w:themeColor="text1" w:themeTint="F2"/>
              </w:rPr>
            </w:pPr>
            <w:r w:rsidRPr="006F3557">
              <w:rPr>
                <w:rFonts w:eastAsia="Calibri"/>
                <w:color w:val="0D0D0D" w:themeColor="text1" w:themeTint="F2"/>
              </w:rPr>
              <w:t>Mensaje cuando el porcentaje de respuestas correctas es inferior al 70%</w:t>
            </w:r>
          </w:p>
        </w:tc>
        <w:tc>
          <w:tcPr>
            <w:tcW w:w="7620" w:type="dxa"/>
          </w:tcPr>
          <w:p w14:paraId="2F6064B5" w14:textId="77777777" w:rsidR="004140D8" w:rsidRPr="006F3557" w:rsidRDefault="004140D8" w:rsidP="00414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i/>
                <w:color w:val="0D0D0D" w:themeColor="text1" w:themeTint="F2"/>
                <w:sz w:val="20"/>
                <w:szCs w:val="20"/>
              </w:rPr>
            </w:pPr>
          </w:p>
          <w:p w14:paraId="20044760" w14:textId="2DCE8ACA" w:rsidR="004140D8" w:rsidRPr="006F3557" w:rsidRDefault="004140D8" w:rsidP="00414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D0D0D" w:themeColor="text1" w:themeTint="F2"/>
              </w:rPr>
            </w:pPr>
            <w:r w:rsidRPr="006F3557">
              <w:rPr>
                <w:rFonts w:eastAsia="Calibri"/>
                <w:i/>
                <w:color w:val="0D0D0D" w:themeColor="text1" w:themeTint="F2"/>
              </w:rPr>
              <w:t>Le recomendamos volver a revisar el componente formativo e intentar nuevamente la actividad didáctica.</w:t>
            </w:r>
          </w:p>
          <w:p w14:paraId="5F32FCA0" w14:textId="77777777" w:rsidR="004140D8" w:rsidRPr="006F3557" w:rsidRDefault="004140D8" w:rsidP="00414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D0D0D" w:themeColor="text1" w:themeTint="F2"/>
              </w:rPr>
            </w:pPr>
          </w:p>
        </w:tc>
      </w:tr>
    </w:tbl>
    <w:p w14:paraId="556B7EBD" w14:textId="77777777" w:rsidR="005A3A76" w:rsidRPr="006F3557" w:rsidRDefault="005A3A76">
      <w:pPr>
        <w:spacing w:after="160" w:line="259" w:lineRule="auto"/>
        <w:rPr>
          <w:rFonts w:eastAsia="Calibri"/>
          <w:color w:val="0D0D0D" w:themeColor="text1" w:themeTint="F2"/>
        </w:rPr>
      </w:pPr>
    </w:p>
    <w:p w14:paraId="4B191DEC" w14:textId="77777777" w:rsidR="005A3A76" w:rsidRPr="006F3557" w:rsidRDefault="005A3A76">
      <w:pPr>
        <w:rPr>
          <w:color w:val="0D0D0D" w:themeColor="text1" w:themeTint="F2"/>
        </w:rPr>
      </w:pPr>
    </w:p>
    <w:sectPr w:rsidR="005A3A76" w:rsidRPr="006F3557">
      <w:headerReference w:type="default" r:id="rId8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BA7108" w14:textId="77777777" w:rsidR="00677BEF" w:rsidRDefault="00677BEF">
      <w:pPr>
        <w:spacing w:line="240" w:lineRule="auto"/>
      </w:pPr>
      <w:r>
        <w:separator/>
      </w:r>
    </w:p>
  </w:endnote>
  <w:endnote w:type="continuationSeparator" w:id="0">
    <w:p w14:paraId="01C9EFD2" w14:textId="77777777" w:rsidR="00677BEF" w:rsidRDefault="00677BE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  <w:embedRegular r:id="rId1" w:fontKey="{2221707B-5767-43FA-97D0-1FA09BFDD284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69833E40-FF5E-433E-831C-27E0C0A595E9}"/>
    <w:embedBold r:id="rId3" w:fontKey="{D789BD32-66DB-4018-ADF8-FAB35D806A6C}"/>
    <w:embedItalic r:id="rId4" w:fontKey="{6C901C02-ED3E-4777-AE1D-49913B45C1E4}"/>
    <w:embedBoldItalic r:id="rId5" w:fontKey="{209B0291-2C29-4094-A482-AE37FCDCEA05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08367CF4-9CE2-45E5-88E9-49126076C0AA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9D4761" w14:textId="77777777" w:rsidR="00677BEF" w:rsidRDefault="00677BEF">
      <w:pPr>
        <w:spacing w:line="240" w:lineRule="auto"/>
      </w:pPr>
      <w:r>
        <w:separator/>
      </w:r>
    </w:p>
  </w:footnote>
  <w:footnote w:type="continuationSeparator" w:id="0">
    <w:p w14:paraId="543768EF" w14:textId="77777777" w:rsidR="00677BEF" w:rsidRDefault="00677BEF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36F1B5" w14:textId="77777777" w:rsidR="005A3A76" w:rsidRDefault="00697CDE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  <w:r>
      <w:rPr>
        <w:noProof/>
      </w:rPr>
      <w:drawing>
        <wp:anchor distT="0" distB="0" distL="114300" distR="114300" simplePos="0" relativeHeight="251658240" behindDoc="0" locked="0" layoutInCell="1" hidden="0" allowOverlap="1" wp14:anchorId="023445B4" wp14:editId="2A62C237">
          <wp:simplePos x="0" y="0"/>
          <wp:positionH relativeFrom="column">
            <wp:posOffset>-914399</wp:posOffset>
          </wp:positionH>
          <wp:positionV relativeFrom="paragraph">
            <wp:posOffset>-457199</wp:posOffset>
          </wp:positionV>
          <wp:extent cx="10128885" cy="1390650"/>
          <wp:effectExtent l="0" t="0" r="0" b="0"/>
          <wp:wrapSquare wrapText="bothSides" distT="0" distB="0" distL="114300" distR="114300"/>
          <wp:docPr id="3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34234"/>
                  <a:stretch>
                    <a:fillRect/>
                  </a:stretch>
                </pic:blipFill>
                <pic:spPr>
                  <a:xfrm>
                    <a:off x="0" y="0"/>
                    <a:ext cx="10128885" cy="13906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45720" distB="45720" distL="114300" distR="114300" simplePos="0" relativeHeight="251659264" behindDoc="0" locked="0" layoutInCell="1" hidden="0" allowOverlap="1" wp14:anchorId="29C177D3" wp14:editId="7E1E9AD6">
              <wp:simplePos x="0" y="0"/>
              <wp:positionH relativeFrom="column">
                <wp:posOffset>-685799</wp:posOffset>
              </wp:positionH>
              <wp:positionV relativeFrom="paragraph">
                <wp:posOffset>-182879</wp:posOffset>
              </wp:positionV>
              <wp:extent cx="5848350" cy="1426439"/>
              <wp:effectExtent l="0" t="0" r="0" b="0"/>
              <wp:wrapSquare wrapText="bothSides" distT="45720" distB="45720" distL="114300" distR="114300"/>
              <wp:docPr id="1" name="Rectangl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426588" y="3071543"/>
                        <a:ext cx="5838825" cy="1416914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72704FE" w14:textId="77777777" w:rsidR="005A3A76" w:rsidRDefault="00697CDE">
                          <w:pPr>
                            <w:spacing w:line="240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 xml:space="preserve">FORMATO DE DISEÑO INSTRUCCIONAL </w:t>
                          </w:r>
                        </w:p>
                        <w:p w14:paraId="2EF76ADA" w14:textId="77777777" w:rsidR="005A3A76" w:rsidRDefault="00697CDE">
                          <w:pPr>
                            <w:spacing w:line="275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>COMPONENTES WEB PARA DIAGRAMACIÓN DE CONTENIDO</w:t>
                          </w:r>
                        </w:p>
                        <w:p w14:paraId="64CAFA4B" w14:textId="77777777" w:rsidR="005A3A76" w:rsidRDefault="005A3A76">
                          <w:pPr>
                            <w:spacing w:line="275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29C177D3" id="Rectangle 1" o:spid="_x0000_s1026" style="position:absolute;margin-left:-54pt;margin-top:-14.4pt;width:460.5pt;height:112.3pt;z-index:25165926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" filled="f" stroked="f">
              <v:textbox inset="2.53958mm,1.2694mm,2.53958mm,1.2694mm">
                <w:txbxContent>
                  <w:p w14:paraId="772704FE" w14:textId="77777777" w:rsidR="005A3A76" w:rsidRDefault="00697CDE">
                    <w:pPr>
                      <w:spacing w:line="240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 xml:space="preserve">FORMATO DE DISEÑO INSTRUCCIONAL </w:t>
                    </w:r>
                  </w:p>
                  <w:p w14:paraId="2EF76ADA" w14:textId="77777777" w:rsidR="005A3A76" w:rsidRDefault="00697CDE">
                    <w:pPr>
                      <w:spacing w:line="275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>COMPONENTES WEB PARA DIAGRAMACIÓN DE CONTENIDO</w:t>
                    </w:r>
                  </w:p>
                  <w:p w14:paraId="64CAFA4B" w14:textId="77777777" w:rsidR="005A3A76" w:rsidRDefault="005A3A76">
                    <w:pPr>
                      <w:spacing w:line="275" w:lineRule="auto"/>
                      <w:textDirection w:val="btLr"/>
                    </w:pPr>
                  </w:p>
                </w:txbxContent>
              </v:textbox>
              <w10:wrap type="squar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D4F38"/>
    <w:multiLevelType w:val="multilevel"/>
    <w:tmpl w:val="C818D610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num w:numId="1" w16cid:durableId="14014398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1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3A76"/>
    <w:rsid w:val="000032FD"/>
    <w:rsid w:val="00055411"/>
    <w:rsid w:val="00070933"/>
    <w:rsid w:val="00090CAE"/>
    <w:rsid w:val="00094944"/>
    <w:rsid w:val="000976F0"/>
    <w:rsid w:val="000C1DCB"/>
    <w:rsid w:val="000D2D0E"/>
    <w:rsid w:val="000F7385"/>
    <w:rsid w:val="001040E1"/>
    <w:rsid w:val="00244647"/>
    <w:rsid w:val="00275CAF"/>
    <w:rsid w:val="002A1507"/>
    <w:rsid w:val="002F081C"/>
    <w:rsid w:val="002F10C8"/>
    <w:rsid w:val="002F288B"/>
    <w:rsid w:val="00300440"/>
    <w:rsid w:val="00307D05"/>
    <w:rsid w:val="00312103"/>
    <w:rsid w:val="00340381"/>
    <w:rsid w:val="003B6C52"/>
    <w:rsid w:val="00404ED4"/>
    <w:rsid w:val="004140D8"/>
    <w:rsid w:val="0044239B"/>
    <w:rsid w:val="004549F2"/>
    <w:rsid w:val="0048224B"/>
    <w:rsid w:val="004874B2"/>
    <w:rsid w:val="005157E4"/>
    <w:rsid w:val="0054230B"/>
    <w:rsid w:val="005429FA"/>
    <w:rsid w:val="005A3A76"/>
    <w:rsid w:val="005D5E4F"/>
    <w:rsid w:val="0060154F"/>
    <w:rsid w:val="00614536"/>
    <w:rsid w:val="0065700F"/>
    <w:rsid w:val="00677BEF"/>
    <w:rsid w:val="00697CDE"/>
    <w:rsid w:val="006F3557"/>
    <w:rsid w:val="00747A17"/>
    <w:rsid w:val="007516D0"/>
    <w:rsid w:val="007C0131"/>
    <w:rsid w:val="007E1C99"/>
    <w:rsid w:val="007F32A7"/>
    <w:rsid w:val="00803BF1"/>
    <w:rsid w:val="00854893"/>
    <w:rsid w:val="00990366"/>
    <w:rsid w:val="009923F0"/>
    <w:rsid w:val="009E4A90"/>
    <w:rsid w:val="009E70D1"/>
    <w:rsid w:val="00A50799"/>
    <w:rsid w:val="00A56A7A"/>
    <w:rsid w:val="00A75D25"/>
    <w:rsid w:val="00A81D44"/>
    <w:rsid w:val="00A861E8"/>
    <w:rsid w:val="00AB5553"/>
    <w:rsid w:val="00AB658D"/>
    <w:rsid w:val="00AC6303"/>
    <w:rsid w:val="00AD6EB4"/>
    <w:rsid w:val="00AD7830"/>
    <w:rsid w:val="00AF7FC6"/>
    <w:rsid w:val="00B314C2"/>
    <w:rsid w:val="00B67502"/>
    <w:rsid w:val="00B772B8"/>
    <w:rsid w:val="00B97C77"/>
    <w:rsid w:val="00C22281"/>
    <w:rsid w:val="00C94D96"/>
    <w:rsid w:val="00CC1C9A"/>
    <w:rsid w:val="00D00ED8"/>
    <w:rsid w:val="00D16BB1"/>
    <w:rsid w:val="00D43CD1"/>
    <w:rsid w:val="00D6347F"/>
    <w:rsid w:val="00D703B8"/>
    <w:rsid w:val="00E160B7"/>
    <w:rsid w:val="00E1753D"/>
    <w:rsid w:val="00E61FEA"/>
    <w:rsid w:val="00E814A8"/>
    <w:rsid w:val="00ED2719"/>
    <w:rsid w:val="00ED4BC0"/>
    <w:rsid w:val="00F02D11"/>
    <w:rsid w:val="00F21227"/>
    <w:rsid w:val="00F56C7F"/>
    <w:rsid w:val="00F708BB"/>
    <w:rsid w:val="00F74F1E"/>
    <w:rsid w:val="00F75059"/>
    <w:rsid w:val="00F8304E"/>
    <w:rsid w:val="00F96655"/>
    <w:rsid w:val="00FE4DC1"/>
    <w:rsid w:val="00FF1711"/>
    <w:rsid w:val="00FF4F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BAA750"/>
  <w15:docId w15:val="{A53F7AD7-65A7-4813-8FD1-9FF862E208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419" w:eastAsia="es-MX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4239B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rPr>
      <w:color w:val="C55911"/>
    </w:rPr>
    <w:tblPr>
      <w:tblStyleRowBandSize w:val="1"/>
      <w:tblStyleColBandSize w:val="1"/>
    </w:tblPr>
    <w:tblStylePr w:type="firstRow">
      <w:rPr>
        <w:b/>
      </w:rPr>
      <w:tblPr/>
      <w:tcPr>
        <w:tcBorders>
          <w:bottom w:val="single" w:sz="12" w:space="0" w:color="F4B083"/>
        </w:tcBorders>
      </w:tcPr>
    </w:tblStylePr>
    <w:tblStylePr w:type="lastRow">
      <w:rPr>
        <w:b/>
      </w:rPr>
      <w:tblPr/>
      <w:tcPr>
        <w:tcBorders>
          <w:top w:val="single" w:sz="4" w:space="0" w:color="F4B083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BE5D5"/>
      </w:tcPr>
    </w:tblStylePr>
    <w:tblStylePr w:type="band1Horz">
      <w:tblPr/>
      <w:tcPr>
        <w:shd w:val="clear" w:color="auto" w:fill="FBE5D5"/>
      </w:tcPr>
    </w:tblStyle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Strong">
    <w:name w:val="Strong"/>
    <w:basedOn w:val="DefaultParagraphFont"/>
    <w:uiPriority w:val="22"/>
    <w:qFormat/>
    <w:rsid w:val="007C013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customXml" Target="../customXml/item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customXml" Target="../customXml/item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../customXml/item1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A81D6BD42E8DF4C91013959704817E1" ma:contentTypeVersion="15" ma:contentTypeDescription="Crear nuevo documento." ma:contentTypeScope="" ma:versionID="bf4f72ffd194f0963ff564daca6869f7">
  <xsd:schema xmlns:xsd="http://www.w3.org/2001/XMLSchema" xmlns:xs="http://www.w3.org/2001/XMLSchema" xmlns:p="http://schemas.microsoft.com/office/2006/metadata/properties" xmlns:ns2="13c90a0b-73bc-4dc0-be5f-28d77b615beb" xmlns:ns3="13c93bba-48ce-428c-bfe5-88b42c19b028" targetNamespace="http://schemas.microsoft.com/office/2006/metadata/properties" ma:root="true" ma:fieldsID="8718d6f4873a5b1392a45044efa78385" ns2:_="" ns3:_="">
    <xsd:import namespace="13c90a0b-73bc-4dc0-be5f-28d77b615beb"/>
    <xsd:import namespace="13c93bba-48ce-428c-bfe5-88b42c19b028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0a0b-73bc-4dc0-be5f-28d77b615be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a42ca037-5d13-4729-aeec-4237f141d2d6}" ma:internalName="TaxCatchAll" ma:showField="CatchAllData" ma:web="13c90a0b-73bc-4dc0-be5f-28d77b615be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3bba-48ce-428c-bfe5-88b42c19b02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2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3c90a0b-73bc-4dc0-be5f-28d77b615beb" xsi:nil="true"/>
    <lcf76f155ced4ddcb4097134ff3c332f xmlns="13c93bba-48ce-428c-bfe5-88b42c19b028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ACA47334-6408-4F55-B753-AB1CF84E9646}"/>
</file>

<file path=customXml/itemProps2.xml><?xml version="1.0" encoding="utf-8"?>
<ds:datastoreItem xmlns:ds="http://schemas.openxmlformats.org/officeDocument/2006/customXml" ds:itemID="{5A5D56F0-5D24-470D-AD8F-5084F78A3E2C}"/>
</file>

<file path=customXml/itemProps3.xml><?xml version="1.0" encoding="utf-8"?>
<ds:datastoreItem xmlns:ds="http://schemas.openxmlformats.org/officeDocument/2006/customXml" ds:itemID="{E05E2398-5AD5-4FF0-87AA-FE76557DD265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810</TotalTime>
  <Pages>6</Pages>
  <Words>1887</Words>
  <Characters>10381</Characters>
  <Application>Microsoft Office Word</Application>
  <DocSecurity>0</DocSecurity>
  <Lines>86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Paola Moya</cp:lastModifiedBy>
  <cp:revision>32</cp:revision>
  <dcterms:created xsi:type="dcterms:W3CDTF">2024-06-18T03:44:00Z</dcterms:created>
  <dcterms:modified xsi:type="dcterms:W3CDTF">2026-07-03T03:55:00Z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0x0101006A81D6BD42E8DF4C91013959704817E1</vt:lpwstr>
  </property>
</Properties>
</file>