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78A90EF7" w:rsidR="00005140" w:rsidRPr="000059EE" w:rsidRDefault="001A4C35" w:rsidP="00217419">
                            <w:pPr>
                              <w:pStyle w:val="TituloPortada"/>
                              <w:ind w:firstLine="0"/>
                              <w:rPr>
                                <w:sz w:val="68"/>
                                <w:szCs w:val="68"/>
                                <w:lang w:val="es-CO"/>
                              </w:rPr>
                            </w:pPr>
                            <w:r w:rsidRPr="001A4C35">
                              <w:rPr>
                                <w:bCs/>
                                <w:sz w:val="68"/>
                                <w:szCs w:val="68"/>
                                <w:lang w:val="es-ES"/>
                              </w:rPr>
                              <w:t>Diseño y publicación de contenidos digitales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78A90EF7" w:rsidR="00005140" w:rsidRPr="000059EE" w:rsidRDefault="001A4C35" w:rsidP="00217419">
                      <w:pPr>
                        <w:pStyle w:val="TituloPortada"/>
                        <w:ind w:firstLine="0"/>
                        <w:rPr>
                          <w:sz w:val="68"/>
                          <w:szCs w:val="68"/>
                          <w:lang w:val="es-CO"/>
                        </w:rPr>
                      </w:pPr>
                      <w:r w:rsidRPr="001A4C35">
                        <w:rPr>
                          <w:bCs/>
                          <w:sz w:val="68"/>
                          <w:szCs w:val="68"/>
                          <w:lang w:val="es-ES"/>
                        </w:rPr>
                        <w:t>Diseño y publicación de contenidos digitales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361E736A" w:rsidR="009464E8" w:rsidRDefault="00A70000" w:rsidP="00A70000">
      <w:r w:rsidRPr="00A70000">
        <w:rPr>
          <w:rStyle w:val="TablaCar"/>
        </w:rPr>
        <w:t>Este componente desarrolla conocimientos y habilidades para diseñar, estructurar y publicar contenidos digitales empresariales mediante herramientas tecnológicas, aplicando principios de comunicación, diseño gráfico, posicionamiento digital y estrategias de difusión para fortalecer la presencia organizacional en redes sociales según objetivos comunicativos y características de la audiencia.</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6397D4A5" w:rsidR="00C407C1" w:rsidRPr="003758F7" w:rsidRDefault="00A70000" w:rsidP="009464E8">
      <w:pPr>
        <w:jc w:val="center"/>
      </w:pPr>
      <w:r>
        <w:rPr>
          <w:rFonts w:ascii="Calibri" w:hAnsi="Calibri"/>
          <w:b/>
          <w:bCs/>
          <w:color w:val="000000" w:themeColor="text1"/>
          <w:kern w:val="0"/>
          <w14:ligatures w14:val="none"/>
        </w:rPr>
        <w:t>Julio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66A56BB9" w14:textId="678B581C" w:rsidR="008C5784" w:rsidRDefault="00436C80">
          <w:pPr>
            <w:pStyle w:val="TDC1"/>
            <w:tabs>
              <w:tab w:val="right" w:leader="dot" w:pos="9962"/>
            </w:tabs>
            <w:rPr>
              <w:rFonts w:eastAsiaTheme="minorEastAsia"/>
              <w:noProof/>
              <w:kern w:val="0"/>
              <w:sz w:val="22"/>
              <w:lang w:val="en-US"/>
              <w14:ligatures w14:val="none"/>
            </w:rPr>
          </w:pPr>
          <w:r>
            <w:fldChar w:fldCharType="begin"/>
          </w:r>
          <w:r w:rsidRPr="003758F7">
            <w:instrText xml:space="preserve"> TOC \o "1-2" \h \z \u </w:instrText>
          </w:r>
          <w:r>
            <w:fldChar w:fldCharType="separate"/>
          </w:r>
          <w:hyperlink w:anchor="_Toc235820558" w:history="1">
            <w:r w:rsidR="008C5784" w:rsidRPr="00E92D96">
              <w:rPr>
                <w:rStyle w:val="Hipervnculo"/>
                <w:noProof/>
              </w:rPr>
              <w:t>Introducción</w:t>
            </w:r>
            <w:r w:rsidR="008C5784">
              <w:rPr>
                <w:noProof/>
                <w:webHidden/>
              </w:rPr>
              <w:tab/>
            </w:r>
            <w:r w:rsidR="008C5784">
              <w:rPr>
                <w:noProof/>
                <w:webHidden/>
              </w:rPr>
              <w:fldChar w:fldCharType="begin"/>
            </w:r>
            <w:r w:rsidR="008C5784">
              <w:rPr>
                <w:noProof/>
                <w:webHidden/>
              </w:rPr>
              <w:instrText xml:space="preserve"> PAGEREF _Toc235820558 \h </w:instrText>
            </w:r>
            <w:r w:rsidR="008C5784">
              <w:rPr>
                <w:noProof/>
                <w:webHidden/>
              </w:rPr>
            </w:r>
            <w:r w:rsidR="008C5784">
              <w:rPr>
                <w:noProof/>
                <w:webHidden/>
              </w:rPr>
              <w:fldChar w:fldCharType="separate"/>
            </w:r>
            <w:r w:rsidR="00427703">
              <w:rPr>
                <w:noProof/>
                <w:webHidden/>
              </w:rPr>
              <w:t>4</w:t>
            </w:r>
            <w:r w:rsidR="008C5784">
              <w:rPr>
                <w:noProof/>
                <w:webHidden/>
              </w:rPr>
              <w:fldChar w:fldCharType="end"/>
            </w:r>
          </w:hyperlink>
        </w:p>
        <w:p w14:paraId="732295C9" w14:textId="0E14F12F" w:rsidR="008C5784" w:rsidRDefault="00C60CDE">
          <w:pPr>
            <w:pStyle w:val="TDC1"/>
            <w:tabs>
              <w:tab w:val="right" w:leader="dot" w:pos="9962"/>
            </w:tabs>
            <w:rPr>
              <w:rFonts w:eastAsiaTheme="minorEastAsia"/>
              <w:noProof/>
              <w:kern w:val="0"/>
              <w:sz w:val="22"/>
              <w:lang w:val="en-US"/>
              <w14:ligatures w14:val="none"/>
            </w:rPr>
          </w:pPr>
          <w:hyperlink w:anchor="_Toc235820559" w:history="1">
            <w:r w:rsidR="008C5784" w:rsidRPr="00E92D96">
              <w:rPr>
                <w:rStyle w:val="Hipervnculo"/>
                <w:noProof/>
              </w:rPr>
              <w:t>1. Comunicación estratégica para contenidos digitales</w:t>
            </w:r>
            <w:r w:rsidR="008C5784">
              <w:rPr>
                <w:noProof/>
                <w:webHidden/>
              </w:rPr>
              <w:tab/>
            </w:r>
            <w:r w:rsidR="008C5784">
              <w:rPr>
                <w:noProof/>
                <w:webHidden/>
              </w:rPr>
              <w:fldChar w:fldCharType="begin"/>
            </w:r>
            <w:r w:rsidR="008C5784">
              <w:rPr>
                <w:noProof/>
                <w:webHidden/>
              </w:rPr>
              <w:instrText xml:space="preserve"> PAGEREF _Toc235820559 \h </w:instrText>
            </w:r>
            <w:r w:rsidR="008C5784">
              <w:rPr>
                <w:noProof/>
                <w:webHidden/>
              </w:rPr>
            </w:r>
            <w:r w:rsidR="008C5784">
              <w:rPr>
                <w:noProof/>
                <w:webHidden/>
              </w:rPr>
              <w:fldChar w:fldCharType="separate"/>
            </w:r>
            <w:r w:rsidR="00427703">
              <w:rPr>
                <w:noProof/>
                <w:webHidden/>
              </w:rPr>
              <w:t>6</w:t>
            </w:r>
            <w:r w:rsidR="008C5784">
              <w:rPr>
                <w:noProof/>
                <w:webHidden/>
              </w:rPr>
              <w:fldChar w:fldCharType="end"/>
            </w:r>
          </w:hyperlink>
        </w:p>
        <w:p w14:paraId="10D92A59" w14:textId="31C39EB3" w:rsidR="008C5784" w:rsidRDefault="00C60CDE">
          <w:pPr>
            <w:pStyle w:val="TDC2"/>
            <w:tabs>
              <w:tab w:val="right" w:leader="dot" w:pos="9962"/>
            </w:tabs>
            <w:rPr>
              <w:rFonts w:eastAsiaTheme="minorEastAsia"/>
              <w:noProof/>
              <w:kern w:val="0"/>
              <w:sz w:val="22"/>
              <w:lang w:val="en-US"/>
              <w14:ligatures w14:val="none"/>
            </w:rPr>
          </w:pPr>
          <w:hyperlink w:anchor="_Toc235820560" w:history="1">
            <w:r w:rsidR="008C5784" w:rsidRPr="00E92D96">
              <w:rPr>
                <w:rStyle w:val="Hipervnculo"/>
                <w:noProof/>
              </w:rPr>
              <w:t>1.1. Comunicación empresarial en entornos digitales</w:t>
            </w:r>
            <w:r w:rsidR="008C5784">
              <w:rPr>
                <w:noProof/>
                <w:webHidden/>
              </w:rPr>
              <w:tab/>
            </w:r>
            <w:r w:rsidR="008C5784">
              <w:rPr>
                <w:noProof/>
                <w:webHidden/>
              </w:rPr>
              <w:fldChar w:fldCharType="begin"/>
            </w:r>
            <w:r w:rsidR="008C5784">
              <w:rPr>
                <w:noProof/>
                <w:webHidden/>
              </w:rPr>
              <w:instrText xml:space="preserve"> PAGEREF _Toc235820560 \h </w:instrText>
            </w:r>
            <w:r w:rsidR="008C5784">
              <w:rPr>
                <w:noProof/>
                <w:webHidden/>
              </w:rPr>
            </w:r>
            <w:r w:rsidR="008C5784">
              <w:rPr>
                <w:noProof/>
                <w:webHidden/>
              </w:rPr>
              <w:fldChar w:fldCharType="separate"/>
            </w:r>
            <w:r w:rsidR="00427703">
              <w:rPr>
                <w:noProof/>
                <w:webHidden/>
              </w:rPr>
              <w:t>6</w:t>
            </w:r>
            <w:r w:rsidR="008C5784">
              <w:rPr>
                <w:noProof/>
                <w:webHidden/>
              </w:rPr>
              <w:fldChar w:fldCharType="end"/>
            </w:r>
          </w:hyperlink>
        </w:p>
        <w:p w14:paraId="763A4237" w14:textId="3A31D948" w:rsidR="008C5784" w:rsidRDefault="00C60CDE">
          <w:pPr>
            <w:pStyle w:val="TDC2"/>
            <w:tabs>
              <w:tab w:val="right" w:leader="dot" w:pos="9962"/>
            </w:tabs>
            <w:rPr>
              <w:rFonts w:eastAsiaTheme="minorEastAsia"/>
              <w:noProof/>
              <w:kern w:val="0"/>
              <w:sz w:val="22"/>
              <w:lang w:val="en-US"/>
              <w14:ligatures w14:val="none"/>
            </w:rPr>
          </w:pPr>
          <w:hyperlink w:anchor="_Toc235820561" w:history="1">
            <w:r w:rsidR="008C5784" w:rsidRPr="00E92D96">
              <w:rPr>
                <w:rStyle w:val="Hipervnculo"/>
                <w:noProof/>
              </w:rPr>
              <w:t>1.2. Proceso básico para planear un comunicado</w:t>
            </w:r>
            <w:r w:rsidR="008C5784">
              <w:rPr>
                <w:noProof/>
                <w:webHidden/>
              </w:rPr>
              <w:tab/>
            </w:r>
            <w:r w:rsidR="008C5784">
              <w:rPr>
                <w:noProof/>
                <w:webHidden/>
              </w:rPr>
              <w:fldChar w:fldCharType="begin"/>
            </w:r>
            <w:r w:rsidR="008C5784">
              <w:rPr>
                <w:noProof/>
                <w:webHidden/>
              </w:rPr>
              <w:instrText xml:space="preserve"> PAGEREF _Toc235820561 \h </w:instrText>
            </w:r>
            <w:r w:rsidR="008C5784">
              <w:rPr>
                <w:noProof/>
                <w:webHidden/>
              </w:rPr>
            </w:r>
            <w:r w:rsidR="008C5784">
              <w:rPr>
                <w:noProof/>
                <w:webHidden/>
              </w:rPr>
              <w:fldChar w:fldCharType="separate"/>
            </w:r>
            <w:r w:rsidR="00427703">
              <w:rPr>
                <w:noProof/>
                <w:webHidden/>
              </w:rPr>
              <w:t>8</w:t>
            </w:r>
            <w:r w:rsidR="008C5784">
              <w:rPr>
                <w:noProof/>
                <w:webHidden/>
              </w:rPr>
              <w:fldChar w:fldCharType="end"/>
            </w:r>
          </w:hyperlink>
        </w:p>
        <w:p w14:paraId="340B266D" w14:textId="58B892CD" w:rsidR="008C5784" w:rsidRDefault="00C60CDE">
          <w:pPr>
            <w:pStyle w:val="TDC2"/>
            <w:tabs>
              <w:tab w:val="right" w:leader="dot" w:pos="9962"/>
            </w:tabs>
            <w:rPr>
              <w:rFonts w:eastAsiaTheme="minorEastAsia"/>
              <w:noProof/>
              <w:kern w:val="0"/>
              <w:sz w:val="22"/>
              <w:lang w:val="en-US"/>
              <w14:ligatures w14:val="none"/>
            </w:rPr>
          </w:pPr>
          <w:hyperlink w:anchor="_Toc235820562" w:history="1">
            <w:r w:rsidR="008C5784" w:rsidRPr="00E92D96">
              <w:rPr>
                <w:rStyle w:val="Hipervnculo"/>
                <w:noProof/>
              </w:rPr>
              <w:t>1.3. Integración del plan de comunicación en redes sociales</w:t>
            </w:r>
            <w:r w:rsidR="008C5784">
              <w:rPr>
                <w:noProof/>
                <w:webHidden/>
              </w:rPr>
              <w:tab/>
            </w:r>
            <w:r w:rsidR="008C5784">
              <w:rPr>
                <w:noProof/>
                <w:webHidden/>
              </w:rPr>
              <w:fldChar w:fldCharType="begin"/>
            </w:r>
            <w:r w:rsidR="008C5784">
              <w:rPr>
                <w:noProof/>
                <w:webHidden/>
              </w:rPr>
              <w:instrText xml:space="preserve"> PAGEREF _Toc235820562 \h </w:instrText>
            </w:r>
            <w:r w:rsidR="008C5784">
              <w:rPr>
                <w:noProof/>
                <w:webHidden/>
              </w:rPr>
            </w:r>
            <w:r w:rsidR="008C5784">
              <w:rPr>
                <w:noProof/>
                <w:webHidden/>
              </w:rPr>
              <w:fldChar w:fldCharType="separate"/>
            </w:r>
            <w:r w:rsidR="00427703">
              <w:rPr>
                <w:noProof/>
                <w:webHidden/>
              </w:rPr>
              <w:t>9</w:t>
            </w:r>
            <w:r w:rsidR="008C5784">
              <w:rPr>
                <w:noProof/>
                <w:webHidden/>
              </w:rPr>
              <w:fldChar w:fldCharType="end"/>
            </w:r>
          </w:hyperlink>
        </w:p>
        <w:p w14:paraId="2ACDF38C" w14:textId="4E500396" w:rsidR="008C5784" w:rsidRDefault="00C60CDE">
          <w:pPr>
            <w:pStyle w:val="TDC2"/>
            <w:tabs>
              <w:tab w:val="right" w:leader="dot" w:pos="9962"/>
            </w:tabs>
            <w:rPr>
              <w:rFonts w:eastAsiaTheme="minorEastAsia"/>
              <w:noProof/>
              <w:kern w:val="0"/>
              <w:sz w:val="22"/>
              <w:lang w:val="en-US"/>
              <w14:ligatures w14:val="none"/>
            </w:rPr>
          </w:pPr>
          <w:hyperlink w:anchor="_Toc235820563" w:history="1">
            <w:r w:rsidR="008C5784" w:rsidRPr="00E92D96">
              <w:rPr>
                <w:rStyle w:val="Hipervnculo"/>
                <w:noProof/>
              </w:rPr>
              <w:t>1.4. Audiencias y adaptación del mensaje digital</w:t>
            </w:r>
            <w:r w:rsidR="008C5784">
              <w:rPr>
                <w:noProof/>
                <w:webHidden/>
              </w:rPr>
              <w:tab/>
            </w:r>
            <w:r w:rsidR="008C5784">
              <w:rPr>
                <w:noProof/>
                <w:webHidden/>
              </w:rPr>
              <w:fldChar w:fldCharType="begin"/>
            </w:r>
            <w:r w:rsidR="008C5784">
              <w:rPr>
                <w:noProof/>
                <w:webHidden/>
              </w:rPr>
              <w:instrText xml:space="preserve"> PAGEREF _Toc235820563 \h </w:instrText>
            </w:r>
            <w:r w:rsidR="008C5784">
              <w:rPr>
                <w:noProof/>
                <w:webHidden/>
              </w:rPr>
            </w:r>
            <w:r w:rsidR="008C5784">
              <w:rPr>
                <w:noProof/>
                <w:webHidden/>
              </w:rPr>
              <w:fldChar w:fldCharType="separate"/>
            </w:r>
            <w:r w:rsidR="00427703">
              <w:rPr>
                <w:noProof/>
                <w:webHidden/>
              </w:rPr>
              <w:t>11</w:t>
            </w:r>
            <w:r w:rsidR="008C5784">
              <w:rPr>
                <w:noProof/>
                <w:webHidden/>
              </w:rPr>
              <w:fldChar w:fldCharType="end"/>
            </w:r>
          </w:hyperlink>
        </w:p>
        <w:p w14:paraId="3A05146E" w14:textId="000EDD76" w:rsidR="008C5784" w:rsidRDefault="00C60CDE">
          <w:pPr>
            <w:pStyle w:val="TDC1"/>
            <w:tabs>
              <w:tab w:val="right" w:leader="dot" w:pos="9962"/>
            </w:tabs>
            <w:rPr>
              <w:rFonts w:eastAsiaTheme="minorEastAsia"/>
              <w:noProof/>
              <w:kern w:val="0"/>
              <w:sz w:val="22"/>
              <w:lang w:val="en-US"/>
              <w14:ligatures w14:val="none"/>
            </w:rPr>
          </w:pPr>
          <w:hyperlink w:anchor="_Toc235820564" w:history="1">
            <w:r w:rsidR="008C5784" w:rsidRPr="00E92D96">
              <w:rPr>
                <w:rStyle w:val="Hipervnculo"/>
                <w:noProof/>
              </w:rPr>
              <w:t>2. Redacción y construcción de mensajes digitales</w:t>
            </w:r>
            <w:r w:rsidR="008C5784">
              <w:rPr>
                <w:noProof/>
                <w:webHidden/>
              </w:rPr>
              <w:tab/>
            </w:r>
            <w:r w:rsidR="008C5784">
              <w:rPr>
                <w:noProof/>
                <w:webHidden/>
              </w:rPr>
              <w:fldChar w:fldCharType="begin"/>
            </w:r>
            <w:r w:rsidR="008C5784">
              <w:rPr>
                <w:noProof/>
                <w:webHidden/>
              </w:rPr>
              <w:instrText xml:space="preserve"> PAGEREF _Toc235820564 \h </w:instrText>
            </w:r>
            <w:r w:rsidR="008C5784">
              <w:rPr>
                <w:noProof/>
                <w:webHidden/>
              </w:rPr>
            </w:r>
            <w:r w:rsidR="008C5784">
              <w:rPr>
                <w:noProof/>
                <w:webHidden/>
              </w:rPr>
              <w:fldChar w:fldCharType="separate"/>
            </w:r>
            <w:r w:rsidR="00427703">
              <w:rPr>
                <w:noProof/>
                <w:webHidden/>
              </w:rPr>
              <w:t>15</w:t>
            </w:r>
            <w:r w:rsidR="008C5784">
              <w:rPr>
                <w:noProof/>
                <w:webHidden/>
              </w:rPr>
              <w:fldChar w:fldCharType="end"/>
            </w:r>
          </w:hyperlink>
        </w:p>
        <w:p w14:paraId="6FEDA03E" w14:textId="60AF1331" w:rsidR="008C5784" w:rsidRDefault="00C60CDE">
          <w:pPr>
            <w:pStyle w:val="TDC2"/>
            <w:tabs>
              <w:tab w:val="right" w:leader="dot" w:pos="9962"/>
            </w:tabs>
            <w:rPr>
              <w:rFonts w:eastAsiaTheme="minorEastAsia"/>
              <w:noProof/>
              <w:kern w:val="0"/>
              <w:sz w:val="22"/>
              <w:lang w:val="en-US"/>
              <w14:ligatures w14:val="none"/>
            </w:rPr>
          </w:pPr>
          <w:hyperlink w:anchor="_Toc235820565" w:history="1">
            <w:r w:rsidR="008C5784" w:rsidRPr="00E92D96">
              <w:rPr>
                <w:rStyle w:val="Hipervnculo"/>
                <w:noProof/>
              </w:rPr>
              <w:t>2.1. Técnicas de redacción para medios digitales</w:t>
            </w:r>
            <w:r w:rsidR="008C5784">
              <w:rPr>
                <w:noProof/>
                <w:webHidden/>
              </w:rPr>
              <w:tab/>
            </w:r>
            <w:r w:rsidR="008C5784">
              <w:rPr>
                <w:noProof/>
                <w:webHidden/>
              </w:rPr>
              <w:fldChar w:fldCharType="begin"/>
            </w:r>
            <w:r w:rsidR="008C5784">
              <w:rPr>
                <w:noProof/>
                <w:webHidden/>
              </w:rPr>
              <w:instrText xml:space="preserve"> PAGEREF _Toc235820565 \h </w:instrText>
            </w:r>
            <w:r w:rsidR="008C5784">
              <w:rPr>
                <w:noProof/>
                <w:webHidden/>
              </w:rPr>
            </w:r>
            <w:r w:rsidR="008C5784">
              <w:rPr>
                <w:noProof/>
                <w:webHidden/>
              </w:rPr>
              <w:fldChar w:fldCharType="separate"/>
            </w:r>
            <w:r w:rsidR="00427703">
              <w:rPr>
                <w:noProof/>
                <w:webHidden/>
              </w:rPr>
              <w:t>15</w:t>
            </w:r>
            <w:r w:rsidR="008C5784">
              <w:rPr>
                <w:noProof/>
                <w:webHidden/>
              </w:rPr>
              <w:fldChar w:fldCharType="end"/>
            </w:r>
          </w:hyperlink>
        </w:p>
        <w:p w14:paraId="0A295407" w14:textId="493B11DE" w:rsidR="008C5784" w:rsidRDefault="00C60CDE">
          <w:pPr>
            <w:pStyle w:val="TDC2"/>
            <w:tabs>
              <w:tab w:val="right" w:leader="dot" w:pos="9962"/>
            </w:tabs>
            <w:rPr>
              <w:rFonts w:eastAsiaTheme="minorEastAsia"/>
              <w:noProof/>
              <w:kern w:val="0"/>
              <w:sz w:val="22"/>
              <w:lang w:val="en-US"/>
              <w14:ligatures w14:val="none"/>
            </w:rPr>
          </w:pPr>
          <w:hyperlink w:anchor="_Toc235820566" w:history="1">
            <w:r w:rsidR="008C5784" w:rsidRPr="00E92D96">
              <w:rPr>
                <w:rStyle w:val="Hipervnculo"/>
                <w:noProof/>
              </w:rPr>
              <w:t>2.2. Producción de mensajes empresariales efectivos</w:t>
            </w:r>
            <w:r w:rsidR="008C5784">
              <w:rPr>
                <w:noProof/>
                <w:webHidden/>
              </w:rPr>
              <w:tab/>
            </w:r>
            <w:r w:rsidR="008C5784">
              <w:rPr>
                <w:noProof/>
                <w:webHidden/>
              </w:rPr>
              <w:fldChar w:fldCharType="begin"/>
            </w:r>
            <w:r w:rsidR="008C5784">
              <w:rPr>
                <w:noProof/>
                <w:webHidden/>
              </w:rPr>
              <w:instrText xml:space="preserve"> PAGEREF _Toc235820566 \h </w:instrText>
            </w:r>
            <w:r w:rsidR="008C5784">
              <w:rPr>
                <w:noProof/>
                <w:webHidden/>
              </w:rPr>
            </w:r>
            <w:r w:rsidR="008C5784">
              <w:rPr>
                <w:noProof/>
                <w:webHidden/>
              </w:rPr>
              <w:fldChar w:fldCharType="separate"/>
            </w:r>
            <w:r w:rsidR="00427703">
              <w:rPr>
                <w:noProof/>
                <w:webHidden/>
              </w:rPr>
              <w:t>18</w:t>
            </w:r>
            <w:r w:rsidR="008C5784">
              <w:rPr>
                <w:noProof/>
                <w:webHidden/>
              </w:rPr>
              <w:fldChar w:fldCharType="end"/>
            </w:r>
          </w:hyperlink>
        </w:p>
        <w:p w14:paraId="6E893A6D" w14:textId="205568A6" w:rsidR="008C5784" w:rsidRDefault="00C60CDE">
          <w:pPr>
            <w:pStyle w:val="TDC2"/>
            <w:tabs>
              <w:tab w:val="right" w:leader="dot" w:pos="9962"/>
            </w:tabs>
            <w:rPr>
              <w:rFonts w:eastAsiaTheme="minorEastAsia"/>
              <w:noProof/>
              <w:kern w:val="0"/>
              <w:sz w:val="22"/>
              <w:lang w:val="en-US"/>
              <w14:ligatures w14:val="none"/>
            </w:rPr>
          </w:pPr>
          <w:hyperlink w:anchor="_Toc235820567" w:history="1">
            <w:r w:rsidR="008C5784" w:rsidRPr="00E92D96">
              <w:rPr>
                <w:rStyle w:val="Hipervnculo"/>
                <w:noProof/>
              </w:rPr>
              <w:t>2.3. Integración comunicativa entre plataformas digitales</w:t>
            </w:r>
            <w:r w:rsidR="008C5784">
              <w:rPr>
                <w:noProof/>
                <w:webHidden/>
              </w:rPr>
              <w:tab/>
            </w:r>
            <w:r w:rsidR="008C5784">
              <w:rPr>
                <w:noProof/>
                <w:webHidden/>
              </w:rPr>
              <w:fldChar w:fldCharType="begin"/>
            </w:r>
            <w:r w:rsidR="008C5784">
              <w:rPr>
                <w:noProof/>
                <w:webHidden/>
              </w:rPr>
              <w:instrText xml:space="preserve"> PAGEREF _Toc235820567 \h </w:instrText>
            </w:r>
            <w:r w:rsidR="008C5784">
              <w:rPr>
                <w:noProof/>
                <w:webHidden/>
              </w:rPr>
            </w:r>
            <w:r w:rsidR="008C5784">
              <w:rPr>
                <w:noProof/>
                <w:webHidden/>
              </w:rPr>
              <w:fldChar w:fldCharType="separate"/>
            </w:r>
            <w:r w:rsidR="00427703">
              <w:rPr>
                <w:noProof/>
                <w:webHidden/>
              </w:rPr>
              <w:t>20</w:t>
            </w:r>
            <w:r w:rsidR="008C5784">
              <w:rPr>
                <w:noProof/>
                <w:webHidden/>
              </w:rPr>
              <w:fldChar w:fldCharType="end"/>
            </w:r>
          </w:hyperlink>
        </w:p>
        <w:p w14:paraId="2193560B" w14:textId="17AA349A" w:rsidR="008C5784" w:rsidRDefault="00C60CDE">
          <w:pPr>
            <w:pStyle w:val="TDC2"/>
            <w:tabs>
              <w:tab w:val="right" w:leader="dot" w:pos="9962"/>
            </w:tabs>
            <w:rPr>
              <w:rFonts w:eastAsiaTheme="minorEastAsia"/>
              <w:noProof/>
              <w:kern w:val="0"/>
              <w:sz w:val="22"/>
              <w:lang w:val="en-US"/>
              <w14:ligatures w14:val="none"/>
            </w:rPr>
          </w:pPr>
          <w:hyperlink w:anchor="_Toc235820568" w:history="1">
            <w:r w:rsidR="008C5784" w:rsidRPr="00E92D96">
              <w:rPr>
                <w:rStyle w:val="Hipervnculo"/>
                <w:noProof/>
              </w:rPr>
              <w:t>2.4. Mensajes persuasivos y llamados a la acción</w:t>
            </w:r>
            <w:r w:rsidR="008C5784">
              <w:rPr>
                <w:noProof/>
                <w:webHidden/>
              </w:rPr>
              <w:tab/>
            </w:r>
            <w:r w:rsidR="008C5784">
              <w:rPr>
                <w:noProof/>
                <w:webHidden/>
              </w:rPr>
              <w:fldChar w:fldCharType="begin"/>
            </w:r>
            <w:r w:rsidR="008C5784">
              <w:rPr>
                <w:noProof/>
                <w:webHidden/>
              </w:rPr>
              <w:instrText xml:space="preserve"> PAGEREF _Toc235820568 \h </w:instrText>
            </w:r>
            <w:r w:rsidR="008C5784">
              <w:rPr>
                <w:noProof/>
                <w:webHidden/>
              </w:rPr>
            </w:r>
            <w:r w:rsidR="008C5784">
              <w:rPr>
                <w:noProof/>
                <w:webHidden/>
              </w:rPr>
              <w:fldChar w:fldCharType="separate"/>
            </w:r>
            <w:r w:rsidR="00427703">
              <w:rPr>
                <w:noProof/>
                <w:webHidden/>
              </w:rPr>
              <w:t>21</w:t>
            </w:r>
            <w:r w:rsidR="008C5784">
              <w:rPr>
                <w:noProof/>
                <w:webHidden/>
              </w:rPr>
              <w:fldChar w:fldCharType="end"/>
            </w:r>
          </w:hyperlink>
        </w:p>
        <w:p w14:paraId="2C58B3F2" w14:textId="52704017" w:rsidR="008C5784" w:rsidRDefault="00C60CDE">
          <w:pPr>
            <w:pStyle w:val="TDC1"/>
            <w:tabs>
              <w:tab w:val="right" w:leader="dot" w:pos="9962"/>
            </w:tabs>
            <w:rPr>
              <w:rFonts w:eastAsiaTheme="minorEastAsia"/>
              <w:noProof/>
              <w:kern w:val="0"/>
              <w:sz w:val="22"/>
              <w:lang w:val="en-US"/>
              <w14:ligatures w14:val="none"/>
            </w:rPr>
          </w:pPr>
          <w:hyperlink w:anchor="_Toc235820569" w:history="1">
            <w:r w:rsidR="008C5784" w:rsidRPr="00E92D96">
              <w:rPr>
                <w:rStyle w:val="Hipervnculo"/>
                <w:noProof/>
              </w:rPr>
              <w:t>3. Diseño gráfico aplicado a redes sociales</w:t>
            </w:r>
            <w:r w:rsidR="008C5784">
              <w:rPr>
                <w:noProof/>
                <w:webHidden/>
              </w:rPr>
              <w:tab/>
            </w:r>
            <w:r w:rsidR="008C5784">
              <w:rPr>
                <w:noProof/>
                <w:webHidden/>
              </w:rPr>
              <w:fldChar w:fldCharType="begin"/>
            </w:r>
            <w:r w:rsidR="008C5784">
              <w:rPr>
                <w:noProof/>
                <w:webHidden/>
              </w:rPr>
              <w:instrText xml:space="preserve"> PAGEREF _Toc235820569 \h </w:instrText>
            </w:r>
            <w:r w:rsidR="008C5784">
              <w:rPr>
                <w:noProof/>
                <w:webHidden/>
              </w:rPr>
            </w:r>
            <w:r w:rsidR="008C5784">
              <w:rPr>
                <w:noProof/>
                <w:webHidden/>
              </w:rPr>
              <w:fldChar w:fldCharType="separate"/>
            </w:r>
            <w:r w:rsidR="00427703">
              <w:rPr>
                <w:noProof/>
                <w:webHidden/>
              </w:rPr>
              <w:t>23</w:t>
            </w:r>
            <w:r w:rsidR="008C5784">
              <w:rPr>
                <w:noProof/>
                <w:webHidden/>
              </w:rPr>
              <w:fldChar w:fldCharType="end"/>
            </w:r>
          </w:hyperlink>
        </w:p>
        <w:p w14:paraId="61FC1D7C" w14:textId="37E60697" w:rsidR="008C5784" w:rsidRDefault="00C60CDE">
          <w:pPr>
            <w:pStyle w:val="TDC2"/>
            <w:tabs>
              <w:tab w:val="right" w:leader="dot" w:pos="9962"/>
            </w:tabs>
            <w:rPr>
              <w:rFonts w:eastAsiaTheme="minorEastAsia"/>
              <w:noProof/>
              <w:kern w:val="0"/>
              <w:sz w:val="22"/>
              <w:lang w:val="en-US"/>
              <w14:ligatures w14:val="none"/>
            </w:rPr>
          </w:pPr>
          <w:hyperlink w:anchor="_Toc235820570" w:history="1">
            <w:r w:rsidR="008C5784" w:rsidRPr="00E92D96">
              <w:rPr>
                <w:rStyle w:val="Hipervnculo"/>
                <w:noProof/>
              </w:rPr>
              <w:t>3.1. Principios básicos del diseño gráfico digital</w:t>
            </w:r>
            <w:r w:rsidR="008C5784">
              <w:rPr>
                <w:noProof/>
                <w:webHidden/>
              </w:rPr>
              <w:tab/>
            </w:r>
            <w:r w:rsidR="008C5784">
              <w:rPr>
                <w:noProof/>
                <w:webHidden/>
              </w:rPr>
              <w:fldChar w:fldCharType="begin"/>
            </w:r>
            <w:r w:rsidR="008C5784">
              <w:rPr>
                <w:noProof/>
                <w:webHidden/>
              </w:rPr>
              <w:instrText xml:space="preserve"> PAGEREF _Toc235820570 \h </w:instrText>
            </w:r>
            <w:r w:rsidR="008C5784">
              <w:rPr>
                <w:noProof/>
                <w:webHidden/>
              </w:rPr>
            </w:r>
            <w:r w:rsidR="008C5784">
              <w:rPr>
                <w:noProof/>
                <w:webHidden/>
              </w:rPr>
              <w:fldChar w:fldCharType="separate"/>
            </w:r>
            <w:r w:rsidR="00427703">
              <w:rPr>
                <w:noProof/>
                <w:webHidden/>
              </w:rPr>
              <w:t>25</w:t>
            </w:r>
            <w:r w:rsidR="008C5784">
              <w:rPr>
                <w:noProof/>
                <w:webHidden/>
              </w:rPr>
              <w:fldChar w:fldCharType="end"/>
            </w:r>
          </w:hyperlink>
        </w:p>
        <w:p w14:paraId="2003FE55" w14:textId="6B7A42F9" w:rsidR="008C5784" w:rsidRDefault="00C60CDE">
          <w:pPr>
            <w:pStyle w:val="TDC2"/>
            <w:tabs>
              <w:tab w:val="right" w:leader="dot" w:pos="9962"/>
            </w:tabs>
            <w:rPr>
              <w:rFonts w:eastAsiaTheme="minorEastAsia"/>
              <w:noProof/>
              <w:kern w:val="0"/>
              <w:sz w:val="22"/>
              <w:lang w:val="en-US"/>
              <w14:ligatures w14:val="none"/>
            </w:rPr>
          </w:pPr>
          <w:hyperlink w:anchor="_Toc235820571" w:history="1">
            <w:r w:rsidR="008C5784" w:rsidRPr="00E92D96">
              <w:rPr>
                <w:rStyle w:val="Hipervnculo"/>
                <w:noProof/>
              </w:rPr>
              <w:t>3.2. Teoría del color aplicada a contenidos empresariales</w:t>
            </w:r>
            <w:r w:rsidR="008C5784">
              <w:rPr>
                <w:noProof/>
                <w:webHidden/>
              </w:rPr>
              <w:tab/>
            </w:r>
            <w:r w:rsidR="008C5784">
              <w:rPr>
                <w:noProof/>
                <w:webHidden/>
              </w:rPr>
              <w:fldChar w:fldCharType="begin"/>
            </w:r>
            <w:r w:rsidR="008C5784">
              <w:rPr>
                <w:noProof/>
                <w:webHidden/>
              </w:rPr>
              <w:instrText xml:space="preserve"> PAGEREF _Toc235820571 \h </w:instrText>
            </w:r>
            <w:r w:rsidR="008C5784">
              <w:rPr>
                <w:noProof/>
                <w:webHidden/>
              </w:rPr>
            </w:r>
            <w:r w:rsidR="008C5784">
              <w:rPr>
                <w:noProof/>
                <w:webHidden/>
              </w:rPr>
              <w:fldChar w:fldCharType="separate"/>
            </w:r>
            <w:r w:rsidR="00427703">
              <w:rPr>
                <w:noProof/>
                <w:webHidden/>
              </w:rPr>
              <w:t>27</w:t>
            </w:r>
            <w:r w:rsidR="008C5784">
              <w:rPr>
                <w:noProof/>
                <w:webHidden/>
              </w:rPr>
              <w:fldChar w:fldCharType="end"/>
            </w:r>
          </w:hyperlink>
        </w:p>
        <w:p w14:paraId="5440C604" w14:textId="5364BC6C" w:rsidR="008C5784" w:rsidRDefault="00C60CDE">
          <w:pPr>
            <w:pStyle w:val="TDC2"/>
            <w:tabs>
              <w:tab w:val="right" w:leader="dot" w:pos="9962"/>
            </w:tabs>
            <w:rPr>
              <w:rFonts w:eastAsiaTheme="minorEastAsia"/>
              <w:noProof/>
              <w:kern w:val="0"/>
              <w:sz w:val="22"/>
              <w:lang w:val="en-US"/>
              <w14:ligatures w14:val="none"/>
            </w:rPr>
          </w:pPr>
          <w:hyperlink w:anchor="_Toc235820572" w:history="1">
            <w:r w:rsidR="008C5784" w:rsidRPr="00E92D96">
              <w:rPr>
                <w:rStyle w:val="Hipervnculo"/>
                <w:noProof/>
              </w:rPr>
              <w:t>3.3. Diseño de piezas gráficas con herramientas gratuitas</w:t>
            </w:r>
            <w:r w:rsidR="008C5784">
              <w:rPr>
                <w:noProof/>
                <w:webHidden/>
              </w:rPr>
              <w:tab/>
            </w:r>
            <w:r w:rsidR="008C5784">
              <w:rPr>
                <w:noProof/>
                <w:webHidden/>
              </w:rPr>
              <w:fldChar w:fldCharType="begin"/>
            </w:r>
            <w:r w:rsidR="008C5784">
              <w:rPr>
                <w:noProof/>
                <w:webHidden/>
              </w:rPr>
              <w:instrText xml:space="preserve"> PAGEREF _Toc235820572 \h </w:instrText>
            </w:r>
            <w:r w:rsidR="008C5784">
              <w:rPr>
                <w:noProof/>
                <w:webHidden/>
              </w:rPr>
            </w:r>
            <w:r w:rsidR="008C5784">
              <w:rPr>
                <w:noProof/>
                <w:webHidden/>
              </w:rPr>
              <w:fldChar w:fldCharType="separate"/>
            </w:r>
            <w:r w:rsidR="00427703">
              <w:rPr>
                <w:noProof/>
                <w:webHidden/>
              </w:rPr>
              <w:t>29</w:t>
            </w:r>
            <w:r w:rsidR="008C5784">
              <w:rPr>
                <w:noProof/>
                <w:webHidden/>
              </w:rPr>
              <w:fldChar w:fldCharType="end"/>
            </w:r>
          </w:hyperlink>
        </w:p>
        <w:p w14:paraId="53F957B3" w14:textId="634B0F40" w:rsidR="008C5784" w:rsidRDefault="00C60CDE">
          <w:pPr>
            <w:pStyle w:val="TDC2"/>
            <w:tabs>
              <w:tab w:val="right" w:leader="dot" w:pos="9962"/>
            </w:tabs>
            <w:rPr>
              <w:rFonts w:eastAsiaTheme="minorEastAsia"/>
              <w:noProof/>
              <w:kern w:val="0"/>
              <w:sz w:val="22"/>
              <w:lang w:val="en-US"/>
              <w14:ligatures w14:val="none"/>
            </w:rPr>
          </w:pPr>
          <w:hyperlink w:anchor="_Toc235820573" w:history="1">
            <w:r w:rsidR="008C5784" w:rsidRPr="00E92D96">
              <w:rPr>
                <w:rStyle w:val="Hipervnculo"/>
                <w:noProof/>
              </w:rPr>
              <w:t>3.4. Adaptación gráfica según red social</w:t>
            </w:r>
            <w:r w:rsidR="008C5784">
              <w:rPr>
                <w:noProof/>
                <w:webHidden/>
              </w:rPr>
              <w:tab/>
            </w:r>
            <w:r w:rsidR="008C5784">
              <w:rPr>
                <w:noProof/>
                <w:webHidden/>
              </w:rPr>
              <w:fldChar w:fldCharType="begin"/>
            </w:r>
            <w:r w:rsidR="008C5784">
              <w:rPr>
                <w:noProof/>
                <w:webHidden/>
              </w:rPr>
              <w:instrText xml:space="preserve"> PAGEREF _Toc235820573 \h </w:instrText>
            </w:r>
            <w:r w:rsidR="008C5784">
              <w:rPr>
                <w:noProof/>
                <w:webHidden/>
              </w:rPr>
            </w:r>
            <w:r w:rsidR="008C5784">
              <w:rPr>
                <w:noProof/>
                <w:webHidden/>
              </w:rPr>
              <w:fldChar w:fldCharType="separate"/>
            </w:r>
            <w:r w:rsidR="00427703">
              <w:rPr>
                <w:noProof/>
                <w:webHidden/>
              </w:rPr>
              <w:t>31</w:t>
            </w:r>
            <w:r w:rsidR="008C5784">
              <w:rPr>
                <w:noProof/>
                <w:webHidden/>
              </w:rPr>
              <w:fldChar w:fldCharType="end"/>
            </w:r>
          </w:hyperlink>
        </w:p>
        <w:p w14:paraId="1FA65C79" w14:textId="5AA85960" w:rsidR="008C5784" w:rsidRDefault="00C60CDE">
          <w:pPr>
            <w:pStyle w:val="TDC2"/>
            <w:tabs>
              <w:tab w:val="right" w:leader="dot" w:pos="9962"/>
            </w:tabs>
            <w:rPr>
              <w:rFonts w:eastAsiaTheme="minorEastAsia"/>
              <w:noProof/>
              <w:kern w:val="0"/>
              <w:sz w:val="22"/>
              <w:lang w:val="en-US"/>
              <w14:ligatures w14:val="none"/>
            </w:rPr>
          </w:pPr>
          <w:hyperlink w:anchor="_Toc235820574" w:history="1">
            <w:r w:rsidR="008C5784" w:rsidRPr="00E92D96">
              <w:rPr>
                <w:rStyle w:val="Hipervnculo"/>
                <w:noProof/>
              </w:rPr>
              <w:t>3.5. Herramientas digitales para creación y difusión</w:t>
            </w:r>
            <w:r w:rsidR="008C5784">
              <w:rPr>
                <w:noProof/>
                <w:webHidden/>
              </w:rPr>
              <w:tab/>
            </w:r>
            <w:r w:rsidR="008C5784">
              <w:rPr>
                <w:noProof/>
                <w:webHidden/>
              </w:rPr>
              <w:fldChar w:fldCharType="begin"/>
            </w:r>
            <w:r w:rsidR="008C5784">
              <w:rPr>
                <w:noProof/>
                <w:webHidden/>
              </w:rPr>
              <w:instrText xml:space="preserve"> PAGEREF _Toc235820574 \h </w:instrText>
            </w:r>
            <w:r w:rsidR="008C5784">
              <w:rPr>
                <w:noProof/>
                <w:webHidden/>
              </w:rPr>
            </w:r>
            <w:r w:rsidR="008C5784">
              <w:rPr>
                <w:noProof/>
                <w:webHidden/>
              </w:rPr>
              <w:fldChar w:fldCharType="separate"/>
            </w:r>
            <w:r w:rsidR="00427703">
              <w:rPr>
                <w:noProof/>
                <w:webHidden/>
              </w:rPr>
              <w:t>32</w:t>
            </w:r>
            <w:r w:rsidR="008C5784">
              <w:rPr>
                <w:noProof/>
                <w:webHidden/>
              </w:rPr>
              <w:fldChar w:fldCharType="end"/>
            </w:r>
          </w:hyperlink>
        </w:p>
        <w:p w14:paraId="4C365DC1" w14:textId="60E2E81A" w:rsidR="008C5784" w:rsidRDefault="00C60CDE">
          <w:pPr>
            <w:pStyle w:val="TDC1"/>
            <w:tabs>
              <w:tab w:val="right" w:leader="dot" w:pos="9962"/>
            </w:tabs>
            <w:rPr>
              <w:rFonts w:eastAsiaTheme="minorEastAsia"/>
              <w:noProof/>
              <w:kern w:val="0"/>
              <w:sz w:val="22"/>
              <w:lang w:val="en-US"/>
              <w14:ligatures w14:val="none"/>
            </w:rPr>
          </w:pPr>
          <w:hyperlink w:anchor="_Toc235820575" w:history="1">
            <w:r w:rsidR="008C5784" w:rsidRPr="00E92D96">
              <w:rPr>
                <w:rStyle w:val="Hipervnculo"/>
                <w:noProof/>
              </w:rPr>
              <w:t>4. Publicación y administración de contenidos en línea</w:t>
            </w:r>
            <w:r w:rsidR="008C5784">
              <w:rPr>
                <w:noProof/>
                <w:webHidden/>
              </w:rPr>
              <w:tab/>
            </w:r>
            <w:r w:rsidR="008C5784">
              <w:rPr>
                <w:noProof/>
                <w:webHidden/>
              </w:rPr>
              <w:fldChar w:fldCharType="begin"/>
            </w:r>
            <w:r w:rsidR="008C5784">
              <w:rPr>
                <w:noProof/>
                <w:webHidden/>
              </w:rPr>
              <w:instrText xml:space="preserve"> PAGEREF _Toc235820575 \h </w:instrText>
            </w:r>
            <w:r w:rsidR="008C5784">
              <w:rPr>
                <w:noProof/>
                <w:webHidden/>
              </w:rPr>
            </w:r>
            <w:r w:rsidR="008C5784">
              <w:rPr>
                <w:noProof/>
                <w:webHidden/>
              </w:rPr>
              <w:fldChar w:fldCharType="separate"/>
            </w:r>
            <w:r w:rsidR="00427703">
              <w:rPr>
                <w:noProof/>
                <w:webHidden/>
              </w:rPr>
              <w:t>38</w:t>
            </w:r>
            <w:r w:rsidR="008C5784">
              <w:rPr>
                <w:noProof/>
                <w:webHidden/>
              </w:rPr>
              <w:fldChar w:fldCharType="end"/>
            </w:r>
          </w:hyperlink>
        </w:p>
        <w:p w14:paraId="5CB7A01C" w14:textId="2101F320" w:rsidR="008C5784" w:rsidRDefault="00C60CDE">
          <w:pPr>
            <w:pStyle w:val="TDC2"/>
            <w:tabs>
              <w:tab w:val="right" w:leader="dot" w:pos="9962"/>
            </w:tabs>
            <w:rPr>
              <w:rFonts w:eastAsiaTheme="minorEastAsia"/>
              <w:noProof/>
              <w:kern w:val="0"/>
              <w:sz w:val="22"/>
              <w:lang w:val="en-US"/>
              <w14:ligatures w14:val="none"/>
            </w:rPr>
          </w:pPr>
          <w:hyperlink w:anchor="_Toc235820576" w:history="1">
            <w:r w:rsidR="008C5784" w:rsidRPr="00E92D96">
              <w:rPr>
                <w:rStyle w:val="Hipervnculo"/>
                <w:noProof/>
              </w:rPr>
              <w:t>4.1. Protocolos y criterios para la publicación digital</w:t>
            </w:r>
            <w:r w:rsidR="008C5784">
              <w:rPr>
                <w:noProof/>
                <w:webHidden/>
              </w:rPr>
              <w:tab/>
            </w:r>
            <w:r w:rsidR="008C5784">
              <w:rPr>
                <w:noProof/>
                <w:webHidden/>
              </w:rPr>
              <w:fldChar w:fldCharType="begin"/>
            </w:r>
            <w:r w:rsidR="008C5784">
              <w:rPr>
                <w:noProof/>
                <w:webHidden/>
              </w:rPr>
              <w:instrText xml:space="preserve"> PAGEREF _Toc235820576 \h </w:instrText>
            </w:r>
            <w:r w:rsidR="008C5784">
              <w:rPr>
                <w:noProof/>
                <w:webHidden/>
              </w:rPr>
            </w:r>
            <w:r w:rsidR="008C5784">
              <w:rPr>
                <w:noProof/>
                <w:webHidden/>
              </w:rPr>
              <w:fldChar w:fldCharType="separate"/>
            </w:r>
            <w:r w:rsidR="00427703">
              <w:rPr>
                <w:noProof/>
                <w:webHidden/>
              </w:rPr>
              <w:t>38</w:t>
            </w:r>
            <w:r w:rsidR="008C5784">
              <w:rPr>
                <w:noProof/>
                <w:webHidden/>
              </w:rPr>
              <w:fldChar w:fldCharType="end"/>
            </w:r>
          </w:hyperlink>
        </w:p>
        <w:p w14:paraId="0B863AB3" w14:textId="358FF2F1" w:rsidR="008C5784" w:rsidRDefault="00C60CDE">
          <w:pPr>
            <w:pStyle w:val="TDC2"/>
            <w:tabs>
              <w:tab w:val="right" w:leader="dot" w:pos="9962"/>
            </w:tabs>
            <w:rPr>
              <w:rFonts w:eastAsiaTheme="minorEastAsia"/>
              <w:noProof/>
              <w:kern w:val="0"/>
              <w:sz w:val="22"/>
              <w:lang w:val="en-US"/>
              <w14:ligatures w14:val="none"/>
            </w:rPr>
          </w:pPr>
          <w:hyperlink w:anchor="_Toc235820577" w:history="1">
            <w:r w:rsidR="008C5784" w:rsidRPr="00E92D96">
              <w:rPr>
                <w:rStyle w:val="Hipervnculo"/>
                <w:noProof/>
              </w:rPr>
              <w:t>4.2. Actualización y administración de contenidos web</w:t>
            </w:r>
            <w:r w:rsidR="008C5784">
              <w:rPr>
                <w:noProof/>
                <w:webHidden/>
              </w:rPr>
              <w:tab/>
            </w:r>
            <w:r w:rsidR="008C5784">
              <w:rPr>
                <w:noProof/>
                <w:webHidden/>
              </w:rPr>
              <w:fldChar w:fldCharType="begin"/>
            </w:r>
            <w:r w:rsidR="008C5784">
              <w:rPr>
                <w:noProof/>
                <w:webHidden/>
              </w:rPr>
              <w:instrText xml:space="preserve"> PAGEREF _Toc235820577 \h </w:instrText>
            </w:r>
            <w:r w:rsidR="008C5784">
              <w:rPr>
                <w:noProof/>
                <w:webHidden/>
              </w:rPr>
            </w:r>
            <w:r w:rsidR="008C5784">
              <w:rPr>
                <w:noProof/>
                <w:webHidden/>
              </w:rPr>
              <w:fldChar w:fldCharType="separate"/>
            </w:r>
            <w:r w:rsidR="00427703">
              <w:rPr>
                <w:noProof/>
                <w:webHidden/>
              </w:rPr>
              <w:t>39</w:t>
            </w:r>
            <w:r w:rsidR="008C5784">
              <w:rPr>
                <w:noProof/>
                <w:webHidden/>
              </w:rPr>
              <w:fldChar w:fldCharType="end"/>
            </w:r>
          </w:hyperlink>
        </w:p>
        <w:p w14:paraId="3786A76A" w14:textId="1E44F8C9" w:rsidR="008C5784" w:rsidRDefault="00C60CDE">
          <w:pPr>
            <w:pStyle w:val="TDC2"/>
            <w:tabs>
              <w:tab w:val="right" w:leader="dot" w:pos="9962"/>
            </w:tabs>
            <w:rPr>
              <w:rFonts w:eastAsiaTheme="minorEastAsia"/>
              <w:noProof/>
              <w:kern w:val="0"/>
              <w:sz w:val="22"/>
              <w:lang w:val="en-US"/>
              <w14:ligatures w14:val="none"/>
            </w:rPr>
          </w:pPr>
          <w:hyperlink w:anchor="_Toc235820578" w:history="1">
            <w:r w:rsidR="008C5784" w:rsidRPr="00E92D96">
              <w:rPr>
                <w:rStyle w:val="Hipervnculo"/>
                <w:noProof/>
              </w:rPr>
              <w:t>4.3. Organización y administración escalable de contenidos</w:t>
            </w:r>
            <w:r w:rsidR="008C5784">
              <w:rPr>
                <w:noProof/>
                <w:webHidden/>
              </w:rPr>
              <w:tab/>
            </w:r>
            <w:r w:rsidR="008C5784">
              <w:rPr>
                <w:noProof/>
                <w:webHidden/>
              </w:rPr>
              <w:fldChar w:fldCharType="begin"/>
            </w:r>
            <w:r w:rsidR="008C5784">
              <w:rPr>
                <w:noProof/>
                <w:webHidden/>
              </w:rPr>
              <w:instrText xml:space="preserve"> PAGEREF _Toc235820578 \h </w:instrText>
            </w:r>
            <w:r w:rsidR="008C5784">
              <w:rPr>
                <w:noProof/>
                <w:webHidden/>
              </w:rPr>
            </w:r>
            <w:r w:rsidR="008C5784">
              <w:rPr>
                <w:noProof/>
                <w:webHidden/>
              </w:rPr>
              <w:fldChar w:fldCharType="separate"/>
            </w:r>
            <w:r w:rsidR="00427703">
              <w:rPr>
                <w:noProof/>
                <w:webHidden/>
              </w:rPr>
              <w:t>40</w:t>
            </w:r>
            <w:r w:rsidR="008C5784">
              <w:rPr>
                <w:noProof/>
                <w:webHidden/>
              </w:rPr>
              <w:fldChar w:fldCharType="end"/>
            </w:r>
          </w:hyperlink>
        </w:p>
        <w:p w14:paraId="43D164CD" w14:textId="0C2FDAC7" w:rsidR="008C5784" w:rsidRDefault="00C60CDE">
          <w:pPr>
            <w:pStyle w:val="TDC2"/>
            <w:tabs>
              <w:tab w:val="right" w:leader="dot" w:pos="9962"/>
            </w:tabs>
            <w:rPr>
              <w:rFonts w:eastAsiaTheme="minorEastAsia"/>
              <w:noProof/>
              <w:kern w:val="0"/>
              <w:sz w:val="22"/>
              <w:lang w:val="en-US"/>
              <w14:ligatures w14:val="none"/>
            </w:rPr>
          </w:pPr>
          <w:hyperlink w:anchor="_Toc235820579" w:history="1">
            <w:r w:rsidR="008C5784" w:rsidRPr="00E92D96">
              <w:rPr>
                <w:rStyle w:val="Hipervnculo"/>
                <w:noProof/>
                <w:spacing w:val="20"/>
                <w:lang w:val="en-US"/>
              </w:rPr>
              <w:t>4.4.</w:t>
            </w:r>
            <w:r w:rsidR="008C5784" w:rsidRPr="00E92D96">
              <w:rPr>
                <w:rStyle w:val="Hipervnculo"/>
                <w:noProof/>
              </w:rPr>
              <w:t xml:space="preserve"> Interacción y generación de </w:t>
            </w:r>
            <w:r w:rsidR="008C5784" w:rsidRPr="004F3A58">
              <w:rPr>
                <w:rStyle w:val="Extranjerismo"/>
                <w:noProof/>
              </w:rPr>
              <w:t>engagement</w:t>
            </w:r>
            <w:r w:rsidR="008C5784">
              <w:rPr>
                <w:noProof/>
                <w:webHidden/>
              </w:rPr>
              <w:tab/>
            </w:r>
            <w:r w:rsidR="008C5784">
              <w:rPr>
                <w:noProof/>
                <w:webHidden/>
              </w:rPr>
              <w:fldChar w:fldCharType="begin"/>
            </w:r>
            <w:r w:rsidR="008C5784">
              <w:rPr>
                <w:noProof/>
                <w:webHidden/>
              </w:rPr>
              <w:instrText xml:space="preserve"> PAGEREF _Toc235820579 \h </w:instrText>
            </w:r>
            <w:r w:rsidR="008C5784">
              <w:rPr>
                <w:noProof/>
                <w:webHidden/>
              </w:rPr>
            </w:r>
            <w:r w:rsidR="008C5784">
              <w:rPr>
                <w:noProof/>
                <w:webHidden/>
              </w:rPr>
              <w:fldChar w:fldCharType="separate"/>
            </w:r>
            <w:r w:rsidR="00427703">
              <w:rPr>
                <w:noProof/>
                <w:webHidden/>
              </w:rPr>
              <w:t>41</w:t>
            </w:r>
            <w:r w:rsidR="008C5784">
              <w:rPr>
                <w:noProof/>
                <w:webHidden/>
              </w:rPr>
              <w:fldChar w:fldCharType="end"/>
            </w:r>
          </w:hyperlink>
        </w:p>
        <w:p w14:paraId="5314D766" w14:textId="559C89B4" w:rsidR="008C5784" w:rsidRDefault="00C60CDE">
          <w:pPr>
            <w:pStyle w:val="TDC1"/>
            <w:tabs>
              <w:tab w:val="right" w:leader="dot" w:pos="9962"/>
            </w:tabs>
            <w:rPr>
              <w:rFonts w:eastAsiaTheme="minorEastAsia"/>
              <w:noProof/>
              <w:kern w:val="0"/>
              <w:sz w:val="22"/>
              <w:lang w:val="en-US"/>
              <w14:ligatures w14:val="none"/>
            </w:rPr>
          </w:pPr>
          <w:hyperlink w:anchor="_Toc235820580" w:history="1">
            <w:r w:rsidR="008C5784" w:rsidRPr="00E92D96">
              <w:rPr>
                <w:rStyle w:val="Hipervnculo"/>
                <w:noProof/>
              </w:rPr>
              <w:t>5. Posicionamiento y visibilidad del contenido digital</w:t>
            </w:r>
            <w:r w:rsidR="008C5784">
              <w:rPr>
                <w:noProof/>
                <w:webHidden/>
              </w:rPr>
              <w:tab/>
            </w:r>
            <w:r w:rsidR="008C5784">
              <w:rPr>
                <w:noProof/>
                <w:webHidden/>
              </w:rPr>
              <w:fldChar w:fldCharType="begin"/>
            </w:r>
            <w:r w:rsidR="008C5784">
              <w:rPr>
                <w:noProof/>
                <w:webHidden/>
              </w:rPr>
              <w:instrText xml:space="preserve"> PAGEREF _Toc235820580 \h </w:instrText>
            </w:r>
            <w:r w:rsidR="008C5784">
              <w:rPr>
                <w:noProof/>
                <w:webHidden/>
              </w:rPr>
            </w:r>
            <w:r w:rsidR="008C5784">
              <w:rPr>
                <w:noProof/>
                <w:webHidden/>
              </w:rPr>
              <w:fldChar w:fldCharType="separate"/>
            </w:r>
            <w:r w:rsidR="00427703">
              <w:rPr>
                <w:noProof/>
                <w:webHidden/>
              </w:rPr>
              <w:t>43</w:t>
            </w:r>
            <w:r w:rsidR="008C5784">
              <w:rPr>
                <w:noProof/>
                <w:webHidden/>
              </w:rPr>
              <w:fldChar w:fldCharType="end"/>
            </w:r>
          </w:hyperlink>
        </w:p>
        <w:p w14:paraId="61985678" w14:textId="615667D4" w:rsidR="008C5784" w:rsidRDefault="00C60CDE">
          <w:pPr>
            <w:pStyle w:val="TDC2"/>
            <w:tabs>
              <w:tab w:val="right" w:leader="dot" w:pos="9962"/>
            </w:tabs>
            <w:rPr>
              <w:rFonts w:eastAsiaTheme="minorEastAsia"/>
              <w:noProof/>
              <w:kern w:val="0"/>
              <w:sz w:val="22"/>
              <w:lang w:val="en-US"/>
              <w14:ligatures w14:val="none"/>
            </w:rPr>
          </w:pPr>
          <w:hyperlink w:anchor="_Toc235820581" w:history="1">
            <w:r w:rsidR="008C5784" w:rsidRPr="00E92D96">
              <w:rPr>
                <w:rStyle w:val="Hipervnculo"/>
                <w:noProof/>
              </w:rPr>
              <w:t>5.1. Herramientas y estrategias de posicionamiento digital</w:t>
            </w:r>
            <w:r w:rsidR="008C5784">
              <w:rPr>
                <w:noProof/>
                <w:webHidden/>
              </w:rPr>
              <w:tab/>
            </w:r>
            <w:r w:rsidR="008C5784">
              <w:rPr>
                <w:noProof/>
                <w:webHidden/>
              </w:rPr>
              <w:fldChar w:fldCharType="begin"/>
            </w:r>
            <w:r w:rsidR="008C5784">
              <w:rPr>
                <w:noProof/>
                <w:webHidden/>
              </w:rPr>
              <w:instrText xml:space="preserve"> PAGEREF _Toc235820581 \h </w:instrText>
            </w:r>
            <w:r w:rsidR="008C5784">
              <w:rPr>
                <w:noProof/>
                <w:webHidden/>
              </w:rPr>
            </w:r>
            <w:r w:rsidR="008C5784">
              <w:rPr>
                <w:noProof/>
                <w:webHidden/>
              </w:rPr>
              <w:fldChar w:fldCharType="separate"/>
            </w:r>
            <w:r w:rsidR="00427703">
              <w:rPr>
                <w:noProof/>
                <w:webHidden/>
              </w:rPr>
              <w:t>43</w:t>
            </w:r>
            <w:r w:rsidR="008C5784">
              <w:rPr>
                <w:noProof/>
                <w:webHidden/>
              </w:rPr>
              <w:fldChar w:fldCharType="end"/>
            </w:r>
          </w:hyperlink>
        </w:p>
        <w:p w14:paraId="2C3A2172" w14:textId="2D0BC1F4" w:rsidR="008C5784" w:rsidRDefault="00C60CDE">
          <w:pPr>
            <w:pStyle w:val="TDC2"/>
            <w:tabs>
              <w:tab w:val="right" w:leader="dot" w:pos="9962"/>
            </w:tabs>
            <w:rPr>
              <w:rFonts w:eastAsiaTheme="minorEastAsia"/>
              <w:noProof/>
              <w:kern w:val="0"/>
              <w:sz w:val="22"/>
              <w:lang w:val="en-US"/>
              <w14:ligatures w14:val="none"/>
            </w:rPr>
          </w:pPr>
          <w:hyperlink w:anchor="_Toc235820582" w:history="1">
            <w:r w:rsidR="008C5784" w:rsidRPr="00E92D96">
              <w:rPr>
                <w:rStyle w:val="Hipervnculo"/>
                <w:noProof/>
              </w:rPr>
              <w:t>5.2. Optimización de contenidos mediante etiquetas y palabras clave</w:t>
            </w:r>
            <w:r w:rsidR="008C5784">
              <w:rPr>
                <w:noProof/>
                <w:webHidden/>
              </w:rPr>
              <w:tab/>
            </w:r>
            <w:r w:rsidR="008C5784">
              <w:rPr>
                <w:noProof/>
                <w:webHidden/>
              </w:rPr>
              <w:fldChar w:fldCharType="begin"/>
            </w:r>
            <w:r w:rsidR="008C5784">
              <w:rPr>
                <w:noProof/>
                <w:webHidden/>
              </w:rPr>
              <w:instrText xml:space="preserve"> PAGEREF _Toc235820582 \h </w:instrText>
            </w:r>
            <w:r w:rsidR="008C5784">
              <w:rPr>
                <w:noProof/>
                <w:webHidden/>
              </w:rPr>
            </w:r>
            <w:r w:rsidR="008C5784">
              <w:rPr>
                <w:noProof/>
                <w:webHidden/>
              </w:rPr>
              <w:fldChar w:fldCharType="separate"/>
            </w:r>
            <w:r w:rsidR="00427703">
              <w:rPr>
                <w:noProof/>
                <w:webHidden/>
              </w:rPr>
              <w:t>45</w:t>
            </w:r>
            <w:r w:rsidR="008C5784">
              <w:rPr>
                <w:noProof/>
                <w:webHidden/>
              </w:rPr>
              <w:fldChar w:fldCharType="end"/>
            </w:r>
          </w:hyperlink>
        </w:p>
        <w:p w14:paraId="4D21E2D0" w14:textId="57E040E5" w:rsidR="008C5784" w:rsidRDefault="00C60CDE">
          <w:pPr>
            <w:pStyle w:val="TDC2"/>
            <w:tabs>
              <w:tab w:val="right" w:leader="dot" w:pos="9962"/>
            </w:tabs>
            <w:rPr>
              <w:rFonts w:eastAsiaTheme="minorEastAsia"/>
              <w:noProof/>
              <w:kern w:val="0"/>
              <w:sz w:val="22"/>
              <w:lang w:val="en-US"/>
              <w14:ligatures w14:val="none"/>
            </w:rPr>
          </w:pPr>
          <w:hyperlink w:anchor="_Toc235820583" w:history="1">
            <w:r w:rsidR="008C5784" w:rsidRPr="00E92D96">
              <w:rPr>
                <w:rStyle w:val="Hipervnculo"/>
                <w:noProof/>
              </w:rPr>
              <w:t>5.3. Estructura y organización de contenidos web</w:t>
            </w:r>
            <w:r w:rsidR="008C5784">
              <w:rPr>
                <w:noProof/>
                <w:webHidden/>
              </w:rPr>
              <w:tab/>
            </w:r>
            <w:r w:rsidR="008C5784">
              <w:rPr>
                <w:noProof/>
                <w:webHidden/>
              </w:rPr>
              <w:fldChar w:fldCharType="begin"/>
            </w:r>
            <w:r w:rsidR="008C5784">
              <w:rPr>
                <w:noProof/>
                <w:webHidden/>
              </w:rPr>
              <w:instrText xml:space="preserve"> PAGEREF _Toc235820583 \h </w:instrText>
            </w:r>
            <w:r w:rsidR="008C5784">
              <w:rPr>
                <w:noProof/>
                <w:webHidden/>
              </w:rPr>
            </w:r>
            <w:r w:rsidR="008C5784">
              <w:rPr>
                <w:noProof/>
                <w:webHidden/>
              </w:rPr>
              <w:fldChar w:fldCharType="separate"/>
            </w:r>
            <w:r w:rsidR="00427703">
              <w:rPr>
                <w:noProof/>
                <w:webHidden/>
              </w:rPr>
              <w:t>46</w:t>
            </w:r>
            <w:r w:rsidR="008C5784">
              <w:rPr>
                <w:noProof/>
                <w:webHidden/>
              </w:rPr>
              <w:fldChar w:fldCharType="end"/>
            </w:r>
          </w:hyperlink>
        </w:p>
        <w:p w14:paraId="28071B95" w14:textId="4C8B450F" w:rsidR="008C5784" w:rsidRDefault="00C60CDE">
          <w:pPr>
            <w:pStyle w:val="TDC2"/>
            <w:tabs>
              <w:tab w:val="right" w:leader="dot" w:pos="9962"/>
            </w:tabs>
            <w:rPr>
              <w:rFonts w:eastAsiaTheme="minorEastAsia"/>
              <w:noProof/>
              <w:kern w:val="0"/>
              <w:sz w:val="22"/>
              <w:lang w:val="en-US"/>
              <w14:ligatures w14:val="none"/>
            </w:rPr>
          </w:pPr>
          <w:hyperlink w:anchor="_Toc235820584" w:history="1">
            <w:r w:rsidR="008C5784" w:rsidRPr="00E92D96">
              <w:rPr>
                <w:rStyle w:val="Hipervnculo"/>
                <w:noProof/>
              </w:rPr>
              <w:t>5.4. Captación y gestión estratégica de datos</w:t>
            </w:r>
            <w:r w:rsidR="008C5784">
              <w:rPr>
                <w:noProof/>
                <w:webHidden/>
              </w:rPr>
              <w:tab/>
            </w:r>
            <w:r w:rsidR="008C5784">
              <w:rPr>
                <w:noProof/>
                <w:webHidden/>
              </w:rPr>
              <w:fldChar w:fldCharType="begin"/>
            </w:r>
            <w:r w:rsidR="008C5784">
              <w:rPr>
                <w:noProof/>
                <w:webHidden/>
              </w:rPr>
              <w:instrText xml:space="preserve"> PAGEREF _Toc235820584 \h </w:instrText>
            </w:r>
            <w:r w:rsidR="008C5784">
              <w:rPr>
                <w:noProof/>
                <w:webHidden/>
              </w:rPr>
            </w:r>
            <w:r w:rsidR="008C5784">
              <w:rPr>
                <w:noProof/>
                <w:webHidden/>
              </w:rPr>
              <w:fldChar w:fldCharType="separate"/>
            </w:r>
            <w:r w:rsidR="00427703">
              <w:rPr>
                <w:noProof/>
                <w:webHidden/>
              </w:rPr>
              <w:t>48</w:t>
            </w:r>
            <w:r w:rsidR="008C5784">
              <w:rPr>
                <w:noProof/>
                <w:webHidden/>
              </w:rPr>
              <w:fldChar w:fldCharType="end"/>
            </w:r>
          </w:hyperlink>
        </w:p>
        <w:p w14:paraId="33B9EAB0" w14:textId="117D829D" w:rsidR="008C5784" w:rsidRDefault="00C60CDE">
          <w:pPr>
            <w:pStyle w:val="TDC1"/>
            <w:tabs>
              <w:tab w:val="right" w:leader="dot" w:pos="9962"/>
            </w:tabs>
            <w:rPr>
              <w:rFonts w:eastAsiaTheme="minorEastAsia"/>
              <w:noProof/>
              <w:kern w:val="0"/>
              <w:sz w:val="22"/>
              <w:lang w:val="en-US"/>
              <w14:ligatures w14:val="none"/>
            </w:rPr>
          </w:pPr>
          <w:hyperlink w:anchor="_Toc235820585" w:history="1">
            <w:r w:rsidR="008C5784" w:rsidRPr="00E92D96">
              <w:rPr>
                <w:rStyle w:val="Hipervnculo"/>
                <w:noProof/>
              </w:rPr>
              <w:t>6. Publicación estratégica y propiedad intelectual</w:t>
            </w:r>
            <w:r w:rsidR="008C5784">
              <w:rPr>
                <w:noProof/>
                <w:webHidden/>
              </w:rPr>
              <w:tab/>
            </w:r>
            <w:r w:rsidR="008C5784">
              <w:rPr>
                <w:noProof/>
                <w:webHidden/>
              </w:rPr>
              <w:fldChar w:fldCharType="begin"/>
            </w:r>
            <w:r w:rsidR="008C5784">
              <w:rPr>
                <w:noProof/>
                <w:webHidden/>
              </w:rPr>
              <w:instrText xml:space="preserve"> PAGEREF _Toc235820585 \h </w:instrText>
            </w:r>
            <w:r w:rsidR="008C5784">
              <w:rPr>
                <w:noProof/>
                <w:webHidden/>
              </w:rPr>
            </w:r>
            <w:r w:rsidR="008C5784">
              <w:rPr>
                <w:noProof/>
                <w:webHidden/>
              </w:rPr>
              <w:fldChar w:fldCharType="separate"/>
            </w:r>
            <w:r w:rsidR="00427703">
              <w:rPr>
                <w:noProof/>
                <w:webHidden/>
              </w:rPr>
              <w:t>54</w:t>
            </w:r>
            <w:r w:rsidR="008C5784">
              <w:rPr>
                <w:noProof/>
                <w:webHidden/>
              </w:rPr>
              <w:fldChar w:fldCharType="end"/>
            </w:r>
          </w:hyperlink>
        </w:p>
        <w:p w14:paraId="7E6D2751" w14:textId="3A3C9955" w:rsidR="008C5784" w:rsidRDefault="00C60CDE">
          <w:pPr>
            <w:pStyle w:val="TDC2"/>
            <w:tabs>
              <w:tab w:val="right" w:leader="dot" w:pos="9962"/>
            </w:tabs>
            <w:rPr>
              <w:rFonts w:eastAsiaTheme="minorEastAsia"/>
              <w:noProof/>
              <w:kern w:val="0"/>
              <w:sz w:val="22"/>
              <w:lang w:val="en-US"/>
              <w14:ligatures w14:val="none"/>
            </w:rPr>
          </w:pPr>
          <w:hyperlink w:anchor="_Toc235820586" w:history="1">
            <w:r w:rsidR="008C5784" w:rsidRPr="00E92D96">
              <w:rPr>
                <w:rStyle w:val="Hipervnculo"/>
                <w:noProof/>
              </w:rPr>
              <w:t>6.1. Publicación de contenidos según la audiencia</w:t>
            </w:r>
            <w:r w:rsidR="008C5784">
              <w:rPr>
                <w:noProof/>
                <w:webHidden/>
              </w:rPr>
              <w:tab/>
            </w:r>
            <w:r w:rsidR="008C5784">
              <w:rPr>
                <w:noProof/>
                <w:webHidden/>
              </w:rPr>
              <w:fldChar w:fldCharType="begin"/>
            </w:r>
            <w:r w:rsidR="008C5784">
              <w:rPr>
                <w:noProof/>
                <w:webHidden/>
              </w:rPr>
              <w:instrText xml:space="preserve"> PAGEREF _Toc235820586 \h </w:instrText>
            </w:r>
            <w:r w:rsidR="008C5784">
              <w:rPr>
                <w:noProof/>
                <w:webHidden/>
              </w:rPr>
            </w:r>
            <w:r w:rsidR="008C5784">
              <w:rPr>
                <w:noProof/>
                <w:webHidden/>
              </w:rPr>
              <w:fldChar w:fldCharType="separate"/>
            </w:r>
            <w:r w:rsidR="00427703">
              <w:rPr>
                <w:noProof/>
                <w:webHidden/>
              </w:rPr>
              <w:t>54</w:t>
            </w:r>
            <w:r w:rsidR="008C5784">
              <w:rPr>
                <w:noProof/>
                <w:webHidden/>
              </w:rPr>
              <w:fldChar w:fldCharType="end"/>
            </w:r>
          </w:hyperlink>
        </w:p>
        <w:p w14:paraId="3C8A5645" w14:textId="5B91D6EA" w:rsidR="008C5784" w:rsidRDefault="00C60CDE">
          <w:pPr>
            <w:pStyle w:val="TDC2"/>
            <w:tabs>
              <w:tab w:val="right" w:leader="dot" w:pos="9962"/>
            </w:tabs>
            <w:rPr>
              <w:rFonts w:eastAsiaTheme="minorEastAsia"/>
              <w:noProof/>
              <w:kern w:val="0"/>
              <w:sz w:val="22"/>
              <w:lang w:val="en-US"/>
              <w14:ligatures w14:val="none"/>
            </w:rPr>
          </w:pPr>
          <w:hyperlink w:anchor="_Toc235820587" w:history="1">
            <w:r w:rsidR="008C5784" w:rsidRPr="00E92D96">
              <w:rPr>
                <w:rStyle w:val="Hipervnculo"/>
                <w:noProof/>
              </w:rPr>
              <w:t>6.2. Propiedad intelectual y uso responsable de contenidos digitales</w:t>
            </w:r>
            <w:r w:rsidR="008C5784">
              <w:rPr>
                <w:noProof/>
                <w:webHidden/>
              </w:rPr>
              <w:tab/>
            </w:r>
            <w:r w:rsidR="008C5784">
              <w:rPr>
                <w:noProof/>
                <w:webHidden/>
              </w:rPr>
              <w:fldChar w:fldCharType="begin"/>
            </w:r>
            <w:r w:rsidR="008C5784">
              <w:rPr>
                <w:noProof/>
                <w:webHidden/>
              </w:rPr>
              <w:instrText xml:space="preserve"> PAGEREF _Toc235820587 \h </w:instrText>
            </w:r>
            <w:r w:rsidR="008C5784">
              <w:rPr>
                <w:noProof/>
                <w:webHidden/>
              </w:rPr>
            </w:r>
            <w:r w:rsidR="008C5784">
              <w:rPr>
                <w:noProof/>
                <w:webHidden/>
              </w:rPr>
              <w:fldChar w:fldCharType="separate"/>
            </w:r>
            <w:r w:rsidR="00427703">
              <w:rPr>
                <w:noProof/>
                <w:webHidden/>
              </w:rPr>
              <w:t>56</w:t>
            </w:r>
            <w:r w:rsidR="008C5784">
              <w:rPr>
                <w:noProof/>
                <w:webHidden/>
              </w:rPr>
              <w:fldChar w:fldCharType="end"/>
            </w:r>
          </w:hyperlink>
        </w:p>
        <w:p w14:paraId="221C7B0C" w14:textId="5365D7C7" w:rsidR="008C5784" w:rsidRDefault="00C60CDE">
          <w:pPr>
            <w:pStyle w:val="TDC2"/>
            <w:tabs>
              <w:tab w:val="right" w:leader="dot" w:pos="9962"/>
            </w:tabs>
            <w:rPr>
              <w:rFonts w:eastAsiaTheme="minorEastAsia"/>
              <w:noProof/>
              <w:kern w:val="0"/>
              <w:sz w:val="22"/>
              <w:lang w:val="en-US"/>
              <w14:ligatures w14:val="none"/>
            </w:rPr>
          </w:pPr>
          <w:hyperlink w:anchor="_Toc235820588" w:history="1">
            <w:r w:rsidR="008C5784" w:rsidRPr="00E92D96">
              <w:rPr>
                <w:rStyle w:val="Hipervnculo"/>
                <w:noProof/>
              </w:rPr>
              <w:t>6.3. Buenas prácticas para la publicación empresarial</w:t>
            </w:r>
            <w:r w:rsidR="008C5784">
              <w:rPr>
                <w:noProof/>
                <w:webHidden/>
              </w:rPr>
              <w:tab/>
            </w:r>
            <w:r w:rsidR="008C5784">
              <w:rPr>
                <w:noProof/>
                <w:webHidden/>
              </w:rPr>
              <w:fldChar w:fldCharType="begin"/>
            </w:r>
            <w:r w:rsidR="008C5784">
              <w:rPr>
                <w:noProof/>
                <w:webHidden/>
              </w:rPr>
              <w:instrText xml:space="preserve"> PAGEREF _Toc235820588 \h </w:instrText>
            </w:r>
            <w:r w:rsidR="008C5784">
              <w:rPr>
                <w:noProof/>
                <w:webHidden/>
              </w:rPr>
            </w:r>
            <w:r w:rsidR="008C5784">
              <w:rPr>
                <w:noProof/>
                <w:webHidden/>
              </w:rPr>
              <w:fldChar w:fldCharType="separate"/>
            </w:r>
            <w:r w:rsidR="00427703">
              <w:rPr>
                <w:noProof/>
                <w:webHidden/>
              </w:rPr>
              <w:t>57</w:t>
            </w:r>
            <w:r w:rsidR="008C5784">
              <w:rPr>
                <w:noProof/>
                <w:webHidden/>
              </w:rPr>
              <w:fldChar w:fldCharType="end"/>
            </w:r>
          </w:hyperlink>
        </w:p>
        <w:p w14:paraId="39A93701" w14:textId="651B5A61" w:rsidR="008C5784" w:rsidRDefault="00C60CDE">
          <w:pPr>
            <w:pStyle w:val="TDC2"/>
            <w:tabs>
              <w:tab w:val="right" w:leader="dot" w:pos="9962"/>
            </w:tabs>
            <w:rPr>
              <w:rFonts w:eastAsiaTheme="minorEastAsia"/>
              <w:noProof/>
              <w:kern w:val="0"/>
              <w:sz w:val="22"/>
              <w:lang w:val="en-US"/>
              <w14:ligatures w14:val="none"/>
            </w:rPr>
          </w:pPr>
          <w:hyperlink w:anchor="_Toc235820589" w:history="1">
            <w:r w:rsidR="008C5784" w:rsidRPr="00E92D96">
              <w:rPr>
                <w:rStyle w:val="Hipervnculo"/>
                <w:noProof/>
              </w:rPr>
              <w:t>6.4. Evaluación y mejora de contenidos publicados</w:t>
            </w:r>
            <w:r w:rsidR="008C5784">
              <w:rPr>
                <w:noProof/>
                <w:webHidden/>
              </w:rPr>
              <w:tab/>
            </w:r>
            <w:r w:rsidR="008C5784">
              <w:rPr>
                <w:noProof/>
                <w:webHidden/>
              </w:rPr>
              <w:fldChar w:fldCharType="begin"/>
            </w:r>
            <w:r w:rsidR="008C5784">
              <w:rPr>
                <w:noProof/>
                <w:webHidden/>
              </w:rPr>
              <w:instrText xml:space="preserve"> PAGEREF _Toc235820589 \h </w:instrText>
            </w:r>
            <w:r w:rsidR="008C5784">
              <w:rPr>
                <w:noProof/>
                <w:webHidden/>
              </w:rPr>
            </w:r>
            <w:r w:rsidR="008C5784">
              <w:rPr>
                <w:noProof/>
                <w:webHidden/>
              </w:rPr>
              <w:fldChar w:fldCharType="separate"/>
            </w:r>
            <w:r w:rsidR="00427703">
              <w:rPr>
                <w:noProof/>
                <w:webHidden/>
              </w:rPr>
              <w:t>58</w:t>
            </w:r>
            <w:r w:rsidR="008C5784">
              <w:rPr>
                <w:noProof/>
                <w:webHidden/>
              </w:rPr>
              <w:fldChar w:fldCharType="end"/>
            </w:r>
          </w:hyperlink>
        </w:p>
        <w:p w14:paraId="2BAFEB52" w14:textId="43913909" w:rsidR="008C5784" w:rsidRDefault="00C60CDE">
          <w:pPr>
            <w:pStyle w:val="TDC1"/>
            <w:tabs>
              <w:tab w:val="right" w:leader="dot" w:pos="9962"/>
            </w:tabs>
            <w:rPr>
              <w:rFonts w:eastAsiaTheme="minorEastAsia"/>
              <w:noProof/>
              <w:kern w:val="0"/>
              <w:sz w:val="22"/>
              <w:lang w:val="en-US"/>
              <w14:ligatures w14:val="none"/>
            </w:rPr>
          </w:pPr>
          <w:hyperlink w:anchor="_Toc235820590" w:history="1">
            <w:r w:rsidR="008C5784" w:rsidRPr="00E92D96">
              <w:rPr>
                <w:rStyle w:val="Hipervnculo"/>
                <w:noProof/>
              </w:rPr>
              <w:t>Síntesis</w:t>
            </w:r>
            <w:r w:rsidR="008C5784">
              <w:rPr>
                <w:noProof/>
                <w:webHidden/>
              </w:rPr>
              <w:tab/>
            </w:r>
            <w:r w:rsidR="008C5784">
              <w:rPr>
                <w:noProof/>
                <w:webHidden/>
              </w:rPr>
              <w:fldChar w:fldCharType="begin"/>
            </w:r>
            <w:r w:rsidR="008C5784">
              <w:rPr>
                <w:noProof/>
                <w:webHidden/>
              </w:rPr>
              <w:instrText xml:space="preserve"> PAGEREF _Toc235820590 \h </w:instrText>
            </w:r>
            <w:r w:rsidR="008C5784">
              <w:rPr>
                <w:noProof/>
                <w:webHidden/>
              </w:rPr>
            </w:r>
            <w:r w:rsidR="008C5784">
              <w:rPr>
                <w:noProof/>
                <w:webHidden/>
              </w:rPr>
              <w:fldChar w:fldCharType="separate"/>
            </w:r>
            <w:r w:rsidR="00427703">
              <w:rPr>
                <w:noProof/>
                <w:webHidden/>
              </w:rPr>
              <w:t>61</w:t>
            </w:r>
            <w:r w:rsidR="008C5784">
              <w:rPr>
                <w:noProof/>
                <w:webHidden/>
              </w:rPr>
              <w:fldChar w:fldCharType="end"/>
            </w:r>
          </w:hyperlink>
        </w:p>
        <w:p w14:paraId="16E366FB" w14:textId="544E1E35" w:rsidR="008C5784" w:rsidRDefault="00C60CDE">
          <w:pPr>
            <w:pStyle w:val="TDC1"/>
            <w:tabs>
              <w:tab w:val="right" w:leader="dot" w:pos="9962"/>
            </w:tabs>
            <w:rPr>
              <w:rFonts w:eastAsiaTheme="minorEastAsia"/>
              <w:noProof/>
              <w:kern w:val="0"/>
              <w:sz w:val="22"/>
              <w:lang w:val="en-US"/>
              <w14:ligatures w14:val="none"/>
            </w:rPr>
          </w:pPr>
          <w:hyperlink w:anchor="_Toc235820591" w:history="1">
            <w:r w:rsidR="008C5784" w:rsidRPr="00E92D96">
              <w:rPr>
                <w:rStyle w:val="Hipervnculo"/>
                <w:noProof/>
              </w:rPr>
              <w:t>Glosario</w:t>
            </w:r>
            <w:r w:rsidR="008C5784">
              <w:rPr>
                <w:noProof/>
                <w:webHidden/>
              </w:rPr>
              <w:tab/>
            </w:r>
            <w:r w:rsidR="008C5784">
              <w:rPr>
                <w:noProof/>
                <w:webHidden/>
              </w:rPr>
              <w:fldChar w:fldCharType="begin"/>
            </w:r>
            <w:r w:rsidR="008C5784">
              <w:rPr>
                <w:noProof/>
                <w:webHidden/>
              </w:rPr>
              <w:instrText xml:space="preserve"> PAGEREF _Toc235820591 \h </w:instrText>
            </w:r>
            <w:r w:rsidR="008C5784">
              <w:rPr>
                <w:noProof/>
                <w:webHidden/>
              </w:rPr>
            </w:r>
            <w:r w:rsidR="008C5784">
              <w:rPr>
                <w:noProof/>
                <w:webHidden/>
              </w:rPr>
              <w:fldChar w:fldCharType="separate"/>
            </w:r>
            <w:r w:rsidR="00427703">
              <w:rPr>
                <w:noProof/>
                <w:webHidden/>
              </w:rPr>
              <w:t>62</w:t>
            </w:r>
            <w:r w:rsidR="008C5784">
              <w:rPr>
                <w:noProof/>
                <w:webHidden/>
              </w:rPr>
              <w:fldChar w:fldCharType="end"/>
            </w:r>
          </w:hyperlink>
        </w:p>
        <w:p w14:paraId="2CF27BE2" w14:textId="48A0275B" w:rsidR="008C5784" w:rsidRDefault="00C60CDE">
          <w:pPr>
            <w:pStyle w:val="TDC1"/>
            <w:tabs>
              <w:tab w:val="right" w:leader="dot" w:pos="9962"/>
            </w:tabs>
            <w:rPr>
              <w:rFonts w:eastAsiaTheme="minorEastAsia"/>
              <w:noProof/>
              <w:kern w:val="0"/>
              <w:sz w:val="22"/>
              <w:lang w:val="en-US"/>
              <w14:ligatures w14:val="none"/>
            </w:rPr>
          </w:pPr>
          <w:hyperlink w:anchor="_Toc235820592" w:history="1">
            <w:r w:rsidR="008C5784" w:rsidRPr="00E92D96">
              <w:rPr>
                <w:rStyle w:val="Hipervnculo"/>
                <w:noProof/>
              </w:rPr>
              <w:t>Referencias bibliográficas</w:t>
            </w:r>
            <w:r w:rsidR="008C5784">
              <w:rPr>
                <w:noProof/>
                <w:webHidden/>
              </w:rPr>
              <w:tab/>
            </w:r>
            <w:r w:rsidR="008C5784">
              <w:rPr>
                <w:noProof/>
                <w:webHidden/>
              </w:rPr>
              <w:fldChar w:fldCharType="begin"/>
            </w:r>
            <w:r w:rsidR="008C5784">
              <w:rPr>
                <w:noProof/>
                <w:webHidden/>
              </w:rPr>
              <w:instrText xml:space="preserve"> PAGEREF _Toc235820592 \h </w:instrText>
            </w:r>
            <w:r w:rsidR="008C5784">
              <w:rPr>
                <w:noProof/>
                <w:webHidden/>
              </w:rPr>
            </w:r>
            <w:r w:rsidR="008C5784">
              <w:rPr>
                <w:noProof/>
                <w:webHidden/>
              </w:rPr>
              <w:fldChar w:fldCharType="separate"/>
            </w:r>
            <w:r w:rsidR="00427703">
              <w:rPr>
                <w:noProof/>
                <w:webHidden/>
              </w:rPr>
              <w:t>63</w:t>
            </w:r>
            <w:r w:rsidR="008C5784">
              <w:rPr>
                <w:noProof/>
                <w:webHidden/>
              </w:rPr>
              <w:fldChar w:fldCharType="end"/>
            </w:r>
          </w:hyperlink>
        </w:p>
        <w:p w14:paraId="6D8758A0" w14:textId="3BD74A36" w:rsidR="008C5784" w:rsidRDefault="00C60CDE">
          <w:pPr>
            <w:pStyle w:val="TDC1"/>
            <w:tabs>
              <w:tab w:val="right" w:leader="dot" w:pos="9962"/>
            </w:tabs>
            <w:rPr>
              <w:rFonts w:eastAsiaTheme="minorEastAsia"/>
              <w:noProof/>
              <w:kern w:val="0"/>
              <w:sz w:val="22"/>
              <w:lang w:val="en-US"/>
              <w14:ligatures w14:val="none"/>
            </w:rPr>
          </w:pPr>
          <w:hyperlink w:anchor="_Toc235820593" w:history="1">
            <w:r w:rsidR="008C5784" w:rsidRPr="00E92D96">
              <w:rPr>
                <w:rStyle w:val="Hipervnculo"/>
                <w:noProof/>
              </w:rPr>
              <w:t>Créditos</w:t>
            </w:r>
            <w:r w:rsidR="008C5784">
              <w:rPr>
                <w:noProof/>
                <w:webHidden/>
              </w:rPr>
              <w:tab/>
            </w:r>
            <w:r w:rsidR="008C5784">
              <w:rPr>
                <w:noProof/>
                <w:webHidden/>
              </w:rPr>
              <w:fldChar w:fldCharType="begin"/>
            </w:r>
            <w:r w:rsidR="008C5784">
              <w:rPr>
                <w:noProof/>
                <w:webHidden/>
              </w:rPr>
              <w:instrText xml:space="preserve"> PAGEREF _Toc235820593 \h </w:instrText>
            </w:r>
            <w:r w:rsidR="008C5784">
              <w:rPr>
                <w:noProof/>
                <w:webHidden/>
              </w:rPr>
            </w:r>
            <w:r w:rsidR="008C5784">
              <w:rPr>
                <w:noProof/>
                <w:webHidden/>
              </w:rPr>
              <w:fldChar w:fldCharType="separate"/>
            </w:r>
            <w:r w:rsidR="00427703">
              <w:rPr>
                <w:noProof/>
                <w:webHidden/>
              </w:rPr>
              <w:t>64</w:t>
            </w:r>
            <w:r w:rsidR="008C5784">
              <w:rPr>
                <w:noProof/>
                <w:webHidden/>
              </w:rPr>
              <w:fldChar w:fldCharType="end"/>
            </w:r>
          </w:hyperlink>
        </w:p>
        <w:p w14:paraId="3AFC5851" w14:textId="7C5FF5EC" w:rsidR="000434FA" w:rsidRPr="003758F7" w:rsidRDefault="00436C80" w:rsidP="004B4950">
          <w:pPr>
            <w:pStyle w:val="TDC1"/>
            <w:tabs>
              <w:tab w:val="right" w:leader="dot" w:pos="9962"/>
            </w:tabs>
          </w:pPr>
          <w:r>
            <w:fldChar w:fldCharType="end"/>
          </w:r>
        </w:p>
      </w:sdtContent>
    </w:sdt>
    <w:p w14:paraId="51859525" w14:textId="4D593432" w:rsidR="007F2B44" w:rsidRDefault="007F2B44" w:rsidP="003574CB">
      <w:pPr>
        <w:pStyle w:val="Titulosgenerales"/>
      </w:pPr>
      <w:bookmarkStart w:id="0" w:name="_Toc235820558"/>
      <w:r w:rsidRPr="003758F7">
        <w:lastRenderedPageBreak/>
        <w:t>Introducción</w:t>
      </w:r>
      <w:bookmarkEnd w:id="0"/>
    </w:p>
    <w:p w14:paraId="5954979E" w14:textId="77777777" w:rsidR="00A70000" w:rsidRPr="00A70000" w:rsidRDefault="00A70000" w:rsidP="00A70000">
      <w:pPr>
        <w:rPr>
          <w:lang w:val="es-419" w:eastAsia="es-CO"/>
        </w:rPr>
      </w:pPr>
      <w:r w:rsidRPr="00A70000">
        <w:rPr>
          <w:lang w:val="es-419" w:eastAsia="es-CO"/>
        </w:rPr>
        <w:t>En la actualidad, la transformación digital ha modificado profundamente la forma en que las organizaciones se comunican con sus diferentes públicos. Las redes sociales, los sitios web, las plataformas de mensajería y otros canales digitales se han consolidado como espacios fundamentales para fortalecer la presencia institucional, promocionar productos o servicios y establecer relaciones más directas con las audiencias. En este contexto, la creación y publicación de contenidos digitales constituye una competencia esencial, ya que exige construir mensajes efectivos, diseñar contenidos visualmente organizados, seleccionar las herramientas adecuadas y difundir la información de manera estratégica según los objetivos organizacionales y las características del público objetivo.</w:t>
      </w:r>
    </w:p>
    <w:p w14:paraId="00064484" w14:textId="77777777" w:rsidR="00A70000" w:rsidRPr="00A70000" w:rsidRDefault="00A70000" w:rsidP="00A70000">
      <w:pPr>
        <w:rPr>
          <w:lang w:val="es-419" w:eastAsia="es-CO"/>
        </w:rPr>
      </w:pPr>
      <w:r w:rsidRPr="00A70000">
        <w:rPr>
          <w:lang w:val="es-419" w:eastAsia="es-CO"/>
        </w:rPr>
        <w:t>Este componente formativo desarrolla conocimientos y habilidades para el diseño, la creación, la gestión y la publicación de contenidos digitales empresariales. A lo largo de su desarrollo se abordan la comunicación estratégica, la redacción de mensajes digitales, el diseño gráfico para redes sociales, el uso de herramientas digitales para la creación y difusión de contenidos, la administración de publicaciones en línea, el posicionamiento y la visibilidad del contenido, así como la captación y gestión estratégica de datos. Además, se integran buenas prácticas relacionadas con la publicación empresarial, la evaluación de resultados y el respeto por la propiedad intelectual en los entornos digitales.</w:t>
      </w:r>
    </w:p>
    <w:p w14:paraId="723445BE" w14:textId="2C541DC1" w:rsidR="001A4C35" w:rsidRDefault="00A70000" w:rsidP="00A70000">
      <w:pPr>
        <w:rPr>
          <w:lang w:val="es-419" w:eastAsia="es-CO"/>
        </w:rPr>
      </w:pPr>
      <w:r w:rsidRPr="00A70000">
        <w:rPr>
          <w:lang w:val="es-419" w:eastAsia="es-CO"/>
        </w:rPr>
        <w:t xml:space="preserve">En conjunto, estos contenidos proporcionan una visión integral de la comunicación digital empresarial, articulando fundamentos conceptuales con aplicaciones prácticas que permiten planificar, diseñar, publicar, administrar y optimizar </w:t>
      </w:r>
      <w:r w:rsidRPr="00A70000">
        <w:rPr>
          <w:lang w:val="es-419" w:eastAsia="es-CO"/>
        </w:rPr>
        <w:lastRenderedPageBreak/>
        <w:t>contenidos de manera organizada, responsable y coherente con las necesidades de las organizaciones y las dinámicas propias del entorno digital actual.</w:t>
      </w:r>
    </w:p>
    <w:p w14:paraId="32063B06" w14:textId="34131AB7" w:rsidR="00A70000" w:rsidRDefault="00A70000" w:rsidP="00A70000">
      <w:pPr>
        <w:rPr>
          <w:lang w:val="es-419" w:eastAsia="es-CO"/>
        </w:rPr>
      </w:pPr>
    </w:p>
    <w:p w14:paraId="5BF4A789" w14:textId="53CC106E" w:rsidR="00A70000" w:rsidRDefault="00A70000" w:rsidP="00A70000">
      <w:pPr>
        <w:rPr>
          <w:lang w:val="es-419" w:eastAsia="es-CO"/>
        </w:rPr>
      </w:pPr>
    </w:p>
    <w:p w14:paraId="569F27BF" w14:textId="32C4B7C8" w:rsidR="00A70000" w:rsidRDefault="00A70000" w:rsidP="00A70000">
      <w:pPr>
        <w:rPr>
          <w:lang w:val="es-419" w:eastAsia="es-CO"/>
        </w:rPr>
      </w:pPr>
    </w:p>
    <w:p w14:paraId="3FCB54FD" w14:textId="768845DF" w:rsidR="00A70000" w:rsidRDefault="00A70000" w:rsidP="00A70000">
      <w:pPr>
        <w:rPr>
          <w:lang w:val="es-419" w:eastAsia="es-CO"/>
        </w:rPr>
      </w:pPr>
    </w:p>
    <w:p w14:paraId="64ED85A7" w14:textId="072D4B70" w:rsidR="00A70000" w:rsidRDefault="00A70000" w:rsidP="00A70000">
      <w:pPr>
        <w:rPr>
          <w:lang w:val="es-419" w:eastAsia="es-CO"/>
        </w:rPr>
      </w:pPr>
    </w:p>
    <w:p w14:paraId="6FB3AD26" w14:textId="5B06841D" w:rsidR="00A70000" w:rsidRDefault="00A70000" w:rsidP="00A70000">
      <w:pPr>
        <w:rPr>
          <w:lang w:val="es-419" w:eastAsia="es-CO"/>
        </w:rPr>
      </w:pPr>
    </w:p>
    <w:p w14:paraId="24072960" w14:textId="41CAFD60" w:rsidR="00A70000" w:rsidRDefault="00A70000" w:rsidP="00A70000">
      <w:pPr>
        <w:rPr>
          <w:lang w:val="es-419" w:eastAsia="es-CO"/>
        </w:rPr>
      </w:pPr>
    </w:p>
    <w:p w14:paraId="236719E1" w14:textId="45588396" w:rsidR="00A70000" w:rsidRDefault="00A70000" w:rsidP="00A70000">
      <w:pPr>
        <w:rPr>
          <w:lang w:val="es-419" w:eastAsia="es-CO"/>
        </w:rPr>
      </w:pPr>
    </w:p>
    <w:p w14:paraId="6FBCE9D4" w14:textId="3D637023" w:rsidR="00A70000" w:rsidRDefault="00A70000" w:rsidP="00A70000">
      <w:pPr>
        <w:rPr>
          <w:lang w:val="es-419" w:eastAsia="es-CO"/>
        </w:rPr>
      </w:pPr>
    </w:p>
    <w:p w14:paraId="2AD1CDF3" w14:textId="4DD6B7F2" w:rsidR="00A70000" w:rsidRDefault="00A70000" w:rsidP="00A70000">
      <w:pPr>
        <w:rPr>
          <w:lang w:val="es-419" w:eastAsia="es-CO"/>
        </w:rPr>
      </w:pPr>
    </w:p>
    <w:p w14:paraId="415BA27E" w14:textId="7375A4F8" w:rsidR="00A70000" w:rsidRDefault="00A70000" w:rsidP="00A70000">
      <w:pPr>
        <w:rPr>
          <w:lang w:val="es-419" w:eastAsia="es-CO"/>
        </w:rPr>
      </w:pPr>
    </w:p>
    <w:p w14:paraId="0346BF33" w14:textId="4C21B9CE" w:rsidR="00A70000" w:rsidRDefault="00A70000" w:rsidP="00A70000">
      <w:pPr>
        <w:rPr>
          <w:lang w:val="es-419" w:eastAsia="es-CO"/>
        </w:rPr>
      </w:pPr>
    </w:p>
    <w:p w14:paraId="44E1E91B" w14:textId="29B8966A" w:rsidR="00A70000" w:rsidRDefault="00A70000" w:rsidP="00A70000">
      <w:pPr>
        <w:rPr>
          <w:lang w:val="es-419" w:eastAsia="es-CO"/>
        </w:rPr>
      </w:pPr>
    </w:p>
    <w:p w14:paraId="296F1FAD" w14:textId="271EE80C" w:rsidR="00A70000" w:rsidRDefault="00A70000" w:rsidP="00A70000">
      <w:pPr>
        <w:rPr>
          <w:lang w:val="es-419" w:eastAsia="es-CO"/>
        </w:rPr>
      </w:pPr>
    </w:p>
    <w:p w14:paraId="67B8D0AD" w14:textId="382A5F28" w:rsidR="00A70000" w:rsidRDefault="00A70000" w:rsidP="00A70000">
      <w:pPr>
        <w:rPr>
          <w:lang w:val="es-419" w:eastAsia="es-CO"/>
        </w:rPr>
      </w:pPr>
    </w:p>
    <w:p w14:paraId="4C9140FF" w14:textId="7B774AB4" w:rsidR="00A70000" w:rsidRDefault="00A70000" w:rsidP="00A70000">
      <w:pPr>
        <w:rPr>
          <w:lang w:val="es-419" w:eastAsia="es-CO"/>
        </w:rPr>
      </w:pPr>
    </w:p>
    <w:p w14:paraId="2A79D3F4" w14:textId="1EC4F529" w:rsidR="00A70000" w:rsidRDefault="00A70000" w:rsidP="00A70000">
      <w:pPr>
        <w:rPr>
          <w:lang w:val="es-419" w:eastAsia="es-CO"/>
        </w:rPr>
      </w:pPr>
    </w:p>
    <w:p w14:paraId="04FDDE3F" w14:textId="7745CAF6" w:rsidR="00A70000" w:rsidRDefault="00A70000" w:rsidP="00A70000">
      <w:pPr>
        <w:pStyle w:val="Ttulo1"/>
      </w:pPr>
      <w:bookmarkStart w:id="1" w:name="_Toc235820559"/>
      <w:r w:rsidRPr="00A70000">
        <w:lastRenderedPageBreak/>
        <w:t>Comunicación estratégica para contenidos digitales</w:t>
      </w:r>
      <w:bookmarkEnd w:id="1"/>
    </w:p>
    <w:p w14:paraId="261B55B1" w14:textId="77777777" w:rsidR="00A70000" w:rsidRPr="00A70000" w:rsidRDefault="00A70000" w:rsidP="00A70000">
      <w:pPr>
        <w:rPr>
          <w:lang w:val="es-419" w:eastAsia="es-CO"/>
        </w:rPr>
      </w:pPr>
      <w:r w:rsidRPr="00A70000">
        <w:rPr>
          <w:lang w:val="es-419" w:eastAsia="es-CO"/>
        </w:rPr>
        <w:t>Actualmente, las organizaciones utilizan los medios digitales como uno de los principales canales para comunicarse con clientes, usuarios y diferentes audiencias. Redes sociales, sitios web, plataformas de mensajería y otros entornos digitales permiten transmitir información de manera rápida y directa, fortaleciendo la comunicación empresarial y la interacción con los públicos de interés.</w:t>
      </w:r>
    </w:p>
    <w:p w14:paraId="4FDA8D2C" w14:textId="77777777" w:rsidR="00A70000" w:rsidRPr="00A70000" w:rsidRDefault="00A70000" w:rsidP="00A70000">
      <w:pPr>
        <w:rPr>
          <w:lang w:val="es-419" w:eastAsia="es-CO"/>
        </w:rPr>
      </w:pPr>
      <w:r w:rsidRPr="00A70000">
        <w:rPr>
          <w:lang w:val="es-419" w:eastAsia="es-CO"/>
        </w:rPr>
        <w:t>No obstante, publicar contenido no garantiza que el mensaje cumpla su propósito. Para lograr una comunicación efectiva, es necesario planificar qué se va a comunicar, cómo se presentará la información, en qué plataforma se difundirá y a qué audiencia estará dirigida. En este sentido, la comunicación estratégica permite organizar los mensajes para que sean coherentes, comprensibles y estén alineados con los objetivos de la organización.</w:t>
      </w:r>
    </w:p>
    <w:p w14:paraId="4B883933" w14:textId="2BB2A54F" w:rsidR="00A70000" w:rsidRDefault="00A70000" w:rsidP="00A70000">
      <w:pPr>
        <w:rPr>
          <w:lang w:val="es-419" w:eastAsia="es-CO"/>
        </w:rPr>
      </w:pPr>
      <w:r w:rsidRPr="00A70000">
        <w:rPr>
          <w:lang w:val="es-419" w:eastAsia="es-CO"/>
        </w:rPr>
        <w:t>Cada publicación proyecta la imagen de la empresa ante sus audiencias. Por ello, los comunicados deben diseñarse considerando aspectos como la claridad del mensaje, la intención comunicativa, la organización de la información y la adaptación al público objetivo.</w:t>
      </w:r>
    </w:p>
    <w:p w14:paraId="7F7C8E6E" w14:textId="537024C0" w:rsidR="00A70000" w:rsidRDefault="00A70000" w:rsidP="00A70000">
      <w:pPr>
        <w:pStyle w:val="Ttulo2"/>
      </w:pPr>
      <w:bookmarkStart w:id="2" w:name="_Toc235820560"/>
      <w:r w:rsidRPr="00A70000">
        <w:t>Comunicación empresarial en entornos digitales</w:t>
      </w:r>
      <w:bookmarkEnd w:id="2"/>
    </w:p>
    <w:p w14:paraId="66643417" w14:textId="77777777" w:rsidR="00A70000" w:rsidRPr="00A70000" w:rsidRDefault="00A70000" w:rsidP="00A70000">
      <w:pPr>
        <w:rPr>
          <w:lang w:val="es-419" w:eastAsia="es-CO"/>
        </w:rPr>
      </w:pPr>
      <w:r w:rsidRPr="00A70000">
        <w:rPr>
          <w:lang w:val="es-419" w:eastAsia="es-CO"/>
        </w:rPr>
        <w:t>Todo contenido empresarial debe responder a una intención comunicativa definida. Publicar sin objetivos claros puede generar mensajes inconsistentes, afectar la coherencia institucional y reducir el impacto de la comunicación.</w:t>
      </w:r>
    </w:p>
    <w:p w14:paraId="103EC7AC" w14:textId="7418E8DE" w:rsidR="00A70000" w:rsidRDefault="00A70000" w:rsidP="00A70000">
      <w:pPr>
        <w:rPr>
          <w:lang w:val="es-419" w:eastAsia="es-CO"/>
        </w:rPr>
      </w:pPr>
      <w:r w:rsidRPr="00A70000">
        <w:rPr>
          <w:lang w:val="es-419" w:eastAsia="es-CO"/>
        </w:rPr>
        <w:t xml:space="preserve">La planeación de comunicados consiste en estructurar anticipadamente el mensaje que se transmitirá, el propósito que persigue, la audiencia a la que se dirige y el canal digital mediante el cual se difundirá. Este proceso permite organizar la </w:t>
      </w:r>
      <w:r w:rsidRPr="00A70000">
        <w:rPr>
          <w:lang w:val="es-419" w:eastAsia="es-CO"/>
        </w:rPr>
        <w:lastRenderedPageBreak/>
        <w:t>información y garantizar que el contenido responda a una necesidad específica de la organización. Los comunicados empresariales pueden responder a diferentes objetivos, según las necesidades de la organización y las características de la audiencia.</w:t>
      </w:r>
    </w:p>
    <w:p w14:paraId="7AAA8175" w14:textId="1C5A9D4E" w:rsidR="00A70000" w:rsidRPr="00B53013" w:rsidRDefault="00A70000" w:rsidP="008A7F53">
      <w:pPr>
        <w:pStyle w:val="Prrafodelista"/>
        <w:numPr>
          <w:ilvl w:val="0"/>
          <w:numId w:val="6"/>
        </w:numPr>
        <w:ind w:left="993"/>
        <w:rPr>
          <w:lang w:val="es-419" w:eastAsia="es-CO"/>
        </w:rPr>
      </w:pPr>
      <w:r w:rsidRPr="00A70000">
        <w:rPr>
          <w:rStyle w:val="Ttulo5Car"/>
        </w:rPr>
        <w:t>Informar.</w:t>
      </w:r>
      <w:r w:rsidRPr="00B53013">
        <w:rPr>
          <w:lang w:val="es-419" w:eastAsia="es-CO"/>
        </w:rPr>
        <w:t xml:space="preserve"> Comunicar novedades o actualizaciones institucionales, como un cambio de horario de atención.</w:t>
      </w:r>
    </w:p>
    <w:p w14:paraId="5B518D2E" w14:textId="702ABBA2" w:rsidR="00A70000" w:rsidRPr="00B53013" w:rsidRDefault="00A70000" w:rsidP="008A7F53">
      <w:pPr>
        <w:pStyle w:val="Prrafodelista"/>
        <w:numPr>
          <w:ilvl w:val="0"/>
          <w:numId w:val="6"/>
        </w:numPr>
        <w:ind w:left="993"/>
        <w:rPr>
          <w:lang w:val="es-419" w:eastAsia="es-CO"/>
        </w:rPr>
      </w:pPr>
      <w:r w:rsidRPr="00A70000">
        <w:rPr>
          <w:rStyle w:val="Ttulo5Car"/>
        </w:rPr>
        <w:t>Promocionar.</w:t>
      </w:r>
      <w:r w:rsidRPr="00B53013">
        <w:rPr>
          <w:lang w:val="es-419" w:eastAsia="es-CO"/>
        </w:rPr>
        <w:t xml:space="preserve"> Difundir productos, servicios o campañas comerciales, por ejemplo, el lanzamiento de un producto.</w:t>
      </w:r>
    </w:p>
    <w:p w14:paraId="326D2891" w14:textId="4D3F0B2C" w:rsidR="00A70000" w:rsidRPr="00B53013" w:rsidRDefault="00A70000" w:rsidP="008A7F53">
      <w:pPr>
        <w:pStyle w:val="Prrafodelista"/>
        <w:numPr>
          <w:ilvl w:val="0"/>
          <w:numId w:val="6"/>
        </w:numPr>
        <w:ind w:left="993"/>
        <w:rPr>
          <w:lang w:val="es-419" w:eastAsia="es-CO"/>
        </w:rPr>
      </w:pPr>
      <w:r w:rsidRPr="00A70000">
        <w:rPr>
          <w:rStyle w:val="Ttulo5Car"/>
        </w:rPr>
        <w:t>Invitar.</w:t>
      </w:r>
      <w:r w:rsidRPr="00B53013">
        <w:rPr>
          <w:lang w:val="es-419" w:eastAsia="es-CO"/>
        </w:rPr>
        <w:t xml:space="preserve"> Convocar la participación en actividades o eventos, como la invitación a un evento institucional.</w:t>
      </w:r>
    </w:p>
    <w:p w14:paraId="069C7A91" w14:textId="5C395E42" w:rsidR="00A70000" w:rsidRPr="00B53013" w:rsidRDefault="00B53013" w:rsidP="008A7F53">
      <w:pPr>
        <w:pStyle w:val="Prrafodelista"/>
        <w:numPr>
          <w:ilvl w:val="0"/>
          <w:numId w:val="6"/>
        </w:numPr>
        <w:ind w:left="993"/>
        <w:rPr>
          <w:lang w:val="es-419" w:eastAsia="es-CO"/>
        </w:rPr>
      </w:pPr>
      <w:r w:rsidRPr="00B53013">
        <w:rPr>
          <w:rStyle w:val="Ttulo5Car"/>
        </w:rPr>
        <w:t xml:space="preserve">Orientar. </w:t>
      </w:r>
      <w:r w:rsidRPr="00B53013">
        <w:rPr>
          <w:lang w:val="es-419" w:eastAsia="es-CO"/>
        </w:rPr>
        <w:t>Facilitar la comprensión de procesos o procedimientos, por ejemplo, mediante la explicación de un proceso.</w:t>
      </w:r>
    </w:p>
    <w:p w14:paraId="1FE1EC23" w14:textId="0DFB8FC8" w:rsidR="00B53013" w:rsidRPr="00B53013" w:rsidRDefault="00B53013" w:rsidP="008A7F53">
      <w:pPr>
        <w:pStyle w:val="Prrafodelista"/>
        <w:numPr>
          <w:ilvl w:val="0"/>
          <w:numId w:val="6"/>
        </w:numPr>
        <w:ind w:left="993"/>
        <w:rPr>
          <w:lang w:val="es-419" w:eastAsia="es-CO"/>
        </w:rPr>
      </w:pPr>
      <w:r w:rsidRPr="00B53013">
        <w:rPr>
          <w:rStyle w:val="Ttulo5Car"/>
        </w:rPr>
        <w:t>Generar interacción.</w:t>
      </w:r>
      <w:r w:rsidRPr="00B53013">
        <w:rPr>
          <w:lang w:val="es-419" w:eastAsia="es-CO"/>
        </w:rPr>
        <w:t xml:space="preserve"> Promover la participación de las audiencias mediante encuestas o dinámicas digitales.</w:t>
      </w:r>
    </w:p>
    <w:p w14:paraId="06C7A787" w14:textId="2A161D57" w:rsidR="00B53013" w:rsidRDefault="00B53013" w:rsidP="008A7F53">
      <w:pPr>
        <w:pStyle w:val="Prrafodelista"/>
        <w:numPr>
          <w:ilvl w:val="0"/>
          <w:numId w:val="6"/>
        </w:numPr>
        <w:ind w:left="993"/>
        <w:rPr>
          <w:lang w:val="es-419" w:eastAsia="es-CO"/>
        </w:rPr>
      </w:pPr>
      <w:r w:rsidRPr="00B53013">
        <w:rPr>
          <w:rStyle w:val="Ttulo5Car"/>
        </w:rPr>
        <w:t>Fortalecer la presencia institucional.</w:t>
      </w:r>
      <w:r w:rsidRPr="00B53013">
        <w:rPr>
          <w:lang w:val="es-419" w:eastAsia="es-CO"/>
        </w:rPr>
        <w:t xml:space="preserve"> Consolidar la imagen y el reconocimiento organizacional a través de campañas de posicionamiento institucional.</w:t>
      </w:r>
    </w:p>
    <w:p w14:paraId="25C20FE2" w14:textId="77777777" w:rsidR="00B53013" w:rsidRPr="00B53013" w:rsidRDefault="00B53013" w:rsidP="00B53013">
      <w:pPr>
        <w:rPr>
          <w:lang w:val="es-419" w:eastAsia="es-CO"/>
        </w:rPr>
      </w:pPr>
      <w:r w:rsidRPr="00B53013">
        <w:rPr>
          <w:lang w:val="es-419" w:eastAsia="es-CO"/>
        </w:rPr>
        <w:t>Cada objetivo requiere adaptar la estructura, el tono y el enfoque del contenido para lograr una comunicación más efectiva. La ausencia de planificación puede generar situaciones que afectan la calidad de los comunicados y la percepción de la organización.</w:t>
      </w:r>
    </w:p>
    <w:p w14:paraId="20E81118" w14:textId="77777777" w:rsidR="00B53013" w:rsidRPr="00B53013" w:rsidRDefault="00B53013" w:rsidP="008A7F53">
      <w:pPr>
        <w:pStyle w:val="Prrafodelista"/>
        <w:numPr>
          <w:ilvl w:val="0"/>
          <w:numId w:val="7"/>
        </w:numPr>
        <w:ind w:left="993"/>
        <w:rPr>
          <w:lang w:val="es-419" w:eastAsia="es-CO"/>
        </w:rPr>
      </w:pPr>
      <w:r w:rsidRPr="00B53013">
        <w:rPr>
          <w:lang w:val="es-419" w:eastAsia="es-CO"/>
        </w:rPr>
        <w:t>Mensajes desorganizados: dificultan la comprensión de la información.</w:t>
      </w:r>
    </w:p>
    <w:p w14:paraId="35BC7CD2" w14:textId="77777777" w:rsidR="00B53013" w:rsidRPr="00B53013" w:rsidRDefault="00B53013" w:rsidP="008A7F53">
      <w:pPr>
        <w:pStyle w:val="Prrafodelista"/>
        <w:numPr>
          <w:ilvl w:val="0"/>
          <w:numId w:val="7"/>
        </w:numPr>
        <w:ind w:left="993"/>
        <w:rPr>
          <w:lang w:val="es-419" w:eastAsia="es-CO"/>
        </w:rPr>
      </w:pPr>
      <w:r w:rsidRPr="00B53013">
        <w:rPr>
          <w:lang w:val="es-419" w:eastAsia="es-CO"/>
        </w:rPr>
        <w:t>Contenido repetitivo: reduce el interés de la audiencia.</w:t>
      </w:r>
    </w:p>
    <w:p w14:paraId="67042D26" w14:textId="77777777" w:rsidR="00B53013" w:rsidRPr="00B53013" w:rsidRDefault="00B53013" w:rsidP="008A7F53">
      <w:pPr>
        <w:pStyle w:val="Prrafodelista"/>
        <w:numPr>
          <w:ilvl w:val="0"/>
          <w:numId w:val="7"/>
        </w:numPr>
        <w:ind w:left="993"/>
        <w:rPr>
          <w:lang w:val="es-419" w:eastAsia="es-CO"/>
        </w:rPr>
      </w:pPr>
      <w:r w:rsidRPr="00B53013">
        <w:rPr>
          <w:lang w:val="es-419" w:eastAsia="es-CO"/>
        </w:rPr>
        <w:t>Información poco clara: genera confusión o interpretaciones incorrectas.</w:t>
      </w:r>
    </w:p>
    <w:p w14:paraId="2644FFB2" w14:textId="77777777" w:rsidR="00B53013" w:rsidRPr="00B53013" w:rsidRDefault="00B53013" w:rsidP="00B53013">
      <w:pPr>
        <w:ind w:left="993"/>
        <w:rPr>
          <w:lang w:val="es-419" w:eastAsia="es-CO"/>
        </w:rPr>
      </w:pPr>
    </w:p>
    <w:p w14:paraId="401210ED" w14:textId="77777777" w:rsidR="00B53013" w:rsidRPr="00B53013" w:rsidRDefault="00B53013" w:rsidP="008A7F53">
      <w:pPr>
        <w:pStyle w:val="Prrafodelista"/>
        <w:numPr>
          <w:ilvl w:val="0"/>
          <w:numId w:val="7"/>
        </w:numPr>
        <w:ind w:left="993"/>
        <w:rPr>
          <w:lang w:val="es-419" w:eastAsia="es-CO"/>
        </w:rPr>
      </w:pPr>
      <w:r w:rsidRPr="00B53013">
        <w:rPr>
          <w:lang w:val="es-419" w:eastAsia="es-CO"/>
        </w:rPr>
        <w:lastRenderedPageBreak/>
        <w:t>Pérdida de coherencia institucional: afecta la imagen y la credibilidad de la organización.</w:t>
      </w:r>
    </w:p>
    <w:p w14:paraId="2D706780" w14:textId="0D03FE1A" w:rsidR="00B53013" w:rsidRDefault="00B53013" w:rsidP="00B53013">
      <w:pPr>
        <w:rPr>
          <w:lang w:val="es-419" w:eastAsia="es-CO"/>
        </w:rPr>
      </w:pPr>
      <w:r w:rsidRPr="00B53013">
        <w:rPr>
          <w:lang w:val="es-419" w:eastAsia="es-CO"/>
        </w:rPr>
        <w:t>Para evitar estas situaciones, es recomendable desarrollar un proceso estructurado de planeación.</w:t>
      </w:r>
    </w:p>
    <w:p w14:paraId="6D37F027" w14:textId="25A66D26" w:rsidR="00B53013" w:rsidRDefault="00B53013" w:rsidP="00B53013">
      <w:pPr>
        <w:pStyle w:val="Ttulo2"/>
      </w:pPr>
      <w:bookmarkStart w:id="3" w:name="_Toc235820561"/>
      <w:r w:rsidRPr="00B53013">
        <w:t>Proceso básico para planear un comunicado</w:t>
      </w:r>
      <w:bookmarkEnd w:id="3"/>
    </w:p>
    <w:p w14:paraId="7CB6053F" w14:textId="1A0ED312" w:rsidR="00B53013" w:rsidRDefault="00B53013" w:rsidP="00B53013">
      <w:pPr>
        <w:rPr>
          <w:lang w:val="es-419" w:eastAsia="es-CO"/>
        </w:rPr>
      </w:pPr>
      <w:r w:rsidRPr="00B53013">
        <w:rPr>
          <w:lang w:val="es-419" w:eastAsia="es-CO"/>
        </w:rPr>
        <w:t>La planeación puede desarrollarse mediante una secuencia de acciones que facilite la organización del contenido y la selección de los recursos más adecuados.</w:t>
      </w:r>
    </w:p>
    <w:p w14:paraId="45C4206C" w14:textId="75E2BF9B" w:rsidR="00B53013" w:rsidRPr="00B53013" w:rsidRDefault="00B53013" w:rsidP="008A7F53">
      <w:pPr>
        <w:pStyle w:val="Prrafodelista"/>
        <w:numPr>
          <w:ilvl w:val="0"/>
          <w:numId w:val="8"/>
        </w:numPr>
        <w:ind w:left="993"/>
        <w:rPr>
          <w:lang w:val="es-419" w:eastAsia="es-CO"/>
        </w:rPr>
      </w:pPr>
      <w:r w:rsidRPr="00B53013">
        <w:rPr>
          <w:rStyle w:val="Ttulo5Car"/>
        </w:rPr>
        <w:t>Paso 1. Definir el objetivo.</w:t>
      </w:r>
      <w:r w:rsidRPr="00B53013">
        <w:rPr>
          <w:lang w:val="es-419" w:eastAsia="es-CO"/>
        </w:rPr>
        <w:t xml:space="preserve"> Determina qué se desea comunicar y el resultado esperado.</w:t>
      </w:r>
    </w:p>
    <w:p w14:paraId="16DD998B" w14:textId="41DC8BAF" w:rsidR="00B53013" w:rsidRPr="00B53013" w:rsidRDefault="00B53013" w:rsidP="008A7F53">
      <w:pPr>
        <w:pStyle w:val="Prrafodelista"/>
        <w:numPr>
          <w:ilvl w:val="0"/>
          <w:numId w:val="8"/>
        </w:numPr>
        <w:ind w:left="993"/>
        <w:rPr>
          <w:lang w:val="es-419" w:eastAsia="es-CO"/>
        </w:rPr>
      </w:pPr>
      <w:r w:rsidRPr="00B53013">
        <w:rPr>
          <w:rStyle w:val="Ttulo5Car"/>
        </w:rPr>
        <w:t>Paso 2. Identificar la audiencia.</w:t>
      </w:r>
      <w:r w:rsidRPr="00B53013">
        <w:rPr>
          <w:lang w:val="es-419" w:eastAsia="es-CO"/>
        </w:rPr>
        <w:t xml:space="preserve"> Permite adaptar el lenguaje, el diseño, el formato y el tono comunicativo.</w:t>
      </w:r>
    </w:p>
    <w:p w14:paraId="44E780E1" w14:textId="3E54EC2F" w:rsidR="00B53013" w:rsidRPr="00B53013" w:rsidRDefault="00B53013" w:rsidP="008A7F53">
      <w:pPr>
        <w:pStyle w:val="Prrafodelista"/>
        <w:numPr>
          <w:ilvl w:val="0"/>
          <w:numId w:val="8"/>
        </w:numPr>
        <w:ind w:left="993"/>
        <w:rPr>
          <w:lang w:val="es-419" w:eastAsia="es-CO"/>
        </w:rPr>
      </w:pPr>
      <w:r w:rsidRPr="00B53013">
        <w:rPr>
          <w:rStyle w:val="Ttulo5Car"/>
        </w:rPr>
        <w:t xml:space="preserve">Paso 3. Seleccionar el canal digital. </w:t>
      </w:r>
      <w:r w:rsidRPr="00B53013">
        <w:rPr>
          <w:lang w:val="es-419" w:eastAsia="es-CO"/>
        </w:rPr>
        <w:t>Define dónde se difundirá el contenido según las características de la audiencia.</w:t>
      </w:r>
    </w:p>
    <w:p w14:paraId="5AF59346" w14:textId="290A2C24" w:rsidR="00B53013" w:rsidRPr="00B53013" w:rsidRDefault="00B53013" w:rsidP="008A7F53">
      <w:pPr>
        <w:pStyle w:val="Prrafodelista"/>
        <w:numPr>
          <w:ilvl w:val="0"/>
          <w:numId w:val="8"/>
        </w:numPr>
        <w:ind w:left="993"/>
        <w:rPr>
          <w:lang w:val="es-419" w:eastAsia="es-CO"/>
        </w:rPr>
      </w:pPr>
      <w:r w:rsidRPr="00B53013">
        <w:rPr>
          <w:rStyle w:val="Ttulo5Car"/>
        </w:rPr>
        <w:t xml:space="preserve">Paso 4. Organizar el mensaje. </w:t>
      </w:r>
      <w:r w:rsidRPr="00B53013">
        <w:rPr>
          <w:lang w:val="es-419" w:eastAsia="es-CO"/>
        </w:rPr>
        <w:t>Integra la idea principal, la información relevante, el llamado a la acción y los datos de contacto o acceso.</w:t>
      </w:r>
    </w:p>
    <w:p w14:paraId="064C2890" w14:textId="5A05DDAA" w:rsidR="00B53013" w:rsidRDefault="00B53013" w:rsidP="008A7F53">
      <w:pPr>
        <w:pStyle w:val="Prrafodelista"/>
        <w:numPr>
          <w:ilvl w:val="0"/>
          <w:numId w:val="8"/>
        </w:numPr>
        <w:ind w:left="993"/>
        <w:rPr>
          <w:lang w:val="es-419" w:eastAsia="es-CO"/>
        </w:rPr>
      </w:pPr>
      <w:r w:rsidRPr="00B53013">
        <w:rPr>
          <w:rStyle w:val="Ttulo5Car"/>
        </w:rPr>
        <w:t xml:space="preserve">Paso 5. Definir el momento de difusión. </w:t>
      </w:r>
      <w:r w:rsidRPr="00B53013">
        <w:rPr>
          <w:lang w:val="es-419" w:eastAsia="es-CO"/>
        </w:rPr>
        <w:t>Establece cuándo publicar el contenido para favorecer su alcance y efectividad.</w:t>
      </w:r>
    </w:p>
    <w:p w14:paraId="3157A45D" w14:textId="77777777" w:rsidR="00B53013" w:rsidRPr="00B53013" w:rsidRDefault="00B53013" w:rsidP="00B53013">
      <w:pPr>
        <w:rPr>
          <w:lang w:val="es-419" w:eastAsia="es-CO"/>
        </w:rPr>
      </w:pPr>
      <w:r w:rsidRPr="00B53013">
        <w:rPr>
          <w:lang w:val="es-419" w:eastAsia="es-CO"/>
        </w:rPr>
        <w:t>La elección del canal debe responder tanto al objetivo del comunicado como a las características de la audiencia.</w:t>
      </w:r>
    </w:p>
    <w:p w14:paraId="2E15AFB5" w14:textId="537DDE1D" w:rsidR="00B53013" w:rsidRPr="00B53013" w:rsidRDefault="00B53013" w:rsidP="008A7F53">
      <w:pPr>
        <w:pStyle w:val="Prrafodelista"/>
        <w:numPr>
          <w:ilvl w:val="0"/>
          <w:numId w:val="9"/>
        </w:numPr>
        <w:ind w:left="993"/>
        <w:rPr>
          <w:lang w:val="es-419" w:eastAsia="es-CO"/>
        </w:rPr>
      </w:pPr>
      <w:r w:rsidRPr="00B53013">
        <w:rPr>
          <w:rStyle w:val="Ttulo5Car"/>
        </w:rPr>
        <w:t>Instagram.</w:t>
      </w:r>
      <w:r w:rsidRPr="00B53013">
        <w:rPr>
          <w:lang w:val="es-419" w:eastAsia="es-CO"/>
        </w:rPr>
        <w:t xml:space="preserve"> Contenido visual.</w:t>
      </w:r>
    </w:p>
    <w:p w14:paraId="1EBEEA36" w14:textId="28C6FE47" w:rsidR="00B53013" w:rsidRPr="00B53013" w:rsidRDefault="00B53013" w:rsidP="008A7F53">
      <w:pPr>
        <w:pStyle w:val="Prrafodelista"/>
        <w:numPr>
          <w:ilvl w:val="0"/>
          <w:numId w:val="9"/>
        </w:numPr>
        <w:ind w:left="993"/>
        <w:rPr>
          <w:lang w:val="es-419" w:eastAsia="es-CO"/>
        </w:rPr>
      </w:pPr>
      <w:r w:rsidRPr="00B53013">
        <w:rPr>
          <w:rStyle w:val="Ttulo5Car"/>
        </w:rPr>
        <w:t>Facebook.</w:t>
      </w:r>
      <w:r w:rsidRPr="00B53013">
        <w:rPr>
          <w:lang w:val="es-419" w:eastAsia="es-CO"/>
        </w:rPr>
        <w:t xml:space="preserve"> Información y promociones.</w:t>
      </w:r>
    </w:p>
    <w:p w14:paraId="7515AD13" w14:textId="580418F9" w:rsidR="00B53013" w:rsidRPr="00B53013" w:rsidRDefault="00B53013" w:rsidP="008A7F53">
      <w:pPr>
        <w:pStyle w:val="Prrafodelista"/>
        <w:numPr>
          <w:ilvl w:val="0"/>
          <w:numId w:val="9"/>
        </w:numPr>
        <w:ind w:left="993"/>
        <w:rPr>
          <w:lang w:val="es-419" w:eastAsia="es-CO"/>
        </w:rPr>
      </w:pPr>
      <w:r w:rsidRPr="00B53013">
        <w:rPr>
          <w:rStyle w:val="Ttulo5Car"/>
        </w:rPr>
        <w:t>WhatsApp.</w:t>
      </w:r>
      <w:r w:rsidRPr="00B53013">
        <w:rPr>
          <w:lang w:val="es-419" w:eastAsia="es-CO"/>
        </w:rPr>
        <w:t xml:space="preserve"> Atención y comunicación rápida.</w:t>
      </w:r>
    </w:p>
    <w:p w14:paraId="303EE25F" w14:textId="46BC34C4" w:rsidR="00B53013" w:rsidRDefault="00B53013" w:rsidP="008A7F53">
      <w:pPr>
        <w:pStyle w:val="Prrafodelista"/>
        <w:numPr>
          <w:ilvl w:val="0"/>
          <w:numId w:val="9"/>
        </w:numPr>
        <w:ind w:left="993"/>
        <w:rPr>
          <w:lang w:val="es-419" w:eastAsia="es-CO"/>
        </w:rPr>
      </w:pPr>
      <w:r w:rsidRPr="00B53013">
        <w:rPr>
          <w:rStyle w:val="Ttulo5Car"/>
        </w:rPr>
        <w:t>Correo electrónico.</w:t>
      </w:r>
      <w:r w:rsidRPr="00B53013">
        <w:rPr>
          <w:lang w:val="es-419" w:eastAsia="es-CO"/>
        </w:rPr>
        <w:t xml:space="preserve"> Información formal o masiva.</w:t>
      </w:r>
    </w:p>
    <w:p w14:paraId="3D411C12" w14:textId="40F851F3" w:rsidR="00B53013" w:rsidRPr="00B53013" w:rsidRDefault="00B53013" w:rsidP="00B53013">
      <w:pPr>
        <w:rPr>
          <w:lang w:val="es-419" w:eastAsia="es-CO"/>
        </w:rPr>
      </w:pPr>
      <w:r w:rsidRPr="00B53013">
        <w:rPr>
          <w:lang w:val="es-419" w:eastAsia="es-CO"/>
        </w:rPr>
        <w:lastRenderedPageBreak/>
        <w:t>Una adecuada planeación contribuye a fortalecer la claridad, coherencia y efectividad de los contenidos empresariales publicados en medios digitales.</w:t>
      </w:r>
    </w:p>
    <w:p w14:paraId="28A0D799" w14:textId="659191C8" w:rsidR="00B53013" w:rsidRDefault="00B53013" w:rsidP="00B53013">
      <w:pPr>
        <w:pStyle w:val="Ttulo2"/>
      </w:pPr>
      <w:bookmarkStart w:id="4" w:name="_Toc235820562"/>
      <w:r w:rsidRPr="00B53013">
        <w:t>Integración del plan de comunicación en redes sociales</w:t>
      </w:r>
      <w:bookmarkEnd w:id="4"/>
    </w:p>
    <w:p w14:paraId="144661E0" w14:textId="77777777" w:rsidR="005B6525" w:rsidRPr="005B6525" w:rsidRDefault="005B6525" w:rsidP="005B6525">
      <w:pPr>
        <w:rPr>
          <w:lang w:val="es-419" w:eastAsia="es-CO"/>
        </w:rPr>
      </w:pPr>
      <w:r w:rsidRPr="005B6525">
        <w:rPr>
          <w:lang w:val="es-419" w:eastAsia="es-CO"/>
        </w:rPr>
        <w:t>El plan de comunicación es una herramienta organizacional que orienta la gestión de los mensajes institucionales de acuerdo con los objetivos estratégicos de la organización. En los entornos digitales, su integración permite mantener coherencia entre la identidad institucional, los contenidos publicados y las acciones comunicativas desarrolladas en redes sociales.</w:t>
      </w:r>
    </w:p>
    <w:p w14:paraId="1C929FCB" w14:textId="2E3C8218" w:rsidR="00B53013" w:rsidRDefault="005B6525" w:rsidP="005B6525">
      <w:pPr>
        <w:rPr>
          <w:lang w:val="es-419" w:eastAsia="es-CO"/>
        </w:rPr>
      </w:pPr>
      <w:r w:rsidRPr="005B6525">
        <w:rPr>
          <w:lang w:val="es-419" w:eastAsia="es-CO"/>
        </w:rPr>
        <w:t>Integrar el plan de comunicación en las redes sociales implica adaptar los lineamientos organizacionales al contexto digital para garantizar que las publicaciones respondan a criterios definidos y no a decisiones improvisadas. Esto favorece la consistencia en el lenguaje, el diseño, la frecuencia de publicación y la interacción con las audiencias. Los principales aspectos que orienta</w:t>
      </w:r>
      <w:r w:rsidR="008C5784">
        <w:rPr>
          <w:lang w:val="es-419" w:eastAsia="es-CO"/>
        </w:rPr>
        <w:t>n</w:t>
      </w:r>
      <w:r w:rsidRPr="005B6525">
        <w:rPr>
          <w:lang w:val="es-419" w:eastAsia="es-CO"/>
        </w:rPr>
        <w:t xml:space="preserve"> un plan de comunicación en medios digitales se presentan a continuación:</w:t>
      </w:r>
    </w:p>
    <w:p w14:paraId="57D342C1" w14:textId="4535F49D" w:rsidR="005B6525" w:rsidRPr="005B6525" w:rsidRDefault="005B6525" w:rsidP="008A7F53">
      <w:pPr>
        <w:pStyle w:val="Prrafodelista"/>
        <w:numPr>
          <w:ilvl w:val="0"/>
          <w:numId w:val="10"/>
        </w:numPr>
        <w:ind w:left="993"/>
        <w:rPr>
          <w:lang w:val="es-419" w:eastAsia="es-CO"/>
        </w:rPr>
      </w:pPr>
      <w:r w:rsidRPr="005B6525">
        <w:rPr>
          <w:rStyle w:val="Ttulo5Car"/>
        </w:rPr>
        <w:t xml:space="preserve">Tono comunicativo. </w:t>
      </w:r>
      <w:r w:rsidRPr="005B6525">
        <w:rPr>
          <w:lang w:val="es-419" w:eastAsia="es-CO"/>
        </w:rPr>
        <w:t>Define el estilo de comunicación institucional.</w:t>
      </w:r>
    </w:p>
    <w:p w14:paraId="41F6040D" w14:textId="45E9F767" w:rsidR="005B6525" w:rsidRDefault="005B6525" w:rsidP="008A7F53">
      <w:pPr>
        <w:pStyle w:val="Prrafodelista"/>
        <w:numPr>
          <w:ilvl w:val="0"/>
          <w:numId w:val="10"/>
        </w:numPr>
        <w:ind w:left="993"/>
      </w:pPr>
      <w:r w:rsidRPr="005B6525">
        <w:rPr>
          <w:rStyle w:val="Ttulo5Car"/>
        </w:rPr>
        <w:t>Tipos de contenido</w:t>
      </w:r>
      <w:r>
        <w:rPr>
          <w:rStyle w:val="Ttulo5Car"/>
        </w:rPr>
        <w:t xml:space="preserve">. </w:t>
      </w:r>
      <w:r w:rsidRPr="005B6525">
        <w:t>Establece los contenidos que se publicarán según los objetivos organizacionales.</w:t>
      </w:r>
    </w:p>
    <w:p w14:paraId="3BC4FECA" w14:textId="5D978E24" w:rsidR="005B6525" w:rsidRDefault="005B6525" w:rsidP="008A7F53">
      <w:pPr>
        <w:pStyle w:val="Prrafodelista"/>
        <w:numPr>
          <w:ilvl w:val="0"/>
          <w:numId w:val="10"/>
        </w:numPr>
        <w:ind w:left="993"/>
      </w:pPr>
      <w:r w:rsidRPr="005B6525">
        <w:rPr>
          <w:rStyle w:val="Ttulo5Car"/>
        </w:rPr>
        <w:t>Identidad gráfica.</w:t>
      </w:r>
      <w:r>
        <w:t xml:space="preserve"> Determina criterios relacionados con colores, tipografía y recursos visuales.</w:t>
      </w:r>
    </w:p>
    <w:p w14:paraId="1A34F583" w14:textId="0DEFBEE6" w:rsidR="005B6525" w:rsidRDefault="005B6525" w:rsidP="008A7F53">
      <w:pPr>
        <w:pStyle w:val="Prrafodelista"/>
        <w:numPr>
          <w:ilvl w:val="0"/>
          <w:numId w:val="10"/>
        </w:numPr>
        <w:ind w:left="993"/>
      </w:pPr>
      <w:r w:rsidRPr="005B6525">
        <w:rPr>
          <w:rStyle w:val="Ttulo5Car"/>
        </w:rPr>
        <w:t>Frecuencia de publicación.</w:t>
      </w:r>
      <w:r>
        <w:t xml:space="preserve"> Organiza la periodicidad de los contenidos.</w:t>
      </w:r>
    </w:p>
    <w:p w14:paraId="417B4483" w14:textId="3DA62E38" w:rsidR="005B6525" w:rsidRDefault="005B6525" w:rsidP="008A7F53">
      <w:pPr>
        <w:pStyle w:val="Prrafodelista"/>
        <w:numPr>
          <w:ilvl w:val="0"/>
          <w:numId w:val="10"/>
        </w:numPr>
        <w:ind w:left="993"/>
        <w:rPr>
          <w:rStyle w:val="Ttulo5Car"/>
        </w:rPr>
      </w:pPr>
      <w:r w:rsidRPr="005B6525">
        <w:rPr>
          <w:rStyle w:val="Ttulo5Car"/>
        </w:rPr>
        <w:t>Canales prioritarios.</w:t>
      </w:r>
      <w:r>
        <w:t xml:space="preserve"> Define las plataformas más adecuadas para cada audiencia.</w:t>
      </w:r>
    </w:p>
    <w:p w14:paraId="2B47E460" w14:textId="7EE5912E" w:rsidR="005B6525" w:rsidRDefault="005B6525" w:rsidP="008A7F53">
      <w:pPr>
        <w:pStyle w:val="Prrafodelista"/>
        <w:numPr>
          <w:ilvl w:val="0"/>
          <w:numId w:val="10"/>
        </w:numPr>
        <w:ind w:left="993"/>
      </w:pPr>
      <w:r w:rsidRPr="005B6525">
        <w:rPr>
          <w:rStyle w:val="Ttulo5Car"/>
        </w:rPr>
        <w:lastRenderedPageBreak/>
        <w:t>Audiencias objetivo.</w:t>
      </w:r>
      <w:r>
        <w:t xml:space="preserve"> Orienta la adaptación de los mensajes según los públicos de interés.</w:t>
      </w:r>
    </w:p>
    <w:p w14:paraId="026DE5B2" w14:textId="77777777" w:rsidR="005B6525" w:rsidRPr="005B6525" w:rsidRDefault="005B6525" w:rsidP="005B6525">
      <w:r w:rsidRPr="005B6525">
        <w:t>La integración de estos elementos fortalece la coherencia institucional, mejora la organización del contenido, favorece la alineación estratégica y contribuye al fortalecimiento de la identidad empresarial.</w:t>
      </w:r>
    </w:p>
    <w:p w14:paraId="47FF81BB" w14:textId="35F6454B" w:rsidR="005B6525" w:rsidRDefault="005B6525" w:rsidP="005B6525">
      <w:pPr>
        <w:pStyle w:val="Ttulo3"/>
      </w:pPr>
      <w:r w:rsidRPr="005B6525">
        <w:t>Ejemplo práctico</w:t>
      </w:r>
    </w:p>
    <w:p w14:paraId="4C95C120" w14:textId="77777777" w:rsidR="005B6525" w:rsidRPr="005B6525" w:rsidRDefault="005B6525" w:rsidP="005B6525">
      <w:pPr>
        <w:rPr>
          <w:lang w:val="es-419" w:eastAsia="es-CO"/>
        </w:rPr>
      </w:pPr>
      <w:r w:rsidRPr="005B6525">
        <w:rPr>
          <w:lang w:val="es-419" w:eastAsia="es-CO"/>
        </w:rPr>
        <w:t>Si una organización proyecta una imagen corporativa formal, sus publicaciones deben conservar criterios comunes que refuercen su identidad institucional. En este caso, resulta fundamental mantener coherencia en los elementos que intervienen en la comunicación digital.</w:t>
      </w:r>
    </w:p>
    <w:p w14:paraId="4227F499" w14:textId="77777777" w:rsidR="005B6525" w:rsidRPr="005B6525" w:rsidRDefault="005B6525" w:rsidP="008A7F53">
      <w:pPr>
        <w:pStyle w:val="Prrafodelista"/>
        <w:numPr>
          <w:ilvl w:val="0"/>
          <w:numId w:val="11"/>
        </w:numPr>
        <w:ind w:left="993"/>
        <w:rPr>
          <w:lang w:val="es-419" w:eastAsia="es-CO"/>
        </w:rPr>
      </w:pPr>
      <w:r w:rsidRPr="005B6525">
        <w:rPr>
          <w:lang w:val="es-419" w:eastAsia="es-CO"/>
        </w:rPr>
        <w:t>Colores institucionales: facilitan el reconocimiento de la organización.</w:t>
      </w:r>
    </w:p>
    <w:p w14:paraId="11DF7BC2" w14:textId="77777777" w:rsidR="005B6525" w:rsidRPr="005B6525" w:rsidRDefault="005B6525" w:rsidP="008A7F53">
      <w:pPr>
        <w:pStyle w:val="Prrafodelista"/>
        <w:numPr>
          <w:ilvl w:val="0"/>
          <w:numId w:val="11"/>
        </w:numPr>
        <w:ind w:left="993"/>
        <w:rPr>
          <w:lang w:val="es-419" w:eastAsia="es-CO"/>
        </w:rPr>
      </w:pPr>
      <w:r w:rsidRPr="005B6525">
        <w:rPr>
          <w:lang w:val="es-419" w:eastAsia="es-CO"/>
        </w:rPr>
        <w:t>Tipografía: fortalece la identidad visual.</w:t>
      </w:r>
    </w:p>
    <w:p w14:paraId="459B83B7" w14:textId="77777777" w:rsidR="005B6525" w:rsidRPr="005B6525" w:rsidRDefault="005B6525" w:rsidP="008A7F53">
      <w:pPr>
        <w:pStyle w:val="Prrafodelista"/>
        <w:numPr>
          <w:ilvl w:val="0"/>
          <w:numId w:val="11"/>
        </w:numPr>
        <w:ind w:left="993"/>
        <w:rPr>
          <w:lang w:val="es-419" w:eastAsia="es-CO"/>
        </w:rPr>
      </w:pPr>
      <w:r w:rsidRPr="005B6525">
        <w:rPr>
          <w:lang w:val="es-419" w:eastAsia="es-CO"/>
        </w:rPr>
        <w:t>Lenguaje: mantiene la coherencia comunicativa.</w:t>
      </w:r>
    </w:p>
    <w:p w14:paraId="7A18CCD5" w14:textId="77777777" w:rsidR="005B6525" w:rsidRPr="005B6525" w:rsidRDefault="005B6525" w:rsidP="008A7F53">
      <w:pPr>
        <w:pStyle w:val="Prrafodelista"/>
        <w:numPr>
          <w:ilvl w:val="0"/>
          <w:numId w:val="11"/>
        </w:numPr>
        <w:ind w:left="993"/>
        <w:rPr>
          <w:lang w:val="es-419" w:eastAsia="es-CO"/>
        </w:rPr>
      </w:pPr>
      <w:r w:rsidRPr="005B6525">
        <w:rPr>
          <w:lang w:val="es-419" w:eastAsia="es-CO"/>
        </w:rPr>
        <w:t>Estilo gráfico: refuerza la imagen empresarial.</w:t>
      </w:r>
    </w:p>
    <w:p w14:paraId="247700EA" w14:textId="77777777" w:rsidR="005B6525" w:rsidRPr="005B6525" w:rsidRDefault="005B6525" w:rsidP="008A7F53">
      <w:pPr>
        <w:pStyle w:val="Prrafodelista"/>
        <w:numPr>
          <w:ilvl w:val="0"/>
          <w:numId w:val="11"/>
        </w:numPr>
        <w:ind w:left="993"/>
        <w:rPr>
          <w:lang w:val="es-419" w:eastAsia="es-CO"/>
        </w:rPr>
      </w:pPr>
      <w:r w:rsidRPr="005B6525">
        <w:rPr>
          <w:lang w:val="es-419" w:eastAsia="es-CO"/>
        </w:rPr>
        <w:t>Tipo de contenido: favorece la organización temática.</w:t>
      </w:r>
    </w:p>
    <w:p w14:paraId="43CD30C7" w14:textId="0284535A" w:rsidR="005B6525" w:rsidRDefault="005B6525" w:rsidP="005B6525">
      <w:pPr>
        <w:rPr>
          <w:lang w:val="es-419" w:eastAsia="es-CO"/>
        </w:rPr>
      </w:pPr>
      <w:r w:rsidRPr="005B6525">
        <w:rPr>
          <w:lang w:val="es-419" w:eastAsia="es-CO"/>
        </w:rPr>
        <w:t>Cuando las publicaciones conservan criterios comunes de comunicación e identidad visual, la organización fortalece su reconocimiento, credibilidad y profesionalismo en los entornos digitales.</w:t>
      </w:r>
    </w:p>
    <w:p w14:paraId="297E6675" w14:textId="00FCBFF7" w:rsidR="005B6525" w:rsidRDefault="005B6525" w:rsidP="005B6525">
      <w:pPr>
        <w:rPr>
          <w:lang w:val="es-419" w:eastAsia="es-CO"/>
        </w:rPr>
      </w:pPr>
    </w:p>
    <w:p w14:paraId="7B5D261E" w14:textId="3F8C405D" w:rsidR="005B6525" w:rsidRDefault="005B6525" w:rsidP="005B6525">
      <w:pPr>
        <w:rPr>
          <w:lang w:val="es-419" w:eastAsia="es-CO"/>
        </w:rPr>
      </w:pPr>
    </w:p>
    <w:p w14:paraId="028E11B8" w14:textId="1F4A82D5" w:rsidR="005B6525" w:rsidRDefault="005B6525" w:rsidP="005B6525">
      <w:pPr>
        <w:rPr>
          <w:lang w:val="es-419" w:eastAsia="es-CO"/>
        </w:rPr>
      </w:pPr>
    </w:p>
    <w:p w14:paraId="0889E7B2" w14:textId="2D8A58A1" w:rsidR="005B6525" w:rsidRDefault="005B6525" w:rsidP="005B6525">
      <w:pPr>
        <w:rPr>
          <w:lang w:val="es-419" w:eastAsia="es-CO"/>
        </w:rPr>
      </w:pPr>
    </w:p>
    <w:p w14:paraId="2F76DE79" w14:textId="39DF39F2" w:rsidR="005B6525" w:rsidRDefault="005B6525" w:rsidP="005B6525">
      <w:pPr>
        <w:pStyle w:val="Figura"/>
        <w:rPr>
          <w:lang w:val="es-419"/>
        </w:rPr>
      </w:pPr>
      <w:r w:rsidRPr="005B6525">
        <w:rPr>
          <w:lang w:val="es-419"/>
        </w:rPr>
        <w:lastRenderedPageBreak/>
        <w:t>Ejemplo de publicaciones con identidad visual corporativa</w:t>
      </w:r>
    </w:p>
    <w:p w14:paraId="7652F31E" w14:textId="5CD97282" w:rsidR="005B6525" w:rsidRDefault="005B6525" w:rsidP="005B6525">
      <w:pPr>
        <w:jc w:val="center"/>
        <w:rPr>
          <w:noProof/>
          <w:lang w:val="es-419" w:eastAsia="es-CO"/>
        </w:rPr>
      </w:pPr>
      <w:r>
        <w:rPr>
          <w:noProof/>
          <w:lang w:val="es-419" w:eastAsia="es-CO"/>
        </w:rPr>
        <w:drawing>
          <wp:inline distT="0" distB="0" distL="0" distR="0" wp14:anchorId="214357C6" wp14:editId="523E8710">
            <wp:extent cx="5474970" cy="3651627"/>
            <wp:effectExtent l="0" t="0" r="0" b="6350"/>
            <wp:docPr id="2" name="Imagen 2" descr="Ilustración con ejemplos de publicaciones para redes sociales que integran identidad visual corporativa mediante colores institucionales, tipografía uniforme, logotipo y diseño consisten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lustración con ejemplos de publicaciones para redes sociales que integran identidad visual corporativa mediante colores institucionales, tipografía uniforme, logotipo y diseño consistente. "/>
                    <pic:cNvPicPr/>
                  </pic:nvPicPr>
                  <pic:blipFill>
                    <a:blip r:embed="rId12">
                      <a:extLst>
                        <a:ext uri="{28A0092B-C50C-407E-A947-70E740481C1C}">
                          <a14:useLocalDpi xmlns:a14="http://schemas.microsoft.com/office/drawing/2010/main" val="0"/>
                        </a:ext>
                      </a:extLst>
                    </a:blip>
                    <a:stretch>
                      <a:fillRect/>
                    </a:stretch>
                  </pic:blipFill>
                  <pic:spPr>
                    <a:xfrm>
                      <a:off x="0" y="0"/>
                      <a:ext cx="5480831" cy="3655536"/>
                    </a:xfrm>
                    <a:prstGeom prst="rect">
                      <a:avLst/>
                    </a:prstGeom>
                  </pic:spPr>
                </pic:pic>
              </a:graphicData>
            </a:graphic>
          </wp:inline>
        </w:drawing>
      </w:r>
    </w:p>
    <w:p w14:paraId="1D0ACA75" w14:textId="4E84E97E" w:rsidR="005B6525" w:rsidRDefault="005B6525" w:rsidP="005B6525">
      <w:pPr>
        <w:pStyle w:val="Ttulo2"/>
      </w:pPr>
      <w:bookmarkStart w:id="5" w:name="_Toc235820563"/>
      <w:r w:rsidRPr="005B6525">
        <w:t>Audiencias y adaptación del mensaje digital</w:t>
      </w:r>
      <w:bookmarkEnd w:id="5"/>
    </w:p>
    <w:p w14:paraId="4E5DD156" w14:textId="77777777" w:rsidR="001521E0" w:rsidRPr="001521E0" w:rsidRDefault="001521E0" w:rsidP="001521E0">
      <w:pPr>
        <w:rPr>
          <w:lang w:val="es-419" w:eastAsia="es-CO"/>
        </w:rPr>
      </w:pPr>
      <w:r w:rsidRPr="001521E0">
        <w:rPr>
          <w:lang w:val="es-419" w:eastAsia="es-CO"/>
        </w:rPr>
        <w:t>No todas las audiencias interpretan o consumen la información de la misma manera. La efectividad de un mensaje depende de la capacidad para adaptar su contenido según las características, necesidades y expectativas de quienes lo reciben.</w:t>
      </w:r>
    </w:p>
    <w:p w14:paraId="5BFE5752" w14:textId="295894DA" w:rsidR="005B6525" w:rsidRDefault="001521E0" w:rsidP="001521E0">
      <w:pPr>
        <w:rPr>
          <w:lang w:val="es-419" w:eastAsia="es-CO"/>
        </w:rPr>
      </w:pPr>
      <w:r w:rsidRPr="001521E0">
        <w:rPr>
          <w:lang w:val="es-419" w:eastAsia="es-CO"/>
        </w:rPr>
        <w:t>La adaptación del mensaje digital implica ajustar el lenguaje, el nivel técnico, la estructura y el formato del contenido para facilitar su comprensión y aumentar su relevancia para la audiencia. Entre los principales factores que influyen en este proceso se encuentran los siguientes:</w:t>
      </w:r>
    </w:p>
    <w:p w14:paraId="46534606" w14:textId="137CFD6B" w:rsidR="001521E0" w:rsidRDefault="001521E0" w:rsidP="008A7F53">
      <w:pPr>
        <w:pStyle w:val="Prrafodelista"/>
        <w:numPr>
          <w:ilvl w:val="0"/>
          <w:numId w:val="12"/>
        </w:numPr>
        <w:ind w:left="993"/>
        <w:rPr>
          <w:rStyle w:val="Ttulo5Car"/>
        </w:rPr>
      </w:pPr>
      <w:r w:rsidRPr="001521E0">
        <w:rPr>
          <w:rStyle w:val="Ttulo5Car"/>
        </w:rPr>
        <w:t>Edad.</w:t>
      </w:r>
      <w:r w:rsidRPr="001521E0">
        <w:rPr>
          <w:lang w:val="es-419" w:eastAsia="es-CO"/>
        </w:rPr>
        <w:t xml:space="preserve"> Condiciona el lenguaje, el diseño y la forma de presentar la información.</w:t>
      </w:r>
    </w:p>
    <w:p w14:paraId="3D12A340" w14:textId="4303D8AE" w:rsidR="001521E0" w:rsidRPr="001521E0" w:rsidRDefault="001521E0" w:rsidP="008A7F53">
      <w:pPr>
        <w:pStyle w:val="Prrafodelista"/>
        <w:numPr>
          <w:ilvl w:val="0"/>
          <w:numId w:val="12"/>
        </w:numPr>
        <w:ind w:left="993"/>
        <w:rPr>
          <w:lang w:val="es-419" w:eastAsia="es-CO"/>
        </w:rPr>
      </w:pPr>
      <w:r w:rsidRPr="001521E0">
        <w:rPr>
          <w:rStyle w:val="Ttulo5Car"/>
        </w:rPr>
        <w:t>Contexto de uso digital.</w:t>
      </w:r>
      <w:r w:rsidRPr="001521E0">
        <w:rPr>
          <w:lang w:val="es-419" w:eastAsia="es-CO"/>
        </w:rPr>
        <w:t xml:space="preserve"> Determina cómo y dónde consume contenido la audiencia.</w:t>
      </w:r>
    </w:p>
    <w:p w14:paraId="1A8BFE9E" w14:textId="13273105" w:rsidR="001521E0" w:rsidRPr="001521E0" w:rsidRDefault="001521E0" w:rsidP="008A7F53">
      <w:pPr>
        <w:pStyle w:val="Prrafodelista"/>
        <w:numPr>
          <w:ilvl w:val="0"/>
          <w:numId w:val="12"/>
        </w:numPr>
        <w:ind w:left="993"/>
        <w:rPr>
          <w:lang w:val="es-419" w:eastAsia="es-CO"/>
        </w:rPr>
      </w:pPr>
      <w:r w:rsidRPr="001521E0">
        <w:rPr>
          <w:rStyle w:val="Ttulo5Car"/>
        </w:rPr>
        <w:lastRenderedPageBreak/>
        <w:t>Intereses.</w:t>
      </w:r>
      <w:r w:rsidRPr="001521E0">
        <w:rPr>
          <w:lang w:val="es-419" w:eastAsia="es-CO"/>
        </w:rPr>
        <w:t xml:space="preserve"> Orientan la temática y el enfoque del mensaje.</w:t>
      </w:r>
    </w:p>
    <w:p w14:paraId="61904A1B" w14:textId="274A40C5" w:rsidR="001521E0" w:rsidRPr="001521E0" w:rsidRDefault="001521E0" w:rsidP="008A7F53">
      <w:pPr>
        <w:pStyle w:val="Prrafodelista"/>
        <w:numPr>
          <w:ilvl w:val="0"/>
          <w:numId w:val="12"/>
        </w:numPr>
        <w:ind w:left="993"/>
        <w:rPr>
          <w:lang w:val="es-419" w:eastAsia="es-CO"/>
        </w:rPr>
      </w:pPr>
      <w:r w:rsidRPr="001521E0">
        <w:rPr>
          <w:rStyle w:val="Ttulo5Car"/>
        </w:rPr>
        <w:t>Necesidades informativas.</w:t>
      </w:r>
      <w:r w:rsidRPr="001521E0">
        <w:rPr>
          <w:lang w:val="es-419" w:eastAsia="es-CO"/>
        </w:rPr>
        <w:t xml:space="preserve"> Definen el nivel de profundidad requerido.</w:t>
      </w:r>
    </w:p>
    <w:p w14:paraId="059C6B0C" w14:textId="10445E96" w:rsidR="001521E0" w:rsidRPr="001521E0" w:rsidRDefault="001521E0" w:rsidP="008A7F53">
      <w:pPr>
        <w:pStyle w:val="Prrafodelista"/>
        <w:numPr>
          <w:ilvl w:val="0"/>
          <w:numId w:val="12"/>
        </w:numPr>
        <w:ind w:left="993"/>
        <w:rPr>
          <w:lang w:val="es-419" w:eastAsia="es-CO"/>
        </w:rPr>
      </w:pPr>
      <w:r w:rsidRPr="001521E0">
        <w:rPr>
          <w:rStyle w:val="Ttulo5Car"/>
        </w:rPr>
        <w:t>Hábitos de consumo de contenido.</w:t>
      </w:r>
      <w:r w:rsidRPr="001521E0">
        <w:rPr>
          <w:lang w:val="es-419" w:eastAsia="es-CO"/>
        </w:rPr>
        <w:t xml:space="preserve"> Influyen en la extensión y el formato más adecuado.</w:t>
      </w:r>
    </w:p>
    <w:p w14:paraId="29ED632E" w14:textId="3CE9125F" w:rsidR="001521E0" w:rsidRDefault="001521E0" w:rsidP="008A7F53">
      <w:pPr>
        <w:pStyle w:val="Prrafodelista"/>
        <w:numPr>
          <w:ilvl w:val="0"/>
          <w:numId w:val="12"/>
        </w:numPr>
        <w:ind w:left="993"/>
        <w:rPr>
          <w:lang w:val="es-419" w:eastAsia="es-CO"/>
        </w:rPr>
      </w:pPr>
      <w:r w:rsidRPr="001521E0">
        <w:rPr>
          <w:rStyle w:val="Ttulo5Car"/>
        </w:rPr>
        <w:t>Familiaridad con el tema.</w:t>
      </w:r>
      <w:r w:rsidRPr="001521E0">
        <w:rPr>
          <w:lang w:val="es-419" w:eastAsia="es-CO"/>
        </w:rPr>
        <w:t xml:space="preserve"> Determina el nivel de complejidad de la información.</w:t>
      </w:r>
    </w:p>
    <w:p w14:paraId="68720B44" w14:textId="77777777" w:rsidR="001521E0" w:rsidRPr="001521E0" w:rsidRDefault="001521E0" w:rsidP="001521E0">
      <w:pPr>
        <w:rPr>
          <w:lang w:val="es-419" w:eastAsia="es-CO"/>
        </w:rPr>
      </w:pPr>
      <w:r w:rsidRPr="001521E0">
        <w:rPr>
          <w:lang w:val="es-419" w:eastAsia="es-CO"/>
        </w:rPr>
        <w:t>Por ejemplo, un comunicado dirigido a emprendedores puede requerir un lenguaje y unos contenidos diferentes a los utilizados en una comunicación institucional corporativa. La adaptación también influye en diversos elementos de la comunicación digital:</w:t>
      </w:r>
    </w:p>
    <w:p w14:paraId="7A27232A" w14:textId="77777777" w:rsidR="001521E0" w:rsidRPr="001521E0" w:rsidRDefault="001521E0" w:rsidP="008A7F53">
      <w:pPr>
        <w:pStyle w:val="Prrafodelista"/>
        <w:numPr>
          <w:ilvl w:val="0"/>
          <w:numId w:val="13"/>
        </w:numPr>
        <w:ind w:left="993"/>
        <w:rPr>
          <w:lang w:val="es-419" w:eastAsia="es-CO"/>
        </w:rPr>
      </w:pPr>
      <w:r w:rsidRPr="001521E0">
        <w:rPr>
          <w:lang w:val="es-419" w:eastAsia="es-CO"/>
        </w:rPr>
        <w:t>Lenguaje: formal, técnico, cercano o informativo.</w:t>
      </w:r>
    </w:p>
    <w:p w14:paraId="384D209E" w14:textId="77777777" w:rsidR="001521E0" w:rsidRPr="001521E0" w:rsidRDefault="001521E0" w:rsidP="008A7F53">
      <w:pPr>
        <w:pStyle w:val="Prrafodelista"/>
        <w:numPr>
          <w:ilvl w:val="0"/>
          <w:numId w:val="13"/>
        </w:numPr>
        <w:ind w:left="993"/>
        <w:rPr>
          <w:lang w:val="es-419" w:eastAsia="es-CO"/>
        </w:rPr>
      </w:pPr>
      <w:r w:rsidRPr="001521E0">
        <w:rPr>
          <w:lang w:val="es-419" w:eastAsia="es-CO"/>
        </w:rPr>
        <w:t>Formato: texto, imagen, video o contenido mixto.</w:t>
      </w:r>
    </w:p>
    <w:p w14:paraId="68C9BE5F" w14:textId="77777777" w:rsidR="001521E0" w:rsidRPr="001521E0" w:rsidRDefault="001521E0" w:rsidP="008A7F53">
      <w:pPr>
        <w:pStyle w:val="Prrafodelista"/>
        <w:numPr>
          <w:ilvl w:val="0"/>
          <w:numId w:val="13"/>
        </w:numPr>
        <w:ind w:left="993"/>
        <w:rPr>
          <w:lang w:val="es-419" w:eastAsia="es-CO"/>
        </w:rPr>
      </w:pPr>
      <w:r w:rsidRPr="001521E0">
        <w:rPr>
          <w:lang w:val="es-419" w:eastAsia="es-CO"/>
        </w:rPr>
        <w:t>Extensión: breve o detallada.</w:t>
      </w:r>
    </w:p>
    <w:p w14:paraId="7853B2A5" w14:textId="77777777" w:rsidR="001521E0" w:rsidRPr="001521E0" w:rsidRDefault="001521E0" w:rsidP="008A7F53">
      <w:pPr>
        <w:pStyle w:val="Prrafodelista"/>
        <w:numPr>
          <w:ilvl w:val="0"/>
          <w:numId w:val="13"/>
        </w:numPr>
        <w:ind w:left="993"/>
        <w:rPr>
          <w:lang w:val="es-419" w:eastAsia="es-CO"/>
        </w:rPr>
      </w:pPr>
      <w:r w:rsidRPr="001521E0">
        <w:rPr>
          <w:lang w:val="es-419" w:eastAsia="es-CO"/>
        </w:rPr>
        <w:t>Diseño: corporativo, dinámico o minimalista.</w:t>
      </w:r>
    </w:p>
    <w:p w14:paraId="21840836" w14:textId="77777777" w:rsidR="001521E0" w:rsidRPr="001521E0" w:rsidRDefault="001521E0" w:rsidP="008A7F53">
      <w:pPr>
        <w:pStyle w:val="Prrafodelista"/>
        <w:numPr>
          <w:ilvl w:val="0"/>
          <w:numId w:val="13"/>
        </w:numPr>
        <w:ind w:left="993"/>
        <w:rPr>
          <w:lang w:val="es-419" w:eastAsia="es-CO"/>
        </w:rPr>
      </w:pPr>
      <w:r w:rsidRPr="001521E0">
        <w:rPr>
          <w:lang w:val="es-419" w:eastAsia="es-CO"/>
        </w:rPr>
        <w:t>Canal: red social, sitio web, correo electrónico o mensajería.</w:t>
      </w:r>
    </w:p>
    <w:p w14:paraId="5472932A" w14:textId="73475792" w:rsidR="001521E0" w:rsidRDefault="001521E0" w:rsidP="001521E0">
      <w:pPr>
        <w:rPr>
          <w:lang w:val="es-419" w:eastAsia="es-CO"/>
        </w:rPr>
      </w:pPr>
      <w:r w:rsidRPr="001521E0">
        <w:rPr>
          <w:lang w:val="es-419" w:eastAsia="es-CO"/>
        </w:rPr>
        <w:t>La adecuada selección de estos elementos favorece la comprensión del mensaje y fortalece la relación con las audiencias.</w:t>
      </w:r>
    </w:p>
    <w:p w14:paraId="74ADEDE2" w14:textId="77777777" w:rsidR="001521E0" w:rsidRPr="001521E0" w:rsidRDefault="001521E0" w:rsidP="001521E0">
      <w:pPr>
        <w:pStyle w:val="Ttulo3"/>
      </w:pPr>
      <w:r w:rsidRPr="001521E0">
        <w:t>Ejemplo práctico</w:t>
      </w:r>
    </w:p>
    <w:p w14:paraId="4F8BE7B8" w14:textId="77777777" w:rsidR="001521E0" w:rsidRPr="001521E0" w:rsidRDefault="001521E0" w:rsidP="001521E0">
      <w:pPr>
        <w:rPr>
          <w:lang w:val="es-419" w:eastAsia="es-CO"/>
        </w:rPr>
      </w:pPr>
      <w:r w:rsidRPr="001521E0">
        <w:rPr>
          <w:lang w:val="es-419" w:eastAsia="es-CO"/>
        </w:rPr>
        <w:t>Un comunicado dirigido a públicos jóvenes puede utilizar recursos comunicativos más dinámicos y formatos de consumo rápido. Por el contrario, una comunicación institucional puede requerir mayor formalidad y un nivel más amplio de detalle.</w:t>
      </w:r>
    </w:p>
    <w:p w14:paraId="104D25BB" w14:textId="77777777" w:rsidR="001521E0" w:rsidRPr="001521E0" w:rsidRDefault="001521E0" w:rsidP="008A7F53">
      <w:pPr>
        <w:pStyle w:val="Prrafodelista"/>
        <w:numPr>
          <w:ilvl w:val="0"/>
          <w:numId w:val="14"/>
        </w:numPr>
        <w:ind w:left="993"/>
        <w:rPr>
          <w:lang w:val="es-419" w:eastAsia="es-CO"/>
        </w:rPr>
      </w:pPr>
      <w:r w:rsidRPr="001521E0">
        <w:rPr>
          <w:lang w:val="es-419" w:eastAsia="es-CO"/>
        </w:rPr>
        <w:lastRenderedPageBreak/>
        <w:t>Público joven: lenguaje dinámico, textos breves y formatos visuales de rápida consulta.</w:t>
      </w:r>
    </w:p>
    <w:p w14:paraId="12F75FD9" w14:textId="2136CFF7" w:rsidR="001521E0" w:rsidRDefault="001521E0" w:rsidP="008A7F53">
      <w:pPr>
        <w:pStyle w:val="Prrafodelista"/>
        <w:numPr>
          <w:ilvl w:val="0"/>
          <w:numId w:val="14"/>
        </w:numPr>
        <w:ind w:left="993"/>
        <w:rPr>
          <w:lang w:val="es-419" w:eastAsia="es-CO"/>
        </w:rPr>
      </w:pPr>
      <w:r w:rsidRPr="001521E0">
        <w:rPr>
          <w:lang w:val="es-419" w:eastAsia="es-CO"/>
        </w:rPr>
        <w:t>Audiencia institucional o corporativa: lenguaje formal, estructura organizada e información más detallada.</w:t>
      </w:r>
    </w:p>
    <w:p w14:paraId="4ED504BB" w14:textId="4C9E96BA" w:rsidR="001521E0" w:rsidRDefault="001521E0" w:rsidP="001521E0">
      <w:pPr>
        <w:pStyle w:val="Figura"/>
        <w:rPr>
          <w:lang w:val="es-419"/>
        </w:rPr>
      </w:pPr>
      <w:r w:rsidRPr="001521E0">
        <w:rPr>
          <w:lang w:val="es-419"/>
        </w:rPr>
        <w:t>Ejemplo de publicación digital dirigida a público joven</w:t>
      </w:r>
    </w:p>
    <w:p w14:paraId="2FD2FEC8" w14:textId="29ECA798" w:rsidR="001521E0" w:rsidRPr="001521E0" w:rsidRDefault="001521E0" w:rsidP="001521E0">
      <w:pPr>
        <w:jc w:val="center"/>
        <w:rPr>
          <w:lang w:val="es-419" w:eastAsia="es-CO"/>
        </w:rPr>
      </w:pPr>
      <w:r>
        <w:rPr>
          <w:noProof/>
          <w:lang w:val="es-419" w:eastAsia="es-CO"/>
        </w:rPr>
        <w:drawing>
          <wp:inline distT="0" distB="0" distL="0" distR="0" wp14:anchorId="76E638F3" wp14:editId="375D18A4">
            <wp:extent cx="5351145" cy="6200610"/>
            <wp:effectExtent l="0" t="0" r="1905" b="0"/>
            <wp:docPr id="6" name="Imagen 6" descr="Ilustración de una publicación digital dirigida a público joven con diseño dinámico, lenguaje breve, elementos gráficos llamativos y formato para redes so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lustración de una publicación digital dirigida a público joven con diseño dinámico, lenguaje breve, elementos gráficos llamativos y formato para redes sociales."/>
                    <pic:cNvPicPr/>
                  </pic:nvPicPr>
                  <pic:blipFill>
                    <a:blip r:embed="rId13">
                      <a:extLst>
                        <a:ext uri="{28A0092B-C50C-407E-A947-70E740481C1C}">
                          <a14:useLocalDpi xmlns:a14="http://schemas.microsoft.com/office/drawing/2010/main" val="0"/>
                        </a:ext>
                      </a:extLst>
                    </a:blip>
                    <a:stretch>
                      <a:fillRect/>
                    </a:stretch>
                  </pic:blipFill>
                  <pic:spPr>
                    <a:xfrm>
                      <a:off x="0" y="0"/>
                      <a:ext cx="5355864" cy="6206078"/>
                    </a:xfrm>
                    <a:prstGeom prst="rect">
                      <a:avLst/>
                    </a:prstGeom>
                  </pic:spPr>
                </pic:pic>
              </a:graphicData>
            </a:graphic>
          </wp:inline>
        </w:drawing>
      </w:r>
    </w:p>
    <w:p w14:paraId="5E4FF30F" w14:textId="6CC07574" w:rsidR="00F71E52" w:rsidRDefault="001521E0" w:rsidP="001521E0">
      <w:r w:rsidRPr="001521E0">
        <w:lastRenderedPageBreak/>
        <w:t>Para fortalecer la efectividad de los contenidos digitales, se recomienda aplicar las siguientes prácticas:</w:t>
      </w:r>
    </w:p>
    <w:p w14:paraId="2E66D675" w14:textId="011A12AC" w:rsidR="001521E0" w:rsidRDefault="001521E0" w:rsidP="008A7F53">
      <w:pPr>
        <w:pStyle w:val="Prrafodelista"/>
        <w:numPr>
          <w:ilvl w:val="0"/>
          <w:numId w:val="15"/>
        </w:numPr>
        <w:ind w:left="993"/>
      </w:pPr>
      <w:r w:rsidRPr="001521E0">
        <w:rPr>
          <w:rStyle w:val="Ttulo5Car"/>
        </w:rPr>
        <w:t xml:space="preserve">Utilizar lenguaje claro. </w:t>
      </w:r>
      <w:r>
        <w:t>Facilita la comprensión del mensaje.</w:t>
      </w:r>
    </w:p>
    <w:p w14:paraId="604B0B60" w14:textId="68197469" w:rsidR="001521E0" w:rsidRDefault="001521E0" w:rsidP="008A7F53">
      <w:pPr>
        <w:pStyle w:val="Prrafodelista"/>
        <w:numPr>
          <w:ilvl w:val="0"/>
          <w:numId w:val="15"/>
        </w:numPr>
        <w:ind w:left="993"/>
      </w:pPr>
      <w:r w:rsidRPr="001521E0">
        <w:rPr>
          <w:rStyle w:val="Ttulo5Car"/>
        </w:rPr>
        <w:t xml:space="preserve">Priorizar las ideas principales. </w:t>
      </w:r>
      <w:r>
        <w:t>Permite identificar rápidamente la información relevante.</w:t>
      </w:r>
    </w:p>
    <w:p w14:paraId="3393D02A" w14:textId="1FBD6C81" w:rsidR="001521E0" w:rsidRDefault="001521E0" w:rsidP="008A7F53">
      <w:pPr>
        <w:pStyle w:val="Prrafodelista"/>
        <w:numPr>
          <w:ilvl w:val="0"/>
          <w:numId w:val="15"/>
        </w:numPr>
        <w:ind w:left="993"/>
        <w:rPr>
          <w:rStyle w:val="Ttulo5Car"/>
        </w:rPr>
      </w:pPr>
      <w:r w:rsidRPr="001521E0">
        <w:rPr>
          <w:rStyle w:val="Ttulo5Car"/>
        </w:rPr>
        <w:t>Evitar el exceso de información.</w:t>
      </w:r>
      <w:r>
        <w:t xml:space="preserve"> Reduce la sobrecarga informativa.</w:t>
      </w:r>
    </w:p>
    <w:p w14:paraId="40F84636" w14:textId="3CB7B656" w:rsidR="006E5977" w:rsidRPr="006E5977" w:rsidRDefault="006E5977" w:rsidP="008A7F53">
      <w:pPr>
        <w:pStyle w:val="Prrafodelista"/>
        <w:numPr>
          <w:ilvl w:val="0"/>
          <w:numId w:val="15"/>
        </w:numPr>
        <w:ind w:left="993"/>
        <w:rPr>
          <w:lang w:val="es-419"/>
        </w:rPr>
      </w:pPr>
      <w:r w:rsidRPr="006E5977">
        <w:rPr>
          <w:rStyle w:val="Ttulo5Car"/>
        </w:rPr>
        <w:t>Adaptar el formato a la plataforma.</w:t>
      </w:r>
      <w:r w:rsidRPr="006E5977">
        <w:rPr>
          <w:lang w:val="es-419"/>
        </w:rPr>
        <w:t xml:space="preserve"> Mejora la experiencia de consumo del contenido.</w:t>
      </w:r>
    </w:p>
    <w:p w14:paraId="6EDAD2D6" w14:textId="5B508FD2" w:rsidR="006E5977" w:rsidRDefault="006E5977" w:rsidP="008A7F53">
      <w:pPr>
        <w:pStyle w:val="Prrafodelista"/>
        <w:numPr>
          <w:ilvl w:val="0"/>
          <w:numId w:val="15"/>
        </w:numPr>
        <w:ind w:left="993"/>
        <w:rPr>
          <w:lang w:val="es-419"/>
        </w:rPr>
      </w:pPr>
      <w:r w:rsidRPr="006E5977">
        <w:rPr>
          <w:rStyle w:val="Ttulo5Car"/>
        </w:rPr>
        <w:t>Mantener coherencia entre texto y recursos gráficos.</w:t>
      </w:r>
      <w:r w:rsidRPr="006E5977">
        <w:rPr>
          <w:lang w:val="es-419"/>
        </w:rPr>
        <w:t xml:space="preserve"> Favorece la claridad comunicativa.</w:t>
      </w:r>
    </w:p>
    <w:p w14:paraId="3CAA443B" w14:textId="5219C448" w:rsidR="006E5977" w:rsidRDefault="006E5977" w:rsidP="006E5977">
      <w:pPr>
        <w:rPr>
          <w:lang w:val="es-419"/>
        </w:rPr>
      </w:pPr>
      <w:r w:rsidRPr="006E5977">
        <w:rPr>
          <w:lang w:val="es-419"/>
        </w:rPr>
        <w:t>La adaptación adecuada de los mensajes permite mejorar la comprensión, fortalecer la interacción y aumentar la efectividad de los comunicados empresariales en los entornos digitales.</w:t>
      </w:r>
    </w:p>
    <w:p w14:paraId="418BDAC5" w14:textId="2D547E86" w:rsidR="006E5977" w:rsidRDefault="006E5977" w:rsidP="006E5977">
      <w:pPr>
        <w:rPr>
          <w:lang w:val="es-419"/>
        </w:rPr>
      </w:pPr>
    </w:p>
    <w:p w14:paraId="1D86B50C" w14:textId="53DC4315" w:rsidR="006E5977" w:rsidRDefault="006E5977" w:rsidP="006E5977">
      <w:pPr>
        <w:rPr>
          <w:lang w:val="es-419"/>
        </w:rPr>
      </w:pPr>
    </w:p>
    <w:p w14:paraId="44065F89" w14:textId="438BDB9E" w:rsidR="006E5977" w:rsidRDefault="006E5977" w:rsidP="006E5977">
      <w:pPr>
        <w:rPr>
          <w:lang w:val="es-419"/>
        </w:rPr>
      </w:pPr>
    </w:p>
    <w:p w14:paraId="677515DC" w14:textId="11D4947B" w:rsidR="006E5977" w:rsidRDefault="006E5977" w:rsidP="006E5977">
      <w:pPr>
        <w:rPr>
          <w:lang w:val="es-419"/>
        </w:rPr>
      </w:pPr>
    </w:p>
    <w:p w14:paraId="2350FA51" w14:textId="749FC1C6" w:rsidR="006E5977" w:rsidRDefault="006E5977" w:rsidP="006E5977">
      <w:pPr>
        <w:rPr>
          <w:lang w:val="es-419"/>
        </w:rPr>
      </w:pPr>
    </w:p>
    <w:p w14:paraId="2FD9CCA8" w14:textId="518D0918" w:rsidR="006E5977" w:rsidRDefault="006E5977" w:rsidP="006E5977">
      <w:pPr>
        <w:rPr>
          <w:lang w:val="es-419"/>
        </w:rPr>
      </w:pPr>
    </w:p>
    <w:p w14:paraId="2AA2C32C" w14:textId="41264693" w:rsidR="006E5977" w:rsidRDefault="006E5977" w:rsidP="006E5977">
      <w:pPr>
        <w:rPr>
          <w:lang w:val="es-419"/>
        </w:rPr>
      </w:pPr>
    </w:p>
    <w:p w14:paraId="746E5C33" w14:textId="48D418D2" w:rsidR="006E5977" w:rsidRDefault="006E5977" w:rsidP="006E5977">
      <w:pPr>
        <w:rPr>
          <w:lang w:val="es-419"/>
        </w:rPr>
      </w:pPr>
    </w:p>
    <w:p w14:paraId="0BC919B7" w14:textId="595D6E4B" w:rsidR="006E5977" w:rsidRDefault="006E5977" w:rsidP="006E5977">
      <w:pPr>
        <w:pStyle w:val="Ttulo1"/>
      </w:pPr>
      <w:bookmarkStart w:id="6" w:name="_Toc235820564"/>
      <w:r w:rsidRPr="006E5977">
        <w:lastRenderedPageBreak/>
        <w:t>Redacción y construcción de mensajes digitales</w:t>
      </w:r>
      <w:bookmarkEnd w:id="6"/>
    </w:p>
    <w:p w14:paraId="14F534B9" w14:textId="77777777" w:rsidR="006E5977" w:rsidRPr="006E5977" w:rsidRDefault="006E5977" w:rsidP="006E5977">
      <w:pPr>
        <w:rPr>
          <w:lang w:val="es-419" w:eastAsia="es-CO"/>
        </w:rPr>
      </w:pPr>
      <w:r w:rsidRPr="006E5977">
        <w:rPr>
          <w:lang w:val="es-419" w:eastAsia="es-CO"/>
        </w:rPr>
        <w:t>La efectividad de la comunicación digital empresarial depende en gran medida de la calidad de los mensajes que se transmiten. Aunque un diseño atractivo puede captar la atención inicial de la audiencia, el contenido escrito es el elemento que permite informar, orientar y motivar acciones concretas.</w:t>
      </w:r>
    </w:p>
    <w:p w14:paraId="4D6DD935" w14:textId="77777777" w:rsidR="006E5977" w:rsidRPr="006E5977" w:rsidRDefault="006E5977" w:rsidP="006E5977">
      <w:pPr>
        <w:rPr>
          <w:lang w:val="es-419" w:eastAsia="es-CO"/>
        </w:rPr>
      </w:pPr>
      <w:r w:rsidRPr="006E5977">
        <w:rPr>
          <w:lang w:val="es-419" w:eastAsia="es-CO"/>
        </w:rPr>
        <w:t>Los mensajes digitales deben adaptarse al comportamiento de los usuarios en internet, donde el tiempo de atención suele ser limitado y la información compite constantemente con múltiples contenidos. Por esta razón, es necesario construir mensajes claros, directos, organizados y alineados con el propósito comunicativo de cada publicación.</w:t>
      </w:r>
    </w:p>
    <w:p w14:paraId="705D0EA8" w14:textId="307283D0" w:rsidR="006E5977" w:rsidRDefault="006E5977" w:rsidP="006E5977">
      <w:pPr>
        <w:rPr>
          <w:lang w:val="es-419" w:eastAsia="es-CO"/>
        </w:rPr>
      </w:pPr>
      <w:r w:rsidRPr="006E5977">
        <w:rPr>
          <w:lang w:val="es-419" w:eastAsia="es-CO"/>
        </w:rPr>
        <w:t>Redactar contenido digital no consiste únicamente en escribir correctamente. También implica estructurar mensajes que transmitan una idea concreta, faciliten la comprensión de la información y promuevan la respuesta esperada por parte del usuario.</w:t>
      </w:r>
    </w:p>
    <w:p w14:paraId="34378E9E" w14:textId="4F1B4D62" w:rsidR="006E5977" w:rsidRDefault="006E5977" w:rsidP="006E5977">
      <w:pPr>
        <w:pStyle w:val="Ttulo2"/>
      </w:pPr>
      <w:bookmarkStart w:id="7" w:name="_Toc235820565"/>
      <w:r w:rsidRPr="006E5977">
        <w:t>Técnicas de redacción para medios digitales</w:t>
      </w:r>
      <w:bookmarkEnd w:id="7"/>
    </w:p>
    <w:p w14:paraId="41D14BE0" w14:textId="47A3A0EF" w:rsidR="006E5977" w:rsidRDefault="006E5977" w:rsidP="006E5977">
      <w:pPr>
        <w:rPr>
          <w:lang w:val="es-419" w:eastAsia="es-CO"/>
        </w:rPr>
      </w:pPr>
      <w:r w:rsidRPr="006E5977">
        <w:rPr>
          <w:lang w:val="es-419" w:eastAsia="es-CO"/>
        </w:rPr>
        <w:t>A continuación, se presenta una explicación sobre los principales elementos de la redacción digital, destacando las estrategias que permiten elaborar mensajes claros, organizados y efectivos para comunicar información de manera adecuada en los entornos digitales.</w:t>
      </w:r>
    </w:p>
    <w:tbl>
      <w:tblPr>
        <w:tblStyle w:val="Tablaconcuadrcula"/>
        <w:tblW w:w="0" w:type="auto"/>
        <w:tblLook w:val="04A0" w:firstRow="1" w:lastRow="0" w:firstColumn="1" w:lastColumn="0" w:noHBand="0" w:noVBand="1"/>
      </w:tblPr>
      <w:tblGrid>
        <w:gridCol w:w="9962"/>
      </w:tblGrid>
      <w:tr w:rsidR="006E5977" w14:paraId="074E9FD6" w14:textId="77777777" w:rsidTr="005805FF">
        <w:tc>
          <w:tcPr>
            <w:tcW w:w="9962" w:type="dxa"/>
          </w:tcPr>
          <w:p w14:paraId="1AF6C0C9" w14:textId="4736E68D" w:rsidR="006E5977" w:rsidRPr="00024018" w:rsidRDefault="006E5977" w:rsidP="005805FF">
            <w:pPr>
              <w:spacing w:before="0" w:after="160" w:line="259" w:lineRule="auto"/>
              <w:ind w:firstLine="0"/>
              <w:rPr>
                <w:b/>
                <w:bCs/>
              </w:rPr>
            </w:pPr>
            <w:r w:rsidRPr="00024018">
              <w:rPr>
                <w:b/>
                <w:bCs/>
              </w:rPr>
              <w:t xml:space="preserve">Transcripción del pódcast. </w:t>
            </w:r>
            <w:r w:rsidRPr="006E5977">
              <w:rPr>
                <w:b/>
                <w:bCs/>
              </w:rPr>
              <w:t>Elementos fundamentales de la redacción digital</w:t>
            </w:r>
          </w:p>
        </w:tc>
      </w:tr>
      <w:tr w:rsidR="006E5977" w14:paraId="0963F621" w14:textId="77777777" w:rsidTr="005805FF">
        <w:tc>
          <w:tcPr>
            <w:tcW w:w="9962" w:type="dxa"/>
          </w:tcPr>
          <w:p w14:paraId="449F21BC" w14:textId="095C5C36" w:rsidR="006E5977" w:rsidRDefault="00D177CF" w:rsidP="005805FF">
            <w:r w:rsidRPr="009500BB">
              <w:rPr>
                <w:b/>
                <w:bCs/>
              </w:rPr>
              <w:t>Mujer</w:t>
            </w:r>
            <w:r>
              <w:t>: c</w:t>
            </w:r>
            <w:r w:rsidRPr="00D177CF">
              <w:t>ada día las personas reciben una enorme cantidad de información a través de redes sociales, páginas web y diferentes plataformas digitales.</w:t>
            </w:r>
          </w:p>
          <w:p w14:paraId="14DDC2E1" w14:textId="77777777" w:rsidR="00D177CF" w:rsidRDefault="00D177CF" w:rsidP="005805FF">
            <w:r w:rsidRPr="009500BB">
              <w:rPr>
                <w:b/>
                <w:bCs/>
              </w:rPr>
              <w:lastRenderedPageBreak/>
              <w:t>Hombre</w:t>
            </w:r>
            <w:r>
              <w:t>: e</w:t>
            </w:r>
            <w:r w:rsidRPr="00D177CF">
              <w:t>n medio de toda esa información, el reto de las organizaciones no es solamente publicar. También necesitan captar la atención y comunicar su mensaje de forma clara.</w:t>
            </w:r>
          </w:p>
          <w:p w14:paraId="5A41A40F" w14:textId="77777777" w:rsidR="00D177CF" w:rsidRDefault="00D177CF" w:rsidP="005805FF">
            <w:r w:rsidRPr="009500BB">
              <w:rPr>
                <w:b/>
                <w:bCs/>
              </w:rPr>
              <w:t>Mujer</w:t>
            </w:r>
            <w:r>
              <w:t>: p</w:t>
            </w:r>
            <w:r w:rsidRPr="00D177CF">
              <w:t>or eso, un contenido digital necesita presentar las ideas de forma clara, organizada y fácil de comprender.</w:t>
            </w:r>
          </w:p>
          <w:p w14:paraId="523C5C3A" w14:textId="6AEE8D62" w:rsidR="00D177CF" w:rsidRDefault="00D177CF" w:rsidP="005805FF">
            <w:r w:rsidRPr="009500BB">
              <w:rPr>
                <w:b/>
                <w:bCs/>
              </w:rPr>
              <w:t>Hombre</w:t>
            </w:r>
            <w:r>
              <w:t>: h</w:t>
            </w:r>
            <w:r w:rsidRPr="00D177CF">
              <w:t>oy vamos a hablar de algunos elementos que ayudan a construir contenidos digitales mucho más claros, organizados y fáciles de comprender.</w:t>
            </w:r>
          </w:p>
          <w:p w14:paraId="030D0045" w14:textId="77777777" w:rsidR="00D177CF" w:rsidRDefault="00D177CF" w:rsidP="005805FF">
            <w:r w:rsidRPr="00D177CF">
              <w:t>Uno de los primeros aspectos es la claridad. Un buen contenido permite que el lector entienda el mensaje desde el primer momento, sin necesidad de releerlo varias veces.</w:t>
            </w:r>
          </w:p>
          <w:p w14:paraId="1BC37CFD" w14:textId="77777777" w:rsidR="00D177CF" w:rsidRDefault="00D177CF" w:rsidP="005805FF">
            <w:r w:rsidRPr="009500BB">
              <w:rPr>
                <w:b/>
                <w:bCs/>
              </w:rPr>
              <w:t>Mujer</w:t>
            </w:r>
            <w:r>
              <w:t>: e</w:t>
            </w:r>
            <w:r w:rsidRPr="00D177CF">
              <w:t>so significa utilizar palabras sencillas, evitar expresiones innecesariamente complejas y transmitir las ideas de forma directa.</w:t>
            </w:r>
          </w:p>
          <w:p w14:paraId="0DA75CA1" w14:textId="77777777" w:rsidR="00D177CF" w:rsidRDefault="00D177CF" w:rsidP="005805FF">
            <w:r w:rsidRPr="009500BB">
              <w:rPr>
                <w:b/>
                <w:bCs/>
              </w:rPr>
              <w:t>Hombre</w:t>
            </w:r>
            <w:r>
              <w:t>: t</w:t>
            </w:r>
            <w:r w:rsidRPr="00D177CF">
              <w:t>ambién es importante la brevedad. En los medios digitales las personas suelen dedicar poco tiempo a cada contenido, por eso conviene concentrarse en lo realmente importante.</w:t>
            </w:r>
          </w:p>
          <w:p w14:paraId="47E1B41B" w14:textId="77777777" w:rsidR="00D177CF" w:rsidRDefault="00D177CF" w:rsidP="005805FF">
            <w:r w:rsidRPr="009500BB">
              <w:rPr>
                <w:b/>
                <w:bCs/>
              </w:rPr>
              <w:t>Mujer</w:t>
            </w:r>
            <w:r>
              <w:t>: p</w:t>
            </w:r>
            <w:r w:rsidRPr="00D177CF">
              <w:t>ero no basta con escribir poco. También es necesario mantener la coherencia entre el propósito del mensaje, la información que se presenta y la forma en que se comunica.</w:t>
            </w:r>
          </w:p>
          <w:p w14:paraId="640F4493" w14:textId="77777777" w:rsidR="00D177CF" w:rsidRDefault="00D177CF" w:rsidP="005805FF">
            <w:r w:rsidRPr="009500BB">
              <w:rPr>
                <w:b/>
                <w:bCs/>
              </w:rPr>
              <w:t>Hombre</w:t>
            </w:r>
            <w:r>
              <w:t>: c</w:t>
            </w:r>
            <w:r w:rsidRPr="00D177CF">
              <w:t>ada contenido debe tener un propósito. Ya sea informar, orientar, promover un producto o generar interacción, todas las ideas deben apuntar hacia ese mismo objetivo.</w:t>
            </w:r>
          </w:p>
          <w:p w14:paraId="3EFF1CAB" w14:textId="77777777" w:rsidR="00D177CF" w:rsidRDefault="00D177CF" w:rsidP="005805FF">
            <w:r w:rsidRPr="009500BB">
              <w:rPr>
                <w:b/>
                <w:bCs/>
              </w:rPr>
              <w:lastRenderedPageBreak/>
              <w:t>Mujer</w:t>
            </w:r>
            <w:r>
              <w:t>: c</w:t>
            </w:r>
            <w:r w:rsidRPr="00D177CF">
              <w:t>uando el mensaje mantiene esa coherencia, resulta mucho más fácil para el lector comprender lo que se quiere comunicar.</w:t>
            </w:r>
          </w:p>
          <w:p w14:paraId="0C835EDA" w14:textId="77777777" w:rsidR="00D177CF" w:rsidRDefault="00D177CF" w:rsidP="005805FF">
            <w:r w:rsidRPr="009500BB">
              <w:rPr>
                <w:b/>
                <w:bCs/>
              </w:rPr>
              <w:t>Hombre</w:t>
            </w:r>
            <w:r>
              <w:t>: t</w:t>
            </w:r>
            <w:r w:rsidRPr="00D177CF">
              <w:t>ambién es importante la forma en que organizamos la información. En comunicación digital conviene presentar primero las ideas más importantes para captar la atención desde el comienzo.</w:t>
            </w:r>
          </w:p>
          <w:p w14:paraId="4162C92A" w14:textId="77777777" w:rsidR="00D177CF" w:rsidRDefault="00D177CF" w:rsidP="005805FF">
            <w:r w:rsidRPr="009500BB">
              <w:rPr>
                <w:b/>
                <w:bCs/>
              </w:rPr>
              <w:t>Mujer</w:t>
            </w:r>
            <w:r>
              <w:t>: a</w:t>
            </w:r>
            <w:r w:rsidRPr="00D177CF">
              <w:t>demás, utilizar párrafos cortos, listas y una estructura ordenada facilita la lectura y permite encontrar la información con mayor rapidez.</w:t>
            </w:r>
          </w:p>
          <w:p w14:paraId="52C4910F" w14:textId="7BA668C5" w:rsidR="00D177CF" w:rsidRDefault="00D177CF" w:rsidP="005805FF">
            <w:r w:rsidRPr="009500BB">
              <w:rPr>
                <w:b/>
                <w:bCs/>
              </w:rPr>
              <w:t>Hombre</w:t>
            </w:r>
            <w:r>
              <w:t>: t</w:t>
            </w:r>
            <w:r w:rsidRPr="00D177CF">
              <w:t>odo esto mejora la experiencia del usuario y facilita la lectura.</w:t>
            </w:r>
          </w:p>
          <w:p w14:paraId="5E65D9EC" w14:textId="77777777" w:rsidR="00D177CF" w:rsidRDefault="00D177CF" w:rsidP="005805FF">
            <w:r w:rsidRPr="009500BB">
              <w:rPr>
                <w:b/>
                <w:bCs/>
              </w:rPr>
              <w:t>Mujer</w:t>
            </w:r>
            <w:r>
              <w:t>: f</w:t>
            </w:r>
            <w:r w:rsidRPr="00D177CF">
              <w:t>inalmente, ningún contenido será realmente efectivo si no está pensado para las personas a quienes va dirigido.</w:t>
            </w:r>
          </w:p>
          <w:p w14:paraId="038BC7AF" w14:textId="77777777" w:rsidR="00D177CF" w:rsidRDefault="00D177CF" w:rsidP="005805FF">
            <w:r w:rsidRPr="009500BB">
              <w:rPr>
                <w:b/>
                <w:bCs/>
              </w:rPr>
              <w:t>Hombre</w:t>
            </w:r>
            <w:r>
              <w:t xml:space="preserve">: </w:t>
            </w:r>
            <w:r w:rsidR="009500BB">
              <w:t>p</w:t>
            </w:r>
            <w:r w:rsidR="009500BB" w:rsidRPr="009500BB">
              <w:t>or eso es importante conocer las necesidades, los intereses y el nivel de conocimiento del público antes de comenzar a escribir.</w:t>
            </w:r>
          </w:p>
          <w:p w14:paraId="3939E6C0" w14:textId="77777777" w:rsidR="009500BB" w:rsidRDefault="009500BB" w:rsidP="005805FF">
            <w:r w:rsidRPr="009500BB">
              <w:rPr>
                <w:b/>
                <w:bCs/>
              </w:rPr>
              <w:t>Mujer</w:t>
            </w:r>
            <w:r>
              <w:t>: c</w:t>
            </w:r>
            <w:r w:rsidRPr="009500BB">
              <w:t>uando el mensaje se adapta a su audiencia, aumenta la posibilidad de que sea comprendido, recordado y genere la respuesta esperada.</w:t>
            </w:r>
          </w:p>
          <w:p w14:paraId="42CE72F1" w14:textId="77777777" w:rsidR="009500BB" w:rsidRDefault="009500BB" w:rsidP="005805FF">
            <w:r w:rsidRPr="009500BB">
              <w:rPr>
                <w:b/>
                <w:bCs/>
              </w:rPr>
              <w:t>Hombre</w:t>
            </w:r>
            <w:r>
              <w:t>: r</w:t>
            </w:r>
            <w:r w:rsidRPr="009500BB">
              <w:t>edactar para medios digitales no consiste únicamente en escribir bien. Su verdadero valor está en organizar las ideas, facilitar la lectura y comunicar de manera clara aquello que realmente queremos transmitir.</w:t>
            </w:r>
          </w:p>
          <w:p w14:paraId="6E568CC9" w14:textId="7FDA10AB" w:rsidR="009500BB" w:rsidRDefault="009500BB" w:rsidP="005805FF">
            <w:r w:rsidRPr="009500BB">
              <w:rPr>
                <w:b/>
                <w:bCs/>
              </w:rPr>
              <w:t>Mujer</w:t>
            </w:r>
            <w:r>
              <w:t>: p</w:t>
            </w:r>
            <w:r w:rsidRPr="009500BB">
              <w:t>orque en un entorno donde cada día circula más información, los contenidos más valiosos suelen ser aquellos que permiten entender el mensaje de forma rápida, sencilla y ordenada.</w:t>
            </w:r>
          </w:p>
        </w:tc>
      </w:tr>
    </w:tbl>
    <w:p w14:paraId="0AB99B58" w14:textId="77777777" w:rsidR="009500BB" w:rsidRDefault="009500BB" w:rsidP="006E5977">
      <w:pPr>
        <w:spacing w:before="0" w:after="160" w:line="259" w:lineRule="auto"/>
        <w:ind w:firstLine="0"/>
      </w:pPr>
    </w:p>
    <w:p w14:paraId="007B1322" w14:textId="77777777" w:rsidR="009500BB" w:rsidRDefault="009500BB" w:rsidP="009500BB">
      <w:pPr>
        <w:pStyle w:val="Ttulo4"/>
      </w:pPr>
      <w:r w:rsidRPr="009500BB">
        <w:lastRenderedPageBreak/>
        <w:t>Técnicas prácticas de redacción digital</w:t>
      </w:r>
    </w:p>
    <w:p w14:paraId="3C160157" w14:textId="77777777" w:rsidR="009500BB" w:rsidRDefault="009500BB" w:rsidP="009500BB">
      <w:r w:rsidRPr="009500BB">
        <w:t>La aplicación de técnicas específicas permite mejorar la claridad, la organización y la efectividad de los mensajes en entornos digitales.</w:t>
      </w:r>
    </w:p>
    <w:p w14:paraId="77DBF455" w14:textId="620C1AC1" w:rsidR="009500BB" w:rsidRDefault="009500BB" w:rsidP="009500BB">
      <w:pPr>
        <w:pStyle w:val="Tabla"/>
      </w:pPr>
      <w:r w:rsidRPr="009500BB">
        <w:t>Técnicas para mejorar la claridad en la redacción de mensajes digitales empresariales</w:t>
      </w:r>
    </w:p>
    <w:tbl>
      <w:tblPr>
        <w:tblStyle w:val="SENA"/>
        <w:tblW w:w="5000" w:type="pct"/>
        <w:jc w:val="center"/>
        <w:tblLook w:val="04A0" w:firstRow="1" w:lastRow="0" w:firstColumn="1" w:lastColumn="0" w:noHBand="0" w:noVBand="1"/>
      </w:tblPr>
      <w:tblGrid>
        <w:gridCol w:w="1777"/>
        <w:gridCol w:w="3112"/>
        <w:gridCol w:w="3218"/>
        <w:gridCol w:w="1855"/>
      </w:tblGrid>
      <w:tr w:rsidR="009500BB" w:rsidRPr="009500BB" w14:paraId="7C049BEB" w14:textId="77777777" w:rsidTr="00644FCE">
        <w:trPr>
          <w:cnfStyle w:val="100000000000" w:firstRow="1" w:lastRow="0" w:firstColumn="0" w:lastColumn="0" w:oddVBand="0" w:evenVBand="0" w:oddHBand="0" w:evenHBand="0" w:firstRowFirstColumn="0" w:firstRowLastColumn="0" w:lastRowFirstColumn="0" w:lastRowLastColumn="0"/>
          <w:tblHeader/>
          <w:jc w:val="center"/>
        </w:trPr>
        <w:tc>
          <w:tcPr>
            <w:tcW w:w="892" w:type="pct"/>
            <w:hideMark/>
          </w:tcPr>
          <w:p w14:paraId="400075E6" w14:textId="77777777" w:rsidR="009500BB" w:rsidRPr="009500BB" w:rsidRDefault="009500BB" w:rsidP="009500BB">
            <w:pPr>
              <w:pStyle w:val="TextoTablas"/>
            </w:pPr>
            <w:r w:rsidRPr="009500BB">
              <w:t>Técnica</w:t>
            </w:r>
          </w:p>
        </w:tc>
        <w:tc>
          <w:tcPr>
            <w:tcW w:w="1562" w:type="pct"/>
            <w:hideMark/>
          </w:tcPr>
          <w:p w14:paraId="6CB7D10B" w14:textId="77777777" w:rsidR="009500BB" w:rsidRPr="009500BB" w:rsidRDefault="009500BB" w:rsidP="009500BB">
            <w:pPr>
              <w:pStyle w:val="TextoTablas"/>
            </w:pPr>
            <w:r w:rsidRPr="009500BB">
              <w:t>Descripción</w:t>
            </w:r>
          </w:p>
        </w:tc>
        <w:tc>
          <w:tcPr>
            <w:tcW w:w="1615" w:type="pct"/>
            <w:hideMark/>
          </w:tcPr>
          <w:p w14:paraId="62DB80B0" w14:textId="77777777" w:rsidR="009500BB" w:rsidRPr="009500BB" w:rsidRDefault="009500BB" w:rsidP="009500BB">
            <w:pPr>
              <w:pStyle w:val="TextoTablas"/>
            </w:pPr>
            <w:r w:rsidRPr="009500BB">
              <w:t>Ejemplo menos efectivo</w:t>
            </w:r>
          </w:p>
        </w:tc>
        <w:tc>
          <w:tcPr>
            <w:tcW w:w="931" w:type="pct"/>
            <w:hideMark/>
          </w:tcPr>
          <w:p w14:paraId="19E4DD25" w14:textId="77777777" w:rsidR="009500BB" w:rsidRPr="009500BB" w:rsidRDefault="009500BB" w:rsidP="009500BB">
            <w:pPr>
              <w:pStyle w:val="TextoTablas"/>
            </w:pPr>
            <w:r w:rsidRPr="009500BB">
              <w:t>Ejemplo más efectivo</w:t>
            </w:r>
          </w:p>
        </w:tc>
      </w:tr>
      <w:tr w:rsidR="009500BB" w:rsidRPr="009500BB" w14:paraId="140C75CA" w14:textId="77777777" w:rsidTr="00644FCE">
        <w:trPr>
          <w:cnfStyle w:val="000000100000" w:firstRow="0" w:lastRow="0" w:firstColumn="0" w:lastColumn="0" w:oddVBand="0" w:evenVBand="0" w:oddHBand="1" w:evenHBand="0" w:firstRowFirstColumn="0" w:firstRowLastColumn="0" w:lastRowFirstColumn="0" w:lastRowLastColumn="0"/>
          <w:jc w:val="center"/>
        </w:trPr>
        <w:tc>
          <w:tcPr>
            <w:tcW w:w="892" w:type="pct"/>
            <w:hideMark/>
          </w:tcPr>
          <w:p w14:paraId="57DE9183" w14:textId="77777777" w:rsidR="009500BB" w:rsidRPr="009500BB" w:rsidRDefault="009500BB" w:rsidP="009500BB">
            <w:pPr>
              <w:pStyle w:val="TextoTablas"/>
            </w:pPr>
            <w:r w:rsidRPr="009500BB">
              <w:t>Escritura orientada a ideas principales</w:t>
            </w:r>
          </w:p>
        </w:tc>
        <w:tc>
          <w:tcPr>
            <w:tcW w:w="1562" w:type="pct"/>
            <w:hideMark/>
          </w:tcPr>
          <w:p w14:paraId="10813445" w14:textId="77777777" w:rsidR="009500BB" w:rsidRPr="009500BB" w:rsidRDefault="009500BB" w:rsidP="009500BB">
            <w:pPr>
              <w:pStyle w:val="TextoTablas"/>
            </w:pPr>
            <w:r w:rsidRPr="009500BB">
              <w:t>La información más importante debe presentarse al inicio del mensaje para facilitar su comprensión.</w:t>
            </w:r>
          </w:p>
        </w:tc>
        <w:tc>
          <w:tcPr>
            <w:tcW w:w="1615" w:type="pct"/>
            <w:hideMark/>
          </w:tcPr>
          <w:p w14:paraId="47BF0133" w14:textId="77777777" w:rsidR="009500BB" w:rsidRPr="009500BB" w:rsidRDefault="009500BB" w:rsidP="009500BB">
            <w:pPr>
              <w:pStyle w:val="TextoTablas"/>
            </w:pPr>
            <w:r w:rsidRPr="009500BB">
              <w:t>"Queremos informarle que durante los próximos días nuestra organización realizará algunos ajustes relacionados con el horario habitual de atención al cliente".</w:t>
            </w:r>
          </w:p>
        </w:tc>
        <w:tc>
          <w:tcPr>
            <w:tcW w:w="931" w:type="pct"/>
            <w:hideMark/>
          </w:tcPr>
          <w:p w14:paraId="059DDBF8" w14:textId="77777777" w:rsidR="009500BB" w:rsidRPr="009500BB" w:rsidRDefault="009500BB" w:rsidP="009500BB">
            <w:pPr>
              <w:pStyle w:val="TextoTablas"/>
            </w:pPr>
            <w:r w:rsidRPr="009500BB">
              <w:t>"Nuevo horario de atención desde el próximo lunes".</w:t>
            </w:r>
          </w:p>
        </w:tc>
      </w:tr>
      <w:tr w:rsidR="009500BB" w:rsidRPr="009500BB" w14:paraId="32F5D5A9" w14:textId="77777777" w:rsidTr="00644FCE">
        <w:trPr>
          <w:jc w:val="center"/>
        </w:trPr>
        <w:tc>
          <w:tcPr>
            <w:tcW w:w="892" w:type="pct"/>
            <w:hideMark/>
          </w:tcPr>
          <w:p w14:paraId="3D0F7ECE" w14:textId="77777777" w:rsidR="009500BB" w:rsidRPr="009500BB" w:rsidRDefault="009500BB" w:rsidP="009500BB">
            <w:pPr>
              <w:pStyle w:val="TextoTablas"/>
            </w:pPr>
            <w:r w:rsidRPr="009500BB">
              <w:t>Uso de lenguaje simple</w:t>
            </w:r>
          </w:p>
        </w:tc>
        <w:tc>
          <w:tcPr>
            <w:tcW w:w="1562" w:type="pct"/>
            <w:hideMark/>
          </w:tcPr>
          <w:p w14:paraId="16807610" w14:textId="77777777" w:rsidR="009500BB" w:rsidRPr="009500BB" w:rsidRDefault="009500BB" w:rsidP="009500BB">
            <w:pPr>
              <w:pStyle w:val="TextoTablas"/>
            </w:pPr>
            <w:r w:rsidRPr="009500BB">
              <w:t>Los mensajes empresariales digitales deben evitar expresiones innecesariamente complejas o excesivamente técnicas.</w:t>
            </w:r>
          </w:p>
        </w:tc>
        <w:tc>
          <w:tcPr>
            <w:tcW w:w="1615" w:type="pct"/>
            <w:hideMark/>
          </w:tcPr>
          <w:p w14:paraId="593DF364" w14:textId="77777777" w:rsidR="009500BB" w:rsidRPr="009500BB" w:rsidRDefault="009500BB" w:rsidP="009500BB">
            <w:pPr>
              <w:pStyle w:val="TextoTablas"/>
            </w:pPr>
            <w:r w:rsidRPr="009500BB">
              <w:t>"Proceda a diligenciar el formulario correspondiente para la validación del requerimiento".</w:t>
            </w:r>
          </w:p>
        </w:tc>
        <w:tc>
          <w:tcPr>
            <w:tcW w:w="931" w:type="pct"/>
            <w:hideMark/>
          </w:tcPr>
          <w:p w14:paraId="38AF2A48" w14:textId="77777777" w:rsidR="009500BB" w:rsidRPr="009500BB" w:rsidRDefault="009500BB" w:rsidP="009500BB">
            <w:pPr>
              <w:pStyle w:val="TextoTablas"/>
            </w:pPr>
            <w:r w:rsidRPr="009500BB">
              <w:t>"Complete el formulario para registrar su solicitud".</w:t>
            </w:r>
          </w:p>
        </w:tc>
      </w:tr>
    </w:tbl>
    <w:p w14:paraId="2AE405EE" w14:textId="77777777" w:rsidR="009500BB" w:rsidRDefault="009500BB" w:rsidP="009500BB">
      <w:r w:rsidRPr="009500BB">
        <w:t>La primera técnica permite que el usuario identifique rápidamente la información relevante, mientras que la segunda favorece la comprensión del mensaje y mejora la experiencia de lectura en entornos digitales.</w:t>
      </w:r>
    </w:p>
    <w:p w14:paraId="22989F60" w14:textId="77777777" w:rsidR="009500BB" w:rsidRDefault="009500BB" w:rsidP="009500BB">
      <w:pPr>
        <w:pStyle w:val="Ttulo2"/>
      </w:pPr>
      <w:bookmarkStart w:id="8" w:name="_Toc235820566"/>
      <w:r w:rsidRPr="009500BB">
        <w:t>Producción de mensajes empresariales efectivos</w:t>
      </w:r>
      <w:bookmarkEnd w:id="8"/>
    </w:p>
    <w:p w14:paraId="3C148F6C" w14:textId="73D1C1FC" w:rsidR="009500BB" w:rsidRDefault="009500BB" w:rsidP="009500BB">
      <w:r w:rsidRPr="009500BB">
        <w:t>Un mensaje empresarial efectivo no solo informa; también puede orientar, persuadir o motivar una acción específica. Para lograrlo, debe construirse de manera estratégica, considerando tanto los objetivos de comunicación como las características de la audiencia y del canal seleccionado. Antes de redactar un mensaje, es recomendable responder las siguientes preguntas:</w:t>
      </w:r>
    </w:p>
    <w:p w14:paraId="510BC793" w14:textId="5245A5EA" w:rsidR="009500BB" w:rsidRDefault="009500BB" w:rsidP="008A7F53">
      <w:pPr>
        <w:pStyle w:val="Prrafodelista"/>
        <w:numPr>
          <w:ilvl w:val="0"/>
          <w:numId w:val="16"/>
        </w:numPr>
        <w:ind w:left="993"/>
      </w:pPr>
      <w:r w:rsidRPr="009500BB">
        <w:rPr>
          <w:rStyle w:val="Ttulo5Car"/>
        </w:rPr>
        <w:lastRenderedPageBreak/>
        <w:t>¿Qué se quiere comunicar?</w:t>
      </w:r>
      <w:r>
        <w:t xml:space="preserve"> Define la información principal del mensaje.</w:t>
      </w:r>
    </w:p>
    <w:p w14:paraId="18B7772E" w14:textId="54FADF4B" w:rsidR="009500BB" w:rsidRDefault="00D33C65" w:rsidP="008A7F53">
      <w:pPr>
        <w:pStyle w:val="Prrafodelista"/>
        <w:numPr>
          <w:ilvl w:val="0"/>
          <w:numId w:val="16"/>
        </w:numPr>
        <w:ind w:left="993"/>
      </w:pPr>
      <w:r w:rsidRPr="00D33C65">
        <w:rPr>
          <w:rStyle w:val="Ttulo5Car"/>
        </w:rPr>
        <w:t>¿A quién se dirige?</w:t>
      </w:r>
      <w:r>
        <w:t xml:space="preserve"> Permite adaptar el lenguaje y el formato.</w:t>
      </w:r>
    </w:p>
    <w:p w14:paraId="3F344172" w14:textId="37551F8E" w:rsidR="00D33C65" w:rsidRDefault="00D33C65" w:rsidP="008A7F53">
      <w:pPr>
        <w:pStyle w:val="Prrafodelista"/>
        <w:numPr>
          <w:ilvl w:val="0"/>
          <w:numId w:val="16"/>
        </w:numPr>
        <w:ind w:left="993"/>
      </w:pPr>
      <w:r w:rsidRPr="00D33C65">
        <w:rPr>
          <w:rStyle w:val="Ttulo5Car"/>
        </w:rPr>
        <w:t>¿Qué acción se espera?</w:t>
      </w:r>
      <w:r>
        <w:t xml:space="preserve"> Orienta el llamado a la acción.</w:t>
      </w:r>
    </w:p>
    <w:p w14:paraId="554D9615" w14:textId="57A86639" w:rsidR="00D33C65" w:rsidRDefault="00D33C65" w:rsidP="008A7F53">
      <w:pPr>
        <w:pStyle w:val="Prrafodelista"/>
        <w:numPr>
          <w:ilvl w:val="0"/>
          <w:numId w:val="16"/>
        </w:numPr>
        <w:ind w:left="993"/>
      </w:pPr>
      <w:r w:rsidRPr="00D33C65">
        <w:rPr>
          <w:rStyle w:val="Ttulo5Car"/>
        </w:rPr>
        <w:t>¿Qué canal se utilizará?</w:t>
      </w:r>
      <w:r>
        <w:t xml:space="preserve"> Determina la forma de presentación del contenido.</w:t>
      </w:r>
    </w:p>
    <w:p w14:paraId="523FDEE2" w14:textId="34DD261A" w:rsidR="00D33C65" w:rsidRDefault="00D33C65" w:rsidP="00D33C65">
      <w:r w:rsidRPr="00D33C65">
        <w:t>Una estructura sencilla puede facilitar la construcción de mensajes empresariales claros y efectivos:</w:t>
      </w:r>
    </w:p>
    <w:p w14:paraId="230B7DC7" w14:textId="79C7672E" w:rsidR="00D33C65" w:rsidRDefault="00D33C65" w:rsidP="00D33C65">
      <w:pPr>
        <w:pStyle w:val="Tabla"/>
      </w:pPr>
      <w:r w:rsidRPr="00D33C65">
        <w:t>Componentes básicos de un mensaje digital efectivo</w:t>
      </w:r>
    </w:p>
    <w:tbl>
      <w:tblPr>
        <w:tblStyle w:val="SENA"/>
        <w:tblW w:w="5000" w:type="pct"/>
        <w:jc w:val="center"/>
        <w:tblLook w:val="04A0" w:firstRow="1" w:lastRow="0" w:firstColumn="1" w:lastColumn="0" w:noHBand="0" w:noVBand="1"/>
      </w:tblPr>
      <w:tblGrid>
        <w:gridCol w:w="2355"/>
        <w:gridCol w:w="3377"/>
        <w:gridCol w:w="4230"/>
      </w:tblGrid>
      <w:tr w:rsidR="00D33C65" w:rsidRPr="00D33C65" w14:paraId="0DB156D7" w14:textId="77777777" w:rsidTr="00644FCE">
        <w:trPr>
          <w:cnfStyle w:val="100000000000" w:firstRow="1" w:lastRow="0" w:firstColumn="0" w:lastColumn="0" w:oddVBand="0" w:evenVBand="0" w:oddHBand="0" w:evenHBand="0" w:firstRowFirstColumn="0" w:firstRowLastColumn="0" w:lastRowFirstColumn="0" w:lastRowLastColumn="0"/>
          <w:tblHeader/>
          <w:jc w:val="center"/>
        </w:trPr>
        <w:tc>
          <w:tcPr>
            <w:tcW w:w="1182" w:type="pct"/>
            <w:hideMark/>
          </w:tcPr>
          <w:p w14:paraId="057C4D58" w14:textId="77777777" w:rsidR="00D33C65" w:rsidRPr="00D33C65" w:rsidRDefault="00D33C65" w:rsidP="00D33C65">
            <w:pPr>
              <w:pStyle w:val="TextoTablas"/>
            </w:pPr>
            <w:r w:rsidRPr="00D33C65">
              <w:t>Componente</w:t>
            </w:r>
          </w:p>
        </w:tc>
        <w:tc>
          <w:tcPr>
            <w:tcW w:w="1695" w:type="pct"/>
            <w:hideMark/>
          </w:tcPr>
          <w:p w14:paraId="0CAFE19E" w14:textId="77777777" w:rsidR="00D33C65" w:rsidRPr="00D33C65" w:rsidRDefault="00D33C65" w:rsidP="00D33C65">
            <w:pPr>
              <w:pStyle w:val="TextoTablas"/>
            </w:pPr>
            <w:r w:rsidRPr="00D33C65">
              <w:t>Función</w:t>
            </w:r>
          </w:p>
        </w:tc>
        <w:tc>
          <w:tcPr>
            <w:tcW w:w="2123" w:type="pct"/>
            <w:hideMark/>
          </w:tcPr>
          <w:p w14:paraId="526F2A29" w14:textId="77777777" w:rsidR="00D33C65" w:rsidRPr="00D33C65" w:rsidRDefault="00D33C65" w:rsidP="00D33C65">
            <w:pPr>
              <w:pStyle w:val="TextoTablas"/>
            </w:pPr>
            <w:r w:rsidRPr="00D33C65">
              <w:t>Ejemplo</w:t>
            </w:r>
          </w:p>
        </w:tc>
      </w:tr>
      <w:tr w:rsidR="00D33C65" w:rsidRPr="00D33C65" w14:paraId="57EDFA1C" w14:textId="77777777" w:rsidTr="00644FCE">
        <w:trPr>
          <w:cnfStyle w:val="000000100000" w:firstRow="0" w:lastRow="0" w:firstColumn="0" w:lastColumn="0" w:oddVBand="0" w:evenVBand="0" w:oddHBand="1" w:evenHBand="0" w:firstRowFirstColumn="0" w:firstRowLastColumn="0" w:lastRowFirstColumn="0" w:lastRowLastColumn="0"/>
          <w:jc w:val="center"/>
        </w:trPr>
        <w:tc>
          <w:tcPr>
            <w:tcW w:w="1182" w:type="pct"/>
            <w:hideMark/>
          </w:tcPr>
          <w:p w14:paraId="675D37D1" w14:textId="77777777" w:rsidR="00D33C65" w:rsidRPr="00D33C65" w:rsidRDefault="00D33C65" w:rsidP="00D33C65">
            <w:pPr>
              <w:pStyle w:val="TextoTablas"/>
            </w:pPr>
            <w:r w:rsidRPr="00D33C65">
              <w:t>Apertura atractiva</w:t>
            </w:r>
          </w:p>
        </w:tc>
        <w:tc>
          <w:tcPr>
            <w:tcW w:w="1695" w:type="pct"/>
            <w:hideMark/>
          </w:tcPr>
          <w:p w14:paraId="7E33323A" w14:textId="77777777" w:rsidR="00D33C65" w:rsidRPr="00D33C65" w:rsidRDefault="00D33C65" w:rsidP="00D33C65">
            <w:pPr>
              <w:pStyle w:val="TextoTablas"/>
            </w:pPr>
            <w:r w:rsidRPr="00D33C65">
              <w:t>Capta la atención de la audiencia.</w:t>
            </w:r>
          </w:p>
        </w:tc>
        <w:tc>
          <w:tcPr>
            <w:tcW w:w="2123" w:type="pct"/>
            <w:hideMark/>
          </w:tcPr>
          <w:p w14:paraId="0D1ACB17" w14:textId="77777777" w:rsidR="00D33C65" w:rsidRPr="00D33C65" w:rsidRDefault="00D33C65" w:rsidP="00D33C65">
            <w:pPr>
              <w:pStyle w:val="TextoTablas"/>
            </w:pPr>
            <w:r w:rsidRPr="00D33C65">
              <w:t>¡Nueva promoción disponible!</w:t>
            </w:r>
          </w:p>
        </w:tc>
      </w:tr>
      <w:tr w:rsidR="00D33C65" w:rsidRPr="00D33C65" w14:paraId="782CC062" w14:textId="77777777" w:rsidTr="00644FCE">
        <w:trPr>
          <w:jc w:val="center"/>
        </w:trPr>
        <w:tc>
          <w:tcPr>
            <w:tcW w:w="1182" w:type="pct"/>
            <w:hideMark/>
          </w:tcPr>
          <w:p w14:paraId="5FA0EC52" w14:textId="77777777" w:rsidR="00D33C65" w:rsidRPr="00D33C65" w:rsidRDefault="00D33C65" w:rsidP="00D33C65">
            <w:pPr>
              <w:pStyle w:val="TextoTablas"/>
            </w:pPr>
            <w:r w:rsidRPr="00D33C65">
              <w:t>Información principal</w:t>
            </w:r>
          </w:p>
        </w:tc>
        <w:tc>
          <w:tcPr>
            <w:tcW w:w="1695" w:type="pct"/>
            <w:hideMark/>
          </w:tcPr>
          <w:p w14:paraId="3B96F210" w14:textId="77777777" w:rsidR="00D33C65" w:rsidRPr="00D33C65" w:rsidRDefault="00D33C65" w:rsidP="00D33C65">
            <w:pPr>
              <w:pStyle w:val="TextoTablas"/>
            </w:pPr>
            <w:r w:rsidRPr="00D33C65">
              <w:t>Comunica el mensaje central.</w:t>
            </w:r>
          </w:p>
        </w:tc>
        <w:tc>
          <w:tcPr>
            <w:tcW w:w="2123" w:type="pct"/>
            <w:hideMark/>
          </w:tcPr>
          <w:p w14:paraId="28D11559" w14:textId="77777777" w:rsidR="00D33C65" w:rsidRPr="00D33C65" w:rsidRDefault="00D33C65" w:rsidP="00D33C65">
            <w:pPr>
              <w:pStyle w:val="TextoTablas"/>
            </w:pPr>
            <w:r w:rsidRPr="00D33C65">
              <w:t>Ahora puede solicitar asesoría personalizada de manera virtual.</w:t>
            </w:r>
          </w:p>
        </w:tc>
      </w:tr>
      <w:tr w:rsidR="00D33C65" w:rsidRPr="00D33C65" w14:paraId="306428BF" w14:textId="77777777" w:rsidTr="00644FCE">
        <w:trPr>
          <w:cnfStyle w:val="000000100000" w:firstRow="0" w:lastRow="0" w:firstColumn="0" w:lastColumn="0" w:oddVBand="0" w:evenVBand="0" w:oddHBand="1" w:evenHBand="0" w:firstRowFirstColumn="0" w:firstRowLastColumn="0" w:lastRowFirstColumn="0" w:lastRowLastColumn="0"/>
          <w:jc w:val="center"/>
        </w:trPr>
        <w:tc>
          <w:tcPr>
            <w:tcW w:w="1182" w:type="pct"/>
            <w:hideMark/>
          </w:tcPr>
          <w:p w14:paraId="67DD73A0" w14:textId="77777777" w:rsidR="00D33C65" w:rsidRPr="00D33C65" w:rsidRDefault="00D33C65" w:rsidP="00D33C65">
            <w:pPr>
              <w:pStyle w:val="TextoTablas"/>
            </w:pPr>
            <w:r w:rsidRPr="00D33C65">
              <w:t>Valor para el usuario</w:t>
            </w:r>
          </w:p>
        </w:tc>
        <w:tc>
          <w:tcPr>
            <w:tcW w:w="1695" w:type="pct"/>
            <w:hideMark/>
          </w:tcPr>
          <w:p w14:paraId="35A99D10" w14:textId="77777777" w:rsidR="00D33C65" w:rsidRPr="00D33C65" w:rsidRDefault="00D33C65" w:rsidP="00D33C65">
            <w:pPr>
              <w:pStyle w:val="TextoTablas"/>
            </w:pPr>
            <w:r w:rsidRPr="00D33C65">
              <w:t>Destaca el beneficio o la relevancia del contenido.</w:t>
            </w:r>
          </w:p>
        </w:tc>
        <w:tc>
          <w:tcPr>
            <w:tcW w:w="2123" w:type="pct"/>
            <w:hideMark/>
          </w:tcPr>
          <w:p w14:paraId="46FB43C8" w14:textId="77777777" w:rsidR="00D33C65" w:rsidRPr="00D33C65" w:rsidRDefault="00D33C65" w:rsidP="00D33C65">
            <w:pPr>
              <w:pStyle w:val="TextoTablas"/>
            </w:pPr>
            <w:r w:rsidRPr="00D33C65">
              <w:t>Ahorre tiempo y reciba atención desde cualquier lugar.</w:t>
            </w:r>
          </w:p>
        </w:tc>
      </w:tr>
      <w:tr w:rsidR="00D33C65" w:rsidRPr="00D33C65" w14:paraId="03E3DEB2" w14:textId="77777777" w:rsidTr="00644FCE">
        <w:trPr>
          <w:jc w:val="center"/>
        </w:trPr>
        <w:tc>
          <w:tcPr>
            <w:tcW w:w="1182" w:type="pct"/>
            <w:hideMark/>
          </w:tcPr>
          <w:p w14:paraId="0D7C001B" w14:textId="77777777" w:rsidR="00D33C65" w:rsidRPr="00D33C65" w:rsidRDefault="00D33C65" w:rsidP="00D33C65">
            <w:pPr>
              <w:pStyle w:val="TextoTablas"/>
            </w:pPr>
            <w:r w:rsidRPr="00D33C65">
              <w:t>Llamado a la acción</w:t>
            </w:r>
          </w:p>
        </w:tc>
        <w:tc>
          <w:tcPr>
            <w:tcW w:w="1695" w:type="pct"/>
            <w:hideMark/>
          </w:tcPr>
          <w:p w14:paraId="691CC1AE" w14:textId="77777777" w:rsidR="00D33C65" w:rsidRPr="00D33C65" w:rsidRDefault="00D33C65" w:rsidP="00D33C65">
            <w:pPr>
              <w:pStyle w:val="TextoTablas"/>
            </w:pPr>
            <w:r w:rsidRPr="00D33C65">
              <w:t>Indica la acción que se espera del usuario.</w:t>
            </w:r>
          </w:p>
        </w:tc>
        <w:tc>
          <w:tcPr>
            <w:tcW w:w="2123" w:type="pct"/>
            <w:hideMark/>
          </w:tcPr>
          <w:p w14:paraId="0F3F210E" w14:textId="77777777" w:rsidR="00D33C65" w:rsidRPr="00D33C65" w:rsidRDefault="00D33C65" w:rsidP="00D33C65">
            <w:pPr>
              <w:pStyle w:val="TextoTablas"/>
            </w:pPr>
            <w:r w:rsidRPr="00D33C65">
              <w:t>Solicite información o escríbanos ahora.</w:t>
            </w:r>
          </w:p>
        </w:tc>
      </w:tr>
    </w:tbl>
    <w:p w14:paraId="09E81476" w14:textId="547C7A51" w:rsidR="00D33C65" w:rsidRDefault="00D33C65" w:rsidP="00D33C65">
      <w:r w:rsidRPr="00D33C65">
        <w:t>A continuación, se presenta un ejemplo de aplicación de esta estructura:</w:t>
      </w:r>
    </w:p>
    <w:p w14:paraId="1BF62485" w14:textId="77777777" w:rsidR="00D33C65" w:rsidRDefault="00D33C65" w:rsidP="00D33C65">
      <w:pPr>
        <w:pStyle w:val="Ttulo3"/>
      </w:pPr>
      <w:r>
        <w:t>Nuevo servicio de atención virtual</w:t>
      </w:r>
    </w:p>
    <w:p w14:paraId="4CE3C766" w14:textId="77777777" w:rsidR="00D33C65" w:rsidRDefault="00D33C65" w:rsidP="00D33C65">
      <w:r>
        <w:t>Ahora puede recibir asesoría personalizada sin desplazamientos. Nuestro equipo está disponible para atender sus consultas de manera rápida y segura.</w:t>
      </w:r>
    </w:p>
    <w:p w14:paraId="466D557C" w14:textId="1543408B" w:rsidR="00D33C65" w:rsidRDefault="00D33C65" w:rsidP="00D33C65">
      <w:r>
        <w:t>Contáctenos hoy mismo.</w:t>
      </w:r>
    </w:p>
    <w:p w14:paraId="500FE03F" w14:textId="38B77B4D" w:rsidR="00D33C65" w:rsidRDefault="00D33C65" w:rsidP="00D33C65">
      <w:pPr>
        <w:pStyle w:val="Ttulo2"/>
      </w:pPr>
      <w:bookmarkStart w:id="9" w:name="_Toc235820567"/>
      <w:r w:rsidRPr="00D33C65">
        <w:lastRenderedPageBreak/>
        <w:t>Integración comunicativa entre plataformas digitales</w:t>
      </w:r>
      <w:bookmarkEnd w:id="9"/>
    </w:p>
    <w:p w14:paraId="03F5B543" w14:textId="611E2F1B" w:rsidR="00D33C65" w:rsidRDefault="00D33C65" w:rsidP="00D33C65">
      <w:r w:rsidRPr="00D33C65">
        <w:t>Las organizaciones suelen utilizar diversos canales digitales para comunicarse con sus audiencias. Sin embargo, cada plataforma posee características, formatos y dinámicas de interacción diferentes. Por esta razón, un mismo mensaje debe adaptarse a cada medio sin perder coherencia en su propósito comunicativo. La adaptación del contenido según la plataforma favorece una comunicación más efectiva y una mejor experiencia para los usuarios.</w:t>
      </w:r>
    </w:p>
    <w:p w14:paraId="5E0215A5" w14:textId="76598924" w:rsidR="00D33C65" w:rsidRDefault="00D33C65" w:rsidP="008A7F53">
      <w:pPr>
        <w:pStyle w:val="Prrafodelista"/>
        <w:numPr>
          <w:ilvl w:val="0"/>
          <w:numId w:val="17"/>
        </w:numPr>
        <w:ind w:left="993"/>
      </w:pPr>
      <w:r w:rsidRPr="00D33C65">
        <w:rPr>
          <w:rStyle w:val="Ttulo5Car"/>
        </w:rPr>
        <w:t>Instagram.</w:t>
      </w:r>
      <w:r>
        <w:t xml:space="preserve"> Comunicación visual, breve y atractiva mediante una imagen acompañada de un texto corto y un llamado a la acción.</w:t>
      </w:r>
    </w:p>
    <w:p w14:paraId="63EF1EBD" w14:textId="67ACD1AF" w:rsidR="00D33C65" w:rsidRDefault="00D33C65" w:rsidP="008A7F53">
      <w:pPr>
        <w:pStyle w:val="Prrafodelista"/>
        <w:numPr>
          <w:ilvl w:val="0"/>
          <w:numId w:val="17"/>
        </w:numPr>
        <w:ind w:left="993"/>
      </w:pPr>
      <w:r w:rsidRPr="00D33C65">
        <w:rPr>
          <w:rStyle w:val="Ttulo5Car"/>
        </w:rPr>
        <w:t xml:space="preserve">Facebook. </w:t>
      </w:r>
      <w:r>
        <w:t>Contenido informativo con mayor contexto, complementado con información ampliada y recursos adicionales.</w:t>
      </w:r>
    </w:p>
    <w:p w14:paraId="6BF50D26" w14:textId="6272F178" w:rsidR="00D33C65" w:rsidRDefault="00D33C65" w:rsidP="008A7F53">
      <w:pPr>
        <w:pStyle w:val="Prrafodelista"/>
        <w:numPr>
          <w:ilvl w:val="0"/>
          <w:numId w:val="17"/>
        </w:numPr>
        <w:ind w:left="993"/>
      </w:pPr>
      <w:r w:rsidRPr="00D33C65">
        <w:rPr>
          <w:rStyle w:val="Ttulo5Car"/>
        </w:rPr>
        <w:t xml:space="preserve">WhatsApp. </w:t>
      </w:r>
      <w:r>
        <w:t>Mensaje directo y conversacional que comparte información puntual o un enlace de interés.</w:t>
      </w:r>
    </w:p>
    <w:p w14:paraId="6EA67E87" w14:textId="1F4DFF40" w:rsidR="00D33C65" w:rsidRDefault="00D33C65" w:rsidP="008A7F53">
      <w:pPr>
        <w:pStyle w:val="Prrafodelista"/>
        <w:numPr>
          <w:ilvl w:val="0"/>
          <w:numId w:val="17"/>
        </w:numPr>
        <w:ind w:left="993"/>
      </w:pPr>
      <w:r w:rsidRPr="00D33C65">
        <w:rPr>
          <w:rStyle w:val="Ttulo5Car"/>
        </w:rPr>
        <w:t>Correo electrónico.</w:t>
      </w:r>
      <w:r>
        <w:t xml:space="preserve"> Comunicación formal y estructurada mediante invitaciones o comunicados con información detallada.</w:t>
      </w:r>
    </w:p>
    <w:p w14:paraId="0E460C26" w14:textId="7269AB74" w:rsidR="00D33C65" w:rsidRDefault="00D33C65" w:rsidP="008A7F53">
      <w:pPr>
        <w:pStyle w:val="Prrafodelista"/>
        <w:numPr>
          <w:ilvl w:val="0"/>
          <w:numId w:val="17"/>
        </w:numPr>
        <w:ind w:left="993"/>
      </w:pPr>
      <w:r w:rsidRPr="00D33C65">
        <w:rPr>
          <w:rStyle w:val="Ttulo5Car"/>
        </w:rPr>
        <w:t>Sitio web.</w:t>
      </w:r>
      <w:r>
        <w:t xml:space="preserve"> Información detallada y organizada con acceso a recursos, documentos o contenidos complementarios.</w:t>
      </w:r>
    </w:p>
    <w:p w14:paraId="5AE381F1" w14:textId="7CCB6B88" w:rsidR="00D33C65" w:rsidRDefault="00D33C65" w:rsidP="00D33C65">
      <w:r w:rsidRPr="00D33C65">
        <w:t>Por ejemplo, si una empresa desea promocionar un evento, el objetivo del mensaje se mantiene, pero la forma de presentación cambia según el canal utilizado. Para garantizar una adecuada integración comunicativa, es importante evitar prácticas que afectan la efectividad del contenido.</w:t>
      </w:r>
    </w:p>
    <w:p w14:paraId="22E9351C" w14:textId="27F4406C" w:rsidR="00D33C65" w:rsidRDefault="00D33C65" w:rsidP="008A7F53">
      <w:pPr>
        <w:pStyle w:val="Prrafodelista"/>
        <w:numPr>
          <w:ilvl w:val="0"/>
          <w:numId w:val="18"/>
        </w:numPr>
        <w:ind w:left="993"/>
      </w:pPr>
      <w:r w:rsidRPr="00D33C65">
        <w:rPr>
          <w:rStyle w:val="Ttulo5Car"/>
        </w:rPr>
        <w:t>Copiar exactamente el mismo texto en todas las plataformas.</w:t>
      </w:r>
      <w:r>
        <w:t xml:space="preserve"> Reduce la pertinencia del mensaje.</w:t>
      </w:r>
    </w:p>
    <w:p w14:paraId="6058336B" w14:textId="3584C557" w:rsidR="00D33C65" w:rsidRDefault="0018011D" w:rsidP="008A7F53">
      <w:pPr>
        <w:pStyle w:val="Prrafodelista"/>
        <w:numPr>
          <w:ilvl w:val="0"/>
          <w:numId w:val="18"/>
        </w:numPr>
        <w:ind w:left="993"/>
      </w:pPr>
      <w:r w:rsidRPr="0018011D">
        <w:rPr>
          <w:rStyle w:val="Ttulo5Car"/>
        </w:rPr>
        <w:lastRenderedPageBreak/>
        <w:t>Utilizar mensajes demasiado extensos.</w:t>
      </w:r>
      <w:r>
        <w:t xml:space="preserve"> Disminuye el interés de la audiencia.</w:t>
      </w:r>
    </w:p>
    <w:p w14:paraId="419366CF" w14:textId="702263C0" w:rsidR="0018011D" w:rsidRDefault="0018011D" w:rsidP="008A7F53">
      <w:pPr>
        <w:pStyle w:val="Prrafodelista"/>
        <w:numPr>
          <w:ilvl w:val="0"/>
          <w:numId w:val="18"/>
        </w:numPr>
        <w:ind w:left="993"/>
      </w:pPr>
      <w:r w:rsidRPr="0018011D">
        <w:rPr>
          <w:rStyle w:val="Ttulo5Car"/>
        </w:rPr>
        <w:t>Ignorar las características de cada canal.</w:t>
      </w:r>
      <w:r>
        <w:t xml:space="preserve"> Limita el alcance y la comprensión del contenido.</w:t>
      </w:r>
    </w:p>
    <w:p w14:paraId="7259C20B" w14:textId="06B61167" w:rsidR="0018011D" w:rsidRPr="009500BB" w:rsidRDefault="0018011D" w:rsidP="008A7F53">
      <w:pPr>
        <w:pStyle w:val="Prrafodelista"/>
        <w:numPr>
          <w:ilvl w:val="0"/>
          <w:numId w:val="18"/>
        </w:numPr>
        <w:ind w:left="993"/>
      </w:pPr>
      <w:r w:rsidRPr="0018011D">
        <w:rPr>
          <w:rStyle w:val="Ttulo5Car"/>
        </w:rPr>
        <w:t xml:space="preserve">No adaptar el diseño o el tono. </w:t>
      </w:r>
      <w:r>
        <w:t>Genera inconsistencias en la comunicación.</w:t>
      </w:r>
    </w:p>
    <w:p w14:paraId="2982E82E" w14:textId="77777777" w:rsidR="0018011D" w:rsidRDefault="0018011D" w:rsidP="0018011D">
      <w:r w:rsidRPr="0018011D">
        <w:t>La integración comunicativa busca mantener coherencia institucional sin perder la adaptación necesaria para cada entorno digital.</w:t>
      </w:r>
    </w:p>
    <w:p w14:paraId="058787BF" w14:textId="77777777" w:rsidR="0018011D" w:rsidRDefault="0018011D" w:rsidP="0018011D">
      <w:pPr>
        <w:pStyle w:val="Ttulo2"/>
      </w:pPr>
      <w:bookmarkStart w:id="10" w:name="_Toc235820568"/>
      <w:r w:rsidRPr="0018011D">
        <w:t>Mensajes persuasivos y llamados a la acción</w:t>
      </w:r>
      <w:bookmarkEnd w:id="10"/>
    </w:p>
    <w:p w14:paraId="58B0342E" w14:textId="77777777" w:rsidR="0018011D" w:rsidRDefault="0018011D" w:rsidP="0018011D">
      <w:r>
        <w:t>Muchos contenidos empresariales buscan generar una respuesta por parte del usuario. Para ello, se emplean mensajes persuasivos y llamados a la acción que orientan la interacción y facilitan el logro de los objetivos comunicativos.</w:t>
      </w:r>
    </w:p>
    <w:p w14:paraId="0A44B5CB" w14:textId="77777777" w:rsidR="0018011D" w:rsidRDefault="0018011D" w:rsidP="0018011D">
      <w:r>
        <w:t>La persuasión digital no implica manipulación; consiste en destacar beneficios, generar interés y facilitar la toma de decisiones mediante una comunicación clara y orientada al usuario. Las principales técnicas utilizadas en los mensajes persuasivos se presentan a continuación:</w:t>
      </w:r>
    </w:p>
    <w:p w14:paraId="32E473CA" w14:textId="3C6BB94B" w:rsidR="0018011D" w:rsidRDefault="0018011D" w:rsidP="0018011D">
      <w:pPr>
        <w:pStyle w:val="Tabla"/>
      </w:pPr>
      <w:r w:rsidRPr="0018011D">
        <w:t>Técnicas para aumentar el impacto de los mensajes digitales</w:t>
      </w:r>
    </w:p>
    <w:tbl>
      <w:tblPr>
        <w:tblStyle w:val="SENA"/>
        <w:tblW w:w="5000" w:type="pct"/>
        <w:jc w:val="center"/>
        <w:tblLook w:val="04A0" w:firstRow="1" w:lastRow="0" w:firstColumn="1" w:lastColumn="0" w:noHBand="0" w:noVBand="1"/>
      </w:tblPr>
      <w:tblGrid>
        <w:gridCol w:w="2182"/>
        <w:gridCol w:w="2532"/>
        <w:gridCol w:w="2138"/>
        <w:gridCol w:w="3110"/>
      </w:tblGrid>
      <w:tr w:rsidR="0018011D" w:rsidRPr="0018011D" w14:paraId="19393FB2" w14:textId="77777777" w:rsidTr="00644FCE">
        <w:trPr>
          <w:cnfStyle w:val="100000000000" w:firstRow="1" w:lastRow="0" w:firstColumn="0" w:lastColumn="0" w:oddVBand="0" w:evenVBand="0" w:oddHBand="0" w:evenHBand="0" w:firstRowFirstColumn="0" w:firstRowLastColumn="0" w:lastRowFirstColumn="0" w:lastRowLastColumn="0"/>
          <w:tblHeader/>
          <w:jc w:val="center"/>
        </w:trPr>
        <w:tc>
          <w:tcPr>
            <w:tcW w:w="1095" w:type="pct"/>
            <w:hideMark/>
          </w:tcPr>
          <w:p w14:paraId="7EB2D015" w14:textId="77777777" w:rsidR="0018011D" w:rsidRPr="0018011D" w:rsidRDefault="0018011D" w:rsidP="0018011D">
            <w:pPr>
              <w:pStyle w:val="TextoTablas"/>
            </w:pPr>
            <w:r w:rsidRPr="0018011D">
              <w:t>Técnica</w:t>
            </w:r>
          </w:p>
        </w:tc>
        <w:tc>
          <w:tcPr>
            <w:tcW w:w="1271" w:type="pct"/>
            <w:hideMark/>
          </w:tcPr>
          <w:p w14:paraId="2CE5B9F4" w14:textId="77777777" w:rsidR="0018011D" w:rsidRPr="0018011D" w:rsidRDefault="0018011D" w:rsidP="0018011D">
            <w:pPr>
              <w:pStyle w:val="TextoTablas"/>
            </w:pPr>
            <w:r w:rsidRPr="0018011D">
              <w:t>Aplicación</w:t>
            </w:r>
          </w:p>
        </w:tc>
        <w:tc>
          <w:tcPr>
            <w:tcW w:w="1073" w:type="pct"/>
            <w:hideMark/>
          </w:tcPr>
          <w:p w14:paraId="041B9717" w14:textId="77777777" w:rsidR="0018011D" w:rsidRPr="0018011D" w:rsidRDefault="0018011D" w:rsidP="0018011D">
            <w:pPr>
              <w:pStyle w:val="TextoTablas"/>
            </w:pPr>
            <w:r w:rsidRPr="0018011D">
              <w:t>Ejemplo menos efectivo</w:t>
            </w:r>
          </w:p>
        </w:tc>
        <w:tc>
          <w:tcPr>
            <w:tcW w:w="1561" w:type="pct"/>
            <w:hideMark/>
          </w:tcPr>
          <w:p w14:paraId="318011D7" w14:textId="77777777" w:rsidR="0018011D" w:rsidRPr="0018011D" w:rsidRDefault="0018011D" w:rsidP="0018011D">
            <w:pPr>
              <w:pStyle w:val="TextoTablas"/>
            </w:pPr>
            <w:r w:rsidRPr="0018011D">
              <w:t>Ejemplo más efectivo</w:t>
            </w:r>
          </w:p>
        </w:tc>
      </w:tr>
      <w:tr w:rsidR="0018011D" w:rsidRPr="0018011D" w14:paraId="500F901C" w14:textId="77777777" w:rsidTr="00644FCE">
        <w:trPr>
          <w:cnfStyle w:val="000000100000" w:firstRow="0" w:lastRow="0" w:firstColumn="0" w:lastColumn="0" w:oddVBand="0" w:evenVBand="0" w:oddHBand="1" w:evenHBand="0" w:firstRowFirstColumn="0" w:firstRowLastColumn="0" w:lastRowFirstColumn="0" w:lastRowLastColumn="0"/>
          <w:jc w:val="center"/>
        </w:trPr>
        <w:tc>
          <w:tcPr>
            <w:tcW w:w="1095" w:type="pct"/>
            <w:hideMark/>
          </w:tcPr>
          <w:p w14:paraId="444D5A4B" w14:textId="77777777" w:rsidR="0018011D" w:rsidRPr="0018011D" w:rsidRDefault="0018011D" w:rsidP="0018011D">
            <w:pPr>
              <w:pStyle w:val="TextoTablas"/>
            </w:pPr>
            <w:r w:rsidRPr="0018011D">
              <w:t>Destacar beneficios</w:t>
            </w:r>
          </w:p>
        </w:tc>
        <w:tc>
          <w:tcPr>
            <w:tcW w:w="1271" w:type="pct"/>
            <w:hideMark/>
          </w:tcPr>
          <w:p w14:paraId="668DC5C9" w14:textId="77777777" w:rsidR="0018011D" w:rsidRPr="0018011D" w:rsidRDefault="0018011D" w:rsidP="0018011D">
            <w:pPr>
              <w:pStyle w:val="TextoTablas"/>
            </w:pPr>
            <w:r w:rsidRPr="0018011D">
              <w:t>Enfatiza el valor que recibe el usuario.</w:t>
            </w:r>
          </w:p>
        </w:tc>
        <w:tc>
          <w:tcPr>
            <w:tcW w:w="1073" w:type="pct"/>
            <w:hideMark/>
          </w:tcPr>
          <w:p w14:paraId="67E9A85A" w14:textId="77777777" w:rsidR="0018011D" w:rsidRPr="0018011D" w:rsidRDefault="0018011D" w:rsidP="0018011D">
            <w:pPr>
              <w:pStyle w:val="TextoTablas"/>
            </w:pPr>
            <w:r w:rsidRPr="0018011D">
              <w:t>Nuevo curso virtual disponible.</w:t>
            </w:r>
          </w:p>
        </w:tc>
        <w:tc>
          <w:tcPr>
            <w:tcW w:w="1561" w:type="pct"/>
            <w:hideMark/>
          </w:tcPr>
          <w:p w14:paraId="09EC79F6" w14:textId="77777777" w:rsidR="0018011D" w:rsidRPr="0018011D" w:rsidRDefault="0018011D" w:rsidP="0018011D">
            <w:pPr>
              <w:pStyle w:val="TextoTablas"/>
            </w:pPr>
            <w:r w:rsidRPr="0018011D">
              <w:t>Aprenda nuevas habilidades desde cualquier lugar con nuestro curso virtual.</w:t>
            </w:r>
          </w:p>
        </w:tc>
      </w:tr>
      <w:tr w:rsidR="0018011D" w:rsidRPr="0018011D" w14:paraId="739A749E" w14:textId="77777777" w:rsidTr="00644FCE">
        <w:trPr>
          <w:jc w:val="center"/>
        </w:trPr>
        <w:tc>
          <w:tcPr>
            <w:tcW w:w="1095" w:type="pct"/>
            <w:hideMark/>
          </w:tcPr>
          <w:p w14:paraId="00184F6D" w14:textId="77777777" w:rsidR="0018011D" w:rsidRPr="0018011D" w:rsidRDefault="0018011D" w:rsidP="0018011D">
            <w:pPr>
              <w:pStyle w:val="TextoTablas"/>
            </w:pPr>
            <w:r w:rsidRPr="0018011D">
              <w:t>Crear sentido de oportunidad</w:t>
            </w:r>
          </w:p>
        </w:tc>
        <w:tc>
          <w:tcPr>
            <w:tcW w:w="1271" w:type="pct"/>
            <w:hideMark/>
          </w:tcPr>
          <w:p w14:paraId="3FABC67D" w14:textId="77777777" w:rsidR="0018011D" w:rsidRPr="0018011D" w:rsidRDefault="0018011D" w:rsidP="0018011D">
            <w:pPr>
              <w:pStyle w:val="TextoTablas"/>
            </w:pPr>
            <w:r w:rsidRPr="0018011D">
              <w:t>Motiva la acción en un periodo determinado.</w:t>
            </w:r>
          </w:p>
        </w:tc>
        <w:tc>
          <w:tcPr>
            <w:tcW w:w="1073" w:type="pct"/>
            <w:hideMark/>
          </w:tcPr>
          <w:p w14:paraId="3BEA849A" w14:textId="77777777" w:rsidR="0018011D" w:rsidRPr="0018011D" w:rsidRDefault="0018011D" w:rsidP="0018011D">
            <w:pPr>
              <w:pStyle w:val="TextoTablas"/>
            </w:pPr>
            <w:r w:rsidRPr="0018011D">
              <w:t>Curso disponible.</w:t>
            </w:r>
          </w:p>
        </w:tc>
        <w:tc>
          <w:tcPr>
            <w:tcW w:w="1561" w:type="pct"/>
            <w:hideMark/>
          </w:tcPr>
          <w:p w14:paraId="2EEDCB3B" w14:textId="77777777" w:rsidR="0018011D" w:rsidRPr="0018011D" w:rsidRDefault="0018011D" w:rsidP="0018011D">
            <w:pPr>
              <w:pStyle w:val="TextoTablas"/>
            </w:pPr>
            <w:r w:rsidRPr="0018011D">
              <w:t>Cupos limitados o promoción vigente esta semana.</w:t>
            </w:r>
          </w:p>
        </w:tc>
      </w:tr>
      <w:tr w:rsidR="0018011D" w:rsidRPr="0018011D" w14:paraId="4A887662" w14:textId="77777777" w:rsidTr="00644FCE">
        <w:trPr>
          <w:cnfStyle w:val="000000100000" w:firstRow="0" w:lastRow="0" w:firstColumn="0" w:lastColumn="0" w:oddVBand="0" w:evenVBand="0" w:oddHBand="1" w:evenHBand="0" w:firstRowFirstColumn="0" w:firstRowLastColumn="0" w:lastRowFirstColumn="0" w:lastRowLastColumn="0"/>
          <w:jc w:val="center"/>
        </w:trPr>
        <w:tc>
          <w:tcPr>
            <w:tcW w:w="1095" w:type="pct"/>
            <w:hideMark/>
          </w:tcPr>
          <w:p w14:paraId="0778B79B" w14:textId="77777777" w:rsidR="0018011D" w:rsidRPr="0018011D" w:rsidRDefault="0018011D" w:rsidP="0018011D">
            <w:pPr>
              <w:pStyle w:val="TextoTablas"/>
            </w:pPr>
            <w:r w:rsidRPr="0018011D">
              <w:t>Generar cercanía</w:t>
            </w:r>
          </w:p>
        </w:tc>
        <w:tc>
          <w:tcPr>
            <w:tcW w:w="1271" w:type="pct"/>
            <w:hideMark/>
          </w:tcPr>
          <w:p w14:paraId="3D285F7E" w14:textId="77777777" w:rsidR="0018011D" w:rsidRPr="0018011D" w:rsidRDefault="0018011D" w:rsidP="0018011D">
            <w:pPr>
              <w:pStyle w:val="TextoTablas"/>
            </w:pPr>
            <w:r w:rsidRPr="0018011D">
              <w:t>Fortalece la relación con la audiencia.</w:t>
            </w:r>
          </w:p>
        </w:tc>
        <w:tc>
          <w:tcPr>
            <w:tcW w:w="1073" w:type="pct"/>
            <w:hideMark/>
          </w:tcPr>
          <w:p w14:paraId="50E448BA" w14:textId="77777777" w:rsidR="0018011D" w:rsidRPr="0018011D" w:rsidRDefault="0018011D" w:rsidP="0018011D">
            <w:pPr>
              <w:pStyle w:val="TextoTablas"/>
            </w:pPr>
            <w:r w:rsidRPr="0018011D">
              <w:t>Atención disponible.</w:t>
            </w:r>
          </w:p>
        </w:tc>
        <w:tc>
          <w:tcPr>
            <w:tcW w:w="1561" w:type="pct"/>
            <w:hideMark/>
          </w:tcPr>
          <w:p w14:paraId="60C6ED3F" w14:textId="77777777" w:rsidR="0018011D" w:rsidRPr="0018011D" w:rsidRDefault="0018011D" w:rsidP="0018011D">
            <w:pPr>
              <w:pStyle w:val="TextoTablas"/>
            </w:pPr>
            <w:r w:rsidRPr="0018011D">
              <w:t>Estamos para ayudarle o reciba atención personalizada.</w:t>
            </w:r>
          </w:p>
        </w:tc>
      </w:tr>
      <w:tr w:rsidR="0018011D" w:rsidRPr="0018011D" w14:paraId="514CC7D6" w14:textId="77777777" w:rsidTr="00644FCE">
        <w:trPr>
          <w:jc w:val="center"/>
        </w:trPr>
        <w:tc>
          <w:tcPr>
            <w:tcW w:w="1095" w:type="pct"/>
            <w:hideMark/>
          </w:tcPr>
          <w:p w14:paraId="7032680A" w14:textId="77777777" w:rsidR="0018011D" w:rsidRPr="0018011D" w:rsidRDefault="0018011D" w:rsidP="0018011D">
            <w:pPr>
              <w:pStyle w:val="TextoTablas"/>
            </w:pPr>
            <w:r w:rsidRPr="0018011D">
              <w:lastRenderedPageBreak/>
              <w:t>Incorporar llamados a la acción</w:t>
            </w:r>
          </w:p>
        </w:tc>
        <w:tc>
          <w:tcPr>
            <w:tcW w:w="1271" w:type="pct"/>
            <w:hideMark/>
          </w:tcPr>
          <w:p w14:paraId="58CE2AB0" w14:textId="77777777" w:rsidR="0018011D" w:rsidRPr="0018011D" w:rsidRDefault="0018011D" w:rsidP="0018011D">
            <w:pPr>
              <w:pStyle w:val="TextoTablas"/>
            </w:pPr>
            <w:r w:rsidRPr="0018011D">
              <w:t>Indica claramente la acción esperada.</w:t>
            </w:r>
          </w:p>
        </w:tc>
        <w:tc>
          <w:tcPr>
            <w:tcW w:w="1073" w:type="pct"/>
            <w:hideMark/>
          </w:tcPr>
          <w:p w14:paraId="784880DE" w14:textId="77777777" w:rsidR="0018011D" w:rsidRPr="0018011D" w:rsidRDefault="0018011D" w:rsidP="0018011D">
            <w:pPr>
              <w:pStyle w:val="TextoTablas"/>
            </w:pPr>
            <w:r w:rsidRPr="0018011D">
              <w:t>Más información disponible.</w:t>
            </w:r>
          </w:p>
        </w:tc>
        <w:tc>
          <w:tcPr>
            <w:tcW w:w="1561" w:type="pct"/>
            <w:hideMark/>
          </w:tcPr>
          <w:p w14:paraId="1084CA2D" w14:textId="77777777" w:rsidR="0018011D" w:rsidRPr="0018011D" w:rsidRDefault="0018011D" w:rsidP="0018011D">
            <w:pPr>
              <w:pStyle w:val="TextoTablas"/>
            </w:pPr>
            <w:r w:rsidRPr="0018011D">
              <w:t>Solicite información ahora.</w:t>
            </w:r>
          </w:p>
        </w:tc>
      </w:tr>
    </w:tbl>
    <w:p w14:paraId="0E89BB34" w14:textId="77777777" w:rsidR="0018011D" w:rsidRPr="0018011D" w:rsidRDefault="0018011D" w:rsidP="0018011D">
      <w:r w:rsidRPr="0018011D">
        <w:t>Los llamados a la acción deben ser directos, específicos y fáciles de identificar dentro del mensaje:</w:t>
      </w:r>
    </w:p>
    <w:p w14:paraId="1EE6A35D" w14:textId="77777777" w:rsidR="0018011D" w:rsidRDefault="0018011D" w:rsidP="00232BBC">
      <w:pPr>
        <w:pStyle w:val="Ttulo5"/>
        <w:numPr>
          <w:ilvl w:val="0"/>
          <w:numId w:val="0"/>
        </w:numPr>
        <w:ind w:left="633"/>
      </w:pPr>
      <w:r>
        <w:t>Llamado genérico</w:t>
      </w:r>
    </w:p>
    <w:p w14:paraId="1115E55A" w14:textId="12EF6F13" w:rsidR="0018011D" w:rsidRDefault="0018011D" w:rsidP="008A7F53">
      <w:pPr>
        <w:pStyle w:val="Prrafodelista"/>
        <w:numPr>
          <w:ilvl w:val="0"/>
          <w:numId w:val="19"/>
        </w:numPr>
        <w:ind w:left="993"/>
      </w:pPr>
      <w:r>
        <w:t>Más información disponible</w:t>
      </w:r>
      <w:r w:rsidR="00232BBC">
        <w:t>.</w:t>
      </w:r>
    </w:p>
    <w:p w14:paraId="100C7AE0" w14:textId="0684DA83" w:rsidR="0018011D" w:rsidRDefault="0018011D" w:rsidP="008A7F53">
      <w:pPr>
        <w:pStyle w:val="Prrafodelista"/>
        <w:numPr>
          <w:ilvl w:val="0"/>
          <w:numId w:val="19"/>
        </w:numPr>
        <w:ind w:left="993"/>
      </w:pPr>
      <w:r>
        <w:t>Puede revisar nuestro contenido</w:t>
      </w:r>
      <w:r w:rsidR="00232BBC">
        <w:t>.</w:t>
      </w:r>
    </w:p>
    <w:p w14:paraId="3F06A198" w14:textId="31BF8651" w:rsidR="0018011D" w:rsidRDefault="0018011D" w:rsidP="008A7F53">
      <w:pPr>
        <w:pStyle w:val="Prrafodelista"/>
        <w:numPr>
          <w:ilvl w:val="0"/>
          <w:numId w:val="19"/>
        </w:numPr>
        <w:ind w:left="993"/>
      </w:pPr>
      <w:r>
        <w:t>Si desea puede escribir</w:t>
      </w:r>
      <w:r w:rsidR="00232BBC">
        <w:t>.</w:t>
      </w:r>
    </w:p>
    <w:p w14:paraId="64473F47" w14:textId="77777777" w:rsidR="0018011D" w:rsidRDefault="0018011D" w:rsidP="00232BBC">
      <w:pPr>
        <w:pStyle w:val="Ttulo5"/>
        <w:numPr>
          <w:ilvl w:val="0"/>
          <w:numId w:val="0"/>
        </w:numPr>
        <w:ind w:left="633"/>
      </w:pPr>
      <w:r>
        <w:t>Llamado efectivo</w:t>
      </w:r>
    </w:p>
    <w:p w14:paraId="1C537E9B" w14:textId="77777777" w:rsidR="0018011D" w:rsidRDefault="0018011D" w:rsidP="008A7F53">
      <w:pPr>
        <w:pStyle w:val="Prrafodelista"/>
        <w:numPr>
          <w:ilvl w:val="0"/>
          <w:numId w:val="19"/>
        </w:numPr>
        <w:ind w:left="993"/>
      </w:pPr>
      <w:r>
        <w:t>Solicite información ahora.</w:t>
      </w:r>
    </w:p>
    <w:p w14:paraId="4A2CC4CB" w14:textId="77777777" w:rsidR="0018011D" w:rsidRDefault="0018011D" w:rsidP="008A7F53">
      <w:pPr>
        <w:pStyle w:val="Prrafodelista"/>
        <w:numPr>
          <w:ilvl w:val="0"/>
          <w:numId w:val="19"/>
        </w:numPr>
        <w:ind w:left="993"/>
      </w:pPr>
      <w:r>
        <w:t>Descubra nuestros servicios aquí.</w:t>
      </w:r>
    </w:p>
    <w:p w14:paraId="41B22301" w14:textId="77777777" w:rsidR="0018011D" w:rsidRDefault="0018011D" w:rsidP="008A7F53">
      <w:pPr>
        <w:pStyle w:val="Prrafodelista"/>
        <w:numPr>
          <w:ilvl w:val="0"/>
          <w:numId w:val="19"/>
        </w:numPr>
        <w:ind w:left="993"/>
      </w:pPr>
      <w:r>
        <w:t>Escríbanos y reciba asesoría.</w:t>
      </w:r>
    </w:p>
    <w:p w14:paraId="13200F4E" w14:textId="77777777" w:rsidR="0018011D" w:rsidRDefault="0018011D" w:rsidP="0018011D">
      <w:r w:rsidRPr="0018011D">
        <w:t>La combinación de mensajes persuasivos y llamados a la acción fortalece la interacción con las audiencias y aumenta la efectividad de la comunicación digital empresarial.</w:t>
      </w:r>
    </w:p>
    <w:p w14:paraId="75A790D0" w14:textId="77777777" w:rsidR="0018011D" w:rsidRDefault="0018011D" w:rsidP="0018011D"/>
    <w:p w14:paraId="0D0DB040" w14:textId="77777777" w:rsidR="0018011D" w:rsidRDefault="0018011D" w:rsidP="0018011D"/>
    <w:p w14:paraId="6A3AB6C5" w14:textId="77777777" w:rsidR="0018011D" w:rsidRDefault="0018011D" w:rsidP="0018011D"/>
    <w:p w14:paraId="4F45629D" w14:textId="77777777" w:rsidR="0018011D" w:rsidRDefault="0018011D" w:rsidP="0018011D"/>
    <w:p w14:paraId="5E71A97D" w14:textId="77777777" w:rsidR="0018011D" w:rsidRDefault="0018011D" w:rsidP="0018011D"/>
    <w:p w14:paraId="240CC161" w14:textId="186361BC" w:rsidR="0018011D" w:rsidRDefault="0018011D" w:rsidP="0018011D">
      <w:pPr>
        <w:pStyle w:val="Ttulo1"/>
      </w:pPr>
      <w:bookmarkStart w:id="11" w:name="_Toc235820569"/>
      <w:r w:rsidRPr="0018011D">
        <w:lastRenderedPageBreak/>
        <w:t>Diseño gráfico aplicado a redes sociales</w:t>
      </w:r>
      <w:bookmarkEnd w:id="11"/>
    </w:p>
    <w:p w14:paraId="37A92551" w14:textId="67B283A7" w:rsidR="0018011D" w:rsidRDefault="0018011D" w:rsidP="0018011D">
      <w:pPr>
        <w:rPr>
          <w:lang w:val="es-419" w:eastAsia="es-CO"/>
        </w:rPr>
      </w:pPr>
      <w:r w:rsidRPr="0018011D">
        <w:rPr>
          <w:lang w:val="es-419" w:eastAsia="es-CO"/>
        </w:rPr>
        <w:t>A continuación, se presenta un video sobre los principios básicos del diseño gráfico aplicado a redes sociales, destacando su importancia para crear publicaciones visualmente atractivas, organizadas y alineadas con los objetivos de comunicación de una organización.</w:t>
      </w:r>
    </w:p>
    <w:p w14:paraId="46718239" w14:textId="3E7C6D09" w:rsidR="00B3423F" w:rsidRDefault="00B3423F" w:rsidP="00B3423F">
      <w:pPr>
        <w:pStyle w:val="Video"/>
        <w:rPr>
          <w:lang w:val="es-419" w:eastAsia="es-CO"/>
        </w:rPr>
      </w:pPr>
      <w:r w:rsidRPr="00B3423F">
        <w:rPr>
          <w:lang w:val="es-419" w:eastAsia="es-CO"/>
        </w:rPr>
        <w:t>Diseño gráfico aplicado a redes sociales</w:t>
      </w:r>
    </w:p>
    <w:p w14:paraId="31982636" w14:textId="2882E195" w:rsidR="0018011D" w:rsidRPr="0018011D" w:rsidRDefault="00B3423F" w:rsidP="00B3423F">
      <w:pPr>
        <w:jc w:val="center"/>
        <w:rPr>
          <w:lang w:val="es-419" w:eastAsia="es-CO"/>
        </w:rPr>
      </w:pPr>
      <w:r>
        <w:rPr>
          <w:noProof/>
        </w:rPr>
        <w:drawing>
          <wp:inline distT="0" distB="0" distL="0" distR="0" wp14:anchorId="4014E892" wp14:editId="466FCB82">
            <wp:extent cx="4680000" cy="2632500"/>
            <wp:effectExtent l="0" t="0" r="6350" b="0"/>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40E19235" w14:textId="5A954885" w:rsidR="00B3423F" w:rsidRDefault="00C60CDE" w:rsidP="00644FCE">
      <w:pPr>
        <w:tabs>
          <w:tab w:val="left" w:pos="4185"/>
        </w:tabs>
        <w:ind w:firstLine="0"/>
        <w:jc w:val="center"/>
      </w:pPr>
      <w:hyperlink r:id="rId15">
        <w:r w:rsidR="00B3423F">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B3423F" w14:paraId="71DC11E9" w14:textId="77777777" w:rsidTr="005805FF">
        <w:trPr>
          <w:tblHeader/>
        </w:trPr>
        <w:tc>
          <w:tcPr>
            <w:tcW w:w="9972" w:type="dxa"/>
          </w:tcPr>
          <w:p w14:paraId="28B2E3DB" w14:textId="078BCB25" w:rsidR="00B3423F" w:rsidRDefault="00B3423F" w:rsidP="00B3423F">
            <w:pPr>
              <w:ind w:firstLine="0"/>
            </w:pPr>
            <w:r>
              <w:rPr>
                <w:b/>
              </w:rPr>
              <w:t xml:space="preserve">Transcripción del video. </w:t>
            </w:r>
            <w:r w:rsidRPr="00B3423F">
              <w:rPr>
                <w:b/>
              </w:rPr>
              <w:t>Diseño gráfico aplicado a redes sociales</w:t>
            </w:r>
          </w:p>
        </w:tc>
      </w:tr>
      <w:tr w:rsidR="00B3423F" w14:paraId="24A7DD2A" w14:textId="77777777" w:rsidTr="005805FF">
        <w:tc>
          <w:tcPr>
            <w:tcW w:w="9972" w:type="dxa"/>
          </w:tcPr>
          <w:p w14:paraId="05BE5B69" w14:textId="77777777" w:rsidR="00B3423F" w:rsidRDefault="00B3423F" w:rsidP="005805FF">
            <w:r w:rsidRPr="00B3423F">
              <w:t>En los entornos digitales actuales, la presentación visual del contenido desempeña un papel fundamental en la forma en que las personas perciben, comprenden e interactúan con la información.</w:t>
            </w:r>
          </w:p>
          <w:p w14:paraId="30335D7B" w14:textId="77777777" w:rsidR="00B3423F" w:rsidRDefault="00B3423F" w:rsidP="005805FF">
            <w:r w:rsidRPr="00B3423F">
              <w:lastRenderedPageBreak/>
              <w:t>Aunque el contenido escrito constituye la base del mensaje, su organización visual puede marcar la diferencia entre una publicación que pasa desapercibida y una que logra captar la atención de la audiencia.</w:t>
            </w:r>
          </w:p>
          <w:p w14:paraId="79784E70" w14:textId="77777777" w:rsidR="00B3423F" w:rsidRDefault="005B1344" w:rsidP="005805FF">
            <w:r w:rsidRPr="005B1344">
              <w:t>El diseño gráfico aplicado a las redes sociales consiste en organizar estratégicamente imágenes, textos, colores, formas y otros recursos visuales para comunicar mensajes de manera clara, atractiva y coherente con la identidad de la organización. Estos elementos fortalecen la comunicación y contribuyen a proyectar una imagen profesional.</w:t>
            </w:r>
          </w:p>
          <w:p w14:paraId="68276A75" w14:textId="77777777" w:rsidR="005B1344" w:rsidRDefault="005B1344" w:rsidP="005805FF">
            <w:r w:rsidRPr="005B1344">
              <w:t>Comprender los principios básicos del diseño gráfico permite crear contenidos mejor organizados, visualmente equilibrados y alineados con los objetivos de comunicación de la organización.</w:t>
            </w:r>
          </w:p>
          <w:p w14:paraId="29A65401" w14:textId="77777777" w:rsidR="005B1344" w:rsidRDefault="005B1344" w:rsidP="005805FF">
            <w:r w:rsidRPr="005B1344">
              <w:t>Un diseño digital bien estructurado ofrece múltiples beneficios. En primer lugar, permite que las publicaciones se destaquen entre la gran cantidad de contenido que circula diariamente en las redes sociales, aumentando las posibilidades de captar la atención del público.</w:t>
            </w:r>
          </w:p>
          <w:p w14:paraId="4954D800" w14:textId="77777777" w:rsidR="005B1344" w:rsidRDefault="005B1344" w:rsidP="005805FF">
            <w:r w:rsidRPr="005B1344">
              <w:t>Además, mejora la comprensión de la información al organizar los elementos de forma clara, facilitando que los usuarios identifiquen rápidamente los mensajes más importantes.</w:t>
            </w:r>
          </w:p>
          <w:p w14:paraId="4334A626" w14:textId="77777777" w:rsidR="005B1344" w:rsidRDefault="005B1344" w:rsidP="005805FF">
            <w:r w:rsidRPr="005B1344">
              <w:t>Finalmente, el diseño gráfico contribuye a fortalecer la identidad de la organización al mantener una línea visual consistente con sus colores, tipografías y estilos institucionales.</w:t>
            </w:r>
          </w:p>
          <w:p w14:paraId="22A8112E" w14:textId="42F45C3A" w:rsidR="005B1344" w:rsidRDefault="005B1344" w:rsidP="005805FF">
            <w:r w:rsidRPr="005B1344">
              <w:lastRenderedPageBreak/>
              <w:t>En conclusión, aplicar principios básicos de diseño gráfico permite crear contenidos más atractivos, fortalecer la identidad de la organización y comunicar los mensajes de manera más efectiva en las redes sociales.</w:t>
            </w:r>
          </w:p>
        </w:tc>
      </w:tr>
    </w:tbl>
    <w:p w14:paraId="5AE6143F" w14:textId="56DC6AB9" w:rsidR="006E5977" w:rsidRDefault="006E5977" w:rsidP="00B3423F">
      <w:pPr>
        <w:pStyle w:val="Ttulo1"/>
        <w:numPr>
          <w:ilvl w:val="0"/>
          <w:numId w:val="0"/>
        </w:numPr>
        <w:ind w:left="360" w:hanging="360"/>
      </w:pPr>
    </w:p>
    <w:p w14:paraId="65748D27" w14:textId="452A0F4C" w:rsidR="006E5977" w:rsidRDefault="005B1344" w:rsidP="005B1344">
      <w:pPr>
        <w:pStyle w:val="Ttulo2"/>
      </w:pPr>
      <w:bookmarkStart w:id="12" w:name="_Toc235820570"/>
      <w:r w:rsidRPr="005B1344">
        <w:t>Principios básicos del diseño gráfico digital</w:t>
      </w:r>
      <w:bookmarkEnd w:id="12"/>
    </w:p>
    <w:p w14:paraId="7999C247" w14:textId="5622C9F6" w:rsidR="005B1344" w:rsidRDefault="005B1344" w:rsidP="005B1344">
      <w:pPr>
        <w:rPr>
          <w:lang w:val="es-419" w:eastAsia="es-CO"/>
        </w:rPr>
      </w:pPr>
      <w:r w:rsidRPr="005B1344">
        <w:rPr>
          <w:lang w:val="es-419" w:eastAsia="es-CO"/>
        </w:rPr>
        <w:t>El diseño gráfico digital se fundamenta en principios visuales que permiten organizar adecuadamente la información dentro de una pieza comunicativa. Su aplicación contribuye a mejorar la claridad, la coherencia visual y la efectividad del mensaje. Los principales principios del diseño gráfico digital se presentan a continuación:</w:t>
      </w:r>
    </w:p>
    <w:p w14:paraId="0FAABFBC" w14:textId="03FB9FBA" w:rsidR="005B1344" w:rsidRPr="005B1344" w:rsidRDefault="005B1344" w:rsidP="008A7F53">
      <w:pPr>
        <w:pStyle w:val="Prrafodelista"/>
        <w:numPr>
          <w:ilvl w:val="0"/>
          <w:numId w:val="21"/>
        </w:numPr>
        <w:ind w:left="993"/>
        <w:rPr>
          <w:lang w:val="es-419" w:eastAsia="es-CO"/>
        </w:rPr>
      </w:pPr>
      <w:r w:rsidRPr="005B1344">
        <w:rPr>
          <w:rStyle w:val="Ttulo5Car"/>
        </w:rPr>
        <w:t>Jerarquía visual</w:t>
      </w:r>
      <w:r w:rsidRPr="005B1344">
        <w:rPr>
          <w:lang w:val="es-419" w:eastAsia="es-CO"/>
        </w:rPr>
        <w:t>. Organiza los elementos según su nivel de importancia. Se aplica destacando primero la información principal y luego los datos complementarios. Un error frecuente es otorgar el mismo protagonismo a todos los elementos.</w:t>
      </w:r>
    </w:p>
    <w:p w14:paraId="672B651B" w14:textId="79D4737D" w:rsidR="005B1344" w:rsidRPr="005B1344" w:rsidRDefault="005B1344" w:rsidP="008A7F53">
      <w:pPr>
        <w:pStyle w:val="Prrafodelista"/>
        <w:numPr>
          <w:ilvl w:val="0"/>
          <w:numId w:val="21"/>
        </w:numPr>
        <w:ind w:left="993"/>
        <w:rPr>
          <w:lang w:val="es-419" w:eastAsia="es-CO"/>
        </w:rPr>
      </w:pPr>
      <w:r w:rsidRPr="005B1344">
        <w:rPr>
          <w:rStyle w:val="Ttulo5Car"/>
        </w:rPr>
        <w:t xml:space="preserve">Equilibrio. </w:t>
      </w:r>
      <w:r w:rsidRPr="005B1344">
        <w:rPr>
          <w:lang w:val="es-419" w:eastAsia="es-CO"/>
        </w:rPr>
        <w:t>Distribuye los elementos de manera armónica dentro de la composición. Se aplica manteniendo un balance entre texto, imágenes y espacios disponibles. Un error frecuente es concentrar demasiados elementos en una sola zona del diseño.</w:t>
      </w:r>
    </w:p>
    <w:p w14:paraId="665F7174" w14:textId="2BBE50B2" w:rsidR="005B1344" w:rsidRPr="005B1344" w:rsidRDefault="005B1344" w:rsidP="008A7F53">
      <w:pPr>
        <w:pStyle w:val="Prrafodelista"/>
        <w:numPr>
          <w:ilvl w:val="0"/>
          <w:numId w:val="21"/>
        </w:numPr>
        <w:ind w:left="993"/>
        <w:rPr>
          <w:lang w:val="es-419" w:eastAsia="es-CO"/>
        </w:rPr>
      </w:pPr>
      <w:r w:rsidRPr="005B1344">
        <w:rPr>
          <w:rStyle w:val="Ttulo5Car"/>
        </w:rPr>
        <w:t xml:space="preserve">Contraste. </w:t>
      </w:r>
      <w:r w:rsidRPr="005B1344">
        <w:rPr>
          <w:lang w:val="es-419" w:eastAsia="es-CO"/>
        </w:rPr>
        <w:t>Diferencia visualmente los elementos relevantes. Se aplica utilizando cambios de color, tamaño o grosor para resaltar información. Un error frecuente es emplear colores o tamaños demasiado similares.</w:t>
      </w:r>
    </w:p>
    <w:p w14:paraId="3F2A741D" w14:textId="722E066C" w:rsidR="005B1344" w:rsidRDefault="005B1344" w:rsidP="008A7F53">
      <w:pPr>
        <w:pStyle w:val="Prrafodelista"/>
        <w:numPr>
          <w:ilvl w:val="0"/>
          <w:numId w:val="21"/>
        </w:numPr>
        <w:ind w:left="993"/>
        <w:rPr>
          <w:lang w:val="es-419" w:eastAsia="es-CO"/>
        </w:rPr>
      </w:pPr>
      <w:r w:rsidRPr="005B1344">
        <w:rPr>
          <w:rStyle w:val="Ttulo5Car"/>
        </w:rPr>
        <w:lastRenderedPageBreak/>
        <w:t>Alineación.</w:t>
      </w:r>
      <w:r w:rsidRPr="005B1344">
        <w:rPr>
          <w:lang w:val="es-419" w:eastAsia="es-CO"/>
        </w:rPr>
        <w:t xml:space="preserve"> Organiza los elementos siguiendo una estructura coherente. Se aplica manteniendo una disposición ordenada de textos e imágenes. Un error frecuente es ubicar elementos sin una referencia visual común.</w:t>
      </w:r>
    </w:p>
    <w:p w14:paraId="6AB95AE3" w14:textId="445BC09B" w:rsidR="005B1344" w:rsidRDefault="005B1344" w:rsidP="005B1344">
      <w:pPr>
        <w:rPr>
          <w:lang w:val="es-419" w:eastAsia="es-CO"/>
        </w:rPr>
      </w:pPr>
      <w:r w:rsidRPr="005B1344">
        <w:rPr>
          <w:lang w:val="es-419" w:eastAsia="es-CO"/>
        </w:rPr>
        <w:t>La aplicación conjunta de estos principios facilita la construcción de piezas gráficas más claras y profesionales.</w:t>
      </w:r>
    </w:p>
    <w:p w14:paraId="0EF8D7BF" w14:textId="6867D51C" w:rsidR="005B1344" w:rsidRDefault="005B1344" w:rsidP="005B1344">
      <w:pPr>
        <w:pStyle w:val="Ttulo4"/>
      </w:pPr>
      <w:r w:rsidRPr="005B1344">
        <w:t>Ejemplo práctico</w:t>
      </w:r>
    </w:p>
    <w:p w14:paraId="72677DCB" w14:textId="7472055E" w:rsidR="005B1344" w:rsidRDefault="005B1344" w:rsidP="005B1344">
      <w:pPr>
        <w:rPr>
          <w:lang w:val="es-419" w:eastAsia="es-CO"/>
        </w:rPr>
      </w:pPr>
      <w:r w:rsidRPr="005B1344">
        <w:rPr>
          <w:lang w:val="es-419" w:eastAsia="es-CO"/>
        </w:rPr>
        <w:t>Considere una pieza promocional para una campaña empresarial.</w:t>
      </w:r>
    </w:p>
    <w:p w14:paraId="5544D73D" w14:textId="6660ED84" w:rsidR="005B1344" w:rsidRPr="005B1344" w:rsidRDefault="005B1344" w:rsidP="008A7F53">
      <w:pPr>
        <w:pStyle w:val="Prrafodelista"/>
        <w:numPr>
          <w:ilvl w:val="0"/>
          <w:numId w:val="22"/>
        </w:numPr>
        <w:ind w:left="851"/>
        <w:rPr>
          <w:lang w:val="es-419" w:eastAsia="es-CO"/>
        </w:rPr>
      </w:pPr>
      <w:r w:rsidRPr="005B1344">
        <w:rPr>
          <w:rStyle w:val="Ttulo5Car"/>
        </w:rPr>
        <w:t>Organización visual.</w:t>
      </w:r>
      <w:r w:rsidRPr="005B1344">
        <w:rPr>
          <w:lang w:val="es-419" w:eastAsia="es-CO"/>
        </w:rPr>
        <w:t xml:space="preserve"> Un diseño poco efectivo presenta un exceso de elementos distribuidos sin un criterio definido, mientras que un diseño efectivo organiza los elementos de manera clara y equilibrada.</w:t>
      </w:r>
    </w:p>
    <w:p w14:paraId="2F84DF5C" w14:textId="19FDB749" w:rsidR="005B1344" w:rsidRPr="005B1344" w:rsidRDefault="005B1344" w:rsidP="008A7F53">
      <w:pPr>
        <w:pStyle w:val="Prrafodelista"/>
        <w:numPr>
          <w:ilvl w:val="0"/>
          <w:numId w:val="22"/>
        </w:numPr>
        <w:ind w:left="851"/>
        <w:rPr>
          <w:lang w:val="es-419" w:eastAsia="es-CO"/>
        </w:rPr>
      </w:pPr>
      <w:r w:rsidRPr="005B1344">
        <w:rPr>
          <w:rStyle w:val="Ttulo5Car"/>
        </w:rPr>
        <w:t>Tipografía.</w:t>
      </w:r>
      <w:r w:rsidRPr="005B1344">
        <w:rPr>
          <w:lang w:val="es-419" w:eastAsia="es-CO"/>
        </w:rPr>
        <w:t xml:space="preserve"> Un diseño poco efectivo utiliza múltiples fuentes sin relación entre sí, mientras que un diseño efectivo mantiene el uso consistente de una misma familia tipográfica.</w:t>
      </w:r>
    </w:p>
    <w:p w14:paraId="356D2DAF" w14:textId="18925B48" w:rsidR="005B1344" w:rsidRPr="005B1344" w:rsidRDefault="005B1344" w:rsidP="008A7F53">
      <w:pPr>
        <w:pStyle w:val="Prrafodelista"/>
        <w:numPr>
          <w:ilvl w:val="0"/>
          <w:numId w:val="22"/>
        </w:numPr>
        <w:ind w:left="851"/>
        <w:rPr>
          <w:lang w:val="es-419" w:eastAsia="es-CO"/>
        </w:rPr>
      </w:pPr>
      <w:r w:rsidRPr="005B1344">
        <w:rPr>
          <w:rStyle w:val="Ttulo5Car"/>
        </w:rPr>
        <w:t>Jerarquía visual.</w:t>
      </w:r>
      <w:r w:rsidRPr="005B1344">
        <w:rPr>
          <w:lang w:val="es-419" w:eastAsia="es-CO"/>
        </w:rPr>
        <w:t xml:space="preserve"> Un diseño poco efectivo dificulta identificar la información principal, mientras que un diseño efectivo prioriza la información según su importancia.</w:t>
      </w:r>
    </w:p>
    <w:p w14:paraId="41C4A3EF" w14:textId="47C68854" w:rsidR="005B1344" w:rsidRDefault="005B1344" w:rsidP="008A7F53">
      <w:pPr>
        <w:pStyle w:val="Prrafodelista"/>
        <w:numPr>
          <w:ilvl w:val="0"/>
          <w:numId w:val="22"/>
        </w:numPr>
        <w:ind w:left="851"/>
        <w:rPr>
          <w:lang w:val="es-419" w:eastAsia="es-CO"/>
        </w:rPr>
      </w:pPr>
      <w:r w:rsidRPr="005B1344">
        <w:rPr>
          <w:rStyle w:val="Ttulo5Car"/>
        </w:rPr>
        <w:t xml:space="preserve">Coherencia visual. </w:t>
      </w:r>
      <w:r w:rsidRPr="005B1344">
        <w:rPr>
          <w:lang w:val="es-419" w:eastAsia="es-CO"/>
        </w:rPr>
        <w:t>Un diseño poco efectivo emplea colores y recursos sin relación entre sí, mientras que un diseño efectivo integra de forma coherente los colores, textos e imágenes.</w:t>
      </w:r>
    </w:p>
    <w:p w14:paraId="2668D941" w14:textId="580F26E6" w:rsidR="005B1344" w:rsidRDefault="005B1344" w:rsidP="005B1344">
      <w:pPr>
        <w:rPr>
          <w:lang w:val="es-419" w:eastAsia="es-CO"/>
        </w:rPr>
      </w:pPr>
      <w:r w:rsidRPr="005B1344">
        <w:rPr>
          <w:lang w:val="es-419" w:eastAsia="es-CO"/>
        </w:rPr>
        <w:t>La aplicación adecuada de estos principios permite que la información sea más fácil de comprender y fortalece la calidad de la comunicación en los entornos digitales.</w:t>
      </w:r>
    </w:p>
    <w:p w14:paraId="58541979" w14:textId="14B1AEB2" w:rsidR="005B1344" w:rsidRDefault="0001355A" w:rsidP="0001355A">
      <w:pPr>
        <w:pStyle w:val="Ttulo2"/>
      </w:pPr>
      <w:bookmarkStart w:id="13" w:name="_Toc235820571"/>
      <w:r w:rsidRPr="0001355A">
        <w:lastRenderedPageBreak/>
        <w:t>Teoría del color aplicada a contenidos empresariales</w:t>
      </w:r>
      <w:bookmarkEnd w:id="13"/>
    </w:p>
    <w:p w14:paraId="7F879217" w14:textId="43B58841" w:rsidR="0001355A" w:rsidRDefault="0001355A" w:rsidP="0001355A">
      <w:pPr>
        <w:rPr>
          <w:lang w:val="es-419" w:eastAsia="es-CO"/>
        </w:rPr>
      </w:pPr>
      <w:r w:rsidRPr="0001355A">
        <w:rPr>
          <w:lang w:val="es-419" w:eastAsia="es-CO"/>
        </w:rPr>
        <w:t>El color cumple una función estratégica dentro de la comunicación visual. Además de aportar valor estético, influye en la percepción de la marca, facilita la comprensión del mensaje y fortalece la identidad corporativa. Por ello, la teoría del color orienta la selección de combinaciones que permitan construir contenidos coherentes y funcionales. Los principales criterios para la aplicación del color en contenidos empresariales son los siguientes:</w:t>
      </w:r>
    </w:p>
    <w:p w14:paraId="2638EB86" w14:textId="4C19CB0D" w:rsidR="0001355A" w:rsidRPr="0001355A" w:rsidRDefault="0001355A" w:rsidP="008A7F53">
      <w:pPr>
        <w:pStyle w:val="Prrafodelista"/>
        <w:numPr>
          <w:ilvl w:val="0"/>
          <w:numId w:val="23"/>
        </w:numPr>
        <w:ind w:left="993"/>
        <w:rPr>
          <w:lang w:val="es-419" w:eastAsia="es-CO"/>
        </w:rPr>
      </w:pPr>
      <w:r w:rsidRPr="0001355A">
        <w:rPr>
          <w:rStyle w:val="Ttulo5Car"/>
        </w:rPr>
        <w:t xml:space="preserve">Colores institucionales. </w:t>
      </w:r>
      <w:r w:rsidRPr="0001355A">
        <w:rPr>
          <w:lang w:val="es-419" w:eastAsia="es-CO"/>
        </w:rPr>
        <w:t>Mantener los colores que identifican a la organización para fortalecer el reconocimiento de marca. Por ejemplo, una empresa con identidad visual azul conserva este color en sus publicaciones.</w:t>
      </w:r>
    </w:p>
    <w:p w14:paraId="148F838C" w14:textId="694A49C9" w:rsidR="0001355A" w:rsidRPr="0001355A" w:rsidRDefault="0001355A" w:rsidP="008A7F53">
      <w:pPr>
        <w:pStyle w:val="Prrafodelista"/>
        <w:numPr>
          <w:ilvl w:val="0"/>
          <w:numId w:val="23"/>
        </w:numPr>
        <w:ind w:left="993"/>
        <w:rPr>
          <w:lang w:val="es-419" w:eastAsia="es-CO"/>
        </w:rPr>
      </w:pPr>
      <w:r w:rsidRPr="0001355A">
        <w:rPr>
          <w:rStyle w:val="Ttulo5Car"/>
        </w:rPr>
        <w:t xml:space="preserve">Contraste cromático. </w:t>
      </w:r>
      <w:r w:rsidRPr="0001355A">
        <w:rPr>
          <w:lang w:val="es-419" w:eastAsia="es-CO"/>
        </w:rPr>
        <w:t>Garantizar suficiente diferencia entre el fondo y el texto para facilitar la lectura. Por ejemplo, utilizar texto oscuro sobre fondo claro o botones con colores destacados.</w:t>
      </w:r>
    </w:p>
    <w:p w14:paraId="61FD90AA" w14:textId="4BF90141" w:rsidR="0001355A" w:rsidRDefault="0001355A" w:rsidP="008A7F53">
      <w:pPr>
        <w:pStyle w:val="Prrafodelista"/>
        <w:numPr>
          <w:ilvl w:val="0"/>
          <w:numId w:val="23"/>
        </w:numPr>
        <w:ind w:left="993"/>
        <w:rPr>
          <w:lang w:val="es-419" w:eastAsia="es-CO"/>
        </w:rPr>
      </w:pPr>
      <w:r w:rsidRPr="0001355A">
        <w:rPr>
          <w:rStyle w:val="Ttulo5Car"/>
        </w:rPr>
        <w:t xml:space="preserve">Uso moderado del color. </w:t>
      </w:r>
      <w:r w:rsidRPr="0001355A">
        <w:rPr>
          <w:lang w:val="es-419" w:eastAsia="es-CO"/>
        </w:rPr>
        <w:t>Utilizar una paleta reducida y consistente para evitar la saturación visual. Por ejemplo, emplear entre dos y cuatro colores principales en una pieza gráfica.</w:t>
      </w:r>
    </w:p>
    <w:p w14:paraId="2AB1F38E" w14:textId="37C32342" w:rsidR="0001355A" w:rsidRDefault="0001355A" w:rsidP="0001355A">
      <w:pPr>
        <w:rPr>
          <w:lang w:val="es-419" w:eastAsia="es-CO"/>
        </w:rPr>
      </w:pPr>
      <w:r w:rsidRPr="0001355A">
        <w:rPr>
          <w:lang w:val="es-419" w:eastAsia="es-CO"/>
        </w:rPr>
        <w:t>La elección del color también transmite diferentes sensaciones que pueden aprovecharse según el propósito del contenido.</w:t>
      </w:r>
    </w:p>
    <w:p w14:paraId="542C787C" w14:textId="0DA5B786" w:rsidR="0001355A" w:rsidRPr="0001355A" w:rsidRDefault="0001355A" w:rsidP="008A7F53">
      <w:pPr>
        <w:pStyle w:val="Prrafodelista"/>
        <w:numPr>
          <w:ilvl w:val="0"/>
          <w:numId w:val="24"/>
        </w:numPr>
        <w:ind w:left="993"/>
        <w:rPr>
          <w:lang w:val="es-419" w:eastAsia="es-CO"/>
        </w:rPr>
      </w:pPr>
      <w:r w:rsidRPr="0001355A">
        <w:rPr>
          <w:rStyle w:val="Ttulo5Car"/>
        </w:rPr>
        <w:t>Azul.</w:t>
      </w:r>
      <w:r w:rsidRPr="0001355A">
        <w:rPr>
          <w:lang w:val="es-419" w:eastAsia="es-CO"/>
        </w:rPr>
        <w:t xml:space="preserve"> Confianza y profesionalismo.</w:t>
      </w:r>
    </w:p>
    <w:p w14:paraId="297E42DB" w14:textId="3F130A6D" w:rsidR="0001355A" w:rsidRPr="0001355A" w:rsidRDefault="0001355A" w:rsidP="008A7F53">
      <w:pPr>
        <w:pStyle w:val="Prrafodelista"/>
        <w:numPr>
          <w:ilvl w:val="0"/>
          <w:numId w:val="24"/>
        </w:numPr>
        <w:ind w:left="993"/>
        <w:rPr>
          <w:lang w:val="es-419" w:eastAsia="es-CO"/>
        </w:rPr>
      </w:pPr>
      <w:r w:rsidRPr="0001355A">
        <w:rPr>
          <w:rStyle w:val="Ttulo5Car"/>
        </w:rPr>
        <w:t>Verde.</w:t>
      </w:r>
      <w:r w:rsidRPr="0001355A">
        <w:rPr>
          <w:lang w:val="es-419" w:eastAsia="es-CO"/>
        </w:rPr>
        <w:t xml:space="preserve"> Naturaleza y equilibrio.</w:t>
      </w:r>
    </w:p>
    <w:p w14:paraId="5883CE83" w14:textId="529DCA5C" w:rsidR="0001355A" w:rsidRPr="0001355A" w:rsidRDefault="0001355A" w:rsidP="008A7F53">
      <w:pPr>
        <w:pStyle w:val="Prrafodelista"/>
        <w:numPr>
          <w:ilvl w:val="0"/>
          <w:numId w:val="24"/>
        </w:numPr>
        <w:ind w:left="993"/>
        <w:rPr>
          <w:lang w:val="es-419" w:eastAsia="es-CO"/>
        </w:rPr>
      </w:pPr>
      <w:r w:rsidRPr="0001355A">
        <w:rPr>
          <w:rStyle w:val="Ttulo5Car"/>
        </w:rPr>
        <w:t>Rojo.</w:t>
      </w:r>
      <w:r w:rsidRPr="0001355A">
        <w:rPr>
          <w:lang w:val="es-419" w:eastAsia="es-CO"/>
        </w:rPr>
        <w:t xml:space="preserve"> Energía y urgencia.</w:t>
      </w:r>
    </w:p>
    <w:p w14:paraId="0A69197F" w14:textId="28CC8DBA" w:rsidR="0001355A" w:rsidRPr="0001355A" w:rsidRDefault="0001355A" w:rsidP="008A7F53">
      <w:pPr>
        <w:pStyle w:val="Prrafodelista"/>
        <w:numPr>
          <w:ilvl w:val="0"/>
          <w:numId w:val="24"/>
        </w:numPr>
        <w:ind w:left="993"/>
        <w:rPr>
          <w:lang w:val="es-419" w:eastAsia="es-CO"/>
        </w:rPr>
      </w:pPr>
      <w:r w:rsidRPr="0001355A">
        <w:rPr>
          <w:rStyle w:val="Ttulo5Car"/>
        </w:rPr>
        <w:t>Amarillo.</w:t>
      </w:r>
      <w:r w:rsidRPr="0001355A">
        <w:rPr>
          <w:lang w:val="es-419" w:eastAsia="es-CO"/>
        </w:rPr>
        <w:t xml:space="preserve"> Atención y dinamismo.</w:t>
      </w:r>
    </w:p>
    <w:p w14:paraId="4A65D75C" w14:textId="5BF13D4B" w:rsidR="0001355A" w:rsidRDefault="0001355A" w:rsidP="008A7F53">
      <w:pPr>
        <w:pStyle w:val="Prrafodelista"/>
        <w:numPr>
          <w:ilvl w:val="0"/>
          <w:numId w:val="24"/>
        </w:numPr>
        <w:ind w:left="993"/>
        <w:rPr>
          <w:lang w:val="es-419" w:eastAsia="es-CO"/>
        </w:rPr>
      </w:pPr>
      <w:r w:rsidRPr="0001355A">
        <w:rPr>
          <w:rStyle w:val="Ttulo5Car"/>
        </w:rPr>
        <w:t>Negro.</w:t>
      </w:r>
      <w:r w:rsidRPr="0001355A">
        <w:rPr>
          <w:lang w:val="es-419" w:eastAsia="es-CO"/>
        </w:rPr>
        <w:t xml:space="preserve"> Elegancia y formalidad.</w:t>
      </w:r>
    </w:p>
    <w:p w14:paraId="50C94A59" w14:textId="36B41498" w:rsidR="0001355A" w:rsidRDefault="0001355A" w:rsidP="0001355A">
      <w:pPr>
        <w:rPr>
          <w:lang w:val="es-419" w:eastAsia="es-CO"/>
        </w:rPr>
      </w:pPr>
      <w:r w:rsidRPr="0001355A">
        <w:rPr>
          <w:lang w:val="es-419" w:eastAsia="es-CO"/>
        </w:rPr>
        <w:lastRenderedPageBreak/>
        <w:t>Por ejemplo, en una campaña relacionada con bienestar empresarial, el uso de verdes y tonos suaves puede resultar más apropiado que combinaciones con colores intensos o excesivamente contrastantes.</w:t>
      </w:r>
    </w:p>
    <w:p w14:paraId="3586E792" w14:textId="75368362" w:rsidR="0001355A" w:rsidRDefault="0001355A" w:rsidP="0001355A">
      <w:pPr>
        <w:pStyle w:val="Figura"/>
        <w:rPr>
          <w:lang w:val="es-419"/>
        </w:rPr>
      </w:pPr>
      <w:r w:rsidRPr="0001355A">
        <w:rPr>
          <w:lang w:val="es-419"/>
        </w:rPr>
        <w:t>Ejemplo de uso de colores suaves en una campaña de bienestar empresarial</w:t>
      </w:r>
    </w:p>
    <w:p w14:paraId="1343C3ED" w14:textId="081A16F2" w:rsidR="0001355A" w:rsidRDefault="0001355A" w:rsidP="0001355A">
      <w:pPr>
        <w:rPr>
          <w:noProof/>
          <w:lang w:val="es-419" w:eastAsia="es-CO"/>
        </w:rPr>
      </w:pPr>
      <w:r>
        <w:rPr>
          <w:noProof/>
          <w:lang w:val="es-419" w:eastAsia="es-CO"/>
        </w:rPr>
        <w:drawing>
          <wp:inline distT="0" distB="0" distL="0" distR="0" wp14:anchorId="775934F0" wp14:editId="4EA9CC42">
            <wp:extent cx="5636895" cy="5636895"/>
            <wp:effectExtent l="0" t="0" r="1905" b="1905"/>
            <wp:docPr id="9" name="Imagen 9" descr="Ilustración de una pieza gráfica para una campaña de bienestar empresarial con paleta de colores suaves, diseño limpio y elementos visuales de comunicación institucion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lustración de una pieza gráfica para una campaña de bienestar empresarial con paleta de colores suaves, diseño limpio y elementos visuales de comunicación institucional. "/>
                    <pic:cNvPicPr/>
                  </pic:nvPicPr>
                  <pic:blipFill>
                    <a:blip r:embed="rId16">
                      <a:extLst>
                        <a:ext uri="{28A0092B-C50C-407E-A947-70E740481C1C}">
                          <a14:useLocalDpi xmlns:a14="http://schemas.microsoft.com/office/drawing/2010/main" val="0"/>
                        </a:ext>
                      </a:extLst>
                    </a:blip>
                    <a:stretch>
                      <a:fillRect/>
                    </a:stretch>
                  </pic:blipFill>
                  <pic:spPr>
                    <a:xfrm>
                      <a:off x="0" y="0"/>
                      <a:ext cx="5636895" cy="5636895"/>
                    </a:xfrm>
                    <a:prstGeom prst="rect">
                      <a:avLst/>
                    </a:prstGeom>
                  </pic:spPr>
                </pic:pic>
              </a:graphicData>
            </a:graphic>
          </wp:inline>
        </w:drawing>
      </w:r>
    </w:p>
    <w:p w14:paraId="6BEF002D" w14:textId="132E89AA" w:rsidR="0001355A" w:rsidRDefault="0001355A" w:rsidP="0001355A">
      <w:pPr>
        <w:pStyle w:val="Ttulo2"/>
      </w:pPr>
      <w:r>
        <w:lastRenderedPageBreak/>
        <w:tab/>
      </w:r>
      <w:bookmarkStart w:id="14" w:name="_Toc235820572"/>
      <w:r w:rsidRPr="0001355A">
        <w:t>Diseño de piezas gráficas con herramientas gratuitas</w:t>
      </w:r>
      <w:bookmarkEnd w:id="14"/>
    </w:p>
    <w:p w14:paraId="7B63EBB6" w14:textId="62579F25" w:rsidR="0001355A" w:rsidRDefault="0001355A" w:rsidP="0001355A">
      <w:pPr>
        <w:rPr>
          <w:lang w:val="es-419" w:eastAsia="es-CO"/>
        </w:rPr>
      </w:pPr>
      <w:r w:rsidRPr="0001355A">
        <w:rPr>
          <w:lang w:val="es-419" w:eastAsia="es-CO"/>
        </w:rPr>
        <w:t>Actualmente</w:t>
      </w:r>
      <w:r w:rsidR="008C5784">
        <w:rPr>
          <w:lang w:val="es-419" w:eastAsia="es-CO"/>
        </w:rPr>
        <w:t>,</w:t>
      </w:r>
      <w:r w:rsidRPr="0001355A">
        <w:rPr>
          <w:lang w:val="es-419" w:eastAsia="es-CO"/>
        </w:rPr>
        <w:t xml:space="preserve"> existen diversas herramientas que permiten crear piezas gráficas para redes sociales sin necesidad de conocimientos avanzados en diseño. Estas plataformas facilitan la elaboración de contenidos mediante plantillas editables, recursos gráficos y formatos adaptados a diferentes medios digitales. Algunas de las herramientas más utilizadas son las siguientes:</w:t>
      </w:r>
    </w:p>
    <w:p w14:paraId="61569A00" w14:textId="41F05BCD" w:rsidR="0001355A" w:rsidRDefault="0001355A" w:rsidP="008A7F53">
      <w:pPr>
        <w:pStyle w:val="Prrafodelista"/>
        <w:numPr>
          <w:ilvl w:val="0"/>
          <w:numId w:val="25"/>
        </w:numPr>
        <w:ind w:left="993"/>
        <w:rPr>
          <w:rStyle w:val="Ttulo5Car"/>
        </w:rPr>
      </w:pPr>
      <w:proofErr w:type="spellStart"/>
      <w:r w:rsidRPr="0001355A">
        <w:rPr>
          <w:rStyle w:val="Ttulo5Car"/>
        </w:rPr>
        <w:t>Canva</w:t>
      </w:r>
      <w:proofErr w:type="spellEnd"/>
      <w:r w:rsidRPr="0001355A">
        <w:rPr>
          <w:rStyle w:val="Ttulo5Car"/>
        </w:rPr>
        <w:t>.</w:t>
      </w:r>
      <w:r w:rsidRPr="0001355A">
        <w:rPr>
          <w:lang w:val="es-419" w:eastAsia="es-CO"/>
        </w:rPr>
        <w:t xml:space="preserve"> Diseño de piezas gráficas para redes sociales y comunicación empresarial.</w:t>
      </w:r>
    </w:p>
    <w:p w14:paraId="3CFEA283" w14:textId="45A5D03D" w:rsidR="0001355A" w:rsidRPr="0001355A" w:rsidRDefault="0001355A" w:rsidP="008A7F53">
      <w:pPr>
        <w:pStyle w:val="Prrafodelista"/>
        <w:numPr>
          <w:ilvl w:val="0"/>
          <w:numId w:val="25"/>
        </w:numPr>
        <w:ind w:left="993"/>
        <w:rPr>
          <w:lang w:val="es-419" w:eastAsia="es-CO"/>
        </w:rPr>
      </w:pPr>
      <w:r w:rsidRPr="0001355A">
        <w:rPr>
          <w:rStyle w:val="Ttulo5Car"/>
        </w:rPr>
        <w:t>Adobe Express.</w:t>
      </w:r>
      <w:r w:rsidRPr="0001355A">
        <w:rPr>
          <w:lang w:val="es-419" w:eastAsia="es-CO"/>
        </w:rPr>
        <w:t xml:space="preserve"> Creación rápida de contenidos digitales.</w:t>
      </w:r>
    </w:p>
    <w:p w14:paraId="05327BF2" w14:textId="5E1C126C" w:rsidR="0001355A" w:rsidRPr="0001355A" w:rsidRDefault="0001355A" w:rsidP="008A7F53">
      <w:pPr>
        <w:pStyle w:val="Prrafodelista"/>
        <w:numPr>
          <w:ilvl w:val="0"/>
          <w:numId w:val="25"/>
        </w:numPr>
        <w:ind w:left="993"/>
        <w:rPr>
          <w:lang w:val="es-419" w:eastAsia="es-CO"/>
        </w:rPr>
      </w:pPr>
      <w:proofErr w:type="spellStart"/>
      <w:r w:rsidRPr="0001355A">
        <w:rPr>
          <w:rStyle w:val="Ttulo5Car"/>
        </w:rPr>
        <w:t>VistaCreate</w:t>
      </w:r>
      <w:proofErr w:type="spellEnd"/>
      <w:r w:rsidRPr="0001355A">
        <w:rPr>
          <w:rStyle w:val="Ttulo5Car"/>
        </w:rPr>
        <w:t>.</w:t>
      </w:r>
      <w:r w:rsidRPr="0001355A">
        <w:rPr>
          <w:lang w:val="es-419" w:eastAsia="es-CO"/>
        </w:rPr>
        <w:t xml:space="preserve"> Elaboración de publicaciones para medios digitales.</w:t>
      </w:r>
    </w:p>
    <w:p w14:paraId="75FBAABF" w14:textId="365AF7F3" w:rsidR="0001355A" w:rsidRDefault="004E108F" w:rsidP="0001355A">
      <w:pPr>
        <w:rPr>
          <w:lang w:val="es-419" w:eastAsia="es-CO"/>
        </w:rPr>
      </w:pPr>
      <w:r w:rsidRPr="004E108F">
        <w:rPr>
          <w:lang w:val="es-419" w:eastAsia="es-CO"/>
        </w:rPr>
        <w:t>El diseño de una pieza gráfica puede desarrollarse mediante un proceso organizado que facilite la coherencia visual y la calidad del contenido:</w:t>
      </w:r>
    </w:p>
    <w:p w14:paraId="5AE6F23A" w14:textId="1FF3BC0E" w:rsidR="004E108F" w:rsidRPr="004E108F" w:rsidRDefault="004E108F" w:rsidP="008C5784">
      <w:pPr>
        <w:pStyle w:val="Prrafodelista"/>
        <w:numPr>
          <w:ilvl w:val="0"/>
          <w:numId w:val="26"/>
        </w:numPr>
        <w:ind w:left="993"/>
        <w:rPr>
          <w:lang w:val="es-419" w:eastAsia="es-CO"/>
        </w:rPr>
      </w:pPr>
      <w:r w:rsidRPr="004E108F">
        <w:rPr>
          <w:rStyle w:val="Ttulo5Car"/>
        </w:rPr>
        <w:t>Etapa 1. Definir el objetivo.</w:t>
      </w:r>
      <w:r w:rsidRPr="004E108F">
        <w:rPr>
          <w:lang w:val="es-419" w:eastAsia="es-CO"/>
        </w:rPr>
        <w:t xml:space="preserve"> Establecer el propósito de la pieza, como promocionar un producto, informar un evento o anunciar un servicio.</w:t>
      </w:r>
    </w:p>
    <w:p w14:paraId="64822C6A" w14:textId="6D1C0136" w:rsidR="004E108F" w:rsidRPr="004E108F" w:rsidRDefault="004E108F" w:rsidP="008C5784">
      <w:pPr>
        <w:pStyle w:val="Prrafodelista"/>
        <w:numPr>
          <w:ilvl w:val="0"/>
          <w:numId w:val="26"/>
        </w:numPr>
        <w:ind w:left="993"/>
        <w:rPr>
          <w:lang w:val="es-419" w:eastAsia="es-CO"/>
        </w:rPr>
      </w:pPr>
      <w:r w:rsidRPr="004E108F">
        <w:rPr>
          <w:rStyle w:val="Ttulo5Car"/>
        </w:rPr>
        <w:t xml:space="preserve">Etapa 2. Seleccionar el formato. </w:t>
      </w:r>
      <w:r>
        <w:rPr>
          <w:lang w:val="es-419" w:eastAsia="es-CO"/>
        </w:rPr>
        <w:t xml:space="preserve">Elegir el tamaño según la plataforma, por ejemplo, una publicación cuadrada, una historia, un </w:t>
      </w:r>
      <w:r>
        <w:rPr>
          <w:rStyle w:val="Extranjerismo"/>
          <w:lang w:val="es-419" w:eastAsia="es-CO"/>
        </w:rPr>
        <w:t>banner</w:t>
      </w:r>
      <w:r>
        <w:rPr>
          <w:lang w:val="es-419" w:eastAsia="es-CO"/>
        </w:rPr>
        <w:t xml:space="preserve"> o un formato horizontal.</w:t>
      </w:r>
    </w:p>
    <w:p w14:paraId="6667531A" w14:textId="24B422C9" w:rsidR="004E108F" w:rsidRPr="004E108F" w:rsidRDefault="004E108F" w:rsidP="008C5784">
      <w:pPr>
        <w:pStyle w:val="Prrafodelista"/>
        <w:numPr>
          <w:ilvl w:val="0"/>
          <w:numId w:val="26"/>
        </w:numPr>
        <w:ind w:left="993"/>
        <w:rPr>
          <w:lang w:val="es-419" w:eastAsia="es-CO"/>
        </w:rPr>
      </w:pPr>
      <w:r w:rsidRPr="004E108F">
        <w:rPr>
          <w:rStyle w:val="Ttulo5Car"/>
        </w:rPr>
        <w:t xml:space="preserve">Etapa 3. Elegir una plantilla. </w:t>
      </w:r>
      <w:r w:rsidRPr="004E108F">
        <w:rPr>
          <w:lang w:val="es-419" w:eastAsia="es-CO"/>
        </w:rPr>
        <w:t>Seleccionar una estructura base que facilite la organización inicial del contenido.</w:t>
      </w:r>
    </w:p>
    <w:p w14:paraId="2DA73C3B" w14:textId="677C1F90" w:rsidR="004E108F" w:rsidRPr="004E108F" w:rsidRDefault="004E108F" w:rsidP="008C5784">
      <w:pPr>
        <w:pStyle w:val="Prrafodelista"/>
        <w:numPr>
          <w:ilvl w:val="0"/>
          <w:numId w:val="26"/>
        </w:numPr>
        <w:ind w:left="993"/>
        <w:rPr>
          <w:lang w:val="es-419" w:eastAsia="es-CO"/>
        </w:rPr>
      </w:pPr>
      <w:r w:rsidRPr="004E108F">
        <w:rPr>
          <w:rStyle w:val="Ttulo5Car"/>
        </w:rPr>
        <w:t>Etapa 4. Adaptar la identidad visual.</w:t>
      </w:r>
      <w:r w:rsidRPr="004E108F">
        <w:rPr>
          <w:lang w:val="es-419" w:eastAsia="es-CO"/>
        </w:rPr>
        <w:t xml:space="preserve"> Incorporar los elementos institucionales utilizando los colores, el logotipo y la tipografía corporativa.</w:t>
      </w:r>
    </w:p>
    <w:p w14:paraId="1FD3BCC5" w14:textId="32C0C47D" w:rsidR="004E108F" w:rsidRPr="004E108F" w:rsidRDefault="004E108F" w:rsidP="008C5784">
      <w:pPr>
        <w:pStyle w:val="Prrafodelista"/>
        <w:numPr>
          <w:ilvl w:val="0"/>
          <w:numId w:val="26"/>
        </w:numPr>
        <w:ind w:left="993"/>
        <w:rPr>
          <w:lang w:val="es-419" w:eastAsia="es-CO"/>
        </w:rPr>
      </w:pPr>
      <w:r w:rsidRPr="004E108F">
        <w:rPr>
          <w:rStyle w:val="Ttulo5Car"/>
        </w:rPr>
        <w:t>Etapa 5. Incorporar el mensaje.</w:t>
      </w:r>
      <w:r w:rsidRPr="004E108F">
        <w:rPr>
          <w:lang w:val="es-419" w:eastAsia="es-CO"/>
        </w:rPr>
        <w:t xml:space="preserve"> Redactar el contenido principal con un texto breve, claro y legible.</w:t>
      </w:r>
    </w:p>
    <w:p w14:paraId="283EBA44" w14:textId="7A2867E8" w:rsidR="004E108F" w:rsidRDefault="004E108F" w:rsidP="008C5784">
      <w:pPr>
        <w:pStyle w:val="Prrafodelista"/>
        <w:numPr>
          <w:ilvl w:val="0"/>
          <w:numId w:val="26"/>
        </w:numPr>
        <w:ind w:left="993"/>
        <w:rPr>
          <w:lang w:val="es-419" w:eastAsia="es-CO"/>
        </w:rPr>
      </w:pPr>
      <w:r w:rsidRPr="004E108F">
        <w:rPr>
          <w:rStyle w:val="Ttulo5Car"/>
        </w:rPr>
        <w:lastRenderedPageBreak/>
        <w:t>Etapa 6. Revisar la pieza.</w:t>
      </w:r>
      <w:r w:rsidRPr="004E108F">
        <w:rPr>
          <w:lang w:val="es-419" w:eastAsia="es-CO"/>
        </w:rPr>
        <w:t xml:space="preserve"> Verificar la calidad antes de publicar, comprobando la ortografía, la alineación, el contraste y la legibilidad.</w:t>
      </w:r>
    </w:p>
    <w:p w14:paraId="7B273506" w14:textId="18BBD220" w:rsidR="004E108F" w:rsidRDefault="004E108F" w:rsidP="004E108F">
      <w:pPr>
        <w:rPr>
          <w:lang w:val="es-419" w:eastAsia="es-CO"/>
        </w:rPr>
      </w:pPr>
      <w:r w:rsidRPr="004E108F">
        <w:rPr>
          <w:lang w:val="es-419" w:eastAsia="es-CO"/>
        </w:rPr>
        <w:t>Por ejemplo, una empresa que promociona una capacitación virtual puede seleccionar una plantilla profesional, incorporar los colores institucionales, incluir un título destacado, agregar la fecha del evento y facilitar un medio de contacto.</w:t>
      </w:r>
    </w:p>
    <w:p w14:paraId="7878E56C" w14:textId="717231AB" w:rsidR="004E108F" w:rsidRDefault="004E108F" w:rsidP="004E108F">
      <w:pPr>
        <w:pStyle w:val="Figura"/>
        <w:rPr>
          <w:lang w:val="es-419"/>
        </w:rPr>
      </w:pPr>
      <w:r w:rsidRPr="004E108F">
        <w:rPr>
          <w:lang w:val="es-419"/>
        </w:rPr>
        <w:t>Ejemplo de publicación para promocionar una capacitación virtual</w:t>
      </w:r>
    </w:p>
    <w:p w14:paraId="7980FEF5" w14:textId="7D97F48D" w:rsidR="004E108F" w:rsidRPr="004E108F" w:rsidRDefault="004E108F" w:rsidP="004E108F">
      <w:pPr>
        <w:jc w:val="center"/>
        <w:rPr>
          <w:lang w:val="es-419" w:eastAsia="es-CO"/>
        </w:rPr>
      </w:pPr>
      <w:r>
        <w:rPr>
          <w:noProof/>
          <w:lang w:val="es-419" w:eastAsia="es-CO"/>
        </w:rPr>
        <w:drawing>
          <wp:inline distT="0" distB="0" distL="0" distR="0" wp14:anchorId="498DC473" wp14:editId="28C2E14F">
            <wp:extent cx="4651859" cy="5813425"/>
            <wp:effectExtent l="0" t="0" r="0" b="0"/>
            <wp:docPr id="10" name="Imagen 10" descr="Ilustración de una publicación promocional para una capacitación virtual con título destacado, información del evento, elementos gráficos corporativos y llamado a la ac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lustración de una publicación promocional para una capacitación virtual con título destacado, información del evento, elementos gráficos corporativos y llamado a la acción "/>
                    <pic:cNvPicPr/>
                  </pic:nvPicPr>
                  <pic:blipFill>
                    <a:blip r:embed="rId17">
                      <a:extLst>
                        <a:ext uri="{28A0092B-C50C-407E-A947-70E740481C1C}">
                          <a14:useLocalDpi xmlns:a14="http://schemas.microsoft.com/office/drawing/2010/main" val="0"/>
                        </a:ext>
                      </a:extLst>
                    </a:blip>
                    <a:stretch>
                      <a:fillRect/>
                    </a:stretch>
                  </pic:blipFill>
                  <pic:spPr>
                    <a:xfrm>
                      <a:off x="0" y="0"/>
                      <a:ext cx="4661364" cy="5825303"/>
                    </a:xfrm>
                    <a:prstGeom prst="rect">
                      <a:avLst/>
                    </a:prstGeom>
                  </pic:spPr>
                </pic:pic>
              </a:graphicData>
            </a:graphic>
          </wp:inline>
        </w:drawing>
      </w:r>
    </w:p>
    <w:p w14:paraId="18179CDD" w14:textId="77777777" w:rsidR="004E108F" w:rsidRDefault="004E108F" w:rsidP="004E108F">
      <w:r>
        <w:lastRenderedPageBreak/>
        <w:t>Durante el diseño de piezas gráficas también es importante identificar errores que pueden afectar la efectividad de la comunicación:</w:t>
      </w:r>
    </w:p>
    <w:p w14:paraId="5CE98FF8" w14:textId="77777777" w:rsidR="004E108F" w:rsidRDefault="004E108F" w:rsidP="008A7F53">
      <w:pPr>
        <w:pStyle w:val="Prrafodelista"/>
        <w:numPr>
          <w:ilvl w:val="0"/>
          <w:numId w:val="27"/>
        </w:numPr>
        <w:ind w:left="993"/>
      </w:pPr>
      <w:r>
        <w:t>Exceso de texto: dificulta la lectura y reduce el interés del usuario.</w:t>
      </w:r>
    </w:p>
    <w:p w14:paraId="7B54C568" w14:textId="77777777" w:rsidR="004E108F" w:rsidRDefault="004E108F" w:rsidP="008A7F53">
      <w:pPr>
        <w:pStyle w:val="Prrafodelista"/>
        <w:numPr>
          <w:ilvl w:val="0"/>
          <w:numId w:val="27"/>
        </w:numPr>
        <w:ind w:left="993"/>
      </w:pPr>
      <w:r>
        <w:t>Uso de múltiples tipografías: genera falta de coherencia visual.</w:t>
      </w:r>
    </w:p>
    <w:p w14:paraId="1919DEA4" w14:textId="77777777" w:rsidR="004E108F" w:rsidRDefault="004E108F" w:rsidP="008A7F53">
      <w:pPr>
        <w:pStyle w:val="Prrafodelista"/>
        <w:numPr>
          <w:ilvl w:val="0"/>
          <w:numId w:val="27"/>
        </w:numPr>
        <w:ind w:left="993"/>
      </w:pPr>
      <w:r>
        <w:t>Imágenes de baja calidad: disminuyen la percepción de profesionalismo.</w:t>
      </w:r>
    </w:p>
    <w:p w14:paraId="72196F95" w14:textId="77777777" w:rsidR="004E108F" w:rsidRDefault="004E108F" w:rsidP="008A7F53">
      <w:pPr>
        <w:pStyle w:val="Prrafodelista"/>
        <w:numPr>
          <w:ilvl w:val="0"/>
          <w:numId w:val="27"/>
        </w:numPr>
        <w:ind w:left="993"/>
      </w:pPr>
      <w:r>
        <w:t>Bajo contraste entre colores: afecta la legibilidad del contenido.</w:t>
      </w:r>
    </w:p>
    <w:p w14:paraId="5EE5AC94" w14:textId="77777777" w:rsidR="004E108F" w:rsidRDefault="004E108F" w:rsidP="008A7F53">
      <w:pPr>
        <w:pStyle w:val="Prrafodelista"/>
        <w:numPr>
          <w:ilvl w:val="0"/>
          <w:numId w:val="27"/>
        </w:numPr>
        <w:ind w:left="993"/>
      </w:pPr>
      <w:r>
        <w:t>Desalineación de elementos: produce sensación de desorden.</w:t>
      </w:r>
    </w:p>
    <w:p w14:paraId="130EE244" w14:textId="77777777" w:rsidR="004E108F" w:rsidRDefault="004E108F" w:rsidP="008A7F53">
      <w:pPr>
        <w:pStyle w:val="Prrafodelista"/>
        <w:numPr>
          <w:ilvl w:val="0"/>
          <w:numId w:val="27"/>
        </w:numPr>
        <w:ind w:left="993"/>
      </w:pPr>
      <w:r>
        <w:t>Mensajes demasiado extensos: complican la comprensión de la información.</w:t>
      </w:r>
    </w:p>
    <w:p w14:paraId="68AF28ED" w14:textId="77777777" w:rsidR="004E108F" w:rsidRDefault="004E108F" w:rsidP="008A7F53">
      <w:pPr>
        <w:pStyle w:val="Prrafodelista"/>
        <w:numPr>
          <w:ilvl w:val="0"/>
          <w:numId w:val="27"/>
        </w:numPr>
        <w:ind w:left="993"/>
      </w:pPr>
      <w:r>
        <w:t>Ausencia de identidad institucional: debilita el reconocimiento de la organización.</w:t>
      </w:r>
    </w:p>
    <w:p w14:paraId="34B394C3" w14:textId="2D2ECE8B" w:rsidR="00F71E52" w:rsidRDefault="004E108F" w:rsidP="004E108F">
      <w:r>
        <w:t>Una publicación con exceso de texto, imágenes saturadas y colores poco legibles puede pasar desapercibida, incluso cuando la información sea relevante. Por ello, el diseño debe priorizar la simplicidad, la organización y la claridad visual.</w:t>
      </w:r>
    </w:p>
    <w:p w14:paraId="77B668C2" w14:textId="20413D24" w:rsidR="004E108F" w:rsidRDefault="004E108F" w:rsidP="004E108F">
      <w:pPr>
        <w:pStyle w:val="Ttulo2"/>
      </w:pPr>
      <w:bookmarkStart w:id="15" w:name="_Toc235820573"/>
      <w:r w:rsidRPr="004E108F">
        <w:t>Adaptación gráfica según red social</w:t>
      </w:r>
      <w:bookmarkEnd w:id="15"/>
    </w:p>
    <w:p w14:paraId="01D347DA" w14:textId="72788BFC" w:rsidR="004E108F" w:rsidRDefault="004E108F" w:rsidP="004E108F">
      <w:pPr>
        <w:rPr>
          <w:lang w:val="es-419" w:eastAsia="es-CO"/>
        </w:rPr>
      </w:pPr>
      <w:r w:rsidRPr="004E108F">
        <w:rPr>
          <w:lang w:val="es-419" w:eastAsia="es-CO"/>
        </w:rPr>
        <w:t>Cada red social posee características visuales y formatos de publicación diferentes. Por esta razón, una misma pieza gráfica debe adaptarse a cada plataforma sin perder coherencia con la identidad institucional. Las principales recomendaciones para cada medio son las siguientes:</w:t>
      </w:r>
    </w:p>
    <w:p w14:paraId="159F3976" w14:textId="273E7248" w:rsidR="004E108F" w:rsidRPr="00AB4EBA" w:rsidRDefault="00AB4EBA" w:rsidP="008A7F53">
      <w:pPr>
        <w:pStyle w:val="Prrafodelista"/>
        <w:numPr>
          <w:ilvl w:val="0"/>
          <w:numId w:val="28"/>
        </w:numPr>
        <w:ind w:left="993"/>
        <w:rPr>
          <w:lang w:val="es-419" w:eastAsia="es-CO"/>
        </w:rPr>
      </w:pPr>
      <w:r w:rsidRPr="00AB4EBA">
        <w:rPr>
          <w:rStyle w:val="Ttulo5Car"/>
        </w:rPr>
        <w:t>Instagram.</w:t>
      </w:r>
      <w:r w:rsidRPr="00AB4EBA">
        <w:rPr>
          <w:lang w:val="es-419" w:eastAsia="es-CO"/>
        </w:rPr>
        <w:t xml:space="preserve"> Se caracteriza por el contenido altamente visual. Se recomienda utilizar diseños cuadrados o verticales con mensajes breves.</w:t>
      </w:r>
    </w:p>
    <w:p w14:paraId="21B3005C" w14:textId="04522A2A" w:rsidR="00AB4EBA" w:rsidRPr="00AB4EBA" w:rsidRDefault="00AB4EBA" w:rsidP="008A7F53">
      <w:pPr>
        <w:pStyle w:val="Prrafodelista"/>
        <w:numPr>
          <w:ilvl w:val="0"/>
          <w:numId w:val="28"/>
        </w:numPr>
        <w:ind w:left="993"/>
        <w:rPr>
          <w:lang w:val="es-419" w:eastAsia="es-CO"/>
        </w:rPr>
      </w:pPr>
      <w:r w:rsidRPr="00AB4EBA">
        <w:rPr>
          <w:rStyle w:val="Ttulo5Car"/>
        </w:rPr>
        <w:t xml:space="preserve">Facebook. </w:t>
      </w:r>
      <w:r w:rsidRPr="00AB4EBA">
        <w:rPr>
          <w:lang w:val="es-419" w:eastAsia="es-CO"/>
        </w:rPr>
        <w:t>Permite publicaciones con mayor desarrollo informativo. Se recomienda incorporar información complementaria sin sobrecargar la pieza.</w:t>
      </w:r>
    </w:p>
    <w:p w14:paraId="5F282CE0" w14:textId="5D6511D7" w:rsidR="00AB4EBA" w:rsidRPr="00AB4EBA" w:rsidRDefault="00AB4EBA" w:rsidP="008A7F53">
      <w:pPr>
        <w:pStyle w:val="Prrafodelista"/>
        <w:numPr>
          <w:ilvl w:val="0"/>
          <w:numId w:val="28"/>
        </w:numPr>
        <w:ind w:left="993"/>
        <w:rPr>
          <w:lang w:val="es-419" w:eastAsia="es-CO"/>
        </w:rPr>
      </w:pPr>
      <w:r w:rsidRPr="00AB4EBA">
        <w:rPr>
          <w:rStyle w:val="Ttulo5Car"/>
        </w:rPr>
        <w:lastRenderedPageBreak/>
        <w:t>LinkedIn.</w:t>
      </w:r>
      <w:r w:rsidRPr="00AB4EBA">
        <w:rPr>
          <w:lang w:val="es-419" w:eastAsia="es-CO"/>
        </w:rPr>
        <w:t xml:space="preserve"> Está orientada a la comunicación de carácter profesional. Se recomienda emplear diseños sobrios y corporativos.</w:t>
      </w:r>
    </w:p>
    <w:p w14:paraId="096A3AFA" w14:textId="61D68B84" w:rsidR="00AB4EBA" w:rsidRDefault="00AB4EBA" w:rsidP="008A7F53">
      <w:pPr>
        <w:pStyle w:val="Prrafodelista"/>
        <w:numPr>
          <w:ilvl w:val="0"/>
          <w:numId w:val="28"/>
        </w:numPr>
        <w:ind w:left="993"/>
        <w:rPr>
          <w:lang w:val="es-419" w:eastAsia="es-CO"/>
        </w:rPr>
      </w:pPr>
      <w:r w:rsidRPr="00AB4EBA">
        <w:rPr>
          <w:rStyle w:val="Ttulo5Car"/>
        </w:rPr>
        <w:t xml:space="preserve">WhatsApp. </w:t>
      </w:r>
      <w:r w:rsidRPr="00AB4EBA">
        <w:rPr>
          <w:lang w:val="es-419" w:eastAsia="es-CO"/>
        </w:rPr>
        <w:t>Facilita una comunicación directa y de rápida consulta. Se recomienda simplificar el contenido e incluir únicamente la información esencial.</w:t>
      </w:r>
    </w:p>
    <w:p w14:paraId="7EB32236" w14:textId="7DAD23A4" w:rsidR="00AB4EBA" w:rsidRDefault="00AB4EBA" w:rsidP="00AB4EBA">
      <w:pPr>
        <w:rPr>
          <w:lang w:val="es-419" w:eastAsia="es-CO"/>
        </w:rPr>
      </w:pPr>
      <w:r w:rsidRPr="00AB4EBA">
        <w:rPr>
          <w:lang w:val="es-419" w:eastAsia="es-CO"/>
        </w:rPr>
        <w:t>Aunque el objetivo de una campaña permanezca igual, la estructura visual y el nivel de detalle deben ajustarse a las características de cada plataforma. Para lograr una adecuada adaptación gráfica, es recomendable aplicar las siguientes prácticas:</w:t>
      </w:r>
    </w:p>
    <w:p w14:paraId="763D4036" w14:textId="30B8F247" w:rsidR="00AB4EBA" w:rsidRPr="00AB4EBA" w:rsidRDefault="00AB4EBA" w:rsidP="008A7F53">
      <w:pPr>
        <w:pStyle w:val="Prrafodelista"/>
        <w:numPr>
          <w:ilvl w:val="0"/>
          <w:numId w:val="29"/>
        </w:numPr>
        <w:ind w:left="993"/>
        <w:rPr>
          <w:lang w:val="es-419" w:eastAsia="es-CO"/>
        </w:rPr>
      </w:pPr>
      <w:r w:rsidRPr="00AB4EBA">
        <w:rPr>
          <w:rStyle w:val="Ttulo5Car"/>
        </w:rPr>
        <w:t>Adaptar las dimensiones de la pieza.</w:t>
      </w:r>
      <w:r w:rsidRPr="00AB4EBA">
        <w:rPr>
          <w:lang w:val="es-419" w:eastAsia="es-CO"/>
        </w:rPr>
        <w:t xml:space="preserve"> Garantiza una correcta visualización en cada plataforma.</w:t>
      </w:r>
    </w:p>
    <w:p w14:paraId="42336A1B" w14:textId="5FD5F15D" w:rsidR="00AB4EBA" w:rsidRPr="00AB4EBA" w:rsidRDefault="00AB4EBA" w:rsidP="008A7F53">
      <w:pPr>
        <w:pStyle w:val="Prrafodelista"/>
        <w:numPr>
          <w:ilvl w:val="0"/>
          <w:numId w:val="29"/>
        </w:numPr>
        <w:ind w:left="993"/>
        <w:rPr>
          <w:lang w:val="es-419" w:eastAsia="es-CO"/>
        </w:rPr>
      </w:pPr>
      <w:r w:rsidRPr="00AB4EBA">
        <w:rPr>
          <w:rStyle w:val="Ttulo5Car"/>
        </w:rPr>
        <w:t xml:space="preserve">Ajustar el diseño antes de reutilizarlo. </w:t>
      </w:r>
      <w:r w:rsidRPr="00AB4EBA">
        <w:rPr>
          <w:lang w:val="es-419" w:eastAsia="es-CO"/>
        </w:rPr>
        <w:t>Evita problemas de distribución y legibilidad.</w:t>
      </w:r>
    </w:p>
    <w:p w14:paraId="2D996D2E" w14:textId="7BF6ECB1" w:rsidR="00AB4EBA" w:rsidRDefault="00AB4EBA" w:rsidP="008A7F53">
      <w:pPr>
        <w:pStyle w:val="Prrafodelista"/>
        <w:numPr>
          <w:ilvl w:val="0"/>
          <w:numId w:val="29"/>
        </w:numPr>
        <w:ind w:left="993"/>
        <w:rPr>
          <w:rStyle w:val="Ttulo5Car"/>
        </w:rPr>
      </w:pPr>
      <w:r w:rsidRPr="00AB4EBA">
        <w:rPr>
          <w:rStyle w:val="Ttulo5Car"/>
        </w:rPr>
        <w:t>Verificar la lectura en dispositivos móviles.</w:t>
      </w:r>
      <w:r w:rsidRPr="00AB4EBA">
        <w:rPr>
          <w:lang w:val="es-419" w:eastAsia="es-CO"/>
        </w:rPr>
        <w:t xml:space="preserve"> Mejora la experiencia del usuario.</w:t>
      </w:r>
    </w:p>
    <w:p w14:paraId="4AE32F8C" w14:textId="2A651C54" w:rsidR="00AB4EBA" w:rsidRPr="00AB4EBA" w:rsidRDefault="00AB4EBA" w:rsidP="008A7F53">
      <w:pPr>
        <w:pStyle w:val="Prrafodelista"/>
        <w:numPr>
          <w:ilvl w:val="0"/>
          <w:numId w:val="29"/>
        </w:numPr>
        <w:ind w:left="993"/>
        <w:rPr>
          <w:lang w:val="es-419" w:eastAsia="es-CO"/>
        </w:rPr>
      </w:pPr>
      <w:r w:rsidRPr="00AB4EBA">
        <w:rPr>
          <w:rStyle w:val="Ttulo5Car"/>
        </w:rPr>
        <w:t xml:space="preserve">Mantener la identidad institucional. </w:t>
      </w:r>
      <w:r w:rsidRPr="00AB4EBA">
        <w:rPr>
          <w:lang w:val="es-419" w:eastAsia="es-CO"/>
        </w:rPr>
        <w:t>Fortalece el reconocimiento de la organización.</w:t>
      </w:r>
    </w:p>
    <w:p w14:paraId="03FC8DAC" w14:textId="0D0C056D" w:rsidR="00AB4EBA" w:rsidRDefault="00AB4EBA" w:rsidP="008A7F53">
      <w:pPr>
        <w:pStyle w:val="Prrafodelista"/>
        <w:numPr>
          <w:ilvl w:val="0"/>
          <w:numId w:val="29"/>
        </w:numPr>
        <w:ind w:left="993"/>
        <w:rPr>
          <w:lang w:val="es-419" w:eastAsia="es-CO"/>
        </w:rPr>
      </w:pPr>
      <w:r w:rsidRPr="00AB4EBA">
        <w:rPr>
          <w:rStyle w:val="Ttulo5Car"/>
        </w:rPr>
        <w:t>Simplificar el contenido según la plataforma.</w:t>
      </w:r>
      <w:r w:rsidRPr="00AB4EBA">
        <w:rPr>
          <w:lang w:val="es-419" w:eastAsia="es-CO"/>
        </w:rPr>
        <w:t xml:space="preserve"> Facilita la comprensión del mensaje.</w:t>
      </w:r>
    </w:p>
    <w:p w14:paraId="2138DD73" w14:textId="533BD724" w:rsidR="00AB4EBA" w:rsidRDefault="000D7C85" w:rsidP="000D7C85">
      <w:pPr>
        <w:rPr>
          <w:lang w:val="es-419" w:eastAsia="es-CO"/>
        </w:rPr>
      </w:pPr>
      <w:r w:rsidRPr="000D7C85">
        <w:rPr>
          <w:lang w:val="es-419" w:eastAsia="es-CO"/>
        </w:rPr>
        <w:t>La adaptación gráfica permite mantener la coherencia institucional mientras se aprovechan las características propias de cada red social para mejorar el alcance y la efectividad de la comunicación.</w:t>
      </w:r>
    </w:p>
    <w:p w14:paraId="39B9636F" w14:textId="6CC48FA2" w:rsidR="000D7C85" w:rsidRDefault="000D7C85" w:rsidP="000D7C85">
      <w:pPr>
        <w:pStyle w:val="Ttulo2"/>
      </w:pPr>
      <w:bookmarkStart w:id="16" w:name="_Toc235820574"/>
      <w:r w:rsidRPr="000D7C85">
        <w:t>Herramientas digitales para creación y difusión</w:t>
      </w:r>
      <w:bookmarkEnd w:id="16"/>
    </w:p>
    <w:p w14:paraId="4BC72EAA" w14:textId="41A1C26F" w:rsidR="000D7C85" w:rsidRDefault="000D7C85" w:rsidP="000D7C85">
      <w:pPr>
        <w:rPr>
          <w:lang w:val="es-419" w:eastAsia="es-CO"/>
        </w:rPr>
      </w:pPr>
      <w:r w:rsidRPr="000D7C85">
        <w:rPr>
          <w:lang w:val="es-419" w:eastAsia="es-CO"/>
        </w:rPr>
        <w:t xml:space="preserve">La creación de contenidos digitales empresariales requiere herramientas que faciliten el diseño, la organización, la publicación y la difusión de información en </w:t>
      </w:r>
      <w:r w:rsidRPr="000D7C85">
        <w:rPr>
          <w:lang w:val="es-419" w:eastAsia="es-CO"/>
        </w:rPr>
        <w:lastRenderedPageBreak/>
        <w:t>diferentes medios digitales. Su adecuada selección permite optimizar los procesos de trabajo, mejorar la calidad de las publicaciones y fortalecer la presencia digital de la organización. Cada herramienta cumple una función específica dentro de la estrategia de comunicación. Algunas están orientadas al diseño gráfico, otras a la gestión de redes sociales, mientras que otras facilitan el envío de mensajes o la integración entre diferentes canales digitales.</w:t>
      </w:r>
    </w:p>
    <w:p w14:paraId="75ACF1E4" w14:textId="7D131ED0" w:rsidR="000D7C85" w:rsidRDefault="000D7C85" w:rsidP="000D7C85">
      <w:pPr>
        <w:pStyle w:val="Ttulo4"/>
      </w:pPr>
      <w:r w:rsidRPr="000D7C85">
        <w:t>Herramientas para la creación y gestión de contenidos digitales</w:t>
      </w:r>
    </w:p>
    <w:p w14:paraId="61920194" w14:textId="219E10B1" w:rsidR="000D7C85" w:rsidRDefault="000D7C85" w:rsidP="000D7C85">
      <w:pPr>
        <w:rPr>
          <w:lang w:val="es-419" w:eastAsia="es-CO"/>
        </w:rPr>
      </w:pPr>
      <w:r w:rsidRPr="000D7C85">
        <w:rPr>
          <w:lang w:val="es-419" w:eastAsia="es-CO"/>
        </w:rPr>
        <w:t>Las herramientas digitales apoyan las diferentes etapas de producción y difusión de contenidos empresariales. La siguiente relación reúne las principales plataformas, sus funciones y aplicaciones.</w:t>
      </w:r>
    </w:p>
    <w:p w14:paraId="47F32ABF" w14:textId="5267F7E4" w:rsidR="000D7C85" w:rsidRDefault="000D7C85" w:rsidP="000D7C85">
      <w:pPr>
        <w:pStyle w:val="Tabla"/>
        <w:rPr>
          <w:lang w:val="es-419" w:eastAsia="es-CO"/>
        </w:rPr>
      </w:pPr>
      <w:r w:rsidRPr="000D7C85">
        <w:rPr>
          <w:lang w:val="es-419" w:eastAsia="es-CO"/>
        </w:rPr>
        <w:t>Herramientas digitales para el diseño, la gestión y la comunicación en redes sociales</w:t>
      </w:r>
    </w:p>
    <w:tbl>
      <w:tblPr>
        <w:tblStyle w:val="SENA"/>
        <w:tblW w:w="5000" w:type="pct"/>
        <w:jc w:val="center"/>
        <w:tblLook w:val="04A0" w:firstRow="1" w:lastRow="0" w:firstColumn="1" w:lastColumn="0" w:noHBand="0" w:noVBand="1"/>
      </w:tblPr>
      <w:tblGrid>
        <w:gridCol w:w="2334"/>
        <w:gridCol w:w="2757"/>
        <w:gridCol w:w="4871"/>
      </w:tblGrid>
      <w:tr w:rsidR="000D7C85" w:rsidRPr="000D7C85" w14:paraId="24D36B3C" w14:textId="77777777" w:rsidTr="00644FCE">
        <w:trPr>
          <w:cnfStyle w:val="100000000000" w:firstRow="1" w:lastRow="0" w:firstColumn="0" w:lastColumn="0" w:oddVBand="0" w:evenVBand="0" w:oddHBand="0" w:evenHBand="0" w:firstRowFirstColumn="0" w:firstRowLastColumn="0" w:lastRowFirstColumn="0" w:lastRowLastColumn="0"/>
          <w:tblHeader/>
          <w:jc w:val="center"/>
        </w:trPr>
        <w:tc>
          <w:tcPr>
            <w:tcW w:w="1171" w:type="pct"/>
            <w:hideMark/>
          </w:tcPr>
          <w:p w14:paraId="75BB470D" w14:textId="77777777" w:rsidR="000D7C85" w:rsidRPr="000D7C85" w:rsidRDefault="000D7C85" w:rsidP="000D7C85">
            <w:pPr>
              <w:pStyle w:val="TextoTablas"/>
            </w:pPr>
            <w:r w:rsidRPr="000D7C85">
              <w:t>Herramienta</w:t>
            </w:r>
          </w:p>
        </w:tc>
        <w:tc>
          <w:tcPr>
            <w:tcW w:w="1384" w:type="pct"/>
            <w:hideMark/>
          </w:tcPr>
          <w:p w14:paraId="2CA1BC47" w14:textId="77777777" w:rsidR="000D7C85" w:rsidRPr="000D7C85" w:rsidRDefault="000D7C85" w:rsidP="000D7C85">
            <w:pPr>
              <w:pStyle w:val="TextoTablas"/>
            </w:pPr>
            <w:r w:rsidRPr="000D7C85">
              <w:t>Función principal</w:t>
            </w:r>
          </w:p>
        </w:tc>
        <w:tc>
          <w:tcPr>
            <w:tcW w:w="2445" w:type="pct"/>
            <w:hideMark/>
          </w:tcPr>
          <w:p w14:paraId="53C0C1B0" w14:textId="77777777" w:rsidR="000D7C85" w:rsidRPr="000D7C85" w:rsidRDefault="000D7C85" w:rsidP="000D7C85">
            <w:pPr>
              <w:pStyle w:val="TextoTablas"/>
            </w:pPr>
            <w:r w:rsidRPr="000D7C85">
              <w:t>Aplicación práctica</w:t>
            </w:r>
          </w:p>
        </w:tc>
      </w:tr>
      <w:tr w:rsidR="000D7C85" w:rsidRPr="000D7C85" w14:paraId="2EADE3E7" w14:textId="77777777" w:rsidTr="00644FCE">
        <w:trPr>
          <w:cnfStyle w:val="000000100000" w:firstRow="0" w:lastRow="0" w:firstColumn="0" w:lastColumn="0" w:oddVBand="0" w:evenVBand="0" w:oddHBand="1" w:evenHBand="0" w:firstRowFirstColumn="0" w:firstRowLastColumn="0" w:lastRowFirstColumn="0" w:lastRowLastColumn="0"/>
          <w:jc w:val="center"/>
        </w:trPr>
        <w:tc>
          <w:tcPr>
            <w:tcW w:w="1171" w:type="pct"/>
            <w:hideMark/>
          </w:tcPr>
          <w:p w14:paraId="5DC59EA8" w14:textId="77777777" w:rsidR="000D7C85" w:rsidRPr="000D7C85" w:rsidRDefault="000D7C85" w:rsidP="000D7C85">
            <w:pPr>
              <w:pStyle w:val="TextoTablas"/>
              <w:rPr>
                <w:color w:val="12263F"/>
                <w:szCs w:val="24"/>
              </w:rPr>
            </w:pPr>
            <w:r w:rsidRPr="000D7C85">
              <w:rPr>
                <w:color w:val="12263F"/>
                <w:szCs w:val="24"/>
              </w:rPr>
              <w:t>Canva</w:t>
            </w:r>
          </w:p>
        </w:tc>
        <w:tc>
          <w:tcPr>
            <w:tcW w:w="1384" w:type="pct"/>
            <w:hideMark/>
          </w:tcPr>
          <w:p w14:paraId="01648646" w14:textId="77777777" w:rsidR="000D7C85" w:rsidRPr="000D7C85" w:rsidRDefault="000D7C85" w:rsidP="000D7C85">
            <w:pPr>
              <w:pStyle w:val="TextoTablas"/>
              <w:rPr>
                <w:color w:val="12263F"/>
                <w:szCs w:val="24"/>
              </w:rPr>
            </w:pPr>
            <w:r w:rsidRPr="000D7C85">
              <w:rPr>
                <w:color w:val="12263F"/>
                <w:szCs w:val="24"/>
              </w:rPr>
              <w:t>Diseño gráfico</w:t>
            </w:r>
          </w:p>
        </w:tc>
        <w:tc>
          <w:tcPr>
            <w:tcW w:w="2445" w:type="pct"/>
            <w:hideMark/>
          </w:tcPr>
          <w:p w14:paraId="087FECD9" w14:textId="77777777" w:rsidR="000D7C85" w:rsidRPr="000D7C85" w:rsidRDefault="000D7C85" w:rsidP="000D7C85">
            <w:pPr>
              <w:pStyle w:val="TextoTablas"/>
              <w:rPr>
                <w:color w:val="12263F"/>
                <w:szCs w:val="24"/>
                <w:lang w:val="es-ES"/>
              </w:rPr>
            </w:pPr>
            <w:r>
              <w:rPr>
                <w:color w:val="12263F"/>
                <w:szCs w:val="24"/>
                <w:lang w:val="es-ES"/>
              </w:rPr>
              <w:t xml:space="preserve">Creación de publicaciones, </w:t>
            </w:r>
            <w:r>
              <w:rPr>
                <w:rStyle w:val="Extranjerismo"/>
                <w:color w:val="12263F"/>
                <w:szCs w:val="24"/>
                <w:lang w:val="es-ES"/>
              </w:rPr>
              <w:t>banners</w:t>
            </w:r>
            <w:r>
              <w:rPr>
                <w:color w:val="12263F"/>
                <w:szCs w:val="24"/>
                <w:lang w:val="es-ES"/>
              </w:rPr>
              <w:t xml:space="preserve"> e historias para redes sociales.</w:t>
            </w:r>
          </w:p>
        </w:tc>
      </w:tr>
      <w:tr w:rsidR="000D7C85" w:rsidRPr="000D7C85" w14:paraId="61ACF592" w14:textId="77777777" w:rsidTr="00644FCE">
        <w:trPr>
          <w:jc w:val="center"/>
        </w:trPr>
        <w:tc>
          <w:tcPr>
            <w:tcW w:w="1171" w:type="pct"/>
            <w:hideMark/>
          </w:tcPr>
          <w:p w14:paraId="600CD431" w14:textId="77777777" w:rsidR="000D7C85" w:rsidRPr="000D7C85" w:rsidRDefault="000D7C85" w:rsidP="000D7C85">
            <w:pPr>
              <w:pStyle w:val="TextoTablas"/>
              <w:rPr>
                <w:color w:val="12263F"/>
                <w:szCs w:val="24"/>
              </w:rPr>
            </w:pPr>
            <w:r w:rsidRPr="000D7C85">
              <w:rPr>
                <w:color w:val="12263F"/>
                <w:szCs w:val="24"/>
              </w:rPr>
              <w:t>Adobe Express</w:t>
            </w:r>
          </w:p>
        </w:tc>
        <w:tc>
          <w:tcPr>
            <w:tcW w:w="1384" w:type="pct"/>
            <w:hideMark/>
          </w:tcPr>
          <w:p w14:paraId="673557FE" w14:textId="77777777" w:rsidR="000D7C85" w:rsidRPr="000D7C85" w:rsidRDefault="000D7C85" w:rsidP="000D7C85">
            <w:pPr>
              <w:pStyle w:val="TextoTablas"/>
              <w:rPr>
                <w:color w:val="12263F"/>
                <w:szCs w:val="24"/>
              </w:rPr>
            </w:pPr>
            <w:r w:rsidRPr="000D7C85">
              <w:rPr>
                <w:color w:val="12263F"/>
                <w:szCs w:val="24"/>
              </w:rPr>
              <w:t>Diseño gráfico</w:t>
            </w:r>
          </w:p>
        </w:tc>
        <w:tc>
          <w:tcPr>
            <w:tcW w:w="2445" w:type="pct"/>
            <w:hideMark/>
          </w:tcPr>
          <w:p w14:paraId="047D9AEC" w14:textId="77777777" w:rsidR="000D7C85" w:rsidRPr="000D7C85" w:rsidRDefault="000D7C85" w:rsidP="000D7C85">
            <w:pPr>
              <w:pStyle w:val="TextoTablas"/>
              <w:rPr>
                <w:color w:val="12263F"/>
                <w:szCs w:val="24"/>
                <w:lang w:val="es-ES"/>
              </w:rPr>
            </w:pPr>
            <w:r w:rsidRPr="000D7C85">
              <w:rPr>
                <w:color w:val="12263F"/>
                <w:szCs w:val="24"/>
                <w:lang w:val="es-ES"/>
              </w:rPr>
              <w:t>Elaboración rápida de piezas visuales.</w:t>
            </w:r>
          </w:p>
        </w:tc>
      </w:tr>
      <w:tr w:rsidR="000D7C85" w:rsidRPr="000D7C85" w14:paraId="56458AA0" w14:textId="77777777" w:rsidTr="00644FCE">
        <w:trPr>
          <w:cnfStyle w:val="000000100000" w:firstRow="0" w:lastRow="0" w:firstColumn="0" w:lastColumn="0" w:oddVBand="0" w:evenVBand="0" w:oddHBand="1" w:evenHBand="0" w:firstRowFirstColumn="0" w:firstRowLastColumn="0" w:lastRowFirstColumn="0" w:lastRowLastColumn="0"/>
          <w:jc w:val="center"/>
        </w:trPr>
        <w:tc>
          <w:tcPr>
            <w:tcW w:w="1171" w:type="pct"/>
            <w:hideMark/>
          </w:tcPr>
          <w:p w14:paraId="4355D7D4" w14:textId="77777777" w:rsidR="000D7C85" w:rsidRPr="000D7C85" w:rsidRDefault="000D7C85" w:rsidP="000D7C85">
            <w:pPr>
              <w:pStyle w:val="TextoTablas"/>
              <w:rPr>
                <w:color w:val="12263F"/>
                <w:szCs w:val="24"/>
              </w:rPr>
            </w:pPr>
            <w:proofErr w:type="spellStart"/>
            <w:r w:rsidRPr="000D7C85">
              <w:rPr>
                <w:color w:val="12263F"/>
                <w:szCs w:val="24"/>
              </w:rPr>
              <w:t>VistaCreate</w:t>
            </w:r>
            <w:proofErr w:type="spellEnd"/>
          </w:p>
        </w:tc>
        <w:tc>
          <w:tcPr>
            <w:tcW w:w="1384" w:type="pct"/>
            <w:hideMark/>
          </w:tcPr>
          <w:p w14:paraId="4F45A82C" w14:textId="77777777" w:rsidR="000D7C85" w:rsidRPr="000D7C85" w:rsidRDefault="000D7C85" w:rsidP="000D7C85">
            <w:pPr>
              <w:pStyle w:val="TextoTablas"/>
              <w:rPr>
                <w:color w:val="12263F"/>
                <w:szCs w:val="24"/>
              </w:rPr>
            </w:pPr>
            <w:r w:rsidRPr="000D7C85">
              <w:rPr>
                <w:color w:val="12263F"/>
                <w:szCs w:val="24"/>
              </w:rPr>
              <w:t>Diseño gráfico</w:t>
            </w:r>
          </w:p>
        </w:tc>
        <w:tc>
          <w:tcPr>
            <w:tcW w:w="2445" w:type="pct"/>
            <w:hideMark/>
          </w:tcPr>
          <w:p w14:paraId="3E5176C0" w14:textId="77777777" w:rsidR="000D7C85" w:rsidRPr="000D7C85" w:rsidRDefault="000D7C85" w:rsidP="000D7C85">
            <w:pPr>
              <w:pStyle w:val="TextoTablas"/>
              <w:rPr>
                <w:color w:val="12263F"/>
                <w:szCs w:val="24"/>
                <w:lang w:val="es-ES"/>
              </w:rPr>
            </w:pPr>
            <w:r w:rsidRPr="000D7C85">
              <w:rPr>
                <w:color w:val="12263F"/>
                <w:szCs w:val="24"/>
                <w:lang w:val="es-ES"/>
              </w:rPr>
              <w:t>Diseño de publicaciones para medios digitales.</w:t>
            </w:r>
          </w:p>
        </w:tc>
      </w:tr>
      <w:tr w:rsidR="000D7C85" w:rsidRPr="000D7C85" w14:paraId="2C49FA55" w14:textId="77777777" w:rsidTr="00644FCE">
        <w:trPr>
          <w:jc w:val="center"/>
        </w:trPr>
        <w:tc>
          <w:tcPr>
            <w:tcW w:w="1171" w:type="pct"/>
            <w:hideMark/>
          </w:tcPr>
          <w:p w14:paraId="44E40506" w14:textId="77777777" w:rsidR="000D7C85" w:rsidRPr="000D7C85" w:rsidRDefault="000D7C85" w:rsidP="000D7C85">
            <w:pPr>
              <w:pStyle w:val="TextoTablas"/>
              <w:rPr>
                <w:color w:val="12263F"/>
                <w:szCs w:val="24"/>
              </w:rPr>
            </w:pPr>
            <w:r w:rsidRPr="000D7C85">
              <w:rPr>
                <w:color w:val="12263F"/>
                <w:szCs w:val="24"/>
              </w:rPr>
              <w:t>Microsoft Designer</w:t>
            </w:r>
          </w:p>
        </w:tc>
        <w:tc>
          <w:tcPr>
            <w:tcW w:w="1384" w:type="pct"/>
            <w:hideMark/>
          </w:tcPr>
          <w:p w14:paraId="7AA19C68" w14:textId="77777777" w:rsidR="000D7C85" w:rsidRPr="000D7C85" w:rsidRDefault="000D7C85" w:rsidP="000D7C85">
            <w:pPr>
              <w:pStyle w:val="TextoTablas"/>
              <w:rPr>
                <w:color w:val="12263F"/>
                <w:szCs w:val="24"/>
              </w:rPr>
            </w:pPr>
            <w:r w:rsidRPr="000D7C85">
              <w:rPr>
                <w:color w:val="12263F"/>
                <w:szCs w:val="24"/>
              </w:rPr>
              <w:t>Diseño asistido</w:t>
            </w:r>
          </w:p>
        </w:tc>
        <w:tc>
          <w:tcPr>
            <w:tcW w:w="2445" w:type="pct"/>
            <w:hideMark/>
          </w:tcPr>
          <w:p w14:paraId="24FA2AD5" w14:textId="77777777" w:rsidR="000D7C85" w:rsidRPr="000D7C85" w:rsidRDefault="000D7C85" w:rsidP="000D7C85">
            <w:pPr>
              <w:pStyle w:val="TextoTablas"/>
              <w:rPr>
                <w:color w:val="12263F"/>
                <w:szCs w:val="24"/>
                <w:lang w:val="es-ES"/>
              </w:rPr>
            </w:pPr>
            <w:r w:rsidRPr="000D7C85">
              <w:rPr>
                <w:color w:val="12263F"/>
                <w:szCs w:val="24"/>
                <w:lang w:val="es-ES"/>
              </w:rPr>
              <w:t>Creación de piezas mediante plantillas automáticas.</w:t>
            </w:r>
          </w:p>
        </w:tc>
      </w:tr>
      <w:tr w:rsidR="000D7C85" w:rsidRPr="000D7C85" w14:paraId="609B07F3" w14:textId="77777777" w:rsidTr="00644FCE">
        <w:trPr>
          <w:cnfStyle w:val="000000100000" w:firstRow="0" w:lastRow="0" w:firstColumn="0" w:lastColumn="0" w:oddVBand="0" w:evenVBand="0" w:oddHBand="1" w:evenHBand="0" w:firstRowFirstColumn="0" w:firstRowLastColumn="0" w:lastRowFirstColumn="0" w:lastRowLastColumn="0"/>
          <w:jc w:val="center"/>
        </w:trPr>
        <w:tc>
          <w:tcPr>
            <w:tcW w:w="1171" w:type="pct"/>
            <w:hideMark/>
          </w:tcPr>
          <w:p w14:paraId="2D155743" w14:textId="77777777" w:rsidR="000D7C85" w:rsidRPr="000D7C85" w:rsidRDefault="000D7C85" w:rsidP="000D7C85">
            <w:pPr>
              <w:pStyle w:val="TextoTablas"/>
              <w:rPr>
                <w:color w:val="12263F"/>
                <w:szCs w:val="24"/>
              </w:rPr>
            </w:pPr>
            <w:r w:rsidRPr="000D7C85">
              <w:rPr>
                <w:color w:val="12263F"/>
                <w:szCs w:val="24"/>
              </w:rPr>
              <w:t>Meta Business Suite</w:t>
            </w:r>
          </w:p>
        </w:tc>
        <w:tc>
          <w:tcPr>
            <w:tcW w:w="1384" w:type="pct"/>
            <w:hideMark/>
          </w:tcPr>
          <w:p w14:paraId="26C16AA6" w14:textId="77777777" w:rsidR="000D7C85" w:rsidRPr="000D7C85" w:rsidRDefault="000D7C85" w:rsidP="000D7C85">
            <w:pPr>
              <w:pStyle w:val="TextoTablas"/>
              <w:rPr>
                <w:color w:val="12263F"/>
                <w:szCs w:val="24"/>
              </w:rPr>
            </w:pPr>
            <w:r w:rsidRPr="000D7C85">
              <w:rPr>
                <w:color w:val="12263F"/>
                <w:szCs w:val="24"/>
              </w:rPr>
              <w:t>Gestión de redes sociales</w:t>
            </w:r>
          </w:p>
        </w:tc>
        <w:tc>
          <w:tcPr>
            <w:tcW w:w="2445" w:type="pct"/>
            <w:hideMark/>
          </w:tcPr>
          <w:p w14:paraId="65253CD1" w14:textId="77777777" w:rsidR="000D7C85" w:rsidRPr="000D7C85" w:rsidRDefault="000D7C85" w:rsidP="000D7C85">
            <w:pPr>
              <w:pStyle w:val="TextoTablas"/>
              <w:rPr>
                <w:color w:val="12263F"/>
                <w:szCs w:val="24"/>
                <w:lang w:val="es-ES"/>
              </w:rPr>
            </w:pPr>
            <w:r w:rsidRPr="000D7C85">
              <w:rPr>
                <w:color w:val="12263F"/>
                <w:szCs w:val="24"/>
                <w:lang w:val="es-ES"/>
              </w:rPr>
              <w:t>Administración y programación de Facebook e Instagram.</w:t>
            </w:r>
          </w:p>
        </w:tc>
      </w:tr>
      <w:tr w:rsidR="000D7C85" w:rsidRPr="000D7C85" w14:paraId="2ABE296B" w14:textId="77777777" w:rsidTr="00644FCE">
        <w:trPr>
          <w:jc w:val="center"/>
        </w:trPr>
        <w:tc>
          <w:tcPr>
            <w:tcW w:w="1171" w:type="pct"/>
            <w:hideMark/>
          </w:tcPr>
          <w:p w14:paraId="368CCFF1" w14:textId="77777777" w:rsidR="000D7C85" w:rsidRPr="000D7C85" w:rsidRDefault="000D7C85" w:rsidP="000D7C85">
            <w:pPr>
              <w:pStyle w:val="TextoTablas"/>
              <w:rPr>
                <w:color w:val="12263F"/>
                <w:szCs w:val="24"/>
              </w:rPr>
            </w:pPr>
            <w:r w:rsidRPr="000D7C85">
              <w:rPr>
                <w:color w:val="12263F"/>
                <w:szCs w:val="24"/>
              </w:rPr>
              <w:t>Buffer</w:t>
            </w:r>
          </w:p>
        </w:tc>
        <w:tc>
          <w:tcPr>
            <w:tcW w:w="1384" w:type="pct"/>
            <w:hideMark/>
          </w:tcPr>
          <w:p w14:paraId="53122226" w14:textId="77777777" w:rsidR="000D7C85" w:rsidRPr="000D7C85" w:rsidRDefault="000D7C85" w:rsidP="000D7C85">
            <w:pPr>
              <w:pStyle w:val="TextoTablas"/>
              <w:rPr>
                <w:color w:val="12263F"/>
                <w:szCs w:val="24"/>
              </w:rPr>
            </w:pPr>
            <w:r w:rsidRPr="000D7C85">
              <w:rPr>
                <w:color w:val="12263F"/>
                <w:szCs w:val="24"/>
              </w:rPr>
              <w:t>Gestión de publicaciones</w:t>
            </w:r>
          </w:p>
        </w:tc>
        <w:tc>
          <w:tcPr>
            <w:tcW w:w="2445" w:type="pct"/>
            <w:hideMark/>
          </w:tcPr>
          <w:p w14:paraId="79B4DE39" w14:textId="77777777" w:rsidR="000D7C85" w:rsidRPr="000D7C85" w:rsidRDefault="000D7C85" w:rsidP="000D7C85">
            <w:pPr>
              <w:pStyle w:val="TextoTablas"/>
              <w:rPr>
                <w:color w:val="12263F"/>
                <w:szCs w:val="24"/>
                <w:lang w:val="es-ES"/>
              </w:rPr>
            </w:pPr>
            <w:r w:rsidRPr="000D7C85">
              <w:rPr>
                <w:color w:val="12263F"/>
                <w:szCs w:val="24"/>
                <w:lang w:val="es-ES"/>
              </w:rPr>
              <w:t>Programación de contenidos en múltiples plataformas.</w:t>
            </w:r>
          </w:p>
        </w:tc>
      </w:tr>
      <w:tr w:rsidR="000D7C85" w:rsidRPr="000D7C85" w14:paraId="61602B39" w14:textId="77777777" w:rsidTr="00644FCE">
        <w:trPr>
          <w:cnfStyle w:val="000000100000" w:firstRow="0" w:lastRow="0" w:firstColumn="0" w:lastColumn="0" w:oddVBand="0" w:evenVBand="0" w:oddHBand="1" w:evenHBand="0" w:firstRowFirstColumn="0" w:firstRowLastColumn="0" w:lastRowFirstColumn="0" w:lastRowLastColumn="0"/>
          <w:jc w:val="center"/>
        </w:trPr>
        <w:tc>
          <w:tcPr>
            <w:tcW w:w="1171" w:type="pct"/>
            <w:hideMark/>
          </w:tcPr>
          <w:p w14:paraId="5C47B953" w14:textId="77777777" w:rsidR="000D7C85" w:rsidRPr="000D7C85" w:rsidRDefault="000D7C85" w:rsidP="000D7C85">
            <w:pPr>
              <w:pStyle w:val="TextoTablas"/>
              <w:rPr>
                <w:color w:val="12263F"/>
                <w:szCs w:val="24"/>
              </w:rPr>
            </w:pPr>
            <w:r w:rsidRPr="000D7C85">
              <w:rPr>
                <w:color w:val="12263F"/>
                <w:szCs w:val="24"/>
              </w:rPr>
              <w:t>Hootsuite</w:t>
            </w:r>
          </w:p>
        </w:tc>
        <w:tc>
          <w:tcPr>
            <w:tcW w:w="1384" w:type="pct"/>
            <w:hideMark/>
          </w:tcPr>
          <w:p w14:paraId="469D7B9F" w14:textId="77777777" w:rsidR="000D7C85" w:rsidRPr="000D7C85" w:rsidRDefault="000D7C85" w:rsidP="000D7C85">
            <w:pPr>
              <w:pStyle w:val="TextoTablas"/>
              <w:rPr>
                <w:color w:val="12263F"/>
                <w:szCs w:val="24"/>
              </w:rPr>
            </w:pPr>
            <w:r w:rsidRPr="000D7C85">
              <w:rPr>
                <w:color w:val="12263F"/>
                <w:szCs w:val="24"/>
              </w:rPr>
              <w:t>Gestión de redes sociales</w:t>
            </w:r>
          </w:p>
        </w:tc>
        <w:tc>
          <w:tcPr>
            <w:tcW w:w="2445" w:type="pct"/>
            <w:hideMark/>
          </w:tcPr>
          <w:p w14:paraId="229C4DC4" w14:textId="77777777" w:rsidR="000D7C85" w:rsidRPr="000D7C85" w:rsidRDefault="000D7C85" w:rsidP="000D7C85">
            <w:pPr>
              <w:pStyle w:val="TextoTablas"/>
              <w:rPr>
                <w:color w:val="12263F"/>
                <w:szCs w:val="24"/>
                <w:lang w:val="es-ES"/>
              </w:rPr>
            </w:pPr>
            <w:r w:rsidRPr="000D7C85">
              <w:rPr>
                <w:color w:val="12263F"/>
                <w:szCs w:val="24"/>
                <w:lang w:val="es-ES"/>
              </w:rPr>
              <w:t>Administración y monitoreo de diferentes canales.</w:t>
            </w:r>
          </w:p>
        </w:tc>
      </w:tr>
      <w:tr w:rsidR="000D7C85" w:rsidRPr="000D7C85" w14:paraId="47B30819" w14:textId="77777777" w:rsidTr="00644FCE">
        <w:trPr>
          <w:jc w:val="center"/>
        </w:trPr>
        <w:tc>
          <w:tcPr>
            <w:tcW w:w="1171" w:type="pct"/>
            <w:hideMark/>
          </w:tcPr>
          <w:p w14:paraId="41670D70" w14:textId="77777777" w:rsidR="000D7C85" w:rsidRPr="000D7C85" w:rsidRDefault="000D7C85" w:rsidP="000D7C85">
            <w:pPr>
              <w:pStyle w:val="TextoTablas"/>
              <w:rPr>
                <w:color w:val="12263F"/>
                <w:szCs w:val="24"/>
              </w:rPr>
            </w:pPr>
            <w:r w:rsidRPr="000D7C85">
              <w:rPr>
                <w:color w:val="12263F"/>
                <w:szCs w:val="24"/>
              </w:rPr>
              <w:lastRenderedPageBreak/>
              <w:t>Later</w:t>
            </w:r>
          </w:p>
        </w:tc>
        <w:tc>
          <w:tcPr>
            <w:tcW w:w="1384" w:type="pct"/>
            <w:hideMark/>
          </w:tcPr>
          <w:p w14:paraId="297B5276" w14:textId="77777777" w:rsidR="000D7C85" w:rsidRPr="000D7C85" w:rsidRDefault="000D7C85" w:rsidP="000D7C85">
            <w:pPr>
              <w:pStyle w:val="TextoTablas"/>
              <w:rPr>
                <w:color w:val="12263F"/>
                <w:szCs w:val="24"/>
              </w:rPr>
            </w:pPr>
            <w:r w:rsidRPr="000D7C85">
              <w:rPr>
                <w:color w:val="12263F"/>
                <w:szCs w:val="24"/>
              </w:rPr>
              <w:t>Planificación visual</w:t>
            </w:r>
          </w:p>
        </w:tc>
        <w:tc>
          <w:tcPr>
            <w:tcW w:w="2445" w:type="pct"/>
            <w:hideMark/>
          </w:tcPr>
          <w:p w14:paraId="7B174B5C" w14:textId="77777777" w:rsidR="000D7C85" w:rsidRPr="000D7C85" w:rsidRDefault="000D7C85" w:rsidP="000D7C85">
            <w:pPr>
              <w:pStyle w:val="TextoTablas"/>
              <w:rPr>
                <w:color w:val="12263F"/>
                <w:szCs w:val="24"/>
                <w:lang w:val="es-ES"/>
              </w:rPr>
            </w:pPr>
            <w:r w:rsidRPr="000D7C85">
              <w:rPr>
                <w:color w:val="12263F"/>
                <w:szCs w:val="24"/>
                <w:lang w:val="es-ES"/>
              </w:rPr>
              <w:t>Organización del calendario de publicaciones.</w:t>
            </w:r>
          </w:p>
        </w:tc>
      </w:tr>
      <w:tr w:rsidR="000D7C85" w:rsidRPr="000D7C85" w14:paraId="6790D5BD" w14:textId="77777777" w:rsidTr="00644FCE">
        <w:trPr>
          <w:cnfStyle w:val="000000100000" w:firstRow="0" w:lastRow="0" w:firstColumn="0" w:lastColumn="0" w:oddVBand="0" w:evenVBand="0" w:oddHBand="1" w:evenHBand="0" w:firstRowFirstColumn="0" w:firstRowLastColumn="0" w:lastRowFirstColumn="0" w:lastRowLastColumn="0"/>
          <w:jc w:val="center"/>
        </w:trPr>
        <w:tc>
          <w:tcPr>
            <w:tcW w:w="1171" w:type="pct"/>
            <w:hideMark/>
          </w:tcPr>
          <w:p w14:paraId="3A4A94B4" w14:textId="77777777" w:rsidR="000D7C85" w:rsidRPr="000D7C85" w:rsidRDefault="000D7C85" w:rsidP="000D7C85">
            <w:pPr>
              <w:pStyle w:val="TextoTablas"/>
              <w:rPr>
                <w:color w:val="12263F"/>
                <w:szCs w:val="24"/>
              </w:rPr>
            </w:pPr>
            <w:r w:rsidRPr="000D7C85">
              <w:rPr>
                <w:color w:val="12263F"/>
                <w:szCs w:val="24"/>
              </w:rPr>
              <w:t>WhatsApp Business</w:t>
            </w:r>
          </w:p>
        </w:tc>
        <w:tc>
          <w:tcPr>
            <w:tcW w:w="1384" w:type="pct"/>
            <w:hideMark/>
          </w:tcPr>
          <w:p w14:paraId="5A378D43" w14:textId="77777777" w:rsidR="000D7C85" w:rsidRPr="000D7C85" w:rsidRDefault="000D7C85" w:rsidP="000D7C85">
            <w:pPr>
              <w:pStyle w:val="TextoTablas"/>
              <w:rPr>
                <w:color w:val="12263F"/>
                <w:szCs w:val="24"/>
              </w:rPr>
            </w:pPr>
            <w:r w:rsidRPr="000D7C85">
              <w:rPr>
                <w:color w:val="12263F"/>
                <w:szCs w:val="24"/>
              </w:rPr>
              <w:t>Comunicación empresarial</w:t>
            </w:r>
          </w:p>
        </w:tc>
        <w:tc>
          <w:tcPr>
            <w:tcW w:w="2445" w:type="pct"/>
            <w:hideMark/>
          </w:tcPr>
          <w:p w14:paraId="2033354F" w14:textId="77777777" w:rsidR="000D7C85" w:rsidRPr="000D7C85" w:rsidRDefault="000D7C85" w:rsidP="000D7C85">
            <w:pPr>
              <w:pStyle w:val="TextoTablas"/>
              <w:rPr>
                <w:color w:val="12263F"/>
                <w:szCs w:val="24"/>
                <w:lang w:val="es-ES"/>
              </w:rPr>
            </w:pPr>
            <w:r w:rsidRPr="000D7C85">
              <w:rPr>
                <w:color w:val="12263F"/>
                <w:szCs w:val="24"/>
                <w:lang w:val="es-ES"/>
              </w:rPr>
              <w:t>Atención al cliente y envío de mensajes directos.</w:t>
            </w:r>
          </w:p>
        </w:tc>
      </w:tr>
    </w:tbl>
    <w:p w14:paraId="06DBD632" w14:textId="77777777" w:rsidR="000D7C85" w:rsidRPr="000D7C85" w:rsidRDefault="000D7C85" w:rsidP="000D7C85">
      <w:pPr>
        <w:rPr>
          <w:lang w:val="es-ES" w:eastAsia="es-CO"/>
        </w:rPr>
      </w:pPr>
      <w:r w:rsidRPr="000D7C85">
        <w:rPr>
          <w:lang w:val="es-ES" w:eastAsia="es-CO"/>
        </w:rPr>
        <w:t>La selección de una herramienta debe responder a las necesidades de la organización y a las características de la estrategia de comunicación.</w:t>
      </w:r>
    </w:p>
    <w:p w14:paraId="3AB4F077" w14:textId="77777777" w:rsidR="000D7C85" w:rsidRPr="000D7C85" w:rsidRDefault="000D7C85" w:rsidP="008A7F53">
      <w:pPr>
        <w:pStyle w:val="Prrafodelista"/>
        <w:numPr>
          <w:ilvl w:val="0"/>
          <w:numId w:val="30"/>
        </w:numPr>
        <w:ind w:left="993"/>
        <w:rPr>
          <w:lang w:val="es-ES" w:eastAsia="es-CO"/>
        </w:rPr>
      </w:pPr>
      <w:r w:rsidRPr="000D7C85">
        <w:rPr>
          <w:lang w:val="es-ES" w:eastAsia="es-CO"/>
        </w:rPr>
        <w:t>Facilidad de uso: reduce la curva de aprendizaje.</w:t>
      </w:r>
    </w:p>
    <w:p w14:paraId="3F335570" w14:textId="77777777" w:rsidR="000D7C85" w:rsidRPr="000D7C85" w:rsidRDefault="000D7C85" w:rsidP="008A7F53">
      <w:pPr>
        <w:pStyle w:val="Prrafodelista"/>
        <w:numPr>
          <w:ilvl w:val="0"/>
          <w:numId w:val="30"/>
        </w:numPr>
        <w:ind w:left="993"/>
        <w:rPr>
          <w:lang w:val="es-ES" w:eastAsia="es-CO"/>
        </w:rPr>
      </w:pPr>
      <w:r w:rsidRPr="000D7C85">
        <w:rPr>
          <w:lang w:val="es-ES" w:eastAsia="es-CO"/>
        </w:rPr>
        <w:t>Plantillas disponibles: agiliza la producción de contenidos.</w:t>
      </w:r>
    </w:p>
    <w:p w14:paraId="49E030A6" w14:textId="77777777" w:rsidR="000D7C85" w:rsidRPr="000D7C85" w:rsidRDefault="000D7C85" w:rsidP="008A7F53">
      <w:pPr>
        <w:pStyle w:val="Prrafodelista"/>
        <w:numPr>
          <w:ilvl w:val="0"/>
          <w:numId w:val="30"/>
        </w:numPr>
        <w:ind w:left="993"/>
        <w:rPr>
          <w:lang w:val="es-ES" w:eastAsia="es-CO"/>
        </w:rPr>
      </w:pPr>
      <w:r w:rsidRPr="000D7C85">
        <w:rPr>
          <w:lang w:val="es-ES" w:eastAsia="es-CO"/>
        </w:rPr>
        <w:t>Compatibilidad con redes sociales: facilita la publicación en diferentes plataformas.</w:t>
      </w:r>
    </w:p>
    <w:p w14:paraId="644BF0F5" w14:textId="77777777" w:rsidR="000D7C85" w:rsidRPr="000D7C85" w:rsidRDefault="000D7C85" w:rsidP="008A7F53">
      <w:pPr>
        <w:pStyle w:val="Prrafodelista"/>
        <w:numPr>
          <w:ilvl w:val="0"/>
          <w:numId w:val="30"/>
        </w:numPr>
        <w:ind w:left="993"/>
        <w:rPr>
          <w:lang w:val="es-ES" w:eastAsia="es-CO"/>
        </w:rPr>
      </w:pPr>
      <w:r w:rsidRPr="000D7C85">
        <w:rPr>
          <w:lang w:val="es-ES" w:eastAsia="es-CO"/>
        </w:rPr>
        <w:t>Opciones de personalización: permite mantener la identidad institucional.</w:t>
      </w:r>
    </w:p>
    <w:p w14:paraId="3C09BA57" w14:textId="77777777" w:rsidR="000D7C85" w:rsidRPr="000D7C85" w:rsidRDefault="000D7C85" w:rsidP="008A7F53">
      <w:pPr>
        <w:pStyle w:val="Prrafodelista"/>
        <w:numPr>
          <w:ilvl w:val="0"/>
          <w:numId w:val="30"/>
        </w:numPr>
        <w:ind w:left="993"/>
        <w:rPr>
          <w:lang w:val="es-ES" w:eastAsia="es-CO"/>
        </w:rPr>
      </w:pPr>
      <w:r w:rsidRPr="000D7C85">
        <w:rPr>
          <w:lang w:val="es-ES" w:eastAsia="es-CO"/>
        </w:rPr>
        <w:t>Formatos de exportación: favorece la reutilización del contenido.</w:t>
      </w:r>
    </w:p>
    <w:p w14:paraId="01032D2A" w14:textId="4FF34233" w:rsidR="000D7C85" w:rsidRDefault="000D7C85" w:rsidP="008A7F53">
      <w:pPr>
        <w:pStyle w:val="Prrafodelista"/>
        <w:numPr>
          <w:ilvl w:val="0"/>
          <w:numId w:val="30"/>
        </w:numPr>
        <w:ind w:left="993"/>
        <w:rPr>
          <w:lang w:val="es-ES" w:eastAsia="es-CO"/>
        </w:rPr>
      </w:pPr>
      <w:r w:rsidRPr="000D7C85">
        <w:rPr>
          <w:lang w:val="es-ES" w:eastAsia="es-CO"/>
        </w:rPr>
        <w:t>Licenciamiento: determina las funcionalidades disponibles.</w:t>
      </w:r>
    </w:p>
    <w:p w14:paraId="423F6C14" w14:textId="1E4EEC9C" w:rsidR="000D7C85" w:rsidRDefault="000D7C85" w:rsidP="000D7C85">
      <w:pPr>
        <w:pStyle w:val="Ttulo4"/>
      </w:pPr>
      <w:r w:rsidRPr="000D7C85">
        <w:t>Proceso para crear una pieza gráfica</w:t>
      </w:r>
    </w:p>
    <w:p w14:paraId="54D7DE62" w14:textId="5B6E09B6" w:rsidR="000D7C85" w:rsidRDefault="000D7C85" w:rsidP="000D7C85">
      <w:pPr>
        <w:rPr>
          <w:lang w:val="es-419" w:eastAsia="es-CO"/>
        </w:rPr>
      </w:pPr>
      <w:r w:rsidRPr="000D7C85">
        <w:rPr>
          <w:lang w:val="es-419" w:eastAsia="es-CO"/>
        </w:rPr>
        <w:t>El desarrollo de una pieza gráfica puede organizarse mediante las siguientes etapas:</w:t>
      </w:r>
    </w:p>
    <w:p w14:paraId="27777884" w14:textId="20594952" w:rsidR="000D7C85" w:rsidRPr="000D7C85" w:rsidRDefault="000D7C85" w:rsidP="008A7F53">
      <w:pPr>
        <w:pStyle w:val="Prrafodelista"/>
        <w:numPr>
          <w:ilvl w:val="0"/>
          <w:numId w:val="31"/>
        </w:numPr>
        <w:ind w:left="993"/>
        <w:rPr>
          <w:lang w:val="es-419" w:eastAsia="es-CO"/>
        </w:rPr>
      </w:pPr>
      <w:r w:rsidRPr="000D7C85">
        <w:rPr>
          <w:rStyle w:val="Ttulo5Car"/>
        </w:rPr>
        <w:t>Definir el objetivo.</w:t>
      </w:r>
      <w:r w:rsidRPr="000D7C85">
        <w:rPr>
          <w:lang w:val="es-419" w:eastAsia="es-CO"/>
        </w:rPr>
        <w:t xml:space="preserve"> Establecer el propósito de la publicación para obtener un mensaje alineado con la estrategia de comunicación.</w:t>
      </w:r>
    </w:p>
    <w:p w14:paraId="1C5E9ED1" w14:textId="623BFE18" w:rsidR="000D7C85" w:rsidRPr="000D7C85" w:rsidRDefault="000D7C85" w:rsidP="008A7F53">
      <w:pPr>
        <w:pStyle w:val="Prrafodelista"/>
        <w:numPr>
          <w:ilvl w:val="0"/>
          <w:numId w:val="31"/>
        </w:numPr>
        <w:ind w:left="993"/>
        <w:rPr>
          <w:lang w:val="es-419" w:eastAsia="es-CO"/>
        </w:rPr>
      </w:pPr>
      <w:r w:rsidRPr="000D7C85">
        <w:rPr>
          <w:rStyle w:val="Ttulo5Car"/>
        </w:rPr>
        <w:t>Seleccionar la plantilla.</w:t>
      </w:r>
      <w:r w:rsidRPr="000D7C85">
        <w:rPr>
          <w:lang w:val="es-419" w:eastAsia="es-CO"/>
        </w:rPr>
        <w:t xml:space="preserve"> Elegir un diseño acorde con el contenido para contar con una base visual organizada.</w:t>
      </w:r>
    </w:p>
    <w:p w14:paraId="328FB8B6" w14:textId="47F6A4D4" w:rsidR="000D7C85" w:rsidRPr="000D7C85" w:rsidRDefault="000D7C85" w:rsidP="008A7F53">
      <w:pPr>
        <w:pStyle w:val="Prrafodelista"/>
        <w:numPr>
          <w:ilvl w:val="0"/>
          <w:numId w:val="31"/>
        </w:numPr>
        <w:ind w:left="993"/>
        <w:rPr>
          <w:lang w:val="es-419" w:eastAsia="es-CO"/>
        </w:rPr>
      </w:pPr>
      <w:r w:rsidRPr="000D7C85">
        <w:rPr>
          <w:rStyle w:val="Ttulo5Car"/>
        </w:rPr>
        <w:t>Adaptar la identidad institucional.</w:t>
      </w:r>
      <w:r w:rsidRPr="000D7C85">
        <w:rPr>
          <w:lang w:val="es-419" w:eastAsia="es-CO"/>
        </w:rPr>
        <w:t xml:space="preserve"> Incorporar el logotipo, los colores y la tipografía corporativa para mantener la coherencia con la imagen de la organización.</w:t>
      </w:r>
    </w:p>
    <w:p w14:paraId="5C1E237E" w14:textId="3AC65E99" w:rsidR="000D7C85" w:rsidRPr="000D7C85" w:rsidRDefault="000D7C85" w:rsidP="008A7F53">
      <w:pPr>
        <w:pStyle w:val="Prrafodelista"/>
        <w:numPr>
          <w:ilvl w:val="0"/>
          <w:numId w:val="31"/>
        </w:numPr>
        <w:ind w:left="993"/>
        <w:rPr>
          <w:lang w:val="es-419" w:eastAsia="es-CO"/>
        </w:rPr>
      </w:pPr>
      <w:r w:rsidRPr="000D7C85">
        <w:rPr>
          <w:rStyle w:val="Ttulo5Car"/>
        </w:rPr>
        <w:lastRenderedPageBreak/>
        <w:t xml:space="preserve">Incorporar el mensaje. </w:t>
      </w:r>
      <w:r w:rsidRPr="000D7C85">
        <w:rPr>
          <w:lang w:val="es-419" w:eastAsia="es-CO"/>
        </w:rPr>
        <w:t>Redactar un texto claro y breve para lograr un contenido fácil de comprender.</w:t>
      </w:r>
    </w:p>
    <w:p w14:paraId="6727D73D" w14:textId="2479CEB3" w:rsidR="000D7C85" w:rsidRDefault="000D7C85" w:rsidP="008A7F53">
      <w:pPr>
        <w:pStyle w:val="Prrafodelista"/>
        <w:numPr>
          <w:ilvl w:val="0"/>
          <w:numId w:val="31"/>
        </w:numPr>
        <w:ind w:left="993"/>
        <w:rPr>
          <w:lang w:val="es-419" w:eastAsia="es-CO"/>
        </w:rPr>
      </w:pPr>
      <w:r w:rsidRPr="000D7C85">
        <w:rPr>
          <w:rStyle w:val="Ttulo5Car"/>
        </w:rPr>
        <w:t>Exportar y revisar.</w:t>
      </w:r>
      <w:r w:rsidRPr="000D7C85">
        <w:rPr>
          <w:lang w:val="es-419" w:eastAsia="es-CO"/>
        </w:rPr>
        <w:t xml:space="preserve"> Verificar la ortografía, la legibilidad y el formato antes de publicar para obtener una pieza lista para su difusión.</w:t>
      </w:r>
    </w:p>
    <w:p w14:paraId="6FFB61D2" w14:textId="220CB5FB" w:rsidR="000D7C85" w:rsidRDefault="000D7C85" w:rsidP="000D7C85">
      <w:pPr>
        <w:pStyle w:val="Ttulo4"/>
      </w:pPr>
      <w:r w:rsidRPr="000D7C85">
        <w:t>Gestión de publicaciones y difusión de contenidos</w:t>
      </w:r>
    </w:p>
    <w:p w14:paraId="5CAE2900" w14:textId="6807C3D3" w:rsidR="00CB1469" w:rsidRDefault="00CB1469" w:rsidP="00CB1469">
      <w:pPr>
        <w:rPr>
          <w:lang w:val="es-419" w:eastAsia="es-CO"/>
        </w:rPr>
      </w:pPr>
      <w:r w:rsidRPr="00CB1469">
        <w:rPr>
          <w:lang w:val="es-419" w:eastAsia="es-CO"/>
        </w:rPr>
        <w:t>Además del diseño, la comunicación digital requiere herramientas que permitan programar publicaciones, administrar diferentes redes sociales y mantener una planificación organizada. Las principales funciones de estas plataformas se resumen a continuación:</w:t>
      </w:r>
    </w:p>
    <w:p w14:paraId="0CF065AC" w14:textId="72C05985" w:rsidR="00CB1469" w:rsidRPr="00CB1469" w:rsidRDefault="00CB1469" w:rsidP="008A7F53">
      <w:pPr>
        <w:pStyle w:val="Prrafodelista"/>
        <w:numPr>
          <w:ilvl w:val="0"/>
          <w:numId w:val="32"/>
        </w:numPr>
        <w:ind w:left="993"/>
        <w:rPr>
          <w:lang w:val="es-419" w:eastAsia="es-CO"/>
        </w:rPr>
      </w:pPr>
      <w:r w:rsidRPr="00CB1469">
        <w:rPr>
          <w:rStyle w:val="Ttulo5Car"/>
        </w:rPr>
        <w:t>Programación de publicaciones.</w:t>
      </w:r>
      <w:r w:rsidRPr="00CB1469">
        <w:rPr>
          <w:lang w:val="es-419" w:eastAsia="es-CO"/>
        </w:rPr>
        <w:t xml:space="preserve"> Automatiza la difusión del contenido.</w:t>
      </w:r>
    </w:p>
    <w:p w14:paraId="5837459E" w14:textId="2E3435F6" w:rsidR="00CB1469" w:rsidRPr="00CB1469" w:rsidRDefault="00CB1469" w:rsidP="008A7F53">
      <w:pPr>
        <w:pStyle w:val="Prrafodelista"/>
        <w:numPr>
          <w:ilvl w:val="0"/>
          <w:numId w:val="32"/>
        </w:numPr>
        <w:ind w:left="993"/>
        <w:rPr>
          <w:lang w:val="es-419" w:eastAsia="es-CO"/>
        </w:rPr>
      </w:pPr>
      <w:r w:rsidRPr="00CB1469">
        <w:rPr>
          <w:rStyle w:val="Ttulo5Car"/>
        </w:rPr>
        <w:t>Administración de múltiples redes.</w:t>
      </w:r>
      <w:r w:rsidRPr="00CB1469">
        <w:rPr>
          <w:lang w:val="es-419" w:eastAsia="es-CO"/>
        </w:rPr>
        <w:t xml:space="preserve"> Centraliza la gestión de diferentes</w:t>
      </w:r>
      <w:r w:rsidR="009257ED">
        <w:rPr>
          <w:lang w:val="es-419" w:eastAsia="es-CO"/>
        </w:rPr>
        <w:t xml:space="preserve"> plataformas</w:t>
      </w:r>
      <w:r w:rsidRPr="00CB1469">
        <w:rPr>
          <w:lang w:val="es-419" w:eastAsia="es-CO"/>
        </w:rPr>
        <w:t>.</w:t>
      </w:r>
    </w:p>
    <w:p w14:paraId="229CBA6C" w14:textId="0269F024" w:rsidR="00CB1469" w:rsidRPr="00CB1469" w:rsidRDefault="00CB1469" w:rsidP="008A7F53">
      <w:pPr>
        <w:pStyle w:val="Prrafodelista"/>
        <w:numPr>
          <w:ilvl w:val="0"/>
          <w:numId w:val="32"/>
        </w:numPr>
        <w:ind w:left="993"/>
        <w:rPr>
          <w:lang w:val="es-419" w:eastAsia="es-CO"/>
        </w:rPr>
      </w:pPr>
      <w:r w:rsidRPr="00CB1469">
        <w:rPr>
          <w:rStyle w:val="Ttulo5Car"/>
        </w:rPr>
        <w:t>Calendario de contenidos.</w:t>
      </w:r>
      <w:r w:rsidRPr="00CB1469">
        <w:rPr>
          <w:lang w:val="es-419" w:eastAsia="es-CO"/>
        </w:rPr>
        <w:t xml:space="preserve"> Facilita la planificación de publicaciones.</w:t>
      </w:r>
    </w:p>
    <w:p w14:paraId="352E3DFD" w14:textId="5C35B02B" w:rsidR="00CB1469" w:rsidRDefault="00CB1469" w:rsidP="008A7F53">
      <w:pPr>
        <w:pStyle w:val="Prrafodelista"/>
        <w:numPr>
          <w:ilvl w:val="0"/>
          <w:numId w:val="32"/>
        </w:numPr>
        <w:ind w:left="993"/>
        <w:rPr>
          <w:rStyle w:val="Ttulo5Car"/>
        </w:rPr>
      </w:pPr>
      <w:r w:rsidRPr="00CB1469">
        <w:rPr>
          <w:rStyle w:val="Ttulo5Car"/>
        </w:rPr>
        <w:t>Monitoreo de interacción.</w:t>
      </w:r>
      <w:r w:rsidRPr="00CB1469">
        <w:rPr>
          <w:lang w:val="es-419" w:eastAsia="es-CO"/>
        </w:rPr>
        <w:t xml:space="preserve"> Permite analizar la respuesta de la audiencia.</w:t>
      </w:r>
    </w:p>
    <w:p w14:paraId="12B44ECB" w14:textId="58F70A99" w:rsidR="00CB1469" w:rsidRPr="00CB1469" w:rsidRDefault="00CB1469" w:rsidP="008A7F53">
      <w:pPr>
        <w:pStyle w:val="Prrafodelista"/>
        <w:numPr>
          <w:ilvl w:val="0"/>
          <w:numId w:val="32"/>
        </w:numPr>
        <w:ind w:left="993"/>
        <w:rPr>
          <w:rStyle w:val="Ttulo5Car"/>
          <w:rFonts w:asciiTheme="minorHAnsi" w:eastAsiaTheme="minorHAnsi" w:hAnsiTheme="minorHAnsi" w:cstheme="minorBidi"/>
          <w:b w:val="0"/>
          <w:color w:val="auto"/>
          <w:kern w:val="2"/>
          <w:szCs w:val="22"/>
          <w14:ligatures w14:val="standardContextual"/>
        </w:rPr>
      </w:pPr>
      <w:r w:rsidRPr="00CB1469">
        <w:rPr>
          <w:rStyle w:val="Ttulo5Car"/>
        </w:rPr>
        <w:t>Organización de campañas.</w:t>
      </w:r>
      <w:r w:rsidRPr="00CB1469">
        <w:rPr>
          <w:lang w:val="es-419" w:eastAsia="es-CO"/>
        </w:rPr>
        <w:t xml:space="preserve"> Favorece la continuidad de la comunicación.</w:t>
      </w:r>
    </w:p>
    <w:p w14:paraId="77DD7FE2" w14:textId="77777777" w:rsidR="00CB1469" w:rsidRPr="00CB1469" w:rsidRDefault="00CB1469" w:rsidP="00CB1469">
      <w:pPr>
        <w:rPr>
          <w:lang w:val="es-419" w:eastAsia="es-CO"/>
        </w:rPr>
      </w:pPr>
      <w:r w:rsidRPr="00CB1469">
        <w:rPr>
          <w:lang w:val="es-419" w:eastAsia="es-CO"/>
        </w:rPr>
        <w:t>Estas herramientas aportan beneficios operativos que fortalecen la gestión de la comunicación digital.</w:t>
      </w:r>
    </w:p>
    <w:p w14:paraId="077FE9C8" w14:textId="77777777" w:rsidR="00CB1469" w:rsidRPr="00CB1469" w:rsidRDefault="00CB1469" w:rsidP="00C65724">
      <w:pPr>
        <w:pStyle w:val="Prrafodelista"/>
        <w:numPr>
          <w:ilvl w:val="0"/>
          <w:numId w:val="33"/>
        </w:numPr>
        <w:ind w:left="993"/>
        <w:rPr>
          <w:lang w:val="es-419" w:eastAsia="es-CO"/>
        </w:rPr>
      </w:pPr>
      <w:r w:rsidRPr="00CB1469">
        <w:rPr>
          <w:lang w:val="es-419" w:eastAsia="es-CO"/>
        </w:rPr>
        <w:t>Ahorro de tiempo: reduce tareas repetitivas.</w:t>
      </w:r>
    </w:p>
    <w:p w14:paraId="77232751" w14:textId="77777777" w:rsidR="00CB1469" w:rsidRPr="00CB1469" w:rsidRDefault="00CB1469" w:rsidP="00C65724">
      <w:pPr>
        <w:pStyle w:val="Prrafodelista"/>
        <w:numPr>
          <w:ilvl w:val="0"/>
          <w:numId w:val="33"/>
        </w:numPr>
        <w:ind w:left="993"/>
        <w:rPr>
          <w:lang w:val="es-419" w:eastAsia="es-CO"/>
        </w:rPr>
      </w:pPr>
      <w:r w:rsidRPr="00CB1469">
        <w:rPr>
          <w:lang w:val="es-419" w:eastAsia="es-CO"/>
        </w:rPr>
        <w:t>Mejor planificación: organiza las publicaciones con anticipación.</w:t>
      </w:r>
    </w:p>
    <w:p w14:paraId="431FE7CA" w14:textId="77777777" w:rsidR="00CB1469" w:rsidRPr="00CB1469" w:rsidRDefault="00CB1469" w:rsidP="00C65724">
      <w:pPr>
        <w:pStyle w:val="Prrafodelista"/>
        <w:numPr>
          <w:ilvl w:val="0"/>
          <w:numId w:val="33"/>
        </w:numPr>
        <w:ind w:left="993"/>
        <w:rPr>
          <w:lang w:val="es-419" w:eastAsia="es-CO"/>
        </w:rPr>
      </w:pPr>
      <w:r w:rsidRPr="00CB1469">
        <w:rPr>
          <w:lang w:val="es-419" w:eastAsia="es-CO"/>
        </w:rPr>
        <w:t>Consistencia: mantiene la continuidad de los contenidos.</w:t>
      </w:r>
    </w:p>
    <w:p w14:paraId="7D218528" w14:textId="77777777" w:rsidR="00CB1469" w:rsidRPr="00CB1469" w:rsidRDefault="00CB1469" w:rsidP="00C65724">
      <w:pPr>
        <w:pStyle w:val="Prrafodelista"/>
        <w:numPr>
          <w:ilvl w:val="0"/>
          <w:numId w:val="33"/>
        </w:numPr>
        <w:ind w:left="993"/>
        <w:rPr>
          <w:lang w:val="es-419" w:eastAsia="es-CO"/>
        </w:rPr>
      </w:pPr>
      <w:r w:rsidRPr="00CB1469">
        <w:rPr>
          <w:lang w:val="es-419" w:eastAsia="es-CO"/>
        </w:rPr>
        <w:t>Menor improvisación: favorece el cumplimiento del plan de comunicación.</w:t>
      </w:r>
    </w:p>
    <w:p w14:paraId="185E85E6" w14:textId="702874A7" w:rsidR="00CB1469" w:rsidRDefault="00CB1469" w:rsidP="00C65724">
      <w:pPr>
        <w:pStyle w:val="Prrafodelista"/>
        <w:numPr>
          <w:ilvl w:val="0"/>
          <w:numId w:val="33"/>
        </w:numPr>
        <w:ind w:left="993"/>
        <w:rPr>
          <w:lang w:val="es-419" w:eastAsia="es-CO"/>
        </w:rPr>
      </w:pPr>
      <w:r w:rsidRPr="00CB1469">
        <w:rPr>
          <w:lang w:val="es-419" w:eastAsia="es-CO"/>
        </w:rPr>
        <w:t>Gestión multicanal: facilita la administración de diferentes medios digitales.</w:t>
      </w:r>
    </w:p>
    <w:p w14:paraId="5B102E64" w14:textId="39FCA008" w:rsidR="00CB1469" w:rsidRDefault="00CB1469" w:rsidP="00CB1469">
      <w:pPr>
        <w:pStyle w:val="Ttulo4"/>
      </w:pPr>
      <w:r w:rsidRPr="00CB1469">
        <w:lastRenderedPageBreak/>
        <w:t>Canales complementarios para la difusión de mensajes</w:t>
      </w:r>
    </w:p>
    <w:p w14:paraId="2B9429C0" w14:textId="533B6313" w:rsidR="00CB1469" w:rsidRDefault="00CB1469" w:rsidP="00CB1469">
      <w:pPr>
        <w:rPr>
          <w:lang w:val="es-419" w:eastAsia="es-CO"/>
        </w:rPr>
      </w:pPr>
      <w:r w:rsidRPr="00CB1469">
        <w:rPr>
          <w:lang w:val="es-419" w:eastAsia="es-CO"/>
        </w:rPr>
        <w:t>La comunicación empresarial también incorpora canales que complementan las publicaciones en redes sociales y permiten fortalecer el alcance de la información.</w:t>
      </w:r>
    </w:p>
    <w:p w14:paraId="2854B6DB" w14:textId="61060AA5" w:rsidR="00CB1469" w:rsidRDefault="00CB1469" w:rsidP="00CB1469">
      <w:pPr>
        <w:pStyle w:val="Tabla"/>
        <w:rPr>
          <w:lang w:val="es-419" w:eastAsia="es-CO"/>
        </w:rPr>
      </w:pPr>
      <w:r w:rsidRPr="00CB1469">
        <w:rPr>
          <w:lang w:val="es-419" w:eastAsia="es-CO"/>
        </w:rPr>
        <w:t>Canales digitales para la comunicación empresarial</w:t>
      </w:r>
    </w:p>
    <w:tbl>
      <w:tblPr>
        <w:tblStyle w:val="SENA"/>
        <w:tblW w:w="5000" w:type="pct"/>
        <w:jc w:val="center"/>
        <w:tblLook w:val="04A0" w:firstRow="1" w:lastRow="0" w:firstColumn="1" w:lastColumn="0" w:noHBand="0" w:noVBand="1"/>
      </w:tblPr>
      <w:tblGrid>
        <w:gridCol w:w="2375"/>
        <w:gridCol w:w="2937"/>
        <w:gridCol w:w="4650"/>
      </w:tblGrid>
      <w:tr w:rsidR="00CB1469" w:rsidRPr="00CB1469" w14:paraId="2CE0CE46" w14:textId="77777777" w:rsidTr="00644FCE">
        <w:trPr>
          <w:cnfStyle w:val="100000000000" w:firstRow="1" w:lastRow="0" w:firstColumn="0" w:lastColumn="0" w:oddVBand="0" w:evenVBand="0" w:oddHBand="0" w:evenHBand="0" w:firstRowFirstColumn="0" w:firstRowLastColumn="0" w:lastRowFirstColumn="0" w:lastRowLastColumn="0"/>
          <w:tblHeader/>
          <w:jc w:val="center"/>
        </w:trPr>
        <w:tc>
          <w:tcPr>
            <w:tcW w:w="1192" w:type="pct"/>
            <w:hideMark/>
          </w:tcPr>
          <w:p w14:paraId="120465E7" w14:textId="77777777" w:rsidR="00CB1469" w:rsidRPr="00CB1469" w:rsidRDefault="00CB1469" w:rsidP="00CB1469">
            <w:pPr>
              <w:pStyle w:val="TextoTablas"/>
            </w:pPr>
            <w:r w:rsidRPr="00CB1469">
              <w:t>Canal</w:t>
            </w:r>
          </w:p>
        </w:tc>
        <w:tc>
          <w:tcPr>
            <w:tcW w:w="1474" w:type="pct"/>
            <w:hideMark/>
          </w:tcPr>
          <w:p w14:paraId="4DC60B3C" w14:textId="77777777" w:rsidR="00CB1469" w:rsidRPr="00CB1469" w:rsidRDefault="00CB1469" w:rsidP="00CB1469">
            <w:pPr>
              <w:pStyle w:val="TextoTablas"/>
            </w:pPr>
            <w:r w:rsidRPr="00CB1469">
              <w:t>Uso principal</w:t>
            </w:r>
          </w:p>
        </w:tc>
        <w:tc>
          <w:tcPr>
            <w:tcW w:w="2335" w:type="pct"/>
            <w:hideMark/>
          </w:tcPr>
          <w:p w14:paraId="41A9DF1A" w14:textId="77777777" w:rsidR="00CB1469" w:rsidRPr="00CB1469" w:rsidRDefault="00CB1469" w:rsidP="00CB1469">
            <w:pPr>
              <w:pStyle w:val="TextoTablas"/>
            </w:pPr>
            <w:r w:rsidRPr="00CB1469">
              <w:t>Aplicación</w:t>
            </w:r>
          </w:p>
        </w:tc>
      </w:tr>
      <w:tr w:rsidR="00CB1469" w:rsidRPr="00CB1469" w14:paraId="1C24E656" w14:textId="77777777" w:rsidTr="00644FCE">
        <w:trPr>
          <w:cnfStyle w:val="000000100000" w:firstRow="0" w:lastRow="0" w:firstColumn="0" w:lastColumn="0" w:oddVBand="0" w:evenVBand="0" w:oddHBand="1" w:evenHBand="0" w:firstRowFirstColumn="0" w:firstRowLastColumn="0" w:lastRowFirstColumn="0" w:lastRowLastColumn="0"/>
          <w:jc w:val="center"/>
        </w:trPr>
        <w:tc>
          <w:tcPr>
            <w:tcW w:w="1192" w:type="pct"/>
            <w:hideMark/>
          </w:tcPr>
          <w:p w14:paraId="47562780" w14:textId="77777777" w:rsidR="00CB1469" w:rsidRPr="00CB1469" w:rsidRDefault="00CB1469" w:rsidP="00CB1469">
            <w:pPr>
              <w:pStyle w:val="TextoTablas"/>
            </w:pPr>
            <w:r w:rsidRPr="00CB1469">
              <w:t>Correo electrónico</w:t>
            </w:r>
          </w:p>
        </w:tc>
        <w:tc>
          <w:tcPr>
            <w:tcW w:w="1474" w:type="pct"/>
            <w:hideMark/>
          </w:tcPr>
          <w:p w14:paraId="4F362BB2" w14:textId="77777777" w:rsidR="00CB1469" w:rsidRPr="00CB1469" w:rsidRDefault="00CB1469" w:rsidP="00CB1469">
            <w:pPr>
              <w:pStyle w:val="TextoTablas"/>
            </w:pPr>
            <w:r w:rsidRPr="00CB1469">
              <w:t>Comunicación formal</w:t>
            </w:r>
          </w:p>
        </w:tc>
        <w:tc>
          <w:tcPr>
            <w:tcW w:w="2335" w:type="pct"/>
            <w:hideMark/>
          </w:tcPr>
          <w:p w14:paraId="6C372F77" w14:textId="77777777" w:rsidR="00CB1469" w:rsidRPr="00CB1469" w:rsidRDefault="00CB1469" w:rsidP="00CB1469">
            <w:pPr>
              <w:pStyle w:val="TextoTablas"/>
            </w:pPr>
            <w:r w:rsidRPr="00CB1469">
              <w:t>Boletines, invitaciones y comunicados institucionales.</w:t>
            </w:r>
          </w:p>
        </w:tc>
      </w:tr>
      <w:tr w:rsidR="00CB1469" w:rsidRPr="00CB1469" w14:paraId="6B0F7C30" w14:textId="77777777" w:rsidTr="00644FCE">
        <w:trPr>
          <w:jc w:val="center"/>
        </w:trPr>
        <w:tc>
          <w:tcPr>
            <w:tcW w:w="1192" w:type="pct"/>
            <w:hideMark/>
          </w:tcPr>
          <w:p w14:paraId="4EA53FB1" w14:textId="77777777" w:rsidR="00CB1469" w:rsidRPr="00CB1469" w:rsidRDefault="00CB1469" w:rsidP="00CB1469">
            <w:pPr>
              <w:pStyle w:val="TextoTablas"/>
            </w:pPr>
            <w:r w:rsidRPr="00CB1469">
              <w:t>WhatsApp Business</w:t>
            </w:r>
          </w:p>
        </w:tc>
        <w:tc>
          <w:tcPr>
            <w:tcW w:w="1474" w:type="pct"/>
            <w:hideMark/>
          </w:tcPr>
          <w:p w14:paraId="348949F6" w14:textId="77777777" w:rsidR="00CB1469" w:rsidRPr="00CB1469" w:rsidRDefault="00CB1469" w:rsidP="00CB1469">
            <w:pPr>
              <w:pStyle w:val="TextoTablas"/>
            </w:pPr>
            <w:r w:rsidRPr="00CB1469">
              <w:t>Atención directa</w:t>
            </w:r>
          </w:p>
        </w:tc>
        <w:tc>
          <w:tcPr>
            <w:tcW w:w="2335" w:type="pct"/>
            <w:hideMark/>
          </w:tcPr>
          <w:p w14:paraId="11E721FC" w14:textId="77777777" w:rsidR="00CB1469" w:rsidRPr="00CB1469" w:rsidRDefault="00CB1469" w:rsidP="00CB1469">
            <w:pPr>
              <w:pStyle w:val="TextoTablas"/>
            </w:pPr>
            <w:r w:rsidRPr="00CB1469">
              <w:t>Respuestas rápidas, mensajes automáticos y catálogos.</w:t>
            </w:r>
          </w:p>
        </w:tc>
      </w:tr>
      <w:tr w:rsidR="00CB1469" w:rsidRPr="00CB1469" w14:paraId="14228EDC" w14:textId="77777777" w:rsidTr="00644FCE">
        <w:trPr>
          <w:cnfStyle w:val="000000100000" w:firstRow="0" w:lastRow="0" w:firstColumn="0" w:lastColumn="0" w:oddVBand="0" w:evenVBand="0" w:oddHBand="1" w:evenHBand="0" w:firstRowFirstColumn="0" w:firstRowLastColumn="0" w:lastRowFirstColumn="0" w:lastRowLastColumn="0"/>
          <w:jc w:val="center"/>
        </w:trPr>
        <w:tc>
          <w:tcPr>
            <w:tcW w:w="1192" w:type="pct"/>
            <w:hideMark/>
          </w:tcPr>
          <w:p w14:paraId="4C1C2DC1" w14:textId="77777777" w:rsidR="00CB1469" w:rsidRPr="00CB1469" w:rsidRDefault="00CB1469" w:rsidP="00CB1469">
            <w:pPr>
              <w:pStyle w:val="TextoTablas"/>
            </w:pPr>
            <w:r w:rsidRPr="00CB1469">
              <w:t>SMS empresarial</w:t>
            </w:r>
          </w:p>
        </w:tc>
        <w:tc>
          <w:tcPr>
            <w:tcW w:w="1474" w:type="pct"/>
            <w:hideMark/>
          </w:tcPr>
          <w:p w14:paraId="701429BD" w14:textId="77777777" w:rsidR="00CB1469" w:rsidRPr="00CB1469" w:rsidRDefault="00CB1469" w:rsidP="00CB1469">
            <w:pPr>
              <w:pStyle w:val="TextoTablas"/>
            </w:pPr>
            <w:r w:rsidRPr="00CB1469">
              <w:t>Comunicación breve</w:t>
            </w:r>
          </w:p>
        </w:tc>
        <w:tc>
          <w:tcPr>
            <w:tcW w:w="2335" w:type="pct"/>
            <w:hideMark/>
          </w:tcPr>
          <w:p w14:paraId="509235B0" w14:textId="77777777" w:rsidR="00CB1469" w:rsidRPr="00CB1469" w:rsidRDefault="00CB1469" w:rsidP="00CB1469">
            <w:pPr>
              <w:pStyle w:val="TextoTablas"/>
            </w:pPr>
            <w:r w:rsidRPr="00CB1469">
              <w:t>Notificaciones y recordatorios.</w:t>
            </w:r>
          </w:p>
        </w:tc>
      </w:tr>
      <w:tr w:rsidR="00CB1469" w:rsidRPr="00CB1469" w14:paraId="44A2130E" w14:textId="77777777" w:rsidTr="00644FCE">
        <w:trPr>
          <w:jc w:val="center"/>
        </w:trPr>
        <w:tc>
          <w:tcPr>
            <w:tcW w:w="1192" w:type="pct"/>
            <w:hideMark/>
          </w:tcPr>
          <w:p w14:paraId="0CCF534F" w14:textId="77777777" w:rsidR="00CB1469" w:rsidRPr="00CB1469" w:rsidRDefault="00CB1469" w:rsidP="00CB1469">
            <w:pPr>
              <w:pStyle w:val="TextoTablas"/>
            </w:pPr>
            <w:r w:rsidRPr="00CB1469">
              <w:t>Formularios digitales</w:t>
            </w:r>
          </w:p>
        </w:tc>
        <w:tc>
          <w:tcPr>
            <w:tcW w:w="1474" w:type="pct"/>
            <w:hideMark/>
          </w:tcPr>
          <w:p w14:paraId="08BBB8D2" w14:textId="77777777" w:rsidR="00CB1469" w:rsidRPr="00CB1469" w:rsidRDefault="00CB1469" w:rsidP="00CB1469">
            <w:pPr>
              <w:pStyle w:val="TextoTablas"/>
            </w:pPr>
            <w:r w:rsidRPr="00CB1469">
              <w:t>Recolección de información</w:t>
            </w:r>
          </w:p>
        </w:tc>
        <w:tc>
          <w:tcPr>
            <w:tcW w:w="2335" w:type="pct"/>
            <w:hideMark/>
          </w:tcPr>
          <w:p w14:paraId="24AE0FD5" w14:textId="77777777" w:rsidR="00CB1469" w:rsidRPr="00CB1469" w:rsidRDefault="00CB1469" w:rsidP="00CB1469">
            <w:pPr>
              <w:pStyle w:val="TextoTablas"/>
            </w:pPr>
            <w:r w:rsidRPr="00CB1469">
              <w:t>Inscripciones, registros y encuestas.</w:t>
            </w:r>
          </w:p>
        </w:tc>
      </w:tr>
    </w:tbl>
    <w:p w14:paraId="3E837BEC" w14:textId="069F4229" w:rsidR="00CB1469" w:rsidRDefault="00CB1469" w:rsidP="00CB1469">
      <w:pPr>
        <w:rPr>
          <w:lang w:val="es-419" w:eastAsia="es-CO"/>
        </w:rPr>
      </w:pPr>
      <w:r w:rsidRPr="00CB1469">
        <w:rPr>
          <w:lang w:val="es-419" w:eastAsia="es-CO"/>
        </w:rPr>
        <w:t>Una estrategia de comunicación puede combinar varios canales para fortalecer el alcance de un mismo mensaje.</w:t>
      </w:r>
    </w:p>
    <w:p w14:paraId="0640B295" w14:textId="77777777" w:rsidR="00CB1469" w:rsidRPr="00CB1469" w:rsidRDefault="00CB1469" w:rsidP="008A7F53">
      <w:pPr>
        <w:pStyle w:val="Prrafodelista"/>
        <w:numPr>
          <w:ilvl w:val="0"/>
          <w:numId w:val="34"/>
        </w:numPr>
        <w:ind w:left="993"/>
        <w:rPr>
          <w:lang w:val="es-419" w:eastAsia="es-CO"/>
        </w:rPr>
      </w:pPr>
      <w:r w:rsidRPr="00CB1469">
        <w:rPr>
          <w:lang w:val="es-419" w:eastAsia="es-CO"/>
        </w:rPr>
        <w:t>Instagram: difusión de la campaña mediante contenido visual.</w:t>
      </w:r>
    </w:p>
    <w:p w14:paraId="23A49E6A" w14:textId="77777777" w:rsidR="00CB1469" w:rsidRPr="00CB1469" w:rsidRDefault="00CB1469" w:rsidP="008A7F53">
      <w:pPr>
        <w:pStyle w:val="Prrafodelista"/>
        <w:numPr>
          <w:ilvl w:val="0"/>
          <w:numId w:val="34"/>
        </w:numPr>
        <w:ind w:left="993"/>
        <w:rPr>
          <w:lang w:val="es-419" w:eastAsia="es-CO"/>
        </w:rPr>
      </w:pPr>
      <w:r w:rsidRPr="00CB1469">
        <w:rPr>
          <w:lang w:val="es-419" w:eastAsia="es-CO"/>
        </w:rPr>
        <w:t>Correo electrónico: envío de información detallada.</w:t>
      </w:r>
    </w:p>
    <w:p w14:paraId="1C78A31D" w14:textId="77777777" w:rsidR="00CB1469" w:rsidRPr="00CB1469" w:rsidRDefault="00CB1469" w:rsidP="008A7F53">
      <w:pPr>
        <w:pStyle w:val="Prrafodelista"/>
        <w:numPr>
          <w:ilvl w:val="0"/>
          <w:numId w:val="34"/>
        </w:numPr>
        <w:ind w:left="993"/>
        <w:rPr>
          <w:lang w:val="es-419" w:eastAsia="es-CO"/>
        </w:rPr>
      </w:pPr>
      <w:r w:rsidRPr="00CB1469">
        <w:rPr>
          <w:lang w:val="es-419" w:eastAsia="es-CO"/>
        </w:rPr>
        <w:t>WhatsApp Business: atención de consultas y acompañamiento al usuario.</w:t>
      </w:r>
    </w:p>
    <w:p w14:paraId="26B9E4E1" w14:textId="0EF7548B" w:rsidR="00CB1469" w:rsidRDefault="00CB1469" w:rsidP="00CB1469">
      <w:pPr>
        <w:rPr>
          <w:lang w:val="es-419" w:eastAsia="es-CO"/>
        </w:rPr>
      </w:pPr>
      <w:r w:rsidRPr="00CB1469">
        <w:rPr>
          <w:lang w:val="es-419" w:eastAsia="es-CO"/>
        </w:rPr>
        <w:t>Para optimizar la comunicación mediante estos canales, es recomendable aplicar las siguientes prácticas:</w:t>
      </w:r>
    </w:p>
    <w:p w14:paraId="41731F14" w14:textId="7BD0DF8F" w:rsidR="00CB1469" w:rsidRDefault="00CB1469" w:rsidP="008A7F53">
      <w:pPr>
        <w:pStyle w:val="Prrafodelista"/>
        <w:numPr>
          <w:ilvl w:val="0"/>
          <w:numId w:val="35"/>
        </w:numPr>
        <w:ind w:left="993"/>
        <w:rPr>
          <w:rStyle w:val="Ttulo5Car"/>
        </w:rPr>
      </w:pPr>
      <w:r w:rsidRPr="00CB1469">
        <w:rPr>
          <w:rStyle w:val="Ttulo5Car"/>
        </w:rPr>
        <w:t>Segmentar los destinatarios.</w:t>
      </w:r>
      <w:r w:rsidRPr="007A6FF0">
        <w:rPr>
          <w:lang w:val="es-419" w:eastAsia="es-CO"/>
        </w:rPr>
        <w:t xml:space="preserve"> Incrementa la pertinencia de los mensajes.</w:t>
      </w:r>
    </w:p>
    <w:p w14:paraId="171D762D" w14:textId="10696946" w:rsidR="00CB1469" w:rsidRDefault="00CB1469" w:rsidP="008A7F53">
      <w:pPr>
        <w:pStyle w:val="Prrafodelista"/>
        <w:numPr>
          <w:ilvl w:val="0"/>
          <w:numId w:val="35"/>
        </w:numPr>
        <w:ind w:left="993"/>
        <w:rPr>
          <w:rStyle w:val="Ttulo5Car"/>
        </w:rPr>
      </w:pPr>
      <w:r w:rsidRPr="00CB1469">
        <w:rPr>
          <w:rStyle w:val="Ttulo5Car"/>
        </w:rPr>
        <w:t>Evitar el envío excesivo de información</w:t>
      </w:r>
      <w:r w:rsidRPr="007A6FF0">
        <w:rPr>
          <w:lang w:val="es-419" w:eastAsia="es-CO"/>
        </w:rPr>
        <w:t>. Reduce la saturación de los usuarios.</w:t>
      </w:r>
    </w:p>
    <w:p w14:paraId="36F84F3D" w14:textId="390874DB" w:rsidR="00CB1469" w:rsidRPr="007A6FF0" w:rsidRDefault="00CB1469" w:rsidP="008A7F53">
      <w:pPr>
        <w:pStyle w:val="Prrafodelista"/>
        <w:numPr>
          <w:ilvl w:val="0"/>
          <w:numId w:val="35"/>
        </w:numPr>
        <w:ind w:left="993"/>
        <w:rPr>
          <w:lang w:val="es-419" w:eastAsia="es-CO"/>
        </w:rPr>
      </w:pPr>
      <w:r w:rsidRPr="00CB1469">
        <w:rPr>
          <w:rStyle w:val="Ttulo5Car"/>
        </w:rPr>
        <w:t>Mantener claridad en los contenidos.</w:t>
      </w:r>
      <w:r w:rsidRPr="007A6FF0">
        <w:rPr>
          <w:lang w:val="es-419" w:eastAsia="es-CO"/>
        </w:rPr>
        <w:t xml:space="preserve"> Facilita la comprensión del mensaje.</w:t>
      </w:r>
    </w:p>
    <w:p w14:paraId="1477CC54" w14:textId="3D71E034" w:rsidR="00CB1469" w:rsidRPr="007A6FF0" w:rsidRDefault="00CB1469" w:rsidP="008A7F53">
      <w:pPr>
        <w:pStyle w:val="Prrafodelista"/>
        <w:numPr>
          <w:ilvl w:val="0"/>
          <w:numId w:val="35"/>
        </w:numPr>
        <w:ind w:left="993"/>
        <w:rPr>
          <w:lang w:val="es-419" w:eastAsia="es-CO"/>
        </w:rPr>
      </w:pPr>
      <w:r w:rsidRPr="00CB1469">
        <w:rPr>
          <w:rStyle w:val="Ttulo5Car"/>
        </w:rPr>
        <w:t>Conservar la identidad institucional.</w:t>
      </w:r>
      <w:r w:rsidRPr="007A6FF0">
        <w:rPr>
          <w:lang w:val="es-419" w:eastAsia="es-CO"/>
        </w:rPr>
        <w:t xml:space="preserve"> Refuerza el reconocimiento de la organización</w:t>
      </w:r>
      <w:r w:rsidR="00187921">
        <w:rPr>
          <w:lang w:val="es-419" w:eastAsia="es-CO"/>
        </w:rPr>
        <w:t>.</w:t>
      </w:r>
    </w:p>
    <w:p w14:paraId="1B3C544E" w14:textId="52F3CA61" w:rsidR="00CB1469" w:rsidRDefault="007A6FF0" w:rsidP="008A7F53">
      <w:pPr>
        <w:pStyle w:val="Prrafodelista"/>
        <w:numPr>
          <w:ilvl w:val="0"/>
          <w:numId w:val="35"/>
        </w:numPr>
        <w:ind w:left="993"/>
        <w:rPr>
          <w:lang w:val="es-419" w:eastAsia="es-CO"/>
        </w:rPr>
      </w:pPr>
      <w:r w:rsidRPr="007A6FF0">
        <w:rPr>
          <w:rStyle w:val="Ttulo5Car"/>
        </w:rPr>
        <w:lastRenderedPageBreak/>
        <w:t>Verificar la información antes del envío.</w:t>
      </w:r>
      <w:r w:rsidRPr="007A6FF0">
        <w:rPr>
          <w:lang w:val="es-419" w:eastAsia="es-CO"/>
        </w:rPr>
        <w:t xml:space="preserve"> Disminuye errores en la comunicación.</w:t>
      </w:r>
    </w:p>
    <w:p w14:paraId="6DA7C18E" w14:textId="576B17D5" w:rsidR="007A6FF0" w:rsidRDefault="007A6FF0" w:rsidP="007A6FF0">
      <w:pPr>
        <w:pStyle w:val="Ttulo4"/>
      </w:pPr>
      <w:r w:rsidRPr="007A6FF0">
        <w:t>Integración de canales digitales</w:t>
      </w:r>
    </w:p>
    <w:p w14:paraId="427E2B02" w14:textId="5C25679D" w:rsidR="007A6FF0" w:rsidRDefault="007A6FF0" w:rsidP="007A6FF0">
      <w:pPr>
        <w:rPr>
          <w:lang w:val="es-419" w:eastAsia="es-CO"/>
        </w:rPr>
      </w:pPr>
      <w:r w:rsidRPr="007A6FF0">
        <w:rPr>
          <w:lang w:val="es-419" w:eastAsia="es-CO"/>
        </w:rPr>
        <w:t>La comunicación digital empresarial alcanza mejores resultados cuando los diferentes canales funcionan de manera integrada. Esta estrategia facilita que los usuarios pasen de un medio a otro sin perder continuidad en la experiencia de comunicación. Un ejemplo de integración entre canales se presenta a continuación:</w:t>
      </w:r>
    </w:p>
    <w:p w14:paraId="2204C6EE" w14:textId="45816EE4" w:rsidR="007A6FF0" w:rsidRDefault="007A6FF0" w:rsidP="008A7F53">
      <w:pPr>
        <w:pStyle w:val="Prrafodelista"/>
        <w:numPr>
          <w:ilvl w:val="0"/>
          <w:numId w:val="36"/>
        </w:numPr>
        <w:ind w:left="993"/>
        <w:rPr>
          <w:rStyle w:val="Ttulo5Car"/>
        </w:rPr>
      </w:pPr>
      <w:r w:rsidRPr="007A6FF0">
        <w:rPr>
          <w:rStyle w:val="Ttulo5Car"/>
        </w:rPr>
        <w:t>Instagram.</w:t>
      </w:r>
      <w:r w:rsidRPr="007A6FF0">
        <w:rPr>
          <w:lang w:val="es-419" w:eastAsia="es-CO"/>
        </w:rPr>
        <w:t xml:space="preserve"> Difundir la campaña mediante una publicación promocional.</w:t>
      </w:r>
    </w:p>
    <w:p w14:paraId="1188095B" w14:textId="6FD8E950" w:rsidR="007A6FF0" w:rsidRDefault="007A6FF0" w:rsidP="008A7F53">
      <w:pPr>
        <w:pStyle w:val="Prrafodelista"/>
        <w:numPr>
          <w:ilvl w:val="0"/>
          <w:numId w:val="36"/>
        </w:numPr>
        <w:ind w:left="993"/>
        <w:rPr>
          <w:rStyle w:val="Ttulo5Car"/>
        </w:rPr>
      </w:pPr>
      <w:r w:rsidRPr="007A6FF0">
        <w:rPr>
          <w:rStyle w:val="Ttulo5Car"/>
        </w:rPr>
        <w:t>Sitio web.</w:t>
      </w:r>
      <w:r w:rsidRPr="007A6FF0">
        <w:rPr>
          <w:lang w:val="es-419" w:eastAsia="es-CO"/>
        </w:rPr>
        <w:t xml:space="preserve"> Proporcionar información completa sobre el servicio o evento.</w:t>
      </w:r>
    </w:p>
    <w:p w14:paraId="6F7BA0B0" w14:textId="7FA99E3C" w:rsidR="007A6FF0" w:rsidRDefault="007A6FF0" w:rsidP="008A7F53">
      <w:pPr>
        <w:pStyle w:val="Prrafodelista"/>
        <w:numPr>
          <w:ilvl w:val="0"/>
          <w:numId w:val="36"/>
        </w:numPr>
        <w:ind w:left="993"/>
        <w:rPr>
          <w:rStyle w:val="Ttulo5Car"/>
        </w:rPr>
      </w:pPr>
      <w:r w:rsidRPr="007A6FF0">
        <w:rPr>
          <w:rStyle w:val="Ttulo5Car"/>
        </w:rPr>
        <w:t xml:space="preserve">Correo electrónico. </w:t>
      </w:r>
      <w:r w:rsidRPr="007A6FF0">
        <w:rPr>
          <w:lang w:val="es-419" w:eastAsia="es-CO"/>
        </w:rPr>
        <w:t>Enviar información personalizada a los destinatarios.</w:t>
      </w:r>
    </w:p>
    <w:p w14:paraId="292871DD" w14:textId="68F9BCDA" w:rsidR="007A6FF0" w:rsidRPr="007A6FF0" w:rsidRDefault="007A6FF0" w:rsidP="008A7F53">
      <w:pPr>
        <w:pStyle w:val="Prrafodelista"/>
        <w:numPr>
          <w:ilvl w:val="0"/>
          <w:numId w:val="36"/>
        </w:numPr>
        <w:ind w:left="993"/>
        <w:rPr>
          <w:rStyle w:val="Ttulo5Car"/>
          <w:rFonts w:asciiTheme="minorHAnsi" w:eastAsiaTheme="minorHAnsi" w:hAnsiTheme="minorHAnsi" w:cstheme="minorBidi"/>
          <w:b w:val="0"/>
          <w:color w:val="auto"/>
          <w:kern w:val="2"/>
          <w:szCs w:val="22"/>
          <w14:ligatures w14:val="standardContextual"/>
        </w:rPr>
      </w:pPr>
      <w:r w:rsidRPr="007A6FF0">
        <w:rPr>
          <w:rStyle w:val="Ttulo5Car"/>
        </w:rPr>
        <w:t>WhatsApp Business.</w:t>
      </w:r>
      <w:r w:rsidRPr="007A6FF0">
        <w:rPr>
          <w:lang w:val="es-419" w:eastAsia="es-CO"/>
        </w:rPr>
        <w:t xml:space="preserve"> Brindar atención inmediata y resolver consultas.</w:t>
      </w:r>
    </w:p>
    <w:p w14:paraId="6AE27BD6" w14:textId="77777777" w:rsidR="007A6FF0" w:rsidRPr="007A6FF0" w:rsidRDefault="007A6FF0" w:rsidP="007A6FF0">
      <w:pPr>
        <w:rPr>
          <w:lang w:val="es-419" w:eastAsia="es-CO"/>
        </w:rPr>
      </w:pPr>
      <w:r w:rsidRPr="007A6FF0">
        <w:rPr>
          <w:lang w:val="es-419" w:eastAsia="es-CO"/>
        </w:rPr>
        <w:t>La integración de estos medios aporta diferentes beneficios para la organización:</w:t>
      </w:r>
    </w:p>
    <w:p w14:paraId="0DB59EA1" w14:textId="77777777" w:rsidR="007A6FF0" w:rsidRPr="007A6FF0" w:rsidRDefault="007A6FF0" w:rsidP="008A7F53">
      <w:pPr>
        <w:pStyle w:val="Prrafodelista"/>
        <w:numPr>
          <w:ilvl w:val="0"/>
          <w:numId w:val="37"/>
        </w:numPr>
        <w:ind w:left="993"/>
        <w:rPr>
          <w:lang w:val="es-419" w:eastAsia="es-CO"/>
        </w:rPr>
      </w:pPr>
      <w:r w:rsidRPr="007A6FF0">
        <w:rPr>
          <w:lang w:val="es-419" w:eastAsia="es-CO"/>
        </w:rPr>
        <w:t>Mayor alcance: incrementa los puntos de contacto con la audiencia.</w:t>
      </w:r>
    </w:p>
    <w:p w14:paraId="2D9322D4" w14:textId="77777777" w:rsidR="007A6FF0" w:rsidRPr="007A6FF0" w:rsidRDefault="007A6FF0" w:rsidP="008A7F53">
      <w:pPr>
        <w:pStyle w:val="Prrafodelista"/>
        <w:numPr>
          <w:ilvl w:val="0"/>
          <w:numId w:val="37"/>
        </w:numPr>
        <w:ind w:left="993"/>
        <w:rPr>
          <w:lang w:val="es-419" w:eastAsia="es-CO"/>
        </w:rPr>
      </w:pPr>
      <w:r w:rsidRPr="007A6FF0">
        <w:rPr>
          <w:lang w:val="es-419" w:eastAsia="es-CO"/>
        </w:rPr>
        <w:t>Mejor experiencia: facilita la navegación entre los diferentes canales.</w:t>
      </w:r>
    </w:p>
    <w:p w14:paraId="61233378" w14:textId="77777777" w:rsidR="007A6FF0" w:rsidRPr="007A6FF0" w:rsidRDefault="007A6FF0" w:rsidP="008A7F53">
      <w:pPr>
        <w:pStyle w:val="Prrafodelista"/>
        <w:numPr>
          <w:ilvl w:val="0"/>
          <w:numId w:val="37"/>
        </w:numPr>
        <w:ind w:left="993"/>
        <w:rPr>
          <w:lang w:val="es-419" w:eastAsia="es-CO"/>
        </w:rPr>
      </w:pPr>
      <w:r w:rsidRPr="007A6FF0">
        <w:rPr>
          <w:lang w:val="es-419" w:eastAsia="es-CO"/>
        </w:rPr>
        <w:t>Comunicación coherente: mantiene un mismo mensaje en todos los medios.</w:t>
      </w:r>
    </w:p>
    <w:p w14:paraId="5A580782" w14:textId="77777777" w:rsidR="007A6FF0" w:rsidRPr="007A6FF0" w:rsidRDefault="007A6FF0" w:rsidP="008A7F53">
      <w:pPr>
        <w:pStyle w:val="Prrafodelista"/>
        <w:numPr>
          <w:ilvl w:val="0"/>
          <w:numId w:val="37"/>
        </w:numPr>
        <w:ind w:left="993"/>
        <w:rPr>
          <w:lang w:val="es-419" w:eastAsia="es-CO"/>
        </w:rPr>
      </w:pPr>
      <w:r w:rsidRPr="007A6FF0">
        <w:rPr>
          <w:lang w:val="es-419" w:eastAsia="es-CO"/>
        </w:rPr>
        <w:t>Mayor conversión: facilita que el usuario realice la acción esperada.</w:t>
      </w:r>
    </w:p>
    <w:p w14:paraId="4FCED5AE" w14:textId="1D51BB37" w:rsidR="007A6FF0" w:rsidRDefault="007A6FF0" w:rsidP="007A6FF0">
      <w:pPr>
        <w:rPr>
          <w:lang w:val="es-419" w:eastAsia="es-CO"/>
        </w:rPr>
      </w:pPr>
      <w:r w:rsidRPr="007A6FF0">
        <w:rPr>
          <w:lang w:val="es-419" w:eastAsia="es-CO"/>
        </w:rPr>
        <w:t>La integración de herramientas, plataformas y canales fortalece la gestión de la comunicación digital y favorece el desarrollo de estrategias más organizadas, coherentes y efectivas.</w:t>
      </w:r>
    </w:p>
    <w:p w14:paraId="6387FEA7" w14:textId="40CFBC0F" w:rsidR="007A6FF0" w:rsidRDefault="007A6FF0" w:rsidP="00C65724">
      <w:pPr>
        <w:ind w:firstLine="0"/>
        <w:rPr>
          <w:lang w:val="es-419" w:eastAsia="es-CO"/>
        </w:rPr>
      </w:pPr>
    </w:p>
    <w:p w14:paraId="7C6E5FE4" w14:textId="0A043731" w:rsidR="00C65724" w:rsidRDefault="00C65724" w:rsidP="00C65724">
      <w:pPr>
        <w:ind w:firstLine="0"/>
        <w:rPr>
          <w:lang w:val="es-419" w:eastAsia="es-CO"/>
        </w:rPr>
      </w:pPr>
    </w:p>
    <w:p w14:paraId="5EC60753" w14:textId="77777777" w:rsidR="00C65724" w:rsidRDefault="00C65724" w:rsidP="00C65724">
      <w:pPr>
        <w:ind w:firstLine="0"/>
        <w:rPr>
          <w:lang w:val="es-419" w:eastAsia="es-CO"/>
        </w:rPr>
      </w:pPr>
    </w:p>
    <w:p w14:paraId="47BA874D" w14:textId="3C5924E4" w:rsidR="007A6FF0" w:rsidRDefault="007A6FF0" w:rsidP="007A6FF0">
      <w:pPr>
        <w:pStyle w:val="Ttulo1"/>
      </w:pPr>
      <w:bookmarkStart w:id="17" w:name="_Toc235820575"/>
      <w:r w:rsidRPr="007A6FF0">
        <w:lastRenderedPageBreak/>
        <w:t>Publicación y administración de contenidos en línea</w:t>
      </w:r>
      <w:bookmarkEnd w:id="17"/>
    </w:p>
    <w:p w14:paraId="42E92076" w14:textId="6EEEC600" w:rsidR="007A6FF0" w:rsidRDefault="007A6FF0" w:rsidP="007A6FF0">
      <w:pPr>
        <w:rPr>
          <w:lang w:val="es-419" w:eastAsia="es-CO"/>
        </w:rPr>
      </w:pPr>
      <w:r w:rsidRPr="007A6FF0">
        <w:rPr>
          <w:lang w:val="es-419" w:eastAsia="es-CO"/>
        </w:rPr>
        <w:t>La creación de contenido representa solo una parte del proceso de comunicación digital. Para que una estrategia empresarial sea efectiva, también es necesario administrar la publicación, actualización, organización y seguimiento de los contenidos en los diferentes canales digitales. La administración de contenidos en línea comprende el conjunto de actividades orientadas a planificar, publicar, actualizar y organizar la información, garantizando coherencia institucional, calidad en los contenidos y una adecuada experiencia para la audiencia.</w:t>
      </w:r>
    </w:p>
    <w:p w14:paraId="592EDE3E" w14:textId="281BF19E" w:rsidR="007A6FF0" w:rsidRDefault="007A6FF0" w:rsidP="007A6FF0">
      <w:pPr>
        <w:pStyle w:val="Ttulo2"/>
      </w:pPr>
      <w:bookmarkStart w:id="18" w:name="_Toc235820576"/>
      <w:r w:rsidRPr="007A6FF0">
        <w:t>Protocolos y criterios para la publicación digital</w:t>
      </w:r>
      <w:bookmarkEnd w:id="18"/>
    </w:p>
    <w:p w14:paraId="5310FECF" w14:textId="7349FE91" w:rsidR="007A6FF0" w:rsidRDefault="007A6FF0" w:rsidP="007A6FF0">
      <w:pPr>
        <w:rPr>
          <w:lang w:val="es-419" w:eastAsia="es-CO"/>
        </w:rPr>
      </w:pPr>
      <w:r w:rsidRPr="007A6FF0">
        <w:rPr>
          <w:lang w:val="es-419" w:eastAsia="es-CO"/>
        </w:rPr>
        <w:t>Las publicaciones empresariales deben responder a procedimientos previamente establecidos que permitan reducir errores y mantener la calidad de la comunicación. Antes de publicar un contenido, es recomendable verificar los siguientes aspectos:</w:t>
      </w:r>
    </w:p>
    <w:p w14:paraId="78B7EEF8" w14:textId="614C37C4" w:rsidR="007A6FF0" w:rsidRPr="007A6FF0" w:rsidRDefault="007A6FF0" w:rsidP="008A7F53">
      <w:pPr>
        <w:pStyle w:val="Prrafodelista"/>
        <w:numPr>
          <w:ilvl w:val="0"/>
          <w:numId w:val="38"/>
        </w:numPr>
        <w:ind w:left="851"/>
        <w:rPr>
          <w:lang w:val="es-419" w:eastAsia="es-CO"/>
        </w:rPr>
      </w:pPr>
      <w:r w:rsidRPr="007A6FF0">
        <w:rPr>
          <w:rStyle w:val="Ttulo5Car"/>
        </w:rPr>
        <w:t>Contenido.</w:t>
      </w:r>
      <w:r w:rsidRPr="007A6FF0">
        <w:rPr>
          <w:lang w:val="es-419" w:eastAsia="es-CO"/>
        </w:rPr>
        <w:t xml:space="preserve"> Confirmar la exactitud de las fechas, datos de contacto, enlaces, nombres propios, cifras y la ortografía antes de publicar. Esta revisión garantiza que la información sea correcta, confiable y comprensible, reduciendo el riesgo de errores que puedan afectar la credibilidad de la organización.</w:t>
      </w:r>
    </w:p>
    <w:p w14:paraId="44045157" w14:textId="4037B4BA" w:rsidR="007A6FF0" w:rsidRPr="007A6FF0" w:rsidRDefault="007A6FF0" w:rsidP="008A7F53">
      <w:pPr>
        <w:pStyle w:val="Prrafodelista"/>
        <w:numPr>
          <w:ilvl w:val="0"/>
          <w:numId w:val="38"/>
        </w:numPr>
        <w:ind w:left="851"/>
        <w:rPr>
          <w:lang w:val="es-419" w:eastAsia="es-CO"/>
        </w:rPr>
      </w:pPr>
      <w:r w:rsidRPr="007A6FF0">
        <w:rPr>
          <w:rStyle w:val="Ttulo5Car"/>
        </w:rPr>
        <w:t>Diseño.</w:t>
      </w:r>
      <w:r w:rsidRPr="007A6FF0">
        <w:rPr>
          <w:lang w:val="es-419" w:eastAsia="es-CO"/>
        </w:rPr>
        <w:t xml:space="preserve"> Revisar la alineación de los elementos, el contraste de colores, la legibilidad de los textos, la calidad de las imágenes y el uso adecuado de la identidad institucional. Esta verificación mejora la calidad visual de la publicación, facilita la lectura y fortalece la imagen de la organización.</w:t>
      </w:r>
    </w:p>
    <w:p w14:paraId="341D1B8A" w14:textId="6C873E7E" w:rsidR="007A6FF0" w:rsidRPr="007A6FF0" w:rsidRDefault="007A6FF0" w:rsidP="008A7F53">
      <w:pPr>
        <w:pStyle w:val="Prrafodelista"/>
        <w:numPr>
          <w:ilvl w:val="0"/>
          <w:numId w:val="38"/>
        </w:numPr>
        <w:ind w:left="851"/>
        <w:rPr>
          <w:lang w:val="es-419" w:eastAsia="es-CO"/>
        </w:rPr>
      </w:pPr>
      <w:r w:rsidRPr="007A6FF0">
        <w:rPr>
          <w:rStyle w:val="Ttulo5Car"/>
        </w:rPr>
        <w:t>Canal de difusión.</w:t>
      </w:r>
      <w:r w:rsidRPr="007A6FF0">
        <w:rPr>
          <w:lang w:val="es-419" w:eastAsia="es-CO"/>
        </w:rPr>
        <w:t xml:space="preserve"> Verificar que la plataforma seleccionada sea la más adecuada para el tipo de contenido, el público objetivo y los objetivos de comunicación. Esta validación favorece un mayor alcance, incrementa la efectividad del mensaje y mejora la interacción con la audiencia.</w:t>
      </w:r>
    </w:p>
    <w:p w14:paraId="1B75534C" w14:textId="321FDAD0" w:rsidR="007A6FF0" w:rsidRDefault="007A6FF0" w:rsidP="008A7F53">
      <w:pPr>
        <w:pStyle w:val="Prrafodelista"/>
        <w:numPr>
          <w:ilvl w:val="0"/>
          <w:numId w:val="38"/>
        </w:numPr>
        <w:ind w:left="851"/>
        <w:rPr>
          <w:lang w:val="es-419" w:eastAsia="es-CO"/>
        </w:rPr>
      </w:pPr>
      <w:r w:rsidRPr="007A6FF0">
        <w:rPr>
          <w:rStyle w:val="Ttulo5Car"/>
        </w:rPr>
        <w:lastRenderedPageBreak/>
        <w:t>Aprobación interna.</w:t>
      </w:r>
      <w:r w:rsidRPr="007A6FF0">
        <w:rPr>
          <w:lang w:val="es-419" w:eastAsia="es-CO"/>
        </w:rPr>
        <w:t xml:space="preserve"> Validar campañas, comunicados, anuncios o publicaciones institucionales mediante los procedimientos de revisión establecidos por la organización. Este proceso permite reducir errores, garantizar la coherencia de la información y mantener un mayor control sobre los contenidos antes de su difusión.</w:t>
      </w:r>
    </w:p>
    <w:p w14:paraId="0B1A2067" w14:textId="7AC99A4C" w:rsidR="007A6FF0" w:rsidRDefault="007A6FF0" w:rsidP="007A6FF0">
      <w:pPr>
        <w:rPr>
          <w:lang w:val="es-419" w:eastAsia="es-CO"/>
        </w:rPr>
      </w:pPr>
      <w:r w:rsidRPr="007A6FF0">
        <w:rPr>
          <w:lang w:val="es-419" w:eastAsia="es-CO"/>
        </w:rPr>
        <w:t>Como apoyo al proceso de publicación, puede utilizarse una lista de verificación:</w:t>
      </w:r>
    </w:p>
    <w:p w14:paraId="2331487A" w14:textId="39FB3403" w:rsidR="007A6FF0" w:rsidRDefault="00AB6D31" w:rsidP="00AB6D31">
      <w:pPr>
        <w:pStyle w:val="Tabla"/>
        <w:rPr>
          <w:lang w:val="es-419" w:eastAsia="es-CO"/>
        </w:rPr>
      </w:pPr>
      <w:r w:rsidRPr="00AB6D31">
        <w:rPr>
          <w:lang w:val="es-419" w:eastAsia="es-CO"/>
        </w:rPr>
        <w:t>Lista de verificación para la publicación de contenidos digitales</w:t>
      </w:r>
    </w:p>
    <w:tbl>
      <w:tblPr>
        <w:tblStyle w:val="SENA"/>
        <w:tblW w:w="5000" w:type="pct"/>
        <w:jc w:val="center"/>
        <w:tblLook w:val="04A0" w:firstRow="1" w:lastRow="0" w:firstColumn="1" w:lastColumn="0" w:noHBand="0" w:noVBand="1"/>
      </w:tblPr>
      <w:tblGrid>
        <w:gridCol w:w="7428"/>
        <w:gridCol w:w="2534"/>
      </w:tblGrid>
      <w:tr w:rsidR="00AB6D31" w:rsidRPr="00AB6D31" w14:paraId="75DB731B" w14:textId="77777777" w:rsidTr="00644FCE">
        <w:trPr>
          <w:cnfStyle w:val="100000000000" w:firstRow="1" w:lastRow="0" w:firstColumn="0" w:lastColumn="0" w:oddVBand="0" w:evenVBand="0" w:oddHBand="0" w:evenHBand="0" w:firstRowFirstColumn="0" w:firstRowLastColumn="0" w:lastRowFirstColumn="0" w:lastRowLastColumn="0"/>
          <w:tblHeader/>
          <w:jc w:val="center"/>
        </w:trPr>
        <w:tc>
          <w:tcPr>
            <w:tcW w:w="3728" w:type="pct"/>
            <w:hideMark/>
          </w:tcPr>
          <w:p w14:paraId="30FD6B64" w14:textId="77777777" w:rsidR="00AB6D31" w:rsidRPr="00AB6D31" w:rsidRDefault="00AB6D31" w:rsidP="00AB6D31">
            <w:pPr>
              <w:pStyle w:val="TextoTablas"/>
            </w:pPr>
            <w:r w:rsidRPr="00AB6D31">
              <w:t>Aspecto</w:t>
            </w:r>
          </w:p>
        </w:tc>
        <w:tc>
          <w:tcPr>
            <w:tcW w:w="1272" w:type="pct"/>
            <w:hideMark/>
          </w:tcPr>
          <w:p w14:paraId="050D9A0C" w14:textId="77777777" w:rsidR="00AB6D31" w:rsidRPr="00AB6D31" w:rsidRDefault="00AB6D31" w:rsidP="00AB6D31">
            <w:pPr>
              <w:pStyle w:val="TextoTablas"/>
            </w:pPr>
            <w:r w:rsidRPr="00AB6D31">
              <w:t>Estado</w:t>
            </w:r>
          </w:p>
        </w:tc>
      </w:tr>
      <w:tr w:rsidR="00AB6D31" w:rsidRPr="00AB6D31" w14:paraId="27DBD82D" w14:textId="77777777" w:rsidTr="00644FCE">
        <w:trPr>
          <w:cnfStyle w:val="000000100000" w:firstRow="0" w:lastRow="0" w:firstColumn="0" w:lastColumn="0" w:oddVBand="0" w:evenVBand="0" w:oddHBand="1" w:evenHBand="0" w:firstRowFirstColumn="0" w:firstRowLastColumn="0" w:lastRowFirstColumn="0" w:lastRowLastColumn="0"/>
          <w:jc w:val="center"/>
        </w:trPr>
        <w:tc>
          <w:tcPr>
            <w:tcW w:w="3728" w:type="pct"/>
            <w:hideMark/>
          </w:tcPr>
          <w:p w14:paraId="7EDBCE36" w14:textId="77777777" w:rsidR="00AB6D31" w:rsidRPr="00AB6D31" w:rsidRDefault="00AB6D31" w:rsidP="00AB6D31">
            <w:pPr>
              <w:pStyle w:val="TextoTablas"/>
            </w:pPr>
            <w:r w:rsidRPr="00AB6D31">
              <w:t>Información validada</w:t>
            </w:r>
          </w:p>
        </w:tc>
        <w:tc>
          <w:tcPr>
            <w:tcW w:w="1272" w:type="pct"/>
            <w:hideMark/>
          </w:tcPr>
          <w:p w14:paraId="5182F41D" w14:textId="77777777" w:rsidR="00AB6D31" w:rsidRPr="00AB6D31" w:rsidRDefault="00AB6D31" w:rsidP="00AB6D31">
            <w:pPr>
              <w:pStyle w:val="TextoTablas"/>
            </w:pPr>
            <w:r w:rsidRPr="00AB6D31">
              <w:t>Sí / No</w:t>
            </w:r>
          </w:p>
        </w:tc>
      </w:tr>
      <w:tr w:rsidR="00AB6D31" w:rsidRPr="00AB6D31" w14:paraId="5D3AF057" w14:textId="77777777" w:rsidTr="00644FCE">
        <w:trPr>
          <w:jc w:val="center"/>
        </w:trPr>
        <w:tc>
          <w:tcPr>
            <w:tcW w:w="3728" w:type="pct"/>
            <w:hideMark/>
          </w:tcPr>
          <w:p w14:paraId="3800EF72" w14:textId="77777777" w:rsidR="00AB6D31" w:rsidRPr="00AB6D31" w:rsidRDefault="00AB6D31" w:rsidP="00AB6D31">
            <w:pPr>
              <w:pStyle w:val="TextoTablas"/>
            </w:pPr>
            <w:r w:rsidRPr="00AB6D31">
              <w:t>Ortografía revisada</w:t>
            </w:r>
          </w:p>
        </w:tc>
        <w:tc>
          <w:tcPr>
            <w:tcW w:w="1272" w:type="pct"/>
            <w:hideMark/>
          </w:tcPr>
          <w:p w14:paraId="16EEABA1" w14:textId="77777777" w:rsidR="00AB6D31" w:rsidRPr="00AB6D31" w:rsidRDefault="00AB6D31" w:rsidP="00AB6D31">
            <w:pPr>
              <w:pStyle w:val="TextoTablas"/>
            </w:pPr>
            <w:r w:rsidRPr="00AB6D31">
              <w:t>Sí / No</w:t>
            </w:r>
          </w:p>
        </w:tc>
      </w:tr>
      <w:tr w:rsidR="00AB6D31" w:rsidRPr="00AB6D31" w14:paraId="184AFB55" w14:textId="77777777" w:rsidTr="00644FCE">
        <w:trPr>
          <w:cnfStyle w:val="000000100000" w:firstRow="0" w:lastRow="0" w:firstColumn="0" w:lastColumn="0" w:oddVBand="0" w:evenVBand="0" w:oddHBand="1" w:evenHBand="0" w:firstRowFirstColumn="0" w:firstRowLastColumn="0" w:lastRowFirstColumn="0" w:lastRowLastColumn="0"/>
          <w:jc w:val="center"/>
        </w:trPr>
        <w:tc>
          <w:tcPr>
            <w:tcW w:w="3728" w:type="pct"/>
            <w:hideMark/>
          </w:tcPr>
          <w:p w14:paraId="392323EE" w14:textId="77777777" w:rsidR="00AB6D31" w:rsidRPr="00AB6D31" w:rsidRDefault="00AB6D31" w:rsidP="00AB6D31">
            <w:pPr>
              <w:pStyle w:val="TextoTablas"/>
            </w:pPr>
            <w:r w:rsidRPr="00AB6D31">
              <w:t>Diseño validado</w:t>
            </w:r>
          </w:p>
        </w:tc>
        <w:tc>
          <w:tcPr>
            <w:tcW w:w="1272" w:type="pct"/>
            <w:hideMark/>
          </w:tcPr>
          <w:p w14:paraId="142631A3" w14:textId="77777777" w:rsidR="00AB6D31" w:rsidRPr="00AB6D31" w:rsidRDefault="00AB6D31" w:rsidP="00AB6D31">
            <w:pPr>
              <w:pStyle w:val="TextoTablas"/>
            </w:pPr>
            <w:r w:rsidRPr="00AB6D31">
              <w:t>Sí / No</w:t>
            </w:r>
          </w:p>
        </w:tc>
      </w:tr>
      <w:tr w:rsidR="00AB6D31" w:rsidRPr="00AB6D31" w14:paraId="667A2CF5" w14:textId="77777777" w:rsidTr="00644FCE">
        <w:trPr>
          <w:jc w:val="center"/>
        </w:trPr>
        <w:tc>
          <w:tcPr>
            <w:tcW w:w="3728" w:type="pct"/>
            <w:hideMark/>
          </w:tcPr>
          <w:p w14:paraId="0F989970" w14:textId="77777777" w:rsidR="00AB6D31" w:rsidRPr="00AB6D31" w:rsidRDefault="00AB6D31" w:rsidP="00AB6D31">
            <w:pPr>
              <w:pStyle w:val="TextoTablas"/>
            </w:pPr>
            <w:r w:rsidRPr="00AB6D31">
              <w:t>Plataforma seleccionada</w:t>
            </w:r>
          </w:p>
        </w:tc>
        <w:tc>
          <w:tcPr>
            <w:tcW w:w="1272" w:type="pct"/>
            <w:hideMark/>
          </w:tcPr>
          <w:p w14:paraId="6C4321F2" w14:textId="77777777" w:rsidR="00AB6D31" w:rsidRPr="00AB6D31" w:rsidRDefault="00AB6D31" w:rsidP="00AB6D31">
            <w:pPr>
              <w:pStyle w:val="TextoTablas"/>
            </w:pPr>
            <w:r w:rsidRPr="00AB6D31">
              <w:t>Sí / No</w:t>
            </w:r>
          </w:p>
        </w:tc>
      </w:tr>
      <w:tr w:rsidR="00AB6D31" w:rsidRPr="00AB6D31" w14:paraId="52867E93" w14:textId="77777777" w:rsidTr="00644FCE">
        <w:trPr>
          <w:cnfStyle w:val="000000100000" w:firstRow="0" w:lastRow="0" w:firstColumn="0" w:lastColumn="0" w:oddVBand="0" w:evenVBand="0" w:oddHBand="1" w:evenHBand="0" w:firstRowFirstColumn="0" w:firstRowLastColumn="0" w:lastRowFirstColumn="0" w:lastRowLastColumn="0"/>
          <w:jc w:val="center"/>
        </w:trPr>
        <w:tc>
          <w:tcPr>
            <w:tcW w:w="3728" w:type="pct"/>
            <w:hideMark/>
          </w:tcPr>
          <w:p w14:paraId="781BB081" w14:textId="77777777" w:rsidR="00AB6D31" w:rsidRPr="00AB6D31" w:rsidRDefault="00AB6D31" w:rsidP="00AB6D31">
            <w:pPr>
              <w:pStyle w:val="TextoTablas"/>
            </w:pPr>
            <w:r w:rsidRPr="00AB6D31">
              <w:t>Enlaces funcionales</w:t>
            </w:r>
          </w:p>
        </w:tc>
        <w:tc>
          <w:tcPr>
            <w:tcW w:w="1272" w:type="pct"/>
            <w:hideMark/>
          </w:tcPr>
          <w:p w14:paraId="594F4E95" w14:textId="77777777" w:rsidR="00AB6D31" w:rsidRPr="00AB6D31" w:rsidRDefault="00AB6D31" w:rsidP="00AB6D31">
            <w:pPr>
              <w:pStyle w:val="TextoTablas"/>
            </w:pPr>
            <w:r w:rsidRPr="00AB6D31">
              <w:t>Sí / No</w:t>
            </w:r>
          </w:p>
        </w:tc>
      </w:tr>
      <w:tr w:rsidR="00AB6D31" w:rsidRPr="00AB6D31" w14:paraId="01D900D9" w14:textId="77777777" w:rsidTr="00644FCE">
        <w:trPr>
          <w:jc w:val="center"/>
        </w:trPr>
        <w:tc>
          <w:tcPr>
            <w:tcW w:w="3728" w:type="pct"/>
            <w:hideMark/>
          </w:tcPr>
          <w:p w14:paraId="0CB29C15" w14:textId="77777777" w:rsidR="00AB6D31" w:rsidRPr="00AB6D31" w:rsidRDefault="00AB6D31" w:rsidP="00AB6D31">
            <w:pPr>
              <w:pStyle w:val="TextoTablas"/>
            </w:pPr>
            <w:r w:rsidRPr="00AB6D31">
              <w:t>Aprobación interna</w:t>
            </w:r>
          </w:p>
        </w:tc>
        <w:tc>
          <w:tcPr>
            <w:tcW w:w="1272" w:type="pct"/>
            <w:hideMark/>
          </w:tcPr>
          <w:p w14:paraId="3B1A7A77" w14:textId="77777777" w:rsidR="00AB6D31" w:rsidRPr="00AB6D31" w:rsidRDefault="00AB6D31" w:rsidP="00AB6D31">
            <w:pPr>
              <w:pStyle w:val="TextoTablas"/>
            </w:pPr>
            <w:r w:rsidRPr="00AB6D31">
              <w:t>Sí / No</w:t>
            </w:r>
          </w:p>
        </w:tc>
      </w:tr>
    </w:tbl>
    <w:p w14:paraId="4EE3689A" w14:textId="3E62277E" w:rsidR="007A6FF0" w:rsidRDefault="00AB6D31" w:rsidP="007A6FF0">
      <w:pPr>
        <w:rPr>
          <w:lang w:val="es-419" w:eastAsia="es-CO"/>
        </w:rPr>
      </w:pPr>
      <w:r w:rsidRPr="00AB6D31">
        <w:rPr>
          <w:lang w:val="es-419" w:eastAsia="es-CO"/>
        </w:rPr>
        <w:t>La aplicación de estos controles disminuye los reprocesos y fortalece la confiabilidad de la comunicación digital.</w:t>
      </w:r>
    </w:p>
    <w:p w14:paraId="5691D800" w14:textId="175B66A2" w:rsidR="00AB6D31" w:rsidRDefault="00AB6D31" w:rsidP="00AB6D31">
      <w:pPr>
        <w:pStyle w:val="Ttulo2"/>
      </w:pPr>
      <w:bookmarkStart w:id="19" w:name="_Toc235820577"/>
      <w:r w:rsidRPr="00AB6D31">
        <w:t>Actualización y administración de contenidos web</w:t>
      </w:r>
      <w:bookmarkEnd w:id="19"/>
    </w:p>
    <w:p w14:paraId="287D1C09" w14:textId="6986D19C" w:rsidR="00AB6D31" w:rsidRDefault="00AB6D31" w:rsidP="00AB6D31">
      <w:pPr>
        <w:rPr>
          <w:lang w:val="es-419" w:eastAsia="es-CO"/>
        </w:rPr>
      </w:pPr>
      <w:r w:rsidRPr="00AB6D31">
        <w:rPr>
          <w:lang w:val="es-419" w:eastAsia="es-CO"/>
        </w:rPr>
        <w:t>La información publicada debe mantenerse actualizada para garantizar que los usuarios accedan a contenidos vigentes y confiables. Un sitio o canal desactualizado puede afectar la imagen institucional y generar experiencias negativas. Los principales aspectos que deben revisarse periódicamente son los siguientes:</w:t>
      </w:r>
    </w:p>
    <w:p w14:paraId="74243572" w14:textId="3DC9887C" w:rsidR="00AB6D31" w:rsidRPr="00AB6D31" w:rsidRDefault="00AB6D31" w:rsidP="008A7F53">
      <w:pPr>
        <w:pStyle w:val="Prrafodelista"/>
        <w:numPr>
          <w:ilvl w:val="0"/>
          <w:numId w:val="39"/>
        </w:numPr>
        <w:ind w:left="993"/>
        <w:rPr>
          <w:lang w:val="es-419" w:eastAsia="es-CO"/>
        </w:rPr>
      </w:pPr>
      <w:r w:rsidRPr="00AB6D31">
        <w:rPr>
          <w:rStyle w:val="Ttulo5Car"/>
        </w:rPr>
        <w:lastRenderedPageBreak/>
        <w:t>Información publicada.</w:t>
      </w:r>
      <w:r w:rsidRPr="00AB6D31">
        <w:rPr>
          <w:lang w:val="es-419" w:eastAsia="es-CO"/>
        </w:rPr>
        <w:t xml:space="preserve"> Verificar que el contenido continúe vigente para evitar la difusión de información desactualizada.</w:t>
      </w:r>
    </w:p>
    <w:p w14:paraId="7785C49A" w14:textId="7B4FC070" w:rsidR="00AB6D31" w:rsidRPr="00AB6D31" w:rsidRDefault="00AB6D31" w:rsidP="008A7F53">
      <w:pPr>
        <w:pStyle w:val="Prrafodelista"/>
        <w:numPr>
          <w:ilvl w:val="0"/>
          <w:numId w:val="39"/>
        </w:numPr>
        <w:ind w:left="993"/>
        <w:rPr>
          <w:lang w:val="es-419" w:eastAsia="es-CO"/>
        </w:rPr>
      </w:pPr>
      <w:r w:rsidRPr="00AB6D31">
        <w:rPr>
          <w:rStyle w:val="Ttulo5Car"/>
        </w:rPr>
        <w:t>Promociones y campañas.</w:t>
      </w:r>
      <w:r w:rsidRPr="00AB6D31">
        <w:rPr>
          <w:lang w:val="es-419" w:eastAsia="es-CO"/>
        </w:rPr>
        <w:t xml:space="preserve"> Retirar los contenidos vencidos para mantener organizada y actualizada la comunicación.</w:t>
      </w:r>
    </w:p>
    <w:p w14:paraId="3D96927B" w14:textId="54DE2454" w:rsidR="00AB6D31" w:rsidRPr="00AB6D31" w:rsidRDefault="00AB6D31" w:rsidP="008A7F53">
      <w:pPr>
        <w:pStyle w:val="Prrafodelista"/>
        <w:numPr>
          <w:ilvl w:val="0"/>
          <w:numId w:val="39"/>
        </w:numPr>
        <w:ind w:left="993"/>
        <w:rPr>
          <w:lang w:val="es-419" w:eastAsia="es-CO"/>
        </w:rPr>
      </w:pPr>
      <w:r w:rsidRPr="00AB6D31">
        <w:rPr>
          <w:rStyle w:val="Ttulo5Car"/>
        </w:rPr>
        <w:t>Datos de contacto.</w:t>
      </w:r>
      <w:r w:rsidRPr="00AB6D31">
        <w:rPr>
          <w:lang w:val="es-419" w:eastAsia="es-CO"/>
        </w:rPr>
        <w:t xml:space="preserve"> Actualizar teléfonos, direcciones y horarios para facilitar una atención oportuna al usuario.</w:t>
      </w:r>
    </w:p>
    <w:p w14:paraId="6924973C" w14:textId="7C20A274" w:rsidR="00AB6D31" w:rsidRPr="00AB6D31" w:rsidRDefault="00AB6D31" w:rsidP="008A7F53">
      <w:pPr>
        <w:pStyle w:val="Prrafodelista"/>
        <w:numPr>
          <w:ilvl w:val="0"/>
          <w:numId w:val="39"/>
        </w:numPr>
        <w:ind w:left="993"/>
        <w:rPr>
          <w:lang w:val="es-419" w:eastAsia="es-CO"/>
        </w:rPr>
      </w:pPr>
      <w:r w:rsidRPr="00AB6D31">
        <w:rPr>
          <w:rStyle w:val="Ttulo5Car"/>
        </w:rPr>
        <w:t>Enlaces.</w:t>
      </w:r>
      <w:r w:rsidRPr="00AB6D31">
        <w:rPr>
          <w:lang w:val="es-419" w:eastAsia="es-CO"/>
        </w:rPr>
        <w:t xml:space="preserve"> Comprobar periódicamente su funcionamiento para garantizar el acceso a la información.</w:t>
      </w:r>
    </w:p>
    <w:p w14:paraId="0B05426A" w14:textId="6572E4BA" w:rsidR="00AB6D31" w:rsidRDefault="00AB6D31" w:rsidP="008A7F53">
      <w:pPr>
        <w:pStyle w:val="Prrafodelista"/>
        <w:numPr>
          <w:ilvl w:val="0"/>
          <w:numId w:val="39"/>
        </w:numPr>
        <w:ind w:left="993"/>
        <w:rPr>
          <w:lang w:val="es-419" w:eastAsia="es-CO"/>
        </w:rPr>
      </w:pPr>
      <w:r w:rsidRPr="00AB6D31">
        <w:rPr>
          <w:rStyle w:val="Ttulo5Car"/>
        </w:rPr>
        <w:t>Sitio web.</w:t>
      </w:r>
      <w:r w:rsidRPr="00AB6D31">
        <w:rPr>
          <w:lang w:val="es-419" w:eastAsia="es-CO"/>
        </w:rPr>
        <w:t xml:space="preserve"> Revisar la navegación, la compatibilidad con dispositivos móviles y los tiempos de carga para favorecer una mejor experiencia del usuario.</w:t>
      </w:r>
    </w:p>
    <w:p w14:paraId="03BD998D" w14:textId="41FD1DF6" w:rsidR="00AB6D31" w:rsidRDefault="00AB6D31" w:rsidP="00AB6D31">
      <w:pPr>
        <w:rPr>
          <w:lang w:val="es-419" w:eastAsia="es-CO"/>
        </w:rPr>
      </w:pPr>
      <w:r w:rsidRPr="00AB6D31">
        <w:rPr>
          <w:lang w:val="es-419" w:eastAsia="es-CO"/>
        </w:rPr>
        <w:t>Una actualización periódica contribuye a mantener la credibilidad y la calidad de los canales digitales de la organización.</w:t>
      </w:r>
    </w:p>
    <w:p w14:paraId="267348E7" w14:textId="021E1BBC" w:rsidR="00AB6D31" w:rsidRDefault="00AB6D31" w:rsidP="00AB6D31">
      <w:pPr>
        <w:pStyle w:val="Ttulo2"/>
      </w:pPr>
      <w:bookmarkStart w:id="20" w:name="_Toc235820578"/>
      <w:r w:rsidRPr="00AB6D31">
        <w:t>Organización y administración escalable de contenidos</w:t>
      </w:r>
      <w:bookmarkEnd w:id="20"/>
    </w:p>
    <w:p w14:paraId="581AA1CF" w14:textId="4761B6EF" w:rsidR="00AB6D31" w:rsidRDefault="00AB6D31" w:rsidP="00AB6D31">
      <w:pPr>
        <w:rPr>
          <w:lang w:val="es-419" w:eastAsia="es-CO"/>
        </w:rPr>
      </w:pPr>
      <w:r w:rsidRPr="00AB6D31">
        <w:rPr>
          <w:lang w:val="es-419" w:eastAsia="es-CO"/>
        </w:rPr>
        <w:t>A medida que aumenta la actividad digital de una organización, también crece la cantidad de publicaciones, campañas y recursos que deben administrarse. Por ello, resulta necesario implementar procesos que permitan mantener el orden y facilitar el crecimiento de la estrategia de comunicación. Las principales estrategias para administrar contenidos de forma escalable son las siguientes:</w:t>
      </w:r>
    </w:p>
    <w:p w14:paraId="0AB3D448" w14:textId="6C696DD2" w:rsidR="00AB6D31" w:rsidRDefault="00AB6D31" w:rsidP="00AB6D31">
      <w:pPr>
        <w:pStyle w:val="Tabla"/>
        <w:rPr>
          <w:lang w:val="es-419" w:eastAsia="es-CO"/>
        </w:rPr>
      </w:pPr>
      <w:r w:rsidRPr="00AB6D31">
        <w:rPr>
          <w:lang w:val="es-419" w:eastAsia="es-CO"/>
        </w:rPr>
        <w:t>Estrategias para la organización y gestión de contenidos digitales</w:t>
      </w:r>
    </w:p>
    <w:tbl>
      <w:tblPr>
        <w:tblStyle w:val="SENA"/>
        <w:tblW w:w="5000" w:type="pct"/>
        <w:jc w:val="center"/>
        <w:tblLook w:val="04A0" w:firstRow="1" w:lastRow="0" w:firstColumn="1" w:lastColumn="0" w:noHBand="0" w:noVBand="1"/>
      </w:tblPr>
      <w:tblGrid>
        <w:gridCol w:w="2907"/>
        <w:gridCol w:w="3927"/>
        <w:gridCol w:w="3128"/>
      </w:tblGrid>
      <w:tr w:rsidR="00AB6D31" w:rsidRPr="00AB6D31" w14:paraId="54220C89" w14:textId="77777777" w:rsidTr="00644FCE">
        <w:trPr>
          <w:cnfStyle w:val="100000000000" w:firstRow="1" w:lastRow="0" w:firstColumn="0" w:lastColumn="0" w:oddVBand="0" w:evenVBand="0" w:oddHBand="0" w:evenHBand="0" w:firstRowFirstColumn="0" w:firstRowLastColumn="0" w:lastRowFirstColumn="0" w:lastRowLastColumn="0"/>
          <w:tblHeader/>
          <w:jc w:val="center"/>
        </w:trPr>
        <w:tc>
          <w:tcPr>
            <w:tcW w:w="1459" w:type="pct"/>
            <w:hideMark/>
          </w:tcPr>
          <w:p w14:paraId="3A4F4799" w14:textId="77777777" w:rsidR="00AB6D31" w:rsidRPr="00AB6D31" w:rsidRDefault="00AB6D31" w:rsidP="00AB6D31">
            <w:pPr>
              <w:pStyle w:val="TextoTablas"/>
            </w:pPr>
            <w:r w:rsidRPr="00AB6D31">
              <w:t>Estrategia</w:t>
            </w:r>
          </w:p>
        </w:tc>
        <w:tc>
          <w:tcPr>
            <w:tcW w:w="1971" w:type="pct"/>
            <w:hideMark/>
          </w:tcPr>
          <w:p w14:paraId="0E7A7EA5" w14:textId="77777777" w:rsidR="00AB6D31" w:rsidRPr="00AB6D31" w:rsidRDefault="00AB6D31" w:rsidP="00AB6D31">
            <w:pPr>
              <w:pStyle w:val="TextoTablas"/>
            </w:pPr>
            <w:r w:rsidRPr="00AB6D31">
              <w:t>Aplicación</w:t>
            </w:r>
          </w:p>
        </w:tc>
        <w:tc>
          <w:tcPr>
            <w:tcW w:w="1570" w:type="pct"/>
            <w:hideMark/>
          </w:tcPr>
          <w:p w14:paraId="0C592D0D" w14:textId="77777777" w:rsidR="00AB6D31" w:rsidRPr="00AB6D31" w:rsidRDefault="00AB6D31" w:rsidP="00AB6D31">
            <w:pPr>
              <w:pStyle w:val="TextoTablas"/>
            </w:pPr>
            <w:r w:rsidRPr="00AB6D31">
              <w:t>Beneficio</w:t>
            </w:r>
          </w:p>
        </w:tc>
      </w:tr>
      <w:tr w:rsidR="00AB6D31" w:rsidRPr="00AB6D31" w14:paraId="6178EC04" w14:textId="77777777" w:rsidTr="00644FCE">
        <w:trPr>
          <w:cnfStyle w:val="000000100000" w:firstRow="0" w:lastRow="0" w:firstColumn="0" w:lastColumn="0" w:oddVBand="0" w:evenVBand="0" w:oddHBand="1" w:evenHBand="0" w:firstRowFirstColumn="0" w:firstRowLastColumn="0" w:lastRowFirstColumn="0" w:lastRowLastColumn="0"/>
          <w:jc w:val="center"/>
        </w:trPr>
        <w:tc>
          <w:tcPr>
            <w:tcW w:w="1459" w:type="pct"/>
            <w:hideMark/>
          </w:tcPr>
          <w:p w14:paraId="3947C22E" w14:textId="77777777" w:rsidR="00AB6D31" w:rsidRPr="00AB6D31" w:rsidRDefault="00AB6D31" w:rsidP="00AB6D31">
            <w:pPr>
              <w:pStyle w:val="TextoTablas"/>
            </w:pPr>
            <w:r w:rsidRPr="00AB6D31">
              <w:t>Calendarización de contenidos</w:t>
            </w:r>
          </w:p>
        </w:tc>
        <w:tc>
          <w:tcPr>
            <w:tcW w:w="1971" w:type="pct"/>
            <w:hideMark/>
          </w:tcPr>
          <w:p w14:paraId="10F13375" w14:textId="77777777" w:rsidR="00AB6D31" w:rsidRPr="00AB6D31" w:rsidRDefault="00AB6D31" w:rsidP="00AB6D31">
            <w:pPr>
              <w:pStyle w:val="TextoTablas"/>
            </w:pPr>
            <w:r w:rsidRPr="00AB6D31">
              <w:t>Programar publicaciones con anticipación.</w:t>
            </w:r>
          </w:p>
        </w:tc>
        <w:tc>
          <w:tcPr>
            <w:tcW w:w="1570" w:type="pct"/>
            <w:hideMark/>
          </w:tcPr>
          <w:p w14:paraId="104FD3B1" w14:textId="77777777" w:rsidR="00AB6D31" w:rsidRPr="00AB6D31" w:rsidRDefault="00AB6D31" w:rsidP="00AB6D31">
            <w:pPr>
              <w:pStyle w:val="TextoTablas"/>
            </w:pPr>
            <w:r w:rsidRPr="00AB6D31">
              <w:t>Mejora la planificación.</w:t>
            </w:r>
          </w:p>
        </w:tc>
      </w:tr>
      <w:tr w:rsidR="00AB6D31" w:rsidRPr="00AB6D31" w14:paraId="5D14F362" w14:textId="77777777" w:rsidTr="00644FCE">
        <w:trPr>
          <w:jc w:val="center"/>
        </w:trPr>
        <w:tc>
          <w:tcPr>
            <w:tcW w:w="1459" w:type="pct"/>
            <w:hideMark/>
          </w:tcPr>
          <w:p w14:paraId="77033090" w14:textId="77777777" w:rsidR="00AB6D31" w:rsidRPr="00AB6D31" w:rsidRDefault="00AB6D31" w:rsidP="00AB6D31">
            <w:pPr>
              <w:pStyle w:val="TextoTablas"/>
            </w:pPr>
            <w:r w:rsidRPr="00AB6D31">
              <w:lastRenderedPageBreak/>
              <w:t>Clasificación temática</w:t>
            </w:r>
          </w:p>
        </w:tc>
        <w:tc>
          <w:tcPr>
            <w:tcW w:w="1971" w:type="pct"/>
            <w:hideMark/>
          </w:tcPr>
          <w:p w14:paraId="506AFFB8" w14:textId="77777777" w:rsidR="00AB6D31" w:rsidRPr="00AB6D31" w:rsidRDefault="00AB6D31" w:rsidP="00AB6D31">
            <w:pPr>
              <w:pStyle w:val="TextoTablas"/>
            </w:pPr>
            <w:r w:rsidRPr="00AB6D31">
              <w:t>Organizar contenidos por campañas o categorías.</w:t>
            </w:r>
          </w:p>
        </w:tc>
        <w:tc>
          <w:tcPr>
            <w:tcW w:w="1570" w:type="pct"/>
            <w:hideMark/>
          </w:tcPr>
          <w:p w14:paraId="33E115FA" w14:textId="77777777" w:rsidR="00AB6D31" w:rsidRPr="00AB6D31" w:rsidRDefault="00AB6D31" w:rsidP="00AB6D31">
            <w:pPr>
              <w:pStyle w:val="TextoTablas"/>
            </w:pPr>
            <w:r w:rsidRPr="00AB6D31">
              <w:t>Facilita la localización de la información.</w:t>
            </w:r>
          </w:p>
        </w:tc>
      </w:tr>
      <w:tr w:rsidR="00AB6D31" w:rsidRPr="00AB6D31" w14:paraId="05BBF229" w14:textId="77777777" w:rsidTr="00644FCE">
        <w:trPr>
          <w:cnfStyle w:val="000000100000" w:firstRow="0" w:lastRow="0" w:firstColumn="0" w:lastColumn="0" w:oddVBand="0" w:evenVBand="0" w:oddHBand="1" w:evenHBand="0" w:firstRowFirstColumn="0" w:firstRowLastColumn="0" w:lastRowFirstColumn="0" w:lastRowLastColumn="0"/>
          <w:jc w:val="center"/>
        </w:trPr>
        <w:tc>
          <w:tcPr>
            <w:tcW w:w="1459" w:type="pct"/>
            <w:hideMark/>
          </w:tcPr>
          <w:p w14:paraId="07C9CF18" w14:textId="77777777" w:rsidR="00AB6D31" w:rsidRPr="00AB6D31" w:rsidRDefault="00AB6D31" w:rsidP="00AB6D31">
            <w:pPr>
              <w:pStyle w:val="TextoTablas"/>
            </w:pPr>
            <w:r w:rsidRPr="00AB6D31">
              <w:t>Plantillas reutilizables</w:t>
            </w:r>
          </w:p>
        </w:tc>
        <w:tc>
          <w:tcPr>
            <w:tcW w:w="1971" w:type="pct"/>
            <w:hideMark/>
          </w:tcPr>
          <w:p w14:paraId="641A930C" w14:textId="77777777" w:rsidR="00AB6D31" w:rsidRPr="00AB6D31" w:rsidRDefault="00AB6D31" w:rsidP="00AB6D31">
            <w:pPr>
              <w:pStyle w:val="TextoTablas"/>
            </w:pPr>
            <w:r w:rsidRPr="00AB6D31">
              <w:t>Estandarizar diseños y formatos.</w:t>
            </w:r>
          </w:p>
        </w:tc>
        <w:tc>
          <w:tcPr>
            <w:tcW w:w="1570" w:type="pct"/>
            <w:hideMark/>
          </w:tcPr>
          <w:p w14:paraId="6A883090" w14:textId="77777777" w:rsidR="00AB6D31" w:rsidRPr="00AB6D31" w:rsidRDefault="00AB6D31" w:rsidP="00AB6D31">
            <w:pPr>
              <w:pStyle w:val="TextoTablas"/>
            </w:pPr>
            <w:r w:rsidRPr="00AB6D31">
              <w:t>Reduce tiempos de producción.</w:t>
            </w:r>
          </w:p>
        </w:tc>
      </w:tr>
      <w:tr w:rsidR="00AB6D31" w:rsidRPr="00AB6D31" w14:paraId="4F36FD0F" w14:textId="77777777" w:rsidTr="00644FCE">
        <w:trPr>
          <w:jc w:val="center"/>
        </w:trPr>
        <w:tc>
          <w:tcPr>
            <w:tcW w:w="1459" w:type="pct"/>
            <w:hideMark/>
          </w:tcPr>
          <w:p w14:paraId="1645CD50" w14:textId="77777777" w:rsidR="00AB6D31" w:rsidRPr="00AB6D31" w:rsidRDefault="00AB6D31" w:rsidP="00AB6D31">
            <w:pPr>
              <w:pStyle w:val="TextoTablas"/>
            </w:pPr>
            <w:r w:rsidRPr="00AB6D31">
              <w:t>Biblioteca de recursos</w:t>
            </w:r>
          </w:p>
        </w:tc>
        <w:tc>
          <w:tcPr>
            <w:tcW w:w="1971" w:type="pct"/>
            <w:hideMark/>
          </w:tcPr>
          <w:p w14:paraId="0EE2354E" w14:textId="77777777" w:rsidR="00AB6D31" w:rsidRPr="00AB6D31" w:rsidRDefault="00AB6D31" w:rsidP="00AB6D31">
            <w:pPr>
              <w:pStyle w:val="TextoTablas"/>
            </w:pPr>
            <w:r w:rsidRPr="00AB6D31">
              <w:t>Centralizar imágenes, logotipos y materiales gráficos.</w:t>
            </w:r>
          </w:p>
        </w:tc>
        <w:tc>
          <w:tcPr>
            <w:tcW w:w="1570" w:type="pct"/>
            <w:hideMark/>
          </w:tcPr>
          <w:p w14:paraId="1723B081" w14:textId="77777777" w:rsidR="00AB6D31" w:rsidRPr="00AB6D31" w:rsidRDefault="00AB6D31" w:rsidP="00AB6D31">
            <w:pPr>
              <w:pStyle w:val="TextoTablas"/>
            </w:pPr>
            <w:r w:rsidRPr="00AB6D31">
              <w:t>Favorece la reutilización de recursos.</w:t>
            </w:r>
          </w:p>
        </w:tc>
      </w:tr>
      <w:tr w:rsidR="00AB6D31" w:rsidRPr="00AB6D31" w14:paraId="6A150EF8" w14:textId="77777777" w:rsidTr="00644FCE">
        <w:trPr>
          <w:cnfStyle w:val="000000100000" w:firstRow="0" w:lastRow="0" w:firstColumn="0" w:lastColumn="0" w:oddVBand="0" w:evenVBand="0" w:oddHBand="1" w:evenHBand="0" w:firstRowFirstColumn="0" w:firstRowLastColumn="0" w:lastRowFirstColumn="0" w:lastRowLastColumn="0"/>
          <w:jc w:val="center"/>
        </w:trPr>
        <w:tc>
          <w:tcPr>
            <w:tcW w:w="1459" w:type="pct"/>
            <w:hideMark/>
          </w:tcPr>
          <w:p w14:paraId="0B970B22" w14:textId="77777777" w:rsidR="00AB6D31" w:rsidRPr="00AB6D31" w:rsidRDefault="00AB6D31" w:rsidP="00AB6D31">
            <w:pPr>
              <w:pStyle w:val="TextoTablas"/>
            </w:pPr>
            <w:r w:rsidRPr="00AB6D31">
              <w:t>Procesos de aprobación</w:t>
            </w:r>
          </w:p>
        </w:tc>
        <w:tc>
          <w:tcPr>
            <w:tcW w:w="1971" w:type="pct"/>
            <w:hideMark/>
          </w:tcPr>
          <w:p w14:paraId="3C92D34B" w14:textId="77777777" w:rsidR="00AB6D31" w:rsidRPr="00AB6D31" w:rsidRDefault="00AB6D31" w:rsidP="00AB6D31">
            <w:pPr>
              <w:pStyle w:val="TextoTablas"/>
            </w:pPr>
            <w:r w:rsidRPr="00AB6D31">
              <w:t>Definir responsables para validar contenidos.</w:t>
            </w:r>
          </w:p>
        </w:tc>
        <w:tc>
          <w:tcPr>
            <w:tcW w:w="1570" w:type="pct"/>
            <w:hideMark/>
          </w:tcPr>
          <w:p w14:paraId="67C0CA12" w14:textId="77777777" w:rsidR="00AB6D31" w:rsidRPr="00AB6D31" w:rsidRDefault="00AB6D31" w:rsidP="00AB6D31">
            <w:pPr>
              <w:pStyle w:val="TextoTablas"/>
            </w:pPr>
            <w:r w:rsidRPr="00AB6D31">
              <w:t>Mantiene el control de calidad.</w:t>
            </w:r>
          </w:p>
        </w:tc>
      </w:tr>
      <w:tr w:rsidR="00AB6D31" w:rsidRPr="00AB6D31" w14:paraId="7F41E866" w14:textId="77777777" w:rsidTr="00644FCE">
        <w:trPr>
          <w:jc w:val="center"/>
        </w:trPr>
        <w:tc>
          <w:tcPr>
            <w:tcW w:w="1459" w:type="pct"/>
            <w:hideMark/>
          </w:tcPr>
          <w:p w14:paraId="44EC38A7" w14:textId="77777777" w:rsidR="00AB6D31" w:rsidRPr="00AB6D31" w:rsidRDefault="00AB6D31" w:rsidP="00AB6D31">
            <w:pPr>
              <w:pStyle w:val="TextoTablas"/>
            </w:pPr>
            <w:r w:rsidRPr="00AB6D31">
              <w:t>Organización de archivos</w:t>
            </w:r>
          </w:p>
        </w:tc>
        <w:tc>
          <w:tcPr>
            <w:tcW w:w="1971" w:type="pct"/>
            <w:hideMark/>
          </w:tcPr>
          <w:p w14:paraId="35464279" w14:textId="77777777" w:rsidR="00AB6D31" w:rsidRPr="00AB6D31" w:rsidRDefault="00AB6D31" w:rsidP="00AB6D31">
            <w:pPr>
              <w:pStyle w:val="TextoTablas"/>
            </w:pPr>
            <w:r w:rsidRPr="00AB6D31">
              <w:t>Establecer una estructura de almacenamiento.</w:t>
            </w:r>
          </w:p>
        </w:tc>
        <w:tc>
          <w:tcPr>
            <w:tcW w:w="1570" w:type="pct"/>
            <w:hideMark/>
          </w:tcPr>
          <w:p w14:paraId="6370F3B2" w14:textId="6AA8D168" w:rsidR="00AB6D31" w:rsidRPr="00AB6D31" w:rsidRDefault="00AB6D31" w:rsidP="00AB6D31">
            <w:pPr>
              <w:pStyle w:val="TextoTablas"/>
            </w:pPr>
            <w:r w:rsidRPr="00AB6D31">
              <w:t>Evita</w:t>
            </w:r>
            <w:r w:rsidR="003271D3">
              <w:t xml:space="preserve"> la</w:t>
            </w:r>
            <w:r w:rsidRPr="00AB6D31">
              <w:t xml:space="preserve"> pérdida o duplicidad de información.</w:t>
            </w:r>
          </w:p>
        </w:tc>
      </w:tr>
    </w:tbl>
    <w:p w14:paraId="459AB967" w14:textId="195E6CA4" w:rsidR="00AB6D31" w:rsidRDefault="00AB6D31" w:rsidP="00AB6D31">
      <w:pPr>
        <w:rPr>
          <w:lang w:val="es-ES" w:eastAsia="es-CO"/>
        </w:rPr>
      </w:pPr>
      <w:r w:rsidRPr="00AB6D31">
        <w:rPr>
          <w:lang w:val="es-ES" w:eastAsia="es-CO"/>
        </w:rPr>
        <w:t>Una administración organizada favorece la productividad, reduce reprocesos y facilita el crecimiento de la comunicación digital.</w:t>
      </w:r>
    </w:p>
    <w:p w14:paraId="567A86CD" w14:textId="30CE5206" w:rsidR="00AB6D31" w:rsidRDefault="00AB6D31" w:rsidP="00AB6D31">
      <w:pPr>
        <w:pStyle w:val="Ttulo2"/>
        <w:rPr>
          <w:rStyle w:val="Extranjerismo"/>
        </w:rPr>
      </w:pPr>
      <w:bookmarkStart w:id="21" w:name="_Toc235820579"/>
      <w:r w:rsidRPr="00AB6D31">
        <w:t xml:space="preserve">Interacción y generación de </w:t>
      </w:r>
      <w:r w:rsidRPr="00AB6D31">
        <w:rPr>
          <w:rStyle w:val="Extranjerismo"/>
        </w:rPr>
        <w:t>engagement</w:t>
      </w:r>
      <w:bookmarkEnd w:id="21"/>
    </w:p>
    <w:p w14:paraId="762D8BAA" w14:textId="2A61F8D2" w:rsidR="00AB6D31" w:rsidRPr="00AB6D31" w:rsidRDefault="00AB6D31" w:rsidP="00AB6D31">
      <w:pPr>
        <w:rPr>
          <w:lang w:val="es-ES" w:eastAsia="es-CO"/>
        </w:rPr>
      </w:pPr>
      <w:r w:rsidRPr="00AB6D31">
        <w:rPr>
          <w:lang w:val="es-ES" w:eastAsia="es-CO"/>
        </w:rPr>
        <w:t xml:space="preserve">Los formatos de publicación dinámica, como los estados y las historias temporales, permiten compartir información de manera ágil y fortalecer la interacción con las audiencias. Estos recursos son apropiados para comunicar novedades, recordatorios, promociones y mensajes de corta duración. Las principales estrategias para incrementar el </w:t>
      </w:r>
      <w:proofErr w:type="spellStart"/>
      <w:r w:rsidRPr="00CE58B9">
        <w:rPr>
          <w:rStyle w:val="Extranjerismo"/>
          <w:lang w:val="es-ES"/>
        </w:rPr>
        <w:t>engagement</w:t>
      </w:r>
      <w:proofErr w:type="spellEnd"/>
      <w:r w:rsidRPr="00AB6D31">
        <w:rPr>
          <w:lang w:val="es-ES" w:eastAsia="es-CO"/>
        </w:rPr>
        <w:t xml:space="preserve"> se presentan a continuación:</w:t>
      </w:r>
    </w:p>
    <w:p w14:paraId="0B93626A" w14:textId="7DC3E0E5" w:rsidR="00AB6D31" w:rsidRDefault="00AB6D31" w:rsidP="00AB6D31">
      <w:pPr>
        <w:pStyle w:val="Tabla"/>
        <w:rPr>
          <w:lang w:val="es-ES" w:eastAsia="es-CO"/>
        </w:rPr>
      </w:pPr>
      <w:r w:rsidRPr="00AB6D31">
        <w:rPr>
          <w:lang w:val="es-ES" w:eastAsia="es-CO"/>
        </w:rPr>
        <w:t>Estrategias para incrementar la interacción en medios digitales</w:t>
      </w:r>
    </w:p>
    <w:tbl>
      <w:tblPr>
        <w:tblStyle w:val="SENA"/>
        <w:tblW w:w="5000" w:type="pct"/>
        <w:jc w:val="center"/>
        <w:tblLook w:val="04A0" w:firstRow="1" w:lastRow="0" w:firstColumn="1" w:lastColumn="0" w:noHBand="0" w:noVBand="1"/>
      </w:tblPr>
      <w:tblGrid>
        <w:gridCol w:w="2496"/>
        <w:gridCol w:w="4463"/>
        <w:gridCol w:w="3003"/>
      </w:tblGrid>
      <w:tr w:rsidR="00AB6D31" w:rsidRPr="00AB6D31" w14:paraId="56F9BA8C" w14:textId="77777777" w:rsidTr="00644FCE">
        <w:trPr>
          <w:cnfStyle w:val="100000000000" w:firstRow="1" w:lastRow="0" w:firstColumn="0" w:lastColumn="0" w:oddVBand="0" w:evenVBand="0" w:oddHBand="0" w:evenHBand="0" w:firstRowFirstColumn="0" w:firstRowLastColumn="0" w:lastRowFirstColumn="0" w:lastRowLastColumn="0"/>
          <w:tblHeader/>
          <w:jc w:val="center"/>
        </w:trPr>
        <w:tc>
          <w:tcPr>
            <w:tcW w:w="1253" w:type="pct"/>
            <w:hideMark/>
          </w:tcPr>
          <w:p w14:paraId="155FB21A" w14:textId="77777777" w:rsidR="00AB6D31" w:rsidRPr="00AB6D31" w:rsidRDefault="00AB6D31" w:rsidP="00AB6D31">
            <w:pPr>
              <w:pStyle w:val="TextoTablas"/>
            </w:pPr>
            <w:r w:rsidRPr="00AB6D31">
              <w:t>Estrategia</w:t>
            </w:r>
          </w:p>
        </w:tc>
        <w:tc>
          <w:tcPr>
            <w:tcW w:w="2240" w:type="pct"/>
            <w:hideMark/>
          </w:tcPr>
          <w:p w14:paraId="13404985" w14:textId="77777777" w:rsidR="00AB6D31" w:rsidRPr="00AB6D31" w:rsidRDefault="00AB6D31" w:rsidP="00AB6D31">
            <w:pPr>
              <w:pStyle w:val="TextoTablas"/>
            </w:pPr>
            <w:r w:rsidRPr="00AB6D31">
              <w:t>Aplicación</w:t>
            </w:r>
          </w:p>
        </w:tc>
        <w:tc>
          <w:tcPr>
            <w:tcW w:w="1507" w:type="pct"/>
            <w:hideMark/>
          </w:tcPr>
          <w:p w14:paraId="24511E07" w14:textId="77777777" w:rsidR="00AB6D31" w:rsidRPr="00AB6D31" w:rsidRDefault="00AB6D31" w:rsidP="00AB6D31">
            <w:pPr>
              <w:pStyle w:val="TextoTablas"/>
            </w:pPr>
            <w:r w:rsidRPr="00AB6D31">
              <w:t>Resultado esperado</w:t>
            </w:r>
          </w:p>
        </w:tc>
      </w:tr>
      <w:tr w:rsidR="00AB6D31" w:rsidRPr="00AB6D31" w14:paraId="67375F08" w14:textId="77777777" w:rsidTr="00644FCE">
        <w:trPr>
          <w:cnfStyle w:val="000000100000" w:firstRow="0" w:lastRow="0" w:firstColumn="0" w:lastColumn="0" w:oddVBand="0" w:evenVBand="0" w:oddHBand="1" w:evenHBand="0" w:firstRowFirstColumn="0" w:firstRowLastColumn="0" w:lastRowFirstColumn="0" w:lastRowLastColumn="0"/>
          <w:jc w:val="center"/>
        </w:trPr>
        <w:tc>
          <w:tcPr>
            <w:tcW w:w="1253" w:type="pct"/>
            <w:hideMark/>
          </w:tcPr>
          <w:p w14:paraId="45767C0E" w14:textId="77777777" w:rsidR="00AB6D31" w:rsidRPr="00AB6D31" w:rsidRDefault="00AB6D31" w:rsidP="00AB6D31">
            <w:pPr>
              <w:pStyle w:val="TextoTablas"/>
            </w:pPr>
            <w:r w:rsidRPr="00AB6D31">
              <w:t>Publicaciones temporales</w:t>
            </w:r>
          </w:p>
        </w:tc>
        <w:tc>
          <w:tcPr>
            <w:tcW w:w="2240" w:type="pct"/>
            <w:hideMark/>
          </w:tcPr>
          <w:p w14:paraId="6D81EDD7" w14:textId="77777777" w:rsidR="00AB6D31" w:rsidRPr="00AB6D31" w:rsidRDefault="00AB6D31" w:rsidP="00AB6D31">
            <w:pPr>
              <w:pStyle w:val="TextoTablas"/>
            </w:pPr>
            <w:r w:rsidRPr="00AB6D31">
              <w:t>Compartir novedades, recordatorios o campañas de corta duración.</w:t>
            </w:r>
          </w:p>
        </w:tc>
        <w:tc>
          <w:tcPr>
            <w:tcW w:w="1507" w:type="pct"/>
            <w:hideMark/>
          </w:tcPr>
          <w:p w14:paraId="2C8E3942" w14:textId="77777777" w:rsidR="00AB6D31" w:rsidRPr="00AB6D31" w:rsidRDefault="00AB6D31" w:rsidP="00AB6D31">
            <w:pPr>
              <w:pStyle w:val="TextoTablas"/>
            </w:pPr>
            <w:r w:rsidRPr="00AB6D31">
              <w:t>Incrementa la visibilidad inmediata.</w:t>
            </w:r>
          </w:p>
        </w:tc>
      </w:tr>
      <w:tr w:rsidR="00AB6D31" w:rsidRPr="00AB6D31" w14:paraId="388D08EA" w14:textId="77777777" w:rsidTr="00644FCE">
        <w:trPr>
          <w:jc w:val="center"/>
        </w:trPr>
        <w:tc>
          <w:tcPr>
            <w:tcW w:w="1253" w:type="pct"/>
            <w:hideMark/>
          </w:tcPr>
          <w:p w14:paraId="5245AFBD" w14:textId="77777777" w:rsidR="00AB6D31" w:rsidRPr="00AB6D31" w:rsidRDefault="00AB6D31" w:rsidP="00AB6D31">
            <w:pPr>
              <w:pStyle w:val="TextoTablas"/>
            </w:pPr>
            <w:r w:rsidRPr="00AB6D31">
              <w:t>Contenido participativo</w:t>
            </w:r>
          </w:p>
        </w:tc>
        <w:tc>
          <w:tcPr>
            <w:tcW w:w="2240" w:type="pct"/>
            <w:hideMark/>
          </w:tcPr>
          <w:p w14:paraId="5673CCD6" w14:textId="77777777" w:rsidR="00AB6D31" w:rsidRPr="00AB6D31" w:rsidRDefault="00AB6D31" w:rsidP="00AB6D31">
            <w:pPr>
              <w:pStyle w:val="TextoTablas"/>
            </w:pPr>
            <w:r w:rsidRPr="00AB6D31">
              <w:t>Utilizar encuestas, preguntas o dinámicas.</w:t>
            </w:r>
          </w:p>
        </w:tc>
        <w:tc>
          <w:tcPr>
            <w:tcW w:w="1507" w:type="pct"/>
            <w:hideMark/>
          </w:tcPr>
          <w:p w14:paraId="33860C27" w14:textId="77777777" w:rsidR="00AB6D31" w:rsidRPr="00AB6D31" w:rsidRDefault="00AB6D31" w:rsidP="00AB6D31">
            <w:pPr>
              <w:pStyle w:val="TextoTablas"/>
            </w:pPr>
            <w:r w:rsidRPr="00AB6D31">
              <w:t>Favorece la interacción con la audiencia.</w:t>
            </w:r>
          </w:p>
        </w:tc>
      </w:tr>
      <w:tr w:rsidR="00AB6D31" w:rsidRPr="00AB6D31" w14:paraId="3AA6573D" w14:textId="77777777" w:rsidTr="00644FCE">
        <w:trPr>
          <w:cnfStyle w:val="000000100000" w:firstRow="0" w:lastRow="0" w:firstColumn="0" w:lastColumn="0" w:oddVBand="0" w:evenVBand="0" w:oddHBand="1" w:evenHBand="0" w:firstRowFirstColumn="0" w:firstRowLastColumn="0" w:lastRowFirstColumn="0" w:lastRowLastColumn="0"/>
          <w:jc w:val="center"/>
        </w:trPr>
        <w:tc>
          <w:tcPr>
            <w:tcW w:w="1253" w:type="pct"/>
            <w:hideMark/>
          </w:tcPr>
          <w:p w14:paraId="159BBD32" w14:textId="77777777" w:rsidR="00AB6D31" w:rsidRPr="00AB6D31" w:rsidRDefault="00AB6D31" w:rsidP="00AB6D31">
            <w:pPr>
              <w:pStyle w:val="TextoTablas"/>
            </w:pPr>
            <w:r w:rsidRPr="00AB6D31">
              <w:lastRenderedPageBreak/>
              <w:t>Llamados a la acción</w:t>
            </w:r>
          </w:p>
        </w:tc>
        <w:tc>
          <w:tcPr>
            <w:tcW w:w="2240" w:type="pct"/>
            <w:hideMark/>
          </w:tcPr>
          <w:p w14:paraId="12B5E5E2" w14:textId="77777777" w:rsidR="00AB6D31" w:rsidRPr="00AB6D31" w:rsidRDefault="00AB6D31" w:rsidP="00AB6D31">
            <w:pPr>
              <w:pStyle w:val="TextoTablas"/>
            </w:pPr>
            <w:r w:rsidRPr="00AB6D31">
              <w:t>Invitar a comentar, participar o responder.</w:t>
            </w:r>
          </w:p>
        </w:tc>
        <w:tc>
          <w:tcPr>
            <w:tcW w:w="1507" w:type="pct"/>
            <w:hideMark/>
          </w:tcPr>
          <w:p w14:paraId="6740C3D9" w14:textId="77777777" w:rsidR="00AB6D31" w:rsidRPr="00AB6D31" w:rsidRDefault="00AB6D31" w:rsidP="00AB6D31">
            <w:pPr>
              <w:pStyle w:val="TextoTablas"/>
            </w:pPr>
            <w:r w:rsidRPr="00AB6D31">
              <w:t>Estimula la participación de los usuarios.</w:t>
            </w:r>
          </w:p>
        </w:tc>
      </w:tr>
      <w:tr w:rsidR="00AB6D31" w:rsidRPr="00AB6D31" w14:paraId="2697396E" w14:textId="77777777" w:rsidTr="00644FCE">
        <w:trPr>
          <w:jc w:val="center"/>
        </w:trPr>
        <w:tc>
          <w:tcPr>
            <w:tcW w:w="1253" w:type="pct"/>
            <w:hideMark/>
          </w:tcPr>
          <w:p w14:paraId="1A6D9F39" w14:textId="77777777" w:rsidR="00AB6D31" w:rsidRPr="00AB6D31" w:rsidRDefault="00AB6D31" w:rsidP="00AB6D31">
            <w:pPr>
              <w:pStyle w:val="TextoTablas"/>
            </w:pPr>
            <w:r w:rsidRPr="00AB6D31">
              <w:t>Contenido de valor</w:t>
            </w:r>
          </w:p>
        </w:tc>
        <w:tc>
          <w:tcPr>
            <w:tcW w:w="2240" w:type="pct"/>
            <w:hideMark/>
          </w:tcPr>
          <w:p w14:paraId="7A81FBEF" w14:textId="77777777" w:rsidR="00AB6D31" w:rsidRPr="00AB6D31" w:rsidRDefault="00AB6D31" w:rsidP="00AB6D31">
            <w:pPr>
              <w:pStyle w:val="TextoTablas"/>
            </w:pPr>
            <w:r w:rsidRPr="00AB6D31">
              <w:t>Compartir consejos, recomendaciones e información útil.</w:t>
            </w:r>
          </w:p>
        </w:tc>
        <w:tc>
          <w:tcPr>
            <w:tcW w:w="1507" w:type="pct"/>
            <w:hideMark/>
          </w:tcPr>
          <w:p w14:paraId="67AB02CC" w14:textId="77777777" w:rsidR="00AB6D31" w:rsidRPr="00AB6D31" w:rsidRDefault="00AB6D31" w:rsidP="00AB6D31">
            <w:pPr>
              <w:pStyle w:val="TextoTablas"/>
            </w:pPr>
            <w:r w:rsidRPr="00AB6D31">
              <w:t>Fortalece el interés y la fidelización.</w:t>
            </w:r>
          </w:p>
        </w:tc>
      </w:tr>
    </w:tbl>
    <w:p w14:paraId="3737A30C" w14:textId="2B2D52D1" w:rsidR="00AB6D31" w:rsidRDefault="00FD25A2" w:rsidP="00AB6D31">
      <w:pPr>
        <w:rPr>
          <w:lang w:val="es-ES" w:eastAsia="es-CO"/>
        </w:rPr>
      </w:pPr>
      <w:r w:rsidRPr="00FD25A2">
        <w:rPr>
          <w:lang w:val="es-ES" w:eastAsia="es-CO"/>
        </w:rPr>
        <w:t>La diferencia entre una publicación informativa y una publicación orientada a la interacción se resume a continuación:</w:t>
      </w:r>
    </w:p>
    <w:p w14:paraId="04CEF013" w14:textId="2B96B83D" w:rsidR="00FD25A2" w:rsidRPr="00FD25A2" w:rsidRDefault="00FD25A2" w:rsidP="008A7F53">
      <w:pPr>
        <w:pStyle w:val="Prrafodelista"/>
        <w:numPr>
          <w:ilvl w:val="0"/>
          <w:numId w:val="40"/>
        </w:numPr>
        <w:ind w:left="993"/>
        <w:rPr>
          <w:rStyle w:val="Ttulo5Car"/>
          <w:lang w:val="es-ES"/>
        </w:rPr>
      </w:pPr>
      <w:r w:rsidRPr="00FD25A2">
        <w:rPr>
          <w:rStyle w:val="Ttulo5Car"/>
          <w:lang w:val="es-ES"/>
        </w:rPr>
        <w:t>Comunica información</w:t>
      </w:r>
      <w:r w:rsidRPr="00FD25A2">
        <w:rPr>
          <w:rStyle w:val="Ttulo5Car"/>
        </w:rPr>
        <w:t>.</w:t>
      </w:r>
      <w:r w:rsidRPr="00FD25A2">
        <w:rPr>
          <w:lang w:val="es-ES" w:eastAsia="es-CO"/>
        </w:rPr>
        <w:t xml:space="preserve"> Invita a la participación de la audiencia.</w:t>
      </w:r>
    </w:p>
    <w:p w14:paraId="5026C98F" w14:textId="6E2C89DE" w:rsidR="00FD25A2" w:rsidRPr="00FD25A2" w:rsidRDefault="00FD25A2" w:rsidP="008A7F53">
      <w:pPr>
        <w:pStyle w:val="Prrafodelista"/>
        <w:numPr>
          <w:ilvl w:val="0"/>
          <w:numId w:val="40"/>
        </w:numPr>
        <w:ind w:left="993"/>
        <w:rPr>
          <w:lang w:val="es-ES" w:eastAsia="es-CO"/>
        </w:rPr>
      </w:pPr>
      <w:r w:rsidRPr="00FD25A2">
        <w:rPr>
          <w:rStyle w:val="Ttulo5Car"/>
          <w:lang w:val="es-ES"/>
        </w:rPr>
        <w:t>Predomina la comunicación unidireccional</w:t>
      </w:r>
      <w:r w:rsidRPr="00FD25A2">
        <w:rPr>
          <w:rStyle w:val="Ttulo5Car"/>
        </w:rPr>
        <w:t>.</w:t>
      </w:r>
      <w:r w:rsidRPr="00FD25A2">
        <w:rPr>
          <w:lang w:val="es-ES" w:eastAsia="es-CO"/>
        </w:rPr>
        <w:t xml:space="preserve"> Favorece la conversación y el intercambio.</w:t>
      </w:r>
    </w:p>
    <w:p w14:paraId="3DB1F8B1" w14:textId="104BF03D" w:rsidR="00FD25A2" w:rsidRPr="00FD25A2" w:rsidRDefault="00FD25A2" w:rsidP="008A7F53">
      <w:pPr>
        <w:pStyle w:val="Prrafodelista"/>
        <w:numPr>
          <w:ilvl w:val="0"/>
          <w:numId w:val="40"/>
        </w:numPr>
        <w:ind w:left="993"/>
        <w:rPr>
          <w:rStyle w:val="Ttulo5Car"/>
          <w:rFonts w:asciiTheme="minorHAnsi" w:eastAsiaTheme="minorHAnsi" w:hAnsiTheme="minorHAnsi" w:cstheme="minorBidi"/>
          <w:b w:val="0"/>
          <w:color w:val="auto"/>
          <w:kern w:val="2"/>
          <w:szCs w:val="22"/>
          <w:lang w:val="es-ES"/>
          <w14:ligatures w14:val="standardContextual"/>
        </w:rPr>
      </w:pPr>
      <w:r w:rsidRPr="00FD25A2">
        <w:rPr>
          <w:rStyle w:val="Ttulo5Car"/>
          <w:lang w:val="es-ES"/>
        </w:rPr>
        <w:t>Genera menor interacción</w:t>
      </w:r>
      <w:r w:rsidRPr="00FD25A2">
        <w:rPr>
          <w:rStyle w:val="Ttulo5Car"/>
        </w:rPr>
        <w:t xml:space="preserve">. </w:t>
      </w:r>
      <w:r w:rsidRPr="00FD25A2">
        <w:rPr>
          <w:lang w:val="es-ES" w:eastAsia="es-CO"/>
        </w:rPr>
        <w:t xml:space="preserve">Incrementa el </w:t>
      </w:r>
      <w:proofErr w:type="spellStart"/>
      <w:r w:rsidRPr="00FD25A2">
        <w:rPr>
          <w:rStyle w:val="Extranjerismo"/>
          <w:lang w:val="es-ES" w:eastAsia="es-CO"/>
        </w:rPr>
        <w:t>engagement</w:t>
      </w:r>
      <w:proofErr w:type="spellEnd"/>
      <w:r w:rsidRPr="00FD25A2">
        <w:rPr>
          <w:lang w:val="es-ES" w:eastAsia="es-CO"/>
        </w:rPr>
        <w:t>.</w:t>
      </w:r>
    </w:p>
    <w:p w14:paraId="4C4C1F50" w14:textId="30583D7F" w:rsidR="00FD25A2" w:rsidRDefault="00FD25A2" w:rsidP="00FD25A2">
      <w:pPr>
        <w:rPr>
          <w:lang w:val="es-ES" w:eastAsia="es-CO"/>
        </w:rPr>
      </w:pPr>
      <w:r w:rsidRPr="00FD25A2">
        <w:rPr>
          <w:lang w:val="es-ES" w:eastAsia="es-CO"/>
        </w:rPr>
        <w:t>La adecuada administración de contenidos en línea permite mantener una comunicación organizada, fortalecer la presencia digital de la organización y generar relaciones más sólidas con las audiencias mediante estrategias de interacción planificadas.</w:t>
      </w:r>
    </w:p>
    <w:p w14:paraId="443C03A2" w14:textId="4D64372A" w:rsidR="00FD25A2" w:rsidRDefault="00FD25A2" w:rsidP="00FD25A2">
      <w:pPr>
        <w:rPr>
          <w:lang w:val="es-ES" w:eastAsia="es-CO"/>
        </w:rPr>
      </w:pPr>
    </w:p>
    <w:p w14:paraId="18A533E1" w14:textId="14C40E9D" w:rsidR="00FD25A2" w:rsidRDefault="00FD25A2" w:rsidP="00FD25A2">
      <w:pPr>
        <w:rPr>
          <w:lang w:val="es-ES" w:eastAsia="es-CO"/>
        </w:rPr>
      </w:pPr>
    </w:p>
    <w:p w14:paraId="407168A3" w14:textId="59C8199E" w:rsidR="00FD25A2" w:rsidRDefault="00FD25A2" w:rsidP="00FD25A2">
      <w:pPr>
        <w:rPr>
          <w:lang w:val="es-ES" w:eastAsia="es-CO"/>
        </w:rPr>
      </w:pPr>
    </w:p>
    <w:p w14:paraId="6C8BAB85" w14:textId="45400773" w:rsidR="00FD25A2" w:rsidRDefault="00FD25A2" w:rsidP="00FD25A2">
      <w:pPr>
        <w:rPr>
          <w:lang w:val="es-ES" w:eastAsia="es-CO"/>
        </w:rPr>
      </w:pPr>
    </w:p>
    <w:p w14:paraId="446AA39D" w14:textId="4A1399E6" w:rsidR="00FD25A2" w:rsidRDefault="00FD25A2" w:rsidP="00FD25A2">
      <w:pPr>
        <w:rPr>
          <w:lang w:val="es-ES" w:eastAsia="es-CO"/>
        </w:rPr>
      </w:pPr>
    </w:p>
    <w:p w14:paraId="6D03DA8D" w14:textId="47E456CC" w:rsidR="00FD25A2" w:rsidRDefault="00FD25A2" w:rsidP="00FD25A2">
      <w:pPr>
        <w:rPr>
          <w:lang w:val="es-ES" w:eastAsia="es-CO"/>
        </w:rPr>
      </w:pPr>
    </w:p>
    <w:p w14:paraId="1DE2A874" w14:textId="1B65238A" w:rsidR="00FD25A2" w:rsidRDefault="00FD25A2" w:rsidP="00FD25A2">
      <w:pPr>
        <w:rPr>
          <w:lang w:val="es-ES" w:eastAsia="es-CO"/>
        </w:rPr>
      </w:pPr>
    </w:p>
    <w:p w14:paraId="12111DDB" w14:textId="4FB16D9A" w:rsidR="00FD25A2" w:rsidRDefault="00FD25A2" w:rsidP="00FD25A2">
      <w:pPr>
        <w:pStyle w:val="Ttulo1"/>
      </w:pPr>
      <w:bookmarkStart w:id="22" w:name="_Toc235820580"/>
      <w:r w:rsidRPr="00FD25A2">
        <w:lastRenderedPageBreak/>
        <w:t>Posicionamiento y visibilidad del contenido digital</w:t>
      </w:r>
      <w:bookmarkEnd w:id="22"/>
    </w:p>
    <w:p w14:paraId="2243CDBF" w14:textId="77777777" w:rsidR="00FD25A2" w:rsidRPr="00FD25A2" w:rsidRDefault="00FD25A2" w:rsidP="00FD25A2">
      <w:pPr>
        <w:rPr>
          <w:lang w:val="es-419" w:eastAsia="es-CO"/>
        </w:rPr>
      </w:pPr>
      <w:r w:rsidRPr="00FD25A2">
        <w:rPr>
          <w:lang w:val="es-419" w:eastAsia="es-CO"/>
        </w:rPr>
        <w:t>En los entornos digitales, crear contenido de calidad no garantiza que este llegue a la audiencia. La gran cantidad de información disponible hace necesario aplicar estrategias que mejoren la visibilidad de las publicaciones y faciliten que los usuarios encuentren los contenidos empresariales.</w:t>
      </w:r>
    </w:p>
    <w:p w14:paraId="64C68EBA" w14:textId="45342F32" w:rsidR="00FD25A2" w:rsidRDefault="00FD25A2" w:rsidP="00FD25A2">
      <w:pPr>
        <w:rPr>
          <w:lang w:val="es-419" w:eastAsia="es-CO"/>
        </w:rPr>
      </w:pPr>
      <w:r w:rsidRPr="00FD25A2">
        <w:rPr>
          <w:lang w:val="es-419" w:eastAsia="es-CO"/>
        </w:rPr>
        <w:t>El posicionamiento digital comprende el conjunto de acciones orientadas a fortalecer la presencia de una organización en medios digitales mediante la optimización de contenidos, el análisis de resultados y la adecuada organización de la información.</w:t>
      </w:r>
    </w:p>
    <w:p w14:paraId="7E03592B" w14:textId="3C75442C" w:rsidR="00FD25A2" w:rsidRDefault="00FD25A2" w:rsidP="00FD25A2">
      <w:pPr>
        <w:pStyle w:val="Ttulo2"/>
      </w:pPr>
      <w:bookmarkStart w:id="23" w:name="_Toc235820581"/>
      <w:r w:rsidRPr="00FD25A2">
        <w:t>Herramientas y estrategias de posicionamiento digital</w:t>
      </w:r>
      <w:bookmarkEnd w:id="23"/>
    </w:p>
    <w:p w14:paraId="4DB6464C" w14:textId="77777777" w:rsidR="00FD25A2" w:rsidRPr="00FD25A2" w:rsidRDefault="00FD25A2" w:rsidP="00FD25A2">
      <w:pPr>
        <w:rPr>
          <w:lang w:val="es-419" w:eastAsia="es-CO"/>
        </w:rPr>
      </w:pPr>
      <w:r w:rsidRPr="00FD25A2">
        <w:rPr>
          <w:lang w:val="es-419" w:eastAsia="es-CO"/>
        </w:rPr>
        <w:t>Las herramientas de posicionamiento permiten analizar el desempeño de los contenidos, identificar oportunidades de mejora y ajustar las estrategias de comunicación según el comportamiento de la audiencia. Las principales herramientas y sus aplicaciones se presentan a continuación:</w:t>
      </w:r>
    </w:p>
    <w:p w14:paraId="2D559E1A" w14:textId="2B2D9E70" w:rsidR="00FD25A2" w:rsidRPr="00FD25A2" w:rsidRDefault="00FD25A2" w:rsidP="008A7F53">
      <w:pPr>
        <w:pStyle w:val="Prrafodelista"/>
        <w:numPr>
          <w:ilvl w:val="0"/>
          <w:numId w:val="41"/>
        </w:numPr>
        <w:ind w:left="993"/>
        <w:rPr>
          <w:lang w:val="es-419" w:eastAsia="es-CO"/>
        </w:rPr>
      </w:pPr>
      <w:r w:rsidRPr="00FD25A2">
        <w:rPr>
          <w:rStyle w:val="Ttulo5Car"/>
        </w:rPr>
        <w:t xml:space="preserve">Google </w:t>
      </w:r>
      <w:proofErr w:type="spellStart"/>
      <w:r w:rsidRPr="00FD25A2">
        <w:rPr>
          <w:rStyle w:val="Ttulo5Car"/>
        </w:rPr>
        <w:t>Trends</w:t>
      </w:r>
      <w:proofErr w:type="spellEnd"/>
      <w:r w:rsidRPr="00FD25A2">
        <w:rPr>
          <w:rStyle w:val="Ttulo5Car"/>
        </w:rPr>
        <w:t>.</w:t>
      </w:r>
      <w:r w:rsidRPr="00FD25A2">
        <w:rPr>
          <w:lang w:val="es-419" w:eastAsia="es-CO"/>
        </w:rPr>
        <w:t xml:space="preserve"> Identificar tendencias de búsqueda para detectar los temas de mayor interés entre la audiencia.</w:t>
      </w:r>
    </w:p>
    <w:p w14:paraId="10240A2E" w14:textId="60AB09B3" w:rsidR="00FD25A2" w:rsidRPr="00FD25A2" w:rsidRDefault="00FD25A2" w:rsidP="008A7F53">
      <w:pPr>
        <w:pStyle w:val="Prrafodelista"/>
        <w:numPr>
          <w:ilvl w:val="0"/>
          <w:numId w:val="41"/>
        </w:numPr>
        <w:ind w:left="993"/>
        <w:rPr>
          <w:lang w:val="es-419" w:eastAsia="es-CO"/>
        </w:rPr>
      </w:pPr>
      <w:r w:rsidRPr="00FD25A2">
        <w:rPr>
          <w:rStyle w:val="Ttulo5Car"/>
        </w:rPr>
        <w:t xml:space="preserve">Google </w:t>
      </w:r>
      <w:proofErr w:type="spellStart"/>
      <w:r w:rsidRPr="00FD25A2">
        <w:rPr>
          <w:rStyle w:val="Ttulo5Car"/>
        </w:rPr>
        <w:t>Search</w:t>
      </w:r>
      <w:proofErr w:type="spellEnd"/>
      <w:r w:rsidRPr="00FD25A2">
        <w:rPr>
          <w:rStyle w:val="Ttulo5Car"/>
        </w:rPr>
        <w:t xml:space="preserve"> </w:t>
      </w:r>
      <w:proofErr w:type="spellStart"/>
      <w:r w:rsidRPr="00FD25A2">
        <w:rPr>
          <w:rStyle w:val="Ttulo5Car"/>
        </w:rPr>
        <w:t>Console</w:t>
      </w:r>
      <w:proofErr w:type="spellEnd"/>
      <w:r w:rsidRPr="00FD25A2">
        <w:rPr>
          <w:rStyle w:val="Ttulo5Car"/>
        </w:rPr>
        <w:t>.</w:t>
      </w:r>
      <w:r w:rsidRPr="00FD25A2">
        <w:rPr>
          <w:lang w:val="es-419" w:eastAsia="es-CO"/>
        </w:rPr>
        <w:t xml:space="preserve"> Analizar el desempeño de un sitio web mediante la revisión de su presencia y rendimiento en los resultados de búsqueda.</w:t>
      </w:r>
    </w:p>
    <w:p w14:paraId="1CA0081F" w14:textId="56F931D9" w:rsidR="00FD25A2" w:rsidRPr="00FD25A2" w:rsidRDefault="00FD25A2" w:rsidP="008A7F53">
      <w:pPr>
        <w:pStyle w:val="Prrafodelista"/>
        <w:numPr>
          <w:ilvl w:val="0"/>
          <w:numId w:val="41"/>
        </w:numPr>
        <w:ind w:left="993"/>
        <w:rPr>
          <w:lang w:val="es-419" w:eastAsia="es-CO"/>
        </w:rPr>
      </w:pPr>
      <w:r w:rsidRPr="00FD25A2">
        <w:rPr>
          <w:rStyle w:val="Ttulo5Car"/>
        </w:rPr>
        <w:t>Meta Business Suite.</w:t>
      </w:r>
      <w:r w:rsidRPr="00FD25A2">
        <w:rPr>
          <w:lang w:val="es-419" w:eastAsia="es-CO"/>
        </w:rPr>
        <w:t xml:space="preserve"> Analizar el rendimiento de las publicaciones en Facebook e Instagram para medir el alcance, la interacción y la efectividad de las campañas.</w:t>
      </w:r>
    </w:p>
    <w:p w14:paraId="30FA4573" w14:textId="7173387E" w:rsidR="00FD25A2" w:rsidRPr="00FD25A2" w:rsidRDefault="00FD25A2" w:rsidP="008A7F53">
      <w:pPr>
        <w:pStyle w:val="Prrafodelista"/>
        <w:numPr>
          <w:ilvl w:val="0"/>
          <w:numId w:val="41"/>
        </w:numPr>
        <w:ind w:left="993"/>
        <w:rPr>
          <w:lang w:val="es-419" w:eastAsia="es-CO"/>
        </w:rPr>
      </w:pPr>
      <w:r w:rsidRPr="00FD25A2">
        <w:rPr>
          <w:rStyle w:val="Ttulo5Car"/>
        </w:rPr>
        <w:t xml:space="preserve">Instagram </w:t>
      </w:r>
      <w:proofErr w:type="spellStart"/>
      <w:r w:rsidRPr="00FD25A2">
        <w:rPr>
          <w:rStyle w:val="Ttulo5Car"/>
        </w:rPr>
        <w:t>Insights</w:t>
      </w:r>
      <w:proofErr w:type="spellEnd"/>
      <w:r w:rsidRPr="00FD25A2">
        <w:rPr>
          <w:rStyle w:val="Ttulo5Car"/>
        </w:rPr>
        <w:t>.</w:t>
      </w:r>
      <w:r w:rsidRPr="00FD25A2">
        <w:rPr>
          <w:lang w:val="es-419" w:eastAsia="es-CO"/>
        </w:rPr>
        <w:t xml:space="preserve"> Obtener métricas sobre publicaciones y audiencias para identificar los contenidos con mejor desempeño.</w:t>
      </w:r>
    </w:p>
    <w:p w14:paraId="6C4B40B8" w14:textId="43F37A1A" w:rsidR="00FD25A2" w:rsidRDefault="00FD25A2" w:rsidP="008A7F53">
      <w:pPr>
        <w:pStyle w:val="Prrafodelista"/>
        <w:numPr>
          <w:ilvl w:val="0"/>
          <w:numId w:val="41"/>
        </w:numPr>
        <w:ind w:left="993"/>
        <w:rPr>
          <w:lang w:val="es-419" w:eastAsia="es-CO"/>
        </w:rPr>
      </w:pPr>
      <w:r w:rsidRPr="00FD25A2">
        <w:rPr>
          <w:rStyle w:val="Ttulo5Car"/>
        </w:rPr>
        <w:lastRenderedPageBreak/>
        <w:t xml:space="preserve">LinkedIn </w:t>
      </w:r>
      <w:proofErr w:type="spellStart"/>
      <w:r w:rsidRPr="00FD25A2">
        <w:rPr>
          <w:rStyle w:val="Ttulo5Car"/>
        </w:rPr>
        <w:t>Analytics</w:t>
      </w:r>
      <w:proofErr w:type="spellEnd"/>
      <w:r w:rsidRPr="00FD25A2">
        <w:rPr>
          <w:rStyle w:val="Ttulo5Car"/>
        </w:rPr>
        <w:t>.</w:t>
      </w:r>
      <w:r w:rsidRPr="00FD25A2">
        <w:rPr>
          <w:lang w:val="es-419" w:eastAsia="es-CO"/>
        </w:rPr>
        <w:t xml:space="preserve"> Analizar la actividad empresarial en LinkedIn para evaluar el comportamiento y el impacto de las publicaciones profesionales.</w:t>
      </w:r>
    </w:p>
    <w:p w14:paraId="4ED499FE" w14:textId="77777777" w:rsidR="00FD25A2" w:rsidRPr="00FD25A2" w:rsidRDefault="00FD25A2" w:rsidP="00FD25A2">
      <w:pPr>
        <w:rPr>
          <w:lang w:val="es-419" w:eastAsia="es-CO"/>
        </w:rPr>
      </w:pPr>
      <w:r w:rsidRPr="00FD25A2">
        <w:rPr>
          <w:lang w:val="es-419" w:eastAsia="es-CO"/>
        </w:rPr>
        <w:t>La información obtenida mediante estas herramientas permite fortalecer la estrategia de comunicación mediante acciones como:</w:t>
      </w:r>
    </w:p>
    <w:p w14:paraId="4D247752" w14:textId="77777777" w:rsidR="00FD25A2" w:rsidRPr="00FD25A2" w:rsidRDefault="00FD25A2" w:rsidP="008A7F53">
      <w:pPr>
        <w:pStyle w:val="Prrafodelista"/>
        <w:numPr>
          <w:ilvl w:val="0"/>
          <w:numId w:val="42"/>
        </w:numPr>
        <w:ind w:left="993"/>
        <w:rPr>
          <w:lang w:val="es-419" w:eastAsia="es-CO"/>
        </w:rPr>
      </w:pPr>
      <w:r w:rsidRPr="00FD25A2">
        <w:rPr>
          <w:lang w:val="es-419" w:eastAsia="es-CO"/>
        </w:rPr>
        <w:t>Analizar el desempeño de las publicaciones: identifica los contenidos con mejores resultados.</w:t>
      </w:r>
    </w:p>
    <w:p w14:paraId="745CBF03" w14:textId="77777777" w:rsidR="00FD25A2" w:rsidRPr="00FD25A2" w:rsidRDefault="00FD25A2" w:rsidP="008A7F53">
      <w:pPr>
        <w:pStyle w:val="Prrafodelista"/>
        <w:numPr>
          <w:ilvl w:val="0"/>
          <w:numId w:val="42"/>
        </w:numPr>
        <w:ind w:left="993"/>
        <w:rPr>
          <w:lang w:val="es-419" w:eastAsia="es-CO"/>
        </w:rPr>
      </w:pPr>
      <w:r w:rsidRPr="00FD25A2">
        <w:rPr>
          <w:lang w:val="es-419" w:eastAsia="es-CO"/>
        </w:rPr>
        <w:t>Detectar temas de interés: facilita la creación de contenido pertinente.</w:t>
      </w:r>
    </w:p>
    <w:p w14:paraId="430D4200" w14:textId="77777777" w:rsidR="00FD25A2" w:rsidRPr="00FD25A2" w:rsidRDefault="00FD25A2" w:rsidP="008A7F53">
      <w:pPr>
        <w:pStyle w:val="Prrafodelista"/>
        <w:numPr>
          <w:ilvl w:val="0"/>
          <w:numId w:val="42"/>
        </w:numPr>
        <w:ind w:left="993"/>
        <w:rPr>
          <w:lang w:val="es-419" w:eastAsia="es-CO"/>
        </w:rPr>
      </w:pPr>
      <w:r w:rsidRPr="00FD25A2">
        <w:rPr>
          <w:lang w:val="es-419" w:eastAsia="es-CO"/>
        </w:rPr>
        <w:t>Utilizar palabras clave y etiquetas: incrementa la visibilidad del contenido.</w:t>
      </w:r>
    </w:p>
    <w:p w14:paraId="014DF205" w14:textId="77777777" w:rsidR="00FD25A2" w:rsidRPr="00FD25A2" w:rsidRDefault="00FD25A2" w:rsidP="008A7F53">
      <w:pPr>
        <w:pStyle w:val="Prrafodelista"/>
        <w:numPr>
          <w:ilvl w:val="0"/>
          <w:numId w:val="42"/>
        </w:numPr>
        <w:ind w:left="993"/>
        <w:rPr>
          <w:lang w:val="es-419" w:eastAsia="es-CO"/>
        </w:rPr>
      </w:pPr>
      <w:r w:rsidRPr="00FD25A2">
        <w:rPr>
          <w:lang w:val="es-419" w:eastAsia="es-CO"/>
        </w:rPr>
        <w:t>Publicar en horarios de mayor actividad: favorece el alcance de las publicaciones.</w:t>
      </w:r>
    </w:p>
    <w:p w14:paraId="6EA00E49" w14:textId="16BBB20C" w:rsidR="00FD25A2" w:rsidRDefault="00FD25A2" w:rsidP="008A7F53">
      <w:pPr>
        <w:pStyle w:val="Prrafodelista"/>
        <w:numPr>
          <w:ilvl w:val="0"/>
          <w:numId w:val="42"/>
        </w:numPr>
        <w:ind w:left="993"/>
        <w:rPr>
          <w:lang w:val="es-419" w:eastAsia="es-CO"/>
        </w:rPr>
      </w:pPr>
      <w:r w:rsidRPr="00FD25A2">
        <w:rPr>
          <w:lang w:val="es-419" w:eastAsia="es-CO"/>
        </w:rPr>
        <w:t>Ajustar las estrategias según las métricas: mejora continuamente los resultados obtenidos.</w:t>
      </w:r>
    </w:p>
    <w:p w14:paraId="39AA3B38" w14:textId="30EF2077" w:rsidR="00FD25A2" w:rsidRDefault="00FD25A2" w:rsidP="00FD25A2">
      <w:pPr>
        <w:rPr>
          <w:lang w:val="es-419" w:eastAsia="es-CO"/>
        </w:rPr>
      </w:pPr>
      <w:r w:rsidRPr="00FD25A2">
        <w:rPr>
          <w:lang w:val="es-419" w:eastAsia="es-CO"/>
        </w:rPr>
        <w:t>El análisis de la audiencia constituye un complemento fundamental para optimizar el posicionamiento digital.</w:t>
      </w:r>
    </w:p>
    <w:p w14:paraId="60BD3F08" w14:textId="3083493B" w:rsidR="00FD25A2" w:rsidRPr="00657C5F" w:rsidRDefault="00FD25A2" w:rsidP="00657C5F">
      <w:pPr>
        <w:pStyle w:val="Prrafodelista"/>
        <w:numPr>
          <w:ilvl w:val="0"/>
          <w:numId w:val="43"/>
        </w:numPr>
        <w:ind w:left="993"/>
        <w:rPr>
          <w:lang w:val="es-419" w:eastAsia="es-CO"/>
        </w:rPr>
      </w:pPr>
      <w:r w:rsidRPr="00FD25A2">
        <w:rPr>
          <w:rStyle w:val="Ttulo5Car"/>
        </w:rPr>
        <w:t>Horarios de mayor actividad.</w:t>
      </w:r>
      <w:r w:rsidRPr="00657C5F">
        <w:rPr>
          <w:lang w:val="es-419" w:eastAsia="es-CO"/>
        </w:rPr>
        <w:t xml:space="preserve"> Identificar los días y las horas en que la audiencia presenta un mayor nivel de actividad e interacción con las publicaciones. Este análisis permite programar el contenido en los momentos de mayor alcance y visibilidad, aumentando las probabilidades de obtener más reproducciones, clics, comentarios y reacciones.</w:t>
      </w:r>
    </w:p>
    <w:p w14:paraId="379D1ED2" w14:textId="4E2851BA" w:rsidR="00B215F9" w:rsidRPr="00657C5F" w:rsidRDefault="00B215F9" w:rsidP="00657C5F">
      <w:pPr>
        <w:pStyle w:val="Prrafodelista"/>
        <w:numPr>
          <w:ilvl w:val="0"/>
          <w:numId w:val="43"/>
        </w:numPr>
        <w:ind w:left="993"/>
        <w:rPr>
          <w:lang w:val="es-419" w:eastAsia="es-CO"/>
        </w:rPr>
      </w:pPr>
      <w:r w:rsidRPr="00B215F9">
        <w:rPr>
          <w:rStyle w:val="Ttulo5Car"/>
        </w:rPr>
        <w:t xml:space="preserve">Tipo de contenido. </w:t>
      </w:r>
      <w:r w:rsidRPr="00657C5F">
        <w:rPr>
          <w:lang w:val="es-419" w:eastAsia="es-CO"/>
        </w:rPr>
        <w:t xml:space="preserve">Determinar cuáles formatos generan mejores resultados, como imágenes, videos, carruseles, infografías o publicaciones interactivas. La información obtenida facilita priorizar los formatos más efectivos para captar la </w:t>
      </w:r>
      <w:r w:rsidRPr="00657C5F">
        <w:rPr>
          <w:lang w:val="es-419" w:eastAsia="es-CO"/>
        </w:rPr>
        <w:lastRenderedPageBreak/>
        <w:t>atención del público y mejorar el rendimiento de la estrategia de comunicación.</w:t>
      </w:r>
    </w:p>
    <w:p w14:paraId="176A7963" w14:textId="567BB670" w:rsidR="00F71E52" w:rsidRDefault="00B215F9" w:rsidP="00657C5F">
      <w:pPr>
        <w:pStyle w:val="Prrafodelista"/>
        <w:numPr>
          <w:ilvl w:val="0"/>
          <w:numId w:val="43"/>
        </w:numPr>
        <w:ind w:left="993"/>
      </w:pPr>
      <w:r w:rsidRPr="00B215F9">
        <w:rPr>
          <w:rStyle w:val="Ttulo5Car"/>
        </w:rPr>
        <w:t>Interacciones</w:t>
      </w:r>
      <w:r>
        <w:t>. Analizar indicadores como clics, reacciones, comentarios, compartidos, guardados y respuestas para evaluar el nivel de participación de la audiencia. Estos datos permiten identificar qué mensajes generan mayor interés y realizar ajustes que favorezcan una comunicación más efectiva.</w:t>
      </w:r>
    </w:p>
    <w:p w14:paraId="6312D32F" w14:textId="25A0F446" w:rsidR="00657C5F" w:rsidRDefault="00657C5F" w:rsidP="00657C5F">
      <w:pPr>
        <w:pStyle w:val="Prrafodelista"/>
        <w:numPr>
          <w:ilvl w:val="0"/>
          <w:numId w:val="43"/>
        </w:numPr>
        <w:ind w:left="993"/>
      </w:pPr>
      <w:r w:rsidRPr="00657C5F">
        <w:rPr>
          <w:rStyle w:val="Ttulo5Car"/>
        </w:rPr>
        <w:t>Patrones de comportamiento.</w:t>
      </w:r>
      <w:r>
        <w:t xml:space="preserve"> Identificar las preferencias, hábitos de consumo y formas de interacción de los usuarios con el contenido publicado. El análisis de estos patrones facilita adaptar los mensajes, seleccionar los canales más adecuados y optimizar la estrategia de comunicación para responder de manera más efectiva a las necesidades e intereses de la audiencia.</w:t>
      </w:r>
    </w:p>
    <w:p w14:paraId="2AC7F7D3" w14:textId="44014995" w:rsidR="00657C5F" w:rsidRDefault="00657C5F" w:rsidP="00657C5F">
      <w:pPr>
        <w:pStyle w:val="Ttulo2"/>
      </w:pPr>
      <w:bookmarkStart w:id="24" w:name="_Toc235820582"/>
      <w:r w:rsidRPr="00657C5F">
        <w:t>Optimización de contenidos mediante etiquetas y palabras clave</w:t>
      </w:r>
      <w:bookmarkEnd w:id="24"/>
    </w:p>
    <w:p w14:paraId="0070ACC1" w14:textId="5C7D4B38" w:rsidR="00657C5F" w:rsidRDefault="00657C5F" w:rsidP="00657C5F">
      <w:pPr>
        <w:rPr>
          <w:lang w:val="es-419" w:eastAsia="es-CO"/>
        </w:rPr>
      </w:pPr>
      <w:r w:rsidRPr="00657C5F">
        <w:rPr>
          <w:lang w:val="es-419" w:eastAsia="es-CO"/>
        </w:rPr>
        <w:t>La optimización de contenidos consiste en aplicar recursos que faciliten la organización y localización de la información dentro de las plataformas digitales. Entre los elementos más utilizados se encuentran los siguientes:</w:t>
      </w:r>
    </w:p>
    <w:p w14:paraId="4DBB813A" w14:textId="0DF60B59" w:rsidR="00657C5F" w:rsidRPr="00657C5F" w:rsidRDefault="00657C5F" w:rsidP="00657C5F">
      <w:pPr>
        <w:pStyle w:val="Prrafodelista"/>
        <w:numPr>
          <w:ilvl w:val="0"/>
          <w:numId w:val="44"/>
        </w:numPr>
        <w:ind w:left="993"/>
        <w:rPr>
          <w:lang w:val="es-419" w:eastAsia="es-CO"/>
        </w:rPr>
      </w:pPr>
      <w:r w:rsidRPr="00657C5F">
        <w:rPr>
          <w:rStyle w:val="Extranjerismo"/>
          <w:b/>
          <w:bCs/>
          <w:lang w:val="es-419" w:eastAsia="es-CO"/>
        </w:rPr>
        <w:t>Hashtags</w:t>
      </w:r>
      <w:r w:rsidRPr="00657C5F">
        <w:rPr>
          <w:b/>
          <w:bCs/>
        </w:rPr>
        <w:t>.</w:t>
      </w:r>
      <w:r w:rsidRPr="00657C5F">
        <w:rPr>
          <w:lang w:val="es-419" w:eastAsia="es-CO"/>
        </w:rPr>
        <w:t xml:space="preserve"> Agrupar contenidos relacionados; utilizar únicamente etiquetas pertinentes al tema de la publicación.</w:t>
      </w:r>
    </w:p>
    <w:p w14:paraId="331E0ECE" w14:textId="12BE844D" w:rsidR="00657C5F" w:rsidRPr="00657C5F" w:rsidRDefault="00657C5F" w:rsidP="00657C5F">
      <w:pPr>
        <w:pStyle w:val="Prrafodelista"/>
        <w:numPr>
          <w:ilvl w:val="0"/>
          <w:numId w:val="44"/>
        </w:numPr>
        <w:ind w:left="993"/>
        <w:rPr>
          <w:lang w:val="es-419" w:eastAsia="es-CO"/>
        </w:rPr>
      </w:pPr>
      <w:r w:rsidRPr="00657C5F">
        <w:rPr>
          <w:rStyle w:val="Ttulo5Car"/>
        </w:rPr>
        <w:t>Palabras clave.</w:t>
      </w:r>
      <w:r w:rsidRPr="00657C5F">
        <w:rPr>
          <w:lang w:val="es-419" w:eastAsia="es-CO"/>
        </w:rPr>
        <w:t xml:space="preserve"> Facilitar la localización del contenido; incorporarlas de forma natural en títulos y descripciones.</w:t>
      </w:r>
    </w:p>
    <w:p w14:paraId="31E645AE" w14:textId="189DBD83" w:rsidR="00657C5F" w:rsidRPr="00657C5F" w:rsidRDefault="00657C5F" w:rsidP="00657C5F">
      <w:pPr>
        <w:pStyle w:val="Prrafodelista"/>
        <w:numPr>
          <w:ilvl w:val="0"/>
          <w:numId w:val="44"/>
        </w:numPr>
        <w:ind w:left="993"/>
        <w:rPr>
          <w:lang w:val="es-419" w:eastAsia="es-CO"/>
        </w:rPr>
      </w:pPr>
      <w:r w:rsidRPr="00657C5F">
        <w:rPr>
          <w:rStyle w:val="Ttulo5Car"/>
        </w:rPr>
        <w:t>Categorías.</w:t>
      </w:r>
      <w:r w:rsidRPr="00657C5F">
        <w:rPr>
          <w:lang w:val="es-419" w:eastAsia="es-CO"/>
        </w:rPr>
        <w:t xml:space="preserve"> Organizar la información por temas; mantener una clasificación coherente y consistente.</w:t>
      </w:r>
    </w:p>
    <w:p w14:paraId="767C11C5" w14:textId="0EE4F885" w:rsidR="00657C5F" w:rsidRDefault="00657C5F" w:rsidP="00657C5F">
      <w:pPr>
        <w:pStyle w:val="Prrafodelista"/>
        <w:numPr>
          <w:ilvl w:val="0"/>
          <w:numId w:val="44"/>
        </w:numPr>
        <w:ind w:left="993"/>
        <w:rPr>
          <w:lang w:val="es-419" w:eastAsia="es-CO"/>
        </w:rPr>
      </w:pPr>
      <w:r w:rsidRPr="00657C5F">
        <w:rPr>
          <w:rStyle w:val="Ttulo5Car"/>
        </w:rPr>
        <w:t>Etiquetas temáticas.</w:t>
      </w:r>
      <w:r w:rsidRPr="00657C5F">
        <w:rPr>
          <w:lang w:val="es-419" w:eastAsia="es-CO"/>
        </w:rPr>
        <w:t xml:space="preserve"> Relacionar contenidos similares; evitar el uso excesivo de etiquetas para no afectar la organización del contenido.</w:t>
      </w:r>
    </w:p>
    <w:p w14:paraId="534AD9B7" w14:textId="4B5D2A63" w:rsidR="00F71E52" w:rsidRDefault="00657C5F" w:rsidP="00657C5F">
      <w:r w:rsidRPr="00657C5F">
        <w:lastRenderedPageBreak/>
        <w:t>La optimización también requiere construir títulos y descripciones claros y relevantes:</w:t>
      </w:r>
    </w:p>
    <w:p w14:paraId="502FF746" w14:textId="4884CFF2" w:rsidR="00657C5F" w:rsidRDefault="00A71E19" w:rsidP="00A71E19">
      <w:pPr>
        <w:pStyle w:val="Prrafodelista"/>
        <w:numPr>
          <w:ilvl w:val="0"/>
          <w:numId w:val="45"/>
        </w:numPr>
        <w:ind w:left="993"/>
      </w:pPr>
      <w:r w:rsidRPr="00A71E19">
        <w:rPr>
          <w:rStyle w:val="Ttulo5Car"/>
        </w:rPr>
        <w:t xml:space="preserve">Título. </w:t>
      </w:r>
      <w:r>
        <w:t>Cambiar un título genérico como "Nueva información importante" por uno específico como "Inscripciones abiertas para capacitación empresarial virtual" para captar mejor la atención del público.</w:t>
      </w:r>
    </w:p>
    <w:p w14:paraId="2A2A504E" w14:textId="75E2C5F2" w:rsidR="00A71E19" w:rsidRDefault="00A71E19" w:rsidP="00A71E19">
      <w:pPr>
        <w:pStyle w:val="Prrafodelista"/>
        <w:numPr>
          <w:ilvl w:val="0"/>
          <w:numId w:val="45"/>
        </w:numPr>
        <w:ind w:left="993"/>
      </w:pPr>
      <w:r w:rsidRPr="00A71E19">
        <w:rPr>
          <w:rStyle w:val="Ttulo5Car"/>
        </w:rPr>
        <w:t>Descripción.</w:t>
      </w:r>
      <w:r>
        <w:t xml:space="preserve"> Reemplazar una descripción general como "Información general del evento" por un texto más preciso como "Conozca las fechas, los requisitos y el proceso de inscripción para la capacitación virtual", facilitando la comprensión del contenido.</w:t>
      </w:r>
    </w:p>
    <w:p w14:paraId="57C50A8C" w14:textId="19BE9619" w:rsidR="00A71E19" w:rsidRDefault="00A71E19" w:rsidP="00A71E19">
      <w:r>
        <w:t>Para mejorar la calidad de las publicaciones</w:t>
      </w:r>
      <w:r w:rsidR="008C5784">
        <w:t>,</w:t>
      </w:r>
      <w:r>
        <w:t xml:space="preserve"> también es importante evitar algunos errores frecuentes:</w:t>
      </w:r>
    </w:p>
    <w:p w14:paraId="3D327BF2" w14:textId="77777777" w:rsidR="00A71E19" w:rsidRDefault="00A71E19" w:rsidP="00A71E19">
      <w:pPr>
        <w:pStyle w:val="Prrafodelista"/>
        <w:numPr>
          <w:ilvl w:val="0"/>
          <w:numId w:val="46"/>
        </w:numPr>
        <w:ind w:left="993"/>
      </w:pPr>
      <w:r>
        <w:t>Uso de etiquetas irrelevantes: reduce la pertinencia del contenido.</w:t>
      </w:r>
    </w:p>
    <w:p w14:paraId="59E3DAC3" w14:textId="77777777" w:rsidR="00A71E19" w:rsidRDefault="00A71E19" w:rsidP="00A71E19">
      <w:pPr>
        <w:pStyle w:val="Prrafodelista"/>
        <w:numPr>
          <w:ilvl w:val="0"/>
          <w:numId w:val="46"/>
        </w:numPr>
        <w:ind w:left="993"/>
      </w:pPr>
      <w:r>
        <w:t xml:space="preserve">Exceso de </w:t>
      </w:r>
      <w:r w:rsidRPr="00CE58B9">
        <w:rPr>
          <w:rStyle w:val="Extranjerismo"/>
          <w:lang w:val="es-ES"/>
        </w:rPr>
        <w:t>hashtags</w:t>
      </w:r>
      <w:r>
        <w:t>: dificulta la lectura del mensaje.</w:t>
      </w:r>
    </w:p>
    <w:p w14:paraId="2C241FAA" w14:textId="77777777" w:rsidR="00A71E19" w:rsidRDefault="00A71E19" w:rsidP="00A71E19">
      <w:pPr>
        <w:pStyle w:val="Prrafodelista"/>
        <w:numPr>
          <w:ilvl w:val="0"/>
          <w:numId w:val="46"/>
        </w:numPr>
        <w:ind w:left="993"/>
      </w:pPr>
      <w:r>
        <w:t>Títulos ambiguos: disminuyen el interés de la audiencia.</w:t>
      </w:r>
    </w:p>
    <w:p w14:paraId="17D0C323" w14:textId="120AF1E4" w:rsidR="00A71E19" w:rsidRDefault="00A71E19" w:rsidP="00A71E19">
      <w:pPr>
        <w:pStyle w:val="Prrafodelista"/>
        <w:numPr>
          <w:ilvl w:val="0"/>
          <w:numId w:val="46"/>
        </w:numPr>
        <w:ind w:left="993"/>
      </w:pPr>
      <w:r>
        <w:t>Descripciones poco claras: limitan la comprensión del contenido.</w:t>
      </w:r>
    </w:p>
    <w:p w14:paraId="48EE8262" w14:textId="3BF55914" w:rsidR="00A71E19" w:rsidRDefault="00A71E19" w:rsidP="00A71E19">
      <w:pPr>
        <w:pStyle w:val="Ttulo2"/>
      </w:pPr>
      <w:bookmarkStart w:id="25" w:name="_Toc235820583"/>
      <w:r w:rsidRPr="00A71E19">
        <w:t>Estructura y organización de contenidos web</w:t>
      </w:r>
      <w:bookmarkEnd w:id="25"/>
    </w:p>
    <w:p w14:paraId="4E671CB9" w14:textId="297CBA19" w:rsidR="00A71E19" w:rsidRDefault="00A71E19" w:rsidP="00A71E19">
      <w:pPr>
        <w:rPr>
          <w:lang w:val="es-419" w:eastAsia="es-CO"/>
        </w:rPr>
      </w:pPr>
      <w:r w:rsidRPr="00A71E19">
        <w:rPr>
          <w:lang w:val="es-419" w:eastAsia="es-CO"/>
        </w:rPr>
        <w:t>Cuando una organización incorpora un sitio web dentro de su estrategia digital, la organización de la información influye directamente en la experiencia del usuario y en la localización de los contenidos. Los principales elementos que favorecen una estructura web organizada son los siguientes:</w:t>
      </w:r>
    </w:p>
    <w:p w14:paraId="30FC0C5A" w14:textId="30342F29" w:rsidR="00A71E19" w:rsidRPr="00A71E19" w:rsidRDefault="00A71E19" w:rsidP="00A71E19">
      <w:pPr>
        <w:pStyle w:val="Prrafodelista"/>
        <w:numPr>
          <w:ilvl w:val="0"/>
          <w:numId w:val="47"/>
        </w:numPr>
        <w:ind w:left="993"/>
        <w:rPr>
          <w:lang w:val="es-419" w:eastAsia="es-CO"/>
        </w:rPr>
      </w:pPr>
      <w:r w:rsidRPr="00A71E19">
        <w:rPr>
          <w:rStyle w:val="Ttulo5Car"/>
        </w:rPr>
        <w:t>Menú principal.</w:t>
      </w:r>
      <w:r w:rsidRPr="00A71E19">
        <w:rPr>
          <w:lang w:val="es-419" w:eastAsia="es-CO"/>
        </w:rPr>
        <w:t xml:space="preserve"> Organizar las secciones y categorías del sitio web de manera clara y jerárquica para facilitar la navegación de los usuarios. Un menú bien estructurado permite localizar la información con mayor rapidez, mejora la </w:t>
      </w:r>
      <w:r w:rsidRPr="00A71E19">
        <w:rPr>
          <w:lang w:val="es-419" w:eastAsia="es-CO"/>
        </w:rPr>
        <w:lastRenderedPageBreak/>
        <w:t>experiencia de uso y reduce la posibilidad de confusión durante la consulta del contenido.</w:t>
      </w:r>
    </w:p>
    <w:p w14:paraId="5D0208BE" w14:textId="612BE954" w:rsidR="00A71E19" w:rsidRPr="00A71E19" w:rsidRDefault="00A71E19" w:rsidP="00A71E19">
      <w:pPr>
        <w:pStyle w:val="Prrafodelista"/>
        <w:numPr>
          <w:ilvl w:val="0"/>
          <w:numId w:val="47"/>
        </w:numPr>
        <w:ind w:left="993"/>
        <w:rPr>
          <w:lang w:val="es-419" w:eastAsia="es-CO"/>
        </w:rPr>
      </w:pPr>
      <w:r w:rsidRPr="00A71E19">
        <w:rPr>
          <w:rStyle w:val="Ttulo5Car"/>
        </w:rPr>
        <w:t>Estructura de contenidos.</w:t>
      </w:r>
      <w:r w:rsidRPr="00A71E19">
        <w:rPr>
          <w:lang w:val="es-419" w:eastAsia="es-CO"/>
        </w:rPr>
        <w:t xml:space="preserve"> Agrupar la información de forma lógica mediante categorías, subcategorías y páginas relacionadas. Esta organización facilita la búsqueda de información, mejora la comprensión de los contenidos y contribuye a que los usuarios encuentren con mayor facilidad los recursos o servicios que necesitan.</w:t>
      </w:r>
    </w:p>
    <w:p w14:paraId="6CA33413" w14:textId="5535BC60" w:rsidR="00A71E19" w:rsidRPr="00A71E19" w:rsidRDefault="00A71E19" w:rsidP="00A71E19">
      <w:pPr>
        <w:pStyle w:val="Prrafodelista"/>
        <w:numPr>
          <w:ilvl w:val="0"/>
          <w:numId w:val="47"/>
        </w:numPr>
        <w:ind w:left="993"/>
        <w:rPr>
          <w:lang w:val="es-419" w:eastAsia="es-CO"/>
        </w:rPr>
      </w:pPr>
      <w:r w:rsidRPr="00A71E19">
        <w:rPr>
          <w:rStyle w:val="Ttulo5Car"/>
        </w:rPr>
        <w:t>Accesibilidad</w:t>
      </w:r>
      <w:r w:rsidRPr="00A71E19">
        <w:rPr>
          <w:lang w:val="es-419" w:eastAsia="es-CO"/>
        </w:rPr>
        <w:t>. Diseñar el sitio para que todas las personas, incluidas aquellas con algún tipo de discapacidad, puedan acceder y utilizar la información sin dificultades. La aplicación de criterios de accesibilidad mejora la experiencia del usuario, favorece la inclusión y amplía el alcance de los contenidos publicados.</w:t>
      </w:r>
    </w:p>
    <w:p w14:paraId="098891B6" w14:textId="1F99990F" w:rsidR="00A71E19" w:rsidRDefault="00A71E19" w:rsidP="00A71E19">
      <w:pPr>
        <w:pStyle w:val="Prrafodelista"/>
        <w:numPr>
          <w:ilvl w:val="0"/>
          <w:numId w:val="47"/>
        </w:numPr>
        <w:ind w:left="993"/>
        <w:rPr>
          <w:lang w:val="es-419" w:eastAsia="es-CO"/>
        </w:rPr>
      </w:pPr>
      <w:r w:rsidRPr="00A71E19">
        <w:rPr>
          <w:rStyle w:val="Ttulo5Car"/>
        </w:rPr>
        <w:t>Mapa de contenidos.</w:t>
      </w:r>
      <w:r w:rsidRPr="00A71E19">
        <w:rPr>
          <w:lang w:val="es-419" w:eastAsia="es-CO"/>
        </w:rPr>
        <w:t xml:space="preserve"> Organizar las páginas del sitio web y definir la relación entre ellas para establecer una estructura clara y coherente. Un mapa de contenidos facilita la planificación del sitio, mejora la navegación, optimiza la localización de la información y </w:t>
      </w:r>
      <w:r w:rsidR="007B4E12" w:rsidRPr="007B4E12">
        <w:rPr>
          <w:lang w:val="es-419" w:eastAsia="es-CO"/>
        </w:rPr>
        <w:t>favorece una mejor experiencia de usuario</w:t>
      </w:r>
      <w:r w:rsidRPr="00A71E19">
        <w:rPr>
          <w:lang w:val="es-419" w:eastAsia="es-CO"/>
        </w:rPr>
        <w:t>.</w:t>
      </w:r>
    </w:p>
    <w:p w14:paraId="36C05B96" w14:textId="50E86581" w:rsidR="00A71E19" w:rsidRDefault="00A71E19" w:rsidP="00A71E19">
      <w:pPr>
        <w:rPr>
          <w:lang w:val="es-419" w:eastAsia="es-CO"/>
        </w:rPr>
      </w:pPr>
      <w:r w:rsidRPr="00A71E19">
        <w:rPr>
          <w:lang w:val="es-419" w:eastAsia="es-CO"/>
        </w:rPr>
        <w:t>Como ejemplo, un sitio web dedicado a servicios de capacitación podría organizar su contenido de la siguiente manera:</w:t>
      </w:r>
    </w:p>
    <w:p w14:paraId="7E8AD4AF" w14:textId="55908260" w:rsidR="00A71E19" w:rsidRPr="00A71E19" w:rsidRDefault="00A71E19" w:rsidP="00A71E19">
      <w:pPr>
        <w:pStyle w:val="Prrafodelista"/>
        <w:numPr>
          <w:ilvl w:val="0"/>
          <w:numId w:val="48"/>
        </w:numPr>
        <w:ind w:left="993"/>
        <w:rPr>
          <w:lang w:val="es-419" w:eastAsia="es-CO"/>
        </w:rPr>
      </w:pPr>
      <w:r w:rsidRPr="00A71E19">
        <w:rPr>
          <w:rStyle w:val="Ttulo5Car"/>
        </w:rPr>
        <w:t>Inicio</w:t>
      </w:r>
      <w:r w:rsidRPr="00A71E19">
        <w:rPr>
          <w:lang w:val="es-419" w:eastAsia="es-CO"/>
        </w:rPr>
        <w:t>. Información general de la organización.</w:t>
      </w:r>
    </w:p>
    <w:p w14:paraId="23E691D7" w14:textId="2E090CD7" w:rsidR="00A71E19" w:rsidRPr="00A71E19" w:rsidRDefault="00A71E19" w:rsidP="00A71E19">
      <w:pPr>
        <w:pStyle w:val="Prrafodelista"/>
        <w:numPr>
          <w:ilvl w:val="0"/>
          <w:numId w:val="48"/>
        </w:numPr>
        <w:ind w:left="993"/>
        <w:rPr>
          <w:lang w:val="es-419" w:eastAsia="es-CO"/>
        </w:rPr>
      </w:pPr>
      <w:r w:rsidRPr="00A71E19">
        <w:rPr>
          <w:rStyle w:val="Ttulo5Car"/>
        </w:rPr>
        <w:t>Programas de formación.</w:t>
      </w:r>
      <w:r w:rsidRPr="00A71E19">
        <w:rPr>
          <w:lang w:val="es-419" w:eastAsia="es-CO"/>
        </w:rPr>
        <w:t xml:space="preserve"> Oferta de cursos y capacitaciones.</w:t>
      </w:r>
    </w:p>
    <w:p w14:paraId="2C3E7284" w14:textId="0617943E" w:rsidR="00A71E19" w:rsidRPr="00A71E19" w:rsidRDefault="00A71E19" w:rsidP="00A71E19">
      <w:pPr>
        <w:pStyle w:val="Prrafodelista"/>
        <w:numPr>
          <w:ilvl w:val="0"/>
          <w:numId w:val="48"/>
        </w:numPr>
        <w:ind w:left="993"/>
        <w:rPr>
          <w:lang w:val="es-419" w:eastAsia="es-CO"/>
        </w:rPr>
      </w:pPr>
      <w:r w:rsidRPr="00A71E19">
        <w:rPr>
          <w:rStyle w:val="Ttulo5Car"/>
        </w:rPr>
        <w:t>Inscripciones.</w:t>
      </w:r>
      <w:r w:rsidRPr="00A71E19">
        <w:rPr>
          <w:lang w:val="es-419" w:eastAsia="es-CO"/>
        </w:rPr>
        <w:t xml:space="preserve"> Registro de participantes.</w:t>
      </w:r>
    </w:p>
    <w:p w14:paraId="519EBFE7" w14:textId="28E4B73D" w:rsidR="00A71E19" w:rsidRPr="00A71E19" w:rsidRDefault="00A71E19" w:rsidP="00A71E19">
      <w:pPr>
        <w:pStyle w:val="Prrafodelista"/>
        <w:numPr>
          <w:ilvl w:val="0"/>
          <w:numId w:val="48"/>
        </w:numPr>
        <w:ind w:left="993"/>
        <w:rPr>
          <w:lang w:val="es-419" w:eastAsia="es-CO"/>
        </w:rPr>
      </w:pPr>
      <w:r w:rsidRPr="00A71E19">
        <w:rPr>
          <w:rStyle w:val="Ttulo5Car"/>
        </w:rPr>
        <w:t>Servicios.</w:t>
      </w:r>
      <w:r w:rsidRPr="00A71E19">
        <w:rPr>
          <w:lang w:val="es-419" w:eastAsia="es-CO"/>
        </w:rPr>
        <w:t xml:space="preserve"> Información sobre los servicios disponibles.</w:t>
      </w:r>
    </w:p>
    <w:p w14:paraId="6956582E" w14:textId="6F911EB9" w:rsidR="00A71E19" w:rsidRPr="00A71E19" w:rsidRDefault="00A71E19" w:rsidP="00A71E19">
      <w:pPr>
        <w:pStyle w:val="Prrafodelista"/>
        <w:numPr>
          <w:ilvl w:val="0"/>
          <w:numId w:val="48"/>
        </w:numPr>
        <w:ind w:left="993"/>
        <w:rPr>
          <w:lang w:val="es-419" w:eastAsia="es-CO"/>
        </w:rPr>
      </w:pPr>
      <w:r w:rsidRPr="00A71E19">
        <w:rPr>
          <w:rStyle w:val="Ttulo5Car"/>
        </w:rPr>
        <w:t>Noticias.</w:t>
      </w:r>
      <w:r w:rsidRPr="00A71E19">
        <w:rPr>
          <w:lang w:val="es-419" w:eastAsia="es-CO"/>
        </w:rPr>
        <w:t xml:space="preserve"> Novedades institucionales.</w:t>
      </w:r>
    </w:p>
    <w:p w14:paraId="2D548735" w14:textId="4B69F5BF" w:rsidR="00A71E19" w:rsidRDefault="00A71E19" w:rsidP="00A71E19">
      <w:pPr>
        <w:pStyle w:val="Prrafodelista"/>
        <w:numPr>
          <w:ilvl w:val="0"/>
          <w:numId w:val="48"/>
        </w:numPr>
        <w:ind w:left="993"/>
        <w:rPr>
          <w:lang w:val="es-419" w:eastAsia="es-CO"/>
        </w:rPr>
      </w:pPr>
      <w:r w:rsidRPr="00A71E19">
        <w:rPr>
          <w:rStyle w:val="Ttulo5Car"/>
        </w:rPr>
        <w:t>Contacto.</w:t>
      </w:r>
      <w:r w:rsidRPr="00A71E19">
        <w:rPr>
          <w:lang w:val="es-419" w:eastAsia="es-CO"/>
        </w:rPr>
        <w:t xml:space="preserve"> Canales de atención y comunicación.</w:t>
      </w:r>
    </w:p>
    <w:p w14:paraId="0B25B801" w14:textId="77777777" w:rsidR="00A71E19" w:rsidRPr="00A71E19" w:rsidRDefault="00A71E19" w:rsidP="00A71E19">
      <w:pPr>
        <w:ind w:firstLine="0"/>
        <w:rPr>
          <w:lang w:val="es-419" w:eastAsia="es-CO"/>
        </w:rPr>
      </w:pPr>
      <w:r w:rsidRPr="00A71E19">
        <w:rPr>
          <w:lang w:val="es-419" w:eastAsia="es-CO"/>
        </w:rPr>
        <w:lastRenderedPageBreak/>
        <w:t>Una estructura desorganizada puede generar enlaces rotos, información duplicada y dificultades para localizar los contenidos. Para evitar estas situaciones, es recomendable aplicar las siguientes prácticas:</w:t>
      </w:r>
    </w:p>
    <w:p w14:paraId="4110BC7B" w14:textId="77777777" w:rsidR="00A71E19" w:rsidRPr="00A71E19" w:rsidRDefault="00A71E19" w:rsidP="00A71E19">
      <w:pPr>
        <w:pStyle w:val="Prrafodelista"/>
        <w:numPr>
          <w:ilvl w:val="0"/>
          <w:numId w:val="49"/>
        </w:numPr>
        <w:ind w:left="993"/>
        <w:rPr>
          <w:lang w:val="es-419" w:eastAsia="es-CO"/>
        </w:rPr>
      </w:pPr>
      <w:r w:rsidRPr="00A71E19">
        <w:rPr>
          <w:lang w:val="es-419" w:eastAsia="es-CO"/>
        </w:rPr>
        <w:t>Organizar los menús de forma lógica: facilita la navegación.</w:t>
      </w:r>
    </w:p>
    <w:p w14:paraId="4CB3A628" w14:textId="77777777" w:rsidR="00A71E19" w:rsidRPr="00A71E19" w:rsidRDefault="00A71E19" w:rsidP="00A71E19">
      <w:pPr>
        <w:pStyle w:val="Prrafodelista"/>
        <w:numPr>
          <w:ilvl w:val="0"/>
          <w:numId w:val="49"/>
        </w:numPr>
        <w:ind w:left="993"/>
        <w:rPr>
          <w:lang w:val="es-419" w:eastAsia="es-CO"/>
        </w:rPr>
      </w:pPr>
      <w:r w:rsidRPr="00A71E19">
        <w:rPr>
          <w:lang w:val="es-419" w:eastAsia="es-CO"/>
        </w:rPr>
        <w:t>Mantener la información actualizada: incrementa la credibilidad institucional.</w:t>
      </w:r>
    </w:p>
    <w:p w14:paraId="721A769F" w14:textId="77777777" w:rsidR="00A71E19" w:rsidRPr="00A71E19" w:rsidRDefault="00A71E19" w:rsidP="00A71E19">
      <w:pPr>
        <w:pStyle w:val="Prrafodelista"/>
        <w:numPr>
          <w:ilvl w:val="0"/>
          <w:numId w:val="49"/>
        </w:numPr>
        <w:ind w:left="993"/>
        <w:rPr>
          <w:lang w:val="es-419" w:eastAsia="es-CO"/>
        </w:rPr>
      </w:pPr>
      <w:r w:rsidRPr="00A71E19">
        <w:rPr>
          <w:lang w:val="es-419" w:eastAsia="es-CO"/>
        </w:rPr>
        <w:t>Verificar el funcionamiento de los enlaces: garantiza el acceso al contenido.</w:t>
      </w:r>
    </w:p>
    <w:p w14:paraId="1528AC2D" w14:textId="77777777" w:rsidR="00A71E19" w:rsidRPr="00A71E19" w:rsidRDefault="00A71E19" w:rsidP="00A71E19">
      <w:pPr>
        <w:pStyle w:val="Prrafodelista"/>
        <w:numPr>
          <w:ilvl w:val="0"/>
          <w:numId w:val="49"/>
        </w:numPr>
        <w:ind w:left="993"/>
        <w:rPr>
          <w:lang w:val="es-419" w:eastAsia="es-CO"/>
        </w:rPr>
      </w:pPr>
      <w:r w:rsidRPr="00A71E19">
        <w:rPr>
          <w:lang w:val="es-419" w:eastAsia="es-CO"/>
        </w:rPr>
        <w:t>Optimizar la navegación en dispositivos móviles: mejora la experiencia del usuario.</w:t>
      </w:r>
    </w:p>
    <w:p w14:paraId="3B056F49" w14:textId="6EA067EF" w:rsidR="00A71E19" w:rsidRDefault="00A71E19" w:rsidP="00A71E19">
      <w:pPr>
        <w:rPr>
          <w:lang w:val="es-419" w:eastAsia="es-CO"/>
        </w:rPr>
      </w:pPr>
      <w:r w:rsidRPr="00A71E19">
        <w:rPr>
          <w:lang w:val="es-419" w:eastAsia="es-CO"/>
        </w:rPr>
        <w:t>La aplicación de estrategias de posicionamiento y una adecuada organización de los contenidos contribuyen a incrementar la visibilidad de la información empresarial y fortalecen la presencia de la organización en los entornos digitales.</w:t>
      </w:r>
    </w:p>
    <w:p w14:paraId="1AC01F55" w14:textId="6455E202" w:rsidR="001839F7" w:rsidRDefault="001839F7" w:rsidP="001839F7">
      <w:pPr>
        <w:pStyle w:val="Ttulo2"/>
      </w:pPr>
      <w:bookmarkStart w:id="26" w:name="_Toc235820584"/>
      <w:r w:rsidRPr="001839F7">
        <w:t>Captación y gestión estratégica de datos</w:t>
      </w:r>
      <w:bookmarkEnd w:id="26"/>
    </w:p>
    <w:p w14:paraId="4DCC655B" w14:textId="5D3446E5" w:rsidR="001839F7" w:rsidRDefault="001839F7" w:rsidP="001839F7">
      <w:pPr>
        <w:rPr>
          <w:lang w:val="es-419" w:eastAsia="es-CO"/>
        </w:rPr>
      </w:pPr>
      <w:r w:rsidRPr="001839F7">
        <w:rPr>
          <w:lang w:val="es-419" w:eastAsia="es-CO"/>
        </w:rPr>
        <w:t>En los entornos digitales, cada interacción con los usuarios genera información que puede apoyar los procesos de comunicación, seguimiento y toma de decisiones de una organización. Formularios, registros de contacto, solicitudes de información e interacciones con campañas permiten recopilar datos que, cuando se administran de forma adecuada, fortalecen la relación con las audiencias.</w:t>
      </w:r>
    </w:p>
    <w:p w14:paraId="3990AC5D" w14:textId="1BC407A1" w:rsidR="001839F7" w:rsidRDefault="001839F7" w:rsidP="001839F7">
      <w:pPr>
        <w:rPr>
          <w:lang w:val="es-419" w:eastAsia="es-CO"/>
        </w:rPr>
      </w:pPr>
      <w:r w:rsidRPr="001839F7">
        <w:rPr>
          <w:lang w:val="es-419" w:eastAsia="es-CO"/>
        </w:rPr>
        <w:t>La captación y gestión estratégica de datos comprende las actividades de recolección, organización, actualización, protección y utilización de la información, con el propósito de optimizar las estrategias de comunicación y facilitar la administración de los contactos.</w:t>
      </w:r>
    </w:p>
    <w:p w14:paraId="4A656329" w14:textId="6341E35A" w:rsidR="001839F7" w:rsidRDefault="001839F7" w:rsidP="001839F7">
      <w:pPr>
        <w:pStyle w:val="Ttulo4"/>
      </w:pPr>
      <w:r w:rsidRPr="001839F7">
        <w:lastRenderedPageBreak/>
        <w:t>Estrategias para la captación de datos</w:t>
      </w:r>
    </w:p>
    <w:p w14:paraId="71BBD45A" w14:textId="195B68AA" w:rsidR="001839F7" w:rsidRDefault="001839F7" w:rsidP="001839F7">
      <w:pPr>
        <w:rPr>
          <w:lang w:val="es-419" w:eastAsia="es-CO"/>
        </w:rPr>
      </w:pPr>
      <w:r w:rsidRPr="001839F7">
        <w:rPr>
          <w:lang w:val="es-419" w:eastAsia="es-CO"/>
        </w:rPr>
        <w:t>La captación de datos consiste en recopilar información de usuarios interesados en los productos, servicios o contenidos de la organización. Una base de datos organizada facilita la segmentación de las comunicaciones y el seguimiento de las interacciones. Las principales estrategias para captar información se presentan a continuación:</w:t>
      </w:r>
    </w:p>
    <w:p w14:paraId="62CB06EA" w14:textId="7DB82033" w:rsidR="001839F7" w:rsidRPr="001839F7" w:rsidRDefault="001839F7" w:rsidP="001839F7">
      <w:pPr>
        <w:pStyle w:val="Prrafodelista"/>
        <w:numPr>
          <w:ilvl w:val="0"/>
          <w:numId w:val="50"/>
        </w:numPr>
        <w:ind w:left="993"/>
        <w:rPr>
          <w:lang w:val="es-419" w:eastAsia="es-CO"/>
        </w:rPr>
      </w:pPr>
      <w:r w:rsidRPr="001839F7">
        <w:rPr>
          <w:rStyle w:val="Ttulo5Car"/>
        </w:rPr>
        <w:t>Formularios digitales.</w:t>
      </w:r>
      <w:r w:rsidRPr="001839F7">
        <w:rPr>
          <w:lang w:val="es-419" w:eastAsia="es-CO"/>
        </w:rPr>
        <w:t xml:space="preserve"> Recopilar información como nombre, correo electrónico, número de teléfono e intereses mediante formularios en línea. Estos datos permiten gestionar inscripciones, registros, solicitudes de información, descargas de contenidos y otras acciones de contacto de manera organizada y eficiente.</w:t>
      </w:r>
    </w:p>
    <w:p w14:paraId="1BB83705" w14:textId="04EDFAC9" w:rsidR="001839F7" w:rsidRPr="001839F7" w:rsidRDefault="001839F7" w:rsidP="001839F7">
      <w:pPr>
        <w:pStyle w:val="Prrafodelista"/>
        <w:numPr>
          <w:ilvl w:val="0"/>
          <w:numId w:val="50"/>
        </w:numPr>
        <w:ind w:left="993"/>
        <w:rPr>
          <w:lang w:val="es-419" w:eastAsia="es-CO"/>
        </w:rPr>
      </w:pPr>
      <w:r w:rsidRPr="001839F7">
        <w:rPr>
          <w:rStyle w:val="Ttulo5Car"/>
        </w:rPr>
        <w:t>Páginas de registro (</w:t>
      </w:r>
      <w:proofErr w:type="spellStart"/>
      <w:r w:rsidRPr="001839F7">
        <w:rPr>
          <w:rStyle w:val="Extranjerismo"/>
          <w:b/>
          <w:bCs/>
          <w:lang w:val="es-419" w:eastAsia="es-CO"/>
        </w:rPr>
        <w:t>landing</w:t>
      </w:r>
      <w:proofErr w:type="spellEnd"/>
      <w:r w:rsidRPr="001839F7">
        <w:rPr>
          <w:rStyle w:val="Extranjerismo"/>
          <w:b/>
          <w:bCs/>
          <w:lang w:val="es-419" w:eastAsia="es-CO"/>
        </w:rPr>
        <w:t xml:space="preserve"> </w:t>
      </w:r>
      <w:proofErr w:type="spellStart"/>
      <w:r w:rsidRPr="001839F7">
        <w:rPr>
          <w:rStyle w:val="Extranjerismo"/>
          <w:b/>
          <w:bCs/>
          <w:lang w:val="es-419" w:eastAsia="es-CO"/>
        </w:rPr>
        <w:t>pages</w:t>
      </w:r>
      <w:proofErr w:type="spellEnd"/>
      <w:r w:rsidRPr="001839F7">
        <w:rPr>
          <w:rStyle w:val="Ttulo5Car"/>
        </w:rPr>
        <w:t xml:space="preserve">). </w:t>
      </w:r>
      <w:r w:rsidRPr="001839F7">
        <w:rPr>
          <w:lang w:val="es-419" w:eastAsia="es-CO"/>
        </w:rPr>
        <w:t>Crear páginas específicas para captar información de personas interesadas en una campaña, producto, servicio o evento. Su utilización facilita el registro de participantes en cursos, seminarios web, promociones o actividades institucionales, además de mejorar la conversión de visitantes en contactos potenciales.</w:t>
      </w:r>
    </w:p>
    <w:p w14:paraId="38BA9536" w14:textId="44E3FA9E" w:rsidR="001839F7" w:rsidRPr="001839F7" w:rsidRDefault="001839F7" w:rsidP="001839F7">
      <w:pPr>
        <w:pStyle w:val="Prrafodelista"/>
        <w:numPr>
          <w:ilvl w:val="0"/>
          <w:numId w:val="50"/>
        </w:numPr>
        <w:ind w:left="993"/>
        <w:rPr>
          <w:lang w:val="es-419" w:eastAsia="es-CO"/>
        </w:rPr>
      </w:pPr>
      <w:r w:rsidRPr="001839F7">
        <w:rPr>
          <w:rStyle w:val="Ttulo5Car"/>
        </w:rPr>
        <w:t xml:space="preserve">WhatsApp Business. </w:t>
      </w:r>
      <w:r w:rsidRPr="001839F7">
        <w:rPr>
          <w:lang w:val="es-419" w:eastAsia="es-CO"/>
        </w:rPr>
        <w:t>Registrar datos de usuarios interesados a partir de conversaciones, consultas y solicitudes recibidas a través del canal de mensajería. Esta información facilita el seguimiento de clientes potenciales, fortalece la atención personalizada y mejora la gestión de las relaciones comerciales.</w:t>
      </w:r>
    </w:p>
    <w:p w14:paraId="79125A6F" w14:textId="64D6F137" w:rsidR="001839F7" w:rsidRDefault="001839F7" w:rsidP="001839F7">
      <w:pPr>
        <w:pStyle w:val="Prrafodelista"/>
        <w:numPr>
          <w:ilvl w:val="0"/>
          <w:numId w:val="50"/>
        </w:numPr>
        <w:ind w:left="993"/>
        <w:rPr>
          <w:lang w:val="es-419" w:eastAsia="es-CO"/>
        </w:rPr>
      </w:pPr>
      <w:r w:rsidRPr="001839F7">
        <w:rPr>
          <w:rStyle w:val="Ttulo5Car"/>
        </w:rPr>
        <w:t>Correo electrónico.</w:t>
      </w:r>
      <w:r w:rsidRPr="001839F7">
        <w:rPr>
          <w:lang w:val="es-419" w:eastAsia="es-CO"/>
        </w:rPr>
        <w:t xml:space="preserve"> </w:t>
      </w:r>
      <w:r w:rsidR="00F97239" w:rsidRPr="00F97239">
        <w:rPr>
          <w:lang w:val="es-419" w:eastAsia="es-CO"/>
        </w:rPr>
        <w:t>Enviar boletines informativos (</w:t>
      </w:r>
      <w:proofErr w:type="spellStart"/>
      <w:r w:rsidR="00F97239" w:rsidRPr="00F97239">
        <w:rPr>
          <w:rStyle w:val="Extranjerismo"/>
          <w:lang w:val="es-419" w:eastAsia="es-CO"/>
        </w:rPr>
        <w:t>newsletters</w:t>
      </w:r>
      <w:proofErr w:type="spellEnd"/>
      <w:r w:rsidR="00F97239" w:rsidRPr="00F97239">
        <w:rPr>
          <w:lang w:val="es-419" w:eastAsia="es-CO"/>
        </w:rPr>
        <w:t xml:space="preserve">), promociones o comunicaciones directas que incluyan enlaces a formularios o </w:t>
      </w:r>
      <w:r w:rsidR="00F97239" w:rsidRPr="00F97239">
        <w:rPr>
          <w:lang w:val="es-419" w:eastAsia="es-CO"/>
        </w:rPr>
        <w:lastRenderedPageBreak/>
        <w:t>llamados a la acción (CTA) para recolectar, actualizar o complementar los datos e intereses de los usuarios.</w:t>
      </w:r>
    </w:p>
    <w:p w14:paraId="553057B1" w14:textId="77777777" w:rsidR="001839F7" w:rsidRPr="001839F7" w:rsidRDefault="001839F7" w:rsidP="001839F7">
      <w:pPr>
        <w:rPr>
          <w:lang w:val="es-419" w:eastAsia="es-CO"/>
        </w:rPr>
      </w:pPr>
      <w:r w:rsidRPr="001839F7">
        <w:rPr>
          <w:lang w:val="es-419" w:eastAsia="es-CO"/>
        </w:rPr>
        <w:t>Para obtener mejores resultados, es recomendable aplicar las siguientes prácticas:</w:t>
      </w:r>
    </w:p>
    <w:p w14:paraId="3AA10315" w14:textId="77777777" w:rsidR="001839F7" w:rsidRPr="001839F7" w:rsidRDefault="001839F7" w:rsidP="001839F7">
      <w:pPr>
        <w:pStyle w:val="Prrafodelista"/>
        <w:numPr>
          <w:ilvl w:val="0"/>
          <w:numId w:val="51"/>
        </w:numPr>
        <w:ind w:left="993"/>
        <w:rPr>
          <w:lang w:val="es-419" w:eastAsia="es-CO"/>
        </w:rPr>
      </w:pPr>
      <w:r w:rsidRPr="001839F7">
        <w:rPr>
          <w:lang w:val="es-419" w:eastAsia="es-CO"/>
        </w:rPr>
        <w:t>Solicitar únicamente la información necesaria: mejora la experiencia del usuario.</w:t>
      </w:r>
    </w:p>
    <w:p w14:paraId="74A7288C" w14:textId="77777777" w:rsidR="001839F7" w:rsidRPr="001839F7" w:rsidRDefault="001839F7" w:rsidP="001839F7">
      <w:pPr>
        <w:pStyle w:val="Prrafodelista"/>
        <w:numPr>
          <w:ilvl w:val="0"/>
          <w:numId w:val="51"/>
        </w:numPr>
        <w:ind w:left="993"/>
        <w:rPr>
          <w:lang w:val="es-419" w:eastAsia="es-CO"/>
        </w:rPr>
      </w:pPr>
      <w:r w:rsidRPr="001839F7">
        <w:rPr>
          <w:lang w:val="es-419" w:eastAsia="es-CO"/>
        </w:rPr>
        <w:t>Diseñar formularios claros: incrementa la tasa de registros.</w:t>
      </w:r>
    </w:p>
    <w:p w14:paraId="57E6005A" w14:textId="77777777" w:rsidR="001839F7" w:rsidRPr="001839F7" w:rsidRDefault="001839F7" w:rsidP="001839F7">
      <w:pPr>
        <w:pStyle w:val="Prrafodelista"/>
        <w:numPr>
          <w:ilvl w:val="0"/>
          <w:numId w:val="51"/>
        </w:numPr>
        <w:ind w:left="993"/>
        <w:rPr>
          <w:lang w:val="es-419" w:eastAsia="es-CO"/>
        </w:rPr>
      </w:pPr>
      <w:r w:rsidRPr="001839F7">
        <w:rPr>
          <w:lang w:val="es-419" w:eastAsia="es-CO"/>
        </w:rPr>
        <w:t>Explicar el propósito de la recolección: genera confianza en la organización.</w:t>
      </w:r>
    </w:p>
    <w:p w14:paraId="3ECD9C5E" w14:textId="1B4F2FB7" w:rsidR="001839F7" w:rsidRDefault="001839F7" w:rsidP="001839F7">
      <w:pPr>
        <w:pStyle w:val="Prrafodelista"/>
        <w:numPr>
          <w:ilvl w:val="0"/>
          <w:numId w:val="51"/>
        </w:numPr>
        <w:ind w:left="993"/>
        <w:rPr>
          <w:lang w:val="es-419" w:eastAsia="es-CO"/>
        </w:rPr>
      </w:pPr>
      <w:r w:rsidRPr="001839F7">
        <w:rPr>
          <w:lang w:val="es-419" w:eastAsia="es-CO"/>
        </w:rPr>
        <w:t>Organizar correctamente la información: facilita su utilización posterior.</w:t>
      </w:r>
    </w:p>
    <w:p w14:paraId="47E63E0C" w14:textId="2EC0BC09" w:rsidR="001839F7" w:rsidRDefault="001839F7" w:rsidP="001839F7">
      <w:pPr>
        <w:pStyle w:val="Ttulo4"/>
      </w:pPr>
      <w:r w:rsidRPr="001839F7">
        <w:t>Organización y gestión de la información</w:t>
      </w:r>
    </w:p>
    <w:p w14:paraId="32FA7824" w14:textId="4E41BD22" w:rsidR="001839F7" w:rsidRDefault="001839F7" w:rsidP="001839F7">
      <w:pPr>
        <w:rPr>
          <w:lang w:val="es-419" w:eastAsia="es-CO"/>
        </w:rPr>
      </w:pPr>
      <w:r w:rsidRPr="001839F7">
        <w:rPr>
          <w:lang w:val="es-419" w:eastAsia="es-CO"/>
        </w:rPr>
        <w:t>Una vez recopilados los datos, es necesario clasificarlos y mantenerlos actualizados para que sean útiles en los procesos de comunicación. La información puede organizarse según diferentes criterios:</w:t>
      </w:r>
    </w:p>
    <w:p w14:paraId="4B01ABC0" w14:textId="5E1D52B1" w:rsidR="001839F7" w:rsidRPr="001839F7" w:rsidRDefault="001839F7" w:rsidP="001839F7">
      <w:pPr>
        <w:pStyle w:val="Prrafodelista"/>
        <w:numPr>
          <w:ilvl w:val="0"/>
          <w:numId w:val="52"/>
        </w:numPr>
        <w:ind w:left="993"/>
        <w:rPr>
          <w:lang w:val="es-419" w:eastAsia="es-CO"/>
        </w:rPr>
      </w:pPr>
      <w:r w:rsidRPr="001839F7">
        <w:rPr>
          <w:rStyle w:val="Ttulo5Car"/>
        </w:rPr>
        <w:t>Tipo de usuario.</w:t>
      </w:r>
      <w:r w:rsidRPr="001839F7">
        <w:rPr>
          <w:lang w:val="es-419" w:eastAsia="es-CO"/>
        </w:rPr>
        <w:t xml:space="preserve"> Clientes potenciales, usuarios institucionales o participantes en eventos.</w:t>
      </w:r>
    </w:p>
    <w:p w14:paraId="25FA3B13" w14:textId="26AE0F5C" w:rsidR="001839F7" w:rsidRPr="001839F7" w:rsidRDefault="001839F7" w:rsidP="001839F7">
      <w:pPr>
        <w:pStyle w:val="Prrafodelista"/>
        <w:numPr>
          <w:ilvl w:val="0"/>
          <w:numId w:val="52"/>
        </w:numPr>
        <w:ind w:left="993"/>
        <w:rPr>
          <w:lang w:val="es-419" w:eastAsia="es-CO"/>
        </w:rPr>
      </w:pPr>
      <w:r w:rsidRPr="001839F7">
        <w:rPr>
          <w:rStyle w:val="Ttulo5Car"/>
        </w:rPr>
        <w:t>Interés</w:t>
      </w:r>
      <w:r w:rsidRPr="001839F7">
        <w:rPr>
          <w:lang w:val="es-419" w:eastAsia="es-CO"/>
        </w:rPr>
        <w:t>. Productos, servicios o temáticas de interés.</w:t>
      </w:r>
    </w:p>
    <w:p w14:paraId="7E8FFA62" w14:textId="1429C14A" w:rsidR="001839F7" w:rsidRPr="001839F7" w:rsidRDefault="001839F7" w:rsidP="001839F7">
      <w:pPr>
        <w:pStyle w:val="Prrafodelista"/>
        <w:numPr>
          <w:ilvl w:val="0"/>
          <w:numId w:val="52"/>
        </w:numPr>
        <w:ind w:left="993"/>
        <w:rPr>
          <w:lang w:val="es-419" w:eastAsia="es-CO"/>
        </w:rPr>
      </w:pPr>
      <w:r w:rsidRPr="001839F7">
        <w:rPr>
          <w:rStyle w:val="Ttulo5Car"/>
        </w:rPr>
        <w:t>Canal de contacto.</w:t>
      </w:r>
      <w:r w:rsidRPr="001839F7">
        <w:rPr>
          <w:lang w:val="es-419" w:eastAsia="es-CO"/>
        </w:rPr>
        <w:t xml:space="preserve"> Correo electrónico, WhatsApp o formularios web.</w:t>
      </w:r>
    </w:p>
    <w:p w14:paraId="20E8FAEB" w14:textId="5B387CB9" w:rsidR="001839F7" w:rsidRPr="001839F7" w:rsidRDefault="001839F7" w:rsidP="001839F7">
      <w:pPr>
        <w:pStyle w:val="Prrafodelista"/>
        <w:numPr>
          <w:ilvl w:val="0"/>
          <w:numId w:val="52"/>
        </w:numPr>
        <w:ind w:left="993"/>
        <w:rPr>
          <w:lang w:val="es-419" w:eastAsia="es-CO"/>
        </w:rPr>
      </w:pPr>
      <w:r w:rsidRPr="001839F7">
        <w:rPr>
          <w:rStyle w:val="Ttulo5Car"/>
        </w:rPr>
        <w:t>Fecha de registro.</w:t>
      </w:r>
      <w:r w:rsidRPr="001839F7">
        <w:rPr>
          <w:lang w:val="es-419" w:eastAsia="es-CO"/>
        </w:rPr>
        <w:t xml:space="preserve"> Seguimiento y actualización de la información.</w:t>
      </w:r>
    </w:p>
    <w:p w14:paraId="2115A0D9" w14:textId="627DB63E" w:rsidR="001839F7" w:rsidRDefault="001839F7" w:rsidP="001839F7">
      <w:pPr>
        <w:pStyle w:val="Prrafodelista"/>
        <w:numPr>
          <w:ilvl w:val="0"/>
          <w:numId w:val="52"/>
        </w:numPr>
        <w:ind w:left="993"/>
        <w:rPr>
          <w:lang w:val="es-419" w:eastAsia="es-CO"/>
        </w:rPr>
      </w:pPr>
      <w:r w:rsidRPr="001839F7">
        <w:rPr>
          <w:rStyle w:val="Ttulo5Car"/>
        </w:rPr>
        <w:t>Nivel de interacción.</w:t>
      </w:r>
      <w:r w:rsidRPr="001839F7">
        <w:rPr>
          <w:lang w:val="es-419" w:eastAsia="es-CO"/>
        </w:rPr>
        <w:t xml:space="preserve"> Participación en campañas o respuesta a comunicaciones.</w:t>
      </w:r>
    </w:p>
    <w:p w14:paraId="312DBCCC" w14:textId="77777777" w:rsidR="000E158C" w:rsidRPr="000E158C" w:rsidRDefault="000E158C" w:rsidP="000E158C">
      <w:pPr>
        <w:rPr>
          <w:lang w:val="es-419" w:eastAsia="es-CO"/>
        </w:rPr>
      </w:pPr>
      <w:r w:rsidRPr="000E158C">
        <w:rPr>
          <w:lang w:val="es-419" w:eastAsia="es-CO"/>
        </w:rPr>
        <w:t>Para apoyar esta gestión pueden utilizarse diferentes herramientas.</w:t>
      </w:r>
    </w:p>
    <w:p w14:paraId="42B0B1FE" w14:textId="77777777" w:rsidR="000E158C" w:rsidRPr="000E158C" w:rsidRDefault="000E158C" w:rsidP="000E158C">
      <w:pPr>
        <w:pStyle w:val="Prrafodelista"/>
        <w:numPr>
          <w:ilvl w:val="0"/>
          <w:numId w:val="53"/>
        </w:numPr>
        <w:ind w:left="993"/>
        <w:rPr>
          <w:lang w:val="es-419" w:eastAsia="es-CO"/>
        </w:rPr>
      </w:pPr>
      <w:r w:rsidRPr="000E158C">
        <w:rPr>
          <w:lang w:val="es-419" w:eastAsia="es-CO"/>
        </w:rPr>
        <w:t>Microsoft Excel: organización básica de registros.</w:t>
      </w:r>
    </w:p>
    <w:p w14:paraId="0FA9313C" w14:textId="77777777" w:rsidR="000E158C" w:rsidRPr="000E158C" w:rsidRDefault="000E158C" w:rsidP="000E158C">
      <w:pPr>
        <w:ind w:left="993"/>
        <w:rPr>
          <w:lang w:val="es-419" w:eastAsia="es-CO"/>
        </w:rPr>
      </w:pPr>
    </w:p>
    <w:p w14:paraId="68D27F65" w14:textId="77777777" w:rsidR="000E158C" w:rsidRPr="000E158C" w:rsidRDefault="000E158C" w:rsidP="000E158C">
      <w:pPr>
        <w:pStyle w:val="Prrafodelista"/>
        <w:numPr>
          <w:ilvl w:val="0"/>
          <w:numId w:val="53"/>
        </w:numPr>
        <w:ind w:left="993"/>
        <w:rPr>
          <w:lang w:val="es-419" w:eastAsia="es-CO"/>
        </w:rPr>
      </w:pPr>
      <w:r w:rsidRPr="000E158C">
        <w:rPr>
          <w:lang w:val="es-419" w:eastAsia="es-CO"/>
        </w:rPr>
        <w:t xml:space="preserve">Google </w:t>
      </w:r>
      <w:proofErr w:type="spellStart"/>
      <w:r w:rsidRPr="000E158C">
        <w:rPr>
          <w:lang w:val="es-419" w:eastAsia="es-CO"/>
        </w:rPr>
        <w:t>Sheets</w:t>
      </w:r>
      <w:proofErr w:type="spellEnd"/>
      <w:r w:rsidRPr="000E158C">
        <w:rPr>
          <w:lang w:val="es-419" w:eastAsia="es-CO"/>
        </w:rPr>
        <w:t>: gestión colaborativa de la información.</w:t>
      </w:r>
    </w:p>
    <w:p w14:paraId="14AD9433" w14:textId="77777777" w:rsidR="000E158C" w:rsidRPr="000E158C" w:rsidRDefault="000E158C" w:rsidP="000E158C">
      <w:pPr>
        <w:pStyle w:val="Prrafodelista"/>
        <w:numPr>
          <w:ilvl w:val="0"/>
          <w:numId w:val="53"/>
        </w:numPr>
        <w:ind w:left="993"/>
        <w:rPr>
          <w:lang w:val="es-419" w:eastAsia="es-CO"/>
        </w:rPr>
      </w:pPr>
      <w:r w:rsidRPr="000E158C">
        <w:rPr>
          <w:lang w:val="es-419" w:eastAsia="es-CO"/>
        </w:rPr>
        <w:t>CRM: seguimiento estructurado de clientes y contactos.</w:t>
      </w:r>
    </w:p>
    <w:p w14:paraId="0BC54E34" w14:textId="2BAFB866" w:rsidR="000E158C" w:rsidRDefault="000E158C" w:rsidP="000E158C">
      <w:pPr>
        <w:rPr>
          <w:lang w:val="es-419" w:eastAsia="es-CO"/>
        </w:rPr>
      </w:pPr>
      <w:r w:rsidRPr="000E158C">
        <w:rPr>
          <w:lang w:val="es-419" w:eastAsia="es-CO"/>
        </w:rPr>
        <w:t>Una administración organizada requiere actualizar periódicamente los registros, eliminar duplicados, clasificar la información y mantener una estructura documental que facilite su consulta.</w:t>
      </w:r>
    </w:p>
    <w:p w14:paraId="0F41D85B" w14:textId="653D812A" w:rsidR="000E158C" w:rsidRDefault="000E158C" w:rsidP="000E158C">
      <w:pPr>
        <w:pStyle w:val="Ttulo4"/>
      </w:pPr>
      <w:r w:rsidRPr="000E158C">
        <w:t>Consolidación y documentación de la información</w:t>
      </w:r>
    </w:p>
    <w:p w14:paraId="1565BBBE" w14:textId="77777777" w:rsidR="000E158C" w:rsidRPr="000E158C" w:rsidRDefault="000E158C" w:rsidP="000E158C">
      <w:pPr>
        <w:rPr>
          <w:lang w:val="es-419" w:eastAsia="es-CO"/>
        </w:rPr>
      </w:pPr>
      <w:r w:rsidRPr="000E158C">
        <w:rPr>
          <w:lang w:val="es-419" w:eastAsia="es-CO"/>
        </w:rPr>
        <w:t>En muchos procesos de comunicación, los datos provienen de diferentes fuentes, por lo que resulta necesario consolidarlos y documentarlos de manera organizada. El proceso puede desarrollarse mediante las siguientes etapas:</w:t>
      </w:r>
    </w:p>
    <w:p w14:paraId="7AE013B4" w14:textId="3B6AF5E6" w:rsidR="000E158C" w:rsidRPr="000E158C" w:rsidRDefault="000E158C" w:rsidP="000E158C">
      <w:pPr>
        <w:pStyle w:val="Prrafodelista"/>
        <w:numPr>
          <w:ilvl w:val="0"/>
          <w:numId w:val="54"/>
        </w:numPr>
        <w:ind w:left="993"/>
        <w:rPr>
          <w:lang w:val="es-419" w:eastAsia="es-CO"/>
        </w:rPr>
      </w:pPr>
      <w:r w:rsidRPr="000E158C">
        <w:rPr>
          <w:rStyle w:val="Ttulo5Car"/>
        </w:rPr>
        <w:t xml:space="preserve">Identificar las fuentes. </w:t>
      </w:r>
      <w:r w:rsidRPr="000E158C">
        <w:rPr>
          <w:lang w:val="es-419" w:eastAsia="es-CO"/>
        </w:rPr>
        <w:t>Localizar los formularios, correos electrónicos, registros digitales, hojas de cálculo o plataformas donde se almacena la información. Esta etapa permite disponer de los datos necesarios para iniciar el proceso de organización y garantizar que la información provenga de fuentes confiables.</w:t>
      </w:r>
    </w:p>
    <w:p w14:paraId="1168552B" w14:textId="05B09983" w:rsidR="000E158C" w:rsidRPr="000E158C" w:rsidRDefault="000E158C" w:rsidP="000E158C">
      <w:pPr>
        <w:pStyle w:val="Prrafodelista"/>
        <w:numPr>
          <w:ilvl w:val="0"/>
          <w:numId w:val="54"/>
        </w:numPr>
        <w:ind w:left="993"/>
        <w:rPr>
          <w:lang w:val="es-419" w:eastAsia="es-CO"/>
        </w:rPr>
      </w:pPr>
      <w:r w:rsidRPr="000E158C">
        <w:rPr>
          <w:rStyle w:val="Ttulo5Car"/>
        </w:rPr>
        <w:t>Consolidar los datos.</w:t>
      </w:r>
      <w:r w:rsidRPr="000E158C">
        <w:rPr>
          <w:lang w:val="es-419" w:eastAsia="es-CO"/>
        </w:rPr>
        <w:t xml:space="preserve"> Integrar la información recopilada en una única base de datos o repositorio centralizado. La consolidación facilita la administración de los registros, evita la dispersión de la información y mejora el acceso para su consulta y actualización.</w:t>
      </w:r>
    </w:p>
    <w:p w14:paraId="62FDF933" w14:textId="266EE58E" w:rsidR="000E158C" w:rsidRPr="000E158C" w:rsidRDefault="000E158C" w:rsidP="000E158C">
      <w:pPr>
        <w:pStyle w:val="Prrafodelista"/>
        <w:numPr>
          <w:ilvl w:val="0"/>
          <w:numId w:val="54"/>
        </w:numPr>
        <w:ind w:left="993"/>
        <w:rPr>
          <w:lang w:val="es-419" w:eastAsia="es-CO"/>
        </w:rPr>
      </w:pPr>
      <w:r w:rsidRPr="000E158C">
        <w:rPr>
          <w:rStyle w:val="Ttulo5Car"/>
        </w:rPr>
        <w:t xml:space="preserve">Depurar la información. </w:t>
      </w:r>
      <w:r w:rsidRPr="000E158C">
        <w:rPr>
          <w:lang w:val="es-419" w:eastAsia="es-CO"/>
        </w:rPr>
        <w:t>Revisar la base de datos para eliminar registros duplicados, corregir errores, completar datos faltantes y actualizar información desactualizada. Este proceso permite obtener una base de datos más precisa, confiable y útil para la toma de decisiones.</w:t>
      </w:r>
    </w:p>
    <w:p w14:paraId="07693189" w14:textId="04F1CCC7" w:rsidR="000E158C" w:rsidRPr="000E158C" w:rsidRDefault="000E158C" w:rsidP="000E158C">
      <w:pPr>
        <w:pStyle w:val="Prrafodelista"/>
        <w:numPr>
          <w:ilvl w:val="0"/>
          <w:numId w:val="54"/>
        </w:numPr>
        <w:ind w:left="993"/>
        <w:rPr>
          <w:lang w:val="es-419" w:eastAsia="es-CO"/>
        </w:rPr>
      </w:pPr>
      <w:r w:rsidRPr="000E158C">
        <w:rPr>
          <w:rStyle w:val="Ttulo5Car"/>
        </w:rPr>
        <w:lastRenderedPageBreak/>
        <w:t>Clasificar los registros.</w:t>
      </w:r>
      <w:r w:rsidRPr="000E158C">
        <w:rPr>
          <w:lang w:val="es-419" w:eastAsia="es-CO"/>
        </w:rPr>
        <w:t xml:space="preserve"> Organizar la información mediante categorías, etiquetas o segmentos, como ubicación, intereses, tipo de usuario o estado del registro. Esta clasificación facilita la consulta, el análisis de la información y el desarrollo de estrategias de comunicación más específicas.</w:t>
      </w:r>
    </w:p>
    <w:p w14:paraId="4B4996FB" w14:textId="2C481894" w:rsidR="000E158C" w:rsidRDefault="000E158C" w:rsidP="000E158C">
      <w:pPr>
        <w:pStyle w:val="Prrafodelista"/>
        <w:numPr>
          <w:ilvl w:val="0"/>
          <w:numId w:val="54"/>
        </w:numPr>
        <w:ind w:left="993"/>
        <w:rPr>
          <w:lang w:val="es-419" w:eastAsia="es-CO"/>
        </w:rPr>
      </w:pPr>
      <w:r w:rsidRPr="000E158C">
        <w:rPr>
          <w:rStyle w:val="Ttulo5Car"/>
        </w:rPr>
        <w:t>Documentar el proceso</w:t>
      </w:r>
      <w:r w:rsidRPr="000E158C">
        <w:rPr>
          <w:lang w:val="es-419" w:eastAsia="es-CO"/>
        </w:rPr>
        <w:t>. Registrar las actividades realizadas, los criterios aplicados y las actualizaciones efectuadas mediante formatos o procedimientos estandarizados. La documentación fortalece la trazabilidad, facilita el control de la información y contribuye a mantener una gestión organizada de los datos.</w:t>
      </w:r>
    </w:p>
    <w:p w14:paraId="64E3A681" w14:textId="68C6EC07" w:rsidR="000E158C" w:rsidRDefault="000E158C" w:rsidP="000E158C">
      <w:pPr>
        <w:rPr>
          <w:lang w:val="es-419" w:eastAsia="es-CO"/>
        </w:rPr>
      </w:pPr>
      <w:r w:rsidRPr="000E158C">
        <w:rPr>
          <w:lang w:val="es-419" w:eastAsia="es-CO"/>
        </w:rPr>
        <w:t>Por ejemplo, una organización puede consolidar en una única base de datos los registros obtenidos desde Instagram, formularios web y WhatsApp Business para facilitar el seguimiento de los usuarios interesados.</w:t>
      </w:r>
    </w:p>
    <w:p w14:paraId="3259BF4E" w14:textId="2372DDC7" w:rsidR="000E158C" w:rsidRDefault="000E158C" w:rsidP="000E158C">
      <w:pPr>
        <w:pStyle w:val="Ttulo4"/>
      </w:pPr>
      <w:r w:rsidRPr="000E158C">
        <w:t>Seguridad y manejo responsable de los datos</w:t>
      </w:r>
    </w:p>
    <w:p w14:paraId="08B2F330" w14:textId="7EAF71EA" w:rsidR="000E158C" w:rsidRDefault="000E158C" w:rsidP="000E158C">
      <w:pPr>
        <w:rPr>
          <w:lang w:val="es-419" w:eastAsia="es-CO"/>
        </w:rPr>
      </w:pPr>
      <w:r w:rsidRPr="000E158C">
        <w:rPr>
          <w:lang w:val="es-419" w:eastAsia="es-CO"/>
        </w:rPr>
        <w:t>La gestión de la información debe realizarse de forma responsable para proteger los datos recopilados y preservar la confianza de los usuarios. Las principales medidas para fortalecer la seguridad de la información se presentan a continuación:</w:t>
      </w:r>
    </w:p>
    <w:p w14:paraId="2BB211A0" w14:textId="46EAA60F" w:rsidR="000E158C" w:rsidRPr="000E158C" w:rsidRDefault="000E158C" w:rsidP="000E158C">
      <w:pPr>
        <w:pStyle w:val="Prrafodelista"/>
        <w:numPr>
          <w:ilvl w:val="0"/>
          <w:numId w:val="55"/>
        </w:numPr>
        <w:ind w:left="993"/>
        <w:rPr>
          <w:lang w:val="es-419" w:eastAsia="es-CO"/>
        </w:rPr>
      </w:pPr>
      <w:r w:rsidRPr="000E158C">
        <w:rPr>
          <w:rStyle w:val="Ttulo5Car"/>
        </w:rPr>
        <w:t>Control de acceso.</w:t>
      </w:r>
      <w:r w:rsidRPr="000E158C">
        <w:rPr>
          <w:lang w:val="es-419" w:eastAsia="es-CO"/>
        </w:rPr>
        <w:t xml:space="preserve"> Restringir el acceso a la información mediante permisos, perfiles de usuario o credenciales de autenticación para que únicamente las personas autorizadas puedan consultar o modificar los datos. Esta medida protege la información sensible y reduce el riesgo de accesos no autorizados.</w:t>
      </w:r>
    </w:p>
    <w:p w14:paraId="32F16558" w14:textId="2AC749FB" w:rsidR="000E158C" w:rsidRPr="000E158C" w:rsidRDefault="000E158C" w:rsidP="000E158C">
      <w:pPr>
        <w:pStyle w:val="Prrafodelista"/>
        <w:numPr>
          <w:ilvl w:val="0"/>
          <w:numId w:val="55"/>
        </w:numPr>
        <w:ind w:left="993"/>
        <w:rPr>
          <w:lang w:val="es-419" w:eastAsia="es-CO"/>
        </w:rPr>
      </w:pPr>
      <w:r w:rsidRPr="000E158C">
        <w:rPr>
          <w:rStyle w:val="Ttulo5Car"/>
        </w:rPr>
        <w:t>Protección de archivos.</w:t>
      </w:r>
      <w:r w:rsidRPr="000E158C">
        <w:rPr>
          <w:lang w:val="es-419" w:eastAsia="es-CO"/>
        </w:rPr>
        <w:t xml:space="preserve"> Implementar mecanismos como contraseñas, almacenamiento seguro, cifrado y copias de respaldo periódicas para proteger los archivos digitales. Estas acciones disminuyen el riesgo de pérdida, </w:t>
      </w:r>
      <w:r w:rsidRPr="000E158C">
        <w:rPr>
          <w:lang w:val="es-419" w:eastAsia="es-CO"/>
        </w:rPr>
        <w:lastRenderedPageBreak/>
        <w:t>alteración o eliminación de la información y favorecen su recuperación en caso de incidentes.</w:t>
      </w:r>
    </w:p>
    <w:p w14:paraId="3A6DFC66" w14:textId="1C73D421" w:rsidR="000E158C" w:rsidRPr="000E158C" w:rsidRDefault="000E158C" w:rsidP="000E158C">
      <w:pPr>
        <w:pStyle w:val="Prrafodelista"/>
        <w:numPr>
          <w:ilvl w:val="0"/>
          <w:numId w:val="55"/>
        </w:numPr>
        <w:ind w:left="993"/>
        <w:rPr>
          <w:lang w:val="es-419" w:eastAsia="es-CO"/>
        </w:rPr>
      </w:pPr>
      <w:r w:rsidRPr="000E158C">
        <w:rPr>
          <w:rStyle w:val="Ttulo5Car"/>
        </w:rPr>
        <w:t>Uso responsable.</w:t>
      </w:r>
      <w:r w:rsidRPr="000E158C">
        <w:rPr>
          <w:lang w:val="es-419" w:eastAsia="es-CO"/>
        </w:rPr>
        <w:t xml:space="preserve"> Utilizar los datos personales y la información recopilada únicamente para los fines autorizados, respetando las políticas de privacidad y protección de datos. Esta práctica fortalece la confianza de los usuarios, promueve un manejo ético de la información y contribuye al cumplimiento de la normativa aplicable.</w:t>
      </w:r>
    </w:p>
    <w:p w14:paraId="229DBC7F" w14:textId="79987B06" w:rsidR="000E158C" w:rsidRDefault="000E158C" w:rsidP="000E158C">
      <w:pPr>
        <w:pStyle w:val="Prrafodelista"/>
        <w:numPr>
          <w:ilvl w:val="0"/>
          <w:numId w:val="55"/>
        </w:numPr>
        <w:ind w:left="993"/>
        <w:rPr>
          <w:lang w:val="es-419" w:eastAsia="es-CO"/>
        </w:rPr>
      </w:pPr>
      <w:r w:rsidRPr="000E158C">
        <w:rPr>
          <w:rStyle w:val="Ttulo5Car"/>
        </w:rPr>
        <w:t>Actualización de registros.</w:t>
      </w:r>
      <w:r w:rsidRPr="000E158C">
        <w:rPr>
          <w:lang w:val="es-419" w:eastAsia="es-CO"/>
        </w:rPr>
        <w:t xml:space="preserve"> Revisar y actualizar periódicamente la información para corregir errores, eliminar registros obsoletos e incorporar nuevos datos cuando sea necesario. Mantener la base de datos organizada y vigente mejora la calidad de la información y facilita la toma de decisiones basada en datos confiables.</w:t>
      </w:r>
    </w:p>
    <w:p w14:paraId="69B4845F" w14:textId="7ECD259B" w:rsidR="000E158C" w:rsidRDefault="000E158C" w:rsidP="000E158C">
      <w:pPr>
        <w:rPr>
          <w:lang w:val="es-419" w:eastAsia="es-CO"/>
        </w:rPr>
      </w:pPr>
      <w:r w:rsidRPr="000E158C">
        <w:rPr>
          <w:lang w:val="es-419" w:eastAsia="es-CO"/>
        </w:rPr>
        <w:t>Como apoyo al proceso, puede utilizarse una lista de verificación.</w:t>
      </w:r>
    </w:p>
    <w:p w14:paraId="1F28A9B7" w14:textId="0EC689B5" w:rsidR="000E158C" w:rsidRDefault="002A0303" w:rsidP="002A0303">
      <w:pPr>
        <w:pStyle w:val="Tabla"/>
        <w:rPr>
          <w:lang w:val="es-419" w:eastAsia="es-CO"/>
        </w:rPr>
      </w:pPr>
      <w:r w:rsidRPr="002A0303">
        <w:rPr>
          <w:lang w:val="es-419" w:eastAsia="es-CO"/>
        </w:rPr>
        <w:t>Lista de verificación para la gestión segura de la información digital</w:t>
      </w:r>
    </w:p>
    <w:tbl>
      <w:tblPr>
        <w:tblStyle w:val="SENA"/>
        <w:tblW w:w="5000" w:type="pct"/>
        <w:tblLook w:val="04A0" w:firstRow="1" w:lastRow="0" w:firstColumn="1" w:lastColumn="0" w:noHBand="0" w:noVBand="1"/>
      </w:tblPr>
      <w:tblGrid>
        <w:gridCol w:w="7489"/>
        <w:gridCol w:w="2473"/>
      </w:tblGrid>
      <w:tr w:rsidR="000E158C" w:rsidRPr="000E158C" w14:paraId="15B236BA" w14:textId="77777777" w:rsidTr="00644FCE">
        <w:trPr>
          <w:cnfStyle w:val="100000000000" w:firstRow="1" w:lastRow="0" w:firstColumn="0" w:lastColumn="0" w:oddVBand="0" w:evenVBand="0" w:oddHBand="0" w:evenHBand="0" w:firstRowFirstColumn="0" w:firstRowLastColumn="0" w:lastRowFirstColumn="0" w:lastRowLastColumn="0"/>
          <w:tblHeader/>
        </w:trPr>
        <w:tc>
          <w:tcPr>
            <w:tcW w:w="3759" w:type="pct"/>
            <w:hideMark/>
          </w:tcPr>
          <w:p w14:paraId="6DF0855E" w14:textId="77777777" w:rsidR="000E158C" w:rsidRPr="000E158C" w:rsidRDefault="000E158C" w:rsidP="000E158C">
            <w:pPr>
              <w:pStyle w:val="TextoTablas"/>
            </w:pPr>
            <w:r w:rsidRPr="000E158C">
              <w:t>Verificación</w:t>
            </w:r>
          </w:p>
        </w:tc>
        <w:tc>
          <w:tcPr>
            <w:tcW w:w="1241" w:type="pct"/>
            <w:hideMark/>
          </w:tcPr>
          <w:p w14:paraId="3F395658" w14:textId="77777777" w:rsidR="000E158C" w:rsidRPr="000E158C" w:rsidRDefault="000E158C" w:rsidP="000E158C">
            <w:pPr>
              <w:pStyle w:val="TextoTablas"/>
            </w:pPr>
            <w:r w:rsidRPr="000E158C">
              <w:t>Estado</w:t>
            </w:r>
          </w:p>
        </w:tc>
      </w:tr>
      <w:tr w:rsidR="000E158C" w:rsidRPr="000E158C" w14:paraId="7E67EC7C" w14:textId="77777777" w:rsidTr="00644FCE">
        <w:trPr>
          <w:cnfStyle w:val="000000100000" w:firstRow="0" w:lastRow="0" w:firstColumn="0" w:lastColumn="0" w:oddVBand="0" w:evenVBand="0" w:oddHBand="1" w:evenHBand="0" w:firstRowFirstColumn="0" w:firstRowLastColumn="0" w:lastRowFirstColumn="0" w:lastRowLastColumn="0"/>
        </w:trPr>
        <w:tc>
          <w:tcPr>
            <w:tcW w:w="3759" w:type="pct"/>
            <w:hideMark/>
          </w:tcPr>
          <w:p w14:paraId="70EA3F5B" w14:textId="77777777" w:rsidR="000E158C" w:rsidRPr="000E158C" w:rsidRDefault="000E158C" w:rsidP="000E158C">
            <w:pPr>
              <w:pStyle w:val="TextoTablas"/>
            </w:pPr>
            <w:r w:rsidRPr="000E158C">
              <w:t>Información organizada</w:t>
            </w:r>
          </w:p>
        </w:tc>
        <w:tc>
          <w:tcPr>
            <w:tcW w:w="1241" w:type="pct"/>
            <w:hideMark/>
          </w:tcPr>
          <w:p w14:paraId="658D7254" w14:textId="77777777" w:rsidR="000E158C" w:rsidRPr="000E158C" w:rsidRDefault="000E158C" w:rsidP="000E158C">
            <w:pPr>
              <w:pStyle w:val="TextoTablas"/>
            </w:pPr>
            <w:r w:rsidRPr="000E158C">
              <w:t>Sí / No</w:t>
            </w:r>
          </w:p>
        </w:tc>
      </w:tr>
      <w:tr w:rsidR="000E158C" w:rsidRPr="000E158C" w14:paraId="4BF06885" w14:textId="77777777" w:rsidTr="00644FCE">
        <w:tc>
          <w:tcPr>
            <w:tcW w:w="3759" w:type="pct"/>
            <w:hideMark/>
          </w:tcPr>
          <w:p w14:paraId="73E8476E" w14:textId="77777777" w:rsidR="000E158C" w:rsidRPr="000E158C" w:rsidRDefault="000E158C" w:rsidP="000E158C">
            <w:pPr>
              <w:pStyle w:val="TextoTablas"/>
            </w:pPr>
            <w:r w:rsidRPr="000E158C">
              <w:t>Registros actualizados</w:t>
            </w:r>
          </w:p>
        </w:tc>
        <w:tc>
          <w:tcPr>
            <w:tcW w:w="1241" w:type="pct"/>
            <w:hideMark/>
          </w:tcPr>
          <w:p w14:paraId="310946DD" w14:textId="77777777" w:rsidR="000E158C" w:rsidRPr="000E158C" w:rsidRDefault="000E158C" w:rsidP="000E158C">
            <w:pPr>
              <w:pStyle w:val="TextoTablas"/>
            </w:pPr>
            <w:r w:rsidRPr="000E158C">
              <w:t>Sí / No</w:t>
            </w:r>
          </w:p>
        </w:tc>
      </w:tr>
      <w:tr w:rsidR="000E158C" w:rsidRPr="000E158C" w14:paraId="379240B7" w14:textId="77777777" w:rsidTr="00644FCE">
        <w:trPr>
          <w:cnfStyle w:val="000000100000" w:firstRow="0" w:lastRow="0" w:firstColumn="0" w:lastColumn="0" w:oddVBand="0" w:evenVBand="0" w:oddHBand="1" w:evenHBand="0" w:firstRowFirstColumn="0" w:firstRowLastColumn="0" w:lastRowFirstColumn="0" w:lastRowLastColumn="0"/>
        </w:trPr>
        <w:tc>
          <w:tcPr>
            <w:tcW w:w="3759" w:type="pct"/>
            <w:hideMark/>
          </w:tcPr>
          <w:p w14:paraId="60E6A728" w14:textId="77777777" w:rsidR="000E158C" w:rsidRPr="000E158C" w:rsidRDefault="000E158C" w:rsidP="000E158C">
            <w:pPr>
              <w:pStyle w:val="TextoTablas"/>
            </w:pPr>
            <w:r w:rsidRPr="000E158C">
              <w:t>Acceso controlado</w:t>
            </w:r>
          </w:p>
        </w:tc>
        <w:tc>
          <w:tcPr>
            <w:tcW w:w="1241" w:type="pct"/>
            <w:hideMark/>
          </w:tcPr>
          <w:p w14:paraId="0BA79881" w14:textId="77777777" w:rsidR="000E158C" w:rsidRPr="000E158C" w:rsidRDefault="000E158C" w:rsidP="000E158C">
            <w:pPr>
              <w:pStyle w:val="TextoTablas"/>
            </w:pPr>
            <w:r w:rsidRPr="000E158C">
              <w:t>Sí / No</w:t>
            </w:r>
          </w:p>
        </w:tc>
      </w:tr>
      <w:tr w:rsidR="000E158C" w:rsidRPr="000E158C" w14:paraId="5A7F0650" w14:textId="77777777" w:rsidTr="00644FCE">
        <w:tc>
          <w:tcPr>
            <w:tcW w:w="3759" w:type="pct"/>
            <w:hideMark/>
          </w:tcPr>
          <w:p w14:paraId="00C97AA3" w14:textId="77777777" w:rsidR="000E158C" w:rsidRPr="000E158C" w:rsidRDefault="000E158C" w:rsidP="000E158C">
            <w:pPr>
              <w:pStyle w:val="TextoTablas"/>
            </w:pPr>
            <w:r w:rsidRPr="000E158C">
              <w:t>Archivos protegidos</w:t>
            </w:r>
          </w:p>
        </w:tc>
        <w:tc>
          <w:tcPr>
            <w:tcW w:w="1241" w:type="pct"/>
            <w:hideMark/>
          </w:tcPr>
          <w:p w14:paraId="4C725DA3" w14:textId="77777777" w:rsidR="000E158C" w:rsidRPr="000E158C" w:rsidRDefault="000E158C" w:rsidP="000E158C">
            <w:pPr>
              <w:pStyle w:val="TextoTablas"/>
            </w:pPr>
            <w:r w:rsidRPr="000E158C">
              <w:t>Sí / No</w:t>
            </w:r>
          </w:p>
        </w:tc>
      </w:tr>
      <w:tr w:rsidR="000E158C" w:rsidRPr="000E158C" w14:paraId="7E120AC8" w14:textId="77777777" w:rsidTr="00644FCE">
        <w:trPr>
          <w:cnfStyle w:val="000000100000" w:firstRow="0" w:lastRow="0" w:firstColumn="0" w:lastColumn="0" w:oddVBand="0" w:evenVBand="0" w:oddHBand="1" w:evenHBand="0" w:firstRowFirstColumn="0" w:firstRowLastColumn="0" w:lastRowFirstColumn="0" w:lastRowLastColumn="0"/>
        </w:trPr>
        <w:tc>
          <w:tcPr>
            <w:tcW w:w="3759" w:type="pct"/>
            <w:hideMark/>
          </w:tcPr>
          <w:p w14:paraId="56221708" w14:textId="77777777" w:rsidR="000E158C" w:rsidRPr="000E158C" w:rsidRDefault="000E158C" w:rsidP="000E158C">
            <w:pPr>
              <w:pStyle w:val="TextoTablas"/>
            </w:pPr>
            <w:r w:rsidRPr="000E158C">
              <w:t>Uso responsable definido</w:t>
            </w:r>
          </w:p>
        </w:tc>
        <w:tc>
          <w:tcPr>
            <w:tcW w:w="1241" w:type="pct"/>
            <w:hideMark/>
          </w:tcPr>
          <w:p w14:paraId="74DA844A" w14:textId="77777777" w:rsidR="000E158C" w:rsidRPr="000E158C" w:rsidRDefault="000E158C" w:rsidP="000E158C">
            <w:pPr>
              <w:pStyle w:val="TextoTablas"/>
            </w:pPr>
            <w:r w:rsidRPr="000E158C">
              <w:t>Sí / No</w:t>
            </w:r>
          </w:p>
        </w:tc>
      </w:tr>
    </w:tbl>
    <w:p w14:paraId="0288E03A" w14:textId="3FAFF311" w:rsidR="000E158C" w:rsidRDefault="002A0303" w:rsidP="000E158C">
      <w:pPr>
        <w:rPr>
          <w:lang w:val="es-419" w:eastAsia="es-CO"/>
        </w:rPr>
      </w:pPr>
      <w:r w:rsidRPr="002A0303">
        <w:rPr>
          <w:lang w:val="es-419" w:eastAsia="es-CO"/>
        </w:rPr>
        <w:t>La captación y gestión estratégica de datos fortalece la comunicación empresarial, facilita la toma de decisiones y mejora la relación con las audiencias mediante el uso organizado y responsable de la información.</w:t>
      </w:r>
    </w:p>
    <w:p w14:paraId="5C0C9736" w14:textId="7A5BC148" w:rsidR="002A0303" w:rsidRDefault="002A0303" w:rsidP="002A0303">
      <w:pPr>
        <w:pStyle w:val="Ttulo1"/>
      </w:pPr>
      <w:bookmarkStart w:id="27" w:name="_Toc235820585"/>
      <w:r w:rsidRPr="002A0303">
        <w:lastRenderedPageBreak/>
        <w:t>Publicación estratégica y propiedad intelectual</w:t>
      </w:r>
      <w:bookmarkEnd w:id="27"/>
    </w:p>
    <w:p w14:paraId="46985D9A" w14:textId="77777777" w:rsidR="002A0303" w:rsidRPr="002A0303" w:rsidRDefault="002A0303" w:rsidP="002A0303">
      <w:pPr>
        <w:rPr>
          <w:lang w:val="es-419" w:eastAsia="es-CO"/>
        </w:rPr>
      </w:pPr>
      <w:r w:rsidRPr="002A0303">
        <w:rPr>
          <w:lang w:val="es-419" w:eastAsia="es-CO"/>
        </w:rPr>
        <w:t>La publicación de contenidos digitales no se limita al diseño de piezas gráficas o a la redacción de mensajes. También requiere planificar la difusión de los contenidos, adaptarlos a las características de la audiencia y garantizar el cumplimiento de principios relacionados con la propiedad intelectual y el uso responsable de recursos digitales.</w:t>
      </w:r>
    </w:p>
    <w:p w14:paraId="2D12E0C4" w14:textId="63CDE010" w:rsidR="002A0303" w:rsidRDefault="002A0303" w:rsidP="002A0303">
      <w:pPr>
        <w:rPr>
          <w:lang w:val="es-419" w:eastAsia="es-CO"/>
        </w:rPr>
      </w:pPr>
      <w:r w:rsidRPr="002A0303">
        <w:rPr>
          <w:lang w:val="es-419" w:eastAsia="es-CO"/>
        </w:rPr>
        <w:t>Cada publicación representa la imagen de la organización; por ello, debe responder a criterios de calidad, pertinencia, oportunidad y responsabilidad en el manejo de la información.</w:t>
      </w:r>
    </w:p>
    <w:p w14:paraId="6C19B681" w14:textId="680E2508" w:rsidR="002A0303" w:rsidRDefault="002A0303" w:rsidP="002A0303">
      <w:pPr>
        <w:pStyle w:val="Ttulo2"/>
      </w:pPr>
      <w:bookmarkStart w:id="28" w:name="_Toc235820586"/>
      <w:r w:rsidRPr="002A0303">
        <w:t>Publicación de contenidos según la audiencia</w:t>
      </w:r>
      <w:bookmarkEnd w:id="28"/>
    </w:p>
    <w:p w14:paraId="01AF8C36" w14:textId="3F910E88" w:rsidR="002A0303" w:rsidRDefault="002A0303" w:rsidP="002A0303">
      <w:pPr>
        <w:rPr>
          <w:lang w:val="es-419" w:eastAsia="es-CO"/>
        </w:rPr>
      </w:pPr>
      <w:r w:rsidRPr="002A0303">
        <w:rPr>
          <w:lang w:val="es-419" w:eastAsia="es-CO"/>
        </w:rPr>
        <w:t>La efectividad de una publicación depende de que el contenido llegue a la audiencia adecuada, en el momento oportuno y mediante el canal más apropiado. Para definir la estrategia de publicación</w:t>
      </w:r>
      <w:r w:rsidR="008C5784">
        <w:rPr>
          <w:lang w:val="es-419" w:eastAsia="es-CO"/>
        </w:rPr>
        <w:t>,</w:t>
      </w:r>
      <w:r w:rsidRPr="002A0303">
        <w:rPr>
          <w:lang w:val="es-419" w:eastAsia="es-CO"/>
        </w:rPr>
        <w:t xml:space="preserve"> es recomendable considerar los siguientes aspectos:</w:t>
      </w:r>
    </w:p>
    <w:p w14:paraId="14C81AD7" w14:textId="10AB735E" w:rsidR="002A0303" w:rsidRPr="002A0303" w:rsidRDefault="002A0303" w:rsidP="002A0303">
      <w:pPr>
        <w:pStyle w:val="Prrafodelista"/>
        <w:numPr>
          <w:ilvl w:val="0"/>
          <w:numId w:val="56"/>
        </w:numPr>
        <w:ind w:left="993"/>
        <w:rPr>
          <w:lang w:val="es-419" w:eastAsia="es-CO"/>
        </w:rPr>
      </w:pPr>
      <w:r w:rsidRPr="002A0303">
        <w:rPr>
          <w:rStyle w:val="Ttulo5Car"/>
        </w:rPr>
        <w:t>Características de la audiencia.</w:t>
      </w:r>
      <w:r w:rsidRPr="002A0303">
        <w:rPr>
          <w:lang w:val="es-419" w:eastAsia="es-CO"/>
        </w:rPr>
        <w:t xml:space="preserve"> Analizar aspectos como la edad, intereses, necesidades, conocimientos y perfil de los usuarios para adaptar el lenguaje, el nivel de profundidad y el estilo del contenido. Esto favorece una mejor comprensión del mensaje y aumenta su relevancia para la audiencia.</w:t>
      </w:r>
    </w:p>
    <w:p w14:paraId="1C759187" w14:textId="4BC19D88" w:rsidR="002A0303" w:rsidRPr="002A0303" w:rsidRDefault="002A0303" w:rsidP="002A0303">
      <w:pPr>
        <w:pStyle w:val="Prrafodelista"/>
        <w:numPr>
          <w:ilvl w:val="0"/>
          <w:numId w:val="56"/>
        </w:numPr>
        <w:ind w:left="993"/>
        <w:rPr>
          <w:lang w:val="es-419" w:eastAsia="es-CO"/>
        </w:rPr>
      </w:pPr>
      <w:r w:rsidRPr="002A0303">
        <w:rPr>
          <w:rStyle w:val="Ttulo5Car"/>
        </w:rPr>
        <w:t>Comportamiento digital.</w:t>
      </w:r>
      <w:r w:rsidRPr="002A0303">
        <w:rPr>
          <w:lang w:val="es-419" w:eastAsia="es-CO"/>
        </w:rPr>
        <w:t xml:space="preserve"> Identificar los hábitos de consumo de contenido, como los formatos preferidos, la frecuencia de uso de las plataformas y las formas de interacción. Esta información permite seleccionar el momento, el canal y el formato más adecuados para mejorar el impacto de las publicaciones.</w:t>
      </w:r>
    </w:p>
    <w:p w14:paraId="1B935F22" w14:textId="77777777" w:rsidR="002A0303" w:rsidRPr="002A0303" w:rsidRDefault="002A0303" w:rsidP="002A0303">
      <w:pPr>
        <w:ind w:left="993"/>
        <w:rPr>
          <w:lang w:val="es-419" w:eastAsia="es-CO"/>
        </w:rPr>
      </w:pPr>
    </w:p>
    <w:p w14:paraId="5DC55182" w14:textId="5E1662E1" w:rsidR="002A0303" w:rsidRPr="002A0303" w:rsidRDefault="002A0303" w:rsidP="002A0303">
      <w:pPr>
        <w:pStyle w:val="Prrafodelista"/>
        <w:numPr>
          <w:ilvl w:val="0"/>
          <w:numId w:val="56"/>
        </w:numPr>
        <w:ind w:left="993"/>
        <w:rPr>
          <w:lang w:val="es-419" w:eastAsia="es-CO"/>
        </w:rPr>
      </w:pPr>
      <w:r w:rsidRPr="002A0303">
        <w:rPr>
          <w:rStyle w:val="Ttulo5Car"/>
        </w:rPr>
        <w:lastRenderedPageBreak/>
        <w:t>Horarios de actividad.</w:t>
      </w:r>
      <w:r w:rsidRPr="002A0303">
        <w:rPr>
          <w:lang w:val="es-419" w:eastAsia="es-CO"/>
        </w:rPr>
        <w:t xml:space="preserve"> Determinar los días y las horas en que la audiencia presenta un mayor nivel de actividad en las plataformas digitales. Publicar en estos periodos incrementa la visibilidad del contenido, favorece el alcance de las publicaciones y aumenta las posibilidades de interacción.</w:t>
      </w:r>
    </w:p>
    <w:p w14:paraId="1BDC2C8E" w14:textId="46E5EC97" w:rsidR="002A0303" w:rsidRPr="002A0303" w:rsidRDefault="002A0303" w:rsidP="002A0303">
      <w:pPr>
        <w:pStyle w:val="Prrafodelista"/>
        <w:numPr>
          <w:ilvl w:val="0"/>
          <w:numId w:val="56"/>
        </w:numPr>
        <w:ind w:left="993"/>
        <w:rPr>
          <w:lang w:val="es-419" w:eastAsia="es-CO"/>
        </w:rPr>
      </w:pPr>
      <w:r w:rsidRPr="002A0303">
        <w:rPr>
          <w:rStyle w:val="Ttulo5Car"/>
        </w:rPr>
        <w:t>Plataforma utilizada.</w:t>
      </w:r>
      <w:r w:rsidRPr="002A0303">
        <w:rPr>
          <w:lang w:val="es-419" w:eastAsia="es-CO"/>
        </w:rPr>
        <w:t xml:space="preserve"> Adaptar el formato, el diseño, la extensión del mensaje y el estilo de comunicación según las características de cada canal digital. Esta adecuación permite ofrecer información más pertinente y mejorar la experiencia de los usuarios en cada plataforma.</w:t>
      </w:r>
    </w:p>
    <w:p w14:paraId="7DB245C0" w14:textId="7F9CD66A" w:rsidR="002A0303" w:rsidRDefault="002A0303" w:rsidP="002A0303">
      <w:pPr>
        <w:pStyle w:val="Prrafodelista"/>
        <w:numPr>
          <w:ilvl w:val="0"/>
          <w:numId w:val="56"/>
        </w:numPr>
        <w:ind w:left="993"/>
        <w:rPr>
          <w:lang w:val="es-419" w:eastAsia="es-CO"/>
        </w:rPr>
      </w:pPr>
      <w:r w:rsidRPr="002A0303">
        <w:rPr>
          <w:rStyle w:val="Ttulo5Car"/>
        </w:rPr>
        <w:t>Nivel de interacción esperado.</w:t>
      </w:r>
      <w:r w:rsidRPr="002A0303">
        <w:rPr>
          <w:lang w:val="es-419" w:eastAsia="es-CO"/>
        </w:rPr>
        <w:t xml:space="preserve"> Definir el tipo de participación que se busca promover, como comentarios, reacciones, compartidos, registros o clics en enlaces. Establecer este objetivo facilita el diseño de estrategias y llamados a la acción que incentiven</w:t>
      </w:r>
      <w:r w:rsidR="00F97239">
        <w:rPr>
          <w:lang w:val="es-419" w:eastAsia="es-CO"/>
        </w:rPr>
        <w:t xml:space="preserve"> </w:t>
      </w:r>
      <w:r w:rsidR="00F97239" w:rsidRPr="00F97239">
        <w:rPr>
          <w:lang w:val="es-419" w:eastAsia="es-CO"/>
        </w:rPr>
        <w:t>dicha participación</w:t>
      </w:r>
      <w:r w:rsidRPr="002A0303">
        <w:rPr>
          <w:lang w:val="es-419" w:eastAsia="es-CO"/>
        </w:rPr>
        <w:t>.</w:t>
      </w:r>
    </w:p>
    <w:p w14:paraId="0DD3919C" w14:textId="77777777" w:rsidR="002A0303" w:rsidRPr="002A0303" w:rsidRDefault="002A0303" w:rsidP="002A0303">
      <w:pPr>
        <w:rPr>
          <w:lang w:val="es-419" w:eastAsia="es-CO"/>
        </w:rPr>
      </w:pPr>
      <w:r w:rsidRPr="002A0303">
        <w:rPr>
          <w:lang w:val="es-419" w:eastAsia="es-CO"/>
        </w:rPr>
        <w:t>La adaptación también depende del tipo de público al que se dirige la comunicación.</w:t>
      </w:r>
    </w:p>
    <w:p w14:paraId="0885C1AD" w14:textId="77777777" w:rsidR="002A0303" w:rsidRPr="002A0303" w:rsidRDefault="002A0303" w:rsidP="002A0303">
      <w:pPr>
        <w:pStyle w:val="Prrafodelista"/>
        <w:numPr>
          <w:ilvl w:val="0"/>
          <w:numId w:val="57"/>
        </w:numPr>
        <w:ind w:left="709"/>
        <w:rPr>
          <w:lang w:val="es-419" w:eastAsia="es-CO"/>
        </w:rPr>
      </w:pPr>
      <w:r w:rsidRPr="002A0303">
        <w:rPr>
          <w:lang w:val="es-419" w:eastAsia="es-CO"/>
        </w:rPr>
        <w:t>Público general: mensajes claros con recursos visuales.</w:t>
      </w:r>
    </w:p>
    <w:p w14:paraId="23B926F2" w14:textId="77777777" w:rsidR="002A0303" w:rsidRPr="002A0303" w:rsidRDefault="002A0303" w:rsidP="002A0303">
      <w:pPr>
        <w:pStyle w:val="Prrafodelista"/>
        <w:numPr>
          <w:ilvl w:val="0"/>
          <w:numId w:val="57"/>
        </w:numPr>
        <w:ind w:left="709"/>
        <w:rPr>
          <w:lang w:val="es-419" w:eastAsia="es-CO"/>
        </w:rPr>
      </w:pPr>
      <w:r w:rsidRPr="002A0303">
        <w:rPr>
          <w:lang w:val="es-419" w:eastAsia="es-CO"/>
        </w:rPr>
        <w:t>Clientes potenciales: contenido persuasivo orientado a la acción.</w:t>
      </w:r>
    </w:p>
    <w:p w14:paraId="5C632C4E" w14:textId="77777777" w:rsidR="002A0303" w:rsidRPr="002A0303" w:rsidRDefault="002A0303" w:rsidP="002A0303">
      <w:pPr>
        <w:pStyle w:val="Prrafodelista"/>
        <w:numPr>
          <w:ilvl w:val="0"/>
          <w:numId w:val="57"/>
        </w:numPr>
        <w:ind w:left="709"/>
        <w:rPr>
          <w:lang w:val="es-419" w:eastAsia="es-CO"/>
        </w:rPr>
      </w:pPr>
      <w:r w:rsidRPr="002A0303">
        <w:rPr>
          <w:lang w:val="es-419" w:eastAsia="es-CO"/>
        </w:rPr>
        <w:t>Comunidad institucional: información organizada y de carácter informativo.</w:t>
      </w:r>
    </w:p>
    <w:p w14:paraId="2C21060A" w14:textId="77777777" w:rsidR="002A0303" w:rsidRPr="002A0303" w:rsidRDefault="002A0303" w:rsidP="002A0303">
      <w:pPr>
        <w:pStyle w:val="Prrafodelista"/>
        <w:numPr>
          <w:ilvl w:val="0"/>
          <w:numId w:val="57"/>
        </w:numPr>
        <w:ind w:left="709"/>
        <w:rPr>
          <w:lang w:val="es-419" w:eastAsia="es-CO"/>
        </w:rPr>
      </w:pPr>
      <w:r w:rsidRPr="002A0303">
        <w:rPr>
          <w:lang w:val="es-419" w:eastAsia="es-CO"/>
        </w:rPr>
        <w:t>Usuarios corporativos: comunicación formal y estructurada.</w:t>
      </w:r>
    </w:p>
    <w:p w14:paraId="470E5ABE" w14:textId="5C817812" w:rsidR="002A0303" w:rsidRDefault="002A0303" w:rsidP="002A0303">
      <w:pPr>
        <w:rPr>
          <w:lang w:val="es-419" w:eastAsia="es-CO"/>
        </w:rPr>
      </w:pPr>
      <w:r w:rsidRPr="002A0303">
        <w:rPr>
          <w:lang w:val="es-419" w:eastAsia="es-CO"/>
        </w:rPr>
        <w:t>Una misma organización puede requerir estrategias diferentes para cada audiencia, ajustando el diseño, el lenguaje, el tono, el formato y el canal de publicación.</w:t>
      </w:r>
    </w:p>
    <w:p w14:paraId="6DE822A7" w14:textId="1D05F9FD" w:rsidR="00E5563B" w:rsidRDefault="00E5563B" w:rsidP="00E5563B">
      <w:pPr>
        <w:pStyle w:val="Ttulo2"/>
      </w:pPr>
      <w:bookmarkStart w:id="29" w:name="_Toc235820587"/>
      <w:r w:rsidRPr="00E5563B">
        <w:lastRenderedPageBreak/>
        <w:t>Propiedad intelectual y uso responsable de contenidos digitales</w:t>
      </w:r>
      <w:bookmarkEnd w:id="29"/>
    </w:p>
    <w:p w14:paraId="09542F03" w14:textId="0C0D37B0" w:rsidR="00E5563B" w:rsidRDefault="00E5563B" w:rsidP="00E5563B">
      <w:pPr>
        <w:rPr>
          <w:lang w:val="es-419" w:eastAsia="es-CO"/>
        </w:rPr>
      </w:pPr>
      <w:r w:rsidRPr="00E5563B">
        <w:rPr>
          <w:lang w:val="es-419" w:eastAsia="es-CO"/>
        </w:rPr>
        <w:t>La creación de contenidos digitales debe respetar los derechos de propiedad intelectual y las condiciones de uso de los recursos empleados en las publicaciones. Los principales recursos que requieren especial atención son los siguientes:</w:t>
      </w:r>
    </w:p>
    <w:p w14:paraId="721E0BDD" w14:textId="452CEA48" w:rsidR="00E5563B" w:rsidRPr="00E5563B" w:rsidRDefault="00E5563B" w:rsidP="00E5563B">
      <w:pPr>
        <w:pStyle w:val="Prrafodelista"/>
        <w:numPr>
          <w:ilvl w:val="0"/>
          <w:numId w:val="58"/>
        </w:numPr>
        <w:ind w:left="993"/>
        <w:rPr>
          <w:lang w:val="es-419" w:eastAsia="es-CO"/>
        </w:rPr>
      </w:pPr>
      <w:r w:rsidRPr="00E5563B">
        <w:rPr>
          <w:rStyle w:val="Ttulo5Car"/>
        </w:rPr>
        <w:t>Imágenes y fotografías.</w:t>
      </w:r>
      <w:r w:rsidRPr="00E5563B">
        <w:rPr>
          <w:lang w:val="es-419" w:eastAsia="es-CO"/>
        </w:rPr>
        <w:t xml:space="preserve"> Utilizar recursos propios o autorizados.</w:t>
      </w:r>
    </w:p>
    <w:p w14:paraId="6724A5C5" w14:textId="78318A90" w:rsidR="00E5563B" w:rsidRPr="00E5563B" w:rsidRDefault="00E5563B" w:rsidP="00E5563B">
      <w:pPr>
        <w:pStyle w:val="Prrafodelista"/>
        <w:numPr>
          <w:ilvl w:val="0"/>
          <w:numId w:val="58"/>
        </w:numPr>
        <w:ind w:left="993"/>
        <w:rPr>
          <w:lang w:val="es-419" w:eastAsia="es-CO"/>
        </w:rPr>
      </w:pPr>
      <w:r w:rsidRPr="00E5563B">
        <w:rPr>
          <w:rStyle w:val="Ttulo5Car"/>
        </w:rPr>
        <w:t>Videos y piezas audiovisuales.</w:t>
      </w:r>
      <w:r w:rsidRPr="00E5563B">
        <w:rPr>
          <w:lang w:val="es-419" w:eastAsia="es-CO"/>
        </w:rPr>
        <w:t xml:space="preserve"> Verificar las condiciones de uso antes de publicarlos.</w:t>
      </w:r>
    </w:p>
    <w:p w14:paraId="1F9DB205" w14:textId="40B06577" w:rsidR="00E5563B" w:rsidRPr="00E5563B" w:rsidRDefault="00E5563B" w:rsidP="00E5563B">
      <w:pPr>
        <w:pStyle w:val="Prrafodelista"/>
        <w:numPr>
          <w:ilvl w:val="0"/>
          <w:numId w:val="58"/>
        </w:numPr>
        <w:ind w:left="993"/>
        <w:rPr>
          <w:lang w:val="es-419" w:eastAsia="es-CO"/>
        </w:rPr>
      </w:pPr>
      <w:r w:rsidRPr="00E5563B">
        <w:rPr>
          <w:rStyle w:val="Ttulo5Car"/>
        </w:rPr>
        <w:t>Textos.</w:t>
      </w:r>
      <w:r w:rsidRPr="00E5563B">
        <w:rPr>
          <w:lang w:val="es-419" w:eastAsia="es-CO"/>
        </w:rPr>
        <w:t xml:space="preserve"> Respetar la autoría y las licencias correspondientes.</w:t>
      </w:r>
    </w:p>
    <w:p w14:paraId="4A315880" w14:textId="19383519" w:rsidR="00E5563B" w:rsidRPr="00E5563B" w:rsidRDefault="00E5563B" w:rsidP="00E5563B">
      <w:pPr>
        <w:pStyle w:val="Prrafodelista"/>
        <w:numPr>
          <w:ilvl w:val="0"/>
          <w:numId w:val="58"/>
        </w:numPr>
        <w:ind w:left="993"/>
        <w:rPr>
          <w:lang w:val="es-419" w:eastAsia="es-CO"/>
        </w:rPr>
      </w:pPr>
      <w:r w:rsidRPr="00E5563B">
        <w:rPr>
          <w:rStyle w:val="Ttulo5Car"/>
        </w:rPr>
        <w:t>Logotipos y elementos gráficos.</w:t>
      </w:r>
      <w:r w:rsidRPr="00E5563B">
        <w:rPr>
          <w:lang w:val="es-419" w:eastAsia="es-CO"/>
        </w:rPr>
        <w:t xml:space="preserve"> Utilizar únicamente aquellos cuyo uso esté autorizado.</w:t>
      </w:r>
    </w:p>
    <w:p w14:paraId="1C59C279" w14:textId="7DD92622" w:rsidR="00E5563B" w:rsidRPr="00E5563B" w:rsidRDefault="00E5563B" w:rsidP="00E5563B">
      <w:pPr>
        <w:pStyle w:val="Prrafodelista"/>
        <w:numPr>
          <w:ilvl w:val="0"/>
          <w:numId w:val="58"/>
        </w:numPr>
        <w:ind w:left="993"/>
        <w:rPr>
          <w:rStyle w:val="Ttulo5Car"/>
          <w:rFonts w:asciiTheme="minorHAnsi" w:eastAsiaTheme="minorHAnsi" w:hAnsiTheme="minorHAnsi" w:cstheme="minorBidi"/>
          <w:b w:val="0"/>
          <w:color w:val="auto"/>
          <w:kern w:val="2"/>
          <w:szCs w:val="22"/>
          <w14:ligatures w14:val="standardContextual"/>
        </w:rPr>
      </w:pPr>
      <w:r w:rsidRPr="00E5563B">
        <w:rPr>
          <w:rStyle w:val="Ttulo5Car"/>
        </w:rPr>
        <w:t>Música.</w:t>
      </w:r>
      <w:r w:rsidRPr="00E5563B">
        <w:rPr>
          <w:lang w:val="es-419" w:eastAsia="es-CO"/>
        </w:rPr>
        <w:t xml:space="preserve"> Confirmar que la licencia permita su utilización.</w:t>
      </w:r>
    </w:p>
    <w:p w14:paraId="0E98DDDE" w14:textId="5CF74DC9" w:rsidR="00E5563B" w:rsidRDefault="00E5563B" w:rsidP="00E5563B">
      <w:pPr>
        <w:rPr>
          <w:lang w:val="es-419" w:eastAsia="es-CO"/>
        </w:rPr>
      </w:pPr>
      <w:r w:rsidRPr="00E5563B">
        <w:rPr>
          <w:lang w:val="es-419" w:eastAsia="es-CO"/>
        </w:rPr>
        <w:t>Cuando sea necesario utilizar recursos de terceros, es recomendable acudir a plataformas que ofrecen contenidos con licencias de uso adecuadas.</w:t>
      </w:r>
    </w:p>
    <w:p w14:paraId="1670021F" w14:textId="6BE2443E" w:rsidR="00E5563B" w:rsidRPr="00E5563B" w:rsidRDefault="00E5563B" w:rsidP="00E5563B">
      <w:pPr>
        <w:pStyle w:val="Prrafodelista"/>
        <w:numPr>
          <w:ilvl w:val="0"/>
          <w:numId w:val="59"/>
        </w:numPr>
        <w:ind w:left="993"/>
        <w:rPr>
          <w:lang w:val="es-419" w:eastAsia="es-CO"/>
        </w:rPr>
      </w:pPr>
      <w:proofErr w:type="spellStart"/>
      <w:r w:rsidRPr="00E5563B">
        <w:rPr>
          <w:rStyle w:val="Ttulo5Car"/>
        </w:rPr>
        <w:t>Unsplash</w:t>
      </w:r>
      <w:proofErr w:type="spellEnd"/>
      <w:r w:rsidRPr="00E5563B">
        <w:rPr>
          <w:rStyle w:val="Ttulo5Car"/>
        </w:rPr>
        <w:t>.</w:t>
      </w:r>
      <w:r w:rsidRPr="00E5563B">
        <w:rPr>
          <w:lang w:val="es-419" w:eastAsia="es-CO"/>
        </w:rPr>
        <w:t xml:space="preserve"> Fotografías.</w:t>
      </w:r>
    </w:p>
    <w:p w14:paraId="6260FFD9" w14:textId="5CD51A3A" w:rsidR="00E5563B" w:rsidRPr="00E5563B" w:rsidRDefault="00E5563B" w:rsidP="00E5563B">
      <w:pPr>
        <w:pStyle w:val="Prrafodelista"/>
        <w:numPr>
          <w:ilvl w:val="0"/>
          <w:numId w:val="59"/>
        </w:numPr>
        <w:ind w:left="993"/>
        <w:rPr>
          <w:lang w:val="es-419" w:eastAsia="es-CO"/>
        </w:rPr>
      </w:pPr>
      <w:proofErr w:type="spellStart"/>
      <w:r w:rsidRPr="00E5563B">
        <w:rPr>
          <w:rStyle w:val="Ttulo5Car"/>
        </w:rPr>
        <w:t>Pexels</w:t>
      </w:r>
      <w:proofErr w:type="spellEnd"/>
      <w:r w:rsidRPr="00E5563B">
        <w:rPr>
          <w:rStyle w:val="Ttulo5Car"/>
        </w:rPr>
        <w:t>.</w:t>
      </w:r>
      <w:r w:rsidRPr="00E5563B">
        <w:rPr>
          <w:lang w:val="es-419" w:eastAsia="es-CO"/>
        </w:rPr>
        <w:t xml:space="preserve"> Imágenes y videos.</w:t>
      </w:r>
    </w:p>
    <w:p w14:paraId="765BF87C" w14:textId="3100CF87" w:rsidR="00E5563B" w:rsidRPr="00E5563B" w:rsidRDefault="00E5563B" w:rsidP="00E5563B">
      <w:pPr>
        <w:pStyle w:val="Prrafodelista"/>
        <w:numPr>
          <w:ilvl w:val="0"/>
          <w:numId w:val="59"/>
        </w:numPr>
        <w:ind w:left="993"/>
        <w:rPr>
          <w:lang w:val="es-419" w:eastAsia="es-CO"/>
        </w:rPr>
      </w:pPr>
      <w:proofErr w:type="spellStart"/>
      <w:r w:rsidRPr="00E5563B">
        <w:rPr>
          <w:rStyle w:val="Ttulo5Car"/>
        </w:rPr>
        <w:t>Pixabay</w:t>
      </w:r>
      <w:proofErr w:type="spellEnd"/>
      <w:r w:rsidRPr="00E5563B">
        <w:rPr>
          <w:rStyle w:val="Ttulo5Car"/>
        </w:rPr>
        <w:t>.</w:t>
      </w:r>
      <w:r w:rsidRPr="00E5563B">
        <w:rPr>
          <w:lang w:val="es-419" w:eastAsia="es-CO"/>
        </w:rPr>
        <w:t xml:space="preserve"> Recursos gráficos y audiovisuales.</w:t>
      </w:r>
    </w:p>
    <w:p w14:paraId="072640B1" w14:textId="333F06E0" w:rsidR="00E5563B" w:rsidRPr="00E5563B" w:rsidRDefault="00E5563B" w:rsidP="00E5563B">
      <w:pPr>
        <w:pStyle w:val="Prrafodelista"/>
        <w:numPr>
          <w:ilvl w:val="0"/>
          <w:numId w:val="59"/>
        </w:numPr>
        <w:ind w:left="993"/>
        <w:rPr>
          <w:rStyle w:val="Ttulo5Car"/>
          <w:rFonts w:asciiTheme="minorHAnsi" w:eastAsiaTheme="minorHAnsi" w:hAnsiTheme="minorHAnsi" w:cstheme="minorBidi"/>
          <w:b w:val="0"/>
          <w:color w:val="auto"/>
          <w:kern w:val="2"/>
          <w:szCs w:val="22"/>
          <w14:ligatures w14:val="standardContextual"/>
        </w:rPr>
      </w:pPr>
      <w:r w:rsidRPr="00E5563B">
        <w:rPr>
          <w:rStyle w:val="Ttulo5Car"/>
        </w:rPr>
        <w:t xml:space="preserve">Recursos institucionales. </w:t>
      </w:r>
      <w:r w:rsidRPr="00E5563B">
        <w:rPr>
          <w:lang w:val="es-419" w:eastAsia="es-CO"/>
        </w:rPr>
        <w:t>Material autorizado por la organización.</w:t>
      </w:r>
    </w:p>
    <w:p w14:paraId="13F77FE4" w14:textId="5665D3D7" w:rsidR="00E5563B" w:rsidRDefault="00E5563B" w:rsidP="00E5563B">
      <w:pPr>
        <w:rPr>
          <w:lang w:val="es-419" w:eastAsia="es-CO"/>
        </w:rPr>
      </w:pPr>
      <w:r w:rsidRPr="00E5563B">
        <w:rPr>
          <w:lang w:val="es-419" w:eastAsia="es-CO"/>
        </w:rPr>
        <w:t>Para reducir riesgos legales y fortalecer la gestión responsable de los contenidos, es recomendable aplicar las siguientes prácticas:</w:t>
      </w:r>
    </w:p>
    <w:p w14:paraId="1B7CD352" w14:textId="5E9A4BE2" w:rsidR="00E5563B" w:rsidRDefault="00E5563B" w:rsidP="00DB695A">
      <w:pPr>
        <w:pStyle w:val="Prrafodelista"/>
        <w:numPr>
          <w:ilvl w:val="0"/>
          <w:numId w:val="60"/>
        </w:numPr>
        <w:ind w:left="993"/>
        <w:rPr>
          <w:rStyle w:val="Ttulo5Car"/>
        </w:rPr>
      </w:pPr>
      <w:r w:rsidRPr="00E5563B">
        <w:rPr>
          <w:rStyle w:val="Ttulo5Car"/>
        </w:rPr>
        <w:t>Verificar las licencias de uso.</w:t>
      </w:r>
      <w:r w:rsidRPr="00DB695A">
        <w:rPr>
          <w:lang w:val="es-419" w:eastAsia="es-CO"/>
        </w:rPr>
        <w:t xml:space="preserve"> Evita el uso indebido de recursos protegidos.</w:t>
      </w:r>
    </w:p>
    <w:p w14:paraId="605DF7EA" w14:textId="632230E4" w:rsidR="00E5563B" w:rsidRPr="00DB695A" w:rsidRDefault="00E5563B" w:rsidP="00DB695A">
      <w:pPr>
        <w:pStyle w:val="Prrafodelista"/>
        <w:numPr>
          <w:ilvl w:val="0"/>
          <w:numId w:val="60"/>
        </w:numPr>
        <w:ind w:left="993"/>
        <w:rPr>
          <w:lang w:val="es-419" w:eastAsia="es-CO"/>
        </w:rPr>
      </w:pPr>
      <w:r w:rsidRPr="00E5563B">
        <w:rPr>
          <w:rStyle w:val="Ttulo5Car"/>
        </w:rPr>
        <w:t xml:space="preserve">Utilizar contenidos autorizados. </w:t>
      </w:r>
      <w:r w:rsidRPr="00DB695A">
        <w:rPr>
          <w:lang w:val="es-419" w:eastAsia="es-CO"/>
        </w:rPr>
        <w:t>Reduce riesgos legales.</w:t>
      </w:r>
    </w:p>
    <w:p w14:paraId="31BA8F91" w14:textId="6198F6AF" w:rsidR="00E5563B" w:rsidRPr="00DB695A" w:rsidRDefault="00E5563B" w:rsidP="00DB695A">
      <w:pPr>
        <w:pStyle w:val="Prrafodelista"/>
        <w:numPr>
          <w:ilvl w:val="0"/>
          <w:numId w:val="60"/>
        </w:numPr>
        <w:ind w:left="993"/>
        <w:rPr>
          <w:lang w:val="es-419" w:eastAsia="es-CO"/>
        </w:rPr>
      </w:pPr>
      <w:r w:rsidRPr="00E5563B">
        <w:rPr>
          <w:rStyle w:val="Ttulo5Car"/>
        </w:rPr>
        <w:t>Respetar la autoría.</w:t>
      </w:r>
      <w:r w:rsidRPr="00DB695A">
        <w:rPr>
          <w:lang w:val="es-419" w:eastAsia="es-CO"/>
        </w:rPr>
        <w:t xml:space="preserve"> Fortalece las buenas prácticas éticas.</w:t>
      </w:r>
    </w:p>
    <w:p w14:paraId="210AA2DF" w14:textId="6D827622" w:rsidR="00DB695A" w:rsidRPr="00DB695A" w:rsidRDefault="00DB695A" w:rsidP="00DB695A">
      <w:pPr>
        <w:pStyle w:val="Prrafodelista"/>
        <w:numPr>
          <w:ilvl w:val="0"/>
          <w:numId w:val="60"/>
        </w:numPr>
        <w:ind w:left="993"/>
        <w:rPr>
          <w:lang w:val="es-419" w:eastAsia="es-CO"/>
        </w:rPr>
      </w:pPr>
      <w:r w:rsidRPr="00DB695A">
        <w:rPr>
          <w:rStyle w:val="Ttulo5Car"/>
        </w:rPr>
        <w:lastRenderedPageBreak/>
        <w:t>Documentar las fuentes cuando corresponda.</w:t>
      </w:r>
      <w:r w:rsidRPr="00DB695A">
        <w:rPr>
          <w:lang w:val="es-419" w:eastAsia="es-CO"/>
        </w:rPr>
        <w:t xml:space="preserve"> Facilita la trazabilidad de los recursos utilizados.</w:t>
      </w:r>
    </w:p>
    <w:p w14:paraId="443C82DF" w14:textId="19FA2173" w:rsidR="00E5563B" w:rsidRDefault="00DB695A" w:rsidP="00DB695A">
      <w:pPr>
        <w:pStyle w:val="Ttulo2"/>
      </w:pPr>
      <w:bookmarkStart w:id="30" w:name="_Toc235820588"/>
      <w:r w:rsidRPr="00DB695A">
        <w:t>Buenas prácticas para la publicación empresarial</w:t>
      </w:r>
      <w:bookmarkEnd w:id="30"/>
    </w:p>
    <w:p w14:paraId="2BE1F5B2" w14:textId="366EEC51" w:rsidR="00DB695A" w:rsidRDefault="00DB695A" w:rsidP="00DB695A">
      <w:pPr>
        <w:rPr>
          <w:lang w:val="es-419" w:eastAsia="es-CO"/>
        </w:rPr>
      </w:pPr>
      <w:r w:rsidRPr="00DB695A">
        <w:rPr>
          <w:lang w:val="es-419" w:eastAsia="es-CO"/>
        </w:rPr>
        <w:t>La calidad de una publicación también depende de los controles realizados antes de su difusión. Los principales aspectos que deben verificarse se presentan a continuación:</w:t>
      </w:r>
    </w:p>
    <w:p w14:paraId="586CB345" w14:textId="035752FB" w:rsidR="00DB695A" w:rsidRPr="00DB695A" w:rsidRDefault="00DB695A" w:rsidP="00DB695A">
      <w:pPr>
        <w:pStyle w:val="Prrafodelista"/>
        <w:numPr>
          <w:ilvl w:val="0"/>
          <w:numId w:val="61"/>
        </w:numPr>
        <w:ind w:left="993"/>
        <w:rPr>
          <w:lang w:val="es-419" w:eastAsia="es-CO"/>
        </w:rPr>
      </w:pPr>
      <w:r w:rsidRPr="00DB695A">
        <w:rPr>
          <w:rStyle w:val="Ttulo5Car"/>
        </w:rPr>
        <w:t>Contenido.</w:t>
      </w:r>
      <w:r w:rsidRPr="00DB695A">
        <w:rPr>
          <w:lang w:val="es-419" w:eastAsia="es-CO"/>
        </w:rPr>
        <w:t xml:space="preserve"> Revisar la ortografía, la gramática, la coherencia, la claridad y la exactitud de la información antes de publicar. Esta verificación reduce errores, mejora la comprensión del mensaje y fortalece la credibilidad de la organización frente a la audiencia.</w:t>
      </w:r>
    </w:p>
    <w:p w14:paraId="48172167" w14:textId="22DAB91E" w:rsidR="00DB695A" w:rsidRPr="00DB695A" w:rsidRDefault="00DB695A" w:rsidP="00DB695A">
      <w:pPr>
        <w:pStyle w:val="Prrafodelista"/>
        <w:numPr>
          <w:ilvl w:val="0"/>
          <w:numId w:val="61"/>
        </w:numPr>
        <w:ind w:left="993"/>
        <w:rPr>
          <w:lang w:val="es-419" w:eastAsia="es-CO"/>
        </w:rPr>
      </w:pPr>
      <w:r w:rsidRPr="00DB695A">
        <w:rPr>
          <w:rStyle w:val="Ttulo5Car"/>
        </w:rPr>
        <w:t>Diseño.</w:t>
      </w:r>
      <w:r w:rsidRPr="00DB695A">
        <w:rPr>
          <w:lang w:val="es-419" w:eastAsia="es-CO"/>
        </w:rPr>
        <w:t xml:space="preserve"> Validar la calidad visual de la publicación, el uso adecuado de imágenes, colores, tipografías y demás elementos gráficos, asegurando el cumplimiento de la identidad institucional. Un diseño consistente fortalece la imagen de la organización y facilita el reconocimiento de la marca.</w:t>
      </w:r>
    </w:p>
    <w:p w14:paraId="3BFC6D12" w14:textId="4A1FC32B" w:rsidR="00DB695A" w:rsidRPr="00DB695A" w:rsidRDefault="00DB695A" w:rsidP="00DB695A">
      <w:pPr>
        <w:pStyle w:val="Prrafodelista"/>
        <w:numPr>
          <w:ilvl w:val="0"/>
          <w:numId w:val="61"/>
        </w:numPr>
        <w:ind w:left="993"/>
        <w:rPr>
          <w:lang w:val="es-419" w:eastAsia="es-CO"/>
        </w:rPr>
      </w:pPr>
      <w:r w:rsidRPr="00DB695A">
        <w:rPr>
          <w:rStyle w:val="Ttulo5Car"/>
        </w:rPr>
        <w:t>Propósito.</w:t>
      </w:r>
      <w:r w:rsidRPr="00DB695A">
        <w:rPr>
          <w:lang w:val="es-419" w:eastAsia="es-CO"/>
        </w:rPr>
        <w:t xml:space="preserve"> Confirmar que la publicación responda a un objetivo previamente definido, como informar, promocionar, educar o generar interacción. Esta verificación garantiza que el contenido esté alineado con la estrategia de comunicación y contribuya al logro de los resultados esperados.</w:t>
      </w:r>
    </w:p>
    <w:p w14:paraId="3F8F1EDD" w14:textId="247EB0B2" w:rsidR="00DB695A" w:rsidRDefault="00DB695A" w:rsidP="00DB695A">
      <w:pPr>
        <w:pStyle w:val="Prrafodelista"/>
        <w:numPr>
          <w:ilvl w:val="0"/>
          <w:numId w:val="61"/>
        </w:numPr>
        <w:ind w:left="993"/>
        <w:rPr>
          <w:lang w:val="es-419" w:eastAsia="es-CO"/>
        </w:rPr>
      </w:pPr>
      <w:r w:rsidRPr="00DB695A">
        <w:rPr>
          <w:rStyle w:val="Ttulo5Car"/>
        </w:rPr>
        <w:t>Adaptación para dispositivos móviles.</w:t>
      </w:r>
      <w:r w:rsidRPr="00DB695A">
        <w:rPr>
          <w:lang w:val="es-419" w:eastAsia="es-CO"/>
        </w:rPr>
        <w:t xml:space="preserve"> Comprobar que el contenido se visualice correctamente en teléfonos móviles, tabletas y computadores, verificando la legibilidad de los textos, el tamaño de las imágenes y el funcionamiento de enlaces o botones. Esto mejora la experiencia del usuario y favorece el acceso al contenido desde diferentes dispositivos.</w:t>
      </w:r>
    </w:p>
    <w:p w14:paraId="2B4D6E56" w14:textId="3AE73BE4" w:rsidR="00DB695A" w:rsidRDefault="00DB695A" w:rsidP="00DB695A">
      <w:pPr>
        <w:rPr>
          <w:lang w:val="es-419" w:eastAsia="es-CO"/>
        </w:rPr>
      </w:pPr>
      <w:r w:rsidRPr="00DB695A">
        <w:rPr>
          <w:lang w:val="es-419" w:eastAsia="es-CO"/>
        </w:rPr>
        <w:lastRenderedPageBreak/>
        <w:t>Como apoyo al proceso</w:t>
      </w:r>
      <w:r w:rsidR="008C5784">
        <w:rPr>
          <w:lang w:val="es-419" w:eastAsia="es-CO"/>
        </w:rPr>
        <w:t>,</w:t>
      </w:r>
      <w:r w:rsidRPr="00DB695A">
        <w:rPr>
          <w:lang w:val="es-419" w:eastAsia="es-CO"/>
        </w:rPr>
        <w:t xml:space="preserve"> puede utilizarse la siguiente lista de verificación:</w:t>
      </w:r>
    </w:p>
    <w:p w14:paraId="1CC8DA16" w14:textId="3DA3B8B6" w:rsidR="00DB695A" w:rsidRDefault="00DB695A" w:rsidP="00DB695A">
      <w:pPr>
        <w:pStyle w:val="Tabla"/>
        <w:rPr>
          <w:lang w:val="es-419" w:eastAsia="es-CO"/>
        </w:rPr>
      </w:pPr>
      <w:r w:rsidRPr="00DB695A">
        <w:rPr>
          <w:lang w:val="es-419" w:eastAsia="es-CO"/>
        </w:rPr>
        <w:t>Lista de verificación para la revisión final de contenidos digitales</w:t>
      </w:r>
    </w:p>
    <w:tbl>
      <w:tblPr>
        <w:tblStyle w:val="SENA"/>
        <w:tblW w:w="5000" w:type="pct"/>
        <w:jc w:val="center"/>
        <w:tblLook w:val="04A0" w:firstRow="1" w:lastRow="0" w:firstColumn="1" w:lastColumn="0" w:noHBand="0" w:noVBand="1"/>
      </w:tblPr>
      <w:tblGrid>
        <w:gridCol w:w="8081"/>
        <w:gridCol w:w="1881"/>
      </w:tblGrid>
      <w:tr w:rsidR="00DB695A" w:rsidRPr="00DB695A" w14:paraId="27B3BD9F" w14:textId="77777777" w:rsidTr="00644FCE">
        <w:trPr>
          <w:cnfStyle w:val="100000000000" w:firstRow="1" w:lastRow="0" w:firstColumn="0" w:lastColumn="0" w:oddVBand="0" w:evenVBand="0" w:oddHBand="0" w:evenHBand="0" w:firstRowFirstColumn="0" w:firstRowLastColumn="0" w:lastRowFirstColumn="0" w:lastRowLastColumn="0"/>
          <w:tblHeader/>
          <w:jc w:val="center"/>
        </w:trPr>
        <w:tc>
          <w:tcPr>
            <w:tcW w:w="4056" w:type="pct"/>
            <w:hideMark/>
          </w:tcPr>
          <w:p w14:paraId="0AB79736" w14:textId="77777777" w:rsidR="00DB695A" w:rsidRPr="00DB695A" w:rsidRDefault="00DB695A" w:rsidP="00DB695A">
            <w:pPr>
              <w:pStyle w:val="TextoTablas"/>
            </w:pPr>
            <w:r w:rsidRPr="00DB695A">
              <w:t>Verificación</w:t>
            </w:r>
          </w:p>
        </w:tc>
        <w:tc>
          <w:tcPr>
            <w:tcW w:w="944" w:type="pct"/>
            <w:hideMark/>
          </w:tcPr>
          <w:p w14:paraId="4030B59A" w14:textId="77777777" w:rsidR="00DB695A" w:rsidRPr="00DB695A" w:rsidRDefault="00DB695A" w:rsidP="00DB695A">
            <w:pPr>
              <w:pStyle w:val="TextoTablas"/>
            </w:pPr>
            <w:r w:rsidRPr="00DB695A">
              <w:t>Estado</w:t>
            </w:r>
          </w:p>
        </w:tc>
      </w:tr>
      <w:tr w:rsidR="00DB695A" w:rsidRPr="00DB695A" w14:paraId="05EDB5AD" w14:textId="77777777" w:rsidTr="00644FCE">
        <w:trPr>
          <w:cnfStyle w:val="000000100000" w:firstRow="0" w:lastRow="0" w:firstColumn="0" w:lastColumn="0" w:oddVBand="0" w:evenVBand="0" w:oddHBand="1" w:evenHBand="0" w:firstRowFirstColumn="0" w:firstRowLastColumn="0" w:lastRowFirstColumn="0" w:lastRowLastColumn="0"/>
          <w:jc w:val="center"/>
        </w:trPr>
        <w:tc>
          <w:tcPr>
            <w:tcW w:w="4056" w:type="pct"/>
            <w:hideMark/>
          </w:tcPr>
          <w:p w14:paraId="357E4D16" w14:textId="77777777" w:rsidR="00DB695A" w:rsidRPr="00DB695A" w:rsidRDefault="00DB695A" w:rsidP="00DB695A">
            <w:pPr>
              <w:pStyle w:val="TextoTablas"/>
            </w:pPr>
            <w:r w:rsidRPr="00DB695A">
              <w:t>Mensaje claro</w:t>
            </w:r>
          </w:p>
        </w:tc>
        <w:tc>
          <w:tcPr>
            <w:tcW w:w="944" w:type="pct"/>
            <w:hideMark/>
          </w:tcPr>
          <w:p w14:paraId="4960140B" w14:textId="77777777" w:rsidR="00DB695A" w:rsidRPr="00DB695A" w:rsidRDefault="00DB695A" w:rsidP="00DB695A">
            <w:pPr>
              <w:pStyle w:val="TextoTablas"/>
            </w:pPr>
            <w:r w:rsidRPr="00DB695A">
              <w:t>Sí / No</w:t>
            </w:r>
          </w:p>
        </w:tc>
      </w:tr>
      <w:tr w:rsidR="00DB695A" w:rsidRPr="00DB695A" w14:paraId="36DC0875" w14:textId="77777777" w:rsidTr="00644FCE">
        <w:trPr>
          <w:jc w:val="center"/>
        </w:trPr>
        <w:tc>
          <w:tcPr>
            <w:tcW w:w="4056" w:type="pct"/>
            <w:hideMark/>
          </w:tcPr>
          <w:p w14:paraId="0B5F72DC" w14:textId="77777777" w:rsidR="00DB695A" w:rsidRPr="00DB695A" w:rsidRDefault="00DB695A" w:rsidP="00DB695A">
            <w:pPr>
              <w:pStyle w:val="TextoTablas"/>
            </w:pPr>
            <w:r w:rsidRPr="00DB695A">
              <w:t>Diseño validado</w:t>
            </w:r>
          </w:p>
        </w:tc>
        <w:tc>
          <w:tcPr>
            <w:tcW w:w="944" w:type="pct"/>
            <w:hideMark/>
          </w:tcPr>
          <w:p w14:paraId="67C6208F" w14:textId="77777777" w:rsidR="00DB695A" w:rsidRPr="00DB695A" w:rsidRDefault="00DB695A" w:rsidP="00DB695A">
            <w:pPr>
              <w:pStyle w:val="TextoTablas"/>
            </w:pPr>
            <w:r w:rsidRPr="00DB695A">
              <w:t>Sí / No</w:t>
            </w:r>
          </w:p>
        </w:tc>
      </w:tr>
      <w:tr w:rsidR="00DB695A" w:rsidRPr="00DB695A" w14:paraId="57052AF3" w14:textId="77777777" w:rsidTr="00644FCE">
        <w:trPr>
          <w:cnfStyle w:val="000000100000" w:firstRow="0" w:lastRow="0" w:firstColumn="0" w:lastColumn="0" w:oddVBand="0" w:evenVBand="0" w:oddHBand="1" w:evenHBand="0" w:firstRowFirstColumn="0" w:firstRowLastColumn="0" w:lastRowFirstColumn="0" w:lastRowLastColumn="0"/>
          <w:jc w:val="center"/>
        </w:trPr>
        <w:tc>
          <w:tcPr>
            <w:tcW w:w="4056" w:type="pct"/>
            <w:hideMark/>
          </w:tcPr>
          <w:p w14:paraId="323D49AB" w14:textId="77777777" w:rsidR="00DB695A" w:rsidRPr="00DB695A" w:rsidRDefault="00DB695A" w:rsidP="00DB695A">
            <w:pPr>
              <w:pStyle w:val="TextoTablas"/>
            </w:pPr>
            <w:r w:rsidRPr="00DB695A">
              <w:t>Información correcta</w:t>
            </w:r>
          </w:p>
        </w:tc>
        <w:tc>
          <w:tcPr>
            <w:tcW w:w="944" w:type="pct"/>
            <w:hideMark/>
          </w:tcPr>
          <w:p w14:paraId="744004CD" w14:textId="77777777" w:rsidR="00DB695A" w:rsidRPr="00DB695A" w:rsidRDefault="00DB695A" w:rsidP="00DB695A">
            <w:pPr>
              <w:pStyle w:val="TextoTablas"/>
            </w:pPr>
            <w:r w:rsidRPr="00DB695A">
              <w:t>Sí / No</w:t>
            </w:r>
          </w:p>
        </w:tc>
      </w:tr>
      <w:tr w:rsidR="00DB695A" w:rsidRPr="00DB695A" w14:paraId="36EA0E77" w14:textId="77777777" w:rsidTr="00644FCE">
        <w:trPr>
          <w:jc w:val="center"/>
        </w:trPr>
        <w:tc>
          <w:tcPr>
            <w:tcW w:w="4056" w:type="pct"/>
            <w:hideMark/>
          </w:tcPr>
          <w:p w14:paraId="7C4D9D7E" w14:textId="77777777" w:rsidR="00DB695A" w:rsidRPr="00DB695A" w:rsidRDefault="00DB695A" w:rsidP="00DB695A">
            <w:pPr>
              <w:pStyle w:val="TextoTablas"/>
            </w:pPr>
            <w:r w:rsidRPr="00DB695A">
              <w:t>Coherencia institucional</w:t>
            </w:r>
          </w:p>
        </w:tc>
        <w:tc>
          <w:tcPr>
            <w:tcW w:w="944" w:type="pct"/>
            <w:hideMark/>
          </w:tcPr>
          <w:p w14:paraId="489FD638" w14:textId="77777777" w:rsidR="00DB695A" w:rsidRPr="00DB695A" w:rsidRDefault="00DB695A" w:rsidP="00DB695A">
            <w:pPr>
              <w:pStyle w:val="TextoTablas"/>
            </w:pPr>
            <w:r w:rsidRPr="00DB695A">
              <w:t>Sí / No</w:t>
            </w:r>
          </w:p>
        </w:tc>
      </w:tr>
      <w:tr w:rsidR="00DB695A" w:rsidRPr="00DB695A" w14:paraId="693D51FE" w14:textId="77777777" w:rsidTr="00644FCE">
        <w:trPr>
          <w:cnfStyle w:val="000000100000" w:firstRow="0" w:lastRow="0" w:firstColumn="0" w:lastColumn="0" w:oddVBand="0" w:evenVBand="0" w:oddHBand="1" w:evenHBand="0" w:firstRowFirstColumn="0" w:firstRowLastColumn="0" w:lastRowFirstColumn="0" w:lastRowLastColumn="0"/>
          <w:jc w:val="center"/>
        </w:trPr>
        <w:tc>
          <w:tcPr>
            <w:tcW w:w="4056" w:type="pct"/>
            <w:hideMark/>
          </w:tcPr>
          <w:p w14:paraId="4C39C931" w14:textId="77777777" w:rsidR="00DB695A" w:rsidRPr="00DB695A" w:rsidRDefault="00DB695A" w:rsidP="00DB695A">
            <w:pPr>
              <w:pStyle w:val="TextoTablas"/>
            </w:pPr>
            <w:r w:rsidRPr="00DB695A">
              <w:t>Adaptación para dispositivos móviles</w:t>
            </w:r>
          </w:p>
        </w:tc>
        <w:tc>
          <w:tcPr>
            <w:tcW w:w="944" w:type="pct"/>
            <w:hideMark/>
          </w:tcPr>
          <w:p w14:paraId="5FE82E19" w14:textId="77777777" w:rsidR="00DB695A" w:rsidRPr="00DB695A" w:rsidRDefault="00DB695A" w:rsidP="00DB695A">
            <w:pPr>
              <w:pStyle w:val="TextoTablas"/>
            </w:pPr>
            <w:r w:rsidRPr="00DB695A">
              <w:t>Sí / No</w:t>
            </w:r>
          </w:p>
        </w:tc>
      </w:tr>
    </w:tbl>
    <w:p w14:paraId="580EBE88" w14:textId="4CF201D9" w:rsidR="00DB695A" w:rsidRDefault="00DB695A" w:rsidP="00DB695A">
      <w:pPr>
        <w:rPr>
          <w:lang w:val="es-419" w:eastAsia="es-CO"/>
        </w:rPr>
      </w:pPr>
    </w:p>
    <w:p w14:paraId="7B3DB29A" w14:textId="2EBDC337" w:rsidR="00DB695A" w:rsidRDefault="00DB695A" w:rsidP="00DB695A">
      <w:pPr>
        <w:pStyle w:val="Ttulo2"/>
      </w:pPr>
      <w:bookmarkStart w:id="31" w:name="_Toc235820589"/>
      <w:r w:rsidRPr="00DB695A">
        <w:t>Evaluación y mejora de contenidos publicados</w:t>
      </w:r>
      <w:bookmarkEnd w:id="31"/>
    </w:p>
    <w:p w14:paraId="40F6D5F2" w14:textId="3161EABA" w:rsidR="00DB695A" w:rsidRDefault="00DB695A" w:rsidP="00DB695A">
      <w:pPr>
        <w:rPr>
          <w:lang w:val="es-419" w:eastAsia="es-CO"/>
        </w:rPr>
      </w:pPr>
      <w:r w:rsidRPr="00DB695A">
        <w:rPr>
          <w:lang w:val="es-419" w:eastAsia="es-CO"/>
        </w:rPr>
        <w:t>La publicación de un contenido constituye el inicio del proceso de seguimiento. Analizar los resultados permite identificar oportunidades de mejora y optimizar las futuras estrategias de comunicación. Los principales indicadores de evaluación son los siguientes:</w:t>
      </w:r>
    </w:p>
    <w:p w14:paraId="1476B305" w14:textId="5DC2025A" w:rsidR="00DB695A" w:rsidRPr="00DB695A" w:rsidRDefault="00DB695A" w:rsidP="00DB695A">
      <w:pPr>
        <w:pStyle w:val="Prrafodelista"/>
        <w:numPr>
          <w:ilvl w:val="0"/>
          <w:numId w:val="62"/>
        </w:numPr>
        <w:ind w:left="993"/>
        <w:rPr>
          <w:lang w:val="es-419" w:eastAsia="es-CO"/>
        </w:rPr>
      </w:pPr>
      <w:r w:rsidRPr="00DB695A">
        <w:rPr>
          <w:rStyle w:val="Ttulo5Car"/>
        </w:rPr>
        <w:t xml:space="preserve">Alcance. </w:t>
      </w:r>
      <w:r w:rsidRPr="00DB695A">
        <w:rPr>
          <w:lang w:val="es-419" w:eastAsia="es-CO"/>
        </w:rPr>
        <w:t>Número de personas impactadas.</w:t>
      </w:r>
    </w:p>
    <w:p w14:paraId="76E123CA" w14:textId="2AA44594" w:rsidR="00DB695A" w:rsidRPr="00DB695A" w:rsidRDefault="00DB695A" w:rsidP="00DB695A">
      <w:pPr>
        <w:pStyle w:val="Prrafodelista"/>
        <w:numPr>
          <w:ilvl w:val="0"/>
          <w:numId w:val="62"/>
        </w:numPr>
        <w:ind w:left="993"/>
        <w:rPr>
          <w:lang w:val="es-419" w:eastAsia="es-CO"/>
        </w:rPr>
      </w:pPr>
      <w:r w:rsidRPr="00DB695A">
        <w:rPr>
          <w:rStyle w:val="Ttulo5Car"/>
        </w:rPr>
        <w:t>Interacciones.</w:t>
      </w:r>
      <w:r w:rsidRPr="00DB695A">
        <w:rPr>
          <w:lang w:val="es-419" w:eastAsia="es-CO"/>
        </w:rPr>
        <w:t xml:space="preserve"> Participación de la audiencia.</w:t>
      </w:r>
    </w:p>
    <w:p w14:paraId="7B0E153B" w14:textId="39812853" w:rsidR="00DB695A" w:rsidRPr="00DB695A" w:rsidRDefault="00DB695A" w:rsidP="00DB695A">
      <w:pPr>
        <w:pStyle w:val="Prrafodelista"/>
        <w:numPr>
          <w:ilvl w:val="0"/>
          <w:numId w:val="62"/>
        </w:numPr>
        <w:ind w:left="993"/>
        <w:rPr>
          <w:lang w:val="es-419" w:eastAsia="es-CO"/>
        </w:rPr>
      </w:pPr>
      <w:r w:rsidRPr="00DB695A">
        <w:rPr>
          <w:rStyle w:val="Ttulo5Car"/>
        </w:rPr>
        <w:t>Clics.</w:t>
      </w:r>
      <w:r w:rsidRPr="00DB695A">
        <w:rPr>
          <w:lang w:val="es-419" w:eastAsia="es-CO"/>
        </w:rPr>
        <w:t xml:space="preserve"> Interés generado por el contenido.</w:t>
      </w:r>
    </w:p>
    <w:p w14:paraId="2AF4CA6D" w14:textId="6DA952BD" w:rsidR="00DB695A" w:rsidRPr="00DB695A" w:rsidRDefault="00DB695A" w:rsidP="00DB695A">
      <w:pPr>
        <w:pStyle w:val="Prrafodelista"/>
        <w:numPr>
          <w:ilvl w:val="0"/>
          <w:numId w:val="62"/>
        </w:numPr>
        <w:ind w:left="993"/>
        <w:rPr>
          <w:lang w:val="es-419" w:eastAsia="es-CO"/>
        </w:rPr>
      </w:pPr>
      <w:r w:rsidRPr="00DB695A">
        <w:rPr>
          <w:rStyle w:val="Ttulo5Car"/>
        </w:rPr>
        <w:t>Mensajes recibidos.</w:t>
      </w:r>
      <w:r w:rsidRPr="00DB695A">
        <w:rPr>
          <w:lang w:val="es-419" w:eastAsia="es-CO"/>
        </w:rPr>
        <w:t xml:space="preserve"> Nivel de respuesta de los usuarios.</w:t>
      </w:r>
    </w:p>
    <w:p w14:paraId="13D8197E" w14:textId="1F50111C" w:rsidR="00DB695A" w:rsidRPr="00A85305" w:rsidRDefault="00DB695A" w:rsidP="00DB695A">
      <w:pPr>
        <w:pStyle w:val="Prrafodelista"/>
        <w:numPr>
          <w:ilvl w:val="0"/>
          <w:numId w:val="62"/>
        </w:numPr>
        <w:ind w:left="993"/>
        <w:rPr>
          <w:rStyle w:val="Ttulo5Car"/>
          <w:rFonts w:asciiTheme="minorHAnsi" w:eastAsiaTheme="minorHAnsi" w:hAnsiTheme="minorHAnsi" w:cstheme="minorBidi"/>
          <w:b w:val="0"/>
          <w:color w:val="auto"/>
          <w:kern w:val="2"/>
          <w:szCs w:val="22"/>
          <w14:ligatures w14:val="standardContextual"/>
        </w:rPr>
      </w:pPr>
      <w:r w:rsidRPr="00DB695A">
        <w:rPr>
          <w:rStyle w:val="Ttulo5Car"/>
        </w:rPr>
        <w:t>Compartidos.</w:t>
      </w:r>
      <w:r w:rsidRPr="00DB695A">
        <w:rPr>
          <w:lang w:val="es-419" w:eastAsia="es-CO"/>
        </w:rPr>
        <w:t xml:space="preserve"> Valor que la audiencia atribuye a la publicación.</w:t>
      </w:r>
    </w:p>
    <w:p w14:paraId="5DAD11E6" w14:textId="374CAC94" w:rsidR="00A85305" w:rsidRDefault="00A85305" w:rsidP="00A85305">
      <w:pPr>
        <w:rPr>
          <w:lang w:val="es-419" w:eastAsia="es-CO"/>
        </w:rPr>
      </w:pPr>
      <w:r w:rsidRPr="00A85305">
        <w:rPr>
          <w:lang w:val="es-419" w:eastAsia="es-CO"/>
        </w:rPr>
        <w:t>La interpretación de estos indicadores facilita la toma de decisiones para mejorar el desempeño de las publicaciones.</w:t>
      </w:r>
    </w:p>
    <w:p w14:paraId="13858C26" w14:textId="055E543E" w:rsidR="00A85305" w:rsidRDefault="00A85305" w:rsidP="00A85305">
      <w:pPr>
        <w:rPr>
          <w:lang w:val="es-419" w:eastAsia="es-CO"/>
        </w:rPr>
      </w:pPr>
    </w:p>
    <w:p w14:paraId="0ED2781D" w14:textId="57EBDDA5" w:rsidR="00A85305" w:rsidRDefault="00A85305" w:rsidP="00A85305">
      <w:pPr>
        <w:pStyle w:val="Tabla"/>
        <w:rPr>
          <w:lang w:val="es-419" w:eastAsia="es-CO"/>
        </w:rPr>
      </w:pPr>
      <w:r w:rsidRPr="00A85305">
        <w:rPr>
          <w:lang w:val="es-419" w:eastAsia="es-CO"/>
        </w:rPr>
        <w:lastRenderedPageBreak/>
        <w:t>Interpretación de resultados en la evaluación de contenidos digitales</w:t>
      </w:r>
    </w:p>
    <w:tbl>
      <w:tblPr>
        <w:tblStyle w:val="SENA"/>
        <w:tblW w:w="5000" w:type="pct"/>
        <w:jc w:val="center"/>
        <w:tblLook w:val="04A0" w:firstRow="1" w:lastRow="0" w:firstColumn="1" w:lastColumn="0" w:noHBand="0" w:noVBand="1"/>
      </w:tblPr>
      <w:tblGrid>
        <w:gridCol w:w="2632"/>
        <w:gridCol w:w="3821"/>
        <w:gridCol w:w="3509"/>
      </w:tblGrid>
      <w:tr w:rsidR="00A85305" w:rsidRPr="00A85305" w14:paraId="69E88FE6" w14:textId="77777777" w:rsidTr="00644FCE">
        <w:trPr>
          <w:cnfStyle w:val="100000000000" w:firstRow="1" w:lastRow="0" w:firstColumn="0" w:lastColumn="0" w:oddVBand="0" w:evenVBand="0" w:oddHBand="0" w:evenHBand="0" w:firstRowFirstColumn="0" w:firstRowLastColumn="0" w:lastRowFirstColumn="0" w:lastRowLastColumn="0"/>
          <w:tblHeader/>
          <w:jc w:val="center"/>
        </w:trPr>
        <w:tc>
          <w:tcPr>
            <w:tcW w:w="1321" w:type="pct"/>
            <w:hideMark/>
          </w:tcPr>
          <w:p w14:paraId="41C4FE93" w14:textId="77777777" w:rsidR="00A85305" w:rsidRPr="00A85305" w:rsidRDefault="00A85305" w:rsidP="00A85305">
            <w:pPr>
              <w:pStyle w:val="TextoTablas"/>
            </w:pPr>
            <w:r w:rsidRPr="00A85305">
              <w:t>Resultado observado</w:t>
            </w:r>
          </w:p>
        </w:tc>
        <w:tc>
          <w:tcPr>
            <w:tcW w:w="1918" w:type="pct"/>
            <w:hideMark/>
          </w:tcPr>
          <w:p w14:paraId="3D673148" w14:textId="77777777" w:rsidR="00A85305" w:rsidRPr="00A85305" w:rsidRDefault="00A85305" w:rsidP="00A85305">
            <w:pPr>
              <w:pStyle w:val="TextoTablas"/>
            </w:pPr>
            <w:r w:rsidRPr="00A85305">
              <w:t>Posible interpretación</w:t>
            </w:r>
          </w:p>
        </w:tc>
        <w:tc>
          <w:tcPr>
            <w:tcW w:w="1761" w:type="pct"/>
            <w:hideMark/>
          </w:tcPr>
          <w:p w14:paraId="3ADA75DE" w14:textId="77777777" w:rsidR="00A85305" w:rsidRPr="00A85305" w:rsidRDefault="00A85305" w:rsidP="00A85305">
            <w:pPr>
              <w:pStyle w:val="TextoTablas"/>
            </w:pPr>
            <w:r w:rsidRPr="00A85305">
              <w:t>Acción recomendada</w:t>
            </w:r>
          </w:p>
        </w:tc>
      </w:tr>
      <w:tr w:rsidR="00A85305" w:rsidRPr="00A85305" w14:paraId="32DAD200" w14:textId="77777777" w:rsidTr="00644FCE">
        <w:trPr>
          <w:cnfStyle w:val="000000100000" w:firstRow="0" w:lastRow="0" w:firstColumn="0" w:lastColumn="0" w:oddVBand="0" w:evenVBand="0" w:oddHBand="1" w:evenHBand="0" w:firstRowFirstColumn="0" w:firstRowLastColumn="0" w:lastRowFirstColumn="0" w:lastRowLastColumn="0"/>
          <w:jc w:val="center"/>
        </w:trPr>
        <w:tc>
          <w:tcPr>
            <w:tcW w:w="1321" w:type="pct"/>
            <w:hideMark/>
          </w:tcPr>
          <w:p w14:paraId="19E56AFC" w14:textId="77777777" w:rsidR="00A85305" w:rsidRPr="00A85305" w:rsidRDefault="00A85305" w:rsidP="00A85305">
            <w:pPr>
              <w:pStyle w:val="TextoTablas"/>
            </w:pPr>
            <w:r w:rsidRPr="00A85305">
              <w:t>Alto alcance y baja interacción</w:t>
            </w:r>
          </w:p>
        </w:tc>
        <w:tc>
          <w:tcPr>
            <w:tcW w:w="1918" w:type="pct"/>
            <w:hideMark/>
          </w:tcPr>
          <w:p w14:paraId="114605C3" w14:textId="77777777" w:rsidR="00A85305" w:rsidRPr="00A85305" w:rsidRDefault="00A85305" w:rsidP="00A85305">
            <w:pPr>
              <w:pStyle w:val="TextoTablas"/>
            </w:pPr>
            <w:r w:rsidRPr="00A85305">
              <w:t>El contenido fue visible, pero poco atractivo para la audiencia.</w:t>
            </w:r>
          </w:p>
        </w:tc>
        <w:tc>
          <w:tcPr>
            <w:tcW w:w="1761" w:type="pct"/>
            <w:hideMark/>
          </w:tcPr>
          <w:p w14:paraId="4657D6DE" w14:textId="77777777" w:rsidR="00A85305" w:rsidRPr="00A85305" w:rsidRDefault="00A85305" w:rsidP="00A85305">
            <w:pPr>
              <w:pStyle w:val="TextoTablas"/>
            </w:pPr>
            <w:r w:rsidRPr="00A85305">
              <w:t>Ajustar el formato, el mensaje o el llamado a la acción.</w:t>
            </w:r>
          </w:p>
        </w:tc>
      </w:tr>
      <w:tr w:rsidR="00A85305" w:rsidRPr="00A85305" w14:paraId="19E2D418" w14:textId="77777777" w:rsidTr="00644FCE">
        <w:trPr>
          <w:jc w:val="center"/>
        </w:trPr>
        <w:tc>
          <w:tcPr>
            <w:tcW w:w="1321" w:type="pct"/>
            <w:hideMark/>
          </w:tcPr>
          <w:p w14:paraId="0FB70B31" w14:textId="77777777" w:rsidR="00A85305" w:rsidRPr="00A85305" w:rsidRDefault="00A85305" w:rsidP="00A85305">
            <w:pPr>
              <w:pStyle w:val="TextoTablas"/>
            </w:pPr>
            <w:r w:rsidRPr="00A85305">
              <w:t>Alta interacción y múltiples consultas</w:t>
            </w:r>
          </w:p>
        </w:tc>
        <w:tc>
          <w:tcPr>
            <w:tcW w:w="1918" w:type="pct"/>
            <w:hideMark/>
          </w:tcPr>
          <w:p w14:paraId="7C350B52" w14:textId="77777777" w:rsidR="00A85305" w:rsidRPr="00A85305" w:rsidRDefault="00A85305" w:rsidP="00A85305">
            <w:pPr>
              <w:pStyle w:val="TextoTablas"/>
            </w:pPr>
            <w:r w:rsidRPr="00A85305">
              <w:t>El contenido respondió al interés de la audiencia.</w:t>
            </w:r>
          </w:p>
        </w:tc>
        <w:tc>
          <w:tcPr>
            <w:tcW w:w="1761" w:type="pct"/>
            <w:hideMark/>
          </w:tcPr>
          <w:p w14:paraId="1A0055A8" w14:textId="407C167A" w:rsidR="00A85305" w:rsidRPr="00A85305" w:rsidRDefault="00A85305" w:rsidP="00A85305">
            <w:pPr>
              <w:pStyle w:val="TextoTablas"/>
            </w:pPr>
            <w:r w:rsidRPr="00A85305">
              <w:t xml:space="preserve">Reforzar este tipo de </w:t>
            </w:r>
            <w:r w:rsidR="00F97239" w:rsidRPr="00A85305">
              <w:t>publicaciones</w:t>
            </w:r>
            <w:r w:rsidR="00F97239">
              <w:t>.</w:t>
            </w:r>
          </w:p>
        </w:tc>
      </w:tr>
    </w:tbl>
    <w:p w14:paraId="7FE5DAF6" w14:textId="77777777" w:rsidR="00A85305" w:rsidRPr="00A85305" w:rsidRDefault="00A85305" w:rsidP="00A85305">
      <w:pPr>
        <w:rPr>
          <w:lang w:val="es-419" w:eastAsia="es-CO"/>
        </w:rPr>
      </w:pPr>
      <w:r w:rsidRPr="00A85305">
        <w:rPr>
          <w:lang w:val="es-419" w:eastAsia="es-CO"/>
        </w:rPr>
        <w:t>La mejora continua puede desarrollarse mediante un proceso sistemático:</w:t>
      </w:r>
    </w:p>
    <w:p w14:paraId="300E0B86" w14:textId="66E2EEB2" w:rsidR="00A85305" w:rsidRPr="00A85305" w:rsidRDefault="00A85305" w:rsidP="00A85305">
      <w:pPr>
        <w:pStyle w:val="Prrafodelista"/>
        <w:numPr>
          <w:ilvl w:val="0"/>
          <w:numId w:val="63"/>
        </w:numPr>
        <w:ind w:left="993"/>
        <w:rPr>
          <w:lang w:val="es-419" w:eastAsia="es-CO"/>
        </w:rPr>
      </w:pPr>
      <w:r w:rsidRPr="00A85305">
        <w:rPr>
          <w:rStyle w:val="Ttulo5Car"/>
        </w:rPr>
        <w:t xml:space="preserve">Revisar métricas. </w:t>
      </w:r>
      <w:r w:rsidRPr="00A85305">
        <w:rPr>
          <w:lang w:val="es-419" w:eastAsia="es-CO"/>
        </w:rPr>
        <w:t>Analizar indicadores como alcance, impresiones, clics, reacciones, comentarios, compartidos y tasa de interacción para evaluar el desempeño de las publicaciones. Este análisis permite identificar fortalezas, detectar oportunidades de mejora y fundamentar la toma de decisiones con base en los resultados obtenidos.</w:t>
      </w:r>
    </w:p>
    <w:p w14:paraId="2AEC15E8" w14:textId="65ECC4BA" w:rsidR="00A85305" w:rsidRPr="00A85305" w:rsidRDefault="00A85305" w:rsidP="00A85305">
      <w:pPr>
        <w:pStyle w:val="Prrafodelista"/>
        <w:numPr>
          <w:ilvl w:val="0"/>
          <w:numId w:val="63"/>
        </w:numPr>
        <w:ind w:left="993"/>
        <w:rPr>
          <w:lang w:val="es-419" w:eastAsia="es-CO"/>
        </w:rPr>
      </w:pPr>
      <w:r w:rsidRPr="00A85305">
        <w:rPr>
          <w:rStyle w:val="Ttulo5Car"/>
        </w:rPr>
        <w:t>Comparar publicaciones.</w:t>
      </w:r>
      <w:r w:rsidRPr="00A85305">
        <w:rPr>
          <w:lang w:val="es-419" w:eastAsia="es-CO"/>
        </w:rPr>
        <w:t xml:space="preserve"> Evaluar el rendimiento de diferentes contenidos considerando aspectos como formato, tema, horario de publicación y nivel de interacción. Esta comparación facilita la identificación de las estrategias más efectivas y contribuye a replicar las prácticas que generan mejores resultados.</w:t>
      </w:r>
    </w:p>
    <w:p w14:paraId="4743F93F" w14:textId="20AD08FE" w:rsidR="00A85305" w:rsidRPr="00A85305" w:rsidRDefault="00A85305" w:rsidP="00A85305">
      <w:pPr>
        <w:pStyle w:val="Prrafodelista"/>
        <w:numPr>
          <w:ilvl w:val="0"/>
          <w:numId w:val="63"/>
        </w:numPr>
        <w:ind w:left="993"/>
        <w:rPr>
          <w:lang w:val="es-419" w:eastAsia="es-CO"/>
        </w:rPr>
      </w:pPr>
      <w:r w:rsidRPr="00A85305">
        <w:rPr>
          <w:rStyle w:val="Ttulo5Car"/>
        </w:rPr>
        <w:t>Identificar oportunidades.</w:t>
      </w:r>
      <w:r w:rsidRPr="00A85305">
        <w:rPr>
          <w:lang w:val="es-419" w:eastAsia="es-CO"/>
        </w:rPr>
        <w:t xml:space="preserve"> Analizar tendencias, horarios de mayor actividad, formatos con mejor desempeño y características de los mensajes para reconocer oportunidades de optimización. Esta información permite planificar futuras publicaciones con mayores probabilidades de alcanzar los objetivos establecidos.</w:t>
      </w:r>
    </w:p>
    <w:p w14:paraId="293EC740" w14:textId="22A6FE3C" w:rsidR="00A85305" w:rsidRDefault="00A85305" w:rsidP="00A85305">
      <w:pPr>
        <w:pStyle w:val="Prrafodelista"/>
        <w:numPr>
          <w:ilvl w:val="0"/>
          <w:numId w:val="63"/>
        </w:numPr>
        <w:ind w:left="993"/>
        <w:rPr>
          <w:lang w:val="es-419" w:eastAsia="es-CO"/>
        </w:rPr>
      </w:pPr>
      <w:r w:rsidRPr="00A85305">
        <w:rPr>
          <w:rStyle w:val="Ttulo5Car"/>
        </w:rPr>
        <w:t>Ajustar la estrategia.</w:t>
      </w:r>
      <w:r w:rsidRPr="00A85305">
        <w:rPr>
          <w:lang w:val="es-419" w:eastAsia="es-CO"/>
        </w:rPr>
        <w:t xml:space="preserve"> Incorporar las mejoras identificadas a partir del análisis de resultados, modificando aspectos como el contenido, el formato, la frecuencia de publicación o los canales utilizados. Estos ajustes favorecen una </w:t>
      </w:r>
      <w:r w:rsidRPr="00A85305">
        <w:rPr>
          <w:lang w:val="es-419" w:eastAsia="es-CO"/>
        </w:rPr>
        <w:lastRenderedPageBreak/>
        <w:t>comunicación digital más efectiva y un mejor cumplimiento de los objetivos de la estrategia.</w:t>
      </w:r>
    </w:p>
    <w:p w14:paraId="7B741876" w14:textId="22275654" w:rsidR="00A85305" w:rsidRDefault="00A85305" w:rsidP="00A85305">
      <w:pPr>
        <w:rPr>
          <w:lang w:val="es-419" w:eastAsia="es-CO"/>
        </w:rPr>
      </w:pPr>
      <w:r w:rsidRPr="00A85305">
        <w:rPr>
          <w:lang w:val="es-419" w:eastAsia="es-CO"/>
        </w:rPr>
        <w:t>La publicación estratégica, el respeto por la propiedad intelectual y la evaluación permanente de los resultados contribuyen a fortalecer la comunicación empresarial mediante contenidos responsables, pertinentes y alineados con las necesidades de la audiencia y los objetivos institucionales.</w:t>
      </w:r>
    </w:p>
    <w:p w14:paraId="5A278EBC" w14:textId="3A9BA14E" w:rsidR="00A85305" w:rsidRDefault="00A85305" w:rsidP="00A85305">
      <w:pPr>
        <w:rPr>
          <w:lang w:val="es-419" w:eastAsia="es-CO"/>
        </w:rPr>
      </w:pPr>
    </w:p>
    <w:p w14:paraId="7F881376" w14:textId="225F85D0" w:rsidR="00A85305" w:rsidRDefault="00A85305" w:rsidP="00A85305">
      <w:pPr>
        <w:rPr>
          <w:lang w:val="es-419" w:eastAsia="es-CO"/>
        </w:rPr>
      </w:pPr>
    </w:p>
    <w:p w14:paraId="459D3E6D" w14:textId="3C70A87A" w:rsidR="00A85305" w:rsidRDefault="00A85305" w:rsidP="00A85305">
      <w:pPr>
        <w:rPr>
          <w:lang w:val="es-419" w:eastAsia="es-CO"/>
        </w:rPr>
      </w:pPr>
    </w:p>
    <w:p w14:paraId="48FC11BC" w14:textId="094122BB" w:rsidR="00A85305" w:rsidRDefault="00A85305" w:rsidP="00A85305">
      <w:pPr>
        <w:rPr>
          <w:lang w:val="es-419" w:eastAsia="es-CO"/>
        </w:rPr>
      </w:pPr>
    </w:p>
    <w:p w14:paraId="22DE13B6" w14:textId="3CA6F44D" w:rsidR="00A85305" w:rsidRDefault="00A85305" w:rsidP="00A85305">
      <w:pPr>
        <w:rPr>
          <w:lang w:val="es-419" w:eastAsia="es-CO"/>
        </w:rPr>
      </w:pPr>
    </w:p>
    <w:p w14:paraId="6BF6F6E0" w14:textId="7C69E575" w:rsidR="00A85305" w:rsidRDefault="00A85305" w:rsidP="00A85305">
      <w:pPr>
        <w:rPr>
          <w:lang w:val="es-419" w:eastAsia="es-CO"/>
        </w:rPr>
      </w:pPr>
    </w:p>
    <w:p w14:paraId="0594C3E6" w14:textId="372C14EA" w:rsidR="00A85305" w:rsidRDefault="00A85305" w:rsidP="00A85305">
      <w:pPr>
        <w:rPr>
          <w:lang w:val="es-419" w:eastAsia="es-CO"/>
        </w:rPr>
      </w:pPr>
    </w:p>
    <w:p w14:paraId="312B1DFD" w14:textId="5E2A499A" w:rsidR="00A85305" w:rsidRDefault="00A85305" w:rsidP="00A85305">
      <w:pPr>
        <w:rPr>
          <w:lang w:val="es-419" w:eastAsia="es-CO"/>
        </w:rPr>
      </w:pPr>
    </w:p>
    <w:p w14:paraId="175678DB" w14:textId="6B673037" w:rsidR="00A85305" w:rsidRDefault="00A85305" w:rsidP="00A85305">
      <w:pPr>
        <w:rPr>
          <w:lang w:val="es-419" w:eastAsia="es-CO"/>
        </w:rPr>
      </w:pPr>
    </w:p>
    <w:p w14:paraId="70B192D5" w14:textId="675AE219" w:rsidR="00A85305" w:rsidRDefault="00A85305" w:rsidP="00A85305">
      <w:pPr>
        <w:rPr>
          <w:lang w:val="es-419" w:eastAsia="es-CO"/>
        </w:rPr>
      </w:pPr>
    </w:p>
    <w:p w14:paraId="24A0C881" w14:textId="4738B429" w:rsidR="00A85305" w:rsidRDefault="00A85305" w:rsidP="00A85305">
      <w:pPr>
        <w:rPr>
          <w:lang w:val="es-419" w:eastAsia="es-CO"/>
        </w:rPr>
      </w:pPr>
    </w:p>
    <w:p w14:paraId="656464AE" w14:textId="5777549B" w:rsidR="00A85305" w:rsidRDefault="00A85305" w:rsidP="00A85305">
      <w:pPr>
        <w:rPr>
          <w:lang w:val="es-419" w:eastAsia="es-CO"/>
        </w:rPr>
      </w:pPr>
    </w:p>
    <w:p w14:paraId="17F59FA5" w14:textId="44FA2E8B" w:rsidR="00A85305" w:rsidRDefault="00A85305" w:rsidP="00A85305">
      <w:pPr>
        <w:rPr>
          <w:lang w:val="es-419" w:eastAsia="es-CO"/>
        </w:rPr>
      </w:pPr>
    </w:p>
    <w:p w14:paraId="4CD86DC7" w14:textId="25F8389F" w:rsidR="00A85305" w:rsidRDefault="00A85305" w:rsidP="00A85305">
      <w:pPr>
        <w:rPr>
          <w:lang w:val="es-419" w:eastAsia="es-CO"/>
        </w:rPr>
      </w:pPr>
    </w:p>
    <w:p w14:paraId="427B7F23" w14:textId="44611825" w:rsidR="00EE4C61" w:rsidRPr="00D9781F" w:rsidRDefault="00EE4C61" w:rsidP="00A85305">
      <w:pPr>
        <w:pStyle w:val="Titulosgenerales"/>
        <w:rPr>
          <w:u w:val="single"/>
        </w:rPr>
      </w:pPr>
      <w:bookmarkStart w:id="32" w:name="_Toc235820590"/>
      <w:r w:rsidRPr="00A85305">
        <w:lastRenderedPageBreak/>
        <w:t>Síntesis</w:t>
      </w:r>
      <w:bookmarkEnd w:id="32"/>
      <w:r w:rsidRPr="57EB970B">
        <w:t xml:space="preserve"> </w:t>
      </w:r>
    </w:p>
    <w:p w14:paraId="4494FC17" w14:textId="332C2DF9" w:rsidR="00781D51" w:rsidRDefault="00A85305" w:rsidP="00A85305">
      <w:pPr>
        <w:rPr>
          <w:noProof/>
          <w:lang w:eastAsia="es-CO"/>
        </w:rPr>
      </w:pPr>
      <w:r w:rsidRPr="00A85305">
        <w:rPr>
          <w:noProof/>
          <w:lang w:eastAsia="es-CO"/>
        </w:rPr>
        <w:t>A continuación, se presenta a manera de síntesis un esquema que articula los elementos principales abordados en el desarrollo del componente formativo.</w:t>
      </w:r>
    </w:p>
    <w:p w14:paraId="0FCDDDCA" w14:textId="1E8E7FC7" w:rsidR="00097B68" w:rsidRDefault="00A85305" w:rsidP="00A85305">
      <w:pPr>
        <w:jc w:val="center"/>
        <w:rPr>
          <w:noProof/>
          <w:lang w:eastAsia="es-CO"/>
        </w:rPr>
      </w:pPr>
      <w:r>
        <w:rPr>
          <w:noProof/>
          <w:lang w:eastAsia="es-CO"/>
        </w:rPr>
        <w:drawing>
          <wp:inline distT="0" distB="0" distL="0" distR="0" wp14:anchorId="5BC8A7DE" wp14:editId="094E1DB5">
            <wp:extent cx="5621763" cy="6632575"/>
            <wp:effectExtent l="0" t="0" r="0" b="0"/>
            <wp:docPr id="3" name="Gráfico 3" descr="Síntesis sobre la creación y publicación de contenidos que organiza el proceso en ocho áreas: creación de contenidos digitales empresariales, producción de piezas visuales comunicacionales, formatos y tipos de contenidos digitales, herramientas digitales para creación y difusión, publicación y administración de contenidos en línea, posicionamiento y visibilidad del contenido digital, captación y gestión estratégica de datos, y publicidad estratégica y propiedad intelectual, con sus respectivos componentes y actividades princip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Síntesis sobre la creación y publicación de contenidos que organiza el proceso en ocho áreas: creación de contenidos digitales empresariales, producción de piezas visuales comunicacionales, formatos y tipos de contenidos digitales, herramientas digitales para creación y difusión, publicación y administración de contenidos en línea, posicionamiento y visibilidad del contenido digital, captación y gestión estratégica de datos, y publicidad estratégica y propiedad intelectual, con sus respectivos componentes y actividades principales. "/>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5621871" cy="6632702"/>
                    </a:xfrm>
                    <a:prstGeom prst="rect">
                      <a:avLst/>
                    </a:prstGeom>
                  </pic:spPr>
                </pic:pic>
              </a:graphicData>
            </a:graphic>
          </wp:inline>
        </w:drawing>
      </w:r>
    </w:p>
    <w:p w14:paraId="1C276251" w14:textId="30BD785F" w:rsidR="00F36C9D" w:rsidRPr="003758F7" w:rsidRDefault="00F36C9D" w:rsidP="003574CB">
      <w:pPr>
        <w:pStyle w:val="Titulosgenerales"/>
      </w:pPr>
      <w:bookmarkStart w:id="33" w:name="_Toc235820591"/>
      <w:r w:rsidRPr="003758F7">
        <w:lastRenderedPageBreak/>
        <w:t>Glosario</w:t>
      </w:r>
      <w:bookmarkEnd w:id="33"/>
    </w:p>
    <w:p w14:paraId="5BC5899C" w14:textId="77777777" w:rsidR="00065825" w:rsidRDefault="00A85305" w:rsidP="0086642E">
      <w:r w:rsidRPr="00A85305">
        <w:rPr>
          <w:b/>
          <w:bCs/>
        </w:rPr>
        <w:t xml:space="preserve">Alcance digital: </w:t>
      </w:r>
      <w:r w:rsidR="00065825" w:rsidRPr="00065825">
        <w:t>número total de usuarios únicos que visualizan o interactúan con un contenido, publicación o campaña publicitaria a través de canales digitales en un periodo determinado. Permite medir el nivel de difusión de una estrategia en entornos web y redes sociales.</w:t>
      </w:r>
    </w:p>
    <w:p w14:paraId="0B558CE0" w14:textId="77777777" w:rsidR="00065825" w:rsidRDefault="00A85305" w:rsidP="00B4653B">
      <w:r w:rsidRPr="00A85305">
        <w:rPr>
          <w:b/>
          <w:bCs/>
        </w:rPr>
        <w:t>Análisis de audiencia:</w:t>
      </w:r>
      <w:r w:rsidRPr="00A85305">
        <w:t xml:space="preserve"> </w:t>
      </w:r>
      <w:r w:rsidR="00065825" w:rsidRPr="00065825">
        <w:t>proceso de recopilación e interpretación de datos sobre un público objetivo para identificar sus necesidades, comportamientos, preferencias y formas de interacción con una marca u organización.</w:t>
      </w:r>
    </w:p>
    <w:p w14:paraId="3985C16B" w14:textId="77777777" w:rsidR="00065825" w:rsidRDefault="00B4653B" w:rsidP="00B4653B">
      <w:r w:rsidRPr="00B4653B">
        <w:rPr>
          <w:b/>
          <w:bCs/>
        </w:rPr>
        <w:t>Base de datos:</w:t>
      </w:r>
      <w:r>
        <w:t xml:space="preserve"> </w:t>
      </w:r>
      <w:r w:rsidR="00065825" w:rsidRPr="00065825">
        <w:t>conjunto organizado y estructurado de datos pertenecientes a un mismo contexto, almacenados electrónicamente para facilitar su consulta, análisis, actualización y gestión automatizada.</w:t>
      </w:r>
    </w:p>
    <w:p w14:paraId="6E897C5D" w14:textId="460716FF" w:rsidR="00B4653B" w:rsidRPr="00A85305" w:rsidRDefault="00B4653B" w:rsidP="00B4653B">
      <w:r w:rsidRPr="00B4653B">
        <w:rPr>
          <w:b/>
          <w:bCs/>
        </w:rPr>
        <w:t>Canal digital:</w:t>
      </w:r>
      <w:r w:rsidRPr="00B4653B">
        <w:t xml:space="preserve"> </w:t>
      </w:r>
      <w:r w:rsidR="00065825" w:rsidRPr="00065825">
        <w:t>medio o plataforma electrónica que permite la comunicación, comercialización o prestación de servicios mediante dispositivos conectados a red. Puede ser propio (sitio web, aplicación móvil) o de terceros (</w:t>
      </w:r>
      <w:r w:rsidR="00065825" w:rsidRPr="00065825">
        <w:rPr>
          <w:rStyle w:val="Extranjerismo"/>
        </w:rPr>
        <w:t>marketplace</w:t>
      </w:r>
      <w:r w:rsidR="00065825" w:rsidRPr="00065825">
        <w:t>, redes sociales).</w:t>
      </w:r>
    </w:p>
    <w:p w14:paraId="40B682D2" w14:textId="55A1BD8D" w:rsidR="002E5B3A" w:rsidRPr="003758F7" w:rsidRDefault="002E5B3A" w:rsidP="003574CB">
      <w:pPr>
        <w:pStyle w:val="Titulosgenerales"/>
      </w:pPr>
      <w:bookmarkStart w:id="34" w:name="_Toc235820592"/>
      <w:r w:rsidRPr="003758F7">
        <w:lastRenderedPageBreak/>
        <w:t>Referencias bibliográficas</w:t>
      </w:r>
      <w:bookmarkEnd w:id="34"/>
      <w:r w:rsidRPr="003758F7">
        <w:t xml:space="preserve"> </w:t>
      </w:r>
    </w:p>
    <w:p w14:paraId="7F276844" w14:textId="77777777" w:rsidR="00B4653B" w:rsidRDefault="00B4653B" w:rsidP="0086642E">
      <w:r w:rsidRPr="00B4653B">
        <w:t xml:space="preserve">Font, H. G. (2017, 22 de noviembre). ¿Qué es un canal digital? La guía definitiva. </w:t>
      </w:r>
      <w:proofErr w:type="spellStart"/>
      <w:r w:rsidRPr="00B4653B">
        <w:t>Telematel</w:t>
      </w:r>
      <w:proofErr w:type="spellEnd"/>
      <w:r w:rsidRPr="00B4653B">
        <w:t>.</w:t>
      </w:r>
    </w:p>
    <w:p w14:paraId="5C017B45" w14:textId="067B60C0" w:rsidR="00B4653B" w:rsidRDefault="00C60CDE" w:rsidP="0086642E">
      <w:hyperlink r:id="rId20" w:history="1">
        <w:r w:rsidR="00B4653B" w:rsidRPr="00B50E98">
          <w:rPr>
            <w:rStyle w:val="Hipervnculo"/>
          </w:rPr>
          <w:t>https://www.telematel.com/blog/canal-digital-que-es/</w:t>
        </w:r>
      </w:hyperlink>
    </w:p>
    <w:p w14:paraId="447C4C7B" w14:textId="77777777" w:rsidR="00B4653B" w:rsidRDefault="00B4653B" w:rsidP="0086642E">
      <w:pPr>
        <w:rPr>
          <w:lang w:val="en-US"/>
        </w:rPr>
      </w:pPr>
      <w:proofErr w:type="spellStart"/>
      <w:r w:rsidRPr="00B4653B">
        <w:t>Gatward</w:t>
      </w:r>
      <w:proofErr w:type="spellEnd"/>
      <w:r w:rsidRPr="00B4653B">
        <w:t xml:space="preserve">, D. (2024, 27 de marzo). ¿Qué es el alcance digital y cómo puedes implementarlo? </w:t>
      </w:r>
      <w:r w:rsidRPr="00B4653B">
        <w:rPr>
          <w:lang w:val="en-US"/>
        </w:rPr>
        <w:t>Counting Stars.</w:t>
      </w:r>
    </w:p>
    <w:p w14:paraId="6A354570" w14:textId="22581712" w:rsidR="00B4653B" w:rsidRDefault="00C60CDE" w:rsidP="0086642E">
      <w:pPr>
        <w:rPr>
          <w:lang w:val="en-US"/>
        </w:rPr>
      </w:pPr>
      <w:hyperlink r:id="rId21" w:history="1">
        <w:r w:rsidR="00B4653B" w:rsidRPr="00B50E98">
          <w:rPr>
            <w:rStyle w:val="Hipervnculo"/>
            <w:lang w:val="en-US"/>
          </w:rPr>
          <w:t>https://www.counting-stars.co.uk/what-is-digital-outreach-how-can-you-implement-it/</w:t>
        </w:r>
      </w:hyperlink>
    </w:p>
    <w:p w14:paraId="68E46EF2" w14:textId="77777777" w:rsidR="00B4653B" w:rsidRDefault="00B4653B" w:rsidP="0086642E">
      <w:pPr>
        <w:rPr>
          <w:lang w:val="en-US"/>
        </w:rPr>
      </w:pPr>
      <w:r w:rsidRPr="00B4653B">
        <w:rPr>
          <w:lang w:val="es-ES"/>
        </w:rPr>
        <w:t xml:space="preserve">Wilkinson, M. (2024, 25 de junio). Análisis de la audiencia: Qué es y cómo hacerlo. </w:t>
      </w:r>
      <w:proofErr w:type="spellStart"/>
      <w:r w:rsidRPr="00B4653B">
        <w:rPr>
          <w:lang w:val="en-US"/>
        </w:rPr>
        <w:t>Semrush</w:t>
      </w:r>
      <w:proofErr w:type="spellEnd"/>
      <w:r w:rsidRPr="00B4653B">
        <w:rPr>
          <w:lang w:val="en-US"/>
        </w:rPr>
        <w:t>.</w:t>
      </w:r>
    </w:p>
    <w:p w14:paraId="5A152101" w14:textId="33BA3444" w:rsidR="00B4653B" w:rsidRDefault="00C60CDE" w:rsidP="0086642E">
      <w:pPr>
        <w:rPr>
          <w:rStyle w:val="Hipervnculo"/>
          <w:lang w:val="en-US"/>
        </w:rPr>
      </w:pPr>
      <w:hyperlink r:id="rId22" w:history="1">
        <w:r w:rsidR="00B4653B" w:rsidRPr="00B50E98">
          <w:rPr>
            <w:rStyle w:val="Hipervnculo"/>
            <w:lang w:val="en-US"/>
          </w:rPr>
          <w:t>https://es.semrush.com/blog/analisis-de-audiencia/</w:t>
        </w:r>
      </w:hyperlink>
    </w:p>
    <w:p w14:paraId="0973D692" w14:textId="3BFB458E" w:rsidR="00B4653B" w:rsidRPr="00B4653B" w:rsidRDefault="00B4653B" w:rsidP="00B4653B">
      <w:pPr>
        <w:rPr>
          <w:lang w:val="en-US"/>
        </w:rPr>
      </w:pPr>
    </w:p>
    <w:p w14:paraId="31A81A00" w14:textId="18FA3B6F" w:rsidR="00B4653B" w:rsidRPr="00B4653B" w:rsidRDefault="00B4653B" w:rsidP="00B4653B">
      <w:pPr>
        <w:rPr>
          <w:lang w:val="en-US"/>
        </w:rPr>
      </w:pPr>
    </w:p>
    <w:p w14:paraId="52C6C519" w14:textId="2E843DA1" w:rsidR="00B4653B" w:rsidRPr="00B4653B" w:rsidRDefault="00B4653B" w:rsidP="00B4653B">
      <w:pPr>
        <w:rPr>
          <w:lang w:val="en-US"/>
        </w:rPr>
      </w:pPr>
    </w:p>
    <w:p w14:paraId="223D1265" w14:textId="1BF77C6B" w:rsidR="00B4653B" w:rsidRPr="00B4653B" w:rsidRDefault="00B4653B" w:rsidP="00B4653B">
      <w:pPr>
        <w:rPr>
          <w:lang w:val="en-US"/>
        </w:rPr>
      </w:pPr>
    </w:p>
    <w:p w14:paraId="006CD28B" w14:textId="69D5BE6A" w:rsidR="00B4653B" w:rsidRPr="00B4653B" w:rsidRDefault="00B4653B" w:rsidP="00B4653B">
      <w:pPr>
        <w:rPr>
          <w:lang w:val="en-US"/>
        </w:rPr>
      </w:pPr>
    </w:p>
    <w:p w14:paraId="47F6D0E2" w14:textId="62B85460" w:rsidR="00B4653B" w:rsidRDefault="00B4653B" w:rsidP="00B4653B">
      <w:pPr>
        <w:rPr>
          <w:rStyle w:val="Hipervnculo"/>
          <w:lang w:val="en-US"/>
        </w:rPr>
      </w:pPr>
    </w:p>
    <w:p w14:paraId="5489E4C1" w14:textId="7719ECF7" w:rsidR="00B4653B" w:rsidRDefault="00B4653B" w:rsidP="00B4653B">
      <w:pPr>
        <w:tabs>
          <w:tab w:val="left" w:pos="2700"/>
        </w:tabs>
        <w:rPr>
          <w:lang w:val="en-US"/>
        </w:rPr>
      </w:pPr>
      <w:r>
        <w:rPr>
          <w:lang w:val="en-US"/>
        </w:rPr>
        <w:tab/>
      </w:r>
    </w:p>
    <w:p w14:paraId="38A4A8B5" w14:textId="1FE8EDAA" w:rsidR="00B4653B" w:rsidRDefault="00B4653B" w:rsidP="00B4653B">
      <w:pPr>
        <w:tabs>
          <w:tab w:val="left" w:pos="2700"/>
        </w:tabs>
        <w:rPr>
          <w:lang w:val="en-US"/>
        </w:rPr>
      </w:pPr>
    </w:p>
    <w:p w14:paraId="0F4CA209" w14:textId="09F0E9F9" w:rsidR="00B4653B" w:rsidRDefault="00B4653B" w:rsidP="00B4653B">
      <w:pPr>
        <w:tabs>
          <w:tab w:val="left" w:pos="2700"/>
        </w:tabs>
        <w:rPr>
          <w:lang w:val="en-US"/>
        </w:rPr>
      </w:pPr>
    </w:p>
    <w:p w14:paraId="67A98523" w14:textId="77777777" w:rsidR="00B4653B" w:rsidRPr="003758F7" w:rsidRDefault="00B4653B" w:rsidP="00B4653B">
      <w:pPr>
        <w:pStyle w:val="Titulosgenerales"/>
      </w:pPr>
      <w:bookmarkStart w:id="35" w:name="_Toc229728698"/>
      <w:bookmarkStart w:id="36" w:name="_Toc235820593"/>
      <w:r w:rsidRPr="003758F7">
        <w:lastRenderedPageBreak/>
        <w:t>Créditos</w:t>
      </w:r>
      <w:bookmarkEnd w:id="35"/>
      <w:bookmarkEnd w:id="36"/>
    </w:p>
    <w:tbl>
      <w:tblPr>
        <w:tblStyle w:val="SENA"/>
        <w:tblW w:w="10060" w:type="dxa"/>
        <w:tblLayout w:type="fixed"/>
        <w:tblLook w:val="04A0" w:firstRow="1" w:lastRow="0" w:firstColumn="1" w:lastColumn="0" w:noHBand="0" w:noVBand="1"/>
      </w:tblPr>
      <w:tblGrid>
        <w:gridCol w:w="2830"/>
        <w:gridCol w:w="3261"/>
        <w:gridCol w:w="3969"/>
      </w:tblGrid>
      <w:tr w:rsidR="00B4653B" w:rsidRPr="003758F7" w14:paraId="2191C748" w14:textId="77777777" w:rsidTr="000E4BA7">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6D656E0C" w14:textId="77777777" w:rsidR="00B4653B" w:rsidRPr="003758F7" w:rsidRDefault="00B4653B" w:rsidP="000E4BA7">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673BB67F" w14:textId="77777777" w:rsidR="00B4653B" w:rsidRPr="003758F7" w:rsidRDefault="00B4653B" w:rsidP="000E4BA7">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78D514F4" w14:textId="77777777" w:rsidR="00B4653B" w:rsidRPr="003758F7" w:rsidRDefault="00B4653B" w:rsidP="000E4BA7">
            <w:pPr>
              <w:spacing w:before="0" w:after="0"/>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B4653B" w:rsidRPr="003758F7" w14:paraId="35F1B29B" w14:textId="77777777" w:rsidTr="000E4BA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096EBB2" w14:textId="77777777" w:rsidR="00B4653B" w:rsidRPr="003758F7" w:rsidRDefault="00B4653B" w:rsidP="000E4BA7">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68DD03FF" w14:textId="77777777" w:rsidR="00B4653B" w:rsidRPr="00B0739D" w:rsidRDefault="00B4653B" w:rsidP="000E4BA7">
            <w:pPr>
              <w:pStyle w:val="TextoTablas"/>
              <w:rPr>
                <w:lang w:val="es-ES"/>
              </w:rPr>
            </w:pPr>
            <w:r>
              <w:t>P</w:t>
            </w:r>
            <w:r w:rsidRPr="00B0739D">
              <w:t>rofesional 06</w:t>
            </w:r>
            <w:r w:rsidRPr="00B0739D">
              <w:rPr>
                <w:lang w:val="es-ES"/>
              </w:rPr>
              <w:t> </w:t>
            </w:r>
          </w:p>
          <w:p w14:paraId="01EF430E" w14:textId="77777777" w:rsidR="00B4653B" w:rsidRPr="00B0739D" w:rsidRDefault="00B4653B" w:rsidP="000E4BA7">
            <w:pPr>
              <w:pStyle w:val="TextoTablas"/>
              <w:rPr>
                <w:lang w:val="es-ES"/>
              </w:rPr>
            </w:pPr>
            <w:r w:rsidRPr="00B0739D">
              <w:t>Responsable Ecosistema Virtual de Recursos Educativos Digitales</w:t>
            </w:r>
            <w:r w:rsidRPr="00B0739D">
              <w:rPr>
                <w:lang w:val="es-ES"/>
              </w:rPr>
              <w:t> </w:t>
            </w:r>
          </w:p>
          <w:p w14:paraId="52EC1566" w14:textId="77777777" w:rsidR="00B4653B" w:rsidRPr="003758F7" w:rsidRDefault="00B4653B" w:rsidP="000E4BA7">
            <w:pPr>
              <w:pStyle w:val="TextoTablas"/>
              <w:spacing w:before="0" w:after="0"/>
              <w:rPr>
                <w:lang w:val="es-CO"/>
              </w:rPr>
            </w:pPr>
          </w:p>
        </w:tc>
        <w:tc>
          <w:tcPr>
            <w:tcW w:w="3969" w:type="dxa"/>
            <w:tcMar>
              <w:top w:w="60" w:type="dxa"/>
              <w:left w:w="80" w:type="dxa"/>
              <w:bottom w:w="60" w:type="dxa"/>
              <w:right w:w="80" w:type="dxa"/>
            </w:tcMar>
          </w:tcPr>
          <w:p w14:paraId="45FDD56E" w14:textId="77777777" w:rsidR="00B4653B" w:rsidRPr="003758F7" w:rsidRDefault="00B4653B" w:rsidP="000E4BA7">
            <w:pPr>
              <w:pStyle w:val="TextoTablas"/>
              <w:spacing w:before="0" w:after="0"/>
              <w:rPr>
                <w:lang w:val="es-CO"/>
              </w:rPr>
            </w:pPr>
            <w:r w:rsidRPr="00CA61C3">
              <w:rPr>
                <w:lang w:val="es-CO"/>
              </w:rPr>
              <w:t>Centro Agroturístico - Regional Santander</w:t>
            </w:r>
          </w:p>
        </w:tc>
      </w:tr>
      <w:tr w:rsidR="00B4653B" w:rsidRPr="003758F7" w14:paraId="7027EA65" w14:textId="77777777" w:rsidTr="000E4BA7">
        <w:tc>
          <w:tcPr>
            <w:tcW w:w="2830" w:type="dxa"/>
            <w:tcMar>
              <w:top w:w="60" w:type="dxa"/>
              <w:left w:w="80" w:type="dxa"/>
              <w:bottom w:w="60" w:type="dxa"/>
              <w:right w:w="80" w:type="dxa"/>
            </w:tcMar>
          </w:tcPr>
          <w:p w14:paraId="145DAF64" w14:textId="77777777" w:rsidR="00B4653B" w:rsidRPr="003758F7" w:rsidRDefault="00B4653B" w:rsidP="000E4BA7">
            <w:pPr>
              <w:pStyle w:val="TextoTablas"/>
              <w:spacing w:before="0" w:after="0"/>
              <w:rPr>
                <w:lang w:val="es-CO"/>
              </w:rPr>
            </w:pPr>
            <w:r w:rsidRPr="00CA61C3">
              <w:rPr>
                <w:lang w:val="es-CO"/>
              </w:rPr>
              <w:t xml:space="preserve">Olga Constanza Bermúdez </w:t>
            </w:r>
            <w:proofErr w:type="spellStart"/>
            <w:r w:rsidRPr="00CA61C3">
              <w:rPr>
                <w:lang w:val="es-CO"/>
              </w:rPr>
              <w:t>Jaimes</w:t>
            </w:r>
            <w:proofErr w:type="spellEnd"/>
          </w:p>
        </w:tc>
        <w:tc>
          <w:tcPr>
            <w:tcW w:w="3261" w:type="dxa"/>
            <w:tcMar>
              <w:top w:w="60" w:type="dxa"/>
              <w:left w:w="80" w:type="dxa"/>
              <w:bottom w:w="60" w:type="dxa"/>
              <w:right w:w="80" w:type="dxa"/>
            </w:tcMar>
          </w:tcPr>
          <w:p w14:paraId="691E42F4" w14:textId="77777777" w:rsidR="00B4653B" w:rsidRPr="2D4D4362" w:rsidRDefault="00B4653B" w:rsidP="000E4BA7">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48FB6A40" w14:textId="77777777" w:rsidR="00B4653B" w:rsidRPr="003758F7" w:rsidRDefault="00B4653B" w:rsidP="000E4BA7">
            <w:pPr>
              <w:pStyle w:val="TextoTablas"/>
              <w:spacing w:before="0" w:after="0"/>
              <w:rPr>
                <w:lang w:val="es-CO"/>
              </w:rPr>
            </w:pPr>
            <w:r w:rsidRPr="00CA61C3">
              <w:rPr>
                <w:lang w:val="es-CO"/>
              </w:rPr>
              <w:t>Dirección General</w:t>
            </w:r>
          </w:p>
        </w:tc>
      </w:tr>
      <w:tr w:rsidR="00B4653B" w:rsidRPr="003758F7" w14:paraId="35CB4274" w14:textId="77777777" w:rsidTr="000E4BA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6581A07" w14:textId="77777777" w:rsidR="00B4653B" w:rsidRPr="003758F7" w:rsidRDefault="00B4653B" w:rsidP="000E4BA7">
            <w:pPr>
              <w:pStyle w:val="TextoTablas"/>
              <w:spacing w:before="0" w:after="0"/>
              <w:rPr>
                <w:lang w:val="es-CO"/>
              </w:rPr>
            </w:pPr>
            <w:proofErr w:type="spellStart"/>
            <w:r w:rsidRPr="003D77BB">
              <w:rPr>
                <w:lang w:val="es-CO"/>
              </w:rPr>
              <w:t>Joinner</w:t>
            </w:r>
            <w:proofErr w:type="spellEnd"/>
            <w:r w:rsidRPr="003D77BB">
              <w:rPr>
                <w:lang w:val="es-CO"/>
              </w:rPr>
              <w:t xml:space="preserve"> Enrique Osorio Martínez</w:t>
            </w:r>
          </w:p>
        </w:tc>
        <w:tc>
          <w:tcPr>
            <w:tcW w:w="3261" w:type="dxa"/>
            <w:tcMar>
              <w:top w:w="60" w:type="dxa"/>
              <w:left w:w="80" w:type="dxa"/>
              <w:bottom w:w="60" w:type="dxa"/>
              <w:right w:w="80" w:type="dxa"/>
            </w:tcMar>
          </w:tcPr>
          <w:p w14:paraId="3CEB69C4" w14:textId="77777777" w:rsidR="00B4653B" w:rsidRPr="003758F7" w:rsidRDefault="00B4653B" w:rsidP="000E4BA7">
            <w:pPr>
              <w:pStyle w:val="TextoTablas"/>
              <w:spacing w:before="0" w:after="0"/>
              <w:rPr>
                <w:lang w:val="es-CO"/>
              </w:rPr>
            </w:pPr>
            <w:r w:rsidRPr="003D77BB">
              <w:rPr>
                <w:lang w:val="es-CO"/>
              </w:rPr>
              <w:t>Experto temático</w:t>
            </w:r>
          </w:p>
        </w:tc>
        <w:tc>
          <w:tcPr>
            <w:tcW w:w="3969" w:type="dxa"/>
            <w:tcMar>
              <w:top w:w="60" w:type="dxa"/>
              <w:left w:w="80" w:type="dxa"/>
              <w:bottom w:w="60" w:type="dxa"/>
              <w:right w:w="80" w:type="dxa"/>
            </w:tcMar>
          </w:tcPr>
          <w:p w14:paraId="2E455B45" w14:textId="77777777" w:rsidR="00B4653B" w:rsidRPr="003758F7" w:rsidRDefault="00B4653B" w:rsidP="000E4BA7">
            <w:pPr>
              <w:pStyle w:val="TextoTablas"/>
              <w:spacing w:before="0" w:after="0"/>
              <w:rPr>
                <w:lang w:val="es-CO"/>
              </w:rPr>
            </w:pPr>
            <w:r w:rsidRPr="003D77BB">
              <w:rPr>
                <w:lang w:val="es-CO"/>
              </w:rPr>
              <w:t>Centro Agroempresarial y Desarrollo Pecuario - Regional Huila</w:t>
            </w:r>
          </w:p>
        </w:tc>
      </w:tr>
      <w:tr w:rsidR="00B4653B" w:rsidRPr="003758F7" w14:paraId="64566DCC" w14:textId="77777777" w:rsidTr="000E4BA7">
        <w:tc>
          <w:tcPr>
            <w:tcW w:w="2830" w:type="dxa"/>
            <w:tcMar>
              <w:top w:w="60" w:type="dxa"/>
              <w:left w:w="80" w:type="dxa"/>
              <w:bottom w:w="60" w:type="dxa"/>
              <w:right w:w="80" w:type="dxa"/>
            </w:tcMar>
          </w:tcPr>
          <w:p w14:paraId="51C1348E" w14:textId="77777777" w:rsidR="00B4653B" w:rsidRPr="003758F7" w:rsidRDefault="00B4653B" w:rsidP="000E4BA7">
            <w:pPr>
              <w:pStyle w:val="TextoTablas"/>
              <w:spacing w:before="0" w:after="0"/>
              <w:rPr>
                <w:lang w:val="es-CO"/>
              </w:rPr>
            </w:pPr>
            <w:r w:rsidRPr="001115A9">
              <w:rPr>
                <w:lang w:val="es-CO"/>
              </w:rPr>
              <w:t>Paola Alexandra Moya</w:t>
            </w:r>
          </w:p>
        </w:tc>
        <w:tc>
          <w:tcPr>
            <w:tcW w:w="3261" w:type="dxa"/>
            <w:tcMar>
              <w:top w:w="60" w:type="dxa"/>
              <w:left w:w="80" w:type="dxa"/>
              <w:bottom w:w="60" w:type="dxa"/>
              <w:right w:w="80" w:type="dxa"/>
            </w:tcMar>
          </w:tcPr>
          <w:p w14:paraId="7C0A124F" w14:textId="77777777" w:rsidR="00B4653B" w:rsidRPr="003758F7" w:rsidRDefault="00B4653B" w:rsidP="000E4BA7">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14:paraId="296D6207" w14:textId="77777777" w:rsidR="00B4653B" w:rsidRPr="003758F7" w:rsidRDefault="00B4653B" w:rsidP="000E4BA7">
            <w:pPr>
              <w:pStyle w:val="TextoTablas"/>
              <w:spacing w:before="0" w:after="0"/>
              <w:rPr>
                <w:lang w:val="es-CO"/>
              </w:rPr>
            </w:pPr>
            <w:r w:rsidRPr="001115A9">
              <w:rPr>
                <w:lang w:val="es-CO"/>
              </w:rPr>
              <w:t>Centro Agroempresarial y Desarrollo Pecuario - Regional Huila</w:t>
            </w:r>
          </w:p>
        </w:tc>
      </w:tr>
      <w:tr w:rsidR="00B4653B" w:rsidRPr="003758F7" w14:paraId="5A09E932" w14:textId="77777777" w:rsidTr="000E4BA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2BF2158" w14:textId="77777777" w:rsidR="00B4653B" w:rsidRPr="003758F7" w:rsidRDefault="00B4653B" w:rsidP="000E4BA7">
            <w:pPr>
              <w:pStyle w:val="TextoTablas"/>
              <w:spacing w:before="0" w:after="0"/>
              <w:rPr>
                <w:lang w:val="es-CO"/>
              </w:rPr>
            </w:pPr>
            <w:r w:rsidRPr="0025039A">
              <w:rPr>
                <w:lang w:val="es-CO"/>
              </w:rPr>
              <w:t>Jorge David Barbosa Losada</w:t>
            </w:r>
          </w:p>
        </w:tc>
        <w:tc>
          <w:tcPr>
            <w:tcW w:w="3261" w:type="dxa"/>
            <w:tcMar>
              <w:top w:w="60" w:type="dxa"/>
              <w:left w:w="80" w:type="dxa"/>
              <w:bottom w:w="60" w:type="dxa"/>
              <w:right w:w="80" w:type="dxa"/>
            </w:tcMar>
          </w:tcPr>
          <w:p w14:paraId="596F1EEF" w14:textId="77777777" w:rsidR="00B4653B" w:rsidRPr="003758F7" w:rsidRDefault="00B4653B" w:rsidP="000E4BA7">
            <w:pPr>
              <w:pStyle w:val="TextoTablas"/>
              <w:spacing w:before="0" w:after="0"/>
              <w:rPr>
                <w:lang w:val="es-CO"/>
              </w:rPr>
            </w:pPr>
            <w:r w:rsidRPr="0025039A">
              <w:rPr>
                <w:lang w:val="es-CO"/>
              </w:rPr>
              <w:t>Diseñador de contenidos digitales</w:t>
            </w:r>
          </w:p>
        </w:tc>
        <w:tc>
          <w:tcPr>
            <w:tcW w:w="3969" w:type="dxa"/>
            <w:tcMar>
              <w:top w:w="60" w:type="dxa"/>
              <w:left w:w="80" w:type="dxa"/>
              <w:bottom w:w="60" w:type="dxa"/>
              <w:right w:w="80" w:type="dxa"/>
            </w:tcMar>
          </w:tcPr>
          <w:p w14:paraId="17029B3B" w14:textId="77777777" w:rsidR="00B4653B" w:rsidRPr="003758F7" w:rsidRDefault="00B4653B" w:rsidP="000E4BA7">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B4653B" w:rsidRPr="003758F7" w14:paraId="6AD79431" w14:textId="77777777" w:rsidTr="000E4BA7">
        <w:tc>
          <w:tcPr>
            <w:tcW w:w="2830" w:type="dxa"/>
            <w:tcMar>
              <w:top w:w="60" w:type="dxa"/>
              <w:left w:w="80" w:type="dxa"/>
              <w:bottom w:w="60" w:type="dxa"/>
              <w:right w:w="80" w:type="dxa"/>
            </w:tcMar>
          </w:tcPr>
          <w:p w14:paraId="4943F6EF" w14:textId="77777777" w:rsidR="00B4653B" w:rsidRPr="0015518A" w:rsidRDefault="00B4653B" w:rsidP="000E4BA7">
            <w:pPr>
              <w:pStyle w:val="TextoTablas"/>
              <w:spacing w:before="0" w:after="0"/>
            </w:pPr>
            <w:r w:rsidRPr="0025039A">
              <w:t>Cielo Damaris Angulo Rodríguez</w:t>
            </w:r>
          </w:p>
        </w:tc>
        <w:tc>
          <w:tcPr>
            <w:tcW w:w="3261" w:type="dxa"/>
            <w:tcMar>
              <w:top w:w="60" w:type="dxa"/>
              <w:left w:w="80" w:type="dxa"/>
              <w:bottom w:w="60" w:type="dxa"/>
              <w:right w:w="80" w:type="dxa"/>
            </w:tcMar>
          </w:tcPr>
          <w:p w14:paraId="4F650B83" w14:textId="77777777" w:rsidR="00B4653B" w:rsidRPr="003758F7" w:rsidRDefault="00B4653B" w:rsidP="000E4BA7">
            <w:pPr>
              <w:pStyle w:val="TextoTablas"/>
              <w:spacing w:before="0" w:after="0"/>
              <w:rPr>
                <w:lang w:val="es-CO"/>
              </w:rPr>
            </w:pPr>
            <w:r>
              <w:rPr>
                <w:lang w:val="es-CO"/>
              </w:rPr>
              <w:t>D</w:t>
            </w:r>
            <w:r w:rsidRPr="007664E9">
              <w:rPr>
                <w:lang w:val="es-CO"/>
              </w:rPr>
              <w:t xml:space="preserve">esarrollador full </w:t>
            </w:r>
            <w:proofErr w:type="spellStart"/>
            <w:r w:rsidRPr="007664E9">
              <w:rPr>
                <w:lang w:val="es-CO"/>
              </w:rPr>
              <w:t>stack</w:t>
            </w:r>
            <w:proofErr w:type="spellEnd"/>
          </w:p>
        </w:tc>
        <w:tc>
          <w:tcPr>
            <w:tcW w:w="3969" w:type="dxa"/>
            <w:tcMar>
              <w:top w:w="60" w:type="dxa"/>
              <w:left w:w="80" w:type="dxa"/>
              <w:bottom w:w="60" w:type="dxa"/>
              <w:right w:w="80" w:type="dxa"/>
            </w:tcMar>
          </w:tcPr>
          <w:p w14:paraId="72776E83" w14:textId="77777777" w:rsidR="00B4653B" w:rsidRPr="003758F7" w:rsidRDefault="00B4653B" w:rsidP="000E4BA7">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B4653B" w:rsidRPr="003758F7" w14:paraId="32B720C2" w14:textId="77777777" w:rsidTr="000E4BA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B5D1EB3" w14:textId="77777777" w:rsidR="00B4653B" w:rsidRPr="00EE3C30" w:rsidRDefault="00B4653B" w:rsidP="000E4BA7">
            <w:pPr>
              <w:pStyle w:val="TextoTablas"/>
              <w:spacing w:before="0" w:after="0"/>
            </w:pPr>
            <w:r w:rsidRPr="00F412AC">
              <w:t>Alejandro Delgado Acosta</w:t>
            </w:r>
          </w:p>
        </w:tc>
        <w:tc>
          <w:tcPr>
            <w:tcW w:w="3261" w:type="dxa"/>
            <w:tcMar>
              <w:top w:w="60" w:type="dxa"/>
              <w:left w:w="80" w:type="dxa"/>
              <w:bottom w:w="60" w:type="dxa"/>
              <w:right w:w="80" w:type="dxa"/>
            </w:tcMar>
          </w:tcPr>
          <w:p w14:paraId="6E6F9F74" w14:textId="77777777" w:rsidR="00B4653B" w:rsidRDefault="00B4653B" w:rsidP="000E4BA7">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14:paraId="4B450AAB" w14:textId="77777777" w:rsidR="00B4653B" w:rsidRPr="001C4929" w:rsidRDefault="00B4653B" w:rsidP="000E4BA7">
            <w:pPr>
              <w:pStyle w:val="TextoTablas"/>
              <w:spacing w:before="0" w:after="0"/>
              <w:rPr>
                <w:lang w:val="es-CO"/>
              </w:rPr>
            </w:pPr>
            <w:r w:rsidRPr="00F412AC">
              <w:rPr>
                <w:lang w:val="es-CO"/>
              </w:rPr>
              <w:t>Centro Agroempresarial y Desarrollo Pecuario - Regional Huila </w:t>
            </w:r>
          </w:p>
        </w:tc>
      </w:tr>
      <w:tr w:rsidR="00B4653B" w:rsidRPr="003758F7" w14:paraId="6607F426" w14:textId="77777777" w:rsidTr="000E4BA7">
        <w:tc>
          <w:tcPr>
            <w:tcW w:w="2830" w:type="dxa"/>
            <w:tcMar>
              <w:top w:w="60" w:type="dxa"/>
              <w:left w:w="80" w:type="dxa"/>
              <w:bottom w:w="60" w:type="dxa"/>
              <w:right w:w="80" w:type="dxa"/>
            </w:tcMar>
          </w:tcPr>
          <w:p w14:paraId="367075C3" w14:textId="77777777" w:rsidR="00B4653B" w:rsidRPr="00F412AC" w:rsidRDefault="00B4653B" w:rsidP="000E4BA7">
            <w:pPr>
              <w:pStyle w:val="TextoTablas"/>
              <w:spacing w:before="0" w:after="0"/>
            </w:pPr>
            <w:r w:rsidRPr="004538F5">
              <w:t>Cristhian Giovanni Gordillo Segura</w:t>
            </w:r>
          </w:p>
        </w:tc>
        <w:tc>
          <w:tcPr>
            <w:tcW w:w="3261" w:type="dxa"/>
            <w:tcMar>
              <w:top w:w="60" w:type="dxa"/>
              <w:left w:w="80" w:type="dxa"/>
              <w:bottom w:w="60" w:type="dxa"/>
              <w:right w:w="80" w:type="dxa"/>
            </w:tcMar>
          </w:tcPr>
          <w:p w14:paraId="13629807" w14:textId="77777777" w:rsidR="00B4653B" w:rsidRPr="00F412AC" w:rsidRDefault="00B4653B" w:rsidP="000E4BA7">
            <w:pPr>
              <w:pStyle w:val="TextoTablas"/>
              <w:spacing w:before="0" w:after="0"/>
              <w:rPr>
                <w:lang w:val="es-CO"/>
              </w:rPr>
            </w:pPr>
            <w:r w:rsidRPr="004538F5">
              <w:rPr>
                <w:lang w:val="es-CO"/>
              </w:rPr>
              <w:t>Intérprete Lenguaje de señas</w:t>
            </w:r>
          </w:p>
        </w:tc>
        <w:tc>
          <w:tcPr>
            <w:tcW w:w="3969" w:type="dxa"/>
            <w:tcMar>
              <w:top w:w="60" w:type="dxa"/>
              <w:left w:w="80" w:type="dxa"/>
              <w:bottom w:w="60" w:type="dxa"/>
              <w:right w:w="80" w:type="dxa"/>
            </w:tcMar>
          </w:tcPr>
          <w:p w14:paraId="486F0462" w14:textId="77777777" w:rsidR="00B4653B" w:rsidRPr="00F412AC" w:rsidRDefault="00B4653B" w:rsidP="000E4BA7">
            <w:pPr>
              <w:pStyle w:val="TextoTablas"/>
              <w:spacing w:before="0" w:after="0"/>
              <w:rPr>
                <w:lang w:val="es-CO"/>
              </w:rPr>
            </w:pPr>
            <w:r w:rsidRPr="004538F5">
              <w:rPr>
                <w:lang w:val="es-CO"/>
              </w:rPr>
              <w:t>Centro Agroempresarial y Desarrollo Pecuario - Regional Huila</w:t>
            </w:r>
          </w:p>
        </w:tc>
      </w:tr>
      <w:tr w:rsidR="00B4653B" w:rsidRPr="003758F7" w14:paraId="6C8A5D32" w14:textId="77777777" w:rsidTr="000E4BA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A2E39C2" w14:textId="77777777" w:rsidR="00B4653B" w:rsidRPr="00F83748" w:rsidRDefault="00B4653B" w:rsidP="000E4BA7">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14:paraId="3A6AAD28" w14:textId="77777777" w:rsidR="00B4653B" w:rsidRPr="00F83748" w:rsidRDefault="00B4653B" w:rsidP="000E4BA7">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29819DAA" w14:textId="77777777" w:rsidR="00B4653B" w:rsidRPr="001115A9" w:rsidRDefault="00B4653B" w:rsidP="000E4BA7">
            <w:pPr>
              <w:pStyle w:val="TextoTablas"/>
              <w:spacing w:before="0" w:after="0"/>
              <w:rPr>
                <w:lang w:val="es-CO"/>
              </w:rPr>
            </w:pPr>
            <w:r w:rsidRPr="00EE3C30">
              <w:rPr>
                <w:lang w:val="es-CO"/>
              </w:rPr>
              <w:t>Centro Agroempresarial y Desarrollo Pecuario - Regional Huila</w:t>
            </w:r>
          </w:p>
        </w:tc>
      </w:tr>
      <w:tr w:rsidR="00B4653B" w:rsidRPr="003758F7" w14:paraId="31BF0558" w14:textId="77777777" w:rsidTr="000E4BA7">
        <w:tc>
          <w:tcPr>
            <w:tcW w:w="2830" w:type="dxa"/>
            <w:tcMar>
              <w:top w:w="60" w:type="dxa"/>
              <w:left w:w="80" w:type="dxa"/>
              <w:bottom w:w="60" w:type="dxa"/>
              <w:right w:w="80" w:type="dxa"/>
            </w:tcMar>
          </w:tcPr>
          <w:p w14:paraId="13262A39" w14:textId="77777777" w:rsidR="00B4653B" w:rsidRPr="00CA61C3" w:rsidRDefault="00B4653B" w:rsidP="000E4BA7">
            <w:pPr>
              <w:pStyle w:val="TextoTablas"/>
              <w:spacing w:before="0" w:after="0"/>
              <w:rPr>
                <w:lang w:val="es-CO"/>
              </w:rPr>
            </w:pPr>
            <w:r>
              <w:rPr>
                <w:lang w:val="es-CO"/>
              </w:rPr>
              <w:t>Carlos Eduardo Garavito Parada</w:t>
            </w:r>
          </w:p>
        </w:tc>
        <w:tc>
          <w:tcPr>
            <w:tcW w:w="3261" w:type="dxa"/>
            <w:tcMar>
              <w:top w:w="60" w:type="dxa"/>
              <w:left w:w="80" w:type="dxa"/>
              <w:bottom w:w="60" w:type="dxa"/>
              <w:right w:w="80" w:type="dxa"/>
            </w:tcMar>
          </w:tcPr>
          <w:p w14:paraId="3A2E8547" w14:textId="77777777" w:rsidR="00B4653B" w:rsidRPr="00CA61C3" w:rsidRDefault="00B4653B" w:rsidP="000E4BA7">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25BBD3F4" w14:textId="77777777" w:rsidR="00B4653B" w:rsidRPr="00EE3C30" w:rsidRDefault="00B4653B" w:rsidP="000E4BA7">
            <w:pPr>
              <w:pStyle w:val="TextoTablas"/>
              <w:spacing w:before="0" w:after="0"/>
              <w:rPr>
                <w:lang w:val="es-CO"/>
              </w:rPr>
            </w:pPr>
            <w:r w:rsidRPr="00EE3C30">
              <w:rPr>
                <w:lang w:val="es-CO"/>
              </w:rPr>
              <w:t>Centro Agroempresarial y Desarrollo Pecuario - Regional Huila</w:t>
            </w:r>
          </w:p>
        </w:tc>
      </w:tr>
      <w:tr w:rsidR="00B4653B" w:rsidRPr="003758F7" w14:paraId="6071C756" w14:textId="77777777" w:rsidTr="000E4BA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83CC24F" w14:textId="77777777" w:rsidR="00B4653B" w:rsidRPr="00EE3C30" w:rsidRDefault="00B4653B" w:rsidP="000E4BA7">
            <w:pPr>
              <w:pStyle w:val="TextoTablas"/>
              <w:spacing w:before="0" w:after="0"/>
              <w:rPr>
                <w:lang w:val="es-CO"/>
              </w:rPr>
            </w:pPr>
            <w:proofErr w:type="spellStart"/>
            <w:r w:rsidRPr="00CA61C3">
              <w:rPr>
                <w:lang w:val="es-CO"/>
              </w:rPr>
              <w:t>Maria</w:t>
            </w:r>
            <w:proofErr w:type="spellEnd"/>
            <w:r w:rsidRPr="00CA61C3">
              <w:rPr>
                <w:lang w:val="es-CO"/>
              </w:rPr>
              <w:t xml:space="preserve"> Carolina Tamayo </w:t>
            </w:r>
            <w:proofErr w:type="spellStart"/>
            <w:r w:rsidRPr="00CA61C3">
              <w:rPr>
                <w:lang w:val="es-CO"/>
              </w:rPr>
              <w:t>Lopez</w:t>
            </w:r>
            <w:proofErr w:type="spellEnd"/>
          </w:p>
        </w:tc>
        <w:tc>
          <w:tcPr>
            <w:tcW w:w="3261" w:type="dxa"/>
            <w:tcMar>
              <w:top w:w="60" w:type="dxa"/>
              <w:left w:w="80" w:type="dxa"/>
              <w:bottom w:w="60" w:type="dxa"/>
              <w:right w:w="80" w:type="dxa"/>
            </w:tcMar>
          </w:tcPr>
          <w:p w14:paraId="1DF7132A" w14:textId="77777777" w:rsidR="00B4653B" w:rsidRPr="00EE3C30" w:rsidRDefault="00B4653B" w:rsidP="000E4BA7">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14:paraId="2AA6EA28" w14:textId="77777777" w:rsidR="00B4653B" w:rsidRPr="00EE3C30" w:rsidRDefault="00B4653B" w:rsidP="000E4BA7">
            <w:pPr>
              <w:pStyle w:val="TextoTablas"/>
              <w:spacing w:before="0" w:after="0"/>
              <w:rPr>
                <w:lang w:val="es-CO"/>
              </w:rPr>
            </w:pPr>
            <w:r w:rsidRPr="001115A9">
              <w:rPr>
                <w:lang w:val="es-CO"/>
              </w:rPr>
              <w:t>Centro Agroempresarial y Desarrollo Pecuario - Regional Huila</w:t>
            </w:r>
          </w:p>
        </w:tc>
      </w:tr>
      <w:tr w:rsidR="00B4653B" w:rsidRPr="003758F7" w14:paraId="7BEE1FAE" w14:textId="77777777" w:rsidTr="000E4BA7">
        <w:tc>
          <w:tcPr>
            <w:tcW w:w="2830" w:type="dxa"/>
            <w:tcMar>
              <w:top w:w="60" w:type="dxa"/>
              <w:left w:w="80" w:type="dxa"/>
              <w:bottom w:w="60" w:type="dxa"/>
              <w:right w:w="80" w:type="dxa"/>
            </w:tcMar>
          </w:tcPr>
          <w:p w14:paraId="07F92109" w14:textId="77777777" w:rsidR="00B4653B" w:rsidRPr="00CA61C3" w:rsidRDefault="00B4653B" w:rsidP="000E4BA7">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14:paraId="7B75143B" w14:textId="77777777" w:rsidR="00B4653B" w:rsidRPr="00F83748" w:rsidRDefault="00B4653B" w:rsidP="000E4BA7">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14:paraId="559623F4" w14:textId="77777777" w:rsidR="00B4653B" w:rsidRPr="001115A9" w:rsidRDefault="00B4653B" w:rsidP="000E4BA7">
            <w:pPr>
              <w:pStyle w:val="TextoTablas"/>
              <w:spacing w:before="0" w:after="0"/>
              <w:rPr>
                <w:lang w:val="es-CO"/>
              </w:rPr>
            </w:pPr>
            <w:r w:rsidRPr="00CA61C3">
              <w:rPr>
                <w:lang w:val="es-CO"/>
              </w:rPr>
              <w:t>Centro Agroempresarial y Desarrollo Pecuario - Regional Huila</w:t>
            </w:r>
          </w:p>
        </w:tc>
      </w:tr>
      <w:tr w:rsidR="00B4653B" w:rsidRPr="003758F7" w14:paraId="4F91A3FC" w14:textId="77777777" w:rsidTr="000E4BA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9424075" w14:textId="77777777" w:rsidR="00B4653B" w:rsidRPr="00CA61C3" w:rsidRDefault="00B4653B" w:rsidP="000E4BA7">
            <w:pPr>
              <w:pStyle w:val="TextoTablas"/>
              <w:spacing w:before="0" w:after="0"/>
              <w:rPr>
                <w:lang w:val="es-CO"/>
              </w:rPr>
            </w:pPr>
            <w:r>
              <w:rPr>
                <w:lang w:val="es-CO"/>
              </w:rPr>
              <w:t>Ricardo Oliveros Zambrano</w:t>
            </w:r>
          </w:p>
        </w:tc>
        <w:tc>
          <w:tcPr>
            <w:tcW w:w="3261" w:type="dxa"/>
            <w:tcMar>
              <w:top w:w="60" w:type="dxa"/>
              <w:left w:w="80" w:type="dxa"/>
              <w:bottom w:w="60" w:type="dxa"/>
              <w:right w:w="80" w:type="dxa"/>
            </w:tcMar>
          </w:tcPr>
          <w:p w14:paraId="7DAFB838" w14:textId="77777777" w:rsidR="00B4653B" w:rsidRPr="00CA61C3" w:rsidRDefault="00B4653B" w:rsidP="000E4BA7">
            <w:pPr>
              <w:pStyle w:val="TextoTablas"/>
              <w:spacing w:before="0" w:after="0"/>
              <w:rPr>
                <w:lang w:val="es-CO"/>
              </w:rPr>
            </w:pPr>
            <w:r w:rsidRPr="0025039A">
              <w:rPr>
                <w:lang w:val="es-CO"/>
              </w:rPr>
              <w:t>Validador de recursos educativos digitales</w:t>
            </w:r>
          </w:p>
        </w:tc>
        <w:tc>
          <w:tcPr>
            <w:tcW w:w="3969" w:type="dxa"/>
            <w:tcMar>
              <w:top w:w="60" w:type="dxa"/>
              <w:left w:w="80" w:type="dxa"/>
              <w:bottom w:w="60" w:type="dxa"/>
              <w:right w:w="80" w:type="dxa"/>
            </w:tcMar>
          </w:tcPr>
          <w:p w14:paraId="593B35F3" w14:textId="77777777" w:rsidR="00B4653B" w:rsidRPr="00CA61C3" w:rsidRDefault="00B4653B" w:rsidP="000E4BA7">
            <w:pPr>
              <w:pStyle w:val="TextoTablas"/>
              <w:spacing w:before="0" w:after="0"/>
              <w:rPr>
                <w:lang w:val="es-CO"/>
              </w:rPr>
            </w:pPr>
            <w:r w:rsidRPr="0025039A">
              <w:rPr>
                <w:lang w:val="es-CO"/>
              </w:rPr>
              <w:t>Centro Agroempresarial y Desarrollo Pecuario - Regional Huila</w:t>
            </w:r>
          </w:p>
        </w:tc>
      </w:tr>
      <w:tr w:rsidR="00B4653B" w:rsidRPr="003758F7" w14:paraId="504BAA37" w14:textId="77777777" w:rsidTr="000E4BA7">
        <w:tc>
          <w:tcPr>
            <w:tcW w:w="2830" w:type="dxa"/>
            <w:tcMar>
              <w:top w:w="60" w:type="dxa"/>
              <w:left w:w="80" w:type="dxa"/>
              <w:bottom w:w="60" w:type="dxa"/>
              <w:right w:w="80" w:type="dxa"/>
            </w:tcMar>
          </w:tcPr>
          <w:p w14:paraId="214CEC4A" w14:textId="77777777" w:rsidR="00B4653B" w:rsidRPr="007664E9" w:rsidRDefault="00B4653B" w:rsidP="000E4BA7">
            <w:pPr>
              <w:pStyle w:val="TextoTablas"/>
              <w:spacing w:before="0" w:after="0"/>
              <w:rPr>
                <w:lang w:val="es-CO"/>
              </w:rPr>
            </w:pPr>
            <w:r w:rsidRPr="00B74D6A">
              <w:rPr>
                <w:lang w:val="es-CO"/>
              </w:rPr>
              <w:lastRenderedPageBreak/>
              <w:t>Aixa Natalia Sendoya Fernández</w:t>
            </w:r>
          </w:p>
        </w:tc>
        <w:tc>
          <w:tcPr>
            <w:tcW w:w="3261" w:type="dxa"/>
            <w:tcMar>
              <w:top w:w="60" w:type="dxa"/>
              <w:left w:w="80" w:type="dxa"/>
              <w:bottom w:w="60" w:type="dxa"/>
              <w:right w:w="80" w:type="dxa"/>
            </w:tcMar>
          </w:tcPr>
          <w:p w14:paraId="1F11A262" w14:textId="77777777" w:rsidR="00B4653B" w:rsidRDefault="00B4653B" w:rsidP="000E4BA7">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028F58BB" w14:textId="77777777" w:rsidR="00B4653B" w:rsidRPr="001C4929" w:rsidRDefault="00B4653B" w:rsidP="000E4BA7">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B4653B" w:rsidRPr="003758F7" w14:paraId="1E41B470" w14:textId="77777777" w:rsidTr="000E4BA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1CDE73D" w14:textId="77777777" w:rsidR="00B4653B" w:rsidRPr="003758F7" w:rsidRDefault="00B4653B" w:rsidP="000E4BA7">
            <w:pPr>
              <w:pStyle w:val="TextoTablas"/>
              <w:spacing w:before="0" w:after="0"/>
              <w:rPr>
                <w:lang w:val="es-CO"/>
              </w:rPr>
            </w:pPr>
            <w:r w:rsidRPr="0025039A">
              <w:rPr>
                <w:lang w:val="es-CO"/>
              </w:rPr>
              <w:t>Daniel Ricardo Mutis Gómez</w:t>
            </w:r>
          </w:p>
        </w:tc>
        <w:tc>
          <w:tcPr>
            <w:tcW w:w="3261" w:type="dxa"/>
            <w:tcMar>
              <w:top w:w="60" w:type="dxa"/>
              <w:left w:w="80" w:type="dxa"/>
              <w:bottom w:w="60" w:type="dxa"/>
              <w:right w:w="80" w:type="dxa"/>
            </w:tcMar>
          </w:tcPr>
          <w:p w14:paraId="532CBED0" w14:textId="77777777" w:rsidR="00B4653B" w:rsidRPr="003758F7" w:rsidRDefault="00B4653B" w:rsidP="000E4BA7">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76A11F7B" w14:textId="77777777" w:rsidR="00B4653B" w:rsidRPr="003758F7" w:rsidRDefault="00B4653B" w:rsidP="000E4BA7">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B4653B" w:rsidRPr="003758F7" w14:paraId="1D11C8C6" w14:textId="77777777" w:rsidTr="000E4BA7">
        <w:tc>
          <w:tcPr>
            <w:tcW w:w="2830" w:type="dxa"/>
            <w:tcMar>
              <w:top w:w="60" w:type="dxa"/>
              <w:left w:w="80" w:type="dxa"/>
              <w:bottom w:w="60" w:type="dxa"/>
              <w:right w:w="80" w:type="dxa"/>
            </w:tcMar>
          </w:tcPr>
          <w:p w14:paraId="59B3DED0" w14:textId="77777777" w:rsidR="00B4653B" w:rsidRPr="007664E9" w:rsidRDefault="00B4653B" w:rsidP="000E4BA7">
            <w:pPr>
              <w:pStyle w:val="TextoTablas"/>
              <w:spacing w:before="0" w:after="0"/>
              <w:rPr>
                <w:lang w:val="es-CO"/>
              </w:rPr>
            </w:pPr>
            <w:proofErr w:type="spellStart"/>
            <w:r w:rsidRPr="0025039A">
              <w:rPr>
                <w:lang w:val="es-CO"/>
              </w:rPr>
              <w:t>Anyerson</w:t>
            </w:r>
            <w:proofErr w:type="spellEnd"/>
            <w:r w:rsidRPr="0025039A">
              <w:rPr>
                <w:lang w:val="es-CO"/>
              </w:rPr>
              <w:t xml:space="preserve"> Wilfredo </w:t>
            </w:r>
            <w:proofErr w:type="spellStart"/>
            <w:r w:rsidRPr="0025039A">
              <w:rPr>
                <w:lang w:val="es-CO"/>
              </w:rPr>
              <w:t>Pizo</w:t>
            </w:r>
            <w:proofErr w:type="spellEnd"/>
            <w:r w:rsidRPr="0025039A">
              <w:rPr>
                <w:lang w:val="es-CO"/>
              </w:rPr>
              <w:t xml:space="preserve"> Ossa</w:t>
            </w:r>
          </w:p>
        </w:tc>
        <w:tc>
          <w:tcPr>
            <w:tcW w:w="3261" w:type="dxa"/>
            <w:tcMar>
              <w:top w:w="60" w:type="dxa"/>
              <w:left w:w="80" w:type="dxa"/>
              <w:bottom w:w="60" w:type="dxa"/>
              <w:right w:w="80" w:type="dxa"/>
            </w:tcMar>
          </w:tcPr>
          <w:p w14:paraId="6477BF41" w14:textId="77777777" w:rsidR="00B4653B" w:rsidRDefault="00B4653B" w:rsidP="000E4BA7">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60F11DD1" w14:textId="77777777" w:rsidR="00B4653B" w:rsidRPr="007664E9" w:rsidRDefault="00B4653B" w:rsidP="000E4BA7">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4E501258" w14:textId="77777777" w:rsidR="00B4653B" w:rsidRPr="003758F7" w:rsidRDefault="00B4653B" w:rsidP="00B4653B">
      <w:pPr>
        <w:rPr>
          <w:lang w:eastAsia="es-CO"/>
        </w:rPr>
      </w:pPr>
    </w:p>
    <w:p w14:paraId="7A4C997F" w14:textId="77777777" w:rsidR="00B4653B" w:rsidRPr="00B4653B" w:rsidRDefault="00B4653B" w:rsidP="00B4653B">
      <w:pPr>
        <w:tabs>
          <w:tab w:val="left" w:pos="2700"/>
        </w:tabs>
      </w:pPr>
    </w:p>
    <w:sectPr w:rsidR="00B4653B" w:rsidRPr="00B4653B"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8C959D" w14:textId="77777777" w:rsidR="00C60CDE" w:rsidRPr="003758F7" w:rsidRDefault="00C60CDE" w:rsidP="00EC0858">
      <w:pPr>
        <w:spacing w:before="0" w:after="0" w:line="240" w:lineRule="auto"/>
      </w:pPr>
      <w:r w:rsidRPr="003758F7">
        <w:separator/>
      </w:r>
    </w:p>
  </w:endnote>
  <w:endnote w:type="continuationSeparator" w:id="0">
    <w:p w14:paraId="2894C7C0" w14:textId="77777777" w:rsidR="00C60CDE" w:rsidRPr="003758F7" w:rsidRDefault="00C60CDE"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5D271" w14:textId="77777777" w:rsidR="00C60CDE" w:rsidRPr="003758F7" w:rsidRDefault="00C60CDE" w:rsidP="00EC0858">
      <w:pPr>
        <w:spacing w:before="0" w:after="0" w:line="240" w:lineRule="auto"/>
      </w:pPr>
      <w:r w:rsidRPr="003758F7">
        <w:separator/>
      </w:r>
    </w:p>
  </w:footnote>
  <w:footnote w:type="continuationSeparator" w:id="0">
    <w:p w14:paraId="27205F21" w14:textId="77777777" w:rsidR="00C60CDE" w:rsidRPr="003758F7" w:rsidRDefault="00C60CDE"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CE0CE1"/>
    <w:multiLevelType w:val="hybridMultilevel"/>
    <w:tmpl w:val="ECEE22B4"/>
    <w:lvl w:ilvl="0" w:tplc="BFF4AA22">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01FC472D"/>
    <w:multiLevelType w:val="hybridMultilevel"/>
    <w:tmpl w:val="93661C9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36C76D2"/>
    <w:multiLevelType w:val="hybridMultilevel"/>
    <w:tmpl w:val="2AB81AA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6D00875"/>
    <w:multiLevelType w:val="hybridMultilevel"/>
    <w:tmpl w:val="237A5DF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08276677"/>
    <w:multiLevelType w:val="hybridMultilevel"/>
    <w:tmpl w:val="617084E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0BFA2C8E"/>
    <w:multiLevelType w:val="hybridMultilevel"/>
    <w:tmpl w:val="FEAEF9C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0FFD1004"/>
    <w:multiLevelType w:val="hybridMultilevel"/>
    <w:tmpl w:val="4928E8D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10670024"/>
    <w:multiLevelType w:val="hybridMultilevel"/>
    <w:tmpl w:val="39B2CD3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116F1329"/>
    <w:multiLevelType w:val="hybridMultilevel"/>
    <w:tmpl w:val="78CE18C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11C601BF"/>
    <w:multiLevelType w:val="hybridMultilevel"/>
    <w:tmpl w:val="68C485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8B6FBA"/>
    <w:multiLevelType w:val="hybridMultilevel"/>
    <w:tmpl w:val="E7FC5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9B76BB"/>
    <w:multiLevelType w:val="hybridMultilevel"/>
    <w:tmpl w:val="722A40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1ACA7607"/>
    <w:multiLevelType w:val="hybridMultilevel"/>
    <w:tmpl w:val="79B812E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1AF43825"/>
    <w:multiLevelType w:val="hybridMultilevel"/>
    <w:tmpl w:val="667C0CE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218A5D0E"/>
    <w:multiLevelType w:val="hybridMultilevel"/>
    <w:tmpl w:val="61ECFD3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249D43EF"/>
    <w:multiLevelType w:val="hybridMultilevel"/>
    <w:tmpl w:val="B156E16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CBB40EA"/>
    <w:multiLevelType w:val="hybridMultilevel"/>
    <w:tmpl w:val="0368E76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2EDC5C1C"/>
    <w:multiLevelType w:val="hybridMultilevel"/>
    <w:tmpl w:val="BAA6FBD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2F7564D8"/>
    <w:multiLevelType w:val="hybridMultilevel"/>
    <w:tmpl w:val="DEEA578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31C34CED"/>
    <w:multiLevelType w:val="hybridMultilevel"/>
    <w:tmpl w:val="E10061B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332419A1"/>
    <w:multiLevelType w:val="hybridMultilevel"/>
    <w:tmpl w:val="B20E5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271AB1"/>
    <w:multiLevelType w:val="hybridMultilevel"/>
    <w:tmpl w:val="7438F1D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5" w15:restartNumberingAfterBreak="0">
    <w:nsid w:val="398C6DFE"/>
    <w:multiLevelType w:val="hybridMultilevel"/>
    <w:tmpl w:val="CD72266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3B9625F9"/>
    <w:multiLevelType w:val="hybridMultilevel"/>
    <w:tmpl w:val="D3D6709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3BA60502"/>
    <w:multiLevelType w:val="hybridMultilevel"/>
    <w:tmpl w:val="7EA05E0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3D7B50D5"/>
    <w:multiLevelType w:val="hybridMultilevel"/>
    <w:tmpl w:val="721639B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41F93399"/>
    <w:multiLevelType w:val="hybridMultilevel"/>
    <w:tmpl w:val="6CB841A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469208B6"/>
    <w:multiLevelType w:val="hybridMultilevel"/>
    <w:tmpl w:val="D980C46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47362874"/>
    <w:multiLevelType w:val="hybridMultilevel"/>
    <w:tmpl w:val="24B248C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4866384E"/>
    <w:multiLevelType w:val="hybridMultilevel"/>
    <w:tmpl w:val="B180E74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491E5AA9"/>
    <w:multiLevelType w:val="hybridMultilevel"/>
    <w:tmpl w:val="F412FD00"/>
    <w:lvl w:ilvl="0" w:tplc="8C0A0696">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5" w15:restartNumberingAfterBreak="0">
    <w:nsid w:val="4A0D0D19"/>
    <w:multiLevelType w:val="hybridMultilevel"/>
    <w:tmpl w:val="3942ECE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4D353998"/>
    <w:multiLevelType w:val="hybridMultilevel"/>
    <w:tmpl w:val="908AA62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8" w15:restartNumberingAfterBreak="0">
    <w:nsid w:val="50575F36"/>
    <w:multiLevelType w:val="hybridMultilevel"/>
    <w:tmpl w:val="AA109DE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52D16D06"/>
    <w:multiLevelType w:val="hybridMultilevel"/>
    <w:tmpl w:val="BBBCD3B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15:restartNumberingAfterBreak="0">
    <w:nsid w:val="53367B5C"/>
    <w:multiLevelType w:val="hybridMultilevel"/>
    <w:tmpl w:val="B63A5FB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5487078F"/>
    <w:multiLevelType w:val="hybridMultilevel"/>
    <w:tmpl w:val="4E2C857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56070748"/>
    <w:multiLevelType w:val="hybridMultilevel"/>
    <w:tmpl w:val="EA00915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563B6743"/>
    <w:multiLevelType w:val="hybridMultilevel"/>
    <w:tmpl w:val="A2147BA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4" w15:restartNumberingAfterBreak="0">
    <w:nsid w:val="57187EEA"/>
    <w:multiLevelType w:val="hybridMultilevel"/>
    <w:tmpl w:val="73888E0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5" w15:restartNumberingAfterBreak="0">
    <w:nsid w:val="581A26ED"/>
    <w:multiLevelType w:val="hybridMultilevel"/>
    <w:tmpl w:val="179E8F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6" w15:restartNumberingAfterBreak="0">
    <w:nsid w:val="58A87F9B"/>
    <w:multiLevelType w:val="hybridMultilevel"/>
    <w:tmpl w:val="82E6560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7" w15:restartNumberingAfterBreak="0">
    <w:nsid w:val="5C403CCD"/>
    <w:multiLevelType w:val="hybridMultilevel"/>
    <w:tmpl w:val="8D1AAD9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8" w15:restartNumberingAfterBreak="0">
    <w:nsid w:val="5CF034BC"/>
    <w:multiLevelType w:val="hybridMultilevel"/>
    <w:tmpl w:val="B7D268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9" w15:restartNumberingAfterBreak="0">
    <w:nsid w:val="5E146199"/>
    <w:multiLevelType w:val="hybridMultilevel"/>
    <w:tmpl w:val="030424F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0" w15:restartNumberingAfterBreak="0">
    <w:nsid w:val="6376641A"/>
    <w:multiLevelType w:val="hybridMultilevel"/>
    <w:tmpl w:val="28FA6A2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1" w15:restartNumberingAfterBreak="0">
    <w:nsid w:val="649459C8"/>
    <w:multiLevelType w:val="hybridMultilevel"/>
    <w:tmpl w:val="2C6217FC"/>
    <w:lvl w:ilvl="0" w:tplc="040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2" w15:restartNumberingAfterBreak="0">
    <w:nsid w:val="6554208E"/>
    <w:multiLevelType w:val="hybridMultilevel"/>
    <w:tmpl w:val="455642A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3" w15:restartNumberingAfterBreak="0">
    <w:nsid w:val="690F3AD5"/>
    <w:multiLevelType w:val="hybridMultilevel"/>
    <w:tmpl w:val="79F2DE5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4" w15:restartNumberingAfterBreak="0">
    <w:nsid w:val="6B6562E2"/>
    <w:multiLevelType w:val="hybridMultilevel"/>
    <w:tmpl w:val="9FFC285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5" w15:restartNumberingAfterBreak="0">
    <w:nsid w:val="6EDF24CF"/>
    <w:multiLevelType w:val="hybridMultilevel"/>
    <w:tmpl w:val="AAA2BC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F0E2C4A"/>
    <w:multiLevelType w:val="hybridMultilevel"/>
    <w:tmpl w:val="91AA89DE"/>
    <w:lvl w:ilvl="0" w:tplc="04090001">
      <w:start w:val="1"/>
      <w:numFmt w:val="bullet"/>
      <w:lvlText w:val=""/>
      <w:lvlJc w:val="left"/>
      <w:pPr>
        <w:ind w:left="-44" w:hanging="360"/>
      </w:pPr>
      <w:rPr>
        <w:rFonts w:ascii="Symbol" w:hAnsi="Symbol" w:hint="default"/>
      </w:rPr>
    </w:lvl>
    <w:lvl w:ilvl="1" w:tplc="04090003">
      <w:start w:val="1"/>
      <w:numFmt w:val="bullet"/>
      <w:lvlText w:val="o"/>
      <w:lvlJc w:val="left"/>
      <w:pPr>
        <w:ind w:left="676" w:hanging="360"/>
      </w:pPr>
      <w:rPr>
        <w:rFonts w:ascii="Courier New" w:hAnsi="Courier New" w:cs="Courier New" w:hint="default"/>
      </w:rPr>
    </w:lvl>
    <w:lvl w:ilvl="2" w:tplc="04090005">
      <w:start w:val="1"/>
      <w:numFmt w:val="bullet"/>
      <w:lvlText w:val=""/>
      <w:lvlJc w:val="left"/>
      <w:pPr>
        <w:ind w:left="1396" w:hanging="360"/>
      </w:pPr>
      <w:rPr>
        <w:rFonts w:ascii="Wingdings" w:hAnsi="Wingdings" w:hint="default"/>
      </w:rPr>
    </w:lvl>
    <w:lvl w:ilvl="3" w:tplc="04090001" w:tentative="1">
      <w:start w:val="1"/>
      <w:numFmt w:val="bullet"/>
      <w:lvlText w:val=""/>
      <w:lvlJc w:val="left"/>
      <w:pPr>
        <w:ind w:left="2116" w:hanging="360"/>
      </w:pPr>
      <w:rPr>
        <w:rFonts w:ascii="Symbol" w:hAnsi="Symbol" w:hint="default"/>
      </w:rPr>
    </w:lvl>
    <w:lvl w:ilvl="4" w:tplc="04090003" w:tentative="1">
      <w:start w:val="1"/>
      <w:numFmt w:val="bullet"/>
      <w:lvlText w:val="o"/>
      <w:lvlJc w:val="left"/>
      <w:pPr>
        <w:ind w:left="2836" w:hanging="360"/>
      </w:pPr>
      <w:rPr>
        <w:rFonts w:ascii="Courier New" w:hAnsi="Courier New" w:cs="Courier New" w:hint="default"/>
      </w:rPr>
    </w:lvl>
    <w:lvl w:ilvl="5" w:tplc="04090005" w:tentative="1">
      <w:start w:val="1"/>
      <w:numFmt w:val="bullet"/>
      <w:lvlText w:val=""/>
      <w:lvlJc w:val="left"/>
      <w:pPr>
        <w:ind w:left="3556" w:hanging="360"/>
      </w:pPr>
      <w:rPr>
        <w:rFonts w:ascii="Wingdings" w:hAnsi="Wingdings" w:hint="default"/>
      </w:rPr>
    </w:lvl>
    <w:lvl w:ilvl="6" w:tplc="04090001" w:tentative="1">
      <w:start w:val="1"/>
      <w:numFmt w:val="bullet"/>
      <w:lvlText w:val=""/>
      <w:lvlJc w:val="left"/>
      <w:pPr>
        <w:ind w:left="4276" w:hanging="360"/>
      </w:pPr>
      <w:rPr>
        <w:rFonts w:ascii="Symbol" w:hAnsi="Symbol" w:hint="default"/>
      </w:rPr>
    </w:lvl>
    <w:lvl w:ilvl="7" w:tplc="04090003" w:tentative="1">
      <w:start w:val="1"/>
      <w:numFmt w:val="bullet"/>
      <w:lvlText w:val="o"/>
      <w:lvlJc w:val="left"/>
      <w:pPr>
        <w:ind w:left="4996" w:hanging="360"/>
      </w:pPr>
      <w:rPr>
        <w:rFonts w:ascii="Courier New" w:hAnsi="Courier New" w:cs="Courier New" w:hint="default"/>
      </w:rPr>
    </w:lvl>
    <w:lvl w:ilvl="8" w:tplc="04090005" w:tentative="1">
      <w:start w:val="1"/>
      <w:numFmt w:val="bullet"/>
      <w:lvlText w:val=""/>
      <w:lvlJc w:val="left"/>
      <w:pPr>
        <w:ind w:left="5716" w:hanging="360"/>
      </w:pPr>
      <w:rPr>
        <w:rFonts w:ascii="Wingdings" w:hAnsi="Wingdings" w:hint="default"/>
      </w:rPr>
    </w:lvl>
  </w:abstractNum>
  <w:abstractNum w:abstractNumId="57" w15:restartNumberingAfterBreak="0">
    <w:nsid w:val="71C436F6"/>
    <w:multiLevelType w:val="hybridMultilevel"/>
    <w:tmpl w:val="9808DA4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8" w15:restartNumberingAfterBreak="0">
    <w:nsid w:val="73EA24CA"/>
    <w:multiLevelType w:val="hybridMultilevel"/>
    <w:tmpl w:val="21FC2AF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9" w15:restartNumberingAfterBreak="0">
    <w:nsid w:val="73EE3A56"/>
    <w:multiLevelType w:val="hybridMultilevel"/>
    <w:tmpl w:val="8848D21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0" w15:restartNumberingAfterBreak="0">
    <w:nsid w:val="7C7D1990"/>
    <w:multiLevelType w:val="hybridMultilevel"/>
    <w:tmpl w:val="A200472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1" w15:restartNumberingAfterBreak="0">
    <w:nsid w:val="7D3F375B"/>
    <w:multiLevelType w:val="hybridMultilevel"/>
    <w:tmpl w:val="CE32C93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2" w15:restartNumberingAfterBreak="0">
    <w:nsid w:val="7F49721B"/>
    <w:multiLevelType w:val="hybridMultilevel"/>
    <w:tmpl w:val="DC1A7DB6"/>
    <w:lvl w:ilvl="0" w:tplc="2D0470FC">
      <w:start w:val="1"/>
      <w:numFmt w:val="upperLetter"/>
      <w:lvlText w:val="%1."/>
      <w:lvlJc w:val="left"/>
      <w:pPr>
        <w:ind w:left="1429" w:hanging="360"/>
      </w:pPr>
      <w:rPr>
        <w:b/>
        <w:bCs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abstractNumId w:val="0"/>
  </w:num>
  <w:num w:numId="2">
    <w:abstractNumId w:val="17"/>
  </w:num>
  <w:num w:numId="3">
    <w:abstractNumId w:val="37"/>
  </w:num>
  <w:num w:numId="4">
    <w:abstractNumId w:val="24"/>
  </w:num>
  <w:num w:numId="5">
    <w:abstractNumId w:val="29"/>
  </w:num>
  <w:num w:numId="6">
    <w:abstractNumId w:val="57"/>
  </w:num>
  <w:num w:numId="7">
    <w:abstractNumId w:val="33"/>
  </w:num>
  <w:num w:numId="8">
    <w:abstractNumId w:val="34"/>
  </w:num>
  <w:num w:numId="9">
    <w:abstractNumId w:val="28"/>
  </w:num>
  <w:num w:numId="10">
    <w:abstractNumId w:val="14"/>
  </w:num>
  <w:num w:numId="11">
    <w:abstractNumId w:val="61"/>
  </w:num>
  <w:num w:numId="12">
    <w:abstractNumId w:val="30"/>
  </w:num>
  <w:num w:numId="13">
    <w:abstractNumId w:val="4"/>
  </w:num>
  <w:num w:numId="14">
    <w:abstractNumId w:val="50"/>
  </w:num>
  <w:num w:numId="15">
    <w:abstractNumId w:val="2"/>
  </w:num>
  <w:num w:numId="16">
    <w:abstractNumId w:val="55"/>
  </w:num>
  <w:num w:numId="17">
    <w:abstractNumId w:val="51"/>
  </w:num>
  <w:num w:numId="18">
    <w:abstractNumId w:val="10"/>
  </w:num>
  <w:num w:numId="19">
    <w:abstractNumId w:val="20"/>
  </w:num>
  <w:num w:numId="20">
    <w:abstractNumId w:val="22"/>
  </w:num>
  <w:num w:numId="21">
    <w:abstractNumId w:val="59"/>
  </w:num>
  <w:num w:numId="22">
    <w:abstractNumId w:val="42"/>
  </w:num>
  <w:num w:numId="23">
    <w:abstractNumId w:val="12"/>
  </w:num>
  <w:num w:numId="24">
    <w:abstractNumId w:val="19"/>
  </w:num>
  <w:num w:numId="25">
    <w:abstractNumId w:val="39"/>
  </w:num>
  <w:num w:numId="26">
    <w:abstractNumId w:val="1"/>
  </w:num>
  <w:num w:numId="27">
    <w:abstractNumId w:val="36"/>
  </w:num>
  <w:num w:numId="28">
    <w:abstractNumId w:val="25"/>
  </w:num>
  <w:num w:numId="29">
    <w:abstractNumId w:val="8"/>
  </w:num>
  <w:num w:numId="30">
    <w:abstractNumId w:val="7"/>
  </w:num>
  <w:num w:numId="31">
    <w:abstractNumId w:val="27"/>
  </w:num>
  <w:num w:numId="32">
    <w:abstractNumId w:val="53"/>
  </w:num>
  <w:num w:numId="33">
    <w:abstractNumId w:val="56"/>
  </w:num>
  <w:num w:numId="34">
    <w:abstractNumId w:val="52"/>
  </w:num>
  <w:num w:numId="35">
    <w:abstractNumId w:val="54"/>
  </w:num>
  <w:num w:numId="36">
    <w:abstractNumId w:val="44"/>
  </w:num>
  <w:num w:numId="37">
    <w:abstractNumId w:val="5"/>
  </w:num>
  <w:num w:numId="38">
    <w:abstractNumId w:val="43"/>
  </w:num>
  <w:num w:numId="39">
    <w:abstractNumId w:val="21"/>
  </w:num>
  <w:num w:numId="40">
    <w:abstractNumId w:val="31"/>
  </w:num>
  <w:num w:numId="41">
    <w:abstractNumId w:val="26"/>
  </w:num>
  <w:num w:numId="42">
    <w:abstractNumId w:val="46"/>
  </w:num>
  <w:num w:numId="43">
    <w:abstractNumId w:val="40"/>
  </w:num>
  <w:num w:numId="44">
    <w:abstractNumId w:val="35"/>
  </w:num>
  <w:num w:numId="45">
    <w:abstractNumId w:val="9"/>
  </w:num>
  <w:num w:numId="46">
    <w:abstractNumId w:val="60"/>
  </w:num>
  <w:num w:numId="47">
    <w:abstractNumId w:val="18"/>
  </w:num>
  <w:num w:numId="48">
    <w:abstractNumId w:val="48"/>
  </w:num>
  <w:num w:numId="49">
    <w:abstractNumId w:val="11"/>
  </w:num>
  <w:num w:numId="50">
    <w:abstractNumId w:val="45"/>
  </w:num>
  <w:num w:numId="51">
    <w:abstractNumId w:val="16"/>
  </w:num>
  <w:num w:numId="52">
    <w:abstractNumId w:val="15"/>
  </w:num>
  <w:num w:numId="53">
    <w:abstractNumId w:val="41"/>
  </w:num>
  <w:num w:numId="54">
    <w:abstractNumId w:val="38"/>
  </w:num>
  <w:num w:numId="55">
    <w:abstractNumId w:val="3"/>
  </w:num>
  <w:num w:numId="56">
    <w:abstractNumId w:val="58"/>
  </w:num>
  <w:num w:numId="57">
    <w:abstractNumId w:val="47"/>
  </w:num>
  <w:num w:numId="58">
    <w:abstractNumId w:val="32"/>
  </w:num>
  <w:num w:numId="59">
    <w:abstractNumId w:val="6"/>
  </w:num>
  <w:num w:numId="60">
    <w:abstractNumId w:val="62"/>
  </w:num>
  <w:num w:numId="61">
    <w:abstractNumId w:val="13"/>
  </w:num>
  <w:num w:numId="62">
    <w:abstractNumId w:val="23"/>
  </w:num>
  <w:num w:numId="63">
    <w:abstractNumId w:val="4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355A"/>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825"/>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D7C85"/>
    <w:rsid w:val="000E0356"/>
    <w:rsid w:val="000E081C"/>
    <w:rsid w:val="000E158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1E0"/>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11D"/>
    <w:rsid w:val="00180369"/>
    <w:rsid w:val="00180A7F"/>
    <w:rsid w:val="00182157"/>
    <w:rsid w:val="0018299F"/>
    <w:rsid w:val="001839F7"/>
    <w:rsid w:val="00183A41"/>
    <w:rsid w:val="001855AB"/>
    <w:rsid w:val="00186579"/>
    <w:rsid w:val="00187921"/>
    <w:rsid w:val="001909FD"/>
    <w:rsid w:val="00193E42"/>
    <w:rsid w:val="00196449"/>
    <w:rsid w:val="0019727E"/>
    <w:rsid w:val="0019769B"/>
    <w:rsid w:val="001A4098"/>
    <w:rsid w:val="001A4C35"/>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2BBC"/>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81A"/>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303"/>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271D3"/>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27703"/>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67F58"/>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108F"/>
    <w:rsid w:val="004E23B1"/>
    <w:rsid w:val="004E3B2A"/>
    <w:rsid w:val="004E663E"/>
    <w:rsid w:val="004E6B49"/>
    <w:rsid w:val="004F0542"/>
    <w:rsid w:val="004F3A58"/>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1344"/>
    <w:rsid w:val="005B202C"/>
    <w:rsid w:val="005B249A"/>
    <w:rsid w:val="005B4952"/>
    <w:rsid w:val="005B4EA7"/>
    <w:rsid w:val="005B54D0"/>
    <w:rsid w:val="005B5A73"/>
    <w:rsid w:val="005B5EEC"/>
    <w:rsid w:val="005B6525"/>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44FCE"/>
    <w:rsid w:val="00652BE7"/>
    <w:rsid w:val="00652CCA"/>
    <w:rsid w:val="00653023"/>
    <w:rsid w:val="00653546"/>
    <w:rsid w:val="0065435A"/>
    <w:rsid w:val="00654BAA"/>
    <w:rsid w:val="006565B3"/>
    <w:rsid w:val="006568D9"/>
    <w:rsid w:val="0065703A"/>
    <w:rsid w:val="00657C5F"/>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5977"/>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0E78"/>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6FF0"/>
    <w:rsid w:val="007A7F14"/>
    <w:rsid w:val="007B0419"/>
    <w:rsid w:val="007B18E5"/>
    <w:rsid w:val="007B1B8A"/>
    <w:rsid w:val="007B2854"/>
    <w:rsid w:val="007B2F9D"/>
    <w:rsid w:val="007B4E12"/>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A7F53"/>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784"/>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7ED"/>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0BB"/>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000"/>
    <w:rsid w:val="00A7045B"/>
    <w:rsid w:val="00A7103F"/>
    <w:rsid w:val="00A71CDE"/>
    <w:rsid w:val="00A71E19"/>
    <w:rsid w:val="00A72866"/>
    <w:rsid w:val="00A72FDA"/>
    <w:rsid w:val="00A73177"/>
    <w:rsid w:val="00A75D68"/>
    <w:rsid w:val="00A76858"/>
    <w:rsid w:val="00A7704C"/>
    <w:rsid w:val="00A7779D"/>
    <w:rsid w:val="00A81BB7"/>
    <w:rsid w:val="00A82660"/>
    <w:rsid w:val="00A82EF4"/>
    <w:rsid w:val="00A8404E"/>
    <w:rsid w:val="00A84338"/>
    <w:rsid w:val="00A84C1C"/>
    <w:rsid w:val="00A85305"/>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EBA"/>
    <w:rsid w:val="00AB4FA6"/>
    <w:rsid w:val="00AB5599"/>
    <w:rsid w:val="00AB6D31"/>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15F9"/>
    <w:rsid w:val="00B23853"/>
    <w:rsid w:val="00B241BE"/>
    <w:rsid w:val="00B25BE9"/>
    <w:rsid w:val="00B275DD"/>
    <w:rsid w:val="00B27E6B"/>
    <w:rsid w:val="00B30271"/>
    <w:rsid w:val="00B31525"/>
    <w:rsid w:val="00B31BFA"/>
    <w:rsid w:val="00B32021"/>
    <w:rsid w:val="00B3328D"/>
    <w:rsid w:val="00B3423F"/>
    <w:rsid w:val="00B36B59"/>
    <w:rsid w:val="00B36F5D"/>
    <w:rsid w:val="00B40ABA"/>
    <w:rsid w:val="00B41B36"/>
    <w:rsid w:val="00B42828"/>
    <w:rsid w:val="00B4653B"/>
    <w:rsid w:val="00B468CF"/>
    <w:rsid w:val="00B46CF7"/>
    <w:rsid w:val="00B51901"/>
    <w:rsid w:val="00B51B3E"/>
    <w:rsid w:val="00B52766"/>
    <w:rsid w:val="00B52F0B"/>
    <w:rsid w:val="00B53013"/>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319F"/>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0CDE"/>
    <w:rsid w:val="00C61353"/>
    <w:rsid w:val="00C63502"/>
    <w:rsid w:val="00C637D2"/>
    <w:rsid w:val="00C63D9A"/>
    <w:rsid w:val="00C64415"/>
    <w:rsid w:val="00C64C40"/>
    <w:rsid w:val="00C64E95"/>
    <w:rsid w:val="00C65724"/>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1469"/>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8B9"/>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177CF"/>
    <w:rsid w:val="00D21287"/>
    <w:rsid w:val="00D21AE2"/>
    <w:rsid w:val="00D22870"/>
    <w:rsid w:val="00D2312A"/>
    <w:rsid w:val="00D233B1"/>
    <w:rsid w:val="00D2594D"/>
    <w:rsid w:val="00D30FF9"/>
    <w:rsid w:val="00D3136D"/>
    <w:rsid w:val="00D32E44"/>
    <w:rsid w:val="00D33C65"/>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B695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63B"/>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167"/>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1E5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97239"/>
    <w:rsid w:val="00FA0226"/>
    <w:rsid w:val="00FA0555"/>
    <w:rsid w:val="00FA05E6"/>
    <w:rsid w:val="00FA0EFD"/>
    <w:rsid w:val="00FA231E"/>
    <w:rsid w:val="00FA3437"/>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25A2"/>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27224747">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2585523">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0977671">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804128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748198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8711592">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2856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3242654">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075125">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3959141">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8848660">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counting-stars.co.uk/what-is-digital-outreach-how-can-you-implement-it/"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telematel.com/blog/canal-digital-que-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youtu.be/QUtJV_kZ-v0"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s://es.semrush.com/blog/analisis-de-audiencia/"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A318DF28-2165-40E2-B0F5-CAF7A5994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12151</Words>
  <Characters>66835</Characters>
  <Application>Microsoft Office Word</Application>
  <DocSecurity>0</DocSecurity>
  <Lines>556</Lines>
  <Paragraphs>157</Paragraphs>
  <ScaleCrop>false</ScaleCrop>
  <HeadingPairs>
    <vt:vector size="2" baseType="variant">
      <vt:variant>
        <vt:lpstr>Título</vt:lpstr>
      </vt:variant>
      <vt:variant>
        <vt:i4>1</vt:i4>
      </vt:variant>
    </vt:vector>
  </HeadingPairs>
  <TitlesOfParts>
    <vt:vector size="1" baseType="lpstr">
      <vt:lpstr>Diseño y publicación de contenidos digitales</vt:lpstr>
    </vt:vector>
  </TitlesOfParts>
  <Company/>
  <LinksUpToDate>false</LinksUpToDate>
  <CharactersWithSpaces>78829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y publicación de contenidos digitales</dc:title>
  <dc:subject/>
  <dc:creator>SENA</dc:creator>
  <cp:keywords/>
  <dc:description/>
  <cp:lastModifiedBy>Jhon Jairo Urueta Alvarez</cp:lastModifiedBy>
  <cp:revision>15</cp:revision>
  <cp:lastPrinted>2026-09-02T21:42:00Z</cp:lastPrinted>
  <dcterms:created xsi:type="dcterms:W3CDTF">2026-07-25T03:14:00Z</dcterms:created>
  <dcterms:modified xsi:type="dcterms:W3CDTF">2026-09-02T21:43:00Z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