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commentsExtended.xml" ContentType="application/vnd.openxmlformats-officedocument.wordprocessingml.commentsExtended+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941a34af85fe418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b w:val="1"/>
          <w:sz w:val="20"/>
          <w:szCs w:val="20"/>
        </w:rPr>
      </w:pPr>
      <w:r w:rsidRPr="00000000" w:rsidDel="00000000" w:rsidR="00000000">
        <w:rPr>
          <w:b w:val="1"/>
          <w:sz w:val="20"/>
          <w:szCs w:val="20"/>
          <w:rtl w:val="0"/>
        </w:rPr>
        <w:t xml:space="preserve">FORMATO PARA EL DESARROLLO DE COMPONENTE FORMATIVO</w:t>
      </w:r>
    </w:p>
    <w:p xmlns:wp14="http://schemas.microsoft.com/office/word/2010/wordml" w:rsidRPr="00000000" w:rsidR="00000000" w:rsidDel="00000000" w:rsidP="00000000" w:rsidRDefault="00000000" w14:paraId="00000002" wp14:textId="77777777">
      <w:pPr>
        <w:tabs>
          <w:tab w:val="left" w:pos="3224"/>
        </w:tabs>
        <w:rPr>
          <w:sz w:val="20"/>
          <w:szCs w:val="20"/>
        </w:rPr>
      </w:pPr>
      <w:r w:rsidRPr="00000000" w:rsidDel="00000000" w:rsidR="00000000">
        <w:rPr>
          <w:rtl w:val="0"/>
        </w:rPr>
      </w:r>
    </w:p>
    <w:tbl>
      <w:tblPr>
        <w:tblStyle w:val="Table1"/>
        <w:tblW w:w="9962.0" w:type="dxa"/>
        <w:jc w:val="left"/>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13F4EEF6" wp14:textId="77777777">
        <w:trPr>
          <w:cantSplit w:val="0"/>
          <w:trHeight w:val="340" w:hRule="atLeast"/>
          <w:tblHeader w:val="0"/>
        </w:trPr>
        <w:tc>
          <w:tcPr>
            <w:vAlign w:val="center"/>
          </w:tcPr>
          <w:p w:rsidRPr="00000000" w:rsidR="00000000" w:rsidDel="00000000" w:rsidP="00000000" w:rsidRDefault="00000000" w14:paraId="00000003" wp14:textId="77777777">
            <w:pPr>
              <w:spacing w:line="276" w:lineRule="auto"/>
              <w:rPr>
                <w:sz w:val="20"/>
                <w:szCs w:val="20"/>
              </w:rPr>
            </w:pPr>
            <w:r w:rsidRPr="00000000" w:rsidDel="00000000" w:rsidR="00000000">
              <w:rPr>
                <w:sz w:val="20"/>
                <w:szCs w:val="20"/>
                <w:rtl w:val="0"/>
              </w:rPr>
              <w:t xml:space="preserve">PROGRAMA DE FORMACIÓN</w:t>
            </w:r>
          </w:p>
        </w:tc>
        <w:tc>
          <w:tcPr>
            <w:vAlign w:val="center"/>
          </w:tcPr>
          <w:p w:rsidRPr="00000000" w:rsidR="00000000" w:rsidDel="00000000" w:rsidP="00000000" w:rsidRDefault="00000000" w14:paraId="00000004" wp14:textId="77777777">
            <w:pPr>
              <w:spacing w:line="276" w:lineRule="auto"/>
              <w:rPr>
                <w:b w:val="0"/>
                <w:color w:val="e36c09"/>
                <w:sz w:val="20"/>
                <w:szCs w:val="20"/>
              </w:rPr>
            </w:pPr>
            <w:r w:rsidRPr="00000000" w:rsidDel="00000000" w:rsidR="00000000">
              <w:rPr>
                <w:b w:val="0"/>
                <w:sz w:val="20"/>
                <w:szCs w:val="20"/>
                <w:rtl w:val="0"/>
              </w:rPr>
              <w:t xml:space="preserve">Agente de tránsito y transporte</w:t>
            </w:r>
            <w:r w:rsidRPr="00000000" w:rsidDel="00000000" w:rsidR="00000000">
              <w:rPr>
                <w:rtl w:val="0"/>
              </w:rPr>
            </w:r>
          </w:p>
        </w:tc>
      </w:tr>
    </w:tbl>
    <w:p xmlns:wp14="http://schemas.microsoft.com/office/word/2010/wordml" w:rsidRPr="00000000" w:rsidR="00000000" w:rsidDel="00000000" w:rsidP="00000000" w:rsidRDefault="00000000" w14:paraId="00000005" wp14:textId="77777777">
      <w:pPr>
        <w:rPr>
          <w:sz w:val="20"/>
          <w:szCs w:val="20"/>
        </w:rPr>
      </w:pPr>
      <w:r w:rsidRPr="00000000" w:rsidDel="00000000" w:rsidR="00000000">
        <w:rPr>
          <w:rtl w:val="0"/>
        </w:rPr>
      </w:r>
    </w:p>
    <w:tbl>
      <w:tblPr>
        <w:tblStyle w:val="Table2"/>
        <w:tblW w:w="9962.0" w:type="dxa"/>
        <w:jc w:val="left"/>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38"/>
        <w:gridCol w:w="2835"/>
        <w:gridCol w:w="2126"/>
        <w:gridCol w:w="3163"/>
        <w:tblGridChange w:id="0">
          <w:tblGrid>
            <w:gridCol w:w="1838"/>
            <w:gridCol w:w="2835"/>
            <w:gridCol w:w="2126"/>
            <w:gridCol w:w="3163"/>
          </w:tblGrid>
        </w:tblGridChange>
      </w:tblGrid>
      <w:tr xmlns:wp14="http://schemas.microsoft.com/office/word/2010/wordml" w14:paraId="06092CDE" wp14:textId="77777777">
        <w:trPr>
          <w:cantSplit w:val="0"/>
          <w:trHeight w:val="340" w:hRule="atLeast"/>
          <w:tblHeader w:val="0"/>
        </w:trPr>
        <w:tc>
          <w:tcPr>
            <w:vAlign w:val="center"/>
          </w:tcPr>
          <w:p w:rsidRPr="00000000" w:rsidR="00000000" w:rsidDel="00000000" w:rsidP="00000000" w:rsidRDefault="00000000" w14:paraId="00000006" wp14:textId="77777777">
            <w:pPr>
              <w:rPr>
                <w:sz w:val="20"/>
                <w:szCs w:val="20"/>
              </w:rPr>
            </w:pPr>
            <w:r w:rsidRPr="00000000" w:rsidDel="00000000" w:rsidR="00000000">
              <w:rPr>
                <w:sz w:val="20"/>
                <w:szCs w:val="20"/>
                <w:rtl w:val="0"/>
              </w:rPr>
              <w:t xml:space="preserve">COMPETENCIA</w:t>
            </w:r>
          </w:p>
        </w:tc>
        <w:tc>
          <w:tcPr>
            <w:vAlign w:val="center"/>
          </w:tcPr>
          <w:p w:rsidRPr="00000000" w:rsidR="00000000" w:rsidDel="00000000" w:rsidP="00000000" w:rsidRDefault="00000000" w14:paraId="00000007" wp14:textId="77777777">
            <w:pPr>
              <w:rPr>
                <w:sz w:val="20"/>
                <w:szCs w:val="20"/>
                <w:u w:val="single"/>
              </w:rPr>
            </w:pPr>
            <w:r w:rsidRPr="00000000" w:rsidDel="00000000" w:rsidR="00000000">
              <w:rPr>
                <w:sz w:val="20"/>
                <w:szCs w:val="20"/>
                <w:rtl w:val="0"/>
              </w:rPr>
              <w:t xml:space="preserve">240403031 </w:t>
            </w:r>
            <w:r w:rsidRPr="00000000" w:rsidDel="00000000" w:rsidR="00000000">
              <w:rPr>
                <w:b w:val="0"/>
                <w:sz w:val="20"/>
                <w:szCs w:val="20"/>
                <w:rtl w:val="0"/>
              </w:rPr>
              <w:t xml:space="preserve">Intermediar conflictos de acuerdo con normativa de conciliación.</w:t>
            </w:r>
            <w:r w:rsidRPr="00000000" w:rsidDel="00000000" w:rsidR="00000000">
              <w:rPr>
                <w:rtl w:val="0"/>
              </w:rPr>
            </w:r>
          </w:p>
        </w:tc>
        <w:tc>
          <w:tcPr>
            <w:vAlign w:val="center"/>
          </w:tcPr>
          <w:p w:rsidRPr="00000000" w:rsidR="00000000" w:rsidDel="00000000" w:rsidP="00000000" w:rsidRDefault="00000000" w14:paraId="00000008" wp14:textId="77777777">
            <w:pPr>
              <w:rPr>
                <w:sz w:val="20"/>
                <w:szCs w:val="20"/>
              </w:rPr>
            </w:pPr>
            <w:r w:rsidRPr="00000000" w:rsidDel="00000000" w:rsidR="00000000">
              <w:rPr>
                <w:sz w:val="20"/>
                <w:szCs w:val="20"/>
                <w:rtl w:val="0"/>
              </w:rPr>
              <w:t xml:space="preserve">RESULTADOS DE APRENDIZAJE</w:t>
            </w:r>
          </w:p>
        </w:tc>
        <w:tc>
          <w:tcPr>
            <w:vAlign w:val="center"/>
          </w:tcPr>
          <w:p w:rsidRPr="00000000" w:rsidR="00000000" w:rsidDel="00000000" w:rsidP="00000000" w:rsidRDefault="00000000" w14:paraId="00000009" wp14:textId="77777777">
            <w:pPr>
              <w:ind w:left="66" w:firstLine="0"/>
              <w:rPr>
                <w:sz w:val="20"/>
                <w:szCs w:val="20"/>
              </w:rPr>
            </w:pPr>
            <w:r w:rsidRPr="00000000" w:rsidDel="00000000" w:rsidR="00000000">
              <w:rPr>
                <w:sz w:val="20"/>
                <w:szCs w:val="20"/>
                <w:rtl w:val="0"/>
              </w:rPr>
              <w:t xml:space="preserve">240403031-01. </w:t>
            </w:r>
          </w:p>
          <w:p w:rsidRPr="00000000" w:rsidR="00000000" w:rsidDel="00000000" w:rsidP="00000000" w:rsidRDefault="00000000" w14:paraId="0000000A" wp14:textId="77777777">
            <w:pPr>
              <w:ind w:left="66" w:firstLine="0"/>
              <w:rPr>
                <w:b w:val="0"/>
                <w:sz w:val="20"/>
                <w:szCs w:val="20"/>
              </w:rPr>
            </w:pPr>
            <w:r w:rsidRPr="00000000" w:rsidDel="00000000" w:rsidR="00000000">
              <w:rPr>
                <w:b w:val="0"/>
                <w:sz w:val="20"/>
                <w:szCs w:val="20"/>
                <w:rtl w:val="0"/>
              </w:rPr>
              <w:t xml:space="preserve">Intervenir en conflictos de tránsito según técnicas de comunicación y técnicas de resolución de conflictos.</w:t>
            </w:r>
          </w:p>
          <w:p w:rsidRPr="00000000" w:rsidR="00000000" w:rsidDel="00000000" w:rsidP="00000000" w:rsidRDefault="00000000" w14:paraId="0000000B" wp14:textId="77777777">
            <w:pPr>
              <w:ind w:left="66" w:firstLine="0"/>
              <w:rPr>
                <w:sz w:val="20"/>
                <w:szCs w:val="20"/>
              </w:rPr>
            </w:pPr>
            <w:r w:rsidRPr="00000000" w:rsidDel="00000000" w:rsidR="00000000">
              <w:rPr>
                <w:sz w:val="20"/>
                <w:szCs w:val="20"/>
                <w:rtl w:val="0"/>
              </w:rPr>
              <w:t xml:space="preserve">240403031-02. </w:t>
            </w:r>
          </w:p>
          <w:p w:rsidRPr="00000000" w:rsidR="00000000" w:rsidDel="00000000" w:rsidP="00000000" w:rsidRDefault="00000000" w14:paraId="0000000C" wp14:textId="77777777">
            <w:pPr>
              <w:ind w:left="66" w:firstLine="0"/>
              <w:rPr>
                <w:b w:val="0"/>
                <w:sz w:val="20"/>
                <w:szCs w:val="20"/>
              </w:rPr>
            </w:pPr>
            <w:r w:rsidRPr="00000000" w:rsidDel="00000000" w:rsidR="00000000">
              <w:rPr>
                <w:b w:val="0"/>
                <w:sz w:val="20"/>
                <w:szCs w:val="20"/>
                <w:rtl w:val="0"/>
              </w:rPr>
              <w:t xml:space="preserve">Elaborar acta de conciliación en calidad de mediador en eventos de tránsito según normativa.</w:t>
            </w:r>
          </w:p>
          <w:p w:rsidRPr="00000000" w:rsidR="00000000" w:rsidDel="00000000" w:rsidP="00000000" w:rsidRDefault="00000000" w14:paraId="0000000D" wp14:textId="77777777">
            <w:pPr>
              <w:ind w:left="66" w:firstLine="0"/>
              <w:rPr>
                <w:sz w:val="20"/>
                <w:szCs w:val="20"/>
              </w:rPr>
            </w:pPr>
            <w:r w:rsidRPr="00000000" w:rsidDel="00000000" w:rsidR="00000000">
              <w:rPr>
                <w:sz w:val="20"/>
                <w:szCs w:val="20"/>
                <w:rtl w:val="0"/>
              </w:rPr>
              <w:t xml:space="preserve">240403031-03. </w:t>
            </w:r>
          </w:p>
          <w:p w:rsidRPr="00000000" w:rsidR="00000000" w:rsidDel="00000000" w:rsidP="00000000" w:rsidRDefault="00000000" w14:paraId="0000000E" wp14:textId="77777777">
            <w:pPr>
              <w:ind w:left="66" w:firstLine="0"/>
              <w:rPr>
                <w:b w:val="0"/>
                <w:sz w:val="20"/>
                <w:szCs w:val="20"/>
              </w:rPr>
            </w:pPr>
            <w:r w:rsidRPr="00000000" w:rsidDel="00000000" w:rsidR="00000000">
              <w:rPr>
                <w:b w:val="0"/>
                <w:sz w:val="20"/>
                <w:szCs w:val="20"/>
                <w:rtl w:val="0"/>
              </w:rPr>
              <w:t xml:space="preserve">Orientar actores del suceso de tránsito a centros de conciliación y solución de conflictos según técnicas de conciliación y comunicación.</w:t>
            </w:r>
          </w:p>
        </w:tc>
      </w:tr>
    </w:tbl>
    <w:p xmlns:wp14="http://schemas.microsoft.com/office/word/2010/wordml" w:rsidRPr="00000000" w:rsidR="00000000" w:rsidDel="00000000" w:rsidP="00000000" w:rsidRDefault="00000000" w14:paraId="0000000F" wp14:textId="77777777">
      <w:pPr>
        <w:rPr>
          <w:sz w:val="20"/>
          <w:szCs w:val="20"/>
        </w:rPr>
      </w:pPr>
      <w:r w:rsidRPr="00000000" w:rsidDel="00000000" w:rsidR="00000000">
        <w:rPr>
          <w:rtl w:val="0"/>
        </w:rPr>
      </w:r>
    </w:p>
    <w:tbl>
      <w:tblPr>
        <w:tblStyle w:val="Table3"/>
        <w:tblW w:w="9962.0" w:type="dxa"/>
        <w:jc w:val="left"/>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4FEE3CC1" wp14:textId="77777777">
        <w:trPr>
          <w:cantSplit w:val="0"/>
          <w:trHeight w:val="340" w:hRule="atLeast"/>
          <w:tblHeader w:val="0"/>
        </w:trPr>
        <w:tc>
          <w:tcPr>
            <w:vAlign w:val="center"/>
          </w:tcPr>
          <w:p w:rsidRPr="00000000" w:rsidR="00000000" w:rsidDel="00000000" w:rsidP="00000000" w:rsidRDefault="00000000" w14:paraId="00000010" wp14:textId="77777777">
            <w:pPr>
              <w:spacing w:line="276" w:lineRule="auto"/>
              <w:rPr>
                <w:sz w:val="20"/>
                <w:szCs w:val="20"/>
              </w:rPr>
            </w:pPr>
            <w:r w:rsidRPr="00000000" w:rsidDel="00000000" w:rsidR="00000000">
              <w:rPr>
                <w:sz w:val="20"/>
                <w:szCs w:val="20"/>
                <w:rtl w:val="0"/>
              </w:rPr>
              <w:t xml:space="preserve">NÚMERO DEL COMPONENTE FORMATIVO</w:t>
            </w:r>
          </w:p>
        </w:tc>
        <w:tc>
          <w:tcPr>
            <w:vAlign w:val="center"/>
          </w:tcPr>
          <w:p w:rsidRPr="00000000" w:rsidR="00000000" w:rsidDel="00000000" w:rsidP="00000000" w:rsidRDefault="00000000" w14:paraId="00000011" wp14:textId="77777777">
            <w:pPr>
              <w:rPr>
                <w:b w:val="0"/>
                <w:sz w:val="20"/>
                <w:szCs w:val="20"/>
              </w:rPr>
            </w:pPr>
            <w:r w:rsidRPr="00000000" w:rsidDel="00000000" w:rsidR="00000000">
              <w:rPr>
                <w:b w:val="0"/>
                <w:sz w:val="20"/>
                <w:szCs w:val="20"/>
                <w:rtl w:val="0"/>
              </w:rPr>
              <w:t xml:space="preserve">CF4.</w:t>
            </w:r>
          </w:p>
          <w:p w:rsidRPr="00000000" w:rsidR="00000000" w:rsidDel="00000000" w:rsidP="00000000" w:rsidRDefault="00000000" w14:paraId="00000012" wp14:textId="77777777">
            <w:pPr>
              <w:spacing w:line="276" w:lineRule="auto"/>
              <w:rPr>
                <w:b w:val="0"/>
                <w:sz w:val="20"/>
                <w:szCs w:val="20"/>
              </w:rPr>
            </w:pPr>
            <w:r w:rsidRPr="00000000" w:rsidDel="00000000" w:rsidR="00000000">
              <w:rPr>
                <w:b w:val="0"/>
                <w:sz w:val="20"/>
                <w:szCs w:val="20"/>
                <w:rtl w:val="0"/>
              </w:rPr>
              <w:t xml:space="preserve"> </w:t>
            </w:r>
          </w:p>
        </w:tc>
      </w:tr>
      <w:tr xmlns:wp14="http://schemas.microsoft.com/office/word/2010/wordml" w14:paraId="0CAC7A65" wp14:textId="77777777">
        <w:trPr>
          <w:cantSplit w:val="0"/>
          <w:trHeight w:val="340" w:hRule="atLeast"/>
          <w:tblHeader w:val="0"/>
        </w:trPr>
        <w:tc>
          <w:tcPr>
            <w:vAlign w:val="center"/>
          </w:tcPr>
          <w:p w:rsidRPr="00000000" w:rsidR="00000000" w:rsidDel="00000000" w:rsidP="00000000" w:rsidRDefault="00000000" w14:paraId="00000013" wp14:textId="77777777">
            <w:pPr>
              <w:spacing w:line="276" w:lineRule="auto"/>
              <w:rPr>
                <w:sz w:val="20"/>
                <w:szCs w:val="20"/>
              </w:rPr>
            </w:pPr>
            <w:r w:rsidRPr="00000000" w:rsidDel="00000000" w:rsidR="00000000">
              <w:rPr>
                <w:sz w:val="20"/>
                <w:szCs w:val="20"/>
                <w:rtl w:val="0"/>
              </w:rPr>
              <w:t xml:space="preserve">NOMBRE DEL COMPONENTE FORMATIVO</w:t>
            </w:r>
          </w:p>
        </w:tc>
        <w:tc>
          <w:tcPr>
            <w:vAlign w:val="center"/>
          </w:tcPr>
          <w:p w:rsidRPr="00000000" w:rsidR="00000000" w:rsidDel="00000000" w:rsidP="00000000" w:rsidRDefault="00000000" w14:paraId="00000014" wp14:textId="77777777">
            <w:pPr>
              <w:spacing w:line="276" w:lineRule="auto"/>
              <w:rPr>
                <w:b w:val="0"/>
                <w:sz w:val="20"/>
                <w:szCs w:val="20"/>
              </w:rPr>
            </w:pPr>
            <w:r w:rsidRPr="00000000" w:rsidDel="00000000" w:rsidR="00000000">
              <w:rPr>
                <w:b w:val="0"/>
                <w:sz w:val="20"/>
                <w:szCs w:val="20"/>
                <w:rtl w:val="0"/>
              </w:rPr>
              <w:t xml:space="preserve">Resolución de conflictos en eventos de tránsito</w:t>
            </w:r>
          </w:p>
        </w:tc>
      </w:tr>
      <w:tr xmlns:wp14="http://schemas.microsoft.com/office/word/2010/wordml" w14:paraId="5FF5027A" wp14:textId="77777777">
        <w:trPr>
          <w:cantSplit w:val="0"/>
          <w:trHeight w:val="340" w:hRule="atLeast"/>
          <w:tblHeader w:val="0"/>
        </w:trPr>
        <w:tc>
          <w:tcPr>
            <w:vAlign w:val="center"/>
          </w:tcPr>
          <w:p w:rsidRPr="00000000" w:rsidR="00000000" w:rsidDel="00000000" w:rsidP="00000000" w:rsidRDefault="00000000" w14:paraId="00000015" wp14:textId="77777777">
            <w:pPr>
              <w:spacing w:line="276" w:lineRule="auto"/>
              <w:rPr>
                <w:sz w:val="20"/>
                <w:szCs w:val="20"/>
              </w:rPr>
            </w:pPr>
            <w:r w:rsidRPr="00000000" w:rsidDel="00000000" w:rsidR="00000000">
              <w:rPr>
                <w:sz w:val="20"/>
                <w:szCs w:val="20"/>
                <w:rtl w:val="0"/>
              </w:rPr>
              <w:t xml:space="preserve">BREVE DESCRIPCIÓN</w:t>
            </w:r>
          </w:p>
        </w:tc>
        <w:tc>
          <w:tcPr>
            <w:vAlign w:val="center"/>
          </w:tcPr>
          <w:p w:rsidRPr="00000000" w:rsidR="00000000" w:rsidDel="00000000" w:rsidP="00000000" w:rsidRDefault="00000000" w14:paraId="00000016" wp14:textId="77777777">
            <w:pPr>
              <w:jc w:val="both"/>
              <w:rPr>
                <w:sz w:val="20"/>
                <w:szCs w:val="20"/>
              </w:rPr>
            </w:pPr>
            <w:r w:rsidRPr="00000000" w:rsidDel="00000000" w:rsidR="00000000">
              <w:rPr>
                <w:b w:val="0"/>
                <w:sz w:val="20"/>
                <w:szCs w:val="20"/>
                <w:rtl w:val="0"/>
              </w:rPr>
              <w:t xml:space="preserve">En este componente formativo se abordarán los mecanismos alternativos para la solución de conflictos en el contexto del transporte entre los que se encuentran la mediación, el arbitraje y la conciliación, los cuales debe ir acompañados de una comunicación asertiva que permita abordar a las partes y comprender sus intereses, temas que ajustados a los accidentes de tránsito son explicados con el reciente amparo normativo establecido en la Ley 2251 de 2022.</w:t>
            </w:r>
            <w:r w:rsidRPr="00000000" w:rsidDel="00000000" w:rsidR="00000000">
              <w:rPr>
                <w:rtl w:val="0"/>
              </w:rPr>
            </w:r>
          </w:p>
          <w:p w:rsidRPr="00000000" w:rsidR="00000000" w:rsidDel="00000000" w:rsidP="00000000" w:rsidRDefault="00000000" w14:paraId="00000017" wp14:textId="77777777">
            <w:pPr>
              <w:jc w:val="both"/>
              <w:rPr>
                <w:sz w:val="20"/>
                <w:szCs w:val="20"/>
              </w:rPr>
            </w:pPr>
            <w:r w:rsidRPr="00000000" w:rsidDel="00000000" w:rsidR="00000000">
              <w:rPr>
                <w:rtl w:val="0"/>
              </w:rPr>
            </w:r>
          </w:p>
          <w:p w:rsidRPr="00000000" w:rsidR="00000000" w:rsidDel="00000000" w:rsidP="00000000" w:rsidRDefault="00000000" w14:paraId="00000018" wp14:textId="77777777">
            <w:pPr>
              <w:jc w:val="both"/>
              <w:rPr>
                <w:sz w:val="20"/>
                <w:szCs w:val="20"/>
              </w:rPr>
            </w:pPr>
            <w:r w:rsidRPr="00000000" w:rsidDel="00000000" w:rsidR="00000000">
              <w:rPr>
                <w:rtl w:val="0"/>
              </w:rPr>
            </w:r>
          </w:p>
        </w:tc>
      </w:tr>
      <w:tr xmlns:wp14="http://schemas.microsoft.com/office/word/2010/wordml" w14:paraId="58962719" wp14:textId="77777777">
        <w:trPr>
          <w:cantSplit w:val="0"/>
          <w:trHeight w:val="340" w:hRule="atLeast"/>
          <w:tblHeader w:val="0"/>
        </w:trPr>
        <w:tc>
          <w:tcPr>
            <w:vAlign w:val="center"/>
          </w:tcPr>
          <w:p w:rsidRPr="00000000" w:rsidR="00000000" w:rsidDel="00000000" w:rsidP="00000000" w:rsidRDefault="00000000" w14:paraId="00000019" wp14:textId="77777777">
            <w:pPr>
              <w:spacing w:line="276" w:lineRule="auto"/>
              <w:rPr>
                <w:sz w:val="20"/>
                <w:szCs w:val="20"/>
              </w:rPr>
            </w:pPr>
            <w:r w:rsidRPr="00000000" w:rsidDel="00000000" w:rsidR="00000000">
              <w:rPr>
                <w:sz w:val="20"/>
                <w:szCs w:val="20"/>
                <w:rtl w:val="0"/>
              </w:rPr>
              <w:t xml:space="preserve">PALABRAS CLAVE</w:t>
            </w:r>
          </w:p>
        </w:tc>
        <w:tc>
          <w:tcPr>
            <w:vAlign w:val="center"/>
          </w:tcPr>
          <w:p w:rsidRPr="00000000" w:rsidR="00000000" w:rsidDel="00000000" w:rsidP="00000000" w:rsidRDefault="00000000" w14:paraId="0000001A" wp14:textId="77777777">
            <w:pPr>
              <w:spacing w:line="276" w:lineRule="auto"/>
              <w:rPr>
                <w:b w:val="0"/>
                <w:sz w:val="20"/>
                <w:szCs w:val="20"/>
              </w:rPr>
            </w:pPr>
            <w:r w:rsidRPr="00000000" w:rsidDel="00000000" w:rsidR="00000000">
              <w:rPr>
                <w:b w:val="0"/>
                <w:sz w:val="20"/>
                <w:szCs w:val="20"/>
                <w:rtl w:val="0"/>
              </w:rPr>
              <w:t xml:space="preserve">Accidentes de tránsito, arbitraje, conciliación, conflictos, mediación.</w:t>
            </w:r>
          </w:p>
        </w:tc>
      </w:tr>
    </w:tbl>
    <w:p xmlns:wp14="http://schemas.microsoft.com/office/word/2010/wordml" w:rsidRPr="00000000" w:rsidR="00000000" w:rsidDel="00000000" w:rsidP="00000000" w:rsidRDefault="00000000" w14:paraId="0000001B" wp14:textId="77777777">
      <w:pPr>
        <w:rPr>
          <w:sz w:val="20"/>
          <w:szCs w:val="20"/>
        </w:rPr>
      </w:pPr>
      <w:r w:rsidRPr="00000000" w:rsidDel="00000000" w:rsidR="00000000">
        <w:rPr>
          <w:rtl w:val="0"/>
        </w:rPr>
      </w:r>
    </w:p>
    <w:tbl>
      <w:tblPr>
        <w:tblStyle w:val="Table4"/>
        <w:tblW w:w="9962.0" w:type="dxa"/>
        <w:jc w:val="left"/>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1134A848" wp14:textId="77777777">
        <w:trPr>
          <w:cantSplit w:val="0"/>
          <w:trHeight w:val="340" w:hRule="atLeast"/>
          <w:tblHeader w:val="0"/>
        </w:trPr>
        <w:tc>
          <w:tcPr>
            <w:vAlign w:val="center"/>
          </w:tcPr>
          <w:p w:rsidRPr="00000000" w:rsidR="00000000" w:rsidDel="00000000" w:rsidP="00000000" w:rsidRDefault="00000000" w14:paraId="0000001C" wp14:textId="77777777">
            <w:pPr>
              <w:spacing w:line="276" w:lineRule="auto"/>
              <w:rPr>
                <w:sz w:val="20"/>
                <w:szCs w:val="20"/>
              </w:rPr>
            </w:pPr>
            <w:r w:rsidRPr="00000000" w:rsidDel="00000000" w:rsidR="00000000">
              <w:rPr>
                <w:sz w:val="20"/>
                <w:szCs w:val="20"/>
                <w:rtl w:val="0"/>
              </w:rPr>
              <w:t xml:space="preserve">ÁREA OCUPACIONAL</w:t>
            </w:r>
          </w:p>
        </w:tc>
        <w:tc>
          <w:tcPr>
            <w:vAlign w:val="center"/>
          </w:tcPr>
          <w:p w:rsidRPr="00000000" w:rsidR="00000000" w:rsidDel="00000000" w:rsidP="00000000" w:rsidRDefault="00000000" w14:paraId="0000001D" wp14:textId="77777777">
            <w:pPr>
              <w:spacing w:line="276" w:lineRule="auto"/>
              <w:rPr>
                <w:b w:val="0"/>
                <w:sz w:val="20"/>
                <w:szCs w:val="20"/>
              </w:rPr>
            </w:pPr>
            <w:r w:rsidRPr="00000000" w:rsidDel="00000000" w:rsidR="00000000">
              <w:rPr>
                <w:b w:val="0"/>
                <w:sz w:val="20"/>
                <w:szCs w:val="20"/>
                <w:rtl w:val="0"/>
              </w:rPr>
              <w:t xml:space="preserve">8 - Operación de equipos, del transporte y oficios</w:t>
            </w:r>
          </w:p>
        </w:tc>
      </w:tr>
      <w:tr xmlns:wp14="http://schemas.microsoft.com/office/word/2010/wordml" w14:paraId="28F649EF" wp14:textId="77777777">
        <w:trPr>
          <w:cantSplit w:val="0"/>
          <w:trHeight w:val="465" w:hRule="atLeast"/>
          <w:tblHeader w:val="0"/>
        </w:trPr>
        <w:tc>
          <w:tcPr>
            <w:vAlign w:val="center"/>
          </w:tcPr>
          <w:p w:rsidRPr="00000000" w:rsidR="00000000" w:rsidDel="00000000" w:rsidP="00000000" w:rsidRDefault="00000000" w14:paraId="0000001E" wp14:textId="77777777">
            <w:pPr>
              <w:spacing w:line="276" w:lineRule="auto"/>
              <w:rPr>
                <w:sz w:val="20"/>
                <w:szCs w:val="20"/>
              </w:rPr>
            </w:pPr>
            <w:r w:rsidRPr="00000000" w:rsidDel="00000000" w:rsidR="00000000">
              <w:rPr>
                <w:sz w:val="20"/>
                <w:szCs w:val="20"/>
                <w:rtl w:val="0"/>
              </w:rPr>
              <w:t xml:space="preserve">IDIOMA</w:t>
            </w:r>
          </w:p>
        </w:tc>
        <w:tc>
          <w:tcPr>
            <w:vAlign w:val="center"/>
          </w:tcPr>
          <w:p w:rsidRPr="00000000" w:rsidR="00000000" w:rsidDel="00000000" w:rsidP="00000000" w:rsidRDefault="00000000" w14:paraId="0000001F" wp14:textId="77777777">
            <w:pPr>
              <w:spacing w:line="276" w:lineRule="auto"/>
              <w:rPr>
                <w:b w:val="0"/>
                <w:sz w:val="20"/>
                <w:szCs w:val="20"/>
              </w:rPr>
            </w:pPr>
            <w:r w:rsidRPr="00000000" w:rsidDel="00000000" w:rsidR="00000000">
              <w:rPr>
                <w:b w:val="0"/>
                <w:sz w:val="20"/>
                <w:szCs w:val="20"/>
                <w:rtl w:val="0"/>
              </w:rPr>
              <w:t xml:space="preserve">Español</w:t>
            </w:r>
          </w:p>
        </w:tc>
      </w:tr>
    </w:tbl>
    <w:p xmlns:wp14="http://schemas.microsoft.com/office/word/2010/wordml" w:rsidRPr="00000000" w:rsidR="00000000" w:rsidDel="00000000" w:rsidP="00000000" w:rsidRDefault="00000000" w14:paraId="00000020"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21" wp14:textId="77777777">
      <w:pPr>
        <w:numPr>
          <w:ilvl w:val="0"/>
          <w:numId w:val="4"/>
        </w:numPr>
        <w:ind w:left="360" w:hanging="360"/>
        <w:rPr>
          <w:b w:val="1"/>
          <w:sz w:val="20"/>
          <w:szCs w:val="20"/>
        </w:rPr>
      </w:pPr>
      <w:r w:rsidRPr="00000000" w:rsidDel="00000000" w:rsidR="00000000">
        <w:rPr>
          <w:b w:val="1"/>
          <w:sz w:val="20"/>
          <w:szCs w:val="20"/>
          <w:rtl w:val="0"/>
        </w:rPr>
        <w:t xml:space="preserve">Tabla de contenidos</w:t>
      </w:r>
    </w:p>
    <w:p xmlns:wp14="http://schemas.microsoft.com/office/word/2010/wordml" w:rsidRPr="00000000" w:rsidR="00000000" w:rsidDel="00000000" w:rsidP="00000000" w:rsidRDefault="00000000" w14:paraId="00000022" wp14:textId="77777777">
      <w:pPr>
        <w:ind w:left="720" w:hanging="720"/>
        <w:jc w:val="both"/>
        <w:rPr>
          <w:b w:val="1"/>
          <w:color w:val="e36c09"/>
          <w:sz w:val="20"/>
          <w:szCs w:val="20"/>
        </w:rPr>
      </w:pPr>
      <w:r w:rsidRPr="00000000" w:rsidDel="00000000" w:rsidR="00000000">
        <w:rPr>
          <w:rtl w:val="0"/>
        </w:rPr>
      </w:r>
    </w:p>
    <w:p xmlns:wp14="http://schemas.microsoft.com/office/word/2010/wordml" w:rsidRPr="00000000" w:rsidR="00000000" w:rsidDel="00000000" w:rsidP="00000000" w:rsidRDefault="00000000" w14:paraId="00000023" wp14:textId="77777777">
      <w:pPr>
        <w:jc w:val="both"/>
        <w:rPr>
          <w:b w:val="1"/>
          <w:sz w:val="20"/>
          <w:szCs w:val="20"/>
        </w:rPr>
      </w:pPr>
      <w:r w:rsidRPr="00000000" w:rsidDel="00000000" w:rsidR="00000000">
        <w:rPr>
          <w:b w:val="1"/>
          <w:sz w:val="20"/>
          <w:szCs w:val="20"/>
          <w:rtl w:val="0"/>
        </w:rPr>
        <w:t xml:space="preserve">Introducción </w:t>
      </w:r>
    </w:p>
    <w:p xmlns:wp14="http://schemas.microsoft.com/office/word/2010/wordml" w:rsidRPr="00000000" w:rsidR="00000000" w:rsidDel="00000000" w:rsidP="00000000" w:rsidRDefault="00000000" w14:paraId="00000024" wp14:textId="77777777">
      <w:pPr>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5" wp14:textId="77777777">
      <w:pPr>
        <w:jc w:val="both"/>
        <w:rPr>
          <w:b w:val="1"/>
          <w:sz w:val="20"/>
          <w:szCs w:val="20"/>
        </w:rPr>
      </w:pPr>
      <w:r w:rsidRPr="00000000" w:rsidDel="00000000" w:rsidR="00000000">
        <w:rPr>
          <w:b w:val="1"/>
          <w:sz w:val="20"/>
          <w:szCs w:val="20"/>
          <w:rtl w:val="0"/>
        </w:rPr>
        <w:t xml:space="preserve">1. Mecanismos alternativos para la solución de conflictos </w:t>
      </w:r>
    </w:p>
    <w:p xmlns:wp14="http://schemas.microsoft.com/office/word/2010/wordml" w:rsidRPr="00000000" w:rsidR="00000000" w:rsidDel="00000000" w:rsidP="00000000" w:rsidRDefault="00000000" w14:paraId="00000026" wp14:textId="77777777">
      <w:pPr>
        <w:jc w:val="both"/>
        <w:rPr>
          <w:sz w:val="20"/>
          <w:szCs w:val="20"/>
        </w:rPr>
      </w:pPr>
      <w:r w:rsidRPr="00000000" w:rsidDel="00000000" w:rsidR="00000000">
        <w:rPr>
          <w:sz w:val="20"/>
          <w:szCs w:val="20"/>
          <w:rtl w:val="0"/>
        </w:rPr>
        <w:t xml:space="preserve">1.1 La conciliación</w:t>
      </w:r>
    </w:p>
    <w:p xmlns:wp14="http://schemas.microsoft.com/office/word/2010/wordml" w:rsidRPr="00000000" w:rsidR="00000000" w:rsidDel="00000000" w:rsidP="00000000" w:rsidRDefault="00000000" w14:paraId="00000027" wp14:textId="77777777">
      <w:pPr>
        <w:jc w:val="both"/>
        <w:rPr>
          <w:sz w:val="20"/>
          <w:szCs w:val="20"/>
        </w:rPr>
      </w:pPr>
      <w:r w:rsidRPr="00000000" w:rsidDel="00000000" w:rsidR="00000000">
        <w:rPr>
          <w:sz w:val="20"/>
          <w:szCs w:val="20"/>
          <w:rtl w:val="0"/>
        </w:rPr>
        <w:t xml:space="preserve">1.2. la mediación </w:t>
      </w:r>
    </w:p>
    <w:p xmlns:wp14="http://schemas.microsoft.com/office/word/2010/wordml" w:rsidRPr="00000000" w:rsidR="00000000" w:rsidDel="00000000" w:rsidP="00000000" w:rsidRDefault="00000000" w14:paraId="00000028" wp14:textId="77777777">
      <w:pPr>
        <w:jc w:val="both"/>
        <w:rPr>
          <w:sz w:val="20"/>
          <w:szCs w:val="20"/>
        </w:rPr>
      </w:pPr>
      <w:r w:rsidRPr="00000000" w:rsidDel="00000000" w:rsidR="00000000">
        <w:rPr>
          <w:sz w:val="20"/>
          <w:szCs w:val="20"/>
          <w:rtl w:val="0"/>
        </w:rPr>
        <w:t xml:space="preserve">1.3 El arbitraje </w:t>
      </w:r>
    </w:p>
    <w:p xmlns:wp14="http://schemas.microsoft.com/office/word/2010/wordml" w:rsidRPr="00000000" w:rsidR="00000000" w:rsidDel="00000000" w:rsidP="00000000" w:rsidRDefault="00000000" w14:paraId="00000029" wp14:textId="77777777">
      <w:pPr>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A" wp14:textId="77777777">
      <w:pPr>
        <w:jc w:val="both"/>
        <w:rPr>
          <w:b w:val="1"/>
          <w:sz w:val="20"/>
          <w:szCs w:val="20"/>
        </w:rPr>
      </w:pPr>
      <w:r w:rsidRPr="00000000" w:rsidDel="00000000" w:rsidR="00000000">
        <w:rPr>
          <w:b w:val="1"/>
          <w:sz w:val="20"/>
          <w:szCs w:val="20"/>
          <w:rtl w:val="0"/>
        </w:rPr>
        <w:t xml:space="preserve">2. La comunicación asertiva</w:t>
      </w:r>
    </w:p>
    <w:p xmlns:wp14="http://schemas.microsoft.com/office/word/2010/wordml" w:rsidRPr="00000000" w:rsidR="00000000" w:rsidDel="00000000" w:rsidP="00000000" w:rsidRDefault="00000000" w14:paraId="0000002B" wp14:textId="77777777">
      <w:pPr>
        <w:jc w:val="both"/>
        <w:rPr>
          <w:sz w:val="20"/>
          <w:szCs w:val="20"/>
        </w:rPr>
      </w:pPr>
      <w:r w:rsidRPr="00000000" w:rsidDel="00000000" w:rsidR="00000000">
        <w:rPr>
          <w:sz w:val="20"/>
          <w:szCs w:val="20"/>
          <w:rtl w:val="0"/>
        </w:rPr>
        <w:t xml:space="preserve">2.1 Abordar a las partes</w:t>
      </w:r>
    </w:p>
    <w:p xmlns:wp14="http://schemas.microsoft.com/office/word/2010/wordml" w:rsidRPr="00000000" w:rsidR="00000000" w:rsidDel="00000000" w:rsidP="00000000" w:rsidRDefault="00000000" w14:paraId="0000002C" wp14:textId="77777777">
      <w:pPr>
        <w:jc w:val="both"/>
        <w:rPr>
          <w:sz w:val="20"/>
          <w:szCs w:val="20"/>
        </w:rPr>
      </w:pPr>
      <w:r w:rsidRPr="00000000" w:rsidDel="00000000" w:rsidR="00000000">
        <w:rPr>
          <w:sz w:val="20"/>
          <w:szCs w:val="20"/>
          <w:rtl w:val="0"/>
        </w:rPr>
        <w:t xml:space="preserve">2.2 Comprender intereses </w:t>
      </w:r>
    </w:p>
    <w:p xmlns:wp14="http://schemas.microsoft.com/office/word/2010/wordml" w:rsidRPr="00000000" w:rsidR="00000000" w:rsidDel="00000000" w:rsidP="00000000" w:rsidRDefault="00000000" w14:paraId="0000002D" wp14:textId="77777777">
      <w:pPr>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E" wp14:textId="77777777">
      <w:pPr>
        <w:jc w:val="both"/>
        <w:rPr>
          <w:b w:val="1"/>
          <w:sz w:val="20"/>
          <w:szCs w:val="20"/>
        </w:rPr>
      </w:pPr>
      <w:r w:rsidRPr="00000000" w:rsidDel="00000000" w:rsidR="00000000">
        <w:rPr>
          <w:b w:val="1"/>
          <w:sz w:val="20"/>
          <w:szCs w:val="20"/>
          <w:rtl w:val="0"/>
        </w:rPr>
        <w:t xml:space="preserve">3. La conciliación en accidentes de tránsito</w:t>
      </w:r>
    </w:p>
    <w:p xmlns:wp14="http://schemas.microsoft.com/office/word/2010/wordml" w:rsidRPr="00000000" w:rsidR="00000000" w:rsidDel="00000000" w:rsidP="00000000" w:rsidRDefault="00000000" w14:paraId="0000002F" wp14:textId="77777777">
      <w:pPr>
        <w:jc w:val="both"/>
        <w:rPr>
          <w:sz w:val="20"/>
          <w:szCs w:val="20"/>
        </w:rPr>
      </w:pPr>
      <w:r w:rsidRPr="00000000" w:rsidDel="00000000" w:rsidR="00000000">
        <w:rPr>
          <w:sz w:val="20"/>
          <w:szCs w:val="20"/>
          <w:rtl w:val="0"/>
        </w:rPr>
        <w:t xml:space="preserve">3.1 Actos conciliables y actos no conciliables </w:t>
      </w:r>
    </w:p>
    <w:p xmlns:wp14="http://schemas.microsoft.com/office/word/2010/wordml" w:rsidRPr="00000000" w:rsidR="00000000" w:rsidDel="00000000" w:rsidP="00000000" w:rsidRDefault="00000000" w14:paraId="00000030" wp14:textId="77777777">
      <w:pPr>
        <w:jc w:val="both"/>
        <w:rPr>
          <w:sz w:val="20"/>
          <w:szCs w:val="20"/>
        </w:rPr>
      </w:pPr>
      <w:r w:rsidRPr="00000000" w:rsidDel="00000000" w:rsidR="00000000">
        <w:rPr>
          <w:sz w:val="20"/>
          <w:szCs w:val="20"/>
          <w:rtl w:val="0"/>
        </w:rPr>
        <w:t xml:space="preserve">3.2 Habilidades específicas del conciliador en accidentes de tránsito</w:t>
      </w:r>
    </w:p>
    <w:p xmlns:wp14="http://schemas.microsoft.com/office/word/2010/wordml" w:rsidRPr="00000000" w:rsidR="00000000" w:rsidDel="00000000" w:rsidP="00000000" w:rsidRDefault="00000000" w14:paraId="00000031" wp14:textId="77777777">
      <w:pPr>
        <w:jc w:val="both"/>
        <w:rPr>
          <w:sz w:val="20"/>
          <w:szCs w:val="20"/>
        </w:rPr>
      </w:pPr>
      <w:r w:rsidRPr="00000000" w:rsidDel="00000000" w:rsidR="00000000">
        <w:rPr>
          <w:sz w:val="20"/>
          <w:szCs w:val="20"/>
          <w:rtl w:val="0"/>
        </w:rPr>
        <w:t xml:space="preserve">3.3 Facultades de los centros de conciliación </w:t>
      </w:r>
    </w:p>
    <w:p xmlns:wp14="http://schemas.microsoft.com/office/word/2010/wordml" w:rsidRPr="00000000" w:rsidR="00000000" w:rsidDel="00000000" w:rsidP="00000000" w:rsidRDefault="00000000" w14:paraId="00000032" wp14:textId="77777777">
      <w:pPr>
        <w:jc w:val="both"/>
        <w:rPr>
          <w:sz w:val="20"/>
          <w:szCs w:val="20"/>
        </w:rPr>
      </w:pPr>
      <w:r w:rsidRPr="00000000" w:rsidDel="00000000" w:rsidR="00000000">
        <w:rPr>
          <w:sz w:val="20"/>
          <w:szCs w:val="20"/>
          <w:rtl w:val="0"/>
        </w:rPr>
        <w:t xml:space="preserve">3.4 Conciliación judicial y extrajudicial </w:t>
      </w:r>
    </w:p>
    <w:p xmlns:wp14="http://schemas.microsoft.com/office/word/2010/wordml" w:rsidRPr="00000000" w:rsidR="00000000" w:rsidDel="00000000" w:rsidP="00000000" w:rsidRDefault="00000000" w14:paraId="00000033" wp14:textId="77777777">
      <w:pPr>
        <w:jc w:val="both"/>
        <w:rPr>
          <w:sz w:val="20"/>
          <w:szCs w:val="20"/>
        </w:rPr>
      </w:pPr>
      <w:r w:rsidRPr="00000000" w:rsidDel="00000000" w:rsidR="00000000">
        <w:rPr>
          <w:sz w:val="20"/>
          <w:szCs w:val="20"/>
          <w:rtl w:val="0"/>
        </w:rPr>
        <w:t xml:space="preserve">3.5 Actas de conciliación</w:t>
      </w:r>
    </w:p>
    <w:p xmlns:wp14="http://schemas.microsoft.com/office/word/2010/wordml" w:rsidRPr="00000000" w:rsidR="00000000" w:rsidDel="00000000" w:rsidP="00000000" w:rsidRDefault="00000000" w14:paraId="00000034" wp14:textId="77777777">
      <w:pPr>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5" wp14:textId="77777777">
      <w:pPr>
        <w:jc w:val="both"/>
        <w:rPr>
          <w:b w:val="1"/>
          <w:sz w:val="20"/>
          <w:szCs w:val="20"/>
        </w:rPr>
      </w:pPr>
      <w:r w:rsidRPr="00000000" w:rsidDel="00000000" w:rsidR="00000000">
        <w:rPr>
          <w:b w:val="1"/>
          <w:sz w:val="20"/>
          <w:szCs w:val="20"/>
          <w:rtl w:val="0"/>
        </w:rPr>
        <w:t xml:space="preserve">4. El informe policial de accidente de tránsito en caso de daños materiales</w:t>
      </w:r>
    </w:p>
    <w:p xmlns:wp14="http://schemas.microsoft.com/office/word/2010/wordml" w:rsidRPr="00000000" w:rsidR="00000000" w:rsidDel="00000000" w:rsidP="00000000" w:rsidRDefault="00000000" w14:paraId="00000036" wp14:textId="77777777">
      <w:pPr>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7" wp14:textId="77777777">
      <w:pPr>
        <w:jc w:val="both"/>
        <w:rPr>
          <w:b w:val="1"/>
          <w:sz w:val="20"/>
          <w:szCs w:val="20"/>
        </w:rPr>
      </w:pPr>
      <w:r w:rsidRPr="00000000" w:rsidDel="00000000" w:rsidR="00000000">
        <w:rPr>
          <w:b w:val="1"/>
          <w:sz w:val="20"/>
          <w:szCs w:val="20"/>
          <w:rtl w:val="0"/>
        </w:rPr>
        <w:t xml:space="preserve">5. Acomodación a la Ley 2251 de 2022</w:t>
      </w:r>
    </w:p>
    <w:p xmlns:wp14="http://schemas.microsoft.com/office/word/2010/wordml" w:rsidRPr="00000000" w:rsidR="00000000" w:rsidDel="00000000" w:rsidP="00000000" w:rsidRDefault="00000000" w14:paraId="00000038" wp14:textId="77777777">
      <w:pPr>
        <w:pStyle w:val="Heading1"/>
        <w:numPr>
          <w:ilvl w:val="0"/>
          <w:numId w:val="4"/>
        </w:numPr>
        <w:ind w:left="360" w:hanging="360"/>
        <w:rPr>
          <w:b w:val="1"/>
          <w:sz w:val="20"/>
          <w:szCs w:val="20"/>
        </w:rPr>
      </w:pPr>
      <w:bookmarkStart w:name="_heading=h.gjdgxs" w:colFirst="0" w:colLast="0" w:id="1119443345"/>
      <w:bookmarkEnd w:id="1119443345"/>
      <w:r w:rsidRPr="00000000" w:rsidDel="00000000" w:rsidR="00000000">
        <w:rPr>
          <w:b w:val="1"/>
          <w:sz w:val="20"/>
          <w:szCs w:val="20"/>
          <w:rtl w:val="0"/>
        </w:rPr>
        <w:t xml:space="preserve">Introducción</w:t>
      </w:r>
    </w:p>
    <w:p xmlns:wp14="http://schemas.microsoft.com/office/word/2010/wordml" w:rsidRPr="00000000" w:rsidR="00000000" w:rsidDel="00000000" w:rsidP="00000000" w:rsidRDefault="00000000" w14:paraId="00000039" wp14:textId="77777777">
      <w:pPr>
        <w:pBdr>
          <w:top w:val="nil" w:sz="0" w:space="0"/>
          <w:left w:val="nil" w:sz="0" w:space="0"/>
          <w:bottom w:val="nil" w:sz="0" w:space="0"/>
          <w:right w:val="nil" w:sz="0" w:space="0"/>
          <w:between w:val="nil" w:sz="0" w:space="0"/>
        </w:pBdr>
        <w:ind w:firstLine="737"/>
        <w:jc w:val="both"/>
        <w:rPr>
          <w:color w:val="000000"/>
          <w:sz w:val="20"/>
          <w:szCs w:val="20"/>
        </w:rPr>
      </w:pPr>
      <w:r w:rsidRPr="00000000" w:rsidDel="00000000" w:rsidR="00000000">
        <w:rPr>
          <w:rtl w:val="0"/>
        </w:rPr>
      </w:r>
    </w:p>
    <w:p xmlns:wp14="http://schemas.microsoft.com/office/word/2010/wordml" w:rsidRPr="00000000" w:rsidR="00000000" w:rsidDel="00000000" w:rsidP="4C54FB6C" w:rsidRDefault="00000000" w14:paraId="0000003A" wp14:textId="77777777">
      <w:pPr>
        <w:pBdr>
          <w:top w:val="nil" w:color="000000" w:sz="0" w:space="0"/>
          <w:left w:val="nil" w:color="000000" w:sz="0" w:space="0"/>
          <w:bottom w:val="nil" w:color="000000" w:sz="0" w:space="0"/>
          <w:right w:val="nil" w:color="000000" w:sz="0" w:space="0"/>
          <w:between w:val="nil" w:color="000000" w:sz="0" w:space="0"/>
        </w:pBdr>
        <w:jc w:val="both"/>
        <w:rPr>
          <w:sz w:val="20"/>
          <w:szCs w:val="20"/>
        </w:rPr>
      </w:pPr>
      <w:r w:rsidRPr="4C54FB6C" w:rsidR="4C54FB6C">
        <w:rPr>
          <w:sz w:val="20"/>
          <w:szCs w:val="20"/>
        </w:rPr>
        <w:t xml:space="preserve">Bienvenido a este componente formativo, para comenzar el recorrido por el mismo, revise la información que se presenta a </w:t>
      </w:r>
      <w:sdt>
        <w:sdtPr>
          <w:id w:val="468403025"/>
          <w:tag w:val="goog_rdk_0"/>
          <w:placeholder>
            <w:docPart w:val="DefaultPlaceholder_1081868574"/>
          </w:placeholder>
        </w:sdtPr>
        <w:sdtContent>
          <w:commentRangeStart w:id="0"/>
        </w:sdtContent>
      </w:sdt>
      <w:r w:rsidRPr="4C54FB6C" w:rsidR="4C54FB6C">
        <w:rPr>
          <w:sz w:val="20"/>
          <w:szCs w:val="20"/>
        </w:rPr>
        <w:t>continuació</w:t>
      </w:r>
      <w:commentRangeStart w:id="1172883177"/>
      <w:r w:rsidRPr="4C54FB6C" w:rsidR="4C54FB6C">
        <w:rPr>
          <w:sz w:val="20"/>
          <w:szCs w:val="20"/>
        </w:rPr>
        <w:t>n</w:t>
      </w:r>
      <w:commentRangeEnd w:id="0"/>
      <w:r>
        <w:rPr>
          <w:rStyle w:val="CommentReference"/>
        </w:rPr>
        <w:commentReference w:id="0"/>
      </w:r>
      <w:r w:rsidRPr="4C54FB6C" w:rsidR="4C54FB6C">
        <w:rPr>
          <w:sz w:val="20"/>
          <w:szCs w:val="20"/>
        </w:rPr>
        <w:t>.</w:t>
      </w:r>
    </w:p>
    <w:p xmlns:wp14="http://schemas.microsoft.com/office/word/2010/wordml" w:rsidRPr="00000000" w:rsidR="00000000" w:rsidDel="00000000" w:rsidP="4C54FB6C" w:rsidRDefault="00000000" w14:paraId="0000003B" wp14:textId="77777777">
      <w:pPr>
        <w:pBdr>
          <w:top w:val="nil" w:color="000000" w:sz="0" w:space="0"/>
          <w:left w:val="nil" w:color="000000" w:sz="0" w:space="0"/>
          <w:bottom w:val="nil" w:color="000000" w:sz="0" w:space="0"/>
          <w:right w:val="nil" w:color="000000" w:sz="0" w:space="0"/>
          <w:between w:val="nil" w:color="000000" w:sz="0" w:space="0"/>
        </w:pBdr>
        <w:ind w:firstLine="737"/>
        <w:jc w:val="both"/>
        <w:rPr>
          <w:sz w:val="20"/>
          <w:szCs w:val="20"/>
        </w:rPr>
      </w:pP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3BD90D80" wp14:editId="7777777">
                <wp:simplePos x="0" y="0"/>
                <wp:positionH relativeFrom="column">
                  <wp:posOffset>812800</wp:posOffset>
                </wp:positionH>
                <wp:positionV relativeFrom="paragraph">
                  <wp:posOffset>88900</wp:posOffset>
                </wp:positionV>
                <wp:extent cx="5094605" cy="625475"/>
                <wp:effectExtent l="0" t="0" r="0" b="0"/>
                <wp:wrapNone/>
                <wp:docPr id="3345" name=""/>
                <a:graphic>
                  <a:graphicData uri="http://schemas.microsoft.com/office/word/2010/wordprocessingShape">
                    <wps:wsp>
                      <wps:cNvSpPr/>
                      <wps:cNvPr id="31" name="Shape 31"/>
                      <wps:spPr>
                        <a:xfrm>
                          <a:off x="2805048" y="3473613"/>
                          <a:ext cx="5081905" cy="6127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44A4CCFC"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4"/>
                                <w:vertAlign w:val="baseline"/>
                              </w:rPr>
                              <w:t xml:space="preserve">Video Animado o Motion</w:t>
                            </w:r>
                            <w:r w:rsidRPr="00000000" w:rsidDel="00000000" w:rsidR="00000000">
                              <w:rPr>
                                <w:rFonts w:ascii="Arial" w:hAnsi="Arial" w:eastAsia="Arial" w:cs="Arial"/>
                                <w:b w:val="0"/>
                                <w:i w:val="0"/>
                                <w:smallCaps w:val="0"/>
                                <w:strike w:val="0"/>
                                <w:color w:val="ffffff"/>
                                <w:sz w:val="22"/>
                                <w:vertAlign w:val="baseline"/>
                              </w:rPr>
                              <w:t xml:space="preserve"> </w:t>
                            </w:r>
                          </w:p>
                          <w:p xmlns:wp14="http://schemas.microsoft.com/office/word/2010/wordml" w:rsidRPr="00000000" w:rsidR="00000000" w:rsidDel="00000000" w:rsidP="00000000" w:rsidRDefault="00000000" w14:paraId="1CEEF6A9"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DI_CF04_Introducción-</w:t>
                            </w:r>
                            <w:r w:rsidRPr="00000000" w:rsidDel="00000000" w:rsidR="00000000">
                              <w:rPr>
                                <w:rFonts w:ascii="Arial" w:hAnsi="Arial" w:eastAsia="Arial" w:cs="Arial"/>
                                <w:b w:val="0"/>
                                <w:i w:val="0"/>
                                <w:smallCaps w:val="0"/>
                                <w:strike w:val="0"/>
                                <w:color w:val="000000"/>
                                <w:sz w:val="22"/>
                                <w:vertAlign w:val="baseline"/>
                              </w:rPr>
                              <w:t xml:space="preserve"> </w:t>
                            </w:r>
                            <w:r w:rsidRPr="00000000" w:rsidDel="00000000" w:rsidR="00000000">
                              <w:rPr>
                                <w:rFonts w:ascii="Arial" w:hAnsi="Arial" w:eastAsia="Arial" w:cs="Arial"/>
                                <w:b w:val="0"/>
                                <w:i w:val="0"/>
                                <w:smallCaps w:val="0"/>
                                <w:strike w:val="0"/>
                                <w:color w:val="ffffff"/>
                                <w:sz w:val="22"/>
                                <w:vertAlign w:val="baseline"/>
                              </w:rPr>
                              <w:t xml:space="preserve">638100</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0928E2D" wp14:editId="7777777">
                <wp:simplePos x="0" y="0"/>
                <wp:positionH relativeFrom="column">
                  <wp:posOffset>812800</wp:posOffset>
                </wp:positionH>
                <wp:positionV relativeFrom="paragraph">
                  <wp:posOffset>88900</wp:posOffset>
                </wp:positionV>
                <wp:extent cx="5094605" cy="625475"/>
                <wp:effectExtent l="0" t="0" r="0" b="0"/>
                <wp:wrapNone/>
                <wp:docPr id="181658464" name="image38.png"/>
                <a:graphic>
                  <a:graphicData uri="http://schemas.openxmlformats.org/drawingml/2006/picture">
                    <pic:pic>
                      <pic:nvPicPr>
                        <pic:cNvPr id="0" name="image38.png"/>
                        <pic:cNvPicPr preferRelativeResize="0"/>
                      </pic:nvPicPr>
                      <pic:blipFill>
                        <a:blip r:embed="rId12"/>
                        <a:srcRect/>
                        <a:stretch>
                          <a:fillRect/>
                        </a:stretch>
                      </pic:blipFill>
                      <pic:spPr>
                        <a:xfrm>
                          <a:off x="0" y="0"/>
                          <a:ext cx="5094605" cy="625475"/>
                        </a:xfrm>
                        <a:prstGeom prst="rect"/>
                        <a:ln/>
                      </pic:spPr>
                    </pic:pic>
                  </a:graphicData>
                </a:graphic>
              </wp:anchor>
            </w:drawing>
          </mc:Fallback>
        </mc:AlternateContent>
      </w:r>
      <w:commentRangeEnd w:id="1172883177"/>
      <w:r>
        <w:rPr>
          <w:rStyle w:val="CommentReference"/>
        </w:rPr>
        <w:commentReference w:id="1172883177"/>
      </w:r>
    </w:p>
    <w:p xmlns:wp14="http://schemas.microsoft.com/office/word/2010/wordml" w:rsidRPr="00000000" w:rsidR="00000000" w:rsidDel="00000000" w:rsidP="00000000" w:rsidRDefault="00000000" w14:paraId="0000003C"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3D" wp14:textId="77777777">
      <w:pPr>
        <w:pBdr>
          <w:top w:val="nil" w:sz="0" w:space="0"/>
          <w:left w:val="nil" w:sz="0" w:space="0"/>
          <w:bottom w:val="nil" w:sz="0" w:space="0"/>
          <w:right w:val="nil" w:sz="0" w:space="0"/>
          <w:between w:val="nil" w:sz="0" w:space="0"/>
        </w:pBdr>
        <w:spacing w:after="120" w:lineRule="auto"/>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E" wp14:textId="77777777">
      <w:pPr>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F" wp14:textId="77777777">
      <w:pPr>
        <w:pBdr>
          <w:top w:val="nil" w:sz="0" w:space="0"/>
          <w:left w:val="nil" w:sz="0" w:space="0"/>
          <w:bottom w:val="nil" w:sz="0" w:space="0"/>
          <w:right w:val="nil" w:sz="0" w:space="0"/>
          <w:between w:val="nil" w:sz="0" w:space="0"/>
        </w:pBdr>
        <w:jc w:val="both"/>
        <w:rPr>
          <w:color w:val="ff0000"/>
          <w:sz w:val="20"/>
          <w:szCs w:val="20"/>
        </w:rPr>
      </w:pPr>
      <w:r w:rsidRPr="00000000" w:rsidDel="00000000" w:rsidR="00000000">
        <w:rPr>
          <w:rtl w:val="0"/>
        </w:rPr>
      </w:r>
    </w:p>
    <w:p xmlns:wp14="http://schemas.microsoft.com/office/word/2010/wordml" w:rsidRPr="00000000" w:rsidR="00000000" w:rsidDel="00000000" w:rsidP="00000000" w:rsidRDefault="00000000" w14:paraId="00000040" wp14:textId="77777777">
      <w:pPr>
        <w:numPr>
          <w:ilvl w:val="0"/>
          <w:numId w:val="4"/>
        </w:numPr>
        <w:pBdr>
          <w:top w:val="nil" w:sz="0" w:space="0"/>
          <w:left w:val="nil" w:sz="0" w:space="0"/>
          <w:bottom w:val="nil" w:sz="0" w:space="0"/>
          <w:right w:val="nil" w:sz="0" w:space="0"/>
          <w:between w:val="nil" w:sz="0" w:space="0"/>
        </w:pBdr>
        <w:ind w:left="360" w:hanging="360"/>
        <w:jc w:val="both"/>
        <w:rPr>
          <w:b w:val="1"/>
          <w:sz w:val="20"/>
          <w:szCs w:val="20"/>
        </w:rPr>
      </w:pPr>
      <w:r w:rsidRPr="00000000" w:rsidDel="00000000" w:rsidR="00000000">
        <w:rPr>
          <w:b w:val="1"/>
          <w:sz w:val="20"/>
          <w:szCs w:val="20"/>
          <w:rtl w:val="0"/>
        </w:rPr>
        <w:t xml:space="preserve">DESARROLLO DE CONTENIDOS:</w:t>
      </w:r>
    </w:p>
    <w:p xmlns:wp14="http://schemas.microsoft.com/office/word/2010/wordml" w:rsidRPr="00000000" w:rsidR="00000000" w:rsidDel="00000000" w:rsidP="00000000" w:rsidRDefault="00000000" w14:paraId="00000041" wp14:textId="77777777">
      <w:pPr>
        <w:pStyle w:val="Heading1"/>
        <w:numPr>
          <w:ilvl w:val="0"/>
          <w:numId w:val="1"/>
        </w:numPr>
        <w:ind w:left="360" w:hanging="360"/>
        <w:rPr>
          <w:b w:val="1"/>
          <w:sz w:val="20"/>
          <w:szCs w:val="20"/>
        </w:rPr>
      </w:pPr>
      <w:r w:rsidRPr="00000000" w:rsidDel="00000000" w:rsidR="00000000">
        <w:rPr>
          <w:b w:val="1"/>
          <w:sz w:val="20"/>
          <w:szCs w:val="20"/>
          <w:rtl w:val="0"/>
        </w:rPr>
        <w:t xml:space="preserve">Mecanismos alternativos para la solución de conflictos </w:t>
      </w:r>
    </w:p>
    <w:p xmlns:wp14="http://schemas.microsoft.com/office/word/2010/wordml" w:rsidRPr="00000000" w:rsidR="00000000" w:rsidDel="00000000" w:rsidP="00000000" w:rsidRDefault="00000000" w14:paraId="00000042" wp14:textId="77777777">
      <w:pPr>
        <w:rPr>
          <w:sz w:val="20"/>
          <w:szCs w:val="20"/>
        </w:rPr>
      </w:pPr>
      <w:r w:rsidRPr="00000000" w:rsidDel="00000000" w:rsidR="00000000">
        <w:rPr>
          <w:sz w:val="20"/>
          <w:szCs w:val="20"/>
          <w:rtl w:val="0"/>
        </w:rPr>
        <w:t xml:space="preserve">Los mecanismos alternativos de solución se establecen en la norma bajo los parámetros establecidos por el Ministerio de Justicia y del Derecho, de acuerdo con lo anterior en el código de procedimiento penal (Ley 906 del 2004), en el libro 4 “justicia restaurativa”, capítulo 1, específicamente del artículo 518 al 521.</w:t>
      </w:r>
    </w:p>
    <w:p xmlns:wp14="http://schemas.microsoft.com/office/word/2010/wordml" w:rsidRPr="00000000" w:rsidR="00000000" w:rsidDel="00000000" w:rsidP="00000000" w:rsidRDefault="00000000" w14:paraId="00000043"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F2650DE" wp14:editId="7777777">
                <wp:simplePos x="0" y="0"/>
                <wp:positionH relativeFrom="column">
                  <wp:posOffset>1</wp:posOffset>
                </wp:positionH>
                <wp:positionV relativeFrom="paragraph">
                  <wp:posOffset>12700</wp:posOffset>
                </wp:positionV>
                <wp:extent cx="2933700" cy="1752600"/>
                <wp:effectExtent l="0" t="0" r="0" b="0"/>
                <wp:wrapNone/>
                <wp:docPr id="3323" name=""/>
                <a:graphic>
                  <a:graphicData uri="http://schemas.microsoft.com/office/word/2010/wordprocessingShape">
                    <wps:wsp>
                      <wps:cNvSpPr/>
                      <wps:cNvPr id="9" name="Shape 9"/>
                      <wps:spPr>
                        <a:xfrm>
                          <a:off x="3883913" y="2908463"/>
                          <a:ext cx="2924175" cy="1743075"/>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xmlns:wp14="http://schemas.microsoft.com/office/word/2010/wordml" w:rsidRPr="00000000" w:rsidR="00000000" w:rsidDel="00000000" w:rsidP="00000000" w:rsidRDefault="00000000" w14:paraId="7C2CED3D"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El art. 518 define la justicia restaurativa como aquel proceso en que la víctima y el infractor hace una participación activa de acuerdo con el conflicto a resolver, teniendo como único fin la reparación del daño, lo anterior lográndose con o sin la participación de un agente externo que sirva como facilitador.</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37813EB" wp14:editId="7777777">
                <wp:simplePos x="0" y="0"/>
                <wp:positionH relativeFrom="column">
                  <wp:posOffset>1</wp:posOffset>
                </wp:positionH>
                <wp:positionV relativeFrom="paragraph">
                  <wp:posOffset>12700</wp:posOffset>
                </wp:positionV>
                <wp:extent cx="2933700" cy="1752600"/>
                <wp:effectExtent l="0" t="0" r="0" b="0"/>
                <wp:wrapNone/>
                <wp:docPr id="1550187020"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933700" cy="1752600"/>
                        </a:xfrm>
                        <a:prstGeom prst="rect"/>
                        <a:ln/>
                      </pic:spPr>
                    </pic:pic>
                  </a:graphicData>
                </a:graphic>
              </wp:anchor>
            </w:drawing>
          </mc:Fallback>
        </mc:AlternateContent>
      </w:r>
      <w:r w:rsidRPr="00000000" w:rsidDel="00000000" w:rsidR="00000000">
        <mc:AlternateContent>
          <mc:Choice Requires="wps">
            <w:drawing>
              <wp:anchor xmlns:wp14="http://schemas.microsoft.com/office/word/2010/wordprocessingDrawing" distT="0" distB="0" distL="114300" distR="114300" simplePos="0" relativeHeight="0" behindDoc="0" locked="0" layoutInCell="1" hidden="0" allowOverlap="1" wp14:anchorId="6E507CD5" wp14:editId="7777777">
                <wp:simplePos x="0" y="0"/>
                <wp:positionH relativeFrom="column">
                  <wp:posOffset>2985135</wp:posOffset>
                </wp:positionH>
                <wp:positionV relativeFrom="paragraph">
                  <wp:posOffset>27941</wp:posOffset>
                </wp:positionV>
                <wp:extent cx="2924175" cy="1733550"/>
                <wp:wrapNone/>
                <wp:docPr id="3314" name=""/>
                <a:graphic>
                  <a:graphicData uri="http://schemas.microsoft.com/office/word/2010/wordprocessingShape">
                    <wps:wsp>
                      <wps:cNvSpPr/>
                      <wps:spPr>
                        <a:xfrm>
                          <a:off x="0" y="0"/>
                          <a:ext cx="2924175" cy="1733550"/>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wps:spPr>
                      <wps:style>
                        <a:lnRef idx="1">
                          <a:schemeClr val="accent6"/>
                        </a:lnRef>
                        <a:fillRef idx="2">
                          <a:schemeClr val="accent6"/>
                        </a:fillRef>
                        <a:effectRef idx="1">
                          <a:schemeClr val="accent6"/>
                        </a:effectRef>
                        <a:fontRef idx="minor">
                          <a:schemeClr val="dk1"/>
                        </a:fontRef>
                      </wps:style>
                      <wps:txbx>
                        <w:txbxContent>
                          <w:p w:rsidRPr="00000000" w:rsidR="00E85FEF" w:rsidDel="00000000" w:rsidP="00935C0A" w:rsidRDefault="00E85FEF" w14:paraId="7BD63A3E" w14:textId="0EFDA74D">
                            <w:pPr>
                              <w:jc w:val="center"/>
                            </w:pPr>
                            <w:r w:rsidRPr="00000000" w:rsidDel="00000000" w:rsidR="00000000">
                              <w:rPr>
                                <w:noProof w:val="1"/>
                                <w:lang w:val="en-US" w:eastAsia="en-US"/>
                              </w:rPr>
                              <w:drawing>
                                <wp:inline distT="0" distB="0" distL="0" distR="0" wp14:anchorId="73CE7E27" wp14:editId="7777777">
                                  <wp:extent cx="1875155" cy="1638300"/>
                                  <wp:effectExtent l="0" t="0" r="0" b="0"/>
                                  <wp:docPr id="4" name="Imagen 4" descr="Ilustración del concepto de abogado"/>
                                  <wp:cNvGraphicFramePr>
                                    <a:graphicFrameLocks noChangeAspect="1"/>
                                  </wp:cNvGraphicFramePr>
                                  <a:graphic>
                                    <a:graphicData uri="http://schemas.openxmlformats.org/drawingml/2006/picture">
                                      <pic:pic>
                                        <pic:nvPicPr>
                                          <pic:cNvPr id="0" name="Picture 1" descr="Ilustración del concepto de abogado"/>
                                          <pic:cNvPicPr>
                                            <a:picLocks noChangeAspect="1" noChangeArrowheads="1"/>
                                          </pic:cNvPicPr>
                                        </pic:nvPicPr>
                                        <pic:blipFill>
                                          <a:blip r:embed="rId1">
                                            <a:extLst>
                                              <a:ext uri="{28A0092B-C50C-407E-A947-70E740481C1C}"/>
                                            </a:extLst>
                                          </a:blip>
                                          <a:srcRect/>
                                          <a:stretch>
                                            <a:fillRect/>
                                          </a:stretch>
                                        </pic:blipFill>
                                        <pic:spPr bwMode="auto">
                                          <a:xfrm>
                                            <a:off x="0" y="0"/>
                                            <a:ext cx="1875155" cy="1638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7D5BFD1" wp14:editId="7777777">
                <wp:simplePos x="0" y="0"/>
                <wp:positionH relativeFrom="column">
                  <wp:posOffset>2985135</wp:posOffset>
                </wp:positionH>
                <wp:positionV relativeFrom="paragraph">
                  <wp:posOffset>27941</wp:posOffset>
                </wp:positionV>
                <wp:extent cx="2924175" cy="1733550"/>
                <wp:effectExtent l="0" t="0" r="0" b="0"/>
                <wp:wrapNone/>
                <wp:docPr id="1724143579" name="image5.jpg"/>
                <a:graphic>
                  <a:graphicData uri="http://schemas.openxmlformats.org/drawingml/2006/picture">
                    <pic:pic>
                      <pic:nvPicPr>
                        <pic:cNvPr id="0" name="image5.jpg"/>
                        <pic:cNvPicPr preferRelativeResize="0"/>
                      </pic:nvPicPr>
                      <pic:blipFill>
                        <a:blip r:embed="rId14"/>
                        <a:srcRect l="0" t="0" r="0" b="0"/>
                        <a:stretch>
                          <a:fillRect/>
                        </a:stretch>
                      </pic:blipFill>
                      <pic:spPr>
                        <a:xfrm>
                          <a:off x="0" y="0"/>
                          <a:ext cx="2924175" cy="1733550"/>
                        </a:xfrm>
                        <a:prstGeom prst="rect"/>
                        <a:ln/>
                      </pic:spPr>
                    </pic:pic>
                  </a:graphicData>
                </a:graphic>
              </wp:anchor>
            </w:drawing>
          </mc:Fallback>
        </mc:AlternateContent>
      </w:r>
    </w:p>
    <w:p xmlns:wp14="http://schemas.microsoft.com/office/word/2010/wordml" w:rsidRPr="00000000" w:rsidR="00000000" w:rsidDel="00000000" w:rsidP="00000000" w:rsidRDefault="00000000" w14:paraId="00000045"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6"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7"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B"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sz w:val="20"/>
          <w:szCs w:val="20"/>
        </w:rPr>
      </w:pPr>
      <w:sdt>
        <w:sdtPr>
          <w:id w:val="1409132860"/>
          <w:tag w:val="goog_rdk_1"/>
        </w:sdtPr>
        <w:sdtContent>
          <w:commentRangeStart w:id="1"/>
        </w:sdtContent>
      </w:sdt>
      <w:r w:rsidRPr="00000000" w:rsidDel="00000000" w:rsidR="00000000">
        <w:rPr>
          <w:rtl w:val="0"/>
        </w:rPr>
      </w:r>
    </w:p>
    <w:p xmlns:wp14="http://schemas.microsoft.com/office/word/2010/wordml" w:rsidRPr="00000000" w:rsidR="00000000" w:rsidDel="00000000" w:rsidP="00000000" w:rsidRDefault="00000000" w14:paraId="0000004D" wp14:textId="77777777">
      <w:pPr>
        <w:rPr>
          <w:sz w:val="20"/>
          <w:szCs w:val="20"/>
        </w:rPr>
      </w:pP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4E"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4F" wp14:textId="77777777">
      <w:pPr>
        <w:rPr>
          <w:sz w:val="20"/>
          <w:szCs w:val="20"/>
        </w:rPr>
      </w:pPr>
      <w:r w:rsidRPr="00000000" w:rsidDel="00000000" w:rsidR="00000000">
        <w:rPr>
          <w:sz w:val="20"/>
          <w:szCs w:val="20"/>
          <w:rtl w:val="0"/>
        </w:rPr>
        <w:t xml:space="preserve">En este mismo sentido, la definición que se le da a la </w:t>
      </w:r>
      <w:r w:rsidRPr="00000000" w:rsidDel="00000000" w:rsidR="00000000">
        <w:rPr>
          <w:b w:val="1"/>
          <w:sz w:val="20"/>
          <w:szCs w:val="20"/>
          <w:rtl w:val="0"/>
        </w:rPr>
        <w:t xml:space="preserve">acción de resultado restaurativo</w:t>
      </w:r>
      <w:r w:rsidRPr="00000000" w:rsidDel="00000000" w:rsidR="00000000">
        <w:rPr>
          <w:sz w:val="20"/>
          <w:szCs w:val="20"/>
          <w:rtl w:val="0"/>
        </w:rPr>
        <w:t xml:space="preserve"> es el acuerdo que se da entre las dos partes (víctima e infractor) dando a conocer las necesidades y responsabilidades individuales y colectivas con el fin de reparar a la víctima por el daño y a su vez reintegrando al infractor a la aceptación de la sociedad nuevamente.</w:t>
      </w:r>
    </w:p>
    <w:p xmlns:wp14="http://schemas.microsoft.com/office/word/2010/wordml" w:rsidRPr="00000000" w:rsidR="00000000" w:rsidDel="00000000" w:rsidP="00000000" w:rsidRDefault="00000000" w14:paraId="00000050"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sz w:val="20"/>
          <w:szCs w:val="20"/>
        </w:rPr>
      </w:pPr>
      <w:r w:rsidRPr="047D09A6" w:rsidR="00000000">
        <w:rPr>
          <w:sz w:val="20"/>
          <w:szCs w:val="20"/>
        </w:rPr>
        <w:t xml:space="preserve">De acuerdo con lo anterior, la Ley 906 del 2004 establece unas reglas generales que deben aplicarse en los procesos de </w:t>
      </w:r>
      <w:commentRangeStart w:id="283287866"/>
      <w:r w:rsidRPr="047D09A6" w:rsidR="00000000">
        <w:rPr>
          <w:sz w:val="20"/>
          <w:szCs w:val="20"/>
        </w:rPr>
        <w:t>justicia restaurativa</w:t>
      </w:r>
      <w:commentRangeEnd w:id="283287866"/>
      <w:r>
        <w:rPr>
          <w:rStyle w:val="CommentReference"/>
        </w:rPr>
        <w:commentReference w:id="283287866"/>
      </w:r>
      <w:r w:rsidRPr="047D09A6" w:rsidR="00000000">
        <w:rPr>
          <w:sz w:val="20"/>
          <w:szCs w:val="20"/>
        </w:rPr>
        <w:t xml:space="preserve">, estas son: </w:t>
      </w:r>
    </w:p>
    <w:p xmlns:wp14="http://schemas.microsoft.com/office/word/2010/wordml" w:rsidRPr="00000000" w:rsidR="00000000" w:rsidDel="00000000" w:rsidP="00000000" w:rsidRDefault="00000000" w14:paraId="00000052"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53" wp14:textId="77777777">
      <w:pPr>
        <w:tabs>
          <w:tab w:val="left" w:pos="3780"/>
        </w:tabs>
        <w:rPr>
          <w:sz w:val="20"/>
          <w:szCs w:val="20"/>
        </w:rPr>
      </w:pPr>
      <w:r w:rsidRPr="00000000" w:rsidDel="00000000" w:rsidR="00000000">
        <w:rPr>
          <w:sz w:val="20"/>
          <w:szCs w:val="20"/>
          <w:rtl w:val="0"/>
        </w:rPr>
        <w:tab/>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28414DE" wp14:editId="7777777">
                <wp:simplePos x="0" y="0"/>
                <wp:positionH relativeFrom="column">
                  <wp:posOffset>698500</wp:posOffset>
                </wp:positionH>
                <wp:positionV relativeFrom="paragraph">
                  <wp:posOffset>0</wp:posOffset>
                </wp:positionV>
                <wp:extent cx="4927600" cy="517525"/>
                <wp:effectExtent l="0" t="0" r="0" b="0"/>
                <wp:wrapNone/>
                <wp:docPr id="3343" name=""/>
                <a:graphic>
                  <a:graphicData uri="http://schemas.microsoft.com/office/word/2010/wordprocessingShape">
                    <wps:wsp>
                      <wps:cNvSpPr/>
                      <wps:cNvPr id="29" name="Shape 29"/>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707989AE"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estática </w:t>
                            </w:r>
                          </w:p>
                          <w:p xmlns:wp14="http://schemas.microsoft.com/office/word/2010/wordml" w:rsidRPr="00000000" w:rsidR="00000000" w:rsidDel="00000000" w:rsidP="00000000" w:rsidRDefault="00000000" w14:paraId="450D0BD3"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DI_CF04_1. Reglas generales justicia restaurativa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A191CF0" wp14:editId="7777777">
                <wp:simplePos x="0" y="0"/>
                <wp:positionH relativeFrom="column">
                  <wp:posOffset>698500</wp:posOffset>
                </wp:positionH>
                <wp:positionV relativeFrom="paragraph">
                  <wp:posOffset>0</wp:posOffset>
                </wp:positionV>
                <wp:extent cx="4927600" cy="517525"/>
                <wp:effectExtent l="0" t="0" r="0" b="0"/>
                <wp:wrapNone/>
                <wp:docPr id="982791307" name="image36.png"/>
                <a:graphic>
                  <a:graphicData uri="http://schemas.openxmlformats.org/drawingml/2006/picture">
                    <pic:pic>
                      <pic:nvPicPr>
                        <pic:cNvPr id="0" name="image36.png"/>
                        <pic:cNvPicPr preferRelativeResize="0"/>
                      </pic:nvPicPr>
                      <pic:blipFill>
                        <a:blip r:embed="rId15"/>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54" wp14:textId="77777777">
      <w:pPr>
        <w:pBdr>
          <w:top w:val="nil" w:sz="0" w:space="0"/>
          <w:left w:val="nil" w:sz="0" w:space="0"/>
          <w:bottom w:val="nil" w:sz="0" w:space="0"/>
          <w:right w:val="nil" w:sz="0" w:space="0"/>
          <w:between w:val="nil" w:sz="0" w:space="0"/>
        </w:pBdr>
        <w:tabs>
          <w:tab w:val="left" w:pos="2962"/>
        </w:tabs>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5" wp14:textId="77777777">
      <w:pPr>
        <w:rPr>
          <w:color w:val="000000"/>
          <w:sz w:val="20"/>
          <w:szCs w:val="20"/>
        </w:rPr>
      </w:pPr>
      <w:sdt>
        <w:sdtPr>
          <w:id w:val="2038811442"/>
          <w:tag w:val="goog_rdk_2"/>
        </w:sdtPr>
        <w:sdtContent>
          <w:commentRangeStart w:id="2"/>
        </w:sdtContent>
      </w:sdt>
      <w:r w:rsidRPr="00000000" w:rsidDel="00000000" w:rsidR="00000000">
        <w:rPr>
          <w:rtl w:val="0"/>
        </w:rPr>
      </w:r>
    </w:p>
    <w:p xmlns:wp14="http://schemas.microsoft.com/office/word/2010/wordml" w:rsidRPr="00000000" w:rsidR="00000000" w:rsidDel="00000000" w:rsidP="00000000" w:rsidRDefault="00000000" w14:paraId="00000056" wp14:textId="77777777">
      <w:pPr>
        <w:rPr>
          <w:sz w:val="20"/>
          <w:szCs w:val="20"/>
        </w:rPr>
      </w:pPr>
      <w:commentRangeEnd w:id="2"/>
      <w:r w:rsidRPr="00000000" w:rsidDel="00000000" w:rsidR="00000000">
        <w:commentReference w:id="2"/>
      </w:r>
      <w:r w:rsidRPr="00000000" w:rsidDel="00000000" w:rsidR="00000000">
        <w:rPr>
          <w:rtl w:val="0"/>
        </w:rPr>
      </w:r>
    </w:p>
    <w:p xmlns:wp14="http://schemas.microsoft.com/office/word/2010/wordml" w:rsidRPr="00000000" w:rsidR="00000000" w:rsidDel="00000000" w:rsidP="00000000" w:rsidRDefault="00000000" w14:paraId="00000057" wp14:textId="77777777">
      <w:pPr>
        <w:rPr>
          <w:sz w:val="20"/>
          <w:szCs w:val="20"/>
        </w:rPr>
      </w:pPr>
      <w:r w:rsidRPr="00000000" w:rsidDel="00000000" w:rsidR="00000000">
        <w:rPr>
          <w:sz w:val="20"/>
          <w:szCs w:val="20"/>
          <w:rtl w:val="0"/>
        </w:rPr>
        <w:t xml:space="preserve">Configurado a lo establecido en la norma, en el </w:t>
      </w:r>
      <w:r w:rsidRPr="00000000" w:rsidDel="00000000" w:rsidR="00000000">
        <w:rPr>
          <w:b w:val="1"/>
          <w:sz w:val="20"/>
          <w:szCs w:val="20"/>
          <w:rtl w:val="0"/>
        </w:rPr>
        <w:t xml:space="preserve">Art. 521</w:t>
      </w:r>
      <w:r w:rsidRPr="00000000" w:rsidDel="00000000" w:rsidR="00000000">
        <w:rPr>
          <w:sz w:val="20"/>
          <w:szCs w:val="20"/>
          <w:rtl w:val="0"/>
        </w:rPr>
        <w:t xml:space="preserve"> de esta misma ley, se establecen los mecanismos de acción para la justicia restaurativa los cuales se codifican en la conciliación en el incidente de reparación integral y la mediación.</w:t>
      </w:r>
    </w:p>
    <w:p xmlns:wp14="http://schemas.microsoft.com/office/word/2010/wordml" w:rsidRPr="00000000" w:rsidR="00000000" w:rsidDel="00000000" w:rsidP="00000000" w:rsidRDefault="00000000" w14:paraId="00000058" wp14:textId="77777777">
      <w:pPr>
        <w:pBdr>
          <w:top w:val="nil" w:sz="0" w:space="0"/>
          <w:left w:val="nil" w:sz="0" w:space="0"/>
          <w:bottom w:val="nil" w:sz="0" w:space="0"/>
          <w:right w:val="nil" w:sz="0" w:space="0"/>
          <w:between w:val="nil" w:sz="0" w:space="0"/>
        </w:pBdr>
        <w:ind w:firstLine="737"/>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9" wp14:textId="77777777">
      <w:pPr>
        <w:numPr>
          <w:ilvl w:val="1"/>
          <w:numId w:val="1"/>
        </w:numPr>
        <w:pBdr>
          <w:top w:val="nil" w:sz="0" w:space="0"/>
          <w:left w:val="nil" w:sz="0" w:space="0"/>
          <w:bottom w:val="nil" w:sz="0" w:space="0"/>
          <w:right w:val="nil" w:sz="0" w:space="0"/>
          <w:between w:val="nil" w:sz="0" w:space="0"/>
        </w:pBdr>
        <w:ind w:left="360" w:hanging="360"/>
        <w:jc w:val="both"/>
        <w:rPr>
          <w:b w:val="1"/>
          <w:color w:val="000000"/>
          <w:sz w:val="20"/>
          <w:szCs w:val="20"/>
        </w:rPr>
      </w:pPr>
      <w:r w:rsidRPr="00000000" w:rsidDel="00000000" w:rsidR="00000000">
        <w:rPr>
          <w:b w:val="1"/>
          <w:color w:val="000000"/>
          <w:sz w:val="20"/>
          <w:szCs w:val="20"/>
          <w:rtl w:val="0"/>
        </w:rPr>
        <w:t xml:space="preserve"> La conciliación</w:t>
      </w:r>
    </w:p>
    <w:p xmlns:wp14="http://schemas.microsoft.com/office/word/2010/wordml" w:rsidRPr="00000000" w:rsidR="00000000" w:rsidDel="00000000" w:rsidP="00000000" w:rsidRDefault="00000000" w14:paraId="0000005A"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B"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En el </w:t>
      </w:r>
      <w:r w:rsidRPr="00000000" w:rsidDel="00000000" w:rsidR="00000000">
        <w:rPr>
          <w:b w:val="1"/>
          <w:color w:val="000000"/>
          <w:sz w:val="20"/>
          <w:szCs w:val="20"/>
          <w:rtl w:val="0"/>
        </w:rPr>
        <w:t xml:space="preserve">Art. 255</w:t>
      </w:r>
      <w:r w:rsidRPr="00000000" w:rsidDel="00000000" w:rsidR="00000000">
        <w:rPr>
          <w:color w:val="000000"/>
          <w:sz w:val="20"/>
          <w:szCs w:val="20"/>
          <w:rtl w:val="0"/>
        </w:rPr>
        <w:t xml:space="preserve"> de la </w:t>
      </w:r>
      <w:r w:rsidRPr="00000000" w:rsidDel="00000000" w:rsidR="00000000">
        <w:rPr>
          <w:b w:val="1"/>
          <w:color w:val="000000"/>
          <w:sz w:val="20"/>
          <w:szCs w:val="20"/>
          <w:rtl w:val="0"/>
        </w:rPr>
        <w:t xml:space="preserve">Ley 906 2004</w:t>
      </w:r>
      <w:r w:rsidRPr="00000000" w:rsidDel="00000000" w:rsidR="00000000">
        <w:rPr>
          <w:color w:val="000000"/>
          <w:sz w:val="20"/>
          <w:szCs w:val="20"/>
          <w:rtl w:val="0"/>
        </w:rPr>
        <w:t xml:space="preserve"> se contempla la definición de conciliación de los delitos querellables los cuales se hacen ante un fiscal, un centro de conciliación o un conciliador reconocido.</w:t>
      </w:r>
    </w:p>
    <w:p xmlns:wp14="http://schemas.microsoft.com/office/word/2010/wordml" w:rsidRPr="00000000" w:rsidR="00000000" w:rsidDel="00000000" w:rsidP="00000000" w:rsidRDefault="00000000" w14:paraId="0000005C"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D"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 Ahora bien, cuando la acción se presente ante un fiscal el procedimiento podrá tomar los siguiente dos rumbos:</w:t>
      </w:r>
    </w:p>
    <w:p xmlns:wp14="http://schemas.microsoft.com/office/word/2010/wordml" w:rsidRPr="00000000" w:rsidR="00000000" w:rsidDel="00000000" w:rsidP="00000000" w:rsidRDefault="00000000" w14:paraId="0000005E"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F"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Primero</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se citan los dos actores del caso y se procede a conciliar, en este caso se archivarán las diligencias.</w:t>
      </w:r>
    </w:p>
    <w:p xmlns:wp14="http://schemas.microsoft.com/office/word/2010/wordml" w:rsidRPr="00000000" w:rsidR="00000000" w:rsidDel="00000000" w:rsidP="00000000" w:rsidRDefault="00000000" w14:paraId="00000060"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276" w:lineRule="auto"/>
        <w:ind w:left="780" w:right="0" w:hanging="360"/>
        <w:jc w:val="both"/>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Segundo:</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si no se llega a la conciliación el fiscal actúa de acuerdo con el ejercicio </w:t>
      </w:r>
      <w:r w:rsidRPr="00000000" w:rsidDel="00000000" w:rsidR="00000000">
        <w:rPr>
          <w:sz w:val="20"/>
          <w:szCs w:val="20"/>
          <w:rtl w:val="0"/>
        </w:rPr>
        <w:t xml:space="preserve">de la</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acción penal correspondiente.</w:t>
      </w:r>
    </w:p>
    <w:p xmlns:wp14="http://schemas.microsoft.com/office/word/2010/wordml" w:rsidRPr="00000000" w:rsidR="00000000" w:rsidDel="00000000" w:rsidP="00000000" w:rsidRDefault="00000000" w14:paraId="00000061" wp14:textId="77777777">
      <w:pPr>
        <w:pBdr>
          <w:top w:val="nil" w:sz="0" w:space="0"/>
          <w:left w:val="nil" w:sz="0" w:space="0"/>
          <w:bottom w:val="nil" w:sz="0" w:space="0"/>
          <w:right w:val="nil" w:sz="0" w:space="0"/>
          <w:between w:val="nil" w:sz="0" w:space="0"/>
        </w:pBdr>
        <w:ind w:left="420" w:firstLine="0"/>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62"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Cuando el caso sea presentado ante un centro de conciliación, el acta que se produzca en la diligencia se tendrá que enviar a la Fiscalía para que </w:t>
      </w:r>
      <w:r w:rsidRPr="00000000" w:rsidDel="00000000" w:rsidR="00000000">
        <w:rPr>
          <w:color w:val="000000"/>
          <w:sz w:val="20"/>
          <w:szCs w:val="20"/>
          <w:rtl w:val="0"/>
        </w:rPr>
        <w:t xml:space="preserve">esta</w:t>
      </w:r>
      <w:r w:rsidRPr="00000000" w:rsidDel="00000000" w:rsidR="00000000">
        <w:rPr>
          <w:color w:val="000000"/>
          <w:sz w:val="20"/>
          <w:szCs w:val="20"/>
          <w:rtl w:val="0"/>
        </w:rPr>
        <w:t xml:space="preserve"> archive el caso cuando esta sea positiva, si no se procederá como se plantea con el primer ente.</w:t>
      </w:r>
    </w:p>
    <w:p xmlns:wp14="http://schemas.microsoft.com/office/word/2010/wordml" w:rsidRPr="00000000" w:rsidR="00000000" w:rsidDel="00000000" w:rsidP="00000000" w:rsidRDefault="00000000" w14:paraId="00000063"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2197692" wp14:editId="7777777">
                <wp:simplePos x="0" y="0"/>
                <wp:positionH relativeFrom="column">
                  <wp:posOffset>38101</wp:posOffset>
                </wp:positionH>
                <wp:positionV relativeFrom="paragraph">
                  <wp:posOffset>50800</wp:posOffset>
                </wp:positionV>
                <wp:extent cx="6467475" cy="762000"/>
                <wp:effectExtent l="0" t="0" r="0" b="0"/>
                <wp:wrapNone/>
                <wp:docPr id="3326" name=""/>
                <a:graphic>
                  <a:graphicData uri="http://schemas.microsoft.com/office/word/2010/wordprocessingShape">
                    <wps:wsp>
                      <wps:cNvSpPr/>
                      <wps:cNvPr id="12" name="Shape 12"/>
                      <wps:spPr>
                        <a:xfrm>
                          <a:off x="2117025" y="3403763"/>
                          <a:ext cx="6457950" cy="752475"/>
                        </a:xfrm>
                        <a:prstGeom prst="rect">
                          <a:avLst/>
                        </a:prstGeom>
                        <a:gradFill>
                          <a:gsLst>
                            <a:gs pos="0">
                              <a:srgbClr val="38B6D8"/>
                            </a:gs>
                            <a:gs pos="100000">
                              <a:srgbClr val="91ECFF"/>
                            </a:gs>
                          </a:gsLst>
                          <a:lin ang="16200000" scaled="0"/>
                        </a:gradFill>
                        <a:ln w="9525" cap="flat" cmpd="sng">
                          <a:solidFill>
                            <a:srgbClr val="45A9C4"/>
                          </a:solidFill>
                          <a:prstDash val="solid"/>
                          <a:round/>
                          <a:headEnd type="none" w="sm" len="sm"/>
                          <a:tailEnd type="none" w="sm" len="sm"/>
                        </a:ln>
                      </wps:spPr>
                      <wps:txbx>
                        <w:txbxContent>
                          <w:p xmlns:wp14="http://schemas.microsoft.com/office/word/2010/wordml" w:rsidRPr="00000000" w:rsidR="00000000" w:rsidDel="00000000" w:rsidP="00000000" w:rsidRDefault="00000000" w14:paraId="30047507" wp14:textId="77777777">
                            <w:pPr>
                              <w:spacing w:before="0" w:after="0" w:line="275.9999942779541"/>
                              <w:ind w:left="0" w:right="0" w:firstLine="0"/>
                              <w:jc w:val="left"/>
                              <w:textDirection w:val="btLr"/>
                            </w:pPr>
                            <w:r w:rsidRPr="00000000" w:rsidDel="00000000" w:rsidR="00000000">
                              <w:rPr>
                                <w:rFonts w:ascii="Arial" w:hAnsi="Arial" w:eastAsia="Arial" w:cs="Arial"/>
                                <w:b w:val="0"/>
                                <w:i w:val="0"/>
                                <w:smallCaps w:val="0"/>
                                <w:strike w:val="0"/>
                                <w:color w:val="262626"/>
                                <w:sz w:val="20"/>
                                <w:vertAlign w:val="baseline"/>
                              </w:rPr>
                              <w:t xml:space="preserve">Toda acción por vía de justicia restaurativa que sea de tipo conciliatorio tendrá que reglarse bajo el amparo de la Ley 640 del 2001 “Por la cual se modifican normas relativas a la conciliación y se dictan otras disposiciones” modificada y derogada por La ley 2220 del 2022 “por medio de la cual se expide el estatuto de conciliación y se dictan otras disposiciones”.</w:t>
                            </w:r>
                          </w:p>
                          <w:p xmlns:wp14="http://schemas.microsoft.com/office/word/2010/wordml" w:rsidRPr="00000000" w:rsidR="00000000" w:rsidDel="00000000" w:rsidP="00000000" w:rsidRDefault="00000000" w14:paraId="672A6659"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262626"/>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6293774" wp14:editId="7777777">
                <wp:simplePos x="0" y="0"/>
                <wp:positionH relativeFrom="column">
                  <wp:posOffset>38101</wp:posOffset>
                </wp:positionH>
                <wp:positionV relativeFrom="paragraph">
                  <wp:posOffset>50800</wp:posOffset>
                </wp:positionV>
                <wp:extent cx="6467475" cy="762000"/>
                <wp:effectExtent l="0" t="0" r="0" b="0"/>
                <wp:wrapNone/>
                <wp:docPr id="162794294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6467475" cy="7620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64"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65"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66" wp14:textId="77777777">
      <w:pPr>
        <w:pBdr>
          <w:top w:val="nil" w:sz="0" w:space="0"/>
          <w:left w:val="nil" w:sz="0" w:space="0"/>
          <w:bottom w:val="nil" w:sz="0" w:space="0"/>
          <w:right w:val="nil" w:sz="0" w:space="0"/>
          <w:between w:val="nil" w:sz="0" w:space="0"/>
        </w:pBdr>
        <w:jc w:val="both"/>
        <w:rPr>
          <w:color w:val="000000"/>
          <w:sz w:val="20"/>
          <w:szCs w:val="20"/>
        </w:rPr>
      </w:pPr>
      <w:sdt>
        <w:sdtPr>
          <w:id w:val="785052942"/>
          <w:tag w:val="goog_rdk_3"/>
        </w:sdtPr>
        <w:sdtContent>
          <w:commentRangeStart w:id="3"/>
        </w:sdtContent>
      </w:sdt>
      <w:r w:rsidRPr="00000000" w:rsidDel="00000000" w:rsidR="00000000">
        <w:rPr>
          <w:rtl w:val="0"/>
        </w:rPr>
      </w:r>
    </w:p>
    <w:p xmlns:wp14="http://schemas.microsoft.com/office/word/2010/wordml" w:rsidRPr="00000000" w:rsidR="00000000" w:rsidDel="00000000" w:rsidP="00000000" w:rsidRDefault="00000000" w14:paraId="00000067" wp14:textId="77777777">
      <w:pPr>
        <w:pBdr>
          <w:top w:val="nil" w:sz="0" w:space="0"/>
          <w:left w:val="nil" w:sz="0" w:space="0"/>
          <w:bottom w:val="nil" w:sz="0" w:space="0"/>
          <w:right w:val="nil" w:sz="0" w:space="0"/>
          <w:between w:val="nil" w:sz="0" w:space="0"/>
        </w:pBdr>
        <w:jc w:val="both"/>
        <w:rPr>
          <w:color w:val="000000"/>
          <w:sz w:val="20"/>
          <w:szCs w:val="20"/>
        </w:rPr>
      </w:pPr>
      <w:commentRangeEnd w:id="3"/>
      <w:r w:rsidRPr="00000000" w:rsidDel="00000000" w:rsidR="00000000">
        <w:commentReference w:id="3"/>
      </w:r>
      <w:r w:rsidRPr="00000000" w:rsidDel="00000000" w:rsidR="00000000">
        <w:rPr>
          <w:rtl w:val="0"/>
        </w:rPr>
      </w:r>
    </w:p>
    <w:p xmlns:wp14="http://schemas.microsoft.com/office/word/2010/wordml" w:rsidRPr="00000000" w:rsidR="00000000" w:rsidDel="00000000" w:rsidP="00000000" w:rsidRDefault="00000000" w14:paraId="00000068"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69"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Con esto, se puede entender más a fondo la definición y los fines de la conciliación, la cual se encuentra en el Art. 3° de esta ley, de esta manera: </w:t>
      </w:r>
    </w:p>
    <w:p xmlns:wp14="http://schemas.microsoft.com/office/word/2010/wordml" w:rsidRPr="00000000" w:rsidR="00000000" w:rsidDel="00000000" w:rsidP="00000000" w:rsidRDefault="00000000" w14:paraId="0000006A"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73429F9" wp14:editId="7777777">
                <wp:simplePos x="0" y="0"/>
                <wp:positionH relativeFrom="column">
                  <wp:posOffset>2222500</wp:posOffset>
                </wp:positionH>
                <wp:positionV relativeFrom="paragraph">
                  <wp:posOffset>114300</wp:posOffset>
                </wp:positionV>
                <wp:extent cx="1695450" cy="352425"/>
                <wp:effectExtent l="0" t="0" r="0" b="0"/>
                <wp:wrapNone/>
                <wp:docPr id="3318" name=""/>
                <a:graphic>
                  <a:graphicData uri="http://schemas.microsoft.com/office/word/2010/wordprocessingShape">
                    <wps:wsp>
                      <wps:cNvSpPr/>
                      <wps:cNvPr id="4" name="Shape 4"/>
                      <wps:spPr>
                        <a:xfrm>
                          <a:off x="4503038" y="3608550"/>
                          <a:ext cx="1685925" cy="342900"/>
                        </a:xfrm>
                        <a:prstGeom prst="rect">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xmlns:wp14="http://schemas.microsoft.com/office/word/2010/wordml" w:rsidRPr="00000000" w:rsidR="00000000" w:rsidDel="00000000" w:rsidP="00000000" w:rsidRDefault="00000000" w14:paraId="79B62375" wp14:textId="77777777">
                            <w:pPr>
                              <w:spacing w:before="0" w:after="0" w:line="275.9999942779541"/>
                              <w:ind w:left="0" w:right="0" w:firstLine="0"/>
                              <w:jc w:val="center"/>
                              <w:textDirection w:val="btLr"/>
                            </w:pPr>
                            <w:r w:rsidRPr="00000000" w:rsidDel="00000000" w:rsidR="00000000">
                              <w:rPr>
                                <w:rFonts w:ascii="Arial" w:hAnsi="Arial" w:eastAsia="Arial" w:cs="Arial"/>
                                <w:b w:val="0"/>
                                <w:i w:val="1"/>
                                <w:smallCaps w:val="0"/>
                                <w:strike w:val="0"/>
                                <w:color w:val="000000"/>
                                <w:sz w:val="20"/>
                                <w:vertAlign w:val="baseline"/>
                              </w:rPr>
                              <w:t xml:space="preserve">La conciliación</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741C6CB" wp14:editId="7777777">
                <wp:simplePos x="0" y="0"/>
                <wp:positionH relativeFrom="column">
                  <wp:posOffset>2222500</wp:posOffset>
                </wp:positionH>
                <wp:positionV relativeFrom="paragraph">
                  <wp:posOffset>114300</wp:posOffset>
                </wp:positionV>
                <wp:extent cx="1695450" cy="352425"/>
                <wp:effectExtent l="0" t="0" r="0" b="0"/>
                <wp:wrapNone/>
                <wp:docPr id="778404041"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695450" cy="3524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6B" wp14:textId="77777777">
      <w:pPr>
        <w:pBdr>
          <w:top w:val="nil" w:sz="0" w:space="0"/>
          <w:left w:val="nil" w:sz="0" w:space="0"/>
          <w:bottom w:val="nil" w:sz="0" w:space="0"/>
          <w:right w:val="nil" w:sz="0" w:space="0"/>
          <w:between w:val="nil" w:sz="0" w:space="0"/>
        </w:pBdr>
        <w:jc w:val="both"/>
        <w:rPr>
          <w:color w:val="000000"/>
          <w:sz w:val="20"/>
          <w:szCs w:val="20"/>
        </w:rPr>
      </w:pPr>
      <w:sdt>
        <w:sdtPr>
          <w:id w:val="1461415997"/>
          <w:tag w:val="goog_rdk_4"/>
        </w:sdtPr>
        <w:sdtContent>
          <w:commentRangeStart w:id="4"/>
        </w:sdtContent>
      </w:sdt>
      <w:r w:rsidRPr="00000000" w:rsidDel="00000000" w:rsidR="00000000">
        <w:rPr>
          <w:rtl w:val="0"/>
        </w:rPr>
      </w:r>
    </w:p>
    <w:p xmlns:wp14="http://schemas.microsoft.com/office/word/2010/wordml" w:rsidRPr="00000000" w:rsidR="00000000" w:rsidDel="00000000" w:rsidP="00000000" w:rsidRDefault="00000000" w14:paraId="0000006C" wp14:textId="77777777">
      <w:pPr>
        <w:pBdr>
          <w:top w:val="nil" w:sz="0" w:space="0"/>
          <w:left w:val="nil" w:sz="0" w:space="0"/>
          <w:bottom w:val="nil" w:sz="0" w:space="0"/>
          <w:right w:val="nil" w:sz="0" w:space="0"/>
          <w:between w:val="nil" w:sz="0" w:space="0"/>
        </w:pBdr>
        <w:jc w:val="both"/>
        <w:rPr>
          <w:color w:val="000000"/>
          <w:sz w:val="20"/>
          <w:szCs w:val="20"/>
        </w:rPr>
      </w:pPr>
      <w:commentRangeEnd w:id="4"/>
      <w:r w:rsidRPr="00000000" w:rsidDel="00000000" w:rsidR="00000000">
        <w:commentReference w:id="4"/>
      </w:r>
      <w:r w:rsidRPr="00000000" w:rsidDel="00000000" w:rsidR="00000000">
        <w:rPr>
          <w:rtl w:val="0"/>
        </w:rPr>
      </w:r>
    </w:p>
    <w:p xmlns:wp14="http://schemas.microsoft.com/office/word/2010/wordml" w:rsidRPr="00000000" w:rsidR="00000000" w:rsidDel="00000000" w:rsidP="00000000" w:rsidRDefault="00000000" w14:paraId="0000006D"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i w:val="1"/>
          <w:color w:val="000000"/>
          <w:sz w:val="20"/>
          <w:szCs w:val="20"/>
          <w:rtl w:val="0"/>
        </w:rPr>
        <w:t xml:space="preserve"> </w:t>
      </w:r>
      <w:r w:rsidRPr="00000000" w:rsidDel="00000000" w:rsidR="00000000">
        <w:rPr>
          <w:rtl w:val="0"/>
        </w:rPr>
      </w:r>
    </w:p>
    <w:p xmlns:wp14="http://schemas.microsoft.com/office/word/2010/wordml" w:rsidRPr="00000000" w:rsidR="00000000" w:rsidDel="00000000" w:rsidP="00000000" w:rsidRDefault="00000000" w14:paraId="0000006E"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Para el mecanismo de conciliación, se establecen dos clases: </w:t>
      </w:r>
      <w:r w:rsidRPr="00000000" w:rsidDel="00000000" w:rsidR="00000000">
        <w:rPr>
          <w:b w:val="1"/>
          <w:color w:val="000000"/>
          <w:sz w:val="20"/>
          <w:szCs w:val="20"/>
          <w:rtl w:val="0"/>
        </w:rPr>
        <w:t xml:space="preserve">judicial y extrajudicial</w:t>
      </w:r>
      <w:r w:rsidRPr="00000000" w:rsidDel="00000000" w:rsidR="00000000">
        <w:rPr>
          <w:color w:val="000000"/>
          <w:sz w:val="20"/>
          <w:szCs w:val="20"/>
          <w:rtl w:val="0"/>
        </w:rPr>
        <w:t xml:space="preserve">; la primera, como su nombre lo indica, se realiza dentro del mismo proceso judicial, y la segunda se hace por fuera, esta última contempla dos reconocimientos.</w:t>
      </w:r>
    </w:p>
    <w:p xmlns:wp14="http://schemas.microsoft.com/office/word/2010/wordml" w:rsidRPr="00000000" w:rsidR="00000000" w:rsidDel="00000000" w:rsidP="00000000" w:rsidRDefault="00000000" w14:paraId="0000006F"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0" wp14:textId="77777777">
      <w:pPr>
        <w:numPr>
          <w:ilvl w:val="0"/>
          <w:numId w:val="3"/>
        </w:numPr>
        <w:pBdr>
          <w:top w:val="nil" w:sz="0" w:space="0"/>
          <w:left w:val="nil" w:sz="0" w:space="0"/>
          <w:bottom w:val="nil" w:sz="0" w:space="0"/>
          <w:right w:val="nil" w:sz="0" w:space="0"/>
          <w:between w:val="nil" w:sz="0" w:space="0"/>
        </w:pBdr>
        <w:ind w:left="720" w:hanging="360"/>
        <w:jc w:val="both"/>
        <w:rPr>
          <w:sz w:val="20"/>
          <w:szCs w:val="20"/>
        </w:rPr>
      </w:pPr>
      <w:sdt>
        <w:sdtPr>
          <w:id w:val="1395847928"/>
          <w:tag w:val="goog_rdk_5"/>
        </w:sdtPr>
        <w:sdtContent>
          <w:commentRangeStart w:id="5"/>
        </w:sdtContent>
      </w:sdt>
      <w:r w:rsidRPr="00000000" w:rsidDel="00000000" w:rsidR="00000000">
        <w:rPr>
          <w:color w:val="000000"/>
          <w:sz w:val="20"/>
          <w:szCs w:val="20"/>
          <w:rtl w:val="0"/>
        </w:rPr>
        <w:t xml:space="preserve">La primera denominación bajo el contexto de derecho, cuando se realice a través de centros de conciliación, ante particulares autorizados para conciliar que cumplen función pública o ante autoridades en cumplimiento de funciones conciliatorias (Ley 2220 de 2022, 2022).</w:t>
      </w:r>
      <w:r w:rsidRPr="00000000" w:rsidDel="00000000" w:rsidR="00000000">
        <w:rPr>
          <w:rtl w:val="0"/>
        </w:rPr>
      </w:r>
    </w:p>
    <w:p xmlns:wp14="http://schemas.microsoft.com/office/word/2010/wordml" w:rsidRPr="00000000" w:rsidR="00000000" w:rsidDel="00000000" w:rsidP="00000000" w:rsidRDefault="00000000" w14:paraId="00000071" wp14:textId="77777777">
      <w:pPr>
        <w:numPr>
          <w:ilvl w:val="0"/>
          <w:numId w:val="3"/>
        </w:numPr>
        <w:pBdr>
          <w:top w:val="nil" w:sz="0" w:space="0"/>
          <w:left w:val="nil" w:sz="0" w:space="0"/>
          <w:bottom w:val="nil" w:sz="0" w:space="0"/>
          <w:right w:val="nil" w:sz="0" w:space="0"/>
          <w:between w:val="nil" w:sz="0" w:space="0"/>
        </w:pBdr>
        <w:ind w:left="720" w:hanging="360"/>
        <w:jc w:val="both"/>
        <w:rPr>
          <w:sz w:val="20"/>
          <w:szCs w:val="20"/>
        </w:rPr>
      </w:pPr>
      <w:r w:rsidRPr="00000000" w:rsidDel="00000000" w:rsidR="00000000">
        <w:rPr>
          <w:color w:val="000000"/>
          <w:sz w:val="20"/>
          <w:szCs w:val="20"/>
          <w:rtl w:val="0"/>
        </w:rPr>
        <w:t xml:space="preserve">La segunda en materia de equidad, cuando se realice ante conciliadores en equidad aplicando principios de justicia comunitaria dentro del ámbito establecido por la ley (Ley 2220 de 2022, 2022).</w:t>
      </w:r>
      <w:r w:rsidRPr="00000000" w:rsidDel="00000000" w:rsidR="00000000">
        <w:rPr>
          <w:rtl w:val="0"/>
        </w:rPr>
      </w:r>
    </w:p>
    <w:p xmlns:wp14="http://schemas.microsoft.com/office/word/2010/wordml" w:rsidRPr="00000000" w:rsidR="00000000" w:rsidDel="00000000" w:rsidP="00000000" w:rsidRDefault="00000000" w14:paraId="00000072" wp14:textId="77777777">
      <w:pPr>
        <w:pBdr>
          <w:top w:val="nil" w:sz="0" w:space="0"/>
          <w:left w:val="nil" w:sz="0" w:space="0"/>
          <w:bottom w:val="nil" w:sz="0" w:space="0"/>
          <w:right w:val="nil" w:sz="0" w:space="0"/>
          <w:between w:val="nil" w:sz="0" w:space="0"/>
        </w:pBdr>
        <w:jc w:val="both"/>
        <w:rPr>
          <w:color w:val="000000"/>
          <w:sz w:val="20"/>
          <w:szCs w:val="20"/>
        </w:rPr>
      </w:pPr>
      <w:commentRangeEnd w:id="5"/>
      <w:r w:rsidRPr="00000000" w:rsidDel="00000000" w:rsidR="00000000">
        <w:commentReference w:id="5"/>
      </w:r>
      <w:r w:rsidRPr="00000000" w:rsidDel="00000000" w:rsidR="00000000">
        <w:rPr>
          <w:rtl w:val="0"/>
        </w:rPr>
      </w:r>
    </w:p>
    <w:p xmlns:wp14="http://schemas.microsoft.com/office/word/2010/wordml" w:rsidRPr="00000000" w:rsidR="00000000" w:rsidDel="00000000" w:rsidP="00000000" w:rsidRDefault="00000000" w14:paraId="00000073"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4"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La conciliación se fundamenta a través de 11 principios, que se indican a continuación: </w:t>
      </w:r>
    </w:p>
    <w:p xmlns:wp14="http://schemas.microsoft.com/office/word/2010/wordml" w:rsidRPr="00000000" w:rsidR="00000000" w:rsidDel="00000000" w:rsidP="00000000" w:rsidRDefault="00000000" w14:paraId="00000075" wp14:textId="77777777">
      <w:pPr>
        <w:pBdr>
          <w:top w:val="nil" w:sz="0" w:space="0"/>
          <w:left w:val="nil" w:sz="0" w:space="0"/>
          <w:bottom w:val="nil" w:sz="0" w:space="0"/>
          <w:right w:val="nil" w:sz="0" w:space="0"/>
          <w:between w:val="nil" w:sz="0" w:space="0"/>
        </w:pBdr>
        <w:jc w:val="center"/>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6" wp14:textId="77777777">
      <w:pPr>
        <w:pBdr>
          <w:top w:val="nil" w:sz="0" w:space="0"/>
          <w:left w:val="nil" w:sz="0" w:space="0"/>
          <w:bottom w:val="nil" w:sz="0" w:space="0"/>
          <w:right w:val="nil" w:sz="0" w:space="0"/>
          <w:between w:val="nil" w:sz="0" w:space="0"/>
        </w:pBdr>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9A162D8" wp14:editId="7777777">
                <wp:simplePos x="0" y="0"/>
                <wp:positionH relativeFrom="column">
                  <wp:posOffset>698500</wp:posOffset>
                </wp:positionH>
                <wp:positionV relativeFrom="paragraph">
                  <wp:posOffset>0</wp:posOffset>
                </wp:positionV>
                <wp:extent cx="4927600" cy="517525"/>
                <wp:effectExtent l="0" t="0" r="0" b="0"/>
                <wp:wrapNone/>
                <wp:docPr id="3329" name=""/>
                <a:graphic>
                  <a:graphicData uri="http://schemas.microsoft.com/office/word/2010/wordprocessingShape">
                    <wps:wsp>
                      <wps:cNvSpPr/>
                      <wps:cNvPr id="15" name="Shape 15"/>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5FACA565" wp14:textId="77777777">
                            <w:pPr>
                              <w:spacing w:before="0" w:after="0" w:line="275.9999942779541"/>
                              <w:ind w:left="0" w:right="0" w:firstLine="0"/>
                              <w:jc w:val="center"/>
                              <w:textDirection w:val="btLr"/>
                            </w:pPr>
                            <w:r w:rsidRPr="00000000" w:rsidDel="00000000" w:rsidR="00000000">
                              <w:rPr>
                                <w:rFonts w:ascii="Arial" w:hAnsi="Arial" w:eastAsia="Arial" w:cs="Arial"/>
                                <w:b w:val="1"/>
                                <w:i w:val="0"/>
                                <w:smallCaps w:val="0"/>
                                <w:strike w:val="0"/>
                                <w:color w:val="ffffff"/>
                                <w:sz w:val="20"/>
                                <w:vertAlign w:val="baseline"/>
                              </w:rPr>
                              <w:t xml:space="preserve">Infografía interactiva (Puntos calientes)</w:t>
                            </w:r>
                          </w:p>
                          <w:p xmlns:wp14="http://schemas.microsoft.com/office/word/2010/wordml" w:rsidRPr="00000000" w:rsidR="00000000" w:rsidDel="00000000" w:rsidP="00000000" w:rsidRDefault="00000000" w14:paraId="299EFBCA" wp14:textId="77777777">
                            <w:pPr>
                              <w:spacing w:before="0" w:after="0" w:line="275.9999942779541"/>
                              <w:ind w:left="0" w:right="0" w:firstLine="0"/>
                              <w:jc w:val="center"/>
                              <w:textDirection w:val="btLr"/>
                            </w:pPr>
                            <w:r w:rsidRPr="00000000" w:rsidDel="00000000" w:rsidR="00000000">
                              <w:rPr>
                                <w:rFonts w:ascii="Arial" w:hAnsi="Arial" w:eastAsia="Arial" w:cs="Arial"/>
                                <w:b w:val="1"/>
                                <w:i w:val="0"/>
                                <w:smallCaps w:val="0"/>
                                <w:strike w:val="0"/>
                                <w:color w:val="ffffff"/>
                                <w:sz w:val="20"/>
                                <w:vertAlign w:val="baseline"/>
                              </w:rPr>
                            </w:r>
                            <w:r w:rsidRPr="00000000" w:rsidDel="00000000" w:rsidR="00000000">
                              <w:rPr>
                                <w:rFonts w:ascii="Arial" w:hAnsi="Arial" w:eastAsia="Arial" w:cs="Arial"/>
                                <w:b w:val="0"/>
                                <w:i w:val="0"/>
                                <w:smallCaps w:val="0"/>
                                <w:strike w:val="0"/>
                                <w:color w:val="ffffff"/>
                                <w:sz w:val="20"/>
                                <w:vertAlign w:val="baseline"/>
                              </w:rPr>
                              <w:t xml:space="preserve">DI_CF04_1.1 Principios de la conciliación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5763F8A" wp14:editId="7777777">
                <wp:simplePos x="0" y="0"/>
                <wp:positionH relativeFrom="column">
                  <wp:posOffset>698500</wp:posOffset>
                </wp:positionH>
                <wp:positionV relativeFrom="paragraph">
                  <wp:posOffset>0</wp:posOffset>
                </wp:positionV>
                <wp:extent cx="4927600" cy="517525"/>
                <wp:effectExtent l="0" t="0" r="0" b="0"/>
                <wp:wrapNone/>
                <wp:docPr id="1528909299"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77" wp14:textId="77777777">
      <w:pPr>
        <w:rPr>
          <w:sz w:val="20"/>
          <w:szCs w:val="20"/>
        </w:rPr>
      </w:pPr>
      <w:sdt>
        <w:sdtPr>
          <w:id w:val="1566526292"/>
          <w:tag w:val="goog_rdk_6"/>
        </w:sdtPr>
        <w:sdtContent>
          <w:commentRangeStart w:id="6"/>
        </w:sdtContent>
      </w:sdt>
      <w:r w:rsidRPr="00000000" w:rsidDel="00000000" w:rsidR="00000000">
        <w:rPr>
          <w:rtl w:val="0"/>
        </w:rPr>
      </w:r>
    </w:p>
    <w:p xmlns:wp14="http://schemas.microsoft.com/office/word/2010/wordml" w:rsidRPr="00000000" w:rsidR="00000000" w:rsidDel="00000000" w:rsidP="00000000" w:rsidRDefault="00000000" w14:paraId="00000078" wp14:textId="77777777">
      <w:pPr>
        <w:rPr>
          <w:sz w:val="20"/>
          <w:szCs w:val="20"/>
        </w:rPr>
      </w:pPr>
      <w:commentRangeEnd w:id="6"/>
      <w:r w:rsidRPr="00000000" w:rsidDel="00000000" w:rsidR="00000000">
        <w:commentReference w:id="6"/>
      </w:r>
      <w:r w:rsidRPr="00000000" w:rsidDel="00000000" w:rsidR="00000000">
        <w:rPr>
          <w:rtl w:val="0"/>
        </w:rPr>
      </w:r>
    </w:p>
    <w:p xmlns:wp14="http://schemas.microsoft.com/office/word/2010/wordml" w:rsidRPr="00000000" w:rsidR="00000000" w:rsidDel="00000000" w:rsidP="00000000" w:rsidRDefault="00000000" w14:paraId="00000079" wp14:textId="77777777">
      <w:pPr>
        <w:tabs>
          <w:tab w:val="left" w:pos="3780"/>
        </w:tabs>
        <w:rPr>
          <w:sz w:val="20"/>
          <w:szCs w:val="20"/>
        </w:rPr>
      </w:pPr>
      <w:r w:rsidRPr="00000000" w:rsidDel="00000000" w:rsidR="00000000">
        <w:rPr>
          <w:sz w:val="20"/>
          <w:szCs w:val="20"/>
          <w:rtl w:val="0"/>
        </w:rPr>
        <w:tab/>
      </w:r>
    </w:p>
    <w:p xmlns:wp14="http://schemas.microsoft.com/office/word/2010/wordml" w:rsidRPr="00000000" w:rsidR="00000000" w:rsidDel="00000000" w:rsidP="00000000" w:rsidRDefault="00000000" w14:paraId="0000007A"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b w:val="1"/>
          <w:color w:val="000000"/>
          <w:sz w:val="20"/>
          <w:szCs w:val="20"/>
          <w:rtl w:val="0"/>
        </w:rPr>
        <w:t xml:space="preserve">La conciliación en accidentes de tránsito</w:t>
      </w:r>
    </w:p>
    <w:p xmlns:wp14="http://schemas.microsoft.com/office/word/2010/wordml" w:rsidRPr="00000000" w:rsidR="00000000" w:rsidDel="00000000" w:rsidP="00000000" w:rsidRDefault="00000000" w14:paraId="0000007B"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C"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Con base en lo descrito anteriormente, ante la ocurrencia de siniestros viales, en los cuales se vean inmersas lesiones (siendo este un delito querellable) en cualquier actor vial, se deberá dar estricto cumplimiento a la norma en mención. Siendo esta herramienta un mecanismo alterno e idóneo para la atención de la siniestralidad vial con </w:t>
      </w:r>
      <w:r w:rsidRPr="00000000" w:rsidDel="00000000" w:rsidR="00000000">
        <w:rPr>
          <w:sz w:val="20"/>
          <w:szCs w:val="20"/>
          <w:rtl w:val="0"/>
        </w:rPr>
        <w:t xml:space="preserve">gravedad de lesiones</w:t>
      </w:r>
      <w:r w:rsidRPr="00000000" w:rsidDel="00000000" w:rsidR="00000000">
        <w:rPr>
          <w:color w:val="000000"/>
          <w:sz w:val="20"/>
          <w:szCs w:val="20"/>
          <w:rtl w:val="0"/>
        </w:rPr>
        <w:t xml:space="preserve">.</w:t>
      </w:r>
    </w:p>
    <w:p xmlns:wp14="http://schemas.microsoft.com/office/word/2010/wordml" w:rsidRPr="00000000" w:rsidR="00000000" w:rsidDel="00000000" w:rsidP="00000000" w:rsidRDefault="00000000" w14:paraId="0000007D" wp14:textId="77777777">
      <w:pPr>
        <w:pBdr>
          <w:top w:val="nil" w:sz="0" w:space="0"/>
          <w:left w:val="nil" w:sz="0" w:space="0"/>
          <w:bottom w:val="nil" w:sz="0" w:space="0"/>
          <w:right w:val="nil" w:sz="0" w:space="0"/>
          <w:between w:val="nil" w:sz="0" w:space="0"/>
        </w:pBdr>
        <w:ind w:left="1097" w:firstLine="0"/>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E"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color w:val="000000"/>
          <w:sz w:val="20"/>
          <w:szCs w:val="20"/>
          <w:rtl w:val="0"/>
        </w:rPr>
        <w:t xml:space="preserve">Ahora bien, en materia de conciliación se tiene como marco general lo descrito en la </w:t>
      </w:r>
      <w:r w:rsidRPr="00000000" w:rsidDel="00000000" w:rsidR="00000000">
        <w:rPr>
          <w:b w:val="1"/>
          <w:color w:val="000000"/>
          <w:sz w:val="20"/>
          <w:szCs w:val="20"/>
          <w:rtl w:val="0"/>
        </w:rPr>
        <w:t xml:space="preserve">Ley 640 del 5 de enero de 2001</w:t>
      </w:r>
      <w:r w:rsidRPr="00000000" w:rsidDel="00000000" w:rsidR="00000000">
        <w:rPr>
          <w:color w:val="000000"/>
          <w:sz w:val="20"/>
          <w:szCs w:val="20"/>
          <w:rtl w:val="0"/>
        </w:rPr>
        <w:t xml:space="preserve"> “</w:t>
      </w:r>
      <w:r w:rsidRPr="00000000" w:rsidDel="00000000" w:rsidR="00000000">
        <w:rPr>
          <w:color w:val="000000"/>
          <w:sz w:val="20"/>
          <w:szCs w:val="20"/>
          <w:highlight w:val="white"/>
          <w:rtl w:val="0"/>
        </w:rPr>
        <w:t xml:space="preserve">Por la cual se modifican normas relativas a la conciliación y se dictan otras disposiciones”</w:t>
      </w:r>
      <w:r w:rsidRPr="00000000" w:rsidDel="00000000" w:rsidR="00000000">
        <w:rPr>
          <w:color w:val="000000"/>
          <w:sz w:val="20"/>
          <w:szCs w:val="20"/>
          <w:rtl w:val="0"/>
        </w:rPr>
        <w:t xml:space="preserve">, la cual fue derogada por la Ley 2220 del 30 de junio del 2022 “</w:t>
      </w:r>
      <w:r w:rsidRPr="00000000" w:rsidDel="00000000" w:rsidR="00000000">
        <w:rPr>
          <w:color w:val="000000"/>
          <w:sz w:val="20"/>
          <w:szCs w:val="20"/>
          <w:highlight w:val="white"/>
          <w:rtl w:val="0"/>
        </w:rPr>
        <w:t xml:space="preserve">Por medio de la cual se expide el estatuto de conciliación y se dictan otras disposiciones”</w:t>
      </w:r>
      <w:r w:rsidRPr="00000000" w:rsidDel="00000000" w:rsidR="00000000">
        <w:rPr>
          <w:i w:val="1"/>
          <w:color w:val="000000"/>
          <w:sz w:val="20"/>
          <w:szCs w:val="20"/>
          <w:highlight w:val="white"/>
          <w:rtl w:val="0"/>
        </w:rPr>
        <w:t xml:space="preserve"> </w:t>
      </w:r>
      <w:r w:rsidRPr="00000000" w:rsidDel="00000000" w:rsidR="00000000">
        <w:rPr>
          <w:color w:val="000000"/>
          <w:sz w:val="20"/>
          <w:szCs w:val="20"/>
          <w:highlight w:val="white"/>
          <w:rtl w:val="0"/>
        </w:rPr>
        <w:t xml:space="preserve">que entra en vigor en el mes de diciembre del año 2022, en la que se define la conciliación de la siguiente </w:t>
      </w:r>
      <w:sdt>
        <w:sdtPr>
          <w:id w:val="970378690"/>
          <w:tag w:val="goog_rdk_7"/>
        </w:sdtPr>
        <w:sdtContent>
          <w:commentRangeStart w:id="7"/>
        </w:sdtContent>
      </w:sdt>
      <w:r w:rsidRPr="00000000" w:rsidDel="00000000" w:rsidR="00000000">
        <w:rPr>
          <w:color w:val="000000"/>
          <w:sz w:val="20"/>
          <w:szCs w:val="20"/>
          <w:highlight w:val="white"/>
          <w:rtl w:val="0"/>
        </w:rPr>
        <w:t xml:space="preserve">manera</w:t>
      </w:r>
      <w:commentRangeEnd w:id="7"/>
      <w:r w:rsidRPr="00000000" w:rsidDel="00000000" w:rsidR="00000000">
        <w:commentReference w:id="7"/>
      </w:r>
      <w:r w:rsidRPr="00000000" w:rsidDel="00000000" w:rsidR="00000000">
        <w:rPr>
          <w:color w:val="000000"/>
          <w:sz w:val="20"/>
          <w:szCs w:val="20"/>
          <w:highlight w:val="white"/>
          <w:rtl w:val="0"/>
        </w:rPr>
        <w:t xml:space="preserve">:</w:t>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7CFAF994" wp14:editId="7777777">
                <wp:simplePos x="0" y="0"/>
                <wp:positionH relativeFrom="column">
                  <wp:posOffset>1</wp:posOffset>
                </wp:positionH>
                <wp:positionV relativeFrom="paragraph">
                  <wp:posOffset>972820</wp:posOffset>
                </wp:positionV>
                <wp:extent cx="6610350" cy="762000"/>
                <wp:effectExtent l="0" t="0" r="0" b="0"/>
                <wp:wrapSquare wrapText="bothSides" distT="45720" distB="45720" distL="114300" distR="114300"/>
                <wp:docPr id="3342" name=""/>
                <a:graphic>
                  <a:graphicData uri="http://schemas.microsoft.com/office/word/2010/wordprocessingShape">
                    <wps:wsp>
                      <wps:cNvSpPr/>
                      <wps:cNvPr id="28" name="Shape 28"/>
                      <wps:spPr>
                        <a:xfrm>
                          <a:off x="2045588" y="3403763"/>
                          <a:ext cx="6600825" cy="752475"/>
                        </a:xfrm>
                        <a:prstGeom prst="rect">
                          <a:avLst/>
                        </a:prstGeom>
                        <a:solidFill>
                          <a:srgbClr val="93B3D7"/>
                        </a:solidFill>
                        <a:ln w="9525" cap="flat" cmpd="sng">
                          <a:solidFill>
                            <a:srgbClr val="000000"/>
                          </a:solidFill>
                          <a:prstDash val="solid"/>
                          <a:miter lim="800000"/>
                          <a:headEnd type="none" w="sm" len="sm"/>
                          <a:tailEnd type="none" w="sm" len="sm"/>
                        </a:ln>
                      </wps:spPr>
                      <wps:txbx>
                        <w:txbxContent>
                          <w:p xmlns:wp14="http://schemas.microsoft.com/office/word/2010/wordml" w:rsidRPr="00000000" w:rsidR="00000000" w:rsidDel="00000000" w:rsidP="00000000" w:rsidRDefault="00000000" w14:paraId="4C6345B1"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t xml:space="preserve"> </w:t>
                            </w:r>
                            <w:r w:rsidRPr="00000000" w:rsidDel="00000000" w:rsidR="00000000">
                              <w:rPr>
                                <w:rFonts w:ascii="Arial" w:hAnsi="Arial" w:eastAsia="Arial" w:cs="Arial"/>
                                <w:b w:val="0"/>
                                <w:i w:val="0"/>
                                <w:smallCaps w:val="0"/>
                                <w:strike w:val="0"/>
                                <w:color w:val="e36c09"/>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Es un mecanismo de resolución de conflictos a través del cual dos o más personas gestionan por sí mismas la solución de sus diferencias, con la ayuda de un tercero neutral y calificado denominado conciliador, quien, además de proponer fórmulas de arreglo, da fe de la decisión de acuerdo, la cual es obligatoria y definitiva para las partes que concilian</w:t>
                            </w:r>
                            <w:r w:rsidRPr="00000000" w:rsidDel="00000000" w:rsidR="00000000">
                              <w:rPr>
                                <w:rFonts w:ascii="Arial" w:hAnsi="Arial" w:eastAsia="Arial" w:cs="Arial"/>
                                <w:b w:val="0"/>
                                <w:i w:val="0"/>
                                <w:smallCaps w:val="0"/>
                                <w:strike w:val="0"/>
                                <w:color w:val="e36c09"/>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 (SIC)</w:t>
                            </w:r>
                            <w:r w:rsidRPr="00000000" w:rsidDel="00000000" w:rsidR="00000000">
                              <w:rPr>
                                <w:rFonts w:ascii="Arial" w:hAnsi="Arial" w:eastAsia="Arial" w:cs="Arial"/>
                                <w:b w:val="0"/>
                                <w:i w:val="0"/>
                                <w:smallCaps w:val="0"/>
                                <w:strike w:val="0"/>
                                <w:color w:val="e36c09"/>
                                <w:sz w:val="20"/>
                                <w:vertAlign w:val="baseline"/>
                              </w:rPr>
                              <w:t xml:space="preserve">.</w:t>
                            </w:r>
                          </w:p>
                          <w:p xmlns:wp14="http://schemas.microsoft.com/office/word/2010/wordml" w:rsidRPr="00000000" w:rsidR="00000000" w:rsidDel="00000000" w:rsidP="00000000" w:rsidRDefault="00000000" w14:paraId="0A37501D" wp14:textId="77777777">
                            <w:pPr>
                              <w:spacing w:before="0" w:after="0" w:line="240"/>
                              <w:ind w:left="720" w:right="0" w:firstLine="720"/>
                              <w:jc w:val="left"/>
                              <w:textDirection w:val="btLr"/>
                            </w:pPr>
                            <w:r w:rsidRPr="00000000" w:rsidDel="00000000" w:rsidR="00000000">
                              <w:rPr>
                                <w:rFonts w:ascii="Arial" w:hAnsi="Arial" w:eastAsia="Arial" w:cs="Arial"/>
                                <w:b w:val="0"/>
                                <w:i w:val="0"/>
                                <w:smallCaps w:val="0"/>
                                <w:strike w:val="0"/>
                                <w:color w:val="e36c09"/>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50CFC21B" wp14:editId="7777777">
                <wp:simplePos x="0" y="0"/>
                <wp:positionH relativeFrom="column">
                  <wp:posOffset>1</wp:posOffset>
                </wp:positionH>
                <wp:positionV relativeFrom="paragraph">
                  <wp:posOffset>972820</wp:posOffset>
                </wp:positionV>
                <wp:extent cx="6610350" cy="762000"/>
                <wp:effectExtent l="0" t="0" r="0" b="0"/>
                <wp:wrapSquare wrapText="bothSides" distT="45720" distB="45720" distL="114300" distR="114300"/>
                <wp:docPr id="2112886726" name="image35.png"/>
                <a:graphic>
                  <a:graphicData uri="http://schemas.openxmlformats.org/drawingml/2006/picture">
                    <pic:pic>
                      <pic:nvPicPr>
                        <pic:cNvPr id="0" name="image35.png"/>
                        <pic:cNvPicPr preferRelativeResize="0"/>
                      </pic:nvPicPr>
                      <pic:blipFill>
                        <a:blip r:embed="rId19"/>
                        <a:srcRect/>
                        <a:stretch>
                          <a:fillRect/>
                        </a:stretch>
                      </pic:blipFill>
                      <pic:spPr>
                        <a:xfrm>
                          <a:off x="0" y="0"/>
                          <a:ext cx="6610350" cy="7620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7F"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080"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Siendo esta herramienta una figura que permite a la ciudadanía facilitarle el acceso a la justicia, con el fin de salvaguardar y proteger el patrimonio público y el interés general, véase de esta manera, la conciliación en los siniestros viales con solo daños, donde se ve violentado el bien jurídico tutelado de la responsabilidad civil</w:t>
      </w:r>
    </w:p>
    <w:p xmlns:wp14="http://schemas.microsoft.com/office/word/2010/wordml" w:rsidRPr="00000000" w:rsidR="00000000" w:rsidDel="00000000" w:rsidP="00000000" w:rsidRDefault="00000000" w14:paraId="00000081" wp14:textId="77777777">
      <w:pPr>
        <w:pBdr>
          <w:top w:val="nil" w:sz="0" w:space="0"/>
          <w:left w:val="nil" w:sz="0" w:space="0"/>
          <w:bottom w:val="nil" w:sz="0" w:space="0"/>
          <w:right w:val="nil" w:sz="0" w:space="0"/>
          <w:between w:val="nil" w:sz="0" w:space="0"/>
        </w:pBdr>
        <w:ind w:left="1097" w:firstLine="0"/>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2"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Aunado a lo anterior, mediante </w:t>
      </w:r>
      <w:r w:rsidRPr="00000000" w:rsidDel="00000000" w:rsidR="00000000">
        <w:rPr>
          <w:b w:val="1"/>
          <w:color w:val="000000"/>
          <w:sz w:val="20"/>
          <w:szCs w:val="20"/>
          <w:rtl w:val="0"/>
        </w:rPr>
        <w:t xml:space="preserve">Decreto 2462 de 2015 </w:t>
      </w:r>
      <w:r w:rsidRPr="00000000" w:rsidDel="00000000" w:rsidR="00000000">
        <w:rPr>
          <w:color w:val="000000"/>
          <w:sz w:val="20"/>
          <w:szCs w:val="20"/>
          <w:rtl w:val="0"/>
        </w:rPr>
        <w:t xml:space="preserve">“Decreto Único Reglamentario del Sector Justicia y del Derecho relacionados con los centros de conciliación en derechos”</w:t>
      </w:r>
      <w:r w:rsidRPr="00000000" w:rsidDel="00000000" w:rsidR="00000000">
        <w:rPr>
          <w:i w:val="1"/>
          <w:color w:val="000000"/>
          <w:sz w:val="20"/>
          <w:szCs w:val="20"/>
          <w:rtl w:val="0"/>
        </w:rPr>
        <w:t xml:space="preserve">, </w:t>
      </w:r>
      <w:r w:rsidRPr="00000000" w:rsidDel="00000000" w:rsidR="00000000">
        <w:rPr>
          <w:color w:val="000000"/>
          <w:sz w:val="20"/>
          <w:szCs w:val="20"/>
          <w:rtl w:val="0"/>
        </w:rPr>
        <w:t xml:space="preserve">el Ministerio de la Justicia y el Derecho dio el origen para la creación de los centros de conciliación, que en primera instancia atenderán únicamente en las instalaciones del centro de conciliación, situación que no aplica para la atención de ciudadanos involucrados en siniestros viales, tal como lo refiere el inciso 2 del parágrafo contenido en el artículo 2.2.4.2.3.5 que a la letra </w:t>
      </w:r>
      <w:sdt>
        <w:sdtPr>
          <w:id w:val="46551923"/>
          <w:tag w:val="goog_rdk_8"/>
        </w:sdtPr>
        <w:sdtContent>
          <w:commentRangeStart w:id="8"/>
        </w:sdtContent>
      </w:sdt>
      <w:r w:rsidRPr="00000000" w:rsidDel="00000000" w:rsidR="00000000">
        <w:rPr>
          <w:color w:val="000000"/>
          <w:sz w:val="20"/>
          <w:szCs w:val="20"/>
          <w:rtl w:val="0"/>
        </w:rPr>
        <w:t xml:space="preserve">reza</w:t>
      </w:r>
      <w:commentRangeEnd w:id="8"/>
      <w:r w:rsidRPr="00000000" w:rsidDel="00000000" w:rsidR="00000000">
        <w:commentReference w:id="8"/>
      </w:r>
      <w:r w:rsidRPr="00000000" w:rsidDel="00000000" w:rsidR="00000000">
        <w:rPr>
          <w:color w:val="000000"/>
          <w:sz w:val="20"/>
          <w:szCs w:val="20"/>
          <w:rtl w:val="0"/>
        </w:rPr>
        <w:t xml:space="preserve">:</w:t>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66C04B15" wp14:editId="7777777">
                <wp:simplePos x="0" y="0"/>
                <wp:positionH relativeFrom="column">
                  <wp:posOffset>1</wp:posOffset>
                </wp:positionH>
                <wp:positionV relativeFrom="paragraph">
                  <wp:posOffset>1023620</wp:posOffset>
                </wp:positionV>
                <wp:extent cx="6610350" cy="669290"/>
                <wp:effectExtent l="0" t="0" r="0" b="0"/>
                <wp:wrapSquare wrapText="bothSides" distT="45720" distB="45720" distL="114300" distR="114300"/>
                <wp:docPr id="3331" name=""/>
                <a:graphic>
                  <a:graphicData uri="http://schemas.microsoft.com/office/word/2010/wordprocessingShape">
                    <wps:wsp>
                      <wps:cNvSpPr/>
                      <wps:cNvPr id="17" name="Shape 17"/>
                      <wps:spPr>
                        <a:xfrm>
                          <a:off x="2045588" y="3450118"/>
                          <a:ext cx="6600825" cy="659765"/>
                        </a:xfrm>
                        <a:prstGeom prst="rect">
                          <a:avLst/>
                        </a:prstGeom>
                        <a:solidFill>
                          <a:srgbClr val="93B3D7"/>
                        </a:solidFill>
                        <a:ln w="9525" cap="flat" cmpd="sng">
                          <a:solidFill>
                            <a:srgbClr val="000000"/>
                          </a:solidFill>
                          <a:prstDash val="solid"/>
                          <a:miter lim="800000"/>
                          <a:headEnd type="none" w="sm" len="sm"/>
                          <a:tailEnd type="none" w="sm" len="sm"/>
                        </a:ln>
                      </wps:spPr>
                      <wps:txbx>
                        <w:txbxContent>
                          <w:p xmlns:wp14="http://schemas.microsoft.com/office/word/2010/wordml" w:rsidRPr="00000000" w:rsidR="00000000" w:rsidDel="00000000" w:rsidP="00000000" w:rsidRDefault="00000000" w14:paraId="2DA5864A"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t xml:space="preserve"> </w:t>
                            </w:r>
                            <w:r w:rsidRPr="00000000" w:rsidDel="00000000" w:rsidR="00000000">
                              <w:rPr>
                                <w:rFonts w:ascii="Arial" w:hAnsi="Arial" w:eastAsia="Arial" w:cs="Arial"/>
                                <w:b w:val="0"/>
                                <w:i w:val="0"/>
                                <w:smallCaps w:val="0"/>
                                <w:strike w:val="0"/>
                                <w:color w:val="e36c09"/>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Lo anterior, no aplicará para las audiencias de conciliación que puedan darse con ocasión de los daños materiales en accidentes de tránsito, de que trata el artículo 143 de la Ley 769 de 2002, cuya atención podrá realizarse en el lugar de los hechos, según se determine en el protocolo de atención del respectivo centro, como tampoco para los casos excepcionales previamente autorizados por el director del centro</w:t>
                            </w:r>
                            <w:r w:rsidRPr="00000000" w:rsidDel="00000000" w:rsidR="00000000">
                              <w:rPr>
                                <w:rFonts w:ascii="Arial" w:hAnsi="Arial" w:eastAsia="Arial" w:cs="Arial"/>
                                <w:b w:val="0"/>
                                <w:i w:val="0"/>
                                <w:smallCaps w:val="0"/>
                                <w:strike w:val="0"/>
                                <w:color w:val="e36c09"/>
                                <w:sz w:val="20"/>
                                <w:vertAlign w:val="baseline"/>
                              </w:rPr>
                              <w:t xml:space="preserve"> “</w:t>
                            </w:r>
                            <w:r w:rsidRPr="00000000" w:rsidDel="00000000" w:rsidR="00000000">
                              <w:rPr>
                                <w:rFonts w:ascii="Arial" w:hAnsi="Arial" w:eastAsia="Arial" w:cs="Arial"/>
                                <w:b w:val="0"/>
                                <w:i w:val="0"/>
                                <w:smallCaps w:val="0"/>
                                <w:strike w:val="0"/>
                                <w:color w:val="000000"/>
                                <w:sz w:val="20"/>
                                <w:vertAlign w:val="baseline"/>
                              </w:rPr>
                              <w:t xml:space="preserve">. (SIC)</w:t>
                            </w:r>
                            <w:r w:rsidRPr="00000000" w:rsidDel="00000000" w:rsidR="00000000">
                              <w:rPr>
                                <w:rFonts w:ascii="Arial" w:hAnsi="Arial" w:eastAsia="Arial" w:cs="Arial"/>
                                <w:b w:val="0"/>
                                <w:i w:val="0"/>
                                <w:smallCaps w:val="0"/>
                                <w:strike w:val="0"/>
                                <w:color w:val="e36c09"/>
                                <w:sz w:val="20"/>
                                <w:vertAlign w:val="baseline"/>
                              </w:rPr>
                              <w:t xml:space="preserve">.</w:t>
                            </w:r>
                          </w:p>
                          <w:p xmlns:wp14="http://schemas.microsoft.com/office/word/2010/wordml" w:rsidRPr="00000000" w:rsidR="00000000" w:rsidDel="00000000" w:rsidP="00000000" w:rsidRDefault="00000000" w14:paraId="5DAB6C7B" wp14:textId="77777777">
                            <w:pPr>
                              <w:spacing w:before="0" w:after="0" w:line="240"/>
                              <w:ind w:left="720" w:right="0" w:firstLine="720"/>
                              <w:jc w:val="left"/>
                              <w:textDirection w:val="btLr"/>
                            </w:pPr>
                            <w:r w:rsidRPr="00000000" w:rsidDel="00000000" w:rsidR="00000000">
                              <w:rPr>
                                <w:rFonts w:ascii="Arial" w:hAnsi="Arial" w:eastAsia="Arial" w:cs="Arial"/>
                                <w:b w:val="0"/>
                                <w:i w:val="0"/>
                                <w:smallCaps w:val="0"/>
                                <w:strike w:val="0"/>
                                <w:color w:val="e36c09"/>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61C7DE19" wp14:editId="7777777">
                <wp:simplePos x="0" y="0"/>
                <wp:positionH relativeFrom="column">
                  <wp:posOffset>1</wp:posOffset>
                </wp:positionH>
                <wp:positionV relativeFrom="paragraph">
                  <wp:posOffset>1023620</wp:posOffset>
                </wp:positionV>
                <wp:extent cx="6610350" cy="669290"/>
                <wp:effectExtent l="0" t="0" r="0" b="0"/>
                <wp:wrapSquare wrapText="bothSides" distT="45720" distB="45720" distL="114300" distR="114300"/>
                <wp:docPr id="1529826194"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6610350" cy="669290"/>
                        </a:xfrm>
                        <a:prstGeom prst="rect"/>
                        <a:ln/>
                      </pic:spPr>
                    </pic:pic>
                  </a:graphicData>
                </a:graphic>
              </wp:anchor>
            </w:drawing>
          </mc:Fallback>
        </mc:AlternateContent>
      </w:r>
    </w:p>
    <w:p xmlns:wp14="http://schemas.microsoft.com/office/word/2010/wordml" w:rsidRPr="00000000" w:rsidR="00000000" w:rsidDel="00000000" w:rsidP="00000000" w:rsidRDefault="00000000" w14:paraId="00000083"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Tal como se puede dilucidar en la norma antes señalada, esta excepción únicamente es aplicable para la conciliación de siniestros viales, vale la pena resaltar, que son aquellos donde solo se afecta el bien jurídico tutelado de la responsabilidad civil, es decir (daños materiales o solo daños).</w:t>
      </w:r>
    </w:p>
    <w:p xmlns:wp14="http://schemas.microsoft.com/office/word/2010/wordml" w:rsidRPr="00000000" w:rsidR="00000000" w:rsidDel="00000000" w:rsidP="00000000" w:rsidRDefault="00000000" w14:paraId="00000084"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5" wp14:textId="77777777">
      <w:pPr>
        <w:numPr>
          <w:ilvl w:val="1"/>
          <w:numId w:val="1"/>
        </w:numPr>
        <w:pBdr>
          <w:top w:val="nil" w:sz="0" w:space="0"/>
          <w:left w:val="nil" w:sz="0" w:space="0"/>
          <w:bottom w:val="nil" w:sz="0" w:space="0"/>
          <w:right w:val="nil" w:sz="0" w:space="0"/>
          <w:between w:val="nil" w:sz="0" w:space="0"/>
        </w:pBdr>
        <w:ind w:left="360" w:hanging="360"/>
        <w:jc w:val="both"/>
        <w:rPr>
          <w:b w:val="1"/>
          <w:color w:val="000000"/>
          <w:sz w:val="20"/>
          <w:szCs w:val="20"/>
        </w:rPr>
      </w:pPr>
      <w:r w:rsidRPr="00000000" w:rsidDel="00000000" w:rsidR="00000000">
        <w:rPr>
          <w:b w:val="1"/>
          <w:color w:val="000000"/>
          <w:sz w:val="20"/>
          <w:szCs w:val="20"/>
          <w:rtl w:val="0"/>
        </w:rPr>
        <w:t xml:space="preserve"> La mediación</w:t>
      </w:r>
    </w:p>
    <w:p xmlns:wp14="http://schemas.microsoft.com/office/word/2010/wordml" w:rsidRPr="00000000" w:rsidR="00000000" w:rsidDel="00000000" w:rsidP="00000000" w:rsidRDefault="00000000" w14:paraId="00000086"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7"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Según Trujillo (2021), la definición técnica de la mediación es la metodología de resolución de conflictos entre dos partes o más a través de adquisición de acuerdos surgidos para evitar un trámite judicial. </w:t>
      </w:r>
    </w:p>
    <w:p xmlns:wp14="http://schemas.microsoft.com/office/word/2010/wordml" w:rsidRPr="00000000" w:rsidR="00000000" w:rsidDel="00000000" w:rsidP="00000000" w:rsidRDefault="00000000" w14:paraId="00000088"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9"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Por consiguiente, la mediación puede verse involucrada en varios aspectos; en el siguiente documento se puede consultar los más </w:t>
      </w:r>
      <w:sdt>
        <w:sdtPr>
          <w:id w:val="1021739023"/>
          <w:tag w:val="goog_rdk_9"/>
        </w:sdtPr>
        <w:sdtContent>
          <w:commentRangeStart w:id="9"/>
        </w:sdtContent>
      </w:sdt>
      <w:r w:rsidRPr="00000000" w:rsidDel="00000000" w:rsidR="00000000">
        <w:rPr>
          <w:color w:val="000000"/>
          <w:sz w:val="20"/>
          <w:szCs w:val="20"/>
          <w:rtl w:val="0"/>
        </w:rPr>
        <w:t xml:space="preserve">importantes</w:t>
      </w:r>
      <w:commentRangeEnd w:id="9"/>
      <w:r w:rsidRPr="00000000" w:rsidDel="00000000" w:rsidR="00000000">
        <w:commentReference w:id="9"/>
      </w:r>
      <w:r w:rsidRPr="00000000" w:rsidDel="00000000" w:rsidR="00000000">
        <w:rPr>
          <w:color w:val="000000"/>
          <w:sz w:val="20"/>
          <w:szCs w:val="20"/>
          <w:rtl w:val="0"/>
        </w:rPr>
        <w:t xml:space="preserve">:</w:t>
      </w:r>
    </w:p>
    <w:p xmlns:wp14="http://schemas.microsoft.com/office/word/2010/wordml" w:rsidRPr="00000000" w:rsidR="00000000" w:rsidDel="00000000" w:rsidP="00000000" w:rsidRDefault="00000000" w14:paraId="0000008A"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D86BA65" wp14:editId="7777777">
                <wp:simplePos x="0" y="0"/>
                <wp:positionH relativeFrom="column">
                  <wp:posOffset>1473200</wp:posOffset>
                </wp:positionH>
                <wp:positionV relativeFrom="paragraph">
                  <wp:posOffset>127000</wp:posOffset>
                </wp:positionV>
                <wp:extent cx="3381375" cy="552450"/>
                <wp:effectExtent l="0" t="0" r="0" b="0"/>
                <wp:wrapNone/>
                <wp:docPr id="3344" name=""/>
                <a:graphic>
                  <a:graphicData uri="http://schemas.microsoft.com/office/word/2010/wordprocessingShape">
                    <wps:wsp>
                      <wps:cNvSpPr/>
                      <wps:cNvPr id="30" name="Shape 30"/>
                      <wps:spPr>
                        <a:xfrm>
                          <a:off x="3660075" y="3508538"/>
                          <a:ext cx="3371850" cy="542925"/>
                        </a:xfrm>
                        <a:prstGeom prst="rect">
                          <a:avLst/>
                        </a:prstGeom>
                        <a:solidFill>
                          <a:srgbClr val="FFC000"/>
                        </a:soli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64844745"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2"/>
                                <w:vertAlign w:val="baseline"/>
                              </w:rPr>
                              <w:t xml:space="preserve"> </w:t>
                            </w:r>
                            <w:r w:rsidRPr="00000000" w:rsidDel="00000000" w:rsidR="00000000">
                              <w:rPr>
                                <w:rFonts w:ascii="Arial" w:hAnsi="Arial" w:eastAsia="Arial" w:cs="Arial"/>
                                <w:b w:val="1"/>
                                <w:i w:val="0"/>
                                <w:smallCaps w:val="0"/>
                                <w:strike w:val="0"/>
                                <w:color w:val="ffffff"/>
                                <w:sz w:val="20"/>
                                <w:vertAlign w:val="baseline"/>
                              </w:rPr>
                              <w:t xml:space="preserve">Aspectos de la mediación  </w:t>
                            </w:r>
                          </w:p>
                          <w:p xmlns:wp14="http://schemas.microsoft.com/office/word/2010/wordml" w:rsidRPr="00000000" w:rsidR="00000000" w:rsidDel="00000000" w:rsidP="00000000" w:rsidRDefault="00000000" w14:paraId="02EB378F" wp14:textId="77777777">
                            <w:pPr>
                              <w:spacing w:before="0" w:after="0" w:line="275.9999942779541"/>
                              <w:ind w:left="0" w:right="0" w:firstLine="0"/>
                              <w:jc w:val="left"/>
                              <w:textDirection w:val="btLr"/>
                            </w:pPr>
                            <w:r w:rsidRPr="00000000" w:rsidDel="00000000" w:rsidR="00000000">
                              <w:rPr>
                                <w:rFonts w:ascii="Arial" w:hAnsi="Arial" w:eastAsia="Arial" w:cs="Arial"/>
                                <w:b w:val="1"/>
                                <w:i w:val="0"/>
                                <w:smallCaps w:val="0"/>
                                <w:strike w:val="0"/>
                                <w:color w:val="ffffff"/>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38F3042" wp14:editId="7777777">
                <wp:simplePos x="0" y="0"/>
                <wp:positionH relativeFrom="column">
                  <wp:posOffset>1473200</wp:posOffset>
                </wp:positionH>
                <wp:positionV relativeFrom="paragraph">
                  <wp:posOffset>127000</wp:posOffset>
                </wp:positionV>
                <wp:extent cx="3381375" cy="552450"/>
                <wp:effectExtent l="0" t="0" r="0" b="0"/>
                <wp:wrapNone/>
                <wp:docPr id="899739797" name="image37.png"/>
                <a:graphic>
                  <a:graphicData uri="http://schemas.openxmlformats.org/drawingml/2006/picture">
                    <pic:pic>
                      <pic:nvPicPr>
                        <pic:cNvPr id="0" name="image37.png"/>
                        <pic:cNvPicPr preferRelativeResize="0"/>
                      </pic:nvPicPr>
                      <pic:blipFill>
                        <a:blip r:embed="rId21"/>
                        <a:srcRect/>
                        <a:stretch>
                          <a:fillRect/>
                        </a:stretch>
                      </pic:blipFill>
                      <pic:spPr>
                        <a:xfrm>
                          <a:off x="0" y="0"/>
                          <a:ext cx="3381375" cy="552450"/>
                        </a:xfrm>
                        <a:prstGeom prst="rect"/>
                        <a:ln/>
                      </pic:spPr>
                    </pic:pic>
                  </a:graphicData>
                </a:graphic>
              </wp:anchor>
            </w:drawing>
          </mc:Fallback>
        </mc:AlternateContent>
      </w:r>
    </w:p>
    <w:p xmlns:wp14="http://schemas.microsoft.com/office/word/2010/wordml" w:rsidRPr="00000000" w:rsidR="00000000" w:rsidDel="00000000" w:rsidP="00000000" w:rsidRDefault="00000000" w14:paraId="0000008B"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C" wp14:textId="77777777">
      <w:pPr>
        <w:pBdr>
          <w:top w:val="nil" w:sz="0" w:space="0"/>
          <w:left w:val="nil" w:sz="0" w:space="0"/>
          <w:bottom w:val="nil" w:sz="0" w:space="0"/>
          <w:right w:val="nil" w:sz="0" w:space="0"/>
          <w:between w:val="nil" w:sz="0" w:space="0"/>
        </w:pBdr>
        <w:jc w:val="center"/>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D" wp14:textId="77777777">
      <w:pPr>
        <w:pBdr>
          <w:top w:val="nil" w:sz="0" w:space="0"/>
          <w:left w:val="nil" w:sz="0" w:space="0"/>
          <w:bottom w:val="nil" w:sz="0" w:space="0"/>
          <w:right w:val="nil" w:sz="0" w:space="0"/>
          <w:between w:val="nil" w:sz="0" w:space="0"/>
        </w:pBd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8E"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F"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Con base en lo descrito anteriormente, una vez más se ratifica que los procesos y procedimientos que se llevan a cabo en materia de tránsito y transporte, no se encuentran bajo la órbita de la mediación, motivo por el cual es de vital importancia que el aprendiz del SENA tenga pleno conocimiento del régimen normativa aplicable en la materia.</w:t>
      </w:r>
    </w:p>
    <w:p xmlns:wp14="http://schemas.microsoft.com/office/word/2010/wordml" w:rsidRPr="00000000" w:rsidR="00000000" w:rsidDel="00000000" w:rsidP="00000000" w:rsidRDefault="00000000" w14:paraId="00000090"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91" wp14:textId="77777777">
      <w:pPr>
        <w:numPr>
          <w:ilvl w:val="1"/>
          <w:numId w:val="1"/>
        </w:numPr>
        <w:pBdr>
          <w:top w:val="nil" w:sz="0" w:space="0"/>
          <w:left w:val="nil" w:sz="0" w:space="0"/>
          <w:bottom w:val="nil" w:sz="0" w:space="0"/>
          <w:right w:val="nil" w:sz="0" w:space="0"/>
          <w:between w:val="nil" w:sz="0" w:space="0"/>
        </w:pBdr>
        <w:ind w:left="360" w:hanging="360"/>
        <w:jc w:val="both"/>
        <w:rPr>
          <w:b w:val="1"/>
          <w:color w:val="000000"/>
          <w:sz w:val="20"/>
          <w:szCs w:val="20"/>
        </w:rPr>
      </w:pPr>
      <w:r w:rsidRPr="00000000" w:rsidDel="00000000" w:rsidR="00000000">
        <w:rPr>
          <w:b w:val="1"/>
          <w:color w:val="000000"/>
          <w:sz w:val="20"/>
          <w:szCs w:val="20"/>
          <w:rtl w:val="0"/>
        </w:rPr>
        <w:t xml:space="preserve"> El arbitraje</w:t>
      </w:r>
    </w:p>
    <w:p xmlns:wp14="http://schemas.microsoft.com/office/word/2010/wordml" w:rsidRPr="00000000" w:rsidR="00000000" w:rsidDel="00000000" w:rsidP="00000000" w:rsidRDefault="00000000" w14:paraId="00000092"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93"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El arbitraje es un mecanismo alternativo para la solución de controversias o conflictos en Colombia, aun siendo así, no cuenta con una autonomía considerable para dirimir toda clase de controversias ocasionadas entre personas naturales, definida por la Corte Constitucional mediante Sentencia C-098 de 2001 por la magistrada ponente Martha Victoria Sáchica Méndez, de la siguiente </w:t>
      </w:r>
      <w:sdt>
        <w:sdtPr>
          <w:id w:val="1135514917"/>
          <w:tag w:val="goog_rdk_10"/>
        </w:sdtPr>
        <w:sdtContent>
          <w:commentRangeStart w:id="10"/>
        </w:sdtContent>
      </w:sdt>
      <w:r w:rsidRPr="00000000" w:rsidDel="00000000" w:rsidR="00000000">
        <w:rPr>
          <w:color w:val="000000"/>
          <w:sz w:val="20"/>
          <w:szCs w:val="20"/>
          <w:rtl w:val="0"/>
        </w:rPr>
        <w:t xml:space="preserve">manera</w:t>
      </w:r>
      <w:commentRangeEnd w:id="10"/>
      <w:r w:rsidRPr="00000000" w:rsidDel="00000000" w:rsidR="00000000">
        <w:commentReference w:id="10"/>
      </w:r>
      <w:r w:rsidRPr="00000000" w:rsidDel="00000000" w:rsidR="00000000">
        <w:rPr>
          <w:color w:val="000000"/>
          <w:sz w:val="20"/>
          <w:szCs w:val="20"/>
          <w:rtl w:val="0"/>
        </w:rPr>
        <w:t xml:space="preserve">:</w:t>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074969CC" wp14:editId="7777777">
                <wp:simplePos x="0" y="0"/>
                <wp:positionH relativeFrom="column">
                  <wp:posOffset>190500</wp:posOffset>
                </wp:positionH>
                <wp:positionV relativeFrom="paragraph">
                  <wp:posOffset>718820</wp:posOffset>
                </wp:positionV>
                <wp:extent cx="6610350" cy="762000"/>
                <wp:effectExtent l="0" t="0" r="0" b="0"/>
                <wp:wrapSquare wrapText="bothSides" distT="45720" distB="45720" distL="114300" distR="114300"/>
                <wp:docPr id="3338" name=""/>
                <a:graphic>
                  <a:graphicData uri="http://schemas.microsoft.com/office/word/2010/wordprocessingShape">
                    <wps:wsp>
                      <wps:cNvSpPr/>
                      <wps:cNvPr id="24" name="Shape 24"/>
                      <wps:spPr>
                        <a:xfrm>
                          <a:off x="2045588" y="3403763"/>
                          <a:ext cx="6600825" cy="752475"/>
                        </a:xfrm>
                        <a:prstGeom prst="rect">
                          <a:avLst/>
                        </a:prstGeom>
                        <a:solidFill>
                          <a:srgbClr val="93B3D7"/>
                        </a:solidFill>
                        <a:ln w="9525" cap="flat" cmpd="sng">
                          <a:solidFill>
                            <a:srgbClr val="000000"/>
                          </a:solidFill>
                          <a:prstDash val="solid"/>
                          <a:miter lim="800000"/>
                          <a:headEnd type="none" w="sm" len="sm"/>
                          <a:tailEnd type="none" w="sm" len="sm"/>
                        </a:ln>
                      </wps:spPr>
                      <wps:txbx>
                        <w:txbxContent>
                          <w:p xmlns:wp14="http://schemas.microsoft.com/office/word/2010/wordml" w:rsidRPr="00000000" w:rsidR="00000000" w:rsidDel="00000000" w:rsidP="00000000" w:rsidRDefault="00000000" w14:paraId="252C9ADD"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t xml:space="preserve"> </w:t>
                            </w:r>
                            <w:r w:rsidRPr="00000000" w:rsidDel="00000000" w:rsidR="00000000">
                              <w:rPr>
                                <w:rFonts w:ascii="Arial" w:hAnsi="Arial" w:eastAsia="Arial" w:cs="Arial"/>
                                <w:b w:val="0"/>
                                <w:i w:val="0"/>
                                <w:smallCaps w:val="0"/>
                                <w:strike w:val="0"/>
                                <w:color w:val="e36c09"/>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La derogación que hacen las partes involucradas en un conflicto o precaviendo su existencia, de la jurisdicción en cabeza del Estado y en favor de un particular (árbitro), quien queda investido de la facultad temporal de resolver con carácter definitivo y obligatorio, a través de una decisión denominada laudo arbitral, las diferencias que se susciten entre ellos </w:t>
                            </w:r>
                            <w:r w:rsidRPr="00000000" w:rsidDel="00000000" w:rsidR="00000000">
                              <w:rPr>
                                <w:rFonts w:ascii="Arial" w:hAnsi="Arial" w:eastAsia="Arial" w:cs="Arial"/>
                                <w:b w:val="0"/>
                                <w:i w:val="0"/>
                                <w:smallCaps w:val="0"/>
                                <w:strike w:val="0"/>
                                <w:color w:val="e36c09"/>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w:t>
                            </w:r>
                          </w:p>
                          <w:p xmlns:wp14="http://schemas.microsoft.com/office/word/2010/wordml" w:rsidRPr="00000000" w:rsidR="00000000" w:rsidDel="00000000" w:rsidP="00000000" w:rsidRDefault="00000000" w14:paraId="6A05A809" wp14:textId="77777777">
                            <w:pPr>
                              <w:spacing w:before="0" w:after="0" w:line="240"/>
                              <w:ind w:left="720" w:right="0" w:firstLine="720"/>
                              <w:jc w:val="left"/>
                              <w:textDirection w:val="btLr"/>
                            </w:pPr>
                            <w:r w:rsidRPr="00000000" w:rsidDel="00000000" w:rsidR="00000000">
                              <w:rPr>
                                <w:rFonts w:ascii="Arial" w:hAnsi="Arial" w:eastAsia="Arial" w:cs="Arial"/>
                                <w:b w:val="0"/>
                                <w:i w:val="0"/>
                                <w:smallCaps w:val="0"/>
                                <w:strike w:val="0"/>
                                <w:color w:val="e36c09"/>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282AA967" wp14:editId="7777777">
                <wp:simplePos x="0" y="0"/>
                <wp:positionH relativeFrom="column">
                  <wp:posOffset>190500</wp:posOffset>
                </wp:positionH>
                <wp:positionV relativeFrom="paragraph">
                  <wp:posOffset>718820</wp:posOffset>
                </wp:positionV>
                <wp:extent cx="6610350" cy="762000"/>
                <wp:effectExtent l="0" t="0" r="0" b="0"/>
                <wp:wrapSquare wrapText="bothSides" distT="45720" distB="45720" distL="114300" distR="114300"/>
                <wp:docPr id="2037733298"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6610350" cy="7620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94"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Por otra parte, con la entrada en vigencia de la Ley 446 de 1998, el legislador definió el arbitraje como:</w:t>
      </w:r>
    </w:p>
    <w:p xmlns:wp14="http://schemas.microsoft.com/office/word/2010/wordml" w:rsidRPr="00000000" w:rsidR="00000000" w:rsidDel="00000000" w:rsidP="00000000" w:rsidRDefault="00000000" w14:paraId="00000095"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7310865" wp14:editId="7777777">
                <wp:simplePos x="0" y="0"/>
                <wp:positionH relativeFrom="column">
                  <wp:posOffset>2438400</wp:posOffset>
                </wp:positionH>
                <wp:positionV relativeFrom="paragraph">
                  <wp:posOffset>127000</wp:posOffset>
                </wp:positionV>
                <wp:extent cx="1448711" cy="311674"/>
                <wp:effectExtent l="0" t="0" r="0" b="0"/>
                <wp:wrapNone/>
                <wp:docPr id="3330" name=""/>
                <a:graphic>
                  <a:graphicData uri="http://schemas.microsoft.com/office/word/2010/wordprocessingShape">
                    <wps:wsp>
                      <wps:cNvSpPr/>
                      <wps:cNvPr id="16" name="Shape 16"/>
                      <wps:spPr>
                        <a:xfrm>
                          <a:off x="4626407" y="3628926"/>
                          <a:ext cx="1439186" cy="302149"/>
                        </a:xfrm>
                        <a:prstGeom prst="rect">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xmlns:wp14="http://schemas.microsoft.com/office/word/2010/wordml" w:rsidRPr="00000000" w:rsidR="00000000" w:rsidDel="00000000" w:rsidP="00000000" w:rsidRDefault="00000000" w14:paraId="61EFEB00"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0"/>
                                <w:vertAlign w:val="baseline"/>
                              </w:rPr>
                              <w:t xml:space="preserve">El arbitraje</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E4554E0" wp14:editId="7777777">
                <wp:simplePos x="0" y="0"/>
                <wp:positionH relativeFrom="column">
                  <wp:posOffset>2438400</wp:posOffset>
                </wp:positionH>
                <wp:positionV relativeFrom="paragraph">
                  <wp:posOffset>127000</wp:posOffset>
                </wp:positionV>
                <wp:extent cx="1448711" cy="311674"/>
                <wp:effectExtent l="0" t="0" r="0" b="0"/>
                <wp:wrapNone/>
                <wp:docPr id="1447901607"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1448711" cy="311674"/>
                        </a:xfrm>
                        <a:prstGeom prst="rect"/>
                        <a:ln/>
                      </pic:spPr>
                    </pic:pic>
                  </a:graphicData>
                </a:graphic>
              </wp:anchor>
            </w:drawing>
          </mc:Fallback>
        </mc:AlternateContent>
      </w:r>
    </w:p>
    <w:p xmlns:wp14="http://schemas.microsoft.com/office/word/2010/wordml" w:rsidRPr="00000000" w:rsidR="00000000" w:rsidDel="00000000" w:rsidP="00000000" w:rsidRDefault="00000000" w14:paraId="00000096" wp14:textId="77777777">
      <w:pPr>
        <w:pBdr>
          <w:top w:val="nil" w:sz="0" w:space="0"/>
          <w:left w:val="nil" w:sz="0" w:space="0"/>
          <w:bottom w:val="nil" w:sz="0" w:space="0"/>
          <w:right w:val="nil" w:sz="0" w:space="0"/>
          <w:between w:val="nil" w:sz="0" w:space="0"/>
        </w:pBdr>
        <w:jc w:val="both"/>
        <w:rPr>
          <w:color w:val="000000"/>
          <w:sz w:val="20"/>
          <w:szCs w:val="20"/>
        </w:rPr>
      </w:pPr>
      <w:sdt>
        <w:sdtPr>
          <w:id w:val="1437408546"/>
          <w:tag w:val="goog_rdk_11"/>
        </w:sdtPr>
        <w:sdtContent>
          <w:commentRangeStart w:id="11"/>
        </w:sdtContent>
      </w:sdt>
      <w:r w:rsidRPr="00000000" w:rsidDel="00000000" w:rsidR="00000000">
        <w:rPr>
          <w:rtl w:val="0"/>
        </w:rPr>
      </w:r>
    </w:p>
    <w:p xmlns:wp14="http://schemas.microsoft.com/office/word/2010/wordml" w:rsidRPr="00000000" w:rsidR="00000000" w:rsidDel="00000000" w:rsidP="00000000" w:rsidRDefault="00000000" w14:paraId="00000097" wp14:textId="77777777">
      <w:pPr>
        <w:pBdr>
          <w:top w:val="nil" w:sz="0" w:space="0"/>
          <w:left w:val="nil" w:sz="0" w:space="0"/>
          <w:bottom w:val="nil" w:sz="0" w:space="0"/>
          <w:right w:val="nil" w:sz="0" w:space="0"/>
          <w:between w:val="nil" w:sz="0" w:space="0"/>
        </w:pBdr>
        <w:jc w:val="both"/>
        <w:rPr>
          <w:color w:val="000000"/>
          <w:sz w:val="20"/>
          <w:szCs w:val="20"/>
        </w:rPr>
      </w:pPr>
      <w:commentRangeEnd w:id="11"/>
      <w:r w:rsidRPr="00000000" w:rsidDel="00000000" w:rsidR="00000000">
        <w:commentReference w:id="11"/>
      </w:r>
      <w:r w:rsidRPr="00000000" w:rsidDel="00000000" w:rsidR="00000000">
        <w:rPr>
          <w:rtl w:val="0"/>
        </w:rPr>
      </w:r>
    </w:p>
    <w:p xmlns:wp14="http://schemas.microsoft.com/office/word/2010/wordml" w:rsidRPr="00000000" w:rsidR="00000000" w:rsidDel="00000000" w:rsidP="00000000" w:rsidRDefault="00000000" w14:paraId="00000098"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Sin embargo, no se puede omitir que todo problema jurídico, como lo es, en este caso un siniestro vial, requieren eventualmente de una atención oportuna, conciliadora y de fácil acceso para la ciudadanía, no pueden dejarse en cabeza siempre al arbitrio de un particular, indistintamente que en esos momentos estén revestidos de un poder jurisdiccional.</w:t>
      </w:r>
    </w:p>
    <w:p xmlns:wp14="http://schemas.microsoft.com/office/word/2010/wordml" w:rsidRPr="00000000" w:rsidR="00000000" w:rsidDel="00000000" w:rsidP="00000000" w:rsidRDefault="00000000" w14:paraId="00000099"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29C383B8" w:rsidRDefault="00000000" w14:paraId="0000009A" wp14:textId="77777777">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29C383B8" w:rsidR="00000000">
        <w:rPr>
          <w:color w:val="000000" w:themeColor="text1" w:themeTint="FF" w:themeShade="FF"/>
          <w:sz w:val="20"/>
          <w:szCs w:val="20"/>
        </w:rPr>
        <w:t xml:space="preserve">Se invita a revisar el siguiente material para aclarar en qué consiste el proceso de </w:t>
      </w:r>
      <w:sdt>
        <w:sdtPr>
          <w:id w:val="1928729745"/>
          <w:tag w:val="goog_rdk_12"/>
          <w:placeholder>
            <w:docPart w:val="DefaultPlaceholder_1081868574"/>
          </w:placeholder>
        </w:sdtPr>
        <w:sdtContent>
          <w:commentRangeStart w:id="12"/>
        </w:sdtContent>
      </w:sdt>
      <w:r w:rsidRPr="29C383B8" w:rsidR="00000000">
        <w:rPr>
          <w:color w:val="000000" w:themeColor="text1" w:themeTint="FF" w:themeShade="FF"/>
          <w:sz w:val="20"/>
          <w:szCs w:val="20"/>
        </w:rPr>
        <w:t>arbitraj</w:t>
      </w:r>
      <w:commentRangeStart w:id="138393019"/>
      <w:r w:rsidRPr="29C383B8" w:rsidR="00000000">
        <w:rPr>
          <w:color w:val="000000" w:themeColor="text1" w:themeTint="FF" w:themeShade="FF"/>
          <w:sz w:val="20"/>
          <w:szCs w:val="20"/>
        </w:rPr>
        <w:t>e</w:t>
      </w:r>
      <w:commentRangeEnd w:id="12"/>
      <w:r>
        <w:rPr>
          <w:rStyle w:val="CommentReference"/>
        </w:rPr>
        <w:commentReference w:id="12"/>
      </w:r>
      <w:r w:rsidRPr="29C383B8" w:rsidR="00000000">
        <w:rPr>
          <w:color w:val="000000" w:themeColor="text1" w:themeTint="FF" w:themeShade="FF"/>
          <w:sz w:val="20"/>
          <w:szCs w:val="20"/>
        </w:rPr>
        <w:t>:</w:t>
      </w:r>
    </w:p>
    <w:p xmlns:wp14="http://schemas.microsoft.com/office/word/2010/wordml" w:rsidRPr="00000000" w:rsidR="00000000" w:rsidDel="00000000" w:rsidP="00000000" w:rsidRDefault="00000000" w14:paraId="0000009B"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4703A7C0" wp14:editId="7777777">
                <wp:simplePos x="0" y="0"/>
                <wp:positionH relativeFrom="column">
                  <wp:posOffset>698500</wp:posOffset>
                </wp:positionH>
                <wp:positionV relativeFrom="paragraph">
                  <wp:posOffset>63500</wp:posOffset>
                </wp:positionV>
                <wp:extent cx="4927600" cy="517525"/>
                <wp:effectExtent l="0" t="0" r="0" b="0"/>
                <wp:wrapNone/>
                <wp:docPr id="3341" name=""/>
                <a:graphic>
                  <a:graphicData uri="http://schemas.microsoft.com/office/word/2010/wordprocessingShape">
                    <wps:wsp>
                      <wps:cNvSpPr/>
                      <wps:cNvPr id="27" name="Shape 27"/>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3526DE10"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4"/>
                                <w:vertAlign w:val="baseline"/>
                              </w:rPr>
                              <w:t xml:space="preserve">Video Animado o Motion</w:t>
                            </w:r>
                            <w:r w:rsidRPr="00000000" w:rsidDel="00000000" w:rsidR="00000000">
                              <w:rPr>
                                <w:rFonts w:ascii="Arial" w:hAnsi="Arial" w:eastAsia="Arial" w:cs="Arial"/>
                                <w:b w:val="0"/>
                                <w:i w:val="0"/>
                                <w:smallCaps w:val="0"/>
                                <w:strike w:val="0"/>
                                <w:color w:val="ffffff"/>
                                <w:sz w:val="22"/>
                                <w:vertAlign w:val="baseline"/>
                              </w:rPr>
                              <w:t xml:space="preserve"> </w:t>
                            </w:r>
                          </w:p>
                          <w:p xmlns:wp14="http://schemas.microsoft.com/office/word/2010/wordml" w:rsidRPr="00000000" w:rsidR="00000000" w:rsidDel="00000000" w:rsidP="00000000" w:rsidRDefault="00000000" w14:paraId="11BD96A7"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DI_CF04_1.3 Proceso de arbitraje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0F0E0C85" wp14:editId="7777777">
                <wp:simplePos x="0" y="0"/>
                <wp:positionH relativeFrom="column">
                  <wp:posOffset>698500</wp:posOffset>
                </wp:positionH>
                <wp:positionV relativeFrom="paragraph">
                  <wp:posOffset>63500</wp:posOffset>
                </wp:positionV>
                <wp:extent cx="4927600" cy="517525"/>
                <wp:effectExtent l="0" t="0" r="0" b="0"/>
                <wp:wrapNone/>
                <wp:docPr id="2097543108" name="image34.png"/>
                <a:graphic>
                  <a:graphicData uri="http://schemas.openxmlformats.org/drawingml/2006/picture">
                    <pic:pic>
                      <pic:nvPicPr>
                        <pic:cNvPr id="0" name="image34.png"/>
                        <pic:cNvPicPr preferRelativeResize="0"/>
                      </pic:nvPicPr>
                      <pic:blipFill>
                        <a:blip r:embed="rId24"/>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9C"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29C383B8" w:rsidRDefault="00000000" w14:paraId="0000009D" wp14:textId="77777777">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commentRangeEnd w:id="138393019"/>
      <w:r>
        <w:rPr>
          <w:rStyle w:val="CommentReference"/>
        </w:rPr>
        <w:commentReference w:id="138393019"/>
      </w:r>
    </w:p>
    <w:p xmlns:wp14="http://schemas.microsoft.com/office/word/2010/wordml" w:rsidRPr="00000000" w:rsidR="00000000" w:rsidDel="00000000" w:rsidP="00000000" w:rsidRDefault="00000000" w14:paraId="0000009E"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9F"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A0"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76"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La comunicación asertiva</w:t>
      </w:r>
    </w:p>
    <w:p xmlns:wp14="http://schemas.microsoft.com/office/word/2010/wordml" w:rsidRPr="00000000" w:rsidR="00000000" w:rsidDel="00000000" w:rsidP="00000000" w:rsidRDefault="00000000" w14:paraId="000000A1" wp14:textId="77777777">
      <w:pPr>
        <w:pBdr>
          <w:top w:val="nil" w:sz="0" w:space="0"/>
          <w:left w:val="nil" w:sz="0" w:space="0"/>
          <w:bottom w:val="nil" w:sz="0" w:space="0"/>
          <w:right w:val="nil" w:sz="0" w:space="0"/>
          <w:between w:val="nil" w:sz="0" w:space="0"/>
        </w:pBdr>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A2" wp14:textId="77777777">
      <w:pPr>
        <w:jc w:val="both"/>
        <w:rPr>
          <w:sz w:val="20"/>
          <w:szCs w:val="20"/>
        </w:rPr>
      </w:pPr>
      <w:r w:rsidRPr="00000000" w:rsidDel="00000000" w:rsidR="00000000">
        <w:rPr>
          <w:sz w:val="20"/>
          <w:szCs w:val="20"/>
          <w:rtl w:val="0"/>
        </w:rPr>
        <w:t xml:space="preserve">Inicialmente se expone el concepto técnico que se emplea de la comunicación asertiva, para ello, Peiró (2021), la define de la siguiente manera:</w:t>
      </w:r>
    </w:p>
    <w:p xmlns:wp14="http://schemas.microsoft.com/office/word/2010/wordml" w:rsidRPr="00000000" w:rsidR="00000000" w:rsidDel="00000000" w:rsidP="00000000" w:rsidRDefault="00000000" w14:paraId="000000A3" wp14:textId="77777777">
      <w:pPr>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3507BB52" wp14:editId="7777777">
                <wp:simplePos x="0" y="0"/>
                <wp:positionH relativeFrom="column">
                  <wp:posOffset>2400300</wp:posOffset>
                </wp:positionH>
                <wp:positionV relativeFrom="paragraph">
                  <wp:posOffset>139700</wp:posOffset>
                </wp:positionV>
                <wp:extent cx="1599786" cy="351431"/>
                <wp:effectExtent l="0" t="0" r="0" b="0"/>
                <wp:wrapNone/>
                <wp:docPr id="3316" name=""/>
                <a:graphic>
                  <a:graphicData uri="http://schemas.microsoft.com/office/word/2010/wordprocessingShape">
                    <wps:wsp>
                      <wps:cNvSpPr/>
                      <wps:cNvPr id="2" name="Shape 2"/>
                      <wps:spPr>
                        <a:xfrm>
                          <a:off x="4550870" y="3609047"/>
                          <a:ext cx="1590261" cy="341906"/>
                        </a:xfrm>
                        <a:prstGeom prst="rect">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xmlns:wp14="http://schemas.microsoft.com/office/word/2010/wordml" w:rsidRPr="00000000" w:rsidR="00000000" w:rsidDel="00000000" w:rsidP="00000000" w:rsidRDefault="00000000" w14:paraId="599DD9E0"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t xml:space="preserve">Comunicación asertiva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634750A" wp14:editId="7777777">
                <wp:simplePos x="0" y="0"/>
                <wp:positionH relativeFrom="column">
                  <wp:posOffset>2400300</wp:posOffset>
                </wp:positionH>
                <wp:positionV relativeFrom="paragraph">
                  <wp:posOffset>139700</wp:posOffset>
                </wp:positionV>
                <wp:extent cx="1599786" cy="351431"/>
                <wp:effectExtent l="0" t="0" r="0" b="0"/>
                <wp:wrapNone/>
                <wp:docPr id="615087237"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599786" cy="351431"/>
                        </a:xfrm>
                        <a:prstGeom prst="rect"/>
                        <a:ln/>
                      </pic:spPr>
                    </pic:pic>
                  </a:graphicData>
                </a:graphic>
              </wp:anchor>
            </w:drawing>
          </mc:Fallback>
        </mc:AlternateContent>
      </w:r>
    </w:p>
    <w:p xmlns:wp14="http://schemas.microsoft.com/office/word/2010/wordml" w:rsidRPr="00000000" w:rsidR="00000000" w:rsidDel="00000000" w:rsidP="00000000" w:rsidRDefault="00000000" w14:paraId="000000A4" wp14:textId="77777777">
      <w:pPr>
        <w:pBdr>
          <w:top w:val="nil" w:sz="0" w:space="0"/>
          <w:left w:val="nil" w:sz="0" w:space="0"/>
          <w:bottom w:val="nil" w:sz="0" w:space="0"/>
          <w:right w:val="nil" w:sz="0" w:space="0"/>
          <w:between w:val="nil" w:sz="0" w:space="0"/>
        </w:pBdr>
        <w:jc w:val="both"/>
        <w:rPr>
          <w:color w:val="000000"/>
          <w:sz w:val="20"/>
          <w:szCs w:val="20"/>
        </w:rPr>
      </w:pPr>
      <w:sdt>
        <w:sdtPr>
          <w:id w:val="225676471"/>
          <w:tag w:val="goog_rdk_13"/>
        </w:sdtPr>
        <w:sdtContent>
          <w:commentRangeStart w:id="13"/>
        </w:sdtContent>
      </w:sdt>
      <w:r w:rsidRPr="00000000" w:rsidDel="00000000" w:rsidR="00000000">
        <w:rPr>
          <w:rtl w:val="0"/>
        </w:rPr>
      </w:r>
    </w:p>
    <w:p xmlns:wp14="http://schemas.microsoft.com/office/word/2010/wordml" w:rsidRPr="00000000" w:rsidR="00000000" w:rsidDel="00000000" w:rsidP="00000000" w:rsidRDefault="00000000" w14:paraId="000000A5" wp14:textId="77777777">
      <w:pPr>
        <w:pBdr>
          <w:top w:val="nil" w:sz="0" w:space="0"/>
          <w:left w:val="nil" w:sz="0" w:space="0"/>
          <w:bottom w:val="nil" w:sz="0" w:space="0"/>
          <w:right w:val="nil" w:sz="0" w:space="0"/>
          <w:between w:val="nil" w:sz="0" w:space="0"/>
        </w:pBdr>
        <w:jc w:val="both"/>
        <w:rPr>
          <w:color w:val="000000"/>
          <w:sz w:val="20"/>
          <w:szCs w:val="20"/>
        </w:rPr>
      </w:pPr>
      <w:commentRangeEnd w:id="13"/>
      <w:r w:rsidRPr="00000000" w:rsidDel="00000000" w:rsidR="00000000">
        <w:commentReference w:id="13"/>
      </w:r>
      <w:r w:rsidRPr="00000000" w:rsidDel="00000000" w:rsidR="00000000">
        <w:rPr>
          <w:rtl w:val="0"/>
        </w:rPr>
      </w:r>
    </w:p>
    <w:p xmlns:wp14="http://schemas.microsoft.com/office/word/2010/wordml" w:rsidRPr="00000000" w:rsidR="00000000" w:rsidDel="00000000" w:rsidP="00000000" w:rsidRDefault="00000000" w14:paraId="000000A6"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A7"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A8" wp14:textId="77777777">
      <w:pPr>
        <w:rPr>
          <w:sz w:val="20"/>
          <w:szCs w:val="20"/>
        </w:rPr>
      </w:pPr>
      <w:r w:rsidRPr="00000000" w:rsidDel="00000000" w:rsidR="00000000">
        <w:rPr>
          <w:sz w:val="20"/>
          <w:szCs w:val="20"/>
          <w:rtl w:val="0"/>
        </w:rPr>
        <w:t xml:space="preserve">La comunicación asertiva tiene ciertas características que se exponen a </w:t>
      </w:r>
      <w:sdt>
        <w:sdtPr>
          <w:id w:val="1232543215"/>
          <w:tag w:val="goog_rdk_14"/>
        </w:sdtPr>
        <w:sdtContent>
          <w:commentRangeStart w:id="14"/>
        </w:sdtContent>
      </w:sdt>
      <w:r w:rsidRPr="00000000" w:rsidDel="00000000" w:rsidR="00000000">
        <w:rPr>
          <w:sz w:val="20"/>
          <w:szCs w:val="20"/>
          <w:rtl w:val="0"/>
        </w:rPr>
        <w:t xml:space="preserve">continuación</w:t>
      </w:r>
      <w:commentRangeEnd w:id="14"/>
      <w:r w:rsidRPr="00000000" w:rsidDel="00000000" w:rsidR="00000000">
        <w:commentReference w:id="14"/>
      </w:r>
      <w:r w:rsidRPr="00000000" w:rsidDel="00000000" w:rsidR="00000000">
        <w:rPr>
          <w:sz w:val="20"/>
          <w:szCs w:val="20"/>
          <w:rtl w:val="0"/>
        </w:rPr>
        <w:t xml:space="preserve">:</w:t>
      </w:r>
    </w:p>
    <w:p xmlns:wp14="http://schemas.microsoft.com/office/word/2010/wordml" w:rsidRPr="00000000" w:rsidR="00000000" w:rsidDel="00000000" w:rsidP="00000000" w:rsidRDefault="00000000" w14:paraId="000000A9"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37A0F067" wp14:editId="7777777">
                <wp:simplePos x="0" y="0"/>
                <wp:positionH relativeFrom="column">
                  <wp:posOffset>698500</wp:posOffset>
                </wp:positionH>
                <wp:positionV relativeFrom="paragraph">
                  <wp:posOffset>0</wp:posOffset>
                </wp:positionV>
                <wp:extent cx="4927600" cy="517525"/>
                <wp:effectExtent l="0" t="0" r="0" b="0"/>
                <wp:wrapNone/>
                <wp:docPr id="3328" name=""/>
                <a:graphic>
                  <a:graphicData uri="http://schemas.microsoft.com/office/word/2010/wordprocessingShape">
                    <wps:wsp>
                      <wps:cNvSpPr/>
                      <wps:cNvPr id="14" name="Shape 14"/>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720B9B32"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estática </w:t>
                            </w:r>
                          </w:p>
                          <w:p xmlns:wp14="http://schemas.microsoft.com/office/word/2010/wordml" w:rsidRPr="00000000" w:rsidR="00000000" w:rsidDel="00000000" w:rsidP="00000000" w:rsidRDefault="00000000" w14:paraId="5D9536E9"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DI_CF04_2. Características de la comunicación asertiva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584EE05" wp14:editId="7777777">
                <wp:simplePos x="0" y="0"/>
                <wp:positionH relativeFrom="column">
                  <wp:posOffset>698500</wp:posOffset>
                </wp:positionH>
                <wp:positionV relativeFrom="paragraph">
                  <wp:posOffset>0</wp:posOffset>
                </wp:positionV>
                <wp:extent cx="4927600" cy="517525"/>
                <wp:effectExtent l="0" t="0" r="0" b="0"/>
                <wp:wrapNone/>
                <wp:docPr id="503436384"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AA" wp14:textId="77777777">
      <w:pPr>
        <w:pBdr>
          <w:top w:val="nil" w:sz="0" w:space="0"/>
          <w:left w:val="nil" w:sz="0" w:space="0"/>
          <w:bottom w:val="nil" w:sz="0" w:space="0"/>
          <w:right w:val="nil" w:sz="0" w:space="0"/>
          <w:between w:val="nil" w:sz="0" w:space="0"/>
        </w:pBdr>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AB" wp14:textId="77777777">
      <w:pPr>
        <w:pBdr>
          <w:top w:val="nil" w:sz="0" w:space="0"/>
          <w:left w:val="nil" w:sz="0" w:space="0"/>
          <w:bottom w:val="nil" w:sz="0" w:space="0"/>
          <w:right w:val="nil" w:sz="0" w:space="0"/>
          <w:between w:val="nil" w:sz="0" w:space="0"/>
        </w:pBdr>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AC" wp14:textId="77777777">
      <w:pPr>
        <w:pBdr>
          <w:top w:val="nil" w:sz="0" w:space="0"/>
          <w:left w:val="nil" w:sz="0" w:space="0"/>
          <w:bottom w:val="nil" w:sz="0" w:space="0"/>
          <w:right w:val="nil" w:sz="0" w:space="0"/>
          <w:between w:val="nil" w:sz="0" w:space="0"/>
        </w:pBdr>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AD" wp14:textId="77777777">
      <w:pPr>
        <w:pBdr>
          <w:top w:val="nil" w:sz="0" w:space="0"/>
          <w:left w:val="nil" w:sz="0" w:space="0"/>
          <w:bottom w:val="nil" w:sz="0" w:space="0"/>
          <w:right w:val="nil" w:sz="0" w:space="0"/>
          <w:between w:val="nil" w:sz="0" w:space="0"/>
        </w:pBdr>
        <w:rPr>
          <w:color w:val="000000"/>
          <w:sz w:val="20"/>
          <w:szCs w:val="20"/>
        </w:rPr>
      </w:pPr>
      <w:r w:rsidRPr="00000000" w:rsidDel="00000000" w:rsidR="00000000">
        <w:rPr>
          <w:color w:val="000000"/>
          <w:sz w:val="20"/>
          <w:szCs w:val="20"/>
          <w:rtl w:val="0"/>
        </w:rPr>
        <w:t xml:space="preserve">Además de las anteriores características existen algunas técnicas que al aplicarse de manera adecuada permiten obtener una comunicación optima, estas son: </w:t>
      </w:r>
    </w:p>
    <w:p xmlns:wp14="http://schemas.microsoft.com/office/word/2010/wordml" w:rsidRPr="00000000" w:rsidR="00000000" w:rsidDel="00000000" w:rsidP="00000000" w:rsidRDefault="00000000" w14:paraId="000000AE"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0AF"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144AC19" wp14:editId="7777777">
                <wp:simplePos x="0" y="0"/>
                <wp:positionH relativeFrom="column">
                  <wp:posOffset>698500</wp:posOffset>
                </wp:positionH>
                <wp:positionV relativeFrom="paragraph">
                  <wp:posOffset>0</wp:posOffset>
                </wp:positionV>
                <wp:extent cx="4927600" cy="517525"/>
                <wp:effectExtent l="0" t="0" r="0" b="0"/>
                <wp:wrapNone/>
                <wp:docPr id="3340" name=""/>
                <a:graphic>
                  <a:graphicData uri="http://schemas.microsoft.com/office/word/2010/wordprocessingShape">
                    <wps:wsp>
                      <wps:cNvSpPr/>
                      <wps:cNvPr id="26" name="Shape 26"/>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2E212267" wp14:textId="77777777">
                            <w:pPr>
                              <w:spacing w:before="0" w:after="0" w:line="275.9999942779541"/>
                              <w:ind w:left="0" w:right="0" w:firstLine="0"/>
                              <w:jc w:val="center"/>
                              <w:textDirection w:val="btLr"/>
                            </w:pPr>
                            <w:r w:rsidRPr="00000000" w:rsidDel="00000000" w:rsidR="00000000">
                              <w:rPr>
                                <w:rFonts w:ascii="Arial" w:hAnsi="Arial" w:eastAsia="Arial" w:cs="Arial"/>
                                <w:b w:val="1"/>
                                <w:i w:val="0"/>
                                <w:smallCaps w:val="0"/>
                                <w:strike w:val="0"/>
                                <w:color w:val="ffffff"/>
                                <w:sz w:val="20"/>
                                <w:vertAlign w:val="baseline"/>
                              </w:rPr>
                              <w:t xml:space="preserve">Infografía interactiva (Puntos calientes)</w:t>
                            </w:r>
                          </w:p>
                          <w:p xmlns:wp14="http://schemas.microsoft.com/office/word/2010/wordml" w:rsidRPr="00000000" w:rsidR="00000000" w:rsidDel="00000000" w:rsidP="00000000" w:rsidRDefault="00000000" w14:paraId="10E4804B" wp14:textId="77777777">
                            <w:pPr>
                              <w:spacing w:before="0" w:after="0" w:line="275.9999942779541"/>
                              <w:ind w:left="0" w:right="0" w:firstLine="0"/>
                              <w:jc w:val="center"/>
                              <w:textDirection w:val="btLr"/>
                            </w:pPr>
                            <w:r w:rsidRPr="00000000" w:rsidDel="00000000" w:rsidR="00000000">
                              <w:rPr>
                                <w:rFonts w:ascii="Arial" w:hAnsi="Arial" w:eastAsia="Arial" w:cs="Arial"/>
                                <w:b w:val="1"/>
                                <w:i w:val="0"/>
                                <w:smallCaps w:val="0"/>
                                <w:strike w:val="0"/>
                                <w:color w:val="ffffff"/>
                                <w:sz w:val="20"/>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DI_CF04_2. Técnicas de comunicación asertiva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0F13181" wp14:editId="7777777">
                <wp:simplePos x="0" y="0"/>
                <wp:positionH relativeFrom="column">
                  <wp:posOffset>698500</wp:posOffset>
                </wp:positionH>
                <wp:positionV relativeFrom="paragraph">
                  <wp:posOffset>0</wp:posOffset>
                </wp:positionV>
                <wp:extent cx="4927600" cy="517525"/>
                <wp:effectExtent l="0" t="0" r="0" b="0"/>
                <wp:wrapNone/>
                <wp:docPr id="972533861" name="image33.png"/>
                <a:graphic>
                  <a:graphicData uri="http://schemas.openxmlformats.org/drawingml/2006/picture">
                    <pic:pic>
                      <pic:nvPicPr>
                        <pic:cNvPr id="0" name="image33.png"/>
                        <pic:cNvPicPr preferRelativeResize="0"/>
                      </pic:nvPicPr>
                      <pic:blipFill>
                        <a:blip r:embed="rId27"/>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B0" wp14:textId="77777777">
      <w:pPr>
        <w:pBdr>
          <w:top w:val="nil" w:sz="0" w:space="0"/>
          <w:left w:val="nil" w:sz="0" w:space="0"/>
          <w:bottom w:val="nil" w:sz="0" w:space="0"/>
          <w:right w:val="nil" w:sz="0" w:space="0"/>
          <w:between w:val="nil" w:sz="0" w:space="0"/>
        </w:pBdr>
        <w:rPr>
          <w:color w:val="000000"/>
          <w:sz w:val="20"/>
          <w:szCs w:val="20"/>
        </w:rPr>
      </w:pPr>
      <w:sdt>
        <w:sdtPr>
          <w:id w:val="718980668"/>
          <w:tag w:val="goog_rdk_15"/>
        </w:sdtPr>
        <w:sdtContent>
          <w:commentRangeStart w:id="15"/>
        </w:sdtContent>
      </w:sdt>
      <w:r w:rsidRPr="00000000" w:rsidDel="00000000" w:rsidR="00000000">
        <w:rPr>
          <w:rtl w:val="0"/>
        </w:rPr>
      </w:r>
    </w:p>
    <w:p xmlns:wp14="http://schemas.microsoft.com/office/word/2010/wordml" w:rsidRPr="00000000" w:rsidR="00000000" w:rsidDel="00000000" w:rsidP="00000000" w:rsidRDefault="00000000" w14:paraId="000000B1" wp14:textId="77777777">
      <w:pPr>
        <w:pBdr>
          <w:top w:val="nil" w:sz="0" w:space="0"/>
          <w:left w:val="nil" w:sz="0" w:space="0"/>
          <w:bottom w:val="nil" w:sz="0" w:space="0"/>
          <w:right w:val="nil" w:sz="0" w:space="0"/>
          <w:between w:val="nil" w:sz="0" w:space="0"/>
        </w:pBdr>
        <w:rPr>
          <w:color w:val="000000"/>
          <w:sz w:val="20"/>
          <w:szCs w:val="20"/>
        </w:rPr>
      </w:pPr>
      <w:commentRangeEnd w:id="15"/>
      <w:r w:rsidRPr="00000000" w:rsidDel="00000000" w:rsidR="00000000">
        <w:commentReference w:id="15"/>
      </w:r>
      <w:r w:rsidRPr="00000000" w:rsidDel="00000000" w:rsidR="00000000">
        <w:rPr>
          <w:rtl w:val="0"/>
        </w:rPr>
      </w:r>
    </w:p>
    <w:p xmlns:wp14="http://schemas.microsoft.com/office/word/2010/wordml" w:rsidRPr="00000000" w:rsidR="00000000" w:rsidDel="00000000" w:rsidP="00000000" w:rsidRDefault="00000000" w14:paraId="000000B2" wp14:textId="77777777">
      <w:pPr>
        <w:pBdr>
          <w:top w:val="nil" w:sz="0" w:space="0"/>
          <w:left w:val="nil" w:sz="0" w:space="0"/>
          <w:bottom w:val="nil" w:sz="0" w:space="0"/>
          <w:right w:val="nil" w:sz="0" w:space="0"/>
          <w:between w:val="nil" w:sz="0" w:space="0"/>
        </w:pBdr>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B3"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b w:val="1"/>
          <w:color w:val="000000"/>
          <w:sz w:val="20"/>
          <w:szCs w:val="20"/>
          <w:rtl w:val="0"/>
        </w:rPr>
        <w:t xml:space="preserve">2.1. Abordar a las partes</w:t>
      </w:r>
    </w:p>
    <w:p xmlns:wp14="http://schemas.microsoft.com/office/word/2010/wordml" w:rsidRPr="00000000" w:rsidR="00000000" w:rsidDel="00000000" w:rsidP="00000000" w:rsidRDefault="00000000" w14:paraId="000000B4"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B5"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En la actuación principal para el abordaje de las partes, se debe tratar principalmente la temática de la negociación, en este sentido, la negociación es un proceso de abordaje de conflictos entre dos o más partes, las cuales tienen posiciones diferentes y deben ser solucionadas de </w:t>
      </w:r>
      <w:r w:rsidRPr="00000000" w:rsidDel="00000000" w:rsidR="00000000">
        <w:rPr>
          <w:sz w:val="20"/>
          <w:szCs w:val="20"/>
          <w:rtl w:val="0"/>
        </w:rPr>
        <w:t xml:space="preserve">manera</w:t>
      </w:r>
      <w:r w:rsidRPr="00000000" w:rsidDel="00000000" w:rsidR="00000000">
        <w:rPr>
          <w:color w:val="000000"/>
          <w:sz w:val="20"/>
          <w:szCs w:val="20"/>
          <w:rtl w:val="0"/>
        </w:rPr>
        <w:t xml:space="preserve"> asertiva. </w:t>
      </w:r>
    </w:p>
    <w:p xmlns:wp14="http://schemas.microsoft.com/office/word/2010/wordml" w:rsidRPr="00000000" w:rsidR="00000000" w:rsidDel="00000000" w:rsidP="00000000" w:rsidRDefault="00000000" w14:paraId="000000B6"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B7"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Con este concepto el fin primordial del abordaje de conflictos a través de la negociación (abordaje de partes) es la de buscar tres aspectos: el primero es lograr una solución satisfactoria, la segunda es que esta solución se base bajo el esquema de ganar – ganar y la tercera es que esta solución se maneje bajo acuerdos operativos, es decir, que en el proceso se cumplan.</w:t>
      </w:r>
    </w:p>
    <w:p xmlns:wp14="http://schemas.microsoft.com/office/word/2010/wordml" w:rsidRPr="00000000" w:rsidR="00000000" w:rsidDel="00000000" w:rsidP="00000000" w:rsidRDefault="00000000" w14:paraId="000000B8"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B9"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En este sentido, con la definición dada se debe hacer la siguiente pregunta: ¿cómo abordar el conflicto por medio de técnicas de negociación?, para este fin, se deben formular acciones que permitan el desarrollo de dichas negociaciones, entre las que se encuentran: </w:t>
      </w:r>
    </w:p>
    <w:p xmlns:wp14="http://schemas.microsoft.com/office/word/2010/wordml" w:rsidRPr="00000000" w:rsidR="00000000" w:rsidDel="00000000" w:rsidP="00000000" w:rsidRDefault="00000000" w14:paraId="000000BA"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15F495C0" wp14:editId="7777777">
                <wp:simplePos x="0" y="0"/>
                <wp:positionH relativeFrom="column">
                  <wp:posOffset>698500</wp:posOffset>
                </wp:positionH>
                <wp:positionV relativeFrom="paragraph">
                  <wp:posOffset>139700</wp:posOffset>
                </wp:positionV>
                <wp:extent cx="4927600" cy="517525"/>
                <wp:effectExtent l="0" t="0" r="0" b="0"/>
                <wp:wrapNone/>
                <wp:docPr id="3324" name=""/>
                <a:graphic>
                  <a:graphicData uri="http://schemas.microsoft.com/office/word/2010/wordprocessingShape">
                    <wps:wsp>
                      <wps:cNvSpPr/>
                      <wps:cNvPr id="10" name="Shape 10"/>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00B90C51"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Slider (diapositivas títulos)</w:t>
                            </w:r>
                          </w:p>
                          <w:p xmlns:wp14="http://schemas.microsoft.com/office/word/2010/wordml" w:rsidRPr="00000000" w:rsidR="00000000" w:rsidDel="00000000" w:rsidP="00000000" w:rsidRDefault="00000000" w14:paraId="0094B1CD"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DI_CF04_2.1 Acciones para la negociación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60D9175" wp14:editId="7777777">
                <wp:simplePos x="0" y="0"/>
                <wp:positionH relativeFrom="column">
                  <wp:posOffset>698500</wp:posOffset>
                </wp:positionH>
                <wp:positionV relativeFrom="paragraph">
                  <wp:posOffset>139700</wp:posOffset>
                </wp:positionV>
                <wp:extent cx="4927600" cy="517525"/>
                <wp:effectExtent l="0" t="0" r="0" b="0"/>
                <wp:wrapNone/>
                <wp:docPr id="2143142250"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BB"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BC" wp14:textId="77777777">
      <w:pPr>
        <w:pBdr>
          <w:top w:val="nil" w:sz="0" w:space="0"/>
          <w:left w:val="nil" w:sz="0" w:space="0"/>
          <w:bottom w:val="nil" w:sz="0" w:space="0"/>
          <w:right w:val="nil" w:sz="0" w:space="0"/>
          <w:between w:val="nil" w:sz="0" w:space="0"/>
        </w:pBdr>
        <w:jc w:val="both"/>
        <w:rPr>
          <w:color w:val="000000"/>
          <w:sz w:val="20"/>
          <w:szCs w:val="20"/>
        </w:rPr>
      </w:pPr>
      <w:sdt>
        <w:sdtPr>
          <w:id w:val="861458906"/>
          <w:tag w:val="goog_rdk_16"/>
        </w:sdtPr>
        <w:sdtContent>
          <w:commentRangeStart w:id="16"/>
        </w:sdtContent>
      </w:sdt>
      <w:r w:rsidRPr="00000000" w:rsidDel="00000000" w:rsidR="00000000">
        <w:rPr>
          <w:rtl w:val="0"/>
        </w:rPr>
      </w:r>
    </w:p>
    <w:p xmlns:wp14="http://schemas.microsoft.com/office/word/2010/wordml" w:rsidRPr="00000000" w:rsidR="00000000" w:rsidDel="00000000" w:rsidP="00000000" w:rsidRDefault="00000000" w14:paraId="000000BD" wp14:textId="77777777">
      <w:pPr>
        <w:pBdr>
          <w:top w:val="nil" w:sz="0" w:space="0"/>
          <w:left w:val="nil" w:sz="0" w:space="0"/>
          <w:bottom w:val="nil" w:sz="0" w:space="0"/>
          <w:right w:val="nil" w:sz="0" w:space="0"/>
          <w:between w:val="nil" w:sz="0" w:space="0"/>
        </w:pBdr>
        <w:jc w:val="both"/>
        <w:rPr>
          <w:color w:val="000000"/>
          <w:sz w:val="20"/>
          <w:szCs w:val="20"/>
        </w:rPr>
      </w:pPr>
      <w:commentRangeEnd w:id="16"/>
      <w:r w:rsidRPr="00000000" w:rsidDel="00000000" w:rsidR="00000000">
        <w:commentReference w:id="16"/>
      </w:r>
      <w:r w:rsidRPr="00000000" w:rsidDel="00000000" w:rsidR="00000000">
        <w:rPr>
          <w:rtl w:val="0"/>
        </w:rPr>
      </w:r>
    </w:p>
    <w:p xmlns:wp14="http://schemas.microsoft.com/office/word/2010/wordml" w:rsidRPr="00000000" w:rsidR="00000000" w:rsidDel="00000000" w:rsidP="00000000" w:rsidRDefault="00000000" w14:paraId="000000BE" wp14:textId="77777777">
      <w:pPr>
        <w:pBdr>
          <w:top w:val="nil" w:sz="0" w:space="0"/>
          <w:left w:val="nil" w:sz="0" w:space="0"/>
          <w:bottom w:val="nil" w:sz="0" w:space="0"/>
          <w:right w:val="nil" w:sz="0" w:space="0"/>
          <w:between w:val="nil" w:sz="0" w:space="0"/>
        </w:pBdr>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BF"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b w:val="1"/>
          <w:color w:val="000000"/>
          <w:sz w:val="20"/>
          <w:szCs w:val="20"/>
          <w:rtl w:val="0"/>
        </w:rPr>
        <w:t xml:space="preserve">Comunicación asertiva y abordaje de las partes para la atención de siniestros viales</w:t>
      </w:r>
    </w:p>
    <w:p xmlns:wp14="http://schemas.microsoft.com/office/word/2010/wordml" w:rsidRPr="00000000" w:rsidR="00000000" w:rsidDel="00000000" w:rsidP="00000000" w:rsidRDefault="00000000" w14:paraId="000000C0"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C1"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Dentro de las cualidades que tiene la comunicación entre las personas, se encuentra la comunicación asertiva como una herramienta de vital importancia para lograr la convivencia ciudadana y el respeto por la seguridad vial, expresando su opinión de manera firme y ecuánime, motivo por el cual el aprendiz deberá desarrollar las habilidades necesarias, a la hora de llegar a atender un siniestro vial, bien sea solo daños, con lesionados o con muertos.</w:t>
      </w:r>
    </w:p>
    <w:p xmlns:wp14="http://schemas.microsoft.com/office/word/2010/wordml" w:rsidRPr="00000000" w:rsidR="00000000" w:rsidDel="00000000" w:rsidP="00000000" w:rsidRDefault="00000000" w14:paraId="000000C2"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C3"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Algunas estrategias para conocer un siniestro se enumeran a continuación: </w:t>
      </w:r>
    </w:p>
    <w:p xmlns:wp14="http://schemas.microsoft.com/office/word/2010/wordml" w:rsidRPr="00000000" w:rsidR="00000000" w:rsidDel="00000000" w:rsidP="00000000" w:rsidRDefault="00000000" w14:paraId="000000C4" wp14:textId="77777777">
      <w:pPr>
        <w:pBdr>
          <w:top w:val="nil" w:sz="0" w:space="0"/>
          <w:left w:val="nil" w:sz="0" w:space="0"/>
          <w:bottom w:val="nil" w:sz="0" w:space="0"/>
          <w:right w:val="nil" w:sz="0" w:space="0"/>
          <w:between w:val="nil" w:sz="0" w:space="0"/>
        </w:pBdr>
        <w:ind w:firstLine="737"/>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C5"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58CC5671" wp14:editId="7777777">
                <wp:simplePos x="0" y="0"/>
                <wp:positionH relativeFrom="column">
                  <wp:posOffset>571500</wp:posOffset>
                </wp:positionH>
                <wp:positionV relativeFrom="paragraph">
                  <wp:posOffset>0</wp:posOffset>
                </wp:positionV>
                <wp:extent cx="4927600" cy="517525"/>
                <wp:effectExtent l="0" t="0" r="0" b="0"/>
                <wp:wrapNone/>
                <wp:docPr id="3317" name=""/>
                <a:graphic>
                  <a:graphicData uri="http://schemas.microsoft.com/office/word/2010/wordprocessingShape">
                    <wps:wsp>
                      <wps:cNvSpPr/>
                      <wps:cNvPr id="3" name="Shape 3"/>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3D94E95F"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estática </w:t>
                            </w:r>
                          </w:p>
                          <w:p xmlns:wp14="http://schemas.microsoft.com/office/word/2010/wordml" w:rsidRPr="00000000" w:rsidR="00000000" w:rsidDel="00000000" w:rsidP="00000000" w:rsidRDefault="00000000" w14:paraId="2E140920"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DI_CF04_2.1 Estrategias para conocer un siniestro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E567FA0" wp14:editId="7777777">
                <wp:simplePos x="0" y="0"/>
                <wp:positionH relativeFrom="column">
                  <wp:posOffset>571500</wp:posOffset>
                </wp:positionH>
                <wp:positionV relativeFrom="paragraph">
                  <wp:posOffset>0</wp:posOffset>
                </wp:positionV>
                <wp:extent cx="4927600" cy="517525"/>
                <wp:effectExtent l="0" t="0" r="0" b="0"/>
                <wp:wrapNone/>
                <wp:docPr id="1160967810"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C6" wp14:textId="77777777">
      <w:pPr>
        <w:pBdr>
          <w:top w:val="nil" w:sz="0" w:space="0"/>
          <w:left w:val="nil" w:sz="0" w:space="0"/>
          <w:bottom w:val="nil" w:sz="0" w:space="0"/>
          <w:right w:val="nil" w:sz="0" w:space="0"/>
          <w:between w:val="nil" w:sz="0" w:space="0"/>
        </w:pBdr>
        <w:jc w:val="both"/>
        <w:rPr>
          <w:color w:val="000000"/>
          <w:sz w:val="20"/>
          <w:szCs w:val="20"/>
        </w:rPr>
      </w:pPr>
      <w:sdt>
        <w:sdtPr>
          <w:id w:val="413302031"/>
          <w:tag w:val="goog_rdk_17"/>
        </w:sdtPr>
        <w:sdtContent>
          <w:commentRangeStart w:id="17"/>
        </w:sdtContent>
      </w:sdt>
      <w:r w:rsidRPr="00000000" w:rsidDel="00000000" w:rsidR="00000000">
        <w:rPr>
          <w:rtl w:val="0"/>
        </w:rPr>
      </w:r>
    </w:p>
    <w:p xmlns:wp14="http://schemas.microsoft.com/office/word/2010/wordml" w:rsidRPr="00000000" w:rsidR="00000000" w:rsidDel="00000000" w:rsidP="00000000" w:rsidRDefault="00000000" w14:paraId="000000C7" wp14:textId="77777777">
      <w:pPr>
        <w:pBdr>
          <w:top w:val="nil" w:sz="0" w:space="0"/>
          <w:left w:val="nil" w:sz="0" w:space="0"/>
          <w:bottom w:val="nil" w:sz="0" w:space="0"/>
          <w:right w:val="nil" w:sz="0" w:space="0"/>
          <w:between w:val="nil" w:sz="0" w:space="0"/>
        </w:pBdr>
        <w:jc w:val="both"/>
        <w:rPr>
          <w:color w:val="000000"/>
          <w:sz w:val="20"/>
          <w:szCs w:val="20"/>
        </w:rPr>
      </w:pPr>
      <w:commentRangeEnd w:id="17"/>
      <w:r w:rsidRPr="00000000" w:rsidDel="00000000" w:rsidR="00000000">
        <w:commentReference w:id="17"/>
      </w:r>
      <w:r w:rsidRPr="00000000" w:rsidDel="00000000" w:rsidR="00000000">
        <w:rPr>
          <w:rtl w:val="0"/>
        </w:rPr>
      </w:r>
    </w:p>
    <w:p xmlns:wp14="http://schemas.microsoft.com/office/word/2010/wordml" w:rsidRPr="00000000" w:rsidR="00000000" w:rsidDel="00000000" w:rsidP="00000000" w:rsidRDefault="00000000" w14:paraId="000000C8"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C9"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b w:val="1"/>
          <w:color w:val="000000"/>
          <w:sz w:val="20"/>
          <w:szCs w:val="20"/>
          <w:rtl w:val="0"/>
        </w:rPr>
        <w:t xml:space="preserve">2.2. Comprender intereses</w:t>
      </w:r>
    </w:p>
    <w:p xmlns:wp14="http://schemas.microsoft.com/office/word/2010/wordml" w:rsidRPr="00000000" w:rsidR="00000000" w:rsidDel="00000000" w:rsidP="00000000" w:rsidRDefault="00000000" w14:paraId="000000CA"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CB"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Dentro del ámbito de la comunicación asertiva, y con base en lo descrito anteriormente, es importante tener los objetivos claros, para lograr con ello que la atención al cliente externo, sea el actor vial que sea, esté satisfecho con la información, la atención y la prontitud de su requerimiento.</w:t>
      </w:r>
    </w:p>
    <w:p xmlns:wp14="http://schemas.microsoft.com/office/word/2010/wordml" w:rsidRPr="00000000" w:rsidR="00000000" w:rsidDel="00000000" w:rsidP="00000000" w:rsidRDefault="00000000" w14:paraId="000000CC" wp14:textId="77777777">
      <w:pPr>
        <w:pBdr>
          <w:top w:val="nil" w:sz="0" w:space="0"/>
          <w:left w:val="nil" w:sz="0" w:space="0"/>
          <w:bottom w:val="nil" w:sz="0" w:space="0"/>
          <w:right w:val="nil" w:sz="0" w:space="0"/>
          <w:between w:val="nil" w:sz="0" w:space="0"/>
        </w:pBdr>
        <w:ind w:left="720" w:firstLine="17.00000000000003"/>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CD"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En este espacio, las personas que hacen la veces de negociador tendrán que apropiar los mecanismos necesarios descritos en el espacio de la comunicación para aplicar la imparcialidad en las decisiones a tomar, siendo objetivos y no subjetivos, manteniendo sus emociones bajo control, haciendo un dominio especial de su lenguaje corporal, reflejando con ello siempre la autoridad y el control del evento. </w:t>
      </w:r>
    </w:p>
    <w:p xmlns:wp14="http://schemas.microsoft.com/office/word/2010/wordml" w:rsidRPr="00000000" w:rsidR="00000000" w:rsidDel="00000000" w:rsidP="00000000" w:rsidRDefault="00000000" w14:paraId="000000CE"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CF"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Para esto, se deben tener en cuenta las siguientes conceptualizaciones: </w:t>
      </w:r>
    </w:p>
    <w:p xmlns:wp14="http://schemas.microsoft.com/office/word/2010/wordml" w:rsidRPr="00000000" w:rsidR="00000000" w:rsidDel="00000000" w:rsidP="00000000" w:rsidRDefault="00000000" w14:paraId="000000D0"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D1" wp14:textId="77777777">
      <w:pPr>
        <w:pBdr>
          <w:top w:val="nil" w:sz="0" w:space="0"/>
          <w:left w:val="nil" w:sz="0" w:space="0"/>
          <w:bottom w:val="nil" w:sz="0" w:space="0"/>
          <w:right w:val="nil" w:sz="0" w:space="0"/>
          <w:between w:val="nil" w:sz="0" w:space="0"/>
        </w:pBdr>
        <w:ind w:firstLine="737"/>
        <w:jc w:val="both"/>
        <w:rPr>
          <w:b w:val="1"/>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6D793FE2" wp14:editId="7777777">
                <wp:simplePos x="0" y="0"/>
                <wp:positionH relativeFrom="column">
                  <wp:posOffset>520700</wp:posOffset>
                </wp:positionH>
                <wp:positionV relativeFrom="paragraph">
                  <wp:posOffset>0</wp:posOffset>
                </wp:positionV>
                <wp:extent cx="4927600" cy="517525"/>
                <wp:effectExtent l="0" t="0" r="0" b="0"/>
                <wp:wrapNone/>
                <wp:docPr id="3332" name=""/>
                <a:graphic>
                  <a:graphicData uri="http://schemas.microsoft.com/office/word/2010/wordprocessingShape">
                    <wps:wsp>
                      <wps:cNvSpPr/>
                      <wps:cNvPr id="18" name="Shape 18"/>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275A9911"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Acordeón </w:t>
                            </w:r>
                          </w:p>
                          <w:p xmlns:wp14="http://schemas.microsoft.com/office/word/2010/wordml" w:rsidRPr="00000000" w:rsidR="00000000" w:rsidDel="00000000" w:rsidP="00000000" w:rsidRDefault="00000000" w14:paraId="071119E0"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DI_CF04_2.2 Conceptualizaciones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92A0478" wp14:editId="7777777">
                <wp:simplePos x="0" y="0"/>
                <wp:positionH relativeFrom="column">
                  <wp:posOffset>520700</wp:posOffset>
                </wp:positionH>
                <wp:positionV relativeFrom="paragraph">
                  <wp:posOffset>0</wp:posOffset>
                </wp:positionV>
                <wp:extent cx="4927600" cy="517525"/>
                <wp:effectExtent l="0" t="0" r="0" b="0"/>
                <wp:wrapNone/>
                <wp:docPr id="1669698771" name="image23.png"/>
                <a:graphic>
                  <a:graphicData uri="http://schemas.openxmlformats.org/drawingml/2006/picture">
                    <pic:pic>
                      <pic:nvPicPr>
                        <pic:cNvPr id="0" name="image23.png"/>
                        <pic:cNvPicPr preferRelativeResize="0"/>
                      </pic:nvPicPr>
                      <pic:blipFill>
                        <a:blip r:embed="rId30"/>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D2" wp14:textId="77777777">
      <w:pPr>
        <w:pBdr>
          <w:top w:val="nil" w:sz="0" w:space="0"/>
          <w:left w:val="nil" w:sz="0" w:space="0"/>
          <w:bottom w:val="nil" w:sz="0" w:space="0"/>
          <w:right w:val="nil" w:sz="0" w:space="0"/>
          <w:between w:val="nil" w:sz="0" w:space="0"/>
        </w:pBdr>
        <w:jc w:val="both"/>
        <w:rPr>
          <w:color w:val="000000"/>
          <w:sz w:val="20"/>
          <w:szCs w:val="20"/>
        </w:rPr>
      </w:pPr>
      <w:sdt>
        <w:sdtPr>
          <w:id w:val="1878547711"/>
          <w:tag w:val="goog_rdk_18"/>
        </w:sdtPr>
        <w:sdtContent>
          <w:commentRangeStart w:id="18"/>
        </w:sdtContent>
      </w:sdt>
      <w:r w:rsidRPr="00000000" w:rsidDel="00000000" w:rsidR="00000000">
        <w:rPr>
          <w:rtl w:val="0"/>
        </w:rPr>
      </w:r>
    </w:p>
    <w:p xmlns:wp14="http://schemas.microsoft.com/office/word/2010/wordml" w:rsidRPr="00000000" w:rsidR="00000000" w:rsidDel="00000000" w:rsidP="00000000" w:rsidRDefault="00000000" w14:paraId="000000D3" wp14:textId="77777777">
      <w:pPr>
        <w:pBdr>
          <w:top w:val="nil" w:sz="0" w:space="0"/>
          <w:left w:val="nil" w:sz="0" w:space="0"/>
          <w:bottom w:val="nil" w:sz="0" w:space="0"/>
          <w:right w:val="nil" w:sz="0" w:space="0"/>
          <w:between w:val="nil" w:sz="0" w:space="0"/>
        </w:pBdr>
        <w:jc w:val="both"/>
        <w:rPr>
          <w:color w:val="000000"/>
          <w:sz w:val="20"/>
          <w:szCs w:val="20"/>
        </w:rPr>
      </w:pPr>
      <w:commentRangeEnd w:id="18"/>
      <w:r w:rsidRPr="00000000" w:rsidDel="00000000" w:rsidR="00000000">
        <w:commentReference w:id="18"/>
      </w:r>
      <w:r w:rsidRPr="00000000" w:rsidDel="00000000" w:rsidR="00000000">
        <w:rPr>
          <w:rtl w:val="0"/>
        </w:rPr>
      </w:r>
    </w:p>
    <w:p xmlns:wp14="http://schemas.microsoft.com/office/word/2010/wordml" w:rsidRPr="00000000" w:rsidR="00000000" w:rsidDel="00000000" w:rsidP="00000000" w:rsidRDefault="00000000" w14:paraId="000000D4" wp14:textId="77777777">
      <w:pPr>
        <w:pStyle w:val="Heading1"/>
        <w:numPr>
          <w:ilvl w:val="0"/>
          <w:numId w:val="2"/>
        </w:numPr>
        <w:ind w:left="360" w:hanging="360"/>
        <w:rPr>
          <w:b w:val="1"/>
          <w:sz w:val="20"/>
          <w:szCs w:val="20"/>
        </w:rPr>
      </w:pPr>
      <w:r w:rsidRPr="00000000" w:rsidDel="00000000" w:rsidR="00000000">
        <w:rPr>
          <w:b w:val="1"/>
          <w:sz w:val="20"/>
          <w:szCs w:val="20"/>
          <w:rtl w:val="0"/>
        </w:rPr>
        <w:t xml:space="preserve">La conciliación en accidentes de tránsito</w:t>
      </w:r>
    </w:p>
    <w:p xmlns:wp14="http://schemas.microsoft.com/office/word/2010/wordml" w:rsidRPr="00000000" w:rsidR="00000000" w:rsidDel="00000000" w:rsidP="00000000" w:rsidRDefault="00000000" w14:paraId="000000D5"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D6" wp14:textId="77777777">
      <w:pPr>
        <w:jc w:val="both"/>
        <w:rPr>
          <w:sz w:val="20"/>
          <w:szCs w:val="20"/>
        </w:rPr>
      </w:pPr>
      <w:r w:rsidRPr="00000000" w:rsidDel="00000000" w:rsidR="00000000">
        <w:rPr>
          <w:sz w:val="20"/>
          <w:szCs w:val="20"/>
          <w:rtl w:val="0"/>
        </w:rPr>
        <w:t xml:space="preserve">La conciliación en accidentes de tránsito, a pesar de ser realmente nueva la ley que la determina, se aplicaba en ocasiones al libre albedrío de la autoridad de tránsito del control operativo, sin embargo, con la entrada en vigencia de la </w:t>
      </w:r>
      <w:r w:rsidRPr="00000000" w:rsidDel="00000000" w:rsidR="00000000">
        <w:rPr>
          <w:b w:val="1"/>
          <w:sz w:val="20"/>
          <w:szCs w:val="20"/>
          <w:rtl w:val="0"/>
        </w:rPr>
        <w:t xml:space="preserve">Ley 2251 de 2022</w:t>
      </w:r>
      <w:r w:rsidRPr="00000000" w:rsidDel="00000000" w:rsidR="00000000">
        <w:rPr>
          <w:sz w:val="20"/>
          <w:szCs w:val="20"/>
          <w:rtl w:val="0"/>
        </w:rPr>
        <w:t xml:space="preserve">, la autoridad que conoce los siniestros viales con gravedad de solo daños, tiene la facultad de ilustrar al ciudadano o al actor vial inmerso en un evento o siniestro, el paso a paso que debe seguir para poder tener un acceso a la administración de justicia en materia administrativa por los daños ocasionados en bienes muebles, inmuebles, entre otros.</w:t>
      </w:r>
    </w:p>
    <w:p xmlns:wp14="http://schemas.microsoft.com/office/word/2010/wordml" w:rsidRPr="00000000" w:rsidR="00000000" w:rsidDel="00000000" w:rsidP="00000000" w:rsidRDefault="00000000" w14:paraId="000000D7" wp14:textId="77777777">
      <w:pPr>
        <w:rPr>
          <w:b w:val="1"/>
          <w:color w:val="ff0000"/>
          <w:sz w:val="20"/>
          <w:szCs w:val="20"/>
        </w:rPr>
      </w:pPr>
      <w:r w:rsidRPr="00000000" w:rsidDel="00000000" w:rsidR="00000000">
        <w:rPr>
          <w:rtl w:val="0"/>
        </w:rPr>
      </w:r>
    </w:p>
    <w:p xmlns:wp14="http://schemas.microsoft.com/office/word/2010/wordml" w:rsidRPr="00000000" w:rsidR="00000000" w:rsidDel="00000000" w:rsidP="00000000" w:rsidRDefault="00000000" w14:paraId="000000D8" wp14:textId="77777777">
      <w:pPr>
        <w:numPr>
          <w:ilvl w:val="1"/>
          <w:numId w:val="2"/>
        </w:numPr>
        <w:pBdr>
          <w:top w:val="nil" w:sz="0" w:space="0"/>
          <w:left w:val="nil" w:sz="0" w:space="0"/>
          <w:bottom w:val="nil" w:sz="0" w:space="0"/>
          <w:right w:val="nil" w:sz="0" w:space="0"/>
          <w:between w:val="nil" w:sz="0" w:space="0"/>
        </w:pBdr>
        <w:ind w:left="360" w:hanging="360"/>
        <w:jc w:val="both"/>
        <w:rPr>
          <w:b w:val="1"/>
          <w:color w:val="000000"/>
          <w:sz w:val="20"/>
          <w:szCs w:val="20"/>
        </w:rPr>
      </w:pPr>
      <w:r w:rsidRPr="00000000" w:rsidDel="00000000" w:rsidR="00000000">
        <w:rPr>
          <w:b w:val="1"/>
          <w:color w:val="000000"/>
          <w:sz w:val="20"/>
          <w:szCs w:val="20"/>
          <w:rtl w:val="0"/>
        </w:rPr>
        <w:t xml:space="preserve">Actos conciliables y actos no conciliables</w:t>
      </w:r>
    </w:p>
    <w:p xmlns:wp14="http://schemas.microsoft.com/office/word/2010/wordml" w:rsidRPr="00000000" w:rsidR="00000000" w:rsidDel="00000000" w:rsidP="00000000" w:rsidRDefault="00000000" w14:paraId="000000D9"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DA"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Conforme a lo descrito en la Ley 2251 de 2022, que en el artículo 16, </w:t>
      </w:r>
      <w:r w:rsidRPr="00000000" w:rsidDel="00000000" w:rsidR="00000000">
        <w:rPr>
          <w:sz w:val="20"/>
          <w:szCs w:val="20"/>
          <w:rtl w:val="0"/>
        </w:rPr>
        <w:t xml:space="preserve">modifica</w:t>
      </w:r>
      <w:r w:rsidRPr="00000000" w:rsidDel="00000000" w:rsidR="00000000">
        <w:rPr>
          <w:color w:val="000000"/>
          <w:sz w:val="20"/>
          <w:szCs w:val="20"/>
          <w:rtl w:val="0"/>
        </w:rPr>
        <w:t xml:space="preserve"> el artículo 143 de la Ley 769 de 2002, se puede puntualizar en estos dos términos de la siguiente manera:</w:t>
      </w:r>
    </w:p>
    <w:p xmlns:wp14="http://schemas.microsoft.com/office/word/2010/wordml" w:rsidRPr="00000000" w:rsidR="00000000" w:rsidDel="00000000" w:rsidP="00000000" w:rsidRDefault="00000000" w14:paraId="000000DB"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DC" wp14:textId="77777777">
      <w:pPr>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63AD762" wp14:editId="7777777">
                <wp:simplePos x="0" y="0"/>
                <wp:positionH relativeFrom="column">
                  <wp:posOffset>787400</wp:posOffset>
                </wp:positionH>
                <wp:positionV relativeFrom="paragraph">
                  <wp:posOffset>12700</wp:posOffset>
                </wp:positionV>
                <wp:extent cx="1631591" cy="422993"/>
                <wp:effectExtent l="0" t="0" r="0" b="0"/>
                <wp:wrapNone/>
                <wp:docPr id="3334" name=""/>
                <a:graphic>
                  <a:graphicData uri="http://schemas.microsoft.com/office/word/2010/wordprocessingShape">
                    <wps:wsp>
                      <wps:cNvSpPr/>
                      <wps:cNvPr id="20" name="Shape 20"/>
                      <wps:spPr>
                        <a:xfrm>
                          <a:off x="4534967" y="3573266"/>
                          <a:ext cx="1622066" cy="413468"/>
                        </a:xfrm>
                        <a:prstGeom prst="rect">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xmlns:wp14="http://schemas.microsoft.com/office/word/2010/wordml" w:rsidRPr="00000000" w:rsidR="00000000" w:rsidDel="00000000" w:rsidP="00000000" w:rsidRDefault="00000000" w14:paraId="285C5791" wp14:textId="77777777">
                            <w:pPr>
                              <w:spacing w:before="0" w:after="0" w:line="275.9999942779541"/>
                              <w:ind w:left="0" w:right="0" w:firstLine="0"/>
                              <w:jc w:val="center"/>
                              <w:textDirection w:val="btLr"/>
                            </w:pPr>
                            <w:r w:rsidRPr="00000000" w:rsidDel="00000000" w:rsidR="00000000">
                              <w:rPr>
                                <w:rFonts w:ascii="Arial" w:hAnsi="Arial" w:eastAsia="Arial" w:cs="Arial"/>
                                <w:b w:val="1"/>
                                <w:i w:val="0"/>
                                <w:smallCaps w:val="0"/>
                                <w:strike w:val="0"/>
                                <w:color w:val="ffffff"/>
                                <w:sz w:val="20"/>
                                <w:vertAlign w:val="baseline"/>
                              </w:rPr>
                              <w:t xml:space="preserve">Actos conciliables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DA6188A" wp14:editId="7777777">
                <wp:simplePos x="0" y="0"/>
                <wp:positionH relativeFrom="column">
                  <wp:posOffset>787400</wp:posOffset>
                </wp:positionH>
                <wp:positionV relativeFrom="paragraph">
                  <wp:posOffset>12700</wp:posOffset>
                </wp:positionV>
                <wp:extent cx="1631591" cy="422993"/>
                <wp:effectExtent l="0" t="0" r="0" b="0"/>
                <wp:wrapNone/>
                <wp:docPr id="1543629458" name="image27.png"/>
                <a:graphic>
                  <a:graphicData uri="http://schemas.openxmlformats.org/drawingml/2006/picture">
                    <pic:pic>
                      <pic:nvPicPr>
                        <pic:cNvPr id="0" name="image27.png"/>
                        <pic:cNvPicPr preferRelativeResize="0"/>
                      </pic:nvPicPr>
                      <pic:blipFill>
                        <a:blip r:embed="rId31"/>
                        <a:srcRect/>
                        <a:stretch>
                          <a:fillRect/>
                        </a:stretch>
                      </pic:blipFill>
                      <pic:spPr>
                        <a:xfrm>
                          <a:off x="0" y="0"/>
                          <a:ext cx="1631591" cy="422993"/>
                        </a:xfrm>
                        <a:prstGeom prst="rect"/>
                        <a:ln/>
                      </pic:spPr>
                    </pic:pic>
                  </a:graphicData>
                </a:graphic>
              </wp:anchor>
            </w:drawing>
          </mc:Fallback>
        </mc:AlternateContent>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B5C0DF7" wp14:editId="7777777">
                <wp:simplePos x="0" y="0"/>
                <wp:positionH relativeFrom="column">
                  <wp:posOffset>3162300</wp:posOffset>
                </wp:positionH>
                <wp:positionV relativeFrom="paragraph">
                  <wp:posOffset>38100</wp:posOffset>
                </wp:positionV>
                <wp:extent cx="1599786" cy="351431"/>
                <wp:effectExtent l="0" t="0" r="0" b="0"/>
                <wp:wrapNone/>
                <wp:docPr id="3321" name=""/>
                <a:graphic>
                  <a:graphicData uri="http://schemas.microsoft.com/office/word/2010/wordprocessingShape">
                    <wps:wsp>
                      <wps:cNvSpPr/>
                      <wps:cNvPr id="7" name="Shape 7"/>
                      <wps:spPr>
                        <a:xfrm>
                          <a:off x="4550870" y="3609047"/>
                          <a:ext cx="1590261" cy="341906"/>
                        </a:xfrm>
                        <a:prstGeom prst="rect">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xmlns:wp14="http://schemas.microsoft.com/office/word/2010/wordml" w:rsidRPr="00000000" w:rsidR="00000000" w:rsidDel="00000000" w:rsidP="00000000" w:rsidRDefault="00000000" w14:paraId="150358A1" wp14:textId="77777777">
                            <w:pPr>
                              <w:spacing w:before="0" w:after="0" w:line="275.9999942779541"/>
                              <w:ind w:left="0" w:right="0" w:firstLine="0"/>
                              <w:jc w:val="center"/>
                              <w:textDirection w:val="btLr"/>
                            </w:pPr>
                            <w:r w:rsidRPr="00000000" w:rsidDel="00000000" w:rsidR="00000000">
                              <w:rPr>
                                <w:rFonts w:ascii="Arial" w:hAnsi="Arial" w:eastAsia="Arial" w:cs="Arial"/>
                                <w:b w:val="1"/>
                                <w:i w:val="0"/>
                                <w:smallCaps w:val="0"/>
                                <w:strike w:val="0"/>
                                <w:color w:val="ffffff"/>
                                <w:sz w:val="20"/>
                                <w:vertAlign w:val="baseline"/>
                              </w:rPr>
                              <w:t xml:space="preserve">Actos no conciliables </w:t>
                            </w:r>
                          </w:p>
                          <w:p xmlns:wp14="http://schemas.microsoft.com/office/word/2010/wordml" w:rsidRPr="00000000" w:rsidR="00000000" w:rsidDel="00000000" w:rsidP="00000000" w:rsidRDefault="00000000" w14:paraId="5A39BBE3" wp14:textId="77777777">
                            <w:pPr>
                              <w:spacing w:before="0" w:after="0" w:line="275.9999942779541"/>
                              <w:ind w:left="0" w:right="0" w:firstLine="0"/>
                              <w:jc w:val="center"/>
                              <w:textDirection w:val="btLr"/>
                            </w:pPr>
                            <w:r w:rsidRPr="00000000" w:rsidDel="00000000" w:rsidR="00000000">
                              <w:rPr>
                                <w:rFonts w:ascii="Arial" w:hAnsi="Arial" w:eastAsia="Arial" w:cs="Arial"/>
                                <w:b w:val="1"/>
                                <w:i w:val="0"/>
                                <w:smallCaps w:val="0"/>
                                <w:strike w:val="0"/>
                                <w:color w:val="ffffff"/>
                                <w:sz w:val="22"/>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F2905E3" wp14:editId="7777777">
                <wp:simplePos x="0" y="0"/>
                <wp:positionH relativeFrom="column">
                  <wp:posOffset>3162300</wp:posOffset>
                </wp:positionH>
                <wp:positionV relativeFrom="paragraph">
                  <wp:posOffset>38100</wp:posOffset>
                </wp:positionV>
                <wp:extent cx="1599786" cy="351431"/>
                <wp:effectExtent l="0" t="0" r="0" b="0"/>
                <wp:wrapNone/>
                <wp:docPr id="91500753"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1599786" cy="351431"/>
                        </a:xfrm>
                        <a:prstGeom prst="rect"/>
                        <a:ln/>
                      </pic:spPr>
                    </pic:pic>
                  </a:graphicData>
                </a:graphic>
              </wp:anchor>
            </w:drawing>
          </mc:Fallback>
        </mc:AlternateContent>
      </w:r>
    </w:p>
    <w:p xmlns:wp14="http://schemas.microsoft.com/office/word/2010/wordml" w:rsidRPr="00000000" w:rsidR="00000000" w:rsidDel="00000000" w:rsidP="00000000" w:rsidRDefault="00000000" w14:paraId="000000DD"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DE"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                                                                    </w:t>
      </w:r>
      <w:sdt>
        <w:sdtPr>
          <w:id w:val="1785280194"/>
          <w:tag w:val="goog_rdk_19"/>
        </w:sdtPr>
        <w:sdtContent>
          <w:commentRangeStart w:id="19"/>
        </w:sdtContent>
      </w:sdt>
      <w:sdt>
        <w:sdtPr>
          <w:id w:val="1926440449"/>
          <w:tag w:val="goog_rdk_20"/>
        </w:sdtPr>
        <w:sdtContent>
          <w:commentRangeStart w:id="20"/>
        </w:sdtContent>
      </w:sdt>
      <w:r w:rsidRPr="00000000" w:rsidDel="00000000" w:rsidR="00000000">
        <w:rPr>
          <w:rtl w:val="0"/>
        </w:rPr>
      </w:r>
    </w:p>
    <w:p xmlns:wp14="http://schemas.microsoft.com/office/word/2010/wordml" w:rsidRPr="00000000" w:rsidR="00000000" w:rsidDel="00000000" w:rsidP="00000000" w:rsidRDefault="00000000" w14:paraId="000000DF" wp14:textId="77777777">
      <w:pPr>
        <w:pBdr>
          <w:top w:val="nil" w:sz="0" w:space="0"/>
          <w:left w:val="nil" w:sz="0" w:space="0"/>
          <w:bottom w:val="nil" w:sz="0" w:space="0"/>
          <w:right w:val="nil" w:sz="0" w:space="0"/>
          <w:between w:val="nil" w:sz="0" w:space="0"/>
        </w:pBdr>
        <w:jc w:val="both"/>
        <w:rPr>
          <w:color w:val="000000"/>
          <w:sz w:val="20"/>
          <w:szCs w:val="20"/>
        </w:rPr>
      </w:pPr>
      <w:commentRangeEnd w:id="19"/>
      <w:r w:rsidRPr="00000000" w:rsidDel="00000000" w:rsidR="00000000">
        <w:commentReference w:id="19"/>
      </w:r>
      <w:commentRangeEnd w:id="20"/>
      <w:r w:rsidRPr="00000000" w:rsidDel="00000000" w:rsidR="00000000">
        <w:commentReference w:id="20"/>
      </w:r>
      <w:r w:rsidRPr="00000000" w:rsidDel="00000000" w:rsidR="00000000">
        <w:rPr>
          <w:rtl w:val="0"/>
        </w:rPr>
      </w:r>
    </w:p>
    <w:p xmlns:wp14="http://schemas.microsoft.com/office/word/2010/wordml" w:rsidRPr="00000000" w:rsidR="00000000" w:rsidDel="00000000" w:rsidP="00000000" w:rsidRDefault="00000000" w14:paraId="000000E0"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E1" wp14:textId="77777777">
      <w:pPr>
        <w:numPr>
          <w:ilvl w:val="1"/>
          <w:numId w:val="2"/>
        </w:numPr>
        <w:pBdr>
          <w:top w:val="nil" w:sz="0" w:space="0"/>
          <w:left w:val="nil" w:sz="0" w:space="0"/>
          <w:bottom w:val="nil" w:sz="0" w:space="0"/>
          <w:right w:val="nil" w:sz="0" w:space="0"/>
          <w:between w:val="nil" w:sz="0" w:space="0"/>
        </w:pBdr>
        <w:ind w:left="360" w:hanging="360"/>
        <w:jc w:val="both"/>
        <w:rPr>
          <w:b w:val="1"/>
          <w:color w:val="000000"/>
          <w:sz w:val="20"/>
          <w:szCs w:val="20"/>
        </w:rPr>
      </w:pPr>
      <w:r w:rsidRPr="00000000" w:rsidDel="00000000" w:rsidR="00000000">
        <w:rPr>
          <w:b w:val="1"/>
          <w:color w:val="000000"/>
          <w:sz w:val="20"/>
          <w:szCs w:val="20"/>
          <w:rtl w:val="0"/>
        </w:rPr>
        <w:t xml:space="preserve">Habilidades específicas del conciliador en accidentes de tránsito</w:t>
      </w:r>
    </w:p>
    <w:p xmlns:wp14="http://schemas.microsoft.com/office/word/2010/wordml" w:rsidRPr="00000000" w:rsidR="00000000" w:rsidDel="00000000" w:rsidP="00000000" w:rsidRDefault="00000000" w14:paraId="000000E2"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E3"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El conciliador deberá tener un amplio conocimiento en la materia de tránsito y transporte, conocer el régimen normativo que orienta a la autoridad de tránsito del control operativo, investigación de accidentes de tránsito, mecánica automotriz, manejo de la comunicación asertiva, el manejo de la oralidad, siendo </w:t>
      </w:r>
      <w:r w:rsidRPr="00000000" w:rsidDel="00000000" w:rsidR="00000000">
        <w:rPr>
          <w:sz w:val="20"/>
          <w:szCs w:val="20"/>
          <w:rtl w:val="0"/>
        </w:rPr>
        <w:t xml:space="preserve">espontáneo</w:t>
      </w:r>
      <w:r w:rsidRPr="00000000" w:rsidDel="00000000" w:rsidR="00000000">
        <w:rPr>
          <w:color w:val="000000"/>
          <w:sz w:val="20"/>
          <w:szCs w:val="20"/>
          <w:rtl w:val="0"/>
        </w:rPr>
        <w:t xml:space="preserve">, multidireccional, estando siempre dispuesto como agente emisor, a que el receptor (actor vial) sea persuadido por la información suministrada.</w:t>
      </w:r>
    </w:p>
    <w:p xmlns:wp14="http://schemas.microsoft.com/office/word/2010/wordml" w:rsidRPr="00000000" w:rsidR="00000000" w:rsidDel="00000000" w:rsidP="00000000" w:rsidRDefault="00000000" w14:paraId="000000E4" wp14:textId="77777777">
      <w:pPr>
        <w:pBdr>
          <w:top w:val="nil" w:sz="0" w:space="0"/>
          <w:left w:val="nil" w:sz="0" w:space="0"/>
          <w:bottom w:val="nil" w:sz="0" w:space="0"/>
          <w:right w:val="nil" w:sz="0" w:space="0"/>
          <w:between w:val="nil" w:sz="0" w:space="0"/>
        </w:pBdr>
        <w:ind w:left="720" w:firstLine="17.00000000000003"/>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E5"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El conciliador deberá tener presentes, a la hora de atender un requerimiento ciudadano o un siniestro vial, las siguientes habilidades:</w:t>
      </w:r>
    </w:p>
    <w:p xmlns:wp14="http://schemas.microsoft.com/office/word/2010/wordml" w:rsidRPr="00000000" w:rsidR="00000000" w:rsidDel="00000000" w:rsidP="00000000" w:rsidRDefault="00000000" w14:paraId="000000E6"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6DECED0F" wp14:editId="7777777">
                <wp:simplePos x="0" y="0"/>
                <wp:positionH relativeFrom="column">
                  <wp:posOffset>558800</wp:posOffset>
                </wp:positionH>
                <wp:positionV relativeFrom="paragraph">
                  <wp:posOffset>76200</wp:posOffset>
                </wp:positionV>
                <wp:extent cx="4927600" cy="517525"/>
                <wp:effectExtent l="0" t="0" r="0" b="0"/>
                <wp:wrapNone/>
                <wp:docPr id="3333" name=""/>
                <a:graphic>
                  <a:graphicData uri="http://schemas.microsoft.com/office/word/2010/wordprocessingShape">
                    <wps:wsp>
                      <wps:cNvSpPr/>
                      <wps:cNvPr id="19" name="Shape 19"/>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7E444BAF"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estática </w:t>
                            </w:r>
                          </w:p>
                          <w:p xmlns:wp14="http://schemas.microsoft.com/office/word/2010/wordml" w:rsidRPr="00000000" w:rsidR="00000000" w:rsidDel="00000000" w:rsidP="00000000" w:rsidRDefault="00000000" w14:paraId="22DB39EE"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DI_CF04_3.2 Habilidades del conciliador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3C9CA56" wp14:editId="7777777">
                <wp:simplePos x="0" y="0"/>
                <wp:positionH relativeFrom="column">
                  <wp:posOffset>558800</wp:posOffset>
                </wp:positionH>
                <wp:positionV relativeFrom="paragraph">
                  <wp:posOffset>76200</wp:posOffset>
                </wp:positionV>
                <wp:extent cx="4927600" cy="517525"/>
                <wp:effectExtent l="0" t="0" r="0" b="0"/>
                <wp:wrapNone/>
                <wp:docPr id="1223187572"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E7"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E8" wp14:textId="77777777">
      <w:pPr>
        <w:pBdr>
          <w:top w:val="nil" w:sz="0" w:space="0"/>
          <w:left w:val="nil" w:sz="0" w:space="0"/>
          <w:bottom w:val="nil" w:sz="0" w:space="0"/>
          <w:right w:val="nil" w:sz="0" w:space="0"/>
          <w:between w:val="nil" w:sz="0" w:space="0"/>
        </w:pBdr>
        <w:ind w:firstLine="737"/>
        <w:jc w:val="both"/>
        <w:rPr>
          <w:b w:val="1"/>
          <w:color w:val="000000"/>
          <w:sz w:val="20"/>
          <w:szCs w:val="20"/>
        </w:rPr>
      </w:pPr>
      <w:sdt>
        <w:sdtPr>
          <w:id w:val="210886248"/>
          <w:tag w:val="goog_rdk_21"/>
        </w:sdtPr>
        <w:sdtContent>
          <w:commentRangeStart w:id="21"/>
        </w:sdtContent>
      </w:sdt>
      <w:r w:rsidRPr="00000000" w:rsidDel="00000000" w:rsidR="00000000">
        <w:rPr>
          <w:rtl w:val="0"/>
        </w:rPr>
      </w:r>
    </w:p>
    <w:p xmlns:wp14="http://schemas.microsoft.com/office/word/2010/wordml" w:rsidRPr="00000000" w:rsidR="00000000" w:rsidDel="00000000" w:rsidP="00000000" w:rsidRDefault="00000000" w14:paraId="000000E9" wp14:textId="77777777">
      <w:pPr>
        <w:pBdr>
          <w:top w:val="nil" w:sz="0" w:space="0"/>
          <w:left w:val="nil" w:sz="0" w:space="0"/>
          <w:bottom w:val="nil" w:sz="0" w:space="0"/>
          <w:right w:val="nil" w:sz="0" w:space="0"/>
          <w:between w:val="nil" w:sz="0" w:space="0"/>
        </w:pBdr>
        <w:jc w:val="both"/>
        <w:rPr>
          <w:color w:val="000000"/>
          <w:sz w:val="20"/>
          <w:szCs w:val="20"/>
        </w:rPr>
      </w:pPr>
      <w:commentRangeEnd w:id="21"/>
      <w:r w:rsidRPr="00000000" w:rsidDel="00000000" w:rsidR="00000000">
        <w:commentReference w:id="21"/>
      </w:r>
      <w:r w:rsidRPr="00000000" w:rsidDel="00000000" w:rsidR="00000000">
        <w:rPr>
          <w:rtl w:val="0"/>
        </w:rPr>
      </w:r>
    </w:p>
    <w:p xmlns:wp14="http://schemas.microsoft.com/office/word/2010/wordml" w:rsidRPr="00000000" w:rsidR="00000000" w:rsidDel="00000000" w:rsidP="00000000" w:rsidRDefault="00000000" w14:paraId="000000EA"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EB" wp14:textId="77777777">
      <w:pPr>
        <w:numPr>
          <w:ilvl w:val="1"/>
          <w:numId w:val="2"/>
        </w:numPr>
        <w:pBdr>
          <w:top w:val="nil" w:sz="0" w:space="0"/>
          <w:left w:val="nil" w:sz="0" w:space="0"/>
          <w:bottom w:val="nil" w:sz="0" w:space="0"/>
          <w:right w:val="nil" w:sz="0" w:space="0"/>
          <w:between w:val="nil" w:sz="0" w:space="0"/>
        </w:pBdr>
        <w:ind w:left="360" w:hanging="360"/>
        <w:jc w:val="both"/>
        <w:rPr>
          <w:b w:val="1"/>
          <w:color w:val="000000"/>
          <w:sz w:val="20"/>
          <w:szCs w:val="20"/>
        </w:rPr>
      </w:pPr>
      <w:r w:rsidRPr="00000000" w:rsidDel="00000000" w:rsidR="00000000">
        <w:rPr>
          <w:b w:val="1"/>
          <w:color w:val="000000"/>
          <w:sz w:val="20"/>
          <w:szCs w:val="20"/>
          <w:rtl w:val="0"/>
        </w:rPr>
        <w:t xml:space="preserve"> Facultades de los centros de conciliación</w:t>
      </w:r>
    </w:p>
    <w:p xmlns:wp14="http://schemas.microsoft.com/office/word/2010/wordml" w:rsidRPr="00000000" w:rsidR="00000000" w:rsidDel="00000000" w:rsidP="00000000" w:rsidRDefault="00000000" w14:paraId="000000EC"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ED"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Los centros de conciliación deberán certificar la calidad de prestación en el servicio, participación y responsabilidad social en la actuación de los procesos conciliables.</w:t>
      </w:r>
    </w:p>
    <w:p xmlns:wp14="http://schemas.microsoft.com/office/word/2010/wordml" w:rsidRPr="00000000" w:rsidR="00000000" w:rsidDel="00000000" w:rsidP="00000000" w:rsidRDefault="00000000" w14:paraId="000000EE"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EF"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Aunado a ello, los centros de conciliación deberán realizar las siguientes actividades, conforme lo dispone el artículo 32 de la Ley 2220 de 2022:</w:t>
      </w:r>
    </w:p>
    <w:p xmlns:wp14="http://schemas.microsoft.com/office/word/2010/wordml" w:rsidRPr="00000000" w:rsidR="00000000" w:rsidDel="00000000" w:rsidP="00000000" w:rsidRDefault="00000000" w14:paraId="000000F0"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F1" wp14:textId="77777777">
      <w:pPr>
        <w:pBdr>
          <w:top w:val="nil" w:sz="0" w:space="0"/>
          <w:left w:val="nil" w:sz="0" w:space="0"/>
          <w:bottom w:val="nil" w:sz="0" w:space="0"/>
          <w:right w:val="nil" w:sz="0" w:space="0"/>
          <w:between w:val="nil" w:sz="0" w:space="0"/>
        </w:pBdr>
        <w:jc w:val="both"/>
        <w:rPr>
          <w:color w:val="000000"/>
          <w:sz w:val="20"/>
          <w:szCs w:val="20"/>
        </w:rPr>
      </w:pPr>
      <w:sdt>
        <w:sdtPr>
          <w:id w:val="1108790928"/>
          <w:tag w:val="goog_rdk_22"/>
        </w:sdtPr>
        <w:sdtContent>
          <w:commentRangeStart w:id="22"/>
        </w:sdtContent>
      </w:sdt>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54545162" wp14:editId="7777777">
                <wp:simplePos x="0" y="0"/>
                <wp:positionH relativeFrom="column">
                  <wp:posOffset>584200</wp:posOffset>
                </wp:positionH>
                <wp:positionV relativeFrom="paragraph">
                  <wp:posOffset>0</wp:posOffset>
                </wp:positionV>
                <wp:extent cx="4927600" cy="517525"/>
                <wp:effectExtent l="0" t="0" r="0" b="0"/>
                <wp:wrapNone/>
                <wp:docPr id="3336" name=""/>
                <a:graphic>
                  <a:graphicData uri="http://schemas.microsoft.com/office/word/2010/wordprocessingShape">
                    <wps:wsp>
                      <wps:cNvSpPr/>
                      <wps:cNvPr id="22" name="Shape 22"/>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2E071E3E"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Rutas/pasos </w:t>
                            </w:r>
                          </w:p>
                          <w:p xmlns:wp14="http://schemas.microsoft.com/office/word/2010/wordml" w:rsidRPr="00000000" w:rsidR="00000000" w:rsidDel="00000000" w:rsidP="00000000" w:rsidRDefault="00000000" w14:paraId="54BD4F6C"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DI_CF04_3.3 Actividades centros de conciliación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1B82DA3" wp14:editId="7777777">
                <wp:simplePos x="0" y="0"/>
                <wp:positionH relativeFrom="column">
                  <wp:posOffset>584200</wp:posOffset>
                </wp:positionH>
                <wp:positionV relativeFrom="paragraph">
                  <wp:posOffset>0</wp:posOffset>
                </wp:positionV>
                <wp:extent cx="4927600" cy="517525"/>
                <wp:effectExtent l="0" t="0" r="0" b="0"/>
                <wp:wrapNone/>
                <wp:docPr id="88444840"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F2" wp14:textId="77777777">
      <w:pPr>
        <w:pBdr>
          <w:top w:val="nil" w:sz="0" w:space="0"/>
          <w:left w:val="nil" w:sz="0" w:space="0"/>
          <w:bottom w:val="nil" w:sz="0" w:space="0"/>
          <w:right w:val="nil" w:sz="0" w:space="0"/>
          <w:between w:val="nil" w:sz="0" w:space="0"/>
        </w:pBdr>
        <w:jc w:val="both"/>
        <w:rPr>
          <w:color w:val="000000"/>
          <w:sz w:val="20"/>
          <w:szCs w:val="20"/>
        </w:rPr>
      </w:pPr>
      <w:commentRangeEnd w:id="22"/>
      <w:r w:rsidRPr="00000000" w:rsidDel="00000000" w:rsidR="00000000">
        <w:commentReference w:id="22"/>
      </w:r>
      <w:r w:rsidRPr="00000000" w:rsidDel="00000000" w:rsidR="00000000">
        <w:rPr>
          <w:rtl w:val="0"/>
        </w:rPr>
      </w:r>
    </w:p>
    <w:p xmlns:wp14="http://schemas.microsoft.com/office/word/2010/wordml" w:rsidRPr="00000000" w:rsidR="00000000" w:rsidDel="00000000" w:rsidP="00000000" w:rsidRDefault="00000000" w14:paraId="000000F3"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F4"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F5" wp14:textId="77777777">
      <w:pPr>
        <w:numPr>
          <w:ilvl w:val="1"/>
          <w:numId w:val="2"/>
        </w:numPr>
        <w:pBdr>
          <w:top w:val="nil" w:sz="0" w:space="0"/>
          <w:left w:val="nil" w:sz="0" w:space="0"/>
          <w:bottom w:val="nil" w:sz="0" w:space="0"/>
          <w:right w:val="nil" w:sz="0" w:space="0"/>
          <w:between w:val="nil" w:sz="0" w:space="0"/>
        </w:pBdr>
        <w:ind w:left="360" w:hanging="360"/>
        <w:jc w:val="both"/>
        <w:rPr>
          <w:b w:val="1"/>
          <w:color w:val="000000"/>
          <w:sz w:val="20"/>
          <w:szCs w:val="20"/>
        </w:rPr>
      </w:pPr>
      <w:r w:rsidRPr="00000000" w:rsidDel="00000000" w:rsidR="00000000">
        <w:rPr>
          <w:b w:val="1"/>
          <w:color w:val="000000"/>
          <w:sz w:val="20"/>
          <w:szCs w:val="20"/>
          <w:rtl w:val="0"/>
        </w:rPr>
        <w:t xml:space="preserve">Conciliación judicial y extrajudicial</w:t>
      </w:r>
    </w:p>
    <w:p xmlns:wp14="http://schemas.microsoft.com/office/word/2010/wordml" w:rsidRPr="00000000" w:rsidR="00000000" w:rsidDel="00000000" w:rsidP="00000000" w:rsidRDefault="00000000" w14:paraId="000000F6" wp14:textId="77777777">
      <w:pPr>
        <w:pBdr>
          <w:top w:val="nil" w:sz="0" w:space="0"/>
          <w:left w:val="nil" w:sz="0" w:space="0"/>
          <w:bottom w:val="nil" w:sz="0" w:space="0"/>
          <w:right w:val="nil" w:sz="0" w:space="0"/>
          <w:between w:val="nil" w:sz="0" w:space="0"/>
        </w:pBdr>
        <w:ind w:left="360" w:firstLine="0"/>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F7"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color w:val="000000"/>
          <w:sz w:val="20"/>
          <w:szCs w:val="20"/>
          <w:highlight w:val="white"/>
          <w:rtl w:val="0"/>
        </w:rPr>
        <w:t xml:space="preserve">El artículo 5° de la Ley 2220 de 2022, indica que “la conciliación judicial se denominará en derecho, cuando se realice a través de centros de conciliación, ante particulares autorizados para conciliar que cumplen función pública o ante autoridades en cumplimiento de funciones conciliatorias”. Es decir, será determinada mediante la promulgación de una decisión o un fallo.</w:t>
      </w:r>
    </w:p>
    <w:p xmlns:wp14="http://schemas.microsoft.com/office/word/2010/wordml" w:rsidRPr="00000000" w:rsidR="00000000" w:rsidDel="00000000" w:rsidP="00000000" w:rsidRDefault="00000000" w14:paraId="000000F8"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0F9"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color w:val="000000"/>
          <w:sz w:val="20"/>
          <w:szCs w:val="20"/>
          <w:highlight w:val="white"/>
          <w:rtl w:val="0"/>
        </w:rPr>
        <w:t xml:space="preserve">En este caso su desarrollo inicia desde la solicitud, que se hará acudiendo a un centro de conciliación público o privado, y solicitando la misma con un mínimo de condiciones, así:</w:t>
      </w:r>
    </w:p>
    <w:p xmlns:wp14="http://schemas.microsoft.com/office/word/2010/wordml" w:rsidRPr="00000000" w:rsidR="00000000" w:rsidDel="00000000" w:rsidP="00000000" w:rsidRDefault="00000000" w14:paraId="000000FA"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0FB"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801CC5F" wp14:editId="7777777">
                <wp:simplePos x="0" y="0"/>
                <wp:positionH relativeFrom="column">
                  <wp:posOffset>825500</wp:posOffset>
                </wp:positionH>
                <wp:positionV relativeFrom="paragraph">
                  <wp:posOffset>0</wp:posOffset>
                </wp:positionV>
                <wp:extent cx="4927600" cy="517525"/>
                <wp:effectExtent l="0" t="0" r="0" b="0"/>
                <wp:wrapNone/>
                <wp:docPr id="3319" name=""/>
                <a:graphic>
                  <a:graphicData uri="http://schemas.microsoft.com/office/word/2010/wordprocessingShape">
                    <wps:wsp>
                      <wps:cNvSpPr/>
                      <wps:cNvPr id="5" name="Shape 5"/>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7423A221"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(puntos calientes)</w:t>
                            </w:r>
                          </w:p>
                          <w:p xmlns:wp14="http://schemas.microsoft.com/office/word/2010/wordml" w:rsidRPr="00000000" w:rsidR="00000000" w:rsidDel="00000000" w:rsidP="00000000" w:rsidRDefault="00000000" w14:paraId="4AEA9DA0"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DI_CF04_3.4. Condiciones de solicitud de conciliación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58D5BE2" wp14:editId="7777777">
                <wp:simplePos x="0" y="0"/>
                <wp:positionH relativeFrom="column">
                  <wp:posOffset>825500</wp:posOffset>
                </wp:positionH>
                <wp:positionV relativeFrom="paragraph">
                  <wp:posOffset>0</wp:posOffset>
                </wp:positionV>
                <wp:extent cx="4927600" cy="517525"/>
                <wp:effectExtent l="0" t="0" r="0" b="0"/>
                <wp:wrapNone/>
                <wp:docPr id="878462076" name="image9.png"/>
                <a:graphic>
                  <a:graphicData uri="http://schemas.openxmlformats.org/drawingml/2006/picture">
                    <pic:pic>
                      <pic:nvPicPr>
                        <pic:cNvPr id="0" name="image9.png"/>
                        <pic:cNvPicPr preferRelativeResize="0"/>
                      </pic:nvPicPr>
                      <pic:blipFill>
                        <a:blip r:embed="rId35"/>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FC" wp14:textId="77777777">
      <w:pPr>
        <w:pBdr>
          <w:top w:val="nil" w:sz="0" w:space="0"/>
          <w:left w:val="nil" w:sz="0" w:space="0"/>
          <w:bottom w:val="nil" w:sz="0" w:space="0"/>
          <w:right w:val="nil" w:sz="0" w:space="0"/>
          <w:between w:val="nil" w:sz="0" w:space="0"/>
        </w:pBdr>
        <w:jc w:val="both"/>
        <w:rPr>
          <w:color w:val="000000"/>
          <w:sz w:val="20"/>
          <w:szCs w:val="20"/>
        </w:rPr>
      </w:pPr>
      <w:sdt>
        <w:sdtPr>
          <w:id w:val="851272612"/>
          <w:tag w:val="goog_rdk_23"/>
        </w:sdtPr>
        <w:sdtContent>
          <w:commentRangeStart w:id="23"/>
        </w:sdtContent>
      </w:sdt>
      <w:r w:rsidRPr="00000000" w:rsidDel="00000000" w:rsidR="00000000">
        <w:rPr>
          <w:rtl w:val="0"/>
        </w:rPr>
      </w:r>
    </w:p>
    <w:p xmlns:wp14="http://schemas.microsoft.com/office/word/2010/wordml" w:rsidRPr="00000000" w:rsidR="00000000" w:rsidDel="00000000" w:rsidP="00000000" w:rsidRDefault="00000000" w14:paraId="000000FD" wp14:textId="77777777">
      <w:pPr>
        <w:pBdr>
          <w:top w:val="nil" w:sz="0" w:space="0"/>
          <w:left w:val="nil" w:sz="0" w:space="0"/>
          <w:bottom w:val="nil" w:sz="0" w:space="0"/>
          <w:right w:val="nil" w:sz="0" w:space="0"/>
          <w:between w:val="nil" w:sz="0" w:space="0"/>
        </w:pBdr>
        <w:jc w:val="both"/>
        <w:rPr>
          <w:color w:val="000000"/>
          <w:sz w:val="20"/>
          <w:szCs w:val="20"/>
        </w:rPr>
      </w:pPr>
      <w:commentRangeEnd w:id="23"/>
      <w:r w:rsidRPr="00000000" w:rsidDel="00000000" w:rsidR="00000000">
        <w:commentReference w:id="23"/>
      </w:r>
      <w:r w:rsidRPr="00000000" w:rsidDel="00000000" w:rsidR="00000000">
        <w:rPr>
          <w:rtl w:val="0"/>
        </w:rPr>
      </w:r>
    </w:p>
    <w:p xmlns:wp14="http://schemas.microsoft.com/office/word/2010/wordml" w:rsidRPr="00000000" w:rsidR="00000000" w:rsidDel="00000000" w:rsidP="00000000" w:rsidRDefault="00000000" w14:paraId="000000FE"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0FF"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color w:val="000000"/>
          <w:sz w:val="20"/>
          <w:szCs w:val="20"/>
          <w:highlight w:val="white"/>
          <w:rtl w:val="0"/>
        </w:rPr>
        <w:t xml:space="preserve">La segunda parte del procedimiento es la conciliación, esta se da cuando el conciliador cita las partes en conflicto a reunión (esta debe ser ordenada y tranquila), en esta se presentarán las posiciones de las partes, las pretensiones y las posibles soluciones; en este sentido los resultados de la conciliación que se pueden obtener, serán:</w:t>
      </w:r>
    </w:p>
    <w:p xmlns:wp14="http://schemas.microsoft.com/office/word/2010/wordml" w:rsidRPr="00000000" w:rsidR="00000000" w:rsidDel="00000000" w:rsidP="00000000" w:rsidRDefault="00000000" w14:paraId="00000100" wp14:textId="77777777">
      <w:pPr>
        <w:pBdr>
          <w:top w:val="nil" w:sz="0" w:space="0"/>
          <w:left w:val="nil" w:sz="0" w:space="0"/>
          <w:bottom w:val="nil" w:sz="0" w:space="0"/>
          <w:right w:val="nil" w:sz="0" w:space="0"/>
          <w:between w:val="nil" w:sz="0" w:space="0"/>
        </w:pBdr>
        <w:jc w:val="both"/>
        <w:rPr>
          <w:color w:val="000000"/>
          <w:sz w:val="20"/>
          <w:szCs w:val="20"/>
          <w:highlight w:val="white"/>
        </w:rPr>
      </w:pPr>
      <w:sdt>
        <w:sdtPr>
          <w:id w:val="1297201510"/>
          <w:tag w:val="goog_rdk_24"/>
        </w:sdtPr>
        <w:sdtContent>
          <w:commentRangeStart w:id="24"/>
        </w:sdtContent>
      </w:sdt>
      <w:r w:rsidRPr="00000000" w:rsidDel="00000000" w:rsidR="00000000">
        <w:rPr>
          <w:rtl w:val="0"/>
        </w:rPr>
      </w:r>
    </w:p>
    <w:p xmlns:wp14="http://schemas.microsoft.com/office/word/2010/wordml" w:rsidRPr="00000000" w:rsidR="00000000" w:rsidDel="00000000" w:rsidP="00000000" w:rsidRDefault="00000000" w14:paraId="00000101" wp14:textId="77777777">
      <w:pPr>
        <w:numPr>
          <w:ilvl w:val="0"/>
          <w:numId w:val="3"/>
        </w:numPr>
        <w:pBdr>
          <w:top w:val="nil" w:sz="0" w:space="0"/>
          <w:left w:val="nil" w:sz="0" w:space="0"/>
          <w:bottom w:val="nil" w:sz="0" w:space="0"/>
          <w:right w:val="nil" w:sz="0" w:space="0"/>
          <w:between w:val="nil" w:sz="0" w:space="0"/>
        </w:pBdr>
        <w:ind w:left="720" w:hanging="360"/>
        <w:jc w:val="both"/>
        <w:rPr>
          <w:color w:val="000000"/>
          <w:sz w:val="20"/>
          <w:szCs w:val="20"/>
        </w:rPr>
      </w:pPr>
      <w:r w:rsidRPr="00000000" w:rsidDel="00000000" w:rsidR="00000000">
        <w:rPr>
          <w:color w:val="000000"/>
          <w:sz w:val="20"/>
          <w:szCs w:val="20"/>
          <w:highlight w:val="white"/>
          <w:rtl w:val="0"/>
        </w:rPr>
        <w:t xml:space="preserve">Acuerdo. </w:t>
      </w:r>
      <w:r w:rsidRPr="00000000" w:rsidDel="00000000" w:rsidR="00000000">
        <w:rPr>
          <w:rtl w:val="0"/>
        </w:rPr>
      </w:r>
    </w:p>
    <w:p xmlns:wp14="http://schemas.microsoft.com/office/word/2010/wordml" w:rsidRPr="00000000" w:rsidR="00000000" w:rsidDel="00000000" w:rsidP="00000000" w:rsidRDefault="00000000" w14:paraId="00000102" wp14:textId="77777777">
      <w:pPr>
        <w:numPr>
          <w:ilvl w:val="0"/>
          <w:numId w:val="3"/>
        </w:numPr>
        <w:pBdr>
          <w:top w:val="nil" w:sz="0" w:space="0"/>
          <w:left w:val="nil" w:sz="0" w:space="0"/>
          <w:bottom w:val="nil" w:sz="0" w:space="0"/>
          <w:right w:val="nil" w:sz="0" w:space="0"/>
          <w:between w:val="nil" w:sz="0" w:space="0"/>
        </w:pBdr>
        <w:ind w:left="720" w:hanging="360"/>
        <w:jc w:val="both"/>
        <w:rPr>
          <w:color w:val="000000"/>
          <w:sz w:val="20"/>
          <w:szCs w:val="20"/>
        </w:rPr>
      </w:pPr>
      <w:r w:rsidRPr="00000000" w:rsidDel="00000000" w:rsidR="00000000">
        <w:rPr>
          <w:color w:val="000000"/>
          <w:sz w:val="20"/>
          <w:szCs w:val="20"/>
          <w:highlight w:val="white"/>
          <w:rtl w:val="0"/>
        </w:rPr>
        <w:t xml:space="preserve">Acuerdos totales. </w:t>
      </w:r>
      <w:r w:rsidRPr="00000000" w:rsidDel="00000000" w:rsidR="00000000">
        <w:rPr>
          <w:rtl w:val="0"/>
        </w:rPr>
      </w:r>
    </w:p>
    <w:p xmlns:wp14="http://schemas.microsoft.com/office/word/2010/wordml" w:rsidRPr="00000000" w:rsidR="00000000" w:rsidDel="00000000" w:rsidP="00000000" w:rsidRDefault="00000000" w14:paraId="00000103" wp14:textId="77777777">
      <w:pPr>
        <w:numPr>
          <w:ilvl w:val="0"/>
          <w:numId w:val="3"/>
        </w:numPr>
        <w:pBdr>
          <w:top w:val="nil" w:sz="0" w:space="0"/>
          <w:left w:val="nil" w:sz="0" w:space="0"/>
          <w:bottom w:val="nil" w:sz="0" w:space="0"/>
          <w:right w:val="nil" w:sz="0" w:space="0"/>
          <w:between w:val="nil" w:sz="0" w:space="0"/>
        </w:pBdr>
        <w:ind w:left="720" w:hanging="360"/>
        <w:jc w:val="both"/>
        <w:rPr>
          <w:color w:val="000000"/>
          <w:sz w:val="20"/>
          <w:szCs w:val="20"/>
        </w:rPr>
      </w:pPr>
      <w:r w:rsidRPr="00000000" w:rsidDel="00000000" w:rsidR="00000000">
        <w:rPr>
          <w:color w:val="000000"/>
          <w:sz w:val="20"/>
          <w:szCs w:val="20"/>
          <w:highlight w:val="white"/>
          <w:rtl w:val="0"/>
        </w:rPr>
        <w:t xml:space="preserve">Acuerdo parcial. </w:t>
      </w:r>
      <w:r w:rsidRPr="00000000" w:rsidDel="00000000" w:rsidR="00000000">
        <w:rPr>
          <w:rtl w:val="0"/>
        </w:rPr>
      </w:r>
    </w:p>
    <w:p xmlns:wp14="http://schemas.microsoft.com/office/word/2010/wordml" w:rsidRPr="00000000" w:rsidR="00000000" w:rsidDel="00000000" w:rsidP="00000000" w:rsidRDefault="00000000" w14:paraId="00000104" wp14:textId="77777777">
      <w:pPr>
        <w:numPr>
          <w:ilvl w:val="0"/>
          <w:numId w:val="3"/>
        </w:numPr>
        <w:pBdr>
          <w:top w:val="nil" w:sz="0" w:space="0"/>
          <w:left w:val="nil" w:sz="0" w:space="0"/>
          <w:bottom w:val="nil" w:sz="0" w:space="0"/>
          <w:right w:val="nil" w:sz="0" w:space="0"/>
          <w:between w:val="nil" w:sz="0" w:space="0"/>
        </w:pBdr>
        <w:ind w:left="720" w:hanging="360"/>
        <w:jc w:val="both"/>
        <w:rPr>
          <w:color w:val="000000"/>
          <w:sz w:val="20"/>
          <w:szCs w:val="20"/>
        </w:rPr>
      </w:pPr>
      <w:r w:rsidRPr="00000000" w:rsidDel="00000000" w:rsidR="00000000">
        <w:rPr>
          <w:color w:val="000000"/>
          <w:sz w:val="20"/>
          <w:szCs w:val="20"/>
          <w:highlight w:val="white"/>
          <w:rtl w:val="0"/>
        </w:rPr>
        <w:t xml:space="preserve">Imposibilidad del acuerdo. </w:t>
      </w:r>
      <w:r w:rsidRPr="00000000" w:rsidDel="00000000" w:rsidR="00000000">
        <w:rPr>
          <w:rtl w:val="0"/>
        </w:rPr>
      </w:r>
    </w:p>
    <w:p xmlns:wp14="http://schemas.microsoft.com/office/word/2010/wordml" w:rsidRPr="00000000" w:rsidR="00000000" w:rsidDel="00000000" w:rsidP="00000000" w:rsidRDefault="00000000" w14:paraId="00000105" wp14:textId="77777777">
      <w:pPr>
        <w:numPr>
          <w:ilvl w:val="0"/>
          <w:numId w:val="3"/>
        </w:numPr>
        <w:pBdr>
          <w:top w:val="nil" w:sz="0" w:space="0"/>
          <w:left w:val="nil" w:sz="0" w:space="0"/>
          <w:bottom w:val="nil" w:sz="0" w:space="0"/>
          <w:right w:val="nil" w:sz="0" w:space="0"/>
          <w:between w:val="nil" w:sz="0" w:space="0"/>
        </w:pBdr>
        <w:ind w:left="720" w:hanging="360"/>
        <w:jc w:val="both"/>
        <w:rPr>
          <w:color w:val="000000"/>
          <w:sz w:val="20"/>
          <w:szCs w:val="20"/>
        </w:rPr>
      </w:pPr>
      <w:r w:rsidRPr="00000000" w:rsidDel="00000000" w:rsidR="00000000">
        <w:rPr>
          <w:color w:val="000000"/>
          <w:sz w:val="20"/>
          <w:szCs w:val="20"/>
          <w:highlight w:val="white"/>
          <w:rtl w:val="0"/>
        </w:rPr>
        <w:t xml:space="preserve">Inasistencia. </w:t>
      </w:r>
      <w:commentRangeEnd w:id="24"/>
      <w:r w:rsidRPr="00000000" w:rsidDel="00000000" w:rsidR="00000000">
        <w:commentReference w:id="24"/>
      </w:r>
      <w:r w:rsidRPr="00000000" w:rsidDel="00000000" w:rsidR="00000000">
        <w:rPr>
          <w:rtl w:val="0"/>
        </w:rPr>
      </w:r>
    </w:p>
    <w:p xmlns:wp14="http://schemas.microsoft.com/office/word/2010/wordml" w:rsidRPr="00000000" w:rsidR="00000000" w:rsidDel="00000000" w:rsidP="00000000" w:rsidRDefault="00000000" w14:paraId="00000106"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107"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highlight w:val="white"/>
          <w:rtl w:val="0"/>
        </w:rPr>
        <w:t xml:space="preserve">En los tres primeros casos el conciliador expedirá un acta de conciliación, en caso de imposibilidad de acuerdos se certificará por parte del conciliador y en caso de inasistencia se levantará acta de inasistencia si es justificable, en dado caso que no lo sea, podrá infringir en conductas de indicio grave lo cual puede traer multas a por dos (2) Salarios Mínimos Legales Mensuales Vigentes (SMLMV).</w:t>
      </w:r>
      <w:r w:rsidRPr="00000000" w:rsidDel="00000000" w:rsidR="00000000">
        <w:rPr>
          <w:rtl w:val="0"/>
        </w:rPr>
      </w:r>
    </w:p>
    <w:p xmlns:wp14="http://schemas.microsoft.com/office/word/2010/wordml" w:rsidRPr="00000000" w:rsidR="00000000" w:rsidDel="00000000" w:rsidP="00000000" w:rsidRDefault="00000000" w14:paraId="00000108"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09"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color w:val="000000"/>
          <w:sz w:val="20"/>
          <w:szCs w:val="20"/>
          <w:highlight w:val="white"/>
          <w:rtl w:val="0"/>
        </w:rPr>
        <w:t xml:space="preserve">Po otra parte, el artículo 5° de la Ley 2220 de 2022, indica </w:t>
      </w:r>
      <w:sdt>
        <w:sdtPr>
          <w:id w:val="2102387498"/>
          <w:tag w:val="goog_rdk_25"/>
        </w:sdtPr>
        <w:sdtContent>
          <w:commentRangeStart w:id="25"/>
        </w:sdtContent>
      </w:sdt>
      <w:r w:rsidRPr="00000000" w:rsidDel="00000000" w:rsidR="00000000">
        <w:rPr>
          <w:color w:val="000000"/>
          <w:sz w:val="20"/>
          <w:szCs w:val="20"/>
          <w:highlight w:val="white"/>
          <w:rtl w:val="0"/>
        </w:rPr>
        <w:t xml:space="preserve">que</w:t>
      </w:r>
      <w:commentRangeEnd w:id="25"/>
      <w:r w:rsidRPr="00000000" w:rsidDel="00000000" w:rsidR="00000000">
        <w:commentReference w:id="25"/>
      </w:r>
      <w:r w:rsidRPr="00000000" w:rsidDel="00000000" w:rsidR="00000000">
        <w:rPr>
          <w:color w:val="000000"/>
          <w:sz w:val="20"/>
          <w:szCs w:val="20"/>
          <w:highlight w:val="white"/>
          <w:rtl w:val="0"/>
        </w:rPr>
        <w:t xml:space="preserve">:</w:t>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6380C1F2" wp14:editId="7777777">
                <wp:simplePos x="0" y="0"/>
                <wp:positionH relativeFrom="column">
                  <wp:posOffset>1</wp:posOffset>
                </wp:positionH>
                <wp:positionV relativeFrom="paragraph">
                  <wp:posOffset>198120</wp:posOffset>
                </wp:positionV>
                <wp:extent cx="6610350" cy="762000"/>
                <wp:effectExtent l="0" t="0" r="0" b="0"/>
                <wp:wrapSquare wrapText="bothSides" distT="45720" distB="45720" distL="114300" distR="114300"/>
                <wp:docPr id="3325" name=""/>
                <a:graphic>
                  <a:graphicData uri="http://schemas.microsoft.com/office/word/2010/wordprocessingShape">
                    <wps:wsp>
                      <wps:cNvSpPr/>
                      <wps:cNvPr id="11" name="Shape 11"/>
                      <wps:spPr>
                        <a:xfrm>
                          <a:off x="2045588" y="3403763"/>
                          <a:ext cx="6600825" cy="752475"/>
                        </a:xfrm>
                        <a:prstGeom prst="rect">
                          <a:avLst/>
                        </a:prstGeom>
                        <a:solidFill>
                          <a:srgbClr val="93B3D7"/>
                        </a:solidFill>
                        <a:ln w="9525" cap="flat" cmpd="sng">
                          <a:solidFill>
                            <a:srgbClr val="000000"/>
                          </a:solidFill>
                          <a:prstDash val="solid"/>
                          <a:miter lim="800000"/>
                          <a:headEnd type="none" w="sm" len="sm"/>
                          <a:tailEnd type="none" w="sm" len="sm"/>
                        </a:ln>
                      </wps:spPr>
                      <wps:txbx>
                        <w:txbxContent>
                          <w:p xmlns:wp14="http://schemas.microsoft.com/office/word/2010/wordml" w:rsidRPr="00000000" w:rsidR="00000000" w:rsidDel="00000000" w:rsidP="00000000" w:rsidRDefault="00000000" w14:paraId="2B9A3F91" wp14:textId="77777777">
                            <w:pPr>
                              <w:spacing w:before="0" w:after="0" w:line="275.9999942779541"/>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t xml:space="preserve"> </w:t>
                            </w:r>
                            <w:r w:rsidRPr="00000000" w:rsidDel="00000000" w:rsidR="00000000">
                              <w:rPr>
                                <w:rFonts w:ascii="Arial" w:hAnsi="Arial" w:eastAsia="Arial" w:cs="Arial"/>
                                <w:b w:val="0"/>
                                <w:i w:val="0"/>
                                <w:smallCaps w:val="0"/>
                                <w:strike w:val="0"/>
                                <w:color w:val="e36c09"/>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La conciliación extrajudicial se denominará en equidad cuando se realice ante conciliadores en equidad aplicando principios de justicia comunitaria dentro del ámbito establecido por la ley</w:t>
                            </w:r>
                            <w:r w:rsidRPr="00000000" w:rsidDel="00000000" w:rsidR="00000000">
                              <w:rPr>
                                <w:rFonts w:ascii="Arial" w:hAnsi="Arial" w:eastAsia="Arial" w:cs="Arial"/>
                                <w:b w:val="0"/>
                                <w:i w:val="0"/>
                                <w:smallCaps w:val="0"/>
                                <w:strike w:val="0"/>
                                <w:color w:val="e36c09"/>
                                <w:sz w:val="20"/>
                                <w:vertAlign w:val="baseline"/>
                              </w:rPr>
                              <w:t xml:space="preserve"> “</w:t>
                            </w:r>
                            <w:r w:rsidRPr="00000000" w:rsidDel="00000000" w:rsidR="00000000">
                              <w:rPr>
                                <w:rFonts w:ascii="Arial" w:hAnsi="Arial" w:eastAsia="Arial" w:cs="Arial"/>
                                <w:b w:val="0"/>
                                <w:i w:val="0"/>
                                <w:smallCaps w:val="0"/>
                                <w:strike w:val="0"/>
                                <w:color w:val="000000"/>
                                <w:sz w:val="20"/>
                                <w:vertAlign w:val="baseline"/>
                              </w:rPr>
                              <w:t xml:space="preserve">. Es decir, por medio de la cual se busca una solución consensual al conflicto.</w:t>
                            </w:r>
                          </w:p>
                          <w:p xmlns:wp14="http://schemas.microsoft.com/office/word/2010/wordml" w:rsidRPr="00000000" w:rsidR="00000000" w:rsidDel="00000000" w:rsidP="00000000" w:rsidRDefault="00000000" w14:paraId="41C8F396" wp14:textId="77777777">
                            <w:pPr>
                              <w:spacing w:before="0" w:after="0" w:line="275.9999942779541"/>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149B9640"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0"/>
                                <w:highlight w:val="white"/>
                                <w:vertAlign w:val="baseline"/>
                              </w:rPr>
                            </w:r>
                            <w:r w:rsidRPr="00000000" w:rsidDel="00000000" w:rsidR="00000000">
                              <w:rPr>
                                <w:rFonts w:ascii="Arial" w:hAnsi="Arial" w:eastAsia="Arial" w:cs="Arial"/>
                                <w:b w:val="0"/>
                                <w:i w:val="0"/>
                                <w:smallCaps w:val="0"/>
                                <w:strike w:val="0"/>
                                <w:color w:val="e36c09"/>
                                <w:sz w:val="20"/>
                                <w:vertAlign w:val="baseline"/>
                              </w:rPr>
                              <w:t xml:space="preserve"> “</w:t>
                            </w:r>
                            <w:r w:rsidRPr="00000000" w:rsidDel="00000000" w:rsidR="00000000">
                              <w:rPr>
                                <w:rFonts w:ascii="Arial" w:hAnsi="Arial" w:eastAsia="Arial" w:cs="Arial"/>
                                <w:b w:val="0"/>
                                <w:i w:val="0"/>
                                <w:smallCaps w:val="0"/>
                                <w:strike w:val="0"/>
                                <w:color w:val="000000"/>
                                <w:sz w:val="20"/>
                                <w:vertAlign w:val="baseline"/>
                              </w:rPr>
                              <w:t xml:space="preserve">.</w:t>
                            </w:r>
                          </w:p>
                          <w:p xmlns:wp14="http://schemas.microsoft.com/office/word/2010/wordml" w:rsidRPr="00000000" w:rsidR="00000000" w:rsidDel="00000000" w:rsidP="00000000" w:rsidRDefault="00000000" w14:paraId="72A3D3EC" wp14:textId="77777777">
                            <w:pPr>
                              <w:spacing w:before="0" w:after="0" w:line="240"/>
                              <w:ind w:left="720" w:right="0" w:firstLine="720"/>
                              <w:jc w:val="left"/>
                              <w:textDirection w:val="btLr"/>
                            </w:pPr>
                            <w:r w:rsidRPr="00000000" w:rsidDel="00000000" w:rsidR="00000000">
                              <w:rPr>
                                <w:rFonts w:ascii="Arial" w:hAnsi="Arial" w:eastAsia="Arial" w:cs="Arial"/>
                                <w:b w:val="0"/>
                                <w:i w:val="0"/>
                                <w:smallCaps w:val="0"/>
                                <w:strike w:val="0"/>
                                <w:color w:val="e36c09"/>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212376F0" wp14:editId="7777777">
                <wp:simplePos x="0" y="0"/>
                <wp:positionH relativeFrom="column">
                  <wp:posOffset>1</wp:posOffset>
                </wp:positionH>
                <wp:positionV relativeFrom="paragraph">
                  <wp:posOffset>198120</wp:posOffset>
                </wp:positionV>
                <wp:extent cx="6610350" cy="762000"/>
                <wp:effectExtent l="0" t="0" r="0" b="0"/>
                <wp:wrapSquare wrapText="bothSides" distT="45720" distB="45720" distL="114300" distR="114300"/>
                <wp:docPr id="2122814325" name="image16.png"/>
                <a:graphic>
                  <a:graphicData uri="http://schemas.openxmlformats.org/drawingml/2006/picture">
                    <pic:pic>
                      <pic:nvPicPr>
                        <pic:cNvPr id="0" name="image16.png"/>
                        <pic:cNvPicPr preferRelativeResize="0"/>
                      </pic:nvPicPr>
                      <pic:blipFill>
                        <a:blip r:embed="rId36"/>
                        <a:srcRect/>
                        <a:stretch>
                          <a:fillRect/>
                        </a:stretch>
                      </pic:blipFill>
                      <pic:spPr>
                        <a:xfrm>
                          <a:off x="0" y="0"/>
                          <a:ext cx="6610350" cy="762000"/>
                        </a:xfrm>
                        <a:prstGeom prst="rect"/>
                        <a:ln/>
                      </pic:spPr>
                    </pic:pic>
                  </a:graphicData>
                </a:graphic>
              </wp:anchor>
            </w:drawing>
          </mc:Fallback>
        </mc:AlternateContent>
      </w:r>
    </w:p>
    <w:p xmlns:wp14="http://schemas.microsoft.com/office/word/2010/wordml" w:rsidRPr="00000000" w:rsidR="00000000" w:rsidDel="00000000" w:rsidP="00000000" w:rsidRDefault="00000000" w14:paraId="0000010A"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0B" wp14:textId="77777777">
      <w:pPr>
        <w:numPr>
          <w:ilvl w:val="1"/>
          <w:numId w:val="2"/>
        </w:numPr>
        <w:pBdr>
          <w:top w:val="nil" w:sz="0" w:space="0"/>
          <w:left w:val="nil" w:sz="0" w:space="0"/>
          <w:bottom w:val="nil" w:sz="0" w:space="0"/>
          <w:right w:val="nil" w:sz="0" w:space="0"/>
          <w:between w:val="nil" w:sz="0" w:space="0"/>
        </w:pBdr>
        <w:ind w:left="360" w:hanging="360"/>
        <w:jc w:val="both"/>
        <w:rPr>
          <w:b w:val="1"/>
          <w:color w:val="000000"/>
          <w:sz w:val="20"/>
          <w:szCs w:val="20"/>
        </w:rPr>
      </w:pPr>
      <w:r w:rsidRPr="00000000" w:rsidDel="00000000" w:rsidR="00000000">
        <w:rPr>
          <w:b w:val="1"/>
          <w:color w:val="000000"/>
          <w:sz w:val="20"/>
          <w:szCs w:val="20"/>
          <w:rtl w:val="0"/>
        </w:rPr>
        <w:t xml:space="preserve"> Actas de conciliación</w:t>
      </w:r>
    </w:p>
    <w:p xmlns:wp14="http://schemas.microsoft.com/office/word/2010/wordml" w:rsidRPr="00000000" w:rsidR="00000000" w:rsidDel="00000000" w:rsidP="00000000" w:rsidRDefault="00000000" w14:paraId="0000010C"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0D"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Conforme lo dispone la Ley 2220 de 2022, vigente a partir del 30 de diciembre </w:t>
      </w:r>
      <w:r w:rsidRPr="00000000" w:rsidDel="00000000" w:rsidR="00000000">
        <w:rPr>
          <w:sz w:val="20"/>
          <w:szCs w:val="20"/>
          <w:rtl w:val="0"/>
        </w:rPr>
        <w:t xml:space="preserve">de</w:t>
      </w:r>
      <w:r w:rsidRPr="00000000" w:rsidDel="00000000" w:rsidR="00000000">
        <w:rPr>
          <w:color w:val="000000"/>
          <w:sz w:val="20"/>
          <w:szCs w:val="20"/>
          <w:rtl w:val="0"/>
        </w:rPr>
        <w:t xml:space="preserve"> 2022, las actas de conciliación, no requerirán ser elevadas a escritura pública, salvo si las partes intervinientes así lo desean. Ya que la misma presta </w:t>
      </w:r>
      <w:r w:rsidRPr="00000000" w:rsidDel="00000000" w:rsidR="00000000">
        <w:rPr>
          <w:sz w:val="20"/>
          <w:szCs w:val="20"/>
          <w:rtl w:val="0"/>
        </w:rPr>
        <w:t xml:space="preserve">mérito</w:t>
      </w:r>
      <w:r w:rsidRPr="00000000" w:rsidDel="00000000" w:rsidR="00000000">
        <w:rPr>
          <w:color w:val="000000"/>
          <w:sz w:val="20"/>
          <w:szCs w:val="20"/>
          <w:rtl w:val="0"/>
        </w:rPr>
        <w:t xml:space="preserve"> ejecutivo y tendrá carácter de cosa juzgada, tal como lo describe el artículo 64 de la anterior ley que a la letra dice:</w:t>
      </w:r>
    </w:p>
    <w:p xmlns:wp14="http://schemas.microsoft.com/office/word/2010/wordml" w:rsidRPr="00000000" w:rsidR="00000000" w:rsidDel="00000000" w:rsidP="00000000" w:rsidRDefault="00000000" w14:paraId="0000010E" wp14:textId="77777777">
      <w:pPr>
        <w:pBdr>
          <w:top w:val="nil" w:sz="0" w:space="0"/>
          <w:left w:val="nil" w:sz="0" w:space="0"/>
          <w:bottom w:val="nil" w:sz="0" w:space="0"/>
          <w:right w:val="nil" w:sz="0" w:space="0"/>
          <w:between w:val="nil" w:sz="0" w:space="0"/>
        </w:pBdr>
        <w:ind w:left="720" w:firstLine="17.00000000000003"/>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0F" wp14:textId="77777777">
      <w:pPr>
        <w:pBdr>
          <w:top w:val="nil" w:sz="0" w:space="0"/>
          <w:left w:val="nil" w:sz="0" w:space="0"/>
          <w:bottom w:val="nil" w:sz="0" w:space="0"/>
          <w:right w:val="nil" w:sz="0" w:space="0"/>
          <w:between w:val="nil" w:sz="0" w:space="0"/>
        </w:pBdr>
        <w:ind w:left="567" w:firstLine="0"/>
        <w:jc w:val="both"/>
        <w:rPr>
          <w:color w:val="000000"/>
          <w:sz w:val="20"/>
          <w:szCs w:val="20"/>
        </w:rPr>
      </w:pPr>
      <w:r w:rsidRPr="00000000" w:rsidDel="00000000" w:rsidR="00000000">
        <w:rPr>
          <w:color w:val="000000"/>
          <w:sz w:val="20"/>
          <w:szCs w:val="20"/>
          <w:rtl w:val="0"/>
        </w:rPr>
        <w:t xml:space="preserve">… De realizarse por escrito, el acta de conciliación surtirá sus efectos jurídicos a partir de la firma de las partes y del conciliador, o si consta por cualquier otro medio desde la aceptación expresa de las partes.</w:t>
      </w:r>
    </w:p>
    <w:p xmlns:wp14="http://schemas.microsoft.com/office/word/2010/wordml" w:rsidRPr="00000000" w:rsidR="00000000" w:rsidDel="00000000" w:rsidP="00000000" w:rsidRDefault="00000000" w14:paraId="00000110" wp14:textId="77777777">
      <w:pPr>
        <w:pBdr>
          <w:top w:val="nil" w:sz="0" w:space="0"/>
          <w:left w:val="nil" w:sz="0" w:space="0"/>
          <w:bottom w:val="nil" w:sz="0" w:space="0"/>
          <w:right w:val="nil" w:sz="0" w:space="0"/>
          <w:between w:val="nil" w:sz="0" w:space="0"/>
        </w:pBdr>
        <w:ind w:left="567" w:firstLine="0"/>
        <w:jc w:val="both"/>
        <w:rPr>
          <w:i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11"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El acta de conciliación debe contener, por lo menos, las siguientes partes:</w:t>
      </w:r>
    </w:p>
    <w:p xmlns:wp14="http://schemas.microsoft.com/office/word/2010/wordml" w:rsidRPr="00000000" w:rsidR="00000000" w:rsidDel="00000000" w:rsidP="00000000" w:rsidRDefault="00000000" w14:paraId="00000112"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113"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2F467CD" wp14:editId="7777777">
                <wp:simplePos x="0" y="0"/>
                <wp:positionH relativeFrom="column">
                  <wp:posOffset>825500</wp:posOffset>
                </wp:positionH>
                <wp:positionV relativeFrom="paragraph">
                  <wp:posOffset>0</wp:posOffset>
                </wp:positionV>
                <wp:extent cx="4927600" cy="517525"/>
                <wp:effectExtent l="0" t="0" r="0" b="0"/>
                <wp:wrapNone/>
                <wp:docPr id="3339" name=""/>
                <a:graphic>
                  <a:graphicData uri="http://schemas.microsoft.com/office/word/2010/wordprocessingShape">
                    <wps:wsp>
                      <wps:cNvSpPr/>
                      <wps:cNvPr id="25" name="Shape 25"/>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2624E4E1"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estática </w:t>
                            </w:r>
                          </w:p>
                          <w:p xmlns:wp14="http://schemas.microsoft.com/office/word/2010/wordml" w:rsidRPr="00000000" w:rsidR="00000000" w:rsidDel="00000000" w:rsidP="00000000" w:rsidRDefault="00000000" w14:paraId="7A9590FD"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DI_CF04_3.5. Partes del acta de conciliación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CE0C6B0" wp14:editId="7777777">
                <wp:simplePos x="0" y="0"/>
                <wp:positionH relativeFrom="column">
                  <wp:posOffset>825500</wp:posOffset>
                </wp:positionH>
                <wp:positionV relativeFrom="paragraph">
                  <wp:posOffset>0</wp:posOffset>
                </wp:positionV>
                <wp:extent cx="4927600" cy="517525"/>
                <wp:effectExtent l="0" t="0" r="0" b="0"/>
                <wp:wrapNone/>
                <wp:docPr id="1419744497" name="image32.png"/>
                <a:graphic>
                  <a:graphicData uri="http://schemas.openxmlformats.org/drawingml/2006/picture">
                    <pic:pic>
                      <pic:nvPicPr>
                        <pic:cNvPr id="0" name="image32.png"/>
                        <pic:cNvPicPr preferRelativeResize="0"/>
                      </pic:nvPicPr>
                      <pic:blipFill>
                        <a:blip r:embed="rId37"/>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114" wp14:textId="77777777">
      <w:pPr>
        <w:pBdr>
          <w:top w:val="nil" w:sz="0" w:space="0"/>
          <w:left w:val="nil" w:sz="0" w:space="0"/>
          <w:bottom w:val="nil" w:sz="0" w:space="0"/>
          <w:right w:val="nil" w:sz="0" w:space="0"/>
          <w:between w:val="nil" w:sz="0" w:space="0"/>
        </w:pBdr>
        <w:jc w:val="both"/>
        <w:rPr>
          <w:color w:val="000000"/>
          <w:sz w:val="20"/>
          <w:szCs w:val="20"/>
        </w:rPr>
      </w:pPr>
      <w:sdt>
        <w:sdtPr>
          <w:id w:val="30454078"/>
          <w:tag w:val="goog_rdk_26"/>
        </w:sdtPr>
        <w:sdtContent>
          <w:commentRangeStart w:id="26"/>
        </w:sdtContent>
      </w:sdt>
      <w:r w:rsidRPr="00000000" w:rsidDel="00000000" w:rsidR="00000000">
        <w:rPr>
          <w:rtl w:val="0"/>
        </w:rPr>
      </w:r>
    </w:p>
    <w:p xmlns:wp14="http://schemas.microsoft.com/office/word/2010/wordml" w:rsidRPr="00000000" w:rsidR="00000000" w:rsidDel="00000000" w:rsidP="00000000" w:rsidRDefault="00000000" w14:paraId="00000115" wp14:textId="77777777">
      <w:pPr>
        <w:pBdr>
          <w:top w:val="nil" w:sz="0" w:space="0"/>
          <w:left w:val="nil" w:sz="0" w:space="0"/>
          <w:bottom w:val="nil" w:sz="0" w:space="0"/>
          <w:right w:val="nil" w:sz="0" w:space="0"/>
          <w:between w:val="nil" w:sz="0" w:space="0"/>
        </w:pBdr>
        <w:jc w:val="both"/>
        <w:rPr>
          <w:color w:val="000000"/>
          <w:sz w:val="20"/>
          <w:szCs w:val="20"/>
        </w:rPr>
      </w:pPr>
      <w:commentRangeEnd w:id="26"/>
      <w:r w:rsidRPr="00000000" w:rsidDel="00000000" w:rsidR="00000000">
        <w:commentReference w:id="26"/>
      </w:r>
      <w:r w:rsidRPr="00000000" w:rsidDel="00000000" w:rsidR="00000000">
        <w:rPr>
          <w:rtl w:val="0"/>
        </w:rPr>
      </w:r>
    </w:p>
    <w:p xmlns:wp14="http://schemas.microsoft.com/office/word/2010/wordml" w:rsidRPr="00000000" w:rsidR="00000000" w:rsidDel="00000000" w:rsidP="00000000" w:rsidRDefault="00000000" w14:paraId="00000116"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17"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El acta de conciliación al prestar mérito ejecutivo, y ante el incumplimiento de lo acordado por las partes, podrá dar inicio al proceso de demanda ejecutiva descrita en el Código General del Proceso, donde de acuerdo con su cuantía se determinará el factor de competencia.</w:t>
      </w:r>
    </w:p>
    <w:p xmlns:wp14="http://schemas.microsoft.com/office/word/2010/wordml" w:rsidRPr="00000000" w:rsidR="00000000" w:rsidDel="00000000" w:rsidP="00000000" w:rsidRDefault="00000000" w14:paraId="00000118"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66B8F75" wp14:editId="7777777">
                <wp:simplePos x="0" y="0"/>
                <wp:positionH relativeFrom="column">
                  <wp:posOffset>1</wp:posOffset>
                </wp:positionH>
                <wp:positionV relativeFrom="paragraph">
                  <wp:posOffset>38100</wp:posOffset>
                </wp:positionV>
                <wp:extent cx="3508099" cy="2649358"/>
                <wp:effectExtent l="0" t="0" r="0" b="0"/>
                <wp:wrapNone/>
                <wp:docPr id="3327" name=""/>
                <a:graphic>
                  <a:graphicData uri="http://schemas.microsoft.com/office/word/2010/wordprocessingShape">
                    <wps:wsp>
                      <wps:cNvSpPr/>
                      <wps:cNvPr id="13" name="Shape 13"/>
                      <wps:spPr>
                        <a:xfrm>
                          <a:off x="3596713" y="2460084"/>
                          <a:ext cx="3498574" cy="2639833"/>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xmlns:wp14="http://schemas.microsoft.com/office/word/2010/wordml" w:rsidRPr="00000000" w:rsidR="00000000" w:rsidDel="00000000" w:rsidP="00000000" w:rsidRDefault="00000000" w14:paraId="5DA8E148" wp14:textId="77777777">
                            <w:pPr>
                              <w:spacing w:before="0" w:after="0" w:line="275.9999942779541"/>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Como conclusión, la autoridad de tránsito una vez sea notificada sobre un siniestro vial, con gravedad solo daños, deberá comunicar de manera asertiva a los actores inmersos que deberán recaudar las pruebas relativas a la colisión mediante la utilización de diferentes herramientas (fotos, videos entre otros), que permitan garantizar la autenticidad, integridad y posterior consulta de la información y, asimismo, deberá retirar de manera inmediata los vehículos colisionados, indicándoles que el material probatorio será presentado ante los Centros de Conciliación debidamente autorizados por el Ministerio de Justicia y del Derecho.</w:t>
                            </w:r>
                          </w:p>
                          <w:p xmlns:wp14="http://schemas.microsoft.com/office/word/2010/wordml" w:rsidRPr="00000000" w:rsidR="00000000" w:rsidDel="00000000" w:rsidP="00000000" w:rsidRDefault="00000000" w14:paraId="29D59D52" wp14:textId="77777777">
                            <w:pPr>
                              <w:spacing w:before="0" w:after="0" w:line="275.9999942779541"/>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r>
                            <w:r w:rsidRPr="00000000" w:rsidDel="00000000" w:rsidR="00000000">
                              <w:rPr>
                                <w:rFonts w:ascii="Arial" w:hAnsi="Arial" w:eastAsia="Arial" w:cs="Arial"/>
                                <w:b w:val="0"/>
                                <w:i w:val="0"/>
                                <w:smallCaps w:val="0"/>
                                <w:strike w:val="0"/>
                                <w:color w:val="000000"/>
                                <w:sz w:val="20"/>
                                <w:vertAlign w:val="baseline"/>
                              </w:rPr>
                              <w:t xml:space="preserve">Dicho procedimiento será ejecutado indistintamente si los vehículos se encuentran asegurados con pólizas que amparen dichos eventos o siniestros viales.</w:t>
                            </w:r>
                          </w:p>
                          <w:p xmlns:wp14="http://schemas.microsoft.com/office/word/2010/wordml" w:rsidRPr="00000000" w:rsidR="00000000" w:rsidDel="00000000" w:rsidP="00000000" w:rsidRDefault="00000000" w14:paraId="0D0B940D" wp14:textId="77777777">
                            <w:pPr>
                              <w:spacing w:before="0" w:after="0" w:line="275.9999942779541"/>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0F8CB7E2" wp14:editId="7777777">
                <wp:simplePos x="0" y="0"/>
                <wp:positionH relativeFrom="column">
                  <wp:posOffset>1</wp:posOffset>
                </wp:positionH>
                <wp:positionV relativeFrom="paragraph">
                  <wp:posOffset>38100</wp:posOffset>
                </wp:positionV>
                <wp:extent cx="3508099" cy="2649358"/>
                <wp:effectExtent l="0" t="0" r="0" b="0"/>
                <wp:wrapNone/>
                <wp:docPr id="1004386009"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3508099" cy="2649358"/>
                        </a:xfrm>
                        <a:prstGeom prst="rect"/>
                        <a:ln/>
                      </pic:spPr>
                    </pic:pic>
                  </a:graphicData>
                </a:graphic>
              </wp:anchor>
            </w:drawing>
          </mc:Fallback>
        </mc:AlternateContent>
      </w:r>
      <w:r w:rsidRPr="00000000" w:rsidDel="00000000" w:rsidR="00000000">
        <mc:AlternateContent>
          <mc:Choice Requires="wps">
            <w:drawing>
              <wp:anchor xmlns:wp14="http://schemas.microsoft.com/office/word/2010/wordprocessingDrawing" distT="0" distB="0" distL="114300" distR="114300" simplePos="0" relativeHeight="0" behindDoc="0" locked="0" layoutInCell="1" hidden="0" allowOverlap="1" wp14:anchorId="12AEE037" wp14:editId="7777777">
                <wp:simplePos x="0" y="0"/>
                <wp:positionH relativeFrom="column">
                  <wp:posOffset>3557712</wp:posOffset>
                </wp:positionH>
                <wp:positionV relativeFrom="paragraph">
                  <wp:posOffset>44479</wp:posOffset>
                </wp:positionV>
                <wp:extent cx="3140765" cy="2623930"/>
                <wp:wrapNone/>
                <wp:docPr id="3313" name=""/>
                <a:graphic>
                  <a:graphicData uri="http://schemas.microsoft.com/office/word/2010/wordprocessingShape">
                    <wps:wsp>
                      <wps:cNvSpPr txBox="1"/>
                      <wps:spPr>
                        <a:xfrm>
                          <a:off x="0" y="0"/>
                          <a:ext cx="3140765" cy="2623930"/>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wps:spPr>
                      <wps:style>
                        <a:lnRef idx="1">
                          <a:schemeClr val="accent6"/>
                        </a:lnRef>
                        <a:fillRef idx="2">
                          <a:schemeClr val="accent6"/>
                        </a:fillRef>
                        <a:effectRef idx="1">
                          <a:schemeClr val="accent6"/>
                        </a:effectRef>
                        <a:fontRef idx="minor">
                          <a:schemeClr val="dk1"/>
                        </a:fontRef>
                      </wps:style>
                      <wps:txbx>
                        <w:txbxContent>
                          <w:p w:rsidRPr="00000000" w:rsidR="00335E7C" w:rsidDel="00000000" w:rsidP="00335E7C" w:rsidRDefault="00335E7C" w14:paraId="52713D56" w14:textId="21F930E8">
                            <w:r w:rsidRPr="00000000" w:rsidDel="00000000" w:rsidR="00000000">
                              <w:rPr>
                                <w:noProof w:val="1"/>
                                <w:lang w:val="en-US" w:eastAsia="en-US"/>
                              </w:rPr>
                              <w:drawing>
                                <wp:inline distT="0" distB="0" distL="0" distR="0" wp14:anchorId="34B11F85" wp14:editId="7777777">
                                  <wp:extent cx="3021496" cy="2514105"/>
                                  <wp:effectExtent l="0" t="0" r="7620" b="635"/>
                                  <wp:docPr id="32" name="Imagen 32" descr="Vector ilustración que muestra un accidente automovilístico con dos personas de pie cerca de los autos"/>
                                  <wp:cNvGraphicFramePr>
                                    <a:graphicFrameLocks noChangeAspect="1"/>
                                  </wp:cNvGraphicFramePr>
                                  <a:graphic>
                                    <a:graphicData uri="http://schemas.openxmlformats.org/drawingml/2006/picture">
                                      <pic:pic>
                                        <pic:nvPicPr>
                                          <pic:cNvPr id="0" name="Picture 3" descr="Vector ilustración que muestra un accidente automovilístico con dos personas de pie cerca de los autos"/>
                                          <pic:cNvPicPr>
                                            <a:picLocks noChangeAspect="1" noChangeArrowheads="1"/>
                                          </pic:cNvPicPr>
                                        </pic:nvPicPr>
                                        <pic:blipFill>
                                          <a:blip r:embed="rId2">
                                            <a:extLst>
                                              <a:ext uri="{28A0092B-C50C-407E-A947-70E740481C1C}"/>
                                            </a:extLst>
                                          </a:blip>
                                          <a:srcRect/>
                                          <a:stretch>
                                            <a:fillRect/>
                                          </a:stretch>
                                        </pic:blipFill>
                                        <pic:spPr bwMode="auto">
                                          <a:xfrm>
                                            <a:off x="0" y="0"/>
                                            <a:ext cx="3028282" cy="2519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0738B555" wp14:editId="7777777">
                <wp:simplePos x="0" y="0"/>
                <wp:positionH relativeFrom="column">
                  <wp:posOffset>3557712</wp:posOffset>
                </wp:positionH>
                <wp:positionV relativeFrom="paragraph">
                  <wp:posOffset>44479</wp:posOffset>
                </wp:positionV>
                <wp:extent cx="3140765" cy="2623930"/>
                <wp:effectExtent l="0" t="0" r="0" b="0"/>
                <wp:wrapNone/>
                <wp:docPr id="1808860516" name="image4.jpg"/>
                <a:graphic>
                  <a:graphicData uri="http://schemas.openxmlformats.org/drawingml/2006/picture">
                    <pic:pic>
                      <pic:nvPicPr>
                        <pic:cNvPr id="0" name="image4.jpg"/>
                        <pic:cNvPicPr preferRelativeResize="0"/>
                      </pic:nvPicPr>
                      <pic:blipFill>
                        <a:blip r:embed="rId39"/>
                        <a:srcRect l="0" t="0" r="0" b="0"/>
                        <a:stretch>
                          <a:fillRect/>
                        </a:stretch>
                      </pic:blipFill>
                      <pic:spPr>
                        <a:xfrm>
                          <a:off x="0" y="0"/>
                          <a:ext cx="3140765" cy="2623930"/>
                        </a:xfrm>
                        <a:prstGeom prst="rect"/>
                        <a:ln/>
                      </pic:spPr>
                    </pic:pic>
                  </a:graphicData>
                </a:graphic>
              </wp:anchor>
            </w:drawing>
          </mc:Fallback>
        </mc:AlternateContent>
      </w:r>
    </w:p>
    <w:p xmlns:wp14="http://schemas.microsoft.com/office/word/2010/wordml" w:rsidRPr="00000000" w:rsidR="00000000" w:rsidDel="00000000" w:rsidP="00000000" w:rsidRDefault="00000000" w14:paraId="00000119"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1A" wp14:textId="77777777">
      <w:pPr>
        <w:pBdr>
          <w:top w:val="nil" w:sz="0" w:space="0"/>
          <w:left w:val="nil" w:sz="0" w:space="0"/>
          <w:bottom w:val="nil" w:sz="0" w:space="0"/>
          <w:right w:val="nil" w:sz="0" w:space="0"/>
          <w:between w:val="nil" w:sz="0" w:space="0"/>
        </w:pBdr>
        <w:ind w:firstLine="737"/>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1B" wp14:textId="77777777">
      <w:pPr>
        <w:pBdr>
          <w:top w:val="nil" w:sz="0" w:space="0"/>
          <w:left w:val="nil" w:sz="0" w:space="0"/>
          <w:bottom w:val="nil" w:sz="0" w:space="0"/>
          <w:right w:val="nil" w:sz="0" w:space="0"/>
          <w:between w:val="nil" w:sz="0" w:space="0"/>
        </w:pBdr>
        <w:ind w:firstLine="737"/>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1C"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1D"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1E"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1F"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20"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21"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22" wp14:textId="77777777">
      <w:pPr>
        <w:pStyle w:val="Heading1"/>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123" wp14:textId="77777777">
      <w:pPr>
        <w:rPr>
          <w:sz w:val="20"/>
          <w:szCs w:val="20"/>
        </w:rPr>
      </w:pPr>
      <w:sdt>
        <w:sdtPr>
          <w:id w:val="1537148372"/>
          <w:tag w:val="goog_rdk_27"/>
        </w:sdtPr>
        <w:sdtContent>
          <w:commentRangeStart w:id="27"/>
        </w:sdtContent>
      </w:sdt>
      <w:r w:rsidRPr="00000000" w:rsidDel="00000000" w:rsidR="00000000">
        <w:rPr>
          <w:rtl w:val="0"/>
        </w:rPr>
      </w:r>
    </w:p>
    <w:p xmlns:wp14="http://schemas.microsoft.com/office/word/2010/wordml" w:rsidRPr="00000000" w:rsidR="00000000" w:rsidDel="00000000" w:rsidP="00000000" w:rsidRDefault="00000000" w14:paraId="00000124" wp14:textId="77777777">
      <w:pPr>
        <w:rPr>
          <w:sz w:val="20"/>
          <w:szCs w:val="20"/>
        </w:rPr>
      </w:pPr>
      <w:commentRangeEnd w:id="27"/>
      <w:r w:rsidRPr="00000000" w:rsidDel="00000000" w:rsidR="00000000">
        <w:commentReference w:id="27"/>
      </w:r>
      <w:r w:rsidRPr="00000000" w:rsidDel="00000000" w:rsidR="00000000">
        <w:rPr>
          <w:rtl w:val="0"/>
        </w:rPr>
      </w:r>
    </w:p>
    <w:p xmlns:wp14="http://schemas.microsoft.com/office/word/2010/wordml" w:rsidRPr="00000000" w:rsidR="00000000" w:rsidDel="00000000" w:rsidP="00000000" w:rsidRDefault="00000000" w14:paraId="00000125" wp14:textId="77777777">
      <w:pPr>
        <w:pStyle w:val="Heading1"/>
        <w:numPr>
          <w:ilvl w:val="0"/>
          <w:numId w:val="2"/>
        </w:numPr>
        <w:ind w:left="360" w:hanging="360"/>
        <w:rPr>
          <w:b w:val="1"/>
          <w:sz w:val="20"/>
          <w:szCs w:val="20"/>
        </w:rPr>
      </w:pPr>
      <w:r w:rsidRPr="00000000" w:rsidDel="00000000" w:rsidR="00000000">
        <w:rPr>
          <w:b w:val="1"/>
          <w:sz w:val="20"/>
          <w:szCs w:val="20"/>
          <w:rtl w:val="0"/>
        </w:rPr>
        <w:t xml:space="preserve">El informe policial de accidente de tránsito en caso de daños materiales</w:t>
      </w:r>
    </w:p>
    <w:p xmlns:wp14="http://schemas.microsoft.com/office/word/2010/wordml" w:rsidRPr="00000000" w:rsidR="00000000" w:rsidDel="00000000" w:rsidP="00000000" w:rsidRDefault="00000000" w14:paraId="00000126" wp14:textId="77777777">
      <w:pPr>
        <w:pBdr>
          <w:top w:val="nil" w:sz="0" w:space="0"/>
          <w:left w:val="nil" w:sz="0" w:space="0"/>
          <w:bottom w:val="nil" w:sz="0" w:space="0"/>
          <w:right w:val="nil" w:sz="0" w:space="0"/>
          <w:between w:val="nil" w:sz="0" w:space="0"/>
        </w:pBdr>
        <w:ind w:left="360" w:firstLine="0"/>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27" wp14:textId="77777777">
      <w:pPr>
        <w:jc w:val="both"/>
        <w:rPr>
          <w:sz w:val="20"/>
          <w:szCs w:val="20"/>
        </w:rPr>
      </w:pPr>
      <w:r w:rsidRPr="00000000" w:rsidDel="00000000" w:rsidR="00000000">
        <w:rPr>
          <w:sz w:val="20"/>
          <w:szCs w:val="20"/>
          <w:rtl w:val="0"/>
        </w:rPr>
        <w:t xml:space="preserve">Las actuaciones en casos de accidentes de tránsito están enmarcadas en los parámetros normados de la Ley 769 de 2002 “Código Nacional de Tránsito”, donde es imperioso reconocer los procedimientos que allí se derivan. </w:t>
      </w:r>
    </w:p>
    <w:p xmlns:wp14="http://schemas.microsoft.com/office/word/2010/wordml" w:rsidRPr="00000000" w:rsidR="00000000" w:rsidDel="00000000" w:rsidP="00000000" w:rsidRDefault="00000000" w14:paraId="00000128" wp14:textId="77777777">
      <w:pPr>
        <w:ind w:firstLine="567"/>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9" wp14:textId="77777777">
      <w:pPr>
        <w:jc w:val="both"/>
        <w:rPr>
          <w:sz w:val="20"/>
          <w:szCs w:val="20"/>
        </w:rPr>
      </w:pPr>
      <w:r w:rsidRPr="00000000" w:rsidDel="00000000" w:rsidR="00000000">
        <w:rPr>
          <w:sz w:val="20"/>
          <w:szCs w:val="20"/>
          <w:rtl w:val="0"/>
        </w:rPr>
        <w:t xml:space="preserve">Por ejemplo, para hablar de accidentes de tránsito de solo daños materiales, se estipula en el artículo 44 de la Ley 769 de 2002 el procedimiento a realizar, el cual debe enfocarse directamente a tratar de resolver el incidente de manera rápida y conciliatoria, despejando la vía lo más rápido posible.</w:t>
      </w:r>
    </w:p>
    <w:p xmlns:wp14="http://schemas.microsoft.com/office/word/2010/wordml" w:rsidRPr="00000000" w:rsidR="00000000" w:rsidDel="00000000" w:rsidP="00000000" w:rsidRDefault="00000000" w14:paraId="0000012A" wp14:textId="77777777">
      <w:pPr>
        <w:ind w:firstLine="567"/>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B" wp14:textId="77777777">
      <w:pPr>
        <w:jc w:val="both"/>
        <w:rPr>
          <w:sz w:val="20"/>
          <w:szCs w:val="20"/>
        </w:rPr>
      </w:pPr>
      <w:r w:rsidRPr="00000000" w:rsidDel="00000000" w:rsidR="00000000">
        <w:rPr>
          <w:sz w:val="20"/>
          <w:szCs w:val="20"/>
          <w:rtl w:val="0"/>
        </w:rPr>
        <w:t xml:space="preserve">Sin embargo, para hablar de accidentes de tránsito con personas lesionadas o fallecidas las cosas son diferentes ya que el marco jurídico se extiende al Código Penal Ley 599 2000 al haber lesiones personales u homicidio en accidente de tránsito lo que lo convierte en un hecho delictivo que debe ser puesto a disposición de la autoridad judicial de la jurisdicción donde haya ocurrido el hecho siguiendo los parámetros de la Ley 906 de 2004 Código de Procedimiento Penal, atendiendo el caso cumpliendo todos los protocolos de policía judicial diligenciando los formatos de policía judicial que sean necesarios para cada caso.</w:t>
      </w:r>
    </w:p>
    <w:p xmlns:wp14="http://schemas.microsoft.com/office/word/2010/wordml" w:rsidRPr="00000000" w:rsidR="00000000" w:rsidDel="00000000" w:rsidP="00000000" w:rsidRDefault="00000000" w14:paraId="0000012C" wp14:textId="77777777">
      <w:pPr>
        <w:ind w:firstLine="567"/>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D" wp14:textId="77777777">
      <w:pPr>
        <w:pBdr>
          <w:top w:val="nil" w:sz="0" w:space="0"/>
          <w:left w:val="nil" w:sz="0" w:space="0"/>
          <w:bottom w:val="nil" w:sz="0" w:space="0"/>
          <w:right w:val="nil" w:sz="0" w:space="0"/>
          <w:between w:val="nil" w:sz="0" w:space="0"/>
        </w:pBdr>
        <w:jc w:val="both"/>
        <w:rPr>
          <w:sz w:val="20"/>
          <w:szCs w:val="20"/>
        </w:rPr>
      </w:pPr>
      <w:r w:rsidRPr="00000000" w:rsidDel="00000000" w:rsidR="00000000">
        <w:rPr>
          <w:color w:val="000000"/>
          <w:sz w:val="20"/>
          <w:szCs w:val="20"/>
          <w:rtl w:val="0"/>
        </w:rPr>
        <w:t xml:space="preserve">Se invita a revisar los parámetros básicos que se deben tener en cuenta para diligenciar el informe policial en el siguiente </w:t>
      </w:r>
      <w:sdt>
        <w:sdtPr>
          <w:id w:val="438886413"/>
          <w:tag w:val="goog_rdk_28"/>
        </w:sdtPr>
        <w:sdtContent>
          <w:commentRangeStart w:id="28"/>
        </w:sdtContent>
      </w:sdt>
      <w:r w:rsidRPr="00000000" w:rsidDel="00000000" w:rsidR="00000000">
        <w:rPr>
          <w:color w:val="000000"/>
          <w:sz w:val="20"/>
          <w:szCs w:val="20"/>
          <w:rtl w:val="0"/>
        </w:rPr>
        <w:t xml:space="preserve">documento</w:t>
      </w:r>
      <w:commentRangeEnd w:id="28"/>
      <w:r w:rsidRPr="00000000" w:rsidDel="00000000" w:rsidR="00000000">
        <w:commentReference w:id="28"/>
      </w:r>
      <w:r w:rsidRPr="00000000" w:rsidDel="00000000" w:rsidR="00000000">
        <w:rPr>
          <w:color w:val="000000"/>
          <w:sz w:val="20"/>
          <w:szCs w:val="20"/>
          <w:rtl w:val="0"/>
        </w:rPr>
        <w:t xml:space="preserve">:</w:t>
      </w: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ED8CE7C" wp14:editId="7777777">
                <wp:simplePos x="0" y="0"/>
                <wp:positionH relativeFrom="column">
                  <wp:posOffset>1257300</wp:posOffset>
                </wp:positionH>
                <wp:positionV relativeFrom="paragraph">
                  <wp:posOffset>317500</wp:posOffset>
                </wp:positionV>
                <wp:extent cx="3381375" cy="552450"/>
                <wp:effectExtent l="0" t="0" r="0" b="0"/>
                <wp:wrapNone/>
                <wp:docPr id="3335" name=""/>
                <a:graphic>
                  <a:graphicData uri="http://schemas.microsoft.com/office/word/2010/wordprocessingShape">
                    <wps:wsp>
                      <wps:cNvSpPr/>
                      <wps:cNvPr id="21" name="Shape 21"/>
                      <wps:spPr>
                        <a:xfrm>
                          <a:off x="3660075" y="3508538"/>
                          <a:ext cx="3371850" cy="542925"/>
                        </a:xfrm>
                        <a:prstGeom prst="rect">
                          <a:avLst/>
                        </a:prstGeom>
                        <a:solidFill>
                          <a:srgbClr val="FFC000"/>
                        </a:soli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206EBC2E"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2"/>
                                <w:vertAlign w:val="baseline"/>
                              </w:rPr>
                              <w:t xml:space="preserve"> </w:t>
                            </w:r>
                            <w:r w:rsidRPr="00000000" w:rsidDel="00000000" w:rsidR="00000000">
                              <w:rPr>
                                <w:rFonts w:ascii="Arial" w:hAnsi="Arial" w:eastAsia="Arial" w:cs="Arial"/>
                                <w:b w:val="1"/>
                                <w:i w:val="0"/>
                                <w:smallCaps w:val="0"/>
                                <w:strike w:val="0"/>
                                <w:color w:val="ffffff"/>
                                <w:sz w:val="20"/>
                                <w:vertAlign w:val="baseline"/>
                              </w:rPr>
                              <w:t xml:space="preserve">Parámetros: informe policial </w:t>
                            </w:r>
                          </w:p>
                          <w:p xmlns:wp14="http://schemas.microsoft.com/office/word/2010/wordml" w:rsidRPr="00000000" w:rsidR="00000000" w:rsidDel="00000000" w:rsidP="00000000" w:rsidRDefault="00000000" w14:paraId="0E27B00A" wp14:textId="77777777">
                            <w:pPr>
                              <w:spacing w:before="0" w:after="0" w:line="275.9999942779541"/>
                              <w:ind w:left="0" w:right="0" w:firstLine="0"/>
                              <w:jc w:val="left"/>
                              <w:textDirection w:val="btLr"/>
                            </w:pPr>
                            <w:r w:rsidRPr="00000000" w:rsidDel="00000000" w:rsidR="00000000">
                              <w:rPr>
                                <w:rFonts w:ascii="Arial" w:hAnsi="Arial" w:eastAsia="Arial" w:cs="Arial"/>
                                <w:b w:val="1"/>
                                <w:i w:val="0"/>
                                <w:smallCaps w:val="0"/>
                                <w:strike w:val="0"/>
                                <w:color w:val="ffffff"/>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BD07B47" wp14:editId="7777777">
                <wp:simplePos x="0" y="0"/>
                <wp:positionH relativeFrom="column">
                  <wp:posOffset>1257300</wp:posOffset>
                </wp:positionH>
                <wp:positionV relativeFrom="paragraph">
                  <wp:posOffset>317500</wp:posOffset>
                </wp:positionV>
                <wp:extent cx="3381375" cy="552450"/>
                <wp:effectExtent l="0" t="0" r="0" b="0"/>
                <wp:wrapNone/>
                <wp:docPr id="646445758" name="image28.png"/>
                <a:graphic>
                  <a:graphicData uri="http://schemas.openxmlformats.org/drawingml/2006/picture">
                    <pic:pic>
                      <pic:nvPicPr>
                        <pic:cNvPr id="0" name="image28.png"/>
                        <pic:cNvPicPr preferRelativeResize="0"/>
                      </pic:nvPicPr>
                      <pic:blipFill>
                        <a:blip r:embed="rId40"/>
                        <a:srcRect/>
                        <a:stretch>
                          <a:fillRect/>
                        </a:stretch>
                      </pic:blipFill>
                      <pic:spPr>
                        <a:xfrm>
                          <a:off x="0" y="0"/>
                          <a:ext cx="3381375" cy="552450"/>
                        </a:xfrm>
                        <a:prstGeom prst="rect"/>
                        <a:ln/>
                      </pic:spPr>
                    </pic:pic>
                  </a:graphicData>
                </a:graphic>
              </wp:anchor>
            </w:drawing>
          </mc:Fallback>
        </mc:AlternateContent>
      </w:r>
    </w:p>
    <w:p xmlns:wp14="http://schemas.microsoft.com/office/word/2010/wordml" w:rsidRPr="00000000" w:rsidR="00000000" w:rsidDel="00000000" w:rsidP="00000000" w:rsidRDefault="00000000" w14:paraId="0000012E"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F"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30"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31" wp14:textId="77777777">
      <w:pP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32" wp14:textId="77777777">
      <w:pPr>
        <w:jc w:val="both"/>
        <w:rPr>
          <w:b w:val="1"/>
          <w:sz w:val="20"/>
          <w:szCs w:val="20"/>
        </w:rPr>
      </w:pPr>
      <w:r w:rsidRPr="00000000" w:rsidDel="00000000" w:rsidR="00000000">
        <w:rPr>
          <w:b w:val="1"/>
          <w:sz w:val="20"/>
          <w:szCs w:val="20"/>
          <w:rtl w:val="0"/>
        </w:rPr>
        <w:t xml:space="preserve">5. Acomodación a la Ley 2251 de 2022</w:t>
      </w:r>
    </w:p>
    <w:p xmlns:wp14="http://schemas.microsoft.com/office/word/2010/wordml" w:rsidRPr="00000000" w:rsidR="00000000" w:rsidDel="00000000" w:rsidP="00000000" w:rsidRDefault="00000000" w14:paraId="00000133" wp14:textId="77777777">
      <w:pPr>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34"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El </w:t>
      </w:r>
      <w:r w:rsidRPr="00000000" w:rsidDel="00000000" w:rsidR="00000000">
        <w:rPr>
          <w:b w:val="1"/>
          <w:color w:val="000000"/>
          <w:sz w:val="20"/>
          <w:szCs w:val="20"/>
          <w:rtl w:val="0"/>
        </w:rPr>
        <w:t xml:space="preserve">artículo 143 de la Ley 769 de 2002</w:t>
      </w:r>
      <w:r w:rsidRPr="00000000" w:rsidDel="00000000" w:rsidR="00000000">
        <w:rPr>
          <w:color w:val="000000"/>
          <w:sz w:val="20"/>
          <w:szCs w:val="20"/>
          <w:rtl w:val="0"/>
        </w:rPr>
        <w:t xml:space="preserve"> , por la cual se expide el Código Nacional de Tránsito Terrestre y se dictan otras disposiciones, indica que en todo accidente de tránsito donde solo se causen daños materiales en los que resulten afectados vehículos asegurados no asegurados, inmuebles, cosas o animales y no sé produzcan lesiones personales, los conductores, entidades aseguradoras y demás interesados en el accidente recaudarán todas las pruebas relativas a la colisión como material probatorio que podrá reemplazar el informe de accidente de tránsito que expide la autoridad competente.</w:t>
      </w:r>
    </w:p>
    <w:p xmlns:wp14="http://schemas.microsoft.com/office/word/2010/wordml" w:rsidRPr="00000000" w:rsidR="00000000" w:rsidDel="00000000" w:rsidP="00000000" w:rsidRDefault="00000000" w14:paraId="00000135"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36"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Independientemente de que los vehículos involucrados en un accidente de este tipo estén asegurados o no, se </w:t>
      </w:r>
      <w:r w:rsidRPr="00000000" w:rsidDel="00000000" w:rsidR="00000000">
        <w:rPr>
          <w:sz w:val="20"/>
          <w:szCs w:val="20"/>
          <w:rtl w:val="0"/>
        </w:rPr>
        <w:t xml:space="preserve">debe</w:t>
      </w:r>
      <w:r w:rsidRPr="00000000" w:rsidDel="00000000" w:rsidR="00000000">
        <w:rPr>
          <w:color w:val="000000"/>
          <w:sz w:val="20"/>
          <w:szCs w:val="20"/>
          <w:rtl w:val="0"/>
        </w:rPr>
        <w:t xml:space="preserve"> retirar vehículos colisionados y todo elemento que pueda interrumpir el tránsito y acudir a los centros de conciliación debidamente autorizados por el Ministerio de Justicia y del Derecho. </w:t>
      </w:r>
      <w:r w:rsidRPr="00000000" w:rsidDel="00000000" w:rsidR="00000000">
        <mc:AlternateContent>
          <mc:Choice Requires="wps">
            <w:drawing>
              <wp:anchor xmlns:wp14="http://schemas.microsoft.com/office/word/2010/wordprocessingDrawing" distT="45720" distB="45720" distL="114300" distR="114300" simplePos="0" relativeHeight="0" behindDoc="0" locked="0" layoutInCell="1" hidden="0" allowOverlap="1" wp14:anchorId="47248A63" wp14:editId="7777777">
                <wp:simplePos x="0" y="0"/>
                <wp:positionH relativeFrom="column">
                  <wp:posOffset>3358515</wp:posOffset>
                </wp:positionH>
                <wp:positionV relativeFrom="paragraph">
                  <wp:posOffset>1174115</wp:posOffset>
                </wp:positionV>
                <wp:extent cx="3267710" cy="2042795"/>
                <wp:wrapSquare wrapText="bothSides" distT="45720" distB="45720" distL="114300" distR="114300"/>
                <wp:docPr id="3315" name=""/>
                <a:graphic>
                  <a:graphicData uri="http://schemas.microsoft.com/office/word/2010/wordprocessingShape">
                    <wps:wsp>
                      <wps:cNvSpPr txBox="1">
                        <a:spLocks noChangeArrowheads="1"/>
                      </wps:cNvSpPr>
                      <wps:spPr bwMode="auto">
                        <a:xfrm>
                          <a:off x="0" y="0"/>
                          <a:ext cx="3267710" cy="2042795"/>
                        </a:xfrm>
                        <a:prstGeom prst="rect">
                          <a:avLst/>
                        </a:prstGeom>
                        <a:solidFill>
                          <a:srgbClr val="FFFFFF"/>
                        </a:solidFill>
                        <a:ln w="9525">
                          <a:solidFill>
                            <a:srgbClr val="000000"/>
                          </a:solidFill>
                          <a:miter lim="800000"/>
                          <a:headEnd/>
                          <a:tailEnd/>
                        </a:ln>
                      </wps:spPr>
                      <wps:txbx>
                        <w:txbxContent>
                          <w:p w:rsidRPr="00000000" w:rsidR="00E85FEF" w:rsidDel="00000000" w:rsidP="000215DE" w:rsidRDefault="00E85FEF" w14:paraId="0B30900A" w14:textId="539D51DF">
                            <w:r w:rsidRPr="00D8692E" w:rsidDel="00000000" w:rsidR="00000000">
                              <w:rPr>
                                <w:noProof w:val="1"/>
                                <w:lang w:val="en-US" w:eastAsia="en-US"/>
                              </w:rPr>
                              <w:drawing>
                                <wp:inline distT="0" distB="0" distL="0" distR="0" wp14:anchorId="3CEDD92C" wp14:editId="7777777">
                                  <wp:extent cx="2949934" cy="1842795"/>
                                  <wp:effectExtent l="0" t="0" r="3175" b="5080"/>
                                  <wp:docPr id="29" name="Imagen 29"/>
                                  <wp:cNvGraphicFramePr>
                                    <a:graphicFrameLocks noChangeAspect="1"/>
                                  </wp:cNvGraphicFramePr>
                                  <a:graphic>
                                    <a:graphicData uri="http://schemas.openxmlformats.org/drawingml/2006/picture">
                                      <pic:pic>
                                        <pic:nvPicPr>
                                          <pic:cNvPr id="1" name=""/>
                                          <pic:cNvPicPr/>
                                        </pic:nvPicPr>
                                        <pic:blipFill>
                                          <a:blip r:embed="rId3"/>
                                          <a:stretch>
                                            <a:fillRect/>
                                          </a:stretch>
                                        </pic:blipFill>
                                        <pic:spPr>
                                          <a:xfrm>
                                            <a:off x="0" y="0"/>
                                            <a:ext cx="2952107" cy="1844153"/>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422ACB69" wp14:editId="7777777">
                <wp:simplePos x="0" y="0"/>
                <wp:positionH relativeFrom="column">
                  <wp:posOffset>3358515</wp:posOffset>
                </wp:positionH>
                <wp:positionV relativeFrom="paragraph">
                  <wp:posOffset>1174115</wp:posOffset>
                </wp:positionV>
                <wp:extent cx="3267710" cy="2042795"/>
                <wp:effectExtent l="0" t="0" r="0" b="0"/>
                <wp:wrapSquare wrapText="bothSides" distT="45720" distB="45720" distL="114300" distR="114300"/>
                <wp:docPr id="220542209" name="image11.png"/>
                <a:graphic>
                  <a:graphicData uri="http://schemas.openxmlformats.org/drawingml/2006/picture">
                    <pic:pic>
                      <pic:nvPicPr>
                        <pic:cNvPr id="0" name="image11.png"/>
                        <pic:cNvPicPr preferRelativeResize="0"/>
                      </pic:nvPicPr>
                      <pic:blipFill>
                        <a:blip r:embed="rId41"/>
                        <a:srcRect l="0" t="0" r="0" b="0"/>
                        <a:stretch>
                          <a:fillRect/>
                        </a:stretch>
                      </pic:blipFill>
                      <pic:spPr>
                        <a:xfrm>
                          <a:off x="0" y="0"/>
                          <a:ext cx="3267710" cy="2042795"/>
                        </a:xfrm>
                        <a:prstGeom prst="rect"/>
                        <a:ln/>
                      </pic:spPr>
                    </pic:pic>
                  </a:graphicData>
                </a:graphic>
              </wp:anchor>
            </w:drawing>
          </mc:Fallback>
        </mc:AlternateContent>
      </w:r>
    </w:p>
    <w:p xmlns:wp14="http://schemas.microsoft.com/office/word/2010/wordml" w:rsidRPr="00000000" w:rsidR="00000000" w:rsidDel="00000000" w:rsidP="00000000" w:rsidRDefault="00000000" w14:paraId="00000137"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38"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Si fracasa la conciliación, cualquiera de las partes puede acudir a los demás mecanismos de acceso a la justicia. Para tal efecto, no será necesaria la expedición del informe de accidente de tránsito ni la presencia de autoridad de tránsito en la respectiva audiencia de conciliación (Congreso de la República, 2002).</w:t>
      </w:r>
      <w:sdt>
        <w:sdtPr>
          <w:id w:val="1932256002"/>
          <w:tag w:val="goog_rdk_29"/>
        </w:sdtPr>
        <w:sdtContent>
          <w:commentRangeStart w:id="29"/>
        </w:sdtContent>
      </w:sdt>
      <w:r w:rsidRPr="00000000" w:rsidDel="00000000" w:rsidR="00000000">
        <w:rPr>
          <w:rtl w:val="0"/>
        </w:rPr>
      </w:r>
    </w:p>
    <w:p xmlns:wp14="http://schemas.microsoft.com/office/word/2010/wordml" w:rsidRPr="00000000" w:rsidR="00000000" w:rsidDel="00000000" w:rsidP="00000000" w:rsidRDefault="00000000" w14:paraId="00000139" wp14:textId="77777777">
      <w:pPr>
        <w:pBdr>
          <w:top w:val="nil" w:sz="0" w:space="0"/>
          <w:left w:val="nil" w:sz="0" w:space="0"/>
          <w:bottom w:val="nil" w:sz="0" w:space="0"/>
          <w:right w:val="nil" w:sz="0" w:space="0"/>
          <w:between w:val="nil" w:sz="0" w:space="0"/>
        </w:pBdr>
        <w:jc w:val="both"/>
        <w:rPr>
          <w:color w:val="000000"/>
          <w:sz w:val="20"/>
          <w:szCs w:val="20"/>
        </w:rPr>
      </w:pPr>
      <w:commentRangeEnd w:id="29"/>
      <w:r w:rsidRPr="00000000" w:rsidDel="00000000" w:rsidR="00000000">
        <w:commentReference w:id="29"/>
      </w:r>
      <w:r w:rsidRPr="00000000" w:rsidDel="00000000" w:rsidR="00000000">
        <w:rPr>
          <w:rtl w:val="0"/>
        </w:rPr>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71420349" wp14:editId="7777777">
                <wp:simplePos x="0" y="0"/>
                <wp:positionH relativeFrom="column">
                  <wp:posOffset>76201</wp:posOffset>
                </wp:positionH>
                <wp:positionV relativeFrom="paragraph">
                  <wp:posOffset>134620</wp:posOffset>
                </wp:positionV>
                <wp:extent cx="3277235" cy="2068830"/>
                <wp:effectExtent l="0" t="0" r="0" b="0"/>
                <wp:wrapSquare wrapText="bothSides" distT="45720" distB="45720" distL="114300" distR="114300"/>
                <wp:docPr id="3320" name=""/>
                <a:graphic>
                  <a:graphicData uri="http://schemas.microsoft.com/office/word/2010/wordprocessingShape">
                    <wps:wsp>
                      <wps:cNvSpPr/>
                      <wps:cNvPr id="6" name="Shape 6"/>
                      <wps:spPr>
                        <a:xfrm>
                          <a:off x="3712145" y="2750348"/>
                          <a:ext cx="3267710" cy="2059305"/>
                        </a:xfrm>
                        <a:prstGeom prst="rect">
                          <a:avLst/>
                        </a:prstGeom>
                        <a:gradFill>
                          <a:gsLst>
                            <a:gs pos="0">
                              <a:srgbClr val="FFA09D"/>
                            </a:gs>
                            <a:gs pos="35000">
                              <a:srgbClr val="FFBCBC"/>
                            </a:gs>
                            <a:gs pos="100000">
                              <a:srgbClr val="FFE2E2"/>
                            </a:gs>
                          </a:gsLst>
                          <a:lin ang="16200000" scaled="0"/>
                        </a:gradFill>
                        <a:ln w="9525" cap="flat" cmpd="sng">
                          <a:solidFill>
                            <a:srgbClr val="BD4B48"/>
                          </a:solidFill>
                          <a:prstDash val="solid"/>
                          <a:round/>
                          <a:headEnd type="none" w="sm" len="sm"/>
                          <a:tailEnd type="none" w="sm" len="sm"/>
                        </a:ln>
                      </wps:spPr>
                      <wps:txbx>
                        <w:txbxContent>
                          <w:p xmlns:wp14="http://schemas.microsoft.com/office/word/2010/wordml" w:rsidRPr="00000000" w:rsidR="00000000" w:rsidDel="00000000" w:rsidP="00000000" w:rsidRDefault="00000000" w14:paraId="511BE22E" wp14:textId="77777777">
                            <w:pPr>
                              <w:spacing w:before="0" w:after="0" w:line="275.9999942779541"/>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Es importante reconocer el artículo 144A de la ley 769 de 2002 “retiro de vehículos por la autoridad de tránsito”, el cual establece que en casos de daños materiales en los que solo resulten afectados vehículos, inmuebles, cosas o animales y no se produzcan lesiones personales y alguno de los involucrados se niegue al retiro de los vehículos el agente de tránsito procederá al retiro y traslado del mismo de acuerdo a lo establecido en el artículo 125 del presente código y a la imposición del comparendo respectivo por bloqueo de calzada o intersección (C3).</w:t>
                            </w:r>
                          </w:p>
                          <w:p xmlns:wp14="http://schemas.microsoft.com/office/word/2010/wordml" w:rsidRPr="00000000" w:rsidR="00000000" w:rsidDel="00000000" w:rsidP="00000000" w:rsidRDefault="00000000" w14:paraId="60061E4C" wp14:textId="77777777">
                            <w:pPr>
                              <w:spacing w:before="0" w:after="0" w:line="275.9999942779541"/>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0478050F" wp14:editId="7777777">
                <wp:simplePos x="0" y="0"/>
                <wp:positionH relativeFrom="column">
                  <wp:posOffset>76201</wp:posOffset>
                </wp:positionH>
                <wp:positionV relativeFrom="paragraph">
                  <wp:posOffset>134620</wp:posOffset>
                </wp:positionV>
                <wp:extent cx="3277235" cy="2068830"/>
                <wp:effectExtent l="0" t="0" r="0" b="0"/>
                <wp:wrapSquare wrapText="bothSides" distT="45720" distB="45720" distL="114300" distR="114300"/>
                <wp:docPr id="211702269" name="image10.png"/>
                <a:graphic>
                  <a:graphicData uri="http://schemas.openxmlformats.org/drawingml/2006/picture">
                    <pic:pic>
                      <pic:nvPicPr>
                        <pic:cNvPr id="0" name="image10.png"/>
                        <pic:cNvPicPr preferRelativeResize="0"/>
                      </pic:nvPicPr>
                      <pic:blipFill>
                        <a:blip r:embed="rId42"/>
                        <a:srcRect/>
                        <a:stretch>
                          <a:fillRect/>
                        </a:stretch>
                      </pic:blipFill>
                      <pic:spPr>
                        <a:xfrm>
                          <a:off x="0" y="0"/>
                          <a:ext cx="3277235" cy="2068830"/>
                        </a:xfrm>
                        <a:prstGeom prst="rect"/>
                        <a:ln/>
                      </pic:spPr>
                    </pic:pic>
                  </a:graphicData>
                </a:graphic>
              </wp:anchor>
            </w:drawing>
          </mc:Fallback>
        </mc:AlternateContent>
      </w:r>
    </w:p>
    <w:p xmlns:wp14="http://schemas.microsoft.com/office/word/2010/wordml" w:rsidRPr="00000000" w:rsidR="00000000" w:rsidDel="00000000" w:rsidP="00000000" w:rsidRDefault="00000000" w14:paraId="0000013A" wp14:textId="77777777">
      <w:pPr>
        <w:pBdr>
          <w:top w:val="nil" w:sz="0" w:space="0"/>
          <w:left w:val="nil" w:sz="0" w:space="0"/>
          <w:bottom w:val="nil" w:sz="0" w:space="0"/>
          <w:right w:val="nil" w:sz="0" w:space="0"/>
          <w:between w:val="nil" w:sz="0" w:space="0"/>
        </w:pBdr>
        <w:ind w:firstLine="737"/>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3B"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3C"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Es de aclarar que en los casos en que sea materialmente imposible el retiro de los vehículos en razón de las condiciones técnico mecánicas del mismo, se procederá a su retiro y traslado del vehículo, sin que por estos hechos haya lugar a la imposición del comparendo por bloqueo de calzada o intersección (C3), pero en los casos donde presuntamente se involucren personas en estado de embriaguez, se deberán realizar las pruebas establecidas para determinar el grado.</w:t>
      </w:r>
    </w:p>
    <w:p xmlns:wp14="http://schemas.microsoft.com/office/word/2010/wordml" w:rsidRPr="00000000" w:rsidR="00000000" w:rsidDel="00000000" w:rsidP="00000000" w:rsidRDefault="00000000" w14:paraId="0000013D" wp14:textId="77777777">
      <w:pPr>
        <w:pBdr>
          <w:top w:val="nil" w:sz="0" w:space="0"/>
          <w:left w:val="nil" w:sz="0" w:space="0"/>
          <w:bottom w:val="nil" w:sz="0" w:space="0"/>
          <w:right w:val="nil" w:sz="0" w:space="0"/>
          <w:between w:val="nil" w:sz="0" w:space="0"/>
        </w:pBdr>
        <w:ind w:firstLine="737"/>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3FED66DA" wp14:editId="7777777">
                <wp:simplePos x="0" y="0"/>
                <wp:positionH relativeFrom="column">
                  <wp:posOffset>241300</wp:posOffset>
                </wp:positionH>
                <wp:positionV relativeFrom="paragraph">
                  <wp:posOffset>38100</wp:posOffset>
                </wp:positionV>
                <wp:extent cx="5909393" cy="597922"/>
                <wp:effectExtent l="0" t="0" r="0" b="0"/>
                <wp:wrapNone/>
                <wp:docPr id="3337" name=""/>
                <a:graphic>
                  <a:graphicData uri="http://schemas.microsoft.com/office/word/2010/wordprocessingShape">
                    <wps:wsp>
                      <wps:cNvSpPr/>
                      <wps:cNvPr id="23" name="Shape 23"/>
                      <wps:spPr>
                        <a:xfrm>
                          <a:off x="2396066" y="3485802"/>
                          <a:ext cx="5899868" cy="588397"/>
                        </a:xfrm>
                        <a:prstGeom prst="rect">
                          <a:avLst/>
                        </a:prstGeom>
                        <a:gradFill>
                          <a:gsLst>
                            <a:gs pos="0">
                              <a:srgbClr val="38B6D8"/>
                            </a:gs>
                            <a:gs pos="100000">
                              <a:srgbClr val="91ECFF"/>
                            </a:gs>
                          </a:gsLst>
                          <a:lin ang="16200000" scaled="0"/>
                        </a:gradFill>
                        <a:ln w="9525" cap="flat" cmpd="sng">
                          <a:solidFill>
                            <a:srgbClr val="45A9C4"/>
                          </a:solidFill>
                          <a:prstDash val="solid"/>
                          <a:round/>
                          <a:headEnd type="none" w="sm" len="sm"/>
                          <a:tailEnd type="none" w="sm" len="sm"/>
                        </a:ln>
                      </wps:spPr>
                      <wps:txbx>
                        <w:txbxContent>
                          <w:p xmlns:wp14="http://schemas.microsoft.com/office/word/2010/wordml" w:rsidRPr="00000000" w:rsidR="00000000" w:rsidDel="00000000" w:rsidP="00000000" w:rsidRDefault="00000000" w14:paraId="5AAF1384" wp14:textId="77777777">
                            <w:pPr>
                              <w:spacing w:before="0" w:after="0" w:line="275.9999942779541"/>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Es importante tener en cuenta que la labor preventiva de la autoridad de control operativo del tránsito, será explicar a las partes la nueva normatividad ayudarles a tomar sus datos respectivos y proceder a ordenarles retirar los vehículos de la vía como parte del proceso de adaptación de a la norma.</w:t>
                            </w:r>
                          </w:p>
                          <w:p xmlns:wp14="http://schemas.microsoft.com/office/word/2010/wordml" w:rsidRPr="00000000" w:rsidR="00000000" w:rsidDel="00000000" w:rsidP="00000000" w:rsidRDefault="00000000" w14:paraId="44EAFD9C"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0A0B0AF" wp14:editId="7777777">
                <wp:simplePos x="0" y="0"/>
                <wp:positionH relativeFrom="column">
                  <wp:posOffset>241300</wp:posOffset>
                </wp:positionH>
                <wp:positionV relativeFrom="paragraph">
                  <wp:posOffset>38100</wp:posOffset>
                </wp:positionV>
                <wp:extent cx="5909393" cy="597922"/>
                <wp:effectExtent l="0" t="0" r="0" b="0"/>
                <wp:wrapNone/>
                <wp:docPr id="401335296" name="image30.png"/>
                <a:graphic>
                  <a:graphicData uri="http://schemas.openxmlformats.org/drawingml/2006/picture">
                    <pic:pic>
                      <pic:nvPicPr>
                        <pic:cNvPr id="0" name="image30.png"/>
                        <pic:cNvPicPr preferRelativeResize="0"/>
                      </pic:nvPicPr>
                      <pic:blipFill>
                        <a:blip r:embed="rId43"/>
                        <a:srcRect/>
                        <a:stretch>
                          <a:fillRect/>
                        </a:stretch>
                      </pic:blipFill>
                      <pic:spPr>
                        <a:xfrm>
                          <a:off x="0" y="0"/>
                          <a:ext cx="5909393" cy="597922"/>
                        </a:xfrm>
                        <a:prstGeom prst="rect"/>
                        <a:ln/>
                      </pic:spPr>
                    </pic:pic>
                  </a:graphicData>
                </a:graphic>
              </wp:anchor>
            </w:drawing>
          </mc:Fallback>
        </mc:AlternateContent>
      </w:r>
    </w:p>
    <w:p xmlns:wp14="http://schemas.microsoft.com/office/word/2010/wordml" w:rsidRPr="00000000" w:rsidR="00000000" w:rsidDel="00000000" w:rsidP="00000000" w:rsidRDefault="00000000" w14:paraId="0000013E" wp14:textId="77777777">
      <w:pPr>
        <w:pBdr>
          <w:top w:val="nil" w:sz="0" w:space="0"/>
          <w:left w:val="nil" w:sz="0" w:space="0"/>
          <w:bottom w:val="nil" w:sz="0" w:space="0"/>
          <w:right w:val="nil" w:sz="0" w:space="0"/>
          <w:between w:val="nil" w:sz="0" w:space="0"/>
        </w:pBdr>
        <w:ind w:firstLine="737"/>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3F" wp14:textId="77777777">
      <w:pPr>
        <w:pBdr>
          <w:top w:val="nil" w:sz="0" w:space="0"/>
          <w:left w:val="nil" w:sz="0" w:space="0"/>
          <w:bottom w:val="nil" w:sz="0" w:space="0"/>
          <w:right w:val="nil" w:sz="0" w:space="0"/>
          <w:between w:val="nil" w:sz="0" w:space="0"/>
        </w:pBdr>
        <w:ind w:firstLine="737"/>
        <w:jc w:val="both"/>
        <w:rPr>
          <w:color w:val="000000"/>
          <w:sz w:val="20"/>
          <w:szCs w:val="20"/>
        </w:rPr>
      </w:pPr>
      <w:sdt>
        <w:sdtPr>
          <w:id w:val="1154334716"/>
          <w:tag w:val="goog_rdk_30"/>
        </w:sdtPr>
        <w:sdtContent>
          <w:commentRangeStart w:id="30"/>
        </w:sdtContent>
      </w:sdt>
      <w:r w:rsidRPr="00000000" w:rsidDel="00000000" w:rsidR="00000000">
        <w:rPr>
          <w:rtl w:val="0"/>
        </w:rPr>
      </w:r>
    </w:p>
    <w:p xmlns:wp14="http://schemas.microsoft.com/office/word/2010/wordml" w:rsidRPr="00000000" w:rsidR="00000000" w:rsidDel="00000000" w:rsidP="00000000" w:rsidRDefault="00000000" w14:paraId="00000140" wp14:textId="77777777">
      <w:pPr>
        <w:pBdr>
          <w:top w:val="nil" w:sz="0" w:space="0"/>
          <w:left w:val="nil" w:sz="0" w:space="0"/>
          <w:bottom w:val="nil" w:sz="0" w:space="0"/>
          <w:right w:val="nil" w:sz="0" w:space="0"/>
          <w:between w:val="nil" w:sz="0" w:space="0"/>
        </w:pBdr>
        <w:ind w:firstLine="737"/>
        <w:jc w:val="both"/>
        <w:rPr>
          <w:color w:val="000000"/>
          <w:sz w:val="20"/>
          <w:szCs w:val="20"/>
        </w:rPr>
      </w:pPr>
      <w:commentRangeEnd w:id="30"/>
      <w:r w:rsidRPr="00000000" w:rsidDel="00000000" w:rsidR="00000000">
        <w:commentReference w:id="30"/>
      </w:r>
      <w:r w:rsidRPr="00000000" w:rsidDel="00000000" w:rsidR="00000000">
        <w:rPr>
          <w:rtl w:val="0"/>
        </w:rPr>
      </w:r>
    </w:p>
    <w:p xmlns:wp14="http://schemas.microsoft.com/office/word/2010/wordml" w:rsidRPr="00000000" w:rsidR="00000000" w:rsidDel="00000000" w:rsidP="00000000" w:rsidRDefault="00000000" w14:paraId="00000141"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42"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Aunado a lo anterior, el Ministerio de Transporte expidió la Circular Externa 20224000000057 de fecha 29-09-2022, dirigida a los señores Gobernadores, alcaldes, Organismos de Tránsito, Dirección de Tránsito y Transporte de la Policía Nacional – Ditra, Cuerpos Operativos de Control de los Organismos de Tránsito, Compañías de Seguros, empresas de transporte y conductores de vehículos. En la cual se imparten instrucciones para el cumplimiento del Artículo 16 de la Ley 2251 de 2022, como:</w:t>
      </w:r>
    </w:p>
    <w:p xmlns:wp14="http://schemas.microsoft.com/office/word/2010/wordml" w:rsidRPr="00000000" w:rsidR="00000000" w:rsidDel="00000000" w:rsidP="00000000" w:rsidRDefault="00000000" w14:paraId="00000143"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30C8312F" wp14:editId="7777777">
                <wp:simplePos x="0" y="0"/>
                <wp:positionH relativeFrom="column">
                  <wp:posOffset>800100</wp:posOffset>
                </wp:positionH>
                <wp:positionV relativeFrom="paragraph">
                  <wp:posOffset>63500</wp:posOffset>
                </wp:positionV>
                <wp:extent cx="4927600" cy="517525"/>
                <wp:effectExtent l="0" t="0" r="0" b="0"/>
                <wp:wrapNone/>
                <wp:docPr id="3322" name=""/>
                <a:graphic>
                  <a:graphicData uri="http://schemas.microsoft.com/office/word/2010/wordprocessingShape">
                    <wps:wsp>
                      <wps:cNvSpPr/>
                      <wps:cNvPr id="8" name="Shape 8"/>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4D7D5647"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Pestañas verticales</w:t>
                            </w:r>
                          </w:p>
                          <w:p xmlns:wp14="http://schemas.microsoft.com/office/word/2010/wordml" w:rsidRPr="00000000" w:rsidR="00000000" w:rsidDel="00000000" w:rsidP="00000000" w:rsidRDefault="00000000" w14:paraId="5B1EFAAA" wp14:textId="77777777">
                            <w:pPr>
                              <w:spacing w:before="0" w:after="0" w:line="275.9999942779541"/>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DI_CF04_5. Instrucciones </w:t>
                            </w:r>
                            <w:r w:rsidRPr="00000000" w:rsidDel="00000000" w:rsidR="00000000">
                              <w:rPr>
                                <w:rFonts w:ascii="Arial" w:hAnsi="Arial" w:eastAsia="Arial" w:cs="Arial"/>
                                <w:b w:val="0"/>
                                <w:i w:val="0"/>
                                <w:smallCaps w:val="0"/>
                                <w:strike w:val="0"/>
                                <w:color w:val="ffffff"/>
                                <w:sz w:val="20"/>
                                <w:vertAlign w:val="baseline"/>
                              </w:rPr>
                              <w:t xml:space="preserve">cumplimiento del Artículo 16 de la Ley 2251</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2A6A399" wp14:editId="7777777">
                <wp:simplePos x="0" y="0"/>
                <wp:positionH relativeFrom="column">
                  <wp:posOffset>800100</wp:posOffset>
                </wp:positionH>
                <wp:positionV relativeFrom="paragraph">
                  <wp:posOffset>63500</wp:posOffset>
                </wp:positionV>
                <wp:extent cx="4927600" cy="517525"/>
                <wp:effectExtent l="0" t="0" r="0" b="0"/>
                <wp:wrapNone/>
                <wp:docPr id="149615671" name="image13.png"/>
                <a:graphic>
                  <a:graphicData uri="http://schemas.openxmlformats.org/drawingml/2006/picture">
                    <pic:pic>
                      <pic:nvPicPr>
                        <pic:cNvPr id="0" name="image13.png"/>
                        <pic:cNvPicPr preferRelativeResize="0"/>
                      </pic:nvPicPr>
                      <pic:blipFill>
                        <a:blip r:embed="rId44"/>
                        <a:srcRect/>
                        <a:stretch>
                          <a:fillRect/>
                        </a:stretch>
                      </pic:blipFill>
                      <pic:spPr>
                        <a:xfrm>
                          <a:off x="0" y="0"/>
                          <a:ext cx="4927600" cy="517525"/>
                        </a:xfrm>
                        <a:prstGeom prst="rect"/>
                        <a:ln/>
                      </pic:spPr>
                    </pic:pic>
                  </a:graphicData>
                </a:graphic>
              </wp:anchor>
            </w:drawing>
          </mc:Fallback>
        </mc:AlternateContent>
      </w:r>
    </w:p>
    <w:p xmlns:wp14="http://schemas.microsoft.com/office/word/2010/wordml" w:rsidRPr="00000000" w:rsidR="00000000" w:rsidDel="00000000" w:rsidP="00000000" w:rsidRDefault="00000000" w14:paraId="00000144" wp14:textId="77777777">
      <w:pPr>
        <w:pBdr>
          <w:top w:val="nil" w:sz="0" w:space="0"/>
          <w:left w:val="nil" w:sz="0" w:space="0"/>
          <w:bottom w:val="nil" w:sz="0" w:space="0"/>
          <w:right w:val="nil" w:sz="0" w:space="0"/>
          <w:between w:val="nil" w:sz="0" w:space="0"/>
        </w:pBdr>
        <w:jc w:val="both"/>
        <w:rPr>
          <w:color w:val="000000"/>
          <w:sz w:val="20"/>
          <w:szCs w:val="20"/>
          <w:highlight w:val="white"/>
        </w:rPr>
      </w:pPr>
      <w:sdt>
        <w:sdtPr>
          <w:id w:val="2049267351"/>
          <w:tag w:val="goog_rdk_31"/>
        </w:sdtPr>
        <w:sdtContent>
          <w:commentRangeStart w:id="31"/>
        </w:sdtContent>
      </w:sdt>
      <w:r w:rsidRPr="00000000" w:rsidDel="00000000" w:rsidR="00000000">
        <w:rPr>
          <w:rtl w:val="0"/>
        </w:rPr>
      </w:r>
    </w:p>
    <w:p xmlns:wp14="http://schemas.microsoft.com/office/word/2010/wordml" w:rsidRPr="00000000" w:rsidR="00000000" w:rsidDel="00000000" w:rsidP="00000000" w:rsidRDefault="00000000" w14:paraId="00000145" wp14:textId="77777777">
      <w:pPr>
        <w:pBdr>
          <w:top w:val="nil" w:sz="0" w:space="0"/>
          <w:left w:val="nil" w:sz="0" w:space="0"/>
          <w:bottom w:val="nil" w:sz="0" w:space="0"/>
          <w:right w:val="nil" w:sz="0" w:space="0"/>
          <w:between w:val="nil" w:sz="0" w:space="0"/>
        </w:pBdr>
        <w:jc w:val="both"/>
        <w:rPr>
          <w:color w:val="000000"/>
          <w:sz w:val="20"/>
          <w:szCs w:val="20"/>
          <w:highlight w:val="white"/>
        </w:rPr>
      </w:pPr>
      <w:commentRangeEnd w:id="31"/>
      <w:r w:rsidRPr="00000000" w:rsidDel="00000000" w:rsidR="00000000">
        <w:commentReference w:id="31"/>
      </w:r>
      <w:r w:rsidRPr="00000000" w:rsidDel="00000000" w:rsidR="00000000">
        <w:rPr>
          <w:rtl w:val="0"/>
        </w:rPr>
      </w:r>
    </w:p>
    <w:p xmlns:wp14="http://schemas.microsoft.com/office/word/2010/wordml" w:rsidRPr="00000000" w:rsidR="00000000" w:rsidDel="00000000" w:rsidP="00000000" w:rsidRDefault="00000000" w14:paraId="00000146"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147"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148" wp14:textId="77777777">
      <w:pPr>
        <w:pBdr>
          <w:top w:val="nil" w:sz="0" w:space="0"/>
          <w:left w:val="nil" w:sz="0" w:space="0"/>
          <w:bottom w:val="nil" w:sz="0" w:space="0"/>
          <w:right w:val="nil" w:sz="0" w:space="0"/>
          <w:between w:val="nil" w:sz="0" w:space="0"/>
        </w:pBdr>
        <w:jc w:val="both"/>
        <w:rPr>
          <w:color w:val="000000"/>
          <w:sz w:val="20"/>
          <w:szCs w:val="20"/>
          <w:highlight w:val="white"/>
        </w:rPr>
      </w:pPr>
      <w:r w:rsidRPr="00000000" w:rsidDel="00000000" w:rsidR="00000000">
        <w:rPr>
          <w:rtl w:val="0"/>
        </w:rPr>
      </w:r>
    </w:p>
    <w:p xmlns:wp14="http://schemas.microsoft.com/office/word/2010/wordml" w:rsidRPr="00000000" w:rsidR="00000000" w:rsidDel="00000000" w:rsidP="00000000" w:rsidRDefault="00000000" w14:paraId="00000149"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b w:val="1"/>
          <w:sz w:val="20"/>
          <w:szCs w:val="20"/>
          <w:rtl w:val="0"/>
        </w:rPr>
        <w:t xml:space="preserve">D. </w:t>
      </w:r>
      <w:r w:rsidRPr="00000000" w:rsidDel="00000000" w:rsidR="00000000">
        <w:rPr>
          <w:b w:val="1"/>
          <w:color w:val="000000"/>
          <w:sz w:val="20"/>
          <w:szCs w:val="20"/>
          <w:rtl w:val="0"/>
        </w:rPr>
        <w:t xml:space="preserve">Síntesis </w:t>
      </w:r>
    </w:p>
    <w:p xmlns:wp14="http://schemas.microsoft.com/office/word/2010/wordml" w:rsidRPr="00000000" w:rsidR="00000000" w:rsidDel="00000000" w:rsidP="00000000" w:rsidRDefault="00000000" w14:paraId="0000014A" wp14:textId="77777777">
      <w:pPr>
        <w:pBdr>
          <w:top w:val="nil" w:sz="0" w:space="0"/>
          <w:left w:val="nil" w:sz="0" w:space="0"/>
          <w:bottom w:val="nil" w:sz="0" w:space="0"/>
          <w:right w:val="nil" w:sz="0" w:space="0"/>
          <w:between w:val="nil" w:sz="0" w:space="0"/>
        </w:pBdr>
        <w:ind w:firstLine="737"/>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4B"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color w:val="000000"/>
          <w:sz w:val="20"/>
          <w:szCs w:val="20"/>
          <w:rtl w:val="0"/>
        </w:rPr>
        <w:t xml:space="preserve">El presente componente formativo da a conocer los elementos fundamentales que deben tener en cuenta los actores </w:t>
      </w:r>
      <w:r w:rsidRPr="00000000" w:rsidDel="00000000" w:rsidR="00000000">
        <w:rPr>
          <w:sz w:val="20"/>
          <w:szCs w:val="20"/>
          <w:rtl w:val="0"/>
        </w:rPr>
        <w:t xml:space="preserve">involucrados</w:t>
      </w:r>
      <w:r w:rsidRPr="00000000" w:rsidDel="00000000" w:rsidR="00000000">
        <w:rPr>
          <w:color w:val="000000"/>
          <w:sz w:val="20"/>
          <w:szCs w:val="20"/>
          <w:rtl w:val="0"/>
        </w:rPr>
        <w:t xml:space="preserve"> en los diferentes tipos accidentes de tránsito, principalmente los aspectos normativos, los cuales permiten tomar decisiones asertivas dentro de este contexto.</w:t>
      </w:r>
    </w:p>
    <w:p xmlns:wp14="http://schemas.microsoft.com/office/word/2010/wordml" w:rsidRPr="00000000" w:rsidR="00000000" w:rsidDel="00000000" w:rsidP="00000000" w:rsidRDefault="00000000" w14:paraId="0000014C"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4D" wp14:textId="77777777">
      <w:pPr>
        <w:jc w:val="both"/>
        <w:rPr>
          <w:color w:val="000000"/>
          <w:sz w:val="20"/>
          <w:szCs w:val="20"/>
        </w:rPr>
      </w:pPr>
      <w:r w:rsidRPr="00000000" w:rsidDel="00000000" w:rsidR="00000000">
        <w:rPr>
          <w:color w:val="000000"/>
          <w:sz w:val="20"/>
          <w:szCs w:val="20"/>
          <w:rtl w:val="0"/>
        </w:rPr>
        <w:t xml:space="preserve">Una breve revisión de los temas vistos, se encuentran en el siguiente </w:t>
      </w:r>
      <w:sdt>
        <w:sdtPr>
          <w:id w:val="987657122"/>
          <w:tag w:val="goog_rdk_32"/>
        </w:sdtPr>
        <w:sdtContent>
          <w:commentRangeStart w:id="32"/>
        </w:sdtContent>
      </w:sdt>
      <w:r w:rsidRPr="00000000" w:rsidDel="00000000" w:rsidR="00000000">
        <w:rPr>
          <w:color w:val="000000"/>
          <w:sz w:val="20"/>
          <w:szCs w:val="20"/>
          <w:rtl w:val="0"/>
        </w:rPr>
        <w:t xml:space="preserve">esquema</w:t>
      </w:r>
      <w:commentRangeEnd w:id="32"/>
      <w:r w:rsidRPr="00000000" w:rsidDel="00000000" w:rsidR="00000000">
        <w:commentReference w:id="32"/>
      </w:r>
      <w:r w:rsidRPr="00000000" w:rsidDel="00000000" w:rsidR="00000000">
        <w:rPr>
          <w:color w:val="000000"/>
          <w:sz w:val="20"/>
          <w:szCs w:val="20"/>
          <w:rtl w:val="0"/>
        </w:rPr>
        <w:t xml:space="preserve">: </w:t>
      </w:r>
    </w:p>
    <w:p xmlns:wp14="http://schemas.microsoft.com/office/word/2010/wordml" w:rsidRPr="00000000" w:rsidR="00000000" w:rsidDel="00000000" w:rsidP="00000000" w:rsidRDefault="00000000" w14:paraId="0000014E" wp14:textId="77777777">
      <w:pPr>
        <w:pBdr>
          <w:top w:val="nil" w:sz="0" w:space="0"/>
          <w:left w:val="nil" w:sz="0" w:space="0"/>
          <w:bottom w:val="nil" w:sz="0" w:space="0"/>
          <w:right w:val="nil" w:sz="0" w:space="0"/>
          <w:between w:val="nil" w:sz="0" w:space="0"/>
        </w:pBdr>
        <w:jc w:val="both"/>
        <w:rPr>
          <w:color w:val="ff0000"/>
          <w:sz w:val="20"/>
          <w:szCs w:val="20"/>
        </w:rPr>
      </w:pPr>
      <w:r w:rsidRPr="00000000" w:rsidDel="00000000" w:rsidR="00000000">
        <w:rPr>
          <w:rtl w:val="0"/>
        </w:rPr>
      </w:r>
    </w:p>
    <w:p xmlns:wp14="http://schemas.microsoft.com/office/word/2010/wordml" w:rsidRPr="00000000" w:rsidR="00000000" w:rsidDel="00000000" w:rsidP="00000000" w:rsidRDefault="00000000" w14:paraId="0000014F" wp14:textId="77777777">
      <w:pPr>
        <w:pBdr>
          <w:top w:val="nil" w:sz="0" w:space="0"/>
          <w:left w:val="nil" w:sz="0" w:space="0"/>
          <w:bottom w:val="nil" w:sz="0" w:space="0"/>
          <w:right w:val="nil" w:sz="0" w:space="0"/>
          <w:between w:val="nil" w:sz="0" w:space="0"/>
        </w:pBdr>
        <w:ind w:firstLine="737"/>
        <w:jc w:val="both"/>
        <w:rPr>
          <w:color w:val="ff0000"/>
          <w:sz w:val="20"/>
          <w:szCs w:val="20"/>
        </w:rPr>
      </w:pPr>
      <w:r w:rsidRPr="00000000" w:rsidDel="00000000" w:rsidR="00000000">
        <w:rPr>
          <w:rtl w:val="0"/>
        </w:rPr>
      </w:r>
    </w:p>
    <w:p xmlns:wp14="http://schemas.microsoft.com/office/word/2010/wordml" w:rsidRPr="00000000" w:rsidR="00000000" w:rsidDel="00000000" w:rsidP="047D09A6" w:rsidRDefault="00000000" w14:paraId="00000150" wp14:textId="77777777">
      <w:pPr>
        <w:pBdr>
          <w:top w:val="nil" w:color="000000" w:sz="0" w:space="0"/>
          <w:left w:val="nil" w:color="000000" w:sz="0" w:space="0"/>
          <w:bottom w:val="nil" w:color="000000" w:sz="0" w:space="0"/>
          <w:right w:val="nil" w:color="000000" w:sz="0" w:space="0"/>
          <w:between w:val="nil" w:color="000000" w:sz="0" w:space="0"/>
        </w:pBdr>
        <w:ind w:firstLine="737"/>
        <w:jc w:val="both"/>
        <w:rPr>
          <w:color w:val="ff0000"/>
          <w:sz w:val="20"/>
          <w:szCs w:val="20"/>
        </w:rPr>
      </w:pPr>
      <w:commentRangeStart w:id="839291209"/>
      <w:r w:rsidRPr="00000000" w:rsidDel="00000000" w:rsidR="00000000">
        <w:rPr>
          <w:sz w:val="20"/>
          <w:szCs w:val="20"/>
        </w:rPr>
        <w:drawing>
          <wp:inline xmlns:wp14="http://schemas.microsoft.com/office/word/2010/wordprocessingDrawing" distT="0" distB="0" distL="0" distR="0" wp14:anchorId="7CD47A81" wp14:editId="7777777">
            <wp:extent cx="6332220" cy="3596005"/>
            <wp:effectExtent l="0" t="0" r="0" b="0"/>
            <wp:docPr id="3346" name="image26.png"/>
            <a:graphic>
              <a:graphicData uri="http://schemas.openxmlformats.org/drawingml/2006/picture">
                <pic:pic>
                  <pic:nvPicPr>
                    <pic:cNvPr id="0" name="image26.png"/>
                    <pic:cNvPicPr preferRelativeResize="0"/>
                  </pic:nvPicPr>
                  <pic:blipFill>
                    <a:blip r:embed="rId45"/>
                    <a:srcRect l="0" t="0" r="0" b="0"/>
                    <a:stretch>
                      <a:fillRect/>
                    </a:stretch>
                  </pic:blipFill>
                  <pic:spPr>
                    <a:xfrm>
                      <a:off x="0" y="0"/>
                      <a:ext cx="6332220" cy="3596005"/>
                    </a:xfrm>
                    <a:prstGeom prst="rect"/>
                    <a:ln/>
                  </pic:spPr>
                </pic:pic>
              </a:graphicData>
            </a:graphic>
          </wp:inline>
        </w:drawing>
      </w:r>
      <w:commentRangeEnd w:id="839291209"/>
      <w:r>
        <w:rPr>
          <w:rStyle w:val="CommentReference"/>
        </w:rPr>
        <w:commentReference w:id="839291209"/>
      </w:r>
      <w:r w:rsidRPr="00000000" w:rsidDel="00000000" w:rsidR="00000000">
        <w:rPr>
          <w:rtl w:val="0"/>
        </w:rPr>
      </w:r>
    </w:p>
    <w:p xmlns:wp14="http://schemas.microsoft.com/office/word/2010/wordml" w:rsidRPr="00000000" w:rsidR="00000000" w:rsidDel="00000000" w:rsidP="00000000" w:rsidRDefault="00000000" w14:paraId="00000151"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52"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53"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54"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55"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56"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57"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76"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ACTIVIDAD DIDÁCTICA</w:t>
      </w:r>
    </w:p>
    <w:p xmlns:wp14="http://schemas.microsoft.com/office/word/2010/wordml" w:rsidRPr="00000000" w:rsidR="00000000" w:rsidDel="00000000" w:rsidP="00000000" w:rsidRDefault="00000000" w14:paraId="00000158" wp14:textId="77777777">
      <w:pPr>
        <w:pBdr>
          <w:top w:val="nil" w:sz="0" w:space="0"/>
          <w:left w:val="nil" w:sz="0" w:space="0"/>
          <w:bottom w:val="nil" w:sz="0" w:space="0"/>
          <w:right w:val="nil" w:sz="0" w:space="0"/>
          <w:between w:val="nil" w:sz="0" w:space="0"/>
        </w:pBdr>
        <w:jc w:val="both"/>
        <w:rPr>
          <w:b w:val="1"/>
          <w:sz w:val="20"/>
          <w:szCs w:val="20"/>
        </w:rPr>
      </w:pPr>
      <w:r w:rsidRPr="00000000" w:rsidDel="00000000" w:rsidR="00000000">
        <w:rPr>
          <w:rtl w:val="0"/>
        </w:rPr>
      </w:r>
    </w:p>
    <w:tbl>
      <w:tblPr>
        <w:tblStyle w:val="Table5"/>
        <w:tblW w:w="9541.0" w:type="dxa"/>
        <w:jc w:val="left"/>
        <w:tblInd w:w="4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835"/>
        <w:gridCol w:w="6706"/>
        <w:tblGridChange w:id="0">
          <w:tblGrid>
            <w:gridCol w:w="2835"/>
            <w:gridCol w:w="6706"/>
          </w:tblGrid>
        </w:tblGridChange>
      </w:tblGrid>
      <w:tr xmlns:wp14="http://schemas.microsoft.com/office/word/2010/wordml" w14:paraId="1D305820" wp14:textId="77777777">
        <w:trPr>
          <w:cantSplit w:val="0"/>
          <w:trHeight w:val="298" w:hRule="atLeast"/>
          <w:tblHeader w:val="0"/>
        </w:trPr>
        <w:tc>
          <w:tcPr>
            <w:gridSpan w:val="2"/>
            <w:shd w:val="clear" w:fill="fac896"/>
            <w:vAlign w:val="center"/>
          </w:tcPr>
          <w:p w:rsidRPr="00000000" w:rsidR="00000000" w:rsidDel="00000000" w:rsidP="00000000" w:rsidRDefault="00000000" w14:paraId="00000159" wp14:textId="77777777">
            <w:pPr>
              <w:jc w:val="center"/>
              <w:rPr>
                <w:b w:val="1"/>
                <w:color w:val="000000"/>
                <w:sz w:val="20"/>
                <w:szCs w:val="20"/>
              </w:rPr>
            </w:pPr>
            <w:r w:rsidRPr="00000000" w:rsidDel="00000000" w:rsidR="00000000">
              <w:rPr>
                <w:color w:val="000000"/>
                <w:sz w:val="20"/>
                <w:szCs w:val="20"/>
                <w:rtl w:val="0"/>
              </w:rPr>
              <w:t xml:space="preserve">DESCRIPCIÓN DE ACTIVIDAD DIDÁCTICA</w:t>
            </w:r>
            <w:r w:rsidRPr="00000000" w:rsidDel="00000000" w:rsidR="00000000">
              <w:rPr>
                <w:rtl w:val="0"/>
              </w:rPr>
            </w:r>
          </w:p>
        </w:tc>
      </w:tr>
      <w:tr xmlns:wp14="http://schemas.microsoft.com/office/word/2010/wordml" w14:paraId="644B56B0" wp14:textId="77777777">
        <w:trPr>
          <w:cantSplit w:val="0"/>
          <w:trHeight w:val="806" w:hRule="atLeast"/>
          <w:tblHeader w:val="0"/>
        </w:trPr>
        <w:tc>
          <w:tcPr>
            <w:shd w:val="clear" w:fill="fac896"/>
            <w:vAlign w:val="center"/>
          </w:tcPr>
          <w:p w:rsidRPr="00000000" w:rsidR="00000000" w:rsidDel="00000000" w:rsidP="00000000" w:rsidRDefault="00000000" w14:paraId="0000015B" wp14:textId="77777777">
            <w:pPr>
              <w:rPr>
                <w:color w:val="000000"/>
                <w:sz w:val="20"/>
                <w:szCs w:val="20"/>
              </w:rPr>
            </w:pPr>
            <w:r w:rsidRPr="00000000" w:rsidDel="00000000" w:rsidR="00000000">
              <w:rPr>
                <w:color w:val="000000"/>
                <w:sz w:val="20"/>
                <w:szCs w:val="20"/>
                <w:rtl w:val="0"/>
              </w:rPr>
              <w:t xml:space="preserve">Nombre de la Actividad</w:t>
            </w:r>
          </w:p>
        </w:tc>
        <w:tc>
          <w:tcPr>
            <w:shd w:val="clear" w:fill="auto"/>
            <w:vAlign w:val="center"/>
          </w:tcPr>
          <w:p w:rsidRPr="00000000" w:rsidR="00000000" w:rsidDel="00000000" w:rsidP="00000000" w:rsidRDefault="00000000" w14:paraId="0000015C" wp14:textId="77777777">
            <w:pPr>
              <w:rPr>
                <w:b w:val="1"/>
                <w:color w:val="000000"/>
                <w:sz w:val="20"/>
                <w:szCs w:val="20"/>
              </w:rPr>
            </w:pPr>
            <w:r w:rsidRPr="00000000" w:rsidDel="00000000" w:rsidR="00000000">
              <w:rPr>
                <w:color w:val="000000"/>
                <w:sz w:val="20"/>
                <w:szCs w:val="20"/>
                <w:rtl w:val="0"/>
              </w:rPr>
              <w:t xml:space="preserve">Comprendiendo los principios de conciliación </w:t>
            </w:r>
            <w:r w:rsidRPr="00000000" w:rsidDel="00000000" w:rsidR="00000000">
              <w:rPr>
                <w:rtl w:val="0"/>
              </w:rPr>
            </w:r>
          </w:p>
        </w:tc>
      </w:tr>
      <w:tr xmlns:wp14="http://schemas.microsoft.com/office/word/2010/wordml" w14:paraId="7DB14FC2" wp14:textId="77777777">
        <w:trPr>
          <w:cantSplit w:val="0"/>
          <w:trHeight w:val="806" w:hRule="atLeast"/>
          <w:tblHeader w:val="0"/>
        </w:trPr>
        <w:tc>
          <w:tcPr>
            <w:shd w:val="clear" w:fill="fac896"/>
            <w:vAlign w:val="center"/>
          </w:tcPr>
          <w:p w:rsidRPr="00000000" w:rsidR="00000000" w:rsidDel="00000000" w:rsidP="00000000" w:rsidRDefault="00000000" w14:paraId="0000015D" wp14:textId="77777777">
            <w:pPr>
              <w:rPr>
                <w:color w:val="000000"/>
                <w:sz w:val="20"/>
                <w:szCs w:val="20"/>
              </w:rPr>
            </w:pPr>
            <w:r w:rsidRPr="00000000" w:rsidDel="00000000" w:rsidR="00000000">
              <w:rPr>
                <w:color w:val="000000"/>
                <w:sz w:val="20"/>
                <w:szCs w:val="20"/>
                <w:rtl w:val="0"/>
              </w:rPr>
              <w:t xml:space="preserve">Objetivo de la actividad</w:t>
            </w:r>
          </w:p>
        </w:tc>
        <w:tc>
          <w:tcPr>
            <w:shd w:val="clear" w:fill="auto"/>
            <w:vAlign w:val="center"/>
          </w:tcPr>
          <w:p w:rsidRPr="00000000" w:rsidR="00000000" w:rsidDel="00000000" w:rsidP="00000000" w:rsidRDefault="00000000" w14:paraId="0000015E" wp14:textId="77777777">
            <w:pPr>
              <w:rPr>
                <w:b w:val="1"/>
                <w:color w:val="000000"/>
                <w:sz w:val="20"/>
                <w:szCs w:val="20"/>
              </w:rPr>
            </w:pPr>
            <w:r w:rsidRPr="00000000" w:rsidDel="00000000" w:rsidR="00000000">
              <w:rPr>
                <w:sz w:val="20"/>
                <w:szCs w:val="20"/>
                <w:rtl w:val="0"/>
              </w:rPr>
              <w:t xml:space="preserve">Reforzar los elementos conceptuales respecto al proceso de conciliación tomando como base la normatividad establecida para el manejo de accidentes de tránsito. </w:t>
            </w:r>
            <w:r w:rsidRPr="00000000" w:rsidDel="00000000" w:rsidR="00000000">
              <w:rPr>
                <w:rtl w:val="0"/>
              </w:rPr>
            </w:r>
          </w:p>
        </w:tc>
      </w:tr>
      <w:tr xmlns:wp14="http://schemas.microsoft.com/office/word/2010/wordml" w14:paraId="2D568DF3" wp14:textId="77777777">
        <w:trPr>
          <w:cantSplit w:val="0"/>
          <w:trHeight w:val="806" w:hRule="atLeast"/>
          <w:tblHeader w:val="0"/>
        </w:trPr>
        <w:tc>
          <w:tcPr>
            <w:shd w:val="clear" w:fill="fac896"/>
            <w:vAlign w:val="center"/>
          </w:tcPr>
          <w:p w:rsidRPr="00000000" w:rsidR="00000000" w:rsidDel="00000000" w:rsidP="00000000" w:rsidRDefault="00000000" w14:paraId="0000015F" wp14:textId="77777777">
            <w:pPr>
              <w:rPr>
                <w:color w:val="000000"/>
                <w:sz w:val="20"/>
                <w:szCs w:val="20"/>
              </w:rPr>
            </w:pPr>
            <w:r w:rsidRPr="00000000" w:rsidDel="00000000" w:rsidR="00000000">
              <w:rPr>
                <w:color w:val="000000"/>
                <w:sz w:val="20"/>
                <w:szCs w:val="20"/>
                <w:rtl w:val="0"/>
              </w:rPr>
              <w:t xml:space="preserve">Tipo de actividad sugerida</w:t>
            </w:r>
          </w:p>
        </w:tc>
        <w:tc>
          <w:tcPr>
            <w:shd w:val="clear" w:fill="auto"/>
            <w:vAlign w:val="center"/>
          </w:tcPr>
          <w:p w:rsidRPr="00000000" w:rsidR="00000000" w:rsidDel="00000000" w:rsidP="00000000" w:rsidRDefault="00000000" w14:paraId="00000160" wp14:textId="77777777">
            <w:pPr>
              <w:rPr>
                <w:b w:val="1"/>
                <w:color w:val="000000"/>
                <w:sz w:val="20"/>
                <w:szCs w:val="20"/>
              </w:rPr>
            </w:pPr>
            <w:r w:rsidRPr="00000000" w:rsidDel="00000000" w:rsidR="00000000">
              <w:rPr>
                <w:color w:val="000000"/>
                <w:sz w:val="20"/>
                <w:szCs w:val="20"/>
                <w:rtl w:val="0"/>
              </w:rPr>
              <w:t xml:space="preserve">Relacionar conceptos </w:t>
            </w:r>
            <w:r w:rsidRPr="00000000" w:rsidDel="00000000" w:rsidR="00000000">
              <w:rPr>
                <w:rtl w:val="0"/>
              </w:rPr>
            </w:r>
          </w:p>
        </w:tc>
      </w:tr>
      <w:tr xmlns:wp14="http://schemas.microsoft.com/office/word/2010/wordml" w14:paraId="3AE893D1" wp14:textId="77777777">
        <w:trPr>
          <w:cantSplit w:val="0"/>
          <w:trHeight w:val="806" w:hRule="atLeast"/>
          <w:tblHeader w:val="0"/>
        </w:trPr>
        <w:tc>
          <w:tcPr>
            <w:shd w:val="clear" w:fill="fac896"/>
            <w:vAlign w:val="center"/>
          </w:tcPr>
          <w:p w:rsidRPr="00000000" w:rsidR="00000000" w:rsidDel="00000000" w:rsidP="00000000" w:rsidRDefault="00000000" w14:paraId="00000161" wp14:textId="77777777">
            <w:pPr>
              <w:rPr>
                <w:b w:val="1"/>
                <w:color w:val="000000"/>
                <w:sz w:val="20"/>
                <w:szCs w:val="20"/>
              </w:rPr>
            </w:pPr>
            <w:r w:rsidRPr="00000000" w:rsidDel="00000000" w:rsidR="00000000">
              <w:rPr>
                <w:color w:val="000000"/>
                <w:sz w:val="20"/>
                <w:szCs w:val="20"/>
                <w:rtl w:val="0"/>
              </w:rPr>
              <w:t xml:space="preserve">Archivo de la actividad </w:t>
            </w:r>
            <w:r w:rsidRPr="00000000" w:rsidDel="00000000" w:rsidR="00000000">
              <w:rPr>
                <w:rtl w:val="0"/>
              </w:rPr>
            </w:r>
          </w:p>
          <w:p w:rsidRPr="00000000" w:rsidR="00000000" w:rsidDel="00000000" w:rsidP="00000000" w:rsidRDefault="00000000" w14:paraId="00000162" wp14:textId="77777777">
            <w:pPr>
              <w:rPr>
                <w:b w:val="1"/>
                <w:color w:val="000000"/>
                <w:sz w:val="20"/>
                <w:szCs w:val="20"/>
              </w:rPr>
            </w:pPr>
            <w:r w:rsidRPr="00000000" w:rsidDel="00000000" w:rsidR="00000000">
              <w:rPr>
                <w:color w:val="000000"/>
                <w:sz w:val="20"/>
                <w:szCs w:val="20"/>
                <w:rtl w:val="0"/>
              </w:rPr>
              <w:t xml:space="preserve">(Anexo donde se describe la actividad propuesta)</w:t>
            </w:r>
            <w:r w:rsidRPr="00000000" w:rsidDel="00000000" w:rsidR="00000000">
              <w:rPr>
                <w:rtl w:val="0"/>
              </w:rPr>
            </w:r>
          </w:p>
        </w:tc>
        <w:tc>
          <w:tcPr>
            <w:shd w:val="clear" w:fill="auto"/>
            <w:vAlign w:val="center"/>
          </w:tcPr>
          <w:p w:rsidRPr="00000000" w:rsidR="00000000" w:rsidDel="00000000" w:rsidP="00000000" w:rsidRDefault="00000000" w14:paraId="00000163" wp14:textId="77777777">
            <w:pPr>
              <w:rPr>
                <w:b w:val="1"/>
                <w:color w:val="000000"/>
                <w:sz w:val="20"/>
                <w:szCs w:val="20"/>
              </w:rPr>
            </w:pPr>
            <w:r w:rsidRPr="00000000" w:rsidDel="00000000" w:rsidR="00000000">
              <w:rPr>
                <w:color w:val="000000"/>
                <w:sz w:val="20"/>
                <w:szCs w:val="20"/>
                <w:rtl w:val="0"/>
              </w:rPr>
              <w:t xml:space="preserve">Actividad didáctica CF04.</w:t>
            </w:r>
            <w:r w:rsidRPr="00000000" w:rsidDel="00000000" w:rsidR="00000000">
              <w:rPr>
                <w:rtl w:val="0"/>
              </w:rPr>
            </w:r>
          </w:p>
        </w:tc>
      </w:tr>
    </w:tbl>
    <w:p xmlns:wp14="http://schemas.microsoft.com/office/word/2010/wordml" w:rsidRPr="00000000" w:rsidR="00000000" w:rsidDel="00000000" w:rsidP="00000000" w:rsidRDefault="00000000" w14:paraId="00000164" wp14:textId="77777777">
      <w:pPr>
        <w:pBdr>
          <w:top w:val="nil" w:sz="0" w:space="0"/>
          <w:left w:val="nil" w:sz="0" w:space="0"/>
          <w:bottom w:val="nil" w:sz="0" w:space="0"/>
          <w:right w:val="nil" w:sz="0" w:space="0"/>
          <w:between w:val="nil" w:sz="0" w:space="0"/>
        </w:pBdr>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165" wp14:textId="77777777">
      <w:pPr>
        <w:pBdr>
          <w:top w:val="nil" w:sz="0" w:space="0"/>
          <w:left w:val="nil" w:sz="0" w:space="0"/>
          <w:bottom w:val="nil" w:sz="0" w:space="0"/>
          <w:right w:val="nil" w:sz="0" w:space="0"/>
          <w:between w:val="nil" w:sz="0" w:space="0"/>
        </w:pBdr>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66" wp14:textId="77777777">
      <w:pPr>
        <w:pBdr>
          <w:top w:val="nil" w:sz="0" w:space="0"/>
          <w:left w:val="nil" w:sz="0" w:space="0"/>
          <w:bottom w:val="nil" w:sz="0" w:space="0"/>
          <w:right w:val="nil" w:sz="0" w:space="0"/>
          <w:between w:val="nil" w:sz="0" w:space="0"/>
        </w:pBdr>
        <w:ind w:firstLine="737"/>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67"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b w:val="1"/>
          <w:sz w:val="20"/>
          <w:szCs w:val="20"/>
          <w:rtl w:val="0"/>
        </w:rPr>
        <w:t xml:space="preserve">F. </w:t>
      </w:r>
      <w:r w:rsidRPr="00000000" w:rsidDel="00000000" w:rsidR="00000000">
        <w:rPr>
          <w:b w:val="1"/>
          <w:color w:val="000000"/>
          <w:sz w:val="20"/>
          <w:szCs w:val="20"/>
          <w:rtl w:val="0"/>
        </w:rPr>
        <w:t xml:space="preserve">MATERIAL COMPLEMENTARIO: </w:t>
      </w:r>
    </w:p>
    <w:p xmlns:wp14="http://schemas.microsoft.com/office/word/2010/wordml" w:rsidRPr="00000000" w:rsidR="00000000" w:rsidDel="00000000" w:rsidP="00000000" w:rsidRDefault="00000000" w14:paraId="00000168" wp14:textId="77777777">
      <w:pPr>
        <w:rPr>
          <w:sz w:val="20"/>
          <w:szCs w:val="20"/>
        </w:rPr>
      </w:pPr>
      <w:r w:rsidRPr="00000000" w:rsidDel="00000000" w:rsidR="00000000">
        <w:rPr>
          <w:rtl w:val="0"/>
        </w:rPr>
      </w:r>
    </w:p>
    <w:tbl>
      <w:tblPr>
        <w:tblStyle w:val="Table6"/>
        <w:tblW w:w="10072.0" w:type="dxa"/>
        <w:jc w:val="left"/>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262"/>
        <w:gridCol w:w="3120"/>
        <w:gridCol w:w="2171"/>
        <w:gridCol w:w="2519"/>
        <w:tblGridChange w:id="0">
          <w:tblGrid>
            <w:gridCol w:w="2262"/>
            <w:gridCol w:w="3120"/>
            <w:gridCol w:w="2171"/>
            <w:gridCol w:w="2519"/>
          </w:tblGrid>
        </w:tblGridChange>
      </w:tblGrid>
      <w:tr xmlns:wp14="http://schemas.microsoft.com/office/word/2010/wordml" w14:paraId="18C53E35" wp14:textId="77777777">
        <w:trPr>
          <w:cantSplit w:val="0"/>
          <w:trHeight w:val="658" w:hRule="atLeast"/>
          <w:tblHeader w:val="0"/>
        </w:trPr>
        <w:tc>
          <w:tcPr>
            <w:shd w:val="clear" w:fill="f9cb9c"/>
            <w:tcMar>
              <w:top w:w="100.0" w:type="dxa"/>
              <w:left w:w="100.0" w:type="dxa"/>
              <w:bottom w:w="100.0" w:type="dxa"/>
              <w:right w:w="100.0" w:type="dxa"/>
            </w:tcMar>
            <w:vAlign w:val="center"/>
          </w:tcPr>
          <w:p w:rsidRPr="00000000" w:rsidR="00000000" w:rsidDel="00000000" w:rsidP="00000000" w:rsidRDefault="00000000" w14:paraId="00000169" wp14:textId="77777777">
            <w:pPr>
              <w:jc w:val="center"/>
              <w:rPr>
                <w:b w:val="1"/>
                <w:sz w:val="20"/>
                <w:szCs w:val="20"/>
              </w:rPr>
            </w:pPr>
            <w:r w:rsidRPr="00000000" w:rsidDel="00000000" w:rsidR="00000000">
              <w:rPr>
                <w:b w:val="1"/>
                <w:sz w:val="20"/>
                <w:szCs w:val="20"/>
                <w:rtl w:val="0"/>
              </w:rPr>
              <w:t xml:space="preserve">Tema</w:t>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16A" wp14:textId="77777777">
            <w:pPr>
              <w:jc w:val="center"/>
              <w:rPr>
                <w:b w:val="1"/>
                <w:color w:val="000000"/>
                <w:sz w:val="20"/>
                <w:szCs w:val="20"/>
              </w:rPr>
            </w:pPr>
            <w:r w:rsidRPr="00000000" w:rsidDel="00000000" w:rsidR="00000000">
              <w:rPr>
                <w:b w:val="1"/>
                <w:sz w:val="20"/>
                <w:szCs w:val="20"/>
                <w:rtl w:val="0"/>
              </w:rPr>
              <w:t xml:space="preserve">Referencia APA del Material</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16B" wp14:textId="77777777">
            <w:pPr>
              <w:jc w:val="center"/>
              <w:rPr>
                <w:b w:val="1"/>
                <w:sz w:val="20"/>
                <w:szCs w:val="20"/>
              </w:rPr>
            </w:pPr>
            <w:r w:rsidRPr="00000000" w:rsidDel="00000000" w:rsidR="00000000">
              <w:rPr>
                <w:b w:val="1"/>
                <w:sz w:val="20"/>
                <w:szCs w:val="20"/>
                <w:rtl w:val="0"/>
              </w:rPr>
              <w:t xml:space="preserve">Tipo de material</w:t>
            </w:r>
          </w:p>
          <w:p w:rsidRPr="00000000" w:rsidR="00000000" w:rsidDel="00000000" w:rsidP="00000000" w:rsidRDefault="00000000" w14:paraId="0000016C" wp14:textId="77777777">
            <w:pPr>
              <w:jc w:val="center"/>
              <w:rPr>
                <w:b w:val="1"/>
                <w:color w:val="000000"/>
                <w:sz w:val="20"/>
                <w:szCs w:val="20"/>
              </w:rPr>
            </w:pPr>
            <w:r w:rsidRPr="00000000" w:rsidDel="00000000" w:rsidR="00000000">
              <w:rPr>
                <w:b w:val="1"/>
                <w:sz w:val="20"/>
                <w:szCs w:val="20"/>
                <w:rtl w:val="0"/>
              </w:rPr>
              <w:t xml:space="preserve">(Video, capítulo de libro, artículo, otro)</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16D" wp14:textId="77777777">
            <w:pPr>
              <w:jc w:val="center"/>
              <w:rPr>
                <w:b w:val="1"/>
                <w:sz w:val="20"/>
                <w:szCs w:val="20"/>
              </w:rPr>
            </w:pPr>
            <w:r w:rsidRPr="00000000" w:rsidDel="00000000" w:rsidR="00000000">
              <w:rPr>
                <w:b w:val="1"/>
                <w:sz w:val="20"/>
                <w:szCs w:val="20"/>
                <w:rtl w:val="0"/>
              </w:rPr>
              <w:t xml:space="preserve">Enlace del Recurso o</w:t>
            </w:r>
          </w:p>
          <w:p w:rsidRPr="00000000" w:rsidR="00000000" w:rsidDel="00000000" w:rsidP="00000000" w:rsidRDefault="00000000" w14:paraId="0000016E" wp14:textId="77777777">
            <w:pPr>
              <w:jc w:val="center"/>
              <w:rPr>
                <w:b w:val="1"/>
                <w:color w:val="000000"/>
                <w:sz w:val="20"/>
                <w:szCs w:val="20"/>
              </w:rPr>
            </w:pPr>
            <w:r w:rsidRPr="00000000" w:rsidDel="00000000" w:rsidR="00000000">
              <w:rPr>
                <w:b w:val="1"/>
                <w:sz w:val="20"/>
                <w:szCs w:val="20"/>
                <w:rtl w:val="0"/>
              </w:rPr>
              <w:t xml:space="preserve">Archivo del documento o material</w:t>
            </w:r>
            <w:r w:rsidRPr="00000000" w:rsidDel="00000000" w:rsidR="00000000">
              <w:rPr>
                <w:rtl w:val="0"/>
              </w:rPr>
            </w:r>
          </w:p>
        </w:tc>
      </w:tr>
      <w:tr xmlns:wp14="http://schemas.microsoft.com/office/word/2010/wordml" w14:paraId="0742BD76" wp14:textId="77777777">
        <w:trPr>
          <w:cantSplit w:val="0"/>
          <w:trHeight w:val="365" w:hRule="atLeast"/>
          <w:tblHeader w:val="0"/>
        </w:trPr>
        <w:tc>
          <w:tcPr>
            <w:tcMar>
              <w:top w:w="100.0" w:type="dxa"/>
              <w:left w:w="100.0" w:type="dxa"/>
              <w:bottom w:w="100.0" w:type="dxa"/>
              <w:right w:w="100.0" w:type="dxa"/>
            </w:tcMar>
          </w:tcPr>
          <w:p w:rsidRPr="00000000" w:rsidR="00000000" w:rsidDel="00000000" w:rsidP="00000000" w:rsidRDefault="00000000" w14:paraId="0000016F" wp14:textId="77777777">
            <w:pPr>
              <w:rPr>
                <w:b w:val="1"/>
                <w:sz w:val="20"/>
                <w:szCs w:val="20"/>
              </w:rPr>
            </w:pPr>
            <w:r w:rsidRPr="00000000" w:rsidDel="00000000" w:rsidR="00000000">
              <w:rPr>
                <w:b w:val="1"/>
                <w:color w:val="000000"/>
                <w:sz w:val="20"/>
                <w:szCs w:val="20"/>
                <w:rtl w:val="0"/>
              </w:rPr>
              <w:t xml:space="preserve">Actos conciliables y actos no conciliables</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170" wp14:textId="77777777">
            <w:pPr>
              <w:pBdr>
                <w:top w:val="nil" w:sz="0" w:space="0"/>
                <w:left w:val="nil" w:sz="0" w:space="0"/>
                <w:bottom w:val="nil" w:sz="0" w:space="0"/>
                <w:right w:val="nil" w:sz="0" w:space="0"/>
                <w:between w:val="nil" w:sz="0" w:space="0"/>
              </w:pBdr>
              <w:jc w:val="both"/>
              <w:rPr>
                <w:b w:val="0"/>
                <w:color w:val="000000"/>
                <w:sz w:val="20"/>
                <w:szCs w:val="20"/>
              </w:rPr>
            </w:pPr>
            <w:r w:rsidRPr="00000000" w:rsidDel="00000000" w:rsidR="00000000">
              <w:rPr>
                <w:b w:val="0"/>
                <w:color w:val="000000"/>
                <w:sz w:val="20"/>
                <w:szCs w:val="20"/>
                <w:rtl w:val="0"/>
              </w:rPr>
              <w:t xml:space="preserve">Congreso de Colombia. (2002). Ley 769 de 2002. Por la cual se expide el Código Nacional de Tránsito Terrestre y se dictan otras disposiciones. </w:t>
            </w:r>
            <w:hyperlink r:id="rId46">
              <w:r w:rsidRPr="00000000" w:rsidDel="00000000" w:rsidR="00000000">
                <w:rPr>
                  <w:b w:val="0"/>
                  <w:color w:val="0000ff"/>
                  <w:sz w:val="20"/>
                  <w:szCs w:val="20"/>
                  <w:u w:val="single"/>
                  <w:rtl w:val="0"/>
                </w:rPr>
                <w:t xml:space="preserve">http://www.oas.org/juridico/spanish/mesicic2_col_ley_769_2002.pdf</w:t>
              </w:r>
            </w:hyperlink>
            <w:r w:rsidRPr="00000000" w:rsidDel="00000000" w:rsidR="00000000">
              <w:rPr>
                <w:rtl w:val="0"/>
              </w:rPr>
            </w:r>
          </w:p>
          <w:p w:rsidRPr="00000000" w:rsidR="00000000" w:rsidDel="00000000" w:rsidP="00000000" w:rsidRDefault="00000000" w14:paraId="00000171" wp14:textId="77777777">
            <w:pPr>
              <w:jc w:val="both"/>
              <w:rPr>
                <w:b w:val="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172" wp14:textId="77777777">
            <w:pPr>
              <w:rPr>
                <w:sz w:val="20"/>
                <w:szCs w:val="20"/>
              </w:rPr>
            </w:pPr>
            <w:r w:rsidRPr="00000000" w:rsidDel="00000000" w:rsidR="00000000">
              <w:rPr>
                <w:sz w:val="20"/>
                <w:szCs w:val="20"/>
                <w:rtl w:val="0"/>
              </w:rPr>
              <w:t xml:space="preserve">Artículo </w:t>
            </w:r>
          </w:p>
        </w:tc>
        <w:tc>
          <w:tcPr>
            <w:tcMar>
              <w:top w:w="100.0" w:type="dxa"/>
              <w:left w:w="100.0" w:type="dxa"/>
              <w:bottom w:w="100.0" w:type="dxa"/>
              <w:right w:w="100.0" w:type="dxa"/>
            </w:tcMar>
          </w:tcPr>
          <w:p w:rsidRPr="00000000" w:rsidR="00000000" w:rsidDel="00000000" w:rsidP="00000000" w:rsidRDefault="00000000" w14:paraId="00000173" wp14:textId="77777777">
            <w:pPr>
              <w:pBdr>
                <w:top w:val="nil" w:sz="0" w:space="0"/>
                <w:left w:val="nil" w:sz="0" w:space="0"/>
                <w:bottom w:val="nil" w:sz="0" w:space="0"/>
                <w:right w:val="nil" w:sz="0" w:space="0"/>
                <w:between w:val="nil" w:sz="0" w:space="0"/>
              </w:pBdr>
              <w:jc w:val="both"/>
              <w:rPr>
                <w:sz w:val="20"/>
                <w:szCs w:val="20"/>
              </w:rPr>
            </w:pPr>
            <w:hyperlink r:id="rId47">
              <w:r w:rsidRPr="00000000" w:rsidDel="00000000" w:rsidR="00000000">
                <w:rPr>
                  <w:color w:val="0000ff"/>
                  <w:sz w:val="20"/>
                  <w:szCs w:val="20"/>
                  <w:u w:val="single"/>
                  <w:rtl w:val="0"/>
                </w:rPr>
                <w:t xml:space="preserve">http://www.oas.org/juridico/spanish/mesicic2_col_ley_769_2002.pdf</w:t>
              </w:r>
            </w:hyperlink>
            <w:r w:rsidRPr="00000000" w:rsidDel="00000000" w:rsidR="00000000">
              <w:rPr>
                <w:rtl w:val="0"/>
              </w:rPr>
            </w:r>
          </w:p>
        </w:tc>
      </w:tr>
      <w:tr xmlns:wp14="http://schemas.microsoft.com/office/word/2010/wordml" w14:paraId="062D04DD" wp14:textId="77777777">
        <w:trPr>
          <w:cantSplit w:val="0"/>
          <w:trHeight w:val="292" w:hRule="atLeast"/>
          <w:tblHeader w:val="0"/>
        </w:trPr>
        <w:tc>
          <w:tcPr>
            <w:tcMar>
              <w:top w:w="100.0" w:type="dxa"/>
              <w:left w:w="100.0" w:type="dxa"/>
              <w:bottom w:w="100.0" w:type="dxa"/>
              <w:right w:w="100.0" w:type="dxa"/>
            </w:tcMar>
          </w:tcPr>
          <w:p w:rsidRPr="00000000" w:rsidR="00000000" w:rsidDel="00000000" w:rsidP="00000000" w:rsidRDefault="00000000" w14:paraId="00000174" wp14:textId="77777777">
            <w:pPr>
              <w:rPr>
                <w:b w:val="1"/>
                <w:sz w:val="20"/>
                <w:szCs w:val="20"/>
              </w:rPr>
            </w:pPr>
            <w:r w:rsidRPr="00000000" w:rsidDel="00000000" w:rsidR="00000000">
              <w:rPr>
                <w:b w:val="1"/>
                <w:sz w:val="20"/>
                <w:szCs w:val="20"/>
                <w:rtl w:val="0"/>
              </w:rPr>
              <w:t xml:space="preserve">El informe policial de accidente de tránsito en caso de daños materiales.</w:t>
            </w:r>
          </w:p>
        </w:tc>
        <w:tc>
          <w:tcPr>
            <w:tcMar>
              <w:top w:w="100.0" w:type="dxa"/>
              <w:left w:w="100.0" w:type="dxa"/>
              <w:bottom w:w="100.0" w:type="dxa"/>
              <w:right w:w="100.0" w:type="dxa"/>
            </w:tcMar>
          </w:tcPr>
          <w:p w:rsidRPr="00000000" w:rsidR="00000000" w:rsidDel="00000000" w:rsidP="00000000" w:rsidRDefault="00000000" w14:paraId="00000175" wp14:textId="77777777">
            <w:pPr>
              <w:rPr>
                <w:b w:val="0"/>
                <w:sz w:val="20"/>
                <w:szCs w:val="20"/>
              </w:rPr>
            </w:pPr>
            <w:r w:rsidRPr="00000000" w:rsidDel="00000000" w:rsidR="00000000">
              <w:rPr>
                <w:b w:val="0"/>
                <w:sz w:val="20"/>
                <w:szCs w:val="20"/>
                <w:rtl w:val="0"/>
              </w:rPr>
              <w:t xml:space="preserve">Ministerio de Transporte. (2012). Resolución 11268 de 2012. Por el cual se adopta el nuevo Informe Policial de Accidentes de Tránsito (IPAT), su manual de diligenciamiento y se dictan otras disposiciones. </w:t>
            </w:r>
            <w:hyperlink r:id="rId48">
              <w:r w:rsidRPr="00000000" w:rsidDel="00000000" w:rsidR="00000000">
                <w:rPr>
                  <w:b w:val="0"/>
                  <w:color w:val="0000ff"/>
                  <w:sz w:val="20"/>
                  <w:szCs w:val="20"/>
                  <w:u w:val="single"/>
                  <w:rtl w:val="0"/>
                </w:rPr>
                <w:t xml:space="preserve">https://web.mintransporte.gov.co/rnat/app/ayudas/Resolucion_0011268_2012.pdf</w:t>
              </w:r>
            </w:hyperlink>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176" wp14:textId="77777777">
            <w:pPr>
              <w:rPr>
                <w:sz w:val="20"/>
                <w:szCs w:val="20"/>
              </w:rPr>
            </w:pPr>
            <w:r w:rsidRPr="00000000" w:rsidDel="00000000" w:rsidR="00000000">
              <w:rPr>
                <w:sz w:val="20"/>
                <w:szCs w:val="20"/>
                <w:rtl w:val="0"/>
              </w:rPr>
              <w:t xml:space="preserve">Artículo </w:t>
            </w:r>
          </w:p>
        </w:tc>
        <w:tc>
          <w:tcPr>
            <w:tcMar>
              <w:top w:w="100.0" w:type="dxa"/>
              <w:left w:w="100.0" w:type="dxa"/>
              <w:bottom w:w="100.0" w:type="dxa"/>
              <w:right w:w="100.0" w:type="dxa"/>
            </w:tcMar>
          </w:tcPr>
          <w:p w:rsidRPr="00000000" w:rsidR="00000000" w:rsidDel="00000000" w:rsidP="00000000" w:rsidRDefault="00000000" w14:paraId="00000177" wp14:textId="77777777">
            <w:pPr>
              <w:rPr>
                <w:color w:val="0000ff"/>
                <w:sz w:val="20"/>
                <w:szCs w:val="20"/>
                <w:u w:val="single"/>
              </w:rPr>
            </w:pPr>
            <w:hyperlink r:id="rId49">
              <w:r w:rsidRPr="00000000" w:rsidDel="00000000" w:rsidR="00000000">
                <w:rPr>
                  <w:color w:val="0000ff"/>
                  <w:sz w:val="20"/>
                  <w:szCs w:val="20"/>
                  <w:u w:val="single"/>
                  <w:rtl w:val="0"/>
                </w:rPr>
                <w:t xml:space="preserve">https://web.mintransporte.gov.co/rnat/app/ayudas/Resolucion_0011268_2012.pdf</w:t>
              </w:r>
            </w:hyperlink>
            <w:r w:rsidRPr="00000000" w:rsidDel="00000000" w:rsidR="00000000">
              <w:rPr>
                <w:sz w:val="20"/>
                <w:szCs w:val="20"/>
                <w:rtl w:val="0"/>
              </w:rPr>
              <w:t xml:space="preserve"> </w:t>
            </w:r>
            <w:r w:rsidRPr="00000000" w:rsidDel="00000000" w:rsidR="00000000">
              <w:rPr>
                <w:rtl w:val="0"/>
              </w:rPr>
            </w:r>
          </w:p>
        </w:tc>
      </w:tr>
      <w:tr xmlns:wp14="http://schemas.microsoft.com/office/word/2010/wordml" w14:paraId="0CCC787B" wp14:textId="77777777">
        <w:trPr>
          <w:cantSplit w:val="0"/>
          <w:trHeight w:val="182" w:hRule="atLeast"/>
          <w:tblHeader w:val="0"/>
        </w:trPr>
        <w:tc>
          <w:tcPr>
            <w:tcMar>
              <w:top w:w="100.0" w:type="dxa"/>
              <w:left w:w="100.0" w:type="dxa"/>
              <w:bottom w:w="100.0" w:type="dxa"/>
              <w:right w:w="100.0" w:type="dxa"/>
            </w:tcMar>
          </w:tcPr>
          <w:p w:rsidRPr="00000000" w:rsidR="00000000" w:rsidDel="00000000" w:rsidP="00000000" w:rsidRDefault="00000000" w14:paraId="00000178" wp14:textId="77777777">
            <w:pPr>
              <w:pStyle w:val="Heading1"/>
              <w:rPr>
                <w:b w:val="1"/>
                <w:sz w:val="20"/>
                <w:szCs w:val="20"/>
              </w:rPr>
            </w:pPr>
            <w:r w:rsidRPr="00000000" w:rsidDel="00000000" w:rsidR="00000000">
              <w:rPr>
                <w:b w:val="1"/>
                <w:sz w:val="20"/>
                <w:szCs w:val="20"/>
                <w:rtl w:val="0"/>
              </w:rPr>
              <w:t xml:space="preserve">La conciliación en accidentes de tránsito</w:t>
            </w:r>
          </w:p>
          <w:p w:rsidRPr="00000000" w:rsidR="00000000" w:rsidDel="00000000" w:rsidP="00000000" w:rsidRDefault="00000000" w14:paraId="00000179" wp14:textId="77777777">
            <w:pPr>
              <w:rPr>
                <w:b w:val="1"/>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17A" wp14:textId="77777777">
            <w:pPr>
              <w:rPr>
                <w:b w:val="0"/>
                <w:sz w:val="20"/>
                <w:szCs w:val="20"/>
              </w:rPr>
            </w:pPr>
            <w:r w:rsidRPr="00000000" w:rsidDel="00000000" w:rsidR="00000000">
              <w:rPr>
                <w:rtl w:val="0"/>
              </w:rPr>
            </w:r>
          </w:p>
          <w:p w:rsidRPr="00000000" w:rsidR="00000000" w:rsidDel="00000000" w:rsidP="00000000" w:rsidRDefault="00000000" w14:paraId="0000017B" wp14:textId="77777777">
            <w:pPr>
              <w:pBdr>
                <w:top w:val="nil" w:sz="0" w:space="0"/>
                <w:left w:val="nil" w:sz="0" w:space="0"/>
                <w:bottom w:val="nil" w:sz="0" w:space="0"/>
                <w:right w:val="nil" w:sz="0" w:space="0"/>
                <w:between w:val="nil" w:sz="0" w:space="0"/>
              </w:pBdr>
              <w:rPr>
                <w:b w:val="0"/>
                <w:color w:val="000000"/>
                <w:sz w:val="20"/>
                <w:szCs w:val="20"/>
              </w:rPr>
            </w:pPr>
            <w:r w:rsidRPr="00000000" w:rsidDel="00000000" w:rsidR="00000000">
              <w:rPr>
                <w:b w:val="0"/>
                <w:color w:val="000000"/>
                <w:sz w:val="20"/>
                <w:szCs w:val="20"/>
                <w:rtl w:val="0"/>
              </w:rPr>
              <w:t xml:space="preserve">Congreso de Colombia. (2022). Ley 2220 de 2022. Por medio de la cual se expide el estatuto de conciliación y se dictan otras disposiciones. </w:t>
            </w:r>
            <w:hyperlink r:id="rId50">
              <w:r w:rsidRPr="00000000" w:rsidDel="00000000" w:rsidR="00000000">
                <w:rPr>
                  <w:b w:val="0"/>
                  <w:color w:val="0000ff"/>
                  <w:sz w:val="20"/>
                  <w:szCs w:val="20"/>
                  <w:u w:val="single"/>
                  <w:rtl w:val="0"/>
                </w:rPr>
                <w:t xml:space="preserve">https://www.funcionpublica.gov.co/eva/gestornormativo/norma.php?i=188766</w:t>
              </w:r>
            </w:hyperlink>
            <w:r w:rsidRPr="00000000" w:rsidDel="00000000" w:rsidR="00000000">
              <w:rPr>
                <w:rtl w:val="0"/>
              </w:rPr>
            </w:r>
          </w:p>
          <w:p w:rsidRPr="00000000" w:rsidR="00000000" w:rsidDel="00000000" w:rsidP="00000000" w:rsidRDefault="00000000" w14:paraId="0000017C" wp14:textId="77777777">
            <w:pPr>
              <w:rPr>
                <w:b w:val="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17D" wp14:textId="77777777">
            <w:pPr>
              <w:rPr>
                <w:sz w:val="20"/>
                <w:szCs w:val="20"/>
              </w:rPr>
            </w:pPr>
            <w:r w:rsidRPr="00000000" w:rsidDel="00000000" w:rsidR="00000000">
              <w:rPr>
                <w:sz w:val="20"/>
                <w:szCs w:val="20"/>
                <w:rtl w:val="0"/>
              </w:rPr>
              <w:t xml:space="preserve">Artículo </w:t>
            </w:r>
          </w:p>
        </w:tc>
        <w:tc>
          <w:tcPr>
            <w:tcMar>
              <w:top w:w="100.0" w:type="dxa"/>
              <w:left w:w="100.0" w:type="dxa"/>
              <w:bottom w:w="100.0" w:type="dxa"/>
              <w:right w:w="100.0" w:type="dxa"/>
            </w:tcMar>
          </w:tcPr>
          <w:p w:rsidRPr="00000000" w:rsidR="00000000" w:rsidDel="00000000" w:rsidP="00000000" w:rsidRDefault="00000000" w14:paraId="0000017E" wp14:textId="77777777">
            <w:pPr>
              <w:rPr>
                <w:color w:val="0000ff"/>
                <w:sz w:val="20"/>
                <w:szCs w:val="20"/>
                <w:u w:val="single"/>
              </w:rPr>
            </w:pPr>
            <w:hyperlink r:id="rId51">
              <w:r w:rsidRPr="00000000" w:rsidDel="00000000" w:rsidR="00000000">
                <w:rPr>
                  <w:color w:val="0000ff"/>
                  <w:sz w:val="20"/>
                  <w:szCs w:val="20"/>
                  <w:u w:val="single"/>
                  <w:rtl w:val="0"/>
                </w:rPr>
                <w:t xml:space="preserve">https://www.funcionpublica.gov.co/eva/gestornormativo/norma.php?i=188766</w:t>
              </w:r>
            </w:hyperlink>
            <w:r w:rsidRPr="00000000" w:rsidDel="00000000" w:rsidR="00000000">
              <w:rPr>
                <w:rtl w:val="0"/>
              </w:rPr>
            </w:r>
          </w:p>
        </w:tc>
      </w:tr>
      <w:tr xmlns:wp14="http://schemas.microsoft.com/office/word/2010/wordml" w14:paraId="5A6ECD0D" wp14:textId="77777777">
        <w:trPr>
          <w:cantSplit w:val="0"/>
          <w:trHeight w:val="182" w:hRule="atLeast"/>
          <w:tblHeader w:val="0"/>
        </w:trPr>
        <w:tc>
          <w:tcPr>
            <w:tcMar>
              <w:top w:w="100.0" w:type="dxa"/>
              <w:left w:w="100.0" w:type="dxa"/>
              <w:bottom w:w="100.0" w:type="dxa"/>
              <w:right w:w="100.0" w:type="dxa"/>
            </w:tcMar>
          </w:tcPr>
          <w:p w:rsidRPr="00000000" w:rsidR="00000000" w:rsidDel="00000000" w:rsidP="00000000" w:rsidRDefault="00000000" w14:paraId="0000017F" wp14:textId="77777777">
            <w:pPr>
              <w:pStyle w:val="Heading1"/>
              <w:rPr>
                <w:b w:val="1"/>
                <w:sz w:val="20"/>
                <w:szCs w:val="20"/>
              </w:rPr>
            </w:pPr>
            <w:r w:rsidRPr="00000000" w:rsidDel="00000000" w:rsidR="00000000">
              <w:rPr>
                <w:b w:val="1"/>
                <w:sz w:val="20"/>
                <w:szCs w:val="20"/>
                <w:rtl w:val="0"/>
              </w:rPr>
              <w:t xml:space="preserve">La conciliación en accidentes de tránsito</w:t>
            </w:r>
          </w:p>
          <w:p w:rsidRPr="00000000" w:rsidR="00000000" w:rsidDel="00000000" w:rsidP="00000000" w:rsidRDefault="00000000" w14:paraId="00000180" wp14:textId="77777777">
            <w:pPr>
              <w:rPr>
                <w:b w:val="1"/>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181" wp14:textId="77777777">
            <w:pPr>
              <w:pBdr>
                <w:top w:val="nil" w:sz="0" w:space="0"/>
                <w:left w:val="nil" w:sz="0" w:space="0"/>
                <w:bottom w:val="nil" w:sz="0" w:space="0"/>
                <w:right w:val="nil" w:sz="0" w:space="0"/>
                <w:between w:val="nil" w:sz="0" w:space="0"/>
              </w:pBdr>
              <w:rPr>
                <w:b w:val="0"/>
                <w:color w:val="000000"/>
                <w:sz w:val="20"/>
                <w:szCs w:val="20"/>
              </w:rPr>
            </w:pPr>
            <w:r w:rsidRPr="00000000" w:rsidDel="00000000" w:rsidR="00000000">
              <w:rPr>
                <w:b w:val="0"/>
                <w:color w:val="000000"/>
                <w:sz w:val="20"/>
                <w:szCs w:val="20"/>
                <w:rtl w:val="0"/>
              </w:rPr>
              <w:t xml:space="preserve">Ramos E., y Quiroga, L. (2017). </w:t>
            </w:r>
            <w:r w:rsidRPr="00000000" w:rsidDel="00000000" w:rsidR="00000000">
              <w:rPr>
                <w:b w:val="0"/>
                <w:i w:val="1"/>
                <w:color w:val="000000"/>
                <w:sz w:val="20"/>
                <w:szCs w:val="20"/>
                <w:rtl w:val="0"/>
              </w:rPr>
              <w:t xml:space="preserve">Investigación de accidentes de tránsito en Colombia.</w:t>
            </w:r>
            <w:r w:rsidRPr="00000000" w:rsidDel="00000000" w:rsidR="00000000">
              <w:rPr>
                <w:b w:val="0"/>
                <w:color w:val="000000"/>
                <w:sz w:val="20"/>
                <w:szCs w:val="20"/>
                <w:rtl w:val="0"/>
              </w:rPr>
              <w:t xml:space="preserve"> Imprenta Nacional.</w:t>
            </w:r>
          </w:p>
          <w:p w:rsidRPr="00000000" w:rsidR="00000000" w:rsidDel="00000000" w:rsidP="00000000" w:rsidRDefault="00000000" w14:paraId="00000182" wp14:textId="77777777">
            <w:pPr>
              <w:pBdr>
                <w:top w:val="nil" w:sz="0" w:space="0"/>
                <w:left w:val="nil" w:sz="0" w:space="0"/>
                <w:bottom w:val="nil" w:sz="0" w:space="0"/>
                <w:right w:val="nil" w:sz="0" w:space="0"/>
                <w:between w:val="nil" w:sz="0" w:space="0"/>
              </w:pBdr>
              <w:rPr>
                <w:b w:val="0"/>
                <w:color w:val="000000"/>
                <w:sz w:val="20"/>
                <w:szCs w:val="20"/>
              </w:rPr>
            </w:pPr>
            <w:hyperlink r:id="rId52">
              <w:r w:rsidRPr="00000000" w:rsidDel="00000000" w:rsidR="00000000">
                <w:rPr>
                  <w:b w:val="0"/>
                  <w:color w:val="0000ff"/>
                  <w:sz w:val="20"/>
                  <w:szCs w:val="20"/>
                  <w:u w:val="single"/>
                  <w:rtl w:val="0"/>
                </w:rPr>
                <w:t xml:space="preserve">https://www.policia.gov.co/contenido/investigacion-accidentes-transito-colombia</w:t>
              </w:r>
            </w:hyperlink>
            <w:r w:rsidRPr="00000000" w:rsidDel="00000000" w:rsidR="00000000">
              <w:rPr>
                <w:rtl w:val="0"/>
              </w:rPr>
            </w:r>
          </w:p>
          <w:p w:rsidRPr="00000000" w:rsidR="00000000" w:rsidDel="00000000" w:rsidP="00000000" w:rsidRDefault="00000000" w14:paraId="00000183" wp14:textId="77777777">
            <w:pPr>
              <w:jc w:val="both"/>
              <w:rPr>
                <w:b w:val="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184" wp14:textId="77777777">
            <w:pPr>
              <w:rPr>
                <w:sz w:val="20"/>
                <w:szCs w:val="20"/>
              </w:rPr>
            </w:pPr>
            <w:r w:rsidRPr="00000000" w:rsidDel="00000000" w:rsidR="00000000">
              <w:rPr>
                <w:sz w:val="20"/>
                <w:szCs w:val="20"/>
                <w:rtl w:val="0"/>
              </w:rPr>
              <w:t xml:space="preserve">Libro</w:t>
            </w:r>
          </w:p>
        </w:tc>
        <w:tc>
          <w:tcPr>
            <w:tcMar>
              <w:top w:w="100.0" w:type="dxa"/>
              <w:left w:w="100.0" w:type="dxa"/>
              <w:bottom w:w="100.0" w:type="dxa"/>
              <w:right w:w="100.0" w:type="dxa"/>
            </w:tcMar>
          </w:tcPr>
          <w:p w:rsidRPr="00000000" w:rsidR="00000000" w:rsidDel="00000000" w:rsidP="00000000" w:rsidRDefault="00000000" w14:paraId="00000185" wp14:textId="77777777">
            <w:pPr>
              <w:pBdr>
                <w:top w:val="nil" w:sz="0" w:space="0"/>
                <w:left w:val="nil" w:sz="0" w:space="0"/>
                <w:bottom w:val="nil" w:sz="0" w:space="0"/>
                <w:right w:val="nil" w:sz="0" w:space="0"/>
                <w:between w:val="nil" w:sz="0" w:space="0"/>
              </w:pBdr>
              <w:rPr>
                <w:color w:val="000000"/>
                <w:sz w:val="20"/>
                <w:szCs w:val="20"/>
              </w:rPr>
            </w:pPr>
            <w:hyperlink r:id="rId53">
              <w:r w:rsidRPr="00000000" w:rsidDel="00000000" w:rsidR="00000000">
                <w:rPr>
                  <w:color w:val="0000ff"/>
                  <w:sz w:val="20"/>
                  <w:szCs w:val="20"/>
                  <w:u w:val="single"/>
                  <w:rtl w:val="0"/>
                </w:rPr>
                <w:t xml:space="preserve">https://www.policia.gov.co/contenido/investigacion-accidentes-transito-colombia</w:t>
              </w:r>
            </w:hyperlink>
            <w:r w:rsidRPr="00000000" w:rsidDel="00000000" w:rsidR="00000000">
              <w:rPr>
                <w:rtl w:val="0"/>
              </w:rPr>
            </w:r>
          </w:p>
          <w:p w:rsidRPr="00000000" w:rsidR="00000000" w:rsidDel="00000000" w:rsidP="00000000" w:rsidRDefault="00000000" w14:paraId="00000186" wp14:textId="77777777">
            <w:pPr>
              <w:rPr>
                <w:color w:val="0000ff"/>
                <w:sz w:val="20"/>
                <w:szCs w:val="20"/>
                <w:u w:val="single"/>
              </w:rPr>
            </w:pPr>
            <w:r w:rsidRPr="00000000" w:rsidDel="00000000" w:rsidR="00000000">
              <w:rPr>
                <w:rtl w:val="0"/>
              </w:rPr>
            </w:r>
          </w:p>
        </w:tc>
      </w:tr>
    </w:tbl>
    <w:p xmlns:wp14="http://schemas.microsoft.com/office/word/2010/wordml" w:rsidRPr="00000000" w:rsidR="00000000" w:rsidDel="00000000" w:rsidP="00000000" w:rsidRDefault="00000000" w14:paraId="00000187"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88"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89"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b w:val="1"/>
          <w:sz w:val="20"/>
          <w:szCs w:val="20"/>
          <w:rtl w:val="0"/>
        </w:rPr>
        <w:t xml:space="preserve">G. </w:t>
      </w:r>
      <w:r w:rsidRPr="00000000" w:rsidDel="00000000" w:rsidR="00000000">
        <w:rPr>
          <w:b w:val="1"/>
          <w:color w:val="000000"/>
          <w:sz w:val="20"/>
          <w:szCs w:val="20"/>
          <w:rtl w:val="0"/>
        </w:rPr>
        <w:t xml:space="preserve">GLOSARIO: </w:t>
      </w:r>
    </w:p>
    <w:p xmlns:wp14="http://schemas.microsoft.com/office/word/2010/wordml" w:rsidRPr="00000000" w:rsidR="00000000" w:rsidDel="00000000" w:rsidP="00000000" w:rsidRDefault="00000000" w14:paraId="0000018A" wp14:textId="77777777">
      <w:pPr>
        <w:pBdr>
          <w:top w:val="nil" w:sz="0" w:space="0"/>
          <w:left w:val="nil" w:sz="0" w:space="0"/>
          <w:bottom w:val="nil" w:sz="0" w:space="0"/>
          <w:right w:val="nil" w:sz="0" w:space="0"/>
          <w:between w:val="nil" w:sz="0" w:space="0"/>
        </w:pBdr>
        <w:ind w:left="426" w:firstLine="0"/>
        <w:jc w:val="both"/>
        <w:rPr>
          <w:color w:val="000000"/>
          <w:sz w:val="20"/>
          <w:szCs w:val="20"/>
        </w:rPr>
      </w:pPr>
      <w:r w:rsidRPr="00000000" w:rsidDel="00000000" w:rsidR="00000000">
        <w:rPr>
          <w:rtl w:val="0"/>
        </w:rPr>
      </w:r>
    </w:p>
    <w:tbl>
      <w:tblPr>
        <w:tblStyle w:val="Table7"/>
        <w:tblW w:w="9962.0" w:type="dxa"/>
        <w:jc w:val="left"/>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37"/>
        <w:gridCol w:w="8125"/>
        <w:tblGridChange w:id="0">
          <w:tblGrid>
            <w:gridCol w:w="1837"/>
            <w:gridCol w:w="8125"/>
          </w:tblGrid>
        </w:tblGridChange>
      </w:tblGrid>
      <w:tr xmlns:wp14="http://schemas.microsoft.com/office/word/2010/wordml" w14:paraId="4A65FD8B" wp14:textId="77777777">
        <w:trPr>
          <w:cantSplit w:val="0"/>
          <w:trHeight w:val="214" w:hRule="atLeast"/>
          <w:tblHeader w:val="0"/>
        </w:trPr>
        <w:tc>
          <w:tcPr>
            <w:shd w:val="clear" w:fill="f9cb9c"/>
            <w:tcMar>
              <w:top w:w="100.0" w:type="dxa"/>
              <w:left w:w="100.0" w:type="dxa"/>
              <w:bottom w:w="100.0" w:type="dxa"/>
              <w:right w:w="100.0" w:type="dxa"/>
            </w:tcMar>
          </w:tcPr>
          <w:p w:rsidRPr="00000000" w:rsidR="00000000" w:rsidDel="00000000" w:rsidP="00000000" w:rsidRDefault="00000000" w14:paraId="0000018B" wp14:textId="77777777">
            <w:pPr>
              <w:jc w:val="center"/>
              <w:rPr>
                <w:b w:val="1"/>
                <w:color w:val="000000"/>
                <w:sz w:val="20"/>
                <w:szCs w:val="20"/>
              </w:rPr>
            </w:pPr>
            <w:r w:rsidRPr="00000000" w:rsidDel="00000000" w:rsidR="00000000">
              <w:rPr>
                <w:b w:val="1"/>
                <w:sz w:val="20"/>
                <w:szCs w:val="20"/>
                <w:rtl w:val="0"/>
              </w:rPr>
              <w:t xml:space="preserve">TÉRMINO</w:t>
            </w:r>
            <w:r w:rsidRPr="00000000" w:rsidDel="00000000" w:rsidR="00000000">
              <w:rPr>
                <w:rtl w:val="0"/>
              </w:rPr>
            </w:r>
          </w:p>
        </w:tc>
        <w:tc>
          <w:tcPr>
            <w:shd w:val="clear" w:fill="f9cb9c"/>
            <w:tcMar>
              <w:top w:w="100.0" w:type="dxa"/>
              <w:left w:w="100.0" w:type="dxa"/>
              <w:bottom w:w="100.0" w:type="dxa"/>
              <w:right w:w="100.0" w:type="dxa"/>
            </w:tcMar>
          </w:tcPr>
          <w:p w:rsidRPr="00000000" w:rsidR="00000000" w:rsidDel="00000000" w:rsidP="00000000" w:rsidRDefault="00000000" w14:paraId="0000018C" wp14:textId="77777777">
            <w:pPr>
              <w:jc w:val="center"/>
              <w:rPr>
                <w:b w:val="1"/>
                <w:color w:val="000000"/>
                <w:sz w:val="20"/>
                <w:szCs w:val="20"/>
              </w:rPr>
            </w:pPr>
            <w:r w:rsidRPr="00000000" w:rsidDel="00000000" w:rsidR="00000000">
              <w:rPr>
                <w:b w:val="1"/>
                <w:color w:val="000000"/>
                <w:sz w:val="20"/>
                <w:szCs w:val="20"/>
                <w:rtl w:val="0"/>
              </w:rPr>
              <w:t xml:space="preserve">SIGNIFICADO</w:t>
            </w:r>
          </w:p>
        </w:tc>
      </w:tr>
      <w:tr xmlns:wp14="http://schemas.microsoft.com/office/word/2010/wordml" w14:paraId="74B4F044" wp14:textId="77777777">
        <w:trPr>
          <w:cantSplit w:val="0"/>
          <w:trHeight w:val="187" w:hRule="atLeast"/>
          <w:tblHeader w:val="0"/>
        </w:trPr>
        <w:tc>
          <w:tcPr>
            <w:tcMar>
              <w:top w:w="100.0" w:type="dxa"/>
              <w:left w:w="100.0" w:type="dxa"/>
              <w:bottom w:w="100.0" w:type="dxa"/>
              <w:right w:w="100.0" w:type="dxa"/>
            </w:tcMar>
          </w:tcPr>
          <w:p w:rsidRPr="00000000" w:rsidR="00000000" w:rsidDel="00000000" w:rsidP="00000000" w:rsidRDefault="00000000" w14:paraId="0000018D" wp14:textId="77777777">
            <w:pPr>
              <w:spacing w:line="240" w:lineRule="auto"/>
              <w:rPr>
                <w:b w:val="1"/>
                <w:sz w:val="20"/>
                <w:szCs w:val="20"/>
              </w:rPr>
            </w:pPr>
            <w:r w:rsidRPr="00000000" w:rsidDel="00000000" w:rsidR="00000000">
              <w:rPr>
                <w:b w:val="1"/>
                <w:sz w:val="20"/>
                <w:szCs w:val="20"/>
                <w:rtl w:val="0"/>
              </w:rPr>
              <w:t xml:space="preserve">Arbitraje</w:t>
            </w:r>
          </w:p>
        </w:tc>
        <w:tc>
          <w:tcPr>
            <w:tcMar>
              <w:top w:w="100.0" w:type="dxa"/>
              <w:left w:w="100.0" w:type="dxa"/>
              <w:bottom w:w="100.0" w:type="dxa"/>
              <w:right w:w="100.0" w:type="dxa"/>
            </w:tcMar>
          </w:tcPr>
          <w:p w:rsidRPr="00000000" w:rsidR="00000000" w:rsidDel="00000000" w:rsidP="00000000" w:rsidRDefault="00000000" w14:paraId="0000018E" wp14:textId="77777777">
            <w:pPr>
              <w:spacing w:line="240" w:lineRule="auto"/>
              <w:jc w:val="both"/>
              <w:rPr>
                <w:b w:val="0"/>
                <w:sz w:val="20"/>
                <w:szCs w:val="20"/>
              </w:rPr>
            </w:pPr>
            <w:r w:rsidRPr="00000000" w:rsidDel="00000000" w:rsidR="00000000">
              <w:rPr>
                <w:b w:val="0"/>
                <w:sz w:val="20"/>
                <w:szCs w:val="20"/>
                <w:rtl w:val="0"/>
              </w:rPr>
              <w:t xml:space="preserve">mecanismo alternativo de solución de conflictos mediante el cual las partes defieren árbitros la solución de una controversia relativa a asuntos de libre disposición o aquellos que la ley autorice.</w:t>
            </w:r>
          </w:p>
        </w:tc>
      </w:tr>
      <w:tr xmlns:wp14="http://schemas.microsoft.com/office/word/2010/wordml" w14:paraId="456D1BB3" wp14:textId="77777777">
        <w:trPr>
          <w:cantSplit w:val="0"/>
          <w:trHeight w:val="187" w:hRule="atLeast"/>
          <w:tblHeader w:val="0"/>
        </w:trPr>
        <w:tc>
          <w:tcPr>
            <w:tcMar>
              <w:top w:w="100.0" w:type="dxa"/>
              <w:left w:w="100.0" w:type="dxa"/>
              <w:bottom w:w="100.0" w:type="dxa"/>
              <w:right w:w="100.0" w:type="dxa"/>
            </w:tcMar>
          </w:tcPr>
          <w:p w:rsidRPr="00000000" w:rsidR="00000000" w:rsidDel="00000000" w:rsidP="00000000" w:rsidRDefault="00000000" w14:paraId="0000018F" wp14:textId="77777777">
            <w:pPr>
              <w:spacing w:line="240" w:lineRule="auto"/>
              <w:rPr>
                <w:b w:val="1"/>
                <w:sz w:val="20"/>
                <w:szCs w:val="20"/>
              </w:rPr>
            </w:pPr>
            <w:r w:rsidRPr="00000000" w:rsidDel="00000000" w:rsidR="00000000">
              <w:rPr>
                <w:b w:val="1"/>
                <w:sz w:val="20"/>
                <w:szCs w:val="20"/>
                <w:rtl w:val="0"/>
              </w:rPr>
              <w:t xml:space="preserve">Accidente de transito</w:t>
            </w:r>
          </w:p>
        </w:tc>
        <w:tc>
          <w:tcPr>
            <w:tcMar>
              <w:top w:w="100.0" w:type="dxa"/>
              <w:left w:w="100.0" w:type="dxa"/>
              <w:bottom w:w="100.0" w:type="dxa"/>
              <w:right w:w="100.0" w:type="dxa"/>
            </w:tcMar>
          </w:tcPr>
          <w:p w:rsidRPr="00000000" w:rsidR="00000000" w:rsidDel="00000000" w:rsidP="00000000" w:rsidRDefault="00000000" w14:paraId="00000190" wp14:textId="77777777">
            <w:pPr>
              <w:spacing w:line="240" w:lineRule="auto"/>
              <w:jc w:val="both"/>
              <w:rPr>
                <w:b w:val="0"/>
                <w:sz w:val="20"/>
                <w:szCs w:val="20"/>
              </w:rPr>
            </w:pPr>
            <w:r w:rsidRPr="00000000" w:rsidDel="00000000" w:rsidR="00000000">
              <w:rPr>
                <w:b w:val="0"/>
                <w:sz w:val="20"/>
                <w:szCs w:val="20"/>
                <w:rtl w:val="0"/>
              </w:rPr>
              <w:t xml:space="preserve">evento generalmente involuntario, generado al menos por un vehículo en movimiento, que causa daños a personas y bienes involucrados en él e igualmente afecta la normal circulación de los vehículos que se movilizan por la vía o vías comprendidas en el lugar o dentro de la zona de influencia del hecho.</w:t>
            </w:r>
          </w:p>
        </w:tc>
      </w:tr>
      <w:tr xmlns:wp14="http://schemas.microsoft.com/office/word/2010/wordml" w14:paraId="23B312D9" wp14:textId="77777777">
        <w:trPr>
          <w:cantSplit w:val="0"/>
          <w:trHeight w:val="187" w:hRule="atLeast"/>
          <w:tblHeader w:val="0"/>
        </w:trPr>
        <w:tc>
          <w:tcPr>
            <w:tcMar>
              <w:top w:w="100.0" w:type="dxa"/>
              <w:left w:w="100.0" w:type="dxa"/>
              <w:bottom w:w="100.0" w:type="dxa"/>
              <w:right w:w="100.0" w:type="dxa"/>
            </w:tcMar>
          </w:tcPr>
          <w:p w:rsidRPr="00000000" w:rsidR="00000000" w:rsidDel="00000000" w:rsidP="00000000" w:rsidRDefault="00000000" w14:paraId="00000191" wp14:textId="77777777">
            <w:pPr>
              <w:spacing w:line="240" w:lineRule="auto"/>
              <w:rPr>
                <w:b w:val="1"/>
                <w:color w:val="ff0000"/>
                <w:sz w:val="20"/>
                <w:szCs w:val="20"/>
              </w:rPr>
            </w:pPr>
            <w:r w:rsidRPr="00000000" w:rsidDel="00000000" w:rsidR="00000000">
              <w:rPr>
                <w:b w:val="1"/>
                <w:sz w:val="20"/>
                <w:szCs w:val="20"/>
                <w:rtl w:val="0"/>
              </w:rPr>
              <w:t xml:space="preserve">Conciliación</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192" wp14:textId="77777777">
            <w:pPr>
              <w:spacing w:line="240" w:lineRule="auto"/>
              <w:rPr>
                <w:b w:val="0"/>
                <w:sz w:val="20"/>
                <w:szCs w:val="20"/>
              </w:rPr>
            </w:pPr>
            <w:r w:rsidRPr="00000000" w:rsidDel="00000000" w:rsidR="00000000">
              <w:rPr>
                <w:b w:val="0"/>
                <w:sz w:val="20"/>
                <w:szCs w:val="20"/>
                <w:rtl w:val="0"/>
              </w:rPr>
              <w:t xml:space="preserve">mecanismo alternativo de solución de conflictos a través del cual, dos o más personas, naturales o jurídicas, de carácter privado o público, nacional o extranjera), gestionan por sí mismas la solución de sus diferencias, con la ayuda de un tercero neutral y calificado, denominado conciliador.</w:t>
            </w:r>
          </w:p>
        </w:tc>
      </w:tr>
      <w:tr xmlns:wp14="http://schemas.microsoft.com/office/word/2010/wordml" w14:paraId="6964A0EA" wp14:textId="77777777">
        <w:trPr>
          <w:cantSplit w:val="0"/>
          <w:trHeight w:val="187" w:hRule="atLeast"/>
          <w:tblHeader w:val="0"/>
        </w:trPr>
        <w:tc>
          <w:tcPr>
            <w:tcMar>
              <w:top w:w="100.0" w:type="dxa"/>
              <w:left w:w="100.0" w:type="dxa"/>
              <w:bottom w:w="100.0" w:type="dxa"/>
              <w:right w:w="100.0" w:type="dxa"/>
            </w:tcMar>
          </w:tcPr>
          <w:p w:rsidRPr="00000000" w:rsidR="00000000" w:rsidDel="00000000" w:rsidP="00000000" w:rsidRDefault="00000000" w14:paraId="00000193" wp14:textId="77777777">
            <w:pPr>
              <w:spacing w:line="240" w:lineRule="auto"/>
              <w:rPr>
                <w:b w:val="1"/>
                <w:sz w:val="20"/>
                <w:szCs w:val="20"/>
              </w:rPr>
            </w:pPr>
            <w:r w:rsidRPr="00000000" w:rsidDel="00000000" w:rsidR="00000000">
              <w:rPr>
                <w:b w:val="1"/>
                <w:sz w:val="20"/>
                <w:szCs w:val="20"/>
                <w:rtl w:val="0"/>
              </w:rPr>
              <w:t xml:space="preserve">Comparendo</w:t>
            </w:r>
          </w:p>
        </w:tc>
        <w:tc>
          <w:tcPr>
            <w:tcMar>
              <w:top w:w="100.0" w:type="dxa"/>
              <w:left w:w="100.0" w:type="dxa"/>
              <w:bottom w:w="100.0" w:type="dxa"/>
              <w:right w:w="100.0" w:type="dxa"/>
            </w:tcMar>
          </w:tcPr>
          <w:p w:rsidRPr="00000000" w:rsidR="00000000" w:rsidDel="00000000" w:rsidP="00000000" w:rsidRDefault="00000000" w14:paraId="00000194" wp14:textId="77777777">
            <w:pPr>
              <w:spacing w:line="240" w:lineRule="auto"/>
              <w:rPr>
                <w:b w:val="0"/>
                <w:sz w:val="20"/>
                <w:szCs w:val="20"/>
              </w:rPr>
            </w:pPr>
            <w:r w:rsidRPr="00000000" w:rsidDel="00000000" w:rsidR="00000000">
              <w:rPr>
                <w:b w:val="0"/>
                <w:sz w:val="20"/>
                <w:szCs w:val="20"/>
                <w:rtl w:val="0"/>
              </w:rPr>
              <w:t xml:space="preserve">orden formal de notificación para que el presunto contraventor o implicado se presente ante la autoridad de tránsito por la comisión de una infracción.</w:t>
            </w:r>
          </w:p>
        </w:tc>
      </w:tr>
      <w:tr xmlns:wp14="http://schemas.microsoft.com/office/word/2010/wordml" w14:paraId="4ED740A6" wp14:textId="77777777">
        <w:trPr>
          <w:cantSplit w:val="0"/>
          <w:trHeight w:val="187" w:hRule="atLeast"/>
          <w:tblHeader w:val="0"/>
        </w:trPr>
        <w:tc>
          <w:tcPr>
            <w:tcMar>
              <w:top w:w="100.0" w:type="dxa"/>
              <w:left w:w="100.0" w:type="dxa"/>
              <w:bottom w:w="100.0" w:type="dxa"/>
              <w:right w:w="100.0" w:type="dxa"/>
            </w:tcMar>
          </w:tcPr>
          <w:p w:rsidRPr="00000000" w:rsidR="00000000" w:rsidDel="00000000" w:rsidP="00000000" w:rsidRDefault="00000000" w14:paraId="00000195" wp14:textId="77777777">
            <w:pPr>
              <w:spacing w:line="240" w:lineRule="auto"/>
              <w:rPr>
                <w:b w:val="1"/>
                <w:sz w:val="20"/>
                <w:szCs w:val="20"/>
              </w:rPr>
            </w:pPr>
            <w:r w:rsidRPr="00000000" w:rsidDel="00000000" w:rsidR="00000000">
              <w:rPr>
                <w:b w:val="1"/>
                <w:sz w:val="20"/>
                <w:szCs w:val="20"/>
                <w:rtl w:val="0"/>
              </w:rPr>
              <w:t xml:space="preserve">IPAT</w:t>
            </w:r>
          </w:p>
        </w:tc>
        <w:tc>
          <w:tcPr>
            <w:tcMar>
              <w:top w:w="100.0" w:type="dxa"/>
              <w:left w:w="100.0" w:type="dxa"/>
              <w:bottom w:w="100.0" w:type="dxa"/>
              <w:right w:w="100.0" w:type="dxa"/>
            </w:tcMar>
          </w:tcPr>
          <w:p w:rsidRPr="00000000" w:rsidR="00000000" w:rsidDel="00000000" w:rsidP="00000000" w:rsidRDefault="00000000" w14:paraId="00000196" wp14:textId="77777777">
            <w:pPr>
              <w:spacing w:line="240" w:lineRule="auto"/>
              <w:jc w:val="both"/>
              <w:rPr>
                <w:b w:val="0"/>
                <w:sz w:val="20"/>
                <w:szCs w:val="20"/>
              </w:rPr>
            </w:pPr>
            <w:r w:rsidRPr="00000000" w:rsidDel="00000000" w:rsidR="00000000">
              <w:rPr>
                <w:b w:val="0"/>
                <w:sz w:val="20"/>
                <w:szCs w:val="20"/>
                <w:rtl w:val="0"/>
              </w:rPr>
              <w:t xml:space="preserve">Informe Policial de Accidente de Tránsito</w:t>
            </w:r>
          </w:p>
        </w:tc>
      </w:tr>
      <w:tr xmlns:wp14="http://schemas.microsoft.com/office/word/2010/wordml" w14:paraId="5963A26C" wp14:textId="77777777">
        <w:trPr>
          <w:cantSplit w:val="0"/>
          <w:trHeight w:val="187" w:hRule="atLeast"/>
          <w:tblHeader w:val="0"/>
        </w:trPr>
        <w:tc>
          <w:tcPr>
            <w:tcMar>
              <w:top w:w="100.0" w:type="dxa"/>
              <w:left w:w="100.0" w:type="dxa"/>
              <w:bottom w:w="100.0" w:type="dxa"/>
              <w:right w:w="100.0" w:type="dxa"/>
            </w:tcMar>
          </w:tcPr>
          <w:p w:rsidRPr="00000000" w:rsidR="00000000" w:rsidDel="00000000" w:rsidP="00000000" w:rsidRDefault="00000000" w14:paraId="00000197" wp14:textId="77777777">
            <w:pPr>
              <w:spacing w:line="240" w:lineRule="auto"/>
              <w:rPr>
                <w:b w:val="1"/>
                <w:sz w:val="20"/>
                <w:szCs w:val="20"/>
              </w:rPr>
            </w:pPr>
            <w:r w:rsidRPr="00000000" w:rsidDel="00000000" w:rsidR="00000000">
              <w:rPr>
                <w:b w:val="1"/>
                <w:sz w:val="20"/>
                <w:szCs w:val="20"/>
                <w:rtl w:val="0"/>
              </w:rPr>
              <w:t xml:space="preserve">Inmovilización</w:t>
            </w:r>
          </w:p>
        </w:tc>
        <w:tc>
          <w:tcPr>
            <w:tcMar>
              <w:top w:w="100.0" w:type="dxa"/>
              <w:left w:w="100.0" w:type="dxa"/>
              <w:bottom w:w="100.0" w:type="dxa"/>
              <w:right w:w="100.0" w:type="dxa"/>
            </w:tcMar>
          </w:tcPr>
          <w:p w:rsidRPr="00000000" w:rsidR="00000000" w:rsidDel="00000000" w:rsidP="00000000" w:rsidRDefault="00000000" w14:paraId="00000198" wp14:textId="77777777">
            <w:pPr>
              <w:spacing w:line="240" w:lineRule="auto"/>
              <w:jc w:val="both"/>
              <w:rPr>
                <w:b w:val="0"/>
                <w:sz w:val="20"/>
                <w:szCs w:val="20"/>
              </w:rPr>
            </w:pPr>
            <w:r w:rsidRPr="00000000" w:rsidDel="00000000" w:rsidR="00000000">
              <w:rPr>
                <w:b w:val="0"/>
                <w:sz w:val="20"/>
                <w:szCs w:val="20"/>
                <w:rtl w:val="0"/>
              </w:rPr>
              <w:t xml:space="preserve">suspensión temporal de la circulación de un vehículo.</w:t>
            </w:r>
          </w:p>
        </w:tc>
      </w:tr>
      <w:tr xmlns:wp14="http://schemas.microsoft.com/office/word/2010/wordml" w14:paraId="4DF8B0D4"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99" wp14:textId="77777777">
            <w:pPr>
              <w:spacing w:line="240" w:lineRule="auto"/>
              <w:rPr>
                <w:b w:val="1"/>
                <w:color w:val="ff0000"/>
                <w:sz w:val="20"/>
                <w:szCs w:val="20"/>
              </w:rPr>
            </w:pPr>
            <w:r w:rsidRPr="00000000" w:rsidDel="00000000" w:rsidR="00000000">
              <w:rPr>
                <w:b w:val="1"/>
                <w:sz w:val="20"/>
                <w:szCs w:val="20"/>
                <w:rtl w:val="0"/>
              </w:rPr>
              <w:t xml:space="preserve">Infracción</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19A" wp14:textId="77777777">
            <w:pPr>
              <w:pBdr>
                <w:top w:val="nil" w:sz="0" w:space="0"/>
                <w:left w:val="nil" w:sz="0" w:space="0"/>
                <w:bottom w:val="nil" w:sz="0" w:space="0"/>
                <w:right w:val="nil" w:sz="0" w:space="0"/>
                <w:between w:val="nil" w:sz="0" w:space="0"/>
              </w:pBdr>
              <w:jc w:val="both"/>
              <w:rPr>
                <w:b w:val="0"/>
                <w:sz w:val="20"/>
                <w:szCs w:val="20"/>
              </w:rPr>
            </w:pPr>
            <w:r w:rsidRPr="00000000" w:rsidDel="00000000" w:rsidR="00000000">
              <w:rPr>
                <w:b w:val="0"/>
                <w:sz w:val="20"/>
                <w:szCs w:val="20"/>
                <w:rtl w:val="0"/>
              </w:rPr>
              <w:t xml:space="preserve">transgresión o violación de una norma de tránsito. Habrá dos tipos de infracciones: simple y compleja. Será simple cuando se trate de violación a la mera norma. Será compleja si se produce un daño material.</w:t>
            </w:r>
          </w:p>
        </w:tc>
      </w:tr>
      <w:tr xmlns:wp14="http://schemas.microsoft.com/office/word/2010/wordml" w14:paraId="298B855D"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19B" wp14:textId="77777777">
            <w:pPr>
              <w:spacing w:line="240" w:lineRule="auto"/>
              <w:rPr>
                <w:b w:val="1"/>
                <w:sz w:val="20"/>
                <w:szCs w:val="20"/>
              </w:rPr>
            </w:pPr>
            <w:r w:rsidRPr="00000000" w:rsidDel="00000000" w:rsidR="00000000">
              <w:rPr>
                <w:b w:val="1"/>
                <w:sz w:val="20"/>
                <w:szCs w:val="20"/>
                <w:rtl w:val="0"/>
              </w:rPr>
              <w:t xml:space="preserve">RNAT</w:t>
            </w:r>
          </w:p>
        </w:tc>
        <w:tc>
          <w:tcPr>
            <w:tcMar>
              <w:top w:w="100.0" w:type="dxa"/>
              <w:left w:w="100.0" w:type="dxa"/>
              <w:bottom w:w="100.0" w:type="dxa"/>
              <w:right w:w="100.0" w:type="dxa"/>
            </w:tcMar>
          </w:tcPr>
          <w:p w:rsidRPr="00000000" w:rsidR="00000000" w:rsidDel="00000000" w:rsidP="00000000" w:rsidRDefault="00000000" w14:paraId="0000019C" wp14:textId="77777777">
            <w:pPr>
              <w:pBdr>
                <w:top w:val="nil" w:sz="0" w:space="0"/>
                <w:left w:val="nil" w:sz="0" w:space="0"/>
                <w:bottom w:val="nil" w:sz="0" w:space="0"/>
                <w:right w:val="nil" w:sz="0" w:space="0"/>
                <w:between w:val="nil" w:sz="0" w:space="0"/>
              </w:pBdr>
              <w:jc w:val="both"/>
              <w:rPr>
                <w:b w:val="0"/>
                <w:color w:val="000000"/>
                <w:sz w:val="20"/>
                <w:szCs w:val="20"/>
              </w:rPr>
            </w:pPr>
            <w:r w:rsidRPr="00000000" w:rsidDel="00000000" w:rsidR="00000000">
              <w:rPr>
                <w:b w:val="0"/>
                <w:color w:val="000000"/>
                <w:sz w:val="20"/>
                <w:szCs w:val="20"/>
                <w:rtl w:val="0"/>
              </w:rPr>
              <w:t xml:space="preserve">Registro Nacional de Accidentes de Tránsito.</w:t>
            </w:r>
          </w:p>
        </w:tc>
      </w:tr>
    </w:tbl>
    <w:p xmlns:wp14="http://schemas.microsoft.com/office/word/2010/wordml" w:rsidRPr="00000000" w:rsidR="00000000" w:rsidDel="00000000" w:rsidP="00000000" w:rsidRDefault="00000000" w14:paraId="0000019D"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9E"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9F"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b w:val="1"/>
          <w:sz w:val="20"/>
          <w:szCs w:val="20"/>
          <w:rtl w:val="0"/>
        </w:rPr>
        <w:t xml:space="preserve">H. </w:t>
      </w:r>
      <w:r w:rsidRPr="00000000" w:rsidDel="00000000" w:rsidR="00000000">
        <w:rPr>
          <w:b w:val="1"/>
          <w:color w:val="000000"/>
          <w:sz w:val="20"/>
          <w:szCs w:val="20"/>
          <w:rtl w:val="0"/>
        </w:rPr>
        <w:t xml:space="preserve">REFERENCIAS BIBLIOGRÁFICAS: </w:t>
      </w:r>
    </w:p>
    <w:p xmlns:wp14="http://schemas.microsoft.com/office/word/2010/wordml" w:rsidRPr="00000000" w:rsidR="00000000" w:rsidDel="00000000" w:rsidP="00000000" w:rsidRDefault="00000000" w14:paraId="000001A0"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A1" wp14:textId="77777777">
      <w:pPr>
        <w:pBdr>
          <w:top w:val="nil" w:sz="0" w:space="0"/>
          <w:left w:val="nil" w:sz="0" w:space="0"/>
          <w:bottom w:val="nil" w:sz="0" w:space="0"/>
          <w:right w:val="nil" w:sz="0" w:space="0"/>
          <w:between w:val="nil" w:sz="0" w:space="0"/>
        </w:pBdr>
        <w:spacing w:before="240" w:lineRule="auto"/>
        <w:ind w:left="720" w:hanging="720"/>
        <w:jc w:val="both"/>
        <w:rPr>
          <w:color w:val="000000"/>
          <w:sz w:val="20"/>
          <w:szCs w:val="20"/>
        </w:rPr>
      </w:pPr>
      <w:r w:rsidRPr="00000000" w:rsidDel="00000000" w:rsidR="00000000">
        <w:rPr>
          <w:color w:val="000000"/>
          <w:sz w:val="20"/>
          <w:szCs w:val="20"/>
          <w:highlight w:val="white"/>
          <w:rtl w:val="0"/>
        </w:rPr>
        <w:t xml:space="preserve">Congreso de Colombia. (2002). Ley 769 de 2002. P</w:t>
      </w:r>
      <w:r w:rsidRPr="00000000" w:rsidDel="00000000" w:rsidR="00000000">
        <w:rPr>
          <w:color w:val="000000"/>
          <w:sz w:val="20"/>
          <w:szCs w:val="20"/>
          <w:rtl w:val="0"/>
        </w:rPr>
        <w:t xml:space="preserve">or la cual se</w:t>
      </w:r>
      <w:r w:rsidRPr="00000000" w:rsidDel="00000000" w:rsidR="00000000">
        <w:rPr>
          <w:sz w:val="20"/>
          <w:szCs w:val="20"/>
          <w:highlight w:val="white"/>
          <w:rtl w:val="0"/>
        </w:rPr>
        <w:t xml:space="preserve"> expide el Código Nacional de Tránsito Terrestre y se dictan otras disposiciones"</w:t>
      </w:r>
      <w:r w:rsidRPr="00000000" w:rsidDel="00000000" w:rsidR="00000000">
        <w:rPr>
          <w:sz w:val="20"/>
          <w:szCs w:val="20"/>
          <w:rtl w:val="0"/>
        </w:rPr>
        <w:t xml:space="preserve">. 13</w:t>
      </w:r>
      <w:r w:rsidRPr="00000000" w:rsidDel="00000000" w:rsidR="00000000">
        <w:rPr>
          <w:color w:val="000000"/>
          <w:sz w:val="20"/>
          <w:szCs w:val="20"/>
          <w:rtl w:val="0"/>
        </w:rPr>
        <w:t xml:space="preserve"> de septiembre de 2020. </w:t>
      </w:r>
      <w:hyperlink r:id="rId54">
        <w:r w:rsidRPr="00000000" w:rsidDel="00000000" w:rsidR="00000000">
          <w:rPr>
            <w:color w:val="0000ff"/>
            <w:sz w:val="20"/>
            <w:szCs w:val="20"/>
            <w:u w:val="single"/>
            <w:rtl w:val="0"/>
          </w:rPr>
          <w:t xml:space="preserve">http://www.oas.org/juridico/spanish/mesicic2_col_ley_769_2002.pdf</w:t>
        </w:r>
      </w:hyperlink>
      <w:r w:rsidRPr="00000000" w:rsidDel="00000000" w:rsidR="00000000">
        <w:rPr>
          <w:rtl w:val="0"/>
        </w:rPr>
      </w:r>
    </w:p>
    <w:p xmlns:wp14="http://schemas.microsoft.com/office/word/2010/wordml" w:rsidRPr="00000000" w:rsidR="00000000" w:rsidDel="00000000" w:rsidP="00000000" w:rsidRDefault="00000000" w14:paraId="000001A2" wp14:textId="77777777">
      <w:pPr>
        <w:pBdr>
          <w:top w:val="nil" w:sz="0" w:space="0"/>
          <w:left w:val="nil" w:sz="0" w:space="0"/>
          <w:bottom w:val="nil" w:sz="0" w:space="0"/>
          <w:right w:val="nil" w:sz="0" w:space="0"/>
          <w:between w:val="nil" w:sz="0" w:space="0"/>
        </w:pBdr>
        <w:spacing w:before="240" w:lineRule="auto"/>
        <w:ind w:left="720" w:hanging="720"/>
        <w:jc w:val="both"/>
        <w:rPr>
          <w:color w:val="000000"/>
          <w:sz w:val="20"/>
          <w:szCs w:val="20"/>
        </w:rPr>
      </w:pPr>
      <w:r w:rsidRPr="00000000" w:rsidDel="00000000" w:rsidR="00000000">
        <w:rPr>
          <w:color w:val="000000"/>
          <w:sz w:val="20"/>
          <w:szCs w:val="20"/>
          <w:highlight w:val="white"/>
          <w:rtl w:val="0"/>
        </w:rPr>
        <w:t xml:space="preserve">Congreso de Colombia. (2004). </w:t>
      </w:r>
      <w:r w:rsidRPr="00000000" w:rsidDel="00000000" w:rsidR="00000000">
        <w:rPr>
          <w:sz w:val="20"/>
          <w:szCs w:val="20"/>
          <w:rtl w:val="0"/>
        </w:rPr>
        <w:t xml:space="preserve"> Ley 906 de 2004.</w:t>
      </w:r>
      <w:r w:rsidRPr="00000000" w:rsidDel="00000000" w:rsidR="00000000">
        <w:rPr>
          <w:sz w:val="20"/>
          <w:szCs w:val="20"/>
          <w:highlight w:val="white"/>
          <w:rtl w:val="0"/>
        </w:rPr>
        <w:t xml:space="preserve"> </w:t>
      </w:r>
      <w:r w:rsidRPr="00000000" w:rsidDel="00000000" w:rsidR="00000000">
        <w:rPr>
          <w:sz w:val="20"/>
          <w:szCs w:val="20"/>
          <w:rtl w:val="0"/>
        </w:rPr>
        <w:t xml:space="preserve">Por la cual se expide el Código de Procedimiento Penal. 31 de agosto de 2004.</w:t>
      </w:r>
      <w:r w:rsidRPr="00000000" w:rsidDel="00000000" w:rsidR="00000000">
        <w:rPr>
          <w:color w:val="000000"/>
          <w:sz w:val="20"/>
          <w:szCs w:val="20"/>
          <w:rtl w:val="0"/>
        </w:rPr>
        <w:t xml:space="preserve"> </w:t>
      </w:r>
      <w:hyperlink r:id="rId55">
        <w:r w:rsidRPr="00000000" w:rsidDel="00000000" w:rsidR="00000000">
          <w:rPr>
            <w:color w:val="0000ff"/>
            <w:sz w:val="20"/>
            <w:szCs w:val="20"/>
            <w:u w:val="single"/>
            <w:rtl w:val="0"/>
          </w:rPr>
          <w:t xml:space="preserve">http://www.secretariasenado.gov.co/senado/basedoc/ley_0906_2004.html</w:t>
        </w:r>
      </w:hyperlink>
      <w:r w:rsidRPr="00000000" w:rsidDel="00000000" w:rsidR="00000000">
        <w:rPr>
          <w:rtl w:val="0"/>
        </w:rPr>
      </w:r>
    </w:p>
    <w:p xmlns:wp14="http://schemas.microsoft.com/office/word/2010/wordml" w:rsidRPr="00000000" w:rsidR="00000000" w:rsidDel="00000000" w:rsidP="00000000" w:rsidRDefault="00000000" w14:paraId="000001A3" wp14:textId="77777777">
      <w:pPr>
        <w:pBdr>
          <w:top w:val="nil" w:sz="0" w:space="0"/>
          <w:left w:val="nil" w:sz="0" w:space="0"/>
          <w:bottom w:val="nil" w:sz="0" w:space="0"/>
          <w:right w:val="nil" w:sz="0" w:space="0"/>
          <w:between w:val="nil" w:sz="0" w:space="0"/>
        </w:pBdr>
        <w:spacing w:before="240" w:lineRule="auto"/>
        <w:ind w:left="720" w:hanging="720"/>
        <w:rPr>
          <w:color w:val="000000"/>
          <w:sz w:val="20"/>
          <w:szCs w:val="20"/>
        </w:rPr>
      </w:pPr>
      <w:r w:rsidRPr="00000000" w:rsidDel="00000000" w:rsidR="00000000">
        <w:rPr>
          <w:color w:val="000000"/>
          <w:sz w:val="20"/>
          <w:szCs w:val="20"/>
          <w:highlight w:val="white"/>
          <w:rtl w:val="0"/>
        </w:rPr>
        <w:t xml:space="preserve">Congreso de Colombia. (2011). </w:t>
      </w:r>
      <w:r w:rsidRPr="00000000" w:rsidDel="00000000" w:rsidR="00000000">
        <w:rPr>
          <w:color w:val="000000"/>
          <w:sz w:val="20"/>
          <w:szCs w:val="20"/>
          <w:rtl w:val="0"/>
        </w:rPr>
        <w:t xml:space="preserve">Ley 1503 de 2011. Por la cual se promueve la formación de hábitos, comportamientos y conductas seguros en la vía y se dictan otras disposiciones. </w:t>
      </w:r>
      <w:hyperlink r:id="rId56">
        <w:r w:rsidRPr="00000000" w:rsidDel="00000000" w:rsidR="00000000">
          <w:rPr>
            <w:color w:val="0000ff"/>
            <w:sz w:val="20"/>
            <w:szCs w:val="20"/>
            <w:u w:val="single"/>
            <w:rtl w:val="0"/>
          </w:rPr>
          <w:t xml:space="preserve">https://www.funcionpublica.gov.co/eva/gestornormativo/norma.php?i=45453</w:t>
        </w:r>
      </w:hyperlink>
      <w:r w:rsidRPr="00000000" w:rsidDel="00000000" w:rsidR="00000000">
        <w:rPr>
          <w:rtl w:val="0"/>
        </w:rPr>
      </w:r>
    </w:p>
    <w:p xmlns:wp14="http://schemas.microsoft.com/office/word/2010/wordml" w:rsidRPr="00000000" w:rsidR="00000000" w:rsidDel="00000000" w:rsidP="00000000" w:rsidRDefault="00000000" w14:paraId="000001A4" wp14:textId="77777777">
      <w:pPr>
        <w:pBdr>
          <w:top w:val="nil" w:sz="0" w:space="0"/>
          <w:left w:val="nil" w:sz="0" w:space="0"/>
          <w:bottom w:val="nil" w:sz="0" w:space="0"/>
          <w:right w:val="nil" w:sz="0" w:space="0"/>
          <w:between w:val="nil" w:sz="0" w:space="0"/>
        </w:pBdr>
        <w:spacing w:before="240" w:lineRule="auto"/>
        <w:ind w:left="720" w:hanging="720"/>
        <w:rPr>
          <w:color w:val="000000"/>
          <w:sz w:val="20"/>
          <w:szCs w:val="20"/>
        </w:rPr>
      </w:pPr>
      <w:r w:rsidRPr="00000000" w:rsidDel="00000000" w:rsidR="00000000">
        <w:rPr>
          <w:color w:val="000000"/>
          <w:sz w:val="20"/>
          <w:szCs w:val="20"/>
          <w:highlight w:val="white"/>
          <w:rtl w:val="0"/>
        </w:rPr>
        <w:t xml:space="preserve">Congreso de Colombia. (2016). </w:t>
      </w:r>
      <w:r w:rsidRPr="00000000" w:rsidDel="00000000" w:rsidR="00000000">
        <w:rPr>
          <w:color w:val="000000"/>
          <w:sz w:val="20"/>
          <w:szCs w:val="20"/>
          <w:rtl w:val="0"/>
        </w:rPr>
        <w:t xml:space="preserve">Ley 1801 de 2016. Por la cual se expide el Código Nacional de Seguridad y Convivencia Ciudadana. </w:t>
      </w:r>
      <w:hyperlink r:id="rId57">
        <w:r w:rsidRPr="00000000" w:rsidDel="00000000" w:rsidR="00000000">
          <w:rPr>
            <w:color w:val="0000ff"/>
            <w:sz w:val="20"/>
            <w:szCs w:val="20"/>
            <w:u w:val="single"/>
            <w:rtl w:val="0"/>
          </w:rPr>
          <w:t xml:space="preserve">https://www.policia.gov.co/sites/default/files/ley-1801-codigo-nacional-policia-convivencia.pdf</w:t>
        </w:r>
      </w:hyperlink>
      <w:r w:rsidRPr="00000000" w:rsidDel="00000000" w:rsidR="00000000">
        <w:rPr>
          <w:rtl w:val="0"/>
        </w:rPr>
      </w:r>
    </w:p>
    <w:p xmlns:wp14="http://schemas.microsoft.com/office/word/2010/wordml" w:rsidRPr="00000000" w:rsidR="00000000" w:rsidDel="00000000" w:rsidP="00000000" w:rsidRDefault="00000000" w14:paraId="000001A5" wp14:textId="77777777">
      <w:pPr>
        <w:pBdr>
          <w:top w:val="nil" w:sz="0" w:space="0"/>
          <w:left w:val="nil" w:sz="0" w:space="0"/>
          <w:bottom w:val="nil" w:sz="0" w:space="0"/>
          <w:right w:val="nil" w:sz="0" w:space="0"/>
          <w:between w:val="nil" w:sz="0" w:space="0"/>
        </w:pBdr>
        <w:spacing w:before="240" w:lineRule="auto"/>
        <w:ind w:left="720" w:hanging="720"/>
        <w:rPr>
          <w:color w:val="000000"/>
          <w:sz w:val="20"/>
          <w:szCs w:val="20"/>
        </w:rPr>
      </w:pPr>
      <w:r w:rsidRPr="00000000" w:rsidDel="00000000" w:rsidR="00000000">
        <w:rPr>
          <w:color w:val="000000"/>
          <w:sz w:val="20"/>
          <w:szCs w:val="20"/>
          <w:highlight w:val="white"/>
          <w:rtl w:val="0"/>
        </w:rPr>
        <w:t xml:space="preserve">Congreso de Colombia. (2022). </w:t>
      </w:r>
      <w:r w:rsidRPr="00000000" w:rsidDel="00000000" w:rsidR="00000000">
        <w:rPr>
          <w:color w:val="000000"/>
          <w:sz w:val="20"/>
          <w:szCs w:val="20"/>
          <w:rtl w:val="0"/>
        </w:rPr>
        <w:t xml:space="preserve">Ley 2220 de 2022. Por medio de la cual se expide el estatuto de conciliación y se dictan otras disposiciones. </w:t>
      </w:r>
      <w:hyperlink r:id="rId58">
        <w:r w:rsidRPr="00000000" w:rsidDel="00000000" w:rsidR="00000000">
          <w:rPr>
            <w:color w:val="0000ff"/>
            <w:sz w:val="20"/>
            <w:szCs w:val="20"/>
            <w:u w:val="single"/>
            <w:rtl w:val="0"/>
          </w:rPr>
          <w:t xml:space="preserve">https://www.funcionpublica.gov.co/eva/gestornormativo/norma.php?i=188766</w:t>
        </w:r>
      </w:hyperlink>
      <w:r w:rsidRPr="00000000" w:rsidDel="00000000" w:rsidR="00000000">
        <w:rPr>
          <w:rtl w:val="0"/>
        </w:rPr>
      </w:r>
    </w:p>
    <w:p xmlns:wp14="http://schemas.microsoft.com/office/word/2010/wordml" w:rsidRPr="00000000" w:rsidR="00000000" w:rsidDel="00000000" w:rsidP="00000000" w:rsidRDefault="00000000" w14:paraId="000001A6" wp14:textId="77777777">
      <w:pPr>
        <w:spacing w:before="240" w:lineRule="auto"/>
        <w:ind w:left="720" w:hanging="720"/>
        <w:rPr>
          <w:color w:val="0000ff"/>
          <w:sz w:val="20"/>
          <w:szCs w:val="20"/>
          <w:u w:val="single"/>
        </w:rPr>
      </w:pPr>
      <w:r w:rsidRPr="00000000" w:rsidDel="00000000" w:rsidR="00000000">
        <w:rPr>
          <w:sz w:val="20"/>
          <w:szCs w:val="20"/>
          <w:rtl w:val="0"/>
        </w:rPr>
        <w:t xml:space="preserve">Ministerio de Transporte. (2012). Resolución 11268 de 2012. Por el cual se adopta el nuevo Informe Policial de Accidentes de Tránsito (IPAT), su manual de diligenciamiento y se dictan otras disposiciones. </w:t>
      </w:r>
      <w:hyperlink r:id="rId59">
        <w:r w:rsidRPr="00000000" w:rsidDel="00000000" w:rsidR="00000000">
          <w:rPr>
            <w:color w:val="0000ff"/>
            <w:sz w:val="20"/>
            <w:szCs w:val="20"/>
            <w:u w:val="single"/>
            <w:rtl w:val="0"/>
          </w:rPr>
          <w:t xml:space="preserve">https://web.mintransporte.gov.co/rnat/app/ayudas/Resolucion_0011268_2012.pdf</w:t>
        </w:r>
      </w:hyperlink>
      <w:r w:rsidRPr="00000000" w:rsidDel="00000000" w:rsidR="00000000">
        <w:rPr>
          <w:rtl w:val="0"/>
        </w:rPr>
      </w:r>
    </w:p>
    <w:p xmlns:wp14="http://schemas.microsoft.com/office/word/2010/wordml" w:rsidRPr="00000000" w:rsidR="00000000" w:rsidDel="00000000" w:rsidP="00000000" w:rsidRDefault="00000000" w14:paraId="000001A7" wp14:textId="77777777">
      <w:pPr>
        <w:pBdr>
          <w:top w:val="nil" w:sz="0" w:space="0"/>
          <w:left w:val="nil" w:sz="0" w:space="0"/>
          <w:bottom w:val="nil" w:sz="0" w:space="0"/>
          <w:right w:val="nil" w:sz="0" w:space="0"/>
          <w:between w:val="nil" w:sz="0" w:space="0"/>
        </w:pBdr>
        <w:spacing w:before="240" w:lineRule="auto"/>
        <w:ind w:left="720" w:hanging="720"/>
        <w:rPr>
          <w:color w:val="000000"/>
          <w:sz w:val="20"/>
          <w:szCs w:val="20"/>
        </w:rPr>
      </w:pPr>
      <w:r w:rsidRPr="00000000" w:rsidDel="00000000" w:rsidR="00000000">
        <w:rPr>
          <w:color w:val="000000"/>
          <w:sz w:val="20"/>
          <w:szCs w:val="20"/>
          <w:rtl w:val="0"/>
        </w:rPr>
        <w:t xml:space="preserve">Presidencia de Colombia. (2015). Decreto 1079. Por medio del cual se expide el Decreto Único Reglamentario del Sector Transporte. 26 de mayo de 2015.</w:t>
      </w:r>
      <w:r w:rsidRPr="00000000" w:rsidDel="00000000" w:rsidR="00000000">
        <w:rPr>
          <w:sz w:val="20"/>
          <w:szCs w:val="20"/>
          <w:rtl w:val="0"/>
        </w:rPr>
        <w:t xml:space="preserve"> </w:t>
      </w:r>
      <w:hyperlink r:id="rId60">
        <w:r w:rsidRPr="00000000" w:rsidDel="00000000" w:rsidR="00000000">
          <w:rPr>
            <w:color w:val="0000ff"/>
            <w:sz w:val="20"/>
            <w:szCs w:val="20"/>
            <w:u w:val="single"/>
            <w:rtl w:val="0"/>
          </w:rPr>
          <w:t xml:space="preserve">https://www.funcionpublica.gov.co/eva/gestornormativo/norma.php?i=77889</w:t>
        </w:r>
      </w:hyperlink>
      <w:r w:rsidRPr="00000000" w:rsidDel="00000000" w:rsidR="00000000">
        <w:rPr>
          <w:rtl w:val="0"/>
        </w:rPr>
      </w:r>
    </w:p>
    <w:p xmlns:wp14="http://schemas.microsoft.com/office/word/2010/wordml" w:rsidRPr="00000000" w:rsidR="00000000" w:rsidDel="00000000" w:rsidP="00000000" w:rsidRDefault="00000000" w14:paraId="000001A8" wp14:textId="77777777">
      <w:pPr>
        <w:pBdr>
          <w:top w:val="nil" w:sz="0" w:space="0"/>
          <w:left w:val="nil" w:sz="0" w:space="0"/>
          <w:bottom w:val="nil" w:sz="0" w:space="0"/>
          <w:right w:val="nil" w:sz="0" w:space="0"/>
          <w:between w:val="nil" w:sz="0" w:space="0"/>
        </w:pBdr>
        <w:spacing w:before="240" w:lineRule="auto"/>
        <w:ind w:left="720" w:hanging="720"/>
        <w:rPr>
          <w:color w:val="000000"/>
          <w:sz w:val="20"/>
          <w:szCs w:val="20"/>
        </w:rPr>
      </w:pPr>
      <w:r w:rsidRPr="00000000" w:rsidDel="00000000" w:rsidR="00000000">
        <w:rPr>
          <w:color w:val="000000"/>
          <w:sz w:val="20"/>
          <w:szCs w:val="20"/>
          <w:rtl w:val="0"/>
        </w:rPr>
        <w:t xml:space="preserve">Ramos E., y Quiroga, L. (2017). </w:t>
      </w:r>
      <w:r w:rsidRPr="00000000" w:rsidDel="00000000" w:rsidR="00000000">
        <w:rPr>
          <w:i w:val="1"/>
          <w:color w:val="000000"/>
          <w:sz w:val="20"/>
          <w:szCs w:val="20"/>
          <w:rtl w:val="0"/>
        </w:rPr>
        <w:t xml:space="preserve">Investigación de accidentes de tránsito en Colombia.</w:t>
      </w:r>
      <w:r w:rsidRPr="00000000" w:rsidDel="00000000" w:rsidR="00000000">
        <w:rPr>
          <w:color w:val="000000"/>
          <w:sz w:val="20"/>
          <w:szCs w:val="20"/>
          <w:rtl w:val="0"/>
        </w:rPr>
        <w:t xml:space="preserve"> Imprenta Nacional. </w:t>
      </w:r>
      <w:hyperlink r:id="rId61">
        <w:r w:rsidRPr="00000000" w:rsidDel="00000000" w:rsidR="00000000">
          <w:rPr>
            <w:color w:val="0000ff"/>
            <w:sz w:val="20"/>
            <w:szCs w:val="20"/>
            <w:u w:val="single"/>
            <w:rtl w:val="0"/>
          </w:rPr>
          <w:t xml:space="preserve">https://www.policia.gov.co/contenido/investigacion-accidentes-transito-colombia</w:t>
        </w:r>
      </w:hyperlink>
      <w:r w:rsidRPr="00000000" w:rsidDel="00000000" w:rsidR="00000000">
        <w:rPr>
          <w:rtl w:val="0"/>
        </w:rPr>
      </w:r>
    </w:p>
    <w:p xmlns:wp14="http://schemas.microsoft.com/office/word/2010/wordml" w:rsidRPr="00000000" w:rsidR="00000000" w:rsidDel="00000000" w:rsidP="00000000" w:rsidRDefault="00000000" w14:paraId="000001A9" wp14:textId="77777777">
      <w:pPr>
        <w:pBdr>
          <w:top w:val="nil" w:sz="0" w:space="0"/>
          <w:left w:val="nil" w:sz="0" w:space="0"/>
          <w:bottom w:val="nil" w:sz="0" w:space="0"/>
          <w:right w:val="nil" w:sz="0" w:space="0"/>
          <w:between w:val="nil" w:sz="0" w:space="0"/>
        </w:pBdr>
        <w:ind w:left="720" w:hanging="720"/>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AA"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000001AB" wp14:textId="77777777">
      <w:pPr>
        <w:numPr>
          <w:ilvl w:val="0"/>
          <w:numId w:val="5"/>
        </w:numPr>
        <w:pBdr>
          <w:top w:val="nil" w:sz="0" w:space="0"/>
          <w:left w:val="nil" w:sz="0" w:space="0"/>
          <w:bottom w:val="nil" w:sz="0" w:space="0"/>
          <w:right w:val="nil" w:sz="0" w:space="0"/>
          <w:between w:val="nil" w:sz="0" w:space="0"/>
        </w:pBdr>
        <w:ind w:left="720" w:hanging="360"/>
        <w:jc w:val="both"/>
        <w:rPr>
          <w:b w:val="1"/>
          <w:color w:val="000000"/>
          <w:sz w:val="20"/>
          <w:szCs w:val="20"/>
        </w:rPr>
      </w:pPr>
      <w:r w:rsidRPr="00000000" w:rsidDel="00000000" w:rsidR="00000000">
        <w:rPr>
          <w:b w:val="1"/>
          <w:color w:val="000000"/>
          <w:sz w:val="20"/>
          <w:szCs w:val="20"/>
          <w:rtl w:val="0"/>
        </w:rPr>
        <w:t xml:space="preserve">CONTROL DEL DOCUMENTO</w:t>
      </w:r>
    </w:p>
    <w:p xmlns:wp14="http://schemas.microsoft.com/office/word/2010/wordml" w:rsidRPr="00000000" w:rsidR="00000000" w:rsidDel="00000000" w:rsidP="00000000" w:rsidRDefault="00000000" w14:paraId="000001AC" wp14:textId="77777777">
      <w:pPr>
        <w:pBdr>
          <w:top w:val="nil" w:sz="0" w:space="0"/>
          <w:left w:val="nil" w:sz="0" w:space="0"/>
          <w:bottom w:val="nil" w:sz="0" w:space="0"/>
          <w:right w:val="nil" w:sz="0" w:space="0"/>
          <w:between w:val="nil" w:sz="0" w:space="0"/>
        </w:pBd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AD" wp14:textId="77777777">
      <w:pPr>
        <w:pBdr>
          <w:top w:val="nil" w:sz="0" w:space="0"/>
          <w:left w:val="nil" w:sz="0" w:space="0"/>
          <w:bottom w:val="nil" w:sz="0" w:space="0"/>
          <w:right w:val="nil" w:sz="0" w:space="0"/>
          <w:between w:val="nil" w:sz="0" w:space="0"/>
        </w:pBdr>
        <w:jc w:val="both"/>
        <w:rPr>
          <w:sz w:val="20"/>
          <w:szCs w:val="20"/>
        </w:rPr>
      </w:pPr>
      <w:r w:rsidRPr="00000000" w:rsidDel="00000000" w:rsidR="00000000">
        <w:rPr>
          <w:rtl w:val="0"/>
        </w:rPr>
      </w:r>
    </w:p>
    <w:tbl>
      <w:tblPr>
        <w:tblStyle w:val="Table8"/>
        <w:tblW w:w="9967.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xmlns:wp14="http://schemas.microsoft.com/office/word/2010/wordml" w14:paraId="26B2C380" wp14:textId="77777777">
        <w:trPr>
          <w:cantSplit w:val="0"/>
          <w:tblHeader w:val="0"/>
        </w:trPr>
        <w:tc>
          <w:tcPr>
            <w:tcBorders>
              <w:top w:val="nil" w:color="000000" w:sz="0" w:space="0"/>
              <w:left w:val="nil" w:color="000000" w:sz="0" w:space="0"/>
            </w:tcBorders>
          </w:tcPr>
          <w:p w:rsidRPr="00000000" w:rsidR="00000000" w:rsidDel="00000000" w:rsidP="00000000" w:rsidRDefault="00000000" w14:paraId="000001AE" wp14:textId="77777777">
            <w:pPr>
              <w:spacing w:after="120" w:lineRule="auto"/>
              <w:jc w:val="both"/>
              <w:rPr>
                <w:b w:val="1"/>
                <w:sz w:val="20"/>
                <w:szCs w:val="20"/>
              </w:rPr>
            </w:pPr>
            <w:r w:rsidRPr="00000000" w:rsidDel="00000000" w:rsidR="00000000">
              <w:rPr>
                <w:rtl w:val="0"/>
              </w:rPr>
            </w:r>
          </w:p>
        </w:tc>
        <w:tc>
          <w:tcPr>
            <w:vAlign w:val="center"/>
          </w:tcPr>
          <w:p w:rsidRPr="00000000" w:rsidR="00000000" w:rsidDel="00000000" w:rsidP="00000000" w:rsidRDefault="00000000" w14:paraId="000001AF" wp14:textId="77777777">
            <w:pPr>
              <w:spacing w:after="120" w:lineRule="auto"/>
              <w:jc w:val="center"/>
              <w:rPr>
                <w:b w:val="1"/>
                <w:sz w:val="20"/>
                <w:szCs w:val="20"/>
              </w:rPr>
            </w:pPr>
            <w:r w:rsidRPr="00000000" w:rsidDel="00000000" w:rsidR="00000000">
              <w:rPr>
                <w:sz w:val="20"/>
                <w:szCs w:val="20"/>
                <w:rtl w:val="0"/>
              </w:rPr>
              <w:t xml:space="preserve">Nombre</w:t>
            </w:r>
            <w:r w:rsidRPr="00000000" w:rsidDel="00000000" w:rsidR="00000000">
              <w:rPr>
                <w:rtl w:val="0"/>
              </w:rPr>
            </w:r>
          </w:p>
        </w:tc>
        <w:tc>
          <w:tcPr>
            <w:vAlign w:val="center"/>
          </w:tcPr>
          <w:p w:rsidRPr="00000000" w:rsidR="00000000" w:rsidDel="00000000" w:rsidP="00000000" w:rsidRDefault="00000000" w14:paraId="000001B0" wp14:textId="77777777">
            <w:pPr>
              <w:spacing w:after="120" w:lineRule="auto"/>
              <w:jc w:val="center"/>
              <w:rPr>
                <w:b w:val="1"/>
                <w:sz w:val="20"/>
                <w:szCs w:val="20"/>
              </w:rPr>
            </w:pPr>
            <w:r w:rsidRPr="00000000" w:rsidDel="00000000" w:rsidR="00000000">
              <w:rPr>
                <w:sz w:val="20"/>
                <w:szCs w:val="20"/>
                <w:rtl w:val="0"/>
              </w:rPr>
              <w:t xml:space="preserve">Cargo</w:t>
            </w:r>
            <w:r w:rsidRPr="00000000" w:rsidDel="00000000" w:rsidR="00000000">
              <w:rPr>
                <w:rtl w:val="0"/>
              </w:rPr>
            </w:r>
          </w:p>
        </w:tc>
        <w:tc>
          <w:tcPr>
            <w:vAlign w:val="center"/>
          </w:tcPr>
          <w:p w:rsidRPr="00000000" w:rsidR="00000000" w:rsidDel="00000000" w:rsidP="00000000" w:rsidRDefault="00000000" w14:paraId="000001B1" wp14:textId="77777777">
            <w:pPr>
              <w:spacing w:after="120" w:lineRule="auto"/>
              <w:jc w:val="center"/>
              <w:rPr>
                <w:b w:val="1"/>
                <w:sz w:val="20"/>
                <w:szCs w:val="20"/>
              </w:rPr>
            </w:pPr>
            <w:r w:rsidRPr="00000000" w:rsidDel="00000000" w:rsidR="00000000">
              <w:rPr>
                <w:sz w:val="20"/>
                <w:szCs w:val="20"/>
                <w:rtl w:val="0"/>
              </w:rPr>
              <w:t xml:space="preserve">Dependencia</w:t>
            </w:r>
            <w:r w:rsidRPr="00000000" w:rsidDel="00000000" w:rsidR="00000000">
              <w:rPr>
                <w:rtl w:val="0"/>
              </w:rPr>
            </w:r>
          </w:p>
        </w:tc>
        <w:tc>
          <w:tcPr>
            <w:vAlign w:val="center"/>
          </w:tcPr>
          <w:p w:rsidRPr="00000000" w:rsidR="00000000" w:rsidDel="00000000" w:rsidP="00000000" w:rsidRDefault="00000000" w14:paraId="000001B2" wp14:textId="77777777">
            <w:pPr>
              <w:spacing w:after="120" w:lineRule="auto"/>
              <w:jc w:val="center"/>
              <w:rPr>
                <w:b w:val="1"/>
                <w:sz w:val="20"/>
                <w:szCs w:val="20"/>
              </w:rPr>
            </w:pPr>
            <w:r w:rsidRPr="00000000" w:rsidDel="00000000" w:rsidR="00000000">
              <w:rPr>
                <w:sz w:val="20"/>
                <w:szCs w:val="20"/>
                <w:rtl w:val="0"/>
              </w:rPr>
              <w:t xml:space="preserve">Fecha</w:t>
            </w:r>
            <w:r w:rsidRPr="00000000" w:rsidDel="00000000" w:rsidR="00000000">
              <w:rPr>
                <w:rtl w:val="0"/>
              </w:rPr>
            </w:r>
          </w:p>
        </w:tc>
      </w:tr>
      <w:tr xmlns:wp14="http://schemas.microsoft.com/office/word/2010/wordml" w14:paraId="0F080970" wp14:textId="77777777">
        <w:trPr>
          <w:cantSplit w:val="0"/>
          <w:trHeight w:val="340" w:hRule="atLeast"/>
          <w:tblHeader w:val="0"/>
        </w:trPr>
        <w:tc>
          <w:tcPr>
            <w:vMerge w:val="restart"/>
            <w:vAlign w:val="center"/>
          </w:tcPr>
          <w:p w:rsidRPr="00000000" w:rsidR="00000000" w:rsidDel="00000000" w:rsidP="00000000" w:rsidRDefault="00000000" w14:paraId="000001B3" wp14:textId="77777777">
            <w:pPr>
              <w:spacing w:after="120" w:lineRule="auto"/>
              <w:jc w:val="center"/>
              <w:rPr>
                <w:b w:val="1"/>
                <w:sz w:val="20"/>
                <w:szCs w:val="20"/>
              </w:rPr>
            </w:pPr>
            <w:r w:rsidRPr="00000000" w:rsidDel="00000000" w:rsidR="00000000">
              <w:rPr>
                <w:sz w:val="20"/>
                <w:szCs w:val="20"/>
                <w:rtl w:val="0"/>
              </w:rPr>
              <w:t xml:space="preserve">Autor (es)</w:t>
            </w:r>
            <w:r w:rsidRPr="00000000" w:rsidDel="00000000" w:rsidR="00000000">
              <w:rPr>
                <w:rtl w:val="0"/>
              </w:rPr>
            </w:r>
          </w:p>
        </w:tc>
        <w:tc>
          <w:tcPr>
            <w:vAlign w:val="center"/>
          </w:tcPr>
          <w:p w:rsidRPr="00000000" w:rsidR="00000000" w:rsidDel="00000000" w:rsidP="00000000" w:rsidRDefault="00000000" w14:paraId="000001B4" wp14:textId="77777777">
            <w:pPr>
              <w:spacing w:after="120" w:lineRule="auto"/>
              <w:rPr>
                <w:b w:val="1"/>
                <w:sz w:val="20"/>
                <w:szCs w:val="20"/>
              </w:rPr>
            </w:pPr>
            <w:r w:rsidRPr="00000000" w:rsidDel="00000000" w:rsidR="00000000">
              <w:rPr>
                <w:sz w:val="20"/>
                <w:szCs w:val="20"/>
                <w:rtl w:val="0"/>
              </w:rPr>
              <w:t xml:space="preserve">Jhacesiz Mary Hincapié Atehortúa</w:t>
            </w:r>
            <w:r w:rsidRPr="00000000" w:rsidDel="00000000" w:rsidR="00000000">
              <w:rPr>
                <w:rtl w:val="0"/>
              </w:rPr>
            </w:r>
          </w:p>
          <w:p w:rsidRPr="00000000" w:rsidR="00000000" w:rsidDel="00000000" w:rsidP="00000000" w:rsidRDefault="00000000" w14:paraId="000001B5" wp14:textId="77777777">
            <w:pPr>
              <w:spacing w:after="120" w:lineRule="auto"/>
              <w:rPr>
                <w:sz w:val="20"/>
                <w:szCs w:val="20"/>
              </w:rPr>
            </w:pPr>
            <w:r w:rsidRPr="00000000" w:rsidDel="00000000" w:rsidR="00000000">
              <w:rPr>
                <w:rtl w:val="0"/>
              </w:rPr>
            </w:r>
          </w:p>
        </w:tc>
        <w:tc>
          <w:tcPr>
            <w:vAlign w:val="center"/>
          </w:tcPr>
          <w:p w:rsidRPr="00000000" w:rsidR="00000000" w:rsidDel="00000000" w:rsidP="00000000" w:rsidRDefault="00000000" w14:paraId="000001B6" wp14:textId="77777777">
            <w:pPr>
              <w:spacing w:after="120" w:lineRule="auto"/>
              <w:rPr>
                <w:b w:val="1"/>
                <w:sz w:val="20"/>
                <w:szCs w:val="20"/>
              </w:rPr>
            </w:pPr>
            <w:r w:rsidRPr="00000000" w:rsidDel="00000000" w:rsidR="00000000">
              <w:rPr>
                <w:color w:val="000000"/>
                <w:sz w:val="20"/>
                <w:szCs w:val="20"/>
                <w:rtl w:val="0"/>
              </w:rPr>
              <w:t xml:space="preserve">Instructora</w:t>
            </w:r>
            <w:r w:rsidRPr="00000000" w:rsidDel="00000000" w:rsidR="00000000">
              <w:rPr>
                <w:rtl w:val="0"/>
              </w:rPr>
            </w:r>
          </w:p>
          <w:p w:rsidRPr="00000000" w:rsidR="00000000" w:rsidDel="00000000" w:rsidP="00000000" w:rsidRDefault="00000000" w14:paraId="000001B7" wp14:textId="77777777">
            <w:pPr>
              <w:spacing w:after="120" w:lineRule="auto"/>
              <w:rPr>
                <w:sz w:val="20"/>
                <w:szCs w:val="20"/>
              </w:rPr>
            </w:pPr>
            <w:r w:rsidRPr="00000000" w:rsidDel="00000000" w:rsidR="00000000">
              <w:rPr>
                <w:rtl w:val="0"/>
              </w:rPr>
            </w:r>
          </w:p>
        </w:tc>
        <w:tc>
          <w:tcPr>
            <w:vAlign w:val="center"/>
          </w:tcPr>
          <w:p w:rsidRPr="00000000" w:rsidR="00000000" w:rsidDel="00000000" w:rsidP="00000000" w:rsidRDefault="00000000" w14:paraId="000001B8" wp14:textId="77777777">
            <w:pPr>
              <w:spacing w:after="120" w:lineRule="auto"/>
              <w:rPr>
                <w:sz w:val="20"/>
                <w:szCs w:val="20"/>
              </w:rPr>
            </w:pPr>
            <w:r w:rsidRPr="00000000" w:rsidDel="00000000" w:rsidR="00000000">
              <w:rPr>
                <w:color w:val="000000"/>
                <w:sz w:val="20"/>
                <w:szCs w:val="20"/>
                <w:rtl w:val="0"/>
              </w:rPr>
              <w:t xml:space="preserve">Centro de Servicios de Salud Regional Antioquia.</w:t>
            </w:r>
            <w:r w:rsidRPr="00000000" w:rsidDel="00000000" w:rsidR="00000000">
              <w:rPr>
                <w:rtl w:val="0"/>
              </w:rPr>
            </w:r>
          </w:p>
        </w:tc>
        <w:tc>
          <w:tcPr>
            <w:vAlign w:val="center"/>
          </w:tcPr>
          <w:p w:rsidRPr="00000000" w:rsidR="00000000" w:rsidDel="00000000" w:rsidP="00000000" w:rsidRDefault="00000000" w14:paraId="000001B9" wp14:textId="77777777">
            <w:pPr>
              <w:spacing w:after="120" w:lineRule="auto"/>
              <w:rPr>
                <w:sz w:val="20"/>
                <w:szCs w:val="20"/>
              </w:rPr>
            </w:pPr>
            <w:r w:rsidRPr="00000000" w:rsidDel="00000000" w:rsidR="00000000">
              <w:rPr>
                <w:sz w:val="20"/>
                <w:szCs w:val="20"/>
                <w:rtl w:val="0"/>
              </w:rPr>
              <w:t xml:space="preserve">Noviembre de 2022</w:t>
            </w:r>
          </w:p>
        </w:tc>
      </w:tr>
      <w:tr xmlns:wp14="http://schemas.microsoft.com/office/word/2010/wordml" w14:paraId="6F14167B" wp14:textId="77777777">
        <w:trPr>
          <w:cantSplit w:val="0"/>
          <w:trHeight w:val="340" w:hRule="atLeast"/>
          <w:tblHeader w:val="0"/>
        </w:trPr>
        <w:tc>
          <w:tcPr>
            <w:vMerge w:val="continue"/>
            <w:vAlign w:val="center"/>
          </w:tcPr>
          <w:p w:rsidRPr="00000000" w:rsidR="00000000" w:rsidDel="00000000" w:rsidP="00000000" w:rsidRDefault="00000000" w14:paraId="000001B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vAlign w:val="center"/>
          </w:tcPr>
          <w:p w:rsidRPr="00000000" w:rsidR="00000000" w:rsidDel="00000000" w:rsidP="00000000" w:rsidRDefault="00000000" w14:paraId="000001BB" wp14:textId="77777777">
            <w:pPr>
              <w:spacing w:after="120" w:lineRule="auto"/>
              <w:rPr>
                <w:b w:val="1"/>
                <w:sz w:val="20"/>
                <w:szCs w:val="20"/>
              </w:rPr>
            </w:pPr>
            <w:r w:rsidRPr="00000000" w:rsidDel="00000000" w:rsidR="00000000">
              <w:rPr>
                <w:sz w:val="20"/>
                <w:szCs w:val="20"/>
                <w:rtl w:val="0"/>
              </w:rPr>
              <w:t xml:space="preserve">Jeimy Lorena Romero Perilla</w:t>
            </w:r>
            <w:r w:rsidRPr="00000000" w:rsidDel="00000000" w:rsidR="00000000">
              <w:rPr>
                <w:rtl w:val="0"/>
              </w:rPr>
            </w:r>
          </w:p>
        </w:tc>
        <w:tc>
          <w:tcPr>
            <w:vAlign w:val="center"/>
          </w:tcPr>
          <w:p w:rsidRPr="00000000" w:rsidR="00000000" w:rsidDel="00000000" w:rsidP="00000000" w:rsidRDefault="00000000" w14:paraId="000001BC" wp14:textId="77777777">
            <w:pPr>
              <w:spacing w:after="120" w:lineRule="auto"/>
              <w:rPr>
                <w:b w:val="1"/>
                <w:sz w:val="20"/>
                <w:szCs w:val="20"/>
              </w:rPr>
            </w:pPr>
            <w:r w:rsidRPr="00000000" w:rsidDel="00000000" w:rsidR="00000000">
              <w:rPr>
                <w:sz w:val="20"/>
                <w:szCs w:val="20"/>
                <w:rtl w:val="0"/>
              </w:rPr>
              <w:t xml:space="preserve">Diseñador Instruccional</w:t>
            </w:r>
            <w:r w:rsidRPr="00000000" w:rsidDel="00000000" w:rsidR="00000000">
              <w:rPr>
                <w:rtl w:val="0"/>
              </w:rPr>
            </w:r>
          </w:p>
        </w:tc>
        <w:tc>
          <w:tcPr>
            <w:vAlign w:val="center"/>
          </w:tcPr>
          <w:p w:rsidRPr="00000000" w:rsidR="00000000" w:rsidDel="00000000" w:rsidP="00000000" w:rsidRDefault="00000000" w14:paraId="000001BD" wp14:textId="77777777">
            <w:pPr>
              <w:spacing w:after="120" w:lineRule="auto"/>
              <w:rPr>
                <w:b w:val="1"/>
                <w:sz w:val="20"/>
                <w:szCs w:val="20"/>
              </w:rPr>
            </w:pPr>
            <w:r w:rsidRPr="00000000" w:rsidDel="00000000" w:rsidR="00000000">
              <w:rPr>
                <w:sz w:val="20"/>
                <w:szCs w:val="20"/>
                <w:rtl w:val="0"/>
              </w:rPr>
              <w:t xml:space="preserve">Regional Norte de Santander - Centro de la industria, la empresa y los servicios</w:t>
            </w:r>
            <w:r w:rsidRPr="00000000" w:rsidDel="00000000" w:rsidR="00000000">
              <w:rPr>
                <w:rtl w:val="0"/>
              </w:rPr>
            </w:r>
          </w:p>
        </w:tc>
        <w:tc>
          <w:tcPr>
            <w:vAlign w:val="center"/>
          </w:tcPr>
          <w:p w:rsidRPr="00000000" w:rsidR="00000000" w:rsidDel="00000000" w:rsidP="00000000" w:rsidRDefault="00000000" w14:paraId="000001BE" wp14:textId="77777777">
            <w:pPr>
              <w:spacing w:after="120" w:lineRule="auto"/>
              <w:rPr>
                <w:b w:val="1"/>
                <w:sz w:val="20"/>
                <w:szCs w:val="20"/>
              </w:rPr>
            </w:pPr>
            <w:r w:rsidRPr="00000000" w:rsidDel="00000000" w:rsidR="00000000">
              <w:rPr>
                <w:sz w:val="20"/>
                <w:szCs w:val="20"/>
                <w:rtl w:val="0"/>
              </w:rPr>
              <w:t xml:space="preserve">Noviembre de 2022</w:t>
            </w:r>
            <w:r w:rsidRPr="00000000" w:rsidDel="00000000" w:rsidR="00000000">
              <w:rPr>
                <w:rtl w:val="0"/>
              </w:rPr>
            </w:r>
          </w:p>
        </w:tc>
      </w:tr>
      <w:tr xmlns:wp14="http://schemas.microsoft.com/office/word/2010/wordml" w14:paraId="26ABBA63" wp14:textId="77777777">
        <w:trPr>
          <w:cantSplit w:val="0"/>
          <w:trHeight w:val="340" w:hRule="atLeast"/>
          <w:tblHeader w:val="0"/>
        </w:trPr>
        <w:tc>
          <w:tcPr>
            <w:vMerge w:val="continue"/>
            <w:vAlign w:val="center"/>
          </w:tcPr>
          <w:p w:rsidRPr="00000000" w:rsidR="00000000" w:rsidDel="00000000" w:rsidP="00000000" w:rsidRDefault="00000000" w14:paraId="000001B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1"/>
                <w:sz w:val="20"/>
                <w:szCs w:val="20"/>
              </w:rPr>
            </w:pPr>
            <w:r w:rsidRPr="00000000" w:rsidDel="00000000" w:rsidR="00000000">
              <w:rPr>
                <w:rtl w:val="0"/>
              </w:rPr>
            </w:r>
          </w:p>
        </w:tc>
        <w:tc>
          <w:tcPr>
            <w:vAlign w:val="center"/>
          </w:tcPr>
          <w:p w:rsidRPr="00000000" w:rsidR="00000000" w:rsidDel="00000000" w:rsidP="00000000" w:rsidRDefault="00000000" w14:paraId="000001C0" wp14:textId="77777777">
            <w:pPr>
              <w:spacing w:after="120" w:lineRule="auto"/>
              <w:rPr>
                <w:sz w:val="20"/>
                <w:szCs w:val="20"/>
              </w:rPr>
            </w:pPr>
            <w:r w:rsidRPr="00000000" w:rsidDel="00000000" w:rsidR="00000000">
              <w:rPr>
                <w:sz w:val="20"/>
                <w:szCs w:val="20"/>
                <w:rtl w:val="0"/>
              </w:rPr>
              <w:t xml:space="preserve">Silvia Milena Sequeda Cárdenas</w:t>
            </w:r>
          </w:p>
        </w:tc>
        <w:tc>
          <w:tcPr>
            <w:vAlign w:val="center"/>
          </w:tcPr>
          <w:p w:rsidRPr="00000000" w:rsidR="00000000" w:rsidDel="00000000" w:rsidP="00000000" w:rsidRDefault="00000000" w14:paraId="000001C1" wp14:textId="77777777">
            <w:pPr>
              <w:spacing w:after="120" w:lineRule="auto"/>
              <w:rPr>
                <w:b w:val="1"/>
                <w:sz w:val="20"/>
                <w:szCs w:val="20"/>
              </w:rPr>
            </w:pPr>
            <w:r w:rsidRPr="00000000" w:rsidDel="00000000" w:rsidR="00000000">
              <w:rPr>
                <w:color w:val="000000"/>
                <w:sz w:val="20"/>
                <w:szCs w:val="20"/>
                <w:rtl w:val="0"/>
              </w:rPr>
              <w:t xml:space="preserve">Asesora Metodológica</w:t>
            </w:r>
            <w:r w:rsidRPr="00000000" w:rsidDel="00000000" w:rsidR="00000000">
              <w:rPr>
                <w:rtl w:val="0"/>
              </w:rPr>
            </w:r>
          </w:p>
        </w:tc>
        <w:tc>
          <w:tcPr>
            <w:vAlign w:val="center"/>
          </w:tcPr>
          <w:p w:rsidRPr="00000000" w:rsidR="00000000" w:rsidDel="00000000" w:rsidP="00000000" w:rsidRDefault="00000000" w14:paraId="000001C2" wp14:textId="77777777">
            <w:pPr>
              <w:spacing w:after="120" w:lineRule="auto"/>
              <w:rPr>
                <w:sz w:val="20"/>
                <w:szCs w:val="20"/>
              </w:rPr>
            </w:pPr>
            <w:r w:rsidRPr="00000000" w:rsidDel="00000000" w:rsidR="00000000">
              <w:rPr>
                <w:sz w:val="20"/>
                <w:szCs w:val="20"/>
                <w:rtl w:val="0"/>
              </w:rPr>
              <w:t xml:space="preserve">Regional Distrito Capital – Centro de Diseño y Metrología.</w:t>
            </w:r>
          </w:p>
        </w:tc>
        <w:tc>
          <w:tcPr/>
          <w:p w:rsidRPr="00000000" w:rsidR="00000000" w:rsidDel="00000000" w:rsidP="00000000" w:rsidRDefault="00000000" w14:paraId="000001C3" wp14:textId="77777777">
            <w:pPr>
              <w:spacing w:after="120" w:lineRule="auto"/>
              <w:rPr>
                <w:b w:val="1"/>
                <w:sz w:val="20"/>
                <w:szCs w:val="20"/>
              </w:rPr>
            </w:pPr>
            <w:r w:rsidRPr="00000000" w:rsidDel="00000000" w:rsidR="00000000">
              <w:rPr>
                <w:sz w:val="20"/>
                <w:szCs w:val="20"/>
                <w:rtl w:val="0"/>
              </w:rPr>
              <w:t xml:space="preserve">Noviembre de 2022</w:t>
            </w:r>
            <w:r w:rsidRPr="00000000" w:rsidDel="00000000" w:rsidR="00000000">
              <w:rPr>
                <w:rtl w:val="0"/>
              </w:rPr>
            </w:r>
          </w:p>
        </w:tc>
      </w:tr>
      <w:tr xmlns:wp14="http://schemas.microsoft.com/office/word/2010/wordml" w14:paraId="79F15210" wp14:textId="77777777">
        <w:trPr>
          <w:cantSplit w:val="0"/>
          <w:trHeight w:val="340" w:hRule="atLeast"/>
          <w:tblHeader w:val="0"/>
        </w:trPr>
        <w:tc>
          <w:tcPr>
            <w:vMerge w:val="continue"/>
            <w:vAlign w:val="center"/>
          </w:tcPr>
          <w:p w:rsidRPr="00000000" w:rsidR="00000000" w:rsidDel="00000000" w:rsidP="00000000" w:rsidRDefault="00000000" w14:paraId="000001C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1"/>
                <w:sz w:val="20"/>
                <w:szCs w:val="20"/>
              </w:rPr>
            </w:pPr>
            <w:r w:rsidRPr="00000000" w:rsidDel="00000000" w:rsidR="00000000">
              <w:rPr>
                <w:rtl w:val="0"/>
              </w:rPr>
            </w:r>
          </w:p>
        </w:tc>
        <w:tc>
          <w:tcPr>
            <w:vAlign w:val="center"/>
          </w:tcPr>
          <w:p w:rsidRPr="00000000" w:rsidR="00000000" w:rsidDel="00000000" w:rsidP="00000000" w:rsidRDefault="00000000" w14:paraId="000001C5" wp14:textId="77777777">
            <w:pPr>
              <w:spacing w:after="120" w:lineRule="auto"/>
              <w:rPr>
                <w:b w:val="1"/>
                <w:sz w:val="20"/>
                <w:szCs w:val="20"/>
              </w:rPr>
            </w:pPr>
            <w:r w:rsidRPr="00000000" w:rsidDel="00000000" w:rsidR="00000000">
              <w:rPr>
                <w:sz w:val="20"/>
                <w:szCs w:val="20"/>
                <w:rtl w:val="0"/>
              </w:rPr>
              <w:t xml:space="preserve">Rafael Neftalí Lizcano Reyes</w:t>
            </w:r>
            <w:r w:rsidRPr="00000000" w:rsidDel="00000000" w:rsidR="00000000">
              <w:rPr>
                <w:rtl w:val="0"/>
              </w:rPr>
            </w:r>
          </w:p>
        </w:tc>
        <w:tc>
          <w:tcPr>
            <w:vAlign w:val="center"/>
          </w:tcPr>
          <w:p w:rsidRPr="00000000" w:rsidR="00000000" w:rsidDel="00000000" w:rsidP="00000000" w:rsidRDefault="00000000" w14:paraId="000001C6" wp14:textId="77777777">
            <w:pPr>
              <w:spacing w:after="120" w:lineRule="auto"/>
              <w:rPr>
                <w:b w:val="1"/>
                <w:sz w:val="20"/>
                <w:szCs w:val="20"/>
              </w:rPr>
            </w:pPr>
            <w:r w:rsidRPr="00000000" w:rsidDel="00000000" w:rsidR="00000000">
              <w:rPr>
                <w:sz w:val="20"/>
                <w:szCs w:val="20"/>
                <w:rtl w:val="0"/>
              </w:rPr>
              <w:t xml:space="preserve">Responsable Equipo de Desarrollo Curricular</w:t>
            </w:r>
            <w:r w:rsidRPr="00000000" w:rsidDel="00000000" w:rsidR="00000000">
              <w:rPr>
                <w:rtl w:val="0"/>
              </w:rPr>
            </w:r>
          </w:p>
        </w:tc>
        <w:tc>
          <w:tcPr>
            <w:vAlign w:val="center"/>
          </w:tcPr>
          <w:p w:rsidRPr="00000000" w:rsidR="00000000" w:rsidDel="00000000" w:rsidP="00000000" w:rsidRDefault="00000000" w14:paraId="000001C7" wp14:textId="77777777">
            <w:pPr>
              <w:spacing w:after="120" w:lineRule="auto"/>
              <w:rPr>
                <w:b w:val="1"/>
                <w:sz w:val="20"/>
                <w:szCs w:val="20"/>
              </w:rPr>
            </w:pPr>
            <w:r w:rsidRPr="00000000" w:rsidDel="00000000" w:rsidR="00000000">
              <w:rPr>
                <w:sz w:val="20"/>
                <w:szCs w:val="20"/>
                <w:rtl w:val="0"/>
              </w:rPr>
              <w:t xml:space="preserve">Regional Santander - Centro Industrial del Diseño y la Manufactura.</w:t>
            </w:r>
            <w:r w:rsidRPr="00000000" w:rsidDel="00000000" w:rsidR="00000000">
              <w:rPr>
                <w:rtl w:val="0"/>
              </w:rPr>
            </w:r>
          </w:p>
        </w:tc>
        <w:tc>
          <w:tcPr/>
          <w:p w:rsidRPr="00000000" w:rsidR="00000000" w:rsidDel="00000000" w:rsidP="00000000" w:rsidRDefault="00000000" w14:paraId="000001C8" wp14:textId="77777777">
            <w:pPr>
              <w:spacing w:after="120" w:lineRule="auto"/>
              <w:rPr>
                <w:b w:val="1"/>
                <w:sz w:val="20"/>
                <w:szCs w:val="20"/>
              </w:rPr>
            </w:pPr>
            <w:r w:rsidRPr="00000000" w:rsidDel="00000000" w:rsidR="00000000">
              <w:rPr>
                <w:sz w:val="20"/>
                <w:szCs w:val="20"/>
                <w:rtl w:val="0"/>
              </w:rPr>
              <w:t xml:space="preserve">Noviembre de 2022</w:t>
            </w:r>
            <w:r w:rsidRPr="00000000" w:rsidDel="00000000" w:rsidR="00000000">
              <w:rPr>
                <w:rtl w:val="0"/>
              </w:rPr>
            </w:r>
          </w:p>
        </w:tc>
      </w:tr>
      <w:tr xmlns:wp14="http://schemas.microsoft.com/office/word/2010/wordml" w14:paraId="0040E588" wp14:textId="77777777">
        <w:trPr>
          <w:cantSplit w:val="0"/>
          <w:trHeight w:val="340" w:hRule="atLeast"/>
          <w:tblHeader w:val="0"/>
        </w:trPr>
        <w:tc>
          <w:tcPr/>
          <w:p w:rsidRPr="00000000" w:rsidR="00000000" w:rsidDel="00000000" w:rsidP="00000000" w:rsidRDefault="00000000" w14:paraId="000001C9" wp14:textId="77777777">
            <w:pPr>
              <w:widowControl w:val="0"/>
              <w:pBdr>
                <w:top w:val="nil" w:sz="0" w:space="0"/>
                <w:left w:val="nil" w:sz="0" w:space="0"/>
                <w:bottom w:val="nil" w:sz="0" w:space="0"/>
                <w:right w:val="nil" w:sz="0" w:space="0"/>
                <w:between w:val="nil" w:sz="0" w:space="0"/>
              </w:pBdr>
              <w:spacing w:after="120" w:lineRule="auto"/>
              <w:rPr>
                <w:b w:val="1"/>
                <w:sz w:val="20"/>
                <w:szCs w:val="20"/>
              </w:rPr>
            </w:pPr>
            <w:r w:rsidRPr="00000000" w:rsidDel="00000000" w:rsidR="00000000">
              <w:rPr>
                <w:rtl w:val="0"/>
              </w:rPr>
            </w:r>
          </w:p>
        </w:tc>
        <w:tc>
          <w:tcPr>
            <w:vAlign w:val="center"/>
          </w:tcPr>
          <w:p w:rsidRPr="00000000" w:rsidR="00000000" w:rsidDel="00000000" w:rsidP="00000000" w:rsidRDefault="00000000" w14:paraId="000001CA" wp14:textId="77777777">
            <w:pPr>
              <w:spacing w:after="120" w:lineRule="auto"/>
              <w:rPr>
                <w:sz w:val="20"/>
                <w:szCs w:val="20"/>
              </w:rPr>
            </w:pPr>
            <w:r w:rsidRPr="00000000" w:rsidDel="00000000" w:rsidR="00000000">
              <w:rPr>
                <w:sz w:val="20"/>
                <w:szCs w:val="20"/>
                <w:rtl w:val="0"/>
              </w:rPr>
              <w:t xml:space="preserve">José Gabriel Ortiz Abella</w:t>
            </w:r>
          </w:p>
        </w:tc>
        <w:tc>
          <w:tcPr>
            <w:vAlign w:val="center"/>
          </w:tcPr>
          <w:p w:rsidRPr="00000000" w:rsidR="00000000" w:rsidDel="00000000" w:rsidP="00000000" w:rsidRDefault="00000000" w14:paraId="000001CB" wp14:textId="77777777">
            <w:pPr>
              <w:spacing w:after="120" w:lineRule="auto"/>
              <w:rPr>
                <w:sz w:val="20"/>
                <w:szCs w:val="20"/>
              </w:rPr>
            </w:pPr>
            <w:r w:rsidRPr="00000000" w:rsidDel="00000000" w:rsidR="00000000">
              <w:rPr>
                <w:sz w:val="20"/>
                <w:szCs w:val="20"/>
                <w:rtl w:val="0"/>
              </w:rPr>
              <w:t xml:space="preserve">Corrector de estilo</w:t>
            </w:r>
          </w:p>
        </w:tc>
        <w:tc>
          <w:tcPr>
            <w:vAlign w:val="center"/>
          </w:tcPr>
          <w:p w:rsidRPr="00000000" w:rsidR="00000000" w:rsidDel="00000000" w:rsidP="00000000" w:rsidRDefault="00000000" w14:paraId="000001CC" wp14:textId="77777777">
            <w:pPr>
              <w:spacing w:after="120" w:lineRule="auto"/>
              <w:rPr>
                <w:sz w:val="20"/>
                <w:szCs w:val="20"/>
              </w:rPr>
            </w:pPr>
            <w:r w:rsidRPr="00000000" w:rsidDel="00000000" w:rsidR="00000000">
              <w:rPr>
                <w:sz w:val="20"/>
                <w:szCs w:val="20"/>
                <w:rtl w:val="0"/>
              </w:rPr>
              <w:t xml:space="preserve">Regional Distrito Capital – Centro de Diseño y Metrología.</w:t>
            </w:r>
          </w:p>
        </w:tc>
        <w:tc>
          <w:tcPr/>
          <w:p w:rsidRPr="00000000" w:rsidR="00000000" w:rsidDel="00000000" w:rsidP="00000000" w:rsidRDefault="00000000" w14:paraId="000001CD" wp14:textId="77777777">
            <w:pPr>
              <w:spacing w:after="120" w:lineRule="auto"/>
              <w:rPr>
                <w:sz w:val="20"/>
                <w:szCs w:val="20"/>
              </w:rPr>
            </w:pPr>
            <w:r w:rsidRPr="00000000" w:rsidDel="00000000" w:rsidR="00000000">
              <w:rPr>
                <w:sz w:val="20"/>
                <w:szCs w:val="20"/>
                <w:rtl w:val="0"/>
              </w:rPr>
              <w:t xml:space="preserve">Diciembre del 2022.</w:t>
            </w:r>
          </w:p>
        </w:tc>
      </w:tr>
    </w:tbl>
    <w:p xmlns:wp14="http://schemas.microsoft.com/office/word/2010/wordml" w:rsidRPr="00000000" w:rsidR="00000000" w:rsidDel="00000000" w:rsidP="00000000" w:rsidRDefault="00000000" w14:paraId="000001CE" wp14:textId="77777777">
      <w:pPr>
        <w:pBdr>
          <w:top w:val="nil" w:sz="0" w:space="0"/>
          <w:left w:val="nil" w:sz="0" w:space="0"/>
          <w:bottom w:val="nil" w:sz="0" w:space="0"/>
          <w:right w:val="nil" w:sz="0" w:space="0"/>
          <w:between w:val="nil" w:sz="0" w:space="0"/>
        </w:pBdr>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CF" wp14:textId="77777777">
      <w:pPr>
        <w:pBdr>
          <w:top w:val="nil" w:sz="0" w:space="0"/>
          <w:left w:val="nil" w:sz="0" w:space="0"/>
          <w:bottom w:val="nil" w:sz="0" w:space="0"/>
          <w:right w:val="nil" w:sz="0" w:space="0"/>
          <w:between w:val="nil" w:sz="0" w:space="0"/>
        </w:pBdr>
        <w:jc w:val="both"/>
        <w:rPr>
          <w:b w:val="1"/>
          <w:color w:val="000000"/>
          <w:sz w:val="20"/>
          <w:szCs w:val="20"/>
        </w:rPr>
      </w:pPr>
      <w:r w:rsidRPr="00000000" w:rsidDel="00000000" w:rsidR="00000000">
        <w:rPr>
          <w:sz w:val="20"/>
          <w:szCs w:val="20"/>
          <w:rtl w:val="0"/>
        </w:rPr>
        <w:t xml:space="preserve">J. </w:t>
      </w:r>
      <w:r w:rsidRPr="00000000" w:rsidDel="00000000" w:rsidR="00000000">
        <w:rPr>
          <w:b w:val="1"/>
          <w:color w:val="000000"/>
          <w:sz w:val="20"/>
          <w:szCs w:val="20"/>
          <w:rtl w:val="0"/>
        </w:rPr>
        <w:t xml:space="preserve">CONTROL DE CAMBIOS </w:t>
      </w:r>
    </w:p>
    <w:p xmlns:wp14="http://schemas.microsoft.com/office/word/2010/wordml" w:rsidRPr="00000000" w:rsidR="00000000" w:rsidDel="00000000" w:rsidP="00000000" w:rsidRDefault="00000000" w14:paraId="000001D0" wp14:textId="77777777">
      <w:pPr>
        <w:rPr>
          <w:sz w:val="20"/>
          <w:szCs w:val="20"/>
        </w:rPr>
      </w:pPr>
      <w:r w:rsidRPr="00000000" w:rsidDel="00000000" w:rsidR="00000000">
        <w:rPr>
          <w:rtl w:val="0"/>
        </w:rPr>
      </w:r>
    </w:p>
    <w:tbl>
      <w:tblPr>
        <w:tblStyle w:val="Table9"/>
        <w:tblW w:w="9967.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xmlns:wp14="http://schemas.microsoft.com/office/word/2010/wordml" w14:paraId="31F82D5C" wp14:textId="77777777">
        <w:trPr>
          <w:cantSplit w:val="0"/>
          <w:tblHeader w:val="0"/>
        </w:trPr>
        <w:tc>
          <w:tcPr>
            <w:tcBorders>
              <w:top w:val="nil" w:color="000000" w:sz="0" w:space="0"/>
              <w:left w:val="nil" w:color="000000" w:sz="0" w:space="0"/>
            </w:tcBorders>
          </w:tcPr>
          <w:p w:rsidRPr="00000000" w:rsidR="00000000" w:rsidDel="00000000" w:rsidP="00000000" w:rsidRDefault="00000000" w14:paraId="000001D1" wp14:textId="77777777">
            <w:pPr>
              <w:jc w:val="both"/>
              <w:rPr>
                <w:sz w:val="20"/>
                <w:szCs w:val="20"/>
              </w:rPr>
            </w:pPr>
            <w:r w:rsidRPr="00000000" w:rsidDel="00000000" w:rsidR="00000000">
              <w:rPr>
                <w:rtl w:val="0"/>
              </w:rPr>
            </w:r>
          </w:p>
        </w:tc>
        <w:tc>
          <w:tcPr/>
          <w:p w:rsidRPr="00000000" w:rsidR="00000000" w:rsidDel="00000000" w:rsidP="00000000" w:rsidRDefault="00000000" w14:paraId="000001D2" wp14:textId="77777777">
            <w:pPr>
              <w:jc w:val="both"/>
              <w:rPr>
                <w:sz w:val="20"/>
                <w:szCs w:val="20"/>
              </w:rPr>
            </w:pPr>
            <w:r w:rsidRPr="00000000" w:rsidDel="00000000" w:rsidR="00000000">
              <w:rPr>
                <w:sz w:val="20"/>
                <w:szCs w:val="20"/>
                <w:rtl w:val="0"/>
              </w:rPr>
              <w:t xml:space="preserve">Nombre</w:t>
            </w:r>
          </w:p>
        </w:tc>
        <w:tc>
          <w:tcPr/>
          <w:p w:rsidRPr="00000000" w:rsidR="00000000" w:rsidDel="00000000" w:rsidP="00000000" w:rsidRDefault="00000000" w14:paraId="000001D3" wp14:textId="77777777">
            <w:pPr>
              <w:jc w:val="both"/>
              <w:rPr>
                <w:sz w:val="20"/>
                <w:szCs w:val="20"/>
              </w:rPr>
            </w:pPr>
            <w:r w:rsidRPr="00000000" w:rsidDel="00000000" w:rsidR="00000000">
              <w:rPr>
                <w:sz w:val="20"/>
                <w:szCs w:val="20"/>
                <w:rtl w:val="0"/>
              </w:rPr>
              <w:t xml:space="preserve">Cargo</w:t>
            </w:r>
          </w:p>
        </w:tc>
        <w:tc>
          <w:tcPr/>
          <w:p w:rsidRPr="00000000" w:rsidR="00000000" w:rsidDel="00000000" w:rsidP="00000000" w:rsidRDefault="00000000" w14:paraId="000001D4" wp14:textId="77777777">
            <w:pPr>
              <w:jc w:val="both"/>
              <w:rPr>
                <w:sz w:val="20"/>
                <w:szCs w:val="20"/>
              </w:rPr>
            </w:pPr>
            <w:r w:rsidRPr="00000000" w:rsidDel="00000000" w:rsidR="00000000">
              <w:rPr>
                <w:sz w:val="20"/>
                <w:szCs w:val="20"/>
                <w:rtl w:val="0"/>
              </w:rPr>
              <w:t xml:space="preserve">Dependencia</w:t>
            </w:r>
          </w:p>
        </w:tc>
        <w:tc>
          <w:tcPr/>
          <w:p w:rsidRPr="00000000" w:rsidR="00000000" w:rsidDel="00000000" w:rsidP="00000000" w:rsidRDefault="00000000" w14:paraId="000001D5" wp14:textId="77777777">
            <w:pPr>
              <w:jc w:val="both"/>
              <w:rPr>
                <w:sz w:val="20"/>
                <w:szCs w:val="20"/>
              </w:rPr>
            </w:pPr>
            <w:r w:rsidRPr="00000000" w:rsidDel="00000000" w:rsidR="00000000">
              <w:rPr>
                <w:sz w:val="20"/>
                <w:szCs w:val="20"/>
                <w:rtl w:val="0"/>
              </w:rPr>
              <w:t xml:space="preserve">Fecha</w:t>
            </w:r>
          </w:p>
        </w:tc>
        <w:tc>
          <w:tcPr/>
          <w:p w:rsidRPr="00000000" w:rsidR="00000000" w:rsidDel="00000000" w:rsidP="00000000" w:rsidRDefault="00000000" w14:paraId="000001D6" wp14:textId="77777777">
            <w:pPr>
              <w:jc w:val="both"/>
              <w:rPr>
                <w:sz w:val="20"/>
                <w:szCs w:val="20"/>
              </w:rPr>
            </w:pPr>
            <w:r w:rsidRPr="00000000" w:rsidDel="00000000" w:rsidR="00000000">
              <w:rPr>
                <w:sz w:val="20"/>
                <w:szCs w:val="20"/>
                <w:rtl w:val="0"/>
              </w:rPr>
              <w:t xml:space="preserve">Razón del Cambio</w:t>
            </w:r>
          </w:p>
        </w:tc>
      </w:tr>
      <w:tr xmlns:wp14="http://schemas.microsoft.com/office/word/2010/wordml" w14:paraId="2FF467CA" wp14:textId="77777777">
        <w:trPr>
          <w:cantSplit w:val="0"/>
          <w:tblHeader w:val="0"/>
        </w:trPr>
        <w:tc>
          <w:tcPr/>
          <w:p w:rsidRPr="00000000" w:rsidR="00000000" w:rsidDel="00000000" w:rsidP="00000000" w:rsidRDefault="00000000" w14:paraId="000001D7" wp14:textId="77777777">
            <w:pPr>
              <w:jc w:val="both"/>
              <w:rPr>
                <w:sz w:val="20"/>
                <w:szCs w:val="20"/>
              </w:rPr>
            </w:pPr>
            <w:r w:rsidRPr="00000000" w:rsidDel="00000000" w:rsidR="00000000">
              <w:rPr>
                <w:sz w:val="20"/>
                <w:szCs w:val="20"/>
                <w:rtl w:val="0"/>
              </w:rPr>
              <w:t xml:space="preserve">Autor (es)</w:t>
            </w:r>
          </w:p>
        </w:tc>
        <w:tc>
          <w:tcPr/>
          <w:p w:rsidRPr="00000000" w:rsidR="00000000" w:rsidDel="00000000" w:rsidP="00000000" w:rsidRDefault="00000000" w14:paraId="000001D8" wp14:textId="77777777">
            <w:pPr>
              <w:jc w:val="both"/>
              <w:rPr>
                <w:sz w:val="20"/>
                <w:szCs w:val="20"/>
              </w:rPr>
            </w:pPr>
            <w:r w:rsidRPr="00000000" w:rsidDel="00000000" w:rsidR="00000000">
              <w:rPr>
                <w:rtl w:val="0"/>
              </w:rPr>
            </w:r>
          </w:p>
        </w:tc>
        <w:tc>
          <w:tcPr/>
          <w:p w:rsidRPr="00000000" w:rsidR="00000000" w:rsidDel="00000000" w:rsidP="00000000" w:rsidRDefault="00000000" w14:paraId="000001D9" wp14:textId="77777777">
            <w:pPr>
              <w:jc w:val="both"/>
              <w:rPr>
                <w:sz w:val="20"/>
                <w:szCs w:val="20"/>
              </w:rPr>
            </w:pPr>
            <w:r w:rsidRPr="00000000" w:rsidDel="00000000" w:rsidR="00000000">
              <w:rPr>
                <w:rtl w:val="0"/>
              </w:rPr>
            </w:r>
          </w:p>
        </w:tc>
        <w:tc>
          <w:tcPr/>
          <w:p w:rsidRPr="00000000" w:rsidR="00000000" w:rsidDel="00000000" w:rsidP="00000000" w:rsidRDefault="00000000" w14:paraId="000001DA" wp14:textId="77777777">
            <w:pPr>
              <w:jc w:val="both"/>
              <w:rPr>
                <w:sz w:val="20"/>
                <w:szCs w:val="20"/>
              </w:rPr>
            </w:pPr>
            <w:r w:rsidRPr="00000000" w:rsidDel="00000000" w:rsidR="00000000">
              <w:rPr>
                <w:rtl w:val="0"/>
              </w:rPr>
            </w:r>
          </w:p>
        </w:tc>
        <w:tc>
          <w:tcPr/>
          <w:p w:rsidRPr="00000000" w:rsidR="00000000" w:rsidDel="00000000" w:rsidP="00000000" w:rsidRDefault="00000000" w14:paraId="000001DB" wp14:textId="77777777">
            <w:pPr>
              <w:jc w:val="both"/>
              <w:rPr>
                <w:sz w:val="20"/>
                <w:szCs w:val="20"/>
              </w:rPr>
            </w:pPr>
            <w:r w:rsidRPr="00000000" w:rsidDel="00000000" w:rsidR="00000000">
              <w:rPr>
                <w:rtl w:val="0"/>
              </w:rPr>
            </w:r>
          </w:p>
        </w:tc>
        <w:tc>
          <w:tcPr/>
          <w:p w:rsidRPr="00000000" w:rsidR="00000000" w:rsidDel="00000000" w:rsidP="00000000" w:rsidRDefault="00000000" w14:paraId="000001DC" wp14:textId="77777777">
            <w:pPr>
              <w:jc w:val="both"/>
              <w:rPr>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1DD" wp14:textId="77777777">
      <w:pPr>
        <w:rPr>
          <w:color w:val="000000"/>
          <w:sz w:val="20"/>
          <w:szCs w:val="20"/>
        </w:rPr>
      </w:pPr>
      <w:r w:rsidRPr="00000000" w:rsidDel="00000000" w:rsidR="00000000">
        <w:rPr>
          <w:rtl w:val="0"/>
        </w:rPr>
      </w:r>
    </w:p>
    <w:sectPr>
      <w:headerReference w:type="default" r:id="rId62"/>
      <w:footerReference w:type="default" r:id="rId63"/>
      <w:pgSz w:w="12240" w:h="15840" w:orient="portrait"/>
      <w:pgMar w:top="1701" w:right="1134" w:bottom="1134" w:left="1134" w:header="720" w:footer="0"/>
      <w:pgNumType w:start="1"/>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Jeimy" w:date="2022-11-28T11:43:00Z" w:id="11">
    <w:p xmlns:wp14="http://schemas.microsoft.com/office/word/2010/wordml" w:rsidRPr="00000000" w:rsidR="00000000" w:rsidDel="00000000" w:rsidP="00000000" w:rsidRDefault="00000000" w14:paraId="000001E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una ventana modal con la siguiente información el arbitraje</w:t>
      </w:r>
    </w:p>
    <w:p xmlns:wp14="http://schemas.microsoft.com/office/word/2010/wordml" w:rsidRPr="00000000" w:rsidR="00000000" w:rsidDel="00000000" w:rsidP="00000000" w:rsidRDefault="00000000" w14:paraId="000001E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w:t>
      </w:r>
    </w:p>
    <w:p xmlns:wp14="http://schemas.microsoft.com/office/word/2010/wordml" w:rsidRPr="00000000" w:rsidR="00000000" w:rsidDel="00000000" w:rsidP="00000000" w:rsidRDefault="00000000" w14:paraId="000001E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Mecanismo por medio del cual las partes involucradas en un conflicto de carácter transigible, difieren su solución ante un tribunal arbitral, el cual queda transitoriamente investido de la facultad de administrar justicia, profiriendo una decisión llamada laudo arbitral</w:t>
      </w:r>
    </w:p>
  </w:comment>
  <w:comment w:author="Jeimy" w:date="2022-11-28T10:11:00Z" w:id="0">
    <w:p xmlns:wp14="http://schemas.microsoft.com/office/word/2010/wordml" w:rsidRPr="00000000" w:rsidR="00000000" w:rsidDel="00000000" w:rsidP="00000000" w:rsidRDefault="00000000" w14:paraId="000001E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DI_CF04_Introducción- 638100</w:t>
      </w:r>
    </w:p>
  </w:comment>
  <w:comment w:author="Jeimy" w:date="2022-12-02T06:46:00Z" w:id="21">
    <w:p xmlns:wp14="http://schemas.microsoft.com/office/word/2010/wordml" w:rsidRPr="00000000" w:rsidR="00000000" w:rsidDel="00000000" w:rsidP="00000000" w:rsidRDefault="00000000" w14:paraId="000001E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DI_CF04_3.2 Habilidades del conciliador</w:t>
      </w:r>
    </w:p>
  </w:comment>
  <w:comment w:author="Jeimy" w:date="2022-11-30T18:01:00Z" w:id="26">
    <w:p xmlns:wp14="http://schemas.microsoft.com/office/word/2010/wordml" w:rsidRPr="00000000" w:rsidR="00000000" w:rsidDel="00000000" w:rsidP="00000000" w:rsidRDefault="00000000" w14:paraId="000001E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DI_CF04_3.5. Partes del acta de conciliación</w:t>
      </w:r>
    </w:p>
  </w:comment>
  <w:comment w:author="Jeimy" w:date="2022-11-28T13:42:00Z" w:id="28">
    <w:p xmlns:wp14="http://schemas.microsoft.com/office/word/2010/wordml" w:rsidRPr="00000000" w:rsidR="00000000" w:rsidDel="00000000" w:rsidP="00000000" w:rsidRDefault="00000000" w14:paraId="000001E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vincular el documento que se encuentra en la carpeta de anexos con el nombre de Parámetros: informe policial</w:t>
      </w:r>
    </w:p>
  </w:comment>
  <w:comment w:author="Jeimy" w:date="2022-12-02T10:58:00Z" w:id="8">
    <w:p xmlns:wp14="http://schemas.microsoft.com/office/word/2010/wordml" w:rsidRPr="00000000" w:rsidR="00000000" w:rsidDel="00000000" w:rsidP="00000000" w:rsidRDefault="00000000" w14:paraId="000001E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citas: cajón de texto color c</w:t>
      </w:r>
    </w:p>
  </w:comment>
  <w:comment w:author="Jeimy" w:date="2022-12-02T06:25:00Z" w:id="22">
    <w:p xmlns:wp14="http://schemas.microsoft.com/office/word/2010/wordml" w:rsidRPr="00000000" w:rsidR="00000000" w:rsidDel="00000000" w:rsidP="00000000" w:rsidRDefault="00000000" w14:paraId="000001E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DI_CF04_3.3 Actividades centros de conciliación</w:t>
      </w:r>
    </w:p>
  </w:comment>
  <w:comment w:author="Jeimy" w:date="2022-12-02T12:05:00Z" w:id="32">
    <w:p xmlns:wp14="http://schemas.microsoft.com/office/word/2010/wordml" w:rsidRPr="00000000" w:rsidR="00000000" w:rsidDel="00000000" w:rsidP="00000000" w:rsidRDefault="00000000" w14:paraId="000001E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la gráfica se encuentra editable en Anexos, bajo el nombre de Síntesis</w:t>
      </w:r>
    </w:p>
  </w:comment>
  <w:comment w:author="Jeimy" w:date="2022-11-30T14:55:00Z" w:id="16">
    <w:p xmlns:wp14="http://schemas.microsoft.com/office/word/2010/wordml" w:rsidRPr="00000000" w:rsidR="00000000" w:rsidDel="00000000" w:rsidP="00000000" w:rsidRDefault="00000000" w14:paraId="000001E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DI_CF04_2.1 Acciones para la negociación</w:t>
      </w:r>
    </w:p>
  </w:comment>
  <w:comment w:author="Jeimy" w:date="2022-11-29T11:08:00Z" w:id="24">
    <w:p xmlns:wp14="http://schemas.microsoft.com/office/word/2010/wordml" w:rsidRPr="00000000" w:rsidR="00000000" w:rsidDel="00000000" w:rsidP="00000000" w:rsidRDefault="00000000" w14:paraId="000001F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presentar la lista en el formato: Listado ordenado cuadro color</w:t>
      </w:r>
    </w:p>
  </w:comment>
  <w:comment w:author="Jeimy" w:date="2022-11-29T18:28:00Z" w:id="2">
    <w:p xmlns:wp14="http://schemas.microsoft.com/office/word/2010/wordml" w:rsidRPr="00000000" w:rsidR="00000000" w:rsidDel="00000000" w:rsidP="00000000" w:rsidRDefault="00000000" w14:paraId="000001F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DI_CF04_1. Reglas generales justicia restaurativa</w:t>
      </w:r>
    </w:p>
  </w:comment>
  <w:comment w:author="Jeimy" w:date="2022-11-29T11:06:00Z" w:id="3">
    <w:p xmlns:wp14="http://schemas.microsoft.com/office/word/2010/wordml" w:rsidRPr="00000000" w:rsidR="00000000" w:rsidDel="00000000" w:rsidP="00000000" w:rsidRDefault="00000000" w14:paraId="000001F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w:t>
      </w:r>
    </w:p>
  </w:comment>
  <w:comment w:author="Jeimy" w:date="2022-12-02T10:58:00Z" w:id="10">
    <w:p xmlns:wp14="http://schemas.microsoft.com/office/word/2010/wordml" w:rsidRPr="00000000" w:rsidR="00000000" w:rsidDel="00000000" w:rsidP="00000000" w:rsidRDefault="00000000" w14:paraId="000001F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citas: cajón de texto color c</w:t>
      </w:r>
    </w:p>
  </w:comment>
  <w:comment w:author="Jeimy" w:date="2022-12-02T10:44:00Z" w:id="27">
    <w:p xmlns:wp14="http://schemas.microsoft.com/office/word/2010/wordml" w:rsidRPr="00000000" w:rsidR="00000000" w:rsidDel="00000000" w:rsidP="00000000" w:rsidRDefault="00000000" w14:paraId="000001F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 acompañado de la siguiente imagen: https://www.freepik.es/vector-premium/ilustracion-que-muestra-accidente-automovilistico-dos-personas-pie-cerca-autos_33548036.htm#page=2&amp;query=accidente%20automovilistico&amp;position=12&amp;from_view=search&amp;track=sph</w:t>
      </w:r>
    </w:p>
  </w:comment>
  <w:comment w:author="Jeimy" w:date="2022-11-30T17:14:00Z" w:id="17">
    <w:p xmlns:wp14="http://schemas.microsoft.com/office/word/2010/wordml" w:rsidRPr="00000000" w:rsidR="00000000" w:rsidDel="00000000" w:rsidP="00000000" w:rsidRDefault="00000000" w14:paraId="000001F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DI_CF04_2.1 Estrategias para conocer un siniestro</w:t>
      </w:r>
    </w:p>
  </w:comment>
  <w:comment w:author="Jeimy" w:date="2022-12-02T10:54:00Z" w:id="30">
    <w:p xmlns:wp14="http://schemas.microsoft.com/office/word/2010/wordml" w:rsidRPr="00000000" w:rsidR="00000000" w:rsidDel="00000000" w:rsidP="00000000" w:rsidRDefault="00000000" w14:paraId="000001F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w:t>
      </w:r>
    </w:p>
  </w:comment>
  <w:comment w:author="Jeimy" w:date="2022-11-30T14:01:00Z" w:id="15">
    <w:p xmlns:wp14="http://schemas.microsoft.com/office/word/2010/wordml" w:rsidRPr="00000000" w:rsidR="00000000" w:rsidDel="00000000" w:rsidP="00000000" w:rsidRDefault="00000000" w14:paraId="000001F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DI_CF04_2. Técnicas de comunicación asertiva</w:t>
      </w:r>
    </w:p>
  </w:comment>
  <w:comment w:author="Jeimy" w:date="2022-12-02T07:07:00Z" w:id="23">
    <w:p xmlns:wp14="http://schemas.microsoft.com/office/word/2010/wordml" w:rsidRPr="00000000" w:rsidR="00000000" w:rsidDel="00000000" w:rsidP="00000000" w:rsidRDefault="00000000" w14:paraId="000001F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DI_CF04_3.4. Condiciones de solicitud de conciliación</w:t>
      </w:r>
    </w:p>
  </w:comment>
  <w:comment w:author="Jeimy" w:date="2022-11-28T11:16:00Z" w:id="7">
    <w:p xmlns:wp14="http://schemas.microsoft.com/office/word/2010/wordml" w:rsidRPr="00000000" w:rsidR="00000000" w:rsidDel="00000000" w:rsidP="00000000" w:rsidRDefault="00000000" w14:paraId="000001F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citas: cajón de texto color c</w:t>
      </w:r>
    </w:p>
  </w:comment>
  <w:comment w:author="Jeimy" w:date="2022-11-29T10:38:00Z" w:id="29">
    <w:p xmlns:wp14="http://schemas.microsoft.com/office/word/2010/wordml" w:rsidRPr="00000000" w:rsidR="00000000" w:rsidDel="00000000" w:rsidP="00000000" w:rsidRDefault="00000000" w14:paraId="000001F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 acompañado de la siguiente imagen: https://www.freepik.es/vector-gratis/dos-hombres-accidente-coche-aislado-ilustracion-vectorial-plana-gente-dibujos-animados-mirando-danos-automoviles_10173988.htm#query=accidente%20de%20transito&amp;position=5&amp;from_view=search&amp;track=sph</w:t>
      </w:r>
    </w:p>
  </w:comment>
  <w:comment w:author="Jeimy" w:date="2022-11-30T13:24:00Z" w:id="14">
    <w:p xmlns:wp14="http://schemas.microsoft.com/office/word/2010/wordml" w:rsidRPr="00000000" w:rsidR="00000000" w:rsidDel="00000000" w:rsidP="00000000" w:rsidRDefault="00000000" w14:paraId="000001F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DI_CF04_2. Características de la comunicación asertiva</w:t>
      </w:r>
    </w:p>
  </w:comment>
  <w:comment w:author="Jeimy" w:date="2022-11-30T12:27:00Z" w:id="6">
    <w:p xmlns:wp14="http://schemas.microsoft.com/office/word/2010/wordml" w:rsidRPr="00000000" w:rsidR="00000000" w:rsidDel="00000000" w:rsidP="00000000" w:rsidRDefault="00000000" w14:paraId="000001F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DI_CF04_1.1 Principios de la conciliación</w:t>
      </w:r>
    </w:p>
  </w:comment>
  <w:comment w:author="Jeimy" w:date="2022-12-02T10:55:00Z" w:id="31">
    <w:p xmlns:wp14="http://schemas.microsoft.com/office/word/2010/wordml" w:rsidRPr="00000000" w:rsidR="00000000" w:rsidDel="00000000" w:rsidP="00000000" w:rsidRDefault="00000000" w14:paraId="000001F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 DI_CF04_5. Instrucciones cumplimiento del Artículo 16 de la Ley 2251</w:t>
      </w:r>
    </w:p>
  </w:comment>
  <w:comment w:author="Jeimy" w:date="2022-11-28T10:46:00Z" w:id="1">
    <w:p xmlns:wp14="http://schemas.microsoft.com/office/word/2010/wordml" w:rsidRPr="00000000" w:rsidR="00000000" w:rsidDel="00000000" w:rsidP="00000000" w:rsidRDefault="00000000" w14:paraId="000001F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 acompañado de la siguiente imagen: https://www.freepik.es/vector-gratis/ilustracion-concepto-abogado_8673344.htm#query=justicia&amp;from_query=justicia%20restaurativa&amp;position=21&amp;from_view=search&amp;track=sph</w:t>
      </w:r>
    </w:p>
  </w:comment>
  <w:comment w:author="Jeimy" w:date="2022-11-28T11:04:00Z" w:id="4">
    <w:p xmlns:wp14="http://schemas.microsoft.com/office/word/2010/wordml" w:rsidRPr="00000000" w:rsidR="00000000" w:rsidDel="00000000" w:rsidP="00000000" w:rsidRDefault="00000000" w14:paraId="000001F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una ventana modal con la siguiente información la conciliación: </w:t>
      </w:r>
    </w:p>
    <w:p xmlns:wp14="http://schemas.microsoft.com/office/word/2010/wordml" w:rsidRPr="00000000" w:rsidR="00000000" w:rsidDel="00000000" w:rsidP="00000000" w:rsidRDefault="00000000" w14:paraId="0000020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Es un mecanismo de resolución de conflictos a través del cual dos o más personas gestionan por sí mismas la solución de las diferencias, con la ayuda de un tercero neutral y calificado denominado conciliador (Ley 2220 de 2022).</w:t>
      </w:r>
    </w:p>
  </w:comment>
  <w:comment w:author="Jeimy" w:date="2022-12-02T07:45:00Z" w:id="12">
    <w:p xmlns:wp14="http://schemas.microsoft.com/office/word/2010/wordml" w:rsidRPr="00000000" w:rsidR="00000000" w:rsidDel="00000000" w:rsidP="00000000" w:rsidRDefault="00000000" w14:paraId="0000020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DI_CF04_1.3 Proceso de arbitraje</w:t>
      </w:r>
    </w:p>
  </w:comment>
  <w:comment w:author="Jeimy" w:date="2022-11-28T13:00:00Z" w:id="19">
    <w:p xmlns:wp14="http://schemas.microsoft.com/office/word/2010/wordml" w:rsidRPr="00000000" w:rsidR="00000000" w:rsidDel="00000000" w:rsidP="00000000" w:rsidRDefault="00000000" w14:paraId="0000020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una ventana modal con la siguiente información Actos no conciliables </w:t>
      </w:r>
    </w:p>
    <w:p xmlns:wp14="http://schemas.microsoft.com/office/word/2010/wordml" w:rsidRPr="00000000" w:rsidR="00000000" w:rsidDel="00000000" w:rsidP="00000000" w:rsidRDefault="00000000" w14:paraId="0000020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0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Accidentes de tránsito o siniestros viales en los cuales se vea transgredido el bien jurídico tutelado de la integridad personal, como consecuencia de las lesiones, estos se encuentran bajo la órbita del ámbito penal, y deberán surtir el trámite dispuesto para ello, como lo son los delitos de tipo querellable.</w:t>
      </w:r>
    </w:p>
  </w:comment>
  <w:comment w:author="Jeimy" w:date="2022-11-28T12:06:00Z" w:id="20">
    <w:p xmlns:wp14="http://schemas.microsoft.com/office/word/2010/wordml" w:rsidRPr="00000000" w:rsidR="00000000" w:rsidDel="00000000" w:rsidP="00000000" w:rsidRDefault="00000000" w14:paraId="0000020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una ventana modal con la siguiente información Actos conciliables  </w:t>
      </w:r>
    </w:p>
    <w:p xmlns:wp14="http://schemas.microsoft.com/office/word/2010/wordml" w:rsidRPr="00000000" w:rsidR="00000000" w:rsidDel="00000000" w:rsidP="00000000" w:rsidRDefault="00000000" w14:paraId="0000020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0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Los accidentes de tránsito que causen daños materiales, en los que resulten afectados vehículos asegurados o no, inmuebles, cosas o animales y no se produzcan lesiones personales.</w:t>
      </w:r>
    </w:p>
  </w:comment>
  <w:comment w:author="Jeimy" w:date="2022-11-29T11:07:00Z" w:id="5">
    <w:p xmlns:wp14="http://schemas.microsoft.com/office/word/2010/wordml" w:rsidRPr="00000000" w:rsidR="00000000" w:rsidDel="00000000" w:rsidP="00000000" w:rsidRDefault="00000000" w14:paraId="0000020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presentar la lista en el formato: Listado ordenado cuadro color</w:t>
      </w:r>
    </w:p>
  </w:comment>
  <w:comment w:author="Jeimy" w:date="2022-12-02T10:58:00Z" w:id="25">
    <w:p xmlns:wp14="http://schemas.microsoft.com/office/word/2010/wordml" w:rsidRPr="00000000" w:rsidR="00000000" w:rsidDel="00000000" w:rsidP="00000000" w:rsidRDefault="00000000" w14:paraId="0000020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citas: cajón de texto color c</w:t>
      </w:r>
    </w:p>
  </w:comment>
  <w:comment w:author="Jeimy" w:date="2022-12-02T13:09:00Z" w:id="9">
    <w:p xmlns:wp14="http://schemas.microsoft.com/office/word/2010/wordml" w:rsidRPr="00000000" w:rsidR="00000000" w:rsidDel="00000000" w:rsidP="00000000" w:rsidRDefault="00000000" w14:paraId="0000020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vincular el documento que se encuentra en la carpeta de anexos con el nombre de Aspectos de la mediación</w:t>
      </w:r>
    </w:p>
  </w:comment>
  <w:comment w:author="Jeimy" w:date="2022-11-28T12:06:00Z" w:id="13">
    <w:p xmlns:wp14="http://schemas.microsoft.com/office/word/2010/wordml" w:rsidRPr="00000000" w:rsidR="00000000" w:rsidDel="00000000" w:rsidP="00000000" w:rsidRDefault="00000000" w14:paraId="0000020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una ventana modal con la siguiente información comunicación asertiva </w:t>
      </w:r>
    </w:p>
    <w:p xmlns:wp14="http://schemas.microsoft.com/office/word/2010/wordml" w:rsidRPr="00000000" w:rsidR="00000000" w:rsidDel="00000000" w:rsidP="00000000" w:rsidRDefault="00000000" w14:paraId="0000020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20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Aquella habilidad que tiene una persona para expresar sus opiniones y comentarios de cierta temática de manera respetuosa, logrando establecer una conversación integra sin generar conflictos ni desafecto en el proceso de la misma.</w:t>
      </w:r>
    </w:p>
  </w:comment>
  <w:comment w:author="Jeimy" w:date="2022-11-30T18:23:00Z" w:id="18">
    <w:p xmlns:wp14="http://schemas.microsoft.com/office/word/2010/wordml" w:rsidRPr="00000000" w:rsidR="00000000" w:rsidDel="00000000" w:rsidP="00000000" w:rsidRDefault="00000000" w14:paraId="0000020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DI_CF04_2.2 Conceptualizaciones</w:t>
      </w:r>
    </w:p>
  </w:comment>
  <w:comment w:initials="ZT" w:author="Zuleidy María Ruiz Torres" w:date="2023-06-05T06:45:39" w:id="1172883177">
    <w:p w:rsidR="4C54FB6C" w:rsidRDefault="4C54FB6C" w14:paraId="586E6EC7" w14:textId="0583B047">
      <w:pPr>
        <w:pStyle w:val="CommentText"/>
      </w:pPr>
      <w:r w:rsidR="4C54FB6C">
        <w:rPr/>
        <w:t>motion</w:t>
      </w:r>
      <w:r>
        <w:rPr>
          <w:rStyle w:val="CommentReference"/>
        </w:rPr>
        <w:annotationRef/>
      </w:r>
    </w:p>
  </w:comment>
  <w:comment w:initials="ZT" w:author="Zuleidy María Ruiz Torres" w:date="2023-06-05T06:56:11" w:id="138393019">
    <w:p w:rsidR="29C383B8" w:rsidRDefault="29C383B8" w14:paraId="618AA259" w14:textId="58FC01F8">
      <w:pPr>
        <w:pStyle w:val="CommentText"/>
      </w:pPr>
      <w:r w:rsidR="29C383B8">
        <w:rPr/>
        <w:t>INFOGRAFÍA ANIMADA</w:t>
      </w:r>
      <w:r>
        <w:rPr>
          <w:rStyle w:val="CommentReference"/>
        </w:rPr>
        <w:annotationRef/>
      </w:r>
    </w:p>
  </w:comment>
  <w:comment w:initials="FD" w:author="Fabián Leonardo Correa Díaz" w:date="2023-07-04T10:10:41" w:id="283287866">
    <w:p w:rsidR="047D09A6" w:rsidRDefault="047D09A6" w14:paraId="22E7BDA8" w14:textId="08DDB722">
      <w:pPr>
        <w:pStyle w:val="CommentText"/>
      </w:pPr>
      <w:r w:rsidRPr="047D09A6" w:rsidR="047D09A6">
        <w:rPr>
          <w:color w:val="FF0000"/>
        </w:rPr>
        <w:t>Texto alternativo para la infografía propuesta</w:t>
      </w:r>
      <w:r w:rsidR="047D09A6">
        <w:rPr/>
        <w:t>:</w:t>
      </w:r>
      <w:r>
        <w:rPr>
          <w:rStyle w:val="CommentReference"/>
        </w:rPr>
        <w:annotationRef/>
      </w:r>
    </w:p>
    <w:p w:rsidR="047D09A6" w:rsidRDefault="047D09A6" w14:paraId="06484686" w14:textId="638DAE1C">
      <w:pPr>
        <w:pStyle w:val="CommentText"/>
      </w:pPr>
    </w:p>
    <w:p w:rsidR="047D09A6" w:rsidRDefault="047D09A6" w14:paraId="40AF01C8" w14:textId="2B687781">
      <w:pPr>
        <w:pStyle w:val="CommentText"/>
      </w:pPr>
      <w:r w:rsidR="047D09A6">
        <w:rPr/>
        <w:t xml:space="preserve">Esquema gráfico que enuncia las 6 reglas clave para aplicación de la justicia restaurativa, las cuales son: </w:t>
      </w:r>
    </w:p>
    <w:p w:rsidR="047D09A6" w:rsidRDefault="047D09A6" w14:paraId="232066CC" w14:textId="039E6297">
      <w:pPr>
        <w:pStyle w:val="CommentText"/>
      </w:pPr>
      <w:r w:rsidR="047D09A6">
        <w:rPr/>
        <w:t>1 Debe ser consensuado entre ambas partes (victima e infractor), a su vez este proceso una vez se inicie se puede retirar en cualquier parte de este.</w:t>
      </w:r>
    </w:p>
    <w:p w:rsidR="047D09A6" w:rsidRDefault="047D09A6" w14:paraId="5FE6A379" w14:textId="2526121C">
      <w:pPr>
        <w:pStyle w:val="CommentText"/>
      </w:pPr>
      <w:r w:rsidR="047D09A6">
        <w:rPr/>
        <w:t>2 En concordancia con las obligaciones que aquí se apliquen deberán ser congruentes, razonables y lógicas de acuerdo con el daño realizado.</w:t>
      </w:r>
    </w:p>
    <w:p w:rsidR="047D09A6" w:rsidRDefault="047D09A6" w14:paraId="7B27690F" w14:textId="6CE7DB94">
      <w:pPr>
        <w:pStyle w:val="CommentText"/>
      </w:pPr>
      <w:r w:rsidR="047D09A6">
        <w:rPr/>
        <w:t>3 Este proceso será de carácter individual, no podrá utilizarse como antecedente para ejercicios jurídicos anteriores, de igual manera este no será tomado como efecto de culpabilidad.</w:t>
      </w:r>
    </w:p>
    <w:p w:rsidR="047D09A6" w:rsidRDefault="047D09A6" w14:paraId="2817901A" w14:textId="4DC90008">
      <w:pPr>
        <w:pStyle w:val="CommentText"/>
      </w:pPr>
      <w:r w:rsidR="047D09A6">
        <w:rPr/>
        <w:t>4 El incumplimiento de los acuerdos no generan causa de agravación ni atenuación punitiva.</w:t>
      </w:r>
    </w:p>
    <w:p w:rsidR="047D09A6" w:rsidRDefault="047D09A6" w14:paraId="7CA8F95F" w14:textId="22F75808">
      <w:pPr>
        <w:pStyle w:val="CommentText"/>
      </w:pPr>
      <w:r w:rsidR="047D09A6">
        <w:rPr/>
        <w:t>5 En el caso de que este mecanismo utilice un facilitador de por medio, este velara para que su trabajo se realice de manera imparcial y que ambas partes muestren respeto mutuo.</w:t>
      </w:r>
    </w:p>
    <w:p w:rsidR="047D09A6" w:rsidRDefault="047D09A6" w14:paraId="657DDC63" w14:textId="17A83CF1">
      <w:pPr>
        <w:pStyle w:val="CommentText"/>
      </w:pPr>
      <w:r w:rsidR="047D09A6">
        <w:rPr/>
        <w:t>6 Ambas partes podrán guiarse a través de un abogado.</w:t>
      </w:r>
    </w:p>
  </w:comment>
  <w:comment w:initials="FD" w:author="Fabián Leonardo Correa Díaz" w:date="2023-07-04T10:12:43" w:id="839291209">
    <w:p w:rsidR="047D09A6" w:rsidRDefault="047D09A6" w14:paraId="11D6F290" w14:textId="54447666">
      <w:pPr>
        <w:pStyle w:val="CommentText"/>
      </w:pPr>
      <w:r w:rsidRPr="047D09A6" w:rsidR="047D09A6">
        <w:rPr>
          <w:color w:val="FF0000"/>
        </w:rPr>
        <w:t xml:space="preserve">Texto alternativo de la síntesis: </w:t>
      </w:r>
      <w:r>
        <w:rPr>
          <w:rStyle w:val="CommentReference"/>
        </w:rPr>
        <w:annotationRef/>
      </w:r>
    </w:p>
    <w:p w:rsidR="047D09A6" w:rsidRDefault="047D09A6" w14:paraId="2BF15E97" w14:textId="744C54B3">
      <w:pPr>
        <w:pStyle w:val="CommentText"/>
      </w:pPr>
    </w:p>
    <w:p w:rsidR="047D09A6" w:rsidRDefault="047D09A6" w14:paraId="70359A94" w14:textId="3057B721">
      <w:pPr>
        <w:pStyle w:val="CommentText"/>
      </w:pPr>
      <w:r w:rsidR="047D09A6">
        <w:rPr/>
        <w:t>Esquema general de este componente formativo, que enuncia las temáticas desarrolladas en el mismo y destaca aspectos clave estudiados.</w:t>
      </w:r>
    </w:p>
    <w:p w:rsidR="047D09A6" w:rsidRDefault="047D09A6" w14:paraId="33A3C3D1" w14:textId="76516D64">
      <w:pPr>
        <w:pStyle w:val="CommentText"/>
      </w:pPr>
    </w:p>
    <w:p w:rsidR="047D09A6" w:rsidRDefault="047D09A6" w14:paraId="04E7018F" w14:textId="6808AB5C">
      <w:pPr>
        <w:pStyle w:val="CommentText"/>
      </w:pPr>
      <w:r w:rsidR="047D09A6">
        <w:rPr/>
        <w:t>Tema principal: Resolución de conflictos en accidentes de tránsito.</w:t>
      </w:r>
    </w:p>
    <w:p w:rsidR="047D09A6" w:rsidRDefault="047D09A6" w14:paraId="6EB2F5B4" w14:textId="1911810F">
      <w:pPr>
        <w:pStyle w:val="CommentText"/>
      </w:pPr>
      <w:r w:rsidR="047D09A6">
        <w:rPr/>
        <w:t xml:space="preserve">Temas integradores: </w:t>
      </w:r>
    </w:p>
    <w:p w:rsidR="047D09A6" w:rsidRDefault="047D09A6" w14:paraId="1EBCA9EA" w14:textId="06E76EF0">
      <w:pPr>
        <w:pStyle w:val="CommentText"/>
      </w:pPr>
      <w:r w:rsidR="047D09A6">
        <w:rPr/>
        <w:t>1 Mecanismos alternativos para solución de conflictos, que vinculan procesos de conciliación, mediación y arbitraje.</w:t>
      </w:r>
    </w:p>
    <w:p w:rsidR="047D09A6" w:rsidRDefault="047D09A6" w14:paraId="42318364" w14:textId="13CD3F19">
      <w:pPr>
        <w:pStyle w:val="CommentText"/>
      </w:pPr>
      <w:r w:rsidR="047D09A6">
        <w:rPr/>
        <w:t>2 Desarrollo de habilidades comunicativas, que envuelve la comunicación asertiva, el conocimiento del tema, la imparcialidad y escucha atenta, la seguridad y la argumentación.</w:t>
      </w:r>
    </w:p>
    <w:p w:rsidR="047D09A6" w:rsidRDefault="047D09A6" w14:paraId="1EDF2D85" w14:textId="07074625">
      <w:pPr>
        <w:pStyle w:val="CommentText"/>
      </w:pPr>
      <w:r w:rsidR="047D09A6">
        <w:rPr/>
        <w:t>3 Conciliación en accidentes de tránsito, con soporte en la ley 2251 del 2022 y que estipula las generalidades de los actos conciliables y conciliables y la conciliación judicial y extrajudicial.</w:t>
      </w:r>
    </w:p>
    <w:p w:rsidR="047D09A6" w:rsidRDefault="047D09A6" w14:paraId="79DCAF4A" w14:textId="60B4CFE9">
      <w:pPr>
        <w:pStyle w:val="CommentText"/>
      </w:pPr>
      <w:r w:rsidR="047D09A6">
        <w:rPr/>
        <w:t>4 Informe, donde se registran los daños materiales, las pruebas y las evidencias de lesiones, muertes o hechos delictivos.</w:t>
      </w:r>
    </w:p>
  </w:comment>
</w:comments>
</file>

<file path=word/commentsExtended.xml><?xml version="1.0" encoding="utf-8"?>
<w15:commentsEx xmlns:mc="http://schemas.openxmlformats.org/markup-compatibility/2006" xmlns:w15="http://schemas.microsoft.com/office/word/2012/wordml" mc:Ignorable="w15">
  <w15:commentEx w15:done="0" w15:paraId="000001E7"/>
  <w15:commentEx w15:done="0" w15:paraId="000001E8"/>
  <w15:commentEx w15:done="0" w15:paraId="000001E9"/>
  <w15:commentEx w15:done="0" w15:paraId="000001EA"/>
  <w15:commentEx w15:done="0" w15:paraId="000001EB"/>
  <w15:commentEx w15:done="0" w15:paraId="000001EC"/>
  <w15:commentEx w15:done="0" w15:paraId="000001ED"/>
  <w15:commentEx w15:done="0" w15:paraId="000001EE"/>
  <w15:commentEx w15:done="0" w15:paraId="000001EF"/>
  <w15:commentEx w15:done="0" w15:paraId="000001F0"/>
  <w15:commentEx w15:done="0" w15:paraId="000001F1"/>
  <w15:commentEx w15:done="0" w15:paraId="000001F2"/>
  <w15:commentEx w15:done="0" w15:paraId="000001F3"/>
  <w15:commentEx w15:done="0" w15:paraId="000001F4"/>
  <w15:commentEx w15:done="0" w15:paraId="000001F5"/>
  <w15:commentEx w15:done="0" w15:paraId="000001F6"/>
  <w15:commentEx w15:done="0" w15:paraId="000001F7"/>
  <w15:commentEx w15:done="0" w15:paraId="000001F8"/>
  <w15:commentEx w15:done="0" w15:paraId="000001F9"/>
  <w15:commentEx w15:done="0" w15:paraId="000001FA"/>
  <w15:commentEx w15:done="0" w15:paraId="000001FB"/>
  <w15:commentEx w15:done="0" w15:paraId="000001FC"/>
  <w15:commentEx w15:done="0" w15:paraId="000001FD"/>
  <w15:commentEx w15:done="0" w15:paraId="000001FE"/>
  <w15:commentEx w15:done="0" w15:paraId="00000200"/>
  <w15:commentEx w15:done="0" w15:paraId="00000201"/>
  <w15:commentEx w15:done="0" w15:paraId="00000204"/>
  <w15:commentEx w15:done="0" w15:paraId="00000207"/>
  <w15:commentEx w15:done="0" w15:paraId="00000208"/>
  <w15:commentEx w15:done="0" w15:paraId="00000209"/>
  <w15:commentEx w15:done="0" w15:paraId="0000020A"/>
  <w15:commentEx w15:done="0" w15:paraId="0000020D"/>
  <w15:commentEx w15:done="0" w15:paraId="0000020E"/>
  <w15:commentEx w15:done="0" w15:paraId="586E6EC7"/>
  <w15:commentEx w15:done="0" w15:paraId="618AA259"/>
  <w15:commentEx w15:done="0" w15:paraId="657DDC63"/>
  <w15:commentEx w15:done="0" w15:paraId="79DCAF4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E5F3A9" w16cex:dateUtc="2023-06-05T11:45:39.492Z"/>
  <w16cex:commentExtensible w16cex:durableId="45745F97" w16cex:dateUtc="2023-06-05T11:56:11.25Z"/>
  <w16cex:commentExtensible w16cex:durableId="660FB888" w16cex:dateUtc="2023-07-04T15:10:41.849Z"/>
  <w16cex:commentExtensible w16cex:durableId="7FC84193" w16cex:dateUtc="2023-07-04T15:12:43.709Z"/>
</w16cex:commentsExtensible>
</file>

<file path=word/commentsIds.xml><?xml version="1.0" encoding="utf-8"?>
<w16cid:commentsIds xmlns:mc="http://schemas.openxmlformats.org/markup-compatibility/2006" xmlns:w16cid="http://schemas.microsoft.com/office/word/2016/wordml/cid" mc:Ignorable="w16cid">
  <w16cid:commentId w16cid:paraId="000001E7" w16cid:durableId="1BEB4351"/>
  <w16cid:commentId w16cid:paraId="000001E8" w16cid:durableId="3BD90D80"/>
  <w16cid:commentId w16cid:paraId="000001E9" w16cid:durableId="20928E2D"/>
  <w16cid:commentId w16cid:paraId="000001EA" w16cid:durableId="0AD3E360"/>
  <w16cid:commentId w16cid:paraId="000001EB" w16cid:durableId="0F2650DE"/>
  <w16cid:commentId w16cid:paraId="000001EC" w16cid:durableId="137813EB"/>
  <w16cid:commentId w16cid:paraId="000001ED" w16cid:durableId="5C65FA0C"/>
  <w16cid:commentId w16cid:paraId="000001EE" w16cid:durableId="6E507CD5"/>
  <w16cid:commentId w16cid:paraId="000001EF" w16cid:durableId="73CE7E27"/>
  <w16cid:commentId w16cid:paraId="000001F0" w16cid:durableId="27D5BFD1"/>
  <w16cid:commentId w16cid:paraId="000001F1" w16cid:durableId="66C457DB"/>
  <w16cid:commentId w16cid:paraId="000001F2" w16cid:durableId="53FDA93C"/>
  <w16cid:commentId w16cid:paraId="000001F3" w16cid:durableId="028414DE"/>
  <w16cid:commentId w16cid:paraId="000001F4" w16cid:durableId="1A191CF0"/>
  <w16cid:commentId w16cid:paraId="000001F5" w16cid:durableId="3A94348B"/>
  <w16cid:commentId w16cid:paraId="000001F6" w16cid:durableId="7985CB32"/>
  <w16cid:commentId w16cid:paraId="000001F7" w16cid:durableId="02197692"/>
  <w16cid:commentId w16cid:paraId="000001F8" w16cid:durableId="26293774"/>
  <w16cid:commentId w16cid:paraId="000001F9" w16cid:durableId="61087025"/>
  <w16cid:commentId w16cid:paraId="000001FA" w16cid:durableId="2ECAF50E"/>
  <w16cid:commentId w16cid:paraId="000001FB" w16cid:durableId="273429F9"/>
  <w16cid:commentId w16cid:paraId="000001FC" w16cid:durableId="7741C6CB"/>
  <w16cid:commentId w16cid:paraId="000001FD" w16cid:durableId="2E6580C9"/>
  <w16cid:commentId w16cid:paraId="000001FE" w16cid:durableId="571B703D"/>
  <w16cid:commentId w16cid:paraId="00000200" w16cid:durableId="5332F2F8"/>
  <w16cid:commentId w16cid:paraId="00000201" w16cid:durableId="79A162D8"/>
  <w16cid:commentId w16cid:paraId="00000204" w16cid:durableId="75763F8A"/>
  <w16cid:commentId w16cid:paraId="00000207" w16cid:durableId="5B214DF3"/>
  <w16cid:commentId w16cid:paraId="00000208" w16cid:durableId="5D5F4B54"/>
  <w16cid:commentId w16cid:paraId="00000209" w16cid:durableId="39D6CDC2"/>
  <w16cid:commentId w16cid:paraId="0000020A" w16cid:durableId="7CFAF994"/>
  <w16cid:commentId w16cid:paraId="0000020D" w16cid:durableId="50CFC21B"/>
  <w16cid:commentId w16cid:paraId="0000020E" w16cid:durableId="7DF017C6"/>
  <w16cid:commentId w16cid:paraId="586E6EC7" w16cid:durableId="7EE5F3A9"/>
  <w16cid:commentId w16cid:paraId="618AA259" w16cid:durableId="45745F97"/>
  <w16cid:commentId w16cid:paraId="657DDC63" w16cid:durableId="660FB888"/>
  <w16cid:commentId w16cid:paraId="79DCAF4A" w16cid:durableId="7FC84193"/>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w:subsetted="0" r:id="rId4"/>
    <w:embedBold w:fontKey="{00000000-0000-0000-0000-000000000000}" w:subsetted="0" r:id="rId5"/>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E0"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E1" wp14:textId="77777777">
    <w:pPr>
      <w:spacing w:line="240" w:lineRule="auto"/>
      <w:ind w:left="-2" w:hanging="2"/>
      <w:jc w:val="righ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E2" wp14:textId="77777777">
    <w:pPr>
      <w:spacing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E3"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p xmlns:wp14="http://schemas.microsoft.com/office/word/2010/wordml" w:rsidRPr="00000000" w:rsidR="00000000" w:rsidDel="00000000" w:rsidP="00000000" w:rsidRDefault="00000000" w14:paraId="000001E4"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DE"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color w:val="000000"/>
      </w:rPr>
      <w:drawing>
        <wp:anchor xmlns:wp14="http://schemas.microsoft.com/office/word/2010/wordprocessingDrawing" distT="0" distB="0" distL="114300" distR="114300" simplePos="0" relativeHeight="0" behindDoc="0" locked="0" layoutInCell="1" hidden="0" allowOverlap="1" wp14:anchorId="7C349E15" wp14:editId="7777777">
          <wp:simplePos x="0" y="0"/>
          <wp:positionH relativeFrom="margin">
            <wp:align>center</wp:align>
          </wp:positionH>
          <wp:positionV relativeFrom="page">
            <wp:posOffset>276225</wp:posOffset>
          </wp:positionV>
          <wp:extent cx="629920" cy="588645"/>
          <wp:effectExtent l="0" t="0" r="0" b="0"/>
          <wp:wrapNone/>
          <wp:docPr id="3347" name="image24.png"/>
          <a:graphic>
            <a:graphicData uri="http://schemas.openxmlformats.org/drawingml/2006/picture">
              <pic:pic>
                <pic:nvPicPr>
                  <pic:cNvPr id="0" name="image24.png"/>
                  <pic:cNvPicPr preferRelativeResize="0"/>
                </pic:nvPicPr>
                <pic:blipFill>
                  <a:blip r:embed="rId4"/>
                  <a:srcRect l="88752" t="-3394" r="0" b="0"/>
                  <a:stretch>
                    <a:fillRect/>
                  </a:stretch>
                </pic:blipFill>
                <pic:spPr>
                  <a:xfrm>
                    <a:off x="0" y="0"/>
                    <a:ext cx="629920" cy="588645"/>
                  </a:xfrm>
                  <a:prstGeom prst="rect"/>
                  <a:ln/>
                </pic:spPr>
              </pic:pic>
            </a:graphicData>
          </a:graphic>
        </wp:anchor>
      </w:drawing>
    </w:r>
    <w:r w:rsidRPr="00000000" w:rsidDel="00000000" w:rsidR="00000000">
      <w:rPr>
        <w:rtl w:val="0"/>
      </w:rPr>
    </w:r>
  </w:p>
  <w:p xmlns:wp14="http://schemas.microsoft.com/office/word/2010/wordml" w:rsidRPr="00000000" w:rsidR="00000000" w:rsidDel="00000000" w:rsidP="00000000" w:rsidRDefault="00000000" w14:paraId="000001DF"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0"/>
        <w:szCs w:val="20"/>
      </w:rPr>
    </w:lvl>
    <w:lvl w:ilvl="1">
      <w:start w:val="1"/>
      <w:numFmt w:val="decimal"/>
      <w:lvlText w:val="%1.%2."/>
      <w:lvlJc w:val="left"/>
      <w:pPr>
        <w:ind w:left="36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nsid w:val="3070625f"/>
  </w:abstractNum>
  <w:abstractNum w:abstractNumId="2">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nsid w:val="4e72e69f"/>
  </w:abstractNum>
  <w:abstractNum w:abstractNumId="3">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nsid w:val="6d4c5ac6"/>
  </w:abstractNum>
  <w:abstractNum w:abstractNumId="4">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d12bd97"/>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1ad4c5ea"/>
  </w:abstractNum>
  <w:abstractNum w:abstractNumId="6">
    <w:lvl w:ilvl="0">
      <w:start w:val="1"/>
      <w:numFmt w:val="bullet"/>
      <w:lvlText w:val="●"/>
      <w:lvlJc w:val="left"/>
      <w:pPr>
        <w:ind w:left="780" w:hanging="360"/>
      </w:pPr>
      <w:rPr>
        <w:rFonts w:ascii="Noto Sans Symbols" w:hAnsi="Noto Sans Symbols" w:eastAsia="Noto Sans Symbols" w:cs="Noto Sans Symbol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Symbols" w:hAnsi="Noto Sans Symbols" w:eastAsia="Noto Sans Symbols" w:cs="Noto Sans Symbols"/>
      </w:rPr>
    </w:lvl>
    <w:lvl w:ilvl="3">
      <w:start w:val="1"/>
      <w:numFmt w:val="bullet"/>
      <w:lvlText w:val="●"/>
      <w:lvlJc w:val="left"/>
      <w:pPr>
        <w:ind w:left="2940" w:hanging="360"/>
      </w:pPr>
      <w:rPr>
        <w:rFonts w:ascii="Noto Sans Symbols" w:hAnsi="Noto Sans Symbols" w:eastAsia="Noto Sans Symbols" w:cs="Noto Sans Symbol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Symbols" w:hAnsi="Noto Sans Symbols" w:eastAsia="Noto Sans Symbols" w:cs="Noto Sans Symbols"/>
      </w:rPr>
    </w:lvl>
    <w:lvl w:ilvl="6">
      <w:start w:val="1"/>
      <w:numFmt w:val="bullet"/>
      <w:lvlText w:val="●"/>
      <w:lvlJc w:val="left"/>
      <w:pPr>
        <w:ind w:left="5100" w:hanging="360"/>
      </w:pPr>
      <w:rPr>
        <w:rFonts w:ascii="Noto Sans Symbols" w:hAnsi="Noto Sans Symbols" w:eastAsia="Noto Sans Symbols" w:cs="Noto Sans Symbol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Symbols" w:hAnsi="Noto Sans Symbols" w:eastAsia="Noto Sans Symbols" w:cs="Noto Sans Symbols"/>
      </w:rPr>
    </w:lvl>
    <w:nsid w:val="599113a5"/>
  </w:abstractNum>
  <w:num w:numId="1">
    <w:abstractNumId w:val="1"/>
  </w:num>
  <w:num w:numId="2">
    <w:abstractNumId w:val="2"/>
  </w:num>
  <w:num w:numId="3">
    <w:abstractNumId w:val="3"/>
  </w:num>
  <w:num w:numId="4">
    <w:abstractNumId w:val="4"/>
  </w:num>
  <w:num w:numId="5">
    <w:abstractNumId w:val="5"/>
  </w:num>
  <w:num w:numId="6">
    <w:abstractNumId w:val="6"/>
  </w:num>
</w:numbering>
</file>

<file path=word/people.xml><?xml version="1.0" encoding="utf-8"?>
<w15:people xmlns:mc="http://schemas.openxmlformats.org/markup-compatibility/2006" xmlns:w15="http://schemas.microsoft.com/office/word/2012/wordml" mc:Ignorable="w15">
  <w15:person w15:author="Zuleidy María Ruiz Torres">
    <w15:presenceInfo w15:providerId="AD" w15:userId="S::zmruiz@sena.edu.co::4a6cfb11-f07e-45c5-a656-867127ef0f55"/>
  </w15:person>
  <w15:person w15:author="Fabián Leonardo Correa Díaz">
    <w15:presenceInfo w15:providerId="AD" w15:userId="S::flcorrea@sena.edu.co::cc83a926-ed05-4d69-8fcf-a92186deb44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4C54FB6C"/>
    <w:rsid w:val="00000000"/>
    <w:rsid w:val="047D09A6"/>
    <w:rsid w:val="29C383B8"/>
    <w:rsid w:val="4BDF1180"/>
    <w:rsid w:val="4C54FB6C"/>
  </w:rsids>
  <w:clrSchemeMapping w:bg1="light1" w:t1="dark1" w:bg2="light2" w:t2="dark2" w:accent1="accent1" w:accent2="accent2" w:accent3="accent3" w:accent4="accent4" w:accent5="accent5" w:accent6="accent6" w:hyperlink="hyperlink" w:followedHyperlink="followedHyperlink"/>
  <w14:docId w14:val="42B95991"/>
  <w15:docId w15:val="{FBB2024B-1BF5-407E-BCE2-CE5F87510566}"/>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s-ES_tradnl"/>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sz w:val="32"/>
      <w:szCs w:val="32"/>
    </w:rPr>
  </w:style>
  <w:style w:type="paragraph" w:styleId="Heading3">
    <w:name w:val="heading 3"/>
    <w:basedOn w:val="Normal"/>
    <w:next w:val="Normal"/>
    <w:pPr>
      <w:keepNext w:val="1"/>
      <w:keepLines w:val="1"/>
      <w:spacing w:before="320" w:after="80" w:lineRule="auto"/>
    </w:pPr>
    <w:rPr>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rPr>
  </w:style>
  <w:style w:type="paragraph" w:styleId="Heading6">
    <w:name w:val="heading 6"/>
    <w:basedOn w:val="Normal"/>
    <w:next w:val="Normal"/>
    <w:pPr>
      <w:keepNext w:val="1"/>
      <w:keepLines w:val="1"/>
      <w:spacing w:before="240" w:after="8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0"/>
    <w:qFormat w:val="1"/>
  </w:style>
  <w:style w:type="paragraph" w:styleId="Ttulo1">
    <w:name w:val="heading 10"/>
    <w:basedOn w:val="Normal"/>
    <w:next w:val="Normal"/>
    <w:link w:val="Ttulo1Car"/>
    <w:uiPriority w:val="9"/>
    <w:qFormat w:val="1"/>
    <w:pPr>
      <w:keepNext w:val="1"/>
      <w:keepLines w:val="1"/>
      <w:spacing w:before="400" w:after="120"/>
      <w:outlineLvl w:val="0"/>
    </w:pPr>
    <w:rPr>
      <w:sz w:val="40"/>
      <w:szCs w:val="40"/>
    </w:rPr>
  </w:style>
  <w:style w:type="paragraph" w:styleId="Ttulo2">
    <w:name w:val="heading 20"/>
    <w:basedOn w:val="Normal"/>
    <w:next w:val="Normal"/>
    <w:uiPriority w:val="9"/>
    <w:semiHidden w:val="1"/>
    <w:unhideWhenUsed w:val="1"/>
    <w:qFormat w:val="1"/>
    <w:pPr>
      <w:keepNext w:val="1"/>
      <w:keepLines w:val="1"/>
      <w:spacing w:before="360" w:after="120"/>
      <w:outlineLvl w:val="1"/>
    </w:pPr>
    <w:rPr>
      <w:sz w:val="32"/>
      <w:szCs w:val="32"/>
    </w:rPr>
  </w:style>
  <w:style w:type="paragraph" w:styleId="Ttulo3">
    <w:name w:val="heading 30"/>
    <w:basedOn w:val="Normal"/>
    <w:next w:val="Normal"/>
    <w:uiPriority w:val="9"/>
    <w:semiHidden w:val="1"/>
    <w:unhideWhenUsed w:val="1"/>
    <w:qFormat w:val="1"/>
    <w:pPr>
      <w:keepNext w:val="1"/>
      <w:keepLines w:val="1"/>
      <w:spacing w:before="320" w:after="80"/>
      <w:outlineLvl w:val="2"/>
    </w:pPr>
    <w:rPr>
      <w:color w:val="434343"/>
      <w:sz w:val="28"/>
      <w:szCs w:val="28"/>
    </w:rPr>
  </w:style>
  <w:style w:type="paragraph" w:styleId="Ttulo4">
    <w:name w:val="heading 40"/>
    <w:basedOn w:val="Normal"/>
    <w:next w:val="Normal"/>
    <w:uiPriority w:val="9"/>
    <w:semiHidden w:val="1"/>
    <w:unhideWhenUsed w:val="1"/>
    <w:qFormat w:val="1"/>
    <w:pPr>
      <w:keepNext w:val="1"/>
      <w:keepLines w:val="1"/>
      <w:spacing w:before="280" w:after="80"/>
      <w:outlineLvl w:val="3"/>
    </w:pPr>
    <w:rPr>
      <w:color w:val="666666"/>
      <w:sz w:val="24"/>
      <w:szCs w:val="24"/>
    </w:rPr>
  </w:style>
  <w:style w:type="paragraph" w:styleId="Ttulo5">
    <w:name w:val="heading 50"/>
    <w:basedOn w:val="Normal"/>
    <w:next w:val="Normal"/>
    <w:uiPriority w:val="9"/>
    <w:semiHidden w:val="1"/>
    <w:unhideWhenUsed w:val="1"/>
    <w:qFormat w:val="1"/>
    <w:pPr>
      <w:keepNext w:val="1"/>
      <w:keepLines w:val="1"/>
      <w:spacing w:before="240" w:after="80"/>
      <w:outlineLvl w:val="4"/>
    </w:pPr>
    <w:rPr>
      <w:color w:val="666666"/>
    </w:rPr>
  </w:style>
  <w:style w:type="paragraph" w:styleId="Ttulo6">
    <w:name w:val="heading 60"/>
    <w:basedOn w:val="Normal"/>
    <w:next w:val="Normal"/>
    <w:uiPriority w:val="9"/>
    <w:semiHidden w:val="1"/>
    <w:unhideWhenUsed w:val="1"/>
    <w:qFormat w:val="1"/>
    <w:pPr>
      <w:keepNext w:val="1"/>
      <w:keepLines w:val="1"/>
      <w:spacing w:before="240" w:after="8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0"/>
    <w:tblPr>
      <w:tblCellMar>
        <w:top w:w="0.0" w:type="dxa"/>
        <w:left w:w="0.0" w:type="dxa"/>
        <w:bottom w:w="0.0" w:type="dxa"/>
        <w:right w:w="0.0" w:type="dxa"/>
      </w:tblCellMar>
    </w:tblPr>
  </w:style>
  <w:style w:type="paragraph" w:styleId="Ttulo">
    <w:name w:val="Title0"/>
    <w:basedOn w:val="Normal"/>
    <w:next w:val="Normal"/>
    <w:uiPriority w:val="10"/>
    <w:qFormat w:val="1"/>
    <w:pPr>
      <w:keepNext w:val="1"/>
      <w:keepLines w:val="1"/>
      <w:spacing w:after="60"/>
    </w:pPr>
    <w:rPr>
      <w:sz w:val="52"/>
      <w:szCs w:val="52"/>
    </w:rPr>
  </w:style>
  <w:style w:type="table" w:styleId="TableNormal" w:customStyle="1">
    <w:name w:val="Normal Table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val="clear" w:color="auto" w:fill="edf2f8" w:themeFill="accent1" w:themeFillTint="000019"/>
    </w:tcPr>
    <w:tblStylePr w:type="firstRow">
      <w:tblPr/>
      <w:tcPr>
        <w:tcBorders>
          <w:bottom w:val="single" w:color="ffffff" w:themeColor="background1" w:sz="12" w:space="0"/>
        </w:tcBorders>
        <w:shd w:val="clear" w:color="auto" w:fill="9e3a38" w:themeFill="accent2" w:themeFillShade="0000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d3dfee" w:themeFill="accent1" w:themeFillTint="00003F"/>
      </w:tcPr>
    </w:tblStylePr>
    <w:tblStylePr w:type="band1Horz">
      <w:tblPr/>
      <w:tcPr>
        <w:shd w:val="clear" w:color="auto" w:fill="dbe5f1" w:themeFill="accent1" w:themeFillTint="000033"/>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val="clear" w:color="auto" w:fill="e1dfdd"/>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hAnsi="Times New Roman" w:cs="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8" w:customStyle="1">
    <w:name w:val="8"/>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7" w:customStyle="1">
    <w:name w:val="7"/>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6" w:customStyle="1">
    <w:name w:val="6"/>
    <w:basedOn w:val="TableNormal"/>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5" w:customStyle="1">
    <w:name w:val="5"/>
    <w:basedOn w:val="TableNormal"/>
    <w:tblPr>
      <w:tblStyleRowBandSize w:val="1"/>
      <w:tblStyleColBandSize w:val="1"/>
      <w:tblCellMar>
        <w:left w:w="70.0" w:type="dxa"/>
        <w:right w:w="70.0" w:type="dxa"/>
      </w:tblCellMar>
    </w:tblPr>
  </w:style>
  <w:style w:type="table" w:styleId="4" w:customStyle="1">
    <w:name w:val="4"/>
    <w:basedOn w:val="TableNormal"/>
    <w:tblPr>
      <w:tblStyleRowBandSize w:val="1"/>
      <w:tblStyleColBandSize w:val="1"/>
      <w:tblCellMar>
        <w:top w:w="15.0" w:type="dxa"/>
        <w:left w:w="15.0" w:type="dxa"/>
        <w:bottom w:w="15.0" w:type="dxa"/>
        <w:right w:w="15.0" w:type="dxa"/>
      </w:tblCellMar>
    </w:tblPr>
  </w:style>
  <w:style w:type="table" w:styleId="3" w:customStyle="1">
    <w:name w:val="3"/>
    <w:basedOn w:val="TableNormal"/>
    <w:tblPr>
      <w:tblStyleRowBandSize w:val="1"/>
      <w:tblStyleColBandSize w:val="1"/>
      <w:tblCellMar>
        <w:top w:w="15.0" w:type="dxa"/>
        <w:left w:w="15.0" w:type="dxa"/>
        <w:bottom w:w="15.0" w:type="dxa"/>
        <w:right w:w="15.0" w:type="dxa"/>
      </w:tblCellMar>
    </w:tbl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character" w:styleId="Ttulo1Car" w:customStyle="1">
    <w:name w:val="Título 1 Car"/>
    <w:basedOn w:val="Fuentedeprrafopredeter"/>
    <w:link w:val="Ttulo1"/>
    <w:uiPriority w:val="9"/>
    <w:rsid w:val="00985D21"/>
    <w:rPr>
      <w:sz w:val="40"/>
      <w:szCs w:val="40"/>
    </w:rPr>
  </w:style>
  <w:style w:type="paragraph" w:styleId="TtuloTDC">
    <w:name w:val="TOC Heading"/>
    <w:basedOn w:val="Ttulo1"/>
    <w:next w:val="Normal"/>
    <w:uiPriority w:val="39"/>
    <w:unhideWhenUsed w:val="1"/>
    <w:qFormat w:val="1"/>
    <w:rsid w:val="00172428"/>
    <w:pPr>
      <w:spacing w:before="240" w:after="0" w:line="259" w:lineRule="auto"/>
      <w:outlineLvl w:val="9"/>
    </w:pPr>
    <w:rPr>
      <w:rFonts w:asciiTheme="majorHAnsi" w:hAnsiTheme="majorHAnsi" w:eastAsiaTheme="majorEastAsia" w:cstheme="majorBidi"/>
      <w:color w:val="365f91" w:themeColor="accent1" w:themeShade="0000BF"/>
      <w:sz w:val="32"/>
      <w:szCs w:val="32"/>
    </w:rPr>
  </w:style>
  <w:style w:type="paragraph" w:styleId="TDC1">
    <w:name w:val="toc 1"/>
    <w:basedOn w:val="Normal"/>
    <w:next w:val="Normal"/>
    <w:autoRedefine w:val="1"/>
    <w:uiPriority w:val="39"/>
    <w:unhideWhenUsed w:val="1"/>
    <w:rsid w:val="00172428"/>
    <w:pPr>
      <w:spacing w:after="100"/>
    </w:pPr>
  </w:style>
  <w:style w:type="paragraph" w:styleId="TDC2">
    <w:name w:val="toc 2"/>
    <w:basedOn w:val="Normal"/>
    <w:next w:val="Normal"/>
    <w:autoRedefine w:val="1"/>
    <w:uiPriority w:val="39"/>
    <w:unhideWhenUsed w:val="1"/>
    <w:rsid w:val="00172428"/>
    <w:pPr>
      <w:spacing w:after="100"/>
      <w:ind w:left="220"/>
    </w:pPr>
  </w:style>
  <w:style w:type="character" w:styleId="Mencinsinresolver2" w:customStyle="1">
    <w:name w:val="Mención sin resolver2"/>
    <w:basedOn w:val="Fuentedeprrafopredeter"/>
    <w:uiPriority w:val="99"/>
    <w:semiHidden w:val="1"/>
    <w:unhideWhenUsed w:val="1"/>
    <w:rsid w:val="00A05B51"/>
    <w:rPr>
      <w:color w:val="605e5c"/>
      <w:shd w:val="clear" w:color="auto" w:fill="e1dfdd"/>
    </w:rPr>
  </w:style>
  <w:style w:type="paragraph" w:styleId="Sinespaciado">
    <w:name w:val="No Spacing"/>
    <w:aliases w:val="HOOVER"/>
    <w:link w:val="SinespaciadoCar"/>
    <w:uiPriority w:val="1"/>
    <w:qFormat w:val="1"/>
    <w:rsid w:val="000B0CB8"/>
    <w:pPr>
      <w:ind w:firstLine="737"/>
      <w:contextualSpacing w:val="1"/>
      <w:jc w:val="both"/>
    </w:pPr>
    <w:rPr>
      <w:sz w:val="20"/>
    </w:rPr>
  </w:style>
  <w:style w:type="character" w:styleId="SinespaciadoCar" w:customStyle="1">
    <w:name w:val="Sin espaciado Car"/>
    <w:aliases w:val="HOOVER Car"/>
    <w:basedOn w:val="Fuentedeprrafopredeter"/>
    <w:link w:val="Sinespaciado"/>
    <w:uiPriority w:val="1"/>
    <w:rsid w:val="003B4A1A"/>
    <w:rPr>
      <w:sz w:val="20"/>
    </w:rPr>
  </w:style>
  <w:style w:type="character" w:styleId="textod1" w:customStyle="1">
    <w:name w:val="textod1"/>
    <w:basedOn w:val="Fuentedeprrafopredeter"/>
    <w:rsid w:val="003B4A1A"/>
    <w:rPr>
      <w:rFonts w:hint="default" w:ascii="Arial" w:hAnsi="Arial" w:cs="Arial"/>
      <w:color w:val="444444"/>
      <w:sz w:val="18"/>
      <w:szCs w:val="18"/>
    </w:rPr>
  </w:style>
  <w:style w:type="paragraph" w:styleId="Descripcin">
    <w:name w:val="caption"/>
    <w:basedOn w:val="Normal"/>
    <w:next w:val="Normal"/>
    <w:uiPriority w:val="35"/>
    <w:unhideWhenUsed w:val="1"/>
    <w:qFormat w:val="1"/>
    <w:rsid w:val="00BE2CF9"/>
    <w:pPr>
      <w:spacing w:after="200" w:line="240" w:lineRule="auto"/>
    </w:pPr>
    <w:rPr>
      <w:rFonts w:asciiTheme="minorHAnsi" w:hAnsiTheme="minorHAnsi" w:eastAsiaTheme="minorHAnsi" w:cstheme="minorBidi"/>
      <w:i w:val="1"/>
      <w:iCs w:val="1"/>
      <w:color w:val="1f497d" w:themeColor="text2"/>
      <w:sz w:val="18"/>
      <w:szCs w:val="18"/>
      <w:lang w:eastAsia="en-US"/>
    </w:rPr>
  </w:style>
  <w:style w:type="paragraph" w:styleId="Textonotaalfinal">
    <w:name w:val="endnote text"/>
    <w:basedOn w:val="Normal"/>
    <w:link w:val="TextonotaalfinalCar"/>
    <w:uiPriority w:val="99"/>
    <w:semiHidden w:val="1"/>
    <w:unhideWhenUsed w:val="1"/>
    <w:rsid w:val="001B7B4E"/>
    <w:pPr>
      <w:spacing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1B7B4E"/>
    <w:rPr>
      <w:sz w:val="20"/>
      <w:szCs w:val="20"/>
    </w:rPr>
  </w:style>
  <w:style w:type="character" w:styleId="Refdenotaalfinal">
    <w:name w:val="endnote reference"/>
    <w:basedOn w:val="Fuentedeprrafopredeter"/>
    <w:uiPriority w:val="99"/>
    <w:semiHidden w:val="1"/>
    <w:unhideWhenUsed w:val="1"/>
    <w:rsid w:val="001B7B4E"/>
    <w:rPr>
      <w:vertAlign w:val="superscript"/>
    </w:rPr>
  </w:style>
  <w:style w:type="paragraph" w:styleId="Textonotapie">
    <w:name w:val="footnote text"/>
    <w:basedOn w:val="Normal"/>
    <w:link w:val="TextonotapieCar"/>
    <w:uiPriority w:val="99"/>
    <w:semiHidden w:val="1"/>
    <w:unhideWhenUsed w:val="1"/>
    <w:rsid w:val="001B7B4E"/>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1B7B4E"/>
    <w:rPr>
      <w:sz w:val="20"/>
      <w:szCs w:val="20"/>
    </w:rPr>
  </w:style>
  <w:style w:type="character" w:styleId="Refdenotaalpie">
    <w:name w:val="footnote reference"/>
    <w:basedOn w:val="Fuentedeprrafopredeter"/>
    <w:uiPriority w:val="99"/>
    <w:semiHidden w:val="1"/>
    <w:unhideWhenUsed w:val="1"/>
    <w:rsid w:val="001B7B4E"/>
    <w:rPr>
      <w:vertAlign w:val="superscript"/>
    </w:rPr>
  </w:style>
  <w:style w:type="paragraph" w:styleId="TDC3">
    <w:name w:val="toc 3"/>
    <w:basedOn w:val="Normal"/>
    <w:next w:val="Normal"/>
    <w:autoRedefine w:val="1"/>
    <w:uiPriority w:val="39"/>
    <w:unhideWhenUsed w:val="1"/>
    <w:rsid w:val="0092489F"/>
    <w:pPr>
      <w:spacing w:after="100"/>
      <w:ind w:left="440"/>
    </w:pPr>
  </w:style>
  <w:style w:type="paragraph" w:styleId="Cita">
    <w:name w:val="Quote"/>
    <w:basedOn w:val="Normal"/>
    <w:next w:val="Normal"/>
    <w:link w:val="CitaCar"/>
    <w:uiPriority w:val="29"/>
    <w:qFormat w:val="1"/>
    <w:rsid w:val="00A3161E"/>
    <w:pPr>
      <w:spacing w:before="200" w:after="16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A3161E"/>
    <w:rPr>
      <w:i w:val="1"/>
      <w:iCs w:val="1"/>
      <w:color w:val="404040" w:themeColor="text1" w:themeTint="0000BF"/>
    </w:rPr>
  </w:style>
  <w:style w:type="paragraph" w:styleId="Listaconvietas">
    <w:name w:val="List Bullet"/>
    <w:basedOn w:val="Normal"/>
    <w:uiPriority w:val="99"/>
    <w:unhideWhenUsed w:val="1"/>
    <w:rsid w:val="00A16927"/>
    <w:pPr>
      <w:numPr>
        <w:numId w:val="17"/>
      </w:numPr>
      <w:contextualSpacing w:val="1"/>
    </w:pPr>
  </w:style>
  <w:style w:type="paragraph" w:styleId="Bibliografa">
    <w:name w:val="Bibliography"/>
    <w:basedOn w:val="Normal"/>
    <w:next w:val="Normal"/>
    <w:uiPriority w:val="37"/>
    <w:unhideWhenUsed w:val="1"/>
    <w:rsid w:val="000D0A44"/>
  </w:style>
  <w:style w:type="character" w:styleId="Mencinsinresolver3" w:customStyle="1">
    <w:name w:val="Mención sin resolver3"/>
    <w:basedOn w:val="Fuentedeprrafopredeter"/>
    <w:uiPriority w:val="99"/>
    <w:semiHidden w:val="1"/>
    <w:unhideWhenUsed w:val="1"/>
    <w:rsid w:val="007C5A72"/>
    <w:rPr>
      <w:color w:val="605e5c"/>
      <w:shd w:val="clear" w:color="auto" w:fill="e1dfdd"/>
    </w:rPr>
  </w:style>
  <w:style w:type="character" w:styleId="Textoennegrita">
    <w:name w:val="Strong"/>
    <w:basedOn w:val="Fuentedeprrafopredeter"/>
    <w:uiPriority w:val="22"/>
    <w:qFormat w:val="1"/>
    <w:rsid w:val="00A83624"/>
    <w:rPr>
      <w:b w:val="1"/>
      <w:bCs w:val="1"/>
    </w:rPr>
  </w:style>
  <w:style w:type="character" w:styleId="nfasis">
    <w:name w:val="Emphasis"/>
    <w:basedOn w:val="Fuentedeprrafopredeter"/>
    <w:uiPriority w:val="20"/>
    <w:qFormat w:val="1"/>
    <w:rsid w:val="00A83624"/>
    <w:rPr>
      <w:i w:val="1"/>
      <w:iCs w:val="1"/>
    </w:rPr>
  </w:style>
  <w:style w:type="table" w:styleId="a"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color="auto" w:fill="edf2f8"/>
    </w:tcPr>
  </w:style>
  <w:style w:type="table" w:styleId="a0"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color="auto" w:fill="edf2f8"/>
    </w:tcPr>
  </w:style>
  <w:style w:type="table" w:styleId="a1"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color="auto" w:fill="edf2f8"/>
    </w:tcPr>
  </w:style>
  <w:style w:type="table" w:styleId="a2"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color="auto" w:fill="edf2f8"/>
    </w:tc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color="auto" w:fill="edf2f8"/>
    </w:tcPr>
  </w:style>
  <w:style w:type="table" w:styleId="a7" w:customSty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val="clear" w:color="auto" w:fill="edf2f8"/>
    </w:tcPr>
  </w:style>
  <w:style w:type="character" w:styleId="ms-rtethemeforecolor-2-5" w:customStyle="1">
    <w:name w:val="ms-rtethemeforecolor-2-5"/>
    <w:basedOn w:val="Fuentedeprrafopredeter"/>
    <w:rsid w:val="00F90B0A"/>
  </w:style>
  <w:style w:type="paragraph" w:styleId="Revisin">
    <w:name w:val="Revision"/>
    <w:hidden w:val="1"/>
    <w:uiPriority w:val="99"/>
    <w:semiHidden w:val="1"/>
    <w:rsid w:val="008F2FD5"/>
    <w:pPr>
      <w:spacing w:line="240" w:lineRule="auto"/>
    </w:pPr>
  </w:style>
  <w:style w:type="paragraph" w:styleId="Subtitle">
    <w:name w:val="Subtitle0"/>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s>
</file>

<file path=word/_rels/document.xml.rels>&#65279;<?xml version="1.0" encoding="utf-8"?><Relationships xmlns="http://schemas.openxmlformats.org/package/2006/relationships"><Relationship Type="http://schemas.openxmlformats.org/officeDocument/2006/relationships/image" Target="media/image19.png" Id="rId26" /><Relationship Type="http://schemas.openxmlformats.org/officeDocument/2006/relationships/image" Target="media/image10.png" Id="rId42" /><Relationship Type="http://schemas.openxmlformats.org/officeDocument/2006/relationships/hyperlink" Target="http://www.oas.org/juridico/spanish/mesicic2_col_ley_769_2002.pdf" TargetMode="External" Id="rId47" /><Relationship Type="http://schemas.openxmlformats.org/officeDocument/2006/relationships/image" Target="media/image29.png" Id="rId34" /><Relationship Type="http://schemas.openxmlformats.org/officeDocument/2006/relationships/footer" Target="footer1.xml" Id="rId63" /><Relationship Type="http://schemas.openxmlformats.org/officeDocument/2006/relationships/image" Target="media/image37.png" Id="rId21" /><Relationship Type="http://schemas.openxmlformats.org/officeDocument/2006/relationships/hyperlink" Target="https://www.funcionpublica.gov.co/eva/gestornormativo/norma.php?i=188766" TargetMode="External" Id="rId50" /><Relationship Type="http://schemas.openxmlformats.org/officeDocument/2006/relationships/hyperlink" Target="http://www.secretariasenado.gov.co/senado/basedoc/ley_0906_2004.html" TargetMode="External" Id="rId55" /><Relationship Type="http://schemas.openxmlformats.org/officeDocument/2006/relationships/fontTable" Target="fontTable.xml" Id="rId7" /><Relationship Type="http://schemas.openxmlformats.org/officeDocument/2006/relationships/image" Target="media/image1.jpg" Id="rId2" /><Relationship Type="http://schemas.openxmlformats.org/officeDocument/2006/relationships/image" Target="media/image7.png" Id="rId29" /><Relationship Type="http://schemas.openxmlformats.org/officeDocument/2006/relationships/image" Target="media/image17.png" Id="rId16" /><Relationship Type="http://schemas.openxmlformats.org/officeDocument/2006/relationships/image" Target="media/image28.png" Id="rId40" /><Relationship Type="http://schemas.openxmlformats.org/officeDocument/2006/relationships/image" Target="media/image26.png" Id="rId45" /><Relationship Type="http://schemas.openxmlformats.org/officeDocument/2006/relationships/image" Target="media/image12.png" Id="rId32" /><Relationship Type="http://schemas.openxmlformats.org/officeDocument/2006/relationships/image" Target="media/image32.png" Id="rId37" /><Relationship Type="http://schemas.openxmlformats.org/officeDocument/2006/relationships/image" Target="media/image34.png" Id="rId24" /><Relationship Type="http://schemas.openxmlformats.org/officeDocument/2006/relationships/hyperlink" Target="https://www.policia.gov.co/contenido/investigacion-accidentes-transito-colombia" TargetMode="External" Id="rId53" /><Relationship Type="http://schemas.microsoft.com/office/2011/relationships/commentsExtended" Target="commentsExtended.xml" Id="rId11" /><Relationship Type="http://schemas.openxmlformats.org/officeDocument/2006/relationships/hyperlink" Target="https://www.funcionpublica.gov.co/eva/gestornormativo/norma.php?i=188766" TargetMode="External" Id="rId58" /><Relationship Type="http://schemas.openxmlformats.org/officeDocument/2006/relationships/customXml" Target="../customXML/item4.xml" Id="rId66" /><Relationship Type="http://schemas.openxmlformats.org/officeDocument/2006/relationships/comments" Target="comments.xml" Id="rId5" /><Relationship Type="http://schemas.openxmlformats.org/officeDocument/2006/relationships/hyperlink" Target="https://www.policia.gov.co/contenido/investigacion-accidentes-transito-colombia" TargetMode="External" Id="rId61" /><Relationship Type="http://schemas.openxmlformats.org/officeDocument/2006/relationships/image" Target="media/image35.png" Id="rId19" /><Relationship Type="http://schemas.openxmlformats.org/officeDocument/2006/relationships/image" Target="media/image30.png" Id="rId43" /><Relationship Type="http://schemas.openxmlformats.org/officeDocument/2006/relationships/hyperlink" Target="https://web.mintransporte.gov.co/rnat/app/ayudas/Resolucion_0011268_2012.pdf" TargetMode="External" Id="rId48" /><Relationship Type="http://schemas.openxmlformats.org/officeDocument/2006/relationships/image" Target="media/image23.png" Id="rId30" /><Relationship Type="http://schemas.openxmlformats.org/officeDocument/2006/relationships/image" Target="media/image9.png" Id="rId35" /><Relationship Type="http://schemas.openxmlformats.org/officeDocument/2006/relationships/image" Target="media/image31.png" Id="rId22" /><Relationship Type="http://schemas.openxmlformats.org/officeDocument/2006/relationships/image" Target="media/image33.png" Id="rId27" /><Relationship Type="http://schemas.openxmlformats.org/officeDocument/2006/relationships/hyperlink" Target="https://www.funcionpublica.gov.co/eva/gestornormativo/norma.php?i=45453" TargetMode="External" Id="rId56" /><Relationship Type="http://schemas.openxmlformats.org/officeDocument/2006/relationships/image" Target="media/image5.jpg" Id="rId14" /><Relationship Type="http://schemas.openxmlformats.org/officeDocument/2006/relationships/customXml" Target="../customXML/item2.xml" Id="rId64" /><Relationship Type="http://schemas.openxmlformats.org/officeDocument/2006/relationships/numbering" Target="numbering.xml" Id="rId8" /><Relationship Type="http://schemas.openxmlformats.org/officeDocument/2006/relationships/hyperlink" Target="https://www.funcionpublica.gov.co/eva/gestornormativo/norma.php?i=188766" TargetMode="External" Id="rId51" /><Relationship Type="http://schemas.openxmlformats.org/officeDocument/2006/relationships/image" Target="media/image3.png" Id="rId3" /><Relationship Type="http://schemas.openxmlformats.org/officeDocument/2006/relationships/hyperlink" Target="http://www.oas.org/juridico/spanish/mesicic2_col_ley_769_2002.pdf" TargetMode="External" Id="rId46" /><Relationship Type="http://schemas.openxmlformats.org/officeDocument/2006/relationships/image" Target="media/image25.png" Id="rId33" /><Relationship Type="http://schemas.openxmlformats.org/officeDocument/2006/relationships/image" Target="media/image18.png" Id="rId38" /><Relationship Type="http://schemas.openxmlformats.org/officeDocument/2006/relationships/image" Target="media/image6.png" Id="rId25" /><Relationship Type="http://schemas.openxmlformats.org/officeDocument/2006/relationships/image" Target="media/image38.png" Id="rId12" /><Relationship Type="http://schemas.openxmlformats.org/officeDocument/2006/relationships/hyperlink" Target="https://web.mintransporte.gov.co/rnat/app/ayudas/Resolucion_0011268_2012.pdf" TargetMode="External" Id="rId59" /><Relationship Type="http://schemas.openxmlformats.org/officeDocument/2006/relationships/image" Target="media/image8.png" Id="rId17" /><Relationship Type="http://schemas.openxmlformats.org/officeDocument/2006/relationships/image" Target="media/image11.png" Id="rId41" /><Relationship Type="http://schemas.openxmlformats.org/officeDocument/2006/relationships/header" Target="header1.xml" Id="rId62" /><Relationship Type="http://schemas.openxmlformats.org/officeDocument/2006/relationships/image" Target="media/image22.png" Id="rId20" /><Relationship Type="http://schemas.openxmlformats.org/officeDocument/2006/relationships/hyperlink" Target="http://www.oas.org/juridico/spanish/mesicic2_col_ley_769_2002.pdf" TargetMode="External" Id="rId54" /><Relationship Type="http://schemas.openxmlformats.org/officeDocument/2006/relationships/image" Target="media/image2.jpg" Id="rId1" /><Relationship Type="http://schemas.openxmlformats.org/officeDocument/2006/relationships/settings" Target="settings.xml" Id="rId6" /><Relationship Type="http://schemas.openxmlformats.org/officeDocument/2006/relationships/hyperlink" Target="https://web.mintransporte.gov.co/rnat/app/ayudas/Resolucion_0011268_2012.pdf" TargetMode="External" Id="rId49" /><Relationship Type="http://schemas.openxmlformats.org/officeDocument/2006/relationships/image" Target="media/image16.png" Id="rId36" /><Relationship Type="http://schemas.openxmlformats.org/officeDocument/2006/relationships/image" Target="media/image21.png" Id="rId23" /><Relationship Type="http://schemas.openxmlformats.org/officeDocument/2006/relationships/image" Target="media/image15.png" Id="rId28" /><Relationship Type="http://schemas.openxmlformats.org/officeDocument/2006/relationships/hyperlink" Target="https://www.policia.gov.co/sites/default/files/ley-1801-codigo-nacional-policia-convivencia.pdf" TargetMode="External" Id="rId57" /><Relationship Type="http://schemas.openxmlformats.org/officeDocument/2006/relationships/image" Target="media/image36.png" Id="rId15" /><Relationship Type="http://schemas.openxmlformats.org/officeDocument/2006/relationships/image" Target="media/image13.png" Id="rId44" /><Relationship Type="http://schemas.openxmlformats.org/officeDocument/2006/relationships/image" Target="media/image27.png" Id="rId31" /><Relationship Type="http://schemas.openxmlformats.org/officeDocument/2006/relationships/hyperlink" Target="https://www.funcionpublica.gov.co/eva/gestornormativo/norma.php?i=77889" TargetMode="External" Id="rId60" /><Relationship Type="http://schemas.openxmlformats.org/officeDocument/2006/relationships/hyperlink" Target="https://www.policia.gov.co/contenido/investigacion-accidentes-transito-colombia" TargetMode="External" Id="rId52" /><Relationship Type="http://schemas.openxmlformats.org/officeDocument/2006/relationships/customXml" Target="../customXML/item1.xml" Id="rId10" /><Relationship Type="http://schemas.openxmlformats.org/officeDocument/2006/relationships/customXml" Target="../customXML/item3.xml" Id="rId65" /><Relationship Type="http://schemas.openxmlformats.org/officeDocument/2006/relationships/theme" Target="theme/theme1.xml" Id="rId4" /><Relationship Type="http://schemas.openxmlformats.org/officeDocument/2006/relationships/styles" Target="styles.xml" Id="rId9" /><Relationship Type="http://schemas.openxmlformats.org/officeDocument/2006/relationships/image" Target="media/image4.jpg" Id="rId39" /><Relationship Type="http://schemas.openxmlformats.org/officeDocument/2006/relationships/image" Target="media/image14.png" Id="rId13" /><Relationship Type="http://schemas.openxmlformats.org/officeDocument/2006/relationships/image" Target="media/image20.png" Id="rId18" /><Relationship Type="http://schemas.microsoft.com/office/2011/relationships/people" Target="people.xml" Id="Rc2c8393fff884ee3" /><Relationship Type="http://schemas.microsoft.com/office/2016/09/relationships/commentsIds" Target="commentsIds.xml" Id="Rcae8ba8cec2e4fcf" /><Relationship Type="http://schemas.microsoft.com/office/2018/08/relationships/commentsExtensible" Target="commentsExtensible.xml" Id="R8b8ac9f671e145d7" /><Relationship Type="http://schemas.openxmlformats.org/officeDocument/2006/relationships/glossaryDocument" Target="glossary/document.xml" Id="R63184a69c6e04680" /></Relationships>
</file>

<file path=word/_rels/fontTable.xml.rels><?xml version="1.0" encoding="UTF-8" standalone="yes"?><Relationships xmlns="http://schemas.openxmlformats.org/package/2006/relationships"><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4" Type="http://schemas.openxmlformats.org/officeDocument/2006/relationships/image" Target="media/image2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d238aef-68be-4f85-bbc6-9ae38322320e}"/>
      </w:docPartPr>
      <w:docPartBody>
        <w:p w14:paraId="7F09DE0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3MRi/CqnJpbcjOY/lkNRq6A/8w==">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F8EB373-C95B-4294-A5D1-51C90224BDA8}"/>
</file>

<file path=customXML/itemProps3.xml><?xml version="1.0" encoding="utf-8"?>
<ds:datastoreItem xmlns:ds="http://schemas.openxmlformats.org/officeDocument/2006/customXml" ds:itemID="{2DB9A874-DAC4-47A1-A409-AA769B26F384}"/>
</file>

<file path=customXML/itemProps4.xml><?xml version="1.0" encoding="utf-8"?>
<ds:datastoreItem xmlns:ds="http://schemas.openxmlformats.org/officeDocument/2006/customXml" ds:itemID="{BDFC505A-1EFB-4822-92A4-3D38266D11E0}"/>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Fabián Leonardo Correa Díaz</lastModifiedBy>
  <dcterms:created xsi:type="dcterms:W3CDTF">2022-12-09T20:25:00.0000000Z</dcterms:created>
  <dcterms:modified xsi:type="dcterms:W3CDTF">2023-07-04T15:13:25.2294921Z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2022-12-02T18:42:33Z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ba508936-b0c8-41a7-8f75-7854f3b75211</vt:lpwstr>
  </property>
  <property fmtid="{D5CDD505-2E9C-101B-9397-08002B2CF9AE}" pid="8" name="MSIP_Label_1299739c-ad3d-4908-806e-4d91151a6e13_ContentBits">
    <vt:lpwstr>0</vt:lpwstr>
  </property>
  <property fmtid="{D5CDD505-2E9C-101B-9397-08002B2CF9AE}" pid="9" name="ContentTypeId">
    <vt:lpwstr>0x01010049282E1EDBE9234EA9E6D38F720E265F</vt:lpwstr>
  </property>
  <property fmtid="{D5CDD505-2E9C-101B-9397-08002B2CF9AE}" pid="10" name="Order">
    <vt:r8>6711200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MediaServiceImageTags">
    <vt:lpwstr/>
  </property>
  <property fmtid="{D5CDD505-2E9C-101B-9397-08002B2CF9AE}" pid="17" name="xd_Signature">
    <vt:bool>false</vt:bool>
  </property>
  <property fmtid="{D5CDD505-2E9C-101B-9397-08002B2CF9AE}" pid="18" name="xd_ProgID">
    <vt:lpwstr/>
  </property>
  <property fmtid="{D5CDD505-2E9C-101B-9397-08002B2CF9AE}" pid="19" name="TemplateUrl">
    <vt:lpwstr/>
  </property>
</Properties>
</file>