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asvg="http://schemas.microsoft.com/office/drawing/2016/SVG/main" xmlns:dgm="http://schemas.openxmlformats.org/drawingml/2006/diagram" mc:Ignorable="w14 w15 w16se w16cid w16 w16cex w16sdtdh w16sdtfl w16du wp14">
  <w:body>
    <w:p w:rsidRPr="00D35D5A" w:rsidR="0059034F" w:rsidP="00D9675A" w:rsidRDefault="00325C14" w14:paraId="72E026BF" w14:textId="780D8F57">
      <w:pPr>
        <w:spacing w:line="276" w:lineRule="auto"/>
        <w:jc w:val="center"/>
        <w:rPr>
          <w:rFonts w:ascii="Arial" w:hAnsi="Arial" w:cs="Arial"/>
          <w:b/>
          <w:sz w:val="20"/>
          <w:szCs w:val="20"/>
        </w:rPr>
      </w:pPr>
      <w:r w:rsidRPr="00D35D5A">
        <w:rPr>
          <w:rFonts w:ascii="Arial" w:hAnsi="Arial" w:cs="Arial"/>
          <w:b/>
          <w:sz w:val="20"/>
          <w:szCs w:val="20"/>
        </w:rPr>
        <w:t xml:space="preserve">ANEXO </w:t>
      </w:r>
      <w:r w:rsidRPr="00D35D5A" w:rsidR="00D55C84">
        <w:rPr>
          <w:rFonts w:ascii="Arial" w:hAnsi="Arial" w:cs="Arial"/>
          <w:b/>
          <w:sz w:val="20"/>
          <w:szCs w:val="20"/>
        </w:rPr>
        <w:t>FORMATO COMPONENTE FORMATIVO</w:t>
      </w:r>
    </w:p>
    <w:p w:rsidRPr="00D35D5A" w:rsidR="0059034F" w:rsidP="00D9675A" w:rsidRDefault="0059034F" w14:paraId="1C3B5BFC" w14:textId="77777777">
      <w:pPr>
        <w:tabs>
          <w:tab w:val="left" w:pos="3224"/>
        </w:tabs>
        <w:spacing w:line="276" w:lineRule="auto"/>
        <w:rPr>
          <w:rFonts w:ascii="Arial" w:hAnsi="Arial" w:cs="Arial"/>
          <w:sz w:val="20"/>
          <w:szCs w:val="20"/>
        </w:rPr>
      </w:pPr>
    </w:p>
    <w:p w:rsidRPr="00D35D5A" w:rsidR="0070224C" w:rsidP="00D9675A" w:rsidRDefault="0070224C" w14:paraId="48C70A46" w14:textId="77777777">
      <w:pPr>
        <w:tabs>
          <w:tab w:val="left" w:pos="3224"/>
        </w:tabs>
        <w:spacing w:line="276" w:lineRule="auto"/>
        <w:rPr>
          <w:rFonts w:ascii="Arial" w:hAnsi="Arial" w:cs="Arial"/>
          <w:sz w:val="20"/>
          <w:szCs w:val="20"/>
        </w:rPr>
      </w:pPr>
    </w:p>
    <w:tbl>
      <w:tblPr>
        <w:tblStyle w:val="10"/>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D35D5A" w:rsidR="008F2BA6" w:rsidTr="027EA16C" w14:paraId="63E89D76" w14:textId="77777777">
        <w:trPr>
          <w:trHeight w:val="616"/>
        </w:trPr>
        <w:tc>
          <w:tcPr>
            <w:tcW w:w="3397" w:type="dxa"/>
            <w:shd w:val="clear" w:color="auto" w:fill="auto"/>
            <w:vAlign w:val="center"/>
          </w:tcPr>
          <w:p w:rsidRPr="00D35D5A" w:rsidR="008F2BA6" w:rsidP="00D9675A" w:rsidRDefault="008F2BA6" w14:paraId="53BA2FD5" w14:textId="77777777">
            <w:pPr>
              <w:spacing w:line="276" w:lineRule="auto"/>
              <w:rPr>
                <w:rFonts w:ascii="Arial" w:hAnsi="Arial" w:cs="Arial"/>
                <w:sz w:val="20"/>
                <w:szCs w:val="20"/>
              </w:rPr>
            </w:pPr>
            <w:r w:rsidRPr="00D35D5A">
              <w:rPr>
                <w:rFonts w:ascii="Arial" w:hAnsi="Arial" w:cs="Arial"/>
                <w:sz w:val="20"/>
                <w:szCs w:val="20"/>
              </w:rPr>
              <w:t>PROGRAMA DE FORMACIÓN</w:t>
            </w:r>
          </w:p>
        </w:tc>
        <w:tc>
          <w:tcPr>
            <w:tcW w:w="6565" w:type="dxa"/>
            <w:shd w:val="clear" w:color="auto" w:fill="auto"/>
            <w:vAlign w:val="center"/>
          </w:tcPr>
          <w:p w:rsidRPr="00D35D5A" w:rsidR="002A38E6" w:rsidP="00D9675A" w:rsidRDefault="00EB0554" w14:paraId="28C9E1CF" w14:textId="14057FAD">
            <w:pPr>
              <w:spacing w:line="276" w:lineRule="auto"/>
              <w:jc w:val="both"/>
              <w:rPr>
                <w:rFonts w:ascii="Arial" w:hAnsi="Arial" w:cs="Arial"/>
                <w:sz w:val="20"/>
                <w:szCs w:val="20"/>
              </w:rPr>
            </w:pPr>
            <w:r w:rsidRPr="00D35D5A">
              <w:rPr>
                <w:rFonts w:ascii="Arial" w:hAnsi="Arial" w:cs="Arial"/>
                <w:sz w:val="20"/>
                <w:szCs w:val="20"/>
              </w:rPr>
              <w:t>73</w:t>
            </w:r>
            <w:r w:rsidRPr="00D35D5A" w:rsidR="00916982">
              <w:rPr>
                <w:rFonts w:ascii="Arial" w:hAnsi="Arial" w:cs="Arial"/>
                <w:sz w:val="20"/>
                <w:szCs w:val="20"/>
              </w:rPr>
              <w:t>320176</w:t>
            </w:r>
            <w:r w:rsidRPr="00D35D5A" w:rsidR="007440B0">
              <w:rPr>
                <w:rFonts w:ascii="Arial" w:hAnsi="Arial" w:cs="Arial"/>
                <w:sz w:val="20"/>
                <w:szCs w:val="20"/>
              </w:rPr>
              <w:t xml:space="preserve"> </w:t>
            </w:r>
            <w:r w:rsidRPr="00D35D5A" w:rsidR="00916982">
              <w:rPr>
                <w:rFonts w:ascii="Arial" w:hAnsi="Arial" w:cs="Arial"/>
                <w:sz w:val="20"/>
                <w:szCs w:val="20"/>
              </w:rPr>
              <w:t xml:space="preserve">– Criar gallinas ponedoras con </w:t>
            </w:r>
            <w:r w:rsidRPr="00D35D5A" w:rsidR="00794A61">
              <w:rPr>
                <w:rFonts w:ascii="Arial" w:hAnsi="Arial" w:cs="Arial"/>
                <w:sz w:val="20"/>
                <w:szCs w:val="20"/>
              </w:rPr>
              <w:t>alimentación alterna para producir huevos semicriollos.</w:t>
            </w:r>
          </w:p>
        </w:tc>
      </w:tr>
    </w:tbl>
    <w:p w:rsidRPr="00D35D5A" w:rsidR="008F2BA6" w:rsidP="00D9675A" w:rsidRDefault="008F2BA6" w14:paraId="7C8326A5" w14:textId="77777777">
      <w:pPr>
        <w:spacing w:line="276" w:lineRule="auto"/>
        <w:rPr>
          <w:rFonts w:ascii="Arial" w:hAnsi="Arial" w:cs="Arial"/>
          <w:sz w:val="20"/>
          <w:szCs w:val="20"/>
        </w:rPr>
      </w:pPr>
    </w:p>
    <w:tbl>
      <w:tblPr>
        <w:tblStyle w:val="9"/>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D35D5A" w:rsidR="008F2BA6" w:rsidTr="47245BB4" w14:paraId="4A4DAB13" w14:textId="77777777">
        <w:trPr>
          <w:trHeight w:val="1298"/>
        </w:trPr>
        <w:tc>
          <w:tcPr>
            <w:tcW w:w="1838" w:type="dxa"/>
            <w:shd w:val="clear" w:color="auto" w:fill="auto"/>
            <w:vAlign w:val="center"/>
          </w:tcPr>
          <w:p w:rsidRPr="00D35D5A" w:rsidR="008F2BA6" w:rsidP="00D9675A" w:rsidRDefault="008F2BA6" w14:paraId="0F04FCEC" w14:textId="77777777">
            <w:pPr>
              <w:spacing w:line="276" w:lineRule="auto"/>
              <w:rPr>
                <w:rFonts w:ascii="Arial" w:hAnsi="Arial" w:cs="Arial"/>
                <w:sz w:val="20"/>
                <w:szCs w:val="20"/>
              </w:rPr>
            </w:pPr>
            <w:r w:rsidRPr="00D35D5A">
              <w:rPr>
                <w:rFonts w:ascii="Arial" w:hAnsi="Arial" w:cs="Arial"/>
                <w:sz w:val="20"/>
                <w:szCs w:val="20"/>
              </w:rPr>
              <w:t>COMPETENCIA</w:t>
            </w:r>
          </w:p>
        </w:tc>
        <w:tc>
          <w:tcPr>
            <w:tcW w:w="2835" w:type="dxa"/>
            <w:shd w:val="clear" w:color="auto" w:fill="auto"/>
            <w:vAlign w:val="center"/>
          </w:tcPr>
          <w:p w:rsidRPr="00D35D5A" w:rsidR="00FE24CB" w:rsidP="00D9675A" w:rsidRDefault="00D17D44" w14:paraId="4D67ADFE" w14:textId="3C7B5643">
            <w:pPr>
              <w:spacing w:line="276" w:lineRule="auto"/>
              <w:jc w:val="both"/>
              <w:rPr>
                <w:rFonts w:ascii="Arial" w:hAnsi="Arial" w:cs="Arial"/>
                <w:b w:val="0"/>
                <w:sz w:val="20"/>
                <w:szCs w:val="20"/>
              </w:rPr>
            </w:pPr>
            <w:r w:rsidRPr="47245BB4">
              <w:rPr>
                <w:rFonts w:ascii="Arial" w:hAnsi="Arial" w:cs="Arial"/>
                <w:b w:val="0"/>
                <w:sz w:val="20"/>
                <w:szCs w:val="20"/>
                <w:lang w:eastAsia="es-CO"/>
              </w:rPr>
              <w:t>270502011</w:t>
            </w:r>
            <w:r w:rsidRPr="47245BB4">
              <w:rPr>
                <w:rFonts w:ascii="Arial" w:hAnsi="Arial" w:cs="Arial"/>
                <w:sz w:val="20"/>
                <w:szCs w:val="20"/>
                <w:lang w:eastAsia="es-ES"/>
              </w:rPr>
              <w:t xml:space="preserve"> </w:t>
            </w:r>
            <w:r w:rsidRPr="47245BB4" w:rsidR="79FBCF53">
              <w:rPr>
                <w:rFonts w:ascii="Arial" w:hAnsi="Arial" w:cs="Arial"/>
                <w:sz w:val="20"/>
                <w:szCs w:val="20"/>
                <w:lang w:eastAsia="es-ES"/>
              </w:rPr>
              <w:t xml:space="preserve">- </w:t>
            </w:r>
            <w:bookmarkStart w:name="_Int_ahRYEx2d" w:id="0"/>
            <w:r w:rsidRPr="47245BB4" w:rsidR="00FE24CB">
              <w:rPr>
                <w:rFonts w:ascii="Arial" w:hAnsi="Arial" w:cs="Arial"/>
                <w:b w:val="0"/>
                <w:sz w:val="20"/>
                <w:szCs w:val="20"/>
              </w:rPr>
              <w:t>Realizar</w:t>
            </w:r>
            <w:bookmarkEnd w:id="0"/>
            <w:r w:rsidRPr="47245BB4" w:rsidR="00FE24CB">
              <w:rPr>
                <w:rFonts w:ascii="Arial" w:hAnsi="Arial" w:cs="Arial"/>
                <w:b w:val="0"/>
                <w:sz w:val="20"/>
                <w:szCs w:val="20"/>
              </w:rPr>
              <w:t xml:space="preserve"> labores de manejo que permitan el desarrollo corporal de las aves en las etapas de cría, levante y producción de huevo.</w:t>
            </w:r>
          </w:p>
        </w:tc>
        <w:tc>
          <w:tcPr>
            <w:tcW w:w="2126" w:type="dxa"/>
            <w:shd w:val="clear" w:color="auto" w:fill="auto"/>
            <w:vAlign w:val="center"/>
          </w:tcPr>
          <w:p w:rsidRPr="00D35D5A" w:rsidR="008F2BA6" w:rsidP="00D9675A" w:rsidRDefault="008F2BA6" w14:paraId="1D8AD553" w14:textId="77777777">
            <w:pPr>
              <w:spacing w:line="276" w:lineRule="auto"/>
              <w:rPr>
                <w:rFonts w:ascii="Arial" w:hAnsi="Arial" w:cs="Arial"/>
                <w:sz w:val="20"/>
                <w:szCs w:val="20"/>
              </w:rPr>
            </w:pPr>
            <w:r w:rsidRPr="00D35D5A">
              <w:rPr>
                <w:rFonts w:ascii="Arial" w:hAnsi="Arial" w:cs="Arial"/>
                <w:sz w:val="20"/>
                <w:szCs w:val="20"/>
              </w:rPr>
              <w:t>RESULTADOS DE APRENDIZAJE</w:t>
            </w:r>
          </w:p>
        </w:tc>
        <w:tc>
          <w:tcPr>
            <w:tcW w:w="3163" w:type="dxa"/>
            <w:shd w:val="clear" w:color="auto" w:fill="auto"/>
            <w:vAlign w:val="center"/>
          </w:tcPr>
          <w:p w:rsidRPr="00D35D5A" w:rsidR="00E857F1" w:rsidP="00D9675A" w:rsidRDefault="00E857F1" w14:paraId="722681C7" w14:textId="58C6FF9B">
            <w:pPr>
              <w:spacing w:line="276" w:lineRule="auto"/>
              <w:jc w:val="both"/>
              <w:rPr>
                <w:rFonts w:ascii="Arial" w:hAnsi="Arial" w:cs="Arial"/>
                <w:b w:val="0"/>
                <w:bCs/>
                <w:sz w:val="20"/>
                <w:szCs w:val="20"/>
              </w:rPr>
            </w:pPr>
            <w:r w:rsidRPr="00D35D5A">
              <w:rPr>
                <w:rFonts w:ascii="Arial" w:hAnsi="Arial" w:cs="Arial"/>
                <w:b w:val="0"/>
                <w:bCs/>
                <w:sz w:val="20"/>
                <w:szCs w:val="20"/>
              </w:rPr>
              <w:t>RA2   Aplicar plan de manejo zootécnico y sanitario en aves para producción de huevo de acuerdo con criterios técnicos y normas de bioseguridad aplicar programa de alimentación y suministro de agua de acuerdo con criterios técnicos establecidos y normatividad vigente. ejecutar programa de iluminación de acuerdo con parámetros, técnicos establecidos y normatividad vigente.</w:t>
            </w:r>
          </w:p>
        </w:tc>
      </w:tr>
    </w:tbl>
    <w:p w:rsidRPr="00D35D5A" w:rsidR="0059034F" w:rsidP="00D9675A" w:rsidRDefault="0059034F" w14:paraId="587837DD" w14:textId="77777777">
      <w:pPr>
        <w:spacing w:line="276" w:lineRule="auto"/>
        <w:rPr>
          <w:rFonts w:ascii="Arial" w:hAnsi="Arial" w:cs="Arial"/>
          <w:sz w:val="20"/>
          <w:szCs w:val="20"/>
        </w:rPr>
      </w:pPr>
    </w:p>
    <w:tbl>
      <w:tblPr>
        <w:tblStyle w:val="8"/>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D35D5A" w:rsidR="0059034F" w:rsidTr="47245BB4" w14:paraId="159EF054" w14:textId="77777777">
        <w:trPr>
          <w:trHeight w:val="735"/>
        </w:trPr>
        <w:tc>
          <w:tcPr>
            <w:tcW w:w="3397" w:type="dxa"/>
            <w:shd w:val="clear" w:color="auto" w:fill="auto"/>
            <w:vAlign w:val="center"/>
          </w:tcPr>
          <w:p w:rsidRPr="00D35D5A" w:rsidR="0059034F" w:rsidP="00D9675A" w:rsidRDefault="00D55C84" w14:paraId="17040F00" w14:textId="77777777">
            <w:pPr>
              <w:spacing w:line="276" w:lineRule="auto"/>
              <w:rPr>
                <w:rFonts w:ascii="Arial" w:hAnsi="Arial" w:cs="Arial"/>
                <w:sz w:val="20"/>
                <w:szCs w:val="20"/>
              </w:rPr>
            </w:pPr>
            <w:r w:rsidRPr="00D35D5A">
              <w:rPr>
                <w:rFonts w:ascii="Arial" w:hAnsi="Arial" w:cs="Arial"/>
                <w:sz w:val="20"/>
                <w:szCs w:val="20"/>
              </w:rPr>
              <w:t>NÚMERO DEL COMPONENTE FORMATIVO</w:t>
            </w:r>
          </w:p>
        </w:tc>
        <w:tc>
          <w:tcPr>
            <w:tcW w:w="6565" w:type="dxa"/>
            <w:shd w:val="clear" w:color="auto" w:fill="auto"/>
            <w:vAlign w:val="center"/>
          </w:tcPr>
          <w:p w:rsidRPr="00D35D5A" w:rsidR="0059034F" w:rsidP="00D9675A" w:rsidRDefault="008665D2" w14:paraId="11C03431" w14:textId="2C3523B2">
            <w:pPr>
              <w:spacing w:line="276" w:lineRule="auto"/>
              <w:rPr>
                <w:rFonts w:ascii="Arial" w:hAnsi="Arial" w:cs="Arial"/>
                <w:b w:val="0"/>
                <w:sz w:val="20"/>
                <w:szCs w:val="20"/>
              </w:rPr>
            </w:pPr>
            <w:r w:rsidRPr="00D35D5A">
              <w:rPr>
                <w:rFonts w:ascii="Arial" w:hAnsi="Arial" w:cs="Arial"/>
                <w:b w:val="0"/>
                <w:sz w:val="20"/>
                <w:szCs w:val="20"/>
              </w:rPr>
              <w:t>0</w:t>
            </w:r>
            <w:r w:rsidRPr="00D35D5A" w:rsidR="00E857F1">
              <w:rPr>
                <w:rFonts w:ascii="Arial" w:hAnsi="Arial" w:cs="Arial"/>
                <w:b w:val="0"/>
                <w:sz w:val="20"/>
                <w:szCs w:val="20"/>
              </w:rPr>
              <w:t>2</w:t>
            </w:r>
          </w:p>
        </w:tc>
      </w:tr>
      <w:tr w:rsidRPr="00D35D5A" w:rsidR="009B1EE6" w:rsidTr="47245BB4" w14:paraId="26E8C2D4" w14:textId="77777777">
        <w:trPr>
          <w:trHeight w:val="756"/>
        </w:trPr>
        <w:tc>
          <w:tcPr>
            <w:tcW w:w="3397" w:type="dxa"/>
            <w:shd w:val="clear" w:color="auto" w:fill="auto"/>
            <w:vAlign w:val="center"/>
          </w:tcPr>
          <w:p w:rsidRPr="00D35D5A" w:rsidR="009B1EE6" w:rsidP="00D9675A" w:rsidRDefault="009B1EE6" w14:paraId="0D7686A8" w14:textId="77777777">
            <w:pPr>
              <w:spacing w:line="276" w:lineRule="auto"/>
              <w:rPr>
                <w:rFonts w:ascii="Arial" w:hAnsi="Arial" w:cs="Arial"/>
                <w:sz w:val="20"/>
                <w:szCs w:val="20"/>
              </w:rPr>
            </w:pPr>
            <w:r w:rsidRPr="00D35D5A">
              <w:rPr>
                <w:rFonts w:ascii="Arial" w:hAnsi="Arial" w:cs="Arial"/>
                <w:sz w:val="20"/>
                <w:szCs w:val="20"/>
              </w:rPr>
              <w:t>NOMBRE DEL COMPONENTE FORMATIVO</w:t>
            </w:r>
          </w:p>
        </w:tc>
        <w:tc>
          <w:tcPr>
            <w:tcW w:w="6565" w:type="dxa"/>
            <w:shd w:val="clear" w:color="auto" w:fill="auto"/>
            <w:vAlign w:val="center"/>
          </w:tcPr>
          <w:p w:rsidRPr="00D35D5A" w:rsidR="009F6A25" w:rsidP="00D9675A" w:rsidRDefault="009F6A25" w14:paraId="1718A118" w14:textId="2D6021B6">
            <w:pPr>
              <w:spacing w:line="276" w:lineRule="auto"/>
              <w:jc w:val="both"/>
              <w:rPr>
                <w:rFonts w:ascii="Arial" w:hAnsi="Arial" w:cs="Arial"/>
                <w:b w:val="0"/>
                <w:bCs/>
                <w:sz w:val="20"/>
                <w:szCs w:val="20"/>
              </w:rPr>
            </w:pPr>
            <w:r w:rsidRPr="00D35D5A">
              <w:rPr>
                <w:rFonts w:ascii="Arial" w:hAnsi="Arial" w:cs="Arial"/>
                <w:b w:val="0"/>
                <w:bCs/>
                <w:sz w:val="20"/>
                <w:szCs w:val="20"/>
              </w:rPr>
              <w:t>Aplicación del manejo zootécnico, sanitario y nutricional en aves para producción de huevo</w:t>
            </w:r>
            <w:r w:rsidR="00CE1F26">
              <w:rPr>
                <w:rFonts w:ascii="Arial" w:hAnsi="Arial" w:cs="Arial"/>
                <w:b w:val="0"/>
                <w:bCs/>
                <w:sz w:val="20"/>
                <w:szCs w:val="20"/>
              </w:rPr>
              <w:t>.</w:t>
            </w:r>
          </w:p>
        </w:tc>
      </w:tr>
      <w:tr w:rsidRPr="00D35D5A" w:rsidR="009B1EE6" w:rsidTr="47245BB4" w14:paraId="09C79858" w14:textId="77777777">
        <w:trPr>
          <w:trHeight w:val="629"/>
        </w:trPr>
        <w:tc>
          <w:tcPr>
            <w:tcW w:w="3397" w:type="dxa"/>
            <w:shd w:val="clear" w:color="auto" w:fill="auto"/>
            <w:vAlign w:val="center"/>
          </w:tcPr>
          <w:p w:rsidRPr="00D35D5A" w:rsidR="009B1EE6" w:rsidP="00D9675A" w:rsidRDefault="009B1EE6" w14:paraId="4A86FFD4" w14:textId="77777777">
            <w:pPr>
              <w:spacing w:line="276" w:lineRule="auto"/>
              <w:rPr>
                <w:rFonts w:ascii="Arial" w:hAnsi="Arial" w:cs="Arial"/>
                <w:sz w:val="20"/>
                <w:szCs w:val="20"/>
              </w:rPr>
            </w:pPr>
            <w:r w:rsidRPr="00D35D5A">
              <w:rPr>
                <w:rFonts w:ascii="Arial" w:hAnsi="Arial" w:cs="Arial"/>
                <w:sz w:val="20"/>
                <w:szCs w:val="20"/>
              </w:rPr>
              <w:t>BREVE DESCRIPCIÓN</w:t>
            </w:r>
          </w:p>
        </w:tc>
        <w:tc>
          <w:tcPr>
            <w:tcW w:w="6565" w:type="dxa"/>
            <w:shd w:val="clear" w:color="auto" w:fill="auto"/>
            <w:vAlign w:val="center"/>
          </w:tcPr>
          <w:p w:rsidRPr="00D35D5A" w:rsidR="00D9675A" w:rsidP="47245BB4" w:rsidRDefault="7EC4D83A" w14:paraId="3811466D" w14:textId="29C1B205">
            <w:pPr>
              <w:spacing w:line="276" w:lineRule="auto"/>
              <w:jc w:val="both"/>
              <w:rPr>
                <w:rFonts w:ascii="Arial" w:hAnsi="Arial" w:cs="Arial"/>
                <w:b w:val="0"/>
                <w:sz w:val="20"/>
                <w:szCs w:val="20"/>
              </w:rPr>
            </w:pPr>
            <w:r w:rsidRPr="47245BB4">
              <w:rPr>
                <w:rFonts w:ascii="Arial" w:hAnsi="Arial" w:cs="Arial"/>
                <w:b w:val="0"/>
                <w:sz w:val="20"/>
                <w:szCs w:val="20"/>
              </w:rPr>
              <w:t>El curso desarrolla competencias para el manejo de aves destinadas a la producción de huevo, garantizando su adecuado crecimiento en las etapas de cría, levante y producción. Fortalece habilidades en manejo zootécnico y sanitario, bioseguridad, alimentación, suministro de agua e iluminación, con el fin de optimizar el bienestar animal y la eficiencia productiva, conforme a la normatividad vigente.</w:t>
            </w:r>
          </w:p>
        </w:tc>
      </w:tr>
      <w:tr w:rsidRPr="00D35D5A" w:rsidR="009B1EE6" w:rsidTr="47245BB4" w14:paraId="1D1D8101" w14:textId="77777777">
        <w:trPr>
          <w:trHeight w:val="567"/>
        </w:trPr>
        <w:tc>
          <w:tcPr>
            <w:tcW w:w="3397" w:type="dxa"/>
            <w:shd w:val="clear" w:color="auto" w:fill="auto"/>
            <w:vAlign w:val="center"/>
          </w:tcPr>
          <w:p w:rsidRPr="00D35D5A" w:rsidR="009B1EE6" w:rsidP="00D9675A" w:rsidRDefault="009B1EE6" w14:paraId="492C2C27" w14:textId="77777777">
            <w:pPr>
              <w:spacing w:line="276" w:lineRule="auto"/>
              <w:rPr>
                <w:rFonts w:ascii="Arial" w:hAnsi="Arial" w:cs="Arial"/>
                <w:sz w:val="20"/>
                <w:szCs w:val="20"/>
              </w:rPr>
            </w:pPr>
            <w:r w:rsidRPr="00D35D5A">
              <w:rPr>
                <w:rFonts w:ascii="Arial" w:hAnsi="Arial" w:cs="Arial"/>
                <w:sz w:val="20"/>
                <w:szCs w:val="20"/>
              </w:rPr>
              <w:t>PALABRAS CLAVE</w:t>
            </w:r>
          </w:p>
        </w:tc>
        <w:tc>
          <w:tcPr>
            <w:tcW w:w="6565" w:type="dxa"/>
            <w:shd w:val="clear" w:color="auto" w:fill="auto"/>
            <w:vAlign w:val="center"/>
          </w:tcPr>
          <w:p w:rsidRPr="00D35D5A" w:rsidR="009600E8" w:rsidP="00D9675A" w:rsidRDefault="009600E8" w14:paraId="3EA6B93F" w14:textId="01E79F1D">
            <w:pPr>
              <w:spacing w:line="276" w:lineRule="auto"/>
              <w:jc w:val="both"/>
              <w:rPr>
                <w:rFonts w:ascii="Arial" w:hAnsi="Arial" w:cs="Arial"/>
                <w:b w:val="0"/>
                <w:bCs/>
                <w:sz w:val="20"/>
                <w:szCs w:val="20"/>
                <w:lang w:val="es-MX"/>
              </w:rPr>
            </w:pPr>
            <w:r w:rsidRPr="00D35D5A">
              <w:rPr>
                <w:rFonts w:ascii="Arial" w:hAnsi="Arial" w:cs="Arial"/>
                <w:b w:val="0"/>
                <w:bCs/>
                <w:sz w:val="20"/>
                <w:szCs w:val="20"/>
              </w:rPr>
              <w:t>Avicultura, bioseguridad, alimentación, Iluminación y producción.</w:t>
            </w:r>
          </w:p>
        </w:tc>
      </w:tr>
    </w:tbl>
    <w:p w:rsidRPr="00D35D5A" w:rsidR="0059034F" w:rsidP="00D9675A" w:rsidRDefault="0059034F" w14:paraId="0FEAB20C" w14:textId="77777777">
      <w:pPr>
        <w:spacing w:line="276" w:lineRule="auto"/>
        <w:rPr>
          <w:rFonts w:ascii="Arial" w:hAnsi="Arial" w:cs="Arial"/>
          <w:sz w:val="20"/>
          <w:szCs w:val="20"/>
        </w:rPr>
      </w:pPr>
    </w:p>
    <w:tbl>
      <w:tblPr>
        <w:tblStyle w:val="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D35D5A" w:rsidR="0059034F" w:rsidTr="009B1EE6" w14:paraId="656B9C5F" w14:textId="77777777">
        <w:trPr>
          <w:trHeight w:val="140"/>
        </w:trPr>
        <w:tc>
          <w:tcPr>
            <w:tcW w:w="3397" w:type="dxa"/>
            <w:shd w:val="clear" w:color="auto" w:fill="auto"/>
            <w:vAlign w:val="center"/>
          </w:tcPr>
          <w:p w:rsidRPr="00D35D5A" w:rsidR="0059034F" w:rsidP="00D9675A" w:rsidRDefault="00D55C84" w14:paraId="39BD300E" w14:textId="77777777">
            <w:pPr>
              <w:spacing w:line="276" w:lineRule="auto"/>
              <w:rPr>
                <w:rFonts w:ascii="Arial" w:hAnsi="Arial" w:cs="Arial"/>
                <w:sz w:val="20"/>
                <w:szCs w:val="20"/>
              </w:rPr>
            </w:pPr>
            <w:r w:rsidRPr="00D35D5A">
              <w:rPr>
                <w:rFonts w:ascii="Arial" w:hAnsi="Arial" w:cs="Arial"/>
                <w:sz w:val="20"/>
                <w:szCs w:val="20"/>
              </w:rPr>
              <w:t>ÁREA OCUPACIONAL</w:t>
            </w:r>
          </w:p>
        </w:tc>
        <w:tc>
          <w:tcPr>
            <w:tcW w:w="6565" w:type="dxa"/>
            <w:shd w:val="clear" w:color="auto" w:fill="auto"/>
            <w:vAlign w:val="center"/>
          </w:tcPr>
          <w:p w:rsidR="0059034F" w:rsidP="00D9675A" w:rsidRDefault="00582D6E" w14:paraId="0D8222EF" w14:textId="77777777">
            <w:pPr>
              <w:spacing w:line="276" w:lineRule="auto"/>
              <w:jc w:val="both"/>
              <w:rPr>
                <w:rFonts w:ascii="Arial" w:hAnsi="Arial" w:cs="Arial"/>
                <w:b w:val="0"/>
                <w:bCs/>
                <w:sz w:val="20"/>
                <w:szCs w:val="20"/>
              </w:rPr>
            </w:pPr>
            <w:r w:rsidRPr="00D35D5A">
              <w:rPr>
                <w:rFonts w:ascii="Arial" w:hAnsi="Arial" w:cs="Arial"/>
                <w:b w:val="0"/>
                <w:bCs/>
                <w:sz w:val="20"/>
                <w:szCs w:val="20"/>
              </w:rPr>
              <w:t>Explotación primaria y extractiva.</w:t>
            </w:r>
          </w:p>
          <w:p w:rsidRPr="00D35D5A" w:rsidR="00D9675A" w:rsidP="00D9675A" w:rsidRDefault="00D9675A" w14:paraId="5959CF1E" w14:textId="472F8BA1">
            <w:pPr>
              <w:spacing w:line="276" w:lineRule="auto"/>
              <w:jc w:val="both"/>
              <w:rPr>
                <w:rFonts w:ascii="Arial" w:hAnsi="Arial" w:cs="Arial"/>
                <w:color w:val="595959" w:themeColor="text1" w:themeTint="A6"/>
                <w:sz w:val="16"/>
                <w:szCs w:val="16"/>
              </w:rPr>
            </w:pPr>
          </w:p>
        </w:tc>
      </w:tr>
      <w:tr w:rsidRPr="00D35D5A" w:rsidR="0059034F" w:rsidTr="00636E26" w14:paraId="3B672B62" w14:textId="77777777">
        <w:trPr>
          <w:trHeight w:val="605"/>
        </w:trPr>
        <w:tc>
          <w:tcPr>
            <w:tcW w:w="3397" w:type="dxa"/>
            <w:shd w:val="clear" w:color="auto" w:fill="auto"/>
            <w:vAlign w:val="center"/>
          </w:tcPr>
          <w:p w:rsidRPr="00D35D5A" w:rsidR="0059034F" w:rsidP="00D9675A" w:rsidRDefault="00D55C84" w14:paraId="6C5AC69F" w14:textId="77777777">
            <w:pPr>
              <w:spacing w:line="276" w:lineRule="auto"/>
              <w:rPr>
                <w:rFonts w:ascii="Arial" w:hAnsi="Arial" w:cs="Arial"/>
                <w:sz w:val="20"/>
                <w:szCs w:val="20"/>
              </w:rPr>
            </w:pPr>
            <w:r w:rsidRPr="00D35D5A">
              <w:rPr>
                <w:rFonts w:ascii="Arial" w:hAnsi="Arial" w:cs="Arial"/>
                <w:sz w:val="20"/>
                <w:szCs w:val="20"/>
              </w:rPr>
              <w:t>IDIOMA</w:t>
            </w:r>
          </w:p>
        </w:tc>
        <w:tc>
          <w:tcPr>
            <w:tcW w:w="6565" w:type="dxa"/>
            <w:shd w:val="clear" w:color="auto" w:fill="auto"/>
            <w:vAlign w:val="center"/>
          </w:tcPr>
          <w:p w:rsidRPr="00D35D5A" w:rsidR="0059034F" w:rsidP="00D9675A" w:rsidRDefault="008665D2" w14:paraId="7182A0FE" w14:textId="392112A5">
            <w:pPr>
              <w:spacing w:line="276" w:lineRule="auto"/>
              <w:rPr>
                <w:rFonts w:ascii="Arial" w:hAnsi="Arial" w:cs="Arial"/>
                <w:color w:val="595959" w:themeColor="text1" w:themeTint="A6"/>
                <w:sz w:val="20"/>
                <w:szCs w:val="20"/>
              </w:rPr>
            </w:pPr>
            <w:r w:rsidRPr="00D35D5A">
              <w:rPr>
                <w:rFonts w:ascii="Arial" w:hAnsi="Arial" w:cs="Arial"/>
                <w:b w:val="0"/>
                <w:bCs/>
                <w:sz w:val="20"/>
                <w:szCs w:val="20"/>
                <w:lang w:val="es-MX"/>
              </w:rPr>
              <w:t>E</w:t>
            </w:r>
            <w:r w:rsidRPr="00D35D5A" w:rsidR="008F1A20">
              <w:rPr>
                <w:rFonts w:ascii="Arial" w:hAnsi="Arial" w:cs="Arial"/>
                <w:b w:val="0"/>
                <w:bCs/>
                <w:sz w:val="20"/>
                <w:szCs w:val="20"/>
                <w:lang w:val="es-MX"/>
              </w:rPr>
              <w:t>spañol</w:t>
            </w:r>
            <w:r w:rsidRPr="00D35D5A" w:rsidR="00CD5710">
              <w:rPr>
                <w:rFonts w:ascii="Arial" w:hAnsi="Arial" w:cs="Arial"/>
                <w:b w:val="0"/>
                <w:bCs/>
                <w:sz w:val="20"/>
                <w:szCs w:val="20"/>
                <w:lang w:val="es-MX"/>
              </w:rPr>
              <w:t>.</w:t>
            </w:r>
          </w:p>
        </w:tc>
      </w:tr>
    </w:tbl>
    <w:p w:rsidRPr="00D35D5A" w:rsidR="0059034F" w:rsidP="00D9675A" w:rsidRDefault="0059034F" w14:paraId="7FF812DC" w14:textId="77777777">
      <w:pPr>
        <w:spacing w:line="276" w:lineRule="auto"/>
        <w:rPr>
          <w:rFonts w:ascii="Arial" w:hAnsi="Arial" w:cs="Arial"/>
          <w:sz w:val="20"/>
          <w:szCs w:val="20"/>
        </w:rPr>
      </w:pPr>
    </w:p>
    <w:p w:rsidRPr="00D35D5A" w:rsidR="008646E9" w:rsidP="00D9675A" w:rsidRDefault="008646E9" w14:paraId="64169887" w14:textId="77777777">
      <w:pPr>
        <w:spacing w:line="276" w:lineRule="auto"/>
        <w:rPr>
          <w:rFonts w:ascii="Arial" w:hAnsi="Arial" w:cs="Arial"/>
          <w:sz w:val="20"/>
          <w:szCs w:val="20"/>
        </w:rPr>
      </w:pPr>
    </w:p>
    <w:p w:rsidRPr="00D35D5A" w:rsidR="0059034F" w:rsidP="009E06A0" w:rsidRDefault="00D55C84" w14:paraId="436E26DC" w14:textId="692AB629">
      <w:pPr>
        <w:pStyle w:val="Prrafodelista"/>
        <w:numPr>
          <w:ilvl w:val="0"/>
          <w:numId w:val="6"/>
        </w:numPr>
        <w:pBdr>
          <w:top w:val="nil"/>
          <w:left w:val="nil"/>
          <w:bottom w:val="nil"/>
          <w:right w:val="nil"/>
          <w:between w:val="nil"/>
        </w:pBdr>
        <w:spacing w:line="276" w:lineRule="auto"/>
        <w:jc w:val="both"/>
        <w:rPr>
          <w:rFonts w:ascii="Arial" w:hAnsi="Arial" w:cs="Arial"/>
          <w:b/>
          <w:color w:val="000000"/>
          <w:sz w:val="20"/>
          <w:szCs w:val="20"/>
        </w:rPr>
      </w:pPr>
      <w:r w:rsidRPr="00D35D5A">
        <w:rPr>
          <w:rFonts w:ascii="Arial" w:hAnsi="Arial" w:cs="Arial"/>
          <w:b/>
          <w:color w:val="000000"/>
          <w:sz w:val="20"/>
          <w:szCs w:val="20"/>
        </w:rPr>
        <w:t xml:space="preserve">TABLA DE CONTENIDOS </w:t>
      </w:r>
    </w:p>
    <w:p w:rsidRPr="00D35D5A" w:rsidR="0059034F" w:rsidP="00D9675A" w:rsidRDefault="0059034F" w14:paraId="73D59DBC" w14:textId="77777777">
      <w:pPr>
        <w:spacing w:line="276" w:lineRule="auto"/>
        <w:rPr>
          <w:rFonts w:ascii="Arial" w:hAnsi="Arial" w:cs="Arial"/>
          <w:b/>
          <w:sz w:val="20"/>
          <w:szCs w:val="20"/>
        </w:rPr>
      </w:pPr>
    </w:p>
    <w:p w:rsidRPr="00D35D5A" w:rsidR="005E55A0" w:rsidP="00D9675A" w:rsidRDefault="00343B93" w14:paraId="42B887F3" w14:textId="77777777">
      <w:pPr>
        <w:spacing w:line="276" w:lineRule="auto"/>
        <w:rPr>
          <w:rFonts w:ascii="Arial" w:hAnsi="Arial" w:cs="Arial"/>
          <w:sz w:val="20"/>
          <w:szCs w:val="20"/>
        </w:rPr>
      </w:pPr>
      <w:r w:rsidRPr="00D35D5A">
        <w:rPr>
          <w:rFonts w:ascii="Arial" w:hAnsi="Arial" w:cs="Arial"/>
          <w:sz w:val="20"/>
          <w:szCs w:val="20"/>
        </w:rPr>
        <w:t>Introducción</w:t>
      </w:r>
    </w:p>
    <w:p w:rsidRPr="00D35D5A" w:rsidR="002D48F0" w:rsidP="00D9675A" w:rsidRDefault="00190838" w14:paraId="764F2C04" w14:textId="3D95E7E0">
      <w:pPr>
        <w:spacing w:line="276" w:lineRule="auto"/>
        <w:rPr>
          <w:rFonts w:ascii="Arial" w:hAnsi="Arial" w:cs="Arial"/>
          <w:sz w:val="20"/>
          <w:szCs w:val="20"/>
        </w:rPr>
      </w:pPr>
      <w:r w:rsidRPr="00D35D5A">
        <w:rPr>
          <w:rFonts w:ascii="Arial" w:hAnsi="Arial" w:cs="Arial"/>
          <w:sz w:val="20"/>
          <w:szCs w:val="20"/>
        </w:rPr>
        <w:t xml:space="preserve">1. </w:t>
      </w:r>
      <w:r w:rsidRPr="00D35D5A">
        <w:rPr>
          <w:rFonts w:ascii="Arial" w:hAnsi="Arial" w:cs="Arial"/>
          <w:sz w:val="20"/>
          <w:szCs w:val="20"/>
        </w:rPr>
        <w:tab/>
      </w:r>
      <w:r w:rsidRPr="00D35D5A" w:rsidR="002D48F0">
        <w:rPr>
          <w:rFonts w:ascii="Arial" w:hAnsi="Arial" w:cs="Arial"/>
          <w:sz w:val="20"/>
          <w:szCs w:val="20"/>
        </w:rPr>
        <w:t xml:space="preserve">Manejo </w:t>
      </w:r>
      <w:r w:rsidRPr="00D35D5A" w:rsidR="0055364B">
        <w:rPr>
          <w:rFonts w:ascii="Arial" w:hAnsi="Arial" w:cs="Arial"/>
          <w:sz w:val="20"/>
          <w:szCs w:val="20"/>
        </w:rPr>
        <w:t>z</w:t>
      </w:r>
      <w:r w:rsidRPr="00D35D5A" w:rsidR="002D48F0">
        <w:rPr>
          <w:rFonts w:ascii="Arial" w:hAnsi="Arial" w:cs="Arial"/>
          <w:sz w:val="20"/>
          <w:szCs w:val="20"/>
        </w:rPr>
        <w:t xml:space="preserve">ootécnico en </w:t>
      </w:r>
      <w:r w:rsidRPr="00D35D5A" w:rsidR="0055364B">
        <w:rPr>
          <w:rFonts w:ascii="Arial" w:hAnsi="Arial" w:cs="Arial"/>
          <w:sz w:val="20"/>
          <w:szCs w:val="20"/>
        </w:rPr>
        <w:t>a</w:t>
      </w:r>
      <w:r w:rsidRPr="00D35D5A" w:rsidR="002D48F0">
        <w:rPr>
          <w:rFonts w:ascii="Arial" w:hAnsi="Arial" w:cs="Arial"/>
          <w:sz w:val="20"/>
          <w:szCs w:val="20"/>
        </w:rPr>
        <w:t xml:space="preserve">vicultura </w:t>
      </w:r>
    </w:p>
    <w:p w:rsidRPr="00D35D5A" w:rsidR="002D48F0" w:rsidP="00D9675A" w:rsidRDefault="002D48F0" w14:paraId="56587A9B" w14:textId="77777777">
      <w:pPr>
        <w:spacing w:line="276" w:lineRule="auto"/>
        <w:rPr>
          <w:rFonts w:ascii="Arial" w:hAnsi="Arial" w:cs="Arial"/>
          <w:sz w:val="20"/>
          <w:szCs w:val="20"/>
        </w:rPr>
      </w:pPr>
      <w:r w:rsidRPr="00D35D5A">
        <w:rPr>
          <w:rFonts w:ascii="Arial" w:hAnsi="Arial" w:cs="Arial"/>
          <w:sz w:val="20"/>
          <w:szCs w:val="20"/>
        </w:rPr>
        <w:t>1.1.</w:t>
      </w:r>
      <w:r w:rsidRPr="00D35D5A">
        <w:rPr>
          <w:rFonts w:ascii="Arial" w:hAnsi="Arial" w:cs="Arial"/>
          <w:sz w:val="20"/>
          <w:szCs w:val="20"/>
        </w:rPr>
        <w:tab/>
      </w:r>
      <w:r w:rsidRPr="00D35D5A">
        <w:rPr>
          <w:rFonts w:ascii="Arial" w:hAnsi="Arial" w:cs="Arial"/>
          <w:sz w:val="20"/>
          <w:szCs w:val="20"/>
        </w:rPr>
        <w:t>Recolección de huevos</w:t>
      </w:r>
    </w:p>
    <w:p w:rsidRPr="00D35D5A" w:rsidR="002D48F0" w:rsidP="00D9675A" w:rsidRDefault="002D48F0" w14:paraId="330D60B9" w14:textId="3C83D1F9">
      <w:pPr>
        <w:spacing w:line="276" w:lineRule="auto"/>
        <w:rPr>
          <w:rFonts w:ascii="Arial" w:hAnsi="Arial" w:cs="Arial"/>
          <w:sz w:val="20"/>
          <w:szCs w:val="20"/>
        </w:rPr>
      </w:pPr>
      <w:r w:rsidRPr="00D35D5A">
        <w:rPr>
          <w:rFonts w:ascii="Arial" w:hAnsi="Arial" w:cs="Arial"/>
          <w:sz w:val="20"/>
          <w:szCs w:val="20"/>
        </w:rPr>
        <w:t>1.2.</w:t>
      </w:r>
      <w:r w:rsidRPr="00D35D5A">
        <w:rPr>
          <w:rFonts w:ascii="Arial" w:hAnsi="Arial" w:cs="Arial"/>
          <w:sz w:val="20"/>
          <w:szCs w:val="20"/>
        </w:rPr>
        <w:tab/>
      </w:r>
      <w:r w:rsidRPr="00D35D5A">
        <w:rPr>
          <w:rFonts w:ascii="Arial" w:hAnsi="Arial" w:cs="Arial"/>
          <w:sz w:val="20"/>
          <w:szCs w:val="20"/>
        </w:rPr>
        <w:t>Manejo de nid</w:t>
      </w:r>
      <w:r w:rsidRPr="00D35D5A" w:rsidR="003E1B06">
        <w:rPr>
          <w:rFonts w:ascii="Arial" w:hAnsi="Arial" w:cs="Arial"/>
          <w:sz w:val="20"/>
          <w:szCs w:val="20"/>
        </w:rPr>
        <w:t>o</w:t>
      </w:r>
      <w:r w:rsidRPr="00D35D5A">
        <w:rPr>
          <w:rFonts w:ascii="Arial" w:hAnsi="Arial" w:cs="Arial"/>
          <w:sz w:val="20"/>
          <w:szCs w:val="20"/>
        </w:rPr>
        <w:t>s</w:t>
      </w:r>
    </w:p>
    <w:p w:rsidRPr="00D35D5A" w:rsidR="002D48F0" w:rsidP="00D9675A" w:rsidRDefault="002D48F0" w14:paraId="4C2D5F8A" w14:textId="77777777">
      <w:pPr>
        <w:spacing w:line="276" w:lineRule="auto"/>
        <w:rPr>
          <w:rFonts w:ascii="Arial" w:hAnsi="Arial" w:cs="Arial"/>
          <w:sz w:val="20"/>
          <w:szCs w:val="20"/>
        </w:rPr>
      </w:pPr>
      <w:r w:rsidRPr="00D35D5A">
        <w:rPr>
          <w:rFonts w:ascii="Arial" w:hAnsi="Arial" w:cs="Arial"/>
          <w:sz w:val="20"/>
          <w:szCs w:val="20"/>
        </w:rPr>
        <w:t>1.3.</w:t>
      </w:r>
      <w:r w:rsidRPr="00D35D5A">
        <w:rPr>
          <w:rFonts w:ascii="Arial" w:hAnsi="Arial" w:cs="Arial"/>
          <w:sz w:val="20"/>
          <w:szCs w:val="20"/>
        </w:rPr>
        <w:tab/>
      </w:r>
      <w:r w:rsidRPr="00D35D5A">
        <w:rPr>
          <w:rFonts w:ascii="Arial" w:hAnsi="Arial" w:cs="Arial"/>
          <w:sz w:val="20"/>
          <w:szCs w:val="20"/>
        </w:rPr>
        <w:t>Programa de iluminación</w:t>
      </w:r>
    </w:p>
    <w:p w:rsidRPr="00D35D5A" w:rsidR="002D48F0" w:rsidP="00D9675A" w:rsidRDefault="002D48F0" w14:paraId="1C725045" w14:textId="77777777">
      <w:pPr>
        <w:spacing w:line="276" w:lineRule="auto"/>
        <w:rPr>
          <w:rFonts w:ascii="Arial" w:hAnsi="Arial" w:cs="Arial"/>
          <w:sz w:val="20"/>
          <w:szCs w:val="20"/>
        </w:rPr>
      </w:pPr>
      <w:r w:rsidRPr="00D35D5A">
        <w:rPr>
          <w:rFonts w:ascii="Arial" w:hAnsi="Arial" w:cs="Arial"/>
          <w:sz w:val="20"/>
          <w:szCs w:val="20"/>
        </w:rPr>
        <w:t>1.4.</w:t>
      </w:r>
      <w:r w:rsidRPr="00D35D5A">
        <w:rPr>
          <w:rFonts w:ascii="Arial" w:hAnsi="Arial" w:cs="Arial"/>
          <w:sz w:val="20"/>
          <w:szCs w:val="20"/>
        </w:rPr>
        <w:tab/>
      </w:r>
      <w:r w:rsidRPr="00D35D5A">
        <w:rPr>
          <w:rFonts w:ascii="Arial" w:hAnsi="Arial" w:cs="Arial"/>
          <w:sz w:val="20"/>
          <w:szCs w:val="20"/>
        </w:rPr>
        <w:t>Manejo de alimentación y agua</w:t>
      </w:r>
    </w:p>
    <w:p w:rsidRPr="00D35D5A" w:rsidR="002D48F0" w:rsidP="00D9675A" w:rsidRDefault="002D48F0" w14:paraId="33B524F7" w14:textId="77777777">
      <w:pPr>
        <w:spacing w:line="276" w:lineRule="auto"/>
        <w:rPr>
          <w:rFonts w:ascii="Arial" w:hAnsi="Arial" w:cs="Arial"/>
          <w:sz w:val="20"/>
          <w:szCs w:val="20"/>
        </w:rPr>
      </w:pPr>
      <w:r w:rsidRPr="00D35D5A">
        <w:rPr>
          <w:rFonts w:ascii="Arial" w:hAnsi="Arial" w:cs="Arial"/>
          <w:sz w:val="20"/>
          <w:szCs w:val="20"/>
        </w:rPr>
        <w:t>1.5.</w:t>
      </w:r>
      <w:r w:rsidRPr="00D35D5A">
        <w:rPr>
          <w:rFonts w:ascii="Arial" w:hAnsi="Arial" w:cs="Arial"/>
          <w:sz w:val="20"/>
          <w:szCs w:val="20"/>
        </w:rPr>
        <w:tab/>
      </w:r>
      <w:r w:rsidRPr="00D35D5A">
        <w:rPr>
          <w:rFonts w:ascii="Arial" w:hAnsi="Arial" w:cs="Arial"/>
          <w:sz w:val="20"/>
          <w:szCs w:val="20"/>
        </w:rPr>
        <w:t>Control del peso corporal</w:t>
      </w:r>
    </w:p>
    <w:p w:rsidRPr="00D35D5A" w:rsidR="002D48F0" w:rsidP="00D9675A" w:rsidRDefault="002D48F0" w14:paraId="48EEF1FE" w14:textId="77777777">
      <w:pPr>
        <w:spacing w:line="276" w:lineRule="auto"/>
        <w:rPr>
          <w:rFonts w:ascii="Arial" w:hAnsi="Arial" w:cs="Arial"/>
          <w:sz w:val="20"/>
          <w:szCs w:val="20"/>
        </w:rPr>
      </w:pPr>
      <w:r w:rsidRPr="00D35D5A">
        <w:rPr>
          <w:rFonts w:ascii="Arial" w:hAnsi="Arial" w:cs="Arial"/>
          <w:sz w:val="20"/>
          <w:szCs w:val="20"/>
        </w:rPr>
        <w:t>1.6.</w:t>
      </w:r>
      <w:r w:rsidRPr="00D35D5A">
        <w:rPr>
          <w:rFonts w:ascii="Arial" w:hAnsi="Arial" w:cs="Arial"/>
          <w:sz w:val="20"/>
          <w:szCs w:val="20"/>
        </w:rPr>
        <w:tab/>
      </w:r>
      <w:r w:rsidRPr="00D35D5A">
        <w:rPr>
          <w:rFonts w:ascii="Arial" w:hAnsi="Arial" w:cs="Arial"/>
          <w:sz w:val="20"/>
          <w:szCs w:val="20"/>
        </w:rPr>
        <w:t>Control productivo del lote</w:t>
      </w:r>
    </w:p>
    <w:p w:rsidRPr="00D35D5A" w:rsidR="002D48F0" w:rsidP="00D9675A" w:rsidRDefault="002D48F0" w14:paraId="63178401" w14:textId="77777777">
      <w:pPr>
        <w:spacing w:line="276" w:lineRule="auto"/>
        <w:rPr>
          <w:rFonts w:ascii="Arial" w:hAnsi="Arial" w:cs="Arial"/>
          <w:sz w:val="20"/>
          <w:szCs w:val="20"/>
        </w:rPr>
      </w:pPr>
      <w:r w:rsidRPr="00D35D5A">
        <w:rPr>
          <w:rFonts w:ascii="Arial" w:hAnsi="Arial" w:cs="Arial"/>
          <w:sz w:val="20"/>
          <w:szCs w:val="20"/>
        </w:rPr>
        <w:t>1.7.</w:t>
      </w:r>
      <w:r w:rsidRPr="00D35D5A">
        <w:rPr>
          <w:rFonts w:ascii="Arial" w:hAnsi="Arial" w:cs="Arial"/>
          <w:sz w:val="20"/>
          <w:szCs w:val="20"/>
        </w:rPr>
        <w:tab/>
      </w:r>
      <w:r w:rsidRPr="00D35D5A">
        <w:rPr>
          <w:rFonts w:ascii="Arial" w:hAnsi="Arial" w:cs="Arial"/>
          <w:sz w:val="20"/>
          <w:szCs w:val="20"/>
        </w:rPr>
        <w:t>Despique</w:t>
      </w:r>
    </w:p>
    <w:p w:rsidRPr="00D35D5A" w:rsidR="002D48F0" w:rsidP="00D9675A" w:rsidRDefault="002D48F0" w14:paraId="484CBAD8" w14:textId="77777777">
      <w:pPr>
        <w:spacing w:line="276" w:lineRule="auto"/>
        <w:rPr>
          <w:rFonts w:ascii="Arial" w:hAnsi="Arial" w:cs="Arial"/>
          <w:sz w:val="20"/>
          <w:szCs w:val="20"/>
        </w:rPr>
      </w:pPr>
      <w:r w:rsidRPr="00D35D5A">
        <w:rPr>
          <w:rFonts w:ascii="Arial" w:hAnsi="Arial" w:cs="Arial"/>
          <w:sz w:val="20"/>
          <w:szCs w:val="20"/>
        </w:rPr>
        <w:t>2.</w:t>
      </w:r>
      <w:r w:rsidRPr="00D35D5A">
        <w:rPr>
          <w:rFonts w:ascii="Arial" w:hAnsi="Arial" w:cs="Arial"/>
          <w:sz w:val="20"/>
          <w:szCs w:val="20"/>
        </w:rPr>
        <w:tab/>
      </w:r>
      <w:r w:rsidRPr="00D35D5A">
        <w:rPr>
          <w:rFonts w:ascii="Arial" w:hAnsi="Arial" w:cs="Arial"/>
          <w:sz w:val="20"/>
          <w:szCs w:val="20"/>
        </w:rPr>
        <w:t xml:space="preserve">Manejo de Instalaciones Avícolas </w:t>
      </w:r>
    </w:p>
    <w:p w:rsidRPr="00D35D5A" w:rsidR="002D48F0" w:rsidP="00D9675A" w:rsidRDefault="002D48F0" w14:paraId="5EFBDAAA" w14:textId="77777777">
      <w:pPr>
        <w:spacing w:line="276" w:lineRule="auto"/>
        <w:rPr>
          <w:rFonts w:ascii="Arial" w:hAnsi="Arial" w:cs="Arial"/>
          <w:sz w:val="20"/>
          <w:szCs w:val="20"/>
        </w:rPr>
      </w:pPr>
      <w:r w:rsidRPr="00D35D5A">
        <w:rPr>
          <w:rFonts w:ascii="Arial" w:hAnsi="Arial" w:cs="Arial"/>
          <w:sz w:val="20"/>
          <w:szCs w:val="20"/>
        </w:rPr>
        <w:t>2.1.</w:t>
      </w:r>
      <w:r w:rsidRPr="00D35D5A">
        <w:rPr>
          <w:rFonts w:ascii="Arial" w:hAnsi="Arial" w:cs="Arial"/>
          <w:sz w:val="20"/>
          <w:szCs w:val="20"/>
        </w:rPr>
        <w:tab/>
      </w:r>
      <w:r w:rsidRPr="00D35D5A">
        <w:rPr>
          <w:rFonts w:ascii="Arial" w:hAnsi="Arial" w:cs="Arial"/>
          <w:sz w:val="20"/>
          <w:szCs w:val="20"/>
        </w:rPr>
        <w:t>Galpones para gallinas ponedoras</w:t>
      </w:r>
    </w:p>
    <w:p w:rsidRPr="00D35D5A" w:rsidR="002D48F0" w:rsidP="00D9675A" w:rsidRDefault="002D48F0" w14:paraId="538B1CC4" w14:textId="77777777">
      <w:pPr>
        <w:spacing w:line="276" w:lineRule="auto"/>
        <w:rPr>
          <w:rFonts w:ascii="Arial" w:hAnsi="Arial" w:cs="Arial"/>
          <w:sz w:val="20"/>
          <w:szCs w:val="20"/>
        </w:rPr>
      </w:pPr>
      <w:r w:rsidRPr="00D35D5A">
        <w:rPr>
          <w:rFonts w:ascii="Arial" w:hAnsi="Arial" w:cs="Arial"/>
          <w:sz w:val="20"/>
          <w:szCs w:val="20"/>
        </w:rPr>
        <w:t>2.2.</w:t>
      </w:r>
      <w:r w:rsidRPr="00D35D5A">
        <w:rPr>
          <w:rFonts w:ascii="Arial" w:hAnsi="Arial" w:cs="Arial"/>
          <w:sz w:val="20"/>
          <w:szCs w:val="20"/>
        </w:rPr>
        <w:tab/>
      </w:r>
      <w:r w:rsidRPr="00D35D5A">
        <w:rPr>
          <w:rFonts w:ascii="Arial" w:hAnsi="Arial" w:cs="Arial"/>
          <w:sz w:val="20"/>
          <w:szCs w:val="20"/>
        </w:rPr>
        <w:t>Tipos de galpones</w:t>
      </w:r>
    </w:p>
    <w:p w:rsidRPr="00D35D5A" w:rsidR="002D48F0" w:rsidP="00D9675A" w:rsidRDefault="002D48F0" w14:paraId="4B7A540B" w14:textId="5F257D0D">
      <w:pPr>
        <w:spacing w:line="276" w:lineRule="auto"/>
        <w:rPr>
          <w:rFonts w:ascii="Arial" w:hAnsi="Arial" w:cs="Arial"/>
          <w:sz w:val="20"/>
          <w:szCs w:val="20"/>
        </w:rPr>
      </w:pPr>
      <w:r w:rsidRPr="00D35D5A">
        <w:rPr>
          <w:rFonts w:ascii="Arial" w:hAnsi="Arial" w:cs="Arial"/>
          <w:sz w:val="20"/>
          <w:szCs w:val="20"/>
        </w:rPr>
        <w:t>3.</w:t>
      </w:r>
      <w:r w:rsidRPr="00D35D5A">
        <w:rPr>
          <w:rFonts w:ascii="Arial" w:hAnsi="Arial" w:cs="Arial"/>
          <w:sz w:val="20"/>
          <w:szCs w:val="20"/>
        </w:rPr>
        <w:tab/>
      </w:r>
      <w:r w:rsidRPr="00D35D5A">
        <w:rPr>
          <w:rFonts w:ascii="Arial" w:hAnsi="Arial" w:cs="Arial"/>
          <w:sz w:val="20"/>
          <w:szCs w:val="20"/>
        </w:rPr>
        <w:t xml:space="preserve">Equipos e </w:t>
      </w:r>
      <w:r w:rsidRPr="00D35D5A" w:rsidR="00CE2A01">
        <w:rPr>
          <w:rFonts w:ascii="Arial" w:hAnsi="Arial" w:cs="Arial"/>
          <w:sz w:val="20"/>
          <w:szCs w:val="20"/>
        </w:rPr>
        <w:t>i</w:t>
      </w:r>
      <w:r w:rsidRPr="00D35D5A">
        <w:rPr>
          <w:rFonts w:ascii="Arial" w:hAnsi="Arial" w:cs="Arial"/>
          <w:sz w:val="20"/>
          <w:szCs w:val="20"/>
        </w:rPr>
        <w:t xml:space="preserve">mplementos </w:t>
      </w:r>
      <w:r w:rsidRPr="00D35D5A" w:rsidR="00CE2A01">
        <w:rPr>
          <w:rFonts w:ascii="Arial" w:hAnsi="Arial" w:cs="Arial"/>
          <w:sz w:val="20"/>
          <w:szCs w:val="20"/>
        </w:rPr>
        <w:t>a</w:t>
      </w:r>
      <w:r w:rsidRPr="00D35D5A">
        <w:rPr>
          <w:rFonts w:ascii="Arial" w:hAnsi="Arial" w:cs="Arial"/>
          <w:sz w:val="20"/>
          <w:szCs w:val="20"/>
        </w:rPr>
        <w:t xml:space="preserve">vícolas </w:t>
      </w:r>
    </w:p>
    <w:p w:rsidRPr="00D35D5A" w:rsidR="002D48F0" w:rsidP="00D9675A" w:rsidRDefault="002D48F0" w14:paraId="535591B1" w14:textId="77777777">
      <w:pPr>
        <w:spacing w:line="276" w:lineRule="auto"/>
        <w:rPr>
          <w:rFonts w:ascii="Arial" w:hAnsi="Arial" w:cs="Arial"/>
          <w:sz w:val="20"/>
          <w:szCs w:val="20"/>
        </w:rPr>
      </w:pPr>
      <w:r w:rsidRPr="00D35D5A">
        <w:rPr>
          <w:rFonts w:ascii="Arial" w:hAnsi="Arial" w:cs="Arial"/>
          <w:sz w:val="20"/>
          <w:szCs w:val="20"/>
        </w:rPr>
        <w:t>3.1.</w:t>
      </w:r>
      <w:r w:rsidRPr="00D35D5A">
        <w:rPr>
          <w:rFonts w:ascii="Arial" w:hAnsi="Arial" w:cs="Arial"/>
          <w:sz w:val="20"/>
          <w:szCs w:val="20"/>
        </w:rPr>
        <w:tab/>
      </w:r>
      <w:r w:rsidRPr="00D35D5A">
        <w:rPr>
          <w:rFonts w:ascii="Arial" w:hAnsi="Arial" w:cs="Arial"/>
          <w:sz w:val="20"/>
          <w:szCs w:val="20"/>
        </w:rPr>
        <w:t>Bebederos</w:t>
      </w:r>
    </w:p>
    <w:p w:rsidRPr="00D35D5A" w:rsidR="002D48F0" w:rsidP="00D9675A" w:rsidRDefault="002D48F0" w14:paraId="1BB91A49" w14:textId="77777777">
      <w:pPr>
        <w:spacing w:line="276" w:lineRule="auto"/>
        <w:rPr>
          <w:rFonts w:ascii="Arial" w:hAnsi="Arial" w:cs="Arial"/>
          <w:sz w:val="20"/>
          <w:szCs w:val="20"/>
        </w:rPr>
      </w:pPr>
      <w:r w:rsidRPr="00D35D5A">
        <w:rPr>
          <w:rFonts w:ascii="Arial" w:hAnsi="Arial" w:cs="Arial"/>
          <w:sz w:val="20"/>
          <w:szCs w:val="20"/>
        </w:rPr>
        <w:t>3.2.</w:t>
      </w:r>
      <w:r w:rsidRPr="00D35D5A">
        <w:rPr>
          <w:rFonts w:ascii="Arial" w:hAnsi="Arial" w:cs="Arial"/>
          <w:sz w:val="20"/>
          <w:szCs w:val="20"/>
        </w:rPr>
        <w:tab/>
      </w:r>
      <w:r w:rsidRPr="00D35D5A">
        <w:rPr>
          <w:rFonts w:ascii="Arial" w:hAnsi="Arial" w:cs="Arial"/>
          <w:sz w:val="20"/>
          <w:szCs w:val="20"/>
        </w:rPr>
        <w:t xml:space="preserve">Comederos </w:t>
      </w:r>
    </w:p>
    <w:p w:rsidR="009372AC" w:rsidP="009372AC" w:rsidRDefault="002D48F0" w14:paraId="251F3162" w14:textId="77777777">
      <w:pPr>
        <w:spacing w:line="276" w:lineRule="auto"/>
        <w:rPr>
          <w:rFonts w:ascii="Arial" w:hAnsi="Arial" w:cs="Arial"/>
          <w:sz w:val="20"/>
          <w:szCs w:val="20"/>
        </w:rPr>
      </w:pPr>
      <w:r w:rsidRPr="00D35D5A">
        <w:rPr>
          <w:rFonts w:ascii="Arial" w:hAnsi="Arial" w:cs="Arial"/>
          <w:sz w:val="20"/>
          <w:szCs w:val="20"/>
        </w:rPr>
        <w:t>3.3.</w:t>
      </w:r>
      <w:r w:rsidRPr="00D35D5A">
        <w:rPr>
          <w:rFonts w:ascii="Arial" w:hAnsi="Arial" w:cs="Arial"/>
          <w:sz w:val="20"/>
          <w:szCs w:val="20"/>
        </w:rPr>
        <w:tab/>
      </w:r>
      <w:r w:rsidRPr="00D35D5A">
        <w:rPr>
          <w:rFonts w:ascii="Arial" w:hAnsi="Arial" w:cs="Arial"/>
          <w:sz w:val="20"/>
          <w:szCs w:val="20"/>
        </w:rPr>
        <w:t xml:space="preserve">Relación equipos según tipo de galpón </w:t>
      </w:r>
    </w:p>
    <w:p w:rsidR="000721C8" w:rsidP="000721C8" w:rsidRDefault="002D48F0" w14:paraId="22EEDF0C" w14:textId="77777777">
      <w:pPr>
        <w:spacing w:line="276" w:lineRule="auto"/>
        <w:rPr>
          <w:rFonts w:ascii="Arial" w:hAnsi="Arial" w:cs="Arial"/>
          <w:sz w:val="20"/>
          <w:szCs w:val="20"/>
        </w:rPr>
      </w:pPr>
      <w:r w:rsidRPr="009372AC">
        <w:rPr>
          <w:rFonts w:ascii="Arial" w:hAnsi="Arial" w:cs="Arial"/>
          <w:sz w:val="20"/>
          <w:szCs w:val="20"/>
        </w:rPr>
        <w:t>3.4.</w:t>
      </w:r>
      <w:r w:rsidRPr="009372AC">
        <w:rPr>
          <w:rFonts w:ascii="Arial" w:hAnsi="Arial" w:cs="Arial"/>
          <w:sz w:val="20"/>
          <w:szCs w:val="20"/>
        </w:rPr>
        <w:tab/>
      </w:r>
      <w:r w:rsidRPr="009372AC" w:rsidR="006F7FAE">
        <w:rPr>
          <w:rFonts w:ascii="Arial" w:hAnsi="Arial" w:cs="Arial"/>
          <w:sz w:val="20"/>
          <w:szCs w:val="20"/>
        </w:rPr>
        <w:t>Importancia del correcto manejo de equipos</w:t>
      </w:r>
    </w:p>
    <w:p w:rsidRPr="00AA1805" w:rsidR="000721C8" w:rsidP="000721C8" w:rsidRDefault="000721C8" w14:paraId="577A801D" w14:textId="66FEBC9F">
      <w:pPr>
        <w:spacing w:line="276" w:lineRule="auto"/>
        <w:ind w:left="709" w:hanging="709"/>
        <w:rPr>
          <w:rFonts w:ascii="Arial" w:hAnsi="Arial" w:cs="Arial"/>
          <w:sz w:val="20"/>
          <w:szCs w:val="20"/>
        </w:rPr>
      </w:pPr>
      <w:r>
        <w:rPr>
          <w:rFonts w:ascii="Arial" w:hAnsi="Arial" w:cs="Arial"/>
          <w:sz w:val="20"/>
          <w:szCs w:val="20"/>
        </w:rPr>
        <w:t>3.5.</w:t>
      </w:r>
      <w:r w:rsidR="003B5C91">
        <w:rPr>
          <w:rFonts w:ascii="Arial" w:hAnsi="Arial" w:cs="Arial"/>
          <w:sz w:val="20"/>
          <w:szCs w:val="20"/>
        </w:rPr>
        <w:tab/>
      </w:r>
      <w:r w:rsidRPr="000721C8">
        <w:rPr>
          <w:rFonts w:ascii="Arial" w:hAnsi="Arial" w:cs="Arial"/>
          <w:sz w:val="20"/>
          <w:szCs w:val="20"/>
        </w:rPr>
        <w:t>Equipos e implementos</w:t>
      </w:r>
    </w:p>
    <w:p w:rsidRPr="00D35D5A" w:rsidR="002D48F0" w:rsidP="00D9675A" w:rsidRDefault="002D48F0" w14:paraId="513BC1A3" w14:textId="15BB14E9">
      <w:pPr>
        <w:spacing w:line="276" w:lineRule="auto"/>
        <w:rPr>
          <w:rFonts w:ascii="Arial" w:hAnsi="Arial" w:cs="Arial"/>
          <w:sz w:val="20"/>
          <w:szCs w:val="20"/>
        </w:rPr>
      </w:pPr>
      <w:r w:rsidRPr="00D35D5A">
        <w:rPr>
          <w:rFonts w:ascii="Arial" w:hAnsi="Arial" w:cs="Arial"/>
          <w:sz w:val="20"/>
          <w:szCs w:val="20"/>
        </w:rPr>
        <w:t>3.6.</w:t>
      </w:r>
      <w:r w:rsidRPr="00D35D5A">
        <w:rPr>
          <w:rFonts w:ascii="Arial" w:hAnsi="Arial" w:cs="Arial"/>
          <w:sz w:val="20"/>
          <w:szCs w:val="20"/>
        </w:rPr>
        <w:tab/>
      </w:r>
      <w:r w:rsidR="00FA5849">
        <w:rPr>
          <w:rFonts w:ascii="Arial" w:hAnsi="Arial" w:cs="Arial"/>
          <w:sz w:val="20"/>
          <w:szCs w:val="20"/>
        </w:rPr>
        <w:t>Manejo de cortinas y ventilación</w:t>
      </w:r>
    </w:p>
    <w:p w:rsidRPr="00D35D5A" w:rsidR="002D48F0" w:rsidP="00D9675A" w:rsidRDefault="002D48F0" w14:paraId="639CA97D" w14:textId="1B7994D0">
      <w:pPr>
        <w:spacing w:line="276" w:lineRule="auto"/>
        <w:rPr>
          <w:rFonts w:ascii="Arial" w:hAnsi="Arial" w:cs="Arial"/>
          <w:sz w:val="20"/>
          <w:szCs w:val="20"/>
        </w:rPr>
      </w:pPr>
      <w:r w:rsidRPr="00D35D5A">
        <w:rPr>
          <w:rFonts w:ascii="Arial" w:hAnsi="Arial" w:cs="Arial"/>
          <w:sz w:val="20"/>
          <w:szCs w:val="20"/>
        </w:rPr>
        <w:t>3.7.</w:t>
      </w:r>
      <w:r w:rsidRPr="00D35D5A">
        <w:rPr>
          <w:rFonts w:ascii="Arial" w:hAnsi="Arial" w:cs="Arial"/>
          <w:sz w:val="20"/>
          <w:szCs w:val="20"/>
        </w:rPr>
        <w:tab/>
      </w:r>
      <w:r w:rsidR="007760F9">
        <w:rPr>
          <w:rFonts w:ascii="Arial" w:hAnsi="Arial" w:cs="Arial"/>
          <w:sz w:val="20"/>
          <w:szCs w:val="20"/>
        </w:rPr>
        <w:t>Manejo de camas o yacija</w:t>
      </w:r>
      <w:r w:rsidRPr="00D35D5A">
        <w:rPr>
          <w:rFonts w:ascii="Arial" w:hAnsi="Arial" w:cs="Arial"/>
          <w:sz w:val="20"/>
          <w:szCs w:val="20"/>
        </w:rPr>
        <w:t xml:space="preserve"> </w:t>
      </w:r>
    </w:p>
    <w:p w:rsidR="002D48F0" w:rsidP="00D9675A" w:rsidRDefault="002D48F0" w14:paraId="20A8FEEB" w14:textId="0FC0C95C">
      <w:pPr>
        <w:spacing w:line="276" w:lineRule="auto"/>
        <w:rPr>
          <w:rFonts w:ascii="Arial" w:hAnsi="Arial" w:cs="Arial"/>
          <w:sz w:val="20"/>
          <w:szCs w:val="20"/>
        </w:rPr>
      </w:pPr>
      <w:r w:rsidRPr="00D35D5A">
        <w:rPr>
          <w:rFonts w:ascii="Arial" w:hAnsi="Arial" w:cs="Arial"/>
          <w:sz w:val="20"/>
          <w:szCs w:val="20"/>
        </w:rPr>
        <w:t>3.8.</w:t>
      </w:r>
      <w:r w:rsidR="005008C2">
        <w:rPr>
          <w:rFonts w:ascii="Arial" w:hAnsi="Arial" w:cs="Arial"/>
          <w:sz w:val="20"/>
          <w:szCs w:val="20"/>
        </w:rPr>
        <w:tab/>
      </w:r>
      <w:r w:rsidR="005008C2">
        <w:rPr>
          <w:rFonts w:ascii="Arial" w:hAnsi="Arial" w:cs="Arial"/>
          <w:sz w:val="20"/>
          <w:szCs w:val="20"/>
        </w:rPr>
        <w:t>Control</w:t>
      </w:r>
      <w:r w:rsidRPr="00D35D5A">
        <w:rPr>
          <w:rFonts w:ascii="Arial" w:hAnsi="Arial" w:cs="Arial"/>
          <w:sz w:val="20"/>
          <w:szCs w:val="20"/>
        </w:rPr>
        <w:t xml:space="preserve"> </w:t>
      </w:r>
      <w:r w:rsidR="005008C2">
        <w:rPr>
          <w:rFonts w:ascii="Arial" w:hAnsi="Arial" w:cs="Arial"/>
          <w:sz w:val="20"/>
          <w:szCs w:val="20"/>
        </w:rPr>
        <w:t>de la viabilidad de las aves</w:t>
      </w:r>
    </w:p>
    <w:p w:rsidRPr="00D35D5A" w:rsidR="000C0CFB" w:rsidP="00D9675A" w:rsidRDefault="000C0CFB" w14:paraId="55668958" w14:textId="29021E15">
      <w:pPr>
        <w:spacing w:line="276" w:lineRule="auto"/>
        <w:rPr>
          <w:rFonts w:ascii="Arial" w:hAnsi="Arial" w:cs="Arial"/>
          <w:sz w:val="20"/>
          <w:szCs w:val="20"/>
        </w:rPr>
      </w:pPr>
      <w:r>
        <w:rPr>
          <w:rFonts w:ascii="Arial" w:hAnsi="Arial" w:cs="Arial"/>
          <w:sz w:val="20"/>
          <w:szCs w:val="20"/>
        </w:rPr>
        <w:t>3.9.</w:t>
      </w:r>
      <w:r>
        <w:rPr>
          <w:rFonts w:ascii="Arial" w:hAnsi="Arial" w:cs="Arial"/>
          <w:sz w:val="20"/>
          <w:szCs w:val="20"/>
        </w:rPr>
        <w:tab/>
      </w:r>
      <w:r>
        <w:rPr>
          <w:rFonts w:ascii="Arial" w:hAnsi="Arial" w:cs="Arial"/>
          <w:sz w:val="20"/>
          <w:szCs w:val="20"/>
        </w:rPr>
        <w:t>Normas de seguridad industrial y salud ocupacional en avicultura</w:t>
      </w:r>
    </w:p>
    <w:p w:rsidRPr="00D35D5A" w:rsidR="0059034F" w:rsidP="00D9675A" w:rsidRDefault="002D19A9" w14:paraId="5F91C901" w14:textId="51A7BBBA">
      <w:pPr>
        <w:spacing w:line="276" w:lineRule="auto"/>
        <w:rPr>
          <w:rFonts w:ascii="Arial" w:hAnsi="Arial" w:cs="Arial"/>
          <w:sz w:val="20"/>
          <w:szCs w:val="20"/>
        </w:rPr>
      </w:pPr>
      <w:r w:rsidRPr="00D35D5A">
        <w:rPr>
          <w:rFonts w:ascii="Arial" w:hAnsi="Arial" w:cs="Arial"/>
          <w:sz w:val="20"/>
          <w:szCs w:val="20"/>
        </w:rPr>
        <w:t>Referencias bibliográficas</w:t>
      </w:r>
      <w:r w:rsidRPr="00D35D5A" w:rsidR="00CE4F33">
        <w:rPr>
          <w:rFonts w:ascii="Arial" w:hAnsi="Arial" w:cs="Arial"/>
          <w:sz w:val="20"/>
          <w:szCs w:val="20"/>
        </w:rPr>
        <w:t>.</w:t>
      </w:r>
    </w:p>
    <w:p w:rsidR="00075BC4" w:rsidP="00D9675A" w:rsidRDefault="00075BC4" w14:paraId="680542D3" w14:textId="77777777">
      <w:pPr>
        <w:spacing w:line="276" w:lineRule="auto"/>
        <w:rPr>
          <w:rFonts w:ascii="Arial" w:hAnsi="Arial" w:cs="Arial"/>
          <w:b/>
          <w:sz w:val="20"/>
          <w:szCs w:val="20"/>
        </w:rPr>
      </w:pPr>
    </w:p>
    <w:p w:rsidRPr="00D35D5A" w:rsidR="00A35F82" w:rsidP="00D9675A" w:rsidRDefault="00A35F82" w14:paraId="0A78CB52" w14:textId="77777777">
      <w:pPr>
        <w:spacing w:line="276" w:lineRule="auto"/>
        <w:rPr>
          <w:rFonts w:ascii="Arial" w:hAnsi="Arial" w:cs="Arial"/>
          <w:b/>
          <w:sz w:val="20"/>
          <w:szCs w:val="20"/>
        </w:rPr>
      </w:pPr>
    </w:p>
    <w:p w:rsidRPr="00D35D5A" w:rsidR="5D900C54" w:rsidP="00D9675A" w:rsidRDefault="5D900C54" w14:paraId="10AE2BEA" w14:textId="66DA227A">
      <w:pPr>
        <w:spacing w:line="276" w:lineRule="auto"/>
        <w:rPr>
          <w:rFonts w:ascii="Arial" w:hAnsi="Arial" w:cs="Arial"/>
          <w:b/>
          <w:bCs/>
          <w:sz w:val="20"/>
          <w:szCs w:val="20"/>
        </w:rPr>
      </w:pPr>
    </w:p>
    <w:p w:rsidRPr="00D35D5A" w:rsidR="0059034F" w:rsidP="009E06A0" w:rsidRDefault="00D55C84" w14:paraId="105FA661" w14:textId="277CC1C6">
      <w:pPr>
        <w:pStyle w:val="Prrafodelista"/>
        <w:numPr>
          <w:ilvl w:val="0"/>
          <w:numId w:val="6"/>
        </w:numPr>
        <w:pBdr>
          <w:top w:val="nil"/>
          <w:left w:val="nil"/>
          <w:bottom w:val="nil"/>
          <w:right w:val="nil"/>
          <w:between w:val="nil"/>
        </w:pBdr>
        <w:spacing w:line="276" w:lineRule="auto"/>
        <w:jc w:val="both"/>
        <w:rPr>
          <w:rFonts w:ascii="Arial" w:hAnsi="Arial" w:cs="Arial"/>
          <w:b/>
          <w:sz w:val="20"/>
          <w:szCs w:val="20"/>
        </w:rPr>
      </w:pPr>
      <w:r w:rsidRPr="00D35D5A">
        <w:rPr>
          <w:rFonts w:ascii="Arial" w:hAnsi="Arial" w:cs="Arial"/>
          <w:b/>
          <w:sz w:val="20"/>
          <w:szCs w:val="20"/>
        </w:rPr>
        <w:t>INTRODUCCIÓN</w:t>
      </w:r>
    </w:p>
    <w:p w:rsidRPr="00D35D5A" w:rsidR="0059034F" w:rsidP="00D9675A" w:rsidRDefault="0059034F" w14:paraId="407E97C0" w14:textId="77777777">
      <w:pPr>
        <w:pBdr>
          <w:top w:val="nil"/>
          <w:left w:val="nil"/>
          <w:bottom w:val="nil"/>
          <w:right w:val="nil"/>
          <w:between w:val="nil"/>
        </w:pBdr>
        <w:spacing w:line="276" w:lineRule="auto"/>
        <w:jc w:val="both"/>
        <w:rPr>
          <w:rFonts w:ascii="Arial" w:hAnsi="Arial" w:cs="Arial"/>
          <w:b/>
          <w:bCs/>
          <w:sz w:val="20"/>
          <w:szCs w:val="20"/>
        </w:rPr>
      </w:pPr>
    </w:p>
    <w:p w:rsidR="47245BB4" w:rsidP="47245BB4" w:rsidRDefault="47245BB4" w14:paraId="484E87C0" w14:textId="4DF4D6E2">
      <w:pPr>
        <w:pBdr>
          <w:top w:val="nil"/>
          <w:left w:val="nil"/>
          <w:bottom w:val="nil"/>
          <w:right w:val="nil"/>
          <w:between w:val="nil"/>
        </w:pBdr>
        <w:spacing w:line="276" w:lineRule="auto"/>
        <w:jc w:val="both"/>
        <w:rPr>
          <w:rFonts w:ascii="Arial" w:hAnsi="Arial" w:cs="Arial"/>
          <w:sz w:val="20"/>
          <w:szCs w:val="20"/>
        </w:rPr>
      </w:pPr>
    </w:p>
    <w:p w:rsidR="611F7BFE" w:rsidP="47245BB4" w:rsidRDefault="611F7BFE" w14:paraId="058622B1" w14:textId="20A9EE1A">
      <w:pPr>
        <w:pBdr>
          <w:top w:val="nil"/>
          <w:left w:val="nil"/>
          <w:bottom w:val="nil"/>
          <w:right w:val="nil"/>
          <w:between w:val="nil"/>
        </w:pBdr>
        <w:spacing w:line="276" w:lineRule="auto"/>
        <w:jc w:val="both"/>
        <w:rPr>
          <w:rFonts w:ascii="Arial" w:hAnsi="Arial" w:cs="Arial"/>
          <w:sz w:val="20"/>
          <w:szCs w:val="20"/>
        </w:rPr>
      </w:pPr>
      <w:r w:rsidRPr="47245BB4">
        <w:rPr>
          <w:rFonts w:ascii="Arial" w:hAnsi="Arial" w:cs="Arial"/>
          <w:sz w:val="20"/>
          <w:szCs w:val="20"/>
        </w:rPr>
        <w:t>La producción avícola de huevo requiere la aplicación de prácticas técnicas que garanticen el bienestar de las aves, la eficiencia productiva y la calidad del producto final. El manejo zootécnico comprende un conjunto de actividades orientadas al adecuado desarrollo de las aves durante las etapas de cría, levante y producción.</w:t>
      </w:r>
    </w:p>
    <w:p w:rsidR="47245BB4" w:rsidP="47245BB4" w:rsidRDefault="47245BB4" w14:paraId="3ADEF3CD" w14:textId="58CF6C34">
      <w:pPr>
        <w:pBdr>
          <w:top w:val="nil"/>
          <w:left w:val="nil"/>
          <w:bottom w:val="nil"/>
          <w:right w:val="nil"/>
          <w:between w:val="nil"/>
        </w:pBdr>
        <w:spacing w:line="276" w:lineRule="auto"/>
        <w:jc w:val="both"/>
        <w:rPr>
          <w:rFonts w:ascii="Arial" w:hAnsi="Arial" w:cs="Arial"/>
          <w:sz w:val="20"/>
          <w:szCs w:val="20"/>
        </w:rPr>
      </w:pPr>
    </w:p>
    <w:p w:rsidR="611F7BFE" w:rsidP="47245BB4" w:rsidRDefault="611F7BFE" w14:paraId="09531D63" w14:textId="02A33CD8">
      <w:pPr>
        <w:pBdr>
          <w:top w:val="nil"/>
          <w:left w:val="nil"/>
          <w:bottom w:val="nil"/>
          <w:right w:val="nil"/>
          <w:between w:val="nil"/>
        </w:pBdr>
        <w:spacing w:line="276" w:lineRule="auto"/>
        <w:jc w:val="both"/>
        <w:rPr>
          <w:rFonts w:ascii="Arial" w:hAnsi="Arial" w:cs="Arial"/>
          <w:sz w:val="20"/>
          <w:szCs w:val="20"/>
        </w:rPr>
      </w:pPr>
      <w:r w:rsidRPr="47245BB4">
        <w:rPr>
          <w:rFonts w:ascii="Arial" w:hAnsi="Arial" w:cs="Arial"/>
          <w:sz w:val="20"/>
          <w:szCs w:val="20"/>
        </w:rPr>
        <w:t>Estas prácticas incluyen la alimentación balanceada, el suministro permanente de agua, la implementación del programa de iluminación, el manejo adecuado de nidales y las condiciones óptimas de alojamiento en el galpón. Su correcta aplicación favorece el crecimiento, la uniformidad del lote y el rendimiento productivo.</w:t>
      </w:r>
    </w:p>
    <w:p w:rsidR="47245BB4" w:rsidP="47245BB4" w:rsidRDefault="47245BB4" w14:paraId="7C1D4ECF" w14:textId="6E8CCDBC">
      <w:pPr>
        <w:pBdr>
          <w:top w:val="nil"/>
          <w:left w:val="nil"/>
          <w:bottom w:val="nil"/>
          <w:right w:val="nil"/>
          <w:between w:val="nil"/>
        </w:pBdr>
        <w:spacing w:line="276" w:lineRule="auto"/>
        <w:jc w:val="both"/>
        <w:rPr>
          <w:rFonts w:ascii="Arial" w:hAnsi="Arial" w:cs="Arial"/>
          <w:sz w:val="20"/>
          <w:szCs w:val="20"/>
        </w:rPr>
      </w:pPr>
    </w:p>
    <w:p w:rsidR="611F7BFE" w:rsidP="47245BB4" w:rsidRDefault="611F7BFE" w14:paraId="2E129A67" w14:textId="75956317">
      <w:pPr>
        <w:pBdr>
          <w:top w:val="nil"/>
          <w:left w:val="nil"/>
          <w:bottom w:val="nil"/>
          <w:right w:val="nil"/>
          <w:between w:val="nil"/>
        </w:pBdr>
        <w:spacing w:line="276" w:lineRule="auto"/>
        <w:jc w:val="both"/>
        <w:rPr>
          <w:rFonts w:ascii="Arial" w:hAnsi="Arial" w:cs="Arial"/>
          <w:sz w:val="20"/>
          <w:szCs w:val="20"/>
        </w:rPr>
      </w:pPr>
      <w:r w:rsidRPr="47245BB4">
        <w:rPr>
          <w:rFonts w:ascii="Arial" w:hAnsi="Arial" w:cs="Arial"/>
          <w:sz w:val="20"/>
          <w:szCs w:val="20"/>
        </w:rPr>
        <w:t>Este componente formativo aborda procedimientos técnicos como el control del peso corporal, el monitoreo productivo del lote, la aplicación de programas sanitarios y la implementación de medidas de bioseguridad. Estas acciones permiten prevenir enfermedades, reducir pérdidas y fortalecer sistemas avícolas eficientes, sostenibles y acordes con las buenas prácticas del sector.</w:t>
      </w:r>
    </w:p>
    <w:p w:rsidR="47245BB4" w:rsidP="47245BB4" w:rsidRDefault="47245BB4" w14:paraId="3F91148E" w14:textId="2B48C573">
      <w:pPr>
        <w:pBdr>
          <w:top w:val="nil"/>
          <w:left w:val="nil"/>
          <w:bottom w:val="nil"/>
          <w:right w:val="nil"/>
          <w:between w:val="nil"/>
        </w:pBdr>
        <w:spacing w:line="276" w:lineRule="auto"/>
        <w:jc w:val="both"/>
        <w:rPr>
          <w:rFonts w:ascii="Arial" w:hAnsi="Arial" w:cs="Arial"/>
          <w:sz w:val="20"/>
          <w:szCs w:val="20"/>
        </w:rPr>
      </w:pPr>
    </w:p>
    <w:p w:rsidRPr="00D35D5A" w:rsidR="00BC4B1E" w:rsidP="00D9675A" w:rsidRDefault="00BC4B1E" w14:paraId="32FBD074" w14:textId="1979A47B">
      <w:pPr>
        <w:pBdr>
          <w:top w:val="nil"/>
          <w:left w:val="nil"/>
          <w:bottom w:val="nil"/>
          <w:right w:val="nil"/>
          <w:between w:val="nil"/>
        </w:pBdr>
        <w:spacing w:line="276" w:lineRule="auto"/>
        <w:jc w:val="both"/>
        <w:rPr>
          <w:rFonts w:ascii="Arial" w:hAnsi="Arial" w:cs="Arial"/>
          <w:sz w:val="20"/>
          <w:szCs w:val="20"/>
          <w:lang w:val="es-MX"/>
        </w:rPr>
      </w:pPr>
    </w:p>
    <w:p w:rsidRPr="00D35D5A" w:rsidR="5D900C54" w:rsidP="00D9675A" w:rsidRDefault="5D900C54" w14:paraId="225337AB" w14:textId="75FDEA0E">
      <w:pPr>
        <w:pBdr>
          <w:top w:val="nil"/>
          <w:left w:val="nil"/>
          <w:bottom w:val="nil"/>
          <w:right w:val="nil"/>
          <w:between w:val="nil"/>
        </w:pBdr>
        <w:spacing w:line="276" w:lineRule="auto"/>
        <w:jc w:val="both"/>
        <w:rPr>
          <w:rFonts w:ascii="Arial" w:hAnsi="Arial" w:cs="Arial"/>
          <w:sz w:val="20"/>
          <w:szCs w:val="20"/>
          <w:lang w:val="es-MX"/>
        </w:rPr>
      </w:pPr>
    </w:p>
    <w:p w:rsidR="00A35F82" w:rsidRDefault="00A35F82" w14:paraId="5167FE8A" w14:textId="77777777">
      <w:pPr>
        <w:spacing w:line="276" w:lineRule="auto"/>
        <w:rPr>
          <w:rFonts w:ascii="Arial" w:hAnsi="Arial" w:cs="Arial"/>
          <w:b/>
          <w:color w:val="000000"/>
          <w:sz w:val="20"/>
          <w:szCs w:val="20"/>
        </w:rPr>
      </w:pPr>
      <w:r>
        <w:rPr>
          <w:rFonts w:ascii="Arial" w:hAnsi="Arial" w:cs="Arial"/>
          <w:b/>
          <w:color w:val="000000"/>
          <w:sz w:val="20"/>
          <w:szCs w:val="20"/>
        </w:rPr>
        <w:br w:type="page"/>
      </w:r>
    </w:p>
    <w:p w:rsidRPr="00D35D5A" w:rsidR="00C00271" w:rsidP="009E06A0" w:rsidRDefault="00D55C84" w14:paraId="52A1A000" w14:textId="49CCD083">
      <w:pPr>
        <w:numPr>
          <w:ilvl w:val="0"/>
          <w:numId w:val="6"/>
        </w:numPr>
        <w:pBdr>
          <w:top w:val="nil"/>
          <w:left w:val="nil"/>
          <w:bottom w:val="nil"/>
          <w:right w:val="nil"/>
          <w:between w:val="nil"/>
        </w:pBdr>
        <w:spacing w:line="276" w:lineRule="auto"/>
        <w:ind w:left="284" w:hanging="284"/>
        <w:jc w:val="both"/>
        <w:rPr>
          <w:rFonts w:ascii="Arial" w:hAnsi="Arial" w:cs="Arial"/>
          <w:b/>
          <w:color w:val="000000"/>
          <w:sz w:val="20"/>
          <w:szCs w:val="20"/>
        </w:rPr>
      </w:pPr>
      <w:r w:rsidRPr="00D35D5A">
        <w:rPr>
          <w:rFonts w:ascii="Arial" w:hAnsi="Arial" w:cs="Arial"/>
          <w:b/>
          <w:color w:val="000000"/>
          <w:sz w:val="20"/>
          <w:szCs w:val="20"/>
        </w:rPr>
        <w:t xml:space="preserve">DESARROLLO DE CONTENIDOS </w:t>
      </w:r>
    </w:p>
    <w:p w:rsidRPr="00D35D5A" w:rsidR="005A1A73" w:rsidP="00D9675A" w:rsidRDefault="005A1A73" w14:paraId="10F41FE9" w14:textId="59655792">
      <w:pPr>
        <w:pBdr>
          <w:top w:val="nil"/>
          <w:left w:val="nil"/>
          <w:bottom w:val="nil"/>
          <w:right w:val="nil"/>
          <w:between w:val="nil"/>
        </w:pBdr>
        <w:spacing w:line="276" w:lineRule="auto"/>
        <w:jc w:val="both"/>
        <w:rPr>
          <w:rFonts w:ascii="Arial" w:hAnsi="Arial" w:cs="Arial"/>
          <w:sz w:val="20"/>
          <w:szCs w:val="20"/>
        </w:rPr>
      </w:pPr>
    </w:p>
    <w:p w:rsidRPr="00D35D5A" w:rsidR="00F4507F" w:rsidP="009E06A0" w:rsidRDefault="00F4507F" w14:paraId="66D03037" w14:textId="11D4A328">
      <w:pPr>
        <w:pStyle w:val="Prrafodelista"/>
        <w:numPr>
          <w:ilvl w:val="0"/>
          <w:numId w:val="7"/>
        </w:numPr>
        <w:spacing w:line="276" w:lineRule="auto"/>
        <w:rPr>
          <w:rFonts w:ascii="Arial" w:hAnsi="Arial" w:cs="Arial"/>
          <w:b/>
          <w:bCs/>
          <w:sz w:val="20"/>
          <w:szCs w:val="20"/>
        </w:rPr>
      </w:pPr>
      <w:r w:rsidRPr="00D35D5A">
        <w:rPr>
          <w:rFonts w:ascii="Arial" w:hAnsi="Arial" w:cs="Arial"/>
          <w:b/>
          <w:bCs/>
          <w:sz w:val="20"/>
          <w:szCs w:val="20"/>
        </w:rPr>
        <w:t xml:space="preserve">Manejo </w:t>
      </w:r>
      <w:r w:rsidRPr="00D35D5A" w:rsidR="00CE2A01">
        <w:rPr>
          <w:rFonts w:ascii="Arial" w:hAnsi="Arial" w:cs="Arial"/>
          <w:b/>
          <w:bCs/>
          <w:sz w:val="20"/>
          <w:szCs w:val="20"/>
        </w:rPr>
        <w:t>z</w:t>
      </w:r>
      <w:r w:rsidRPr="00D35D5A">
        <w:rPr>
          <w:rFonts w:ascii="Arial" w:hAnsi="Arial" w:cs="Arial"/>
          <w:b/>
          <w:bCs/>
          <w:sz w:val="20"/>
          <w:szCs w:val="20"/>
        </w:rPr>
        <w:t xml:space="preserve">ootécnico en </w:t>
      </w:r>
      <w:r w:rsidRPr="00D35D5A" w:rsidR="00CE2A01">
        <w:rPr>
          <w:rFonts w:ascii="Arial" w:hAnsi="Arial" w:cs="Arial"/>
          <w:b/>
          <w:bCs/>
          <w:sz w:val="20"/>
          <w:szCs w:val="20"/>
        </w:rPr>
        <w:t>a</w:t>
      </w:r>
      <w:r w:rsidRPr="00D35D5A">
        <w:rPr>
          <w:rFonts w:ascii="Arial" w:hAnsi="Arial" w:cs="Arial"/>
          <w:b/>
          <w:bCs/>
          <w:sz w:val="20"/>
          <w:szCs w:val="20"/>
        </w:rPr>
        <w:t xml:space="preserve">vicultura </w:t>
      </w:r>
    </w:p>
    <w:p w:rsidRPr="00D35D5A" w:rsidR="0088763B" w:rsidP="00D9675A" w:rsidRDefault="0088763B" w14:paraId="033FEF09" w14:textId="77777777">
      <w:pPr>
        <w:pStyle w:val="Prrafodelista"/>
        <w:spacing w:line="276" w:lineRule="auto"/>
        <w:ind w:left="360"/>
        <w:rPr>
          <w:rFonts w:ascii="Arial" w:hAnsi="Arial" w:cs="Arial"/>
          <w:b/>
          <w:bCs/>
          <w:sz w:val="20"/>
          <w:szCs w:val="20"/>
        </w:rPr>
      </w:pPr>
    </w:p>
    <w:tbl>
      <w:tblPr>
        <w:tblStyle w:val="Tablaconcuadrcula"/>
        <w:tblW w:w="10101" w:type="dxa"/>
        <w:tblLayout w:type="fixed"/>
        <w:tblLook w:val="04A0" w:firstRow="1" w:lastRow="0" w:firstColumn="1" w:lastColumn="0" w:noHBand="0" w:noVBand="1"/>
      </w:tblPr>
      <w:tblGrid>
        <w:gridCol w:w="5070"/>
        <w:gridCol w:w="5031"/>
      </w:tblGrid>
      <w:tr w:rsidRPr="00D35D5A" w:rsidR="005D2DE6" w:rsidTr="00E9350C" w14:paraId="2053671D" w14:textId="77777777">
        <w:trPr>
          <w:trHeight w:val="345"/>
        </w:trPr>
        <w:tc>
          <w:tcPr>
            <w:tcW w:w="10101" w:type="dxa"/>
            <w:gridSpan w:val="2"/>
            <w:shd w:val="clear" w:color="auto" w:fill="9BBB59" w:themeFill="accent3"/>
            <w:hideMark/>
          </w:tcPr>
          <w:p w:rsidRPr="00D35D5A" w:rsidR="005D2DE6" w:rsidP="00D9675A" w:rsidRDefault="009D643B" w14:paraId="7CF00DEE" w14:textId="46516BBF">
            <w:pPr>
              <w:pBdr>
                <w:top w:val="nil"/>
                <w:left w:val="nil"/>
                <w:bottom w:val="nil"/>
                <w:right w:val="nil"/>
                <w:between w:val="nil"/>
              </w:pBdr>
              <w:spacing w:line="276" w:lineRule="auto"/>
              <w:jc w:val="center"/>
              <w:rPr>
                <w:rFonts w:ascii="Arial" w:hAnsi="Arial" w:cs="Arial"/>
              </w:rPr>
            </w:pPr>
            <w:r w:rsidRPr="00D35D5A">
              <w:rPr>
                <w:rFonts w:ascii="Arial" w:hAnsi="Arial" w:cs="Arial"/>
                <w:b/>
                <w:bCs/>
                <w:color w:val="000000" w:themeColor="text1"/>
                <w:sz w:val="20"/>
                <w:szCs w:val="20"/>
                <w:lang w:val="es-MX"/>
              </w:rPr>
              <w:t>Bloque de t</w:t>
            </w:r>
            <w:r w:rsidRPr="00D35D5A" w:rsidR="005D2DE6">
              <w:rPr>
                <w:rFonts w:ascii="Arial" w:hAnsi="Arial" w:eastAsia="Arial" w:cs="Arial"/>
                <w:b/>
                <w:bCs/>
                <w:color w:val="000000" w:themeColor="text1"/>
                <w:sz w:val="20"/>
                <w:szCs w:val="20"/>
                <w:lang w:val="es-MX"/>
              </w:rPr>
              <w:t>exto destacado</w:t>
            </w:r>
          </w:p>
        </w:tc>
      </w:tr>
      <w:tr w:rsidRPr="00D35D5A" w:rsidR="005D2DE6" w:rsidTr="00E9350C" w14:paraId="40C5D123" w14:textId="77777777">
        <w:trPr>
          <w:trHeight w:val="300"/>
        </w:trPr>
        <w:tc>
          <w:tcPr>
            <w:tcW w:w="5070" w:type="dxa"/>
            <w:hideMark/>
          </w:tcPr>
          <w:p w:rsidRPr="00D35D5A" w:rsidR="005D2DE6" w:rsidP="00D9675A" w:rsidRDefault="00CE2A01" w14:paraId="3AA77C8E" w14:textId="3D575C18">
            <w:pPr>
              <w:pBdr>
                <w:top w:val="nil"/>
                <w:left w:val="nil"/>
                <w:bottom w:val="nil"/>
                <w:right w:val="nil"/>
                <w:between w:val="nil"/>
              </w:pBdr>
              <w:spacing w:line="276" w:lineRule="auto"/>
              <w:jc w:val="center"/>
              <w:rPr>
                <w:rFonts w:ascii="Arial" w:hAnsi="Arial" w:cs="Arial"/>
                <w:color w:val="000000"/>
                <w:sz w:val="20"/>
                <w:szCs w:val="20"/>
              </w:rPr>
            </w:pPr>
            <w:r w:rsidRPr="00D35D5A">
              <w:rPr>
                <w:rFonts w:ascii="Arial" w:hAnsi="Arial" w:cs="Arial"/>
                <w:noProof/>
                <w:color w:val="000000"/>
                <w:sz w:val="20"/>
                <w:szCs w:val="20"/>
              </w:rPr>
              <w:drawing>
                <wp:inline distT="0" distB="0" distL="0" distR="0" wp14:anchorId="0A2052AF" wp14:editId="1B84BB4C">
                  <wp:extent cx="1690577" cy="1081773"/>
                  <wp:effectExtent l="0" t="0" r="0" b="0"/>
                  <wp:docPr id="264659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59962" name="Imagen 264659962"/>
                          <pic:cNvPicPr/>
                        </pic:nvPicPr>
                        <pic:blipFill>
                          <a:blip r:embed="rId12">
                            <a:extLst>
                              <a:ext uri="{28A0092B-C50C-407E-A947-70E740481C1C}">
                                <a14:useLocalDpi xmlns:a14="http://schemas.microsoft.com/office/drawing/2010/main" val="0"/>
                              </a:ext>
                            </a:extLst>
                          </a:blip>
                          <a:stretch>
                            <a:fillRect/>
                          </a:stretch>
                        </pic:blipFill>
                        <pic:spPr>
                          <a:xfrm>
                            <a:off x="0" y="0"/>
                            <a:ext cx="1738479" cy="1112424"/>
                          </a:xfrm>
                          <a:prstGeom prst="rect">
                            <a:avLst/>
                          </a:prstGeom>
                        </pic:spPr>
                      </pic:pic>
                    </a:graphicData>
                  </a:graphic>
                </wp:inline>
              </w:drawing>
            </w:r>
          </w:p>
        </w:tc>
        <w:tc>
          <w:tcPr>
            <w:tcW w:w="5031" w:type="dxa"/>
          </w:tcPr>
          <w:p w:rsidRPr="00D35D5A" w:rsidR="005D2DE6" w:rsidP="00D9675A" w:rsidRDefault="00A63B74" w14:paraId="46623631" w14:textId="382FC18E">
            <w:pPr>
              <w:pBdr>
                <w:top w:val="nil"/>
                <w:left w:val="nil"/>
                <w:bottom w:val="nil"/>
                <w:right w:val="nil"/>
                <w:between w:val="nil"/>
              </w:pBdr>
              <w:spacing w:line="276" w:lineRule="auto"/>
              <w:jc w:val="both"/>
              <w:rPr>
                <w:rFonts w:ascii="Arial" w:hAnsi="Arial" w:cs="Arial"/>
                <w:sz w:val="20"/>
                <w:szCs w:val="20"/>
              </w:rPr>
            </w:pPr>
            <w:r w:rsidRPr="00D35D5A">
              <w:rPr>
                <w:rFonts w:ascii="Arial" w:hAnsi="Arial" w:cs="Arial"/>
                <w:sz w:val="20"/>
                <w:szCs w:val="20"/>
              </w:rPr>
              <w:t>El manejo zootécnico en avicultura reúne prácticas que garantizan el bienestar de las aves, la calidad del producto y la eficiencia productiva. Incluye actividades como alimentación, manejo de instalaciones, control del lote y recolección de huevos, destacándose el manejo de nidos por su impacto en la productividad y calidad del huevo</w:t>
            </w:r>
            <w:r w:rsidRPr="00D35D5A">
              <w:rPr>
                <w:rFonts w:ascii="Arial" w:hAnsi="Arial" w:cs="Arial"/>
              </w:rPr>
              <w:t>.</w:t>
            </w:r>
          </w:p>
        </w:tc>
      </w:tr>
    </w:tbl>
    <w:p w:rsidR="00A35F82" w:rsidP="00D9675A" w:rsidRDefault="00A35F82" w14:paraId="04E808F2" w14:textId="77777777">
      <w:pPr>
        <w:pBdr>
          <w:top w:val="nil"/>
          <w:left w:val="nil"/>
          <w:bottom w:val="nil"/>
          <w:right w:val="nil"/>
          <w:between w:val="nil"/>
        </w:pBdr>
        <w:spacing w:line="276" w:lineRule="auto"/>
        <w:jc w:val="both"/>
        <w:rPr>
          <w:rFonts w:ascii="Arial" w:hAnsi="Arial" w:cs="Arial"/>
          <w:sz w:val="20"/>
          <w:szCs w:val="20"/>
        </w:rPr>
      </w:pPr>
    </w:p>
    <w:p w:rsidRPr="00D35D5A" w:rsidR="00C059FF" w:rsidP="00D9675A" w:rsidRDefault="00C059FF" w14:paraId="2BE636E1" w14:textId="571CBF69">
      <w:pPr>
        <w:pBdr>
          <w:top w:val="nil"/>
          <w:left w:val="nil"/>
          <w:bottom w:val="nil"/>
          <w:right w:val="nil"/>
          <w:between w:val="nil"/>
        </w:pBdr>
        <w:spacing w:line="276" w:lineRule="auto"/>
        <w:jc w:val="both"/>
        <w:rPr>
          <w:rFonts w:ascii="Arial" w:hAnsi="Arial" w:cs="Arial"/>
          <w:sz w:val="20"/>
          <w:szCs w:val="20"/>
        </w:rPr>
      </w:pPr>
      <w:r w:rsidRPr="00D35D5A">
        <w:rPr>
          <w:rFonts w:ascii="Arial" w:hAnsi="Arial" w:cs="Arial"/>
          <w:sz w:val="20"/>
          <w:szCs w:val="20"/>
        </w:rPr>
        <w:t>En este capítulo se abordarán la recolección de huevos, el manejo de nidos, la iluminación, la alimentación, el control productivo y el despique.</w:t>
      </w:r>
    </w:p>
    <w:p w:rsidRPr="00D35D5A" w:rsidR="00FE6F10" w:rsidP="00D9675A" w:rsidRDefault="00FE6F10" w14:paraId="78DFD833" w14:textId="77777777">
      <w:pPr>
        <w:pBdr>
          <w:top w:val="nil"/>
          <w:left w:val="nil"/>
          <w:bottom w:val="nil"/>
          <w:right w:val="nil"/>
          <w:between w:val="nil"/>
        </w:pBdr>
        <w:spacing w:line="276" w:lineRule="auto"/>
        <w:jc w:val="both"/>
        <w:rPr>
          <w:rFonts w:ascii="Arial" w:hAnsi="Arial" w:cs="Arial"/>
          <w:sz w:val="20"/>
          <w:szCs w:val="20"/>
        </w:rPr>
      </w:pPr>
    </w:p>
    <w:p w:rsidRPr="00D35D5A" w:rsidR="00077DC9" w:rsidP="009E06A0" w:rsidRDefault="00F4507F" w14:paraId="695E1B1C" w14:textId="77777777">
      <w:pPr>
        <w:pStyle w:val="Prrafodelista"/>
        <w:numPr>
          <w:ilvl w:val="1"/>
          <w:numId w:val="7"/>
        </w:numPr>
        <w:spacing w:before="100" w:beforeAutospacing="1" w:after="100" w:afterAutospacing="1" w:line="276" w:lineRule="auto"/>
        <w:rPr>
          <w:rStyle w:val="Fuerte"/>
          <w:rFonts w:ascii="Arial" w:hAnsi="Arial" w:cs="Arial"/>
          <w:b w:val="0"/>
          <w:bCs w:val="0"/>
          <w:sz w:val="20"/>
          <w:szCs w:val="20"/>
        </w:rPr>
      </w:pPr>
      <w:r w:rsidRPr="00D35D5A">
        <w:rPr>
          <w:rStyle w:val="Fuerte"/>
          <w:rFonts w:ascii="Arial" w:hAnsi="Arial" w:cs="Arial"/>
          <w:sz w:val="20"/>
          <w:szCs w:val="20"/>
        </w:rPr>
        <w:t>Recolección de huevos</w:t>
      </w:r>
    </w:p>
    <w:p w:rsidRPr="00D35D5A" w:rsidR="00D749B0" w:rsidP="00D9675A" w:rsidRDefault="00981AB0" w14:paraId="526C51DE" w14:textId="77777777">
      <w:pPr>
        <w:pBdr>
          <w:top w:val="nil"/>
          <w:left w:val="nil"/>
          <w:bottom w:val="nil"/>
          <w:right w:val="nil"/>
          <w:between w:val="nil"/>
        </w:pBdr>
        <w:spacing w:line="276" w:lineRule="auto"/>
        <w:jc w:val="both"/>
        <w:rPr>
          <w:rFonts w:ascii="Arial" w:hAnsi="Arial" w:cs="Arial"/>
          <w:sz w:val="20"/>
          <w:szCs w:val="20"/>
        </w:rPr>
      </w:pPr>
      <w:r w:rsidRPr="00D35D5A">
        <w:rPr>
          <w:rFonts w:ascii="Arial" w:hAnsi="Arial" w:cs="Arial"/>
          <w:sz w:val="20"/>
          <w:szCs w:val="20"/>
        </w:rPr>
        <w:t>La recolección de huevos es esencial en la producción avícola, ya que asegura su calidad y reduce pérdidas. Debido a su sensibilidad, deben manipularse y almacenarse adecuadamente.</w:t>
      </w:r>
    </w:p>
    <w:p w:rsidRPr="00D35D5A" w:rsidR="00D749B0" w:rsidP="00D9675A" w:rsidRDefault="00D749B0" w14:paraId="7457A79C" w14:textId="77777777">
      <w:pPr>
        <w:pBdr>
          <w:top w:val="nil"/>
          <w:left w:val="nil"/>
          <w:bottom w:val="nil"/>
          <w:right w:val="nil"/>
          <w:between w:val="nil"/>
        </w:pBdr>
        <w:spacing w:line="276" w:lineRule="auto"/>
        <w:jc w:val="both"/>
        <w:rPr>
          <w:rFonts w:ascii="Arial" w:hAnsi="Arial" w:cs="Arial"/>
          <w:sz w:val="20"/>
          <w:szCs w:val="20"/>
        </w:rPr>
      </w:pPr>
    </w:p>
    <w:p w:rsidRPr="00D35D5A" w:rsidR="00981AB0" w:rsidP="47245BB4" w:rsidRDefault="00D42285" w14:paraId="31F6624E" w14:textId="208DA09F">
      <w:pPr>
        <w:pBdr>
          <w:top w:val="nil"/>
          <w:left w:val="nil"/>
          <w:bottom w:val="nil"/>
          <w:right w:val="nil"/>
          <w:between w:val="nil"/>
        </w:pBdr>
        <w:spacing w:line="276" w:lineRule="auto"/>
        <w:jc w:val="both"/>
        <w:rPr>
          <w:rFonts w:ascii="Arial" w:hAnsi="Arial" w:cs="Arial"/>
          <w:sz w:val="20"/>
          <w:szCs w:val="20"/>
        </w:rPr>
      </w:pPr>
      <w:r w:rsidRPr="47245BB4">
        <w:rPr>
          <w:rFonts w:ascii="Arial" w:hAnsi="Arial" w:cs="Arial"/>
          <w:sz w:val="20"/>
          <w:szCs w:val="20"/>
        </w:rPr>
        <w:t xml:space="preserve">A continuación, se </w:t>
      </w:r>
      <w:r w:rsidRPr="47245BB4" w:rsidR="002E4CF8">
        <w:rPr>
          <w:rFonts w:ascii="Arial" w:hAnsi="Arial" w:cs="Arial"/>
          <w:sz w:val="20"/>
          <w:szCs w:val="20"/>
        </w:rPr>
        <w:t xml:space="preserve">describen </w:t>
      </w:r>
      <w:r w:rsidRPr="47245BB4" w:rsidR="00D749B0">
        <w:rPr>
          <w:rFonts w:ascii="Arial" w:hAnsi="Arial" w:cs="Arial"/>
          <w:sz w:val="20"/>
          <w:szCs w:val="20"/>
        </w:rPr>
        <w:t>los aspectos técnicos de la recolección de huevos.</w:t>
      </w:r>
    </w:p>
    <w:p w:rsidRPr="00D35D5A" w:rsidR="00981AB0" w:rsidP="00D9675A" w:rsidRDefault="00981AB0" w14:paraId="57381928" w14:textId="77777777">
      <w:pPr>
        <w:pBdr>
          <w:top w:val="nil"/>
          <w:left w:val="nil"/>
          <w:bottom w:val="nil"/>
          <w:right w:val="nil"/>
          <w:between w:val="nil"/>
        </w:pBdr>
        <w:spacing w:line="276" w:lineRule="auto"/>
        <w:jc w:val="both"/>
        <w:rPr>
          <w:rFonts w:ascii="Arial" w:hAnsi="Arial" w:cs="Arial"/>
          <w:sz w:val="20"/>
          <w:szCs w:val="20"/>
        </w:rPr>
      </w:pPr>
    </w:p>
    <w:tbl>
      <w:tblPr>
        <w:tblStyle w:val="Tablaconcuadrcula"/>
        <w:tblW w:w="9962" w:type="dxa"/>
        <w:tblLook w:val="04A0" w:firstRow="1" w:lastRow="0" w:firstColumn="1" w:lastColumn="0" w:noHBand="0" w:noVBand="1"/>
      </w:tblPr>
      <w:tblGrid>
        <w:gridCol w:w="2547"/>
        <w:gridCol w:w="5340"/>
        <w:gridCol w:w="2075"/>
      </w:tblGrid>
      <w:tr w:rsidRPr="00D35D5A" w:rsidR="007075C0" w:rsidTr="47245BB4" w14:paraId="6435D064" w14:textId="2E3A7275">
        <w:trPr>
          <w:trHeight w:val="300"/>
        </w:trPr>
        <w:tc>
          <w:tcPr>
            <w:tcW w:w="9962" w:type="dxa"/>
            <w:gridSpan w:val="3"/>
            <w:shd w:val="clear" w:color="auto" w:fill="9BBB59" w:themeFill="accent3"/>
          </w:tcPr>
          <w:p w:rsidRPr="00D35D5A" w:rsidR="007075C0" w:rsidP="47245BB4" w:rsidRDefault="02E30DA1" w14:paraId="1345BB90" w14:textId="36EC22CF">
            <w:pPr>
              <w:pBdr>
                <w:top w:val="nil"/>
                <w:left w:val="nil"/>
                <w:bottom w:val="nil"/>
                <w:right w:val="nil"/>
                <w:between w:val="nil"/>
              </w:pBdr>
              <w:spacing w:line="276" w:lineRule="auto"/>
              <w:jc w:val="center"/>
            </w:pPr>
            <w:r w:rsidRPr="47245BB4">
              <w:rPr>
                <w:rFonts w:ascii="Arial" w:hAnsi="Arial" w:cs="Arial"/>
                <w:b/>
                <w:bCs/>
                <w:color w:val="000000" w:themeColor="text1"/>
                <w:sz w:val="20"/>
                <w:szCs w:val="20"/>
                <w:lang w:val="es-MX"/>
              </w:rPr>
              <w:t>P</w:t>
            </w:r>
            <w:r w:rsidRPr="47245BB4" w:rsidR="6A65E893">
              <w:rPr>
                <w:rFonts w:ascii="Arial" w:hAnsi="Arial" w:cs="Arial"/>
                <w:b/>
                <w:bCs/>
                <w:color w:val="000000" w:themeColor="text1"/>
                <w:sz w:val="20"/>
                <w:szCs w:val="20"/>
                <w:lang w:val="es-MX"/>
              </w:rPr>
              <w:t>asos - horizontales</w:t>
            </w:r>
          </w:p>
        </w:tc>
      </w:tr>
      <w:tr w:rsidRPr="00D35D5A" w:rsidR="00C260E7" w:rsidTr="47245BB4" w14:paraId="592B3F5D" w14:textId="77777777">
        <w:trPr>
          <w:trHeight w:val="300"/>
        </w:trPr>
        <w:tc>
          <w:tcPr>
            <w:tcW w:w="9962" w:type="dxa"/>
            <w:gridSpan w:val="3"/>
          </w:tcPr>
          <w:p w:rsidRPr="00D35D5A" w:rsidR="00C260E7" w:rsidP="00D9675A" w:rsidRDefault="0286AAFE" w14:paraId="5EDCD6DA" w14:textId="36331660">
            <w:pPr>
              <w:spacing w:line="276" w:lineRule="auto"/>
              <w:jc w:val="both"/>
              <w:rPr>
                <w:rFonts w:ascii="Arial" w:hAnsi="Arial" w:cs="Arial"/>
              </w:rPr>
            </w:pPr>
            <w:r w:rsidRPr="47245BB4">
              <w:rPr>
                <w:rFonts w:ascii="Arial" w:hAnsi="Arial" w:cs="Arial"/>
                <w:sz w:val="20"/>
                <w:szCs w:val="20"/>
                <w:u w:val="single"/>
              </w:rPr>
              <w:t>Título</w:t>
            </w:r>
            <w:r w:rsidRPr="47245BB4">
              <w:rPr>
                <w:rFonts w:ascii="Arial" w:hAnsi="Arial" w:cs="Arial"/>
                <w:sz w:val="20"/>
                <w:szCs w:val="20"/>
              </w:rPr>
              <w:t xml:space="preserve">: </w:t>
            </w:r>
            <w:r w:rsidRPr="47245BB4">
              <w:rPr>
                <w:rFonts w:ascii="Arial" w:hAnsi="Arial" w:cs="Arial"/>
                <w:b/>
                <w:bCs/>
                <w:sz w:val="20"/>
                <w:szCs w:val="20"/>
              </w:rPr>
              <w:t>Aspectos técnicos de la recolección de huevos</w:t>
            </w:r>
          </w:p>
        </w:tc>
      </w:tr>
      <w:tr w:rsidRPr="00D35D5A" w:rsidR="00CA14A5" w:rsidTr="47245BB4" w14:paraId="1B10D1ED" w14:textId="67F0CBF9">
        <w:trPr>
          <w:trHeight w:val="300"/>
        </w:trPr>
        <w:tc>
          <w:tcPr>
            <w:tcW w:w="2547" w:type="dxa"/>
          </w:tcPr>
          <w:p w:rsidRPr="00D35D5A" w:rsidR="00FD257B" w:rsidP="009E06A0" w:rsidRDefault="564918A4" w14:paraId="7F886BEF" w14:textId="4C2DF5D3">
            <w:pPr>
              <w:pStyle w:val="Prrafodelista"/>
              <w:numPr>
                <w:ilvl w:val="0"/>
                <w:numId w:val="8"/>
              </w:numPr>
              <w:spacing w:line="276" w:lineRule="auto"/>
              <w:jc w:val="both"/>
              <w:rPr>
                <w:rFonts w:ascii="Arial" w:hAnsi="Arial" w:cs="Arial"/>
                <w:b/>
                <w:bCs/>
              </w:rPr>
            </w:pPr>
            <w:r w:rsidRPr="47245BB4">
              <w:rPr>
                <w:rFonts w:ascii="Arial" w:hAnsi="Arial" w:cs="Arial"/>
                <w:b/>
                <w:bCs/>
                <w:sz w:val="20"/>
                <w:szCs w:val="20"/>
              </w:rPr>
              <w:t>Importancia</w:t>
            </w:r>
          </w:p>
        </w:tc>
        <w:tc>
          <w:tcPr>
            <w:tcW w:w="5340" w:type="dxa"/>
          </w:tcPr>
          <w:p w:rsidRPr="00D35D5A" w:rsidR="00FD257B" w:rsidP="00D9675A" w:rsidRDefault="00C06564" w14:paraId="57BAEA86" w14:textId="77777777">
            <w:pPr>
              <w:spacing w:line="276" w:lineRule="auto"/>
              <w:jc w:val="both"/>
              <w:rPr>
                <w:rFonts w:ascii="Arial" w:hAnsi="Arial" w:cs="Arial"/>
                <w:sz w:val="20"/>
                <w:szCs w:val="20"/>
              </w:rPr>
            </w:pPr>
            <w:r w:rsidRPr="00D35D5A">
              <w:rPr>
                <w:rFonts w:ascii="Arial" w:hAnsi="Arial" w:cs="Arial"/>
                <w:sz w:val="20"/>
                <w:szCs w:val="20"/>
              </w:rPr>
              <w:t>La adecuada recolección de huevos permite disminuir pérdidas por roturas, contaminación o deterioro, además de facilitar un control eficiente de la producción diaria del lote.</w:t>
            </w:r>
          </w:p>
          <w:p w:rsidRPr="00D35D5A" w:rsidR="00556855" w:rsidP="00D9675A" w:rsidRDefault="00556855" w14:paraId="2FA1A756" w14:textId="3DB8D03F">
            <w:pPr>
              <w:spacing w:line="276" w:lineRule="auto"/>
              <w:jc w:val="both"/>
              <w:rPr>
                <w:rFonts w:ascii="Arial" w:hAnsi="Arial" w:cs="Arial"/>
                <w:sz w:val="20"/>
                <w:szCs w:val="20"/>
              </w:rPr>
            </w:pPr>
          </w:p>
        </w:tc>
        <w:tc>
          <w:tcPr>
            <w:tcW w:w="2075" w:type="dxa"/>
          </w:tcPr>
          <w:p w:rsidRPr="00D35D5A" w:rsidR="00FD257B" w:rsidP="00D9675A" w:rsidRDefault="00CA14A5" w14:paraId="1BCDF7C2" w14:textId="4132E640">
            <w:pPr>
              <w:spacing w:line="276" w:lineRule="auto"/>
              <w:jc w:val="center"/>
              <w:rPr>
                <w:rFonts w:ascii="Arial" w:hAnsi="Arial" w:cs="Arial"/>
              </w:rPr>
            </w:pPr>
            <w:r w:rsidRPr="00D35D5A">
              <w:rPr>
                <w:rFonts w:ascii="Arial" w:hAnsi="Arial" w:cs="Arial"/>
                <w:noProof/>
              </w:rPr>
              <w:drawing>
                <wp:inline distT="0" distB="0" distL="0" distR="0" wp14:anchorId="58B7FDE4" wp14:editId="19C17A12">
                  <wp:extent cx="999460" cy="999460"/>
                  <wp:effectExtent l="0" t="0" r="0" b="0"/>
                  <wp:docPr id="9" name="Gráfico 8" descr="Luces encendidas contorno">
                    <a:extLst xmlns:a="http://schemas.openxmlformats.org/drawingml/2006/main">
                      <a:ext uri="{FF2B5EF4-FFF2-40B4-BE49-F238E27FC236}">
                        <a16:creationId xmlns:a16="http://schemas.microsoft.com/office/drawing/2014/main" id="{2A7AB0CB-E8BE-ADD1-5768-93ABFFA246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8" descr="Luces encendidas contorno">
                            <a:extLst>
                              <a:ext uri="{FF2B5EF4-FFF2-40B4-BE49-F238E27FC236}">
                                <a16:creationId xmlns:a16="http://schemas.microsoft.com/office/drawing/2014/main" id="{2A7AB0CB-E8BE-ADD1-5768-93ABFFA24699}"/>
                              </a:ext>
                            </a:extLst>
                          </pic:cNvPr>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1015371" cy="1015371"/>
                          </a:xfrm>
                          <a:prstGeom prst="rect">
                            <a:avLst/>
                          </a:prstGeom>
                        </pic:spPr>
                      </pic:pic>
                    </a:graphicData>
                  </a:graphic>
                </wp:inline>
              </w:drawing>
            </w:r>
          </w:p>
        </w:tc>
      </w:tr>
      <w:tr w:rsidRPr="00D35D5A" w:rsidR="00945930" w:rsidTr="47245BB4" w14:paraId="279E9850" w14:textId="77777777">
        <w:trPr>
          <w:trHeight w:val="300"/>
        </w:trPr>
        <w:tc>
          <w:tcPr>
            <w:tcW w:w="2547" w:type="dxa"/>
          </w:tcPr>
          <w:p w:rsidRPr="00D35D5A" w:rsidR="00945930" w:rsidP="009E06A0" w:rsidRDefault="40E71917" w14:paraId="01D72710" w14:textId="327DD29E">
            <w:pPr>
              <w:pStyle w:val="Prrafodelista"/>
              <w:numPr>
                <w:ilvl w:val="0"/>
                <w:numId w:val="8"/>
              </w:numPr>
              <w:spacing w:line="276" w:lineRule="auto"/>
              <w:jc w:val="both"/>
              <w:rPr>
                <w:rFonts w:ascii="Arial" w:hAnsi="Arial" w:cs="Arial"/>
                <w:b/>
                <w:bCs/>
                <w:sz w:val="20"/>
                <w:szCs w:val="20"/>
              </w:rPr>
            </w:pPr>
            <w:r w:rsidRPr="47245BB4">
              <w:rPr>
                <w:rFonts w:ascii="Arial" w:hAnsi="Arial" w:cs="Arial"/>
                <w:b/>
                <w:bCs/>
                <w:sz w:val="20"/>
                <w:szCs w:val="20"/>
              </w:rPr>
              <w:t>Factores externos</w:t>
            </w:r>
          </w:p>
        </w:tc>
        <w:tc>
          <w:tcPr>
            <w:tcW w:w="5340" w:type="dxa"/>
          </w:tcPr>
          <w:p w:rsidRPr="00D35D5A" w:rsidR="00490678" w:rsidP="009E06A0" w:rsidRDefault="00490678" w14:paraId="46475859" w14:textId="707E712A">
            <w:pPr>
              <w:pStyle w:val="NormalWeb"/>
              <w:numPr>
                <w:ilvl w:val="0"/>
                <w:numId w:val="9"/>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Temperatura.</w:t>
            </w:r>
          </w:p>
          <w:p w:rsidRPr="00D35D5A" w:rsidR="00490678" w:rsidP="009E06A0" w:rsidRDefault="00490678" w14:paraId="3A152001" w14:textId="3DC85982">
            <w:pPr>
              <w:pStyle w:val="NormalWeb"/>
              <w:numPr>
                <w:ilvl w:val="0"/>
                <w:numId w:val="9"/>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Humedad.</w:t>
            </w:r>
          </w:p>
          <w:p w:rsidRPr="00D35D5A" w:rsidR="00490678" w:rsidP="009E06A0" w:rsidRDefault="00490678" w14:paraId="57799FC0" w14:textId="4A1EB6CE">
            <w:pPr>
              <w:pStyle w:val="NormalWeb"/>
              <w:numPr>
                <w:ilvl w:val="0"/>
                <w:numId w:val="9"/>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Suciedad.</w:t>
            </w:r>
          </w:p>
          <w:p w:rsidRPr="00D35D5A" w:rsidR="00945930" w:rsidP="009E06A0" w:rsidRDefault="00490678" w14:paraId="4F061A77" w14:textId="77777777">
            <w:pPr>
              <w:pStyle w:val="NormalWeb"/>
              <w:numPr>
                <w:ilvl w:val="0"/>
                <w:numId w:val="9"/>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Golpes o manipulación inadecuada.</w:t>
            </w:r>
          </w:p>
          <w:p w:rsidRPr="00D35D5A" w:rsidR="00556855" w:rsidP="00D9675A" w:rsidRDefault="00556855" w14:paraId="36024DA8" w14:textId="1757C9DD">
            <w:pPr>
              <w:pStyle w:val="NormalWeb"/>
              <w:spacing w:before="0" w:beforeAutospacing="0" w:after="0" w:afterAutospacing="0" w:line="276" w:lineRule="auto"/>
              <w:ind w:left="360"/>
              <w:jc w:val="both"/>
              <w:rPr>
                <w:rFonts w:ascii="Arial" w:hAnsi="Arial" w:cs="Arial"/>
                <w:sz w:val="20"/>
                <w:szCs w:val="20"/>
              </w:rPr>
            </w:pPr>
          </w:p>
        </w:tc>
        <w:tc>
          <w:tcPr>
            <w:tcW w:w="2075" w:type="dxa"/>
          </w:tcPr>
          <w:p w:rsidRPr="00D35D5A" w:rsidR="00945930" w:rsidP="00D9675A" w:rsidRDefault="009B7ED7" w14:paraId="1169EC65" w14:textId="634E3AA7">
            <w:pPr>
              <w:spacing w:line="276" w:lineRule="auto"/>
              <w:jc w:val="center"/>
              <w:rPr>
                <w:rFonts w:ascii="Arial" w:hAnsi="Arial" w:cs="Arial"/>
              </w:rPr>
            </w:pPr>
            <w:r w:rsidRPr="00D35D5A">
              <w:rPr>
                <w:rFonts w:ascii="Arial" w:hAnsi="Arial" w:cs="Arial"/>
                <w:noProof/>
              </w:rPr>
              <w:drawing>
                <wp:inline distT="0" distB="0" distL="0" distR="0" wp14:anchorId="4B2D0ADC" wp14:editId="024F6554">
                  <wp:extent cx="786809" cy="786809"/>
                  <wp:effectExtent l="0" t="0" r="0" b="635"/>
                  <wp:docPr id="10" name="Gráfico 9" descr="Termómetro con relleno sólido">
                    <a:extLst xmlns:a="http://schemas.openxmlformats.org/drawingml/2006/main">
                      <a:ext uri="{FF2B5EF4-FFF2-40B4-BE49-F238E27FC236}">
                        <a16:creationId xmlns:a16="http://schemas.microsoft.com/office/drawing/2014/main" id="{33918CF3-42AE-C5A6-A40C-F0102D0E93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áfico 9" descr="Termómetro con relleno sólido">
                            <a:extLst>
                              <a:ext uri="{FF2B5EF4-FFF2-40B4-BE49-F238E27FC236}">
                                <a16:creationId xmlns:a16="http://schemas.microsoft.com/office/drawing/2014/main" id="{33918CF3-42AE-C5A6-A40C-F0102D0E938F}"/>
                              </a:ext>
                            </a:extLst>
                          </pic:cNvPr>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788657" cy="788657"/>
                          </a:xfrm>
                          <a:prstGeom prst="rect">
                            <a:avLst/>
                          </a:prstGeom>
                        </pic:spPr>
                      </pic:pic>
                    </a:graphicData>
                  </a:graphic>
                </wp:inline>
              </w:drawing>
            </w:r>
          </w:p>
        </w:tc>
      </w:tr>
      <w:tr w:rsidRPr="00D35D5A" w:rsidR="00AF5B25" w:rsidTr="47245BB4" w14:paraId="1704D43F" w14:textId="77777777">
        <w:trPr>
          <w:trHeight w:val="300"/>
        </w:trPr>
        <w:tc>
          <w:tcPr>
            <w:tcW w:w="2547" w:type="dxa"/>
          </w:tcPr>
          <w:p w:rsidRPr="00D35D5A" w:rsidR="00AF5B25" w:rsidP="009E06A0" w:rsidRDefault="15586332" w14:paraId="7551EC39" w14:textId="4A54EB19">
            <w:pPr>
              <w:pStyle w:val="Prrafodelista"/>
              <w:numPr>
                <w:ilvl w:val="0"/>
                <w:numId w:val="8"/>
              </w:numPr>
              <w:spacing w:line="276" w:lineRule="auto"/>
              <w:jc w:val="both"/>
              <w:rPr>
                <w:rFonts w:ascii="Arial" w:hAnsi="Arial" w:cs="Arial"/>
                <w:b/>
                <w:bCs/>
                <w:sz w:val="20"/>
                <w:szCs w:val="20"/>
              </w:rPr>
            </w:pPr>
            <w:r w:rsidRPr="47245BB4">
              <w:rPr>
                <w:rFonts w:ascii="Arial" w:hAnsi="Arial" w:cs="Arial"/>
                <w:b/>
                <w:bCs/>
                <w:sz w:val="20"/>
                <w:szCs w:val="20"/>
              </w:rPr>
              <w:t>Objetivo</w:t>
            </w:r>
            <w:r w:rsidRPr="47245BB4" w:rsidR="3998611D">
              <w:rPr>
                <w:rFonts w:ascii="Arial" w:hAnsi="Arial" w:cs="Arial"/>
                <w:b/>
                <w:bCs/>
                <w:sz w:val="20"/>
                <w:szCs w:val="20"/>
              </w:rPr>
              <w:t>s</w:t>
            </w:r>
            <w:r w:rsidRPr="47245BB4">
              <w:rPr>
                <w:rFonts w:ascii="Arial" w:hAnsi="Arial" w:cs="Arial"/>
                <w:b/>
                <w:bCs/>
                <w:sz w:val="20"/>
                <w:szCs w:val="20"/>
              </w:rPr>
              <w:t xml:space="preserve"> de la recolección</w:t>
            </w:r>
          </w:p>
        </w:tc>
        <w:tc>
          <w:tcPr>
            <w:tcW w:w="5340" w:type="dxa"/>
          </w:tcPr>
          <w:p w:rsidRPr="00D35D5A" w:rsidR="00964A29" w:rsidP="009E06A0" w:rsidRDefault="00964A29" w14:paraId="59D39D5F" w14:textId="77777777">
            <w:pPr>
              <w:pStyle w:val="NormalWeb"/>
              <w:numPr>
                <w:ilvl w:val="0"/>
                <w:numId w:val="9"/>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Mantener la calidad higiénica del huevo.</w:t>
            </w:r>
          </w:p>
          <w:p w:rsidRPr="00D35D5A" w:rsidR="00964A29" w:rsidP="009E06A0" w:rsidRDefault="00964A29" w14:paraId="26492AAB" w14:textId="77777777">
            <w:pPr>
              <w:pStyle w:val="NormalWeb"/>
              <w:numPr>
                <w:ilvl w:val="0"/>
                <w:numId w:val="9"/>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Evitar roturas o daños en la cáscara.</w:t>
            </w:r>
          </w:p>
          <w:p w:rsidRPr="00D35D5A" w:rsidR="00964A29" w:rsidP="009E06A0" w:rsidRDefault="00964A29" w14:paraId="5FF69DD6" w14:textId="77777777">
            <w:pPr>
              <w:pStyle w:val="NormalWeb"/>
              <w:numPr>
                <w:ilvl w:val="0"/>
                <w:numId w:val="9"/>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Reducir la postura de huevos en el piso.</w:t>
            </w:r>
          </w:p>
          <w:p w:rsidRPr="00D35D5A" w:rsidR="00964A29" w:rsidP="009E06A0" w:rsidRDefault="00964A29" w14:paraId="13121208" w14:textId="77777777">
            <w:pPr>
              <w:pStyle w:val="NormalWeb"/>
              <w:numPr>
                <w:ilvl w:val="0"/>
                <w:numId w:val="9"/>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Facilitar el registro de producción diaria.</w:t>
            </w:r>
          </w:p>
          <w:p w:rsidRPr="00D35D5A" w:rsidR="00AF5B25" w:rsidP="009E06A0" w:rsidRDefault="00964A29" w14:paraId="2CBDC8E5" w14:textId="77777777">
            <w:pPr>
              <w:pStyle w:val="NormalWeb"/>
              <w:numPr>
                <w:ilvl w:val="0"/>
                <w:numId w:val="9"/>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Garantizar un almacenamiento adecuado del producto.</w:t>
            </w:r>
          </w:p>
          <w:p w:rsidRPr="00D35D5A" w:rsidR="00556855" w:rsidP="00D9675A" w:rsidRDefault="00556855" w14:paraId="62E03D9E" w14:textId="374A76FA">
            <w:pPr>
              <w:pStyle w:val="NormalWeb"/>
              <w:spacing w:before="0" w:beforeAutospacing="0" w:after="0" w:afterAutospacing="0" w:line="276" w:lineRule="auto"/>
              <w:ind w:left="360"/>
              <w:jc w:val="both"/>
              <w:rPr>
                <w:rFonts w:ascii="Arial" w:hAnsi="Arial" w:cs="Arial"/>
                <w:sz w:val="20"/>
                <w:szCs w:val="20"/>
              </w:rPr>
            </w:pPr>
          </w:p>
        </w:tc>
        <w:tc>
          <w:tcPr>
            <w:tcW w:w="2075" w:type="dxa"/>
          </w:tcPr>
          <w:p w:rsidRPr="00D35D5A" w:rsidR="00AF5B25" w:rsidP="00D9675A" w:rsidRDefault="0028672C" w14:paraId="4FA8BA6D" w14:textId="7977BD26">
            <w:pPr>
              <w:spacing w:line="276" w:lineRule="auto"/>
              <w:jc w:val="center"/>
              <w:rPr>
                <w:rFonts w:ascii="Arial" w:hAnsi="Arial" w:cs="Arial"/>
              </w:rPr>
            </w:pPr>
            <w:r w:rsidRPr="00D35D5A">
              <w:rPr>
                <w:rFonts w:ascii="Arial" w:hAnsi="Arial" w:cs="Arial"/>
                <w:noProof/>
              </w:rPr>
              <w:drawing>
                <wp:inline distT="0" distB="0" distL="0" distR="0" wp14:anchorId="01A04E59" wp14:editId="7DEA6340">
                  <wp:extent cx="914400" cy="914400"/>
                  <wp:effectExtent l="0" t="0" r="0" b="0"/>
                  <wp:docPr id="12" name="Gráfico 11" descr="Diana contorno">
                    <a:extLst xmlns:a="http://schemas.openxmlformats.org/drawingml/2006/main">
                      <a:ext uri="{FF2B5EF4-FFF2-40B4-BE49-F238E27FC236}">
                        <a16:creationId xmlns:a16="http://schemas.microsoft.com/office/drawing/2014/main" id="{317BB9B0-D971-1971-14D0-2D0C56D1B3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1" descr="Diana contorno">
                            <a:extLst>
                              <a:ext uri="{FF2B5EF4-FFF2-40B4-BE49-F238E27FC236}">
                                <a16:creationId xmlns:a16="http://schemas.microsoft.com/office/drawing/2014/main" id="{317BB9B0-D971-1971-14D0-2D0C56D1B318}"/>
                              </a:ext>
                            </a:extLst>
                          </pic:cNvPr>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914400" cy="914400"/>
                          </a:xfrm>
                          <a:prstGeom prst="rect">
                            <a:avLst/>
                          </a:prstGeom>
                        </pic:spPr>
                      </pic:pic>
                    </a:graphicData>
                  </a:graphic>
                </wp:inline>
              </w:drawing>
            </w:r>
          </w:p>
        </w:tc>
      </w:tr>
      <w:tr w:rsidRPr="00D35D5A" w:rsidR="00AF5B25" w:rsidTr="47245BB4" w14:paraId="60C1A10F" w14:textId="77777777">
        <w:trPr>
          <w:trHeight w:val="300"/>
        </w:trPr>
        <w:tc>
          <w:tcPr>
            <w:tcW w:w="2547" w:type="dxa"/>
          </w:tcPr>
          <w:p w:rsidRPr="00D35D5A" w:rsidR="00AF5B25" w:rsidP="009E06A0" w:rsidRDefault="75D22E8E" w14:paraId="21C5726C" w14:textId="6CFF867A">
            <w:pPr>
              <w:pStyle w:val="Prrafodelista"/>
              <w:numPr>
                <w:ilvl w:val="0"/>
                <w:numId w:val="8"/>
              </w:numPr>
              <w:spacing w:line="276" w:lineRule="auto"/>
              <w:jc w:val="both"/>
              <w:rPr>
                <w:rFonts w:ascii="Arial" w:hAnsi="Arial" w:cs="Arial"/>
                <w:b/>
                <w:bCs/>
                <w:sz w:val="20"/>
                <w:szCs w:val="20"/>
              </w:rPr>
            </w:pPr>
            <w:r w:rsidRPr="47245BB4">
              <w:rPr>
                <w:rFonts w:ascii="Arial" w:hAnsi="Arial" w:cs="Arial"/>
                <w:b/>
                <w:bCs/>
                <w:sz w:val="20"/>
                <w:szCs w:val="20"/>
              </w:rPr>
              <w:t>Frecuencia</w:t>
            </w:r>
          </w:p>
        </w:tc>
        <w:tc>
          <w:tcPr>
            <w:tcW w:w="5340" w:type="dxa"/>
          </w:tcPr>
          <w:p w:rsidRPr="00D35D5A" w:rsidR="00AF5B25" w:rsidP="47245BB4" w:rsidRDefault="7A3A4988" w14:paraId="2EC35DA5" w14:textId="341F4D47">
            <w:pPr>
              <w:spacing w:line="276" w:lineRule="auto"/>
              <w:jc w:val="both"/>
              <w:rPr>
                <w:rFonts w:ascii="Arial" w:hAnsi="Arial" w:cs="Arial"/>
                <w:sz w:val="20"/>
                <w:szCs w:val="20"/>
              </w:rPr>
            </w:pPr>
            <w:r w:rsidRPr="47245BB4">
              <w:rPr>
                <w:rFonts w:ascii="Arial" w:hAnsi="Arial" w:cs="Arial"/>
                <w:sz w:val="20"/>
                <w:szCs w:val="20"/>
              </w:rPr>
              <w:t>La recolección de huevos debe realizarse al menos tres veces al día, especialmente en horas de mayor postura. En sistemas intensivos puede hacerse hasta cinco veces, para evitar acumulación, reducir roturas y garantizar la calidad del producto.</w:t>
            </w:r>
          </w:p>
        </w:tc>
        <w:tc>
          <w:tcPr>
            <w:tcW w:w="2075" w:type="dxa"/>
          </w:tcPr>
          <w:p w:rsidRPr="00D35D5A" w:rsidR="00AF5B25" w:rsidP="00D9675A" w:rsidRDefault="00136067" w14:paraId="17EC5690" w14:textId="2DAAD5FF">
            <w:pPr>
              <w:spacing w:line="276" w:lineRule="auto"/>
              <w:jc w:val="center"/>
              <w:rPr>
                <w:rFonts w:ascii="Arial" w:hAnsi="Arial" w:cs="Arial"/>
              </w:rPr>
            </w:pPr>
            <w:r w:rsidRPr="00D35D5A">
              <w:rPr>
                <w:rFonts w:ascii="Arial" w:hAnsi="Arial" w:cs="Arial"/>
                <w:noProof/>
              </w:rPr>
              <w:drawing>
                <wp:inline distT="0" distB="0" distL="0" distR="0" wp14:anchorId="0DE0638B" wp14:editId="2839400B">
                  <wp:extent cx="744279" cy="744279"/>
                  <wp:effectExtent l="0" t="0" r="5080" b="0"/>
                  <wp:docPr id="14" name="Gráfico 13" descr="Repetir con relleno sólido">
                    <a:extLst xmlns:a="http://schemas.openxmlformats.org/drawingml/2006/main">
                      <a:ext uri="{FF2B5EF4-FFF2-40B4-BE49-F238E27FC236}">
                        <a16:creationId xmlns:a16="http://schemas.microsoft.com/office/drawing/2014/main" id="{6183257C-190D-A73F-472D-5DCFA5DE4E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3" descr="Repetir con relleno sólido">
                            <a:extLst>
                              <a:ext uri="{FF2B5EF4-FFF2-40B4-BE49-F238E27FC236}">
                                <a16:creationId xmlns:a16="http://schemas.microsoft.com/office/drawing/2014/main" id="{6183257C-190D-A73F-472D-5DCFA5DE4E07}"/>
                              </a:ext>
                            </a:extLst>
                          </pic:cNvPr>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758154" cy="758154"/>
                          </a:xfrm>
                          <a:prstGeom prst="rect">
                            <a:avLst/>
                          </a:prstGeom>
                        </pic:spPr>
                      </pic:pic>
                    </a:graphicData>
                  </a:graphic>
                </wp:inline>
              </w:drawing>
            </w:r>
          </w:p>
        </w:tc>
      </w:tr>
      <w:tr w:rsidRPr="00D35D5A" w:rsidR="00C97D5C" w:rsidTr="47245BB4" w14:paraId="1F4E9A20" w14:textId="77777777">
        <w:trPr>
          <w:trHeight w:val="300"/>
        </w:trPr>
        <w:tc>
          <w:tcPr>
            <w:tcW w:w="2547" w:type="dxa"/>
          </w:tcPr>
          <w:p w:rsidRPr="00D35D5A" w:rsidR="00C97D5C" w:rsidP="009E06A0" w:rsidRDefault="75D22E8E" w14:paraId="235360A0" w14:textId="23C3DD7C">
            <w:pPr>
              <w:pStyle w:val="Prrafodelista"/>
              <w:numPr>
                <w:ilvl w:val="0"/>
                <w:numId w:val="8"/>
              </w:numPr>
              <w:spacing w:line="276" w:lineRule="auto"/>
              <w:jc w:val="both"/>
              <w:rPr>
                <w:rFonts w:ascii="Arial" w:hAnsi="Arial" w:cs="Arial"/>
                <w:b/>
                <w:bCs/>
                <w:sz w:val="20"/>
                <w:szCs w:val="20"/>
              </w:rPr>
            </w:pPr>
            <w:r w:rsidRPr="47245BB4">
              <w:rPr>
                <w:rFonts w:ascii="Arial" w:hAnsi="Arial" w:cs="Arial"/>
                <w:b/>
                <w:bCs/>
                <w:sz w:val="20"/>
                <w:szCs w:val="20"/>
              </w:rPr>
              <w:t>Procedimiento</w:t>
            </w:r>
          </w:p>
        </w:tc>
        <w:tc>
          <w:tcPr>
            <w:tcW w:w="5340" w:type="dxa"/>
          </w:tcPr>
          <w:p w:rsidR="79CEBBC8" w:rsidP="47245BB4" w:rsidRDefault="79CEBBC8" w14:paraId="7C872EA2" w14:textId="403D6AB0">
            <w:pPr>
              <w:pStyle w:val="Prrafodelista"/>
              <w:numPr>
                <w:ilvl w:val="0"/>
                <w:numId w:val="10"/>
              </w:numPr>
              <w:spacing w:line="276" w:lineRule="auto"/>
              <w:jc w:val="both"/>
              <w:rPr>
                <w:rFonts w:ascii="Arial" w:hAnsi="Arial" w:cs="Arial"/>
                <w:sz w:val="20"/>
                <w:szCs w:val="20"/>
              </w:rPr>
            </w:pPr>
            <w:r w:rsidRPr="47245BB4">
              <w:rPr>
                <w:rFonts w:ascii="Arial" w:hAnsi="Arial" w:cs="Arial"/>
                <w:sz w:val="20"/>
                <w:szCs w:val="20"/>
              </w:rPr>
              <w:t>Desinfectar las manos antes de iniciar la recolección.</w:t>
            </w:r>
          </w:p>
          <w:p w:rsidR="79CEBBC8" w:rsidP="47245BB4" w:rsidRDefault="79CEBBC8" w14:paraId="393B764B" w14:textId="4994C8DC">
            <w:pPr>
              <w:pStyle w:val="Prrafodelista"/>
              <w:numPr>
                <w:ilvl w:val="0"/>
                <w:numId w:val="10"/>
              </w:numPr>
              <w:spacing w:line="276" w:lineRule="auto"/>
              <w:jc w:val="both"/>
              <w:rPr>
                <w:rFonts w:ascii="Arial" w:hAnsi="Arial" w:cs="Arial"/>
                <w:sz w:val="20"/>
                <w:szCs w:val="20"/>
              </w:rPr>
            </w:pPr>
            <w:r w:rsidRPr="47245BB4">
              <w:rPr>
                <w:rFonts w:ascii="Arial" w:hAnsi="Arial" w:cs="Arial"/>
                <w:sz w:val="20"/>
                <w:szCs w:val="20"/>
              </w:rPr>
              <w:t>Utilizar recipientes limpios y desinfectados.</w:t>
            </w:r>
          </w:p>
          <w:p w:rsidR="79CEBBC8" w:rsidP="47245BB4" w:rsidRDefault="79CEBBC8" w14:paraId="46856F7B" w14:textId="41496411">
            <w:pPr>
              <w:pStyle w:val="Prrafodelista"/>
              <w:numPr>
                <w:ilvl w:val="0"/>
                <w:numId w:val="10"/>
              </w:numPr>
              <w:spacing w:line="276" w:lineRule="auto"/>
              <w:jc w:val="both"/>
              <w:rPr>
                <w:rFonts w:ascii="Arial" w:hAnsi="Arial" w:cs="Arial"/>
                <w:sz w:val="20"/>
                <w:szCs w:val="20"/>
              </w:rPr>
            </w:pPr>
            <w:r w:rsidRPr="47245BB4">
              <w:rPr>
                <w:rFonts w:ascii="Arial" w:hAnsi="Arial" w:cs="Arial"/>
                <w:sz w:val="20"/>
                <w:szCs w:val="20"/>
              </w:rPr>
              <w:t>Manipular los huevos con cuidado.</w:t>
            </w:r>
          </w:p>
          <w:p w:rsidR="79CEBBC8" w:rsidP="47245BB4" w:rsidRDefault="79CEBBC8" w14:paraId="084ACC79" w14:textId="635A3EA1">
            <w:pPr>
              <w:pStyle w:val="Prrafodelista"/>
              <w:numPr>
                <w:ilvl w:val="0"/>
                <w:numId w:val="10"/>
              </w:numPr>
              <w:spacing w:line="276" w:lineRule="auto"/>
              <w:jc w:val="both"/>
              <w:rPr>
                <w:rFonts w:ascii="Arial" w:hAnsi="Arial" w:cs="Arial"/>
                <w:sz w:val="20"/>
                <w:szCs w:val="20"/>
              </w:rPr>
            </w:pPr>
            <w:r w:rsidRPr="47245BB4">
              <w:rPr>
                <w:rFonts w:ascii="Arial" w:hAnsi="Arial" w:cs="Arial"/>
                <w:sz w:val="20"/>
                <w:szCs w:val="20"/>
              </w:rPr>
              <w:t>Ubicarlos con la punta hacia abajo.</w:t>
            </w:r>
          </w:p>
          <w:p w:rsidR="79CEBBC8" w:rsidP="47245BB4" w:rsidRDefault="79CEBBC8" w14:paraId="3BB16DC0" w14:textId="2D4387C3">
            <w:pPr>
              <w:pStyle w:val="Prrafodelista"/>
              <w:numPr>
                <w:ilvl w:val="0"/>
                <w:numId w:val="10"/>
              </w:numPr>
              <w:spacing w:line="276" w:lineRule="auto"/>
              <w:jc w:val="both"/>
              <w:rPr>
                <w:rFonts w:ascii="Arial" w:hAnsi="Arial" w:cs="Arial"/>
                <w:sz w:val="20"/>
                <w:szCs w:val="20"/>
              </w:rPr>
            </w:pPr>
            <w:r w:rsidRPr="47245BB4">
              <w:rPr>
                <w:rFonts w:ascii="Arial" w:hAnsi="Arial" w:cs="Arial"/>
                <w:sz w:val="20"/>
                <w:szCs w:val="20"/>
              </w:rPr>
              <w:t>Separar los huevos defectuosos.</w:t>
            </w:r>
          </w:p>
          <w:p w:rsidR="79CEBBC8" w:rsidP="47245BB4" w:rsidRDefault="79CEBBC8" w14:paraId="28820522" w14:textId="25814E2C">
            <w:pPr>
              <w:pStyle w:val="Prrafodelista"/>
              <w:numPr>
                <w:ilvl w:val="0"/>
                <w:numId w:val="10"/>
              </w:numPr>
              <w:spacing w:line="276" w:lineRule="auto"/>
              <w:jc w:val="both"/>
              <w:rPr>
                <w:rFonts w:ascii="Arial" w:hAnsi="Arial" w:cs="Arial"/>
                <w:sz w:val="20"/>
                <w:szCs w:val="20"/>
              </w:rPr>
            </w:pPr>
            <w:r w:rsidRPr="47245BB4">
              <w:rPr>
                <w:rFonts w:ascii="Arial" w:hAnsi="Arial" w:cs="Arial"/>
                <w:sz w:val="20"/>
                <w:szCs w:val="20"/>
              </w:rPr>
              <w:t>Transportarlos oportunamente al almacenamiento.</w:t>
            </w:r>
          </w:p>
          <w:p w:rsidR="79CEBBC8" w:rsidP="47245BB4" w:rsidRDefault="79CEBBC8" w14:paraId="52609976" w14:textId="2E44F182">
            <w:pPr>
              <w:pStyle w:val="Prrafodelista"/>
              <w:numPr>
                <w:ilvl w:val="0"/>
                <w:numId w:val="10"/>
              </w:numPr>
              <w:spacing w:line="276" w:lineRule="auto"/>
              <w:jc w:val="both"/>
              <w:rPr>
                <w:rFonts w:ascii="Arial" w:hAnsi="Arial" w:cs="Arial"/>
                <w:sz w:val="20"/>
                <w:szCs w:val="20"/>
              </w:rPr>
            </w:pPr>
            <w:r w:rsidRPr="47245BB4">
              <w:rPr>
                <w:rFonts w:ascii="Arial" w:hAnsi="Arial" w:cs="Arial"/>
                <w:sz w:val="20"/>
                <w:szCs w:val="20"/>
              </w:rPr>
              <w:t>Registrar la cantidad recolectada.</w:t>
            </w:r>
          </w:p>
          <w:p w:rsidRPr="00D35D5A" w:rsidR="00C97D5C" w:rsidP="00D9675A" w:rsidRDefault="00C97D5C" w14:paraId="50AE9BC3" w14:textId="77777777">
            <w:pPr>
              <w:spacing w:line="276" w:lineRule="auto"/>
              <w:jc w:val="both"/>
              <w:rPr>
                <w:rFonts w:ascii="Arial" w:hAnsi="Arial" w:cs="Arial"/>
                <w:sz w:val="20"/>
                <w:szCs w:val="20"/>
              </w:rPr>
            </w:pPr>
          </w:p>
        </w:tc>
        <w:tc>
          <w:tcPr>
            <w:tcW w:w="2075" w:type="dxa"/>
          </w:tcPr>
          <w:p w:rsidRPr="00D35D5A" w:rsidR="00C97D5C" w:rsidP="00D9675A" w:rsidRDefault="00B83A53" w14:paraId="559A662C" w14:textId="3BBEBF6F">
            <w:pPr>
              <w:spacing w:line="276" w:lineRule="auto"/>
              <w:jc w:val="center"/>
              <w:rPr>
                <w:rFonts w:ascii="Arial" w:hAnsi="Arial" w:cs="Arial"/>
              </w:rPr>
            </w:pPr>
            <w:r w:rsidRPr="00D35D5A">
              <w:rPr>
                <w:rFonts w:ascii="Arial" w:hAnsi="Arial" w:cs="Arial"/>
                <w:noProof/>
              </w:rPr>
              <w:drawing>
                <wp:inline distT="0" distB="0" distL="0" distR="0" wp14:anchorId="1FC2D619" wp14:editId="109C4F95">
                  <wp:extent cx="914400" cy="914400"/>
                  <wp:effectExtent l="0" t="0" r="0" b="0"/>
                  <wp:docPr id="16" name="Gráfico 15" descr="Diagrama de red contorno">
                    <a:extLst xmlns:a="http://schemas.openxmlformats.org/drawingml/2006/main">
                      <a:ext uri="{FF2B5EF4-FFF2-40B4-BE49-F238E27FC236}">
                        <a16:creationId xmlns:a16="http://schemas.microsoft.com/office/drawing/2014/main" id="{5BDC514D-E048-C807-22B5-A75D8AEED8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áfico 15" descr="Diagrama de red contorno">
                            <a:extLst>
                              <a:ext uri="{FF2B5EF4-FFF2-40B4-BE49-F238E27FC236}">
                                <a16:creationId xmlns:a16="http://schemas.microsoft.com/office/drawing/2014/main" id="{5BDC514D-E048-C807-22B5-A75D8AEED828}"/>
                              </a:ext>
                            </a:extLst>
                          </pic:cNvPr>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914400" cy="914400"/>
                          </a:xfrm>
                          <a:prstGeom prst="rect">
                            <a:avLst/>
                          </a:prstGeom>
                        </pic:spPr>
                      </pic:pic>
                    </a:graphicData>
                  </a:graphic>
                </wp:inline>
              </w:drawing>
            </w:r>
          </w:p>
        </w:tc>
      </w:tr>
      <w:tr w:rsidRPr="00D35D5A" w:rsidR="00C97D5C" w:rsidTr="47245BB4" w14:paraId="71DE1BA6" w14:textId="77777777">
        <w:trPr>
          <w:trHeight w:val="300"/>
        </w:trPr>
        <w:tc>
          <w:tcPr>
            <w:tcW w:w="2547" w:type="dxa"/>
          </w:tcPr>
          <w:p w:rsidRPr="00D35D5A" w:rsidR="00C97D5C" w:rsidP="009E06A0" w:rsidRDefault="75D22E8E" w14:paraId="1B0F23B8" w14:textId="01DDF852">
            <w:pPr>
              <w:pStyle w:val="Prrafodelista"/>
              <w:numPr>
                <w:ilvl w:val="0"/>
                <w:numId w:val="8"/>
              </w:numPr>
              <w:spacing w:line="276" w:lineRule="auto"/>
              <w:jc w:val="both"/>
              <w:rPr>
                <w:rFonts w:ascii="Arial" w:hAnsi="Arial" w:cs="Arial"/>
                <w:b/>
                <w:bCs/>
                <w:sz w:val="20"/>
                <w:szCs w:val="20"/>
              </w:rPr>
            </w:pPr>
            <w:r w:rsidRPr="47245BB4">
              <w:rPr>
                <w:rFonts w:ascii="Arial" w:hAnsi="Arial" w:cs="Arial"/>
                <w:b/>
                <w:bCs/>
                <w:sz w:val="20"/>
                <w:szCs w:val="20"/>
              </w:rPr>
              <w:t>Clasificación de huevos</w:t>
            </w:r>
          </w:p>
        </w:tc>
        <w:tc>
          <w:tcPr>
            <w:tcW w:w="5340" w:type="dxa"/>
          </w:tcPr>
          <w:p w:rsidRPr="00D35D5A" w:rsidR="00301BC4" w:rsidP="009E06A0" w:rsidRDefault="00301BC4" w14:paraId="26CA1C63" w14:textId="3E4A0E29">
            <w:pPr>
              <w:pStyle w:val="NormalWeb"/>
              <w:numPr>
                <w:ilvl w:val="0"/>
                <w:numId w:val="9"/>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Huevos limpios</w:t>
            </w:r>
            <w:r w:rsidRPr="00D35D5A" w:rsidR="00226681">
              <w:rPr>
                <w:rFonts w:ascii="Arial" w:hAnsi="Arial" w:cs="Arial"/>
                <w:sz w:val="20"/>
                <w:szCs w:val="20"/>
              </w:rPr>
              <w:t>.</w:t>
            </w:r>
          </w:p>
          <w:p w:rsidRPr="00D35D5A" w:rsidR="00301BC4" w:rsidP="009E06A0" w:rsidRDefault="00301BC4" w14:paraId="32AFD2D0" w14:textId="3A0E1D5A">
            <w:pPr>
              <w:pStyle w:val="NormalWeb"/>
              <w:numPr>
                <w:ilvl w:val="0"/>
                <w:numId w:val="9"/>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Huevos sucios</w:t>
            </w:r>
            <w:r w:rsidRPr="00D35D5A" w:rsidR="00226681">
              <w:rPr>
                <w:rFonts w:ascii="Arial" w:hAnsi="Arial" w:cs="Arial"/>
                <w:sz w:val="20"/>
                <w:szCs w:val="20"/>
              </w:rPr>
              <w:t>.</w:t>
            </w:r>
          </w:p>
          <w:p w:rsidRPr="00D35D5A" w:rsidR="00301BC4" w:rsidP="009E06A0" w:rsidRDefault="00301BC4" w14:paraId="1E374F07" w14:textId="4A88D319">
            <w:pPr>
              <w:pStyle w:val="NormalWeb"/>
              <w:numPr>
                <w:ilvl w:val="0"/>
                <w:numId w:val="9"/>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Huevos rotos</w:t>
            </w:r>
            <w:r w:rsidRPr="00D35D5A" w:rsidR="00226681">
              <w:rPr>
                <w:rFonts w:ascii="Arial" w:hAnsi="Arial" w:cs="Arial"/>
                <w:sz w:val="20"/>
                <w:szCs w:val="20"/>
              </w:rPr>
              <w:t>.</w:t>
            </w:r>
          </w:p>
          <w:p w:rsidRPr="00D35D5A" w:rsidR="00301BC4" w:rsidP="009E06A0" w:rsidRDefault="00301BC4" w14:paraId="4ADF94BC" w14:textId="7E1731E8">
            <w:pPr>
              <w:pStyle w:val="NormalWeb"/>
              <w:numPr>
                <w:ilvl w:val="0"/>
                <w:numId w:val="9"/>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Huevos deformes</w:t>
            </w:r>
            <w:r w:rsidRPr="00D35D5A" w:rsidR="00226681">
              <w:rPr>
                <w:rFonts w:ascii="Arial" w:hAnsi="Arial" w:cs="Arial"/>
                <w:sz w:val="20"/>
                <w:szCs w:val="20"/>
              </w:rPr>
              <w:t>.</w:t>
            </w:r>
          </w:p>
          <w:p w:rsidRPr="00D35D5A" w:rsidR="00301BC4" w:rsidP="00D9675A" w:rsidRDefault="00301BC4" w14:paraId="54F396A4" w14:textId="77777777">
            <w:pPr>
              <w:spacing w:line="276" w:lineRule="auto"/>
              <w:jc w:val="both"/>
              <w:rPr>
                <w:rFonts w:ascii="Arial" w:hAnsi="Arial" w:cs="Arial"/>
                <w:sz w:val="20"/>
                <w:szCs w:val="20"/>
              </w:rPr>
            </w:pPr>
          </w:p>
          <w:p w:rsidRPr="00D35D5A" w:rsidR="00C97D5C" w:rsidP="00D9675A" w:rsidRDefault="00301BC4" w14:paraId="06B4A605" w14:textId="77777777">
            <w:pPr>
              <w:spacing w:line="276" w:lineRule="auto"/>
              <w:jc w:val="both"/>
              <w:rPr>
                <w:rFonts w:ascii="Arial" w:hAnsi="Arial" w:cs="Arial"/>
                <w:sz w:val="20"/>
                <w:szCs w:val="20"/>
              </w:rPr>
            </w:pPr>
            <w:r w:rsidRPr="00D35D5A">
              <w:rPr>
                <w:rFonts w:ascii="Arial" w:hAnsi="Arial" w:cs="Arial"/>
                <w:sz w:val="20"/>
                <w:szCs w:val="20"/>
              </w:rPr>
              <w:t>Esta clasificación permite identificar problemas de manejo, nutrición o sanidad dentro del lote.</w:t>
            </w:r>
          </w:p>
          <w:p w:rsidRPr="00D35D5A" w:rsidR="00556855" w:rsidP="00D9675A" w:rsidRDefault="00556855" w14:paraId="2EDA0497" w14:textId="2C33A953">
            <w:pPr>
              <w:spacing w:line="276" w:lineRule="auto"/>
              <w:jc w:val="both"/>
              <w:rPr>
                <w:rFonts w:ascii="Arial" w:hAnsi="Arial" w:cs="Arial"/>
                <w:sz w:val="20"/>
                <w:szCs w:val="20"/>
              </w:rPr>
            </w:pPr>
          </w:p>
        </w:tc>
        <w:tc>
          <w:tcPr>
            <w:tcW w:w="2075" w:type="dxa"/>
          </w:tcPr>
          <w:p w:rsidRPr="00D35D5A" w:rsidR="00C97D5C" w:rsidP="00D9675A" w:rsidRDefault="00F44905" w14:paraId="7CEED7EA" w14:textId="71C9F623">
            <w:pPr>
              <w:spacing w:line="276" w:lineRule="auto"/>
              <w:jc w:val="center"/>
              <w:rPr>
                <w:rFonts w:ascii="Arial" w:hAnsi="Arial" w:cs="Arial"/>
              </w:rPr>
            </w:pPr>
            <w:r w:rsidRPr="00D35D5A">
              <w:rPr>
                <w:rFonts w:ascii="Arial" w:hAnsi="Arial" w:cs="Arial"/>
                <w:noProof/>
              </w:rPr>
              <w:drawing>
                <wp:inline distT="0" distB="0" distL="0" distR="0" wp14:anchorId="6BF487A3" wp14:editId="1F0459D9">
                  <wp:extent cx="914400" cy="914400"/>
                  <wp:effectExtent l="0" t="0" r="0" b="0"/>
                  <wp:docPr id="22" name="Gráfico 21" descr="Prioridades contorno">
                    <a:extLst xmlns:a="http://schemas.openxmlformats.org/drawingml/2006/main">
                      <a:ext uri="{FF2B5EF4-FFF2-40B4-BE49-F238E27FC236}">
                        <a16:creationId xmlns:a16="http://schemas.microsoft.com/office/drawing/2014/main" id="{AA29E8F0-C65C-F1D5-1157-5E5B250910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1" descr="Prioridades contorno">
                            <a:extLst>
                              <a:ext uri="{FF2B5EF4-FFF2-40B4-BE49-F238E27FC236}">
                                <a16:creationId xmlns:a16="http://schemas.microsoft.com/office/drawing/2014/main" id="{AA29E8F0-C65C-F1D5-1157-5E5B2509103D}"/>
                              </a:ext>
                            </a:extLst>
                          </pic:cNvPr>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914400" cy="914400"/>
                          </a:xfrm>
                          <a:prstGeom prst="rect">
                            <a:avLst/>
                          </a:prstGeom>
                        </pic:spPr>
                      </pic:pic>
                    </a:graphicData>
                  </a:graphic>
                </wp:inline>
              </w:drawing>
            </w:r>
          </w:p>
        </w:tc>
      </w:tr>
      <w:tr w:rsidRPr="00D35D5A" w:rsidR="00C97D5C" w:rsidTr="47245BB4" w14:paraId="46CA3FB9" w14:textId="77777777">
        <w:trPr>
          <w:trHeight w:val="300"/>
        </w:trPr>
        <w:tc>
          <w:tcPr>
            <w:tcW w:w="2547" w:type="dxa"/>
          </w:tcPr>
          <w:p w:rsidRPr="00D35D5A" w:rsidR="00C97D5C" w:rsidP="009E06A0" w:rsidRDefault="75D22E8E" w14:paraId="798C8B2E" w14:textId="6CA95626">
            <w:pPr>
              <w:pStyle w:val="Prrafodelista"/>
              <w:numPr>
                <w:ilvl w:val="0"/>
                <w:numId w:val="8"/>
              </w:numPr>
              <w:spacing w:line="276" w:lineRule="auto"/>
              <w:jc w:val="both"/>
              <w:rPr>
                <w:rFonts w:ascii="Arial" w:hAnsi="Arial" w:cs="Arial"/>
                <w:b/>
                <w:bCs/>
                <w:sz w:val="20"/>
                <w:szCs w:val="20"/>
              </w:rPr>
            </w:pPr>
            <w:r w:rsidRPr="47245BB4">
              <w:rPr>
                <w:rFonts w:ascii="Arial" w:hAnsi="Arial" w:cs="Arial"/>
                <w:b/>
                <w:bCs/>
                <w:sz w:val="20"/>
                <w:szCs w:val="20"/>
              </w:rPr>
              <w:t>Condiciones de almacenamiento</w:t>
            </w:r>
          </w:p>
        </w:tc>
        <w:tc>
          <w:tcPr>
            <w:tcW w:w="5340" w:type="dxa"/>
          </w:tcPr>
          <w:p w:rsidRPr="00D35D5A" w:rsidR="00656252" w:rsidP="009E06A0" w:rsidRDefault="00870668" w14:paraId="0692463A" w14:textId="5AE28A97">
            <w:pPr>
              <w:pStyle w:val="NormalWeb"/>
              <w:numPr>
                <w:ilvl w:val="0"/>
                <w:numId w:val="9"/>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A</w:t>
            </w:r>
            <w:r w:rsidRPr="00D35D5A" w:rsidR="00656252">
              <w:rPr>
                <w:rFonts w:ascii="Arial" w:hAnsi="Arial" w:cs="Arial"/>
                <w:sz w:val="20"/>
                <w:szCs w:val="20"/>
              </w:rPr>
              <w:t>mbiente fresco y seco</w:t>
            </w:r>
            <w:r w:rsidRPr="00D35D5A" w:rsidR="00226681">
              <w:rPr>
                <w:rFonts w:ascii="Arial" w:hAnsi="Arial" w:cs="Arial"/>
                <w:sz w:val="20"/>
                <w:szCs w:val="20"/>
              </w:rPr>
              <w:t>.</w:t>
            </w:r>
          </w:p>
          <w:p w:rsidRPr="00D35D5A" w:rsidR="00656252" w:rsidP="009E06A0" w:rsidRDefault="00226681" w14:paraId="349CC7E8" w14:textId="441C80C7">
            <w:pPr>
              <w:pStyle w:val="NormalWeb"/>
              <w:numPr>
                <w:ilvl w:val="0"/>
                <w:numId w:val="9"/>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B</w:t>
            </w:r>
            <w:r w:rsidRPr="00D35D5A" w:rsidR="00656252">
              <w:rPr>
                <w:rFonts w:ascii="Arial" w:hAnsi="Arial" w:cs="Arial"/>
                <w:sz w:val="20"/>
                <w:szCs w:val="20"/>
              </w:rPr>
              <w:t>uena ventilación</w:t>
            </w:r>
            <w:r w:rsidRPr="00D35D5A">
              <w:rPr>
                <w:rFonts w:ascii="Arial" w:hAnsi="Arial" w:cs="Arial"/>
                <w:sz w:val="20"/>
                <w:szCs w:val="20"/>
              </w:rPr>
              <w:t>.</w:t>
            </w:r>
          </w:p>
          <w:p w:rsidRPr="00D35D5A" w:rsidR="00656252" w:rsidP="009E06A0" w:rsidRDefault="00226681" w14:paraId="7DADE8E4" w14:textId="54DDFBCE">
            <w:pPr>
              <w:pStyle w:val="NormalWeb"/>
              <w:numPr>
                <w:ilvl w:val="0"/>
                <w:numId w:val="9"/>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T</w:t>
            </w:r>
            <w:r w:rsidRPr="00D35D5A" w:rsidR="00656252">
              <w:rPr>
                <w:rFonts w:ascii="Arial" w:hAnsi="Arial" w:cs="Arial"/>
                <w:sz w:val="20"/>
                <w:szCs w:val="20"/>
              </w:rPr>
              <w:t>emperatura controlada</w:t>
            </w:r>
            <w:r w:rsidRPr="00D35D5A">
              <w:rPr>
                <w:rFonts w:ascii="Arial" w:hAnsi="Arial" w:cs="Arial"/>
                <w:sz w:val="20"/>
                <w:szCs w:val="20"/>
              </w:rPr>
              <w:t>.</w:t>
            </w:r>
          </w:p>
          <w:p w:rsidRPr="00D35D5A" w:rsidR="00656252" w:rsidP="009E06A0" w:rsidRDefault="00226681" w14:paraId="13CC7C53" w14:textId="43D46848">
            <w:pPr>
              <w:pStyle w:val="NormalWeb"/>
              <w:numPr>
                <w:ilvl w:val="0"/>
                <w:numId w:val="9"/>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P</w:t>
            </w:r>
            <w:r w:rsidRPr="00D35D5A" w:rsidR="00656252">
              <w:rPr>
                <w:rFonts w:ascii="Arial" w:hAnsi="Arial" w:cs="Arial"/>
                <w:sz w:val="20"/>
                <w:szCs w:val="20"/>
              </w:rPr>
              <w:t>rotección contra golpes y contaminación</w:t>
            </w:r>
            <w:r w:rsidRPr="00D35D5A">
              <w:rPr>
                <w:rFonts w:ascii="Arial" w:hAnsi="Arial" w:cs="Arial"/>
                <w:sz w:val="20"/>
                <w:szCs w:val="20"/>
              </w:rPr>
              <w:t>.</w:t>
            </w:r>
          </w:p>
          <w:p w:rsidRPr="00D35D5A" w:rsidR="00556855" w:rsidP="00D9675A" w:rsidRDefault="00556855" w14:paraId="67FBA83D" w14:textId="77777777">
            <w:pPr>
              <w:pStyle w:val="NormalWeb"/>
              <w:spacing w:before="0" w:beforeAutospacing="0" w:after="0" w:afterAutospacing="0" w:line="276" w:lineRule="auto"/>
              <w:ind w:left="360"/>
              <w:jc w:val="both"/>
              <w:rPr>
                <w:rFonts w:ascii="Arial" w:hAnsi="Arial" w:cs="Arial"/>
                <w:sz w:val="20"/>
                <w:szCs w:val="20"/>
              </w:rPr>
            </w:pPr>
          </w:p>
          <w:p w:rsidRPr="00D35D5A" w:rsidR="00C97D5C" w:rsidP="00D9675A" w:rsidRDefault="00C97D5C" w14:paraId="1FC4651D" w14:textId="77777777">
            <w:pPr>
              <w:spacing w:line="276" w:lineRule="auto"/>
              <w:jc w:val="both"/>
              <w:rPr>
                <w:rFonts w:ascii="Arial" w:hAnsi="Arial" w:cs="Arial"/>
                <w:sz w:val="20"/>
                <w:szCs w:val="20"/>
              </w:rPr>
            </w:pPr>
          </w:p>
        </w:tc>
        <w:tc>
          <w:tcPr>
            <w:tcW w:w="2075" w:type="dxa"/>
          </w:tcPr>
          <w:p w:rsidRPr="00D35D5A" w:rsidR="00C97D5C" w:rsidP="00D9675A" w:rsidRDefault="007E0CA2" w14:paraId="4C67D7AF" w14:textId="3D81E9B0">
            <w:pPr>
              <w:spacing w:line="276" w:lineRule="auto"/>
              <w:jc w:val="center"/>
              <w:rPr>
                <w:rFonts w:ascii="Arial" w:hAnsi="Arial" w:cs="Arial"/>
              </w:rPr>
            </w:pPr>
            <w:r w:rsidRPr="00D35D5A">
              <w:rPr>
                <w:rFonts w:ascii="Arial" w:hAnsi="Arial" w:cs="Arial"/>
                <w:noProof/>
              </w:rPr>
              <w:drawing>
                <wp:inline distT="0" distB="0" distL="0" distR="0" wp14:anchorId="3BEED0FE" wp14:editId="25E19928">
                  <wp:extent cx="861237" cy="861237"/>
                  <wp:effectExtent l="0" t="0" r="0" b="0"/>
                  <wp:docPr id="20" name="Gráfico 19" descr="Cesta de huevos contorno">
                    <a:extLst xmlns:a="http://schemas.openxmlformats.org/drawingml/2006/main">
                      <a:ext uri="{FF2B5EF4-FFF2-40B4-BE49-F238E27FC236}">
                        <a16:creationId xmlns:a16="http://schemas.microsoft.com/office/drawing/2014/main" id="{CAFEC8FA-F158-590E-6D14-87D2D53F72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áfico 19" descr="Cesta de huevos contorno">
                            <a:extLst>
                              <a:ext uri="{FF2B5EF4-FFF2-40B4-BE49-F238E27FC236}">
                                <a16:creationId xmlns:a16="http://schemas.microsoft.com/office/drawing/2014/main" id="{CAFEC8FA-F158-590E-6D14-87D2D53F72D0}"/>
                              </a:ext>
                            </a:extLst>
                          </pic:cNvPr>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865939" cy="865939"/>
                          </a:xfrm>
                          <a:prstGeom prst="rect">
                            <a:avLst/>
                          </a:prstGeom>
                        </pic:spPr>
                      </pic:pic>
                    </a:graphicData>
                  </a:graphic>
                </wp:inline>
              </w:drawing>
            </w:r>
          </w:p>
        </w:tc>
      </w:tr>
    </w:tbl>
    <w:p w:rsidRPr="00D35D5A" w:rsidR="00F4507F" w:rsidP="00D9675A" w:rsidRDefault="00F4507F" w14:paraId="55105C51" w14:textId="09F11801">
      <w:pPr>
        <w:pBdr>
          <w:top w:val="nil"/>
          <w:left w:val="nil"/>
          <w:bottom w:val="nil"/>
          <w:right w:val="nil"/>
          <w:between w:val="nil"/>
        </w:pBdr>
        <w:spacing w:line="276" w:lineRule="auto"/>
        <w:jc w:val="both"/>
        <w:rPr>
          <w:rStyle w:val="Fuerte"/>
          <w:rFonts w:ascii="Arial" w:hAnsi="Arial" w:cs="Arial"/>
          <w:b w:val="0"/>
          <w:bCs w:val="0"/>
          <w:sz w:val="20"/>
          <w:szCs w:val="20"/>
        </w:rPr>
      </w:pPr>
    </w:p>
    <w:p w:rsidRPr="00D35D5A" w:rsidR="00F4507F" w:rsidP="009E06A0" w:rsidRDefault="00F4507F" w14:paraId="6FB266DD" w14:textId="289C09AB">
      <w:pPr>
        <w:pStyle w:val="Prrafodelista"/>
        <w:numPr>
          <w:ilvl w:val="1"/>
          <w:numId w:val="7"/>
        </w:numPr>
        <w:spacing w:before="100" w:beforeAutospacing="1" w:after="100" w:afterAutospacing="1" w:line="276" w:lineRule="auto"/>
        <w:rPr>
          <w:rFonts w:ascii="Arial" w:hAnsi="Arial" w:cs="Arial"/>
          <w:sz w:val="20"/>
          <w:szCs w:val="20"/>
        </w:rPr>
      </w:pPr>
      <w:r w:rsidRPr="00D35D5A">
        <w:rPr>
          <w:rStyle w:val="Fuerte"/>
          <w:rFonts w:ascii="Arial" w:hAnsi="Arial" w:cs="Arial"/>
          <w:sz w:val="20"/>
          <w:szCs w:val="20"/>
        </w:rPr>
        <w:t>Manejo de ni</w:t>
      </w:r>
      <w:r w:rsidRPr="00D35D5A" w:rsidR="009F5660">
        <w:rPr>
          <w:rStyle w:val="Fuerte"/>
          <w:rFonts w:ascii="Arial" w:hAnsi="Arial" w:cs="Arial"/>
          <w:sz w:val="20"/>
          <w:szCs w:val="20"/>
        </w:rPr>
        <w:t>dos</w:t>
      </w:r>
    </w:p>
    <w:p w:rsidRPr="00D35D5A" w:rsidR="00F4507F" w:rsidP="00D9675A" w:rsidRDefault="00F4507F" w14:paraId="2A212B84" w14:textId="77777777">
      <w:pPr>
        <w:pStyle w:val="Prrafodelista"/>
        <w:spacing w:line="276" w:lineRule="auto"/>
        <w:rPr>
          <w:rFonts w:ascii="Arial" w:hAnsi="Arial" w:cs="Arial"/>
          <w:sz w:val="20"/>
          <w:szCs w:val="20"/>
        </w:rPr>
      </w:pPr>
    </w:p>
    <w:p w:rsidRPr="00D35D5A" w:rsidR="00201974" w:rsidP="00D9675A" w:rsidRDefault="006B0556" w14:paraId="4C773241" w14:textId="265A3EE3">
      <w:pPr>
        <w:pBdr>
          <w:top w:val="nil"/>
          <w:left w:val="nil"/>
          <w:bottom w:val="nil"/>
          <w:right w:val="nil"/>
          <w:between w:val="nil"/>
        </w:pBdr>
        <w:spacing w:line="276" w:lineRule="auto"/>
        <w:jc w:val="both"/>
        <w:rPr>
          <w:rFonts w:ascii="Arial" w:hAnsi="Arial" w:cs="Arial"/>
          <w:sz w:val="20"/>
          <w:szCs w:val="20"/>
        </w:rPr>
      </w:pPr>
      <w:r w:rsidRPr="00D35D5A">
        <w:rPr>
          <w:rFonts w:ascii="Arial" w:hAnsi="Arial" w:cs="Arial"/>
          <w:sz w:val="20"/>
          <w:szCs w:val="20"/>
        </w:rPr>
        <w:t>Los nidos son espacios dentro del galpón donde las gallinas depositan los huevos en condiciones de comodidad y seguridad, evitando su postura en el piso. Su adecuado manejo permite mantener la calidad del huevo, facilitar la recolección y reducir pérdidas. Deben ser higiénicos, accesibles y contar con suficiente espacio según el número de aves, contribuyendo al bienestar animal y a la eficiencia productiva.</w:t>
      </w:r>
    </w:p>
    <w:p w:rsidRPr="00D35D5A" w:rsidR="000C7DD8" w:rsidP="00D9675A" w:rsidRDefault="000C7DD8" w14:paraId="7C2845CB" w14:textId="77777777">
      <w:pPr>
        <w:pBdr>
          <w:top w:val="nil"/>
          <w:left w:val="nil"/>
          <w:bottom w:val="nil"/>
          <w:right w:val="nil"/>
          <w:between w:val="nil"/>
        </w:pBdr>
        <w:spacing w:line="276" w:lineRule="auto"/>
        <w:jc w:val="both"/>
        <w:rPr>
          <w:rFonts w:ascii="Arial" w:hAnsi="Arial" w:cs="Arial"/>
          <w:sz w:val="20"/>
          <w:szCs w:val="20"/>
        </w:rPr>
      </w:pPr>
    </w:p>
    <w:p w:rsidRPr="00D35D5A" w:rsidR="000C7DD8" w:rsidP="00D9675A" w:rsidRDefault="000C7DD8" w14:paraId="1B6E5ECA" w14:textId="52E81087">
      <w:pPr>
        <w:pBdr>
          <w:top w:val="nil"/>
          <w:left w:val="nil"/>
          <w:bottom w:val="nil"/>
          <w:right w:val="nil"/>
          <w:between w:val="nil"/>
        </w:pBdr>
        <w:spacing w:line="276" w:lineRule="auto"/>
        <w:jc w:val="both"/>
        <w:rPr>
          <w:rFonts w:ascii="Arial" w:hAnsi="Arial" w:cs="Arial"/>
          <w:sz w:val="20"/>
          <w:szCs w:val="20"/>
        </w:rPr>
      </w:pPr>
      <w:r w:rsidRPr="00D35D5A">
        <w:rPr>
          <w:rFonts w:ascii="Arial" w:hAnsi="Arial" w:cs="Arial"/>
          <w:sz w:val="20"/>
          <w:szCs w:val="20"/>
        </w:rPr>
        <w:t>A continuación, se presentan los tipos de nidos utilizados en la producción avícola según el sistema de manejo.</w:t>
      </w:r>
    </w:p>
    <w:p w:rsidRPr="00D35D5A" w:rsidR="006B0556" w:rsidP="00D9675A" w:rsidRDefault="006B0556" w14:paraId="6DA5A229" w14:textId="77777777">
      <w:pPr>
        <w:pBdr>
          <w:top w:val="nil"/>
          <w:left w:val="nil"/>
          <w:bottom w:val="nil"/>
          <w:right w:val="nil"/>
          <w:between w:val="nil"/>
        </w:pBdr>
        <w:spacing w:line="276" w:lineRule="auto"/>
        <w:jc w:val="both"/>
        <w:rPr>
          <w:rFonts w:ascii="Arial" w:hAnsi="Arial" w:cs="Arial"/>
          <w:sz w:val="20"/>
          <w:szCs w:val="20"/>
        </w:rPr>
      </w:pPr>
    </w:p>
    <w:p w:rsidRPr="00D35D5A" w:rsidR="00F4507F" w:rsidP="009E06A0" w:rsidRDefault="00AD2547" w14:paraId="70686370" w14:textId="71AE5835">
      <w:pPr>
        <w:pStyle w:val="Prrafodelista"/>
        <w:numPr>
          <w:ilvl w:val="2"/>
          <w:numId w:val="7"/>
        </w:numPr>
        <w:spacing w:before="100" w:beforeAutospacing="1" w:after="100" w:afterAutospacing="1" w:line="276" w:lineRule="auto"/>
        <w:rPr>
          <w:rFonts w:ascii="Arial" w:hAnsi="Arial" w:cs="Arial"/>
          <w:b/>
          <w:bCs/>
          <w:sz w:val="20"/>
          <w:szCs w:val="20"/>
        </w:rPr>
      </w:pPr>
      <w:r w:rsidRPr="00D35D5A">
        <w:rPr>
          <w:rFonts w:ascii="Arial" w:hAnsi="Arial" w:cs="Arial"/>
          <w:b/>
          <w:bCs/>
          <w:sz w:val="20"/>
          <w:szCs w:val="20"/>
        </w:rPr>
        <w:t>Nido artesanal</w:t>
      </w:r>
      <w:r w:rsidRPr="00D35D5A" w:rsidR="0044009B">
        <w:rPr>
          <w:rFonts w:ascii="Arial" w:hAnsi="Arial" w:cs="Arial"/>
          <w:b/>
          <w:bCs/>
          <w:sz w:val="20"/>
          <w:szCs w:val="20"/>
        </w:rPr>
        <w:t xml:space="preserve"> (tradicional)</w:t>
      </w:r>
    </w:p>
    <w:p w:rsidRPr="00D35D5A" w:rsidR="00A81D6B" w:rsidP="47245BB4" w:rsidRDefault="00A81D6B" w14:paraId="06118610" w14:textId="55FECB7B">
      <w:pPr>
        <w:pBdr>
          <w:top w:val="nil"/>
          <w:left w:val="nil"/>
          <w:bottom w:val="nil"/>
          <w:right w:val="nil"/>
          <w:between w:val="nil"/>
        </w:pBdr>
        <w:spacing w:line="276" w:lineRule="auto"/>
        <w:jc w:val="both"/>
        <w:rPr>
          <w:rFonts w:ascii="Arial" w:hAnsi="Arial" w:cs="Arial"/>
          <w:sz w:val="20"/>
          <w:szCs w:val="20"/>
        </w:rPr>
      </w:pPr>
      <w:r w:rsidRPr="47245BB4">
        <w:rPr>
          <w:rFonts w:ascii="Arial" w:hAnsi="Arial" w:cs="Arial"/>
          <w:sz w:val="20"/>
          <w:szCs w:val="20"/>
        </w:rPr>
        <w:t xml:space="preserve">Seguidamente, se presentan </w:t>
      </w:r>
      <w:r w:rsidRPr="47245BB4" w:rsidR="0034115D">
        <w:rPr>
          <w:rFonts w:ascii="Arial" w:hAnsi="Arial" w:cs="Arial"/>
          <w:sz w:val="20"/>
          <w:szCs w:val="20"/>
        </w:rPr>
        <w:t>los aspectos técnicos del nido artesanal, incluyendo su concepto, características, medidas recomendadas, ventajas y desventajas en la producción avícola.</w:t>
      </w:r>
    </w:p>
    <w:p w:rsidRPr="00D35D5A" w:rsidR="0034115D" w:rsidP="00D9675A" w:rsidRDefault="0034115D" w14:paraId="4226B6CF" w14:textId="77777777">
      <w:pPr>
        <w:pBdr>
          <w:top w:val="nil"/>
          <w:left w:val="nil"/>
          <w:bottom w:val="nil"/>
          <w:right w:val="nil"/>
          <w:between w:val="nil"/>
        </w:pBdr>
        <w:spacing w:line="276" w:lineRule="auto"/>
        <w:jc w:val="both"/>
        <w:rPr>
          <w:rFonts w:ascii="Arial" w:hAnsi="Arial" w:cs="Arial"/>
          <w:sz w:val="20"/>
          <w:szCs w:val="20"/>
        </w:rPr>
      </w:pPr>
    </w:p>
    <w:tbl>
      <w:tblPr>
        <w:tblStyle w:val="Tablaconcuadrcula"/>
        <w:tblW w:w="9962" w:type="dxa"/>
        <w:tblLook w:val="04A0" w:firstRow="1" w:lastRow="0" w:firstColumn="1" w:lastColumn="0" w:noHBand="0" w:noVBand="1"/>
      </w:tblPr>
      <w:tblGrid>
        <w:gridCol w:w="1980"/>
        <w:gridCol w:w="7982"/>
      </w:tblGrid>
      <w:tr w:rsidRPr="00D35D5A" w:rsidR="009518A5" w:rsidTr="47245BB4" w14:paraId="254F98D2" w14:textId="77777777">
        <w:trPr>
          <w:trHeight w:val="300"/>
        </w:trPr>
        <w:tc>
          <w:tcPr>
            <w:tcW w:w="9962" w:type="dxa"/>
            <w:gridSpan w:val="2"/>
            <w:shd w:val="clear" w:color="auto" w:fill="9BBB59" w:themeFill="accent3"/>
          </w:tcPr>
          <w:p w:rsidRPr="00D35D5A" w:rsidR="009518A5" w:rsidP="47245BB4" w:rsidRDefault="0F193A62" w14:paraId="1A2F57FF" w14:textId="21C21940">
            <w:pPr>
              <w:pBdr>
                <w:top w:val="nil"/>
                <w:left w:val="nil"/>
                <w:bottom w:val="nil"/>
                <w:right w:val="nil"/>
                <w:between w:val="nil"/>
              </w:pBdr>
              <w:spacing w:line="276" w:lineRule="auto"/>
              <w:jc w:val="center"/>
            </w:pPr>
            <w:r w:rsidRPr="47245BB4">
              <w:rPr>
                <w:rFonts w:ascii="Arial" w:hAnsi="Arial" w:cs="Arial"/>
                <w:b/>
                <w:bCs/>
                <w:color w:val="000000" w:themeColor="text1"/>
                <w:sz w:val="20"/>
                <w:szCs w:val="20"/>
                <w:lang w:val="es-MX"/>
              </w:rPr>
              <w:t>Acordeón</w:t>
            </w:r>
          </w:p>
        </w:tc>
      </w:tr>
      <w:tr w:rsidR="47245BB4" w:rsidTr="47245BB4" w14:paraId="55834759" w14:textId="77777777">
        <w:trPr>
          <w:trHeight w:val="300"/>
        </w:trPr>
        <w:tc>
          <w:tcPr>
            <w:tcW w:w="9962" w:type="dxa"/>
            <w:gridSpan w:val="2"/>
          </w:tcPr>
          <w:p w:rsidR="48612C8D" w:rsidP="47245BB4" w:rsidRDefault="48612C8D" w14:paraId="71A0D786" w14:textId="3B4B22AA">
            <w:pPr>
              <w:spacing w:line="276" w:lineRule="auto"/>
              <w:jc w:val="center"/>
              <w:rPr>
                <w:rFonts w:ascii="Arial" w:hAnsi="Arial" w:cs="Arial"/>
                <w:sz w:val="20"/>
                <w:szCs w:val="20"/>
              </w:rPr>
            </w:pPr>
            <w:r>
              <w:rPr>
                <w:noProof/>
              </w:rPr>
              <w:drawing>
                <wp:inline distT="0" distB="0" distL="0" distR="0" wp14:anchorId="6D3658E0" wp14:editId="122A2F15">
                  <wp:extent cx="1881963" cy="948276"/>
                  <wp:effectExtent l="0" t="0" r="0" b="4445"/>
                  <wp:docPr id="116380465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83040" name="Imagen 561683040"/>
                          <pic:cNvPicPr/>
                        </pic:nvPicPr>
                        <pic:blipFill>
                          <a:blip r:embed="rId27">
                            <a:extLst>
                              <a:ext uri="{28A0092B-C50C-407E-A947-70E740481C1C}">
                                <a14:useLocalDpi xmlns:a14="http://schemas.microsoft.com/office/drawing/2010/main" val="0"/>
                              </a:ext>
                            </a:extLst>
                          </a:blip>
                          <a:stretch>
                            <a:fillRect/>
                          </a:stretch>
                        </pic:blipFill>
                        <pic:spPr>
                          <a:xfrm>
                            <a:off x="0" y="0"/>
                            <a:ext cx="1950859" cy="982991"/>
                          </a:xfrm>
                          <a:prstGeom prst="rect">
                            <a:avLst/>
                          </a:prstGeom>
                        </pic:spPr>
                      </pic:pic>
                    </a:graphicData>
                  </a:graphic>
                </wp:inline>
              </w:drawing>
            </w:r>
          </w:p>
        </w:tc>
      </w:tr>
      <w:tr w:rsidRPr="00D35D5A" w:rsidR="009518A5" w:rsidTr="47245BB4" w14:paraId="4E2BE86C" w14:textId="77777777">
        <w:trPr>
          <w:trHeight w:val="300"/>
        </w:trPr>
        <w:tc>
          <w:tcPr>
            <w:tcW w:w="1980" w:type="dxa"/>
          </w:tcPr>
          <w:p w:rsidRPr="00D35D5A" w:rsidR="009518A5" w:rsidP="47245BB4" w:rsidRDefault="7CFF374D" w14:paraId="79A67931" w14:textId="133CE9AD">
            <w:pPr>
              <w:spacing w:line="276" w:lineRule="auto"/>
              <w:jc w:val="both"/>
              <w:rPr>
                <w:rFonts w:ascii="Arial" w:hAnsi="Arial" w:cs="Arial"/>
                <w:b/>
                <w:bCs/>
                <w:sz w:val="20"/>
                <w:szCs w:val="20"/>
              </w:rPr>
            </w:pPr>
            <w:r w:rsidRPr="47245BB4">
              <w:rPr>
                <w:rFonts w:ascii="Arial" w:hAnsi="Arial" w:cs="Arial"/>
                <w:b/>
                <w:bCs/>
                <w:sz w:val="20"/>
                <w:szCs w:val="20"/>
              </w:rPr>
              <w:t>Concepto</w:t>
            </w:r>
          </w:p>
        </w:tc>
        <w:tc>
          <w:tcPr>
            <w:tcW w:w="7982" w:type="dxa"/>
          </w:tcPr>
          <w:p w:rsidR="21AA542F" w:rsidP="47245BB4" w:rsidRDefault="21AA542F" w14:paraId="3580C2A6" w14:textId="74FF90EA">
            <w:pPr>
              <w:spacing w:line="276" w:lineRule="auto"/>
              <w:jc w:val="both"/>
              <w:rPr>
                <w:rFonts w:ascii="Arial" w:hAnsi="Arial" w:cs="Arial"/>
                <w:sz w:val="20"/>
                <w:szCs w:val="20"/>
              </w:rPr>
            </w:pPr>
            <w:r w:rsidRPr="47245BB4">
              <w:rPr>
                <w:rFonts w:ascii="Arial" w:hAnsi="Arial" w:cs="Arial"/>
                <w:sz w:val="20"/>
                <w:szCs w:val="20"/>
              </w:rPr>
              <w:t>Los nidos artesanales son estructuras simples usadas en pequeñas producciones o traspatio, elaboradas con materiales reciclados como madera, cajas o bidones. Contienen cama vegetal como paja o viruta, que brinda comodidad a las gallinas y protege los huevos.</w:t>
            </w:r>
          </w:p>
          <w:p w:rsidR="47245BB4" w:rsidP="47245BB4" w:rsidRDefault="47245BB4" w14:paraId="2706E27F" w14:textId="556F15A8">
            <w:pPr>
              <w:spacing w:line="276" w:lineRule="auto"/>
              <w:jc w:val="both"/>
              <w:rPr>
                <w:rFonts w:ascii="Arial" w:hAnsi="Arial" w:cs="Arial"/>
                <w:sz w:val="20"/>
                <w:szCs w:val="20"/>
              </w:rPr>
            </w:pPr>
          </w:p>
        </w:tc>
      </w:tr>
      <w:tr w:rsidRPr="00D35D5A" w:rsidR="004101FB" w:rsidTr="47245BB4" w14:paraId="24268575" w14:textId="77777777">
        <w:trPr>
          <w:trHeight w:val="300"/>
        </w:trPr>
        <w:tc>
          <w:tcPr>
            <w:tcW w:w="1980" w:type="dxa"/>
          </w:tcPr>
          <w:p w:rsidRPr="00D35D5A" w:rsidR="004101FB" w:rsidP="47245BB4" w:rsidRDefault="7B5E655D" w14:paraId="4596856F" w14:textId="67CA833A">
            <w:pPr>
              <w:spacing w:line="276" w:lineRule="auto"/>
              <w:jc w:val="both"/>
              <w:rPr>
                <w:rFonts w:ascii="Arial" w:hAnsi="Arial" w:cs="Arial"/>
                <w:b/>
                <w:bCs/>
                <w:sz w:val="20"/>
                <w:szCs w:val="20"/>
              </w:rPr>
            </w:pPr>
            <w:r w:rsidRPr="47245BB4">
              <w:rPr>
                <w:rFonts w:ascii="Arial" w:hAnsi="Arial" w:cs="Arial"/>
                <w:b/>
                <w:bCs/>
                <w:sz w:val="20"/>
                <w:szCs w:val="20"/>
              </w:rPr>
              <w:t>Características</w:t>
            </w:r>
          </w:p>
        </w:tc>
        <w:tc>
          <w:tcPr>
            <w:tcW w:w="7982" w:type="dxa"/>
          </w:tcPr>
          <w:p w:rsidR="170EE79B" w:rsidP="47245BB4" w:rsidRDefault="170EE79B" w14:paraId="5CD26A63" w14:textId="77777777">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Construidos con materiales reciclados o económicos.</w:t>
            </w:r>
          </w:p>
          <w:p w:rsidR="170EE79B" w:rsidP="47245BB4" w:rsidRDefault="170EE79B" w14:paraId="0F48322F" w14:textId="77777777">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Fácil elaboración en la finca.</w:t>
            </w:r>
          </w:p>
          <w:p w:rsidR="170EE79B" w:rsidP="47245BB4" w:rsidRDefault="170EE79B" w14:paraId="5FB9DCDC" w14:textId="77777777">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Uso de paja, viruta o cascarilla como cama.</w:t>
            </w:r>
          </w:p>
          <w:p w:rsidR="170EE79B" w:rsidP="47245BB4" w:rsidRDefault="170EE79B" w14:paraId="785ACF11" w14:textId="77777777">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Espacios simples para la postura.</w:t>
            </w:r>
          </w:p>
          <w:p w:rsidR="47245BB4" w:rsidP="47245BB4" w:rsidRDefault="47245BB4" w14:paraId="5279C279" w14:textId="77777777">
            <w:pPr>
              <w:spacing w:line="276" w:lineRule="auto"/>
              <w:jc w:val="both"/>
              <w:rPr>
                <w:rFonts w:ascii="Arial" w:hAnsi="Arial" w:cs="Arial"/>
              </w:rPr>
            </w:pPr>
          </w:p>
        </w:tc>
      </w:tr>
      <w:tr w:rsidRPr="00D35D5A" w:rsidR="004101FB" w:rsidTr="47245BB4" w14:paraId="228C6088" w14:textId="77777777">
        <w:trPr>
          <w:trHeight w:val="300"/>
        </w:trPr>
        <w:tc>
          <w:tcPr>
            <w:tcW w:w="1980" w:type="dxa"/>
          </w:tcPr>
          <w:p w:rsidRPr="00D35D5A" w:rsidR="004101FB" w:rsidP="47245BB4" w:rsidRDefault="7B5E655D" w14:paraId="6A4E975C" w14:textId="1F04FB45">
            <w:pPr>
              <w:spacing w:line="276" w:lineRule="auto"/>
              <w:jc w:val="both"/>
              <w:rPr>
                <w:rFonts w:ascii="Arial" w:hAnsi="Arial" w:cs="Arial"/>
                <w:b/>
                <w:bCs/>
                <w:sz w:val="20"/>
                <w:szCs w:val="20"/>
              </w:rPr>
            </w:pPr>
            <w:r w:rsidRPr="47245BB4">
              <w:rPr>
                <w:rFonts w:ascii="Arial" w:hAnsi="Arial" w:cs="Arial"/>
                <w:b/>
                <w:bCs/>
                <w:sz w:val="20"/>
                <w:szCs w:val="20"/>
              </w:rPr>
              <w:t>Uso principal</w:t>
            </w:r>
          </w:p>
        </w:tc>
        <w:tc>
          <w:tcPr>
            <w:tcW w:w="7982" w:type="dxa"/>
          </w:tcPr>
          <w:p w:rsidR="5A6F9B75" w:rsidP="47245BB4" w:rsidRDefault="5A6F9B75" w14:paraId="3F3F0E02" w14:textId="669E1408">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Granjas familiares.</w:t>
            </w:r>
          </w:p>
          <w:p w:rsidR="5A6F9B75" w:rsidP="47245BB4" w:rsidRDefault="5A6F9B75" w14:paraId="71094B19" w14:textId="597359BC">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Producción campesina.</w:t>
            </w:r>
          </w:p>
          <w:p w:rsidR="5A6F9B75" w:rsidP="47245BB4" w:rsidRDefault="5A6F9B75" w14:paraId="0C92FF43" w14:textId="3946718A">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Sistemas de traspatio.</w:t>
            </w:r>
          </w:p>
          <w:p w:rsidR="47245BB4" w:rsidP="47245BB4" w:rsidRDefault="47245BB4" w14:paraId="14191D79" w14:textId="77777777">
            <w:pPr>
              <w:spacing w:line="276" w:lineRule="auto"/>
              <w:jc w:val="both"/>
              <w:rPr>
                <w:rFonts w:ascii="Arial" w:hAnsi="Arial" w:cs="Arial"/>
              </w:rPr>
            </w:pPr>
          </w:p>
        </w:tc>
      </w:tr>
      <w:tr w:rsidRPr="00D35D5A" w:rsidR="004101FB" w:rsidTr="47245BB4" w14:paraId="357A1C13" w14:textId="77777777">
        <w:trPr>
          <w:trHeight w:val="300"/>
        </w:trPr>
        <w:tc>
          <w:tcPr>
            <w:tcW w:w="1980" w:type="dxa"/>
          </w:tcPr>
          <w:p w:rsidRPr="00D35D5A" w:rsidR="004101FB" w:rsidP="47245BB4" w:rsidRDefault="7B5E655D" w14:paraId="369E9A36" w14:textId="1ECED0C9">
            <w:pPr>
              <w:spacing w:line="276" w:lineRule="auto"/>
              <w:jc w:val="both"/>
              <w:rPr>
                <w:rFonts w:ascii="Arial" w:hAnsi="Arial" w:cs="Arial"/>
                <w:b/>
                <w:bCs/>
                <w:sz w:val="20"/>
                <w:szCs w:val="20"/>
              </w:rPr>
            </w:pPr>
            <w:r w:rsidRPr="47245BB4">
              <w:rPr>
                <w:rFonts w:ascii="Arial" w:hAnsi="Arial" w:cs="Arial"/>
                <w:b/>
                <w:bCs/>
                <w:sz w:val="20"/>
                <w:szCs w:val="20"/>
              </w:rPr>
              <w:t>Medidas recomendadas</w:t>
            </w:r>
          </w:p>
        </w:tc>
        <w:tc>
          <w:tcPr>
            <w:tcW w:w="7982" w:type="dxa"/>
          </w:tcPr>
          <w:p w:rsidR="4CE39704" w:rsidP="47245BB4" w:rsidRDefault="4CE39704" w14:paraId="03697B34" w14:textId="7735F42F">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 xml:space="preserve">Individuales: 30 </w:t>
            </w:r>
            <w:r w:rsidRPr="47245BB4" w:rsidR="11FFF8D0">
              <w:rPr>
                <w:rFonts w:ascii="Arial" w:hAnsi="Arial" w:cs="Arial"/>
                <w:sz w:val="20"/>
                <w:szCs w:val="20"/>
              </w:rPr>
              <w:t xml:space="preserve">cm. </w:t>
            </w:r>
            <w:r w:rsidRPr="47245BB4">
              <w:rPr>
                <w:rFonts w:ascii="Arial" w:hAnsi="Arial" w:cs="Arial"/>
                <w:sz w:val="20"/>
                <w:szCs w:val="20"/>
              </w:rPr>
              <w:t xml:space="preserve">× 30 </w:t>
            </w:r>
            <w:r w:rsidRPr="47245BB4" w:rsidR="5743CD81">
              <w:rPr>
                <w:rFonts w:ascii="Arial" w:hAnsi="Arial" w:cs="Arial"/>
                <w:sz w:val="20"/>
                <w:szCs w:val="20"/>
              </w:rPr>
              <w:t xml:space="preserve">cm. </w:t>
            </w:r>
            <w:r w:rsidRPr="47245BB4">
              <w:rPr>
                <w:rFonts w:ascii="Arial" w:hAnsi="Arial" w:cs="Arial"/>
                <w:sz w:val="20"/>
                <w:szCs w:val="20"/>
              </w:rPr>
              <w:t>× 35 cm</w:t>
            </w:r>
            <w:r w:rsidRPr="47245BB4" w:rsidR="7C804668">
              <w:rPr>
                <w:rFonts w:ascii="Arial" w:hAnsi="Arial" w:cs="Arial"/>
                <w:sz w:val="20"/>
                <w:szCs w:val="20"/>
              </w:rPr>
              <w:t>.</w:t>
            </w:r>
            <w:r w:rsidRPr="47245BB4">
              <w:rPr>
                <w:rFonts w:ascii="Arial" w:hAnsi="Arial" w:cs="Arial"/>
                <w:sz w:val="20"/>
                <w:szCs w:val="20"/>
              </w:rPr>
              <w:t>; entr</w:t>
            </w:r>
            <w:r w:rsidRPr="47245BB4" w:rsidR="20994DA8">
              <w:rPr>
                <w:rFonts w:ascii="Arial" w:hAnsi="Arial" w:cs="Arial"/>
                <w:sz w:val="20"/>
                <w:szCs w:val="20"/>
              </w:rPr>
              <w:t>e</w:t>
            </w:r>
            <w:r w:rsidRPr="47245BB4">
              <w:rPr>
                <w:rFonts w:ascii="Arial" w:hAnsi="Arial" w:cs="Arial"/>
                <w:sz w:val="20"/>
                <w:szCs w:val="20"/>
              </w:rPr>
              <w:t xml:space="preserve"> 20</w:t>
            </w:r>
            <w:r w:rsidRPr="47245BB4" w:rsidR="40485779">
              <w:rPr>
                <w:rFonts w:ascii="Arial" w:hAnsi="Arial" w:cs="Arial"/>
                <w:sz w:val="20"/>
                <w:szCs w:val="20"/>
              </w:rPr>
              <w:t xml:space="preserve"> </w:t>
            </w:r>
            <w:r w:rsidRPr="47245BB4" w:rsidR="235797BC">
              <w:rPr>
                <w:rFonts w:ascii="Arial" w:hAnsi="Arial" w:cs="Arial"/>
                <w:sz w:val="20"/>
                <w:szCs w:val="20"/>
              </w:rPr>
              <w:t xml:space="preserve">cm. y </w:t>
            </w:r>
            <w:r w:rsidRPr="47245BB4">
              <w:rPr>
                <w:rFonts w:ascii="Arial" w:hAnsi="Arial" w:cs="Arial"/>
                <w:sz w:val="20"/>
                <w:szCs w:val="20"/>
              </w:rPr>
              <w:t>25 cm</w:t>
            </w:r>
            <w:r w:rsidRPr="47245BB4" w:rsidR="0EC1D55B">
              <w:rPr>
                <w:rFonts w:ascii="Arial" w:hAnsi="Arial" w:cs="Arial"/>
                <w:sz w:val="20"/>
                <w:szCs w:val="20"/>
              </w:rPr>
              <w:t>.</w:t>
            </w:r>
          </w:p>
          <w:p w:rsidR="4CE39704" w:rsidP="47245BB4" w:rsidRDefault="4CE39704" w14:paraId="00A82774" w14:textId="639B1C9C">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 xml:space="preserve">Colectivos: 100 </w:t>
            </w:r>
            <w:r w:rsidRPr="47245BB4" w:rsidR="4778B9C4">
              <w:rPr>
                <w:rFonts w:ascii="Arial" w:hAnsi="Arial" w:eastAsia="Arial" w:cs="Arial"/>
                <w:sz w:val="19"/>
                <w:szCs w:val="19"/>
              </w:rPr>
              <w:t xml:space="preserve">cm. </w:t>
            </w:r>
            <w:r w:rsidRPr="47245BB4">
              <w:rPr>
                <w:rFonts w:ascii="Arial" w:hAnsi="Arial" w:cs="Arial"/>
                <w:sz w:val="20"/>
                <w:szCs w:val="20"/>
              </w:rPr>
              <w:t>× 40</w:t>
            </w:r>
            <w:r w:rsidRPr="47245BB4" w:rsidR="3E8050CF">
              <w:rPr>
                <w:rFonts w:ascii="Arial" w:hAnsi="Arial" w:cs="Arial"/>
                <w:sz w:val="20"/>
                <w:szCs w:val="20"/>
              </w:rPr>
              <w:t xml:space="preserve"> </w:t>
            </w:r>
            <w:r w:rsidRPr="47245BB4" w:rsidR="3E8050CF">
              <w:rPr>
                <w:rFonts w:ascii="Arial" w:hAnsi="Arial" w:eastAsia="Arial" w:cs="Arial"/>
                <w:sz w:val="19"/>
                <w:szCs w:val="19"/>
              </w:rPr>
              <w:t xml:space="preserve">cm. </w:t>
            </w:r>
            <w:r w:rsidRPr="47245BB4" w:rsidR="18696EBA">
              <w:rPr>
                <w:rFonts w:ascii="Arial" w:hAnsi="Arial" w:eastAsia="Arial" w:cs="Arial"/>
                <w:sz w:val="19"/>
                <w:szCs w:val="19"/>
              </w:rPr>
              <w:t>o</w:t>
            </w:r>
            <w:r w:rsidRPr="47245BB4" w:rsidR="18696EBA">
              <w:rPr>
                <w:rFonts w:ascii="Arial" w:hAnsi="Arial" w:cs="Arial"/>
                <w:sz w:val="20"/>
                <w:szCs w:val="20"/>
              </w:rPr>
              <w:t xml:space="preserve"> </w:t>
            </w:r>
            <w:r w:rsidRPr="47245BB4">
              <w:rPr>
                <w:rFonts w:ascii="Arial" w:hAnsi="Arial" w:cs="Arial"/>
                <w:sz w:val="20"/>
                <w:szCs w:val="20"/>
              </w:rPr>
              <w:t xml:space="preserve">50 </w:t>
            </w:r>
            <w:r w:rsidRPr="47245BB4" w:rsidR="0AB291CF">
              <w:rPr>
                <w:rFonts w:ascii="Arial" w:hAnsi="Arial" w:eastAsia="Arial" w:cs="Arial"/>
                <w:sz w:val="19"/>
                <w:szCs w:val="19"/>
              </w:rPr>
              <w:t xml:space="preserve">cm. </w:t>
            </w:r>
            <w:r w:rsidRPr="47245BB4">
              <w:rPr>
                <w:rFonts w:ascii="Arial" w:hAnsi="Arial" w:cs="Arial"/>
                <w:sz w:val="20"/>
                <w:szCs w:val="20"/>
              </w:rPr>
              <w:t>× 40 cm.</w:t>
            </w:r>
          </w:p>
          <w:p w:rsidR="4CE39704" w:rsidP="47245BB4" w:rsidRDefault="4CE39704" w14:paraId="4F2015B2" w14:textId="399CADD0">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 xml:space="preserve">Altura del suelo: </w:t>
            </w:r>
            <w:r w:rsidRPr="47245BB4" w:rsidR="25A496A2">
              <w:rPr>
                <w:rFonts w:ascii="Arial" w:hAnsi="Arial" w:cs="Arial"/>
                <w:sz w:val="20"/>
                <w:szCs w:val="20"/>
              </w:rPr>
              <w:t xml:space="preserve">entre </w:t>
            </w:r>
            <w:r w:rsidRPr="47245BB4">
              <w:rPr>
                <w:rFonts w:ascii="Arial" w:hAnsi="Arial" w:cs="Arial"/>
                <w:sz w:val="20"/>
                <w:szCs w:val="20"/>
              </w:rPr>
              <w:t>40</w:t>
            </w:r>
            <w:r w:rsidRPr="47245BB4" w:rsidR="2776729C">
              <w:rPr>
                <w:rFonts w:ascii="Arial" w:hAnsi="Arial" w:cs="Arial"/>
                <w:sz w:val="20"/>
                <w:szCs w:val="20"/>
              </w:rPr>
              <w:t xml:space="preserve"> </w:t>
            </w:r>
            <w:r w:rsidRPr="47245BB4" w:rsidR="2776729C">
              <w:rPr>
                <w:rFonts w:ascii="Arial" w:hAnsi="Arial" w:eastAsia="Arial" w:cs="Arial"/>
                <w:sz w:val="19"/>
                <w:szCs w:val="19"/>
              </w:rPr>
              <w:t xml:space="preserve">cm. y </w:t>
            </w:r>
            <w:r w:rsidRPr="47245BB4">
              <w:rPr>
                <w:rFonts w:ascii="Arial" w:hAnsi="Arial" w:cs="Arial"/>
                <w:sz w:val="20"/>
                <w:szCs w:val="20"/>
              </w:rPr>
              <w:t>50 cm</w:t>
            </w:r>
            <w:r w:rsidRPr="47245BB4" w:rsidR="3A5367E6">
              <w:rPr>
                <w:rFonts w:ascii="Arial" w:hAnsi="Arial" w:cs="Arial"/>
                <w:sz w:val="20"/>
                <w:szCs w:val="20"/>
              </w:rPr>
              <w:t>.</w:t>
            </w:r>
            <w:r w:rsidRPr="47245BB4">
              <w:rPr>
                <w:rFonts w:ascii="Arial" w:hAnsi="Arial" w:cs="Arial"/>
                <w:sz w:val="20"/>
                <w:szCs w:val="20"/>
              </w:rPr>
              <w:t xml:space="preserve"> para evitar humedad.</w:t>
            </w:r>
          </w:p>
          <w:p w:rsidR="47245BB4" w:rsidP="47245BB4" w:rsidRDefault="47245BB4" w14:paraId="6AEA3181" w14:textId="6D35C7F0">
            <w:pPr>
              <w:pStyle w:val="Prrafodelista"/>
              <w:spacing w:line="276" w:lineRule="auto"/>
              <w:ind w:left="313"/>
              <w:jc w:val="both"/>
              <w:rPr>
                <w:rFonts w:ascii="Arial" w:hAnsi="Arial" w:cs="Arial"/>
                <w:sz w:val="20"/>
                <w:szCs w:val="20"/>
              </w:rPr>
            </w:pPr>
          </w:p>
        </w:tc>
      </w:tr>
    </w:tbl>
    <w:p w:rsidRPr="00D35D5A" w:rsidR="0040281B" w:rsidP="47245BB4" w:rsidRDefault="4761592A" w14:paraId="693E0105" w14:textId="7681B935">
      <w:pPr>
        <w:spacing w:before="100" w:beforeAutospacing="1" w:after="100" w:afterAutospacing="1" w:line="276" w:lineRule="auto"/>
        <w:rPr>
          <w:rFonts w:ascii="Arial" w:hAnsi="Arial" w:cs="Arial"/>
          <w:sz w:val="20"/>
          <w:szCs w:val="20"/>
        </w:rPr>
      </w:pPr>
      <w:r w:rsidRPr="47245BB4">
        <w:rPr>
          <w:rFonts w:ascii="Arial" w:hAnsi="Arial" w:cs="Arial"/>
          <w:sz w:val="20"/>
          <w:szCs w:val="20"/>
        </w:rPr>
        <w:t>A</w:t>
      </w:r>
      <w:r w:rsidRPr="47245BB4" w:rsidR="0AE5E6C5">
        <w:rPr>
          <w:rFonts w:ascii="Arial" w:hAnsi="Arial" w:cs="Arial"/>
          <w:sz w:val="20"/>
          <w:szCs w:val="20"/>
        </w:rPr>
        <w:t xml:space="preserve"> continuación</w:t>
      </w:r>
      <w:r w:rsidRPr="47245BB4" w:rsidR="4428DA84">
        <w:rPr>
          <w:rFonts w:ascii="Arial" w:hAnsi="Arial" w:cs="Arial"/>
          <w:sz w:val="20"/>
          <w:szCs w:val="20"/>
        </w:rPr>
        <w:t>,</w:t>
      </w:r>
      <w:r w:rsidRPr="47245BB4" w:rsidR="0AE5E6C5">
        <w:rPr>
          <w:rFonts w:ascii="Arial" w:hAnsi="Arial" w:cs="Arial"/>
          <w:sz w:val="20"/>
          <w:szCs w:val="20"/>
        </w:rPr>
        <w:t xml:space="preserve"> se </w:t>
      </w:r>
      <w:r w:rsidRPr="47245BB4" w:rsidR="34700AC5">
        <w:rPr>
          <w:rFonts w:ascii="Arial" w:hAnsi="Arial" w:cs="Arial"/>
          <w:sz w:val="20"/>
          <w:szCs w:val="20"/>
        </w:rPr>
        <w:t>presentan la</w:t>
      </w:r>
      <w:r w:rsidRPr="47245BB4" w:rsidR="0AE5E6C5">
        <w:rPr>
          <w:rFonts w:ascii="Arial" w:hAnsi="Arial" w:cs="Arial"/>
          <w:sz w:val="20"/>
          <w:szCs w:val="20"/>
        </w:rPr>
        <w:t>s ventajas y desventajas</w:t>
      </w:r>
      <w:r w:rsidRPr="47245BB4" w:rsidR="0E846D01">
        <w:rPr>
          <w:rFonts w:ascii="Arial" w:hAnsi="Arial" w:cs="Arial"/>
          <w:sz w:val="20"/>
          <w:szCs w:val="20"/>
        </w:rPr>
        <w:t xml:space="preserve"> del nido artesanal</w:t>
      </w:r>
      <w:r w:rsidRPr="47245BB4" w:rsidR="0AE5E6C5">
        <w:rPr>
          <w:rFonts w:ascii="Arial" w:hAnsi="Arial" w:cs="Arial"/>
          <w:sz w:val="20"/>
          <w:szCs w:val="20"/>
        </w:rPr>
        <w:t>:</w:t>
      </w:r>
    </w:p>
    <w:tbl>
      <w:tblPr>
        <w:tblStyle w:val="Tablaconcuadrcula"/>
        <w:tblW w:w="0" w:type="auto"/>
        <w:tblLook w:val="04A0" w:firstRow="1" w:lastRow="0" w:firstColumn="1" w:lastColumn="0" w:noHBand="0" w:noVBand="1"/>
      </w:tblPr>
      <w:tblGrid>
        <w:gridCol w:w="2655"/>
        <w:gridCol w:w="7307"/>
      </w:tblGrid>
      <w:tr w:rsidR="47245BB4" w:rsidTr="47245BB4" w14:paraId="7C118141" w14:textId="77777777">
        <w:trPr>
          <w:trHeight w:val="300"/>
        </w:trPr>
        <w:tc>
          <w:tcPr>
            <w:tcW w:w="9962" w:type="dxa"/>
            <w:gridSpan w:val="2"/>
            <w:shd w:val="clear" w:color="auto" w:fill="9BBB59" w:themeFill="accent3"/>
          </w:tcPr>
          <w:p w:rsidR="68573459" w:rsidP="47245BB4" w:rsidRDefault="68573459" w14:paraId="7B4EFFA2" w14:textId="025CAFD4">
            <w:pPr>
              <w:spacing w:line="276" w:lineRule="auto"/>
              <w:jc w:val="center"/>
              <w:rPr>
                <w:rFonts w:ascii="Arial" w:hAnsi="Arial" w:cs="Arial"/>
                <w:b/>
                <w:bCs/>
                <w:sz w:val="20"/>
                <w:szCs w:val="20"/>
              </w:rPr>
            </w:pPr>
            <w:r w:rsidRPr="47245BB4">
              <w:rPr>
                <w:rFonts w:ascii="Arial" w:hAnsi="Arial" w:cs="Arial"/>
                <w:b/>
                <w:bCs/>
                <w:sz w:val="20"/>
                <w:szCs w:val="20"/>
              </w:rPr>
              <w:t>Tarjetas</w:t>
            </w:r>
          </w:p>
        </w:tc>
      </w:tr>
      <w:tr w:rsidR="47245BB4" w:rsidTr="47245BB4" w14:paraId="5AF82124" w14:textId="77777777">
        <w:trPr>
          <w:trHeight w:val="300"/>
        </w:trPr>
        <w:tc>
          <w:tcPr>
            <w:tcW w:w="2655" w:type="dxa"/>
          </w:tcPr>
          <w:p w:rsidR="3E6E02BC" w:rsidP="47245BB4" w:rsidRDefault="3E6E02BC" w14:paraId="16C547B3" w14:textId="7D885C2E">
            <w:pPr>
              <w:spacing w:line="276" w:lineRule="auto"/>
              <w:jc w:val="center"/>
              <w:rPr>
                <w:rFonts w:ascii="Arial" w:hAnsi="Arial" w:cs="Arial"/>
                <w:sz w:val="20"/>
                <w:szCs w:val="20"/>
              </w:rPr>
            </w:pPr>
            <w:r>
              <w:rPr>
                <w:noProof/>
              </w:rPr>
              <w:drawing>
                <wp:inline distT="0" distB="0" distL="0" distR="0" wp14:anchorId="4F137C63" wp14:editId="00C4828D">
                  <wp:extent cx="1076325" cy="1127579"/>
                  <wp:effectExtent l="0" t="0" r="0" b="0"/>
                  <wp:docPr id="17781098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27006" name=""/>
                          <pic:cNvPicPr/>
                        </pic:nvPicPr>
                        <pic:blipFill>
                          <a:blip r:embed="rId28">
                            <a:extLst>
                              <a:ext uri="{28A0092B-C50C-407E-A947-70E740481C1C}">
                                <a14:useLocalDpi xmlns:a14="http://schemas.microsoft.com/office/drawing/2010/main"/>
                              </a:ext>
                            </a:extLst>
                          </a:blip>
                          <a:stretch>
                            <a:fillRect/>
                          </a:stretch>
                        </pic:blipFill>
                        <pic:spPr>
                          <a:xfrm>
                            <a:off x="0" y="0"/>
                            <a:ext cx="1076325" cy="1127579"/>
                          </a:xfrm>
                          <a:prstGeom prst="rect">
                            <a:avLst/>
                          </a:prstGeom>
                        </pic:spPr>
                      </pic:pic>
                    </a:graphicData>
                  </a:graphic>
                </wp:inline>
              </w:drawing>
            </w:r>
          </w:p>
        </w:tc>
        <w:tc>
          <w:tcPr>
            <w:tcW w:w="7307" w:type="dxa"/>
          </w:tcPr>
          <w:p w:rsidR="07BA3D4C" w:rsidP="47245BB4" w:rsidRDefault="07BA3D4C" w14:paraId="6B9AEB22" w14:textId="05357FF0">
            <w:pPr>
              <w:spacing w:line="276" w:lineRule="auto"/>
              <w:jc w:val="both"/>
              <w:rPr>
                <w:rFonts w:ascii="Arial" w:hAnsi="Arial" w:cs="Arial"/>
                <w:b/>
                <w:bCs/>
                <w:sz w:val="20"/>
                <w:szCs w:val="20"/>
              </w:rPr>
            </w:pPr>
            <w:r w:rsidRPr="47245BB4">
              <w:rPr>
                <w:rFonts w:ascii="Arial" w:hAnsi="Arial" w:cs="Arial"/>
                <w:b/>
                <w:bCs/>
                <w:sz w:val="20"/>
                <w:szCs w:val="20"/>
              </w:rPr>
              <w:t>Ventajas</w:t>
            </w:r>
          </w:p>
          <w:p w:rsidR="47245BB4" w:rsidP="47245BB4" w:rsidRDefault="47245BB4" w14:paraId="529BCB1B" w14:textId="7F6BD1EB">
            <w:pPr>
              <w:spacing w:line="276" w:lineRule="auto"/>
              <w:jc w:val="both"/>
              <w:rPr>
                <w:rFonts w:ascii="Arial" w:hAnsi="Arial" w:cs="Arial"/>
                <w:sz w:val="20"/>
                <w:szCs w:val="20"/>
              </w:rPr>
            </w:pPr>
          </w:p>
          <w:p w:rsidR="47245BB4" w:rsidP="47245BB4" w:rsidRDefault="47245BB4" w14:paraId="162DB70C" w14:textId="77777777">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Fácil fabricación y bajo costo.</w:t>
            </w:r>
          </w:p>
          <w:p w:rsidR="47245BB4" w:rsidP="47245BB4" w:rsidRDefault="47245BB4" w14:paraId="2506AE0A" w14:textId="552DC165">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Uso de materiales reciclados o disponibles.</w:t>
            </w:r>
          </w:p>
          <w:p w:rsidR="47245BB4" w:rsidP="47245BB4" w:rsidRDefault="47245BB4" w14:paraId="1F9EE7D9" w14:textId="77777777">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Buen aislamiento térmico en algunos materiales.</w:t>
            </w:r>
          </w:p>
          <w:p w:rsidR="47245BB4" w:rsidP="47245BB4" w:rsidRDefault="47245BB4" w14:paraId="2BE2A8DC" w14:textId="77777777">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Materiales resistentes y duraderos.</w:t>
            </w:r>
          </w:p>
          <w:p w:rsidR="47245BB4" w:rsidP="47245BB4" w:rsidRDefault="47245BB4" w14:paraId="2821EE8C" w14:textId="77777777">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Fáciles de lavar y desinfectar.</w:t>
            </w:r>
          </w:p>
          <w:p w:rsidR="47245BB4" w:rsidP="47245BB4" w:rsidRDefault="47245BB4" w14:paraId="1FBAD721" w14:textId="77777777">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Buena ventilación en materiales naturales como mimbre.</w:t>
            </w:r>
          </w:p>
          <w:p w:rsidR="47245BB4" w:rsidP="47245BB4" w:rsidRDefault="47245BB4" w14:paraId="18AF52E7" w14:textId="7BB83C40">
            <w:pPr>
              <w:pStyle w:val="Prrafodelista"/>
              <w:spacing w:line="276" w:lineRule="auto"/>
              <w:ind w:left="313"/>
              <w:jc w:val="both"/>
              <w:rPr>
                <w:rFonts w:ascii="Arial" w:hAnsi="Arial" w:cs="Arial"/>
                <w:sz w:val="20"/>
                <w:szCs w:val="20"/>
              </w:rPr>
            </w:pPr>
          </w:p>
        </w:tc>
      </w:tr>
      <w:tr w:rsidR="47245BB4" w:rsidTr="47245BB4" w14:paraId="479ED38D" w14:textId="77777777">
        <w:trPr>
          <w:trHeight w:val="1020"/>
        </w:trPr>
        <w:tc>
          <w:tcPr>
            <w:tcW w:w="2655" w:type="dxa"/>
          </w:tcPr>
          <w:p w:rsidR="617C7AE9" w:rsidP="47245BB4" w:rsidRDefault="617C7AE9" w14:paraId="27906B38" w14:textId="3CDB471D">
            <w:pPr>
              <w:spacing w:line="276" w:lineRule="auto"/>
              <w:jc w:val="center"/>
              <w:rPr>
                <w:rFonts w:ascii="Arial" w:hAnsi="Arial" w:cs="Arial"/>
                <w:sz w:val="20"/>
                <w:szCs w:val="20"/>
              </w:rPr>
            </w:pPr>
            <w:r>
              <w:rPr>
                <w:noProof/>
              </w:rPr>
              <w:drawing>
                <wp:inline distT="0" distB="0" distL="0" distR="0" wp14:anchorId="53B85BC0" wp14:editId="0D8FE356">
                  <wp:extent cx="1114425" cy="1362966"/>
                  <wp:effectExtent l="0" t="0" r="0" b="0"/>
                  <wp:docPr id="14893771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98232" name=""/>
                          <pic:cNvPicPr/>
                        </pic:nvPicPr>
                        <pic:blipFill>
                          <a:blip r:embed="rId29">
                            <a:extLst>
                              <a:ext uri="{28A0092B-C50C-407E-A947-70E740481C1C}">
                                <a14:useLocalDpi xmlns:a14="http://schemas.microsoft.com/office/drawing/2010/main"/>
                              </a:ext>
                            </a:extLst>
                          </a:blip>
                          <a:stretch>
                            <a:fillRect/>
                          </a:stretch>
                        </pic:blipFill>
                        <pic:spPr>
                          <a:xfrm>
                            <a:off x="0" y="0"/>
                            <a:ext cx="1114425" cy="1362966"/>
                          </a:xfrm>
                          <a:prstGeom prst="rect">
                            <a:avLst/>
                          </a:prstGeom>
                        </pic:spPr>
                      </pic:pic>
                    </a:graphicData>
                  </a:graphic>
                </wp:inline>
              </w:drawing>
            </w:r>
          </w:p>
        </w:tc>
        <w:tc>
          <w:tcPr>
            <w:tcW w:w="7307" w:type="dxa"/>
          </w:tcPr>
          <w:p w:rsidR="20D4E86A" w:rsidP="47245BB4" w:rsidRDefault="20D4E86A" w14:paraId="25D37523" w14:textId="73A73479">
            <w:pPr>
              <w:spacing w:line="276" w:lineRule="auto"/>
              <w:jc w:val="both"/>
              <w:rPr>
                <w:rFonts w:ascii="Arial" w:hAnsi="Arial" w:cs="Arial"/>
                <w:b/>
                <w:bCs/>
                <w:sz w:val="20"/>
                <w:szCs w:val="20"/>
              </w:rPr>
            </w:pPr>
            <w:r w:rsidRPr="47245BB4">
              <w:rPr>
                <w:rFonts w:ascii="Arial" w:hAnsi="Arial" w:cs="Arial"/>
                <w:b/>
                <w:bCs/>
                <w:sz w:val="20"/>
                <w:szCs w:val="20"/>
              </w:rPr>
              <w:t>Desventajas</w:t>
            </w:r>
          </w:p>
          <w:p w:rsidR="47245BB4" w:rsidP="47245BB4" w:rsidRDefault="47245BB4" w14:paraId="106B0F49" w14:textId="1BA1DAF2">
            <w:pPr>
              <w:spacing w:line="276" w:lineRule="auto"/>
              <w:jc w:val="both"/>
              <w:rPr>
                <w:rFonts w:ascii="Arial" w:hAnsi="Arial" w:cs="Arial"/>
                <w:sz w:val="20"/>
                <w:szCs w:val="20"/>
              </w:rPr>
            </w:pPr>
          </w:p>
          <w:p w:rsidR="47245BB4" w:rsidP="47245BB4" w:rsidRDefault="47245BB4" w14:paraId="4157C390" w14:textId="19EF341A">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 xml:space="preserve">Pueden albergar parásitos (especialmente la madera). </w:t>
            </w:r>
          </w:p>
          <w:p w:rsidR="47245BB4" w:rsidP="47245BB4" w:rsidRDefault="47245BB4" w14:paraId="61FC37BB" w14:textId="77777777">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Pueden albergar parásitos.</w:t>
            </w:r>
          </w:p>
          <w:p w:rsidR="47245BB4" w:rsidP="47245BB4" w:rsidRDefault="47245BB4" w14:paraId="222B3F96" w14:textId="77777777">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Deterioro por humedad.</w:t>
            </w:r>
          </w:p>
          <w:p w:rsidR="47245BB4" w:rsidP="47245BB4" w:rsidRDefault="47245BB4" w14:paraId="6B0737F3" w14:textId="16B3EC33">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Algunos materiales se calientan en climas cálidos.</w:t>
            </w:r>
          </w:p>
          <w:p w:rsidR="47245BB4" w:rsidP="47245BB4" w:rsidRDefault="47245BB4" w14:paraId="78F9BA19" w14:textId="77777777">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Poco aislamiento térmico.</w:t>
            </w:r>
          </w:p>
          <w:p w:rsidR="47245BB4" w:rsidP="47245BB4" w:rsidRDefault="47245BB4" w14:paraId="2D7A2FA7" w14:textId="77777777">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Difícil limpieza en mimbre o costales.</w:t>
            </w:r>
          </w:p>
          <w:p w:rsidR="47245BB4" w:rsidP="47245BB4" w:rsidRDefault="47245BB4" w14:paraId="599C2A55" w14:textId="77777777">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Baja durabilidad en materiales naturales.</w:t>
            </w:r>
          </w:p>
          <w:p w:rsidR="47245BB4" w:rsidP="47245BB4" w:rsidRDefault="47245BB4" w14:paraId="69EACE29" w14:textId="77777777">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Algunos son pesados.</w:t>
            </w:r>
          </w:p>
          <w:p w:rsidR="47245BB4" w:rsidP="47245BB4" w:rsidRDefault="47245BB4" w14:paraId="3E8BFFAA" w14:textId="2A4FAF2C">
            <w:pPr>
              <w:pStyle w:val="Prrafodelista"/>
              <w:spacing w:line="276" w:lineRule="auto"/>
              <w:ind w:left="313"/>
              <w:jc w:val="both"/>
              <w:rPr>
                <w:rFonts w:ascii="Arial" w:hAnsi="Arial" w:cs="Arial"/>
                <w:sz w:val="20"/>
                <w:szCs w:val="20"/>
              </w:rPr>
            </w:pPr>
          </w:p>
        </w:tc>
      </w:tr>
    </w:tbl>
    <w:p w:rsidR="47245BB4" w:rsidP="47245BB4" w:rsidRDefault="47245BB4" w14:paraId="33C3906F" w14:textId="6DEC4D40">
      <w:pPr>
        <w:spacing w:beforeAutospacing="1" w:afterAutospacing="1" w:line="276" w:lineRule="auto"/>
        <w:rPr>
          <w:rFonts w:ascii="Arial" w:hAnsi="Arial" w:cs="Arial"/>
          <w:b/>
          <w:bCs/>
          <w:sz w:val="20"/>
          <w:szCs w:val="20"/>
        </w:rPr>
      </w:pPr>
    </w:p>
    <w:p w:rsidR="47245BB4" w:rsidP="47245BB4" w:rsidRDefault="47245BB4" w14:paraId="5B9FD850" w14:textId="28269CEC">
      <w:pPr>
        <w:spacing w:beforeAutospacing="1" w:afterAutospacing="1" w:line="276" w:lineRule="auto"/>
        <w:rPr>
          <w:rFonts w:ascii="Arial" w:hAnsi="Arial" w:cs="Arial"/>
          <w:b/>
          <w:bCs/>
          <w:sz w:val="20"/>
          <w:szCs w:val="20"/>
        </w:rPr>
      </w:pPr>
    </w:p>
    <w:p w:rsidRPr="00D35D5A" w:rsidR="00435387" w:rsidP="009E06A0" w:rsidRDefault="00DB6E05" w14:paraId="17062598" w14:textId="566B30DA">
      <w:pPr>
        <w:pStyle w:val="Prrafodelista"/>
        <w:numPr>
          <w:ilvl w:val="2"/>
          <w:numId w:val="7"/>
        </w:numPr>
        <w:spacing w:before="100" w:beforeAutospacing="1" w:after="100" w:afterAutospacing="1" w:line="276" w:lineRule="auto"/>
        <w:rPr>
          <w:rFonts w:ascii="Arial" w:hAnsi="Arial" w:cs="Arial"/>
          <w:b/>
          <w:bCs/>
          <w:sz w:val="20"/>
          <w:szCs w:val="20"/>
        </w:rPr>
      </w:pPr>
      <w:r w:rsidRPr="00D35D5A">
        <w:rPr>
          <w:rFonts w:ascii="Arial" w:hAnsi="Arial" w:cs="Arial"/>
          <w:b/>
          <w:bCs/>
          <w:sz w:val="20"/>
          <w:szCs w:val="20"/>
        </w:rPr>
        <w:t>Nido moderno (</w:t>
      </w:r>
      <w:proofErr w:type="spellStart"/>
      <w:r w:rsidRPr="00D35D5A">
        <w:rPr>
          <w:rFonts w:ascii="Arial" w:hAnsi="Arial" w:cs="Arial"/>
          <w:b/>
          <w:bCs/>
          <w:sz w:val="20"/>
          <w:szCs w:val="20"/>
        </w:rPr>
        <w:t>semitecnificado</w:t>
      </w:r>
      <w:proofErr w:type="spellEnd"/>
      <w:r w:rsidRPr="00D35D5A">
        <w:rPr>
          <w:rFonts w:ascii="Arial" w:hAnsi="Arial" w:cs="Arial"/>
          <w:b/>
          <w:bCs/>
          <w:sz w:val="20"/>
          <w:szCs w:val="20"/>
        </w:rPr>
        <w:t>)</w:t>
      </w:r>
    </w:p>
    <w:p w:rsidRPr="00D35D5A" w:rsidR="0040281B" w:rsidP="47245BB4" w:rsidRDefault="003732B9" w14:paraId="201AC473" w14:textId="1A876950">
      <w:pPr>
        <w:pBdr>
          <w:top w:val="nil"/>
          <w:left w:val="nil"/>
          <w:bottom w:val="nil"/>
          <w:right w:val="nil"/>
          <w:between w:val="nil"/>
        </w:pBdr>
        <w:spacing w:line="276" w:lineRule="auto"/>
        <w:jc w:val="both"/>
        <w:rPr>
          <w:rFonts w:ascii="Arial" w:hAnsi="Arial" w:cs="Arial"/>
          <w:sz w:val="20"/>
          <w:szCs w:val="20"/>
        </w:rPr>
      </w:pPr>
      <w:r w:rsidRPr="47245BB4">
        <w:rPr>
          <w:rFonts w:ascii="Arial" w:hAnsi="Arial" w:cs="Arial"/>
          <w:sz w:val="20"/>
          <w:szCs w:val="20"/>
        </w:rPr>
        <w:t xml:space="preserve">En este apartado se presentan los aspectos técnicos del nido </w:t>
      </w:r>
      <w:r w:rsidRPr="47245BB4" w:rsidR="00205710">
        <w:rPr>
          <w:rFonts w:ascii="Arial" w:hAnsi="Arial" w:cs="Arial"/>
          <w:sz w:val="20"/>
          <w:szCs w:val="20"/>
        </w:rPr>
        <w:t>moderno</w:t>
      </w:r>
      <w:r w:rsidRPr="47245BB4">
        <w:rPr>
          <w:rFonts w:ascii="Arial" w:hAnsi="Arial" w:cs="Arial"/>
          <w:sz w:val="20"/>
          <w:szCs w:val="20"/>
        </w:rPr>
        <w:t xml:space="preserve">, </w:t>
      </w:r>
      <w:r w:rsidRPr="47245BB4" w:rsidR="00205710">
        <w:rPr>
          <w:rFonts w:ascii="Arial" w:hAnsi="Arial" w:cs="Arial"/>
          <w:sz w:val="20"/>
          <w:szCs w:val="20"/>
        </w:rPr>
        <w:t xml:space="preserve">como, </w:t>
      </w:r>
      <w:r w:rsidRPr="47245BB4">
        <w:rPr>
          <w:rFonts w:ascii="Arial" w:hAnsi="Arial" w:cs="Arial"/>
          <w:sz w:val="20"/>
          <w:szCs w:val="20"/>
        </w:rPr>
        <w:t>su concepto, características, medidas recomendadas, ventajas y desventajas en la producción avícola.</w:t>
      </w:r>
    </w:p>
    <w:p w:rsidRPr="00D35D5A" w:rsidR="00166225" w:rsidP="00D9675A" w:rsidRDefault="00166225" w14:paraId="46CBE118" w14:textId="77777777">
      <w:pPr>
        <w:pBdr>
          <w:top w:val="nil"/>
          <w:left w:val="nil"/>
          <w:bottom w:val="nil"/>
          <w:right w:val="nil"/>
          <w:between w:val="nil"/>
        </w:pBdr>
        <w:spacing w:line="276" w:lineRule="auto"/>
        <w:jc w:val="both"/>
        <w:rPr>
          <w:rFonts w:ascii="Arial" w:hAnsi="Arial" w:cs="Arial"/>
          <w:b/>
          <w:bCs/>
          <w:sz w:val="20"/>
          <w:szCs w:val="20"/>
        </w:rPr>
      </w:pPr>
    </w:p>
    <w:tbl>
      <w:tblPr>
        <w:tblStyle w:val="Tablaconcuadrcula"/>
        <w:tblW w:w="9962" w:type="dxa"/>
        <w:tblLook w:val="04A0" w:firstRow="1" w:lastRow="0" w:firstColumn="1" w:lastColumn="0" w:noHBand="0" w:noVBand="1"/>
      </w:tblPr>
      <w:tblGrid>
        <w:gridCol w:w="1980"/>
        <w:gridCol w:w="7982"/>
      </w:tblGrid>
      <w:tr w:rsidRPr="00D35D5A" w:rsidR="0031208D" w:rsidTr="47245BB4" w14:paraId="222B94D0" w14:textId="77777777">
        <w:trPr>
          <w:trHeight w:val="300"/>
        </w:trPr>
        <w:tc>
          <w:tcPr>
            <w:tcW w:w="9962" w:type="dxa"/>
            <w:gridSpan w:val="2"/>
            <w:shd w:val="clear" w:color="auto" w:fill="9BBB59" w:themeFill="accent3"/>
          </w:tcPr>
          <w:p w:rsidRPr="00D35D5A" w:rsidR="0031208D" w:rsidP="47245BB4" w:rsidRDefault="3A26CBEB" w14:paraId="381F41C9" w14:textId="31C817B0">
            <w:pPr>
              <w:pBdr>
                <w:top w:val="nil"/>
                <w:left w:val="nil"/>
                <w:bottom w:val="nil"/>
                <w:right w:val="nil"/>
                <w:between w:val="nil"/>
              </w:pBdr>
              <w:spacing w:line="276" w:lineRule="auto"/>
              <w:jc w:val="center"/>
            </w:pPr>
            <w:r w:rsidRPr="47245BB4">
              <w:rPr>
                <w:rFonts w:ascii="Arial" w:hAnsi="Arial" w:cs="Arial"/>
                <w:b/>
                <w:bCs/>
                <w:color w:val="000000" w:themeColor="text1"/>
                <w:sz w:val="20"/>
                <w:szCs w:val="20"/>
                <w:lang w:val="es-MX"/>
              </w:rPr>
              <w:t>Acordeón</w:t>
            </w:r>
          </w:p>
        </w:tc>
      </w:tr>
      <w:tr w:rsidR="47245BB4" w:rsidTr="47245BB4" w14:paraId="1360DD19" w14:textId="77777777">
        <w:trPr>
          <w:trHeight w:val="300"/>
        </w:trPr>
        <w:tc>
          <w:tcPr>
            <w:tcW w:w="9962" w:type="dxa"/>
            <w:gridSpan w:val="2"/>
          </w:tcPr>
          <w:p w:rsidR="3A26CBEB" w:rsidP="47245BB4" w:rsidRDefault="3A26CBEB" w14:paraId="3796F4C5" w14:textId="45A72C2B">
            <w:pPr>
              <w:spacing w:line="276" w:lineRule="auto"/>
              <w:jc w:val="center"/>
              <w:rPr>
                <w:rFonts w:ascii="Arial" w:hAnsi="Arial" w:cs="Arial"/>
                <w:sz w:val="20"/>
                <w:szCs w:val="20"/>
              </w:rPr>
            </w:pPr>
            <w:r>
              <w:rPr>
                <w:noProof/>
              </w:rPr>
              <w:drawing>
                <wp:inline distT="0" distB="0" distL="0" distR="0" wp14:anchorId="328CA768" wp14:editId="1188D00A">
                  <wp:extent cx="1850351" cy="776177"/>
                  <wp:effectExtent l="0" t="0" r="4445" b="0"/>
                  <wp:docPr id="62940538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44836" name="Imagen 1332744836"/>
                          <pic:cNvPicPr/>
                        </pic:nvPicPr>
                        <pic:blipFill>
                          <a:blip r:embed="rId30">
                            <a:extLst>
                              <a:ext uri="{28A0092B-C50C-407E-A947-70E740481C1C}">
                                <a14:useLocalDpi xmlns:a14="http://schemas.microsoft.com/office/drawing/2010/main" val="0"/>
                              </a:ext>
                            </a:extLst>
                          </a:blip>
                          <a:stretch>
                            <a:fillRect/>
                          </a:stretch>
                        </pic:blipFill>
                        <pic:spPr>
                          <a:xfrm>
                            <a:off x="0" y="0"/>
                            <a:ext cx="1892706" cy="793944"/>
                          </a:xfrm>
                          <a:prstGeom prst="rect">
                            <a:avLst/>
                          </a:prstGeom>
                        </pic:spPr>
                      </pic:pic>
                    </a:graphicData>
                  </a:graphic>
                </wp:inline>
              </w:drawing>
            </w:r>
          </w:p>
        </w:tc>
      </w:tr>
      <w:tr w:rsidRPr="00D35D5A" w:rsidR="001C625A" w:rsidTr="47245BB4" w14:paraId="7BEC4415" w14:textId="77777777">
        <w:trPr>
          <w:trHeight w:val="300"/>
        </w:trPr>
        <w:tc>
          <w:tcPr>
            <w:tcW w:w="1980" w:type="dxa"/>
          </w:tcPr>
          <w:p w:rsidRPr="00D35D5A" w:rsidR="0031208D" w:rsidP="47245BB4" w:rsidRDefault="25AB2FC9" w14:paraId="7CF8AC67" w14:textId="77777777">
            <w:pPr>
              <w:spacing w:line="276" w:lineRule="auto"/>
              <w:jc w:val="both"/>
              <w:rPr>
                <w:rFonts w:ascii="Arial" w:hAnsi="Arial" w:cs="Arial"/>
                <w:b/>
                <w:bCs/>
                <w:sz w:val="20"/>
                <w:szCs w:val="20"/>
              </w:rPr>
            </w:pPr>
            <w:r w:rsidRPr="47245BB4">
              <w:rPr>
                <w:rFonts w:ascii="Arial" w:hAnsi="Arial" w:cs="Arial"/>
                <w:b/>
                <w:bCs/>
                <w:sz w:val="20"/>
                <w:szCs w:val="20"/>
              </w:rPr>
              <w:t>Concepto</w:t>
            </w:r>
          </w:p>
        </w:tc>
        <w:tc>
          <w:tcPr>
            <w:tcW w:w="7982" w:type="dxa"/>
          </w:tcPr>
          <w:p w:rsidR="36127CE2" w:rsidP="47245BB4" w:rsidRDefault="36127CE2" w14:paraId="3442A622" w14:textId="7A722D0C">
            <w:pPr>
              <w:spacing w:line="276" w:lineRule="auto"/>
              <w:jc w:val="both"/>
              <w:rPr>
                <w:rFonts w:ascii="Arial" w:hAnsi="Arial" w:cs="Arial"/>
                <w:sz w:val="20"/>
                <w:szCs w:val="20"/>
              </w:rPr>
            </w:pPr>
            <w:r w:rsidRPr="47245BB4">
              <w:rPr>
                <w:rFonts w:ascii="Arial" w:hAnsi="Arial" w:cs="Arial"/>
                <w:sz w:val="20"/>
                <w:szCs w:val="20"/>
              </w:rPr>
              <w:t>El nid</w:t>
            </w:r>
            <w:r w:rsidRPr="47245BB4" w:rsidR="7F6FFE39">
              <w:rPr>
                <w:rFonts w:ascii="Arial" w:hAnsi="Arial" w:cs="Arial"/>
                <w:sz w:val="20"/>
                <w:szCs w:val="20"/>
              </w:rPr>
              <w:t>o</w:t>
            </w:r>
            <w:r w:rsidRPr="47245BB4">
              <w:rPr>
                <w:rFonts w:ascii="Arial" w:hAnsi="Arial" w:cs="Arial"/>
                <w:sz w:val="20"/>
                <w:szCs w:val="20"/>
              </w:rPr>
              <w:t xml:space="preserve"> moderno se utiliza en granjas semi-tecnificadas y está fabricado con materiales como plástico o metal galvanizado, que facilitan la limpieza. Su diseño con varios compartimientos permite la postura simultánea de varias gallinas.</w:t>
            </w:r>
          </w:p>
        </w:tc>
      </w:tr>
      <w:tr w:rsidRPr="00D35D5A" w:rsidR="001C625A" w:rsidTr="47245BB4" w14:paraId="66B028BA" w14:textId="77777777">
        <w:trPr>
          <w:trHeight w:val="300"/>
        </w:trPr>
        <w:tc>
          <w:tcPr>
            <w:tcW w:w="1980" w:type="dxa"/>
          </w:tcPr>
          <w:p w:rsidRPr="00D35D5A" w:rsidR="0031208D" w:rsidP="47245BB4" w:rsidRDefault="25AB2FC9" w14:paraId="31FCE2C0" w14:textId="77777777">
            <w:pPr>
              <w:spacing w:line="276" w:lineRule="auto"/>
              <w:jc w:val="both"/>
              <w:rPr>
                <w:rFonts w:ascii="Arial" w:hAnsi="Arial" w:cs="Arial"/>
                <w:b/>
                <w:bCs/>
                <w:sz w:val="20"/>
                <w:szCs w:val="20"/>
              </w:rPr>
            </w:pPr>
            <w:r w:rsidRPr="47245BB4">
              <w:rPr>
                <w:rFonts w:ascii="Arial" w:hAnsi="Arial" w:cs="Arial"/>
                <w:b/>
                <w:bCs/>
                <w:sz w:val="20"/>
                <w:szCs w:val="20"/>
              </w:rPr>
              <w:t>Características</w:t>
            </w:r>
          </w:p>
        </w:tc>
        <w:tc>
          <w:tcPr>
            <w:tcW w:w="7982" w:type="dxa"/>
          </w:tcPr>
          <w:p w:rsidR="22B39259" w:rsidP="47245BB4" w:rsidRDefault="22B39259" w14:paraId="5ADCB59F" w14:textId="77777777">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Diseño modular con varios espacios.</w:t>
            </w:r>
          </w:p>
          <w:p w:rsidR="22B39259" w:rsidP="47245BB4" w:rsidRDefault="22B39259" w14:paraId="60308D2B" w14:textId="77777777">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Materiales resistentes e higiénicos.</w:t>
            </w:r>
          </w:p>
          <w:p w:rsidR="22B39259" w:rsidP="47245BB4" w:rsidRDefault="22B39259" w14:paraId="41A4A6DA" w14:textId="77777777">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Fácil acceso para las gallinas.</w:t>
            </w:r>
          </w:p>
          <w:p w:rsidR="22B39259" w:rsidP="47245BB4" w:rsidRDefault="22B39259" w14:paraId="1CCFB06E" w14:textId="5116EBA4">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Facilitan la recolección de huevos.</w:t>
            </w:r>
          </w:p>
        </w:tc>
      </w:tr>
      <w:tr w:rsidRPr="00D35D5A" w:rsidR="001C625A" w:rsidTr="47245BB4" w14:paraId="23AE140F" w14:textId="77777777">
        <w:trPr>
          <w:trHeight w:val="300"/>
        </w:trPr>
        <w:tc>
          <w:tcPr>
            <w:tcW w:w="1980" w:type="dxa"/>
          </w:tcPr>
          <w:p w:rsidRPr="00D35D5A" w:rsidR="0031208D" w:rsidP="47245BB4" w:rsidRDefault="25AB2FC9" w14:paraId="0F174D54" w14:textId="77777777">
            <w:pPr>
              <w:spacing w:line="276" w:lineRule="auto"/>
              <w:jc w:val="both"/>
              <w:rPr>
                <w:rFonts w:ascii="Arial" w:hAnsi="Arial" w:cs="Arial"/>
                <w:b/>
                <w:bCs/>
                <w:sz w:val="20"/>
                <w:szCs w:val="20"/>
              </w:rPr>
            </w:pPr>
            <w:r w:rsidRPr="47245BB4">
              <w:rPr>
                <w:rFonts w:ascii="Arial" w:hAnsi="Arial" w:cs="Arial"/>
                <w:b/>
                <w:bCs/>
                <w:sz w:val="20"/>
                <w:szCs w:val="20"/>
              </w:rPr>
              <w:t>Uso principal</w:t>
            </w:r>
          </w:p>
        </w:tc>
        <w:tc>
          <w:tcPr>
            <w:tcW w:w="7982" w:type="dxa"/>
          </w:tcPr>
          <w:p w:rsidRPr="00D35D5A" w:rsidR="0031208D" w:rsidP="47245BB4" w:rsidRDefault="0031208D" w14:paraId="0BFE3642" w14:textId="04D39506">
            <w:pPr>
              <w:spacing w:line="276" w:lineRule="auto"/>
              <w:jc w:val="center"/>
              <w:rPr>
                <w:sz w:val="20"/>
                <w:szCs w:val="20"/>
              </w:rPr>
            </w:pPr>
          </w:p>
          <w:p w:rsidR="4204F1D4" w:rsidP="47245BB4" w:rsidRDefault="4204F1D4" w14:paraId="44089224" w14:textId="77777777">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Granjas comerciales medianas.</w:t>
            </w:r>
          </w:p>
          <w:p w:rsidR="4204F1D4" w:rsidP="47245BB4" w:rsidRDefault="4204F1D4" w14:paraId="17DB3810" w14:textId="77777777">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Sistemas semi-intensivos de producción.</w:t>
            </w:r>
          </w:p>
          <w:p w:rsidR="47245BB4" w:rsidP="47245BB4" w:rsidRDefault="47245BB4" w14:paraId="7FCE2D55" w14:textId="77777777">
            <w:pPr>
              <w:spacing w:line="276" w:lineRule="auto"/>
              <w:jc w:val="both"/>
              <w:rPr>
                <w:rFonts w:ascii="Arial" w:hAnsi="Arial" w:cs="Arial"/>
                <w:sz w:val="20"/>
                <w:szCs w:val="20"/>
              </w:rPr>
            </w:pPr>
          </w:p>
        </w:tc>
      </w:tr>
      <w:tr w:rsidRPr="00D35D5A" w:rsidR="001C625A" w:rsidTr="47245BB4" w14:paraId="537CFC20" w14:textId="77777777">
        <w:trPr>
          <w:trHeight w:val="300"/>
        </w:trPr>
        <w:tc>
          <w:tcPr>
            <w:tcW w:w="1980" w:type="dxa"/>
          </w:tcPr>
          <w:p w:rsidRPr="00D35D5A" w:rsidR="0031208D" w:rsidP="47245BB4" w:rsidRDefault="25AB2FC9" w14:paraId="684458CA" w14:textId="77777777">
            <w:pPr>
              <w:spacing w:line="276" w:lineRule="auto"/>
              <w:jc w:val="both"/>
              <w:rPr>
                <w:rFonts w:ascii="Arial" w:hAnsi="Arial" w:cs="Arial"/>
                <w:b/>
                <w:bCs/>
                <w:sz w:val="20"/>
                <w:szCs w:val="20"/>
              </w:rPr>
            </w:pPr>
            <w:r w:rsidRPr="47245BB4">
              <w:rPr>
                <w:rFonts w:ascii="Arial" w:hAnsi="Arial" w:cs="Arial"/>
                <w:b/>
                <w:bCs/>
                <w:sz w:val="20"/>
                <w:szCs w:val="20"/>
              </w:rPr>
              <w:t>Medidas recomendadas</w:t>
            </w:r>
          </w:p>
        </w:tc>
        <w:tc>
          <w:tcPr>
            <w:tcW w:w="7982" w:type="dxa"/>
          </w:tcPr>
          <w:p w:rsidR="4AA7FFD2" w:rsidP="47245BB4" w:rsidRDefault="4AA7FFD2" w14:paraId="597A50F1" w14:textId="683A0330">
            <w:pPr>
              <w:pStyle w:val="Prrafodelista"/>
              <w:numPr>
                <w:ilvl w:val="0"/>
                <w:numId w:val="11"/>
              </w:numPr>
              <w:spacing w:line="276" w:lineRule="auto"/>
              <w:ind w:left="313"/>
              <w:jc w:val="both"/>
              <w:rPr>
                <w:rFonts w:ascii="Arial" w:hAnsi="Arial" w:cs="Arial"/>
                <w:sz w:val="20"/>
                <w:szCs w:val="20"/>
              </w:rPr>
            </w:pPr>
            <w:r w:rsidRPr="47245BB4">
              <w:rPr>
                <w:rFonts w:ascii="Arial" w:hAnsi="Arial" w:cs="Arial"/>
                <w:b/>
                <w:bCs/>
                <w:sz w:val="20"/>
                <w:szCs w:val="20"/>
              </w:rPr>
              <w:t>Nidos individuales:</w:t>
            </w:r>
            <w:r w:rsidRPr="47245BB4">
              <w:rPr>
                <w:rFonts w:ascii="Arial" w:hAnsi="Arial" w:cs="Arial"/>
                <w:sz w:val="20"/>
                <w:szCs w:val="20"/>
              </w:rPr>
              <w:t xml:space="preserve"> </w:t>
            </w:r>
          </w:p>
          <w:p w:rsidR="4AA7FFD2" w:rsidP="47245BB4" w:rsidRDefault="4AA7FFD2" w14:paraId="44801939" w14:textId="782E5188">
            <w:pPr>
              <w:pStyle w:val="Prrafodelista"/>
              <w:numPr>
                <w:ilvl w:val="1"/>
                <w:numId w:val="11"/>
              </w:numPr>
              <w:spacing w:line="276" w:lineRule="auto"/>
              <w:ind w:left="739"/>
              <w:jc w:val="both"/>
              <w:rPr>
                <w:rFonts w:ascii="Arial" w:hAnsi="Arial" w:cs="Arial"/>
                <w:sz w:val="20"/>
                <w:szCs w:val="20"/>
              </w:rPr>
            </w:pPr>
            <w:r w:rsidRPr="47245BB4">
              <w:rPr>
                <w:rFonts w:ascii="Arial" w:hAnsi="Arial" w:cs="Arial"/>
                <w:sz w:val="20"/>
                <w:szCs w:val="20"/>
              </w:rPr>
              <w:t xml:space="preserve">Ancho: </w:t>
            </w:r>
            <w:r w:rsidRPr="47245BB4" w:rsidR="005BD674">
              <w:rPr>
                <w:rFonts w:ascii="Arial" w:hAnsi="Arial" w:cs="Arial"/>
                <w:sz w:val="20"/>
                <w:szCs w:val="20"/>
              </w:rPr>
              <w:t xml:space="preserve">entre </w:t>
            </w:r>
            <w:r w:rsidRPr="47245BB4">
              <w:rPr>
                <w:rFonts w:ascii="Arial" w:hAnsi="Arial" w:cs="Arial"/>
                <w:sz w:val="20"/>
                <w:szCs w:val="20"/>
              </w:rPr>
              <w:t>30</w:t>
            </w:r>
            <w:r w:rsidRPr="47245BB4" w:rsidR="3F39D97C">
              <w:rPr>
                <w:rFonts w:ascii="Arial" w:hAnsi="Arial" w:cs="Arial"/>
                <w:sz w:val="20"/>
                <w:szCs w:val="20"/>
              </w:rPr>
              <w:t xml:space="preserve"> cm. </w:t>
            </w:r>
            <w:r w:rsidRPr="47245BB4" w:rsidR="258C0D65">
              <w:rPr>
                <w:rFonts w:ascii="Arial" w:hAnsi="Arial" w:cs="Arial"/>
                <w:sz w:val="20"/>
                <w:szCs w:val="20"/>
              </w:rPr>
              <w:t xml:space="preserve">y </w:t>
            </w:r>
            <w:r w:rsidRPr="47245BB4">
              <w:rPr>
                <w:rFonts w:ascii="Arial" w:hAnsi="Arial" w:cs="Arial"/>
                <w:sz w:val="20"/>
                <w:szCs w:val="20"/>
              </w:rPr>
              <w:t>35 cm</w:t>
            </w:r>
            <w:r w:rsidRPr="47245BB4" w:rsidR="7AC39E8E">
              <w:rPr>
                <w:rFonts w:ascii="Arial" w:hAnsi="Arial" w:cs="Arial"/>
                <w:sz w:val="20"/>
                <w:szCs w:val="20"/>
              </w:rPr>
              <w:t>.</w:t>
            </w:r>
            <w:r w:rsidRPr="47245BB4">
              <w:rPr>
                <w:rFonts w:ascii="Arial" w:hAnsi="Arial" w:cs="Arial"/>
                <w:sz w:val="20"/>
                <w:szCs w:val="20"/>
              </w:rPr>
              <w:t xml:space="preserve"> </w:t>
            </w:r>
          </w:p>
          <w:p w:rsidR="4AA7FFD2" w:rsidP="47245BB4" w:rsidRDefault="4AA7FFD2" w14:paraId="01547A39" w14:textId="79DA780F">
            <w:pPr>
              <w:pStyle w:val="Prrafodelista"/>
              <w:numPr>
                <w:ilvl w:val="1"/>
                <w:numId w:val="11"/>
              </w:numPr>
              <w:spacing w:line="276" w:lineRule="auto"/>
              <w:ind w:left="739"/>
              <w:jc w:val="both"/>
              <w:rPr>
                <w:rFonts w:ascii="Arial" w:hAnsi="Arial" w:cs="Arial"/>
                <w:sz w:val="20"/>
                <w:szCs w:val="20"/>
              </w:rPr>
            </w:pPr>
            <w:r w:rsidRPr="47245BB4">
              <w:rPr>
                <w:rFonts w:ascii="Arial" w:hAnsi="Arial" w:cs="Arial"/>
                <w:sz w:val="20"/>
                <w:szCs w:val="20"/>
              </w:rPr>
              <w:t xml:space="preserve">Alto: </w:t>
            </w:r>
            <w:r w:rsidRPr="47245BB4" w:rsidR="1C2E5AE3">
              <w:rPr>
                <w:rFonts w:ascii="Arial" w:hAnsi="Arial" w:cs="Arial"/>
                <w:sz w:val="20"/>
                <w:szCs w:val="20"/>
              </w:rPr>
              <w:t xml:space="preserve">entre </w:t>
            </w:r>
            <w:r w:rsidRPr="47245BB4">
              <w:rPr>
                <w:rFonts w:ascii="Arial" w:hAnsi="Arial" w:cs="Arial"/>
                <w:sz w:val="20"/>
                <w:szCs w:val="20"/>
              </w:rPr>
              <w:t>30</w:t>
            </w:r>
            <w:r w:rsidRPr="47245BB4" w:rsidR="3BE04572">
              <w:rPr>
                <w:rFonts w:ascii="Arial" w:hAnsi="Arial" w:cs="Arial"/>
                <w:sz w:val="20"/>
                <w:szCs w:val="20"/>
              </w:rPr>
              <w:t xml:space="preserve"> cm. </w:t>
            </w:r>
            <w:r w:rsidRPr="47245BB4" w:rsidR="5620DF14">
              <w:rPr>
                <w:rFonts w:ascii="Arial" w:hAnsi="Arial" w:cs="Arial"/>
                <w:sz w:val="20"/>
                <w:szCs w:val="20"/>
              </w:rPr>
              <w:t xml:space="preserve">y </w:t>
            </w:r>
            <w:r w:rsidRPr="47245BB4">
              <w:rPr>
                <w:rFonts w:ascii="Arial" w:hAnsi="Arial" w:cs="Arial"/>
                <w:sz w:val="20"/>
                <w:szCs w:val="20"/>
              </w:rPr>
              <w:t>35 cm</w:t>
            </w:r>
            <w:r w:rsidRPr="47245BB4" w:rsidR="3FB86DFD">
              <w:rPr>
                <w:rFonts w:ascii="Arial" w:hAnsi="Arial" w:cs="Arial"/>
                <w:sz w:val="20"/>
                <w:szCs w:val="20"/>
              </w:rPr>
              <w:t>.</w:t>
            </w:r>
          </w:p>
          <w:p w:rsidR="4AA7FFD2" w:rsidP="47245BB4" w:rsidRDefault="4AA7FFD2" w14:paraId="20E1A05F" w14:textId="48539141">
            <w:pPr>
              <w:pStyle w:val="Prrafodelista"/>
              <w:numPr>
                <w:ilvl w:val="1"/>
                <w:numId w:val="11"/>
              </w:numPr>
              <w:spacing w:line="276" w:lineRule="auto"/>
              <w:ind w:left="739"/>
              <w:jc w:val="both"/>
              <w:rPr>
                <w:rFonts w:ascii="Arial" w:hAnsi="Arial" w:cs="Arial"/>
                <w:sz w:val="20"/>
                <w:szCs w:val="20"/>
              </w:rPr>
            </w:pPr>
            <w:r w:rsidRPr="47245BB4">
              <w:rPr>
                <w:rFonts w:ascii="Arial" w:hAnsi="Arial" w:cs="Arial"/>
                <w:sz w:val="20"/>
                <w:szCs w:val="20"/>
              </w:rPr>
              <w:t>Profundidad: 35</w:t>
            </w:r>
            <w:r w:rsidRPr="47245BB4" w:rsidR="366D03F7">
              <w:rPr>
                <w:rFonts w:ascii="Arial" w:hAnsi="Arial" w:cs="Arial"/>
                <w:sz w:val="20"/>
                <w:szCs w:val="20"/>
              </w:rPr>
              <w:t xml:space="preserve"> cm</w:t>
            </w:r>
            <w:r w:rsidRPr="47245BB4" w:rsidR="651D3A8E">
              <w:rPr>
                <w:rFonts w:ascii="Arial" w:hAnsi="Arial" w:cs="Arial"/>
                <w:sz w:val="20"/>
                <w:szCs w:val="20"/>
              </w:rPr>
              <w:t>.</w:t>
            </w:r>
            <w:r w:rsidRPr="47245BB4" w:rsidR="366D03F7">
              <w:rPr>
                <w:rFonts w:ascii="Arial" w:hAnsi="Arial" w:cs="Arial"/>
                <w:sz w:val="20"/>
                <w:szCs w:val="20"/>
              </w:rPr>
              <w:t xml:space="preserve"> y </w:t>
            </w:r>
            <w:r w:rsidRPr="47245BB4">
              <w:rPr>
                <w:rFonts w:ascii="Arial" w:hAnsi="Arial" w:cs="Arial"/>
                <w:sz w:val="20"/>
                <w:szCs w:val="20"/>
              </w:rPr>
              <w:t>40 cm</w:t>
            </w:r>
            <w:r w:rsidRPr="47245BB4" w:rsidR="40AD69D6">
              <w:rPr>
                <w:rFonts w:ascii="Arial" w:hAnsi="Arial" w:cs="Arial"/>
                <w:sz w:val="20"/>
                <w:szCs w:val="20"/>
              </w:rPr>
              <w:t>.</w:t>
            </w:r>
            <w:r w:rsidRPr="47245BB4">
              <w:rPr>
                <w:rFonts w:ascii="Arial" w:hAnsi="Arial" w:cs="Arial"/>
                <w:sz w:val="20"/>
                <w:szCs w:val="20"/>
              </w:rPr>
              <w:t xml:space="preserve"> </w:t>
            </w:r>
          </w:p>
          <w:p w:rsidR="4AA7FFD2" w:rsidP="47245BB4" w:rsidRDefault="4AA7FFD2" w14:paraId="37DBD8A9" w14:textId="4912E352">
            <w:pPr>
              <w:pStyle w:val="Prrafodelista"/>
              <w:numPr>
                <w:ilvl w:val="0"/>
                <w:numId w:val="11"/>
              </w:numPr>
              <w:spacing w:line="276" w:lineRule="auto"/>
              <w:ind w:left="313"/>
              <w:jc w:val="both"/>
              <w:rPr>
                <w:rFonts w:ascii="Arial" w:hAnsi="Arial" w:cs="Arial"/>
                <w:sz w:val="20"/>
                <w:szCs w:val="20"/>
              </w:rPr>
            </w:pPr>
            <w:r w:rsidRPr="47245BB4">
              <w:rPr>
                <w:rFonts w:ascii="Arial" w:hAnsi="Arial" w:cs="Arial"/>
                <w:b/>
                <w:bCs/>
                <w:sz w:val="20"/>
                <w:szCs w:val="20"/>
              </w:rPr>
              <w:t>Altura del suelo:</w:t>
            </w:r>
            <w:r w:rsidRPr="47245BB4">
              <w:rPr>
                <w:rFonts w:ascii="Arial" w:hAnsi="Arial" w:cs="Arial"/>
                <w:sz w:val="20"/>
                <w:szCs w:val="20"/>
              </w:rPr>
              <w:t xml:space="preserve"> 40</w:t>
            </w:r>
            <w:r w:rsidRPr="47245BB4" w:rsidR="62FC8F84">
              <w:rPr>
                <w:rFonts w:ascii="Arial" w:hAnsi="Arial" w:cs="Arial"/>
                <w:sz w:val="20"/>
                <w:szCs w:val="20"/>
              </w:rPr>
              <w:t xml:space="preserve"> cm. y </w:t>
            </w:r>
            <w:r w:rsidRPr="47245BB4">
              <w:rPr>
                <w:rFonts w:ascii="Arial" w:hAnsi="Arial" w:cs="Arial"/>
                <w:sz w:val="20"/>
                <w:szCs w:val="20"/>
              </w:rPr>
              <w:t>60 cm</w:t>
            </w:r>
            <w:r w:rsidRPr="47245BB4" w:rsidR="4D02E748">
              <w:rPr>
                <w:rFonts w:ascii="Arial" w:hAnsi="Arial" w:cs="Arial"/>
                <w:sz w:val="20"/>
                <w:szCs w:val="20"/>
              </w:rPr>
              <w:t>.</w:t>
            </w:r>
            <w:r w:rsidRPr="47245BB4">
              <w:rPr>
                <w:rFonts w:ascii="Arial" w:hAnsi="Arial" w:cs="Arial"/>
                <w:sz w:val="20"/>
                <w:szCs w:val="20"/>
              </w:rPr>
              <w:t xml:space="preserve"> </w:t>
            </w:r>
          </w:p>
          <w:p w:rsidR="4AA7FFD2" w:rsidP="47245BB4" w:rsidRDefault="4AA7FFD2" w14:paraId="75CC2406" w14:textId="74370471">
            <w:pPr>
              <w:pStyle w:val="Prrafodelista"/>
              <w:numPr>
                <w:ilvl w:val="0"/>
                <w:numId w:val="11"/>
              </w:numPr>
              <w:spacing w:line="276" w:lineRule="auto"/>
              <w:ind w:left="313"/>
              <w:jc w:val="both"/>
              <w:rPr>
                <w:rFonts w:ascii="Arial" w:hAnsi="Arial" w:cs="Arial"/>
                <w:sz w:val="20"/>
                <w:szCs w:val="20"/>
              </w:rPr>
            </w:pPr>
            <w:r w:rsidRPr="47245BB4">
              <w:rPr>
                <w:rFonts w:ascii="Arial" w:hAnsi="Arial" w:cs="Arial"/>
                <w:b/>
                <w:bCs/>
                <w:sz w:val="20"/>
                <w:szCs w:val="20"/>
              </w:rPr>
              <w:t>Cantidad:</w:t>
            </w:r>
            <w:r w:rsidRPr="47245BB4">
              <w:rPr>
                <w:rFonts w:ascii="Arial" w:hAnsi="Arial" w:cs="Arial"/>
                <w:sz w:val="20"/>
                <w:szCs w:val="20"/>
              </w:rPr>
              <w:t xml:space="preserve"> 1 nidal por cada 4</w:t>
            </w:r>
            <w:r w:rsidRPr="47245BB4" w:rsidR="362396BD">
              <w:rPr>
                <w:rFonts w:ascii="Arial" w:hAnsi="Arial" w:cs="Arial"/>
                <w:sz w:val="20"/>
                <w:szCs w:val="20"/>
              </w:rPr>
              <w:t xml:space="preserve"> o </w:t>
            </w:r>
            <w:r w:rsidRPr="47245BB4">
              <w:rPr>
                <w:rFonts w:ascii="Arial" w:hAnsi="Arial" w:cs="Arial"/>
                <w:sz w:val="20"/>
                <w:szCs w:val="20"/>
              </w:rPr>
              <w:t>5 gallinas</w:t>
            </w:r>
            <w:r w:rsidRPr="47245BB4" w:rsidR="01EED818">
              <w:rPr>
                <w:rFonts w:ascii="Arial" w:hAnsi="Arial" w:cs="Arial"/>
                <w:sz w:val="20"/>
                <w:szCs w:val="20"/>
              </w:rPr>
              <w:t>.</w:t>
            </w:r>
          </w:p>
          <w:p w:rsidR="47245BB4" w:rsidP="47245BB4" w:rsidRDefault="47245BB4" w14:paraId="723AC3F8" w14:textId="23847206">
            <w:pPr>
              <w:pStyle w:val="Prrafodelista"/>
              <w:spacing w:line="276" w:lineRule="auto"/>
              <w:ind w:left="313"/>
              <w:jc w:val="both"/>
              <w:rPr>
                <w:rFonts w:ascii="Arial" w:hAnsi="Arial" w:cs="Arial"/>
                <w:sz w:val="20"/>
                <w:szCs w:val="20"/>
              </w:rPr>
            </w:pPr>
          </w:p>
        </w:tc>
      </w:tr>
    </w:tbl>
    <w:p w:rsidR="69EB895D" w:rsidP="47245BB4" w:rsidRDefault="69EB895D" w14:paraId="2620B54D" w14:textId="3FDACCCF">
      <w:pPr>
        <w:spacing w:beforeAutospacing="1" w:afterAutospacing="1" w:line="276" w:lineRule="auto"/>
        <w:rPr>
          <w:rFonts w:ascii="Arial" w:hAnsi="Arial" w:cs="Arial"/>
          <w:sz w:val="20"/>
          <w:szCs w:val="20"/>
        </w:rPr>
      </w:pPr>
      <w:r w:rsidRPr="47245BB4">
        <w:rPr>
          <w:rFonts w:ascii="Arial" w:hAnsi="Arial" w:cs="Arial"/>
          <w:sz w:val="20"/>
          <w:szCs w:val="20"/>
        </w:rPr>
        <w:t xml:space="preserve">A continuación, se presentan las ventajas y desventajas del nido </w:t>
      </w:r>
      <w:r w:rsidRPr="47245BB4" w:rsidR="05B154DB">
        <w:rPr>
          <w:rFonts w:ascii="Arial" w:hAnsi="Arial" w:cs="Arial"/>
          <w:sz w:val="20"/>
          <w:szCs w:val="20"/>
        </w:rPr>
        <w:t>moderno</w:t>
      </w:r>
      <w:r w:rsidRPr="47245BB4">
        <w:rPr>
          <w:rFonts w:ascii="Arial" w:hAnsi="Arial" w:cs="Arial"/>
          <w:sz w:val="20"/>
          <w:szCs w:val="20"/>
        </w:rPr>
        <w:t>:</w:t>
      </w:r>
    </w:p>
    <w:tbl>
      <w:tblPr>
        <w:tblStyle w:val="Tablaconcuadrcula"/>
        <w:tblW w:w="0" w:type="auto"/>
        <w:tblLook w:val="04A0" w:firstRow="1" w:lastRow="0" w:firstColumn="1" w:lastColumn="0" w:noHBand="0" w:noVBand="1"/>
      </w:tblPr>
      <w:tblGrid>
        <w:gridCol w:w="1395"/>
        <w:gridCol w:w="2790"/>
        <w:gridCol w:w="5777"/>
      </w:tblGrid>
      <w:tr w:rsidR="47245BB4" w:rsidTr="47245BB4" w14:paraId="6ABF284B" w14:textId="77777777">
        <w:trPr>
          <w:trHeight w:val="300"/>
        </w:trPr>
        <w:tc>
          <w:tcPr>
            <w:tcW w:w="9962" w:type="dxa"/>
            <w:gridSpan w:val="3"/>
            <w:shd w:val="clear" w:color="auto" w:fill="9BBB59" w:themeFill="accent3"/>
          </w:tcPr>
          <w:p w:rsidR="69EB895D" w:rsidP="47245BB4" w:rsidRDefault="69EB895D" w14:paraId="29492B52" w14:textId="4E7C58F0">
            <w:pPr>
              <w:spacing w:line="276" w:lineRule="auto"/>
              <w:jc w:val="center"/>
              <w:rPr>
                <w:rFonts w:ascii="Arial" w:hAnsi="Arial" w:cs="Arial"/>
                <w:b/>
                <w:bCs/>
                <w:sz w:val="20"/>
                <w:szCs w:val="20"/>
              </w:rPr>
            </w:pPr>
            <w:r w:rsidRPr="47245BB4">
              <w:rPr>
                <w:rFonts w:ascii="Arial" w:hAnsi="Arial" w:cs="Arial"/>
                <w:b/>
                <w:bCs/>
                <w:sz w:val="20"/>
                <w:szCs w:val="20"/>
              </w:rPr>
              <w:t>Tarjetas</w:t>
            </w:r>
          </w:p>
        </w:tc>
      </w:tr>
      <w:tr w:rsidR="47245BB4" w:rsidTr="47245BB4" w14:paraId="4D601791" w14:textId="77777777">
        <w:trPr>
          <w:trHeight w:val="300"/>
        </w:trPr>
        <w:tc>
          <w:tcPr>
            <w:tcW w:w="1395" w:type="dxa"/>
          </w:tcPr>
          <w:p w:rsidR="47245BB4" w:rsidP="47245BB4" w:rsidRDefault="47245BB4" w14:paraId="77C8434E" w14:textId="77777777">
            <w:pPr>
              <w:spacing w:line="276" w:lineRule="auto"/>
              <w:jc w:val="both"/>
              <w:rPr>
                <w:rFonts w:ascii="Arial" w:hAnsi="Arial" w:cs="Arial"/>
                <w:b/>
                <w:bCs/>
                <w:sz w:val="20"/>
                <w:szCs w:val="20"/>
              </w:rPr>
            </w:pPr>
            <w:r w:rsidRPr="47245BB4">
              <w:rPr>
                <w:rFonts w:ascii="Arial" w:hAnsi="Arial" w:cs="Arial"/>
                <w:b/>
                <w:bCs/>
                <w:sz w:val="20"/>
                <w:szCs w:val="20"/>
              </w:rPr>
              <w:t>Ventajas</w:t>
            </w:r>
          </w:p>
        </w:tc>
        <w:tc>
          <w:tcPr>
            <w:tcW w:w="2790" w:type="dxa"/>
          </w:tcPr>
          <w:p w:rsidR="47245BB4" w:rsidP="47245BB4" w:rsidRDefault="47245BB4" w14:paraId="7731AAB7" w14:textId="77777777">
            <w:pPr>
              <w:spacing w:line="276" w:lineRule="auto"/>
              <w:jc w:val="center"/>
              <w:rPr>
                <w:rFonts w:ascii="Arial" w:hAnsi="Arial" w:cs="Arial"/>
                <w:sz w:val="20"/>
                <w:szCs w:val="20"/>
              </w:rPr>
            </w:pPr>
            <w:r w:rsidRPr="47245BB4">
              <w:rPr>
                <w:rFonts w:ascii="Arial" w:hAnsi="Arial" w:cs="Arial"/>
              </w:rPr>
              <w:fldChar w:fldCharType="begin"/>
            </w:r>
            <w:r w:rsidRPr="47245BB4">
              <w:rPr>
                <w:rFonts w:ascii="Arial" w:hAnsi="Arial" w:cs="Arial"/>
              </w:rPr>
              <w:instrText xml:space="preserve"> INCLUDEPICTURE "https://cdn-icons-png.flaticon.com/128/1179/1179357.png" \* MERGEFORMATINET </w:instrText>
            </w:r>
            <w:r w:rsidRPr="47245BB4">
              <w:rPr>
                <w:rFonts w:ascii="Arial" w:hAnsi="Arial" w:cs="Arial"/>
              </w:rPr>
              <w:fldChar w:fldCharType="separate"/>
            </w:r>
            <w:r>
              <w:rPr>
                <w:noProof/>
              </w:rPr>
              <w:drawing>
                <wp:inline distT="0" distB="0" distL="0" distR="0" wp14:anchorId="23E0E537" wp14:editId="07071362">
                  <wp:extent cx="797072" cy="797072"/>
                  <wp:effectExtent l="0" t="0" r="3175" b="3175"/>
                  <wp:docPr id="1537773947" name="Imagen 6" descr="no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nota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14202" cy="814202"/>
                          </a:xfrm>
                          <a:prstGeom prst="rect">
                            <a:avLst/>
                          </a:prstGeom>
                          <a:noFill/>
                          <a:ln>
                            <a:noFill/>
                          </a:ln>
                        </pic:spPr>
                      </pic:pic>
                    </a:graphicData>
                  </a:graphic>
                </wp:inline>
              </w:drawing>
            </w:r>
            <w:r w:rsidRPr="47245BB4">
              <w:rPr>
                <w:rFonts w:ascii="Arial" w:hAnsi="Arial" w:cs="Arial"/>
              </w:rPr>
              <w:fldChar w:fldCharType="end"/>
            </w:r>
          </w:p>
        </w:tc>
        <w:tc>
          <w:tcPr>
            <w:tcW w:w="5777" w:type="dxa"/>
          </w:tcPr>
          <w:p w:rsidR="47245BB4" w:rsidP="47245BB4" w:rsidRDefault="47245BB4" w14:paraId="24575640" w14:textId="77777777">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Mejor higiene.</w:t>
            </w:r>
          </w:p>
          <w:p w:rsidR="47245BB4" w:rsidP="47245BB4" w:rsidRDefault="47245BB4" w14:paraId="752EB571" w14:textId="77777777">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Mayor durabilidad.</w:t>
            </w:r>
          </w:p>
          <w:p w:rsidR="47245BB4" w:rsidP="47245BB4" w:rsidRDefault="47245BB4" w14:paraId="5C3D4E6B" w14:textId="77777777">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Reducción de huevos puestos en el piso.</w:t>
            </w:r>
          </w:p>
          <w:p w:rsidR="47245BB4" w:rsidP="47245BB4" w:rsidRDefault="47245BB4" w14:paraId="3DFF4D6E" w14:textId="3FE46DD0">
            <w:pPr>
              <w:spacing w:line="276" w:lineRule="auto"/>
              <w:ind w:left="-47"/>
              <w:jc w:val="both"/>
              <w:rPr>
                <w:rFonts w:ascii="Arial" w:hAnsi="Arial" w:cs="Arial"/>
                <w:sz w:val="20"/>
                <w:szCs w:val="20"/>
              </w:rPr>
            </w:pPr>
          </w:p>
        </w:tc>
      </w:tr>
      <w:tr w:rsidR="47245BB4" w:rsidTr="47245BB4" w14:paraId="5E30DCF4" w14:textId="77777777">
        <w:trPr>
          <w:trHeight w:val="1020"/>
        </w:trPr>
        <w:tc>
          <w:tcPr>
            <w:tcW w:w="1395" w:type="dxa"/>
          </w:tcPr>
          <w:p w:rsidR="47245BB4" w:rsidP="47245BB4" w:rsidRDefault="47245BB4" w14:paraId="20A3EBEC" w14:textId="77777777">
            <w:pPr>
              <w:spacing w:line="276" w:lineRule="auto"/>
              <w:jc w:val="both"/>
              <w:rPr>
                <w:rFonts w:ascii="Arial" w:hAnsi="Arial" w:cs="Arial"/>
                <w:b/>
                <w:bCs/>
                <w:sz w:val="20"/>
                <w:szCs w:val="20"/>
              </w:rPr>
            </w:pPr>
            <w:r w:rsidRPr="47245BB4">
              <w:rPr>
                <w:rFonts w:ascii="Arial" w:hAnsi="Arial" w:cs="Arial"/>
                <w:b/>
                <w:bCs/>
                <w:sz w:val="20"/>
                <w:szCs w:val="20"/>
              </w:rPr>
              <w:t>Desventajas</w:t>
            </w:r>
          </w:p>
        </w:tc>
        <w:tc>
          <w:tcPr>
            <w:tcW w:w="2790" w:type="dxa"/>
          </w:tcPr>
          <w:p w:rsidR="47245BB4" w:rsidP="47245BB4" w:rsidRDefault="47245BB4" w14:paraId="6ABB3F37" w14:textId="77777777">
            <w:pPr>
              <w:spacing w:line="276" w:lineRule="auto"/>
              <w:jc w:val="center"/>
              <w:rPr>
                <w:rFonts w:ascii="Arial" w:hAnsi="Arial" w:cs="Arial"/>
                <w:sz w:val="20"/>
                <w:szCs w:val="20"/>
              </w:rPr>
            </w:pPr>
            <w:r w:rsidRPr="47245BB4">
              <w:rPr>
                <w:rFonts w:ascii="Arial" w:hAnsi="Arial" w:cs="Arial"/>
              </w:rPr>
              <w:fldChar w:fldCharType="begin"/>
            </w:r>
            <w:r w:rsidRPr="47245BB4">
              <w:rPr>
                <w:rFonts w:ascii="Arial" w:hAnsi="Arial" w:cs="Arial"/>
              </w:rPr>
              <w:instrText xml:space="preserve"> INCLUDEPICTURE "https://cdn-icons-png.flaticon.com/128/7438/7438426.png" \* MERGEFORMATINET </w:instrText>
            </w:r>
            <w:r w:rsidRPr="47245BB4">
              <w:rPr>
                <w:rFonts w:ascii="Arial" w:hAnsi="Arial" w:cs="Arial"/>
              </w:rPr>
              <w:fldChar w:fldCharType="separate"/>
            </w:r>
            <w:r>
              <w:rPr>
                <w:noProof/>
              </w:rPr>
              <w:drawing>
                <wp:inline distT="0" distB="0" distL="0" distR="0" wp14:anchorId="55EC000E" wp14:editId="75A53355">
                  <wp:extent cx="797442" cy="797442"/>
                  <wp:effectExtent l="0" t="0" r="3175" b="3175"/>
                  <wp:docPr id="854004926" name="Imagen 7" descr="compara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omparar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13563" cy="813563"/>
                          </a:xfrm>
                          <a:prstGeom prst="rect">
                            <a:avLst/>
                          </a:prstGeom>
                          <a:noFill/>
                          <a:ln>
                            <a:noFill/>
                          </a:ln>
                        </pic:spPr>
                      </pic:pic>
                    </a:graphicData>
                  </a:graphic>
                </wp:inline>
              </w:drawing>
            </w:r>
            <w:r w:rsidRPr="47245BB4">
              <w:rPr>
                <w:rFonts w:ascii="Arial" w:hAnsi="Arial" w:cs="Arial"/>
              </w:rPr>
              <w:fldChar w:fldCharType="end"/>
            </w:r>
          </w:p>
        </w:tc>
        <w:tc>
          <w:tcPr>
            <w:tcW w:w="5777" w:type="dxa"/>
          </w:tcPr>
          <w:p w:rsidR="47245BB4" w:rsidP="47245BB4" w:rsidRDefault="47245BB4" w14:paraId="7AE69BCE" w14:textId="77777777">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Mayor costo que los nidales artesanales.</w:t>
            </w:r>
          </w:p>
          <w:p w:rsidR="47245BB4" w:rsidP="47245BB4" w:rsidRDefault="47245BB4" w14:paraId="190AC8C1" w14:textId="77777777">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Requieren inversión inicial y mantenimiento.</w:t>
            </w:r>
          </w:p>
          <w:p w:rsidR="47245BB4" w:rsidP="47245BB4" w:rsidRDefault="47245BB4" w14:paraId="7EC0C61B" w14:textId="77777777">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Dependencia de materiales industriales.</w:t>
            </w:r>
          </w:p>
          <w:p w:rsidR="47245BB4" w:rsidP="47245BB4" w:rsidRDefault="47245BB4" w14:paraId="04E350C7" w14:textId="58F53CBF">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Menor accesibilidad en pequeñas producciones.</w:t>
            </w:r>
          </w:p>
          <w:p w:rsidR="47245BB4" w:rsidP="47245BB4" w:rsidRDefault="47245BB4" w14:paraId="3C0D430D" w14:textId="401B38E9">
            <w:pPr>
              <w:pStyle w:val="Prrafodelista"/>
              <w:numPr>
                <w:ilvl w:val="0"/>
                <w:numId w:val="11"/>
              </w:numPr>
              <w:spacing w:line="276" w:lineRule="auto"/>
              <w:ind w:left="313"/>
              <w:jc w:val="both"/>
              <w:rPr>
                <w:rFonts w:ascii="Arial" w:hAnsi="Arial" w:cs="Arial"/>
                <w:sz w:val="20"/>
                <w:szCs w:val="20"/>
              </w:rPr>
            </w:pPr>
            <w:r w:rsidRPr="47245BB4">
              <w:rPr>
                <w:rFonts w:ascii="Arial" w:hAnsi="Arial" w:cs="Arial"/>
                <w:sz w:val="20"/>
                <w:szCs w:val="20"/>
              </w:rPr>
              <w:t>Pueden requerir mayor espacio y planificación.</w:t>
            </w:r>
          </w:p>
        </w:tc>
      </w:tr>
    </w:tbl>
    <w:p w:rsidR="47245BB4" w:rsidP="47245BB4" w:rsidRDefault="47245BB4" w14:paraId="6795F2BC" w14:textId="2E0F937D">
      <w:pPr>
        <w:spacing w:beforeAutospacing="1" w:afterAutospacing="1" w:line="276" w:lineRule="auto"/>
        <w:rPr>
          <w:rFonts w:ascii="Arial" w:hAnsi="Arial" w:cs="Arial"/>
          <w:b/>
          <w:bCs/>
          <w:sz w:val="20"/>
          <w:szCs w:val="20"/>
        </w:rPr>
      </w:pPr>
    </w:p>
    <w:p w:rsidR="47245BB4" w:rsidP="47245BB4" w:rsidRDefault="47245BB4" w14:paraId="3F24C5C1" w14:textId="262F9ED6">
      <w:pPr>
        <w:spacing w:beforeAutospacing="1" w:afterAutospacing="1" w:line="276" w:lineRule="auto"/>
        <w:rPr>
          <w:rFonts w:ascii="Arial" w:hAnsi="Arial" w:cs="Arial"/>
          <w:b/>
          <w:bCs/>
          <w:sz w:val="20"/>
          <w:szCs w:val="20"/>
        </w:rPr>
      </w:pPr>
    </w:p>
    <w:p w:rsidRPr="00D35D5A" w:rsidR="00DB6E05" w:rsidP="009E06A0" w:rsidRDefault="00DB6E05" w14:paraId="558D95D9" w14:textId="0ABA1741">
      <w:pPr>
        <w:pStyle w:val="Prrafodelista"/>
        <w:numPr>
          <w:ilvl w:val="2"/>
          <w:numId w:val="7"/>
        </w:numPr>
        <w:spacing w:before="100" w:beforeAutospacing="1" w:after="100" w:afterAutospacing="1" w:line="276" w:lineRule="auto"/>
        <w:rPr>
          <w:rFonts w:ascii="Arial" w:hAnsi="Arial" w:cs="Arial"/>
          <w:b/>
          <w:bCs/>
          <w:sz w:val="20"/>
          <w:szCs w:val="20"/>
        </w:rPr>
      </w:pPr>
      <w:r w:rsidRPr="00D35D5A">
        <w:rPr>
          <w:rFonts w:ascii="Arial" w:hAnsi="Arial" w:cs="Arial"/>
          <w:b/>
          <w:bCs/>
          <w:sz w:val="20"/>
          <w:szCs w:val="20"/>
        </w:rPr>
        <w:t>Nido industrial automatizado</w:t>
      </w:r>
    </w:p>
    <w:p w:rsidRPr="00D35D5A" w:rsidR="0044332E" w:rsidP="00D9675A" w:rsidRDefault="0044332E" w14:paraId="20BA2D66" w14:textId="77777777">
      <w:pPr>
        <w:pStyle w:val="Prrafodelista"/>
        <w:spacing w:before="100" w:beforeAutospacing="1" w:after="100" w:afterAutospacing="1" w:line="276" w:lineRule="auto"/>
        <w:rPr>
          <w:rFonts w:ascii="Arial" w:hAnsi="Arial" w:cs="Arial"/>
          <w:sz w:val="20"/>
          <w:szCs w:val="20"/>
        </w:rPr>
      </w:pPr>
    </w:p>
    <w:p w:rsidRPr="00D35D5A" w:rsidR="00F85C4E" w:rsidP="47245BB4" w:rsidRDefault="00F85C4E" w14:paraId="42674F5E" w14:textId="6F6CB3B5">
      <w:pPr>
        <w:spacing w:before="100" w:beforeAutospacing="1" w:after="100" w:afterAutospacing="1" w:line="276" w:lineRule="auto"/>
        <w:jc w:val="both"/>
        <w:rPr>
          <w:rFonts w:ascii="Arial" w:hAnsi="Arial" w:cs="Arial"/>
          <w:sz w:val="20"/>
          <w:szCs w:val="20"/>
        </w:rPr>
      </w:pPr>
      <w:r w:rsidRPr="47245BB4">
        <w:rPr>
          <w:rFonts w:ascii="Arial" w:hAnsi="Arial" w:cs="Arial"/>
          <w:sz w:val="20"/>
          <w:szCs w:val="20"/>
        </w:rPr>
        <w:t>En este apartado se presentan los principales aspectos técnicos del nido industrial automatizado, abarcando su concepto, características, medidas recomendadas, así como sus ventajas y desventajas en la producción avícola.</w:t>
      </w:r>
    </w:p>
    <w:tbl>
      <w:tblPr>
        <w:tblStyle w:val="Tablaconcuadrcula"/>
        <w:tblW w:w="0" w:type="auto"/>
        <w:tblLook w:val="04A0" w:firstRow="1" w:lastRow="0" w:firstColumn="1" w:lastColumn="0" w:noHBand="0" w:noVBand="1"/>
      </w:tblPr>
      <w:tblGrid>
        <w:gridCol w:w="1980"/>
        <w:gridCol w:w="7982"/>
      </w:tblGrid>
      <w:tr w:rsidRPr="00D35D5A" w:rsidR="00F85C4E" w:rsidTr="47245BB4" w14:paraId="2A26F21A" w14:textId="77777777">
        <w:trPr>
          <w:trHeight w:val="300"/>
        </w:trPr>
        <w:tc>
          <w:tcPr>
            <w:tcW w:w="9962" w:type="dxa"/>
            <w:gridSpan w:val="2"/>
            <w:shd w:val="clear" w:color="auto" w:fill="9BBB59" w:themeFill="accent3"/>
          </w:tcPr>
          <w:p w:rsidRPr="00D35D5A" w:rsidR="00F85C4E" w:rsidP="47245BB4" w:rsidRDefault="03D567D9" w14:paraId="32A62003" w14:textId="2E58ED05">
            <w:pPr>
              <w:pBdr>
                <w:top w:val="nil"/>
                <w:left w:val="nil"/>
                <w:bottom w:val="nil"/>
                <w:right w:val="nil"/>
                <w:between w:val="nil"/>
              </w:pBdr>
              <w:spacing w:line="276" w:lineRule="auto"/>
              <w:jc w:val="center"/>
            </w:pPr>
            <w:r w:rsidRPr="47245BB4">
              <w:rPr>
                <w:rFonts w:ascii="Arial" w:hAnsi="Arial" w:cs="Arial"/>
                <w:b/>
                <w:bCs/>
                <w:color w:val="000000" w:themeColor="text1"/>
                <w:sz w:val="20"/>
                <w:szCs w:val="20"/>
                <w:lang w:val="es-MX"/>
              </w:rPr>
              <w:t>Acordeón</w:t>
            </w:r>
          </w:p>
        </w:tc>
      </w:tr>
      <w:tr w:rsidR="47245BB4" w:rsidTr="47245BB4" w14:paraId="496935FC" w14:textId="77777777">
        <w:trPr>
          <w:trHeight w:val="300"/>
        </w:trPr>
        <w:tc>
          <w:tcPr>
            <w:tcW w:w="9962" w:type="dxa"/>
            <w:gridSpan w:val="2"/>
          </w:tcPr>
          <w:p w:rsidR="2BA4D25E" w:rsidP="47245BB4" w:rsidRDefault="2BA4D25E" w14:paraId="328CFEBD" w14:textId="1C87C808">
            <w:pPr>
              <w:spacing w:line="276" w:lineRule="auto"/>
              <w:jc w:val="center"/>
              <w:rPr>
                <w:rFonts w:ascii="Arial" w:hAnsi="Arial" w:cs="Arial"/>
                <w:sz w:val="20"/>
                <w:szCs w:val="20"/>
              </w:rPr>
            </w:pPr>
            <w:r>
              <w:rPr>
                <w:noProof/>
              </w:rPr>
              <w:drawing>
                <wp:inline distT="0" distB="0" distL="0" distR="0" wp14:anchorId="0382DC6D" wp14:editId="46D99AB8">
                  <wp:extent cx="3788928" cy="1007605"/>
                  <wp:effectExtent l="0" t="0" r="0" b="0"/>
                  <wp:docPr id="45337951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69277" name="Imagen 1396069277"/>
                          <pic:cNvPicPr/>
                        </pic:nvPicPr>
                        <pic:blipFill>
                          <a:blip r:embed="rId33">
                            <a:extLst>
                              <a:ext uri="{28A0092B-C50C-407E-A947-70E740481C1C}">
                                <a14:useLocalDpi xmlns:a14="http://schemas.microsoft.com/office/drawing/2010/main"/>
                              </a:ext>
                            </a:extLst>
                          </a:blip>
                          <a:stretch>
                            <a:fillRect/>
                          </a:stretch>
                        </pic:blipFill>
                        <pic:spPr>
                          <a:xfrm>
                            <a:off x="0" y="0"/>
                            <a:ext cx="3788928" cy="1007605"/>
                          </a:xfrm>
                          <a:prstGeom prst="rect">
                            <a:avLst/>
                          </a:prstGeom>
                        </pic:spPr>
                      </pic:pic>
                    </a:graphicData>
                  </a:graphic>
                </wp:inline>
              </w:drawing>
            </w:r>
          </w:p>
        </w:tc>
      </w:tr>
      <w:tr w:rsidRPr="00D35D5A" w:rsidR="00CB4682" w:rsidTr="47245BB4" w14:paraId="61898B76" w14:textId="77777777">
        <w:trPr>
          <w:trHeight w:val="300"/>
        </w:trPr>
        <w:tc>
          <w:tcPr>
            <w:tcW w:w="1980" w:type="dxa"/>
          </w:tcPr>
          <w:p w:rsidRPr="00B6466E" w:rsidR="00F85C4E" w:rsidP="00D9675A" w:rsidRDefault="00F85C4E" w14:paraId="33228F36" w14:textId="77777777">
            <w:pPr>
              <w:spacing w:line="276" w:lineRule="auto"/>
              <w:jc w:val="both"/>
              <w:rPr>
                <w:rFonts w:ascii="Arial" w:hAnsi="Arial" w:cs="Arial"/>
                <w:b/>
                <w:bCs/>
                <w:sz w:val="20"/>
                <w:szCs w:val="20"/>
              </w:rPr>
            </w:pPr>
            <w:r w:rsidRPr="00B6466E">
              <w:rPr>
                <w:rFonts w:ascii="Arial" w:hAnsi="Arial" w:cs="Arial"/>
                <w:b/>
                <w:bCs/>
                <w:sz w:val="20"/>
                <w:szCs w:val="20"/>
              </w:rPr>
              <w:t>Concepto</w:t>
            </w:r>
          </w:p>
        </w:tc>
        <w:tc>
          <w:tcPr>
            <w:tcW w:w="7982" w:type="dxa"/>
          </w:tcPr>
          <w:p w:rsidR="6A0B0725" w:rsidP="47245BB4" w:rsidRDefault="6A0B0725" w14:paraId="7323A603" w14:textId="66AE6888">
            <w:pPr>
              <w:spacing w:line="276" w:lineRule="auto"/>
              <w:jc w:val="both"/>
              <w:rPr>
                <w:rFonts w:ascii="Arial" w:hAnsi="Arial" w:cs="Arial"/>
                <w:sz w:val="20"/>
                <w:szCs w:val="20"/>
              </w:rPr>
            </w:pPr>
            <w:r w:rsidRPr="47245BB4">
              <w:rPr>
                <w:rFonts w:ascii="Arial" w:hAnsi="Arial" w:cs="Arial"/>
                <w:sz w:val="20"/>
                <w:szCs w:val="20"/>
              </w:rPr>
              <w:t>El nidal industrial se utiliza en granjas de gran escala y emplea sistemas automatizados con bandas transportadoras para la recolección de huevos. Además, integra tecnologías de alimentación, ventilación e iluminación, lo que reduce el contacto humano y optimiza la producción.</w:t>
            </w:r>
          </w:p>
          <w:p w:rsidR="47245BB4" w:rsidP="47245BB4" w:rsidRDefault="47245BB4" w14:paraId="0813DA7D" w14:textId="345DD570">
            <w:pPr>
              <w:spacing w:line="276" w:lineRule="auto"/>
              <w:jc w:val="both"/>
              <w:rPr>
                <w:rFonts w:ascii="Arial" w:hAnsi="Arial" w:cs="Arial"/>
                <w:sz w:val="20"/>
                <w:szCs w:val="20"/>
              </w:rPr>
            </w:pPr>
          </w:p>
        </w:tc>
      </w:tr>
      <w:tr w:rsidRPr="00D35D5A" w:rsidR="00CB4682" w:rsidTr="47245BB4" w14:paraId="59099B91" w14:textId="77777777">
        <w:trPr>
          <w:trHeight w:val="300"/>
        </w:trPr>
        <w:tc>
          <w:tcPr>
            <w:tcW w:w="1980" w:type="dxa"/>
          </w:tcPr>
          <w:p w:rsidRPr="00B6466E" w:rsidR="00F85C4E" w:rsidP="00D9675A" w:rsidRDefault="00F85C4E" w14:paraId="74B81DE2" w14:textId="77777777">
            <w:pPr>
              <w:spacing w:line="276" w:lineRule="auto"/>
              <w:jc w:val="both"/>
              <w:rPr>
                <w:rFonts w:ascii="Arial" w:hAnsi="Arial" w:cs="Arial"/>
                <w:b/>
                <w:bCs/>
                <w:sz w:val="20"/>
                <w:szCs w:val="20"/>
              </w:rPr>
            </w:pPr>
            <w:r w:rsidRPr="00B6466E">
              <w:rPr>
                <w:rFonts w:ascii="Arial" w:hAnsi="Arial" w:cs="Arial"/>
                <w:b/>
                <w:bCs/>
                <w:sz w:val="20"/>
                <w:szCs w:val="20"/>
              </w:rPr>
              <w:t>Características</w:t>
            </w:r>
          </w:p>
        </w:tc>
        <w:tc>
          <w:tcPr>
            <w:tcW w:w="7982" w:type="dxa"/>
          </w:tcPr>
          <w:p w:rsidR="278F915F" w:rsidP="47245BB4" w:rsidRDefault="278F915F" w14:paraId="1FF9F0B2"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47245BB4">
              <w:rPr>
                <w:rFonts w:ascii="Arial" w:hAnsi="Arial" w:cs="Arial"/>
                <w:sz w:val="20"/>
                <w:szCs w:val="20"/>
              </w:rPr>
              <w:t>Recolección automática de huevos.</w:t>
            </w:r>
          </w:p>
          <w:p w:rsidR="278F915F" w:rsidP="47245BB4" w:rsidRDefault="278F915F" w14:paraId="790AD22F"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47245BB4">
              <w:rPr>
                <w:rFonts w:ascii="Arial" w:hAnsi="Arial" w:cs="Arial"/>
                <w:sz w:val="20"/>
                <w:szCs w:val="20"/>
              </w:rPr>
              <w:t>Estructuras metálicas o plásticas de alta resistencia.</w:t>
            </w:r>
          </w:p>
          <w:p w:rsidR="278F915F" w:rsidP="47245BB4" w:rsidRDefault="278F915F" w14:paraId="5C1BC506"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47245BB4">
              <w:rPr>
                <w:rFonts w:ascii="Arial" w:hAnsi="Arial" w:cs="Arial"/>
                <w:sz w:val="20"/>
                <w:szCs w:val="20"/>
              </w:rPr>
              <w:t>Diseño en varios niveles.</w:t>
            </w:r>
          </w:p>
          <w:p w:rsidR="278F915F" w:rsidP="47245BB4" w:rsidRDefault="278F915F" w14:paraId="51747010" w14:textId="744EF1A0">
            <w:pPr>
              <w:pStyle w:val="NormalWeb"/>
              <w:numPr>
                <w:ilvl w:val="0"/>
                <w:numId w:val="12"/>
              </w:numPr>
              <w:spacing w:before="0" w:beforeAutospacing="0" w:after="0" w:afterAutospacing="0" w:line="276" w:lineRule="auto"/>
              <w:ind w:left="313"/>
              <w:jc w:val="both"/>
              <w:rPr>
                <w:rFonts w:ascii="Arial" w:hAnsi="Arial" w:cs="Arial"/>
                <w:sz w:val="20"/>
                <w:szCs w:val="20"/>
              </w:rPr>
            </w:pPr>
            <w:r w:rsidRPr="47245BB4">
              <w:rPr>
                <w:rFonts w:ascii="Arial" w:hAnsi="Arial" w:cs="Arial"/>
                <w:sz w:val="20"/>
                <w:szCs w:val="20"/>
              </w:rPr>
              <w:t>Integración con tecnología avícola.</w:t>
            </w:r>
          </w:p>
          <w:p w:rsidR="47245BB4" w:rsidP="47245BB4" w:rsidRDefault="47245BB4" w14:paraId="2920D4BC" w14:textId="4E3C3D5C">
            <w:pPr>
              <w:pStyle w:val="NormalWeb"/>
              <w:spacing w:before="0" w:beforeAutospacing="0" w:after="0" w:afterAutospacing="0" w:line="276" w:lineRule="auto"/>
              <w:ind w:left="313"/>
              <w:jc w:val="both"/>
              <w:rPr>
                <w:rFonts w:ascii="Arial" w:hAnsi="Arial" w:cs="Arial"/>
                <w:sz w:val="20"/>
                <w:szCs w:val="20"/>
              </w:rPr>
            </w:pPr>
          </w:p>
        </w:tc>
      </w:tr>
      <w:tr w:rsidRPr="00D35D5A" w:rsidR="00CB4682" w:rsidTr="47245BB4" w14:paraId="24CAA601" w14:textId="77777777">
        <w:trPr>
          <w:trHeight w:val="300"/>
        </w:trPr>
        <w:tc>
          <w:tcPr>
            <w:tcW w:w="1980" w:type="dxa"/>
          </w:tcPr>
          <w:p w:rsidRPr="00B6466E" w:rsidR="00F85C4E" w:rsidP="00D9675A" w:rsidRDefault="00F85C4E" w14:paraId="60A1E948" w14:textId="77777777">
            <w:pPr>
              <w:spacing w:line="276" w:lineRule="auto"/>
              <w:jc w:val="both"/>
              <w:rPr>
                <w:rFonts w:ascii="Arial" w:hAnsi="Arial" w:cs="Arial"/>
                <w:b/>
                <w:bCs/>
                <w:sz w:val="20"/>
                <w:szCs w:val="20"/>
              </w:rPr>
            </w:pPr>
            <w:r w:rsidRPr="00B6466E">
              <w:rPr>
                <w:rFonts w:ascii="Arial" w:hAnsi="Arial" w:cs="Arial"/>
                <w:b/>
                <w:bCs/>
                <w:sz w:val="20"/>
                <w:szCs w:val="20"/>
              </w:rPr>
              <w:t>Uso principal</w:t>
            </w:r>
          </w:p>
        </w:tc>
        <w:tc>
          <w:tcPr>
            <w:tcW w:w="7982" w:type="dxa"/>
          </w:tcPr>
          <w:p w:rsidRPr="00D35D5A" w:rsidR="00F85C4E" w:rsidP="47245BB4" w:rsidRDefault="00F85C4E" w14:paraId="3E7F66AB" w14:textId="6710FFF1">
            <w:pPr>
              <w:spacing w:line="276" w:lineRule="auto"/>
              <w:jc w:val="center"/>
              <w:rPr>
                <w:sz w:val="20"/>
                <w:szCs w:val="20"/>
              </w:rPr>
            </w:pPr>
          </w:p>
          <w:p w:rsidR="63912F69" w:rsidP="47245BB4" w:rsidRDefault="63912F69" w14:paraId="4F1B90E6"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47245BB4">
              <w:rPr>
                <w:rFonts w:ascii="Arial" w:hAnsi="Arial" w:cs="Arial"/>
                <w:sz w:val="20"/>
                <w:szCs w:val="20"/>
              </w:rPr>
              <w:t>Producción industrial de huevo.</w:t>
            </w:r>
          </w:p>
          <w:p w:rsidR="63912F69" w:rsidP="47245BB4" w:rsidRDefault="63912F69" w14:paraId="2F38AF57"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47245BB4">
              <w:rPr>
                <w:rFonts w:ascii="Arial" w:hAnsi="Arial" w:cs="Arial"/>
                <w:sz w:val="20"/>
                <w:szCs w:val="20"/>
              </w:rPr>
              <w:t>Granjas altamente tecnificadas.</w:t>
            </w:r>
          </w:p>
          <w:p w:rsidR="47245BB4" w:rsidP="47245BB4" w:rsidRDefault="47245BB4" w14:paraId="01212331" w14:textId="77777777">
            <w:pPr>
              <w:spacing w:line="276" w:lineRule="auto"/>
              <w:jc w:val="both"/>
              <w:rPr>
                <w:rFonts w:ascii="Arial" w:hAnsi="Arial" w:cs="Arial"/>
                <w:sz w:val="20"/>
                <w:szCs w:val="20"/>
              </w:rPr>
            </w:pPr>
          </w:p>
        </w:tc>
      </w:tr>
      <w:tr w:rsidRPr="00D35D5A" w:rsidR="00CB4682" w:rsidTr="47245BB4" w14:paraId="4B9C3A47" w14:textId="77777777">
        <w:trPr>
          <w:trHeight w:val="300"/>
        </w:trPr>
        <w:tc>
          <w:tcPr>
            <w:tcW w:w="1980" w:type="dxa"/>
          </w:tcPr>
          <w:p w:rsidRPr="00B6466E" w:rsidR="00F85C4E" w:rsidP="00D9675A" w:rsidRDefault="00F85C4E" w14:paraId="0D4F4C08" w14:textId="77777777">
            <w:pPr>
              <w:spacing w:line="276" w:lineRule="auto"/>
              <w:jc w:val="both"/>
              <w:rPr>
                <w:rFonts w:ascii="Arial" w:hAnsi="Arial" w:cs="Arial"/>
                <w:b/>
                <w:bCs/>
                <w:sz w:val="20"/>
                <w:szCs w:val="20"/>
              </w:rPr>
            </w:pPr>
            <w:r w:rsidRPr="00B6466E">
              <w:rPr>
                <w:rFonts w:ascii="Arial" w:hAnsi="Arial" w:cs="Arial"/>
                <w:b/>
                <w:bCs/>
                <w:sz w:val="20"/>
                <w:szCs w:val="20"/>
              </w:rPr>
              <w:t>Medidas recomendadas</w:t>
            </w:r>
          </w:p>
        </w:tc>
        <w:tc>
          <w:tcPr>
            <w:tcW w:w="7982" w:type="dxa"/>
          </w:tcPr>
          <w:p w:rsidR="36FE5BCA" w:rsidP="47245BB4" w:rsidRDefault="36FE5BCA" w14:paraId="213CB0FE" w14:textId="5E4AC4F9">
            <w:pPr>
              <w:spacing w:line="276" w:lineRule="auto"/>
              <w:jc w:val="both"/>
              <w:rPr>
                <w:rFonts w:ascii="Arial" w:hAnsi="Arial" w:cs="Arial"/>
                <w:sz w:val="20"/>
                <w:szCs w:val="20"/>
              </w:rPr>
            </w:pPr>
            <w:r w:rsidRPr="47245BB4">
              <w:rPr>
                <w:rFonts w:ascii="Arial" w:hAnsi="Arial" w:cs="Arial"/>
                <w:sz w:val="20"/>
                <w:szCs w:val="20"/>
              </w:rPr>
              <w:t>Las dimensiones varían según el diseño industrial, pero suelen organizarse en módulos de varios niveles, con espacios suficientes por ave, sistemas de recolección integrados y estructuras que optimizan el uso del espacio en producciones intensivas.</w:t>
            </w:r>
          </w:p>
        </w:tc>
      </w:tr>
    </w:tbl>
    <w:p w:rsidR="6AE74EF9" w:rsidP="47245BB4" w:rsidRDefault="6AE74EF9" w14:paraId="0D0D8BDE" w14:textId="59A307FE">
      <w:pPr>
        <w:spacing w:beforeAutospacing="1" w:afterAutospacing="1" w:line="276" w:lineRule="auto"/>
        <w:rPr>
          <w:rFonts w:ascii="Arial" w:hAnsi="Arial" w:cs="Arial"/>
          <w:sz w:val="20"/>
          <w:szCs w:val="20"/>
        </w:rPr>
      </w:pPr>
      <w:r w:rsidRPr="47245BB4">
        <w:rPr>
          <w:rFonts w:ascii="Arial" w:hAnsi="Arial" w:cs="Arial"/>
          <w:sz w:val="20"/>
          <w:szCs w:val="20"/>
        </w:rPr>
        <w:t>Las ventajas y desventajas del nido industrial son:</w:t>
      </w:r>
    </w:p>
    <w:p w:rsidR="47245BB4" w:rsidP="47245BB4" w:rsidRDefault="47245BB4" w14:paraId="4D866D89" w14:textId="5352A7F6">
      <w:pPr>
        <w:spacing w:beforeAutospacing="1" w:afterAutospacing="1" w:line="276" w:lineRule="auto"/>
        <w:rPr>
          <w:rFonts w:ascii="Arial" w:hAnsi="Arial" w:cs="Arial"/>
          <w:sz w:val="20"/>
          <w:szCs w:val="20"/>
        </w:rPr>
      </w:pPr>
    </w:p>
    <w:tbl>
      <w:tblPr>
        <w:tblStyle w:val="Tablaconcuadrcula"/>
        <w:tblW w:w="0" w:type="auto"/>
        <w:tblLook w:val="04A0" w:firstRow="1" w:lastRow="0" w:firstColumn="1" w:lastColumn="0" w:noHBand="0" w:noVBand="1"/>
      </w:tblPr>
      <w:tblGrid>
        <w:gridCol w:w="1980"/>
        <w:gridCol w:w="3260"/>
        <w:gridCol w:w="4722"/>
      </w:tblGrid>
      <w:tr w:rsidR="47245BB4" w:rsidTr="47245BB4" w14:paraId="2D8D2F6A" w14:textId="77777777">
        <w:trPr>
          <w:trHeight w:val="300"/>
        </w:trPr>
        <w:tc>
          <w:tcPr>
            <w:tcW w:w="9962" w:type="dxa"/>
            <w:gridSpan w:val="3"/>
            <w:shd w:val="clear" w:color="auto" w:fill="9BBB59" w:themeFill="accent3"/>
          </w:tcPr>
          <w:p w:rsidR="6AE74EF9" w:rsidP="47245BB4" w:rsidRDefault="6AE74EF9" w14:paraId="49E2ED95" w14:textId="5AD48747">
            <w:pPr>
              <w:spacing w:line="276" w:lineRule="auto"/>
              <w:jc w:val="center"/>
              <w:rPr>
                <w:rFonts w:ascii="Arial" w:hAnsi="Arial" w:cs="Arial"/>
                <w:b/>
                <w:bCs/>
                <w:sz w:val="20"/>
                <w:szCs w:val="20"/>
              </w:rPr>
            </w:pPr>
            <w:r w:rsidRPr="47245BB4">
              <w:rPr>
                <w:rFonts w:ascii="Arial" w:hAnsi="Arial" w:cs="Arial"/>
                <w:b/>
                <w:bCs/>
                <w:sz w:val="20"/>
                <w:szCs w:val="20"/>
              </w:rPr>
              <w:t>Tarjetas</w:t>
            </w:r>
          </w:p>
        </w:tc>
      </w:tr>
      <w:tr w:rsidR="47245BB4" w:rsidTr="47245BB4" w14:paraId="4A0618D6" w14:textId="77777777">
        <w:trPr>
          <w:trHeight w:val="300"/>
        </w:trPr>
        <w:tc>
          <w:tcPr>
            <w:tcW w:w="1980" w:type="dxa"/>
          </w:tcPr>
          <w:p w:rsidR="47245BB4" w:rsidP="47245BB4" w:rsidRDefault="47245BB4" w14:paraId="73C3FF87" w14:textId="77777777">
            <w:pPr>
              <w:spacing w:line="276" w:lineRule="auto"/>
              <w:jc w:val="both"/>
              <w:rPr>
                <w:rFonts w:ascii="Arial" w:hAnsi="Arial" w:cs="Arial"/>
                <w:b/>
                <w:bCs/>
                <w:sz w:val="20"/>
                <w:szCs w:val="20"/>
              </w:rPr>
            </w:pPr>
            <w:r w:rsidRPr="47245BB4">
              <w:rPr>
                <w:rFonts w:ascii="Arial" w:hAnsi="Arial" w:cs="Arial"/>
                <w:b/>
                <w:bCs/>
                <w:sz w:val="20"/>
                <w:szCs w:val="20"/>
              </w:rPr>
              <w:t>Ventajas</w:t>
            </w:r>
          </w:p>
        </w:tc>
        <w:tc>
          <w:tcPr>
            <w:tcW w:w="3260" w:type="dxa"/>
          </w:tcPr>
          <w:p w:rsidR="47245BB4" w:rsidP="47245BB4" w:rsidRDefault="47245BB4" w14:paraId="20CDBF3E" w14:textId="77777777">
            <w:pPr>
              <w:spacing w:line="276" w:lineRule="auto"/>
              <w:jc w:val="center"/>
              <w:rPr>
                <w:rFonts w:ascii="Arial" w:hAnsi="Arial" w:cs="Arial"/>
                <w:sz w:val="20"/>
                <w:szCs w:val="20"/>
              </w:rPr>
            </w:pPr>
            <w:r w:rsidRPr="47245BB4">
              <w:rPr>
                <w:rFonts w:ascii="Arial" w:hAnsi="Arial" w:cs="Arial"/>
              </w:rPr>
              <w:fldChar w:fldCharType="begin"/>
            </w:r>
            <w:r w:rsidRPr="47245BB4">
              <w:rPr>
                <w:rFonts w:ascii="Arial" w:hAnsi="Arial" w:cs="Arial"/>
              </w:rPr>
              <w:instrText xml:space="preserve"> INCLUDEPICTURE "https://cdn-icons-png.flaticon.com/128/1179/1179357.png" \* MERGEFORMATINET </w:instrText>
            </w:r>
            <w:r w:rsidRPr="47245BB4">
              <w:rPr>
                <w:rFonts w:ascii="Arial" w:hAnsi="Arial" w:cs="Arial"/>
              </w:rPr>
              <w:fldChar w:fldCharType="separate"/>
            </w:r>
            <w:r>
              <w:rPr>
                <w:noProof/>
              </w:rPr>
              <w:drawing>
                <wp:inline distT="0" distB="0" distL="0" distR="0" wp14:anchorId="1205311C" wp14:editId="7B7C38AF">
                  <wp:extent cx="797072" cy="797072"/>
                  <wp:effectExtent l="0" t="0" r="3175" b="3175"/>
                  <wp:docPr id="644090750" name="Imagen 6" descr="no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nota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14202" cy="814202"/>
                          </a:xfrm>
                          <a:prstGeom prst="rect">
                            <a:avLst/>
                          </a:prstGeom>
                          <a:noFill/>
                          <a:ln>
                            <a:noFill/>
                          </a:ln>
                        </pic:spPr>
                      </pic:pic>
                    </a:graphicData>
                  </a:graphic>
                </wp:inline>
              </w:drawing>
            </w:r>
            <w:r w:rsidRPr="47245BB4">
              <w:rPr>
                <w:rFonts w:ascii="Arial" w:hAnsi="Arial" w:cs="Arial"/>
              </w:rPr>
              <w:fldChar w:fldCharType="end"/>
            </w:r>
          </w:p>
        </w:tc>
        <w:tc>
          <w:tcPr>
            <w:tcW w:w="4722" w:type="dxa"/>
          </w:tcPr>
          <w:p w:rsidR="47245BB4" w:rsidP="47245BB4" w:rsidRDefault="47245BB4" w14:paraId="5B2A0330"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47245BB4">
              <w:rPr>
                <w:rFonts w:ascii="Arial" w:hAnsi="Arial" w:cs="Arial"/>
                <w:sz w:val="20"/>
                <w:szCs w:val="20"/>
              </w:rPr>
              <w:t>Mayor eficiencia productiva.</w:t>
            </w:r>
          </w:p>
          <w:p w:rsidR="47245BB4" w:rsidP="47245BB4" w:rsidRDefault="47245BB4" w14:paraId="1C2631A3"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47245BB4">
              <w:rPr>
                <w:rFonts w:ascii="Arial" w:hAnsi="Arial" w:cs="Arial"/>
                <w:sz w:val="20"/>
                <w:szCs w:val="20"/>
              </w:rPr>
              <w:t>Menor manipulación del huevo.</w:t>
            </w:r>
          </w:p>
          <w:p w:rsidR="47245BB4" w:rsidP="47245BB4" w:rsidRDefault="47245BB4" w14:paraId="63D29B6B"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47245BB4">
              <w:rPr>
                <w:rFonts w:ascii="Arial" w:hAnsi="Arial" w:cs="Arial"/>
                <w:sz w:val="20"/>
                <w:szCs w:val="20"/>
              </w:rPr>
              <w:t>Reducción de roturas.</w:t>
            </w:r>
          </w:p>
          <w:p w:rsidR="47245BB4" w:rsidP="47245BB4" w:rsidRDefault="47245BB4" w14:paraId="3935377C"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47245BB4">
              <w:rPr>
                <w:rFonts w:ascii="Arial" w:hAnsi="Arial" w:cs="Arial"/>
                <w:sz w:val="20"/>
                <w:szCs w:val="20"/>
              </w:rPr>
              <w:t>Mejor control sanitario.</w:t>
            </w:r>
          </w:p>
          <w:p w:rsidR="47245BB4" w:rsidP="47245BB4" w:rsidRDefault="47245BB4" w14:paraId="51EA6FDD" w14:textId="77777777">
            <w:pPr>
              <w:numPr>
                <w:ilvl w:val="0"/>
                <w:numId w:val="12"/>
              </w:numPr>
              <w:spacing w:line="276" w:lineRule="auto"/>
              <w:ind w:left="313"/>
              <w:jc w:val="both"/>
              <w:rPr>
                <w:rFonts w:ascii="Arial" w:hAnsi="Arial" w:cs="Arial"/>
                <w:sz w:val="20"/>
                <w:szCs w:val="20"/>
              </w:rPr>
            </w:pPr>
          </w:p>
        </w:tc>
      </w:tr>
      <w:tr w:rsidR="47245BB4" w:rsidTr="47245BB4" w14:paraId="3B20731C" w14:textId="77777777">
        <w:trPr>
          <w:trHeight w:val="1020"/>
        </w:trPr>
        <w:tc>
          <w:tcPr>
            <w:tcW w:w="1980" w:type="dxa"/>
          </w:tcPr>
          <w:p w:rsidR="47245BB4" w:rsidP="47245BB4" w:rsidRDefault="47245BB4" w14:paraId="0BB41763" w14:textId="77777777">
            <w:pPr>
              <w:spacing w:line="276" w:lineRule="auto"/>
              <w:jc w:val="both"/>
              <w:rPr>
                <w:rFonts w:ascii="Arial" w:hAnsi="Arial" w:cs="Arial"/>
                <w:b/>
                <w:bCs/>
                <w:sz w:val="20"/>
                <w:szCs w:val="20"/>
              </w:rPr>
            </w:pPr>
            <w:r w:rsidRPr="47245BB4">
              <w:rPr>
                <w:rFonts w:ascii="Arial" w:hAnsi="Arial" w:cs="Arial"/>
                <w:b/>
                <w:bCs/>
                <w:sz w:val="20"/>
                <w:szCs w:val="20"/>
              </w:rPr>
              <w:t>Desventajas</w:t>
            </w:r>
          </w:p>
        </w:tc>
        <w:tc>
          <w:tcPr>
            <w:tcW w:w="3260" w:type="dxa"/>
          </w:tcPr>
          <w:p w:rsidR="47245BB4" w:rsidP="47245BB4" w:rsidRDefault="47245BB4" w14:paraId="7134C310" w14:textId="77777777">
            <w:pPr>
              <w:spacing w:line="276" w:lineRule="auto"/>
              <w:jc w:val="center"/>
              <w:rPr>
                <w:rFonts w:ascii="Arial" w:hAnsi="Arial" w:cs="Arial"/>
                <w:sz w:val="20"/>
                <w:szCs w:val="20"/>
              </w:rPr>
            </w:pPr>
            <w:r w:rsidRPr="47245BB4">
              <w:rPr>
                <w:rFonts w:ascii="Arial" w:hAnsi="Arial" w:cs="Arial"/>
              </w:rPr>
              <w:fldChar w:fldCharType="begin"/>
            </w:r>
            <w:r w:rsidRPr="47245BB4">
              <w:rPr>
                <w:rFonts w:ascii="Arial" w:hAnsi="Arial" w:cs="Arial"/>
              </w:rPr>
              <w:instrText xml:space="preserve"> INCLUDEPICTURE "https://cdn-icons-png.flaticon.com/128/7438/7438426.png" \* MERGEFORMATINET </w:instrText>
            </w:r>
            <w:r w:rsidRPr="47245BB4">
              <w:rPr>
                <w:rFonts w:ascii="Arial" w:hAnsi="Arial" w:cs="Arial"/>
              </w:rPr>
              <w:fldChar w:fldCharType="separate"/>
            </w:r>
            <w:r>
              <w:rPr>
                <w:noProof/>
              </w:rPr>
              <w:drawing>
                <wp:inline distT="0" distB="0" distL="0" distR="0" wp14:anchorId="1AE3012B" wp14:editId="72F11D84">
                  <wp:extent cx="797442" cy="797442"/>
                  <wp:effectExtent l="0" t="0" r="3175" b="3175"/>
                  <wp:docPr id="1746060018" name="Imagen 7" descr="compara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omparar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13563" cy="813563"/>
                          </a:xfrm>
                          <a:prstGeom prst="rect">
                            <a:avLst/>
                          </a:prstGeom>
                          <a:noFill/>
                          <a:ln>
                            <a:noFill/>
                          </a:ln>
                        </pic:spPr>
                      </pic:pic>
                    </a:graphicData>
                  </a:graphic>
                </wp:inline>
              </w:drawing>
            </w:r>
            <w:r w:rsidRPr="47245BB4">
              <w:rPr>
                <w:rFonts w:ascii="Arial" w:hAnsi="Arial" w:cs="Arial"/>
              </w:rPr>
              <w:fldChar w:fldCharType="end"/>
            </w:r>
          </w:p>
        </w:tc>
        <w:tc>
          <w:tcPr>
            <w:tcW w:w="4722" w:type="dxa"/>
          </w:tcPr>
          <w:p w:rsidR="47245BB4" w:rsidP="47245BB4" w:rsidRDefault="47245BB4" w14:paraId="749E2EE4"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47245BB4">
              <w:rPr>
                <w:rFonts w:ascii="Arial" w:hAnsi="Arial" w:cs="Arial"/>
                <w:sz w:val="20"/>
                <w:szCs w:val="20"/>
              </w:rPr>
              <w:t>Alta inversión inicial.</w:t>
            </w:r>
          </w:p>
          <w:p w:rsidR="47245BB4" w:rsidP="47245BB4" w:rsidRDefault="47245BB4" w14:paraId="360DB138"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47245BB4">
              <w:rPr>
                <w:rFonts w:ascii="Arial" w:hAnsi="Arial" w:cs="Arial"/>
                <w:sz w:val="20"/>
                <w:szCs w:val="20"/>
              </w:rPr>
              <w:t>Dependencia de tecnología y energía.</w:t>
            </w:r>
          </w:p>
          <w:p w:rsidR="47245BB4" w:rsidP="47245BB4" w:rsidRDefault="47245BB4" w14:paraId="5DEB4C74"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47245BB4">
              <w:rPr>
                <w:rFonts w:ascii="Arial" w:hAnsi="Arial" w:cs="Arial"/>
                <w:sz w:val="20"/>
                <w:szCs w:val="20"/>
              </w:rPr>
              <w:t>Requiere mantenimiento especializado.</w:t>
            </w:r>
          </w:p>
          <w:p w:rsidR="47245BB4" w:rsidP="47245BB4" w:rsidRDefault="47245BB4" w14:paraId="279E12AA"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47245BB4">
              <w:rPr>
                <w:rFonts w:ascii="Arial" w:hAnsi="Arial" w:cs="Arial"/>
                <w:sz w:val="20"/>
                <w:szCs w:val="20"/>
              </w:rPr>
              <w:t>Menor adaptación a pequeñas producciones.</w:t>
            </w:r>
          </w:p>
          <w:p w:rsidR="47245BB4" w:rsidP="47245BB4" w:rsidRDefault="47245BB4" w14:paraId="45E3A70D" w14:textId="2B2AC3D1">
            <w:pPr>
              <w:pStyle w:val="NormalWeb"/>
              <w:spacing w:before="0" w:beforeAutospacing="0" w:after="0" w:afterAutospacing="0" w:line="276" w:lineRule="auto"/>
              <w:ind w:left="313"/>
              <w:jc w:val="both"/>
              <w:rPr>
                <w:rFonts w:ascii="Arial" w:hAnsi="Arial" w:cs="Arial"/>
                <w:sz w:val="20"/>
                <w:szCs w:val="20"/>
              </w:rPr>
            </w:pPr>
            <w:r w:rsidRPr="47245BB4">
              <w:rPr>
                <w:rFonts w:ascii="Arial" w:hAnsi="Arial" w:cs="Arial"/>
                <w:sz w:val="20"/>
                <w:szCs w:val="20"/>
              </w:rPr>
              <w:t>Posibles fallas técnicas que afectan la recolección.</w:t>
            </w:r>
          </w:p>
        </w:tc>
      </w:tr>
    </w:tbl>
    <w:p w:rsidR="47245BB4" w:rsidP="47245BB4" w:rsidRDefault="47245BB4" w14:paraId="1BA009C8" w14:textId="1AAB4B20">
      <w:pPr>
        <w:spacing w:beforeAutospacing="1" w:afterAutospacing="1" w:line="276" w:lineRule="auto"/>
        <w:rPr>
          <w:rFonts w:ascii="Arial" w:hAnsi="Arial" w:cs="Arial"/>
          <w:sz w:val="20"/>
          <w:szCs w:val="20"/>
        </w:rPr>
      </w:pPr>
    </w:p>
    <w:p w:rsidRPr="00D35D5A" w:rsidR="00F4507F" w:rsidP="009E06A0" w:rsidRDefault="00F4507F" w14:paraId="6FBBAF67" w14:textId="4C1FFB6A">
      <w:pPr>
        <w:pStyle w:val="Prrafodelista"/>
        <w:numPr>
          <w:ilvl w:val="2"/>
          <w:numId w:val="7"/>
        </w:numPr>
        <w:spacing w:before="100" w:beforeAutospacing="1" w:after="100" w:afterAutospacing="1" w:line="276" w:lineRule="auto"/>
        <w:rPr>
          <w:rFonts w:ascii="Arial" w:hAnsi="Arial" w:cs="Arial"/>
          <w:b/>
          <w:bCs/>
          <w:sz w:val="20"/>
          <w:szCs w:val="20"/>
        </w:rPr>
      </w:pPr>
      <w:r w:rsidRPr="00D35D5A">
        <w:rPr>
          <w:rFonts w:ascii="Arial" w:hAnsi="Arial" w:cs="Arial"/>
          <w:b/>
          <w:bCs/>
          <w:sz w:val="20"/>
          <w:szCs w:val="20"/>
        </w:rPr>
        <w:t>Manejo y mantenimiento de nid</w:t>
      </w:r>
      <w:r w:rsidRPr="00D35D5A" w:rsidR="009F5660">
        <w:rPr>
          <w:rFonts w:ascii="Arial" w:hAnsi="Arial" w:cs="Arial"/>
          <w:b/>
          <w:bCs/>
          <w:sz w:val="20"/>
          <w:szCs w:val="20"/>
        </w:rPr>
        <w:t>o</w:t>
      </w:r>
      <w:r w:rsidRPr="00D35D5A">
        <w:rPr>
          <w:rFonts w:ascii="Arial" w:hAnsi="Arial" w:cs="Arial"/>
          <w:b/>
          <w:bCs/>
          <w:sz w:val="20"/>
          <w:szCs w:val="20"/>
        </w:rPr>
        <w:t xml:space="preserve">s </w:t>
      </w:r>
    </w:p>
    <w:p w:rsidRPr="00D35D5A" w:rsidR="00F4507F" w:rsidP="00D9675A" w:rsidRDefault="00FA670D" w14:paraId="0E44FC08" w14:textId="72546ADF">
      <w:pPr>
        <w:spacing w:before="100" w:beforeAutospacing="1" w:after="100" w:afterAutospacing="1" w:line="276" w:lineRule="auto"/>
        <w:jc w:val="both"/>
        <w:rPr>
          <w:rFonts w:ascii="Arial" w:hAnsi="Arial" w:cs="Arial"/>
          <w:sz w:val="20"/>
          <w:szCs w:val="20"/>
        </w:rPr>
      </w:pPr>
      <w:r w:rsidRPr="00D35D5A">
        <w:rPr>
          <w:rFonts w:ascii="Arial" w:hAnsi="Arial" w:cs="Arial"/>
          <w:sz w:val="20"/>
          <w:szCs w:val="20"/>
        </w:rPr>
        <w:t>Se presentan las prácticas de manejo de los nidos, como ubicación, limpieza, revisión y mantenimiento, esenciales para garantizar la higiene, el bienestar de las aves y la calidad del huevo.</w:t>
      </w:r>
    </w:p>
    <w:tbl>
      <w:tblPr>
        <w:tblStyle w:val="Tablaconcuadrcula"/>
        <w:tblW w:w="9962" w:type="dxa"/>
        <w:tblLayout w:type="fixed"/>
        <w:tblLook w:val="04A0" w:firstRow="1" w:lastRow="0" w:firstColumn="1" w:lastColumn="0" w:noHBand="0" w:noVBand="1"/>
      </w:tblPr>
      <w:tblGrid>
        <w:gridCol w:w="2189"/>
        <w:gridCol w:w="7418"/>
        <w:gridCol w:w="355"/>
      </w:tblGrid>
      <w:tr w:rsidRPr="00D35D5A" w:rsidR="0026554C" w:rsidTr="47245BB4" w14:paraId="13916134" w14:textId="77777777">
        <w:trPr>
          <w:gridAfter w:val="1"/>
          <w:trHeight w:val="300"/>
        </w:trPr>
        <w:tc>
          <w:tcPr>
            <w:tcW w:w="9962" w:type="dxa"/>
            <w:gridSpan w:val="2"/>
            <w:shd w:val="clear" w:color="auto" w:fill="9BBB59" w:themeFill="accent3"/>
          </w:tcPr>
          <w:p w:rsidRPr="00D35D5A" w:rsidR="0026554C" w:rsidP="00D9675A" w:rsidRDefault="0026554C" w14:paraId="6183AD04" w14:textId="6DAB1F17">
            <w:pPr>
              <w:pBdr>
                <w:top w:val="nil"/>
                <w:left w:val="nil"/>
                <w:bottom w:val="nil"/>
                <w:right w:val="nil"/>
                <w:between w:val="nil"/>
              </w:pBdr>
              <w:spacing w:line="276" w:lineRule="auto"/>
              <w:jc w:val="center"/>
              <w:rPr>
                <w:rFonts w:ascii="Arial" w:hAnsi="Arial" w:cs="Arial"/>
              </w:rPr>
            </w:pPr>
            <w:r w:rsidRPr="00D35D5A">
              <w:rPr>
                <w:rFonts w:ascii="Arial" w:hAnsi="Arial" w:cs="Arial"/>
                <w:b/>
                <w:bCs/>
                <w:color w:val="000000" w:themeColor="text1"/>
                <w:sz w:val="20"/>
                <w:szCs w:val="20"/>
                <w:lang w:val="es-MX"/>
              </w:rPr>
              <w:t xml:space="preserve">Pestañas </w:t>
            </w:r>
            <w:r w:rsidRPr="00D35D5A" w:rsidR="006F2FB4">
              <w:rPr>
                <w:rFonts w:ascii="Arial" w:hAnsi="Arial" w:cs="Arial"/>
                <w:b/>
                <w:bCs/>
                <w:color w:val="000000" w:themeColor="text1"/>
                <w:sz w:val="20"/>
                <w:szCs w:val="20"/>
                <w:lang w:val="es-MX"/>
              </w:rPr>
              <w:t>verticales</w:t>
            </w:r>
          </w:p>
        </w:tc>
      </w:tr>
      <w:tr w:rsidR="47245BB4" w:rsidTr="47245BB4" w14:paraId="54C069CA" w14:textId="77777777">
        <w:trPr>
          <w:trHeight w:val="300"/>
        </w:trPr>
        <w:tc>
          <w:tcPr>
            <w:tcW w:w="9962" w:type="dxa"/>
            <w:gridSpan w:val="2"/>
            <w:shd w:val="clear" w:color="auto" w:fill="FFFFFF" w:themeFill="background1"/>
          </w:tcPr>
          <w:p w:rsidR="4F8B1B31" w:rsidP="47245BB4" w:rsidRDefault="4F8B1B31" w14:paraId="6B32E9E3" w14:textId="3A053964">
            <w:pPr>
              <w:spacing w:line="276" w:lineRule="auto"/>
              <w:jc w:val="center"/>
              <w:rPr>
                <w:rFonts w:ascii="Arial" w:hAnsi="Arial" w:cs="Arial"/>
                <w:sz w:val="20"/>
                <w:szCs w:val="20"/>
              </w:rPr>
            </w:pPr>
            <w:r>
              <w:rPr>
                <w:noProof/>
              </w:rPr>
              <w:drawing>
                <wp:inline distT="0" distB="0" distL="0" distR="0" wp14:anchorId="0858D73C" wp14:editId="5870960C">
                  <wp:extent cx="2450358" cy="1116419"/>
                  <wp:effectExtent l="0" t="0" r="1270" b="1270"/>
                  <wp:docPr id="40321500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44882" name="Imagen 468644882"/>
                          <pic:cNvPicPr/>
                        </pic:nvPicPr>
                        <pic:blipFill>
                          <a:blip r:embed="rId34">
                            <a:extLst>
                              <a:ext uri="{28A0092B-C50C-407E-A947-70E740481C1C}">
                                <a14:useLocalDpi xmlns:a14="http://schemas.microsoft.com/office/drawing/2010/main" val="0"/>
                              </a:ext>
                            </a:extLst>
                          </a:blip>
                          <a:stretch>
                            <a:fillRect/>
                          </a:stretch>
                        </pic:blipFill>
                        <pic:spPr>
                          <a:xfrm>
                            <a:off x="0" y="0"/>
                            <a:ext cx="2463919" cy="1122598"/>
                          </a:xfrm>
                          <a:prstGeom prst="rect">
                            <a:avLst/>
                          </a:prstGeom>
                        </pic:spPr>
                      </pic:pic>
                    </a:graphicData>
                  </a:graphic>
                </wp:inline>
              </w:drawing>
            </w:r>
          </w:p>
        </w:tc>
        <w:tc>
          <w:tcPr>
            <w:tcW w:w="360" w:type="dxa"/>
          </w:tcPr>
          <w:p w:rsidR="00436AEC" w:rsidRDefault="00436AEC" w14:paraId="2D65E5ED" w14:textId="77777777">
            <w:pPr>
              <w:rPr>
                <w:rFonts w:ascii="Arial" w:hAnsi="Arial" w:eastAsia="Arial" w:cs="Arial"/>
                <w:sz w:val="22"/>
                <w:szCs w:val="22"/>
                <w:lang w:val="es-CO" w:eastAsia="es-CO"/>
              </w:rPr>
            </w:pPr>
          </w:p>
        </w:tc>
      </w:tr>
      <w:tr w:rsidRPr="00D35D5A" w:rsidR="009C13D3" w:rsidTr="47245BB4" w14:paraId="786C6BE6" w14:textId="77777777">
        <w:trPr>
          <w:gridAfter w:val="1"/>
          <w:trHeight w:val="300"/>
        </w:trPr>
        <w:tc>
          <w:tcPr>
            <w:tcW w:w="2265" w:type="dxa"/>
          </w:tcPr>
          <w:p w:rsidRPr="00D35D5A" w:rsidR="009C13D3" w:rsidP="00D9675A" w:rsidRDefault="009C13D3" w14:paraId="4B4AB24D" w14:textId="7D00B65C">
            <w:pPr>
              <w:spacing w:before="100" w:beforeAutospacing="1" w:after="100" w:afterAutospacing="1" w:line="276" w:lineRule="auto"/>
              <w:jc w:val="both"/>
              <w:rPr>
                <w:rFonts w:ascii="Arial" w:hAnsi="Arial" w:cs="Arial"/>
                <w:b/>
                <w:bCs/>
                <w:sz w:val="20"/>
                <w:szCs w:val="20"/>
              </w:rPr>
            </w:pPr>
            <w:r w:rsidRPr="00D35D5A">
              <w:rPr>
                <w:rFonts w:ascii="Arial" w:hAnsi="Arial" w:cs="Arial"/>
                <w:b/>
                <w:bCs/>
                <w:sz w:val="20"/>
                <w:szCs w:val="20"/>
              </w:rPr>
              <w:t>Ubicación</w:t>
            </w:r>
          </w:p>
        </w:tc>
        <w:tc>
          <w:tcPr>
            <w:tcW w:w="7697" w:type="dxa"/>
          </w:tcPr>
          <w:p w:rsidRPr="00D35D5A" w:rsidR="00471DC1" w:rsidP="00D9675A" w:rsidRDefault="00471DC1" w14:paraId="7ABA963F" w14:textId="5650548A">
            <w:pPr>
              <w:pStyle w:val="NormalWeb"/>
              <w:spacing w:before="0" w:beforeAutospacing="0" w:after="0" w:afterAutospacing="0" w:line="276" w:lineRule="auto"/>
              <w:jc w:val="both"/>
              <w:rPr>
                <w:rFonts w:ascii="Arial" w:hAnsi="Arial" w:cs="Arial"/>
                <w:sz w:val="20"/>
                <w:szCs w:val="20"/>
              </w:rPr>
            </w:pPr>
            <w:r w:rsidRPr="00D35D5A">
              <w:rPr>
                <w:rFonts w:ascii="Arial" w:hAnsi="Arial" w:cs="Arial"/>
                <w:sz w:val="20"/>
                <w:szCs w:val="20"/>
              </w:rPr>
              <w:t>Los nidos deben colocarse en áreas del galpón que cumplan con las siguientes condiciones:</w:t>
            </w:r>
          </w:p>
          <w:p w:rsidRPr="00D35D5A" w:rsidR="00471DC1" w:rsidP="00D9675A" w:rsidRDefault="00471DC1" w14:paraId="31744AA1" w14:textId="77777777">
            <w:pPr>
              <w:pStyle w:val="NormalWeb"/>
              <w:spacing w:before="0" w:beforeAutospacing="0" w:after="0" w:afterAutospacing="0" w:line="276" w:lineRule="auto"/>
              <w:jc w:val="both"/>
              <w:rPr>
                <w:rFonts w:ascii="Arial" w:hAnsi="Arial" w:cs="Arial"/>
                <w:sz w:val="20"/>
                <w:szCs w:val="20"/>
              </w:rPr>
            </w:pPr>
          </w:p>
          <w:p w:rsidRPr="00D35D5A" w:rsidR="00471DC1" w:rsidP="009E06A0" w:rsidRDefault="00471DC1" w14:paraId="6322E0A0" w14:textId="0961D4CB">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Lugares tranquilos.</w:t>
            </w:r>
          </w:p>
          <w:p w:rsidRPr="00D35D5A" w:rsidR="00471DC1" w:rsidP="009E06A0" w:rsidRDefault="00471DC1" w14:paraId="4C104FFD" w14:textId="5F0F553A">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Iluminación tenue.</w:t>
            </w:r>
          </w:p>
          <w:p w:rsidRPr="00D35D5A" w:rsidR="00471DC1" w:rsidP="009E06A0" w:rsidRDefault="001314DE" w14:paraId="28D96C09" w14:textId="75EEED0A">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B</w:t>
            </w:r>
            <w:r w:rsidRPr="00D35D5A" w:rsidR="00471DC1">
              <w:rPr>
                <w:rFonts w:ascii="Arial" w:hAnsi="Arial" w:cs="Arial"/>
                <w:sz w:val="20"/>
                <w:szCs w:val="20"/>
              </w:rPr>
              <w:t>uena ventilación</w:t>
            </w:r>
            <w:r w:rsidRPr="00D35D5A">
              <w:rPr>
                <w:rFonts w:ascii="Arial" w:hAnsi="Arial" w:cs="Arial"/>
                <w:sz w:val="20"/>
                <w:szCs w:val="20"/>
              </w:rPr>
              <w:t>.</w:t>
            </w:r>
          </w:p>
          <w:p w:rsidRPr="00D35D5A" w:rsidR="00471DC1" w:rsidP="009E06A0" w:rsidRDefault="001314DE" w14:paraId="2FFED65B" w14:textId="6EFA17B6">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P</w:t>
            </w:r>
            <w:r w:rsidRPr="00D35D5A" w:rsidR="00471DC1">
              <w:rPr>
                <w:rFonts w:ascii="Arial" w:hAnsi="Arial" w:cs="Arial"/>
                <w:sz w:val="20"/>
                <w:szCs w:val="20"/>
              </w:rPr>
              <w:t>rotección contra humedad y corrientes de aire</w:t>
            </w:r>
            <w:r w:rsidRPr="00D35D5A">
              <w:rPr>
                <w:rFonts w:ascii="Arial" w:hAnsi="Arial" w:cs="Arial"/>
                <w:sz w:val="20"/>
                <w:szCs w:val="20"/>
              </w:rPr>
              <w:t>.</w:t>
            </w:r>
          </w:p>
          <w:p w:rsidRPr="00D35D5A" w:rsidR="001314DE" w:rsidP="00D9675A" w:rsidRDefault="001314DE" w14:paraId="330325D7" w14:textId="77777777">
            <w:pPr>
              <w:pStyle w:val="NormalWeb"/>
              <w:spacing w:before="0" w:beforeAutospacing="0" w:after="0" w:afterAutospacing="0" w:line="276" w:lineRule="auto"/>
              <w:ind w:left="360"/>
              <w:jc w:val="both"/>
              <w:rPr>
                <w:rFonts w:ascii="Arial" w:hAnsi="Arial" w:cs="Arial"/>
                <w:sz w:val="20"/>
                <w:szCs w:val="20"/>
              </w:rPr>
            </w:pPr>
          </w:p>
          <w:p w:rsidR="64BD19EF" w:rsidP="47245BB4" w:rsidRDefault="64BD19EF" w14:paraId="21B002E9" w14:textId="6859460A">
            <w:pPr>
              <w:pStyle w:val="NormalWeb"/>
              <w:spacing w:before="0" w:beforeAutospacing="0" w:after="0" w:afterAutospacing="0" w:line="276" w:lineRule="auto"/>
              <w:jc w:val="both"/>
              <w:rPr>
                <w:rFonts w:ascii="Arial" w:hAnsi="Arial" w:cs="Arial"/>
                <w:sz w:val="20"/>
                <w:szCs w:val="20"/>
              </w:rPr>
            </w:pPr>
            <w:r w:rsidRPr="47245BB4">
              <w:rPr>
                <w:rFonts w:ascii="Arial" w:hAnsi="Arial" w:cs="Arial"/>
                <w:sz w:val="20"/>
                <w:szCs w:val="20"/>
              </w:rPr>
              <w:t>Estas condiciones ayudan a que las gallinas prefieran los nidales para realizar la postura.</w:t>
            </w:r>
          </w:p>
        </w:tc>
      </w:tr>
      <w:tr w:rsidRPr="00D35D5A" w:rsidR="009C13D3" w:rsidTr="47245BB4" w14:paraId="17AFF17B" w14:textId="77777777">
        <w:trPr>
          <w:gridAfter w:val="1"/>
          <w:trHeight w:val="300"/>
        </w:trPr>
        <w:tc>
          <w:tcPr>
            <w:tcW w:w="2265" w:type="dxa"/>
          </w:tcPr>
          <w:p w:rsidRPr="00D35D5A" w:rsidR="009C13D3" w:rsidP="00D9675A" w:rsidRDefault="009C13D3" w14:paraId="7A8FB39B" w14:textId="0E4460A9">
            <w:pPr>
              <w:spacing w:before="100" w:beforeAutospacing="1" w:after="100" w:afterAutospacing="1" w:line="276" w:lineRule="auto"/>
              <w:jc w:val="both"/>
              <w:rPr>
                <w:rFonts w:ascii="Arial" w:hAnsi="Arial" w:cs="Arial"/>
                <w:b/>
                <w:bCs/>
                <w:sz w:val="20"/>
                <w:szCs w:val="20"/>
              </w:rPr>
            </w:pPr>
            <w:r w:rsidRPr="00D35D5A">
              <w:rPr>
                <w:rFonts w:ascii="Arial" w:hAnsi="Arial" w:cs="Arial"/>
                <w:b/>
                <w:bCs/>
                <w:sz w:val="20"/>
                <w:szCs w:val="20"/>
              </w:rPr>
              <w:t>Limpieza</w:t>
            </w:r>
            <w:r w:rsidRPr="00D35D5A" w:rsidR="002247B5">
              <w:rPr>
                <w:rFonts w:ascii="Arial" w:hAnsi="Arial" w:cs="Arial"/>
                <w:b/>
                <w:bCs/>
                <w:sz w:val="20"/>
                <w:szCs w:val="20"/>
              </w:rPr>
              <w:t xml:space="preserve"> de los nidos</w:t>
            </w:r>
          </w:p>
        </w:tc>
        <w:tc>
          <w:tcPr>
            <w:tcW w:w="7697" w:type="dxa"/>
          </w:tcPr>
          <w:p w:rsidRPr="00D35D5A" w:rsidR="00FB6FA9" w:rsidP="00D9675A" w:rsidRDefault="00FB6FA9" w14:paraId="7459B0F6" w14:textId="77777777">
            <w:pPr>
              <w:pStyle w:val="NormalWeb"/>
              <w:spacing w:before="0" w:beforeAutospacing="0" w:after="0" w:afterAutospacing="0" w:line="276" w:lineRule="auto"/>
              <w:jc w:val="both"/>
              <w:rPr>
                <w:rFonts w:ascii="Arial" w:hAnsi="Arial" w:cs="Arial"/>
                <w:sz w:val="20"/>
                <w:szCs w:val="20"/>
              </w:rPr>
            </w:pPr>
            <w:r w:rsidRPr="00D35D5A">
              <w:rPr>
                <w:rFonts w:ascii="Arial" w:hAnsi="Arial" w:cs="Arial"/>
                <w:sz w:val="20"/>
                <w:szCs w:val="20"/>
              </w:rPr>
              <w:t>La limpieza es fundamental para evitar la contaminación de los huevos. Para ello se debe:</w:t>
            </w:r>
          </w:p>
          <w:p w:rsidRPr="00D35D5A" w:rsidR="00ED3184" w:rsidP="00D9675A" w:rsidRDefault="00ED3184" w14:paraId="7BA7BF4A" w14:textId="77777777">
            <w:pPr>
              <w:pStyle w:val="NormalWeb"/>
              <w:spacing w:before="0" w:beforeAutospacing="0" w:after="0" w:afterAutospacing="0" w:line="276" w:lineRule="auto"/>
              <w:jc w:val="both"/>
              <w:rPr>
                <w:rFonts w:ascii="Arial" w:hAnsi="Arial" w:cs="Arial"/>
                <w:sz w:val="20"/>
                <w:szCs w:val="20"/>
              </w:rPr>
            </w:pPr>
          </w:p>
          <w:p w:rsidRPr="00D35D5A" w:rsidR="00FB6FA9" w:rsidP="009E06A0" w:rsidRDefault="00FB6FA9" w14:paraId="2FE6C434" w14:textId="5AB3CF12">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Retirar regularmente el material sucio o húmedo.</w:t>
            </w:r>
          </w:p>
          <w:p w:rsidRPr="00D35D5A" w:rsidR="00FB6FA9" w:rsidP="009E06A0" w:rsidRDefault="00FB6FA9" w14:paraId="4301DBE0" w14:textId="5A018EC5">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Reemplazar la cama cuando sea necesario.</w:t>
            </w:r>
          </w:p>
          <w:p w:rsidRPr="00D35D5A" w:rsidR="00ED3184" w:rsidP="00D9675A" w:rsidRDefault="00ED3184" w14:paraId="76F52419" w14:textId="77777777">
            <w:pPr>
              <w:pStyle w:val="NormalWeb"/>
              <w:spacing w:before="0" w:beforeAutospacing="0" w:after="0" w:afterAutospacing="0" w:line="276" w:lineRule="auto"/>
              <w:jc w:val="both"/>
              <w:rPr>
                <w:rFonts w:ascii="Arial" w:hAnsi="Arial" w:cs="Arial"/>
                <w:sz w:val="20"/>
                <w:szCs w:val="20"/>
              </w:rPr>
            </w:pPr>
          </w:p>
          <w:p w:rsidRPr="00D35D5A" w:rsidR="009C13D3" w:rsidP="47245BB4" w:rsidRDefault="0965D86E" w14:paraId="75EA41BC" w14:textId="326149D5">
            <w:pPr>
              <w:pStyle w:val="NormalWeb"/>
              <w:spacing w:before="0" w:beforeAutospacing="0" w:after="0" w:afterAutospacing="0" w:line="276" w:lineRule="auto"/>
              <w:jc w:val="both"/>
              <w:rPr>
                <w:rFonts w:ascii="Arial" w:hAnsi="Arial" w:cs="Arial"/>
                <w:sz w:val="20"/>
                <w:szCs w:val="20"/>
              </w:rPr>
            </w:pPr>
            <w:r w:rsidRPr="47245BB4">
              <w:rPr>
                <w:rFonts w:ascii="Arial" w:hAnsi="Arial" w:cs="Arial"/>
                <w:sz w:val="20"/>
                <w:szCs w:val="20"/>
              </w:rPr>
              <w:t>Eliminar restos de huevos rotos o excremento</w:t>
            </w:r>
            <w:r w:rsidRPr="47245BB4" w:rsidR="09A3427B">
              <w:rPr>
                <w:rFonts w:ascii="Arial" w:hAnsi="Arial" w:cs="Arial"/>
                <w:sz w:val="20"/>
                <w:szCs w:val="20"/>
              </w:rPr>
              <w:t>.</w:t>
            </w:r>
          </w:p>
        </w:tc>
      </w:tr>
      <w:tr w:rsidRPr="00D35D5A" w:rsidR="009C13D3" w:rsidTr="47245BB4" w14:paraId="61588EF0" w14:textId="77777777">
        <w:trPr>
          <w:gridAfter w:val="1"/>
          <w:trHeight w:val="300"/>
        </w:trPr>
        <w:tc>
          <w:tcPr>
            <w:tcW w:w="2265" w:type="dxa"/>
          </w:tcPr>
          <w:p w:rsidRPr="00D35D5A" w:rsidR="009C13D3" w:rsidP="00D9675A" w:rsidRDefault="009C13D3" w14:paraId="54AD078E" w14:textId="7E5D21AA">
            <w:pPr>
              <w:spacing w:before="100" w:beforeAutospacing="1" w:after="100" w:afterAutospacing="1" w:line="276" w:lineRule="auto"/>
              <w:jc w:val="both"/>
              <w:rPr>
                <w:rFonts w:ascii="Arial" w:hAnsi="Arial" w:cs="Arial"/>
                <w:b/>
                <w:bCs/>
                <w:sz w:val="20"/>
                <w:szCs w:val="20"/>
              </w:rPr>
            </w:pPr>
            <w:r w:rsidRPr="00D35D5A">
              <w:rPr>
                <w:rFonts w:ascii="Arial" w:hAnsi="Arial" w:cs="Arial"/>
                <w:b/>
                <w:bCs/>
                <w:sz w:val="20"/>
                <w:szCs w:val="20"/>
              </w:rPr>
              <w:t>Materiales</w:t>
            </w:r>
            <w:r w:rsidRPr="00D35D5A" w:rsidR="004335B8">
              <w:rPr>
                <w:rFonts w:ascii="Arial" w:hAnsi="Arial" w:cs="Arial"/>
                <w:b/>
                <w:bCs/>
                <w:sz w:val="20"/>
                <w:szCs w:val="20"/>
              </w:rPr>
              <w:t xml:space="preserve"> para elaborar los nidos</w:t>
            </w:r>
          </w:p>
        </w:tc>
        <w:tc>
          <w:tcPr>
            <w:tcW w:w="7697" w:type="dxa"/>
          </w:tcPr>
          <w:p w:rsidRPr="00D35D5A" w:rsidR="004335B8" w:rsidP="009E06A0" w:rsidRDefault="00842715" w14:paraId="5F9A5F3A" w14:textId="317AA966">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V</w:t>
            </w:r>
            <w:r w:rsidRPr="00D35D5A" w:rsidR="004335B8">
              <w:rPr>
                <w:rFonts w:ascii="Arial" w:hAnsi="Arial" w:cs="Arial"/>
                <w:sz w:val="20"/>
                <w:szCs w:val="20"/>
              </w:rPr>
              <w:t>iruta de madera</w:t>
            </w:r>
          </w:p>
          <w:p w:rsidRPr="00D35D5A" w:rsidR="004335B8" w:rsidP="009E06A0" w:rsidRDefault="00842715" w14:paraId="404425BD" w14:textId="1D81F0A8">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C</w:t>
            </w:r>
            <w:r w:rsidRPr="00D35D5A" w:rsidR="004335B8">
              <w:rPr>
                <w:rFonts w:ascii="Arial" w:hAnsi="Arial" w:cs="Arial"/>
                <w:sz w:val="20"/>
                <w:szCs w:val="20"/>
              </w:rPr>
              <w:t>ascarilla de arroz</w:t>
            </w:r>
          </w:p>
          <w:p w:rsidRPr="00D35D5A" w:rsidR="004335B8" w:rsidP="009E06A0" w:rsidRDefault="00842715" w14:paraId="11688C32" w14:textId="3FAE848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P</w:t>
            </w:r>
            <w:r w:rsidRPr="00D35D5A" w:rsidR="004335B8">
              <w:rPr>
                <w:rFonts w:ascii="Arial" w:hAnsi="Arial" w:cs="Arial"/>
                <w:sz w:val="20"/>
                <w:szCs w:val="20"/>
              </w:rPr>
              <w:t>aja seca</w:t>
            </w:r>
          </w:p>
          <w:p w:rsidRPr="00D35D5A" w:rsidR="00842715" w:rsidP="00D9675A" w:rsidRDefault="00842715" w14:paraId="3484A22D" w14:textId="77777777">
            <w:pPr>
              <w:pStyle w:val="NormalWeb"/>
              <w:spacing w:before="0" w:beforeAutospacing="0" w:after="0" w:afterAutospacing="0" w:line="276" w:lineRule="auto"/>
              <w:jc w:val="both"/>
              <w:rPr>
                <w:rFonts w:ascii="Arial" w:hAnsi="Arial" w:cs="Arial"/>
                <w:sz w:val="20"/>
                <w:szCs w:val="20"/>
              </w:rPr>
            </w:pPr>
          </w:p>
          <w:p w:rsidRPr="00D35D5A" w:rsidR="009C13D3" w:rsidP="00D9675A" w:rsidRDefault="00EF7747" w14:paraId="0D07C574" w14:textId="7B69FBD3">
            <w:pPr>
              <w:pStyle w:val="NormalWeb"/>
              <w:spacing w:before="0" w:beforeAutospacing="0" w:after="0" w:afterAutospacing="0" w:line="276" w:lineRule="auto"/>
              <w:jc w:val="both"/>
              <w:rPr>
                <w:rFonts w:ascii="Arial" w:hAnsi="Arial" w:cs="Arial"/>
                <w:sz w:val="20"/>
                <w:szCs w:val="20"/>
              </w:rPr>
            </w:pPr>
            <w:r w:rsidRPr="00D35D5A">
              <w:rPr>
                <w:rFonts w:ascii="Arial" w:hAnsi="Arial" w:cs="Arial"/>
                <w:sz w:val="20"/>
                <w:szCs w:val="20"/>
              </w:rPr>
              <w:t>Estos materiales ayudan a mantener los huevos limpios y protegidos contra golpes.</w:t>
            </w:r>
          </w:p>
        </w:tc>
      </w:tr>
      <w:tr w:rsidRPr="00D35D5A" w:rsidR="009C13D3" w:rsidTr="47245BB4" w14:paraId="747F4F7D" w14:textId="77777777">
        <w:trPr>
          <w:gridAfter w:val="1"/>
          <w:trHeight w:val="300"/>
        </w:trPr>
        <w:tc>
          <w:tcPr>
            <w:tcW w:w="2265" w:type="dxa"/>
          </w:tcPr>
          <w:p w:rsidRPr="00D35D5A" w:rsidR="009C13D3" w:rsidP="00D9675A" w:rsidRDefault="009C13D3" w14:paraId="3BE0ABD1" w14:textId="619D1E9A">
            <w:pPr>
              <w:spacing w:before="100" w:beforeAutospacing="1" w:after="100" w:afterAutospacing="1" w:line="276" w:lineRule="auto"/>
              <w:jc w:val="both"/>
              <w:rPr>
                <w:rFonts w:ascii="Arial" w:hAnsi="Arial" w:cs="Arial"/>
                <w:b/>
                <w:bCs/>
                <w:sz w:val="20"/>
                <w:szCs w:val="20"/>
              </w:rPr>
            </w:pPr>
            <w:r w:rsidRPr="00D35D5A">
              <w:rPr>
                <w:rFonts w:ascii="Arial" w:hAnsi="Arial" w:cs="Arial"/>
                <w:b/>
                <w:bCs/>
                <w:sz w:val="20"/>
                <w:szCs w:val="20"/>
              </w:rPr>
              <w:t>Revisión diaria de los nidos</w:t>
            </w:r>
          </w:p>
        </w:tc>
        <w:tc>
          <w:tcPr>
            <w:tcW w:w="7697" w:type="dxa"/>
          </w:tcPr>
          <w:p w:rsidRPr="00D35D5A" w:rsidR="00C31631" w:rsidP="00D9675A" w:rsidRDefault="00C31631" w14:paraId="51563082" w14:textId="77777777">
            <w:pPr>
              <w:pStyle w:val="NormalWeb"/>
              <w:spacing w:before="0" w:beforeAutospacing="0" w:after="0" w:afterAutospacing="0" w:line="276" w:lineRule="auto"/>
              <w:jc w:val="both"/>
              <w:rPr>
                <w:rFonts w:ascii="Arial" w:hAnsi="Arial" w:cs="Arial"/>
                <w:sz w:val="20"/>
                <w:szCs w:val="20"/>
              </w:rPr>
            </w:pPr>
            <w:r w:rsidRPr="00D35D5A">
              <w:rPr>
                <w:rFonts w:ascii="Arial" w:hAnsi="Arial" w:cs="Arial"/>
                <w:sz w:val="20"/>
                <w:szCs w:val="20"/>
              </w:rPr>
              <w:t>El encargado de la granja debe revisar diariamente los nidales para:</w:t>
            </w:r>
          </w:p>
          <w:p w:rsidRPr="00D35D5A" w:rsidR="00842715" w:rsidP="00D9675A" w:rsidRDefault="00842715" w14:paraId="0305E030" w14:textId="77777777">
            <w:pPr>
              <w:pStyle w:val="NormalWeb"/>
              <w:spacing w:before="0" w:beforeAutospacing="0" w:after="0" w:afterAutospacing="0" w:line="276" w:lineRule="auto"/>
              <w:jc w:val="both"/>
              <w:rPr>
                <w:rFonts w:ascii="Arial" w:hAnsi="Arial" w:cs="Arial"/>
                <w:sz w:val="20"/>
                <w:szCs w:val="20"/>
              </w:rPr>
            </w:pPr>
          </w:p>
          <w:p w:rsidRPr="00D35D5A" w:rsidR="00C31631" w:rsidP="009E06A0" w:rsidRDefault="00842715" w14:paraId="728FD8FE" w14:textId="0070A5A2">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D</w:t>
            </w:r>
            <w:r w:rsidRPr="00D35D5A" w:rsidR="00C31631">
              <w:rPr>
                <w:rFonts w:ascii="Arial" w:hAnsi="Arial" w:cs="Arial"/>
                <w:sz w:val="20"/>
                <w:szCs w:val="20"/>
              </w:rPr>
              <w:t>etectar huevos rotos</w:t>
            </w:r>
            <w:r w:rsidRPr="00D35D5A">
              <w:rPr>
                <w:rFonts w:ascii="Arial" w:hAnsi="Arial" w:cs="Arial"/>
                <w:sz w:val="20"/>
                <w:szCs w:val="20"/>
              </w:rPr>
              <w:t>.</w:t>
            </w:r>
          </w:p>
          <w:p w:rsidRPr="00D35D5A" w:rsidR="00C31631" w:rsidP="009E06A0" w:rsidRDefault="00842715" w14:paraId="13848C73" w14:textId="4A505B8C">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I</w:t>
            </w:r>
            <w:r w:rsidRPr="00D35D5A" w:rsidR="00C31631">
              <w:rPr>
                <w:rFonts w:ascii="Arial" w:hAnsi="Arial" w:cs="Arial"/>
                <w:sz w:val="20"/>
                <w:szCs w:val="20"/>
              </w:rPr>
              <w:t>dentificar presencia de suciedad</w:t>
            </w:r>
            <w:r w:rsidRPr="00D35D5A">
              <w:rPr>
                <w:rFonts w:ascii="Arial" w:hAnsi="Arial" w:cs="Arial"/>
                <w:sz w:val="20"/>
                <w:szCs w:val="20"/>
              </w:rPr>
              <w:t>.</w:t>
            </w:r>
          </w:p>
          <w:p w:rsidRPr="00D35D5A" w:rsidR="00C31631" w:rsidP="009E06A0" w:rsidRDefault="00842715" w14:paraId="5F0CDB23" w14:textId="745A5764">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V</w:t>
            </w:r>
            <w:r w:rsidRPr="00D35D5A" w:rsidR="00C31631">
              <w:rPr>
                <w:rFonts w:ascii="Arial" w:hAnsi="Arial" w:cs="Arial"/>
                <w:sz w:val="20"/>
                <w:szCs w:val="20"/>
              </w:rPr>
              <w:t>erificar que el material de cama esté en buen estado</w:t>
            </w:r>
            <w:r w:rsidRPr="00D35D5A">
              <w:rPr>
                <w:rFonts w:ascii="Arial" w:hAnsi="Arial" w:cs="Arial"/>
                <w:sz w:val="20"/>
                <w:szCs w:val="20"/>
              </w:rPr>
              <w:t>.</w:t>
            </w:r>
          </w:p>
          <w:p w:rsidRPr="00D35D5A" w:rsidR="00C31631" w:rsidP="009E06A0" w:rsidRDefault="00842715" w14:paraId="0B3FB2DF" w14:textId="25796973">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C</w:t>
            </w:r>
            <w:r w:rsidRPr="00D35D5A" w:rsidR="00C31631">
              <w:rPr>
                <w:rFonts w:ascii="Arial" w:hAnsi="Arial" w:cs="Arial"/>
                <w:sz w:val="20"/>
                <w:szCs w:val="20"/>
              </w:rPr>
              <w:t>omprobar que no existan aves durmiendo dentro de los nid</w:t>
            </w:r>
            <w:r w:rsidRPr="00D35D5A">
              <w:rPr>
                <w:rFonts w:ascii="Arial" w:hAnsi="Arial" w:cs="Arial"/>
                <w:sz w:val="20"/>
                <w:szCs w:val="20"/>
              </w:rPr>
              <w:t>os.</w:t>
            </w:r>
          </w:p>
          <w:p w:rsidRPr="00D35D5A" w:rsidR="00842715" w:rsidP="00D9675A" w:rsidRDefault="00842715" w14:paraId="51818E27" w14:textId="77777777">
            <w:pPr>
              <w:pStyle w:val="NormalWeb"/>
              <w:spacing w:before="0" w:beforeAutospacing="0" w:after="0" w:afterAutospacing="0" w:line="276" w:lineRule="auto"/>
              <w:jc w:val="both"/>
              <w:rPr>
                <w:rFonts w:ascii="Arial" w:hAnsi="Arial" w:cs="Arial"/>
                <w:sz w:val="20"/>
                <w:szCs w:val="20"/>
              </w:rPr>
            </w:pPr>
          </w:p>
          <w:p w:rsidRPr="00D35D5A" w:rsidR="009C13D3" w:rsidP="00D9675A" w:rsidRDefault="00C31631" w14:paraId="352C569B" w14:textId="26D55F99">
            <w:pPr>
              <w:pStyle w:val="NormalWeb"/>
              <w:spacing w:before="0" w:beforeAutospacing="0" w:after="0" w:afterAutospacing="0" w:line="276" w:lineRule="auto"/>
              <w:jc w:val="both"/>
              <w:rPr>
                <w:rFonts w:ascii="Arial" w:hAnsi="Arial" w:cs="Arial"/>
                <w:sz w:val="20"/>
                <w:szCs w:val="20"/>
              </w:rPr>
            </w:pPr>
            <w:r w:rsidRPr="00D35D5A">
              <w:rPr>
                <w:rFonts w:ascii="Arial" w:hAnsi="Arial" w:cs="Arial"/>
                <w:sz w:val="20"/>
                <w:szCs w:val="20"/>
              </w:rPr>
              <w:t>Las gallinas que duermen en los nidales pueden ensuciarlos con excremento, lo que afecta la higiene del huevo.</w:t>
            </w:r>
          </w:p>
        </w:tc>
      </w:tr>
      <w:tr w:rsidRPr="00D35D5A" w:rsidR="009C13D3" w:rsidTr="47245BB4" w14:paraId="16648836" w14:textId="77777777">
        <w:trPr>
          <w:gridAfter w:val="1"/>
          <w:trHeight w:val="300"/>
        </w:trPr>
        <w:tc>
          <w:tcPr>
            <w:tcW w:w="2265" w:type="dxa"/>
          </w:tcPr>
          <w:p w:rsidRPr="00D35D5A" w:rsidR="009C13D3" w:rsidP="00D9675A" w:rsidRDefault="009C13D3" w14:paraId="73C0EC4B" w14:textId="3789E217">
            <w:pPr>
              <w:spacing w:before="100" w:beforeAutospacing="1" w:after="100" w:afterAutospacing="1" w:line="276" w:lineRule="auto"/>
              <w:jc w:val="both"/>
              <w:rPr>
                <w:rFonts w:ascii="Arial" w:hAnsi="Arial" w:cs="Arial"/>
                <w:b/>
                <w:bCs/>
                <w:sz w:val="20"/>
                <w:szCs w:val="20"/>
              </w:rPr>
            </w:pPr>
            <w:r w:rsidRPr="00D35D5A">
              <w:rPr>
                <w:rFonts w:ascii="Arial" w:hAnsi="Arial" w:cs="Arial"/>
                <w:b/>
                <w:bCs/>
                <w:sz w:val="20"/>
                <w:szCs w:val="20"/>
              </w:rPr>
              <w:t>Mantenimiento de los nidos</w:t>
            </w:r>
          </w:p>
        </w:tc>
        <w:tc>
          <w:tcPr>
            <w:tcW w:w="7697" w:type="dxa"/>
          </w:tcPr>
          <w:p w:rsidRPr="00D35D5A" w:rsidR="00EA0B50" w:rsidP="00D9675A" w:rsidRDefault="00EA0B50" w14:paraId="1F55D899" w14:textId="77777777">
            <w:pPr>
              <w:pStyle w:val="NormalWeb"/>
              <w:spacing w:before="0" w:beforeAutospacing="0" w:after="0" w:afterAutospacing="0" w:line="276" w:lineRule="auto"/>
              <w:jc w:val="both"/>
              <w:rPr>
                <w:rFonts w:ascii="Arial" w:hAnsi="Arial" w:cs="Arial"/>
                <w:sz w:val="20"/>
                <w:szCs w:val="20"/>
              </w:rPr>
            </w:pPr>
            <w:r w:rsidRPr="00D35D5A">
              <w:rPr>
                <w:rFonts w:ascii="Arial" w:hAnsi="Arial" w:cs="Arial"/>
                <w:sz w:val="20"/>
                <w:szCs w:val="20"/>
              </w:rPr>
              <w:t>El mantenimiento incluye:</w:t>
            </w:r>
          </w:p>
          <w:p w:rsidRPr="00D35D5A" w:rsidR="00EA0B50" w:rsidP="009E06A0" w:rsidRDefault="00842715" w14:paraId="3B632951" w14:textId="4E086E66">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R</w:t>
            </w:r>
            <w:r w:rsidRPr="00D35D5A" w:rsidR="00EA0B50">
              <w:rPr>
                <w:rFonts w:ascii="Arial" w:hAnsi="Arial" w:cs="Arial"/>
                <w:sz w:val="20"/>
                <w:szCs w:val="20"/>
              </w:rPr>
              <w:t>eparación de estructuras dañadas</w:t>
            </w:r>
            <w:r w:rsidRPr="00D35D5A">
              <w:rPr>
                <w:rFonts w:ascii="Arial" w:hAnsi="Arial" w:cs="Arial"/>
                <w:sz w:val="20"/>
                <w:szCs w:val="20"/>
              </w:rPr>
              <w:t>.</w:t>
            </w:r>
          </w:p>
          <w:p w:rsidRPr="00D35D5A" w:rsidR="00EA0B50" w:rsidP="009E06A0" w:rsidRDefault="00842715" w14:paraId="6634EA0E" w14:textId="793F2E4D">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A</w:t>
            </w:r>
            <w:r w:rsidRPr="00D35D5A" w:rsidR="00EA0B50">
              <w:rPr>
                <w:rFonts w:ascii="Arial" w:hAnsi="Arial" w:cs="Arial"/>
                <w:sz w:val="20"/>
                <w:szCs w:val="20"/>
              </w:rPr>
              <w:t>juste de puertas o cortinas</w:t>
            </w:r>
            <w:r w:rsidRPr="00D35D5A">
              <w:rPr>
                <w:rFonts w:ascii="Arial" w:hAnsi="Arial" w:cs="Arial"/>
                <w:sz w:val="20"/>
                <w:szCs w:val="20"/>
              </w:rPr>
              <w:t>.</w:t>
            </w:r>
          </w:p>
          <w:p w:rsidRPr="00D35D5A" w:rsidR="00EA0B50" w:rsidP="009E06A0" w:rsidRDefault="00842715" w14:paraId="17040EEE" w14:textId="046C5B48">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R</w:t>
            </w:r>
            <w:r w:rsidRPr="00D35D5A" w:rsidR="00EA0B50">
              <w:rPr>
                <w:rFonts w:ascii="Arial" w:hAnsi="Arial" w:cs="Arial"/>
                <w:sz w:val="20"/>
                <w:szCs w:val="20"/>
              </w:rPr>
              <w:t>eposición del material de cama</w:t>
            </w:r>
            <w:r w:rsidRPr="00D35D5A">
              <w:rPr>
                <w:rFonts w:ascii="Arial" w:hAnsi="Arial" w:cs="Arial"/>
                <w:sz w:val="20"/>
                <w:szCs w:val="20"/>
              </w:rPr>
              <w:t>.</w:t>
            </w:r>
          </w:p>
          <w:p w:rsidRPr="00D35D5A" w:rsidR="00EA0B50" w:rsidP="009E06A0" w:rsidRDefault="00842715" w14:paraId="11BD6CE6" w14:textId="64A30866">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D</w:t>
            </w:r>
            <w:r w:rsidRPr="00D35D5A" w:rsidR="00EA0B50">
              <w:rPr>
                <w:rFonts w:ascii="Arial" w:hAnsi="Arial" w:cs="Arial"/>
                <w:sz w:val="20"/>
                <w:szCs w:val="20"/>
              </w:rPr>
              <w:t>esinfección periódica de los nid</w:t>
            </w:r>
            <w:r w:rsidRPr="00D35D5A">
              <w:rPr>
                <w:rFonts w:ascii="Arial" w:hAnsi="Arial" w:cs="Arial"/>
                <w:sz w:val="20"/>
                <w:szCs w:val="20"/>
              </w:rPr>
              <w:t>o</w:t>
            </w:r>
            <w:r w:rsidRPr="00D35D5A" w:rsidR="00EA0B50">
              <w:rPr>
                <w:rFonts w:ascii="Arial" w:hAnsi="Arial" w:cs="Arial"/>
                <w:sz w:val="20"/>
                <w:szCs w:val="20"/>
              </w:rPr>
              <w:t>s</w:t>
            </w:r>
            <w:r w:rsidRPr="00D35D5A">
              <w:rPr>
                <w:rFonts w:ascii="Arial" w:hAnsi="Arial" w:cs="Arial"/>
                <w:sz w:val="20"/>
                <w:szCs w:val="20"/>
              </w:rPr>
              <w:t>.</w:t>
            </w:r>
          </w:p>
          <w:p w:rsidRPr="00D35D5A" w:rsidR="00842715" w:rsidP="00D9675A" w:rsidRDefault="00842715" w14:paraId="7E30F8C2" w14:textId="77777777">
            <w:pPr>
              <w:pStyle w:val="NormalWeb"/>
              <w:spacing w:before="0" w:beforeAutospacing="0" w:after="0" w:afterAutospacing="0" w:line="276" w:lineRule="auto"/>
              <w:jc w:val="both"/>
              <w:rPr>
                <w:rFonts w:ascii="Arial" w:hAnsi="Arial" w:cs="Arial"/>
                <w:sz w:val="20"/>
                <w:szCs w:val="20"/>
              </w:rPr>
            </w:pPr>
          </w:p>
          <w:p w:rsidRPr="00D35D5A" w:rsidR="009C13D3" w:rsidP="00D9675A" w:rsidRDefault="00EA0B50" w14:paraId="4B35F1E1" w14:textId="0484377C">
            <w:pPr>
              <w:pStyle w:val="NormalWeb"/>
              <w:spacing w:before="0" w:beforeAutospacing="0" w:after="0" w:afterAutospacing="0" w:line="276" w:lineRule="auto"/>
              <w:jc w:val="both"/>
              <w:rPr>
                <w:rFonts w:ascii="Arial" w:hAnsi="Arial" w:cs="Arial"/>
                <w:sz w:val="20"/>
                <w:szCs w:val="20"/>
              </w:rPr>
            </w:pPr>
            <w:r w:rsidRPr="00D35D5A">
              <w:rPr>
                <w:rFonts w:ascii="Arial" w:hAnsi="Arial" w:cs="Arial"/>
                <w:sz w:val="20"/>
                <w:szCs w:val="20"/>
              </w:rPr>
              <w:t>Estas acciones ayudan a prolongar la vida útil de las instalaciones y mantener condiciones sanitarias adecuadas.</w:t>
            </w:r>
          </w:p>
        </w:tc>
      </w:tr>
      <w:tr w:rsidRPr="00D35D5A" w:rsidR="009C13D3" w:rsidTr="47245BB4" w14:paraId="2B07A283" w14:textId="77777777">
        <w:trPr>
          <w:gridAfter w:val="1"/>
          <w:trHeight w:val="300"/>
        </w:trPr>
        <w:tc>
          <w:tcPr>
            <w:tcW w:w="2265" w:type="dxa"/>
          </w:tcPr>
          <w:p w:rsidRPr="00D35D5A" w:rsidR="009C13D3" w:rsidP="00D9675A" w:rsidRDefault="009C13D3" w14:paraId="428A09C4" w14:textId="49D026FA">
            <w:pPr>
              <w:spacing w:before="100" w:beforeAutospacing="1" w:after="100" w:afterAutospacing="1" w:line="276" w:lineRule="auto"/>
              <w:jc w:val="both"/>
              <w:rPr>
                <w:rFonts w:ascii="Arial" w:hAnsi="Arial" w:cs="Arial"/>
                <w:b/>
                <w:bCs/>
                <w:sz w:val="20"/>
                <w:szCs w:val="20"/>
              </w:rPr>
            </w:pPr>
            <w:r w:rsidRPr="00D35D5A">
              <w:rPr>
                <w:rFonts w:ascii="Arial" w:hAnsi="Arial" w:cs="Arial"/>
                <w:b/>
                <w:bCs/>
                <w:sz w:val="20"/>
                <w:szCs w:val="20"/>
              </w:rPr>
              <w:t>Importancia del buen manejo de los nidos</w:t>
            </w:r>
          </w:p>
        </w:tc>
        <w:tc>
          <w:tcPr>
            <w:tcW w:w="7697" w:type="dxa"/>
          </w:tcPr>
          <w:p w:rsidRPr="00D35D5A" w:rsidR="00ED3184" w:rsidP="00D9675A" w:rsidRDefault="00ED3184" w14:paraId="38E53608" w14:textId="53517D56">
            <w:pPr>
              <w:pStyle w:val="NormalWeb"/>
              <w:spacing w:before="0" w:beforeAutospacing="0" w:after="0" w:afterAutospacing="0" w:line="276" w:lineRule="auto"/>
              <w:jc w:val="both"/>
              <w:rPr>
                <w:rFonts w:ascii="Arial" w:hAnsi="Arial" w:cs="Arial"/>
                <w:sz w:val="20"/>
                <w:szCs w:val="20"/>
              </w:rPr>
            </w:pPr>
            <w:r w:rsidRPr="00D35D5A">
              <w:rPr>
                <w:rFonts w:ascii="Arial" w:hAnsi="Arial" w:cs="Arial"/>
                <w:sz w:val="20"/>
                <w:szCs w:val="20"/>
              </w:rPr>
              <w:t>Un adecuado manejo de los nid</w:t>
            </w:r>
            <w:r w:rsidRPr="00D35D5A" w:rsidR="008E3027">
              <w:rPr>
                <w:rFonts w:ascii="Arial" w:hAnsi="Arial" w:cs="Arial"/>
                <w:sz w:val="20"/>
                <w:szCs w:val="20"/>
              </w:rPr>
              <w:t>o</w:t>
            </w:r>
            <w:r w:rsidRPr="00D35D5A">
              <w:rPr>
                <w:rFonts w:ascii="Arial" w:hAnsi="Arial" w:cs="Arial"/>
                <w:sz w:val="20"/>
                <w:szCs w:val="20"/>
              </w:rPr>
              <w:t>s ofrece múltiples beneficios para la producción avícola:</w:t>
            </w:r>
          </w:p>
          <w:p w:rsidRPr="00D35D5A" w:rsidR="008E3027" w:rsidP="00D9675A" w:rsidRDefault="008E3027" w14:paraId="1B5A3536" w14:textId="77777777">
            <w:pPr>
              <w:pStyle w:val="NormalWeb"/>
              <w:spacing w:before="0" w:beforeAutospacing="0" w:after="0" w:afterAutospacing="0" w:line="276" w:lineRule="auto"/>
              <w:jc w:val="both"/>
              <w:rPr>
                <w:rFonts w:ascii="Arial" w:hAnsi="Arial" w:cs="Arial"/>
                <w:sz w:val="20"/>
                <w:szCs w:val="20"/>
              </w:rPr>
            </w:pPr>
          </w:p>
          <w:p w:rsidRPr="00D35D5A" w:rsidR="00ED3184" w:rsidP="009E06A0" w:rsidRDefault="008E3027" w14:paraId="4C56A906" w14:textId="6FC6C858">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D</w:t>
            </w:r>
            <w:r w:rsidRPr="00D35D5A" w:rsidR="00ED3184">
              <w:rPr>
                <w:rFonts w:ascii="Arial" w:hAnsi="Arial" w:cs="Arial"/>
                <w:sz w:val="20"/>
                <w:szCs w:val="20"/>
              </w:rPr>
              <w:t>isminuye la postura de huevos en el piso</w:t>
            </w:r>
            <w:r w:rsidRPr="00D35D5A">
              <w:rPr>
                <w:rFonts w:ascii="Arial" w:hAnsi="Arial" w:cs="Arial"/>
                <w:sz w:val="20"/>
                <w:szCs w:val="20"/>
              </w:rPr>
              <w:t>.</w:t>
            </w:r>
          </w:p>
          <w:p w:rsidRPr="00D35D5A" w:rsidR="00ED3184" w:rsidP="009E06A0" w:rsidRDefault="008E3027" w14:paraId="339F1609" w14:textId="407BF57E">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R</w:t>
            </w:r>
            <w:r w:rsidRPr="00D35D5A" w:rsidR="00ED3184">
              <w:rPr>
                <w:rFonts w:ascii="Arial" w:hAnsi="Arial" w:cs="Arial"/>
                <w:sz w:val="20"/>
                <w:szCs w:val="20"/>
              </w:rPr>
              <w:t>educe la contaminación de los huevos</w:t>
            </w:r>
            <w:r w:rsidRPr="00D35D5A">
              <w:rPr>
                <w:rFonts w:ascii="Arial" w:hAnsi="Arial" w:cs="Arial"/>
                <w:sz w:val="20"/>
                <w:szCs w:val="20"/>
              </w:rPr>
              <w:t>.</w:t>
            </w:r>
          </w:p>
          <w:p w:rsidRPr="00D35D5A" w:rsidR="00ED3184" w:rsidP="009E06A0" w:rsidRDefault="008E3027" w14:paraId="791D1C5A" w14:textId="5C13FA7E">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F</w:t>
            </w:r>
            <w:r w:rsidRPr="00D35D5A" w:rsidR="00ED3184">
              <w:rPr>
                <w:rFonts w:ascii="Arial" w:hAnsi="Arial" w:cs="Arial"/>
                <w:sz w:val="20"/>
                <w:szCs w:val="20"/>
              </w:rPr>
              <w:t>acilita la recolección</w:t>
            </w:r>
            <w:r w:rsidRPr="00D35D5A">
              <w:rPr>
                <w:rFonts w:ascii="Arial" w:hAnsi="Arial" w:cs="Arial"/>
                <w:sz w:val="20"/>
                <w:szCs w:val="20"/>
              </w:rPr>
              <w:t>.</w:t>
            </w:r>
          </w:p>
          <w:p w:rsidRPr="00D35D5A" w:rsidR="00ED3184" w:rsidP="009E06A0" w:rsidRDefault="008E3027" w14:paraId="6CD594AA" w14:textId="6DD19CFA">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M</w:t>
            </w:r>
            <w:r w:rsidRPr="00D35D5A" w:rsidR="00ED3184">
              <w:rPr>
                <w:rFonts w:ascii="Arial" w:hAnsi="Arial" w:cs="Arial"/>
                <w:sz w:val="20"/>
                <w:szCs w:val="20"/>
              </w:rPr>
              <w:t>ejora la calidad del producto final</w:t>
            </w:r>
            <w:r w:rsidRPr="00D35D5A">
              <w:rPr>
                <w:rFonts w:ascii="Arial" w:hAnsi="Arial" w:cs="Arial"/>
                <w:sz w:val="20"/>
                <w:szCs w:val="20"/>
              </w:rPr>
              <w:t>.</w:t>
            </w:r>
          </w:p>
          <w:p w:rsidRPr="00D35D5A" w:rsidR="00ED3184" w:rsidP="009E06A0" w:rsidRDefault="008E3027" w14:paraId="58B53438" w14:textId="60A224EC">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C</w:t>
            </w:r>
            <w:r w:rsidRPr="00D35D5A" w:rsidR="00ED3184">
              <w:rPr>
                <w:rFonts w:ascii="Arial" w:hAnsi="Arial" w:cs="Arial"/>
                <w:sz w:val="20"/>
                <w:szCs w:val="20"/>
              </w:rPr>
              <w:t>ontribuye al bienestar de las aves</w:t>
            </w:r>
            <w:r w:rsidRPr="00D35D5A">
              <w:rPr>
                <w:rFonts w:ascii="Arial" w:hAnsi="Arial" w:cs="Arial"/>
                <w:sz w:val="20"/>
                <w:szCs w:val="20"/>
              </w:rPr>
              <w:t>.</w:t>
            </w:r>
          </w:p>
          <w:p w:rsidRPr="00D35D5A" w:rsidR="008E3027" w:rsidP="00D9675A" w:rsidRDefault="008E3027" w14:paraId="17E067F8" w14:textId="77777777">
            <w:pPr>
              <w:pStyle w:val="NormalWeb"/>
              <w:spacing w:before="0" w:beforeAutospacing="0" w:after="0" w:afterAutospacing="0" w:line="276" w:lineRule="auto"/>
              <w:ind w:left="313"/>
              <w:jc w:val="both"/>
              <w:rPr>
                <w:rFonts w:ascii="Arial" w:hAnsi="Arial" w:cs="Arial"/>
                <w:sz w:val="20"/>
                <w:szCs w:val="20"/>
              </w:rPr>
            </w:pPr>
          </w:p>
          <w:p w:rsidRPr="00D35D5A" w:rsidR="009C13D3" w:rsidP="00D9675A" w:rsidRDefault="00ED3184" w14:paraId="44A57E0B" w14:textId="3AA128ED">
            <w:pPr>
              <w:pStyle w:val="NormalWeb"/>
              <w:spacing w:before="0" w:beforeAutospacing="0" w:after="0" w:afterAutospacing="0" w:line="276" w:lineRule="auto"/>
              <w:jc w:val="both"/>
              <w:rPr>
                <w:rFonts w:ascii="Arial" w:hAnsi="Arial" w:cs="Arial"/>
                <w:sz w:val="20"/>
                <w:szCs w:val="20"/>
              </w:rPr>
            </w:pPr>
            <w:r w:rsidRPr="00D35D5A">
              <w:rPr>
                <w:rFonts w:ascii="Arial" w:hAnsi="Arial" w:cs="Arial"/>
                <w:sz w:val="20"/>
                <w:szCs w:val="20"/>
              </w:rPr>
              <w:t>Por estas razones el manejo adecuado de los nidales es considerado una práctica esencial dentro del manejo zootécnico de las explotaciones avícolas de postura.</w:t>
            </w:r>
          </w:p>
        </w:tc>
      </w:tr>
    </w:tbl>
    <w:p w:rsidRPr="00D35D5A" w:rsidR="00FA670D" w:rsidP="00D9675A" w:rsidRDefault="00FA670D" w14:paraId="3C451E6F" w14:textId="77777777">
      <w:pPr>
        <w:spacing w:before="100" w:beforeAutospacing="1" w:after="100" w:afterAutospacing="1" w:line="276" w:lineRule="auto"/>
        <w:rPr>
          <w:rStyle w:val="Fuerte"/>
          <w:rFonts w:ascii="Arial" w:hAnsi="Arial" w:cs="Arial"/>
          <w:b w:val="0"/>
          <w:bCs w:val="0"/>
          <w:sz w:val="20"/>
          <w:szCs w:val="20"/>
        </w:rPr>
      </w:pPr>
    </w:p>
    <w:p w:rsidRPr="00D35D5A" w:rsidR="00F4507F" w:rsidP="009E06A0" w:rsidRDefault="00F4507F" w14:paraId="07856AE5" w14:textId="77777777">
      <w:pPr>
        <w:pStyle w:val="Prrafodelista"/>
        <w:numPr>
          <w:ilvl w:val="1"/>
          <w:numId w:val="7"/>
        </w:numPr>
        <w:spacing w:before="100" w:beforeAutospacing="1" w:after="100" w:afterAutospacing="1" w:line="276" w:lineRule="auto"/>
        <w:rPr>
          <w:rStyle w:val="Fuerte"/>
          <w:rFonts w:ascii="Arial" w:hAnsi="Arial" w:cs="Arial"/>
          <w:b w:val="0"/>
          <w:bCs w:val="0"/>
          <w:sz w:val="20"/>
          <w:szCs w:val="20"/>
        </w:rPr>
      </w:pPr>
      <w:r w:rsidRPr="00D35D5A">
        <w:rPr>
          <w:rStyle w:val="Fuerte"/>
          <w:rFonts w:ascii="Arial" w:hAnsi="Arial" w:cs="Arial"/>
          <w:sz w:val="20"/>
          <w:szCs w:val="20"/>
        </w:rPr>
        <w:t>Programa de iluminación</w:t>
      </w:r>
    </w:p>
    <w:p w:rsidRPr="00D35D5A" w:rsidR="00C02F8C" w:rsidP="47245BB4" w:rsidRDefault="00C02F8C" w14:paraId="4E086231" w14:textId="68FB6A80">
      <w:pPr>
        <w:spacing w:line="276" w:lineRule="auto"/>
        <w:ind w:firstLine="720"/>
        <w:jc w:val="both"/>
        <w:rPr>
          <w:rFonts w:ascii="Arial" w:hAnsi="Arial" w:cs="Arial"/>
          <w:sz w:val="20"/>
          <w:szCs w:val="20"/>
        </w:rPr>
      </w:pPr>
      <w:r w:rsidRPr="47245BB4">
        <w:rPr>
          <w:rFonts w:ascii="Arial" w:hAnsi="Arial" w:cs="Arial"/>
          <w:sz w:val="20"/>
          <w:szCs w:val="20"/>
        </w:rPr>
        <w:t xml:space="preserve">El programa de iluminación es una estrategia de manejo en la producción avícola que regula las horas </w:t>
      </w:r>
      <w:r>
        <w:tab/>
      </w:r>
      <w:r w:rsidRPr="47245BB4">
        <w:rPr>
          <w:rFonts w:ascii="Arial" w:hAnsi="Arial" w:cs="Arial"/>
          <w:sz w:val="20"/>
          <w:szCs w:val="20"/>
        </w:rPr>
        <w:t>de luz a las que están expuestas las aves.</w:t>
      </w:r>
      <w:r w:rsidRPr="47245BB4" w:rsidR="007E1351">
        <w:rPr>
          <w:rFonts w:ascii="Arial" w:hAnsi="Arial" w:cs="Arial"/>
          <w:sz w:val="20"/>
          <w:szCs w:val="20"/>
        </w:rPr>
        <w:t xml:space="preserve"> Ahora, se conocerá su importancia y factores </w:t>
      </w:r>
      <w:r w:rsidRPr="47245BB4" w:rsidR="00BB4116">
        <w:rPr>
          <w:rFonts w:ascii="Arial" w:hAnsi="Arial" w:cs="Arial"/>
          <w:sz w:val="20"/>
          <w:szCs w:val="20"/>
        </w:rPr>
        <w:t>clave:</w:t>
      </w:r>
    </w:p>
    <w:p w:rsidRPr="00D35D5A" w:rsidR="00C02F8C" w:rsidP="00D9675A" w:rsidRDefault="00C02F8C" w14:paraId="304DE2FD" w14:textId="77777777">
      <w:pPr>
        <w:spacing w:line="276" w:lineRule="auto"/>
        <w:jc w:val="both"/>
        <w:rPr>
          <w:rFonts w:ascii="Arial" w:hAnsi="Arial" w:cs="Arial"/>
          <w:sz w:val="20"/>
          <w:szCs w:val="20"/>
        </w:rPr>
      </w:pPr>
    </w:p>
    <w:tbl>
      <w:tblPr>
        <w:tblStyle w:val="Tablaconcuadrcula"/>
        <w:tblW w:w="0" w:type="auto"/>
        <w:tblLook w:val="04A0" w:firstRow="1" w:lastRow="0" w:firstColumn="1" w:lastColumn="0" w:noHBand="0" w:noVBand="1"/>
      </w:tblPr>
      <w:tblGrid>
        <w:gridCol w:w="1980"/>
        <w:gridCol w:w="3260"/>
        <w:gridCol w:w="4722"/>
      </w:tblGrid>
      <w:tr w:rsidRPr="00D35D5A" w:rsidR="00EA4768" w:rsidTr="47245BB4" w14:paraId="7BEE78FA" w14:textId="77777777">
        <w:trPr>
          <w:trHeight w:val="300"/>
        </w:trPr>
        <w:tc>
          <w:tcPr>
            <w:tcW w:w="9962" w:type="dxa"/>
            <w:gridSpan w:val="3"/>
            <w:shd w:val="clear" w:color="auto" w:fill="9BBB59" w:themeFill="accent3"/>
          </w:tcPr>
          <w:p w:rsidRPr="00D35D5A" w:rsidR="00EA4768" w:rsidP="47245BB4" w:rsidRDefault="692EE57A" w14:paraId="5921ACC9" w14:textId="3C10E8EE">
            <w:pPr>
              <w:pBdr>
                <w:top w:val="nil"/>
                <w:left w:val="nil"/>
                <w:bottom w:val="nil"/>
                <w:right w:val="nil"/>
                <w:between w:val="nil"/>
              </w:pBdr>
              <w:spacing w:line="276" w:lineRule="auto"/>
              <w:jc w:val="center"/>
            </w:pPr>
            <w:r w:rsidRPr="47245BB4">
              <w:rPr>
                <w:rFonts w:ascii="Arial" w:hAnsi="Arial" w:cs="Arial"/>
                <w:b/>
                <w:bCs/>
                <w:color w:val="000000" w:themeColor="text1"/>
                <w:sz w:val="20"/>
                <w:szCs w:val="20"/>
                <w:lang w:val="es-MX"/>
              </w:rPr>
              <w:t>Slide</w:t>
            </w:r>
          </w:p>
        </w:tc>
      </w:tr>
      <w:tr w:rsidRPr="00D35D5A" w:rsidR="00370839" w:rsidTr="47245BB4" w14:paraId="728FB7B5" w14:textId="77777777">
        <w:trPr>
          <w:trHeight w:val="300"/>
        </w:trPr>
        <w:tc>
          <w:tcPr>
            <w:tcW w:w="1980" w:type="dxa"/>
          </w:tcPr>
          <w:p w:rsidRPr="00D35D5A" w:rsidR="00370839" w:rsidP="00D9675A" w:rsidRDefault="00370839" w14:paraId="387A7E51" w14:textId="638E69C3">
            <w:pPr>
              <w:spacing w:line="276" w:lineRule="auto"/>
              <w:jc w:val="both"/>
              <w:rPr>
                <w:rFonts w:ascii="Arial" w:hAnsi="Arial" w:cs="Arial"/>
                <w:b/>
                <w:bCs/>
                <w:sz w:val="20"/>
                <w:szCs w:val="20"/>
              </w:rPr>
            </w:pPr>
            <w:r w:rsidRPr="00D35D5A">
              <w:rPr>
                <w:rFonts w:ascii="Arial" w:hAnsi="Arial" w:cs="Arial"/>
                <w:b/>
                <w:bCs/>
                <w:sz w:val="20"/>
                <w:szCs w:val="20"/>
              </w:rPr>
              <w:t>Importancia</w:t>
            </w:r>
          </w:p>
        </w:tc>
        <w:tc>
          <w:tcPr>
            <w:tcW w:w="3260" w:type="dxa"/>
          </w:tcPr>
          <w:p w:rsidRPr="00D35D5A" w:rsidR="00370839" w:rsidP="00D9675A" w:rsidRDefault="004D7162" w14:paraId="4E4CB541" w14:textId="70EFDC08">
            <w:pPr>
              <w:spacing w:line="276" w:lineRule="auto"/>
              <w:jc w:val="both"/>
              <w:rPr>
                <w:rFonts w:ascii="Arial" w:hAnsi="Arial" w:cs="Arial"/>
                <w:sz w:val="20"/>
                <w:szCs w:val="20"/>
              </w:rPr>
            </w:pPr>
            <w:r w:rsidRPr="00D35D5A">
              <w:rPr>
                <w:rFonts w:ascii="Arial" w:hAnsi="Arial" w:cs="Arial"/>
                <w:sz w:val="20"/>
                <w:szCs w:val="20"/>
              </w:rPr>
              <w:t>En las gallinas ponedoras, la luz estimula el sistema hormonal responsable de la maduración sexual y la postura de huevos; por ello, un manejo adecuado del programa de iluminación optimiza la producción y mejora el rendimiento del sistema avícola.</w:t>
            </w:r>
          </w:p>
        </w:tc>
        <w:tc>
          <w:tcPr>
            <w:tcW w:w="4722" w:type="dxa"/>
          </w:tcPr>
          <w:p w:rsidRPr="00D35D5A" w:rsidR="00370839" w:rsidP="00D9675A" w:rsidRDefault="00BC4607" w14:paraId="6F6CA0AE" w14:textId="77777777">
            <w:pPr>
              <w:spacing w:line="276" w:lineRule="auto"/>
              <w:jc w:val="center"/>
              <w:rPr>
                <w:rFonts w:ascii="Arial" w:hAnsi="Arial" w:cs="Arial"/>
                <w:noProof/>
                <w:sz w:val="20"/>
                <w:szCs w:val="20"/>
              </w:rPr>
            </w:pPr>
            <w:r w:rsidRPr="00D35D5A">
              <w:rPr>
                <w:rFonts w:ascii="Arial" w:hAnsi="Arial" w:cs="Arial"/>
                <w:noProof/>
                <w:sz w:val="20"/>
                <w:szCs w:val="20"/>
              </w:rPr>
              <w:drawing>
                <wp:inline distT="0" distB="0" distL="0" distR="0" wp14:anchorId="5E2FAC60" wp14:editId="411918B2">
                  <wp:extent cx="1786269" cy="2262148"/>
                  <wp:effectExtent l="0" t="0" r="4445" b="0"/>
                  <wp:docPr id="162266210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62107" name="Imagen 1622662107"/>
                          <pic:cNvPicPr/>
                        </pic:nvPicPr>
                        <pic:blipFill>
                          <a:blip r:embed="rId35">
                            <a:extLst>
                              <a:ext uri="{28A0092B-C50C-407E-A947-70E740481C1C}">
                                <a14:useLocalDpi xmlns:a14="http://schemas.microsoft.com/office/drawing/2010/main" val="0"/>
                              </a:ext>
                            </a:extLst>
                          </a:blip>
                          <a:stretch>
                            <a:fillRect/>
                          </a:stretch>
                        </pic:blipFill>
                        <pic:spPr>
                          <a:xfrm>
                            <a:off x="0" y="0"/>
                            <a:ext cx="1824995" cy="2311191"/>
                          </a:xfrm>
                          <a:prstGeom prst="rect">
                            <a:avLst/>
                          </a:prstGeom>
                        </pic:spPr>
                      </pic:pic>
                    </a:graphicData>
                  </a:graphic>
                </wp:inline>
              </w:drawing>
            </w:r>
          </w:p>
          <w:p w:rsidRPr="00D35D5A" w:rsidR="006250E1" w:rsidP="00D9675A" w:rsidRDefault="006250E1" w14:paraId="6FD2518E" w14:textId="7269C175">
            <w:pPr>
              <w:spacing w:line="276" w:lineRule="auto"/>
              <w:jc w:val="center"/>
              <w:rPr>
                <w:rFonts w:ascii="Arial" w:hAnsi="Arial" w:cs="Arial"/>
                <w:noProof/>
                <w:sz w:val="20"/>
                <w:szCs w:val="20"/>
              </w:rPr>
            </w:pPr>
          </w:p>
        </w:tc>
      </w:tr>
      <w:tr w:rsidRPr="00D35D5A" w:rsidR="00EA4768" w:rsidTr="47245BB4" w14:paraId="435AE97E" w14:textId="77777777">
        <w:trPr>
          <w:trHeight w:val="300"/>
        </w:trPr>
        <w:tc>
          <w:tcPr>
            <w:tcW w:w="1980" w:type="dxa"/>
          </w:tcPr>
          <w:p w:rsidRPr="00D35D5A" w:rsidR="00EA4768" w:rsidP="00D9675A" w:rsidRDefault="007E1FD6" w14:paraId="06A4067C" w14:textId="5658C50A">
            <w:pPr>
              <w:spacing w:line="276" w:lineRule="auto"/>
              <w:jc w:val="both"/>
              <w:rPr>
                <w:rFonts w:ascii="Arial" w:hAnsi="Arial" w:cs="Arial"/>
                <w:b/>
                <w:bCs/>
                <w:sz w:val="20"/>
                <w:szCs w:val="20"/>
              </w:rPr>
            </w:pPr>
            <w:r w:rsidRPr="00D35D5A">
              <w:rPr>
                <w:rFonts w:ascii="Arial" w:hAnsi="Arial" w:cs="Arial"/>
                <w:b/>
                <w:bCs/>
                <w:sz w:val="20"/>
                <w:szCs w:val="20"/>
              </w:rPr>
              <w:t>Factores</w:t>
            </w:r>
            <w:r w:rsidRPr="00D35D5A" w:rsidR="00A24A9A">
              <w:rPr>
                <w:rFonts w:ascii="Arial" w:hAnsi="Arial" w:cs="Arial"/>
                <w:b/>
                <w:bCs/>
                <w:sz w:val="20"/>
                <w:szCs w:val="20"/>
              </w:rPr>
              <w:t xml:space="preserve"> clave</w:t>
            </w:r>
          </w:p>
        </w:tc>
        <w:tc>
          <w:tcPr>
            <w:tcW w:w="3260" w:type="dxa"/>
          </w:tcPr>
          <w:p w:rsidRPr="00D35D5A" w:rsidR="00215742" w:rsidP="009E06A0" w:rsidRDefault="00215742" w14:paraId="17053B66"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Edad de las aves.</w:t>
            </w:r>
          </w:p>
          <w:p w:rsidRPr="00D35D5A" w:rsidR="00215742" w:rsidP="009E06A0" w:rsidRDefault="00215742" w14:paraId="3EC47592"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Tipo de producción (carne o huevo).</w:t>
            </w:r>
          </w:p>
          <w:p w:rsidRPr="00D35D5A" w:rsidR="00215742" w:rsidP="009E06A0" w:rsidRDefault="00215742" w14:paraId="11DF40C0"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Intensidad de la luz.</w:t>
            </w:r>
          </w:p>
          <w:p w:rsidRPr="00D35D5A" w:rsidR="00215742" w:rsidP="009E06A0" w:rsidRDefault="00215742" w14:paraId="3CC3D001"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Duración del fotoperiodo (horas de luz).</w:t>
            </w:r>
          </w:p>
          <w:p w:rsidRPr="00D35D5A" w:rsidR="00EA4768" w:rsidP="009E06A0" w:rsidRDefault="00215742" w14:paraId="5D9979AB" w14:textId="760AA3D8">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Objetivo productivo de la explotación.</w:t>
            </w:r>
          </w:p>
        </w:tc>
        <w:tc>
          <w:tcPr>
            <w:tcW w:w="4722" w:type="dxa"/>
          </w:tcPr>
          <w:p w:rsidRPr="00D35D5A" w:rsidR="00EA4768" w:rsidP="00D9675A" w:rsidRDefault="007C19D9" w14:paraId="63DD7EEB" w14:textId="16D3AC43">
            <w:pPr>
              <w:spacing w:line="276" w:lineRule="auto"/>
              <w:jc w:val="center"/>
              <w:rPr>
                <w:rFonts w:ascii="Arial" w:hAnsi="Arial" w:cs="Arial"/>
                <w:sz w:val="20"/>
                <w:szCs w:val="20"/>
              </w:rPr>
            </w:pPr>
            <w:r w:rsidRPr="00D35D5A">
              <w:rPr>
                <w:rFonts w:ascii="Arial" w:hAnsi="Arial" w:cs="Arial"/>
                <w:noProof/>
                <w:sz w:val="20"/>
                <w:szCs w:val="20"/>
              </w:rPr>
              <w:drawing>
                <wp:inline distT="0" distB="0" distL="0" distR="0" wp14:anchorId="518443EE" wp14:editId="6DDF3E12">
                  <wp:extent cx="1818167" cy="1151968"/>
                  <wp:effectExtent l="0" t="0" r="0" b="3810"/>
                  <wp:docPr id="160503927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39275" name="Imagen 1605039275"/>
                          <pic:cNvPicPr/>
                        </pic:nvPicPr>
                        <pic:blipFill>
                          <a:blip r:embed="rId36">
                            <a:extLst>
                              <a:ext uri="{28A0092B-C50C-407E-A947-70E740481C1C}">
                                <a14:useLocalDpi xmlns:a14="http://schemas.microsoft.com/office/drawing/2010/main" val="0"/>
                              </a:ext>
                            </a:extLst>
                          </a:blip>
                          <a:stretch>
                            <a:fillRect/>
                          </a:stretch>
                        </pic:blipFill>
                        <pic:spPr>
                          <a:xfrm>
                            <a:off x="0" y="0"/>
                            <a:ext cx="1850347" cy="1172357"/>
                          </a:xfrm>
                          <a:prstGeom prst="rect">
                            <a:avLst/>
                          </a:prstGeom>
                        </pic:spPr>
                      </pic:pic>
                    </a:graphicData>
                  </a:graphic>
                </wp:inline>
              </w:drawing>
            </w:r>
          </w:p>
        </w:tc>
      </w:tr>
    </w:tbl>
    <w:p w:rsidRPr="00D35D5A" w:rsidR="0044332E" w:rsidP="00D9675A" w:rsidRDefault="0044332E" w14:paraId="5522882E" w14:textId="77777777">
      <w:pPr>
        <w:spacing w:before="100" w:beforeAutospacing="1" w:after="100" w:afterAutospacing="1" w:line="276" w:lineRule="auto"/>
        <w:rPr>
          <w:rFonts w:ascii="Arial" w:hAnsi="Arial" w:cs="Arial"/>
          <w:b/>
          <w:bCs/>
          <w:sz w:val="20"/>
          <w:szCs w:val="20"/>
        </w:rPr>
      </w:pPr>
    </w:p>
    <w:p w:rsidRPr="00D35D5A" w:rsidR="00F4507F" w:rsidP="009E06A0" w:rsidRDefault="00F4507F" w14:paraId="24627835" w14:textId="216C5C6D">
      <w:pPr>
        <w:pStyle w:val="Prrafodelista"/>
        <w:numPr>
          <w:ilvl w:val="2"/>
          <w:numId w:val="7"/>
        </w:numPr>
        <w:spacing w:before="100" w:beforeAutospacing="1" w:after="100" w:afterAutospacing="1" w:line="276" w:lineRule="auto"/>
        <w:rPr>
          <w:rFonts w:ascii="Arial" w:hAnsi="Arial" w:cs="Arial"/>
          <w:b/>
          <w:bCs/>
          <w:sz w:val="20"/>
          <w:szCs w:val="20"/>
        </w:rPr>
      </w:pPr>
      <w:r w:rsidRPr="00D35D5A">
        <w:rPr>
          <w:rFonts w:ascii="Arial" w:hAnsi="Arial" w:cs="Arial"/>
          <w:b/>
          <w:bCs/>
          <w:sz w:val="20"/>
          <w:szCs w:val="20"/>
        </w:rPr>
        <w:t>Ejecución del programa de iluminación según objetivo de producción</w:t>
      </w:r>
    </w:p>
    <w:p w:rsidRPr="00D35D5A" w:rsidR="0044332E" w:rsidP="00D9675A" w:rsidRDefault="0044332E" w14:paraId="2EA1F9EA" w14:textId="77777777">
      <w:pPr>
        <w:spacing w:line="276" w:lineRule="auto"/>
        <w:jc w:val="both"/>
        <w:rPr>
          <w:rFonts w:ascii="Arial" w:hAnsi="Arial" w:cs="Arial"/>
          <w:sz w:val="20"/>
          <w:szCs w:val="20"/>
        </w:rPr>
      </w:pPr>
    </w:p>
    <w:p w:rsidRPr="00D35D5A" w:rsidR="002B4239" w:rsidP="00D9675A" w:rsidRDefault="002B4239" w14:paraId="73D0DFCD" w14:textId="2FE2C92D">
      <w:pPr>
        <w:spacing w:line="276" w:lineRule="auto"/>
        <w:jc w:val="both"/>
        <w:rPr>
          <w:rFonts w:ascii="Arial" w:hAnsi="Arial" w:cs="Arial"/>
          <w:sz w:val="20"/>
          <w:szCs w:val="20"/>
        </w:rPr>
      </w:pPr>
      <w:r w:rsidRPr="00D35D5A">
        <w:rPr>
          <w:rFonts w:ascii="Arial" w:hAnsi="Arial" w:cs="Arial"/>
          <w:sz w:val="20"/>
          <w:szCs w:val="20"/>
        </w:rPr>
        <w:t>La ejecución del programa de iluminación depende del objetivo productivo del sistema avícola, ya sea para la producción de huevos o carne. Estos aspectos, junto con sus beneficios, se detallan a continuación.</w:t>
      </w:r>
    </w:p>
    <w:p w:rsidRPr="00D35D5A" w:rsidR="00F20C41" w:rsidP="00D9675A" w:rsidRDefault="00F20C41" w14:paraId="58F4FB12" w14:textId="77777777">
      <w:pPr>
        <w:spacing w:line="276" w:lineRule="auto"/>
        <w:jc w:val="both"/>
        <w:rPr>
          <w:rFonts w:ascii="Arial" w:hAnsi="Arial" w:cs="Arial"/>
          <w:sz w:val="20"/>
          <w:szCs w:val="20"/>
        </w:rPr>
      </w:pPr>
    </w:p>
    <w:tbl>
      <w:tblPr>
        <w:tblStyle w:val="Tablaconcuadrcula"/>
        <w:tblW w:w="9962" w:type="dxa"/>
        <w:tblLook w:val="04A0" w:firstRow="1" w:lastRow="0" w:firstColumn="1" w:lastColumn="0" w:noHBand="0" w:noVBand="1"/>
      </w:tblPr>
      <w:tblGrid>
        <w:gridCol w:w="1980"/>
        <w:gridCol w:w="5475"/>
        <w:gridCol w:w="2507"/>
      </w:tblGrid>
      <w:tr w:rsidRPr="00D35D5A" w:rsidR="008960D1" w:rsidTr="47245BB4" w14:paraId="5B9351EE" w14:textId="77777777">
        <w:trPr>
          <w:trHeight w:val="300"/>
        </w:trPr>
        <w:tc>
          <w:tcPr>
            <w:tcW w:w="9962" w:type="dxa"/>
            <w:gridSpan w:val="3"/>
            <w:shd w:val="clear" w:color="auto" w:fill="9BBB59" w:themeFill="accent3"/>
          </w:tcPr>
          <w:p w:rsidRPr="00D35D5A" w:rsidR="008960D1" w:rsidP="00D9675A" w:rsidRDefault="008960D1" w14:paraId="18359B4B" w14:textId="77777777">
            <w:pPr>
              <w:pBdr>
                <w:top w:val="nil"/>
                <w:left w:val="nil"/>
                <w:bottom w:val="nil"/>
                <w:right w:val="nil"/>
                <w:between w:val="nil"/>
              </w:pBdr>
              <w:spacing w:line="276" w:lineRule="auto"/>
              <w:jc w:val="center"/>
              <w:rPr>
                <w:rFonts w:ascii="Arial" w:hAnsi="Arial" w:cs="Arial"/>
              </w:rPr>
            </w:pPr>
            <w:r w:rsidRPr="00D35D5A">
              <w:rPr>
                <w:rFonts w:ascii="Arial" w:hAnsi="Arial" w:cs="Arial"/>
                <w:b/>
                <w:bCs/>
                <w:color w:val="000000" w:themeColor="text1"/>
                <w:sz w:val="20"/>
                <w:szCs w:val="20"/>
                <w:lang w:val="es-MX"/>
              </w:rPr>
              <w:t>Carrusel de tarjetas</w:t>
            </w:r>
          </w:p>
        </w:tc>
      </w:tr>
      <w:tr w:rsidRPr="00D35D5A" w:rsidR="008960D1" w:rsidTr="47245BB4" w14:paraId="187B3267" w14:textId="77777777">
        <w:trPr>
          <w:trHeight w:val="300"/>
        </w:trPr>
        <w:tc>
          <w:tcPr>
            <w:tcW w:w="1980" w:type="dxa"/>
          </w:tcPr>
          <w:p w:rsidRPr="00D35D5A" w:rsidR="008960D1" w:rsidP="00D9675A" w:rsidRDefault="001A5E5E" w14:paraId="3DBAEE74" w14:textId="33C6442E">
            <w:pPr>
              <w:spacing w:line="276" w:lineRule="auto"/>
              <w:jc w:val="both"/>
              <w:rPr>
                <w:rFonts w:ascii="Arial" w:hAnsi="Arial" w:cs="Arial"/>
                <w:b/>
                <w:bCs/>
                <w:sz w:val="20"/>
                <w:szCs w:val="20"/>
              </w:rPr>
            </w:pPr>
            <w:r w:rsidRPr="00D35D5A">
              <w:rPr>
                <w:rFonts w:ascii="Arial" w:hAnsi="Arial" w:cs="Arial"/>
                <w:b/>
                <w:bCs/>
                <w:sz w:val="20"/>
                <w:szCs w:val="20"/>
              </w:rPr>
              <w:t>Objetivo productivo</w:t>
            </w:r>
          </w:p>
        </w:tc>
        <w:tc>
          <w:tcPr>
            <w:tcW w:w="5475" w:type="dxa"/>
          </w:tcPr>
          <w:p w:rsidRPr="00D35D5A" w:rsidR="008960D1" w:rsidP="009E06A0" w:rsidRDefault="00092739" w14:paraId="0A1D06C2" w14:textId="1662EE39">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b/>
                <w:bCs/>
                <w:sz w:val="20"/>
                <w:szCs w:val="20"/>
              </w:rPr>
              <w:t>G</w:t>
            </w:r>
            <w:r w:rsidRPr="00D35D5A" w:rsidR="005575D9">
              <w:rPr>
                <w:rFonts w:ascii="Arial" w:hAnsi="Arial" w:cs="Arial"/>
                <w:b/>
                <w:bCs/>
                <w:sz w:val="20"/>
                <w:szCs w:val="20"/>
              </w:rPr>
              <w:t>allinas ponedoras</w:t>
            </w:r>
            <w:r w:rsidRPr="00D35D5A" w:rsidR="005575D9">
              <w:rPr>
                <w:rFonts w:ascii="Arial" w:hAnsi="Arial" w:cs="Arial"/>
                <w:sz w:val="20"/>
                <w:szCs w:val="20"/>
              </w:rPr>
              <w:t>:</w:t>
            </w:r>
            <w:r w:rsidRPr="00D35D5A" w:rsidR="00B36A3D">
              <w:rPr>
                <w:rFonts w:ascii="Arial" w:hAnsi="Arial" w:cs="Arial"/>
                <w:sz w:val="20"/>
                <w:szCs w:val="20"/>
              </w:rPr>
              <w:t xml:space="preserve"> </w:t>
            </w:r>
            <w:r w:rsidRPr="00D35D5A">
              <w:rPr>
                <w:rStyle w:val="Fuerte"/>
                <w:rFonts w:ascii="Arial" w:hAnsi="Arial" w:cs="Arial"/>
                <w:b w:val="0"/>
                <w:bCs w:val="0"/>
                <w:sz w:val="20"/>
                <w:szCs w:val="20"/>
              </w:rPr>
              <w:t>la iluminación estimula la postura al aumentar las horas de luz.</w:t>
            </w:r>
          </w:p>
          <w:p w:rsidRPr="00D35D5A" w:rsidR="005575D9" w:rsidP="00D9675A" w:rsidRDefault="005575D9" w14:paraId="0699D4E2" w14:textId="77777777">
            <w:pPr>
              <w:pStyle w:val="NormalWeb"/>
              <w:spacing w:before="0" w:beforeAutospacing="0" w:after="0" w:afterAutospacing="0" w:line="276" w:lineRule="auto"/>
              <w:ind w:left="313"/>
              <w:jc w:val="both"/>
              <w:rPr>
                <w:rFonts w:ascii="Arial" w:hAnsi="Arial" w:cs="Arial"/>
                <w:sz w:val="20"/>
                <w:szCs w:val="20"/>
              </w:rPr>
            </w:pPr>
          </w:p>
          <w:p w:rsidRPr="00D35D5A" w:rsidR="0064695B" w:rsidP="009E06A0" w:rsidRDefault="0064695B" w14:paraId="475AAD8F" w14:textId="6E6F225F">
            <w:pPr>
              <w:pStyle w:val="NormalWeb"/>
              <w:numPr>
                <w:ilvl w:val="0"/>
                <w:numId w:val="12"/>
              </w:numPr>
              <w:spacing w:before="0" w:beforeAutospacing="0" w:after="0" w:afterAutospacing="0" w:line="276" w:lineRule="auto"/>
              <w:ind w:left="313"/>
              <w:jc w:val="both"/>
              <w:rPr>
                <w:rFonts w:ascii="Arial" w:hAnsi="Arial" w:cs="Arial"/>
                <w:b/>
                <w:bCs/>
                <w:sz w:val="20"/>
                <w:szCs w:val="20"/>
              </w:rPr>
            </w:pPr>
            <w:r w:rsidRPr="00D35D5A">
              <w:rPr>
                <w:rFonts w:ascii="Arial" w:hAnsi="Arial" w:cs="Arial"/>
                <w:b/>
                <w:bCs/>
                <w:sz w:val="20"/>
                <w:szCs w:val="20"/>
              </w:rPr>
              <w:t>P</w:t>
            </w:r>
            <w:r w:rsidRPr="00D35D5A" w:rsidR="005575D9">
              <w:rPr>
                <w:rFonts w:ascii="Arial" w:hAnsi="Arial" w:cs="Arial"/>
                <w:b/>
                <w:bCs/>
                <w:sz w:val="20"/>
                <w:szCs w:val="20"/>
              </w:rPr>
              <w:t>ollos de engorde</w:t>
            </w:r>
            <w:r w:rsidRPr="00D35D5A" w:rsidR="005575D9">
              <w:rPr>
                <w:rFonts w:ascii="Arial" w:hAnsi="Arial" w:cs="Arial"/>
                <w:sz w:val="20"/>
                <w:szCs w:val="20"/>
              </w:rPr>
              <w:t>:</w:t>
            </w:r>
            <w:r w:rsidRPr="00D35D5A" w:rsidR="00B537DD">
              <w:rPr>
                <w:rFonts w:ascii="Arial" w:hAnsi="Arial" w:cs="Arial"/>
                <w:sz w:val="20"/>
                <w:szCs w:val="20"/>
              </w:rPr>
              <w:t xml:space="preserve"> </w:t>
            </w:r>
            <w:r w:rsidRPr="00D35D5A">
              <w:rPr>
                <w:rStyle w:val="Fuerte"/>
                <w:rFonts w:ascii="Arial" w:hAnsi="Arial" w:cs="Arial"/>
                <w:b w:val="0"/>
                <w:bCs w:val="0"/>
                <w:sz w:val="20"/>
                <w:szCs w:val="20"/>
              </w:rPr>
              <w:t>favorece el consumo de alimento y el crecimiento, alternando luz y oscuridad para el descanso.</w:t>
            </w:r>
          </w:p>
        </w:tc>
        <w:tc>
          <w:tcPr>
            <w:tcW w:w="2507" w:type="dxa"/>
          </w:tcPr>
          <w:p w:rsidRPr="00D35D5A" w:rsidR="008960D1" w:rsidP="00D9675A" w:rsidRDefault="001D4A6F" w14:paraId="7CC1237B" w14:textId="55612150">
            <w:pPr>
              <w:spacing w:line="276" w:lineRule="auto"/>
              <w:jc w:val="center"/>
              <w:rPr>
                <w:rFonts w:ascii="Arial" w:hAnsi="Arial" w:cs="Arial"/>
                <w:sz w:val="20"/>
                <w:szCs w:val="20"/>
              </w:rPr>
            </w:pPr>
            <w:r w:rsidRPr="00D35D5A">
              <w:rPr>
                <w:rFonts w:ascii="Arial" w:hAnsi="Arial" w:cs="Arial"/>
                <w:noProof/>
                <w:sz w:val="20"/>
                <w:szCs w:val="20"/>
              </w:rPr>
              <w:drawing>
                <wp:inline distT="0" distB="0" distL="0" distR="0" wp14:anchorId="0A47D8A0" wp14:editId="107F520A">
                  <wp:extent cx="584791" cy="1138254"/>
                  <wp:effectExtent l="0" t="0" r="0" b="5080"/>
                  <wp:docPr id="62411198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11981" name="Imagen 624111981"/>
                          <pic:cNvPicPr/>
                        </pic:nvPicPr>
                        <pic:blipFill>
                          <a:blip r:embed="rId37">
                            <a:extLst>
                              <a:ext uri="{28A0092B-C50C-407E-A947-70E740481C1C}">
                                <a14:useLocalDpi xmlns:a14="http://schemas.microsoft.com/office/drawing/2010/main" val="0"/>
                              </a:ext>
                            </a:extLst>
                          </a:blip>
                          <a:stretch>
                            <a:fillRect/>
                          </a:stretch>
                        </pic:blipFill>
                        <pic:spPr>
                          <a:xfrm>
                            <a:off x="0" y="0"/>
                            <a:ext cx="599801" cy="1167470"/>
                          </a:xfrm>
                          <a:prstGeom prst="rect">
                            <a:avLst/>
                          </a:prstGeom>
                        </pic:spPr>
                      </pic:pic>
                    </a:graphicData>
                  </a:graphic>
                </wp:inline>
              </w:drawing>
            </w:r>
          </w:p>
        </w:tc>
      </w:tr>
      <w:tr w:rsidRPr="00D35D5A" w:rsidR="00391EF1" w:rsidTr="47245BB4" w14:paraId="7173BA71" w14:textId="77777777">
        <w:trPr>
          <w:trHeight w:val="300"/>
        </w:trPr>
        <w:tc>
          <w:tcPr>
            <w:tcW w:w="1980" w:type="dxa"/>
          </w:tcPr>
          <w:p w:rsidRPr="00D35D5A" w:rsidR="00391EF1" w:rsidP="00D9675A" w:rsidRDefault="000C0A76" w14:paraId="6CE4388A" w14:textId="3860A44D">
            <w:pPr>
              <w:spacing w:line="276" w:lineRule="auto"/>
              <w:jc w:val="both"/>
              <w:rPr>
                <w:rFonts w:ascii="Arial" w:hAnsi="Arial" w:cs="Arial"/>
                <w:b/>
                <w:bCs/>
                <w:sz w:val="20"/>
                <w:szCs w:val="20"/>
              </w:rPr>
            </w:pPr>
            <w:r w:rsidRPr="00D35D5A">
              <w:rPr>
                <w:rFonts w:ascii="Arial" w:hAnsi="Arial" w:cs="Arial"/>
                <w:b/>
                <w:bCs/>
                <w:sz w:val="20"/>
                <w:szCs w:val="20"/>
              </w:rPr>
              <w:t>Aspectos</w:t>
            </w:r>
          </w:p>
        </w:tc>
        <w:tc>
          <w:tcPr>
            <w:tcW w:w="5475" w:type="dxa"/>
          </w:tcPr>
          <w:p w:rsidRPr="00D35D5A" w:rsidR="00AC440D" w:rsidP="009E06A0" w:rsidRDefault="00AC440D" w14:paraId="634034D9" w14:textId="01FE0E91">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Incrementa</w:t>
            </w:r>
            <w:r w:rsidRPr="00D35D5A" w:rsidR="000A407F">
              <w:rPr>
                <w:rFonts w:ascii="Arial" w:hAnsi="Arial" w:cs="Arial"/>
                <w:sz w:val="20"/>
                <w:szCs w:val="20"/>
              </w:rPr>
              <w:t>r</w:t>
            </w:r>
            <w:r w:rsidRPr="00D35D5A">
              <w:rPr>
                <w:rFonts w:ascii="Arial" w:hAnsi="Arial" w:cs="Arial"/>
                <w:sz w:val="20"/>
                <w:szCs w:val="20"/>
              </w:rPr>
              <w:t xml:space="preserve"> las horas de luz de manera gradual.</w:t>
            </w:r>
          </w:p>
          <w:p w:rsidRPr="00D35D5A" w:rsidR="00AC440D" w:rsidP="009E06A0" w:rsidRDefault="00AC440D" w14:paraId="31384EBC"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Mantener horarios de iluminación constantes.</w:t>
            </w:r>
          </w:p>
          <w:p w:rsidRPr="00D35D5A" w:rsidR="00AC440D" w:rsidP="009E06A0" w:rsidRDefault="00AC440D" w14:paraId="58315D55"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Evitar cambios bruscos que puedan causar estrés en las aves.</w:t>
            </w:r>
          </w:p>
          <w:p w:rsidRPr="00D35D5A" w:rsidR="00391EF1" w:rsidP="009E06A0" w:rsidRDefault="00AC440D" w14:paraId="0A59F1A9" w14:textId="0F2F70CE">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Garantizar una distribución uniforme de la luz dentro del galpón.</w:t>
            </w:r>
          </w:p>
        </w:tc>
        <w:tc>
          <w:tcPr>
            <w:tcW w:w="2507" w:type="dxa"/>
          </w:tcPr>
          <w:p w:rsidRPr="00D35D5A" w:rsidR="00391EF1" w:rsidP="00D9675A" w:rsidRDefault="00F218E8" w14:paraId="379886AF" w14:textId="2DC4134B">
            <w:pPr>
              <w:spacing w:line="276" w:lineRule="auto"/>
              <w:jc w:val="center"/>
              <w:rPr>
                <w:rFonts w:ascii="Arial" w:hAnsi="Arial" w:cs="Arial"/>
                <w:sz w:val="20"/>
                <w:szCs w:val="20"/>
              </w:rPr>
            </w:pPr>
            <w:r w:rsidRPr="00D35D5A">
              <w:rPr>
                <w:rFonts w:ascii="Arial" w:hAnsi="Arial" w:cs="Arial"/>
                <w:noProof/>
                <w:sz w:val="20"/>
                <w:szCs w:val="20"/>
              </w:rPr>
              <w:drawing>
                <wp:inline distT="0" distB="0" distL="0" distR="0" wp14:anchorId="5624F2D8" wp14:editId="5DCD37E4">
                  <wp:extent cx="1217128" cy="1552354"/>
                  <wp:effectExtent l="0" t="0" r="2540" b="0"/>
                  <wp:docPr id="88026402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64025" name="Imagen 880264025"/>
                          <pic:cNvPicPr/>
                        </pic:nvPicPr>
                        <pic:blipFill>
                          <a:blip r:embed="rId38">
                            <a:extLst>
                              <a:ext uri="{28A0092B-C50C-407E-A947-70E740481C1C}">
                                <a14:useLocalDpi xmlns:a14="http://schemas.microsoft.com/office/drawing/2010/main" val="0"/>
                              </a:ext>
                            </a:extLst>
                          </a:blip>
                          <a:stretch>
                            <a:fillRect/>
                          </a:stretch>
                        </pic:blipFill>
                        <pic:spPr>
                          <a:xfrm>
                            <a:off x="0" y="0"/>
                            <a:ext cx="1262638" cy="1610399"/>
                          </a:xfrm>
                          <a:prstGeom prst="rect">
                            <a:avLst/>
                          </a:prstGeom>
                        </pic:spPr>
                      </pic:pic>
                    </a:graphicData>
                  </a:graphic>
                </wp:inline>
              </w:drawing>
            </w:r>
          </w:p>
        </w:tc>
      </w:tr>
      <w:tr w:rsidRPr="00D35D5A" w:rsidR="00AC440D" w:rsidTr="47245BB4" w14:paraId="03385E61" w14:textId="77777777">
        <w:trPr>
          <w:trHeight w:val="300"/>
        </w:trPr>
        <w:tc>
          <w:tcPr>
            <w:tcW w:w="1980" w:type="dxa"/>
          </w:tcPr>
          <w:p w:rsidRPr="00D35D5A" w:rsidR="00AC440D" w:rsidP="00D9675A" w:rsidRDefault="00AC440D" w14:paraId="7FEE6F04" w14:textId="017643F8">
            <w:pPr>
              <w:spacing w:line="276" w:lineRule="auto"/>
              <w:jc w:val="both"/>
              <w:rPr>
                <w:rFonts w:ascii="Arial" w:hAnsi="Arial" w:cs="Arial"/>
                <w:b/>
                <w:bCs/>
                <w:sz w:val="20"/>
                <w:szCs w:val="20"/>
              </w:rPr>
            </w:pPr>
            <w:r w:rsidRPr="00D35D5A">
              <w:rPr>
                <w:rFonts w:ascii="Arial" w:hAnsi="Arial" w:cs="Arial"/>
                <w:b/>
                <w:bCs/>
                <w:sz w:val="20"/>
                <w:szCs w:val="20"/>
              </w:rPr>
              <w:t>Beneficios</w:t>
            </w:r>
          </w:p>
        </w:tc>
        <w:tc>
          <w:tcPr>
            <w:tcW w:w="5475" w:type="dxa"/>
          </w:tcPr>
          <w:p w:rsidRPr="00D35D5A" w:rsidR="00CD400D" w:rsidP="009E06A0" w:rsidRDefault="00CD400D" w14:paraId="593401EB" w14:textId="0A8190D1">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Mejora la producción de huevos.</w:t>
            </w:r>
          </w:p>
          <w:p w:rsidRPr="00D35D5A" w:rsidR="00CD400D" w:rsidP="009E06A0" w:rsidRDefault="00CD400D" w14:paraId="3B3A71A8" w14:textId="279D67FD">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Optimiza el crecimiento de las aves.</w:t>
            </w:r>
          </w:p>
          <w:p w:rsidRPr="00D35D5A" w:rsidR="00CD400D" w:rsidP="009E06A0" w:rsidRDefault="00CD400D" w14:paraId="4C271957" w14:textId="21739C1E">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Reduc</w:t>
            </w:r>
            <w:r w:rsidRPr="00D35D5A" w:rsidR="000A407F">
              <w:rPr>
                <w:rFonts w:ascii="Arial" w:hAnsi="Arial" w:cs="Arial"/>
                <w:sz w:val="20"/>
                <w:szCs w:val="20"/>
              </w:rPr>
              <w:t>e</w:t>
            </w:r>
            <w:r w:rsidRPr="00D35D5A">
              <w:rPr>
                <w:rFonts w:ascii="Arial" w:hAnsi="Arial" w:cs="Arial"/>
                <w:sz w:val="20"/>
                <w:szCs w:val="20"/>
              </w:rPr>
              <w:t xml:space="preserve"> problemas de comportamiento.</w:t>
            </w:r>
          </w:p>
          <w:p w:rsidRPr="00D35D5A" w:rsidR="00AC440D" w:rsidP="009E06A0" w:rsidRDefault="00CD400D" w14:paraId="7925DDD1" w14:textId="7CE2F4C6">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Mant</w:t>
            </w:r>
            <w:r w:rsidRPr="00D35D5A" w:rsidR="000A407F">
              <w:rPr>
                <w:rFonts w:ascii="Arial" w:hAnsi="Arial" w:cs="Arial"/>
                <w:sz w:val="20"/>
                <w:szCs w:val="20"/>
              </w:rPr>
              <w:t>iene</w:t>
            </w:r>
            <w:r w:rsidRPr="00D35D5A">
              <w:rPr>
                <w:rFonts w:ascii="Arial" w:hAnsi="Arial" w:cs="Arial"/>
                <w:sz w:val="20"/>
                <w:szCs w:val="20"/>
              </w:rPr>
              <w:t xml:space="preserve"> el bienestar animal.</w:t>
            </w:r>
          </w:p>
        </w:tc>
        <w:tc>
          <w:tcPr>
            <w:tcW w:w="2507" w:type="dxa"/>
          </w:tcPr>
          <w:p w:rsidRPr="00D35D5A" w:rsidR="00AC440D" w:rsidP="00D9675A" w:rsidRDefault="008E3D0D" w14:paraId="3CBB9463" w14:textId="1C83FC97">
            <w:pPr>
              <w:spacing w:line="276" w:lineRule="auto"/>
              <w:jc w:val="center"/>
              <w:rPr>
                <w:rFonts w:ascii="Arial" w:hAnsi="Arial" w:cs="Arial"/>
                <w:sz w:val="20"/>
                <w:szCs w:val="20"/>
              </w:rPr>
            </w:pPr>
            <w:r w:rsidRPr="00D35D5A">
              <w:rPr>
                <w:rFonts w:ascii="Arial" w:hAnsi="Arial" w:cs="Arial"/>
                <w:noProof/>
                <w:sz w:val="20"/>
                <w:szCs w:val="20"/>
              </w:rPr>
              <w:drawing>
                <wp:inline distT="0" distB="0" distL="0" distR="0" wp14:anchorId="0E7DFBD5" wp14:editId="1C3AE5C5">
                  <wp:extent cx="712382" cy="1024049"/>
                  <wp:effectExtent l="0" t="0" r="0" b="5080"/>
                  <wp:docPr id="199976051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60511" name="Imagen 199976051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736110" cy="1058158"/>
                          </a:xfrm>
                          <a:prstGeom prst="rect">
                            <a:avLst/>
                          </a:prstGeom>
                        </pic:spPr>
                      </pic:pic>
                    </a:graphicData>
                  </a:graphic>
                </wp:inline>
              </w:drawing>
            </w:r>
          </w:p>
        </w:tc>
      </w:tr>
    </w:tbl>
    <w:p w:rsidRPr="00D35D5A" w:rsidR="00F20C41" w:rsidP="00D9675A" w:rsidRDefault="00F20C41" w14:paraId="38459484" w14:textId="77777777">
      <w:pPr>
        <w:spacing w:line="276" w:lineRule="auto"/>
        <w:jc w:val="both"/>
        <w:rPr>
          <w:rFonts w:ascii="Arial" w:hAnsi="Arial" w:cs="Arial"/>
          <w:sz w:val="20"/>
          <w:szCs w:val="20"/>
        </w:rPr>
      </w:pPr>
    </w:p>
    <w:p w:rsidRPr="00D35D5A" w:rsidR="00F4507F" w:rsidP="009E06A0" w:rsidRDefault="00F4507F" w14:paraId="70AA58C0" w14:textId="28CF2A99">
      <w:pPr>
        <w:pStyle w:val="Prrafodelista"/>
        <w:numPr>
          <w:ilvl w:val="2"/>
          <w:numId w:val="7"/>
        </w:numPr>
        <w:spacing w:before="100" w:beforeAutospacing="1" w:after="100" w:afterAutospacing="1" w:line="276" w:lineRule="auto"/>
        <w:rPr>
          <w:rFonts w:ascii="Arial" w:hAnsi="Arial" w:cs="Arial"/>
          <w:b/>
          <w:bCs/>
          <w:sz w:val="20"/>
          <w:szCs w:val="20"/>
        </w:rPr>
      </w:pPr>
      <w:r w:rsidRPr="00D35D5A">
        <w:rPr>
          <w:rFonts w:ascii="Arial" w:hAnsi="Arial" w:cs="Arial"/>
          <w:b/>
          <w:bCs/>
          <w:sz w:val="20"/>
          <w:szCs w:val="20"/>
        </w:rPr>
        <w:t xml:space="preserve">Aplicación del programa de iluminación en la explotación avícola </w:t>
      </w:r>
    </w:p>
    <w:p w:rsidRPr="000C775E" w:rsidR="00F4507F" w:rsidP="00D9675A" w:rsidRDefault="009B5C87" w14:paraId="521BB33D" w14:textId="78CE8B18">
      <w:pPr>
        <w:spacing w:line="276" w:lineRule="auto"/>
        <w:jc w:val="both"/>
        <w:rPr>
          <w:rFonts w:ascii="Arial" w:hAnsi="Arial" w:cs="Arial"/>
          <w:sz w:val="20"/>
          <w:szCs w:val="20"/>
        </w:rPr>
      </w:pPr>
      <w:r w:rsidRPr="000C775E">
        <w:rPr>
          <w:rFonts w:ascii="Arial" w:hAnsi="Arial" w:cs="Arial"/>
          <w:sz w:val="20"/>
          <w:szCs w:val="20"/>
        </w:rPr>
        <w:t>La aplicación del programa de iluminación en la explotación avícola se realiza mediante el uso de sistemas de iluminación artificial instalados dentro del galpón, que complementan o reemplazan la luz natural.</w:t>
      </w:r>
    </w:p>
    <w:p w:rsidRPr="000C775E" w:rsidR="00492D20" w:rsidP="00D9675A" w:rsidRDefault="00492D20" w14:paraId="4B9BE12E" w14:textId="77777777">
      <w:pPr>
        <w:spacing w:line="276" w:lineRule="auto"/>
        <w:jc w:val="both"/>
        <w:rPr>
          <w:rFonts w:ascii="Arial" w:hAnsi="Arial" w:cs="Arial"/>
          <w:sz w:val="20"/>
          <w:szCs w:val="20"/>
        </w:rPr>
      </w:pPr>
    </w:p>
    <w:p w:rsidRPr="000C775E" w:rsidR="0074216A" w:rsidP="47245BB4" w:rsidRDefault="000519A0" w14:paraId="0F84062B" w14:textId="2D613F9F">
      <w:pPr>
        <w:spacing w:line="276" w:lineRule="auto"/>
        <w:jc w:val="both"/>
        <w:rPr>
          <w:rFonts w:ascii="Arial" w:hAnsi="Arial" w:cs="Arial"/>
          <w:sz w:val="20"/>
          <w:szCs w:val="20"/>
        </w:rPr>
      </w:pPr>
      <w:r w:rsidRPr="47245BB4">
        <w:rPr>
          <w:rFonts w:ascii="Arial" w:hAnsi="Arial" w:cs="Arial"/>
          <w:sz w:val="20"/>
          <w:szCs w:val="20"/>
        </w:rPr>
        <w:t xml:space="preserve">Acto seguido, se </w:t>
      </w:r>
      <w:r w:rsidRPr="47245BB4" w:rsidR="0074216A">
        <w:rPr>
          <w:rFonts w:ascii="Arial" w:hAnsi="Arial" w:cs="Arial"/>
          <w:sz w:val="20"/>
          <w:szCs w:val="20"/>
        </w:rPr>
        <w:t>detalla</w:t>
      </w:r>
      <w:r w:rsidRPr="47245BB4">
        <w:rPr>
          <w:rFonts w:ascii="Arial" w:hAnsi="Arial" w:cs="Arial"/>
          <w:sz w:val="20"/>
          <w:szCs w:val="20"/>
        </w:rPr>
        <w:t>rá</w:t>
      </w:r>
      <w:r w:rsidRPr="47245BB4" w:rsidR="00C77081">
        <w:rPr>
          <w:rFonts w:ascii="Arial" w:hAnsi="Arial" w:cs="Arial"/>
          <w:sz w:val="20"/>
          <w:szCs w:val="20"/>
        </w:rPr>
        <w:t xml:space="preserve"> la importancia,</w:t>
      </w:r>
      <w:r w:rsidRPr="47245BB4" w:rsidR="0074216A">
        <w:rPr>
          <w:rFonts w:ascii="Arial" w:hAnsi="Arial" w:cs="Arial"/>
          <w:sz w:val="20"/>
          <w:szCs w:val="20"/>
        </w:rPr>
        <w:t xml:space="preserve"> los equipos utilizados, las recomendaciones, y las horas de luz</w:t>
      </w:r>
      <w:r w:rsidRPr="47245BB4" w:rsidR="002C1860">
        <w:rPr>
          <w:rFonts w:ascii="Arial" w:hAnsi="Arial" w:cs="Arial"/>
          <w:sz w:val="20"/>
          <w:szCs w:val="20"/>
        </w:rPr>
        <w:t xml:space="preserve"> sugeridas</w:t>
      </w:r>
      <w:r w:rsidRPr="47245BB4" w:rsidR="0074216A">
        <w:rPr>
          <w:rFonts w:ascii="Arial" w:hAnsi="Arial" w:cs="Arial"/>
          <w:sz w:val="20"/>
          <w:szCs w:val="20"/>
        </w:rPr>
        <w:t>.</w:t>
      </w:r>
    </w:p>
    <w:p w:rsidR="47245BB4" w:rsidP="47245BB4" w:rsidRDefault="47245BB4" w14:paraId="7FB1500D" w14:textId="1BD28D3A">
      <w:pPr>
        <w:spacing w:line="276" w:lineRule="auto"/>
        <w:jc w:val="both"/>
        <w:rPr>
          <w:rFonts w:ascii="Arial" w:hAnsi="Arial" w:cs="Arial"/>
          <w:sz w:val="20"/>
          <w:szCs w:val="20"/>
          <w:highlight w:val="yellow"/>
        </w:rPr>
      </w:pPr>
    </w:p>
    <w:p w:rsidRPr="000C775E" w:rsidR="00BA6A07" w:rsidRDefault="00BA6A07" w14:paraId="21894BFB" w14:textId="123563F0">
      <w:pPr>
        <w:spacing w:line="276" w:lineRule="auto"/>
        <w:rPr>
          <w:rFonts w:ascii="Arial" w:hAnsi="Arial" w:cs="Arial"/>
          <w:sz w:val="20"/>
          <w:szCs w:val="20"/>
        </w:rPr>
      </w:pPr>
    </w:p>
    <w:p w:rsidR="00A51ABD" w:rsidP="00D9675A" w:rsidRDefault="00A51ABD" w14:paraId="1E576F9A" w14:textId="77777777">
      <w:pPr>
        <w:spacing w:line="276" w:lineRule="auto"/>
        <w:jc w:val="both"/>
        <w:rPr>
          <w:rFonts w:ascii="Arial" w:hAnsi="Arial" w:cs="Arial"/>
          <w:sz w:val="20"/>
          <w:szCs w:val="20"/>
        </w:rPr>
      </w:pPr>
    </w:p>
    <w:tbl>
      <w:tblPr>
        <w:tblStyle w:val="Tablaconcuadrcula"/>
        <w:tblW w:w="0" w:type="auto"/>
        <w:tblLook w:val="04A0" w:firstRow="1" w:lastRow="0" w:firstColumn="1" w:lastColumn="0" w:noHBand="0" w:noVBand="1"/>
      </w:tblPr>
      <w:tblGrid>
        <w:gridCol w:w="2146"/>
        <w:gridCol w:w="5504"/>
        <w:gridCol w:w="2312"/>
      </w:tblGrid>
      <w:tr w:rsidRPr="00D35D5A" w:rsidR="00506CF4" w:rsidTr="47245BB4" w14:paraId="64BE5D74" w14:textId="77777777">
        <w:trPr>
          <w:trHeight w:val="300"/>
        </w:trPr>
        <w:tc>
          <w:tcPr>
            <w:tcW w:w="9962" w:type="dxa"/>
            <w:gridSpan w:val="3"/>
            <w:shd w:val="clear" w:color="auto" w:fill="9BBB59" w:themeFill="accent3"/>
          </w:tcPr>
          <w:p w:rsidRPr="00D35D5A" w:rsidR="00506CF4" w:rsidP="47245BB4" w:rsidRDefault="13C54003" w14:paraId="0A93D77C" w14:textId="6BA288A6">
            <w:pPr>
              <w:pBdr>
                <w:top w:val="nil"/>
                <w:left w:val="nil"/>
                <w:bottom w:val="nil"/>
                <w:right w:val="nil"/>
                <w:between w:val="nil"/>
              </w:pBdr>
              <w:spacing w:line="276" w:lineRule="auto"/>
              <w:jc w:val="center"/>
            </w:pPr>
            <w:r w:rsidRPr="47245BB4">
              <w:rPr>
                <w:rFonts w:ascii="Arial" w:hAnsi="Arial" w:cs="Arial"/>
                <w:b/>
                <w:bCs/>
                <w:color w:val="000000" w:themeColor="text1"/>
                <w:sz w:val="20"/>
                <w:szCs w:val="20"/>
                <w:lang w:val="es-MX"/>
              </w:rPr>
              <w:t>Slide</w:t>
            </w:r>
          </w:p>
        </w:tc>
      </w:tr>
      <w:tr w:rsidRPr="00D35D5A" w:rsidR="00C77081" w:rsidTr="47245BB4" w14:paraId="6E99967A" w14:textId="77777777">
        <w:trPr>
          <w:trHeight w:val="300"/>
        </w:trPr>
        <w:tc>
          <w:tcPr>
            <w:tcW w:w="2146" w:type="dxa"/>
          </w:tcPr>
          <w:p w:rsidRPr="00D35D5A" w:rsidR="00C77081" w:rsidP="47245BB4" w:rsidRDefault="6493A9F7" w14:paraId="36CBB17C" w14:textId="1220D59D">
            <w:pPr>
              <w:spacing w:line="276" w:lineRule="auto"/>
              <w:jc w:val="both"/>
            </w:pPr>
            <w:r w:rsidRPr="47245BB4">
              <w:rPr>
                <w:rFonts w:ascii="Arial" w:hAnsi="Arial" w:cs="Arial"/>
                <w:b/>
                <w:bCs/>
                <w:sz w:val="20"/>
                <w:szCs w:val="20"/>
              </w:rPr>
              <w:t>Aspectos generales</w:t>
            </w:r>
          </w:p>
        </w:tc>
        <w:tc>
          <w:tcPr>
            <w:tcW w:w="5504" w:type="dxa"/>
          </w:tcPr>
          <w:p w:rsidRPr="00D35D5A" w:rsidR="0011690E" w:rsidP="47245BB4" w:rsidRDefault="6493A9F7" w14:paraId="36B2FC88" w14:textId="30AEDDC1">
            <w:pPr>
              <w:pStyle w:val="NormalWeb"/>
              <w:spacing w:before="0" w:beforeAutospacing="0" w:after="0" w:afterAutospacing="0" w:line="276" w:lineRule="auto"/>
              <w:jc w:val="both"/>
              <w:rPr>
                <w:rFonts w:ascii="Arial" w:hAnsi="Arial" w:cs="Arial"/>
                <w:sz w:val="20"/>
                <w:szCs w:val="20"/>
              </w:rPr>
            </w:pPr>
            <w:r w:rsidRPr="47245BB4">
              <w:rPr>
                <w:rFonts w:ascii="Arial" w:hAnsi="Arial" w:cs="Arial"/>
                <w:b/>
                <w:bCs/>
                <w:sz w:val="20"/>
                <w:szCs w:val="20"/>
              </w:rPr>
              <w:t>Importancia</w:t>
            </w:r>
          </w:p>
          <w:p w:rsidRPr="00D35D5A" w:rsidR="0011690E" w:rsidP="47245BB4" w:rsidRDefault="0011690E" w14:paraId="5DDF5842" w14:textId="6F73EE13">
            <w:pPr>
              <w:pStyle w:val="NormalWeb"/>
              <w:spacing w:before="0" w:beforeAutospacing="0" w:after="0" w:afterAutospacing="0" w:line="276" w:lineRule="auto"/>
              <w:jc w:val="both"/>
              <w:rPr>
                <w:rFonts w:ascii="Arial" w:hAnsi="Arial" w:cs="Arial"/>
                <w:sz w:val="20"/>
                <w:szCs w:val="20"/>
              </w:rPr>
            </w:pPr>
          </w:p>
          <w:p w:rsidRPr="00D35D5A" w:rsidR="0011690E" w:rsidP="47245BB4" w:rsidRDefault="543B3CEA" w14:paraId="79973140" w14:textId="7A4910B0">
            <w:pPr>
              <w:pStyle w:val="NormalWeb"/>
              <w:spacing w:before="0" w:beforeAutospacing="0" w:after="0" w:afterAutospacing="0" w:line="276" w:lineRule="auto"/>
              <w:jc w:val="both"/>
              <w:rPr>
                <w:rFonts w:ascii="Arial" w:hAnsi="Arial" w:cs="Arial"/>
                <w:sz w:val="20"/>
                <w:szCs w:val="20"/>
              </w:rPr>
            </w:pPr>
            <w:r w:rsidRPr="47245BB4">
              <w:rPr>
                <w:rFonts w:ascii="Arial" w:hAnsi="Arial" w:cs="Arial"/>
                <w:sz w:val="20"/>
                <w:szCs w:val="20"/>
              </w:rPr>
              <w:t>La correcta iluminación mejora la productividad, optimiza el consumo y favorece el bienestar de las aves, aumentando la eficiencia del sistema avícola.</w:t>
            </w:r>
          </w:p>
          <w:p w:rsidRPr="00D35D5A" w:rsidR="0011690E" w:rsidP="47245BB4" w:rsidRDefault="0011690E" w14:paraId="4523E488" w14:textId="3E51C69C">
            <w:pPr>
              <w:pStyle w:val="NormalWeb"/>
              <w:spacing w:before="0" w:beforeAutospacing="0" w:after="0" w:afterAutospacing="0" w:line="276" w:lineRule="auto"/>
              <w:jc w:val="both"/>
              <w:rPr>
                <w:rFonts w:ascii="Arial" w:hAnsi="Arial" w:cs="Arial"/>
                <w:sz w:val="20"/>
                <w:szCs w:val="20"/>
              </w:rPr>
            </w:pPr>
          </w:p>
          <w:p w:rsidRPr="00D35D5A" w:rsidR="0011690E" w:rsidP="47245BB4" w:rsidRDefault="08EA177D" w14:paraId="2833199B" w14:textId="5B155315">
            <w:pPr>
              <w:spacing w:line="276" w:lineRule="auto"/>
              <w:jc w:val="both"/>
              <w:rPr>
                <w:rFonts w:ascii="Arial" w:hAnsi="Arial" w:cs="Arial"/>
                <w:b/>
                <w:bCs/>
                <w:sz w:val="20"/>
                <w:szCs w:val="20"/>
              </w:rPr>
            </w:pPr>
            <w:r w:rsidRPr="47245BB4">
              <w:rPr>
                <w:rFonts w:ascii="Arial" w:hAnsi="Arial" w:cs="Arial"/>
                <w:b/>
                <w:bCs/>
                <w:sz w:val="20"/>
                <w:szCs w:val="20"/>
              </w:rPr>
              <w:t>Equipos</w:t>
            </w:r>
          </w:p>
          <w:p w:rsidRPr="00D35D5A" w:rsidR="0011690E" w:rsidP="47245BB4" w:rsidRDefault="0011690E" w14:paraId="0898ADC7" w14:textId="7E67465A">
            <w:pPr>
              <w:pStyle w:val="NormalWeb"/>
              <w:spacing w:before="0" w:beforeAutospacing="0" w:after="0" w:afterAutospacing="0" w:line="276" w:lineRule="auto"/>
              <w:jc w:val="both"/>
              <w:rPr>
                <w:rFonts w:ascii="Arial" w:hAnsi="Arial" w:cs="Arial"/>
                <w:sz w:val="20"/>
                <w:szCs w:val="20"/>
              </w:rPr>
            </w:pPr>
          </w:p>
          <w:p w:rsidRPr="00D35D5A" w:rsidR="0011690E" w:rsidP="47245BB4" w:rsidRDefault="08EA177D" w14:paraId="67C75D08" w14:textId="6D506102">
            <w:pPr>
              <w:pStyle w:val="NormalWeb"/>
              <w:numPr>
                <w:ilvl w:val="0"/>
                <w:numId w:val="12"/>
              </w:numPr>
              <w:spacing w:before="0" w:beforeAutospacing="0" w:after="0" w:afterAutospacing="0" w:line="276" w:lineRule="auto"/>
              <w:ind w:left="313"/>
              <w:jc w:val="both"/>
              <w:rPr>
                <w:rFonts w:ascii="Arial" w:hAnsi="Arial" w:cs="Arial"/>
                <w:sz w:val="20"/>
                <w:szCs w:val="20"/>
              </w:rPr>
            </w:pPr>
            <w:r w:rsidRPr="47245BB4">
              <w:rPr>
                <w:rFonts w:ascii="Arial" w:hAnsi="Arial" w:cs="Arial"/>
                <w:sz w:val="20"/>
                <w:szCs w:val="20"/>
              </w:rPr>
              <w:t>Bombillos LED o fluorescentes</w:t>
            </w:r>
            <w:r w:rsidRPr="47245BB4" w:rsidR="52660F02">
              <w:rPr>
                <w:rFonts w:ascii="Arial" w:hAnsi="Arial" w:cs="Arial"/>
                <w:sz w:val="20"/>
                <w:szCs w:val="20"/>
              </w:rPr>
              <w:t>, t</w:t>
            </w:r>
            <w:r w:rsidRPr="47245BB4">
              <w:rPr>
                <w:rFonts w:ascii="Arial" w:hAnsi="Arial" w:cs="Arial"/>
                <w:sz w:val="20"/>
                <w:szCs w:val="20"/>
              </w:rPr>
              <w:t>emporizadores automáticos</w:t>
            </w:r>
            <w:r w:rsidRPr="47245BB4" w:rsidR="10B6A068">
              <w:rPr>
                <w:rFonts w:ascii="Arial" w:hAnsi="Arial" w:cs="Arial"/>
                <w:sz w:val="20"/>
                <w:szCs w:val="20"/>
              </w:rPr>
              <w:t xml:space="preserve"> y </w:t>
            </w:r>
            <w:r w:rsidRPr="47245BB4">
              <w:rPr>
                <w:rFonts w:ascii="Arial" w:hAnsi="Arial" w:cs="Arial"/>
                <w:sz w:val="20"/>
                <w:szCs w:val="20"/>
              </w:rPr>
              <w:t>control</w:t>
            </w:r>
            <w:r w:rsidRPr="47245BB4" w:rsidR="5D85AF5B">
              <w:rPr>
                <w:rFonts w:ascii="Arial" w:hAnsi="Arial" w:cs="Arial"/>
                <w:sz w:val="20"/>
                <w:szCs w:val="20"/>
              </w:rPr>
              <w:t>adores</w:t>
            </w:r>
            <w:r w:rsidRPr="47245BB4">
              <w:rPr>
                <w:rFonts w:ascii="Arial" w:hAnsi="Arial" w:cs="Arial"/>
                <w:sz w:val="20"/>
                <w:szCs w:val="20"/>
              </w:rPr>
              <w:t xml:space="preserve"> de intensida</w:t>
            </w:r>
            <w:r w:rsidRPr="47245BB4" w:rsidR="3211B46A">
              <w:rPr>
                <w:rFonts w:ascii="Arial" w:hAnsi="Arial" w:cs="Arial"/>
                <w:sz w:val="20"/>
                <w:szCs w:val="20"/>
              </w:rPr>
              <w:t>d</w:t>
            </w:r>
            <w:r w:rsidRPr="47245BB4">
              <w:rPr>
                <w:rFonts w:ascii="Arial" w:hAnsi="Arial" w:cs="Arial"/>
                <w:sz w:val="20"/>
                <w:szCs w:val="20"/>
              </w:rPr>
              <w:t>.</w:t>
            </w:r>
          </w:p>
          <w:p w:rsidRPr="00D35D5A" w:rsidR="0011690E" w:rsidP="47245BB4" w:rsidRDefault="0011690E" w14:paraId="5C648E07" w14:textId="76AB838C">
            <w:pPr>
              <w:pStyle w:val="NormalWeb"/>
              <w:spacing w:before="0" w:beforeAutospacing="0" w:after="0" w:afterAutospacing="0" w:line="276" w:lineRule="auto"/>
              <w:jc w:val="both"/>
              <w:rPr>
                <w:rFonts w:ascii="Arial" w:hAnsi="Arial" w:cs="Arial"/>
                <w:sz w:val="20"/>
                <w:szCs w:val="20"/>
              </w:rPr>
            </w:pPr>
          </w:p>
          <w:p w:rsidRPr="00D35D5A" w:rsidR="0011690E" w:rsidP="47245BB4" w:rsidRDefault="0C13A21D" w14:paraId="7F7AA9F3" w14:textId="6F4819F1">
            <w:pPr>
              <w:spacing w:line="276" w:lineRule="auto"/>
              <w:jc w:val="both"/>
              <w:rPr>
                <w:rFonts w:ascii="Arial" w:hAnsi="Arial" w:cs="Arial"/>
                <w:b/>
                <w:bCs/>
                <w:sz w:val="20"/>
                <w:szCs w:val="20"/>
              </w:rPr>
            </w:pPr>
            <w:r w:rsidRPr="47245BB4">
              <w:rPr>
                <w:rFonts w:ascii="Arial" w:hAnsi="Arial" w:cs="Arial"/>
                <w:b/>
                <w:bCs/>
                <w:sz w:val="20"/>
                <w:szCs w:val="20"/>
              </w:rPr>
              <w:t>Horas de luz</w:t>
            </w:r>
          </w:p>
          <w:p w:rsidRPr="00D35D5A" w:rsidR="0011690E" w:rsidP="47245BB4" w:rsidRDefault="0011690E" w14:paraId="38D54988" w14:textId="4EEBCBDC">
            <w:pPr>
              <w:pStyle w:val="NormalWeb"/>
              <w:spacing w:before="0" w:beforeAutospacing="0" w:after="0" w:afterAutospacing="0" w:line="276" w:lineRule="auto"/>
              <w:jc w:val="both"/>
              <w:rPr>
                <w:rFonts w:ascii="Arial" w:hAnsi="Arial" w:cs="Arial"/>
                <w:sz w:val="20"/>
                <w:szCs w:val="20"/>
              </w:rPr>
            </w:pPr>
          </w:p>
          <w:p w:rsidRPr="00D35D5A" w:rsidR="0011690E" w:rsidP="47245BB4" w:rsidRDefault="372DB2BB" w14:paraId="7EDB6E54" w14:textId="1A60F2D5">
            <w:pPr>
              <w:pStyle w:val="NormalWeb"/>
              <w:numPr>
                <w:ilvl w:val="0"/>
                <w:numId w:val="12"/>
              </w:numPr>
              <w:spacing w:before="0" w:beforeAutospacing="0" w:after="0" w:afterAutospacing="0" w:line="276" w:lineRule="auto"/>
              <w:ind w:left="313"/>
              <w:jc w:val="both"/>
              <w:rPr>
                <w:rFonts w:ascii="Arial" w:hAnsi="Arial" w:cs="Arial"/>
                <w:b/>
                <w:bCs/>
                <w:sz w:val="20"/>
                <w:szCs w:val="20"/>
              </w:rPr>
            </w:pPr>
            <w:r w:rsidRPr="47245BB4">
              <w:rPr>
                <w:rFonts w:ascii="Arial" w:hAnsi="Arial" w:cs="Arial"/>
                <w:sz w:val="20"/>
                <w:szCs w:val="20"/>
              </w:rPr>
              <w:t>De 0 a 7 días: entre 22 h. y 23 h.</w:t>
            </w:r>
          </w:p>
          <w:p w:rsidRPr="00D35D5A" w:rsidR="0011690E" w:rsidP="47245BB4" w:rsidRDefault="372DB2BB" w14:paraId="12DD9E10" w14:textId="67613229">
            <w:pPr>
              <w:pStyle w:val="NormalWeb"/>
              <w:numPr>
                <w:ilvl w:val="0"/>
                <w:numId w:val="12"/>
              </w:numPr>
              <w:spacing w:before="0" w:beforeAutospacing="0" w:after="0" w:afterAutospacing="0" w:line="276" w:lineRule="auto"/>
              <w:ind w:left="313"/>
              <w:jc w:val="both"/>
              <w:rPr>
                <w:rFonts w:ascii="Arial" w:hAnsi="Arial" w:cs="Arial"/>
                <w:b/>
                <w:bCs/>
                <w:sz w:val="20"/>
                <w:szCs w:val="20"/>
              </w:rPr>
            </w:pPr>
            <w:r w:rsidRPr="47245BB4">
              <w:rPr>
                <w:rFonts w:ascii="Arial" w:hAnsi="Arial" w:cs="Arial"/>
                <w:sz w:val="20"/>
                <w:szCs w:val="20"/>
              </w:rPr>
              <w:t>De 2 a 6 semanas: entre 18 h. y 20 h.</w:t>
            </w:r>
          </w:p>
          <w:p w:rsidRPr="00D35D5A" w:rsidR="0011690E" w:rsidP="47245BB4" w:rsidRDefault="372DB2BB" w14:paraId="4387E4AE" w14:textId="4DF043F2">
            <w:pPr>
              <w:pStyle w:val="NormalWeb"/>
              <w:numPr>
                <w:ilvl w:val="0"/>
                <w:numId w:val="12"/>
              </w:numPr>
              <w:spacing w:before="0" w:beforeAutospacing="0" w:after="0" w:afterAutospacing="0" w:line="276" w:lineRule="auto"/>
              <w:ind w:left="313"/>
              <w:jc w:val="both"/>
              <w:rPr>
                <w:rFonts w:ascii="Arial" w:hAnsi="Arial" w:cs="Arial"/>
                <w:b/>
                <w:bCs/>
                <w:sz w:val="20"/>
                <w:szCs w:val="20"/>
              </w:rPr>
            </w:pPr>
            <w:r w:rsidRPr="47245BB4">
              <w:rPr>
                <w:rFonts w:ascii="Arial" w:hAnsi="Arial" w:cs="Arial"/>
                <w:sz w:val="20"/>
                <w:szCs w:val="20"/>
              </w:rPr>
              <w:t xml:space="preserve">De 7 a 12 semanas: 16 h. </w:t>
            </w:r>
          </w:p>
          <w:p w:rsidRPr="00D35D5A" w:rsidR="0011690E" w:rsidP="47245BB4" w:rsidRDefault="372DB2BB" w14:paraId="6CC6DF0C" w14:textId="1CC9E010">
            <w:pPr>
              <w:pStyle w:val="NormalWeb"/>
              <w:numPr>
                <w:ilvl w:val="0"/>
                <w:numId w:val="12"/>
              </w:numPr>
              <w:spacing w:before="0" w:beforeAutospacing="0" w:after="0" w:afterAutospacing="0" w:line="276" w:lineRule="auto"/>
              <w:ind w:left="313"/>
              <w:jc w:val="both"/>
              <w:rPr>
                <w:rFonts w:ascii="Arial" w:hAnsi="Arial" w:cs="Arial"/>
                <w:b/>
                <w:bCs/>
                <w:sz w:val="20"/>
                <w:szCs w:val="20"/>
              </w:rPr>
            </w:pPr>
            <w:r w:rsidRPr="47245BB4">
              <w:rPr>
                <w:rFonts w:ascii="Arial" w:hAnsi="Arial" w:cs="Arial"/>
                <w:sz w:val="20"/>
                <w:szCs w:val="20"/>
              </w:rPr>
              <w:t>De 13 a 17 semanas: entre 12 y 14 h.</w:t>
            </w:r>
          </w:p>
          <w:p w:rsidRPr="00D35D5A" w:rsidR="0011690E" w:rsidP="47245BB4" w:rsidRDefault="372DB2BB" w14:paraId="3F64BDAF" w14:textId="5EECF3A2">
            <w:pPr>
              <w:pStyle w:val="NormalWeb"/>
              <w:numPr>
                <w:ilvl w:val="0"/>
                <w:numId w:val="12"/>
              </w:numPr>
              <w:spacing w:before="0" w:beforeAutospacing="0" w:after="0" w:afterAutospacing="0" w:line="276" w:lineRule="auto"/>
              <w:ind w:left="313"/>
              <w:jc w:val="both"/>
              <w:rPr>
                <w:rFonts w:ascii="Arial" w:hAnsi="Arial" w:cs="Arial"/>
                <w:b/>
                <w:bCs/>
                <w:sz w:val="20"/>
                <w:szCs w:val="20"/>
              </w:rPr>
            </w:pPr>
            <w:r w:rsidRPr="47245BB4">
              <w:rPr>
                <w:rFonts w:ascii="Arial" w:hAnsi="Arial" w:cs="Arial"/>
                <w:sz w:val="20"/>
                <w:szCs w:val="20"/>
              </w:rPr>
              <w:t>De 18 semanas en adelante: entre 15 h. y 16 h.</w:t>
            </w:r>
          </w:p>
        </w:tc>
        <w:tc>
          <w:tcPr>
            <w:tcW w:w="2312" w:type="dxa"/>
          </w:tcPr>
          <w:p w:rsidRPr="00D35D5A" w:rsidR="00C77081" w:rsidP="47245BB4" w:rsidRDefault="16741038" w14:paraId="16CDC209" w14:textId="6BC78724">
            <w:pPr>
              <w:spacing w:line="276" w:lineRule="auto"/>
              <w:jc w:val="center"/>
              <w:rPr>
                <w:rFonts w:ascii="Arial" w:hAnsi="Arial" w:cs="Arial"/>
                <w:sz w:val="20"/>
                <w:szCs w:val="20"/>
              </w:rPr>
            </w:pPr>
            <w:r>
              <w:rPr>
                <w:noProof/>
              </w:rPr>
              <w:drawing>
                <wp:inline distT="0" distB="0" distL="0" distR="0" wp14:anchorId="460FFEBB" wp14:editId="6097BBC5">
                  <wp:extent cx="1105786" cy="1192325"/>
                  <wp:effectExtent l="0" t="0" r="0" b="1905"/>
                  <wp:docPr id="1102234185" name="Imagen 20"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8834" name="Imagen 20" descr="Icono&#10;&#10;El contenido generado por IA puede ser incorrecto."/>
                          <pic:cNvPicPr/>
                        </pic:nvPicPr>
                        <pic:blipFill>
                          <a:blip r:embed="rId40">
                            <a:extLst>
                              <a:ext uri="{BEBA8EAE-BF5A-486C-A8C5-ECC9F3942E4B}">
                                <a14:imgProps xmlns:a14="http://schemas.microsoft.com/office/drawing/2010/main">
                                  <a14:imgLayer r:embed="rId4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115166" cy="1202439"/>
                          </a:xfrm>
                          <a:prstGeom prst="rect">
                            <a:avLst/>
                          </a:prstGeom>
                        </pic:spPr>
                      </pic:pic>
                    </a:graphicData>
                  </a:graphic>
                </wp:inline>
              </w:drawing>
            </w:r>
          </w:p>
        </w:tc>
      </w:tr>
      <w:tr w:rsidRPr="00D35D5A" w:rsidR="00D03723" w:rsidTr="47245BB4" w14:paraId="1E574570" w14:textId="77777777">
        <w:trPr>
          <w:trHeight w:val="300"/>
        </w:trPr>
        <w:tc>
          <w:tcPr>
            <w:tcW w:w="2146" w:type="dxa"/>
          </w:tcPr>
          <w:p w:rsidRPr="00D35D5A" w:rsidR="00D03723" w:rsidP="00D9675A" w:rsidRDefault="00D03723" w14:paraId="0CFB214E" w14:textId="35C843DA">
            <w:pPr>
              <w:spacing w:line="276" w:lineRule="auto"/>
              <w:jc w:val="both"/>
              <w:rPr>
                <w:rFonts w:ascii="Arial" w:hAnsi="Arial" w:cs="Arial"/>
                <w:b/>
                <w:bCs/>
                <w:sz w:val="20"/>
                <w:szCs w:val="20"/>
              </w:rPr>
            </w:pPr>
            <w:r w:rsidRPr="00D35D5A">
              <w:rPr>
                <w:rFonts w:ascii="Arial" w:hAnsi="Arial" w:cs="Arial"/>
                <w:b/>
                <w:bCs/>
                <w:sz w:val="20"/>
                <w:szCs w:val="20"/>
              </w:rPr>
              <w:t>Recomendaciones</w:t>
            </w:r>
          </w:p>
        </w:tc>
        <w:tc>
          <w:tcPr>
            <w:tcW w:w="5504" w:type="dxa"/>
          </w:tcPr>
          <w:p w:rsidRPr="00D35D5A" w:rsidR="004203B3" w:rsidP="009E06A0" w:rsidRDefault="00757394" w14:paraId="297FCB99"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Distribuir lámparas uniformemente.</w:t>
            </w:r>
          </w:p>
          <w:p w:rsidRPr="00D35D5A" w:rsidR="00B81836" w:rsidP="009E06A0" w:rsidRDefault="00757394" w14:paraId="4607406A"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Mantener equipos limpios y en buen estado.</w:t>
            </w:r>
            <w:r w:rsidRPr="00D35D5A" w:rsidR="004203B3">
              <w:rPr>
                <w:rFonts w:ascii="Arial" w:hAnsi="Arial" w:cs="Arial"/>
                <w:sz w:val="20"/>
                <w:szCs w:val="20"/>
              </w:rPr>
              <w:t xml:space="preserve"> </w:t>
            </w:r>
          </w:p>
          <w:p w:rsidRPr="00D35D5A" w:rsidR="00B81836" w:rsidP="009E06A0" w:rsidRDefault="00757394" w14:paraId="5E030E2A"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Ajustar el programa según la edad.</w:t>
            </w:r>
          </w:p>
          <w:p w:rsidRPr="00D35D5A" w:rsidR="00B81836" w:rsidP="009E06A0" w:rsidRDefault="00757394" w14:paraId="3CC0F359"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Realizar revisiones eléctricas periódicas.</w:t>
            </w:r>
          </w:p>
          <w:p w:rsidRPr="00D35D5A" w:rsidR="00B81836" w:rsidP="009E06A0" w:rsidRDefault="00757394" w14:paraId="613189B3"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Incrementar la luz gradualmente.</w:t>
            </w:r>
          </w:p>
          <w:p w:rsidRPr="00D35D5A" w:rsidR="00B81836" w:rsidP="009E06A0" w:rsidRDefault="00757394" w14:paraId="3697539F"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Mantener horarios constantes.</w:t>
            </w:r>
          </w:p>
          <w:p w:rsidRPr="00D35D5A" w:rsidR="00757394" w:rsidP="009E06A0" w:rsidRDefault="00757394" w14:paraId="19395D38" w14:textId="70638FFA">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Evitar cambios bruscos que generen estrés.</w:t>
            </w:r>
          </w:p>
        </w:tc>
        <w:tc>
          <w:tcPr>
            <w:tcW w:w="2312" w:type="dxa"/>
          </w:tcPr>
          <w:p w:rsidRPr="00D35D5A" w:rsidR="00D03723" w:rsidP="00D9675A" w:rsidRDefault="00C56CB2" w14:paraId="48B9E371" w14:textId="4AAE17A4">
            <w:pPr>
              <w:spacing w:line="276" w:lineRule="auto"/>
              <w:jc w:val="center"/>
              <w:rPr>
                <w:rFonts w:ascii="Arial" w:hAnsi="Arial" w:cs="Arial"/>
                <w:sz w:val="20"/>
                <w:szCs w:val="20"/>
              </w:rPr>
            </w:pPr>
            <w:r w:rsidRPr="00D35D5A">
              <w:rPr>
                <w:rFonts w:ascii="Arial" w:hAnsi="Arial" w:cs="Arial"/>
              </w:rPr>
              <w:fldChar w:fldCharType="begin"/>
            </w:r>
            <w:r w:rsidRPr="00D35D5A">
              <w:rPr>
                <w:rFonts w:ascii="Arial" w:hAnsi="Arial" w:cs="Arial"/>
              </w:rPr>
              <w:instrText xml:space="preserve"> INCLUDEPICTURE "https://cdn-icons-png.flaticon.com/128/654/654117.png" \* MERGEFORMATINET </w:instrText>
            </w:r>
            <w:r w:rsidRPr="00D35D5A">
              <w:rPr>
                <w:rFonts w:ascii="Arial" w:hAnsi="Arial" w:cs="Arial"/>
              </w:rPr>
              <w:fldChar w:fldCharType="separate"/>
            </w:r>
            <w:r w:rsidRPr="00D35D5A">
              <w:rPr>
                <w:rFonts w:ascii="Arial" w:hAnsi="Arial" w:cs="Arial"/>
                <w:noProof/>
              </w:rPr>
              <w:drawing>
                <wp:inline distT="0" distB="0" distL="0" distR="0" wp14:anchorId="29748578" wp14:editId="08298F56">
                  <wp:extent cx="797442" cy="797442"/>
                  <wp:effectExtent l="0" t="0" r="3175" b="3175"/>
                  <wp:docPr id="775124784" name="Imagen 21" descr="cal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alidad "/>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09676" cy="809676"/>
                          </a:xfrm>
                          <a:prstGeom prst="rect">
                            <a:avLst/>
                          </a:prstGeom>
                          <a:noFill/>
                          <a:ln>
                            <a:noFill/>
                          </a:ln>
                        </pic:spPr>
                      </pic:pic>
                    </a:graphicData>
                  </a:graphic>
                </wp:inline>
              </w:drawing>
            </w:r>
            <w:r w:rsidRPr="00D35D5A">
              <w:rPr>
                <w:rFonts w:ascii="Arial" w:hAnsi="Arial" w:cs="Arial"/>
              </w:rPr>
              <w:fldChar w:fldCharType="end"/>
            </w:r>
          </w:p>
        </w:tc>
      </w:tr>
    </w:tbl>
    <w:p w:rsidRPr="00D35D5A" w:rsidR="00A51ABD" w:rsidP="00D9675A" w:rsidRDefault="00A51ABD" w14:paraId="1A725854" w14:textId="77777777">
      <w:pPr>
        <w:spacing w:line="276" w:lineRule="auto"/>
        <w:jc w:val="both"/>
        <w:rPr>
          <w:rFonts w:ascii="Arial" w:hAnsi="Arial" w:cs="Arial"/>
          <w:sz w:val="20"/>
          <w:szCs w:val="20"/>
        </w:rPr>
      </w:pPr>
    </w:p>
    <w:p w:rsidRPr="00D35D5A" w:rsidR="00F4507F" w:rsidP="009E06A0" w:rsidRDefault="00F4507F" w14:paraId="0BB7FDCF" w14:textId="77777777">
      <w:pPr>
        <w:pStyle w:val="Prrafodelista"/>
        <w:numPr>
          <w:ilvl w:val="1"/>
          <w:numId w:val="7"/>
        </w:numPr>
        <w:spacing w:before="100" w:beforeAutospacing="1" w:after="100" w:afterAutospacing="1" w:line="276" w:lineRule="auto"/>
        <w:rPr>
          <w:rStyle w:val="Fuerte"/>
          <w:rFonts w:ascii="Arial" w:hAnsi="Arial" w:cs="Arial"/>
          <w:sz w:val="20"/>
          <w:szCs w:val="20"/>
        </w:rPr>
      </w:pPr>
      <w:r w:rsidRPr="00D35D5A">
        <w:rPr>
          <w:rStyle w:val="Fuerte"/>
          <w:rFonts w:ascii="Arial" w:hAnsi="Arial" w:cs="Arial"/>
          <w:sz w:val="20"/>
          <w:szCs w:val="20"/>
        </w:rPr>
        <w:t>Manejo de alimentación y agua</w:t>
      </w:r>
    </w:p>
    <w:p w:rsidRPr="00D35D5A" w:rsidR="00FE5AB6" w:rsidP="00D9675A" w:rsidRDefault="00202560" w14:paraId="7F0BF998" w14:textId="75AF7441">
      <w:pPr>
        <w:spacing w:before="100" w:beforeAutospacing="1" w:after="100" w:afterAutospacing="1" w:line="276" w:lineRule="auto"/>
        <w:jc w:val="both"/>
        <w:rPr>
          <w:rStyle w:val="Fuerte"/>
          <w:rFonts w:ascii="Arial" w:hAnsi="Arial" w:cs="Arial"/>
          <w:b w:val="0"/>
          <w:bCs w:val="0"/>
          <w:sz w:val="20"/>
          <w:szCs w:val="20"/>
        </w:rPr>
      </w:pPr>
      <w:r w:rsidRPr="00D35D5A">
        <w:rPr>
          <w:rStyle w:val="Fuerte"/>
          <w:rFonts w:ascii="Arial" w:hAnsi="Arial" w:cs="Arial"/>
          <w:b w:val="0"/>
          <w:bCs w:val="0"/>
          <w:sz w:val="20"/>
          <w:szCs w:val="20"/>
        </w:rPr>
        <w:t>Como punto de partida, se abordarán las generalidades del manejo de la alimentación y el agua, para luego estudiarlas de manera detallada.</w:t>
      </w:r>
    </w:p>
    <w:tbl>
      <w:tblPr>
        <w:tblStyle w:val="Tablaconcuadrcula"/>
        <w:tblW w:w="0" w:type="auto"/>
        <w:tblLook w:val="04A0" w:firstRow="1" w:lastRow="0" w:firstColumn="1" w:lastColumn="0" w:noHBand="0" w:noVBand="1"/>
      </w:tblPr>
      <w:tblGrid>
        <w:gridCol w:w="1413"/>
        <w:gridCol w:w="2126"/>
        <w:gridCol w:w="6423"/>
      </w:tblGrid>
      <w:tr w:rsidRPr="00D35D5A" w:rsidR="00791C1A" w:rsidTr="00E9350C" w14:paraId="52020B92" w14:textId="77777777">
        <w:trPr>
          <w:trHeight w:val="300"/>
        </w:trPr>
        <w:tc>
          <w:tcPr>
            <w:tcW w:w="9962" w:type="dxa"/>
            <w:gridSpan w:val="3"/>
            <w:shd w:val="clear" w:color="auto" w:fill="9BBB59" w:themeFill="accent3"/>
          </w:tcPr>
          <w:p w:rsidRPr="00D35D5A" w:rsidR="00791C1A" w:rsidP="00D9675A" w:rsidRDefault="00EA18AE" w14:paraId="5E1B225C" w14:textId="533AC977">
            <w:pPr>
              <w:pBdr>
                <w:top w:val="nil"/>
                <w:left w:val="nil"/>
                <w:bottom w:val="nil"/>
                <w:right w:val="nil"/>
                <w:between w:val="nil"/>
              </w:pBdr>
              <w:spacing w:line="276" w:lineRule="auto"/>
              <w:jc w:val="center"/>
              <w:rPr>
                <w:rFonts w:ascii="Arial" w:hAnsi="Arial" w:cs="Arial"/>
                <w:b/>
                <w:bCs/>
                <w:color w:val="000000" w:themeColor="text1"/>
                <w:sz w:val="20"/>
                <w:szCs w:val="20"/>
                <w:lang w:val="es-MX"/>
              </w:rPr>
            </w:pPr>
            <w:r w:rsidRPr="00D35D5A">
              <w:rPr>
                <w:rFonts w:ascii="Arial" w:hAnsi="Arial" w:cs="Arial"/>
                <w:b/>
                <w:bCs/>
                <w:color w:val="000000" w:themeColor="text1"/>
                <w:sz w:val="20"/>
                <w:szCs w:val="20"/>
                <w:lang w:val="es-MX"/>
              </w:rPr>
              <w:t>Tarjetas con números</w:t>
            </w:r>
          </w:p>
        </w:tc>
      </w:tr>
      <w:tr w:rsidRPr="00D35D5A" w:rsidR="00512348" w:rsidTr="00512348" w14:paraId="0E73A538" w14:textId="77777777">
        <w:trPr>
          <w:trHeight w:val="300"/>
        </w:trPr>
        <w:tc>
          <w:tcPr>
            <w:tcW w:w="1413" w:type="dxa"/>
          </w:tcPr>
          <w:p w:rsidRPr="00D35D5A" w:rsidR="00791C1A" w:rsidP="00D9675A" w:rsidRDefault="0000617F" w14:paraId="563C5CA3" w14:textId="045DDAB4">
            <w:pPr>
              <w:spacing w:line="276" w:lineRule="auto"/>
              <w:jc w:val="center"/>
              <w:rPr>
                <w:rFonts w:ascii="Arial" w:hAnsi="Arial" w:cs="Arial"/>
                <w:b/>
                <w:bCs/>
              </w:rPr>
            </w:pPr>
            <w:r w:rsidRPr="00D35D5A">
              <w:rPr>
                <w:rFonts w:ascii="Arial" w:hAnsi="Arial" w:cs="Arial"/>
                <w:b/>
                <w:bCs/>
                <w:noProof/>
              </w:rPr>
              <w:drawing>
                <wp:inline distT="0" distB="0" distL="0" distR="0" wp14:anchorId="1F9BCFA9" wp14:editId="53819A36">
                  <wp:extent cx="627321" cy="627321"/>
                  <wp:effectExtent l="0" t="0" r="0" b="0"/>
                  <wp:docPr id="26" name="Gráfico 25" descr="Insignia 1 con relleno sólido">
                    <a:extLst xmlns:a="http://schemas.openxmlformats.org/drawingml/2006/main">
                      <a:ext uri="{FF2B5EF4-FFF2-40B4-BE49-F238E27FC236}">
                        <a16:creationId xmlns:a16="http://schemas.microsoft.com/office/drawing/2014/main" id="{7D6BBC0D-E1E7-477B-296E-BB2C071873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áfico 25" descr="Insignia 1 con relleno sólido">
                            <a:extLst>
                              <a:ext uri="{FF2B5EF4-FFF2-40B4-BE49-F238E27FC236}">
                                <a16:creationId xmlns:a16="http://schemas.microsoft.com/office/drawing/2014/main" id="{7D6BBC0D-E1E7-477B-296E-BB2C071873F1}"/>
                              </a:ext>
                            </a:extLst>
                          </pic:cNvPr>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637267" cy="637267"/>
                          </a:xfrm>
                          <a:prstGeom prst="rect">
                            <a:avLst/>
                          </a:prstGeom>
                        </pic:spPr>
                      </pic:pic>
                    </a:graphicData>
                  </a:graphic>
                </wp:inline>
              </w:drawing>
            </w:r>
          </w:p>
        </w:tc>
        <w:tc>
          <w:tcPr>
            <w:tcW w:w="2126" w:type="dxa"/>
          </w:tcPr>
          <w:p w:rsidRPr="00D35D5A" w:rsidR="00791C1A" w:rsidP="00D9675A" w:rsidRDefault="00BB4C48" w14:paraId="6A068B29" w14:textId="23C50293">
            <w:pPr>
              <w:spacing w:before="100" w:beforeAutospacing="1" w:after="100" w:afterAutospacing="1" w:line="276" w:lineRule="auto"/>
              <w:jc w:val="both"/>
              <w:rPr>
                <w:rFonts w:ascii="Arial" w:hAnsi="Arial" w:cs="Arial"/>
                <w:sz w:val="20"/>
                <w:szCs w:val="20"/>
              </w:rPr>
            </w:pPr>
            <w:r w:rsidRPr="00D35D5A">
              <w:rPr>
                <w:rFonts w:ascii="Arial" w:hAnsi="Arial" w:cs="Arial"/>
                <w:b/>
                <w:bCs/>
                <w:sz w:val="20"/>
                <w:szCs w:val="20"/>
              </w:rPr>
              <w:t>Importancia</w:t>
            </w:r>
          </w:p>
        </w:tc>
        <w:tc>
          <w:tcPr>
            <w:tcW w:w="6423" w:type="dxa"/>
          </w:tcPr>
          <w:p w:rsidRPr="00D35D5A" w:rsidR="00E54FB9" w:rsidP="00D9675A" w:rsidRDefault="00E54FB9" w14:paraId="1815914B" w14:textId="2B3ADBB3">
            <w:pPr>
              <w:spacing w:line="276" w:lineRule="auto"/>
              <w:jc w:val="both"/>
              <w:rPr>
                <w:rFonts w:ascii="Arial" w:hAnsi="Arial" w:cs="Arial"/>
                <w:b/>
                <w:bCs/>
              </w:rPr>
            </w:pPr>
            <w:r w:rsidRPr="00D35D5A">
              <w:rPr>
                <w:rStyle w:val="Fuerte"/>
                <w:rFonts w:ascii="Arial" w:hAnsi="Arial" w:cs="Arial"/>
                <w:b w:val="0"/>
                <w:bCs w:val="0"/>
                <w:sz w:val="20"/>
                <w:szCs w:val="20"/>
              </w:rPr>
              <w:t>El manejo de la alimentación y el agua es fundamental en la producción avícola, ya que influye en la salud, el crecimiento y la productividad de las aves, aportando nutrientes y favoreciendo procesos vitales.</w:t>
            </w:r>
          </w:p>
        </w:tc>
      </w:tr>
      <w:tr w:rsidRPr="00D35D5A" w:rsidR="001548D5" w:rsidTr="00512348" w14:paraId="7E4A28FA" w14:textId="77777777">
        <w:trPr>
          <w:trHeight w:val="300"/>
        </w:trPr>
        <w:tc>
          <w:tcPr>
            <w:tcW w:w="1413" w:type="dxa"/>
          </w:tcPr>
          <w:p w:rsidRPr="00D35D5A" w:rsidR="001548D5" w:rsidP="00D9675A" w:rsidRDefault="00512348" w14:paraId="40F3A16D" w14:textId="77FB3837">
            <w:pPr>
              <w:spacing w:line="276" w:lineRule="auto"/>
              <w:jc w:val="center"/>
              <w:rPr>
                <w:rFonts w:ascii="Arial" w:hAnsi="Arial" w:cs="Arial"/>
                <w:b/>
                <w:bCs/>
                <w:sz w:val="20"/>
                <w:szCs w:val="20"/>
              </w:rPr>
            </w:pPr>
            <w:r w:rsidRPr="00D35D5A">
              <w:rPr>
                <w:rFonts w:ascii="Arial" w:hAnsi="Arial" w:cs="Arial"/>
                <w:b/>
                <w:bCs/>
                <w:noProof/>
                <w:sz w:val="20"/>
                <w:szCs w:val="20"/>
              </w:rPr>
              <w:drawing>
                <wp:inline distT="0" distB="0" distL="0" distR="0" wp14:anchorId="7BA89E92" wp14:editId="4A1363E6">
                  <wp:extent cx="584791" cy="584791"/>
                  <wp:effectExtent l="0" t="0" r="0" b="0"/>
                  <wp:docPr id="28" name="Gráfico 27" descr="Insignia con relleno sólido">
                    <a:extLst xmlns:a="http://schemas.openxmlformats.org/drawingml/2006/main">
                      <a:ext uri="{FF2B5EF4-FFF2-40B4-BE49-F238E27FC236}">
                        <a16:creationId xmlns:a16="http://schemas.microsoft.com/office/drawing/2014/main" id="{4A505145-9FD9-1AE1-816F-5A29773ADC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áfico 27" descr="Insignia con relleno sólido">
                            <a:extLst>
                              <a:ext uri="{FF2B5EF4-FFF2-40B4-BE49-F238E27FC236}">
                                <a16:creationId xmlns:a16="http://schemas.microsoft.com/office/drawing/2014/main" id="{4A505145-9FD9-1AE1-816F-5A29773ADCD2}"/>
                              </a:ext>
                            </a:extLst>
                          </pic:cNvPr>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608979" cy="608979"/>
                          </a:xfrm>
                          <a:prstGeom prst="rect">
                            <a:avLst/>
                          </a:prstGeom>
                        </pic:spPr>
                      </pic:pic>
                    </a:graphicData>
                  </a:graphic>
                </wp:inline>
              </w:drawing>
            </w:r>
          </w:p>
        </w:tc>
        <w:tc>
          <w:tcPr>
            <w:tcW w:w="2126" w:type="dxa"/>
          </w:tcPr>
          <w:p w:rsidRPr="00D35D5A" w:rsidR="001548D5" w:rsidP="00D9675A" w:rsidRDefault="00BB4C48" w14:paraId="5D84A578" w14:textId="79B0EC0C">
            <w:pPr>
              <w:spacing w:before="100" w:beforeAutospacing="1" w:after="100" w:afterAutospacing="1" w:line="276" w:lineRule="auto"/>
              <w:jc w:val="both"/>
              <w:rPr>
                <w:rStyle w:val="Fuerte"/>
                <w:rFonts w:ascii="Arial" w:hAnsi="Arial" w:cs="Arial"/>
                <w:b w:val="0"/>
                <w:bCs w:val="0"/>
                <w:sz w:val="20"/>
                <w:szCs w:val="20"/>
              </w:rPr>
            </w:pPr>
            <w:r w:rsidRPr="00D35D5A">
              <w:rPr>
                <w:rFonts w:ascii="Arial" w:hAnsi="Arial" w:cs="Arial"/>
                <w:b/>
                <w:bCs/>
                <w:sz w:val="20"/>
                <w:szCs w:val="20"/>
              </w:rPr>
              <w:t>Actividades para el manejo del alimento y agua</w:t>
            </w:r>
          </w:p>
        </w:tc>
        <w:tc>
          <w:tcPr>
            <w:tcW w:w="6423" w:type="dxa"/>
          </w:tcPr>
          <w:p w:rsidRPr="00D35D5A" w:rsidR="00EA18AE" w:rsidP="009E06A0" w:rsidRDefault="00EA18AE" w14:paraId="375E3397"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Recepción del alimento según parámetros técnicos.</w:t>
            </w:r>
          </w:p>
          <w:p w:rsidRPr="00D35D5A" w:rsidR="00EA18AE" w:rsidP="009E06A0" w:rsidRDefault="00EA18AE" w14:paraId="33EDFDB9"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Almacenamiento adecuado del alimento.</w:t>
            </w:r>
          </w:p>
          <w:p w:rsidRPr="00D35D5A" w:rsidR="00EA18AE" w:rsidP="009E06A0" w:rsidRDefault="00EA18AE" w14:paraId="0F86D028"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Suministro de alimento de acuerdo con el programa nutricional.</w:t>
            </w:r>
          </w:p>
          <w:p w:rsidRPr="00D35D5A" w:rsidR="001548D5" w:rsidP="009E06A0" w:rsidRDefault="00EA18AE" w14:paraId="44CCC263" w14:textId="2E4E5E5D">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Suministro permanente de agua limpia y fresca.</w:t>
            </w:r>
          </w:p>
        </w:tc>
      </w:tr>
    </w:tbl>
    <w:p w:rsidRPr="00D35D5A" w:rsidR="00566A9A" w:rsidP="00D9675A" w:rsidRDefault="00566A9A" w14:paraId="4D5E1578" w14:textId="77777777">
      <w:pPr>
        <w:spacing w:before="100" w:beforeAutospacing="1" w:after="100" w:afterAutospacing="1" w:line="276" w:lineRule="auto"/>
        <w:rPr>
          <w:rStyle w:val="Fuerte"/>
          <w:rFonts w:ascii="Arial" w:hAnsi="Arial" w:cs="Arial"/>
          <w:b w:val="0"/>
          <w:bCs w:val="0"/>
          <w:sz w:val="20"/>
          <w:szCs w:val="20"/>
        </w:rPr>
      </w:pPr>
    </w:p>
    <w:p w:rsidRPr="00D35D5A" w:rsidR="000F0A88" w:rsidP="009E06A0" w:rsidRDefault="00B42555" w14:paraId="677F907C" w14:textId="5C7EC7D3">
      <w:pPr>
        <w:pStyle w:val="Prrafodelista"/>
        <w:numPr>
          <w:ilvl w:val="2"/>
          <w:numId w:val="7"/>
        </w:numPr>
        <w:spacing w:before="100" w:beforeAutospacing="1" w:after="100" w:afterAutospacing="1" w:line="276" w:lineRule="auto"/>
        <w:rPr>
          <w:rFonts w:ascii="Arial" w:hAnsi="Arial" w:cs="Arial"/>
          <w:b/>
          <w:bCs/>
          <w:sz w:val="20"/>
          <w:szCs w:val="20"/>
        </w:rPr>
      </w:pPr>
      <w:r w:rsidRPr="00D35D5A">
        <w:rPr>
          <w:rStyle w:val="Fuerte"/>
          <w:rFonts w:ascii="Arial" w:hAnsi="Arial" w:cs="Arial"/>
          <w:sz w:val="20"/>
          <w:szCs w:val="20"/>
        </w:rPr>
        <w:t>Manejo integral de alimentación de gallinas ponedoras</w:t>
      </w:r>
    </w:p>
    <w:tbl>
      <w:tblPr>
        <w:tblStyle w:val="Tablaconcuadrcula"/>
        <w:tblW w:w="10101" w:type="dxa"/>
        <w:tblLayout w:type="fixed"/>
        <w:tblLook w:val="04A0" w:firstRow="1" w:lastRow="0" w:firstColumn="1" w:lastColumn="0" w:noHBand="0" w:noVBand="1"/>
      </w:tblPr>
      <w:tblGrid>
        <w:gridCol w:w="5070"/>
        <w:gridCol w:w="5031"/>
      </w:tblGrid>
      <w:tr w:rsidRPr="00D35D5A" w:rsidR="0057194D" w:rsidTr="00E9350C" w14:paraId="2A668565" w14:textId="77777777">
        <w:trPr>
          <w:trHeight w:val="345"/>
        </w:trPr>
        <w:tc>
          <w:tcPr>
            <w:tcW w:w="10101" w:type="dxa"/>
            <w:gridSpan w:val="2"/>
            <w:shd w:val="clear" w:color="auto" w:fill="9BBB59" w:themeFill="accent3"/>
            <w:hideMark/>
          </w:tcPr>
          <w:p w:rsidRPr="00D35D5A" w:rsidR="0057194D" w:rsidP="00D9675A" w:rsidRDefault="0057194D" w14:paraId="2860F367" w14:textId="77777777">
            <w:pPr>
              <w:pBdr>
                <w:top w:val="nil"/>
                <w:left w:val="nil"/>
                <w:bottom w:val="nil"/>
                <w:right w:val="nil"/>
                <w:between w:val="nil"/>
              </w:pBdr>
              <w:spacing w:line="276" w:lineRule="auto"/>
              <w:jc w:val="center"/>
              <w:rPr>
                <w:rFonts w:ascii="Arial" w:hAnsi="Arial" w:cs="Arial"/>
              </w:rPr>
            </w:pPr>
            <w:r w:rsidRPr="00D35D5A">
              <w:rPr>
                <w:rFonts w:ascii="Arial" w:hAnsi="Arial" w:cs="Arial"/>
                <w:b/>
                <w:bCs/>
                <w:color w:val="000000" w:themeColor="text1"/>
                <w:sz w:val="20"/>
                <w:szCs w:val="20"/>
                <w:lang w:val="es-MX"/>
              </w:rPr>
              <w:t>Bloque de t</w:t>
            </w:r>
            <w:r w:rsidRPr="00D35D5A">
              <w:rPr>
                <w:rFonts w:ascii="Arial" w:hAnsi="Arial" w:eastAsia="Arial" w:cs="Arial"/>
                <w:b/>
                <w:bCs/>
                <w:color w:val="000000" w:themeColor="text1"/>
                <w:sz w:val="20"/>
                <w:szCs w:val="20"/>
                <w:lang w:val="es-MX"/>
              </w:rPr>
              <w:t>exto destacado</w:t>
            </w:r>
          </w:p>
        </w:tc>
      </w:tr>
      <w:tr w:rsidRPr="00D35D5A" w:rsidR="0057194D" w:rsidTr="00E9350C" w14:paraId="2FF1784F" w14:textId="77777777">
        <w:trPr>
          <w:trHeight w:val="300"/>
        </w:trPr>
        <w:tc>
          <w:tcPr>
            <w:tcW w:w="5070" w:type="dxa"/>
            <w:hideMark/>
          </w:tcPr>
          <w:p w:rsidRPr="00D35D5A" w:rsidR="0057194D" w:rsidP="00D9675A" w:rsidRDefault="0057194D" w14:paraId="24ECF149" w14:textId="2E6C386F">
            <w:pPr>
              <w:spacing w:line="276" w:lineRule="auto"/>
              <w:jc w:val="both"/>
              <w:rPr>
                <w:rFonts w:ascii="Arial" w:hAnsi="Arial" w:cs="Arial"/>
                <w:color w:val="000000"/>
                <w:sz w:val="20"/>
                <w:szCs w:val="20"/>
              </w:rPr>
            </w:pPr>
            <w:r w:rsidRPr="00D35D5A">
              <w:rPr>
                <w:rFonts w:ascii="Arial" w:hAnsi="Arial" w:cs="Arial"/>
                <w:sz w:val="20"/>
                <w:szCs w:val="20"/>
              </w:rPr>
              <w:t>El Manejo integral de alimentación de gallinas ponedoras busca garantizar una nutrición equilibrada en las gallinas ponedoras, reducir el desperdicio de alimento y optimizar la conversión alimenticia para mejorar la productividad y el bienestar de las aves</w:t>
            </w:r>
            <w:r w:rsidRPr="00D35D5A">
              <w:rPr>
                <w:rFonts w:ascii="Arial" w:hAnsi="Arial" w:cs="Arial"/>
              </w:rPr>
              <w:t>.</w:t>
            </w:r>
          </w:p>
        </w:tc>
        <w:tc>
          <w:tcPr>
            <w:tcW w:w="5031" w:type="dxa"/>
          </w:tcPr>
          <w:p w:rsidRPr="00D35D5A" w:rsidR="0057194D" w:rsidP="00D9675A" w:rsidRDefault="00790016" w14:paraId="30F130FF" w14:textId="309E2F27">
            <w:pPr>
              <w:pBdr>
                <w:top w:val="nil"/>
                <w:left w:val="nil"/>
                <w:bottom w:val="nil"/>
                <w:right w:val="nil"/>
                <w:between w:val="nil"/>
              </w:pBdr>
              <w:spacing w:line="276" w:lineRule="auto"/>
              <w:jc w:val="center"/>
              <w:rPr>
                <w:rFonts w:ascii="Arial" w:hAnsi="Arial" w:cs="Arial"/>
                <w:sz w:val="20"/>
                <w:szCs w:val="20"/>
              </w:rPr>
            </w:pPr>
            <w:r w:rsidRPr="00D35D5A">
              <w:rPr>
                <w:rFonts w:ascii="Arial" w:hAnsi="Arial" w:cs="Arial"/>
                <w:noProof/>
                <w:sz w:val="20"/>
                <w:szCs w:val="20"/>
              </w:rPr>
              <w:drawing>
                <wp:inline distT="0" distB="0" distL="0" distR="0" wp14:anchorId="3F83B74C" wp14:editId="2A23CA2F">
                  <wp:extent cx="1765005" cy="1157975"/>
                  <wp:effectExtent l="0" t="0" r="635" b="0"/>
                  <wp:docPr id="47311956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19564" name="Imagen 47311956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839339" cy="1206744"/>
                          </a:xfrm>
                          <a:prstGeom prst="rect">
                            <a:avLst/>
                          </a:prstGeom>
                        </pic:spPr>
                      </pic:pic>
                    </a:graphicData>
                  </a:graphic>
                </wp:inline>
              </w:drawing>
            </w:r>
          </w:p>
        </w:tc>
      </w:tr>
    </w:tbl>
    <w:p w:rsidRPr="00D35D5A" w:rsidR="0010577C" w:rsidP="47245BB4" w:rsidRDefault="0010577C" w14:paraId="453019BD" w14:textId="3C75D79B">
      <w:pPr>
        <w:spacing w:before="100" w:beforeAutospacing="1" w:after="100" w:afterAutospacing="1" w:line="276" w:lineRule="auto"/>
        <w:jc w:val="both"/>
        <w:rPr>
          <w:rStyle w:val="Fuerte"/>
          <w:rFonts w:ascii="Arial" w:hAnsi="Arial" w:cs="Arial"/>
          <w:b w:val="0"/>
          <w:bCs w:val="0"/>
          <w:sz w:val="20"/>
          <w:szCs w:val="20"/>
        </w:rPr>
      </w:pPr>
      <w:r w:rsidRPr="47245BB4">
        <w:rPr>
          <w:rStyle w:val="Fuerte"/>
          <w:rFonts w:ascii="Arial" w:hAnsi="Arial" w:cs="Arial"/>
          <w:b w:val="0"/>
          <w:bCs w:val="0"/>
          <w:sz w:val="20"/>
          <w:szCs w:val="20"/>
        </w:rPr>
        <w:t xml:space="preserve">En este contexto, se abordarán los aspectos </w:t>
      </w:r>
      <w:r w:rsidRPr="47245BB4" w:rsidR="0057194D">
        <w:rPr>
          <w:rStyle w:val="Fuerte"/>
          <w:rFonts w:ascii="Arial" w:hAnsi="Arial" w:cs="Arial"/>
          <w:b w:val="0"/>
          <w:bCs w:val="0"/>
          <w:sz w:val="20"/>
          <w:szCs w:val="20"/>
        </w:rPr>
        <w:t>generales</w:t>
      </w:r>
      <w:r w:rsidRPr="47245BB4">
        <w:rPr>
          <w:rStyle w:val="Fuerte"/>
          <w:rFonts w:ascii="Arial" w:hAnsi="Arial" w:cs="Arial"/>
          <w:b w:val="0"/>
          <w:bCs w:val="0"/>
          <w:sz w:val="20"/>
          <w:szCs w:val="20"/>
        </w:rPr>
        <w:t xml:space="preserve">, </w:t>
      </w:r>
      <w:r w:rsidRPr="47245BB4" w:rsidR="0057194D">
        <w:rPr>
          <w:rStyle w:val="Fuerte"/>
          <w:rFonts w:ascii="Arial" w:hAnsi="Arial" w:cs="Arial"/>
          <w:b w:val="0"/>
          <w:bCs w:val="0"/>
          <w:sz w:val="20"/>
          <w:szCs w:val="20"/>
        </w:rPr>
        <w:t xml:space="preserve">como la </w:t>
      </w:r>
      <w:r w:rsidRPr="47245BB4">
        <w:rPr>
          <w:rStyle w:val="Fuerte"/>
          <w:rFonts w:ascii="Arial" w:hAnsi="Arial" w:cs="Arial"/>
          <w:b w:val="0"/>
          <w:bCs w:val="0"/>
          <w:sz w:val="20"/>
          <w:szCs w:val="20"/>
        </w:rPr>
        <w:t xml:space="preserve">recepción, </w:t>
      </w:r>
      <w:r w:rsidRPr="47245BB4" w:rsidR="0057194D">
        <w:rPr>
          <w:rStyle w:val="Fuerte"/>
          <w:rFonts w:ascii="Arial" w:hAnsi="Arial" w:cs="Arial"/>
          <w:b w:val="0"/>
          <w:bCs w:val="0"/>
          <w:sz w:val="20"/>
          <w:szCs w:val="20"/>
        </w:rPr>
        <w:t xml:space="preserve">el </w:t>
      </w:r>
      <w:r w:rsidRPr="47245BB4">
        <w:rPr>
          <w:rStyle w:val="Fuerte"/>
          <w:rFonts w:ascii="Arial" w:hAnsi="Arial" w:cs="Arial"/>
          <w:b w:val="0"/>
          <w:bCs w:val="0"/>
          <w:sz w:val="20"/>
          <w:szCs w:val="20"/>
        </w:rPr>
        <w:t xml:space="preserve">almacenamiento, </w:t>
      </w:r>
      <w:r w:rsidRPr="47245BB4" w:rsidR="00D40BD0">
        <w:rPr>
          <w:rStyle w:val="Fuerte"/>
          <w:rFonts w:ascii="Arial" w:hAnsi="Arial" w:cs="Arial"/>
          <w:b w:val="0"/>
          <w:bCs w:val="0"/>
          <w:sz w:val="20"/>
          <w:szCs w:val="20"/>
        </w:rPr>
        <w:t>las recomendaciones, el uso de canecas plásticas</w:t>
      </w:r>
      <w:r w:rsidRPr="47245BB4" w:rsidR="00FF2888">
        <w:rPr>
          <w:rStyle w:val="Fuerte"/>
          <w:rFonts w:ascii="Arial" w:hAnsi="Arial" w:cs="Arial"/>
          <w:b w:val="0"/>
          <w:bCs w:val="0"/>
          <w:sz w:val="20"/>
          <w:szCs w:val="20"/>
        </w:rPr>
        <w:t xml:space="preserve">, </w:t>
      </w:r>
      <w:r w:rsidRPr="47245BB4" w:rsidR="0057194D">
        <w:rPr>
          <w:rStyle w:val="Fuerte"/>
          <w:rFonts w:ascii="Arial" w:hAnsi="Arial" w:cs="Arial"/>
          <w:b w:val="0"/>
          <w:bCs w:val="0"/>
          <w:sz w:val="20"/>
          <w:szCs w:val="20"/>
        </w:rPr>
        <w:t xml:space="preserve">el </w:t>
      </w:r>
      <w:r w:rsidRPr="47245BB4">
        <w:rPr>
          <w:rStyle w:val="Fuerte"/>
          <w:rFonts w:ascii="Arial" w:hAnsi="Arial" w:cs="Arial"/>
          <w:b w:val="0"/>
          <w:bCs w:val="0"/>
          <w:sz w:val="20"/>
          <w:szCs w:val="20"/>
        </w:rPr>
        <w:t>suministro</w:t>
      </w:r>
      <w:r w:rsidRPr="47245BB4" w:rsidR="00FF2888">
        <w:rPr>
          <w:rStyle w:val="Fuerte"/>
          <w:rFonts w:ascii="Arial" w:hAnsi="Arial" w:cs="Arial"/>
          <w:b w:val="0"/>
          <w:bCs w:val="0"/>
          <w:sz w:val="20"/>
          <w:szCs w:val="20"/>
        </w:rPr>
        <w:t xml:space="preserve"> de alimento</w:t>
      </w:r>
      <w:r w:rsidRPr="47245BB4">
        <w:rPr>
          <w:rStyle w:val="Fuerte"/>
          <w:rFonts w:ascii="Arial" w:hAnsi="Arial" w:cs="Arial"/>
          <w:b w:val="0"/>
          <w:bCs w:val="0"/>
          <w:sz w:val="20"/>
          <w:szCs w:val="20"/>
        </w:rPr>
        <w:t xml:space="preserve">, </w:t>
      </w:r>
      <w:r w:rsidRPr="47245BB4" w:rsidR="0057194D">
        <w:rPr>
          <w:rStyle w:val="Fuerte"/>
          <w:rFonts w:ascii="Arial" w:hAnsi="Arial" w:cs="Arial"/>
          <w:b w:val="0"/>
          <w:bCs w:val="0"/>
          <w:sz w:val="20"/>
          <w:szCs w:val="20"/>
        </w:rPr>
        <w:t xml:space="preserve">la </w:t>
      </w:r>
      <w:r w:rsidRPr="47245BB4">
        <w:rPr>
          <w:rStyle w:val="Fuerte"/>
          <w:rFonts w:ascii="Arial" w:hAnsi="Arial" w:cs="Arial"/>
          <w:b w:val="0"/>
          <w:bCs w:val="0"/>
          <w:sz w:val="20"/>
          <w:szCs w:val="20"/>
        </w:rPr>
        <w:t>rutina</w:t>
      </w:r>
      <w:r w:rsidRPr="47245BB4" w:rsidR="00FF2888">
        <w:rPr>
          <w:rStyle w:val="Fuerte"/>
          <w:rFonts w:ascii="Arial" w:hAnsi="Arial" w:cs="Arial"/>
          <w:b w:val="0"/>
          <w:bCs w:val="0"/>
          <w:sz w:val="20"/>
          <w:szCs w:val="20"/>
        </w:rPr>
        <w:t xml:space="preserve"> y el manejo diario</w:t>
      </w:r>
      <w:r w:rsidRPr="47245BB4">
        <w:rPr>
          <w:rStyle w:val="Fuerte"/>
          <w:rFonts w:ascii="Arial" w:hAnsi="Arial" w:cs="Arial"/>
          <w:b w:val="0"/>
          <w:bCs w:val="0"/>
          <w:sz w:val="20"/>
          <w:szCs w:val="20"/>
        </w:rPr>
        <w:t>.</w:t>
      </w:r>
    </w:p>
    <w:tbl>
      <w:tblPr>
        <w:tblStyle w:val="Tablaconcuadrcula"/>
        <w:tblW w:w="9962" w:type="dxa"/>
        <w:tblLayout w:type="fixed"/>
        <w:tblLook w:val="04A0" w:firstRow="1" w:lastRow="0" w:firstColumn="1" w:lastColumn="0" w:noHBand="0" w:noVBand="1"/>
      </w:tblPr>
      <w:tblGrid>
        <w:gridCol w:w="2263"/>
        <w:gridCol w:w="7699"/>
      </w:tblGrid>
      <w:tr w:rsidRPr="00D35D5A" w:rsidR="000F53F7" w:rsidTr="47245BB4" w14:paraId="19C776ED" w14:textId="77777777">
        <w:trPr>
          <w:trHeight w:val="300"/>
        </w:trPr>
        <w:tc>
          <w:tcPr>
            <w:tcW w:w="9962" w:type="dxa"/>
            <w:gridSpan w:val="2"/>
            <w:shd w:val="clear" w:color="auto" w:fill="9BBB59" w:themeFill="accent3"/>
          </w:tcPr>
          <w:p w:rsidRPr="00D35D5A" w:rsidR="000F53F7" w:rsidP="00D9675A" w:rsidRDefault="000F53F7" w14:paraId="0811466D" w14:textId="3C0B4A09">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sidRPr="00D35D5A">
              <w:rPr>
                <w:rFonts w:ascii="Arial" w:hAnsi="Arial" w:cs="Arial"/>
                <w:b/>
                <w:bCs/>
                <w:color w:val="000000"/>
                <w:sz w:val="20"/>
                <w:szCs w:val="20"/>
                <w:lang w:val="es-MX"/>
              </w:rPr>
              <w:t>Acordeón</w:t>
            </w:r>
            <w:r w:rsidRPr="00D35D5A" w:rsidR="005E3CAC">
              <w:rPr>
                <w:rFonts w:ascii="Arial" w:hAnsi="Arial" w:cs="Arial"/>
                <w:b/>
                <w:bCs/>
                <w:color w:val="000000"/>
                <w:sz w:val="20"/>
                <w:szCs w:val="20"/>
                <w:lang w:val="es-MX"/>
              </w:rPr>
              <w:t xml:space="preserve"> con viñeta en la izquierda</w:t>
            </w:r>
          </w:p>
        </w:tc>
      </w:tr>
      <w:tr w:rsidRPr="00D35D5A" w:rsidR="0007351D" w:rsidTr="47245BB4" w14:paraId="32905736" w14:textId="77777777">
        <w:trPr>
          <w:trHeight w:val="300"/>
        </w:trPr>
        <w:tc>
          <w:tcPr>
            <w:tcW w:w="2263" w:type="dxa"/>
          </w:tcPr>
          <w:p w:rsidRPr="00D35D5A" w:rsidR="0007351D" w:rsidP="00D9675A" w:rsidRDefault="00DA1756" w14:paraId="6821A46A" w14:textId="4BDFDA12">
            <w:pPr>
              <w:spacing w:line="276" w:lineRule="auto"/>
              <w:jc w:val="both"/>
              <w:rPr>
                <w:rFonts w:ascii="Arial" w:hAnsi="Arial" w:cs="Arial"/>
                <w:b/>
                <w:bCs/>
                <w:sz w:val="20"/>
                <w:szCs w:val="20"/>
              </w:rPr>
            </w:pPr>
            <w:r w:rsidRPr="00D35D5A">
              <w:rPr>
                <w:rFonts w:ascii="Arial" w:hAnsi="Arial" w:cs="Arial"/>
                <w:b/>
                <w:bCs/>
                <w:sz w:val="20"/>
                <w:szCs w:val="20"/>
              </w:rPr>
              <w:t>Recepción de alimento según parámetros técnicos</w:t>
            </w:r>
          </w:p>
        </w:tc>
        <w:tc>
          <w:tcPr>
            <w:tcW w:w="7699" w:type="dxa"/>
          </w:tcPr>
          <w:p w:rsidRPr="00D35D5A" w:rsidR="007058D7" w:rsidP="009E06A0" w:rsidRDefault="007058D7" w14:paraId="13788B40"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Estado del empaque o sacos.</w:t>
            </w:r>
          </w:p>
          <w:p w:rsidRPr="00D35D5A" w:rsidR="007058D7" w:rsidP="009E06A0" w:rsidRDefault="007058D7" w14:paraId="1282CE39"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Fecha de elaboración o vencimiento.</w:t>
            </w:r>
          </w:p>
          <w:p w:rsidRPr="00D35D5A" w:rsidR="007058D7" w:rsidP="009E06A0" w:rsidRDefault="007058D7" w14:paraId="3F2E2E7C"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Olor y color del alimento.</w:t>
            </w:r>
          </w:p>
          <w:p w:rsidRPr="00D35D5A" w:rsidR="007058D7" w:rsidP="009E06A0" w:rsidRDefault="007058D7" w14:paraId="69BA135A"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Ausencia de humedad o moho.</w:t>
            </w:r>
          </w:p>
          <w:p w:rsidRPr="00D35D5A" w:rsidR="0007351D" w:rsidP="009E06A0" w:rsidRDefault="007058D7" w14:paraId="171B14AB"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Tipo de alimento según la etapa productiva (inicio, crecimiento o postura).</w:t>
            </w:r>
          </w:p>
          <w:p w:rsidRPr="00D35D5A" w:rsidR="0078539C" w:rsidP="00D9675A" w:rsidRDefault="0078539C" w14:paraId="5E682CFC" w14:textId="77777777">
            <w:pPr>
              <w:spacing w:before="100" w:beforeAutospacing="1" w:after="100" w:afterAutospacing="1" w:line="276" w:lineRule="auto"/>
              <w:jc w:val="both"/>
              <w:rPr>
                <w:rStyle w:val="Fuerte"/>
                <w:rFonts w:ascii="Arial" w:hAnsi="Arial" w:cs="Arial"/>
                <w:b w:val="0"/>
                <w:bCs w:val="0"/>
                <w:sz w:val="20"/>
                <w:szCs w:val="20"/>
              </w:rPr>
            </w:pPr>
            <w:r w:rsidRPr="00D35D5A">
              <w:rPr>
                <w:rStyle w:val="Fuerte"/>
                <w:rFonts w:ascii="Arial" w:hAnsi="Arial" w:cs="Arial"/>
                <w:b w:val="0"/>
                <w:bCs w:val="0"/>
                <w:sz w:val="20"/>
                <w:szCs w:val="20"/>
              </w:rPr>
              <w:t>También es importante registrar la cantidad recibida y verificar que coincida con la orden de compra o remisión del proveedor.</w:t>
            </w:r>
          </w:p>
          <w:p w:rsidRPr="00D35D5A" w:rsidR="00DA63C7" w:rsidP="00D9675A" w:rsidRDefault="00DA63C7" w14:paraId="6DAD75E2" w14:textId="6F3ED85E">
            <w:pPr>
              <w:spacing w:before="100" w:beforeAutospacing="1" w:after="100" w:afterAutospacing="1" w:line="276" w:lineRule="auto"/>
              <w:jc w:val="both"/>
              <w:rPr>
                <w:rFonts w:ascii="Arial" w:hAnsi="Arial" w:cs="Arial"/>
                <w:sz w:val="20"/>
                <w:szCs w:val="20"/>
              </w:rPr>
            </w:pPr>
          </w:p>
        </w:tc>
      </w:tr>
      <w:tr w:rsidRPr="00D35D5A" w:rsidR="00DA1756" w:rsidTr="47245BB4" w14:paraId="76E4AFAE" w14:textId="77777777">
        <w:trPr>
          <w:trHeight w:val="300"/>
        </w:trPr>
        <w:tc>
          <w:tcPr>
            <w:tcW w:w="2263" w:type="dxa"/>
          </w:tcPr>
          <w:p w:rsidRPr="00D35D5A" w:rsidR="00DA1756" w:rsidP="00D9675A" w:rsidRDefault="00025283" w14:paraId="12D91CFC" w14:textId="0A6C8DAF">
            <w:pPr>
              <w:spacing w:line="276" w:lineRule="auto"/>
              <w:jc w:val="both"/>
              <w:rPr>
                <w:rFonts w:ascii="Arial" w:hAnsi="Arial" w:cs="Arial"/>
                <w:b/>
                <w:bCs/>
                <w:sz w:val="20"/>
                <w:szCs w:val="20"/>
              </w:rPr>
            </w:pPr>
            <w:r w:rsidRPr="00D35D5A">
              <w:rPr>
                <w:rFonts w:ascii="Arial" w:hAnsi="Arial" w:cs="Arial"/>
                <w:b/>
                <w:bCs/>
                <w:sz w:val="20"/>
                <w:szCs w:val="20"/>
              </w:rPr>
              <w:t>¿Cómo debe realizarse?</w:t>
            </w:r>
          </w:p>
        </w:tc>
        <w:tc>
          <w:tcPr>
            <w:tcW w:w="7699" w:type="dxa"/>
          </w:tcPr>
          <w:p w:rsidRPr="00D35D5A" w:rsidR="00B5791E" w:rsidP="00D9675A" w:rsidRDefault="004B3D34" w14:paraId="5EBF5DDB" w14:textId="77777777">
            <w:pPr>
              <w:spacing w:before="100" w:beforeAutospacing="1" w:after="100" w:afterAutospacing="1" w:line="276" w:lineRule="auto"/>
              <w:jc w:val="both"/>
              <w:rPr>
                <w:rStyle w:val="Fuerte"/>
                <w:rFonts w:ascii="Arial" w:hAnsi="Arial" w:cs="Arial"/>
                <w:b w:val="0"/>
                <w:bCs w:val="0"/>
                <w:sz w:val="20"/>
                <w:szCs w:val="20"/>
              </w:rPr>
            </w:pPr>
            <w:r w:rsidRPr="00D35D5A">
              <w:rPr>
                <w:rStyle w:val="Fuerte"/>
                <w:rFonts w:ascii="Arial" w:hAnsi="Arial" w:cs="Arial"/>
                <w:b w:val="0"/>
                <w:bCs w:val="0"/>
                <w:sz w:val="20"/>
                <w:szCs w:val="20"/>
              </w:rPr>
              <w:t>El alimento debe almacenarse en condiciones que eviten contaminación, deterioro y pérdida de nutrientes. Se recomienda usar bodegas limpias, secas y ventiladas, protegidas de la humedad, la luz directa y plagas, garantizando así su calidad y la salud de las aves.</w:t>
            </w:r>
          </w:p>
          <w:p w:rsidRPr="00D35D5A" w:rsidR="00DA63C7" w:rsidP="00D9675A" w:rsidRDefault="00DA63C7" w14:paraId="2E39B515" w14:textId="353820D3">
            <w:pPr>
              <w:spacing w:before="100" w:beforeAutospacing="1" w:after="100" w:afterAutospacing="1" w:line="276" w:lineRule="auto"/>
              <w:jc w:val="both"/>
              <w:rPr>
                <w:rFonts w:ascii="Arial" w:hAnsi="Arial" w:cs="Arial"/>
                <w:b/>
                <w:bCs/>
                <w:sz w:val="20"/>
                <w:szCs w:val="20"/>
              </w:rPr>
            </w:pPr>
          </w:p>
        </w:tc>
      </w:tr>
      <w:tr w:rsidRPr="00D35D5A" w:rsidR="00025283" w:rsidTr="47245BB4" w14:paraId="17533EE2" w14:textId="77777777">
        <w:trPr>
          <w:trHeight w:val="300"/>
        </w:trPr>
        <w:tc>
          <w:tcPr>
            <w:tcW w:w="2263" w:type="dxa"/>
          </w:tcPr>
          <w:p w:rsidRPr="00D35D5A" w:rsidR="00025283" w:rsidP="00D9675A" w:rsidRDefault="00025283" w14:paraId="36F7AC6C" w14:textId="6D51DBBC">
            <w:pPr>
              <w:spacing w:line="276" w:lineRule="auto"/>
              <w:jc w:val="both"/>
              <w:rPr>
                <w:rFonts w:ascii="Arial" w:hAnsi="Arial" w:cs="Arial"/>
                <w:b/>
                <w:bCs/>
                <w:sz w:val="20"/>
                <w:szCs w:val="20"/>
              </w:rPr>
            </w:pPr>
            <w:r w:rsidRPr="00D35D5A">
              <w:rPr>
                <w:rFonts w:ascii="Arial" w:hAnsi="Arial" w:cs="Arial"/>
                <w:b/>
                <w:bCs/>
                <w:sz w:val="20"/>
                <w:szCs w:val="20"/>
              </w:rPr>
              <w:t>Recomendaciones de almacenamiento</w:t>
            </w:r>
          </w:p>
        </w:tc>
        <w:tc>
          <w:tcPr>
            <w:tcW w:w="7699" w:type="dxa"/>
          </w:tcPr>
          <w:p w:rsidRPr="00D35D5A" w:rsidR="00211C3A" w:rsidP="009E06A0" w:rsidRDefault="00211C3A" w14:paraId="561D6BC7"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Colocar los sacos sobre estibas o tarimas evitando el contacto directo con el piso.</w:t>
            </w:r>
          </w:p>
          <w:p w:rsidRPr="00D35D5A" w:rsidR="00211C3A" w:rsidP="009E06A0" w:rsidRDefault="00211C3A" w14:paraId="41BC9493"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Mantener una distancia entre los sacos y las paredes para facilitar la ventilación.</w:t>
            </w:r>
          </w:p>
          <w:p w:rsidRPr="00D35D5A" w:rsidR="00211C3A" w:rsidP="009E06A0" w:rsidRDefault="00211C3A" w14:paraId="7A9C98BA" w14:textId="6639E3A6">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Aplicar el sistema PEPS (</w:t>
            </w:r>
            <w:r w:rsidRPr="00D35D5A" w:rsidR="00FA6070">
              <w:rPr>
                <w:rFonts w:ascii="Arial" w:hAnsi="Arial" w:cs="Arial"/>
                <w:sz w:val="20"/>
                <w:szCs w:val="20"/>
              </w:rPr>
              <w:t>p</w:t>
            </w:r>
            <w:r w:rsidRPr="00D35D5A">
              <w:rPr>
                <w:rFonts w:ascii="Arial" w:hAnsi="Arial" w:cs="Arial"/>
                <w:sz w:val="20"/>
                <w:szCs w:val="20"/>
              </w:rPr>
              <w:t>rimero en entrar, primero en salir).</w:t>
            </w:r>
          </w:p>
          <w:p w:rsidRPr="00D35D5A" w:rsidR="00211C3A" w:rsidP="009E06A0" w:rsidRDefault="00211C3A" w14:paraId="649C02CA"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Mantener la bodega limpia y organizada.</w:t>
            </w:r>
          </w:p>
          <w:p w:rsidRPr="00D35D5A" w:rsidR="00211C3A" w:rsidP="009E06A0" w:rsidRDefault="00211C3A" w14:paraId="0B378C14"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Implementar control de plagas y roedores.</w:t>
            </w:r>
          </w:p>
          <w:p w:rsidRPr="00D35D5A" w:rsidR="00025283" w:rsidP="009E06A0" w:rsidRDefault="00211C3A" w14:paraId="51EE81BE"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No permitir el ingreso de aves silvestres.</w:t>
            </w:r>
          </w:p>
          <w:p w:rsidRPr="00D35D5A" w:rsidR="00DA63C7" w:rsidP="00D9675A" w:rsidRDefault="00DA63C7" w14:paraId="569E709E" w14:textId="632B325A">
            <w:pPr>
              <w:pStyle w:val="NormalWeb"/>
              <w:spacing w:before="0" w:beforeAutospacing="0" w:after="0" w:afterAutospacing="0" w:line="276" w:lineRule="auto"/>
              <w:ind w:left="313"/>
              <w:jc w:val="both"/>
              <w:rPr>
                <w:rFonts w:ascii="Arial" w:hAnsi="Arial" w:cs="Arial"/>
                <w:sz w:val="20"/>
                <w:szCs w:val="20"/>
              </w:rPr>
            </w:pPr>
          </w:p>
        </w:tc>
      </w:tr>
      <w:tr w:rsidRPr="00D35D5A" w:rsidR="00E32D13" w:rsidTr="47245BB4" w14:paraId="54AE6E22" w14:textId="77777777">
        <w:trPr>
          <w:trHeight w:val="300"/>
        </w:trPr>
        <w:tc>
          <w:tcPr>
            <w:tcW w:w="2263" w:type="dxa"/>
          </w:tcPr>
          <w:p w:rsidRPr="00D35D5A" w:rsidR="00211C3A" w:rsidP="00D9675A" w:rsidRDefault="00211C3A" w14:paraId="6A5A2D17" w14:textId="77777777">
            <w:pPr>
              <w:spacing w:line="276" w:lineRule="auto"/>
              <w:jc w:val="both"/>
              <w:rPr>
                <w:rFonts w:ascii="Arial" w:hAnsi="Arial" w:cs="Arial"/>
                <w:b/>
                <w:bCs/>
                <w:sz w:val="20"/>
                <w:szCs w:val="20"/>
              </w:rPr>
            </w:pPr>
            <w:r w:rsidRPr="00D35D5A">
              <w:rPr>
                <w:rFonts w:ascii="Arial" w:hAnsi="Arial" w:cs="Arial"/>
                <w:b/>
                <w:bCs/>
                <w:sz w:val="20"/>
                <w:szCs w:val="20"/>
              </w:rPr>
              <w:t>Uso de canecas plásticas</w:t>
            </w:r>
          </w:p>
          <w:p w:rsidRPr="00D35D5A" w:rsidR="00E32D13" w:rsidP="00D9675A" w:rsidRDefault="00E32D13" w14:paraId="73E6419B" w14:textId="77777777">
            <w:pPr>
              <w:spacing w:line="276" w:lineRule="auto"/>
              <w:jc w:val="both"/>
              <w:rPr>
                <w:rFonts w:ascii="Arial" w:hAnsi="Arial" w:cs="Arial"/>
                <w:b/>
                <w:bCs/>
                <w:sz w:val="20"/>
                <w:szCs w:val="20"/>
              </w:rPr>
            </w:pPr>
          </w:p>
        </w:tc>
        <w:tc>
          <w:tcPr>
            <w:tcW w:w="7699" w:type="dxa"/>
          </w:tcPr>
          <w:p w:rsidRPr="00D35D5A" w:rsidR="00E32D13" w:rsidP="00D9675A" w:rsidRDefault="00211C3A" w14:paraId="458F1AE5" w14:textId="77777777">
            <w:pPr>
              <w:spacing w:before="100" w:beforeAutospacing="1" w:after="100" w:afterAutospacing="1" w:line="276" w:lineRule="auto"/>
              <w:jc w:val="both"/>
              <w:rPr>
                <w:rStyle w:val="Fuerte"/>
                <w:rFonts w:ascii="Arial" w:hAnsi="Arial" w:cs="Arial"/>
                <w:b w:val="0"/>
                <w:bCs w:val="0"/>
                <w:sz w:val="20"/>
                <w:szCs w:val="20"/>
              </w:rPr>
            </w:pPr>
            <w:r w:rsidRPr="00D35D5A">
              <w:rPr>
                <w:rStyle w:val="Fuerte"/>
                <w:rFonts w:ascii="Arial" w:hAnsi="Arial" w:cs="Arial"/>
                <w:b w:val="0"/>
                <w:bCs w:val="0"/>
                <w:sz w:val="20"/>
                <w:szCs w:val="20"/>
              </w:rPr>
              <w:t xml:space="preserve">En granjas pequeñas se pueden usar canecas plásticas con tapa para almacenar raciones diarias. Deben mantenerse alejadas de químicos o </w:t>
            </w:r>
            <w:r w:rsidRPr="00D35D5A" w:rsidR="00466A62">
              <w:rPr>
                <w:rStyle w:val="Fuerte"/>
                <w:rFonts w:ascii="Arial" w:hAnsi="Arial" w:cs="Arial"/>
                <w:b w:val="0"/>
                <w:bCs w:val="0"/>
                <w:sz w:val="20"/>
                <w:szCs w:val="20"/>
              </w:rPr>
              <w:t>insumos agropecuarios</w:t>
            </w:r>
            <w:r w:rsidRPr="00D35D5A">
              <w:rPr>
                <w:rStyle w:val="Fuerte"/>
                <w:rFonts w:ascii="Arial" w:hAnsi="Arial" w:cs="Arial"/>
                <w:b w:val="0"/>
                <w:bCs w:val="0"/>
                <w:sz w:val="20"/>
                <w:szCs w:val="20"/>
              </w:rPr>
              <w:t xml:space="preserve"> y etiquetadas con el tipo de alimento y la fecha de apertura.</w:t>
            </w:r>
          </w:p>
          <w:p w:rsidRPr="00D35D5A" w:rsidR="00DA63C7" w:rsidP="00D9675A" w:rsidRDefault="00DA63C7" w14:paraId="636FD796" w14:textId="61CC6131">
            <w:pPr>
              <w:spacing w:before="100" w:beforeAutospacing="1" w:after="100" w:afterAutospacing="1" w:line="276" w:lineRule="auto"/>
              <w:jc w:val="both"/>
              <w:rPr>
                <w:rFonts w:ascii="Arial" w:hAnsi="Arial" w:cs="Arial"/>
                <w:sz w:val="20"/>
                <w:szCs w:val="20"/>
              </w:rPr>
            </w:pPr>
          </w:p>
        </w:tc>
      </w:tr>
      <w:tr w:rsidRPr="00D35D5A" w:rsidR="00211C3A" w:rsidTr="47245BB4" w14:paraId="240B3952" w14:textId="77777777">
        <w:trPr>
          <w:trHeight w:val="300"/>
        </w:trPr>
        <w:tc>
          <w:tcPr>
            <w:tcW w:w="2263" w:type="dxa"/>
          </w:tcPr>
          <w:p w:rsidRPr="00D35D5A" w:rsidR="00211C3A" w:rsidP="00D9675A" w:rsidRDefault="00211C3A" w14:paraId="1B0AEC35" w14:textId="77777777">
            <w:pPr>
              <w:spacing w:line="276" w:lineRule="auto"/>
              <w:jc w:val="both"/>
              <w:rPr>
                <w:rFonts w:ascii="Arial" w:hAnsi="Arial" w:cs="Arial"/>
                <w:b/>
                <w:bCs/>
                <w:sz w:val="20"/>
                <w:szCs w:val="20"/>
              </w:rPr>
            </w:pPr>
            <w:r w:rsidRPr="00D35D5A">
              <w:rPr>
                <w:rFonts w:ascii="Arial" w:hAnsi="Arial" w:cs="Arial"/>
                <w:b/>
                <w:bCs/>
                <w:sz w:val="20"/>
                <w:szCs w:val="20"/>
              </w:rPr>
              <w:t>Protocolos generales</w:t>
            </w:r>
          </w:p>
          <w:p w:rsidRPr="00D35D5A" w:rsidR="00211C3A" w:rsidP="00D9675A" w:rsidRDefault="00211C3A" w14:paraId="43810594" w14:textId="77777777">
            <w:pPr>
              <w:spacing w:line="276" w:lineRule="auto"/>
              <w:jc w:val="both"/>
              <w:rPr>
                <w:rFonts w:ascii="Arial" w:hAnsi="Arial" w:cs="Arial"/>
                <w:b/>
                <w:bCs/>
                <w:sz w:val="20"/>
                <w:szCs w:val="20"/>
              </w:rPr>
            </w:pPr>
          </w:p>
        </w:tc>
        <w:tc>
          <w:tcPr>
            <w:tcW w:w="7699" w:type="dxa"/>
          </w:tcPr>
          <w:p w:rsidRPr="00D35D5A" w:rsidR="00211C3A" w:rsidP="009E06A0" w:rsidRDefault="00211C3A" w14:paraId="62A31E3A"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Capacitar al personal en manipulación higiénica del alimento.</w:t>
            </w:r>
          </w:p>
          <w:p w:rsidRPr="00D35D5A" w:rsidR="00211C3A" w:rsidP="009E06A0" w:rsidRDefault="00211C3A" w14:paraId="2C2AF4FD"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Registrar entradas, salidas y consumo del concentrado.</w:t>
            </w:r>
          </w:p>
          <w:p w:rsidRPr="00D35D5A" w:rsidR="00211C3A" w:rsidP="009E06A0" w:rsidRDefault="00211C3A" w14:paraId="47BFCC3E" w14:textId="75C89C8E">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Realizar limpieza periódica de la bodega.</w:t>
            </w:r>
          </w:p>
        </w:tc>
      </w:tr>
      <w:tr w:rsidRPr="00D35D5A" w:rsidR="000266C9" w:rsidTr="47245BB4" w14:paraId="46721B77" w14:textId="77777777">
        <w:trPr>
          <w:trHeight w:val="300"/>
        </w:trPr>
        <w:tc>
          <w:tcPr>
            <w:tcW w:w="2263" w:type="dxa"/>
          </w:tcPr>
          <w:p w:rsidRPr="00D35D5A" w:rsidR="000266C9" w:rsidP="00D9675A" w:rsidRDefault="000266C9" w14:paraId="216B8226" w14:textId="42A266E7">
            <w:pPr>
              <w:spacing w:line="276" w:lineRule="auto"/>
              <w:jc w:val="both"/>
              <w:rPr>
                <w:rFonts w:ascii="Arial" w:hAnsi="Arial" w:cs="Arial"/>
                <w:b/>
                <w:bCs/>
                <w:sz w:val="20"/>
                <w:szCs w:val="20"/>
              </w:rPr>
            </w:pPr>
            <w:r w:rsidRPr="00D35D5A">
              <w:rPr>
                <w:rFonts w:ascii="Arial" w:hAnsi="Arial" w:cs="Arial"/>
                <w:b/>
                <w:bCs/>
                <w:sz w:val="20"/>
                <w:szCs w:val="20"/>
              </w:rPr>
              <w:t>Suministro de alimento</w:t>
            </w:r>
            <w:r w:rsidRPr="00D35D5A" w:rsidR="00F57742">
              <w:rPr>
                <w:rFonts w:ascii="Arial" w:hAnsi="Arial" w:cs="Arial"/>
                <w:b/>
                <w:bCs/>
                <w:sz w:val="20"/>
                <w:szCs w:val="20"/>
              </w:rPr>
              <w:t xml:space="preserve"> según programa de alimentación</w:t>
            </w:r>
          </w:p>
        </w:tc>
        <w:tc>
          <w:tcPr>
            <w:tcW w:w="7699" w:type="dxa"/>
          </w:tcPr>
          <w:p w:rsidRPr="00D35D5A" w:rsidR="00B4425A" w:rsidP="47245BB4" w:rsidRDefault="710FFB5C" w14:paraId="346CA13B" w14:textId="3A4862C9">
            <w:pPr>
              <w:spacing w:before="100" w:beforeAutospacing="1" w:after="100" w:afterAutospacing="1" w:line="276" w:lineRule="auto"/>
              <w:jc w:val="both"/>
              <w:rPr>
                <w:rFonts w:ascii="Arial" w:hAnsi="Arial" w:cs="Arial"/>
                <w:b/>
                <w:bCs/>
                <w:sz w:val="20"/>
                <w:szCs w:val="20"/>
              </w:rPr>
            </w:pPr>
            <w:r w:rsidRPr="47245BB4">
              <w:rPr>
                <w:rStyle w:val="Fuerte"/>
                <w:rFonts w:ascii="Arial" w:hAnsi="Arial" w:cs="Arial"/>
                <w:b w:val="0"/>
                <w:bCs w:val="0"/>
                <w:sz w:val="20"/>
                <w:szCs w:val="20"/>
              </w:rPr>
              <w:t xml:space="preserve">El suministro de alimento debe seguir un programa que defina cantidad y tipo según la edad y etapa productiva de las aves. Se emplean </w:t>
            </w:r>
            <w:r w:rsidRPr="47245BB4" w:rsidR="2022A68F">
              <w:rPr>
                <w:rStyle w:val="Fuerte"/>
                <w:rFonts w:ascii="Arial" w:hAnsi="Arial" w:cs="Arial"/>
                <w:b w:val="0"/>
                <w:bCs w:val="0"/>
                <w:sz w:val="20"/>
                <w:szCs w:val="20"/>
              </w:rPr>
              <w:t>alimentos iniciadores</w:t>
            </w:r>
            <w:r w:rsidRPr="47245BB4">
              <w:rPr>
                <w:rStyle w:val="Fuerte"/>
                <w:rFonts w:ascii="Arial" w:hAnsi="Arial" w:cs="Arial"/>
                <w:b w:val="0"/>
                <w:bCs w:val="0"/>
                <w:sz w:val="20"/>
                <w:szCs w:val="20"/>
              </w:rPr>
              <w:t>, de crecimiento y de postura. El suministro puede realizarse mediante comederos manuales o sistemas automáticos, de acuerdo con el nivel tecnológico de la granja.</w:t>
            </w:r>
          </w:p>
        </w:tc>
      </w:tr>
      <w:tr w:rsidRPr="00D35D5A" w:rsidR="00F57742" w:rsidTr="47245BB4" w14:paraId="01178093" w14:textId="77777777">
        <w:trPr>
          <w:trHeight w:val="300"/>
        </w:trPr>
        <w:tc>
          <w:tcPr>
            <w:tcW w:w="2263" w:type="dxa"/>
          </w:tcPr>
          <w:p w:rsidRPr="00D35D5A" w:rsidR="00F57742" w:rsidP="00D9675A" w:rsidRDefault="004F3446" w14:paraId="2D99282B" w14:textId="04A019BE">
            <w:pPr>
              <w:spacing w:line="276" w:lineRule="auto"/>
              <w:jc w:val="both"/>
              <w:rPr>
                <w:rFonts w:ascii="Arial" w:hAnsi="Arial" w:cs="Arial"/>
                <w:b/>
                <w:bCs/>
                <w:sz w:val="20"/>
                <w:szCs w:val="20"/>
              </w:rPr>
            </w:pPr>
            <w:r w:rsidRPr="00D35D5A">
              <w:rPr>
                <w:rFonts w:ascii="Arial" w:hAnsi="Arial" w:cs="Arial"/>
                <w:b/>
                <w:bCs/>
                <w:sz w:val="20"/>
                <w:szCs w:val="20"/>
              </w:rPr>
              <w:t>¿Qué es r</w:t>
            </w:r>
            <w:r w:rsidRPr="00D35D5A" w:rsidR="00F57742">
              <w:rPr>
                <w:rFonts w:ascii="Arial" w:hAnsi="Arial" w:cs="Arial"/>
                <w:b/>
                <w:bCs/>
                <w:sz w:val="20"/>
                <w:szCs w:val="20"/>
              </w:rPr>
              <w:t>utina de alimentación</w:t>
            </w:r>
            <w:r w:rsidRPr="00D35D5A" w:rsidR="002167AD">
              <w:rPr>
                <w:rFonts w:ascii="Arial" w:hAnsi="Arial" w:cs="Arial"/>
                <w:b/>
                <w:bCs/>
                <w:sz w:val="20"/>
                <w:szCs w:val="20"/>
              </w:rPr>
              <w:t>?</w:t>
            </w:r>
          </w:p>
        </w:tc>
        <w:tc>
          <w:tcPr>
            <w:tcW w:w="7699" w:type="dxa"/>
          </w:tcPr>
          <w:p w:rsidRPr="00D35D5A" w:rsidR="00F57742" w:rsidP="00D9675A" w:rsidRDefault="002167AD" w14:paraId="67A6B26A" w14:textId="0E58A405">
            <w:pPr>
              <w:pStyle w:val="NormalWeb"/>
              <w:spacing w:before="0" w:beforeAutospacing="0" w:after="0" w:afterAutospacing="0" w:line="276" w:lineRule="auto"/>
              <w:jc w:val="both"/>
              <w:rPr>
                <w:rFonts w:ascii="Arial" w:hAnsi="Arial" w:cs="Arial"/>
                <w:sz w:val="20"/>
                <w:szCs w:val="20"/>
              </w:rPr>
            </w:pPr>
            <w:r w:rsidRPr="00D35D5A">
              <w:rPr>
                <w:rFonts w:ascii="Arial" w:hAnsi="Arial" w:cs="Arial"/>
                <w:sz w:val="20"/>
                <w:szCs w:val="20"/>
              </w:rPr>
              <w:t>La rutina de alimentación es fundamental para mantener la producción de huevos y la salud de las aves. Las gallinas son animales de hábito, por lo que los horarios deben cumplirse con puntualidad.</w:t>
            </w:r>
          </w:p>
        </w:tc>
      </w:tr>
      <w:tr w:rsidRPr="00D35D5A" w:rsidR="004E0008" w:rsidTr="47245BB4" w14:paraId="042FD317" w14:textId="77777777">
        <w:trPr>
          <w:trHeight w:val="300"/>
        </w:trPr>
        <w:tc>
          <w:tcPr>
            <w:tcW w:w="2263" w:type="dxa"/>
          </w:tcPr>
          <w:p w:rsidRPr="00D35D5A" w:rsidR="002167AD" w:rsidP="00D9675A" w:rsidRDefault="002167AD" w14:paraId="50472B10" w14:textId="77777777">
            <w:pPr>
              <w:pStyle w:val="NormalWeb"/>
              <w:spacing w:before="0" w:beforeAutospacing="0" w:after="0" w:afterAutospacing="0" w:line="276" w:lineRule="auto"/>
              <w:jc w:val="both"/>
              <w:rPr>
                <w:rFonts w:ascii="Arial" w:hAnsi="Arial" w:cs="Arial"/>
                <w:b/>
                <w:bCs/>
                <w:sz w:val="20"/>
                <w:szCs w:val="20"/>
              </w:rPr>
            </w:pPr>
            <w:r w:rsidRPr="00D35D5A">
              <w:rPr>
                <w:rFonts w:ascii="Arial" w:hAnsi="Arial" w:cs="Arial"/>
                <w:b/>
                <w:bCs/>
                <w:sz w:val="20"/>
                <w:szCs w:val="20"/>
              </w:rPr>
              <w:t>Frecuencia de alimentación:</w:t>
            </w:r>
          </w:p>
          <w:p w:rsidRPr="00D35D5A" w:rsidR="004E0008" w:rsidP="00D9675A" w:rsidRDefault="004E0008" w14:paraId="24CB2B20" w14:textId="77777777">
            <w:pPr>
              <w:spacing w:line="276" w:lineRule="auto"/>
              <w:jc w:val="both"/>
              <w:rPr>
                <w:rFonts w:ascii="Arial" w:hAnsi="Arial" w:cs="Arial"/>
                <w:b/>
                <w:bCs/>
                <w:sz w:val="20"/>
                <w:szCs w:val="20"/>
              </w:rPr>
            </w:pPr>
          </w:p>
        </w:tc>
        <w:tc>
          <w:tcPr>
            <w:tcW w:w="7699" w:type="dxa"/>
          </w:tcPr>
          <w:p w:rsidRPr="00D35D5A" w:rsidR="002167AD" w:rsidP="009E06A0" w:rsidRDefault="002167AD" w14:paraId="0978D501" w14:textId="77777777">
            <w:pPr>
              <w:pStyle w:val="NormalWeb"/>
              <w:numPr>
                <w:ilvl w:val="0"/>
                <w:numId w:val="15"/>
              </w:numPr>
              <w:spacing w:before="0" w:beforeAutospacing="0" w:after="0" w:afterAutospacing="0" w:line="276" w:lineRule="auto"/>
              <w:ind w:left="317"/>
              <w:jc w:val="both"/>
              <w:rPr>
                <w:rFonts w:ascii="Arial" w:hAnsi="Arial" w:cs="Arial"/>
                <w:sz w:val="20"/>
                <w:szCs w:val="20"/>
              </w:rPr>
            </w:pPr>
            <w:r w:rsidRPr="00D35D5A">
              <w:rPr>
                <w:rStyle w:val="Fuerte"/>
                <w:rFonts w:ascii="Arial" w:hAnsi="Arial" w:cs="Arial"/>
                <w:sz w:val="20"/>
                <w:szCs w:val="20"/>
              </w:rPr>
              <w:t>Sistemas mecanizados</w:t>
            </w:r>
          </w:p>
          <w:p w:rsidRPr="00D35D5A" w:rsidR="002167AD" w:rsidP="009E06A0" w:rsidRDefault="002167AD" w14:paraId="7B904819" w14:textId="77777777">
            <w:pPr>
              <w:pStyle w:val="NormalWeb"/>
              <w:numPr>
                <w:ilvl w:val="0"/>
                <w:numId w:val="13"/>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El alimento se suministra mediante cadenas, tolvas o dispensadores automáticos.</w:t>
            </w:r>
          </w:p>
          <w:p w:rsidRPr="00D35D5A" w:rsidR="002167AD" w:rsidP="009E06A0" w:rsidRDefault="002167AD" w14:paraId="692AE4E2" w14:textId="77777777">
            <w:pPr>
              <w:pStyle w:val="NormalWeb"/>
              <w:numPr>
                <w:ilvl w:val="0"/>
                <w:numId w:val="13"/>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Permite distribuir la dieta en diferentes horas sin manipulación manual.</w:t>
            </w:r>
          </w:p>
          <w:p w:rsidRPr="00D35D5A" w:rsidR="002167AD" w:rsidP="009E06A0" w:rsidRDefault="002167AD" w14:paraId="2D9BB168" w14:textId="77777777">
            <w:pPr>
              <w:pStyle w:val="NormalWeb"/>
              <w:numPr>
                <w:ilvl w:val="0"/>
                <w:numId w:val="13"/>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Se recomienda programar 2 raciones:</w:t>
            </w:r>
          </w:p>
          <w:p w:rsidRPr="00D35D5A" w:rsidR="002167AD" w:rsidP="009E06A0" w:rsidRDefault="002167AD" w14:paraId="48F1AD8F" w14:textId="77777777">
            <w:pPr>
              <w:pStyle w:val="NormalWeb"/>
              <w:numPr>
                <w:ilvl w:val="1"/>
                <w:numId w:val="13"/>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70 % en la mañana</w:t>
            </w:r>
          </w:p>
          <w:p w:rsidRPr="00D35D5A" w:rsidR="002167AD" w:rsidP="009E06A0" w:rsidRDefault="002167AD" w14:paraId="7A9C2B6D" w14:textId="77777777">
            <w:pPr>
              <w:pStyle w:val="NormalWeb"/>
              <w:numPr>
                <w:ilvl w:val="1"/>
                <w:numId w:val="13"/>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30 % en la tarde.</w:t>
            </w:r>
          </w:p>
          <w:p w:rsidRPr="00D35D5A" w:rsidR="00CA2B0B" w:rsidP="00D9675A" w:rsidRDefault="00CA2B0B" w14:paraId="4BEE67F5" w14:textId="77777777">
            <w:pPr>
              <w:pStyle w:val="NormalWeb"/>
              <w:spacing w:before="0" w:beforeAutospacing="0" w:after="0" w:afterAutospacing="0" w:line="276" w:lineRule="auto"/>
              <w:ind w:left="317"/>
              <w:jc w:val="both"/>
              <w:rPr>
                <w:rStyle w:val="Fuerte"/>
                <w:rFonts w:ascii="Arial" w:hAnsi="Arial" w:cs="Arial"/>
              </w:rPr>
            </w:pPr>
          </w:p>
          <w:p w:rsidRPr="00D35D5A" w:rsidR="002167AD" w:rsidP="009E06A0" w:rsidRDefault="002167AD" w14:paraId="543AE4B1" w14:textId="4AC6E93B">
            <w:pPr>
              <w:pStyle w:val="NormalWeb"/>
              <w:numPr>
                <w:ilvl w:val="0"/>
                <w:numId w:val="15"/>
              </w:numPr>
              <w:spacing w:before="0" w:beforeAutospacing="0" w:after="0" w:afterAutospacing="0" w:line="276" w:lineRule="auto"/>
              <w:ind w:left="317"/>
              <w:jc w:val="both"/>
              <w:rPr>
                <w:rStyle w:val="Fuerte"/>
                <w:rFonts w:ascii="Arial" w:hAnsi="Arial" w:cs="Arial"/>
              </w:rPr>
            </w:pPr>
            <w:r w:rsidRPr="00D35D5A">
              <w:rPr>
                <w:rStyle w:val="Fuerte"/>
                <w:rFonts w:ascii="Arial" w:hAnsi="Arial" w:cs="Arial"/>
                <w:sz w:val="20"/>
                <w:szCs w:val="20"/>
              </w:rPr>
              <w:t>Sistemas manuales</w:t>
            </w:r>
          </w:p>
          <w:p w:rsidRPr="00D35D5A" w:rsidR="00CA2B0B" w:rsidP="009E06A0" w:rsidRDefault="002167AD" w14:paraId="4C42BEDF" w14:textId="77777777">
            <w:pPr>
              <w:pStyle w:val="NormalWeb"/>
              <w:numPr>
                <w:ilvl w:val="0"/>
                <w:numId w:val="14"/>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El alimento se suministra entre 2 y 3 veces al día.</w:t>
            </w:r>
          </w:p>
          <w:p w:rsidRPr="00D35D5A" w:rsidR="004E0008" w:rsidP="009E06A0" w:rsidRDefault="002167AD" w14:paraId="21423674" w14:textId="70CB8F3B">
            <w:pPr>
              <w:pStyle w:val="NormalWeb"/>
              <w:numPr>
                <w:ilvl w:val="0"/>
                <w:numId w:val="14"/>
              </w:numPr>
              <w:spacing w:before="0" w:beforeAutospacing="0" w:after="0" w:afterAutospacing="0" w:line="276" w:lineRule="auto"/>
              <w:jc w:val="both"/>
              <w:rPr>
                <w:rStyle w:val="Fuerte"/>
                <w:rFonts w:ascii="Arial" w:hAnsi="Arial" w:cs="Arial"/>
                <w:b w:val="0"/>
                <w:bCs w:val="0"/>
                <w:sz w:val="20"/>
                <w:szCs w:val="20"/>
              </w:rPr>
            </w:pPr>
            <w:r w:rsidRPr="00D35D5A">
              <w:rPr>
                <w:rFonts w:ascii="Arial" w:hAnsi="Arial" w:cs="Arial"/>
                <w:sz w:val="20"/>
                <w:szCs w:val="20"/>
              </w:rPr>
              <w:t>Debe distribuirse uniformemente en todos los comederos.</w:t>
            </w:r>
          </w:p>
        </w:tc>
      </w:tr>
      <w:tr w:rsidRPr="00D35D5A" w:rsidR="004D4359" w:rsidTr="47245BB4" w14:paraId="33DE4DC0" w14:textId="77777777">
        <w:trPr>
          <w:trHeight w:val="300"/>
        </w:trPr>
        <w:tc>
          <w:tcPr>
            <w:tcW w:w="2263" w:type="dxa"/>
          </w:tcPr>
          <w:p w:rsidRPr="00D35D5A" w:rsidR="004F3446" w:rsidP="00D9675A" w:rsidRDefault="004F3446" w14:paraId="196065D3" w14:textId="3C6D4588">
            <w:pPr>
              <w:pStyle w:val="Ttulo2"/>
              <w:spacing w:before="0" w:after="0" w:line="276" w:lineRule="auto"/>
              <w:jc w:val="both"/>
              <w:rPr>
                <w:rFonts w:ascii="Arial" w:hAnsi="Arial" w:cs="Arial"/>
                <w:b/>
                <w:bCs/>
                <w:sz w:val="20"/>
                <w:szCs w:val="20"/>
              </w:rPr>
            </w:pPr>
            <w:r w:rsidRPr="00D35D5A">
              <w:rPr>
                <w:rFonts w:ascii="Arial" w:hAnsi="Arial" w:cs="Arial"/>
                <w:b/>
                <w:bCs/>
                <w:sz w:val="20"/>
                <w:szCs w:val="20"/>
              </w:rPr>
              <w:t>Acciones de manejo diario en la rutina de alimentación</w:t>
            </w:r>
          </w:p>
          <w:p w:rsidRPr="00D35D5A" w:rsidR="004D4359" w:rsidP="00D9675A" w:rsidRDefault="004D4359" w14:paraId="5CD5C698" w14:textId="77777777">
            <w:pPr>
              <w:spacing w:line="276" w:lineRule="auto"/>
              <w:jc w:val="both"/>
              <w:rPr>
                <w:rFonts w:ascii="Arial" w:hAnsi="Arial" w:cs="Arial"/>
                <w:b/>
                <w:bCs/>
                <w:sz w:val="20"/>
                <w:szCs w:val="20"/>
              </w:rPr>
            </w:pPr>
          </w:p>
        </w:tc>
        <w:tc>
          <w:tcPr>
            <w:tcW w:w="7699" w:type="dxa"/>
          </w:tcPr>
          <w:p w:rsidRPr="00D35D5A" w:rsidR="004D4359" w:rsidP="009E06A0" w:rsidRDefault="004D4359" w14:paraId="4F1280D1"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Revisar la disponibilidad de alimento en comederos o tolvas al iniciar la jornada.</w:t>
            </w:r>
          </w:p>
          <w:p w:rsidRPr="00D35D5A" w:rsidR="004D4359" w:rsidP="009E06A0" w:rsidRDefault="004D4359" w14:paraId="13E4BBF4"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Ajustar la altura de los comederos al nivel del dorso del ave.</w:t>
            </w:r>
          </w:p>
          <w:p w:rsidRPr="00D35D5A" w:rsidR="004D4359" w:rsidP="009E06A0" w:rsidRDefault="004D4359" w14:paraId="490B33F1"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Llenar máximo 2/3 de la tolva para evitar desperdicio.</w:t>
            </w:r>
          </w:p>
          <w:p w:rsidRPr="00D35D5A" w:rsidR="004D4359" w:rsidP="009E06A0" w:rsidRDefault="004D4359" w14:paraId="4DD47626"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Retirar alimento húmedo o contaminado.</w:t>
            </w:r>
          </w:p>
          <w:p w:rsidRPr="00D35D5A" w:rsidR="004F3446" w:rsidP="009E06A0" w:rsidRDefault="004D4359" w14:paraId="54DFD924"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Distribuir el concentrado según la etapa productiva.</w:t>
            </w:r>
          </w:p>
          <w:p w:rsidRPr="00D35D5A" w:rsidR="004D4359" w:rsidP="009E06A0" w:rsidRDefault="004D4359" w14:paraId="10309C06" w14:textId="5F22CB58">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Suministrar carbonato de calcio (</w:t>
            </w:r>
            <w:proofErr w:type="spellStart"/>
            <w:r w:rsidRPr="00D35D5A">
              <w:rPr>
                <w:rFonts w:ascii="Arial" w:hAnsi="Arial" w:cs="Arial"/>
                <w:sz w:val="20"/>
                <w:szCs w:val="20"/>
              </w:rPr>
              <w:t>CaCO</w:t>
            </w:r>
            <w:proofErr w:type="spellEnd"/>
            <w:r w:rsidRPr="00D35D5A">
              <w:rPr>
                <w:rFonts w:ascii="Cambria Math" w:hAnsi="Cambria Math" w:cs="Cambria Math"/>
                <w:sz w:val="20"/>
                <w:szCs w:val="20"/>
              </w:rPr>
              <w:t>₃</w:t>
            </w:r>
            <w:r w:rsidRPr="00D35D5A">
              <w:rPr>
                <w:rFonts w:ascii="Arial" w:hAnsi="Arial" w:cs="Arial"/>
                <w:sz w:val="20"/>
                <w:szCs w:val="20"/>
              </w:rPr>
              <w:t>) en la tarde según la etapa de producción.</w:t>
            </w:r>
          </w:p>
        </w:tc>
      </w:tr>
      <w:tr w:rsidRPr="00D35D5A" w:rsidR="003E16C5" w:rsidTr="47245BB4" w14:paraId="1D7689C9" w14:textId="77777777">
        <w:trPr>
          <w:trHeight w:val="300"/>
        </w:trPr>
        <w:tc>
          <w:tcPr>
            <w:tcW w:w="2263" w:type="dxa"/>
          </w:tcPr>
          <w:p w:rsidRPr="00D35D5A" w:rsidR="003E16C5" w:rsidP="00D9675A" w:rsidRDefault="003E16C5" w14:paraId="059A2D86" w14:textId="6BE3C024">
            <w:pPr>
              <w:pStyle w:val="Ttulo2"/>
              <w:spacing w:before="0" w:after="0" w:line="276" w:lineRule="auto"/>
              <w:jc w:val="both"/>
              <w:rPr>
                <w:rFonts w:ascii="Arial" w:hAnsi="Arial" w:cs="Arial"/>
                <w:b/>
                <w:bCs/>
                <w:sz w:val="20"/>
                <w:szCs w:val="20"/>
              </w:rPr>
            </w:pPr>
            <w:r w:rsidRPr="00D35D5A">
              <w:rPr>
                <w:rFonts w:ascii="Arial" w:hAnsi="Arial" w:cs="Arial"/>
                <w:b/>
                <w:bCs/>
                <w:sz w:val="20"/>
                <w:szCs w:val="20"/>
              </w:rPr>
              <w:t>Importancia de los horarios</w:t>
            </w:r>
          </w:p>
        </w:tc>
        <w:tc>
          <w:tcPr>
            <w:tcW w:w="7699" w:type="dxa"/>
          </w:tcPr>
          <w:p w:rsidRPr="00D35D5A" w:rsidR="003E16C5" w:rsidP="00D9675A" w:rsidRDefault="003E16C5" w14:paraId="06D1109A" w14:textId="77616CFF">
            <w:pPr>
              <w:pStyle w:val="NormalWeb"/>
              <w:spacing w:before="0" w:beforeAutospacing="0" w:after="0" w:afterAutospacing="0" w:line="276" w:lineRule="auto"/>
              <w:jc w:val="both"/>
              <w:rPr>
                <w:rFonts w:ascii="Arial" w:hAnsi="Arial" w:cs="Arial"/>
                <w:sz w:val="20"/>
                <w:szCs w:val="20"/>
              </w:rPr>
            </w:pPr>
            <w:r w:rsidRPr="00D35D5A">
              <w:rPr>
                <w:rFonts w:ascii="Arial" w:hAnsi="Arial" w:cs="Arial"/>
                <w:sz w:val="20"/>
                <w:szCs w:val="20"/>
              </w:rPr>
              <w:t>La puntualidad en la alimentación es clave porque las gallinas son animales de hábito estricto. Cambios bruscos o retrasos en la entrega del alimento pueden generar estrés, disminuir el consumo y reducir la producción de huevos.</w:t>
            </w:r>
          </w:p>
        </w:tc>
      </w:tr>
    </w:tbl>
    <w:p w:rsidR="00E82436" w:rsidP="00E82436" w:rsidRDefault="00E82436" w14:paraId="1736A6F3" w14:textId="77777777">
      <w:pPr>
        <w:pStyle w:val="Prrafodelista"/>
        <w:spacing w:before="100" w:beforeAutospacing="1" w:after="100" w:afterAutospacing="1"/>
        <w:ind w:left="1080"/>
        <w:rPr>
          <w:b/>
          <w:bCs/>
          <w:sz w:val="20"/>
          <w:szCs w:val="20"/>
        </w:rPr>
      </w:pPr>
    </w:p>
    <w:p w:rsidRPr="00D35D5A" w:rsidR="00C931F6" w:rsidP="009E06A0" w:rsidRDefault="00C931F6" w14:paraId="5A5631FC" w14:textId="71279972">
      <w:pPr>
        <w:pStyle w:val="Prrafodelista"/>
        <w:numPr>
          <w:ilvl w:val="3"/>
          <w:numId w:val="7"/>
        </w:numPr>
        <w:spacing w:before="100" w:beforeAutospacing="1" w:after="100" w:afterAutospacing="1" w:line="276" w:lineRule="auto"/>
        <w:rPr>
          <w:rFonts w:ascii="Arial" w:hAnsi="Arial" w:cs="Arial"/>
          <w:b/>
          <w:bCs/>
          <w:sz w:val="20"/>
          <w:szCs w:val="20"/>
        </w:rPr>
      </w:pPr>
      <w:r w:rsidRPr="00D35D5A">
        <w:rPr>
          <w:rFonts w:ascii="Arial" w:hAnsi="Arial" w:cs="Arial"/>
          <w:b/>
          <w:bCs/>
          <w:sz w:val="20"/>
          <w:szCs w:val="20"/>
        </w:rPr>
        <w:t>Consumo promedio de alimento y objetivos nutricionales</w:t>
      </w:r>
    </w:p>
    <w:p w:rsidRPr="00D35D5A" w:rsidR="00E25750" w:rsidP="00D9675A" w:rsidRDefault="00E25750" w14:paraId="1F56687C" w14:textId="77777777">
      <w:pPr>
        <w:pStyle w:val="Prrafodelista"/>
        <w:spacing w:before="100" w:beforeAutospacing="1" w:after="100" w:afterAutospacing="1" w:line="276" w:lineRule="auto"/>
        <w:ind w:left="1080"/>
        <w:rPr>
          <w:rFonts w:ascii="Arial" w:hAnsi="Arial" w:cs="Arial"/>
          <w:b/>
          <w:bCs/>
          <w:sz w:val="20"/>
          <w:szCs w:val="20"/>
        </w:rPr>
      </w:pPr>
    </w:p>
    <w:p w:rsidRPr="00D35D5A" w:rsidR="00EF723C" w:rsidP="00D9675A" w:rsidRDefault="00EF723C" w14:paraId="2B35D1F7" w14:textId="77777777">
      <w:pPr>
        <w:spacing w:before="100" w:beforeAutospacing="1" w:after="100" w:afterAutospacing="1" w:line="276" w:lineRule="auto"/>
        <w:jc w:val="both"/>
        <w:rPr>
          <w:rFonts w:ascii="Arial" w:hAnsi="Arial" w:cs="Arial"/>
          <w:sz w:val="20"/>
          <w:szCs w:val="20"/>
        </w:rPr>
      </w:pPr>
      <w:r w:rsidRPr="00D35D5A">
        <w:rPr>
          <w:rFonts w:ascii="Arial" w:hAnsi="Arial" w:cs="Arial"/>
          <w:sz w:val="20"/>
          <w:szCs w:val="20"/>
        </w:rPr>
        <w:t>La alimentación de las gallinas ponedoras varía según su edad y etapa productiva. La siguiente tabla muestra el consumo promedio y los objetivos nutricionales en cada fase para optimizar su desarrollo y producción.</w:t>
      </w:r>
    </w:p>
    <w:p w:rsidRPr="00D35D5A" w:rsidR="005C0DE0" w:rsidP="00D9675A" w:rsidRDefault="00AE3A8D" w14:paraId="0241D80C" w14:textId="6F87169E">
      <w:pPr>
        <w:spacing w:before="100" w:beforeAutospacing="1" w:after="100" w:afterAutospacing="1" w:line="276" w:lineRule="auto"/>
        <w:jc w:val="both"/>
        <w:rPr>
          <w:rFonts w:ascii="Arial" w:hAnsi="Arial" w:cs="Arial"/>
          <w:sz w:val="20"/>
          <w:szCs w:val="20"/>
        </w:rPr>
      </w:pPr>
      <w:r w:rsidRPr="00D35D5A">
        <w:rPr>
          <w:rFonts w:ascii="Arial" w:hAnsi="Arial" w:cs="Arial"/>
          <w:b/>
          <w:bCs/>
          <w:sz w:val="20"/>
          <w:szCs w:val="20"/>
        </w:rPr>
        <w:t>Tabla 1</w:t>
      </w:r>
      <w:r w:rsidRPr="00D35D5A">
        <w:rPr>
          <w:rFonts w:ascii="Arial" w:hAnsi="Arial" w:cs="Arial"/>
          <w:sz w:val="20"/>
          <w:szCs w:val="20"/>
        </w:rPr>
        <w:t xml:space="preserve">. Consumo promedio de alimento </w:t>
      </w:r>
      <w:r w:rsidRPr="00D35D5A" w:rsidR="00F417CD">
        <w:rPr>
          <w:rFonts w:ascii="Arial" w:hAnsi="Arial" w:cs="Arial"/>
          <w:sz w:val="20"/>
          <w:szCs w:val="20"/>
        </w:rPr>
        <w:t>objetivos nutricionales en gallinas ponedoras según etapa productiva.</w:t>
      </w:r>
    </w:p>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326"/>
        <w:gridCol w:w="1578"/>
        <w:gridCol w:w="2683"/>
        <w:gridCol w:w="4375"/>
      </w:tblGrid>
      <w:tr w:rsidRPr="00D35D5A" w:rsidR="008F68F6" w:rsidTr="00E9350C" w14:paraId="748F30F3" w14:textId="77777777">
        <w:trPr>
          <w:tblHeader/>
          <w:tblCellSpacing w:w="15" w:type="dxa"/>
          <w:jc w:val="center"/>
        </w:trPr>
        <w:tc>
          <w:tcPr>
            <w:tcW w:w="0" w:type="auto"/>
            <w:vAlign w:val="center"/>
            <w:hideMark/>
          </w:tcPr>
          <w:p w:rsidRPr="00D35D5A" w:rsidR="008F68F6" w:rsidP="00D9675A" w:rsidRDefault="008F68F6" w14:paraId="54DE8CCD" w14:textId="77777777">
            <w:pPr>
              <w:spacing w:line="276" w:lineRule="auto"/>
              <w:jc w:val="both"/>
              <w:rPr>
                <w:rFonts w:ascii="Arial" w:hAnsi="Arial" w:cs="Arial"/>
                <w:b/>
                <w:bCs/>
                <w:sz w:val="20"/>
                <w:szCs w:val="20"/>
              </w:rPr>
            </w:pPr>
            <w:r w:rsidRPr="00D35D5A">
              <w:rPr>
                <w:rFonts w:ascii="Arial" w:hAnsi="Arial" w:cs="Arial"/>
                <w:b/>
                <w:bCs/>
                <w:sz w:val="20"/>
                <w:szCs w:val="20"/>
              </w:rPr>
              <w:t>Etapa</w:t>
            </w:r>
          </w:p>
        </w:tc>
        <w:tc>
          <w:tcPr>
            <w:tcW w:w="0" w:type="auto"/>
            <w:vAlign w:val="center"/>
            <w:hideMark/>
          </w:tcPr>
          <w:p w:rsidRPr="00D35D5A" w:rsidR="008F68F6" w:rsidP="00D9675A" w:rsidRDefault="008F68F6" w14:paraId="78CC7367" w14:textId="77777777">
            <w:pPr>
              <w:spacing w:line="276" w:lineRule="auto"/>
              <w:jc w:val="both"/>
              <w:rPr>
                <w:rFonts w:ascii="Arial" w:hAnsi="Arial" w:cs="Arial"/>
                <w:b/>
                <w:bCs/>
                <w:sz w:val="20"/>
                <w:szCs w:val="20"/>
              </w:rPr>
            </w:pPr>
            <w:r w:rsidRPr="00D35D5A">
              <w:rPr>
                <w:rFonts w:ascii="Arial" w:hAnsi="Arial" w:cs="Arial"/>
                <w:b/>
                <w:bCs/>
                <w:sz w:val="20"/>
                <w:szCs w:val="20"/>
              </w:rPr>
              <w:t>Edad de las aves</w:t>
            </w:r>
          </w:p>
        </w:tc>
        <w:tc>
          <w:tcPr>
            <w:tcW w:w="0" w:type="auto"/>
            <w:vAlign w:val="center"/>
            <w:hideMark/>
          </w:tcPr>
          <w:p w:rsidRPr="00D35D5A" w:rsidR="008F68F6" w:rsidP="00D9675A" w:rsidRDefault="008F68F6" w14:paraId="56743BF0" w14:textId="77777777">
            <w:pPr>
              <w:spacing w:line="276" w:lineRule="auto"/>
              <w:jc w:val="both"/>
              <w:rPr>
                <w:rFonts w:ascii="Arial" w:hAnsi="Arial" w:cs="Arial"/>
                <w:b/>
                <w:bCs/>
                <w:sz w:val="20"/>
                <w:szCs w:val="20"/>
              </w:rPr>
            </w:pPr>
            <w:r w:rsidRPr="00D35D5A">
              <w:rPr>
                <w:rFonts w:ascii="Arial" w:hAnsi="Arial" w:cs="Arial"/>
                <w:b/>
                <w:bCs/>
                <w:sz w:val="20"/>
                <w:szCs w:val="20"/>
              </w:rPr>
              <w:t>Consumo promedio de alimento (g/ave/día)</w:t>
            </w:r>
          </w:p>
        </w:tc>
        <w:tc>
          <w:tcPr>
            <w:tcW w:w="0" w:type="auto"/>
            <w:vAlign w:val="center"/>
            <w:hideMark/>
          </w:tcPr>
          <w:p w:rsidRPr="00D35D5A" w:rsidR="008F68F6" w:rsidP="00D9675A" w:rsidRDefault="008F68F6" w14:paraId="442C5A40" w14:textId="77777777">
            <w:pPr>
              <w:spacing w:line="276" w:lineRule="auto"/>
              <w:jc w:val="both"/>
              <w:rPr>
                <w:rFonts w:ascii="Arial" w:hAnsi="Arial" w:cs="Arial"/>
                <w:b/>
                <w:bCs/>
                <w:sz w:val="20"/>
                <w:szCs w:val="20"/>
              </w:rPr>
            </w:pPr>
            <w:r w:rsidRPr="00D35D5A">
              <w:rPr>
                <w:rFonts w:ascii="Arial" w:hAnsi="Arial" w:cs="Arial"/>
                <w:b/>
                <w:bCs/>
                <w:sz w:val="20"/>
                <w:szCs w:val="20"/>
              </w:rPr>
              <w:t>Objetivo nutricional</w:t>
            </w:r>
          </w:p>
        </w:tc>
      </w:tr>
      <w:tr w:rsidRPr="00D35D5A" w:rsidR="008F68F6" w:rsidTr="00E9350C" w14:paraId="6978FF31" w14:textId="77777777">
        <w:trPr>
          <w:tblCellSpacing w:w="15" w:type="dxa"/>
          <w:jc w:val="center"/>
        </w:trPr>
        <w:tc>
          <w:tcPr>
            <w:tcW w:w="0" w:type="auto"/>
            <w:vAlign w:val="center"/>
            <w:hideMark/>
          </w:tcPr>
          <w:p w:rsidRPr="00D35D5A" w:rsidR="008F68F6" w:rsidP="00D9675A" w:rsidRDefault="008F68F6" w14:paraId="3455C31A" w14:textId="77777777">
            <w:pPr>
              <w:spacing w:line="276" w:lineRule="auto"/>
              <w:jc w:val="both"/>
              <w:rPr>
                <w:rFonts w:ascii="Arial" w:hAnsi="Arial" w:cs="Arial"/>
                <w:sz w:val="20"/>
                <w:szCs w:val="20"/>
              </w:rPr>
            </w:pPr>
            <w:r w:rsidRPr="00D35D5A">
              <w:rPr>
                <w:rFonts w:ascii="Arial" w:hAnsi="Arial" w:cs="Arial"/>
                <w:sz w:val="20"/>
                <w:szCs w:val="20"/>
              </w:rPr>
              <w:t>Iniciación</w:t>
            </w:r>
          </w:p>
        </w:tc>
        <w:tc>
          <w:tcPr>
            <w:tcW w:w="0" w:type="auto"/>
            <w:vAlign w:val="center"/>
            <w:hideMark/>
          </w:tcPr>
          <w:p w:rsidRPr="00D35D5A" w:rsidR="008F68F6" w:rsidP="00D9675A" w:rsidRDefault="008F68F6" w14:paraId="592A9AC7" w14:textId="77777777">
            <w:pPr>
              <w:spacing w:line="276" w:lineRule="auto"/>
              <w:jc w:val="both"/>
              <w:rPr>
                <w:rFonts w:ascii="Arial" w:hAnsi="Arial" w:cs="Arial"/>
                <w:sz w:val="20"/>
                <w:szCs w:val="20"/>
              </w:rPr>
            </w:pPr>
            <w:r w:rsidRPr="00D35D5A">
              <w:rPr>
                <w:rFonts w:ascii="Arial" w:hAnsi="Arial" w:cs="Arial"/>
                <w:sz w:val="20"/>
                <w:szCs w:val="20"/>
              </w:rPr>
              <w:t>0 – 2 semanas</w:t>
            </w:r>
          </w:p>
        </w:tc>
        <w:tc>
          <w:tcPr>
            <w:tcW w:w="0" w:type="auto"/>
            <w:vAlign w:val="center"/>
            <w:hideMark/>
          </w:tcPr>
          <w:p w:rsidRPr="00D35D5A" w:rsidR="008F68F6" w:rsidP="00D9675A" w:rsidRDefault="008F68F6" w14:paraId="5280B86E" w14:textId="77777777">
            <w:pPr>
              <w:spacing w:line="276" w:lineRule="auto"/>
              <w:jc w:val="both"/>
              <w:rPr>
                <w:rFonts w:ascii="Arial" w:hAnsi="Arial" w:cs="Arial"/>
                <w:sz w:val="20"/>
                <w:szCs w:val="20"/>
              </w:rPr>
            </w:pPr>
            <w:r w:rsidRPr="00D35D5A">
              <w:rPr>
                <w:rFonts w:ascii="Arial" w:hAnsi="Arial" w:cs="Arial"/>
                <w:sz w:val="20"/>
                <w:szCs w:val="20"/>
              </w:rPr>
              <w:t>15 – 25</w:t>
            </w:r>
          </w:p>
        </w:tc>
        <w:tc>
          <w:tcPr>
            <w:tcW w:w="0" w:type="auto"/>
            <w:vAlign w:val="center"/>
            <w:hideMark/>
          </w:tcPr>
          <w:p w:rsidRPr="00D35D5A" w:rsidR="008F68F6" w:rsidP="00D9675A" w:rsidRDefault="008F68F6" w14:paraId="2F3042A2" w14:textId="77777777">
            <w:pPr>
              <w:spacing w:line="276" w:lineRule="auto"/>
              <w:jc w:val="both"/>
              <w:rPr>
                <w:rFonts w:ascii="Arial" w:hAnsi="Arial" w:cs="Arial"/>
                <w:sz w:val="20"/>
                <w:szCs w:val="20"/>
              </w:rPr>
            </w:pPr>
            <w:r w:rsidRPr="00D35D5A">
              <w:rPr>
                <w:rFonts w:ascii="Arial" w:hAnsi="Arial" w:cs="Arial"/>
                <w:sz w:val="20"/>
                <w:szCs w:val="20"/>
              </w:rPr>
              <w:t>Adaptación al alimento, desarrollo inicial y fortalecimiento del sistema digestivo.</w:t>
            </w:r>
          </w:p>
        </w:tc>
      </w:tr>
      <w:tr w:rsidRPr="00D35D5A" w:rsidR="008F68F6" w:rsidTr="00E9350C" w14:paraId="3CC7BC34" w14:textId="77777777">
        <w:trPr>
          <w:tblCellSpacing w:w="15" w:type="dxa"/>
          <w:jc w:val="center"/>
        </w:trPr>
        <w:tc>
          <w:tcPr>
            <w:tcW w:w="0" w:type="auto"/>
            <w:vAlign w:val="center"/>
            <w:hideMark/>
          </w:tcPr>
          <w:p w:rsidRPr="00D35D5A" w:rsidR="008F68F6" w:rsidP="00D9675A" w:rsidRDefault="008F68F6" w14:paraId="61E2D96F" w14:textId="77777777">
            <w:pPr>
              <w:spacing w:line="276" w:lineRule="auto"/>
              <w:jc w:val="both"/>
              <w:rPr>
                <w:rFonts w:ascii="Arial" w:hAnsi="Arial" w:cs="Arial"/>
                <w:sz w:val="20"/>
                <w:szCs w:val="20"/>
              </w:rPr>
            </w:pPr>
            <w:r w:rsidRPr="00D35D5A">
              <w:rPr>
                <w:rFonts w:ascii="Arial" w:hAnsi="Arial" w:cs="Arial"/>
                <w:sz w:val="20"/>
                <w:szCs w:val="20"/>
              </w:rPr>
              <w:t>Iniciación</w:t>
            </w:r>
          </w:p>
        </w:tc>
        <w:tc>
          <w:tcPr>
            <w:tcW w:w="0" w:type="auto"/>
            <w:vAlign w:val="center"/>
            <w:hideMark/>
          </w:tcPr>
          <w:p w:rsidRPr="00D35D5A" w:rsidR="008F68F6" w:rsidP="00D9675A" w:rsidRDefault="008F68F6" w14:paraId="56BC60F9" w14:textId="77777777">
            <w:pPr>
              <w:spacing w:line="276" w:lineRule="auto"/>
              <w:jc w:val="both"/>
              <w:rPr>
                <w:rFonts w:ascii="Arial" w:hAnsi="Arial" w:cs="Arial"/>
                <w:sz w:val="20"/>
                <w:szCs w:val="20"/>
              </w:rPr>
            </w:pPr>
            <w:r w:rsidRPr="00D35D5A">
              <w:rPr>
                <w:rFonts w:ascii="Arial" w:hAnsi="Arial" w:cs="Arial"/>
                <w:sz w:val="20"/>
                <w:szCs w:val="20"/>
              </w:rPr>
              <w:t>3 – 6 semanas</w:t>
            </w:r>
          </w:p>
        </w:tc>
        <w:tc>
          <w:tcPr>
            <w:tcW w:w="0" w:type="auto"/>
            <w:vAlign w:val="center"/>
            <w:hideMark/>
          </w:tcPr>
          <w:p w:rsidRPr="00D35D5A" w:rsidR="008F68F6" w:rsidP="00D9675A" w:rsidRDefault="008F68F6" w14:paraId="13E10EA5" w14:textId="77777777">
            <w:pPr>
              <w:spacing w:line="276" w:lineRule="auto"/>
              <w:jc w:val="both"/>
              <w:rPr>
                <w:rFonts w:ascii="Arial" w:hAnsi="Arial" w:cs="Arial"/>
                <w:sz w:val="20"/>
                <w:szCs w:val="20"/>
              </w:rPr>
            </w:pPr>
            <w:r w:rsidRPr="00D35D5A">
              <w:rPr>
                <w:rFonts w:ascii="Arial" w:hAnsi="Arial" w:cs="Arial"/>
                <w:sz w:val="20"/>
                <w:szCs w:val="20"/>
              </w:rPr>
              <w:t>30 – 50</w:t>
            </w:r>
          </w:p>
        </w:tc>
        <w:tc>
          <w:tcPr>
            <w:tcW w:w="0" w:type="auto"/>
            <w:vAlign w:val="center"/>
            <w:hideMark/>
          </w:tcPr>
          <w:p w:rsidRPr="00D35D5A" w:rsidR="008F68F6" w:rsidP="00D9675A" w:rsidRDefault="008F68F6" w14:paraId="3BFB8FC8" w14:textId="77777777">
            <w:pPr>
              <w:spacing w:line="276" w:lineRule="auto"/>
              <w:jc w:val="both"/>
              <w:rPr>
                <w:rFonts w:ascii="Arial" w:hAnsi="Arial" w:cs="Arial"/>
                <w:sz w:val="20"/>
                <w:szCs w:val="20"/>
              </w:rPr>
            </w:pPr>
            <w:r w:rsidRPr="00D35D5A">
              <w:rPr>
                <w:rFonts w:ascii="Arial" w:hAnsi="Arial" w:cs="Arial"/>
                <w:sz w:val="20"/>
                <w:szCs w:val="20"/>
              </w:rPr>
              <w:t>Crecimiento rápido y desarrollo del esqueleto.</w:t>
            </w:r>
          </w:p>
        </w:tc>
      </w:tr>
      <w:tr w:rsidRPr="00D35D5A" w:rsidR="008F68F6" w:rsidTr="00E9350C" w14:paraId="4120A72E" w14:textId="77777777">
        <w:trPr>
          <w:tblCellSpacing w:w="15" w:type="dxa"/>
          <w:jc w:val="center"/>
        </w:trPr>
        <w:tc>
          <w:tcPr>
            <w:tcW w:w="0" w:type="auto"/>
            <w:vAlign w:val="center"/>
            <w:hideMark/>
          </w:tcPr>
          <w:p w:rsidRPr="00D35D5A" w:rsidR="008F68F6" w:rsidP="00D9675A" w:rsidRDefault="008F68F6" w14:paraId="558BFAD8" w14:textId="77777777">
            <w:pPr>
              <w:spacing w:line="276" w:lineRule="auto"/>
              <w:jc w:val="both"/>
              <w:rPr>
                <w:rFonts w:ascii="Arial" w:hAnsi="Arial" w:cs="Arial"/>
                <w:sz w:val="20"/>
                <w:szCs w:val="20"/>
              </w:rPr>
            </w:pPr>
            <w:r w:rsidRPr="00D35D5A">
              <w:rPr>
                <w:rFonts w:ascii="Arial" w:hAnsi="Arial" w:cs="Arial"/>
                <w:sz w:val="20"/>
                <w:szCs w:val="20"/>
              </w:rPr>
              <w:t>Recría temprana</w:t>
            </w:r>
          </w:p>
        </w:tc>
        <w:tc>
          <w:tcPr>
            <w:tcW w:w="0" w:type="auto"/>
            <w:vAlign w:val="center"/>
            <w:hideMark/>
          </w:tcPr>
          <w:p w:rsidRPr="00D35D5A" w:rsidR="008F68F6" w:rsidP="00D9675A" w:rsidRDefault="008F68F6" w14:paraId="76231625" w14:textId="77777777">
            <w:pPr>
              <w:spacing w:line="276" w:lineRule="auto"/>
              <w:jc w:val="both"/>
              <w:rPr>
                <w:rFonts w:ascii="Arial" w:hAnsi="Arial" w:cs="Arial"/>
                <w:sz w:val="20"/>
                <w:szCs w:val="20"/>
              </w:rPr>
            </w:pPr>
            <w:r w:rsidRPr="00D35D5A">
              <w:rPr>
                <w:rFonts w:ascii="Arial" w:hAnsi="Arial" w:cs="Arial"/>
                <w:sz w:val="20"/>
                <w:szCs w:val="20"/>
              </w:rPr>
              <w:t>7 – 12 semanas</w:t>
            </w:r>
          </w:p>
        </w:tc>
        <w:tc>
          <w:tcPr>
            <w:tcW w:w="0" w:type="auto"/>
            <w:vAlign w:val="center"/>
            <w:hideMark/>
          </w:tcPr>
          <w:p w:rsidRPr="00D35D5A" w:rsidR="008F68F6" w:rsidP="00D9675A" w:rsidRDefault="008F68F6" w14:paraId="3B1575F0" w14:textId="77777777">
            <w:pPr>
              <w:spacing w:line="276" w:lineRule="auto"/>
              <w:jc w:val="both"/>
              <w:rPr>
                <w:rFonts w:ascii="Arial" w:hAnsi="Arial" w:cs="Arial"/>
                <w:sz w:val="20"/>
                <w:szCs w:val="20"/>
              </w:rPr>
            </w:pPr>
            <w:r w:rsidRPr="00D35D5A">
              <w:rPr>
                <w:rFonts w:ascii="Arial" w:hAnsi="Arial" w:cs="Arial"/>
                <w:sz w:val="20"/>
                <w:szCs w:val="20"/>
              </w:rPr>
              <w:t>55 – 75</w:t>
            </w:r>
          </w:p>
        </w:tc>
        <w:tc>
          <w:tcPr>
            <w:tcW w:w="0" w:type="auto"/>
            <w:vAlign w:val="center"/>
            <w:hideMark/>
          </w:tcPr>
          <w:p w:rsidRPr="00D35D5A" w:rsidR="008F68F6" w:rsidP="00D9675A" w:rsidRDefault="008F68F6" w14:paraId="415A52A0" w14:textId="77777777">
            <w:pPr>
              <w:spacing w:line="276" w:lineRule="auto"/>
              <w:jc w:val="both"/>
              <w:rPr>
                <w:rFonts w:ascii="Arial" w:hAnsi="Arial" w:cs="Arial"/>
                <w:sz w:val="20"/>
                <w:szCs w:val="20"/>
              </w:rPr>
            </w:pPr>
            <w:r w:rsidRPr="00D35D5A">
              <w:rPr>
                <w:rFonts w:ascii="Arial" w:hAnsi="Arial" w:cs="Arial"/>
                <w:sz w:val="20"/>
                <w:szCs w:val="20"/>
              </w:rPr>
              <w:t>Desarrollo muscular y resistencia ósea.</w:t>
            </w:r>
          </w:p>
        </w:tc>
      </w:tr>
      <w:tr w:rsidRPr="00D35D5A" w:rsidR="008F68F6" w:rsidTr="00E9350C" w14:paraId="7A93BC29" w14:textId="77777777">
        <w:trPr>
          <w:tblCellSpacing w:w="15" w:type="dxa"/>
          <w:jc w:val="center"/>
        </w:trPr>
        <w:tc>
          <w:tcPr>
            <w:tcW w:w="0" w:type="auto"/>
            <w:vAlign w:val="center"/>
            <w:hideMark/>
          </w:tcPr>
          <w:p w:rsidRPr="00D35D5A" w:rsidR="008F68F6" w:rsidP="00D9675A" w:rsidRDefault="008F68F6" w14:paraId="1CBA6E7F" w14:textId="77777777">
            <w:pPr>
              <w:spacing w:line="276" w:lineRule="auto"/>
              <w:jc w:val="both"/>
              <w:rPr>
                <w:rFonts w:ascii="Arial" w:hAnsi="Arial" w:cs="Arial"/>
                <w:sz w:val="20"/>
                <w:szCs w:val="20"/>
              </w:rPr>
            </w:pPr>
            <w:r w:rsidRPr="00D35D5A">
              <w:rPr>
                <w:rFonts w:ascii="Arial" w:hAnsi="Arial" w:cs="Arial"/>
                <w:sz w:val="20"/>
                <w:szCs w:val="20"/>
              </w:rPr>
              <w:t>Recría tardía</w:t>
            </w:r>
          </w:p>
        </w:tc>
        <w:tc>
          <w:tcPr>
            <w:tcW w:w="0" w:type="auto"/>
            <w:vAlign w:val="center"/>
            <w:hideMark/>
          </w:tcPr>
          <w:p w:rsidRPr="00D35D5A" w:rsidR="008F68F6" w:rsidP="00D9675A" w:rsidRDefault="008F68F6" w14:paraId="372DCF5C" w14:textId="77777777">
            <w:pPr>
              <w:spacing w:line="276" w:lineRule="auto"/>
              <w:jc w:val="both"/>
              <w:rPr>
                <w:rFonts w:ascii="Arial" w:hAnsi="Arial" w:cs="Arial"/>
                <w:sz w:val="20"/>
                <w:szCs w:val="20"/>
              </w:rPr>
            </w:pPr>
            <w:r w:rsidRPr="00D35D5A">
              <w:rPr>
                <w:rFonts w:ascii="Arial" w:hAnsi="Arial" w:cs="Arial"/>
                <w:sz w:val="20"/>
                <w:szCs w:val="20"/>
              </w:rPr>
              <w:t>13 – 18 semanas</w:t>
            </w:r>
          </w:p>
        </w:tc>
        <w:tc>
          <w:tcPr>
            <w:tcW w:w="0" w:type="auto"/>
            <w:vAlign w:val="center"/>
            <w:hideMark/>
          </w:tcPr>
          <w:p w:rsidRPr="00D35D5A" w:rsidR="008F68F6" w:rsidP="00D9675A" w:rsidRDefault="008F68F6" w14:paraId="7378D25D" w14:textId="77777777">
            <w:pPr>
              <w:spacing w:line="276" w:lineRule="auto"/>
              <w:jc w:val="both"/>
              <w:rPr>
                <w:rFonts w:ascii="Arial" w:hAnsi="Arial" w:cs="Arial"/>
                <w:sz w:val="20"/>
                <w:szCs w:val="20"/>
              </w:rPr>
            </w:pPr>
            <w:r w:rsidRPr="00D35D5A">
              <w:rPr>
                <w:rFonts w:ascii="Arial" w:hAnsi="Arial" w:cs="Arial"/>
                <w:sz w:val="20"/>
                <w:szCs w:val="20"/>
              </w:rPr>
              <w:t>80 – 95</w:t>
            </w:r>
          </w:p>
        </w:tc>
        <w:tc>
          <w:tcPr>
            <w:tcW w:w="0" w:type="auto"/>
            <w:vAlign w:val="center"/>
            <w:hideMark/>
          </w:tcPr>
          <w:p w:rsidRPr="00D35D5A" w:rsidR="008F68F6" w:rsidP="00D9675A" w:rsidRDefault="008F68F6" w14:paraId="7D2B20BC" w14:textId="77777777">
            <w:pPr>
              <w:spacing w:line="276" w:lineRule="auto"/>
              <w:jc w:val="both"/>
              <w:rPr>
                <w:rFonts w:ascii="Arial" w:hAnsi="Arial" w:cs="Arial"/>
                <w:sz w:val="20"/>
                <w:szCs w:val="20"/>
              </w:rPr>
            </w:pPr>
            <w:r w:rsidRPr="00D35D5A">
              <w:rPr>
                <w:rFonts w:ascii="Arial" w:hAnsi="Arial" w:cs="Arial"/>
                <w:sz w:val="20"/>
                <w:szCs w:val="20"/>
              </w:rPr>
              <w:t>Preparación del sistema reproductor.</w:t>
            </w:r>
          </w:p>
        </w:tc>
      </w:tr>
      <w:tr w:rsidRPr="00D35D5A" w:rsidR="008F68F6" w:rsidTr="00E9350C" w14:paraId="44367579" w14:textId="77777777">
        <w:trPr>
          <w:tblCellSpacing w:w="15" w:type="dxa"/>
          <w:jc w:val="center"/>
        </w:trPr>
        <w:tc>
          <w:tcPr>
            <w:tcW w:w="0" w:type="auto"/>
            <w:vAlign w:val="center"/>
            <w:hideMark/>
          </w:tcPr>
          <w:p w:rsidRPr="00D35D5A" w:rsidR="008F68F6" w:rsidP="00D9675A" w:rsidRDefault="008F68F6" w14:paraId="10A67871" w14:textId="77777777">
            <w:pPr>
              <w:spacing w:line="276" w:lineRule="auto"/>
              <w:jc w:val="both"/>
              <w:rPr>
                <w:rFonts w:ascii="Arial" w:hAnsi="Arial" w:cs="Arial"/>
                <w:sz w:val="20"/>
                <w:szCs w:val="20"/>
              </w:rPr>
            </w:pPr>
            <w:r w:rsidRPr="00D35D5A">
              <w:rPr>
                <w:rFonts w:ascii="Arial" w:hAnsi="Arial" w:cs="Arial"/>
                <w:sz w:val="20"/>
                <w:szCs w:val="20"/>
              </w:rPr>
              <w:t>Pre-postura</w:t>
            </w:r>
          </w:p>
        </w:tc>
        <w:tc>
          <w:tcPr>
            <w:tcW w:w="0" w:type="auto"/>
            <w:vAlign w:val="center"/>
            <w:hideMark/>
          </w:tcPr>
          <w:p w:rsidRPr="00D35D5A" w:rsidR="008F68F6" w:rsidP="00D9675A" w:rsidRDefault="008F68F6" w14:paraId="5D675127" w14:textId="77777777">
            <w:pPr>
              <w:spacing w:line="276" w:lineRule="auto"/>
              <w:jc w:val="both"/>
              <w:rPr>
                <w:rFonts w:ascii="Arial" w:hAnsi="Arial" w:cs="Arial"/>
                <w:sz w:val="20"/>
                <w:szCs w:val="20"/>
              </w:rPr>
            </w:pPr>
            <w:r w:rsidRPr="00D35D5A">
              <w:rPr>
                <w:rFonts w:ascii="Arial" w:hAnsi="Arial" w:cs="Arial"/>
                <w:sz w:val="20"/>
                <w:szCs w:val="20"/>
              </w:rPr>
              <w:t>19 – 20 semanas</w:t>
            </w:r>
          </w:p>
        </w:tc>
        <w:tc>
          <w:tcPr>
            <w:tcW w:w="0" w:type="auto"/>
            <w:vAlign w:val="center"/>
            <w:hideMark/>
          </w:tcPr>
          <w:p w:rsidRPr="00D35D5A" w:rsidR="008F68F6" w:rsidP="00D9675A" w:rsidRDefault="008F68F6" w14:paraId="5FA137A8" w14:textId="77777777">
            <w:pPr>
              <w:spacing w:line="276" w:lineRule="auto"/>
              <w:jc w:val="both"/>
              <w:rPr>
                <w:rFonts w:ascii="Arial" w:hAnsi="Arial" w:cs="Arial"/>
                <w:sz w:val="20"/>
                <w:szCs w:val="20"/>
              </w:rPr>
            </w:pPr>
            <w:r w:rsidRPr="00D35D5A">
              <w:rPr>
                <w:rFonts w:ascii="Arial" w:hAnsi="Arial" w:cs="Arial"/>
                <w:sz w:val="20"/>
                <w:szCs w:val="20"/>
              </w:rPr>
              <w:t>90 – 100</w:t>
            </w:r>
          </w:p>
        </w:tc>
        <w:tc>
          <w:tcPr>
            <w:tcW w:w="0" w:type="auto"/>
            <w:vAlign w:val="center"/>
            <w:hideMark/>
          </w:tcPr>
          <w:p w:rsidRPr="00D35D5A" w:rsidR="008F68F6" w:rsidP="00D9675A" w:rsidRDefault="008F68F6" w14:paraId="46E116DA" w14:textId="77777777">
            <w:pPr>
              <w:spacing w:line="276" w:lineRule="auto"/>
              <w:jc w:val="both"/>
              <w:rPr>
                <w:rFonts w:ascii="Arial" w:hAnsi="Arial" w:cs="Arial"/>
                <w:sz w:val="20"/>
                <w:szCs w:val="20"/>
              </w:rPr>
            </w:pPr>
            <w:r w:rsidRPr="00D35D5A">
              <w:rPr>
                <w:rFonts w:ascii="Arial" w:hAnsi="Arial" w:cs="Arial"/>
                <w:sz w:val="20"/>
                <w:szCs w:val="20"/>
              </w:rPr>
              <w:t>Adaptación gradual a la dieta de postura.</w:t>
            </w:r>
          </w:p>
        </w:tc>
      </w:tr>
      <w:tr w:rsidRPr="00D35D5A" w:rsidR="008F68F6" w:rsidTr="00E9350C" w14:paraId="34DE9246" w14:textId="77777777">
        <w:trPr>
          <w:tblCellSpacing w:w="15" w:type="dxa"/>
          <w:jc w:val="center"/>
        </w:trPr>
        <w:tc>
          <w:tcPr>
            <w:tcW w:w="0" w:type="auto"/>
            <w:vAlign w:val="center"/>
            <w:hideMark/>
          </w:tcPr>
          <w:p w:rsidRPr="00D35D5A" w:rsidR="008F68F6" w:rsidP="00D9675A" w:rsidRDefault="008F68F6" w14:paraId="78457959" w14:textId="77777777">
            <w:pPr>
              <w:spacing w:line="276" w:lineRule="auto"/>
              <w:jc w:val="both"/>
              <w:rPr>
                <w:rFonts w:ascii="Arial" w:hAnsi="Arial" w:cs="Arial"/>
                <w:sz w:val="20"/>
                <w:szCs w:val="20"/>
              </w:rPr>
            </w:pPr>
            <w:r w:rsidRPr="00D35D5A">
              <w:rPr>
                <w:rFonts w:ascii="Arial" w:hAnsi="Arial" w:cs="Arial"/>
                <w:sz w:val="20"/>
                <w:szCs w:val="20"/>
              </w:rPr>
              <w:t>Postura temprana</w:t>
            </w:r>
          </w:p>
        </w:tc>
        <w:tc>
          <w:tcPr>
            <w:tcW w:w="0" w:type="auto"/>
            <w:vAlign w:val="center"/>
            <w:hideMark/>
          </w:tcPr>
          <w:p w:rsidRPr="00D35D5A" w:rsidR="008F68F6" w:rsidP="00D9675A" w:rsidRDefault="008F68F6" w14:paraId="1C4D35BC" w14:textId="77777777">
            <w:pPr>
              <w:spacing w:line="276" w:lineRule="auto"/>
              <w:jc w:val="both"/>
              <w:rPr>
                <w:rFonts w:ascii="Arial" w:hAnsi="Arial" w:cs="Arial"/>
                <w:sz w:val="20"/>
                <w:szCs w:val="20"/>
              </w:rPr>
            </w:pPr>
            <w:r w:rsidRPr="00D35D5A">
              <w:rPr>
                <w:rFonts w:ascii="Arial" w:hAnsi="Arial" w:cs="Arial"/>
                <w:sz w:val="20"/>
                <w:szCs w:val="20"/>
              </w:rPr>
              <w:t>21 – 40 semanas</w:t>
            </w:r>
          </w:p>
        </w:tc>
        <w:tc>
          <w:tcPr>
            <w:tcW w:w="0" w:type="auto"/>
            <w:vAlign w:val="center"/>
            <w:hideMark/>
          </w:tcPr>
          <w:p w:rsidRPr="00D35D5A" w:rsidR="008F68F6" w:rsidP="00D9675A" w:rsidRDefault="008F68F6" w14:paraId="59131E13" w14:textId="77777777">
            <w:pPr>
              <w:spacing w:line="276" w:lineRule="auto"/>
              <w:jc w:val="both"/>
              <w:rPr>
                <w:rFonts w:ascii="Arial" w:hAnsi="Arial" w:cs="Arial"/>
                <w:sz w:val="20"/>
                <w:szCs w:val="20"/>
              </w:rPr>
            </w:pPr>
            <w:r w:rsidRPr="00D35D5A">
              <w:rPr>
                <w:rFonts w:ascii="Arial" w:hAnsi="Arial" w:cs="Arial"/>
                <w:sz w:val="20"/>
                <w:szCs w:val="20"/>
              </w:rPr>
              <w:t>105 – 115</w:t>
            </w:r>
          </w:p>
        </w:tc>
        <w:tc>
          <w:tcPr>
            <w:tcW w:w="0" w:type="auto"/>
            <w:vAlign w:val="center"/>
            <w:hideMark/>
          </w:tcPr>
          <w:p w:rsidRPr="00D35D5A" w:rsidR="008F68F6" w:rsidP="00D9675A" w:rsidRDefault="008F68F6" w14:paraId="4D75A242" w14:textId="77777777">
            <w:pPr>
              <w:spacing w:line="276" w:lineRule="auto"/>
              <w:jc w:val="both"/>
              <w:rPr>
                <w:rFonts w:ascii="Arial" w:hAnsi="Arial" w:cs="Arial"/>
                <w:sz w:val="20"/>
                <w:szCs w:val="20"/>
              </w:rPr>
            </w:pPr>
            <w:r w:rsidRPr="00D35D5A">
              <w:rPr>
                <w:rFonts w:ascii="Arial" w:hAnsi="Arial" w:cs="Arial"/>
                <w:sz w:val="20"/>
                <w:szCs w:val="20"/>
              </w:rPr>
              <w:t>Alcanzar la máxima producción de huevos.</w:t>
            </w:r>
          </w:p>
        </w:tc>
      </w:tr>
      <w:tr w:rsidRPr="00D35D5A" w:rsidR="008F68F6" w:rsidTr="00E9350C" w14:paraId="1A6AA66B" w14:textId="77777777">
        <w:trPr>
          <w:tblCellSpacing w:w="15" w:type="dxa"/>
          <w:jc w:val="center"/>
        </w:trPr>
        <w:tc>
          <w:tcPr>
            <w:tcW w:w="0" w:type="auto"/>
            <w:vAlign w:val="center"/>
            <w:hideMark/>
          </w:tcPr>
          <w:p w:rsidRPr="00D35D5A" w:rsidR="008F68F6" w:rsidP="00D9675A" w:rsidRDefault="008F68F6" w14:paraId="599E482B" w14:textId="77777777">
            <w:pPr>
              <w:spacing w:line="276" w:lineRule="auto"/>
              <w:jc w:val="both"/>
              <w:rPr>
                <w:rFonts w:ascii="Arial" w:hAnsi="Arial" w:cs="Arial"/>
                <w:sz w:val="20"/>
                <w:szCs w:val="20"/>
              </w:rPr>
            </w:pPr>
            <w:r w:rsidRPr="00D35D5A">
              <w:rPr>
                <w:rFonts w:ascii="Arial" w:hAnsi="Arial" w:cs="Arial"/>
                <w:sz w:val="20"/>
                <w:szCs w:val="20"/>
              </w:rPr>
              <w:t>Postura media</w:t>
            </w:r>
          </w:p>
        </w:tc>
        <w:tc>
          <w:tcPr>
            <w:tcW w:w="0" w:type="auto"/>
            <w:vAlign w:val="center"/>
            <w:hideMark/>
          </w:tcPr>
          <w:p w:rsidRPr="00D35D5A" w:rsidR="008F68F6" w:rsidP="00D9675A" w:rsidRDefault="008F68F6" w14:paraId="28437110" w14:textId="77777777">
            <w:pPr>
              <w:spacing w:line="276" w:lineRule="auto"/>
              <w:jc w:val="both"/>
              <w:rPr>
                <w:rFonts w:ascii="Arial" w:hAnsi="Arial" w:cs="Arial"/>
                <w:sz w:val="20"/>
                <w:szCs w:val="20"/>
              </w:rPr>
            </w:pPr>
            <w:r w:rsidRPr="00D35D5A">
              <w:rPr>
                <w:rFonts w:ascii="Arial" w:hAnsi="Arial" w:cs="Arial"/>
                <w:sz w:val="20"/>
                <w:szCs w:val="20"/>
              </w:rPr>
              <w:t>41 – 60 semanas</w:t>
            </w:r>
          </w:p>
        </w:tc>
        <w:tc>
          <w:tcPr>
            <w:tcW w:w="0" w:type="auto"/>
            <w:vAlign w:val="center"/>
            <w:hideMark/>
          </w:tcPr>
          <w:p w:rsidRPr="00D35D5A" w:rsidR="008F68F6" w:rsidP="00D9675A" w:rsidRDefault="008F68F6" w14:paraId="3E554BAE" w14:textId="77777777">
            <w:pPr>
              <w:spacing w:line="276" w:lineRule="auto"/>
              <w:jc w:val="both"/>
              <w:rPr>
                <w:rFonts w:ascii="Arial" w:hAnsi="Arial" w:cs="Arial"/>
                <w:sz w:val="20"/>
                <w:szCs w:val="20"/>
              </w:rPr>
            </w:pPr>
            <w:r w:rsidRPr="00D35D5A">
              <w:rPr>
                <w:rFonts w:ascii="Arial" w:hAnsi="Arial" w:cs="Arial"/>
                <w:sz w:val="20"/>
                <w:szCs w:val="20"/>
              </w:rPr>
              <w:t>110 – 120</w:t>
            </w:r>
          </w:p>
        </w:tc>
        <w:tc>
          <w:tcPr>
            <w:tcW w:w="0" w:type="auto"/>
            <w:vAlign w:val="center"/>
            <w:hideMark/>
          </w:tcPr>
          <w:p w:rsidRPr="00D35D5A" w:rsidR="008F68F6" w:rsidP="00D9675A" w:rsidRDefault="008F68F6" w14:paraId="69451605" w14:textId="77777777">
            <w:pPr>
              <w:spacing w:line="276" w:lineRule="auto"/>
              <w:jc w:val="both"/>
              <w:rPr>
                <w:rFonts w:ascii="Arial" w:hAnsi="Arial" w:cs="Arial"/>
                <w:sz w:val="20"/>
                <w:szCs w:val="20"/>
              </w:rPr>
            </w:pPr>
            <w:r w:rsidRPr="00D35D5A">
              <w:rPr>
                <w:rFonts w:ascii="Arial" w:hAnsi="Arial" w:cs="Arial"/>
                <w:sz w:val="20"/>
                <w:szCs w:val="20"/>
              </w:rPr>
              <w:t>Mantener persistencia y estabilidad en la postura.</w:t>
            </w:r>
          </w:p>
        </w:tc>
      </w:tr>
      <w:tr w:rsidRPr="00D35D5A" w:rsidR="008F68F6" w:rsidTr="00E9350C" w14:paraId="0C4B381C" w14:textId="77777777">
        <w:trPr>
          <w:tblCellSpacing w:w="15" w:type="dxa"/>
          <w:jc w:val="center"/>
        </w:trPr>
        <w:tc>
          <w:tcPr>
            <w:tcW w:w="0" w:type="auto"/>
            <w:vAlign w:val="center"/>
            <w:hideMark/>
          </w:tcPr>
          <w:p w:rsidRPr="00D35D5A" w:rsidR="008F68F6" w:rsidP="00D9675A" w:rsidRDefault="008F68F6" w14:paraId="087F203B" w14:textId="77777777">
            <w:pPr>
              <w:spacing w:line="276" w:lineRule="auto"/>
              <w:jc w:val="both"/>
              <w:rPr>
                <w:rFonts w:ascii="Arial" w:hAnsi="Arial" w:cs="Arial"/>
                <w:sz w:val="20"/>
                <w:szCs w:val="20"/>
              </w:rPr>
            </w:pPr>
            <w:r w:rsidRPr="00D35D5A">
              <w:rPr>
                <w:rFonts w:ascii="Arial" w:hAnsi="Arial" w:cs="Arial"/>
                <w:sz w:val="20"/>
                <w:szCs w:val="20"/>
              </w:rPr>
              <w:t>Postura tardía</w:t>
            </w:r>
          </w:p>
        </w:tc>
        <w:tc>
          <w:tcPr>
            <w:tcW w:w="0" w:type="auto"/>
            <w:vAlign w:val="center"/>
            <w:hideMark/>
          </w:tcPr>
          <w:p w:rsidRPr="00D35D5A" w:rsidR="008F68F6" w:rsidP="00D9675A" w:rsidRDefault="008F68F6" w14:paraId="1004243E" w14:textId="77777777">
            <w:pPr>
              <w:spacing w:line="276" w:lineRule="auto"/>
              <w:jc w:val="both"/>
              <w:rPr>
                <w:rFonts w:ascii="Arial" w:hAnsi="Arial" w:cs="Arial"/>
                <w:sz w:val="20"/>
                <w:szCs w:val="20"/>
              </w:rPr>
            </w:pPr>
            <w:r w:rsidRPr="00D35D5A">
              <w:rPr>
                <w:rFonts w:ascii="Arial" w:hAnsi="Arial" w:cs="Arial"/>
                <w:sz w:val="20"/>
                <w:szCs w:val="20"/>
              </w:rPr>
              <w:t>61 – 80 semanas o más</w:t>
            </w:r>
          </w:p>
        </w:tc>
        <w:tc>
          <w:tcPr>
            <w:tcW w:w="0" w:type="auto"/>
            <w:vAlign w:val="center"/>
            <w:hideMark/>
          </w:tcPr>
          <w:p w:rsidRPr="00D35D5A" w:rsidR="008F68F6" w:rsidP="00D9675A" w:rsidRDefault="008F68F6" w14:paraId="09EF29D4" w14:textId="77777777">
            <w:pPr>
              <w:spacing w:line="276" w:lineRule="auto"/>
              <w:jc w:val="both"/>
              <w:rPr>
                <w:rFonts w:ascii="Arial" w:hAnsi="Arial" w:cs="Arial"/>
                <w:sz w:val="20"/>
                <w:szCs w:val="20"/>
              </w:rPr>
            </w:pPr>
            <w:r w:rsidRPr="00D35D5A">
              <w:rPr>
                <w:rFonts w:ascii="Arial" w:hAnsi="Arial" w:cs="Arial"/>
                <w:sz w:val="20"/>
                <w:szCs w:val="20"/>
              </w:rPr>
              <w:t>115 – 125</w:t>
            </w:r>
          </w:p>
        </w:tc>
        <w:tc>
          <w:tcPr>
            <w:tcW w:w="0" w:type="auto"/>
            <w:vAlign w:val="center"/>
            <w:hideMark/>
          </w:tcPr>
          <w:p w:rsidRPr="00D35D5A" w:rsidR="008F68F6" w:rsidP="00D9675A" w:rsidRDefault="008F68F6" w14:paraId="3724728C" w14:textId="77777777">
            <w:pPr>
              <w:spacing w:line="276" w:lineRule="auto"/>
              <w:jc w:val="both"/>
              <w:rPr>
                <w:rFonts w:ascii="Arial" w:hAnsi="Arial" w:cs="Arial"/>
                <w:sz w:val="20"/>
                <w:szCs w:val="20"/>
              </w:rPr>
            </w:pPr>
            <w:r w:rsidRPr="00D35D5A">
              <w:rPr>
                <w:rFonts w:ascii="Arial" w:hAnsi="Arial" w:cs="Arial"/>
                <w:sz w:val="20"/>
                <w:szCs w:val="20"/>
              </w:rPr>
              <w:t>Mantener calidad de la cáscara y producción.</w:t>
            </w:r>
          </w:p>
        </w:tc>
      </w:tr>
    </w:tbl>
    <w:p w:rsidR="00E82436" w:rsidP="00E82436" w:rsidRDefault="00E82436" w14:paraId="321EE44A" w14:textId="77777777">
      <w:pPr>
        <w:pStyle w:val="Prrafodelista"/>
        <w:spacing w:before="100" w:beforeAutospacing="1" w:after="100" w:afterAutospacing="1"/>
        <w:ind w:left="1080"/>
        <w:rPr>
          <w:b/>
          <w:bCs/>
          <w:sz w:val="20"/>
          <w:szCs w:val="20"/>
        </w:rPr>
      </w:pPr>
    </w:p>
    <w:p w:rsidRPr="00D35D5A" w:rsidR="00C931F6" w:rsidP="009E06A0" w:rsidRDefault="00C931F6" w14:paraId="0C61E2AF" w14:textId="26AF6769">
      <w:pPr>
        <w:pStyle w:val="Prrafodelista"/>
        <w:numPr>
          <w:ilvl w:val="3"/>
          <w:numId w:val="7"/>
        </w:numPr>
        <w:spacing w:before="100" w:beforeAutospacing="1" w:after="100" w:afterAutospacing="1" w:line="276" w:lineRule="auto"/>
        <w:rPr>
          <w:rFonts w:ascii="Arial" w:hAnsi="Arial" w:cs="Arial"/>
          <w:b/>
          <w:bCs/>
          <w:sz w:val="20"/>
          <w:szCs w:val="20"/>
        </w:rPr>
      </w:pPr>
      <w:r w:rsidRPr="00D35D5A">
        <w:rPr>
          <w:rFonts w:ascii="Arial" w:hAnsi="Arial" w:cs="Arial"/>
          <w:b/>
          <w:bCs/>
          <w:sz w:val="20"/>
          <w:szCs w:val="20"/>
        </w:rPr>
        <w:t>Suplementación de calcio</w:t>
      </w:r>
    </w:p>
    <w:p w:rsidRPr="00D35D5A" w:rsidR="00C9594C" w:rsidP="47245BB4" w:rsidRDefault="00C46E0A" w14:paraId="7F11AE81" w14:textId="35F8F405">
      <w:pPr>
        <w:spacing w:before="100" w:beforeAutospacing="1" w:after="100" w:afterAutospacing="1" w:line="276" w:lineRule="auto"/>
        <w:jc w:val="both"/>
        <w:rPr>
          <w:rFonts w:ascii="Arial" w:hAnsi="Arial" w:cs="Arial"/>
          <w:sz w:val="20"/>
          <w:szCs w:val="20"/>
        </w:rPr>
      </w:pPr>
      <w:r w:rsidRPr="47245BB4">
        <w:rPr>
          <w:rFonts w:ascii="Arial" w:hAnsi="Arial" w:cs="Arial"/>
          <w:sz w:val="20"/>
          <w:szCs w:val="20"/>
        </w:rPr>
        <w:t>El calcio es clave en la formación de la cáscara y la salud ósea de las gallinas ponedoras, por lo que su suplementación debe ajustarse según la etapa productiva para asegurar una adecuada nutrición y producción.</w:t>
      </w:r>
      <w:r w:rsidRPr="47245BB4" w:rsidR="00290C2A">
        <w:rPr>
          <w:rFonts w:ascii="Arial" w:hAnsi="Arial" w:cs="Arial"/>
          <w:sz w:val="20"/>
          <w:szCs w:val="20"/>
        </w:rPr>
        <w:t xml:space="preserve"> La suplementación que debe tener el animal según su etapa es:</w:t>
      </w:r>
    </w:p>
    <w:tbl>
      <w:tblPr>
        <w:tblStyle w:val="Tablaconcuadrcula"/>
        <w:tblW w:w="0" w:type="auto"/>
        <w:tblLook w:val="04A0" w:firstRow="1" w:lastRow="0" w:firstColumn="1" w:lastColumn="0" w:noHBand="0" w:noVBand="1"/>
      </w:tblPr>
      <w:tblGrid>
        <w:gridCol w:w="1413"/>
        <w:gridCol w:w="2126"/>
        <w:gridCol w:w="6423"/>
      </w:tblGrid>
      <w:tr w:rsidRPr="00D35D5A" w:rsidR="00181CCB" w:rsidTr="47245BB4" w14:paraId="29531EA4" w14:textId="77777777">
        <w:trPr>
          <w:trHeight w:val="300"/>
        </w:trPr>
        <w:tc>
          <w:tcPr>
            <w:tcW w:w="9962" w:type="dxa"/>
            <w:gridSpan w:val="3"/>
            <w:shd w:val="clear" w:color="auto" w:fill="9BBB59" w:themeFill="accent3"/>
          </w:tcPr>
          <w:p w:rsidRPr="00D35D5A" w:rsidR="00181CCB" w:rsidP="47245BB4" w:rsidRDefault="4300D3A5" w14:paraId="0DA90C8C" w14:textId="7706A8A2">
            <w:pPr>
              <w:pBdr>
                <w:top w:val="nil"/>
                <w:left w:val="nil"/>
                <w:bottom w:val="nil"/>
                <w:right w:val="nil"/>
                <w:between w:val="nil"/>
              </w:pBdr>
              <w:spacing w:line="276" w:lineRule="auto"/>
              <w:jc w:val="center"/>
            </w:pPr>
            <w:r w:rsidRPr="47245BB4">
              <w:rPr>
                <w:rFonts w:ascii="Arial" w:hAnsi="Arial" w:cs="Arial"/>
                <w:b/>
                <w:bCs/>
                <w:color w:val="000000" w:themeColor="text1"/>
                <w:sz w:val="20"/>
                <w:szCs w:val="20"/>
                <w:lang w:val="es-MX"/>
              </w:rPr>
              <w:t>Pasos verticales</w:t>
            </w:r>
          </w:p>
        </w:tc>
      </w:tr>
      <w:tr w:rsidRPr="00D35D5A" w:rsidR="00A364EE" w:rsidTr="47245BB4" w14:paraId="504C55E8" w14:textId="77777777">
        <w:trPr>
          <w:trHeight w:val="300"/>
        </w:trPr>
        <w:tc>
          <w:tcPr>
            <w:tcW w:w="1413" w:type="dxa"/>
          </w:tcPr>
          <w:p w:rsidRPr="00D35D5A" w:rsidR="00181CCB" w:rsidP="00D9675A" w:rsidRDefault="00181CCB" w14:paraId="74CB53DD" w14:textId="77777777">
            <w:pPr>
              <w:spacing w:line="276" w:lineRule="auto"/>
              <w:jc w:val="center"/>
              <w:rPr>
                <w:rFonts w:ascii="Arial" w:hAnsi="Arial" w:cs="Arial"/>
                <w:b/>
                <w:bCs/>
              </w:rPr>
            </w:pPr>
            <w:r w:rsidRPr="00D35D5A">
              <w:rPr>
                <w:rFonts w:ascii="Arial" w:hAnsi="Arial" w:cs="Arial"/>
                <w:b/>
                <w:bCs/>
                <w:noProof/>
              </w:rPr>
              <w:drawing>
                <wp:inline distT="0" distB="0" distL="0" distR="0" wp14:anchorId="1B888245" wp14:editId="5EFA5480">
                  <wp:extent cx="627321" cy="627321"/>
                  <wp:effectExtent l="0" t="0" r="0" b="0"/>
                  <wp:docPr id="645079846" name="Gráfico 25" descr="Insignia 1 con relleno sólido">
                    <a:extLst xmlns:a="http://schemas.openxmlformats.org/drawingml/2006/main">
                      <a:ext uri="{FF2B5EF4-FFF2-40B4-BE49-F238E27FC236}">
                        <a16:creationId xmlns:a16="http://schemas.microsoft.com/office/drawing/2014/main" id="{7D6BBC0D-E1E7-477B-296E-BB2C071873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áfico 25" descr="Insignia 1 con relleno sólido">
                            <a:extLst>
                              <a:ext uri="{FF2B5EF4-FFF2-40B4-BE49-F238E27FC236}">
                                <a16:creationId xmlns:a16="http://schemas.microsoft.com/office/drawing/2014/main" id="{7D6BBC0D-E1E7-477B-296E-BB2C071873F1}"/>
                              </a:ext>
                            </a:extLst>
                          </pic:cNvPr>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637267" cy="637267"/>
                          </a:xfrm>
                          <a:prstGeom prst="rect">
                            <a:avLst/>
                          </a:prstGeom>
                        </pic:spPr>
                      </pic:pic>
                    </a:graphicData>
                  </a:graphic>
                </wp:inline>
              </w:drawing>
            </w:r>
          </w:p>
        </w:tc>
        <w:tc>
          <w:tcPr>
            <w:tcW w:w="2126" w:type="dxa"/>
          </w:tcPr>
          <w:p w:rsidRPr="00D35D5A" w:rsidR="00181CCB" w:rsidP="00D9675A" w:rsidRDefault="00857A1E" w14:paraId="375D40C5" w14:textId="20CD8011">
            <w:pPr>
              <w:spacing w:before="100" w:beforeAutospacing="1" w:after="100" w:afterAutospacing="1" w:line="276" w:lineRule="auto"/>
              <w:jc w:val="both"/>
              <w:rPr>
                <w:rFonts w:ascii="Arial" w:hAnsi="Arial" w:cs="Arial"/>
                <w:sz w:val="20"/>
                <w:szCs w:val="20"/>
              </w:rPr>
            </w:pPr>
            <w:r w:rsidRPr="00D35D5A">
              <w:rPr>
                <w:rFonts w:ascii="Arial" w:hAnsi="Arial" w:cs="Arial"/>
                <w:b/>
                <w:bCs/>
                <w:sz w:val="20"/>
                <w:szCs w:val="20"/>
              </w:rPr>
              <w:t>Recría temprana</w:t>
            </w:r>
          </w:p>
        </w:tc>
        <w:tc>
          <w:tcPr>
            <w:tcW w:w="6423" w:type="dxa"/>
          </w:tcPr>
          <w:p w:rsidRPr="00D35D5A" w:rsidR="00E10771" w:rsidP="47245BB4" w:rsidRDefault="412A109C" w14:paraId="0F8A863C" w14:textId="420415C5">
            <w:pPr>
              <w:spacing w:before="100" w:beforeAutospacing="1" w:after="100" w:afterAutospacing="1" w:line="276" w:lineRule="auto"/>
              <w:jc w:val="both"/>
              <w:rPr>
                <w:rFonts w:ascii="Arial" w:hAnsi="Arial" w:cs="Arial"/>
                <w:b/>
                <w:bCs/>
              </w:rPr>
            </w:pPr>
            <w:r w:rsidRPr="47245BB4">
              <w:rPr>
                <w:rFonts w:ascii="Arial" w:hAnsi="Arial" w:cs="Arial"/>
                <w:sz w:val="20"/>
                <w:szCs w:val="20"/>
              </w:rPr>
              <w:t>Durante las primeras 1 a 6 semanas, las gallinas requieren una dieta con 1.0% de calcio, sin suplementación de CaCO</w:t>
            </w:r>
            <w:r w:rsidRPr="47245BB4">
              <w:rPr>
                <w:rFonts w:ascii="Cambria Math" w:hAnsi="Cambria Math" w:cs="Cambria Math"/>
                <w:sz w:val="20"/>
                <w:szCs w:val="20"/>
              </w:rPr>
              <w:t>₃</w:t>
            </w:r>
            <w:r w:rsidRPr="47245BB4">
              <w:rPr>
                <w:rFonts w:ascii="Arial" w:hAnsi="Arial" w:cs="Arial"/>
                <w:sz w:val="20"/>
                <w:szCs w:val="20"/>
              </w:rPr>
              <w:t>, ya que en esta etapa se prioriza el desarrollo inicial y se evita el exceso de minerales que afecten su crecimiento.</w:t>
            </w:r>
          </w:p>
        </w:tc>
      </w:tr>
      <w:tr w:rsidRPr="00D35D5A" w:rsidR="00025AFE" w:rsidTr="47245BB4" w14:paraId="6C9A200D" w14:textId="77777777">
        <w:trPr>
          <w:trHeight w:val="300"/>
        </w:trPr>
        <w:tc>
          <w:tcPr>
            <w:tcW w:w="1413" w:type="dxa"/>
          </w:tcPr>
          <w:p w:rsidRPr="00D35D5A" w:rsidR="00857A1E" w:rsidP="00D9675A" w:rsidRDefault="00025AFE" w14:paraId="13B8D189" w14:textId="760037B8">
            <w:pPr>
              <w:spacing w:line="276" w:lineRule="auto"/>
              <w:jc w:val="center"/>
              <w:rPr>
                <w:rFonts w:ascii="Arial" w:hAnsi="Arial" w:cs="Arial"/>
                <w:b/>
                <w:bCs/>
              </w:rPr>
            </w:pPr>
            <w:r w:rsidRPr="00D35D5A">
              <w:rPr>
                <w:rFonts w:ascii="Arial" w:hAnsi="Arial" w:cs="Arial"/>
                <w:b/>
                <w:bCs/>
                <w:noProof/>
              </w:rPr>
              <w:drawing>
                <wp:inline distT="0" distB="0" distL="0" distR="0" wp14:anchorId="016683DC" wp14:editId="3E8AFC3E">
                  <wp:extent cx="637954" cy="637954"/>
                  <wp:effectExtent l="0" t="0" r="0" b="0"/>
                  <wp:docPr id="30" name="Gráfico 29" descr="Insignia con relleno sólido">
                    <a:extLst xmlns:a="http://schemas.openxmlformats.org/drawingml/2006/main">
                      <a:ext uri="{FF2B5EF4-FFF2-40B4-BE49-F238E27FC236}">
                        <a16:creationId xmlns:a16="http://schemas.microsoft.com/office/drawing/2014/main" id="{4A505145-9FD9-1AE1-816F-5A29773ADC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áfico 29" descr="Insignia con relleno sólido">
                            <a:extLst>
                              <a:ext uri="{FF2B5EF4-FFF2-40B4-BE49-F238E27FC236}">
                                <a16:creationId xmlns:a16="http://schemas.microsoft.com/office/drawing/2014/main" id="{4A505145-9FD9-1AE1-816F-5A29773ADCD2}"/>
                              </a:ext>
                            </a:extLst>
                          </pic:cNvPr>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654437" cy="654437"/>
                          </a:xfrm>
                          <a:prstGeom prst="rect">
                            <a:avLst/>
                          </a:prstGeom>
                        </pic:spPr>
                      </pic:pic>
                    </a:graphicData>
                  </a:graphic>
                </wp:inline>
              </w:drawing>
            </w:r>
          </w:p>
        </w:tc>
        <w:tc>
          <w:tcPr>
            <w:tcW w:w="2126" w:type="dxa"/>
          </w:tcPr>
          <w:p w:rsidRPr="00D35D5A" w:rsidR="00857A1E" w:rsidP="00D9675A" w:rsidRDefault="00857A1E" w14:paraId="344B20E7" w14:textId="3B216022">
            <w:pPr>
              <w:spacing w:before="100" w:beforeAutospacing="1" w:after="100" w:afterAutospacing="1" w:line="276" w:lineRule="auto"/>
              <w:jc w:val="both"/>
              <w:rPr>
                <w:rFonts w:ascii="Arial" w:hAnsi="Arial" w:cs="Arial"/>
                <w:b/>
                <w:bCs/>
                <w:sz w:val="20"/>
                <w:szCs w:val="20"/>
              </w:rPr>
            </w:pPr>
            <w:r w:rsidRPr="00D35D5A">
              <w:rPr>
                <w:rFonts w:ascii="Arial" w:hAnsi="Arial" w:cs="Arial"/>
                <w:b/>
                <w:bCs/>
                <w:sz w:val="20"/>
                <w:szCs w:val="20"/>
              </w:rPr>
              <w:t>Recría tardía</w:t>
            </w:r>
          </w:p>
        </w:tc>
        <w:tc>
          <w:tcPr>
            <w:tcW w:w="6423" w:type="dxa"/>
          </w:tcPr>
          <w:p w:rsidRPr="00D35D5A" w:rsidR="00857A1E" w:rsidP="47245BB4" w:rsidRDefault="009A84DC" w14:paraId="413A173C" w14:textId="77BB08F1">
            <w:pPr>
              <w:spacing w:before="100" w:beforeAutospacing="1" w:after="100" w:afterAutospacing="1" w:line="276" w:lineRule="auto"/>
              <w:jc w:val="both"/>
              <w:rPr>
                <w:rStyle w:val="Fuerte"/>
                <w:rFonts w:ascii="Arial" w:hAnsi="Arial" w:cs="Arial"/>
                <w:b w:val="0"/>
                <w:bCs w:val="0"/>
                <w:sz w:val="20"/>
                <w:szCs w:val="20"/>
              </w:rPr>
            </w:pPr>
            <w:r w:rsidRPr="47245BB4">
              <w:rPr>
                <w:rFonts w:ascii="Arial" w:hAnsi="Arial" w:cs="Arial"/>
                <w:sz w:val="20"/>
                <w:szCs w:val="20"/>
              </w:rPr>
              <w:t>En la etapa de recría tardía (7 a 12 semanas), las gallinas requieren una dieta con 1.0 a 1.2% de calcio, sin suplementación de CaCO</w:t>
            </w:r>
            <w:r w:rsidRPr="47245BB4">
              <w:rPr>
                <w:rFonts w:ascii="Cambria Math" w:hAnsi="Cambria Math" w:cs="Cambria Math"/>
                <w:sz w:val="20"/>
                <w:szCs w:val="20"/>
              </w:rPr>
              <w:t>₃</w:t>
            </w:r>
            <w:r w:rsidRPr="47245BB4">
              <w:rPr>
                <w:rFonts w:ascii="Arial" w:hAnsi="Arial" w:cs="Arial"/>
                <w:sz w:val="20"/>
                <w:szCs w:val="20"/>
              </w:rPr>
              <w:t>, para favorecer su desarrollo sin generar excesos minerales.</w:t>
            </w:r>
          </w:p>
        </w:tc>
      </w:tr>
      <w:tr w:rsidRPr="00D35D5A" w:rsidR="00025AFE" w:rsidTr="47245BB4" w14:paraId="29A00184" w14:textId="77777777">
        <w:trPr>
          <w:trHeight w:val="300"/>
        </w:trPr>
        <w:tc>
          <w:tcPr>
            <w:tcW w:w="1413" w:type="dxa"/>
          </w:tcPr>
          <w:p w:rsidRPr="00D35D5A" w:rsidR="00857A1E" w:rsidP="00D9675A" w:rsidRDefault="00DE3CF8" w14:paraId="62DE02D9" w14:textId="608E02AF">
            <w:pPr>
              <w:spacing w:line="276" w:lineRule="auto"/>
              <w:jc w:val="center"/>
              <w:rPr>
                <w:rFonts w:ascii="Arial" w:hAnsi="Arial" w:cs="Arial"/>
                <w:b/>
                <w:bCs/>
              </w:rPr>
            </w:pPr>
            <w:r w:rsidRPr="00D35D5A">
              <w:rPr>
                <w:rFonts w:ascii="Arial" w:hAnsi="Arial" w:cs="Arial"/>
                <w:b/>
                <w:bCs/>
                <w:noProof/>
              </w:rPr>
              <w:drawing>
                <wp:inline distT="0" distB="0" distL="0" distR="0" wp14:anchorId="4309D37C" wp14:editId="4E3EE3FC">
                  <wp:extent cx="637953" cy="637953"/>
                  <wp:effectExtent l="0" t="0" r="0" b="0"/>
                  <wp:docPr id="5" name="Gráfico 4" descr="Insignia 3 con relleno sólido">
                    <a:extLst xmlns:a="http://schemas.openxmlformats.org/drawingml/2006/main">
                      <a:ext uri="{FF2B5EF4-FFF2-40B4-BE49-F238E27FC236}">
                        <a16:creationId xmlns:a16="http://schemas.microsoft.com/office/drawing/2014/main" id="{E27DDCED-DB2C-6259-5A0D-1A3F30C73E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4" descr="Insignia 3 con relleno sólido">
                            <a:extLst>
                              <a:ext uri="{FF2B5EF4-FFF2-40B4-BE49-F238E27FC236}">
                                <a16:creationId xmlns:a16="http://schemas.microsoft.com/office/drawing/2014/main" id="{E27DDCED-DB2C-6259-5A0D-1A3F30C73E90}"/>
                              </a:ext>
                            </a:extLst>
                          </pic:cNvPr>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650285" cy="650285"/>
                          </a:xfrm>
                          <a:prstGeom prst="rect">
                            <a:avLst/>
                          </a:prstGeom>
                        </pic:spPr>
                      </pic:pic>
                    </a:graphicData>
                  </a:graphic>
                </wp:inline>
              </w:drawing>
            </w:r>
          </w:p>
        </w:tc>
        <w:tc>
          <w:tcPr>
            <w:tcW w:w="2126" w:type="dxa"/>
          </w:tcPr>
          <w:p w:rsidRPr="00D35D5A" w:rsidR="00857A1E" w:rsidP="00D9675A" w:rsidRDefault="00857A1E" w14:paraId="7A201A51" w14:textId="7F1E1B48">
            <w:pPr>
              <w:spacing w:before="100" w:beforeAutospacing="1" w:after="100" w:afterAutospacing="1" w:line="276" w:lineRule="auto"/>
              <w:jc w:val="both"/>
              <w:rPr>
                <w:rFonts w:ascii="Arial" w:hAnsi="Arial" w:cs="Arial"/>
                <w:b/>
                <w:bCs/>
                <w:sz w:val="20"/>
                <w:szCs w:val="20"/>
              </w:rPr>
            </w:pPr>
            <w:r w:rsidRPr="00D35D5A">
              <w:rPr>
                <w:rFonts w:ascii="Arial" w:hAnsi="Arial" w:cs="Arial"/>
                <w:b/>
                <w:bCs/>
                <w:sz w:val="20"/>
                <w:szCs w:val="20"/>
              </w:rPr>
              <w:t>Pre - postura</w:t>
            </w:r>
          </w:p>
        </w:tc>
        <w:tc>
          <w:tcPr>
            <w:tcW w:w="6423" w:type="dxa"/>
          </w:tcPr>
          <w:p w:rsidRPr="00D35D5A" w:rsidR="00857A1E" w:rsidP="00D9675A" w:rsidRDefault="005F69E4" w14:paraId="3C9E8D50" w14:textId="289C5321">
            <w:pPr>
              <w:spacing w:before="100" w:beforeAutospacing="1" w:after="100" w:afterAutospacing="1" w:line="276" w:lineRule="auto"/>
              <w:jc w:val="both"/>
              <w:rPr>
                <w:rStyle w:val="Fuerte"/>
                <w:rFonts w:ascii="Arial" w:hAnsi="Arial" w:cs="Arial"/>
                <w:b w:val="0"/>
                <w:bCs w:val="0"/>
                <w:sz w:val="20"/>
                <w:szCs w:val="20"/>
              </w:rPr>
            </w:pPr>
            <w:r w:rsidRPr="00D35D5A">
              <w:rPr>
                <w:rFonts w:ascii="Arial" w:hAnsi="Arial" w:cs="Arial"/>
                <w:sz w:val="20"/>
                <w:szCs w:val="20"/>
              </w:rPr>
              <w:t>Durante la etapa de pre-postura (13 a 18 semanas), se incrementa el calcio en la dieta a 2.0–2.5% y se recomienda introducir gradualmente calcio grueso, preparando a las aves para la formación de la cáscara y el inicio de la producción.</w:t>
            </w:r>
          </w:p>
        </w:tc>
      </w:tr>
      <w:tr w:rsidRPr="00D35D5A" w:rsidR="00025AFE" w:rsidTr="47245BB4" w14:paraId="497DE646" w14:textId="77777777">
        <w:trPr>
          <w:trHeight w:val="300"/>
        </w:trPr>
        <w:tc>
          <w:tcPr>
            <w:tcW w:w="1413" w:type="dxa"/>
          </w:tcPr>
          <w:p w:rsidRPr="00D35D5A" w:rsidR="00857A1E" w:rsidP="00D9675A" w:rsidRDefault="00A364EE" w14:paraId="7D0C65B1" w14:textId="536903EA">
            <w:pPr>
              <w:spacing w:line="276" w:lineRule="auto"/>
              <w:jc w:val="center"/>
              <w:rPr>
                <w:rFonts w:ascii="Arial" w:hAnsi="Arial" w:cs="Arial"/>
                <w:b/>
                <w:bCs/>
              </w:rPr>
            </w:pPr>
            <w:r w:rsidRPr="00D35D5A">
              <w:rPr>
                <w:rFonts w:ascii="Arial" w:hAnsi="Arial" w:cs="Arial"/>
                <w:b/>
                <w:bCs/>
                <w:noProof/>
              </w:rPr>
              <w:drawing>
                <wp:inline distT="0" distB="0" distL="0" distR="0" wp14:anchorId="7EC8055D" wp14:editId="2E75D429">
                  <wp:extent cx="659219" cy="659219"/>
                  <wp:effectExtent l="0" t="0" r="0" b="0"/>
                  <wp:docPr id="7" name="Gráfico 6" descr="Insignia 4 con relleno sólido">
                    <a:extLst xmlns:a="http://schemas.openxmlformats.org/drawingml/2006/main">
                      <a:ext uri="{FF2B5EF4-FFF2-40B4-BE49-F238E27FC236}">
                        <a16:creationId xmlns:a16="http://schemas.microsoft.com/office/drawing/2014/main" id="{3ED6791D-B72E-6B54-8BDE-453859B2C8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6" descr="Insignia 4 con relleno sólido">
                            <a:extLst>
                              <a:ext uri="{FF2B5EF4-FFF2-40B4-BE49-F238E27FC236}">
                                <a16:creationId xmlns:a16="http://schemas.microsoft.com/office/drawing/2014/main" id="{3ED6791D-B72E-6B54-8BDE-453859B2C889}"/>
                              </a:ext>
                            </a:extLst>
                          </pic:cNvPr>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670813" cy="670813"/>
                          </a:xfrm>
                          <a:prstGeom prst="rect">
                            <a:avLst/>
                          </a:prstGeom>
                        </pic:spPr>
                      </pic:pic>
                    </a:graphicData>
                  </a:graphic>
                </wp:inline>
              </w:drawing>
            </w:r>
          </w:p>
        </w:tc>
        <w:tc>
          <w:tcPr>
            <w:tcW w:w="2126" w:type="dxa"/>
          </w:tcPr>
          <w:p w:rsidRPr="00D35D5A" w:rsidR="00857A1E" w:rsidP="00D9675A" w:rsidRDefault="00857A1E" w14:paraId="5FA64104" w14:textId="7DD89AD4">
            <w:pPr>
              <w:spacing w:before="100" w:beforeAutospacing="1" w:after="100" w:afterAutospacing="1" w:line="276" w:lineRule="auto"/>
              <w:jc w:val="both"/>
              <w:rPr>
                <w:rFonts w:ascii="Arial" w:hAnsi="Arial" w:cs="Arial"/>
                <w:b/>
                <w:bCs/>
                <w:sz w:val="20"/>
                <w:szCs w:val="20"/>
              </w:rPr>
            </w:pPr>
            <w:r w:rsidRPr="00D35D5A">
              <w:rPr>
                <w:rFonts w:ascii="Arial" w:hAnsi="Arial" w:cs="Arial"/>
                <w:b/>
                <w:bCs/>
                <w:sz w:val="20"/>
                <w:szCs w:val="20"/>
              </w:rPr>
              <w:t>Inicio postura</w:t>
            </w:r>
          </w:p>
        </w:tc>
        <w:tc>
          <w:tcPr>
            <w:tcW w:w="6423" w:type="dxa"/>
          </w:tcPr>
          <w:p w:rsidRPr="00D35D5A" w:rsidR="00857A1E" w:rsidP="47245BB4" w:rsidRDefault="3B9563DE" w14:paraId="0819311D" w14:textId="79D0298B">
            <w:pPr>
              <w:spacing w:before="100" w:beforeAutospacing="1" w:after="100" w:afterAutospacing="1" w:line="276" w:lineRule="auto"/>
              <w:jc w:val="both"/>
              <w:rPr>
                <w:rStyle w:val="Fuerte"/>
                <w:rFonts w:ascii="Arial" w:hAnsi="Arial" w:cs="Arial"/>
                <w:b w:val="0"/>
                <w:bCs w:val="0"/>
                <w:sz w:val="20"/>
                <w:szCs w:val="20"/>
              </w:rPr>
            </w:pPr>
            <w:r w:rsidRPr="47245BB4">
              <w:rPr>
                <w:rFonts w:ascii="Arial" w:hAnsi="Arial" w:cs="Arial"/>
                <w:sz w:val="20"/>
                <w:szCs w:val="20"/>
              </w:rPr>
              <w:t>Durante el inicio de la postura (19 a 30 semanas), las aves requieren entre 3.5% y 4.0% de calcio en la dieta, con suplementación de 3 a 4 g de CaCO</w:t>
            </w:r>
            <w:r w:rsidRPr="47245BB4">
              <w:rPr>
                <w:rFonts w:ascii="Cambria Math" w:hAnsi="Cambria Math" w:cs="Cambria Math"/>
                <w:sz w:val="20"/>
                <w:szCs w:val="20"/>
              </w:rPr>
              <w:t>₃</w:t>
            </w:r>
            <w:r w:rsidRPr="47245BB4">
              <w:rPr>
                <w:rFonts w:ascii="Arial" w:hAnsi="Arial" w:cs="Arial"/>
                <w:sz w:val="20"/>
                <w:szCs w:val="20"/>
              </w:rPr>
              <w:t xml:space="preserve"> por ave al día en la tarde, favoreciendo la formación de la cáscara.</w:t>
            </w:r>
          </w:p>
        </w:tc>
      </w:tr>
      <w:tr w:rsidRPr="00D35D5A" w:rsidR="00025AFE" w:rsidTr="47245BB4" w14:paraId="7F4CC767" w14:textId="77777777">
        <w:trPr>
          <w:trHeight w:val="300"/>
        </w:trPr>
        <w:tc>
          <w:tcPr>
            <w:tcW w:w="1413" w:type="dxa"/>
          </w:tcPr>
          <w:p w:rsidRPr="00D35D5A" w:rsidR="00C30AA3" w:rsidP="00D9675A" w:rsidRDefault="00A364EE" w14:paraId="4310FE68" w14:textId="518B2C41">
            <w:pPr>
              <w:spacing w:line="276" w:lineRule="auto"/>
              <w:jc w:val="center"/>
              <w:rPr>
                <w:rFonts w:ascii="Arial" w:hAnsi="Arial" w:cs="Arial"/>
                <w:b/>
                <w:bCs/>
              </w:rPr>
            </w:pPr>
            <w:r w:rsidRPr="00D35D5A">
              <w:rPr>
                <w:rFonts w:ascii="Arial" w:hAnsi="Arial" w:cs="Arial"/>
                <w:b/>
                <w:bCs/>
                <w:noProof/>
              </w:rPr>
              <w:drawing>
                <wp:inline distT="0" distB="0" distL="0" distR="0" wp14:anchorId="632D898F" wp14:editId="130E78FB">
                  <wp:extent cx="637954" cy="637954"/>
                  <wp:effectExtent l="0" t="0" r="0" b="0"/>
                  <wp:docPr id="15131820" name="Gráfico 8" descr="Insignia 5 con relleno sólido">
                    <a:extLst xmlns:a="http://schemas.openxmlformats.org/drawingml/2006/main">
                      <a:ext uri="{FF2B5EF4-FFF2-40B4-BE49-F238E27FC236}">
                        <a16:creationId xmlns:a16="http://schemas.microsoft.com/office/drawing/2014/main" id="{F589B806-C0E8-0C67-59E0-15E1745CBE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8" descr="Insignia 5 con relleno sólido">
                            <a:extLst>
                              <a:ext uri="{FF2B5EF4-FFF2-40B4-BE49-F238E27FC236}">
                                <a16:creationId xmlns:a16="http://schemas.microsoft.com/office/drawing/2014/main" id="{F589B806-C0E8-0C67-59E0-15E1745CBE67}"/>
                              </a:ext>
                            </a:extLst>
                          </pic:cNvPr>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645607" cy="645607"/>
                          </a:xfrm>
                          <a:prstGeom prst="rect">
                            <a:avLst/>
                          </a:prstGeom>
                        </pic:spPr>
                      </pic:pic>
                    </a:graphicData>
                  </a:graphic>
                </wp:inline>
              </w:drawing>
            </w:r>
          </w:p>
        </w:tc>
        <w:tc>
          <w:tcPr>
            <w:tcW w:w="2126" w:type="dxa"/>
          </w:tcPr>
          <w:p w:rsidRPr="00D35D5A" w:rsidR="00C30AA3" w:rsidP="00D9675A" w:rsidRDefault="00C30AA3" w14:paraId="7DFCC653" w14:textId="02B803F8">
            <w:pPr>
              <w:spacing w:before="100" w:beforeAutospacing="1" w:after="100" w:afterAutospacing="1" w:line="276" w:lineRule="auto"/>
              <w:jc w:val="both"/>
              <w:rPr>
                <w:rFonts w:ascii="Arial" w:hAnsi="Arial" w:cs="Arial"/>
                <w:b/>
                <w:bCs/>
                <w:sz w:val="20"/>
                <w:szCs w:val="20"/>
              </w:rPr>
            </w:pPr>
            <w:r w:rsidRPr="00D35D5A">
              <w:rPr>
                <w:rFonts w:ascii="Arial" w:hAnsi="Arial" w:cs="Arial"/>
                <w:b/>
                <w:bCs/>
                <w:sz w:val="20"/>
                <w:szCs w:val="20"/>
              </w:rPr>
              <w:t>Postura persistente</w:t>
            </w:r>
          </w:p>
        </w:tc>
        <w:tc>
          <w:tcPr>
            <w:tcW w:w="6423" w:type="dxa"/>
          </w:tcPr>
          <w:p w:rsidRPr="00D35D5A" w:rsidR="00C30AA3" w:rsidP="00D9675A" w:rsidRDefault="002C660C" w14:paraId="65516998" w14:textId="5ACD427B">
            <w:pPr>
              <w:spacing w:before="100" w:beforeAutospacing="1" w:after="100" w:afterAutospacing="1" w:line="276" w:lineRule="auto"/>
              <w:jc w:val="both"/>
              <w:rPr>
                <w:rStyle w:val="Fuerte"/>
                <w:rFonts w:ascii="Arial" w:hAnsi="Arial" w:cs="Arial"/>
                <w:b w:val="0"/>
                <w:bCs w:val="0"/>
                <w:sz w:val="20"/>
                <w:szCs w:val="20"/>
              </w:rPr>
            </w:pPr>
            <w:r w:rsidRPr="00D35D5A">
              <w:rPr>
                <w:rFonts w:ascii="Arial" w:hAnsi="Arial" w:cs="Arial"/>
                <w:sz w:val="20"/>
                <w:szCs w:val="20"/>
              </w:rPr>
              <w:t xml:space="preserve">Durante la postura persistente (31 a 60 semanas), las aves requieren entre 3.8% y 4.2% de calcio en la dieta, con una suplementación de 3 a 4.5 g de </w:t>
            </w:r>
            <w:proofErr w:type="spellStart"/>
            <w:r w:rsidRPr="00D35D5A">
              <w:rPr>
                <w:rFonts w:ascii="Arial" w:hAnsi="Arial" w:cs="Arial"/>
                <w:sz w:val="20"/>
                <w:szCs w:val="20"/>
              </w:rPr>
              <w:t>CaCO</w:t>
            </w:r>
            <w:proofErr w:type="spellEnd"/>
            <w:r w:rsidRPr="00D35D5A">
              <w:rPr>
                <w:rFonts w:ascii="Cambria Math" w:hAnsi="Cambria Math" w:cs="Cambria Math"/>
                <w:sz w:val="20"/>
                <w:szCs w:val="20"/>
              </w:rPr>
              <w:t>₃</w:t>
            </w:r>
            <w:r w:rsidRPr="00D35D5A">
              <w:rPr>
                <w:rFonts w:ascii="Arial" w:hAnsi="Arial" w:cs="Arial"/>
                <w:sz w:val="20"/>
                <w:szCs w:val="20"/>
              </w:rPr>
              <w:t xml:space="preserve"> por ave al día para mantener la producción y la calidad de la cáscara.</w:t>
            </w:r>
          </w:p>
        </w:tc>
      </w:tr>
      <w:tr w:rsidRPr="00D35D5A" w:rsidR="00025AFE" w:rsidTr="47245BB4" w14:paraId="0C032A95" w14:textId="77777777">
        <w:trPr>
          <w:trHeight w:val="300"/>
        </w:trPr>
        <w:tc>
          <w:tcPr>
            <w:tcW w:w="1413" w:type="dxa"/>
          </w:tcPr>
          <w:p w:rsidRPr="00D35D5A" w:rsidR="00C30AA3" w:rsidP="00D9675A" w:rsidRDefault="00A37AB4" w14:paraId="1640DC9D" w14:textId="2C2A61C9">
            <w:pPr>
              <w:spacing w:line="276" w:lineRule="auto"/>
              <w:jc w:val="center"/>
              <w:rPr>
                <w:rFonts w:ascii="Arial" w:hAnsi="Arial" w:cs="Arial"/>
                <w:b/>
                <w:bCs/>
              </w:rPr>
            </w:pPr>
            <w:r w:rsidRPr="00D35D5A">
              <w:rPr>
                <w:rFonts w:ascii="Arial" w:hAnsi="Arial" w:cs="Arial"/>
                <w:b/>
                <w:bCs/>
                <w:noProof/>
              </w:rPr>
              <w:drawing>
                <wp:inline distT="0" distB="0" distL="0" distR="0" wp14:anchorId="70F622AD" wp14:editId="0B924CB1">
                  <wp:extent cx="606056" cy="606056"/>
                  <wp:effectExtent l="0" t="0" r="0" b="0"/>
                  <wp:docPr id="11" name="Gráfico 10" descr="Insignia 6 con relleno sólido">
                    <a:extLst xmlns:a="http://schemas.openxmlformats.org/drawingml/2006/main">
                      <a:ext uri="{FF2B5EF4-FFF2-40B4-BE49-F238E27FC236}">
                        <a16:creationId xmlns:a16="http://schemas.microsoft.com/office/drawing/2014/main" id="{AFA30091-08F0-F98A-5689-DCD2D0977B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0" descr="Insignia 6 con relleno sólido">
                            <a:extLst>
                              <a:ext uri="{FF2B5EF4-FFF2-40B4-BE49-F238E27FC236}">
                                <a16:creationId xmlns:a16="http://schemas.microsoft.com/office/drawing/2014/main" id="{AFA30091-08F0-F98A-5689-DCD2D0977BCD}"/>
                              </a:ext>
                            </a:extLst>
                          </pic:cNvPr>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615693" cy="615693"/>
                          </a:xfrm>
                          <a:prstGeom prst="rect">
                            <a:avLst/>
                          </a:prstGeom>
                        </pic:spPr>
                      </pic:pic>
                    </a:graphicData>
                  </a:graphic>
                </wp:inline>
              </w:drawing>
            </w:r>
          </w:p>
        </w:tc>
        <w:tc>
          <w:tcPr>
            <w:tcW w:w="2126" w:type="dxa"/>
          </w:tcPr>
          <w:p w:rsidRPr="00D35D5A" w:rsidR="00C30AA3" w:rsidP="00D9675A" w:rsidRDefault="00C30AA3" w14:paraId="515C32F3" w14:textId="42E6C770">
            <w:pPr>
              <w:spacing w:before="100" w:beforeAutospacing="1" w:after="100" w:afterAutospacing="1" w:line="276" w:lineRule="auto"/>
              <w:jc w:val="both"/>
              <w:rPr>
                <w:rFonts w:ascii="Arial" w:hAnsi="Arial" w:cs="Arial"/>
                <w:b/>
                <w:bCs/>
                <w:sz w:val="20"/>
                <w:szCs w:val="20"/>
              </w:rPr>
            </w:pPr>
            <w:r w:rsidRPr="00D35D5A">
              <w:rPr>
                <w:rFonts w:ascii="Arial" w:hAnsi="Arial" w:cs="Arial"/>
                <w:b/>
                <w:bCs/>
                <w:sz w:val="20"/>
                <w:szCs w:val="20"/>
              </w:rPr>
              <w:t xml:space="preserve">Postura </w:t>
            </w:r>
            <w:r w:rsidRPr="00D35D5A" w:rsidR="00A37AB4">
              <w:rPr>
                <w:rFonts w:ascii="Arial" w:hAnsi="Arial" w:cs="Arial"/>
                <w:b/>
                <w:bCs/>
                <w:sz w:val="20"/>
                <w:szCs w:val="20"/>
              </w:rPr>
              <w:t>tardía</w:t>
            </w:r>
          </w:p>
        </w:tc>
        <w:tc>
          <w:tcPr>
            <w:tcW w:w="6423" w:type="dxa"/>
          </w:tcPr>
          <w:p w:rsidRPr="00D35D5A" w:rsidR="00C30AA3" w:rsidP="00D9675A" w:rsidRDefault="00965920" w14:paraId="591B6BCB" w14:textId="53E4FB0C">
            <w:pPr>
              <w:spacing w:before="100" w:beforeAutospacing="1" w:after="100" w:afterAutospacing="1" w:line="276" w:lineRule="auto"/>
              <w:jc w:val="both"/>
              <w:rPr>
                <w:rStyle w:val="Fuerte"/>
                <w:rFonts w:ascii="Arial" w:hAnsi="Arial" w:cs="Arial"/>
                <w:b w:val="0"/>
                <w:bCs w:val="0"/>
                <w:sz w:val="20"/>
                <w:szCs w:val="20"/>
              </w:rPr>
            </w:pPr>
            <w:r w:rsidRPr="00D35D5A">
              <w:rPr>
                <w:rFonts w:ascii="Arial" w:hAnsi="Arial" w:cs="Arial"/>
                <w:sz w:val="20"/>
                <w:szCs w:val="20"/>
              </w:rPr>
              <w:t xml:space="preserve">Durante la postura tardía (61 a 80 semanas o más), las aves requieren entre 4.0% y 4.5% de calcio en la dieta, con una suplementación de 4 a 5 g de </w:t>
            </w:r>
            <w:proofErr w:type="spellStart"/>
            <w:r w:rsidRPr="00D35D5A">
              <w:rPr>
                <w:rFonts w:ascii="Arial" w:hAnsi="Arial" w:cs="Arial"/>
                <w:sz w:val="20"/>
                <w:szCs w:val="20"/>
              </w:rPr>
              <w:t>CaCO</w:t>
            </w:r>
            <w:proofErr w:type="spellEnd"/>
            <w:r w:rsidRPr="00D35D5A">
              <w:rPr>
                <w:rFonts w:ascii="Cambria Math" w:hAnsi="Cambria Math" w:cs="Cambria Math"/>
                <w:sz w:val="20"/>
                <w:szCs w:val="20"/>
              </w:rPr>
              <w:t>₃</w:t>
            </w:r>
            <w:r w:rsidRPr="00D35D5A">
              <w:rPr>
                <w:rFonts w:ascii="Arial" w:hAnsi="Arial" w:cs="Arial"/>
                <w:sz w:val="20"/>
                <w:szCs w:val="20"/>
              </w:rPr>
              <w:t xml:space="preserve"> por ave al día para mantener la calidad de la cáscara.</w:t>
            </w:r>
          </w:p>
        </w:tc>
      </w:tr>
    </w:tbl>
    <w:p w:rsidRPr="00D35D5A" w:rsidR="00181CCB" w:rsidP="47245BB4" w:rsidRDefault="006E1E5A" w14:paraId="459A052D" w14:textId="0212BB22">
      <w:pPr>
        <w:spacing w:before="100" w:beforeAutospacing="1" w:after="100" w:afterAutospacing="1" w:line="276" w:lineRule="auto"/>
        <w:rPr>
          <w:rFonts w:ascii="Arial" w:hAnsi="Arial" w:cs="Arial"/>
          <w:sz w:val="20"/>
          <w:szCs w:val="20"/>
        </w:rPr>
      </w:pPr>
      <w:r w:rsidRPr="47245BB4">
        <w:rPr>
          <w:rFonts w:ascii="Arial" w:hAnsi="Arial" w:cs="Arial"/>
          <w:sz w:val="20"/>
          <w:szCs w:val="20"/>
        </w:rPr>
        <w:t xml:space="preserve">A </w:t>
      </w:r>
      <w:r w:rsidRPr="47245BB4" w:rsidR="2AE29D13">
        <w:rPr>
          <w:rFonts w:ascii="Arial" w:hAnsi="Arial" w:cs="Arial"/>
          <w:sz w:val="20"/>
          <w:szCs w:val="20"/>
        </w:rPr>
        <w:t>continuación,</w:t>
      </w:r>
      <w:r w:rsidRPr="47245BB4">
        <w:rPr>
          <w:rFonts w:ascii="Arial" w:hAnsi="Arial" w:cs="Arial"/>
          <w:sz w:val="20"/>
          <w:szCs w:val="20"/>
        </w:rPr>
        <w:t xml:space="preserve"> se conocerán los puntos clav</w:t>
      </w:r>
      <w:r w:rsidRPr="47245BB4" w:rsidR="000B2355">
        <w:rPr>
          <w:rFonts w:ascii="Arial" w:hAnsi="Arial" w:cs="Arial"/>
          <w:sz w:val="20"/>
          <w:szCs w:val="20"/>
        </w:rPr>
        <w:t xml:space="preserve">e del manejo del calcio para </w:t>
      </w:r>
      <w:r w:rsidRPr="47245BB4" w:rsidR="00565737">
        <w:rPr>
          <w:rFonts w:ascii="Arial" w:hAnsi="Arial" w:cs="Arial"/>
          <w:sz w:val="20"/>
          <w:szCs w:val="20"/>
        </w:rPr>
        <w:t>suplementación</w:t>
      </w:r>
      <w:r w:rsidRPr="47245BB4" w:rsidR="000B2355">
        <w:rPr>
          <w:rFonts w:ascii="Arial" w:hAnsi="Arial" w:cs="Arial"/>
          <w:sz w:val="20"/>
          <w:szCs w:val="20"/>
        </w:rPr>
        <w:t>:</w:t>
      </w:r>
    </w:p>
    <w:p w:rsidR="47245BB4" w:rsidP="47245BB4" w:rsidRDefault="47245BB4" w14:paraId="078B18EB" w14:textId="40AE852D">
      <w:pPr>
        <w:spacing w:beforeAutospacing="1" w:afterAutospacing="1" w:line="276" w:lineRule="auto"/>
        <w:rPr>
          <w:rFonts w:ascii="Arial" w:hAnsi="Arial" w:cs="Arial"/>
          <w:sz w:val="20"/>
          <w:szCs w:val="20"/>
        </w:rPr>
      </w:pPr>
    </w:p>
    <w:tbl>
      <w:tblPr>
        <w:tblStyle w:val="Tablaconcuadrcula"/>
        <w:tblW w:w="0" w:type="auto"/>
        <w:tblLook w:val="04A0" w:firstRow="1" w:lastRow="0" w:firstColumn="1" w:lastColumn="0" w:noHBand="0" w:noVBand="1"/>
      </w:tblPr>
      <w:tblGrid>
        <w:gridCol w:w="1980"/>
        <w:gridCol w:w="7982"/>
      </w:tblGrid>
      <w:tr w:rsidRPr="00D35D5A" w:rsidR="00081A82" w:rsidTr="00E9350C" w14:paraId="6D5CEFD6" w14:textId="77777777">
        <w:trPr>
          <w:trHeight w:val="300"/>
        </w:trPr>
        <w:tc>
          <w:tcPr>
            <w:tcW w:w="9962" w:type="dxa"/>
            <w:gridSpan w:val="2"/>
            <w:shd w:val="clear" w:color="auto" w:fill="9BBB59" w:themeFill="accent3"/>
          </w:tcPr>
          <w:p w:rsidRPr="00D35D5A" w:rsidR="00081A82" w:rsidP="00D9675A" w:rsidRDefault="00081A82" w14:paraId="290985C0" w14:textId="77777777">
            <w:pPr>
              <w:pBdr>
                <w:top w:val="nil"/>
                <w:left w:val="nil"/>
                <w:bottom w:val="nil"/>
                <w:right w:val="nil"/>
                <w:between w:val="nil"/>
              </w:pBdr>
              <w:spacing w:line="276" w:lineRule="auto"/>
              <w:jc w:val="center"/>
              <w:rPr>
                <w:rFonts w:ascii="Arial" w:hAnsi="Arial" w:cs="Arial"/>
              </w:rPr>
            </w:pPr>
            <w:r w:rsidRPr="00D35D5A">
              <w:rPr>
                <w:rFonts w:ascii="Arial" w:hAnsi="Arial" w:cs="Arial"/>
                <w:b/>
                <w:bCs/>
                <w:color w:val="000000" w:themeColor="text1"/>
                <w:sz w:val="20"/>
                <w:szCs w:val="20"/>
                <w:lang w:val="es-MX"/>
              </w:rPr>
              <w:t>Carrusel de tarjetas</w:t>
            </w:r>
          </w:p>
        </w:tc>
      </w:tr>
      <w:tr w:rsidRPr="00D35D5A" w:rsidR="00CE62D6" w:rsidTr="00E34CB8" w14:paraId="6104B572" w14:textId="77777777">
        <w:trPr>
          <w:trHeight w:val="300"/>
        </w:trPr>
        <w:tc>
          <w:tcPr>
            <w:tcW w:w="1980" w:type="dxa"/>
          </w:tcPr>
          <w:p w:rsidRPr="00D35D5A" w:rsidR="00CE62D6" w:rsidP="00D9675A" w:rsidRDefault="00B577C9" w14:paraId="2169E3D3" w14:textId="0A5A9DBB">
            <w:pPr>
              <w:spacing w:line="276" w:lineRule="auto"/>
              <w:jc w:val="center"/>
              <w:rPr>
                <w:rFonts w:ascii="Arial" w:hAnsi="Arial" w:cs="Arial"/>
                <w:b/>
                <w:bCs/>
                <w:sz w:val="20"/>
                <w:szCs w:val="20"/>
              </w:rPr>
            </w:pPr>
            <w:r w:rsidRPr="00D35D5A">
              <w:rPr>
                <w:rFonts w:ascii="Arial" w:hAnsi="Arial" w:cs="Arial"/>
              </w:rPr>
              <w:fldChar w:fldCharType="begin"/>
            </w:r>
            <w:r w:rsidRPr="00D35D5A">
              <w:rPr>
                <w:rFonts w:ascii="Arial" w:hAnsi="Arial" w:cs="Arial"/>
              </w:rPr>
              <w:instrText xml:space="preserve"> INCLUDEPICTURE "https://cdn-icons-png.flaticon.com/128/190/190411.png" \* MERGEFORMATINET </w:instrText>
            </w:r>
            <w:r w:rsidRPr="00D35D5A">
              <w:rPr>
                <w:rFonts w:ascii="Arial" w:hAnsi="Arial" w:cs="Arial"/>
              </w:rPr>
              <w:fldChar w:fldCharType="separate"/>
            </w:r>
            <w:r w:rsidRPr="00D35D5A">
              <w:rPr>
                <w:rFonts w:ascii="Arial" w:hAnsi="Arial" w:cs="Arial"/>
                <w:noProof/>
              </w:rPr>
              <w:drawing>
                <wp:inline distT="0" distB="0" distL="0" distR="0" wp14:anchorId="3C6F2DB4" wp14:editId="0AABD942">
                  <wp:extent cx="340242" cy="340242"/>
                  <wp:effectExtent l="0" t="0" r="3175" b="3175"/>
                  <wp:docPr id="889996055" name="Imagen 28" descr="comprob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omprobado "/>
                          <pic:cNvPicPr>
                            <a:picLocks noChangeAspect="1" noChangeArrowheads="1"/>
                          </pic:cNvPicPr>
                        </pic:nvPicPr>
                        <pic:blipFill>
                          <a:blip r:embed="rId56" cstate="print">
                            <a:biLevel thresh="75000"/>
                            <a:extLst>
                              <a:ext uri="{28A0092B-C50C-407E-A947-70E740481C1C}">
                                <a14:useLocalDpi xmlns:a14="http://schemas.microsoft.com/office/drawing/2010/main" val="0"/>
                              </a:ext>
                            </a:extLst>
                          </a:blip>
                          <a:srcRect/>
                          <a:stretch>
                            <a:fillRect/>
                          </a:stretch>
                        </pic:blipFill>
                        <pic:spPr bwMode="auto">
                          <a:xfrm>
                            <a:off x="0" y="0"/>
                            <a:ext cx="354414" cy="354414"/>
                          </a:xfrm>
                          <a:prstGeom prst="rect">
                            <a:avLst/>
                          </a:prstGeom>
                          <a:noFill/>
                          <a:ln>
                            <a:noFill/>
                          </a:ln>
                        </pic:spPr>
                      </pic:pic>
                    </a:graphicData>
                  </a:graphic>
                </wp:inline>
              </w:drawing>
            </w:r>
            <w:r w:rsidRPr="00D35D5A">
              <w:rPr>
                <w:rFonts w:ascii="Arial" w:hAnsi="Arial" w:cs="Arial"/>
              </w:rPr>
              <w:fldChar w:fldCharType="end"/>
            </w:r>
          </w:p>
        </w:tc>
        <w:tc>
          <w:tcPr>
            <w:tcW w:w="7982" w:type="dxa"/>
          </w:tcPr>
          <w:p w:rsidRPr="00D35D5A" w:rsidR="00CE62D6" w:rsidP="009E06A0" w:rsidRDefault="00CE62D6" w14:paraId="66B8F7BB" w14:textId="3CDBAC31">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El calcio fino se absorbe rápidamente, mientras que el calcio grueso se libera lentamente durante la noche.</w:t>
            </w:r>
          </w:p>
        </w:tc>
      </w:tr>
      <w:tr w:rsidRPr="00D35D5A" w:rsidR="00B577C9" w:rsidTr="002A3941" w14:paraId="5CFF599A" w14:textId="77777777">
        <w:trPr>
          <w:trHeight w:val="300"/>
        </w:trPr>
        <w:tc>
          <w:tcPr>
            <w:tcW w:w="1980" w:type="dxa"/>
          </w:tcPr>
          <w:p w:rsidRPr="00D35D5A" w:rsidR="00B577C9" w:rsidP="00D9675A" w:rsidRDefault="00B577C9" w14:paraId="4BB14C64" w14:textId="5C086B0D">
            <w:pPr>
              <w:spacing w:line="276" w:lineRule="auto"/>
              <w:jc w:val="center"/>
              <w:rPr>
                <w:rFonts w:ascii="Arial" w:hAnsi="Arial" w:cs="Arial"/>
                <w:b/>
                <w:bCs/>
                <w:sz w:val="20"/>
                <w:szCs w:val="20"/>
              </w:rPr>
            </w:pPr>
            <w:r w:rsidRPr="00D35D5A">
              <w:rPr>
                <w:rFonts w:ascii="Arial" w:hAnsi="Arial" w:cs="Arial"/>
              </w:rPr>
              <w:fldChar w:fldCharType="begin"/>
            </w:r>
            <w:r w:rsidRPr="00D35D5A">
              <w:rPr>
                <w:rFonts w:ascii="Arial" w:hAnsi="Arial" w:cs="Arial"/>
              </w:rPr>
              <w:instrText xml:space="preserve"> INCLUDEPICTURE "https://cdn-icons-png.flaticon.com/128/190/190411.png" \* MERGEFORMATINET </w:instrText>
            </w:r>
            <w:r w:rsidRPr="00D35D5A">
              <w:rPr>
                <w:rFonts w:ascii="Arial" w:hAnsi="Arial" w:cs="Arial"/>
              </w:rPr>
              <w:fldChar w:fldCharType="separate"/>
            </w:r>
            <w:r w:rsidRPr="00D35D5A">
              <w:rPr>
                <w:rFonts w:ascii="Arial" w:hAnsi="Arial" w:cs="Arial"/>
                <w:noProof/>
              </w:rPr>
              <w:drawing>
                <wp:inline distT="0" distB="0" distL="0" distR="0" wp14:anchorId="49FFAC76" wp14:editId="00A31010">
                  <wp:extent cx="340242" cy="340242"/>
                  <wp:effectExtent l="0" t="0" r="3175" b="3175"/>
                  <wp:docPr id="254454952" name="Imagen 28" descr="comprob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omprobado "/>
                          <pic:cNvPicPr>
                            <a:picLocks noChangeAspect="1" noChangeArrowheads="1"/>
                          </pic:cNvPicPr>
                        </pic:nvPicPr>
                        <pic:blipFill>
                          <a:blip r:embed="rId56" cstate="print">
                            <a:biLevel thresh="75000"/>
                            <a:extLst>
                              <a:ext uri="{28A0092B-C50C-407E-A947-70E740481C1C}">
                                <a14:useLocalDpi xmlns:a14="http://schemas.microsoft.com/office/drawing/2010/main" val="0"/>
                              </a:ext>
                            </a:extLst>
                          </a:blip>
                          <a:srcRect/>
                          <a:stretch>
                            <a:fillRect/>
                          </a:stretch>
                        </pic:blipFill>
                        <pic:spPr bwMode="auto">
                          <a:xfrm>
                            <a:off x="0" y="0"/>
                            <a:ext cx="354414" cy="354414"/>
                          </a:xfrm>
                          <a:prstGeom prst="rect">
                            <a:avLst/>
                          </a:prstGeom>
                          <a:noFill/>
                          <a:ln>
                            <a:noFill/>
                          </a:ln>
                        </pic:spPr>
                      </pic:pic>
                    </a:graphicData>
                  </a:graphic>
                </wp:inline>
              </w:drawing>
            </w:r>
            <w:r w:rsidRPr="00D35D5A">
              <w:rPr>
                <w:rFonts w:ascii="Arial" w:hAnsi="Arial" w:cs="Arial"/>
              </w:rPr>
              <w:fldChar w:fldCharType="end"/>
            </w:r>
          </w:p>
        </w:tc>
        <w:tc>
          <w:tcPr>
            <w:tcW w:w="7982" w:type="dxa"/>
          </w:tcPr>
          <w:p w:rsidRPr="00D35D5A" w:rsidR="00B577C9" w:rsidP="009E06A0" w:rsidRDefault="00B577C9" w14:paraId="1D478D2B" w14:textId="7C7975B4">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La suplementación con calcio grueso se realiza en la tarde porque la formación de la cáscara ocurre durante la noche.</w:t>
            </w:r>
          </w:p>
        </w:tc>
      </w:tr>
      <w:tr w:rsidRPr="00D35D5A" w:rsidR="00B577C9" w:rsidTr="00445C83" w14:paraId="6EC5D804" w14:textId="77777777">
        <w:trPr>
          <w:trHeight w:val="300"/>
        </w:trPr>
        <w:tc>
          <w:tcPr>
            <w:tcW w:w="1980" w:type="dxa"/>
          </w:tcPr>
          <w:p w:rsidRPr="00D35D5A" w:rsidR="00B577C9" w:rsidP="00D9675A" w:rsidRDefault="00B577C9" w14:paraId="228155A5" w14:textId="1FFD1616">
            <w:pPr>
              <w:spacing w:line="276" w:lineRule="auto"/>
              <w:jc w:val="center"/>
              <w:rPr>
                <w:rFonts w:ascii="Arial" w:hAnsi="Arial" w:cs="Arial"/>
                <w:b/>
                <w:bCs/>
                <w:sz w:val="20"/>
                <w:szCs w:val="20"/>
              </w:rPr>
            </w:pPr>
            <w:r w:rsidRPr="00D35D5A">
              <w:rPr>
                <w:rFonts w:ascii="Arial" w:hAnsi="Arial" w:cs="Arial"/>
              </w:rPr>
              <w:fldChar w:fldCharType="begin"/>
            </w:r>
            <w:r w:rsidRPr="00D35D5A">
              <w:rPr>
                <w:rFonts w:ascii="Arial" w:hAnsi="Arial" w:cs="Arial"/>
              </w:rPr>
              <w:instrText xml:space="preserve"> INCLUDEPICTURE "https://cdn-icons-png.flaticon.com/128/190/190411.png" \* MERGEFORMATINET </w:instrText>
            </w:r>
            <w:r w:rsidRPr="00D35D5A">
              <w:rPr>
                <w:rFonts w:ascii="Arial" w:hAnsi="Arial" w:cs="Arial"/>
              </w:rPr>
              <w:fldChar w:fldCharType="separate"/>
            </w:r>
            <w:r w:rsidRPr="00D35D5A">
              <w:rPr>
                <w:rFonts w:ascii="Arial" w:hAnsi="Arial" w:cs="Arial"/>
                <w:noProof/>
              </w:rPr>
              <w:drawing>
                <wp:inline distT="0" distB="0" distL="0" distR="0" wp14:anchorId="4B451B70" wp14:editId="48946993">
                  <wp:extent cx="340242" cy="340242"/>
                  <wp:effectExtent l="0" t="0" r="3175" b="3175"/>
                  <wp:docPr id="1969560762" name="Imagen 28" descr="comprob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omprobado "/>
                          <pic:cNvPicPr>
                            <a:picLocks noChangeAspect="1" noChangeArrowheads="1"/>
                          </pic:cNvPicPr>
                        </pic:nvPicPr>
                        <pic:blipFill>
                          <a:blip r:embed="rId56" cstate="print">
                            <a:biLevel thresh="75000"/>
                            <a:extLst>
                              <a:ext uri="{28A0092B-C50C-407E-A947-70E740481C1C}">
                                <a14:useLocalDpi xmlns:a14="http://schemas.microsoft.com/office/drawing/2010/main" val="0"/>
                              </a:ext>
                            </a:extLst>
                          </a:blip>
                          <a:srcRect/>
                          <a:stretch>
                            <a:fillRect/>
                          </a:stretch>
                        </pic:blipFill>
                        <pic:spPr bwMode="auto">
                          <a:xfrm>
                            <a:off x="0" y="0"/>
                            <a:ext cx="354414" cy="354414"/>
                          </a:xfrm>
                          <a:prstGeom prst="rect">
                            <a:avLst/>
                          </a:prstGeom>
                          <a:noFill/>
                          <a:ln>
                            <a:noFill/>
                          </a:ln>
                        </pic:spPr>
                      </pic:pic>
                    </a:graphicData>
                  </a:graphic>
                </wp:inline>
              </w:drawing>
            </w:r>
            <w:r w:rsidRPr="00D35D5A">
              <w:rPr>
                <w:rFonts w:ascii="Arial" w:hAnsi="Arial" w:cs="Arial"/>
              </w:rPr>
              <w:fldChar w:fldCharType="end"/>
            </w:r>
          </w:p>
        </w:tc>
        <w:tc>
          <w:tcPr>
            <w:tcW w:w="7982" w:type="dxa"/>
          </w:tcPr>
          <w:p w:rsidRPr="00D35D5A" w:rsidR="00B577C9" w:rsidP="009E06A0" w:rsidRDefault="00B577C9" w14:paraId="066F16AE" w14:textId="4F19712A">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No suministrar exceso de calcio durante la recría, ya que puede afectar el desarrollo renal.</w:t>
            </w:r>
          </w:p>
        </w:tc>
      </w:tr>
      <w:tr w:rsidRPr="00D35D5A" w:rsidR="00B577C9" w:rsidTr="001A6EC0" w14:paraId="1E2DD919" w14:textId="77777777">
        <w:trPr>
          <w:trHeight w:val="300"/>
        </w:trPr>
        <w:tc>
          <w:tcPr>
            <w:tcW w:w="1980" w:type="dxa"/>
          </w:tcPr>
          <w:p w:rsidRPr="00D35D5A" w:rsidR="00B577C9" w:rsidP="00D9675A" w:rsidRDefault="00B577C9" w14:paraId="52E68A47" w14:textId="65B1400C">
            <w:pPr>
              <w:spacing w:line="276" w:lineRule="auto"/>
              <w:jc w:val="center"/>
              <w:rPr>
                <w:rFonts w:ascii="Arial" w:hAnsi="Arial" w:cs="Arial"/>
                <w:b/>
                <w:bCs/>
                <w:sz w:val="20"/>
                <w:szCs w:val="20"/>
              </w:rPr>
            </w:pPr>
            <w:r w:rsidRPr="00D35D5A">
              <w:rPr>
                <w:rFonts w:ascii="Arial" w:hAnsi="Arial" w:cs="Arial"/>
              </w:rPr>
              <w:fldChar w:fldCharType="begin"/>
            </w:r>
            <w:r w:rsidRPr="00D35D5A">
              <w:rPr>
                <w:rFonts w:ascii="Arial" w:hAnsi="Arial" w:cs="Arial"/>
              </w:rPr>
              <w:instrText xml:space="preserve"> INCLUDEPICTURE "https://cdn-icons-png.flaticon.com/128/190/190411.png" \* MERGEFORMATINET </w:instrText>
            </w:r>
            <w:r w:rsidRPr="00D35D5A">
              <w:rPr>
                <w:rFonts w:ascii="Arial" w:hAnsi="Arial" w:cs="Arial"/>
              </w:rPr>
              <w:fldChar w:fldCharType="separate"/>
            </w:r>
            <w:r w:rsidRPr="00D35D5A">
              <w:rPr>
                <w:rFonts w:ascii="Arial" w:hAnsi="Arial" w:cs="Arial"/>
                <w:noProof/>
              </w:rPr>
              <w:drawing>
                <wp:inline distT="0" distB="0" distL="0" distR="0" wp14:anchorId="5BF30943" wp14:editId="595FBAF7">
                  <wp:extent cx="340242" cy="340242"/>
                  <wp:effectExtent l="0" t="0" r="3175" b="3175"/>
                  <wp:docPr id="150274925" name="Imagen 28" descr="comprob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omprobado "/>
                          <pic:cNvPicPr>
                            <a:picLocks noChangeAspect="1" noChangeArrowheads="1"/>
                          </pic:cNvPicPr>
                        </pic:nvPicPr>
                        <pic:blipFill>
                          <a:blip r:embed="rId56" cstate="print">
                            <a:biLevel thresh="75000"/>
                            <a:extLst>
                              <a:ext uri="{28A0092B-C50C-407E-A947-70E740481C1C}">
                                <a14:useLocalDpi xmlns:a14="http://schemas.microsoft.com/office/drawing/2010/main" val="0"/>
                              </a:ext>
                            </a:extLst>
                          </a:blip>
                          <a:srcRect/>
                          <a:stretch>
                            <a:fillRect/>
                          </a:stretch>
                        </pic:blipFill>
                        <pic:spPr bwMode="auto">
                          <a:xfrm>
                            <a:off x="0" y="0"/>
                            <a:ext cx="354414" cy="354414"/>
                          </a:xfrm>
                          <a:prstGeom prst="rect">
                            <a:avLst/>
                          </a:prstGeom>
                          <a:noFill/>
                          <a:ln>
                            <a:noFill/>
                          </a:ln>
                        </pic:spPr>
                      </pic:pic>
                    </a:graphicData>
                  </a:graphic>
                </wp:inline>
              </w:drawing>
            </w:r>
            <w:r w:rsidRPr="00D35D5A">
              <w:rPr>
                <w:rFonts w:ascii="Arial" w:hAnsi="Arial" w:cs="Arial"/>
              </w:rPr>
              <w:fldChar w:fldCharType="end"/>
            </w:r>
          </w:p>
        </w:tc>
        <w:tc>
          <w:tcPr>
            <w:tcW w:w="7982" w:type="dxa"/>
          </w:tcPr>
          <w:p w:rsidRPr="00D35D5A" w:rsidR="00B577C9" w:rsidP="009E06A0" w:rsidRDefault="00B577C9" w14:paraId="2F1A474B" w14:textId="1DDA1444">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Mantener una adecuada relación calcio-fósforo para una absorción eficiente.</w:t>
            </w:r>
          </w:p>
        </w:tc>
      </w:tr>
    </w:tbl>
    <w:p w:rsidR="00D9675A" w:rsidP="00D9675A" w:rsidRDefault="00D9675A" w14:paraId="138BE7A2" w14:textId="77777777">
      <w:pPr>
        <w:pStyle w:val="Prrafodelista"/>
        <w:spacing w:before="100" w:beforeAutospacing="1" w:after="100" w:afterAutospacing="1" w:line="276" w:lineRule="auto"/>
        <w:rPr>
          <w:rStyle w:val="Fuerte"/>
          <w:sz w:val="20"/>
          <w:szCs w:val="20"/>
        </w:rPr>
      </w:pPr>
    </w:p>
    <w:p w:rsidRPr="00D35D5A" w:rsidR="00F4507F" w:rsidP="009E06A0" w:rsidRDefault="00F4507F" w14:paraId="5F42A046" w14:textId="1BF1A1EB">
      <w:pPr>
        <w:pStyle w:val="Prrafodelista"/>
        <w:numPr>
          <w:ilvl w:val="2"/>
          <w:numId w:val="7"/>
        </w:numPr>
        <w:spacing w:before="100" w:beforeAutospacing="1" w:after="100" w:afterAutospacing="1" w:line="276" w:lineRule="auto"/>
        <w:rPr>
          <w:rStyle w:val="Fuerte"/>
          <w:rFonts w:ascii="Arial" w:hAnsi="Arial" w:cs="Arial"/>
          <w:sz w:val="20"/>
          <w:szCs w:val="20"/>
        </w:rPr>
      </w:pPr>
      <w:r w:rsidRPr="00D35D5A">
        <w:rPr>
          <w:rStyle w:val="Fuerte"/>
          <w:rFonts w:ascii="Arial" w:hAnsi="Arial" w:cs="Arial"/>
          <w:sz w:val="20"/>
          <w:szCs w:val="20"/>
        </w:rPr>
        <w:t>Suministro de agua a las aves</w:t>
      </w:r>
    </w:p>
    <w:p w:rsidRPr="00D35D5A" w:rsidR="00757CB7" w:rsidP="00D9675A" w:rsidRDefault="00757CB7" w14:paraId="708ADCA3" w14:textId="77777777">
      <w:pPr>
        <w:pStyle w:val="Prrafodelista"/>
        <w:spacing w:before="100" w:beforeAutospacing="1" w:after="100" w:afterAutospacing="1" w:line="276" w:lineRule="auto"/>
        <w:rPr>
          <w:rFonts w:ascii="Arial" w:hAnsi="Arial" w:cs="Arial"/>
          <w:b/>
          <w:bCs/>
          <w:sz w:val="20"/>
          <w:szCs w:val="20"/>
        </w:rPr>
      </w:pPr>
    </w:p>
    <w:p w:rsidRPr="00D35D5A" w:rsidR="00FC12A4" w:rsidP="00D9675A" w:rsidRDefault="00FC12A4" w14:paraId="0281CBD4" w14:textId="765B27D9">
      <w:pPr>
        <w:spacing w:before="100" w:beforeAutospacing="1" w:after="100" w:afterAutospacing="1" w:line="276" w:lineRule="auto"/>
        <w:jc w:val="both"/>
        <w:rPr>
          <w:rFonts w:ascii="Arial" w:hAnsi="Arial" w:cs="Arial"/>
          <w:sz w:val="20"/>
          <w:szCs w:val="20"/>
        </w:rPr>
      </w:pPr>
      <w:r w:rsidRPr="00D35D5A">
        <w:rPr>
          <w:rFonts w:ascii="Arial" w:hAnsi="Arial" w:cs="Arial"/>
          <w:sz w:val="20"/>
          <w:szCs w:val="20"/>
        </w:rPr>
        <w:t>Para profundizar en este aspecto, se explicarán su concepto, los tipos de sistemas y el consumo de agua según la edad de las aves.</w:t>
      </w:r>
    </w:p>
    <w:tbl>
      <w:tblPr>
        <w:tblStyle w:val="Tablaconcuadrcula"/>
        <w:tblW w:w="9962" w:type="dxa"/>
        <w:tblLayout w:type="fixed"/>
        <w:tblLook w:val="04A0" w:firstRow="1" w:lastRow="0" w:firstColumn="1" w:lastColumn="0" w:noHBand="0" w:noVBand="1"/>
      </w:tblPr>
      <w:tblGrid>
        <w:gridCol w:w="2263"/>
        <w:gridCol w:w="7699"/>
      </w:tblGrid>
      <w:tr w:rsidRPr="00D35D5A" w:rsidR="00974212" w:rsidTr="00E9350C" w14:paraId="14D27DF6" w14:textId="77777777">
        <w:trPr>
          <w:trHeight w:val="300"/>
        </w:trPr>
        <w:tc>
          <w:tcPr>
            <w:tcW w:w="9962" w:type="dxa"/>
            <w:gridSpan w:val="2"/>
            <w:shd w:val="clear" w:color="auto" w:fill="9BBB59" w:themeFill="accent3"/>
          </w:tcPr>
          <w:p w:rsidRPr="00D35D5A" w:rsidR="00974212" w:rsidP="00D9675A" w:rsidRDefault="00974212" w14:paraId="6785D893" w14:textId="7EE78A17">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sidRPr="00D35D5A">
              <w:rPr>
                <w:rFonts w:ascii="Arial" w:hAnsi="Arial" w:cs="Arial"/>
                <w:b/>
                <w:bCs/>
                <w:color w:val="000000"/>
                <w:sz w:val="20"/>
                <w:szCs w:val="20"/>
                <w:lang w:val="es-MX"/>
              </w:rPr>
              <w:t>Acordeón con viñeta a la derecha</w:t>
            </w:r>
          </w:p>
        </w:tc>
      </w:tr>
      <w:tr w:rsidRPr="00D35D5A" w:rsidR="00974212" w:rsidTr="00E9350C" w14:paraId="72B018E6" w14:textId="77777777">
        <w:trPr>
          <w:trHeight w:val="300"/>
        </w:trPr>
        <w:tc>
          <w:tcPr>
            <w:tcW w:w="2263" w:type="dxa"/>
          </w:tcPr>
          <w:p w:rsidRPr="00D35D5A" w:rsidR="00974212" w:rsidP="00D9675A" w:rsidRDefault="00CB54F2" w14:paraId="6A36F1D3" w14:textId="4ED5B3BA">
            <w:pPr>
              <w:spacing w:line="276" w:lineRule="auto"/>
              <w:jc w:val="both"/>
              <w:rPr>
                <w:rFonts w:ascii="Arial" w:hAnsi="Arial" w:cs="Arial"/>
                <w:b/>
                <w:bCs/>
                <w:sz w:val="20"/>
                <w:szCs w:val="20"/>
              </w:rPr>
            </w:pPr>
            <w:r w:rsidRPr="00D35D5A">
              <w:rPr>
                <w:rFonts w:ascii="Arial" w:hAnsi="Arial" w:cs="Arial"/>
                <w:b/>
                <w:bCs/>
                <w:sz w:val="20"/>
                <w:szCs w:val="20"/>
              </w:rPr>
              <w:t>Concepto</w:t>
            </w:r>
          </w:p>
        </w:tc>
        <w:tc>
          <w:tcPr>
            <w:tcW w:w="7699" w:type="dxa"/>
          </w:tcPr>
          <w:p w:rsidRPr="00D35D5A" w:rsidR="00974212" w:rsidP="00D9675A" w:rsidRDefault="00C96F4C" w14:paraId="2BFF0D5B" w14:textId="2A8712E5">
            <w:pPr>
              <w:spacing w:before="100" w:beforeAutospacing="1" w:after="100" w:afterAutospacing="1" w:line="276" w:lineRule="auto"/>
              <w:jc w:val="both"/>
              <w:rPr>
                <w:rFonts w:ascii="Arial" w:hAnsi="Arial" w:cs="Arial"/>
                <w:sz w:val="20"/>
                <w:szCs w:val="20"/>
              </w:rPr>
            </w:pPr>
            <w:r w:rsidRPr="00D35D5A">
              <w:rPr>
                <w:rStyle w:val="Fuerte"/>
                <w:rFonts w:ascii="Arial" w:hAnsi="Arial" w:cs="Arial"/>
                <w:b w:val="0"/>
                <w:bCs w:val="0"/>
                <w:sz w:val="20"/>
                <w:szCs w:val="20"/>
              </w:rPr>
              <w:t>El agua es el nutriente más importante en la producción avícola, ya que las aves consumen aproximadamente el doble de agua que de alimento. Una deficiencia en su suministro puede afectar rápidamente su salud y productividad. Por ello, deben disponer de acceso permanente a agua limpia, fresca y de buena calidad.</w:t>
            </w:r>
          </w:p>
        </w:tc>
      </w:tr>
      <w:tr w:rsidRPr="00D35D5A" w:rsidR="00C96F4C" w:rsidTr="00E9350C" w14:paraId="489BFCFB" w14:textId="77777777">
        <w:trPr>
          <w:trHeight w:val="300"/>
        </w:trPr>
        <w:tc>
          <w:tcPr>
            <w:tcW w:w="2263" w:type="dxa"/>
          </w:tcPr>
          <w:p w:rsidRPr="00D35D5A" w:rsidR="00C96F4C" w:rsidP="00D9675A" w:rsidRDefault="00626E66" w14:paraId="001447DD" w14:textId="5615FCDB">
            <w:pPr>
              <w:spacing w:line="276" w:lineRule="auto"/>
              <w:jc w:val="both"/>
              <w:rPr>
                <w:rFonts w:ascii="Arial" w:hAnsi="Arial" w:cs="Arial"/>
                <w:b/>
                <w:bCs/>
                <w:sz w:val="20"/>
                <w:szCs w:val="20"/>
              </w:rPr>
            </w:pPr>
            <w:r w:rsidRPr="00D35D5A">
              <w:rPr>
                <w:rFonts w:ascii="Arial" w:hAnsi="Arial" w:cs="Arial"/>
                <w:b/>
                <w:bCs/>
                <w:sz w:val="20"/>
                <w:szCs w:val="20"/>
              </w:rPr>
              <w:t>Sistemas de suministro de agua más utilizados</w:t>
            </w:r>
          </w:p>
        </w:tc>
        <w:tc>
          <w:tcPr>
            <w:tcW w:w="7699" w:type="dxa"/>
          </w:tcPr>
          <w:p w:rsidRPr="00D35D5A" w:rsidR="00AE48D5" w:rsidP="009E06A0" w:rsidRDefault="00AE48D5" w14:paraId="313E2BE1" w14:textId="3296BB03">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Bebederos manuales</w:t>
            </w:r>
            <w:r w:rsidRPr="00D35D5A" w:rsidR="00A74894">
              <w:rPr>
                <w:rFonts w:ascii="Arial" w:hAnsi="Arial" w:cs="Arial"/>
                <w:sz w:val="20"/>
                <w:szCs w:val="20"/>
              </w:rPr>
              <w:t>.</w:t>
            </w:r>
          </w:p>
          <w:p w:rsidRPr="00D35D5A" w:rsidR="00AE48D5" w:rsidP="009E06A0" w:rsidRDefault="00AE48D5" w14:paraId="392626D6" w14:textId="5B9129A5">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Bebederos automáticos</w:t>
            </w:r>
            <w:r w:rsidRPr="00D35D5A" w:rsidR="00A74894">
              <w:rPr>
                <w:rFonts w:ascii="Arial" w:hAnsi="Arial" w:cs="Arial"/>
                <w:sz w:val="20"/>
                <w:szCs w:val="20"/>
              </w:rPr>
              <w:t>.</w:t>
            </w:r>
          </w:p>
          <w:p w:rsidRPr="00D35D5A" w:rsidR="00C96F4C" w:rsidP="009E06A0" w:rsidRDefault="00AE48D5" w14:paraId="25159904" w14:textId="6AF78AB0">
            <w:pPr>
              <w:pStyle w:val="NormalWeb"/>
              <w:numPr>
                <w:ilvl w:val="0"/>
                <w:numId w:val="12"/>
              </w:numPr>
              <w:spacing w:before="0" w:beforeAutospacing="0" w:after="0" w:afterAutospacing="0" w:line="276" w:lineRule="auto"/>
              <w:ind w:left="313"/>
              <w:jc w:val="both"/>
              <w:rPr>
                <w:rStyle w:val="Fuerte"/>
                <w:rFonts w:ascii="Arial" w:hAnsi="Arial" w:cs="Arial"/>
                <w:b w:val="0"/>
                <w:bCs w:val="0"/>
                <w:sz w:val="20"/>
                <w:szCs w:val="20"/>
              </w:rPr>
            </w:pPr>
            <w:r w:rsidRPr="00D35D5A">
              <w:rPr>
                <w:rFonts w:ascii="Arial" w:hAnsi="Arial" w:cs="Arial"/>
                <w:sz w:val="20"/>
                <w:szCs w:val="20"/>
              </w:rPr>
              <w:t>Bebederos tipo nipple o tetina</w:t>
            </w:r>
            <w:r w:rsidRPr="00D35D5A" w:rsidR="00A74894">
              <w:rPr>
                <w:rFonts w:ascii="Arial" w:hAnsi="Arial" w:cs="Arial"/>
                <w:sz w:val="20"/>
                <w:szCs w:val="20"/>
              </w:rPr>
              <w:t>.</w:t>
            </w:r>
          </w:p>
        </w:tc>
      </w:tr>
      <w:tr w:rsidRPr="00D35D5A" w:rsidR="00626E66" w:rsidTr="00E9350C" w14:paraId="1481AFE2" w14:textId="77777777">
        <w:trPr>
          <w:trHeight w:val="300"/>
        </w:trPr>
        <w:tc>
          <w:tcPr>
            <w:tcW w:w="2263" w:type="dxa"/>
          </w:tcPr>
          <w:p w:rsidRPr="00D35D5A" w:rsidR="00626E66" w:rsidP="00D9675A" w:rsidRDefault="00A74894" w14:paraId="155D92F4" w14:textId="1F4C520A">
            <w:pPr>
              <w:spacing w:line="276" w:lineRule="auto"/>
              <w:jc w:val="both"/>
              <w:rPr>
                <w:rFonts w:ascii="Arial" w:hAnsi="Arial" w:cs="Arial"/>
                <w:b/>
                <w:bCs/>
                <w:sz w:val="20"/>
                <w:szCs w:val="20"/>
              </w:rPr>
            </w:pPr>
            <w:r w:rsidRPr="00D35D5A">
              <w:rPr>
                <w:rFonts w:ascii="Arial" w:hAnsi="Arial" w:cs="Arial"/>
                <w:b/>
                <w:bCs/>
                <w:sz w:val="20"/>
                <w:szCs w:val="20"/>
              </w:rPr>
              <w:t>Consumo de agua por ave</w:t>
            </w:r>
          </w:p>
        </w:tc>
        <w:tc>
          <w:tcPr>
            <w:tcW w:w="7699" w:type="dxa"/>
          </w:tcPr>
          <w:p w:rsidRPr="00D35D5A" w:rsidR="00C81122" w:rsidP="009E06A0" w:rsidRDefault="00C81122" w14:paraId="21FCF5A3" w14:textId="76C5B93A">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 xml:space="preserve">Pollitos (1–2 </w:t>
            </w:r>
            <w:proofErr w:type="spellStart"/>
            <w:r w:rsidRPr="00D35D5A">
              <w:rPr>
                <w:rFonts w:ascii="Arial" w:hAnsi="Arial" w:cs="Arial"/>
                <w:sz w:val="20"/>
                <w:szCs w:val="20"/>
              </w:rPr>
              <w:t>sem</w:t>
            </w:r>
            <w:proofErr w:type="spellEnd"/>
            <w:r w:rsidRPr="00D35D5A" w:rsidR="00504F82">
              <w:rPr>
                <w:rFonts w:ascii="Arial" w:hAnsi="Arial" w:cs="Arial"/>
                <w:sz w:val="20"/>
                <w:szCs w:val="20"/>
              </w:rPr>
              <w:t>.</w:t>
            </w:r>
            <w:r w:rsidRPr="00D35D5A">
              <w:rPr>
                <w:rFonts w:ascii="Arial" w:hAnsi="Arial" w:cs="Arial"/>
                <w:sz w:val="20"/>
                <w:szCs w:val="20"/>
              </w:rPr>
              <w:t xml:space="preserve">): consumen entre 30 y 50 ml de agua por ave al día. </w:t>
            </w:r>
          </w:p>
          <w:p w:rsidRPr="00D35D5A" w:rsidR="00C81122" w:rsidP="009E06A0" w:rsidRDefault="00C81122" w14:paraId="006842F7" w14:textId="7E1A8334">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 xml:space="preserve">De 3 a 6 </w:t>
            </w:r>
            <w:proofErr w:type="spellStart"/>
            <w:r w:rsidRPr="00D35D5A">
              <w:rPr>
                <w:rFonts w:ascii="Arial" w:hAnsi="Arial" w:cs="Arial"/>
                <w:sz w:val="20"/>
                <w:szCs w:val="20"/>
              </w:rPr>
              <w:t>sem</w:t>
            </w:r>
            <w:proofErr w:type="spellEnd"/>
            <w:r w:rsidRPr="00D35D5A" w:rsidR="00E84FBB">
              <w:rPr>
                <w:rFonts w:ascii="Arial" w:hAnsi="Arial" w:cs="Arial"/>
                <w:sz w:val="20"/>
                <w:szCs w:val="20"/>
              </w:rPr>
              <w:t>.</w:t>
            </w:r>
            <w:r w:rsidRPr="00D35D5A">
              <w:rPr>
                <w:rFonts w:ascii="Arial" w:hAnsi="Arial" w:cs="Arial"/>
                <w:sz w:val="20"/>
                <w:szCs w:val="20"/>
              </w:rPr>
              <w:t xml:space="preserve">: consumen entre 60 y 120 ml por ave al día. </w:t>
            </w:r>
          </w:p>
          <w:p w:rsidRPr="00D35D5A" w:rsidR="00C81122" w:rsidP="009E06A0" w:rsidRDefault="00C81122" w14:paraId="3ADD9B8D" w14:textId="576265D5">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 xml:space="preserve">De 7 a 12 </w:t>
            </w:r>
            <w:proofErr w:type="spellStart"/>
            <w:r w:rsidRPr="00D35D5A">
              <w:rPr>
                <w:rFonts w:ascii="Arial" w:hAnsi="Arial" w:cs="Arial"/>
                <w:sz w:val="20"/>
                <w:szCs w:val="20"/>
              </w:rPr>
              <w:t>sem</w:t>
            </w:r>
            <w:proofErr w:type="spellEnd"/>
            <w:r w:rsidRPr="00D35D5A" w:rsidR="00E84FBB">
              <w:rPr>
                <w:rFonts w:ascii="Arial" w:hAnsi="Arial" w:cs="Arial"/>
                <w:sz w:val="20"/>
                <w:szCs w:val="20"/>
              </w:rPr>
              <w:t>.</w:t>
            </w:r>
            <w:r w:rsidRPr="00D35D5A">
              <w:rPr>
                <w:rFonts w:ascii="Arial" w:hAnsi="Arial" w:cs="Arial"/>
                <w:sz w:val="20"/>
                <w:szCs w:val="20"/>
              </w:rPr>
              <w:t xml:space="preserve">: consumen entre 150 y 200 ml por ave al día. </w:t>
            </w:r>
          </w:p>
          <w:p w:rsidRPr="00D35D5A" w:rsidR="00C81122" w:rsidP="009E06A0" w:rsidRDefault="00C81122" w14:paraId="62A5554D" w14:textId="3ABF7BA5">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 xml:space="preserve">De 13 a 18 </w:t>
            </w:r>
            <w:proofErr w:type="spellStart"/>
            <w:r w:rsidRPr="00D35D5A">
              <w:rPr>
                <w:rFonts w:ascii="Arial" w:hAnsi="Arial" w:cs="Arial"/>
                <w:sz w:val="20"/>
                <w:szCs w:val="20"/>
              </w:rPr>
              <w:t>sem</w:t>
            </w:r>
            <w:proofErr w:type="spellEnd"/>
            <w:r w:rsidRPr="00D35D5A" w:rsidR="00E84FBB">
              <w:rPr>
                <w:rFonts w:ascii="Arial" w:hAnsi="Arial" w:cs="Arial"/>
                <w:sz w:val="20"/>
                <w:szCs w:val="20"/>
              </w:rPr>
              <w:t>.</w:t>
            </w:r>
            <w:r w:rsidRPr="00D35D5A">
              <w:rPr>
                <w:rFonts w:ascii="Arial" w:hAnsi="Arial" w:cs="Arial"/>
                <w:sz w:val="20"/>
                <w:szCs w:val="20"/>
              </w:rPr>
              <w:t xml:space="preserve">: consumen entre 200 y 250 ml por ave al día. </w:t>
            </w:r>
          </w:p>
          <w:p w:rsidRPr="00D35D5A" w:rsidR="00626E66" w:rsidP="009E06A0" w:rsidRDefault="00C81122" w14:paraId="41DB48B9" w14:textId="3566AEA4">
            <w:pPr>
              <w:pStyle w:val="NormalWeb"/>
              <w:numPr>
                <w:ilvl w:val="0"/>
                <w:numId w:val="12"/>
              </w:numPr>
              <w:spacing w:before="0" w:beforeAutospacing="0" w:after="0" w:afterAutospacing="0" w:line="276" w:lineRule="auto"/>
              <w:ind w:left="313"/>
              <w:jc w:val="both"/>
              <w:rPr>
                <w:rStyle w:val="Fuerte"/>
                <w:rFonts w:ascii="Arial" w:hAnsi="Arial" w:cs="Arial"/>
                <w:b w:val="0"/>
                <w:bCs w:val="0"/>
                <w:sz w:val="20"/>
                <w:szCs w:val="20"/>
              </w:rPr>
            </w:pPr>
            <w:r w:rsidRPr="00D35D5A">
              <w:rPr>
                <w:rFonts w:ascii="Arial" w:hAnsi="Arial" w:cs="Arial"/>
                <w:sz w:val="20"/>
                <w:szCs w:val="20"/>
              </w:rPr>
              <w:t>Gallinas en postura: consumen entre 250 y 300 ml por ave al día.</w:t>
            </w:r>
          </w:p>
        </w:tc>
      </w:tr>
    </w:tbl>
    <w:p w:rsidRPr="00D35D5A" w:rsidR="00757CB7" w:rsidP="00D9675A" w:rsidRDefault="00757CB7" w14:paraId="09482737" w14:textId="77777777">
      <w:pPr>
        <w:pStyle w:val="Prrafodelista"/>
        <w:spacing w:before="100" w:beforeAutospacing="1" w:after="100" w:afterAutospacing="1" w:line="276" w:lineRule="auto"/>
        <w:rPr>
          <w:rFonts w:ascii="Arial" w:hAnsi="Arial" w:cs="Arial"/>
          <w:b/>
          <w:bCs/>
          <w:sz w:val="20"/>
          <w:szCs w:val="20"/>
        </w:rPr>
      </w:pPr>
    </w:p>
    <w:p w:rsidRPr="00D35D5A" w:rsidR="000814A8" w:rsidP="009E06A0" w:rsidRDefault="000814A8" w14:paraId="06C49FB1" w14:textId="7929A5B1">
      <w:pPr>
        <w:pStyle w:val="Prrafodelista"/>
        <w:numPr>
          <w:ilvl w:val="2"/>
          <w:numId w:val="7"/>
        </w:numPr>
        <w:spacing w:before="100" w:beforeAutospacing="1" w:after="100" w:afterAutospacing="1" w:line="276" w:lineRule="auto"/>
        <w:rPr>
          <w:rStyle w:val="Fuerte"/>
          <w:rFonts w:ascii="Arial" w:hAnsi="Arial" w:cs="Arial"/>
          <w:sz w:val="20"/>
          <w:szCs w:val="20"/>
        </w:rPr>
      </w:pPr>
      <w:r w:rsidRPr="00D35D5A">
        <w:rPr>
          <w:rStyle w:val="Fuerte"/>
          <w:rFonts w:ascii="Arial" w:hAnsi="Arial" w:cs="Arial"/>
          <w:sz w:val="20"/>
          <w:szCs w:val="20"/>
        </w:rPr>
        <w:t xml:space="preserve">Diagrama del sistema completo de alimentación </w:t>
      </w:r>
      <w:r w:rsidRPr="00D35D5A" w:rsidR="004225AA">
        <w:rPr>
          <w:rStyle w:val="Fuerte"/>
          <w:rFonts w:ascii="Arial" w:hAnsi="Arial" w:cs="Arial"/>
          <w:sz w:val="20"/>
          <w:szCs w:val="20"/>
        </w:rPr>
        <w:t>avícola</w:t>
      </w:r>
    </w:p>
    <w:p w:rsidRPr="00D35D5A" w:rsidR="008D31ED" w:rsidP="00D9675A" w:rsidRDefault="008D31ED" w14:paraId="67FED249" w14:textId="02FC4501">
      <w:pPr>
        <w:spacing w:before="100" w:beforeAutospacing="1" w:after="100" w:afterAutospacing="1" w:line="276" w:lineRule="auto"/>
        <w:rPr>
          <w:rFonts w:ascii="Arial" w:hAnsi="Arial" w:cs="Arial"/>
          <w:sz w:val="20"/>
          <w:szCs w:val="20"/>
        </w:rPr>
      </w:pPr>
      <w:r w:rsidRPr="00D35D5A">
        <w:rPr>
          <w:rFonts w:ascii="Arial" w:hAnsi="Arial" w:cs="Arial"/>
          <w:sz w:val="20"/>
          <w:szCs w:val="20"/>
        </w:rPr>
        <w:t xml:space="preserve">En relación con el diagrama del sistema integral de alimentación avícola, se invita a </w:t>
      </w:r>
      <w:r w:rsidRPr="00D35D5A" w:rsidR="00FB74BF">
        <w:rPr>
          <w:rFonts w:ascii="Arial" w:hAnsi="Arial" w:cs="Arial"/>
          <w:sz w:val="20"/>
          <w:szCs w:val="20"/>
        </w:rPr>
        <w:t>explorar</w:t>
      </w:r>
      <w:r w:rsidRPr="00D35D5A">
        <w:rPr>
          <w:rFonts w:ascii="Arial" w:hAnsi="Arial" w:cs="Arial"/>
          <w:sz w:val="20"/>
          <w:szCs w:val="20"/>
        </w:rPr>
        <w:t xml:space="preserve"> el siguiente video, en el cual se explican sus componentes y beneficios.</w:t>
      </w:r>
    </w:p>
    <w:p w:rsidRPr="00D35D5A" w:rsidR="00047801" w:rsidP="00D9675A" w:rsidRDefault="00047801" w14:paraId="6779770A" w14:textId="77777777">
      <w:pPr>
        <w:spacing w:line="276" w:lineRule="auto"/>
        <w:rPr>
          <w:rFonts w:ascii="Arial" w:hAnsi="Arial" w:cs="Arial"/>
          <w:sz w:val="20"/>
          <w:szCs w:val="20"/>
        </w:rPr>
      </w:pPr>
    </w:p>
    <w:p w:rsidRPr="00D35D5A" w:rsidR="00047801" w:rsidP="00D9675A" w:rsidRDefault="00047801" w14:paraId="39D89945" w14:textId="477DCEAD">
      <w:pPr>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92CDDC" w:themeFill="accent5" w:themeFillTint="99"/>
        <w:spacing w:line="276" w:lineRule="auto"/>
        <w:ind w:left="132"/>
        <w:jc w:val="center"/>
        <w:rPr>
          <w:rFonts w:ascii="Arial" w:hAnsi="Arial" w:cs="Arial"/>
          <w:b/>
          <w:bCs/>
          <w:color w:val="000000" w:themeColor="text1"/>
          <w:sz w:val="20"/>
          <w:szCs w:val="20"/>
        </w:rPr>
      </w:pPr>
      <w:r w:rsidRPr="00D35D5A">
        <w:rPr>
          <w:rFonts w:ascii="Arial" w:hAnsi="Arial" w:cs="Arial"/>
          <w:b/>
          <w:bCs/>
          <w:color w:val="000000" w:themeColor="text1"/>
          <w:sz w:val="20"/>
          <w:szCs w:val="20"/>
          <w:lang w:val="es-MX"/>
        </w:rPr>
        <w:t xml:space="preserve">Video 1: </w:t>
      </w:r>
      <w:r w:rsidRPr="00D35D5A" w:rsidR="00511EA8">
        <w:rPr>
          <w:rFonts w:ascii="Arial" w:hAnsi="Arial" w:cs="Arial"/>
          <w:sz w:val="20"/>
          <w:szCs w:val="20"/>
        </w:rPr>
        <w:t>Diagrama del sistema completo de alimentación avícola</w:t>
      </w:r>
      <w:r w:rsidRPr="00D35D5A">
        <w:rPr>
          <w:rFonts w:ascii="Arial" w:hAnsi="Arial" w:cs="Arial"/>
          <w:sz w:val="20"/>
          <w:szCs w:val="20"/>
        </w:rPr>
        <w:t>.</w:t>
      </w:r>
    </w:p>
    <w:p w:rsidR="00047801" w:rsidP="00D9675A" w:rsidRDefault="00047801" w14:paraId="457CAF5A" w14:textId="77777777">
      <w:pPr>
        <w:spacing w:line="276" w:lineRule="auto"/>
        <w:ind w:left="-11"/>
        <w:rPr>
          <w:rFonts w:ascii="Arial" w:hAnsi="Arial" w:cs="Arial"/>
          <w:b/>
          <w:bCs/>
          <w:sz w:val="20"/>
          <w:szCs w:val="20"/>
        </w:rPr>
      </w:pPr>
    </w:p>
    <w:p w:rsidR="007A3EB1" w:rsidP="00D9675A" w:rsidRDefault="007A3EB1" w14:paraId="443F55EC" w14:textId="77777777">
      <w:pPr>
        <w:spacing w:line="276" w:lineRule="auto"/>
        <w:ind w:left="-11"/>
        <w:rPr>
          <w:rFonts w:ascii="Arial" w:hAnsi="Arial" w:cs="Arial"/>
          <w:b/>
          <w:bCs/>
          <w:sz w:val="20"/>
          <w:szCs w:val="20"/>
        </w:rPr>
      </w:pPr>
    </w:p>
    <w:p w:rsidRPr="00D35D5A" w:rsidR="007A3EB1" w:rsidP="00D9675A" w:rsidRDefault="007A3EB1" w14:paraId="67B8A0A6" w14:textId="77777777">
      <w:pPr>
        <w:spacing w:line="276" w:lineRule="auto"/>
        <w:ind w:left="-11"/>
        <w:rPr>
          <w:rFonts w:ascii="Arial" w:hAnsi="Arial" w:cs="Arial"/>
          <w:b/>
          <w:bCs/>
          <w:sz w:val="20"/>
          <w:szCs w:val="20"/>
        </w:rPr>
      </w:pPr>
    </w:p>
    <w:p w:rsidR="47245BB4" w:rsidP="47245BB4" w:rsidRDefault="47245BB4" w14:paraId="3C78C8F4" w14:textId="3C17515C">
      <w:pPr>
        <w:spacing w:line="276" w:lineRule="auto"/>
        <w:ind w:left="-11"/>
        <w:rPr>
          <w:rFonts w:ascii="Arial" w:hAnsi="Arial" w:cs="Arial"/>
          <w:b/>
          <w:bCs/>
          <w:sz w:val="20"/>
          <w:szCs w:val="20"/>
        </w:rPr>
      </w:pPr>
    </w:p>
    <w:p w:rsidR="47245BB4" w:rsidP="47245BB4" w:rsidRDefault="47245BB4" w14:paraId="01CC2218" w14:textId="308659F9">
      <w:pPr>
        <w:spacing w:line="276" w:lineRule="auto"/>
        <w:ind w:left="-11"/>
        <w:rPr>
          <w:rFonts w:ascii="Arial" w:hAnsi="Arial" w:cs="Arial"/>
          <w:b/>
          <w:bCs/>
          <w:sz w:val="20"/>
          <w:szCs w:val="20"/>
        </w:rPr>
      </w:pPr>
    </w:p>
    <w:p w:rsidR="47245BB4" w:rsidP="47245BB4" w:rsidRDefault="47245BB4" w14:paraId="44205AA8" w14:textId="30F436B6">
      <w:pPr>
        <w:spacing w:line="276" w:lineRule="auto"/>
        <w:ind w:left="-11"/>
        <w:rPr>
          <w:rFonts w:ascii="Arial" w:hAnsi="Arial" w:cs="Arial"/>
          <w:b/>
          <w:bCs/>
          <w:sz w:val="20"/>
          <w:szCs w:val="20"/>
        </w:rPr>
      </w:pPr>
    </w:p>
    <w:p w:rsidRPr="00D35D5A" w:rsidR="000814A8" w:rsidP="009E06A0" w:rsidRDefault="00601299" w14:paraId="5D472120" w14:textId="716B576D">
      <w:pPr>
        <w:pStyle w:val="Prrafodelista"/>
        <w:numPr>
          <w:ilvl w:val="2"/>
          <w:numId w:val="7"/>
        </w:numPr>
        <w:spacing w:before="100" w:beforeAutospacing="1" w:after="100" w:afterAutospacing="1" w:line="276" w:lineRule="auto"/>
        <w:rPr>
          <w:rFonts w:ascii="Arial" w:hAnsi="Arial" w:cs="Arial"/>
          <w:b/>
          <w:bCs/>
          <w:sz w:val="20"/>
          <w:szCs w:val="20"/>
        </w:rPr>
      </w:pPr>
      <w:r w:rsidRPr="00D35D5A">
        <w:rPr>
          <w:rFonts w:ascii="Arial" w:hAnsi="Arial" w:cs="Arial"/>
          <w:b/>
          <w:bCs/>
          <w:sz w:val="20"/>
          <w:szCs w:val="20"/>
        </w:rPr>
        <w:t xml:space="preserve">Líneas automáticas de bebederos tipo </w:t>
      </w:r>
      <w:r w:rsidRPr="00D35D5A">
        <w:rPr>
          <w:rFonts w:ascii="Arial" w:hAnsi="Arial" w:cs="Arial"/>
          <w:b/>
          <w:bCs/>
          <w:i/>
          <w:iCs/>
          <w:sz w:val="20"/>
          <w:szCs w:val="20"/>
        </w:rPr>
        <w:t>nipple</w:t>
      </w:r>
    </w:p>
    <w:p w:rsidRPr="00D35D5A" w:rsidR="00CC78C6" w:rsidP="47245BB4" w:rsidRDefault="008249C3" w14:paraId="1689134E" w14:textId="5C649F9C">
      <w:pPr>
        <w:spacing w:before="100" w:beforeAutospacing="1" w:after="100" w:afterAutospacing="1" w:line="276" w:lineRule="auto"/>
        <w:rPr>
          <w:rFonts w:ascii="Arial" w:hAnsi="Arial" w:cs="Arial"/>
          <w:sz w:val="20"/>
          <w:szCs w:val="20"/>
        </w:rPr>
      </w:pPr>
      <w:r w:rsidRPr="47245BB4">
        <w:rPr>
          <w:rFonts w:ascii="Arial" w:hAnsi="Arial" w:cs="Arial"/>
          <w:sz w:val="20"/>
          <w:szCs w:val="20"/>
        </w:rPr>
        <w:t xml:space="preserve">Haciendo énfasis en las líneas automáticas de bebederos tipo </w:t>
      </w:r>
      <w:r w:rsidRPr="47245BB4">
        <w:rPr>
          <w:rFonts w:ascii="Arial" w:hAnsi="Arial" w:cs="Arial"/>
          <w:i/>
          <w:iCs/>
          <w:sz w:val="20"/>
          <w:szCs w:val="20"/>
        </w:rPr>
        <w:t xml:space="preserve">nipple, </w:t>
      </w:r>
      <w:r w:rsidRPr="47245BB4" w:rsidR="00723013">
        <w:rPr>
          <w:rFonts w:ascii="Arial" w:hAnsi="Arial" w:cs="Arial"/>
          <w:sz w:val="20"/>
          <w:szCs w:val="20"/>
        </w:rPr>
        <w:t xml:space="preserve">en esta sección se expone su concepto y ventajas del sistema: </w:t>
      </w:r>
    </w:p>
    <w:tbl>
      <w:tblPr>
        <w:tblStyle w:val="Tablaconcuadrcula"/>
        <w:tblW w:w="9962" w:type="dxa"/>
        <w:tblLook w:val="04A0" w:firstRow="1" w:lastRow="0" w:firstColumn="1" w:lastColumn="0" w:noHBand="0" w:noVBand="1"/>
      </w:tblPr>
      <w:tblGrid>
        <w:gridCol w:w="2547"/>
        <w:gridCol w:w="7415"/>
      </w:tblGrid>
      <w:tr w:rsidRPr="00D35D5A" w:rsidR="00CC78C6" w:rsidTr="47245BB4" w14:paraId="015BA324" w14:textId="77777777">
        <w:trPr>
          <w:trHeight w:val="300"/>
        </w:trPr>
        <w:tc>
          <w:tcPr>
            <w:tcW w:w="9962" w:type="dxa"/>
            <w:gridSpan w:val="2"/>
            <w:shd w:val="clear" w:color="auto" w:fill="9BBB59" w:themeFill="accent3"/>
          </w:tcPr>
          <w:p w:rsidRPr="00D35D5A" w:rsidR="00CC78C6" w:rsidP="47245BB4" w:rsidRDefault="46472402" w14:paraId="717DC781" w14:textId="47219332">
            <w:pPr>
              <w:pBdr>
                <w:top w:val="nil"/>
                <w:left w:val="nil"/>
                <w:bottom w:val="nil"/>
                <w:right w:val="nil"/>
                <w:between w:val="nil"/>
              </w:pBdr>
              <w:spacing w:line="276" w:lineRule="auto"/>
              <w:jc w:val="center"/>
              <w:rPr>
                <w:rFonts w:ascii="Arial" w:hAnsi="Arial" w:cs="Arial"/>
              </w:rPr>
            </w:pPr>
            <w:r w:rsidRPr="47245BB4">
              <w:rPr>
                <w:rFonts w:ascii="Arial" w:hAnsi="Arial" w:cs="Arial"/>
                <w:b/>
                <w:bCs/>
                <w:color w:val="000000" w:themeColor="text1"/>
                <w:sz w:val="20"/>
                <w:szCs w:val="20"/>
                <w:lang w:val="es-MX"/>
              </w:rPr>
              <w:t xml:space="preserve">Slider de </w:t>
            </w:r>
            <w:r w:rsidRPr="47245BB4" w:rsidR="4FA08F87">
              <w:rPr>
                <w:rFonts w:ascii="Arial" w:hAnsi="Arial" w:cs="Arial"/>
                <w:b/>
                <w:bCs/>
                <w:color w:val="000000" w:themeColor="text1"/>
                <w:sz w:val="20"/>
                <w:szCs w:val="20"/>
                <w:lang w:val="es-MX"/>
              </w:rPr>
              <w:t>imágenes</w:t>
            </w:r>
          </w:p>
        </w:tc>
      </w:tr>
      <w:tr w:rsidRPr="00D35D5A" w:rsidR="00CC78C6" w:rsidTr="47245BB4" w14:paraId="4DA48DD1" w14:textId="77777777">
        <w:trPr>
          <w:trHeight w:val="300"/>
        </w:trPr>
        <w:tc>
          <w:tcPr>
            <w:tcW w:w="2547" w:type="dxa"/>
          </w:tcPr>
          <w:p w:rsidRPr="00D35D5A" w:rsidR="00CC78C6" w:rsidP="00D9675A" w:rsidRDefault="00C206E8" w14:paraId="338E588C" w14:textId="4B826A01">
            <w:pPr>
              <w:spacing w:line="276" w:lineRule="auto"/>
              <w:jc w:val="both"/>
              <w:rPr>
                <w:rFonts w:ascii="Arial" w:hAnsi="Arial" w:cs="Arial"/>
                <w:b/>
                <w:bCs/>
                <w:sz w:val="20"/>
                <w:szCs w:val="20"/>
              </w:rPr>
            </w:pPr>
            <w:r w:rsidRPr="00D35D5A">
              <w:rPr>
                <w:rFonts w:ascii="Arial" w:hAnsi="Arial" w:cs="Arial"/>
                <w:noProof/>
                <w:sz w:val="20"/>
                <w:szCs w:val="20"/>
              </w:rPr>
              <w:drawing>
                <wp:inline distT="0" distB="0" distL="0" distR="0" wp14:anchorId="65298559" wp14:editId="259360AB">
                  <wp:extent cx="1312259" cy="850604"/>
                  <wp:effectExtent l="0" t="0" r="0" b="635"/>
                  <wp:docPr id="2026867059"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t="17011" b="18169"/>
                          <a:stretch>
                            <a:fillRect/>
                          </a:stretch>
                        </pic:blipFill>
                        <pic:spPr bwMode="auto">
                          <a:xfrm>
                            <a:off x="0" y="0"/>
                            <a:ext cx="1323045" cy="85759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15" w:type="dxa"/>
          </w:tcPr>
          <w:p w:rsidR="5DD5C84A" w:rsidP="47245BB4" w:rsidRDefault="5DD5C84A" w14:paraId="7B1990C5" w14:textId="764A771C">
            <w:pPr>
              <w:pStyle w:val="NormalWeb"/>
              <w:spacing w:before="0" w:beforeAutospacing="0" w:after="0" w:afterAutospacing="0" w:line="276" w:lineRule="auto"/>
              <w:jc w:val="both"/>
              <w:rPr>
                <w:rFonts w:ascii="Arial" w:hAnsi="Arial" w:cs="Arial"/>
                <w:b/>
                <w:bCs/>
                <w:color w:val="000000" w:themeColor="text1"/>
                <w:sz w:val="20"/>
                <w:szCs w:val="20"/>
              </w:rPr>
            </w:pPr>
            <w:r w:rsidRPr="47245BB4">
              <w:rPr>
                <w:rFonts w:ascii="Arial" w:hAnsi="Arial" w:cs="Arial"/>
                <w:b/>
                <w:bCs/>
                <w:color w:val="000000" w:themeColor="text1"/>
                <w:sz w:val="20"/>
                <w:szCs w:val="20"/>
              </w:rPr>
              <w:t>Concepto</w:t>
            </w:r>
            <w:r w:rsidRPr="47245BB4">
              <w:rPr>
                <w:rFonts w:ascii="Arial" w:hAnsi="Arial" w:cs="Arial"/>
                <w:sz w:val="20"/>
                <w:szCs w:val="20"/>
              </w:rPr>
              <w:t xml:space="preserve"> </w:t>
            </w:r>
          </w:p>
          <w:p w:rsidR="47245BB4" w:rsidP="47245BB4" w:rsidRDefault="47245BB4" w14:paraId="64BBAF2D" w14:textId="080AE262">
            <w:pPr>
              <w:pStyle w:val="NormalWeb"/>
              <w:spacing w:before="0" w:beforeAutospacing="0" w:after="0" w:afterAutospacing="0" w:line="276" w:lineRule="auto"/>
              <w:jc w:val="both"/>
              <w:rPr>
                <w:rFonts w:ascii="Arial" w:hAnsi="Arial" w:cs="Arial"/>
                <w:sz w:val="20"/>
                <w:szCs w:val="20"/>
              </w:rPr>
            </w:pPr>
          </w:p>
          <w:p w:rsidR="3EF9C353" w:rsidP="47245BB4" w:rsidRDefault="3EF9C353" w14:paraId="1E3EE376" w14:textId="2A70B8C5">
            <w:pPr>
              <w:pStyle w:val="NormalWeb"/>
              <w:spacing w:before="0" w:beforeAutospacing="0" w:after="0" w:afterAutospacing="0" w:line="276" w:lineRule="auto"/>
              <w:jc w:val="both"/>
              <w:rPr>
                <w:rFonts w:ascii="Arial" w:hAnsi="Arial" w:cs="Arial"/>
                <w:sz w:val="20"/>
                <w:szCs w:val="20"/>
              </w:rPr>
            </w:pPr>
            <w:r w:rsidRPr="47245BB4">
              <w:rPr>
                <w:rFonts w:ascii="Arial" w:hAnsi="Arial" w:cs="Arial"/>
                <w:sz w:val="20"/>
                <w:szCs w:val="20"/>
              </w:rPr>
              <w:t xml:space="preserve">Los bebederos tipo </w:t>
            </w:r>
            <w:r w:rsidRPr="47245BB4">
              <w:rPr>
                <w:rFonts w:ascii="Arial" w:hAnsi="Arial" w:cs="Arial"/>
                <w:i/>
                <w:iCs/>
                <w:sz w:val="20"/>
                <w:szCs w:val="20"/>
              </w:rPr>
              <w:t>nipple</w:t>
            </w:r>
            <w:r w:rsidRPr="47245BB4">
              <w:rPr>
                <w:rFonts w:ascii="Arial" w:hAnsi="Arial" w:cs="Arial"/>
                <w:sz w:val="20"/>
                <w:szCs w:val="20"/>
              </w:rPr>
              <w:t xml:space="preserve"> suministran agua limpia mediante válvulas que se activan con el pico.</w:t>
            </w:r>
          </w:p>
          <w:p w:rsidR="47245BB4" w:rsidP="47245BB4" w:rsidRDefault="47245BB4" w14:paraId="7574A301" w14:textId="18837277">
            <w:pPr>
              <w:pStyle w:val="NormalWeb"/>
              <w:spacing w:before="0" w:beforeAutospacing="0" w:after="0" w:afterAutospacing="0" w:line="276" w:lineRule="auto"/>
              <w:jc w:val="both"/>
              <w:rPr>
                <w:rFonts w:ascii="Arial" w:hAnsi="Arial" w:cs="Arial"/>
                <w:sz w:val="20"/>
                <w:szCs w:val="20"/>
              </w:rPr>
            </w:pPr>
          </w:p>
          <w:p w:rsidR="604C7CB1" w:rsidP="47245BB4" w:rsidRDefault="604C7CB1" w14:paraId="5758824D" w14:textId="77777777">
            <w:pPr>
              <w:pStyle w:val="Ttulo3"/>
              <w:spacing w:before="0" w:after="0" w:line="276" w:lineRule="auto"/>
              <w:jc w:val="both"/>
              <w:rPr>
                <w:rFonts w:ascii="Arial" w:hAnsi="Arial" w:cs="Arial"/>
                <w:b/>
                <w:bCs/>
                <w:color w:val="000000" w:themeColor="text1"/>
                <w:sz w:val="20"/>
                <w:szCs w:val="20"/>
              </w:rPr>
            </w:pPr>
            <w:r w:rsidRPr="47245BB4">
              <w:rPr>
                <w:rFonts w:ascii="Arial" w:hAnsi="Arial" w:cs="Arial"/>
                <w:b/>
                <w:bCs/>
                <w:color w:val="000000" w:themeColor="text1"/>
                <w:sz w:val="20"/>
                <w:szCs w:val="20"/>
              </w:rPr>
              <w:t>Ventajas del sistema</w:t>
            </w:r>
          </w:p>
          <w:p w:rsidR="47245BB4" w:rsidP="47245BB4" w:rsidRDefault="47245BB4" w14:paraId="5DA66103" w14:textId="6CBDF4C7"/>
          <w:p w:rsidR="604C7CB1" w:rsidP="47245BB4" w:rsidRDefault="604C7CB1" w14:paraId="6560305C"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47245BB4">
              <w:rPr>
                <w:rFonts w:ascii="Arial" w:hAnsi="Arial" w:cs="Arial"/>
                <w:sz w:val="20"/>
                <w:szCs w:val="20"/>
              </w:rPr>
              <w:t>Mantiene el agua limpia.</w:t>
            </w:r>
          </w:p>
          <w:p w:rsidR="604C7CB1" w:rsidP="47245BB4" w:rsidRDefault="604C7CB1" w14:paraId="10D741CA"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47245BB4">
              <w:rPr>
                <w:rFonts w:ascii="Arial" w:hAnsi="Arial" w:cs="Arial"/>
                <w:sz w:val="20"/>
                <w:szCs w:val="20"/>
              </w:rPr>
              <w:t>Reduce el desperdicio de agua.</w:t>
            </w:r>
          </w:p>
          <w:p w:rsidR="604C7CB1" w:rsidP="47245BB4" w:rsidRDefault="604C7CB1" w14:paraId="2E1DD831"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47245BB4">
              <w:rPr>
                <w:rFonts w:ascii="Arial" w:hAnsi="Arial" w:cs="Arial"/>
                <w:sz w:val="20"/>
                <w:szCs w:val="20"/>
              </w:rPr>
              <w:t>Disminuye la humedad de la cama.</w:t>
            </w:r>
          </w:p>
          <w:p w:rsidR="604C7CB1" w:rsidP="47245BB4" w:rsidRDefault="604C7CB1" w14:paraId="1A8AD389"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47245BB4">
              <w:rPr>
                <w:rFonts w:ascii="Arial" w:hAnsi="Arial" w:cs="Arial"/>
                <w:sz w:val="20"/>
                <w:szCs w:val="20"/>
              </w:rPr>
              <w:t>Permite acceso uniforme al agua.</w:t>
            </w:r>
          </w:p>
          <w:p w:rsidR="47245BB4" w:rsidP="47245BB4" w:rsidRDefault="47245BB4" w14:paraId="334087C0" w14:textId="7AB46A94">
            <w:pPr>
              <w:pStyle w:val="NormalWeb"/>
              <w:spacing w:before="0" w:beforeAutospacing="0" w:after="0" w:afterAutospacing="0" w:line="276" w:lineRule="auto"/>
              <w:jc w:val="both"/>
              <w:rPr>
                <w:rFonts w:ascii="Arial" w:hAnsi="Arial" w:cs="Arial"/>
                <w:sz w:val="20"/>
                <w:szCs w:val="20"/>
              </w:rPr>
            </w:pPr>
          </w:p>
        </w:tc>
      </w:tr>
    </w:tbl>
    <w:p w:rsidR="47245BB4" w:rsidRDefault="47245BB4" w14:paraId="52202C8F" w14:textId="0F3320C5"/>
    <w:p w:rsidRPr="00D35D5A" w:rsidR="00CC78C6" w:rsidP="00D9675A" w:rsidRDefault="00CC78C6" w14:paraId="261E3FAE" w14:textId="77777777">
      <w:pPr>
        <w:pStyle w:val="Prrafodelista"/>
        <w:spacing w:before="100" w:beforeAutospacing="1" w:after="100" w:afterAutospacing="1" w:line="276" w:lineRule="auto"/>
        <w:rPr>
          <w:rFonts w:ascii="Arial" w:hAnsi="Arial" w:cs="Arial"/>
          <w:b/>
          <w:bCs/>
          <w:sz w:val="20"/>
          <w:szCs w:val="20"/>
        </w:rPr>
      </w:pPr>
    </w:p>
    <w:p w:rsidRPr="00D35D5A" w:rsidR="00084D2C" w:rsidP="009E06A0" w:rsidRDefault="00084D2C" w14:paraId="76F7C2F2" w14:textId="7719EF14">
      <w:pPr>
        <w:pStyle w:val="Prrafodelista"/>
        <w:numPr>
          <w:ilvl w:val="2"/>
          <w:numId w:val="7"/>
        </w:numPr>
        <w:spacing w:before="100" w:beforeAutospacing="1" w:after="100" w:afterAutospacing="1" w:line="276" w:lineRule="auto"/>
        <w:rPr>
          <w:rFonts w:ascii="Arial" w:hAnsi="Arial" w:cs="Arial"/>
          <w:b/>
          <w:bCs/>
          <w:sz w:val="20"/>
          <w:szCs w:val="20"/>
        </w:rPr>
      </w:pPr>
      <w:r w:rsidRPr="00D35D5A">
        <w:rPr>
          <w:rFonts w:ascii="Arial" w:hAnsi="Arial" w:cs="Arial"/>
          <w:b/>
          <w:bCs/>
          <w:sz w:val="20"/>
          <w:szCs w:val="20"/>
        </w:rPr>
        <w:t xml:space="preserve">Normas de bioseguridad en alimentación y agua </w:t>
      </w:r>
    </w:p>
    <w:p w:rsidRPr="00D35D5A" w:rsidR="00BC229E" w:rsidP="00D9675A" w:rsidRDefault="00BC229E" w14:paraId="5CECCFF0" w14:textId="4A77AE73">
      <w:pPr>
        <w:spacing w:before="100" w:beforeAutospacing="1" w:after="100" w:afterAutospacing="1" w:line="276" w:lineRule="auto"/>
        <w:rPr>
          <w:rFonts w:ascii="Arial" w:hAnsi="Arial" w:cs="Arial"/>
          <w:sz w:val="20"/>
          <w:szCs w:val="20"/>
        </w:rPr>
      </w:pPr>
      <w:r w:rsidRPr="00D35D5A">
        <w:rPr>
          <w:rFonts w:ascii="Arial" w:hAnsi="Arial" w:cs="Arial"/>
          <w:sz w:val="20"/>
          <w:szCs w:val="20"/>
        </w:rPr>
        <w:t>La bioseguridad es un conjunto de medidas preventivas destinadas a evitar la introducción y propagación de enfermedades dentro de la explotación avícola.</w:t>
      </w:r>
      <w:r w:rsidRPr="00D35D5A" w:rsidR="007F76B5">
        <w:rPr>
          <w:rFonts w:ascii="Arial" w:hAnsi="Arial" w:cs="Arial"/>
          <w:sz w:val="20"/>
          <w:szCs w:val="20"/>
        </w:rPr>
        <w:t xml:space="preserve"> Estas son:</w:t>
      </w:r>
    </w:p>
    <w:tbl>
      <w:tblPr>
        <w:tblStyle w:val="Tablaconcuadrcula"/>
        <w:tblW w:w="0" w:type="auto"/>
        <w:tblLook w:val="04A0" w:firstRow="1" w:lastRow="0" w:firstColumn="1" w:lastColumn="0" w:noHBand="0" w:noVBand="1"/>
      </w:tblPr>
      <w:tblGrid>
        <w:gridCol w:w="1413"/>
        <w:gridCol w:w="2126"/>
        <w:gridCol w:w="6423"/>
      </w:tblGrid>
      <w:tr w:rsidRPr="00D35D5A" w:rsidR="0054128E" w:rsidTr="00E9350C" w14:paraId="6152A868" w14:textId="77777777">
        <w:trPr>
          <w:trHeight w:val="300"/>
        </w:trPr>
        <w:tc>
          <w:tcPr>
            <w:tcW w:w="9962" w:type="dxa"/>
            <w:gridSpan w:val="3"/>
            <w:shd w:val="clear" w:color="auto" w:fill="9BBB59" w:themeFill="accent3"/>
          </w:tcPr>
          <w:p w:rsidRPr="00D35D5A" w:rsidR="0054128E" w:rsidP="00D9675A" w:rsidRDefault="0054128E" w14:paraId="4CB54631" w14:textId="3BB66C7A">
            <w:pPr>
              <w:pBdr>
                <w:top w:val="nil"/>
                <w:left w:val="nil"/>
                <w:bottom w:val="nil"/>
                <w:right w:val="nil"/>
                <w:between w:val="nil"/>
              </w:pBdr>
              <w:spacing w:line="276" w:lineRule="auto"/>
              <w:jc w:val="center"/>
              <w:rPr>
                <w:rFonts w:ascii="Arial" w:hAnsi="Arial" w:cs="Arial"/>
                <w:b/>
                <w:bCs/>
                <w:color w:val="000000" w:themeColor="text1"/>
                <w:sz w:val="20"/>
                <w:szCs w:val="20"/>
                <w:lang w:val="es-MX"/>
              </w:rPr>
            </w:pPr>
            <w:r w:rsidRPr="00D35D5A">
              <w:rPr>
                <w:rFonts w:ascii="Arial" w:hAnsi="Arial" w:cs="Arial"/>
                <w:b/>
                <w:bCs/>
                <w:color w:val="000000" w:themeColor="text1"/>
                <w:sz w:val="20"/>
                <w:szCs w:val="20"/>
                <w:lang w:val="es-MX"/>
              </w:rPr>
              <w:t>Rutas – pasos verticales</w:t>
            </w:r>
          </w:p>
        </w:tc>
      </w:tr>
      <w:tr w:rsidRPr="00D35D5A" w:rsidR="0054128E" w:rsidTr="00E9350C" w14:paraId="01060DD7" w14:textId="77777777">
        <w:trPr>
          <w:trHeight w:val="300"/>
        </w:trPr>
        <w:tc>
          <w:tcPr>
            <w:tcW w:w="1413" w:type="dxa"/>
          </w:tcPr>
          <w:p w:rsidRPr="00D35D5A" w:rsidR="0054128E" w:rsidP="00D9675A" w:rsidRDefault="0054128E" w14:paraId="3B13791F" w14:textId="77777777">
            <w:pPr>
              <w:spacing w:line="276" w:lineRule="auto"/>
              <w:jc w:val="center"/>
              <w:rPr>
                <w:rFonts w:ascii="Arial" w:hAnsi="Arial" w:cs="Arial"/>
                <w:b/>
                <w:bCs/>
              </w:rPr>
            </w:pPr>
            <w:r w:rsidRPr="00D35D5A">
              <w:rPr>
                <w:rFonts w:ascii="Arial" w:hAnsi="Arial" w:cs="Arial"/>
                <w:b/>
                <w:bCs/>
                <w:noProof/>
              </w:rPr>
              <w:drawing>
                <wp:inline distT="0" distB="0" distL="0" distR="0" wp14:anchorId="6636AC10" wp14:editId="5A73C8B0">
                  <wp:extent cx="627321" cy="627321"/>
                  <wp:effectExtent l="0" t="0" r="0" b="0"/>
                  <wp:docPr id="1280109944" name="Gráfico 25" descr="Insignia 1 con relleno sólido">
                    <a:extLst xmlns:a="http://schemas.openxmlformats.org/drawingml/2006/main">
                      <a:ext uri="{FF2B5EF4-FFF2-40B4-BE49-F238E27FC236}">
                        <a16:creationId xmlns:a16="http://schemas.microsoft.com/office/drawing/2014/main" id="{7D6BBC0D-E1E7-477B-296E-BB2C071873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áfico 25" descr="Insignia 1 con relleno sólido">
                            <a:extLst>
                              <a:ext uri="{FF2B5EF4-FFF2-40B4-BE49-F238E27FC236}">
                                <a16:creationId xmlns:a16="http://schemas.microsoft.com/office/drawing/2014/main" id="{7D6BBC0D-E1E7-477B-296E-BB2C071873F1}"/>
                              </a:ext>
                            </a:extLst>
                          </pic:cNvPr>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637267" cy="637267"/>
                          </a:xfrm>
                          <a:prstGeom prst="rect">
                            <a:avLst/>
                          </a:prstGeom>
                        </pic:spPr>
                      </pic:pic>
                    </a:graphicData>
                  </a:graphic>
                </wp:inline>
              </w:drawing>
            </w:r>
          </w:p>
        </w:tc>
        <w:tc>
          <w:tcPr>
            <w:tcW w:w="2126" w:type="dxa"/>
          </w:tcPr>
          <w:p w:rsidRPr="00D35D5A" w:rsidR="00E80A89" w:rsidP="00D9675A" w:rsidRDefault="00E80A89" w14:paraId="4CDE5C55" w14:textId="5FC2C759">
            <w:pPr>
              <w:spacing w:before="100" w:beforeAutospacing="1" w:after="100" w:afterAutospacing="1" w:line="276" w:lineRule="auto"/>
              <w:jc w:val="both"/>
              <w:rPr>
                <w:rFonts w:ascii="Arial" w:hAnsi="Arial" w:cs="Arial"/>
                <w:b/>
                <w:bCs/>
                <w:sz w:val="20"/>
                <w:szCs w:val="20"/>
              </w:rPr>
            </w:pPr>
            <w:r w:rsidRPr="00D35D5A">
              <w:rPr>
                <w:rFonts w:ascii="Arial" w:hAnsi="Arial" w:cs="Arial"/>
                <w:b/>
                <w:bCs/>
                <w:sz w:val="20"/>
                <w:szCs w:val="20"/>
              </w:rPr>
              <w:t>Control sanitario del alimento</w:t>
            </w:r>
          </w:p>
          <w:p w:rsidRPr="00D35D5A" w:rsidR="00E80A89" w:rsidP="00D9675A" w:rsidRDefault="00E80A89" w14:paraId="751A5DD8" w14:textId="77777777">
            <w:pPr>
              <w:spacing w:before="100" w:beforeAutospacing="1" w:after="100" w:afterAutospacing="1" w:line="276" w:lineRule="auto"/>
              <w:jc w:val="both"/>
              <w:rPr>
                <w:rFonts w:ascii="Arial" w:hAnsi="Arial" w:cs="Arial"/>
                <w:sz w:val="20"/>
                <w:szCs w:val="20"/>
              </w:rPr>
            </w:pPr>
          </w:p>
        </w:tc>
        <w:tc>
          <w:tcPr>
            <w:tcW w:w="6423" w:type="dxa"/>
          </w:tcPr>
          <w:p w:rsidRPr="00D35D5A" w:rsidR="00D66EBA" w:rsidP="009E06A0" w:rsidRDefault="00D66EBA" w14:paraId="6ADA3307"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Utilizar alimento proveniente de proveedores certificados.</w:t>
            </w:r>
          </w:p>
          <w:p w:rsidRPr="00D35D5A" w:rsidR="00D66EBA" w:rsidP="009E06A0" w:rsidRDefault="00D66EBA" w14:paraId="4FE486EF"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Evitar alimento húmedo o contaminado.</w:t>
            </w:r>
          </w:p>
          <w:p w:rsidRPr="00D35D5A" w:rsidR="00362154" w:rsidP="009E06A0" w:rsidRDefault="00D66EBA" w14:paraId="0F8F2188" w14:textId="59F7BE18">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Mantener los sacos cerrados y protegidos de plagas.</w:t>
            </w:r>
          </w:p>
        </w:tc>
      </w:tr>
      <w:tr w:rsidRPr="00D35D5A" w:rsidR="0054128E" w:rsidTr="00E9350C" w14:paraId="6085347E" w14:textId="77777777">
        <w:trPr>
          <w:trHeight w:val="300"/>
        </w:trPr>
        <w:tc>
          <w:tcPr>
            <w:tcW w:w="1413" w:type="dxa"/>
          </w:tcPr>
          <w:p w:rsidRPr="00D35D5A" w:rsidR="0054128E" w:rsidP="00D9675A" w:rsidRDefault="0054128E" w14:paraId="604DA3C1" w14:textId="77777777">
            <w:pPr>
              <w:spacing w:line="276" w:lineRule="auto"/>
              <w:jc w:val="center"/>
              <w:rPr>
                <w:rFonts w:ascii="Arial" w:hAnsi="Arial" w:cs="Arial"/>
                <w:b/>
                <w:bCs/>
              </w:rPr>
            </w:pPr>
            <w:r w:rsidRPr="00D35D5A">
              <w:rPr>
                <w:rFonts w:ascii="Arial" w:hAnsi="Arial" w:cs="Arial"/>
                <w:b/>
                <w:bCs/>
                <w:noProof/>
              </w:rPr>
              <w:drawing>
                <wp:inline distT="0" distB="0" distL="0" distR="0" wp14:anchorId="26E6F0D7" wp14:editId="04B226F9">
                  <wp:extent cx="637954" cy="637954"/>
                  <wp:effectExtent l="0" t="0" r="0" b="0"/>
                  <wp:docPr id="1455239841" name="Gráfico 29" descr="Insignia con relleno sólido">
                    <a:extLst xmlns:a="http://schemas.openxmlformats.org/drawingml/2006/main">
                      <a:ext uri="{FF2B5EF4-FFF2-40B4-BE49-F238E27FC236}">
                        <a16:creationId xmlns:a16="http://schemas.microsoft.com/office/drawing/2014/main" id="{4A505145-9FD9-1AE1-816F-5A29773ADC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áfico 29" descr="Insignia con relleno sólido">
                            <a:extLst>
                              <a:ext uri="{FF2B5EF4-FFF2-40B4-BE49-F238E27FC236}">
                                <a16:creationId xmlns:a16="http://schemas.microsoft.com/office/drawing/2014/main" id="{4A505145-9FD9-1AE1-816F-5A29773ADCD2}"/>
                              </a:ext>
                            </a:extLst>
                          </pic:cNvPr>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654437" cy="654437"/>
                          </a:xfrm>
                          <a:prstGeom prst="rect">
                            <a:avLst/>
                          </a:prstGeom>
                        </pic:spPr>
                      </pic:pic>
                    </a:graphicData>
                  </a:graphic>
                </wp:inline>
              </w:drawing>
            </w:r>
          </w:p>
        </w:tc>
        <w:tc>
          <w:tcPr>
            <w:tcW w:w="2126" w:type="dxa"/>
          </w:tcPr>
          <w:p w:rsidRPr="00D35D5A" w:rsidR="0054128E" w:rsidP="00D9675A" w:rsidRDefault="00F62AAD" w14:paraId="1D901B3A" w14:textId="04EA7D0A">
            <w:pPr>
              <w:spacing w:before="100" w:beforeAutospacing="1" w:after="100" w:afterAutospacing="1" w:line="276" w:lineRule="auto"/>
              <w:jc w:val="both"/>
              <w:rPr>
                <w:rFonts w:ascii="Arial" w:hAnsi="Arial" w:cs="Arial"/>
                <w:b/>
                <w:bCs/>
                <w:sz w:val="20"/>
                <w:szCs w:val="20"/>
              </w:rPr>
            </w:pPr>
            <w:r w:rsidRPr="00D35D5A">
              <w:rPr>
                <w:rFonts w:ascii="Arial" w:hAnsi="Arial" w:cs="Arial"/>
                <w:b/>
                <w:bCs/>
                <w:sz w:val="20"/>
                <w:szCs w:val="20"/>
              </w:rPr>
              <w:t>Limpieza de equipos de alimentación</w:t>
            </w:r>
          </w:p>
        </w:tc>
        <w:tc>
          <w:tcPr>
            <w:tcW w:w="6423" w:type="dxa"/>
          </w:tcPr>
          <w:p w:rsidRPr="00D35D5A" w:rsidR="00D13B9A" w:rsidP="009E06A0" w:rsidRDefault="00D13B9A" w14:paraId="569DD079"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Lavar periódicamente los comederos.</w:t>
            </w:r>
          </w:p>
          <w:p w:rsidRPr="00D35D5A" w:rsidR="00D13B9A" w:rsidP="009E06A0" w:rsidRDefault="00D13B9A" w14:paraId="7F5396BB"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Eliminar residuos de alimento viejo.</w:t>
            </w:r>
          </w:p>
          <w:p w:rsidRPr="00D35D5A" w:rsidR="0054128E" w:rsidP="009E06A0" w:rsidRDefault="00D13B9A" w14:paraId="3C714588" w14:textId="42EB09B2">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Revisar el funcionamiento de los sistemas automáticos.</w:t>
            </w:r>
          </w:p>
        </w:tc>
      </w:tr>
      <w:tr w:rsidRPr="00D35D5A" w:rsidR="0054128E" w:rsidTr="00E9350C" w14:paraId="690A3728" w14:textId="77777777">
        <w:trPr>
          <w:trHeight w:val="300"/>
        </w:trPr>
        <w:tc>
          <w:tcPr>
            <w:tcW w:w="1413" w:type="dxa"/>
          </w:tcPr>
          <w:p w:rsidRPr="00D35D5A" w:rsidR="0054128E" w:rsidP="00D9675A" w:rsidRDefault="0054128E" w14:paraId="713BA78D" w14:textId="77777777">
            <w:pPr>
              <w:spacing w:line="276" w:lineRule="auto"/>
              <w:jc w:val="center"/>
              <w:rPr>
                <w:rFonts w:ascii="Arial" w:hAnsi="Arial" w:cs="Arial"/>
                <w:b/>
                <w:bCs/>
              </w:rPr>
            </w:pPr>
            <w:r w:rsidRPr="00D35D5A">
              <w:rPr>
                <w:rFonts w:ascii="Arial" w:hAnsi="Arial" w:cs="Arial"/>
                <w:b/>
                <w:bCs/>
                <w:noProof/>
              </w:rPr>
              <w:drawing>
                <wp:inline distT="0" distB="0" distL="0" distR="0" wp14:anchorId="418DE125" wp14:editId="7B03153D">
                  <wp:extent cx="637953" cy="637953"/>
                  <wp:effectExtent l="0" t="0" r="0" b="0"/>
                  <wp:docPr id="1931396570" name="Gráfico 4" descr="Insignia 3 con relleno sólido">
                    <a:extLst xmlns:a="http://schemas.openxmlformats.org/drawingml/2006/main">
                      <a:ext uri="{FF2B5EF4-FFF2-40B4-BE49-F238E27FC236}">
                        <a16:creationId xmlns:a16="http://schemas.microsoft.com/office/drawing/2014/main" id="{E27DDCED-DB2C-6259-5A0D-1A3F30C73E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4" descr="Insignia 3 con relleno sólido">
                            <a:extLst>
                              <a:ext uri="{FF2B5EF4-FFF2-40B4-BE49-F238E27FC236}">
                                <a16:creationId xmlns:a16="http://schemas.microsoft.com/office/drawing/2014/main" id="{E27DDCED-DB2C-6259-5A0D-1A3F30C73E90}"/>
                              </a:ext>
                            </a:extLst>
                          </pic:cNvPr>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650285" cy="650285"/>
                          </a:xfrm>
                          <a:prstGeom prst="rect">
                            <a:avLst/>
                          </a:prstGeom>
                        </pic:spPr>
                      </pic:pic>
                    </a:graphicData>
                  </a:graphic>
                </wp:inline>
              </w:drawing>
            </w:r>
          </w:p>
        </w:tc>
        <w:tc>
          <w:tcPr>
            <w:tcW w:w="2126" w:type="dxa"/>
          </w:tcPr>
          <w:p w:rsidRPr="00D35D5A" w:rsidR="00CD357D" w:rsidP="00D9675A" w:rsidRDefault="00CD357D" w14:paraId="568A989F" w14:textId="0A183ACF">
            <w:pPr>
              <w:spacing w:before="100" w:beforeAutospacing="1" w:after="100" w:afterAutospacing="1" w:line="276" w:lineRule="auto"/>
              <w:jc w:val="both"/>
              <w:rPr>
                <w:rFonts w:ascii="Arial" w:hAnsi="Arial" w:cs="Arial"/>
                <w:b/>
                <w:bCs/>
                <w:sz w:val="20"/>
                <w:szCs w:val="20"/>
              </w:rPr>
            </w:pPr>
            <w:r w:rsidRPr="00D35D5A">
              <w:rPr>
                <w:rFonts w:ascii="Arial" w:hAnsi="Arial" w:cs="Arial"/>
                <w:b/>
                <w:bCs/>
                <w:sz w:val="20"/>
                <w:szCs w:val="20"/>
              </w:rPr>
              <w:t>Calidad del agua</w:t>
            </w:r>
          </w:p>
          <w:p w:rsidRPr="00D35D5A" w:rsidR="0054128E" w:rsidP="00D9675A" w:rsidRDefault="0054128E" w14:paraId="1897CE00" w14:textId="4D453082">
            <w:pPr>
              <w:spacing w:before="100" w:beforeAutospacing="1" w:after="100" w:afterAutospacing="1" w:line="276" w:lineRule="auto"/>
              <w:jc w:val="both"/>
              <w:rPr>
                <w:rFonts w:ascii="Arial" w:hAnsi="Arial" w:cs="Arial"/>
                <w:b/>
                <w:bCs/>
                <w:sz w:val="20"/>
                <w:szCs w:val="20"/>
              </w:rPr>
            </w:pPr>
          </w:p>
        </w:tc>
        <w:tc>
          <w:tcPr>
            <w:tcW w:w="6423" w:type="dxa"/>
          </w:tcPr>
          <w:p w:rsidRPr="00D35D5A" w:rsidR="0044085F" w:rsidP="009E06A0" w:rsidRDefault="0044085F" w14:paraId="63E849C9"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Utilizar agua potable o tratada.</w:t>
            </w:r>
          </w:p>
          <w:p w:rsidRPr="00D35D5A" w:rsidR="0044085F" w:rsidP="009E06A0" w:rsidRDefault="0044085F" w14:paraId="61637D1C"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Desinfectar periódicamente las líneas de agua.</w:t>
            </w:r>
          </w:p>
          <w:p w:rsidRPr="00D35D5A" w:rsidR="0054128E" w:rsidP="009E06A0" w:rsidRDefault="0044085F" w14:paraId="12C6A08F" w14:textId="06885151">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Revisar que no existan fugas o contaminación.</w:t>
            </w:r>
          </w:p>
        </w:tc>
      </w:tr>
      <w:tr w:rsidRPr="00D35D5A" w:rsidR="0054128E" w:rsidTr="00E9350C" w14:paraId="12135223" w14:textId="77777777">
        <w:trPr>
          <w:trHeight w:val="300"/>
        </w:trPr>
        <w:tc>
          <w:tcPr>
            <w:tcW w:w="1413" w:type="dxa"/>
          </w:tcPr>
          <w:p w:rsidRPr="00D35D5A" w:rsidR="0054128E" w:rsidP="00D9675A" w:rsidRDefault="0054128E" w14:paraId="47F2F5FD" w14:textId="77777777">
            <w:pPr>
              <w:spacing w:line="276" w:lineRule="auto"/>
              <w:jc w:val="center"/>
              <w:rPr>
                <w:rFonts w:ascii="Arial" w:hAnsi="Arial" w:cs="Arial"/>
                <w:b/>
                <w:bCs/>
              </w:rPr>
            </w:pPr>
            <w:r w:rsidRPr="00D35D5A">
              <w:rPr>
                <w:rFonts w:ascii="Arial" w:hAnsi="Arial" w:cs="Arial"/>
                <w:b/>
                <w:bCs/>
                <w:noProof/>
              </w:rPr>
              <w:drawing>
                <wp:inline distT="0" distB="0" distL="0" distR="0" wp14:anchorId="4052CC55" wp14:editId="4375A66E">
                  <wp:extent cx="659219" cy="659219"/>
                  <wp:effectExtent l="0" t="0" r="0" b="0"/>
                  <wp:docPr id="1779391155" name="Gráfico 6" descr="Insignia 4 con relleno sólido">
                    <a:extLst xmlns:a="http://schemas.openxmlformats.org/drawingml/2006/main">
                      <a:ext uri="{FF2B5EF4-FFF2-40B4-BE49-F238E27FC236}">
                        <a16:creationId xmlns:a16="http://schemas.microsoft.com/office/drawing/2014/main" id="{3ED6791D-B72E-6B54-8BDE-453859B2C8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6" descr="Insignia 4 con relleno sólido">
                            <a:extLst>
                              <a:ext uri="{FF2B5EF4-FFF2-40B4-BE49-F238E27FC236}">
                                <a16:creationId xmlns:a16="http://schemas.microsoft.com/office/drawing/2014/main" id="{3ED6791D-B72E-6B54-8BDE-453859B2C889}"/>
                              </a:ext>
                            </a:extLst>
                          </pic:cNvPr>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670813" cy="670813"/>
                          </a:xfrm>
                          <a:prstGeom prst="rect">
                            <a:avLst/>
                          </a:prstGeom>
                        </pic:spPr>
                      </pic:pic>
                    </a:graphicData>
                  </a:graphic>
                </wp:inline>
              </w:drawing>
            </w:r>
          </w:p>
        </w:tc>
        <w:tc>
          <w:tcPr>
            <w:tcW w:w="2126" w:type="dxa"/>
          </w:tcPr>
          <w:p w:rsidRPr="00D35D5A" w:rsidR="0054128E" w:rsidP="00D9675A" w:rsidRDefault="00047BD2" w14:paraId="4ED3B96F" w14:textId="077D97C1">
            <w:pPr>
              <w:spacing w:before="100" w:beforeAutospacing="1" w:after="100" w:afterAutospacing="1" w:line="276" w:lineRule="auto"/>
              <w:jc w:val="both"/>
              <w:rPr>
                <w:rFonts w:ascii="Arial" w:hAnsi="Arial" w:cs="Arial"/>
                <w:b/>
                <w:bCs/>
                <w:sz w:val="20"/>
                <w:szCs w:val="20"/>
              </w:rPr>
            </w:pPr>
            <w:r w:rsidRPr="00D35D5A">
              <w:rPr>
                <w:rFonts w:ascii="Arial" w:hAnsi="Arial" w:cs="Arial"/>
                <w:b/>
                <w:bCs/>
                <w:sz w:val="20"/>
                <w:szCs w:val="20"/>
              </w:rPr>
              <w:t>Control de plagas</w:t>
            </w:r>
          </w:p>
        </w:tc>
        <w:tc>
          <w:tcPr>
            <w:tcW w:w="6423" w:type="dxa"/>
          </w:tcPr>
          <w:p w:rsidRPr="00D35D5A" w:rsidR="002F5873" w:rsidP="009E06A0" w:rsidRDefault="002F5873" w14:paraId="648F8B4C"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Evitar presencia de roedores o insectos en la bodega de alimento.</w:t>
            </w:r>
          </w:p>
          <w:p w:rsidRPr="00D35D5A" w:rsidR="0054128E" w:rsidP="009E06A0" w:rsidRDefault="002F5873" w14:paraId="2B7DBEF4" w14:textId="6927F00A">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Mantener áreas de almacenamiento limpias y organizadas.</w:t>
            </w:r>
          </w:p>
        </w:tc>
      </w:tr>
      <w:tr w:rsidRPr="00D35D5A" w:rsidR="0054128E" w:rsidTr="00E9350C" w14:paraId="0CDFE7AD" w14:textId="77777777">
        <w:trPr>
          <w:trHeight w:val="300"/>
        </w:trPr>
        <w:tc>
          <w:tcPr>
            <w:tcW w:w="1413" w:type="dxa"/>
          </w:tcPr>
          <w:p w:rsidRPr="00D35D5A" w:rsidR="0054128E" w:rsidP="00D9675A" w:rsidRDefault="0054128E" w14:paraId="0A42C4BC" w14:textId="77777777">
            <w:pPr>
              <w:spacing w:line="276" w:lineRule="auto"/>
              <w:jc w:val="center"/>
              <w:rPr>
                <w:rFonts w:ascii="Arial" w:hAnsi="Arial" w:cs="Arial"/>
                <w:b/>
                <w:bCs/>
              </w:rPr>
            </w:pPr>
            <w:r w:rsidRPr="00D35D5A">
              <w:rPr>
                <w:rFonts w:ascii="Arial" w:hAnsi="Arial" w:cs="Arial"/>
                <w:b/>
                <w:bCs/>
                <w:noProof/>
              </w:rPr>
              <w:drawing>
                <wp:inline distT="0" distB="0" distL="0" distR="0" wp14:anchorId="137EA3BA" wp14:editId="7C5BE145">
                  <wp:extent cx="637954" cy="637954"/>
                  <wp:effectExtent l="0" t="0" r="0" b="0"/>
                  <wp:docPr id="1245710771" name="Gráfico 8" descr="Insignia 5 con relleno sólido">
                    <a:extLst xmlns:a="http://schemas.openxmlformats.org/drawingml/2006/main">
                      <a:ext uri="{FF2B5EF4-FFF2-40B4-BE49-F238E27FC236}">
                        <a16:creationId xmlns:a16="http://schemas.microsoft.com/office/drawing/2014/main" id="{F589B806-C0E8-0C67-59E0-15E1745CBE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8" descr="Insignia 5 con relleno sólido">
                            <a:extLst>
                              <a:ext uri="{FF2B5EF4-FFF2-40B4-BE49-F238E27FC236}">
                                <a16:creationId xmlns:a16="http://schemas.microsoft.com/office/drawing/2014/main" id="{F589B806-C0E8-0C67-59E0-15E1745CBE67}"/>
                              </a:ext>
                            </a:extLst>
                          </pic:cNvPr>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645607" cy="645607"/>
                          </a:xfrm>
                          <a:prstGeom prst="rect">
                            <a:avLst/>
                          </a:prstGeom>
                        </pic:spPr>
                      </pic:pic>
                    </a:graphicData>
                  </a:graphic>
                </wp:inline>
              </w:drawing>
            </w:r>
          </w:p>
        </w:tc>
        <w:tc>
          <w:tcPr>
            <w:tcW w:w="2126" w:type="dxa"/>
          </w:tcPr>
          <w:p w:rsidRPr="00D35D5A" w:rsidR="00307E50" w:rsidP="00D9675A" w:rsidRDefault="00307E50" w14:paraId="7F158B0E" w14:textId="38FF894D">
            <w:pPr>
              <w:spacing w:before="100" w:beforeAutospacing="1" w:after="100" w:afterAutospacing="1" w:line="276" w:lineRule="auto"/>
              <w:jc w:val="both"/>
              <w:rPr>
                <w:rFonts w:ascii="Arial" w:hAnsi="Arial" w:cs="Arial"/>
                <w:b/>
                <w:bCs/>
                <w:sz w:val="20"/>
                <w:szCs w:val="20"/>
              </w:rPr>
            </w:pPr>
            <w:r w:rsidRPr="00D35D5A">
              <w:rPr>
                <w:rFonts w:ascii="Arial" w:hAnsi="Arial" w:cs="Arial"/>
                <w:b/>
                <w:bCs/>
                <w:sz w:val="20"/>
                <w:szCs w:val="20"/>
              </w:rPr>
              <w:t>Manejo del personal</w:t>
            </w:r>
          </w:p>
          <w:p w:rsidRPr="00D35D5A" w:rsidR="0054128E" w:rsidP="00D9675A" w:rsidRDefault="0054128E" w14:paraId="3E8226BB" w14:textId="5373C03C">
            <w:pPr>
              <w:spacing w:before="100" w:beforeAutospacing="1" w:after="100" w:afterAutospacing="1" w:line="276" w:lineRule="auto"/>
              <w:jc w:val="both"/>
              <w:rPr>
                <w:rFonts w:ascii="Arial" w:hAnsi="Arial" w:cs="Arial"/>
                <w:b/>
                <w:bCs/>
                <w:sz w:val="20"/>
                <w:szCs w:val="20"/>
              </w:rPr>
            </w:pPr>
          </w:p>
        </w:tc>
        <w:tc>
          <w:tcPr>
            <w:tcW w:w="6423" w:type="dxa"/>
          </w:tcPr>
          <w:p w:rsidRPr="00D35D5A" w:rsidR="00E77721" w:rsidP="009E06A0" w:rsidRDefault="00E77721" w14:paraId="1E9DBDAC"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Limitar el acceso al área de alimentación.</w:t>
            </w:r>
          </w:p>
          <w:p w:rsidRPr="00D35D5A" w:rsidR="00E77721" w:rsidP="009E06A0" w:rsidRDefault="00E77721" w14:paraId="2482237D"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Utilizar ropa y botas exclusivas para la granja.</w:t>
            </w:r>
          </w:p>
          <w:p w:rsidRPr="00D35D5A" w:rsidR="0054128E" w:rsidP="009E06A0" w:rsidRDefault="00E77721" w14:paraId="2214A3E2" w14:textId="280A20A1">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Desinfectar equipos y herramientas antes de ingresar al galpón.</w:t>
            </w:r>
          </w:p>
        </w:tc>
      </w:tr>
    </w:tbl>
    <w:p w:rsidRPr="00D35D5A" w:rsidR="00BF677C" w:rsidP="00D9675A" w:rsidRDefault="00BF677C" w14:paraId="6F1FA579" w14:textId="77777777">
      <w:pPr>
        <w:spacing w:before="100" w:beforeAutospacing="1" w:after="100" w:afterAutospacing="1" w:line="276" w:lineRule="auto"/>
        <w:rPr>
          <w:rFonts w:ascii="Arial" w:hAnsi="Arial" w:cs="Arial"/>
          <w:sz w:val="20"/>
          <w:szCs w:val="20"/>
        </w:rPr>
      </w:pPr>
      <w:r w:rsidRPr="00D35D5A">
        <w:rPr>
          <w:rFonts w:ascii="Arial" w:hAnsi="Arial" w:cs="Arial"/>
          <w:sz w:val="20"/>
          <w:szCs w:val="20"/>
        </w:rPr>
        <w:t>La aplicación de estas medidas ayuda a prevenir enfermedades, mejorar la productividad y garantizar la seguridad alimentaria en la producción avícola.</w:t>
      </w:r>
    </w:p>
    <w:p w:rsidRPr="00D35D5A" w:rsidR="00F4507F" w:rsidP="009E06A0" w:rsidRDefault="00F4507F" w14:paraId="1A0B7EFD" w14:textId="3D1CD532">
      <w:pPr>
        <w:pStyle w:val="Prrafodelista"/>
        <w:numPr>
          <w:ilvl w:val="2"/>
          <w:numId w:val="7"/>
        </w:numPr>
        <w:spacing w:before="100" w:beforeAutospacing="1" w:after="100" w:afterAutospacing="1" w:line="276" w:lineRule="auto"/>
        <w:rPr>
          <w:rFonts w:ascii="Arial" w:hAnsi="Arial" w:cs="Arial"/>
          <w:b/>
          <w:bCs/>
          <w:sz w:val="20"/>
          <w:szCs w:val="20"/>
        </w:rPr>
      </w:pPr>
      <w:r w:rsidRPr="00D35D5A">
        <w:rPr>
          <w:rFonts w:ascii="Arial" w:hAnsi="Arial" w:cs="Arial"/>
          <w:b/>
          <w:bCs/>
          <w:sz w:val="20"/>
          <w:szCs w:val="20"/>
        </w:rPr>
        <w:t>Alimentación alternativa</w:t>
      </w:r>
    </w:p>
    <w:p w:rsidRPr="00D35D5A" w:rsidR="000E67DD" w:rsidP="00D9675A" w:rsidRDefault="000E67DD" w14:paraId="4F64FB59" w14:textId="77777777">
      <w:pPr>
        <w:pStyle w:val="Prrafodelista"/>
        <w:spacing w:before="100" w:beforeAutospacing="1" w:after="100" w:afterAutospacing="1" w:line="276" w:lineRule="auto"/>
        <w:rPr>
          <w:rFonts w:ascii="Arial" w:hAnsi="Arial" w:cs="Arial"/>
          <w:b/>
          <w:bCs/>
          <w:sz w:val="20"/>
          <w:szCs w:val="20"/>
        </w:rPr>
      </w:pPr>
    </w:p>
    <w:p w:rsidRPr="00D35D5A" w:rsidR="00670D0A" w:rsidP="00D9675A" w:rsidRDefault="00670D0A" w14:paraId="49C8B19D" w14:textId="1147C219">
      <w:pPr>
        <w:spacing w:before="100" w:beforeAutospacing="1" w:after="100" w:afterAutospacing="1" w:line="276" w:lineRule="auto"/>
        <w:jc w:val="both"/>
        <w:rPr>
          <w:rFonts w:ascii="Arial" w:hAnsi="Arial" w:cs="Arial"/>
          <w:sz w:val="20"/>
          <w:szCs w:val="20"/>
        </w:rPr>
      </w:pPr>
      <w:r w:rsidRPr="00D35D5A">
        <w:rPr>
          <w:rFonts w:ascii="Arial" w:hAnsi="Arial" w:cs="Arial"/>
          <w:sz w:val="20"/>
          <w:szCs w:val="20"/>
        </w:rPr>
        <w:t>Al enfatizar en la alimentación alternativa, es fundamental comprender su</w:t>
      </w:r>
      <w:r w:rsidRPr="00D35D5A" w:rsidR="00B539F8">
        <w:rPr>
          <w:rFonts w:ascii="Arial" w:hAnsi="Arial" w:cs="Arial"/>
          <w:sz w:val="20"/>
          <w:szCs w:val="20"/>
        </w:rPr>
        <w:t>s</w:t>
      </w:r>
      <w:r w:rsidRPr="00D35D5A">
        <w:rPr>
          <w:rFonts w:ascii="Arial" w:hAnsi="Arial" w:cs="Arial"/>
          <w:sz w:val="20"/>
          <w:szCs w:val="20"/>
        </w:rPr>
        <w:t xml:space="preserve"> </w:t>
      </w:r>
      <w:r w:rsidRPr="00D35D5A" w:rsidR="00B539F8">
        <w:rPr>
          <w:rFonts w:ascii="Arial" w:hAnsi="Arial" w:cs="Arial"/>
          <w:sz w:val="20"/>
          <w:szCs w:val="20"/>
        </w:rPr>
        <w:t xml:space="preserve">bases </w:t>
      </w:r>
      <w:r w:rsidRPr="00D35D5A">
        <w:rPr>
          <w:rFonts w:ascii="Arial" w:hAnsi="Arial" w:cs="Arial"/>
          <w:sz w:val="20"/>
          <w:szCs w:val="20"/>
        </w:rPr>
        <w:t>concept</w:t>
      </w:r>
      <w:r w:rsidRPr="00D35D5A" w:rsidR="00B539F8">
        <w:rPr>
          <w:rFonts w:ascii="Arial" w:hAnsi="Arial" w:cs="Arial"/>
          <w:sz w:val="20"/>
          <w:szCs w:val="20"/>
        </w:rPr>
        <w:t>uales</w:t>
      </w:r>
      <w:r w:rsidRPr="00D35D5A">
        <w:rPr>
          <w:rFonts w:ascii="Arial" w:hAnsi="Arial" w:cs="Arial"/>
          <w:sz w:val="20"/>
          <w:szCs w:val="20"/>
        </w:rPr>
        <w:t>, las tipologías existentes y sus diversas fuentes, las cuales se detallan a continuación.</w:t>
      </w:r>
    </w:p>
    <w:tbl>
      <w:tblPr>
        <w:tblStyle w:val="Tablaconcuadrcula"/>
        <w:tblW w:w="0" w:type="auto"/>
        <w:tblLook w:val="04A0" w:firstRow="1" w:lastRow="0" w:firstColumn="1" w:lastColumn="0" w:noHBand="0" w:noVBand="1"/>
      </w:tblPr>
      <w:tblGrid>
        <w:gridCol w:w="1980"/>
        <w:gridCol w:w="4678"/>
        <w:gridCol w:w="3304"/>
      </w:tblGrid>
      <w:tr w:rsidRPr="00D35D5A" w:rsidR="00971127" w:rsidTr="00E9350C" w14:paraId="4BCCD0CA" w14:textId="77777777">
        <w:trPr>
          <w:trHeight w:val="300"/>
        </w:trPr>
        <w:tc>
          <w:tcPr>
            <w:tcW w:w="9962" w:type="dxa"/>
            <w:gridSpan w:val="3"/>
            <w:shd w:val="clear" w:color="auto" w:fill="9BBB59" w:themeFill="accent3"/>
          </w:tcPr>
          <w:p w:rsidRPr="00D35D5A" w:rsidR="00971127" w:rsidP="00D9675A" w:rsidRDefault="00053010" w14:paraId="1DE09550" w14:textId="3B4378B6">
            <w:pPr>
              <w:pBdr>
                <w:top w:val="nil"/>
                <w:left w:val="nil"/>
                <w:bottom w:val="nil"/>
                <w:right w:val="nil"/>
                <w:between w:val="nil"/>
              </w:pBdr>
              <w:spacing w:line="276" w:lineRule="auto"/>
              <w:jc w:val="center"/>
              <w:rPr>
                <w:rFonts w:ascii="Arial" w:hAnsi="Arial" w:cs="Arial"/>
                <w:b/>
                <w:bCs/>
                <w:color w:val="000000" w:themeColor="text1"/>
                <w:sz w:val="20"/>
                <w:szCs w:val="20"/>
                <w:highlight w:val="yellow"/>
                <w:lang w:val="es-MX"/>
              </w:rPr>
            </w:pPr>
            <w:r w:rsidRPr="00D35D5A">
              <w:rPr>
                <w:rFonts w:ascii="Arial" w:hAnsi="Arial" w:cs="Arial"/>
                <w:b/>
                <w:bCs/>
                <w:color w:val="000000" w:themeColor="text1"/>
                <w:sz w:val="20"/>
                <w:szCs w:val="20"/>
                <w:lang w:val="es-MX"/>
              </w:rPr>
              <w:t>Slide de navegación simple</w:t>
            </w:r>
          </w:p>
        </w:tc>
      </w:tr>
      <w:tr w:rsidRPr="00D35D5A" w:rsidR="00597C7B" w:rsidTr="006D1F48" w14:paraId="0ED17CAD" w14:textId="77777777">
        <w:trPr>
          <w:trHeight w:val="300"/>
        </w:trPr>
        <w:tc>
          <w:tcPr>
            <w:tcW w:w="1980" w:type="dxa"/>
          </w:tcPr>
          <w:p w:rsidRPr="00D35D5A" w:rsidR="00971127" w:rsidP="00D9675A" w:rsidRDefault="004E3362" w14:paraId="0B72AE1A" w14:textId="05B2F0A0">
            <w:pPr>
              <w:spacing w:line="276" w:lineRule="auto"/>
              <w:jc w:val="both"/>
              <w:rPr>
                <w:rFonts w:ascii="Arial" w:hAnsi="Arial" w:cs="Arial"/>
                <w:b/>
                <w:bCs/>
                <w:sz w:val="20"/>
                <w:szCs w:val="20"/>
              </w:rPr>
            </w:pPr>
            <w:r w:rsidRPr="00D35D5A">
              <w:rPr>
                <w:rFonts w:ascii="Arial" w:hAnsi="Arial" w:cs="Arial"/>
                <w:b/>
                <w:bCs/>
                <w:sz w:val="20"/>
                <w:szCs w:val="20"/>
              </w:rPr>
              <w:t>Fundamentos</w:t>
            </w:r>
          </w:p>
        </w:tc>
        <w:tc>
          <w:tcPr>
            <w:tcW w:w="4678" w:type="dxa"/>
          </w:tcPr>
          <w:p w:rsidRPr="00D35D5A" w:rsidR="00252030" w:rsidP="00D9675A" w:rsidRDefault="00252030" w14:paraId="5F79834D" w14:textId="77777777">
            <w:pPr>
              <w:spacing w:before="100" w:beforeAutospacing="1" w:after="100" w:afterAutospacing="1" w:line="276" w:lineRule="auto"/>
              <w:jc w:val="both"/>
              <w:rPr>
                <w:rFonts w:ascii="Arial" w:hAnsi="Arial" w:cs="Arial"/>
                <w:sz w:val="20"/>
                <w:szCs w:val="20"/>
              </w:rPr>
            </w:pPr>
            <w:r w:rsidRPr="00D35D5A">
              <w:rPr>
                <w:rFonts w:ascii="Arial" w:hAnsi="Arial" w:cs="Arial"/>
                <w:sz w:val="20"/>
                <w:szCs w:val="20"/>
              </w:rPr>
              <w:t>Dentro de los sistemas de pastoreo o semi-intensivos, es posible fortalecer la alimentación avícola permitiendo el acceso diario a forrajes, lo que mejora significativamente la variedad nutricional.</w:t>
            </w:r>
          </w:p>
          <w:p w:rsidRPr="00D35D5A" w:rsidR="00965553" w:rsidP="00D9675A" w:rsidRDefault="00252030" w14:paraId="498DD152" w14:textId="5C8CA68D">
            <w:pPr>
              <w:spacing w:before="100" w:beforeAutospacing="1" w:after="100" w:afterAutospacing="1" w:line="276" w:lineRule="auto"/>
              <w:jc w:val="both"/>
              <w:rPr>
                <w:rFonts w:ascii="Arial" w:hAnsi="Arial" w:cs="Arial"/>
                <w:sz w:val="20"/>
                <w:szCs w:val="20"/>
              </w:rPr>
            </w:pPr>
            <w:r w:rsidRPr="00D35D5A">
              <w:rPr>
                <w:rFonts w:ascii="Arial" w:hAnsi="Arial" w:cs="Arial"/>
                <w:sz w:val="20"/>
                <w:szCs w:val="20"/>
              </w:rPr>
              <w:t>Este enfoque alternativo consiste en reemplazar parte del alimento comercial por recursos propios de la finca. De este modo, se logra una disminución en los costos de producción y un aprovechamiento integral de los nutrientes naturales disponibles.</w:t>
            </w:r>
          </w:p>
        </w:tc>
        <w:tc>
          <w:tcPr>
            <w:tcW w:w="3304" w:type="dxa"/>
          </w:tcPr>
          <w:p w:rsidRPr="00D35D5A" w:rsidR="00971127" w:rsidP="00D9675A" w:rsidRDefault="00971127" w14:paraId="60A40144" w14:textId="77777777">
            <w:pPr>
              <w:spacing w:line="276" w:lineRule="auto"/>
              <w:jc w:val="center"/>
              <w:rPr>
                <w:rFonts w:ascii="Arial" w:hAnsi="Arial" w:cs="Arial"/>
                <w:noProof/>
                <w:sz w:val="20"/>
                <w:szCs w:val="20"/>
              </w:rPr>
            </w:pPr>
            <w:r w:rsidRPr="00D35D5A">
              <w:rPr>
                <w:rFonts w:ascii="Arial" w:hAnsi="Arial" w:cs="Arial"/>
                <w:noProof/>
                <w:sz w:val="20"/>
                <w:szCs w:val="20"/>
              </w:rPr>
              <w:drawing>
                <wp:inline distT="0" distB="0" distL="0" distR="0" wp14:anchorId="4962AF4F" wp14:editId="69EC38AC">
                  <wp:extent cx="1928442" cy="1248543"/>
                  <wp:effectExtent l="0" t="0" r="2540" b="0"/>
                  <wp:docPr id="131056564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65647" name="Imagen 1310565647"/>
                          <pic:cNvPicPr/>
                        </pic:nvPicPr>
                        <pic:blipFill>
                          <a:blip r:embed="rId58">
                            <a:extLst>
                              <a:ext uri="{28A0092B-C50C-407E-A947-70E740481C1C}">
                                <a14:useLocalDpi xmlns:a14="http://schemas.microsoft.com/office/drawing/2010/main" val="0"/>
                              </a:ext>
                            </a:extLst>
                          </a:blip>
                          <a:stretch>
                            <a:fillRect/>
                          </a:stretch>
                        </pic:blipFill>
                        <pic:spPr>
                          <a:xfrm>
                            <a:off x="0" y="0"/>
                            <a:ext cx="1967775" cy="1274009"/>
                          </a:xfrm>
                          <a:prstGeom prst="rect">
                            <a:avLst/>
                          </a:prstGeom>
                        </pic:spPr>
                      </pic:pic>
                    </a:graphicData>
                  </a:graphic>
                </wp:inline>
              </w:drawing>
            </w:r>
          </w:p>
        </w:tc>
      </w:tr>
      <w:tr w:rsidRPr="00D35D5A" w:rsidR="00597C7B" w:rsidTr="006D1F48" w14:paraId="0600023E" w14:textId="77777777">
        <w:trPr>
          <w:trHeight w:val="300"/>
        </w:trPr>
        <w:tc>
          <w:tcPr>
            <w:tcW w:w="1980" w:type="dxa"/>
          </w:tcPr>
          <w:p w:rsidRPr="00D35D5A" w:rsidR="00971127" w:rsidP="00D9675A" w:rsidRDefault="00443647" w14:paraId="15A8ACB3" w14:textId="528674BB">
            <w:pPr>
              <w:spacing w:line="276" w:lineRule="auto"/>
              <w:jc w:val="both"/>
              <w:rPr>
                <w:rFonts w:ascii="Arial" w:hAnsi="Arial" w:cs="Arial"/>
                <w:b/>
                <w:bCs/>
                <w:sz w:val="20"/>
                <w:szCs w:val="20"/>
              </w:rPr>
            </w:pPr>
            <w:r w:rsidRPr="00D35D5A">
              <w:rPr>
                <w:rFonts w:ascii="Arial" w:hAnsi="Arial" w:cs="Arial"/>
                <w:b/>
                <w:bCs/>
                <w:sz w:val="20"/>
                <w:szCs w:val="20"/>
              </w:rPr>
              <w:t>Sistemas de producción donde se aplica</w:t>
            </w:r>
          </w:p>
        </w:tc>
        <w:tc>
          <w:tcPr>
            <w:tcW w:w="4678" w:type="dxa"/>
          </w:tcPr>
          <w:p w:rsidRPr="00D35D5A" w:rsidR="009E23AF" w:rsidP="00D9675A" w:rsidRDefault="009E23AF" w14:paraId="02F61D2E" w14:textId="6FF283A0">
            <w:pPr>
              <w:spacing w:before="100" w:beforeAutospacing="1" w:after="100" w:afterAutospacing="1" w:line="276" w:lineRule="auto"/>
              <w:jc w:val="both"/>
              <w:rPr>
                <w:rFonts w:ascii="Arial" w:hAnsi="Arial" w:cs="Arial"/>
                <w:sz w:val="20"/>
                <w:szCs w:val="20"/>
              </w:rPr>
            </w:pPr>
            <w:r w:rsidRPr="00D35D5A">
              <w:rPr>
                <w:rFonts w:ascii="Arial" w:hAnsi="Arial" w:cs="Arial"/>
                <w:sz w:val="20"/>
                <w:szCs w:val="20"/>
              </w:rPr>
              <w:t>Se aplica en sistemas de producción campesinos, semi-intensivos o de traspatio, donde las gallinas complementan el concentrado comercial con diversas fuentes naturales de alimento.</w:t>
            </w:r>
          </w:p>
        </w:tc>
        <w:tc>
          <w:tcPr>
            <w:tcW w:w="3304" w:type="dxa"/>
          </w:tcPr>
          <w:p w:rsidRPr="00D35D5A" w:rsidR="00971127" w:rsidP="00D9675A" w:rsidRDefault="00DA28D8" w14:paraId="36CA327F" w14:textId="6328EF02">
            <w:pPr>
              <w:spacing w:line="276" w:lineRule="auto"/>
              <w:jc w:val="center"/>
              <w:rPr>
                <w:rFonts w:ascii="Arial" w:hAnsi="Arial" w:cs="Arial"/>
                <w:noProof/>
                <w:sz w:val="20"/>
                <w:szCs w:val="20"/>
              </w:rPr>
            </w:pPr>
            <w:r w:rsidRPr="00D35D5A">
              <w:rPr>
                <w:rFonts w:ascii="Arial" w:hAnsi="Arial" w:cs="Arial"/>
                <w:noProof/>
                <w:sz w:val="20"/>
                <w:szCs w:val="20"/>
              </w:rPr>
              <w:drawing>
                <wp:inline distT="0" distB="0" distL="0" distR="0" wp14:anchorId="34661DC2" wp14:editId="16C5E641">
                  <wp:extent cx="1855345" cy="1201479"/>
                  <wp:effectExtent l="0" t="0" r="0" b="5080"/>
                  <wp:docPr id="1358863896"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63896" name="Imagen 1358863896"/>
                          <pic:cNvPicPr/>
                        </pic:nvPicPr>
                        <pic:blipFill>
                          <a:blip r:embed="rId59">
                            <a:extLst>
                              <a:ext uri="{28A0092B-C50C-407E-A947-70E740481C1C}">
                                <a14:useLocalDpi xmlns:a14="http://schemas.microsoft.com/office/drawing/2010/main" val="0"/>
                              </a:ext>
                            </a:extLst>
                          </a:blip>
                          <a:stretch>
                            <a:fillRect/>
                          </a:stretch>
                        </pic:blipFill>
                        <pic:spPr>
                          <a:xfrm>
                            <a:off x="0" y="0"/>
                            <a:ext cx="1961413" cy="1270166"/>
                          </a:xfrm>
                          <a:prstGeom prst="rect">
                            <a:avLst/>
                          </a:prstGeom>
                        </pic:spPr>
                      </pic:pic>
                    </a:graphicData>
                  </a:graphic>
                </wp:inline>
              </w:drawing>
            </w:r>
          </w:p>
        </w:tc>
      </w:tr>
      <w:tr w:rsidRPr="00D35D5A" w:rsidR="00597C7B" w:rsidTr="006D1F48" w14:paraId="2EB02AAC" w14:textId="77777777">
        <w:trPr>
          <w:trHeight w:val="300"/>
        </w:trPr>
        <w:tc>
          <w:tcPr>
            <w:tcW w:w="1980" w:type="dxa"/>
          </w:tcPr>
          <w:p w:rsidRPr="00D35D5A" w:rsidR="009E23AF" w:rsidP="00D9675A" w:rsidRDefault="009E23AF" w14:paraId="7746700A" w14:textId="0A69B4FB">
            <w:pPr>
              <w:spacing w:line="276" w:lineRule="auto"/>
              <w:jc w:val="both"/>
              <w:rPr>
                <w:rFonts w:ascii="Arial" w:hAnsi="Arial" w:cs="Arial"/>
                <w:b/>
                <w:bCs/>
                <w:sz w:val="20"/>
                <w:szCs w:val="20"/>
              </w:rPr>
            </w:pPr>
            <w:r w:rsidRPr="00D35D5A">
              <w:rPr>
                <w:rFonts w:ascii="Arial" w:hAnsi="Arial" w:cs="Arial"/>
                <w:b/>
                <w:bCs/>
                <w:sz w:val="20"/>
                <w:szCs w:val="20"/>
              </w:rPr>
              <w:t>Fuentes de alimentación alternativa</w:t>
            </w:r>
          </w:p>
        </w:tc>
        <w:tc>
          <w:tcPr>
            <w:tcW w:w="4678" w:type="dxa"/>
          </w:tcPr>
          <w:p w:rsidRPr="00D35D5A" w:rsidR="008940BD" w:rsidP="009E06A0" w:rsidRDefault="008940BD" w14:paraId="0A8A53CF" w14:textId="77777777">
            <w:pPr>
              <w:pStyle w:val="Prrafodelista"/>
              <w:numPr>
                <w:ilvl w:val="3"/>
                <w:numId w:val="6"/>
              </w:numPr>
              <w:spacing w:before="100" w:beforeAutospacing="1" w:after="100" w:afterAutospacing="1" w:line="276" w:lineRule="auto"/>
              <w:ind w:left="318"/>
              <w:jc w:val="both"/>
              <w:rPr>
                <w:rFonts w:ascii="Arial" w:hAnsi="Arial" w:cs="Arial"/>
                <w:sz w:val="20"/>
                <w:szCs w:val="20"/>
              </w:rPr>
            </w:pPr>
            <w:r w:rsidRPr="00D35D5A">
              <w:rPr>
                <w:rFonts w:ascii="Arial" w:hAnsi="Arial" w:cs="Arial"/>
                <w:b/>
                <w:bCs/>
                <w:sz w:val="20"/>
                <w:szCs w:val="20"/>
              </w:rPr>
              <w:t>Forrajes verdes</w:t>
            </w:r>
            <w:r w:rsidRPr="00D35D5A">
              <w:rPr>
                <w:rFonts w:ascii="Arial" w:hAnsi="Arial" w:cs="Arial"/>
                <w:sz w:val="20"/>
                <w:szCs w:val="20"/>
              </w:rPr>
              <w:t>: Aportan vitaminas, minerales y fibra, mejorando la dieta de las aves.</w:t>
            </w:r>
          </w:p>
          <w:p w:rsidRPr="00D35D5A" w:rsidR="00265F60" w:rsidP="00D9675A" w:rsidRDefault="00265F60" w14:paraId="62603996" w14:textId="77777777">
            <w:pPr>
              <w:pStyle w:val="Prrafodelista"/>
              <w:spacing w:before="100" w:beforeAutospacing="1" w:after="100" w:afterAutospacing="1" w:line="276" w:lineRule="auto"/>
              <w:ind w:left="318"/>
              <w:jc w:val="both"/>
              <w:rPr>
                <w:rFonts w:ascii="Arial" w:hAnsi="Arial" w:cs="Arial"/>
                <w:sz w:val="20"/>
                <w:szCs w:val="20"/>
              </w:rPr>
            </w:pPr>
          </w:p>
          <w:p w:rsidRPr="00D35D5A" w:rsidR="003954F3" w:rsidP="009E06A0" w:rsidRDefault="008940BD" w14:paraId="5CDC5A83" w14:textId="2DF6712B">
            <w:pPr>
              <w:pStyle w:val="Prrafodelista"/>
              <w:numPr>
                <w:ilvl w:val="3"/>
                <w:numId w:val="6"/>
              </w:numPr>
              <w:spacing w:before="100" w:beforeAutospacing="1" w:after="100" w:afterAutospacing="1" w:line="276" w:lineRule="auto"/>
              <w:ind w:left="318"/>
              <w:jc w:val="both"/>
              <w:rPr>
                <w:rFonts w:ascii="Arial" w:hAnsi="Arial" w:cs="Arial"/>
                <w:sz w:val="20"/>
                <w:szCs w:val="20"/>
              </w:rPr>
            </w:pPr>
            <w:r w:rsidRPr="00D35D5A">
              <w:rPr>
                <w:rFonts w:ascii="Arial" w:hAnsi="Arial" w:cs="Arial"/>
                <w:b/>
                <w:bCs/>
                <w:sz w:val="20"/>
                <w:szCs w:val="20"/>
              </w:rPr>
              <w:t>Residuos agrícolas</w:t>
            </w:r>
            <w:r w:rsidRPr="00D35D5A">
              <w:rPr>
                <w:rFonts w:ascii="Arial" w:hAnsi="Arial" w:cs="Arial"/>
                <w:sz w:val="20"/>
                <w:szCs w:val="20"/>
              </w:rPr>
              <w:t>: Subproductos de la finca que sirven como complemento alimenticio.</w:t>
            </w:r>
          </w:p>
          <w:p w:rsidRPr="00D35D5A" w:rsidR="00265F60" w:rsidP="00D9675A" w:rsidRDefault="00265F60" w14:paraId="37121C78" w14:textId="77777777">
            <w:pPr>
              <w:pStyle w:val="Prrafodelista"/>
              <w:spacing w:before="100" w:beforeAutospacing="1" w:after="100" w:afterAutospacing="1" w:line="276" w:lineRule="auto"/>
              <w:ind w:left="318"/>
              <w:jc w:val="both"/>
              <w:rPr>
                <w:rFonts w:ascii="Arial" w:hAnsi="Arial" w:cs="Arial"/>
                <w:sz w:val="20"/>
                <w:szCs w:val="20"/>
              </w:rPr>
            </w:pPr>
          </w:p>
          <w:p w:rsidRPr="00D35D5A" w:rsidR="003954F3" w:rsidP="009E06A0" w:rsidRDefault="008940BD" w14:paraId="244C29B2" w14:textId="534C742F">
            <w:pPr>
              <w:pStyle w:val="Prrafodelista"/>
              <w:numPr>
                <w:ilvl w:val="3"/>
                <w:numId w:val="6"/>
              </w:numPr>
              <w:spacing w:before="100" w:beforeAutospacing="1" w:after="100" w:afterAutospacing="1" w:line="276" w:lineRule="auto"/>
              <w:ind w:left="318"/>
              <w:jc w:val="both"/>
              <w:rPr>
                <w:rFonts w:ascii="Arial" w:hAnsi="Arial" w:cs="Arial"/>
                <w:sz w:val="20"/>
                <w:szCs w:val="20"/>
              </w:rPr>
            </w:pPr>
            <w:r w:rsidRPr="00D35D5A">
              <w:rPr>
                <w:rFonts w:ascii="Arial" w:hAnsi="Arial" w:cs="Arial"/>
                <w:b/>
                <w:bCs/>
                <w:sz w:val="20"/>
                <w:szCs w:val="20"/>
              </w:rPr>
              <w:t>Proteínas alternativas</w:t>
            </w:r>
            <w:r w:rsidRPr="00D35D5A">
              <w:rPr>
                <w:rFonts w:ascii="Arial" w:hAnsi="Arial" w:cs="Arial"/>
                <w:sz w:val="20"/>
                <w:szCs w:val="20"/>
              </w:rPr>
              <w:t>: Fuentes naturales disponibles en el entorno que aportan proteína.</w:t>
            </w:r>
          </w:p>
          <w:p w:rsidRPr="00D35D5A" w:rsidR="00265F60" w:rsidP="00D9675A" w:rsidRDefault="00265F60" w14:paraId="69AFCE50" w14:textId="77777777">
            <w:pPr>
              <w:pStyle w:val="Prrafodelista"/>
              <w:spacing w:before="100" w:beforeAutospacing="1" w:after="100" w:afterAutospacing="1" w:line="276" w:lineRule="auto"/>
              <w:ind w:left="318"/>
              <w:jc w:val="both"/>
              <w:rPr>
                <w:rFonts w:ascii="Arial" w:hAnsi="Arial" w:cs="Arial"/>
                <w:sz w:val="20"/>
                <w:szCs w:val="20"/>
              </w:rPr>
            </w:pPr>
          </w:p>
          <w:p w:rsidRPr="00D35D5A" w:rsidR="009E23AF" w:rsidP="009E06A0" w:rsidRDefault="008940BD" w14:paraId="644526FE" w14:textId="0AE0B5EC">
            <w:pPr>
              <w:pStyle w:val="Prrafodelista"/>
              <w:numPr>
                <w:ilvl w:val="3"/>
                <w:numId w:val="6"/>
              </w:numPr>
              <w:spacing w:before="100" w:beforeAutospacing="1" w:after="100" w:afterAutospacing="1" w:line="276" w:lineRule="auto"/>
              <w:ind w:left="318"/>
              <w:jc w:val="both"/>
              <w:rPr>
                <w:rFonts w:ascii="Arial" w:hAnsi="Arial" w:cs="Arial"/>
                <w:sz w:val="20"/>
                <w:szCs w:val="20"/>
              </w:rPr>
            </w:pPr>
            <w:r w:rsidRPr="00D35D5A">
              <w:rPr>
                <w:rFonts w:ascii="Arial" w:hAnsi="Arial" w:cs="Arial"/>
                <w:b/>
                <w:bCs/>
                <w:sz w:val="20"/>
                <w:szCs w:val="20"/>
              </w:rPr>
              <w:t>Banco de proteínas</w:t>
            </w:r>
            <w:r w:rsidRPr="00D35D5A">
              <w:rPr>
                <w:rFonts w:ascii="Arial" w:hAnsi="Arial" w:cs="Arial"/>
                <w:sz w:val="20"/>
                <w:szCs w:val="20"/>
              </w:rPr>
              <w:t>: Áreas con plantas ricas en proteína usadas como suplemento, reduciendo la dependencia de alimentos comerciales.</w:t>
            </w:r>
          </w:p>
        </w:tc>
        <w:tc>
          <w:tcPr>
            <w:tcW w:w="3304" w:type="dxa"/>
          </w:tcPr>
          <w:p w:rsidRPr="00D35D5A" w:rsidR="009E23AF" w:rsidP="00D9675A" w:rsidRDefault="00597C7B" w14:paraId="4BF5C5C0" w14:textId="6CA24089">
            <w:pPr>
              <w:spacing w:line="276" w:lineRule="auto"/>
              <w:jc w:val="center"/>
              <w:rPr>
                <w:rFonts w:ascii="Arial" w:hAnsi="Arial" w:cs="Arial"/>
                <w:noProof/>
                <w:sz w:val="20"/>
                <w:szCs w:val="20"/>
              </w:rPr>
            </w:pPr>
            <w:r w:rsidRPr="00D35D5A">
              <w:rPr>
                <w:rFonts w:ascii="Arial" w:hAnsi="Arial" w:cs="Arial"/>
                <w:noProof/>
                <w:sz w:val="20"/>
                <w:szCs w:val="20"/>
              </w:rPr>
              <w:drawing>
                <wp:inline distT="0" distB="0" distL="0" distR="0" wp14:anchorId="2792C4D4" wp14:editId="6A8A5EB2">
                  <wp:extent cx="1844202" cy="1203421"/>
                  <wp:effectExtent l="0" t="0" r="0" b="3175"/>
                  <wp:docPr id="59675683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56830" name="Imagen 596756830"/>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914948" cy="1249586"/>
                          </a:xfrm>
                          <a:prstGeom prst="rect">
                            <a:avLst/>
                          </a:prstGeom>
                        </pic:spPr>
                      </pic:pic>
                    </a:graphicData>
                  </a:graphic>
                </wp:inline>
              </w:drawing>
            </w:r>
          </w:p>
        </w:tc>
      </w:tr>
    </w:tbl>
    <w:p w:rsidRPr="00D35D5A" w:rsidR="00537426" w:rsidP="00D9675A" w:rsidRDefault="00537426" w14:paraId="6B9256F9" w14:textId="2AF44FD1">
      <w:pPr>
        <w:spacing w:before="100" w:beforeAutospacing="1" w:after="100" w:afterAutospacing="1" w:line="276" w:lineRule="auto"/>
        <w:jc w:val="both"/>
        <w:rPr>
          <w:rFonts w:ascii="Arial" w:hAnsi="Arial" w:cs="Arial"/>
          <w:sz w:val="20"/>
          <w:szCs w:val="20"/>
        </w:rPr>
      </w:pPr>
      <w:r w:rsidRPr="00D35D5A">
        <w:rPr>
          <w:rFonts w:ascii="Arial" w:hAnsi="Arial" w:cs="Arial"/>
          <w:sz w:val="20"/>
          <w:szCs w:val="20"/>
        </w:rPr>
        <w:t>En el siguiente video se presentan de forma detallada cada una de las fuentes, con ejemplos que destacan su importancia.</w:t>
      </w:r>
    </w:p>
    <w:p w:rsidRPr="00D35D5A" w:rsidR="00B437C7" w:rsidP="00D9675A" w:rsidRDefault="00B437C7" w14:paraId="00129A73" w14:textId="64287005">
      <w:pPr>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92CDDC" w:themeFill="accent5" w:themeFillTint="99"/>
        <w:spacing w:line="276" w:lineRule="auto"/>
        <w:ind w:left="132"/>
        <w:jc w:val="center"/>
        <w:rPr>
          <w:rFonts w:ascii="Arial" w:hAnsi="Arial" w:cs="Arial"/>
          <w:b/>
          <w:bCs/>
          <w:color w:val="000000" w:themeColor="text1"/>
          <w:sz w:val="20"/>
          <w:szCs w:val="20"/>
        </w:rPr>
      </w:pPr>
      <w:r w:rsidRPr="00D35D5A">
        <w:rPr>
          <w:rFonts w:ascii="Arial" w:hAnsi="Arial" w:cs="Arial"/>
          <w:b/>
          <w:bCs/>
          <w:color w:val="000000" w:themeColor="text1"/>
          <w:sz w:val="20"/>
          <w:szCs w:val="20"/>
          <w:lang w:val="es-MX"/>
        </w:rPr>
        <w:t xml:space="preserve">Video 2: </w:t>
      </w:r>
      <w:r w:rsidRPr="00D35D5A" w:rsidR="00FC2A14">
        <w:rPr>
          <w:rFonts w:ascii="Arial" w:hAnsi="Arial" w:cs="Arial"/>
          <w:sz w:val="20"/>
          <w:szCs w:val="20"/>
        </w:rPr>
        <w:t xml:space="preserve">Fuentes </w:t>
      </w:r>
      <w:r w:rsidRPr="00D35D5A" w:rsidR="00DA7AC6">
        <w:rPr>
          <w:rFonts w:ascii="Arial" w:hAnsi="Arial" w:cs="Arial"/>
          <w:sz w:val="20"/>
          <w:szCs w:val="20"/>
        </w:rPr>
        <w:t>detalladas</w:t>
      </w:r>
      <w:r w:rsidRPr="00D35D5A" w:rsidR="00041AC6">
        <w:rPr>
          <w:rFonts w:ascii="Arial" w:hAnsi="Arial" w:cs="Arial"/>
          <w:sz w:val="20"/>
          <w:szCs w:val="20"/>
        </w:rPr>
        <w:t xml:space="preserve"> </w:t>
      </w:r>
      <w:r w:rsidRPr="00D35D5A" w:rsidR="00FC2A14">
        <w:rPr>
          <w:rFonts w:ascii="Arial" w:hAnsi="Arial" w:cs="Arial"/>
          <w:sz w:val="20"/>
          <w:szCs w:val="20"/>
        </w:rPr>
        <w:t>de alimentación alternativa</w:t>
      </w:r>
      <w:r w:rsidRPr="00D35D5A">
        <w:rPr>
          <w:rFonts w:ascii="Arial" w:hAnsi="Arial" w:cs="Arial"/>
          <w:sz w:val="20"/>
          <w:szCs w:val="20"/>
        </w:rPr>
        <w:t>.</w:t>
      </w:r>
    </w:p>
    <w:p w:rsidRPr="00D35D5A" w:rsidR="000E67DD" w:rsidP="48CB7A76" w:rsidRDefault="000E67DD" w14:paraId="5019D4F4" w14:textId="77777777">
      <w:pPr>
        <w:pStyle w:val="Normal"/>
        <w:spacing w:before="100" w:beforeAutospacing="on" w:after="100" w:afterAutospacing="on" w:line="276" w:lineRule="auto"/>
        <w:ind w:left="132"/>
        <w:rPr>
          <w:rFonts w:ascii="Arial" w:hAnsi="Arial" w:cs="Arial"/>
          <w:b w:val="1"/>
          <w:bCs w:val="1"/>
          <w:sz w:val="20"/>
          <w:szCs w:val="20"/>
        </w:rPr>
      </w:pPr>
    </w:p>
    <w:tbl>
      <w:tblPr>
        <w:tblStyle w:val="Tablaconcuadrcula"/>
        <w:tblW w:w="0" w:type="auto"/>
        <w:tblLook w:val="06A0" w:firstRow="1" w:lastRow="0" w:firstColumn="1" w:lastColumn="0" w:noHBand="1" w:noVBand="1"/>
      </w:tblPr>
      <w:tblGrid>
        <w:gridCol w:w="1155"/>
        <w:gridCol w:w="8805"/>
      </w:tblGrid>
      <w:tr w:rsidR="48CB7A76" w:rsidTr="48CB7A76" w14:paraId="135EE247">
        <w:trPr>
          <w:trHeight w:val="300"/>
        </w:trPr>
        <w:tc>
          <w:tcPr>
            <w:tcW w:w="1155" w:type="dxa"/>
            <w:tcMar/>
          </w:tcPr>
          <w:p w:rsidR="48CB7A76" w:rsidP="48CB7A76" w:rsidRDefault="48CB7A76" w14:paraId="4C916769" w14:textId="3DEF60E5">
            <w:pPr>
              <w:rPr>
                <w:rFonts w:ascii="Arial" w:hAnsi="Arial" w:cs="Arial"/>
                <w:color w:val="000000" w:themeColor="text1" w:themeTint="FF" w:themeShade="FF"/>
                <w:sz w:val="20"/>
                <w:szCs w:val="20"/>
              </w:rPr>
            </w:pPr>
            <w:r w:rsidR="48CB7A76">
              <w:drawing>
                <wp:inline wp14:editId="19D59209" wp14:anchorId="19C97613">
                  <wp:extent cx="457200" cy="590550"/>
                  <wp:effectExtent l="0" t="0" r="0" b="0"/>
                  <wp:docPr id="1347395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02826075"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6">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57200" cy="590550"/>
                          </a:xfrm>
                          <a:prstGeom xmlns:a="http://schemas.openxmlformats.org/drawingml/2006/main" prst="rect">
                            <a:avLst xmlns:a="http://schemas.openxmlformats.org/drawingml/2006/main"/>
                          </a:prstGeom>
                        </pic:spPr>
                      </pic:pic>
                    </a:graphicData>
                  </a:graphic>
                </wp:inline>
              </w:drawing>
            </w:r>
          </w:p>
        </w:tc>
        <w:tc>
          <w:tcPr>
            <w:tcW w:w="8805" w:type="dxa"/>
            <w:tcMar/>
          </w:tcPr>
          <w:p w:rsidR="1E79E995" w:rsidP="48CB7A76" w:rsidRDefault="1E79E995" w14:paraId="3AE3B36C" w14:textId="752F724B">
            <w:pPr>
              <w:rPr>
                <w:rFonts w:ascii="Arial" w:hAnsi="Arial" w:cs="Arial"/>
                <w:b w:val="1"/>
                <w:bCs w:val="1"/>
                <w:color w:val="000000" w:themeColor="text1" w:themeTint="FF" w:themeShade="FF"/>
                <w:sz w:val="20"/>
                <w:szCs w:val="20"/>
              </w:rPr>
            </w:pPr>
            <w:r w:rsidRPr="48CB7A76" w:rsidR="1E79E995">
              <w:rPr>
                <w:rFonts w:ascii="Arial" w:hAnsi="Arial" w:cs="Arial"/>
                <w:b w:val="1"/>
                <w:bCs w:val="1"/>
                <w:color w:val="000000" w:themeColor="text1" w:themeTint="FF" w:themeShade="FF"/>
                <w:sz w:val="20"/>
                <w:szCs w:val="20"/>
              </w:rPr>
              <w:t>Fuentes detalladas de alimentación alternativa</w:t>
            </w:r>
          </w:p>
          <w:p w:rsidR="48CB7A76" w:rsidP="48CB7A76" w:rsidRDefault="48CB7A76" w14:paraId="151A5EF0" w14:textId="3DB519B7">
            <w:pPr>
              <w:rPr>
                <w:rFonts w:ascii="Arial" w:hAnsi="Arial" w:cs="Arial"/>
                <w:b w:val="1"/>
                <w:bCs w:val="1"/>
                <w:color w:val="000000" w:themeColor="text1" w:themeTint="FF" w:themeShade="FF"/>
                <w:sz w:val="20"/>
                <w:szCs w:val="20"/>
              </w:rPr>
            </w:pPr>
          </w:p>
          <w:p w:rsidR="7087AFD0" w:rsidP="48CB7A76" w:rsidRDefault="7087AFD0" w14:paraId="67AE1EAA" w14:textId="1F3EC121">
            <w:pPr>
              <w:pStyle w:val="Normal"/>
              <w:suppressLineNumbers w:val="0"/>
              <w:bidi w:val="0"/>
              <w:spacing w:before="0" w:beforeAutospacing="off" w:after="0" w:afterAutospacing="off" w:line="240" w:lineRule="auto"/>
              <w:ind w:left="0" w:right="0"/>
              <w:jc w:val="both"/>
              <w:rPr>
                <w:rFonts w:ascii="Arial" w:hAnsi="Arial" w:cs="Arial"/>
                <w:noProof w:val="0"/>
                <w:color w:val="000000" w:themeColor="text1" w:themeTint="FF" w:themeShade="FF"/>
                <w:sz w:val="20"/>
                <w:szCs w:val="20"/>
                <w:lang w:val="es-ES"/>
              </w:rPr>
            </w:pPr>
            <w:r w:rsidRPr="48CB7A76" w:rsidR="7087AFD0">
              <w:rPr>
                <w:rFonts w:ascii="Arial" w:hAnsi="Arial" w:cs="Arial"/>
                <w:noProof w:val="0"/>
                <w:color w:val="000000" w:themeColor="text1" w:themeTint="FF" w:themeShade="FF"/>
                <w:sz w:val="20"/>
                <w:szCs w:val="20"/>
                <w:lang w:val="es-ES"/>
              </w:rPr>
              <w:t xml:space="preserve">Como complemento del tema </w:t>
            </w:r>
            <w:r w:rsidRPr="48CB7A76" w:rsidR="7087AFD0">
              <w:rPr>
                <w:rFonts w:ascii="Arial" w:hAnsi="Arial" w:cs="Arial"/>
                <w:noProof w:val="0"/>
                <w:color w:val="000000" w:themeColor="text1" w:themeTint="FF" w:themeShade="FF"/>
                <w:sz w:val="20"/>
                <w:szCs w:val="20"/>
                <w:lang w:val="es-ES"/>
              </w:rPr>
              <w:t>“</w:t>
            </w:r>
            <w:r w:rsidRPr="48CB7A76" w:rsidR="7087AFD0">
              <w:rPr>
                <w:rFonts w:ascii="Arial" w:hAnsi="Arial" w:cs="Arial"/>
                <w:b w:val="1"/>
                <w:bCs w:val="1"/>
                <w:noProof w:val="0"/>
                <w:color w:val="000000" w:themeColor="text1" w:themeTint="FF" w:themeShade="FF"/>
                <w:sz w:val="20"/>
                <w:szCs w:val="20"/>
                <w:lang w:val="es-ES"/>
              </w:rPr>
              <w:t>Fuentes detalladas de alimentación alternativa</w:t>
            </w:r>
            <w:r w:rsidRPr="48CB7A76" w:rsidR="7087AFD0">
              <w:rPr>
                <w:rFonts w:ascii="Arial" w:hAnsi="Arial" w:cs="Arial"/>
                <w:noProof w:val="0"/>
                <w:color w:val="000000" w:themeColor="text1" w:themeTint="FF" w:themeShade="FF"/>
                <w:sz w:val="20"/>
                <w:szCs w:val="20"/>
                <w:lang w:val="es-ES"/>
              </w:rPr>
              <w:t>”</w:t>
            </w:r>
            <w:r w:rsidRPr="48CB7A76" w:rsidR="7087AFD0">
              <w:rPr>
                <w:rFonts w:ascii="Arial" w:hAnsi="Arial" w:cs="Arial"/>
                <w:noProof w:val="0"/>
                <w:color w:val="000000" w:themeColor="text1" w:themeTint="FF" w:themeShade="FF"/>
                <w:sz w:val="20"/>
                <w:szCs w:val="20"/>
                <w:lang w:val="es-ES"/>
              </w:rPr>
              <w:t>, se invita a consultar el documento anexo, en el cual se abordan de manera detallada las principales fuentes, junto con sus descripciones conceptuales, composiciones nutricionales y ejemplos.</w:t>
            </w:r>
          </w:p>
        </w:tc>
      </w:tr>
    </w:tbl>
    <w:p w:rsidR="48CB7A76" w:rsidP="48CB7A76" w:rsidRDefault="48CB7A76" w14:paraId="3B928424" w14:textId="555B6FE3">
      <w:pPr>
        <w:pStyle w:val="Normal"/>
        <w:spacing w:beforeAutospacing="on" w:afterAutospacing="on" w:line="276" w:lineRule="auto"/>
        <w:ind w:left="0"/>
        <w:rPr>
          <w:rFonts w:ascii="Arial" w:hAnsi="Arial" w:cs="Arial"/>
          <w:sz w:val="20"/>
          <w:szCs w:val="20"/>
        </w:rPr>
      </w:pPr>
    </w:p>
    <w:p w:rsidRPr="00D35D5A" w:rsidR="00F4507F" w:rsidP="009E06A0" w:rsidRDefault="00F4507F" w14:paraId="1C9DD71F" w14:textId="77777777">
      <w:pPr>
        <w:pStyle w:val="Prrafodelista"/>
        <w:numPr>
          <w:ilvl w:val="1"/>
          <w:numId w:val="7"/>
        </w:numPr>
        <w:spacing w:before="100" w:beforeAutospacing="1" w:after="100" w:afterAutospacing="1" w:line="276" w:lineRule="auto"/>
        <w:rPr>
          <w:rFonts w:ascii="Arial" w:hAnsi="Arial" w:cs="Arial"/>
          <w:sz w:val="20"/>
          <w:szCs w:val="20"/>
        </w:rPr>
      </w:pPr>
      <w:r w:rsidRPr="00D35D5A">
        <w:rPr>
          <w:rStyle w:val="Fuerte"/>
          <w:rFonts w:ascii="Arial" w:hAnsi="Arial" w:cs="Arial"/>
          <w:sz w:val="20"/>
          <w:szCs w:val="20"/>
        </w:rPr>
        <w:t>Control del peso corporal</w:t>
      </w:r>
    </w:p>
    <w:p w:rsidRPr="00D35D5A" w:rsidR="006265AD" w:rsidP="00D9675A" w:rsidRDefault="006265AD" w14:paraId="5D4B79C4" w14:textId="7BC77603">
      <w:pPr>
        <w:spacing w:before="100" w:beforeAutospacing="1" w:after="100" w:afterAutospacing="1" w:line="276" w:lineRule="auto"/>
        <w:jc w:val="both"/>
        <w:rPr>
          <w:rFonts w:ascii="Arial" w:hAnsi="Arial" w:cs="Arial"/>
          <w:sz w:val="20"/>
          <w:szCs w:val="20"/>
        </w:rPr>
      </w:pPr>
      <w:r w:rsidRPr="00D35D5A">
        <w:rPr>
          <w:rFonts w:ascii="Arial" w:hAnsi="Arial" w:cs="Arial"/>
          <w:sz w:val="20"/>
          <w:szCs w:val="20"/>
        </w:rPr>
        <w:t>Continuando con el análisis del manejo zootécnico en avicultura, se aborda el control del peso corporal. En este apartado se presentan su concepto, importancia, métodos de medición, equipos utilizados y principales recomendaciones.</w:t>
      </w:r>
    </w:p>
    <w:tbl>
      <w:tblPr>
        <w:tblStyle w:val="Tablaconcuadrcula"/>
        <w:tblW w:w="0" w:type="auto"/>
        <w:tblLook w:val="04A0" w:firstRow="1" w:lastRow="0" w:firstColumn="1" w:lastColumn="0" w:noHBand="0" w:noVBand="1"/>
      </w:tblPr>
      <w:tblGrid>
        <w:gridCol w:w="1984"/>
        <w:gridCol w:w="4674"/>
        <w:gridCol w:w="3304"/>
      </w:tblGrid>
      <w:tr w:rsidRPr="00D35D5A" w:rsidR="0003506C" w:rsidTr="00E9350C" w14:paraId="07D0FBD4" w14:textId="77777777">
        <w:trPr>
          <w:trHeight w:val="300"/>
        </w:trPr>
        <w:tc>
          <w:tcPr>
            <w:tcW w:w="9962" w:type="dxa"/>
            <w:gridSpan w:val="3"/>
            <w:shd w:val="clear" w:color="auto" w:fill="9BBB59" w:themeFill="accent3"/>
          </w:tcPr>
          <w:p w:rsidRPr="00D35D5A" w:rsidR="0003506C" w:rsidP="00D9675A" w:rsidRDefault="0003506C" w14:paraId="527C5B8C" w14:textId="6E5287C0">
            <w:pPr>
              <w:pBdr>
                <w:top w:val="nil"/>
                <w:left w:val="nil"/>
                <w:bottom w:val="nil"/>
                <w:right w:val="nil"/>
                <w:between w:val="nil"/>
              </w:pBdr>
              <w:spacing w:line="276" w:lineRule="auto"/>
              <w:jc w:val="center"/>
              <w:rPr>
                <w:rFonts w:ascii="Arial" w:hAnsi="Arial" w:cs="Arial"/>
                <w:b/>
                <w:bCs/>
                <w:color w:val="000000" w:themeColor="text1"/>
                <w:sz w:val="20"/>
                <w:szCs w:val="20"/>
                <w:highlight w:val="yellow"/>
                <w:lang w:val="es-MX"/>
              </w:rPr>
            </w:pPr>
            <w:r w:rsidRPr="00D35D5A">
              <w:rPr>
                <w:rFonts w:ascii="Arial" w:hAnsi="Arial" w:cs="Arial"/>
                <w:b/>
                <w:bCs/>
                <w:color w:val="000000" w:themeColor="text1"/>
                <w:sz w:val="20"/>
                <w:szCs w:val="20"/>
                <w:lang w:val="es-MX"/>
              </w:rPr>
              <w:t>Slide de imagenes</w:t>
            </w:r>
          </w:p>
        </w:tc>
      </w:tr>
      <w:tr w:rsidRPr="00D35D5A" w:rsidR="00AD0E70" w:rsidTr="00C8510C" w14:paraId="1EBA0CF9" w14:textId="77777777">
        <w:trPr>
          <w:trHeight w:val="300"/>
        </w:trPr>
        <w:tc>
          <w:tcPr>
            <w:tcW w:w="1984" w:type="dxa"/>
          </w:tcPr>
          <w:p w:rsidRPr="00D35D5A" w:rsidR="00AD0E70" w:rsidP="00D9675A" w:rsidRDefault="00AD0E70" w14:paraId="399168DD" w14:textId="7658C881">
            <w:pPr>
              <w:spacing w:line="276" w:lineRule="auto"/>
              <w:jc w:val="both"/>
              <w:rPr>
                <w:rFonts w:ascii="Arial" w:hAnsi="Arial" w:cs="Arial"/>
                <w:b/>
                <w:bCs/>
                <w:sz w:val="20"/>
                <w:szCs w:val="20"/>
              </w:rPr>
            </w:pPr>
            <w:r w:rsidRPr="00D35D5A">
              <w:rPr>
                <w:rFonts w:ascii="Arial" w:hAnsi="Arial" w:cs="Arial"/>
                <w:b/>
                <w:bCs/>
                <w:sz w:val="20"/>
                <w:szCs w:val="20"/>
              </w:rPr>
              <w:t>¿Qué es?</w:t>
            </w:r>
          </w:p>
        </w:tc>
        <w:tc>
          <w:tcPr>
            <w:tcW w:w="4674" w:type="dxa"/>
          </w:tcPr>
          <w:p w:rsidRPr="00D35D5A" w:rsidR="00847A23" w:rsidP="009E06A0" w:rsidRDefault="00847A23" w14:paraId="7E3CEF67" w14:textId="4107B898">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 xml:space="preserve">Es el seguimiento periódico del peso de las aves. </w:t>
            </w:r>
          </w:p>
          <w:p w:rsidRPr="00D35D5A" w:rsidR="00AD0E70" w:rsidP="009E06A0" w:rsidRDefault="00847A23" w14:paraId="1A70C393" w14:textId="2FB8EF02">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Permite verificar que estén en rangos adecuados según su edad.</w:t>
            </w:r>
          </w:p>
        </w:tc>
        <w:tc>
          <w:tcPr>
            <w:tcW w:w="3304" w:type="dxa"/>
          </w:tcPr>
          <w:p w:rsidRPr="00D35D5A" w:rsidR="00AD0E70" w:rsidP="00D9675A" w:rsidRDefault="00B15218" w14:paraId="730B9758" w14:textId="09F53C8D">
            <w:pPr>
              <w:spacing w:line="276" w:lineRule="auto"/>
              <w:jc w:val="center"/>
              <w:rPr>
                <w:rFonts w:ascii="Arial" w:hAnsi="Arial" w:cs="Arial"/>
                <w:noProof/>
                <w:sz w:val="20"/>
                <w:szCs w:val="20"/>
              </w:rPr>
            </w:pPr>
            <w:r w:rsidRPr="00D35D5A">
              <w:rPr>
                <w:rFonts w:ascii="Arial" w:hAnsi="Arial" w:cs="Arial"/>
                <w:noProof/>
                <w:sz w:val="20"/>
                <w:szCs w:val="20"/>
              </w:rPr>
              <w:drawing>
                <wp:inline distT="0" distB="0" distL="0" distR="0" wp14:anchorId="2020966F" wp14:editId="1D37F66B">
                  <wp:extent cx="1914248" cy="1119352"/>
                  <wp:effectExtent l="0" t="0" r="0" b="5080"/>
                  <wp:docPr id="1512807937"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928431" cy="1127646"/>
                          </a:xfrm>
                          <a:prstGeom prst="rect">
                            <a:avLst/>
                          </a:prstGeom>
                          <a:noFill/>
                          <a:ln>
                            <a:noFill/>
                          </a:ln>
                        </pic:spPr>
                      </pic:pic>
                    </a:graphicData>
                  </a:graphic>
                </wp:inline>
              </w:drawing>
            </w:r>
          </w:p>
        </w:tc>
      </w:tr>
      <w:tr w:rsidRPr="00D35D5A" w:rsidR="0003506C" w:rsidTr="00C8510C" w14:paraId="3686C77C" w14:textId="77777777">
        <w:trPr>
          <w:trHeight w:val="300"/>
        </w:trPr>
        <w:tc>
          <w:tcPr>
            <w:tcW w:w="1984" w:type="dxa"/>
          </w:tcPr>
          <w:p w:rsidRPr="00D35D5A" w:rsidR="0003506C" w:rsidP="00D9675A" w:rsidRDefault="00815160" w14:paraId="7759B20E" w14:textId="7BCBCA65">
            <w:pPr>
              <w:spacing w:line="276" w:lineRule="auto"/>
              <w:jc w:val="both"/>
              <w:rPr>
                <w:rFonts w:ascii="Arial" w:hAnsi="Arial" w:cs="Arial"/>
                <w:b/>
                <w:bCs/>
                <w:sz w:val="20"/>
                <w:szCs w:val="20"/>
              </w:rPr>
            </w:pPr>
            <w:r w:rsidRPr="00D35D5A">
              <w:rPr>
                <w:rFonts w:ascii="Arial" w:hAnsi="Arial" w:cs="Arial"/>
                <w:b/>
                <w:bCs/>
                <w:sz w:val="20"/>
                <w:szCs w:val="20"/>
              </w:rPr>
              <w:t>Importancia</w:t>
            </w:r>
          </w:p>
        </w:tc>
        <w:tc>
          <w:tcPr>
            <w:tcW w:w="4674" w:type="dxa"/>
          </w:tcPr>
          <w:p w:rsidRPr="00D35D5A" w:rsidR="00815160" w:rsidP="009E06A0" w:rsidRDefault="00815160" w14:paraId="4AC1960D" w14:textId="0A67D458">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 xml:space="preserve">Garantiza un buen desarrollo y salud. </w:t>
            </w:r>
          </w:p>
          <w:p w:rsidRPr="00D35D5A" w:rsidR="00815160" w:rsidP="009E06A0" w:rsidRDefault="00815160" w14:paraId="7FA64709" w14:textId="061F8899">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 xml:space="preserve">Mejora la producción de huevos. </w:t>
            </w:r>
          </w:p>
          <w:p w:rsidRPr="00D35D5A" w:rsidR="0003506C" w:rsidP="009E06A0" w:rsidRDefault="00815160" w14:paraId="240E82E1" w14:textId="77777777">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Evita problemas nutricionales o reproductivos.</w:t>
            </w:r>
          </w:p>
          <w:p w:rsidRPr="00D35D5A" w:rsidR="00014B50" w:rsidP="009E06A0" w:rsidRDefault="00014B50" w14:paraId="5720BF31" w14:textId="524FAC62">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 xml:space="preserve">Permiten analizar información del lote. </w:t>
            </w:r>
          </w:p>
          <w:p w:rsidRPr="00D35D5A" w:rsidR="00014B50" w:rsidP="009E06A0" w:rsidRDefault="00014B50" w14:paraId="1E53A859" w14:textId="5594FDB9">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 xml:space="preserve">Mejoran la precisión en el control del crecimiento. </w:t>
            </w:r>
          </w:p>
          <w:p w:rsidRPr="00D35D5A" w:rsidR="00014B50" w:rsidP="009E06A0" w:rsidRDefault="00014B50" w14:paraId="65AB6776" w14:textId="4FD6960C">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Apoyan la toma de decisiones en la producción avícola.</w:t>
            </w:r>
          </w:p>
        </w:tc>
        <w:tc>
          <w:tcPr>
            <w:tcW w:w="3304" w:type="dxa"/>
          </w:tcPr>
          <w:p w:rsidRPr="00D35D5A" w:rsidR="0003506C" w:rsidP="00D9675A" w:rsidRDefault="00E06BB4" w14:paraId="7BACFD85" w14:textId="17236B5B">
            <w:pPr>
              <w:spacing w:line="276" w:lineRule="auto"/>
              <w:jc w:val="center"/>
              <w:rPr>
                <w:rFonts w:ascii="Arial" w:hAnsi="Arial" w:cs="Arial"/>
                <w:noProof/>
                <w:sz w:val="20"/>
                <w:szCs w:val="20"/>
              </w:rPr>
            </w:pPr>
            <w:r w:rsidRPr="00D35D5A">
              <w:rPr>
                <w:rFonts w:ascii="Arial" w:hAnsi="Arial" w:cs="Arial"/>
                <w:noProof/>
                <w:sz w:val="20"/>
                <w:szCs w:val="20"/>
              </w:rPr>
              <w:drawing>
                <wp:inline distT="0" distB="0" distL="0" distR="0" wp14:anchorId="44DA3F6D" wp14:editId="6391A199">
                  <wp:extent cx="1507993" cy="1392865"/>
                  <wp:effectExtent l="0" t="0" r="3810" b="4445"/>
                  <wp:docPr id="687905384"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557597" cy="1438682"/>
                          </a:xfrm>
                          <a:prstGeom prst="rect">
                            <a:avLst/>
                          </a:prstGeom>
                          <a:noFill/>
                          <a:ln>
                            <a:noFill/>
                          </a:ln>
                        </pic:spPr>
                      </pic:pic>
                    </a:graphicData>
                  </a:graphic>
                </wp:inline>
              </w:drawing>
            </w:r>
          </w:p>
        </w:tc>
      </w:tr>
      <w:tr w:rsidRPr="00D35D5A" w:rsidR="00497A2C" w:rsidTr="00C8510C" w14:paraId="3B1D28A5" w14:textId="77777777">
        <w:trPr>
          <w:trHeight w:val="300"/>
        </w:trPr>
        <w:tc>
          <w:tcPr>
            <w:tcW w:w="1984" w:type="dxa"/>
          </w:tcPr>
          <w:p w:rsidRPr="00D35D5A" w:rsidR="00497A2C" w:rsidP="00D9675A" w:rsidRDefault="00497A2C" w14:paraId="62B492B5" w14:textId="132791B5">
            <w:pPr>
              <w:spacing w:line="276" w:lineRule="auto"/>
              <w:jc w:val="both"/>
              <w:rPr>
                <w:rFonts w:ascii="Arial" w:hAnsi="Arial" w:cs="Arial"/>
                <w:b/>
                <w:bCs/>
                <w:sz w:val="20"/>
                <w:szCs w:val="20"/>
              </w:rPr>
            </w:pPr>
            <w:r w:rsidRPr="00D35D5A">
              <w:rPr>
                <w:rFonts w:ascii="Arial" w:hAnsi="Arial" w:cs="Arial"/>
                <w:b/>
                <w:bCs/>
                <w:sz w:val="20"/>
                <w:szCs w:val="20"/>
              </w:rPr>
              <w:t>¿Cómo se realiza?</w:t>
            </w:r>
          </w:p>
        </w:tc>
        <w:tc>
          <w:tcPr>
            <w:tcW w:w="4674" w:type="dxa"/>
          </w:tcPr>
          <w:p w:rsidRPr="00D35D5A" w:rsidR="00497A2C" w:rsidP="009E06A0" w:rsidRDefault="00497A2C" w14:paraId="5A51FEB3" w14:textId="07F6A1C4">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 xml:space="preserve">Se pesan aves de forma regular (semanal o quincenal). </w:t>
            </w:r>
          </w:p>
          <w:p w:rsidRPr="00D35D5A" w:rsidR="00497A2C" w:rsidP="009E06A0" w:rsidRDefault="00497A2C" w14:paraId="16A4FE09" w14:textId="1BA89141">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 xml:space="preserve">Se comparan los resultados con tablas de referencia. </w:t>
            </w:r>
          </w:p>
          <w:p w:rsidRPr="00D35D5A" w:rsidR="00497A2C" w:rsidP="009E06A0" w:rsidRDefault="00497A2C" w14:paraId="446D0C36" w14:textId="2CD9352B">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Se ajusta la alimentación si es necesario</w:t>
            </w:r>
            <w:r w:rsidRPr="00D35D5A">
              <w:rPr>
                <w:rFonts w:ascii="Arial" w:hAnsi="Arial" w:cs="Arial"/>
              </w:rPr>
              <w:t>.</w:t>
            </w:r>
          </w:p>
        </w:tc>
        <w:tc>
          <w:tcPr>
            <w:tcW w:w="3304" w:type="dxa"/>
          </w:tcPr>
          <w:p w:rsidRPr="00D35D5A" w:rsidR="00497A2C" w:rsidP="00D9675A" w:rsidRDefault="00B40C73" w14:paraId="267A4105" w14:textId="219AAFA6">
            <w:pPr>
              <w:spacing w:line="276" w:lineRule="auto"/>
              <w:jc w:val="center"/>
              <w:rPr>
                <w:rFonts w:ascii="Arial" w:hAnsi="Arial" w:cs="Arial"/>
                <w:noProof/>
                <w:sz w:val="20"/>
                <w:szCs w:val="20"/>
              </w:rPr>
            </w:pPr>
            <w:r w:rsidRPr="00D35D5A">
              <w:rPr>
                <w:rFonts w:ascii="Arial" w:hAnsi="Arial" w:cs="Arial"/>
                <w:noProof/>
                <w:sz w:val="20"/>
                <w:szCs w:val="20"/>
              </w:rPr>
              <w:drawing>
                <wp:inline distT="0" distB="0" distL="0" distR="0" wp14:anchorId="465139F6" wp14:editId="41CE64F6">
                  <wp:extent cx="1516686" cy="1329070"/>
                  <wp:effectExtent l="0" t="0" r="0" b="4445"/>
                  <wp:docPr id="1149460321" name="Imagen 42" descr="Imagen que contiene parado, frente, pequeño, sostene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60321" name="Imagen 42" descr="Imagen que contiene parado, frente, pequeño, sostener&#10;&#10;Descripción generada automáticamente"/>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559199" cy="1366324"/>
                          </a:xfrm>
                          <a:prstGeom prst="rect">
                            <a:avLst/>
                          </a:prstGeom>
                          <a:noFill/>
                          <a:ln>
                            <a:noFill/>
                          </a:ln>
                        </pic:spPr>
                      </pic:pic>
                    </a:graphicData>
                  </a:graphic>
                </wp:inline>
              </w:drawing>
            </w:r>
          </w:p>
        </w:tc>
      </w:tr>
      <w:tr w:rsidRPr="00D35D5A" w:rsidR="007C258F" w:rsidTr="00C8510C" w14:paraId="380DF048" w14:textId="77777777">
        <w:trPr>
          <w:trHeight w:val="300"/>
        </w:trPr>
        <w:tc>
          <w:tcPr>
            <w:tcW w:w="1984" w:type="dxa"/>
          </w:tcPr>
          <w:p w:rsidRPr="00D35D5A" w:rsidR="007C258F" w:rsidP="00D9675A" w:rsidRDefault="00C7413D" w14:paraId="2AB68B5D" w14:textId="0937F83D">
            <w:pPr>
              <w:spacing w:line="276" w:lineRule="auto"/>
              <w:jc w:val="both"/>
              <w:rPr>
                <w:rFonts w:ascii="Arial" w:hAnsi="Arial" w:cs="Arial"/>
                <w:b/>
                <w:bCs/>
                <w:sz w:val="20"/>
                <w:szCs w:val="20"/>
              </w:rPr>
            </w:pPr>
            <w:r w:rsidRPr="00D35D5A">
              <w:rPr>
                <w:rFonts w:ascii="Arial" w:hAnsi="Arial" w:cs="Arial"/>
                <w:b/>
                <w:bCs/>
                <w:sz w:val="20"/>
                <w:szCs w:val="20"/>
              </w:rPr>
              <w:t>Equipos utilizados</w:t>
            </w:r>
          </w:p>
        </w:tc>
        <w:tc>
          <w:tcPr>
            <w:tcW w:w="4674" w:type="dxa"/>
          </w:tcPr>
          <w:p w:rsidRPr="00D35D5A" w:rsidR="007C258F" w:rsidP="009E06A0" w:rsidRDefault="00B30A3F" w14:paraId="4C5F5D00" w14:textId="77777777">
            <w:pPr>
              <w:pStyle w:val="Prrafodelista"/>
              <w:numPr>
                <w:ilvl w:val="0"/>
                <w:numId w:val="15"/>
              </w:numPr>
              <w:spacing w:before="100" w:beforeAutospacing="1" w:after="100" w:afterAutospacing="1" w:line="276" w:lineRule="auto"/>
              <w:ind w:left="318"/>
              <w:jc w:val="both"/>
              <w:rPr>
                <w:rFonts w:ascii="Arial" w:hAnsi="Arial" w:cs="Arial"/>
                <w:sz w:val="20"/>
                <w:szCs w:val="20"/>
              </w:rPr>
            </w:pPr>
            <w:r w:rsidRPr="00D35D5A">
              <w:rPr>
                <w:rFonts w:ascii="Arial" w:hAnsi="Arial" w:cs="Arial"/>
                <w:b/>
                <w:bCs/>
                <w:sz w:val="20"/>
                <w:szCs w:val="20"/>
              </w:rPr>
              <w:t>Balanzas digitales</w:t>
            </w:r>
            <w:r w:rsidRPr="00D35D5A" w:rsidR="00833184">
              <w:rPr>
                <w:rFonts w:ascii="Arial" w:hAnsi="Arial" w:cs="Arial"/>
                <w:sz w:val="20"/>
                <w:szCs w:val="20"/>
              </w:rPr>
              <w:t>: el ave se coloca sobre una bandeja o plataforma.</w:t>
            </w:r>
          </w:p>
          <w:p w:rsidRPr="00D35D5A" w:rsidR="00833184" w:rsidP="009E06A0" w:rsidRDefault="00913092" w14:paraId="303641E0" w14:textId="77777777">
            <w:pPr>
              <w:pStyle w:val="Prrafodelista"/>
              <w:numPr>
                <w:ilvl w:val="0"/>
                <w:numId w:val="15"/>
              </w:numPr>
              <w:spacing w:before="100" w:beforeAutospacing="1" w:after="100" w:afterAutospacing="1" w:line="276" w:lineRule="auto"/>
              <w:ind w:left="318"/>
              <w:jc w:val="both"/>
              <w:rPr>
                <w:rFonts w:ascii="Arial" w:hAnsi="Arial" w:cs="Arial"/>
                <w:sz w:val="20"/>
                <w:szCs w:val="20"/>
              </w:rPr>
            </w:pPr>
            <w:r w:rsidRPr="00D35D5A">
              <w:rPr>
                <w:rFonts w:ascii="Arial" w:hAnsi="Arial" w:cs="Arial"/>
                <w:b/>
                <w:bCs/>
                <w:sz w:val="20"/>
                <w:szCs w:val="20"/>
              </w:rPr>
              <w:t>Balanzas colgantes</w:t>
            </w:r>
            <w:r w:rsidRPr="00D35D5A">
              <w:rPr>
                <w:rFonts w:ascii="Arial" w:hAnsi="Arial" w:cs="Arial"/>
                <w:sz w:val="20"/>
                <w:szCs w:val="20"/>
              </w:rPr>
              <w:t>: el ave es sostenida mediante un arnés.</w:t>
            </w:r>
          </w:p>
          <w:p w:rsidRPr="00D35D5A" w:rsidR="000D2751" w:rsidP="009E06A0" w:rsidRDefault="000D2751" w14:paraId="380D27E2" w14:textId="63977708">
            <w:pPr>
              <w:pStyle w:val="Prrafodelista"/>
              <w:numPr>
                <w:ilvl w:val="0"/>
                <w:numId w:val="15"/>
              </w:numPr>
              <w:spacing w:before="100" w:beforeAutospacing="1" w:after="100" w:afterAutospacing="1" w:line="276" w:lineRule="auto"/>
              <w:ind w:left="318"/>
              <w:jc w:val="both"/>
              <w:rPr>
                <w:rFonts w:ascii="Arial" w:hAnsi="Arial" w:cs="Arial"/>
                <w:sz w:val="20"/>
                <w:szCs w:val="20"/>
              </w:rPr>
            </w:pPr>
            <w:r w:rsidRPr="00D35D5A">
              <w:rPr>
                <w:rFonts w:ascii="Arial" w:hAnsi="Arial" w:cs="Arial"/>
                <w:b/>
                <w:bCs/>
                <w:sz w:val="20"/>
                <w:szCs w:val="20"/>
              </w:rPr>
              <w:t>Registros o formatos de control</w:t>
            </w:r>
            <w:r w:rsidRPr="00D35D5A" w:rsidR="00BA59AB">
              <w:rPr>
                <w:rFonts w:ascii="Arial" w:hAnsi="Arial" w:cs="Arial"/>
                <w:sz w:val="20"/>
                <w:szCs w:val="20"/>
              </w:rPr>
              <w:t xml:space="preserve">: documentos donde se </w:t>
            </w:r>
            <w:r w:rsidRPr="00D35D5A" w:rsidR="00C63101">
              <w:rPr>
                <w:rFonts w:ascii="Arial" w:hAnsi="Arial" w:cs="Arial"/>
                <w:sz w:val="20"/>
                <w:szCs w:val="20"/>
              </w:rPr>
              <w:t>escriben los pesos tomados en las aves.</w:t>
            </w:r>
            <w:r w:rsidRPr="00D35D5A" w:rsidR="00BA59AB">
              <w:rPr>
                <w:rFonts w:ascii="Arial" w:hAnsi="Arial" w:cs="Arial"/>
                <w:sz w:val="20"/>
                <w:szCs w:val="20"/>
              </w:rPr>
              <w:t xml:space="preserve">  </w:t>
            </w:r>
          </w:p>
        </w:tc>
        <w:tc>
          <w:tcPr>
            <w:tcW w:w="3304" w:type="dxa"/>
          </w:tcPr>
          <w:p w:rsidRPr="00D35D5A" w:rsidR="007C258F" w:rsidP="00D9675A" w:rsidRDefault="00FE5BDD" w14:paraId="6BBFCC4F" w14:textId="5E95D8A2">
            <w:pPr>
              <w:spacing w:line="276" w:lineRule="auto"/>
              <w:jc w:val="center"/>
              <w:rPr>
                <w:rFonts w:ascii="Arial" w:hAnsi="Arial" w:cs="Arial"/>
                <w:noProof/>
                <w:sz w:val="20"/>
                <w:szCs w:val="20"/>
              </w:rPr>
            </w:pPr>
            <w:r w:rsidRPr="00D35D5A">
              <w:rPr>
                <w:rFonts w:ascii="Arial" w:hAnsi="Arial" w:cs="Arial"/>
                <w:noProof/>
                <w:sz w:val="20"/>
                <w:szCs w:val="20"/>
              </w:rPr>
              <w:drawing>
                <wp:inline distT="0" distB="0" distL="0" distR="0" wp14:anchorId="35A4B70A" wp14:editId="727865DD">
                  <wp:extent cx="1488558" cy="1488558"/>
                  <wp:effectExtent l="0" t="0" r="0" b="0"/>
                  <wp:docPr id="14527192"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flipH="1">
                            <a:off x="0" y="0"/>
                            <a:ext cx="1532632" cy="1532632"/>
                          </a:xfrm>
                          <a:prstGeom prst="rect">
                            <a:avLst/>
                          </a:prstGeom>
                          <a:noFill/>
                          <a:ln>
                            <a:noFill/>
                          </a:ln>
                        </pic:spPr>
                      </pic:pic>
                    </a:graphicData>
                  </a:graphic>
                </wp:inline>
              </w:drawing>
            </w:r>
          </w:p>
        </w:tc>
      </w:tr>
      <w:tr w:rsidRPr="00D35D5A" w:rsidR="00C63101" w:rsidTr="00C8510C" w14:paraId="60D2F805" w14:textId="77777777">
        <w:trPr>
          <w:trHeight w:val="300"/>
        </w:trPr>
        <w:tc>
          <w:tcPr>
            <w:tcW w:w="1984" w:type="dxa"/>
          </w:tcPr>
          <w:p w:rsidRPr="00D35D5A" w:rsidR="00C63101" w:rsidP="00D9675A" w:rsidRDefault="00C63101" w14:paraId="1C6BE4E5" w14:textId="79B01C48">
            <w:pPr>
              <w:spacing w:line="276" w:lineRule="auto"/>
              <w:jc w:val="both"/>
              <w:rPr>
                <w:rFonts w:ascii="Arial" w:hAnsi="Arial" w:cs="Arial"/>
                <w:b/>
                <w:bCs/>
                <w:sz w:val="20"/>
                <w:szCs w:val="20"/>
              </w:rPr>
            </w:pPr>
            <w:r w:rsidRPr="00D35D5A">
              <w:rPr>
                <w:rFonts w:ascii="Arial" w:hAnsi="Arial" w:cs="Arial"/>
                <w:b/>
                <w:bCs/>
                <w:sz w:val="20"/>
                <w:szCs w:val="20"/>
              </w:rPr>
              <w:t>Recomendaciones</w:t>
            </w:r>
          </w:p>
        </w:tc>
        <w:tc>
          <w:tcPr>
            <w:tcW w:w="4674" w:type="dxa"/>
          </w:tcPr>
          <w:p w:rsidRPr="00D35D5A" w:rsidR="00312DFA" w:rsidP="009E06A0" w:rsidRDefault="00312DFA" w14:paraId="048CF08C" w14:textId="697893D8">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 xml:space="preserve">Pesar siempre a la misma hora. </w:t>
            </w:r>
          </w:p>
          <w:p w:rsidRPr="00D35D5A" w:rsidR="00312DFA" w:rsidP="009E06A0" w:rsidRDefault="00312DFA" w14:paraId="2DF4DF76" w14:textId="7394020A">
            <w:pPr>
              <w:pStyle w:val="NormalWeb"/>
              <w:numPr>
                <w:ilvl w:val="0"/>
                <w:numId w:val="12"/>
              </w:numPr>
              <w:spacing w:before="0" w:beforeAutospacing="0" w:after="0" w:afterAutospacing="0" w:line="276" w:lineRule="auto"/>
              <w:ind w:left="313"/>
              <w:jc w:val="both"/>
              <w:rPr>
                <w:rFonts w:ascii="Arial" w:hAnsi="Arial" w:cs="Arial"/>
                <w:sz w:val="20"/>
                <w:szCs w:val="20"/>
              </w:rPr>
            </w:pPr>
            <w:r w:rsidRPr="00D35D5A">
              <w:rPr>
                <w:rFonts w:ascii="Arial" w:hAnsi="Arial" w:cs="Arial"/>
                <w:sz w:val="20"/>
                <w:szCs w:val="20"/>
              </w:rPr>
              <w:t xml:space="preserve">Seleccionar aves representativas del lote. </w:t>
            </w:r>
          </w:p>
          <w:p w:rsidRPr="00D35D5A" w:rsidR="00C63101" w:rsidP="009E06A0" w:rsidRDefault="00312DFA" w14:paraId="7238F00B" w14:textId="101F3EC9">
            <w:pPr>
              <w:pStyle w:val="NormalWeb"/>
              <w:numPr>
                <w:ilvl w:val="0"/>
                <w:numId w:val="12"/>
              </w:numPr>
              <w:spacing w:before="0" w:beforeAutospacing="0" w:after="0" w:afterAutospacing="0" w:line="276" w:lineRule="auto"/>
              <w:ind w:left="313"/>
              <w:jc w:val="both"/>
              <w:rPr>
                <w:rFonts w:ascii="Arial" w:hAnsi="Arial" w:cs="Arial"/>
                <w:b/>
                <w:bCs/>
                <w:sz w:val="20"/>
                <w:szCs w:val="20"/>
              </w:rPr>
            </w:pPr>
            <w:r w:rsidRPr="00D35D5A">
              <w:rPr>
                <w:rFonts w:ascii="Arial" w:hAnsi="Arial" w:cs="Arial"/>
                <w:sz w:val="20"/>
                <w:szCs w:val="20"/>
              </w:rPr>
              <w:t>Mantener registros actualizados.</w:t>
            </w:r>
          </w:p>
        </w:tc>
        <w:tc>
          <w:tcPr>
            <w:tcW w:w="3304" w:type="dxa"/>
          </w:tcPr>
          <w:p w:rsidRPr="00D35D5A" w:rsidR="00C63101" w:rsidP="00D9675A" w:rsidRDefault="00944C7D" w14:paraId="0D5DC172" w14:textId="248762F6">
            <w:pPr>
              <w:spacing w:line="276" w:lineRule="auto"/>
              <w:jc w:val="center"/>
              <w:rPr>
                <w:rFonts w:ascii="Arial" w:hAnsi="Arial" w:cs="Arial"/>
                <w:noProof/>
                <w:sz w:val="20"/>
                <w:szCs w:val="20"/>
              </w:rPr>
            </w:pPr>
            <w:r w:rsidRPr="00D35D5A">
              <w:rPr>
                <w:rFonts w:ascii="Arial" w:hAnsi="Arial" w:cs="Arial"/>
                <w:noProof/>
                <w:sz w:val="20"/>
                <w:szCs w:val="20"/>
              </w:rPr>
              <w:drawing>
                <wp:inline distT="0" distB="0" distL="0" distR="0" wp14:anchorId="78EC3C4C" wp14:editId="19D23403">
                  <wp:extent cx="1277007" cy="1500678"/>
                  <wp:effectExtent l="0" t="0" r="0" b="4445"/>
                  <wp:docPr id="1321569499"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283484" cy="1508290"/>
                          </a:xfrm>
                          <a:prstGeom prst="rect">
                            <a:avLst/>
                          </a:prstGeom>
                          <a:noFill/>
                          <a:ln>
                            <a:noFill/>
                          </a:ln>
                        </pic:spPr>
                      </pic:pic>
                    </a:graphicData>
                  </a:graphic>
                </wp:inline>
              </w:drawing>
            </w:r>
          </w:p>
        </w:tc>
      </w:tr>
    </w:tbl>
    <w:p w:rsidRPr="00D35D5A" w:rsidR="003578D4" w:rsidP="00D9675A" w:rsidRDefault="003578D4" w14:paraId="66E0DE4E" w14:textId="77777777">
      <w:pPr>
        <w:spacing w:before="100" w:beforeAutospacing="1" w:after="100" w:afterAutospacing="1" w:line="276" w:lineRule="auto"/>
        <w:rPr>
          <w:rStyle w:val="Fuerte"/>
          <w:rFonts w:ascii="Arial" w:hAnsi="Arial" w:cs="Arial"/>
          <w:b w:val="0"/>
          <w:bCs w:val="0"/>
          <w:sz w:val="20"/>
          <w:szCs w:val="20"/>
        </w:rPr>
      </w:pPr>
    </w:p>
    <w:p w:rsidRPr="00D35D5A" w:rsidR="00D62838" w:rsidP="009E06A0" w:rsidRDefault="00F4507F" w14:paraId="77DCECFD" w14:textId="7DC65B92">
      <w:pPr>
        <w:pStyle w:val="Prrafodelista"/>
        <w:numPr>
          <w:ilvl w:val="1"/>
          <w:numId w:val="7"/>
        </w:numPr>
        <w:spacing w:before="100" w:beforeAutospacing="1" w:after="100" w:afterAutospacing="1" w:line="276" w:lineRule="auto"/>
        <w:rPr>
          <w:rFonts w:ascii="Arial" w:hAnsi="Arial" w:cs="Arial"/>
          <w:sz w:val="20"/>
          <w:szCs w:val="20"/>
        </w:rPr>
      </w:pPr>
      <w:r w:rsidRPr="00D35D5A">
        <w:rPr>
          <w:rStyle w:val="Fuerte"/>
          <w:rFonts w:ascii="Arial" w:hAnsi="Arial" w:cs="Arial"/>
          <w:sz w:val="20"/>
          <w:szCs w:val="20"/>
        </w:rPr>
        <w:t>Control productivo del lote</w:t>
      </w:r>
    </w:p>
    <w:p w:rsidRPr="00D35D5A" w:rsidR="006C2497" w:rsidP="47245BB4" w:rsidRDefault="006C2497" w14:paraId="18FA30C2" w14:textId="027F77FD">
      <w:pPr>
        <w:spacing w:before="100" w:beforeAutospacing="1" w:after="100" w:afterAutospacing="1" w:line="276" w:lineRule="auto"/>
        <w:rPr>
          <w:rFonts w:ascii="Arial" w:hAnsi="Arial" w:cs="Arial"/>
          <w:sz w:val="20"/>
          <w:szCs w:val="20"/>
        </w:rPr>
      </w:pPr>
      <w:r w:rsidRPr="47245BB4">
        <w:rPr>
          <w:rFonts w:ascii="Arial" w:hAnsi="Arial" w:cs="Arial"/>
          <w:sz w:val="20"/>
          <w:szCs w:val="20"/>
        </w:rPr>
        <w:t>A continuación, se aborda el control productivo del lote, en el cual se presentan su concepto, principales indicadores, importancia y la determinación del peso corporal de las aves.</w:t>
      </w:r>
    </w:p>
    <w:tbl>
      <w:tblPr>
        <w:tblStyle w:val="Tablaconcuadrcula"/>
        <w:tblW w:w="9962" w:type="dxa"/>
        <w:tblLook w:val="04A0" w:firstRow="1" w:lastRow="0" w:firstColumn="1" w:lastColumn="0" w:noHBand="0" w:noVBand="1"/>
      </w:tblPr>
      <w:tblGrid>
        <w:gridCol w:w="2250"/>
        <w:gridCol w:w="4471"/>
        <w:gridCol w:w="3241"/>
      </w:tblGrid>
      <w:tr w:rsidRPr="00D35D5A" w:rsidR="0003267D" w:rsidTr="47245BB4" w14:paraId="2D687578" w14:textId="77777777">
        <w:trPr>
          <w:trHeight w:val="300"/>
        </w:trPr>
        <w:tc>
          <w:tcPr>
            <w:tcW w:w="9962" w:type="dxa"/>
            <w:gridSpan w:val="3"/>
            <w:shd w:val="clear" w:color="auto" w:fill="9BBB59" w:themeFill="accent3"/>
          </w:tcPr>
          <w:p w:rsidRPr="00D35D5A" w:rsidR="0003267D" w:rsidP="47245BB4" w:rsidRDefault="6217D2C8" w14:paraId="76F4EE57" w14:textId="2308CC54">
            <w:pPr>
              <w:pBdr>
                <w:top w:val="nil"/>
                <w:left w:val="nil"/>
                <w:bottom w:val="nil"/>
                <w:right w:val="nil"/>
                <w:between w:val="nil"/>
              </w:pBdr>
              <w:spacing w:line="276" w:lineRule="auto"/>
              <w:jc w:val="center"/>
            </w:pPr>
            <w:r w:rsidRPr="47245BB4">
              <w:rPr>
                <w:rFonts w:ascii="Arial" w:hAnsi="Arial" w:cs="Arial"/>
                <w:b/>
                <w:bCs/>
                <w:color w:val="000000" w:themeColor="text1"/>
                <w:sz w:val="20"/>
                <w:szCs w:val="20"/>
                <w:lang w:val="es-MX"/>
              </w:rPr>
              <w:t>Slide</w:t>
            </w:r>
          </w:p>
        </w:tc>
      </w:tr>
      <w:tr w:rsidRPr="00D35D5A" w:rsidR="00577E1F" w:rsidTr="47245BB4" w14:paraId="122911ED" w14:textId="77777777">
        <w:trPr>
          <w:trHeight w:val="300"/>
        </w:trPr>
        <w:tc>
          <w:tcPr>
            <w:tcW w:w="2250" w:type="dxa"/>
          </w:tcPr>
          <w:p w:rsidRPr="00D35D5A" w:rsidR="0003267D" w:rsidP="47245BB4" w:rsidRDefault="081AD477" w14:paraId="1B6F4BCC" w14:textId="41FD7BCB">
            <w:pPr>
              <w:pStyle w:val="NormalWeb"/>
              <w:spacing w:before="0" w:beforeAutospacing="0" w:after="0" w:afterAutospacing="0" w:line="276" w:lineRule="auto"/>
              <w:jc w:val="both"/>
              <w:rPr>
                <w:rFonts w:ascii="Arial" w:hAnsi="Arial" w:cs="Arial"/>
                <w:b/>
                <w:bCs/>
                <w:sz w:val="20"/>
                <w:szCs w:val="20"/>
              </w:rPr>
            </w:pPr>
            <w:r w:rsidRPr="47245BB4">
              <w:rPr>
                <w:rFonts w:ascii="Arial" w:hAnsi="Arial" w:cs="Arial"/>
                <w:b/>
                <w:bCs/>
                <w:sz w:val="20"/>
                <w:szCs w:val="20"/>
              </w:rPr>
              <w:t xml:space="preserve">Fundamentación </w:t>
            </w:r>
          </w:p>
        </w:tc>
        <w:tc>
          <w:tcPr>
            <w:tcW w:w="4471" w:type="dxa"/>
          </w:tcPr>
          <w:p w:rsidRPr="00D35D5A" w:rsidR="0003267D" w:rsidP="00D9675A" w:rsidRDefault="32B3AC74" w14:paraId="0FD1A08E" w14:textId="491E0D1A">
            <w:pPr>
              <w:pStyle w:val="NormalWeb"/>
              <w:spacing w:before="0" w:beforeAutospacing="0" w:after="0" w:afterAutospacing="0" w:line="276" w:lineRule="auto"/>
              <w:jc w:val="both"/>
              <w:rPr>
                <w:rFonts w:ascii="Arial" w:hAnsi="Arial" w:cs="Arial"/>
                <w:b/>
                <w:bCs/>
                <w:sz w:val="20"/>
                <w:szCs w:val="20"/>
              </w:rPr>
            </w:pPr>
            <w:r w:rsidRPr="47245BB4">
              <w:rPr>
                <w:rFonts w:ascii="Arial" w:hAnsi="Arial" w:cs="Arial"/>
                <w:b/>
                <w:bCs/>
                <w:sz w:val="20"/>
                <w:szCs w:val="20"/>
              </w:rPr>
              <w:t>¿Qué es?</w:t>
            </w:r>
          </w:p>
          <w:p w:rsidR="47245BB4" w:rsidP="47245BB4" w:rsidRDefault="47245BB4" w14:paraId="669613FD" w14:textId="6749F36E">
            <w:pPr>
              <w:pStyle w:val="NormalWeb"/>
              <w:spacing w:before="0" w:beforeAutospacing="0" w:after="0" w:afterAutospacing="0" w:line="276" w:lineRule="auto"/>
              <w:jc w:val="both"/>
              <w:rPr>
                <w:rFonts w:ascii="Arial" w:hAnsi="Arial" w:cs="Arial"/>
                <w:b/>
                <w:bCs/>
                <w:sz w:val="20"/>
                <w:szCs w:val="20"/>
              </w:rPr>
            </w:pPr>
          </w:p>
          <w:p w:rsidR="2BC33712" w:rsidP="47245BB4" w:rsidRDefault="2BC33712" w14:paraId="439F6AD6" w14:textId="2EE8C219">
            <w:pPr>
              <w:pStyle w:val="NormalWeb"/>
              <w:spacing w:before="0" w:beforeAutospacing="0" w:after="0" w:afterAutospacing="0" w:line="276" w:lineRule="auto"/>
              <w:jc w:val="both"/>
              <w:rPr>
                <w:rFonts w:ascii="Arial" w:hAnsi="Arial" w:cs="Arial"/>
                <w:sz w:val="20"/>
                <w:szCs w:val="20"/>
              </w:rPr>
            </w:pPr>
            <w:r w:rsidRPr="47245BB4">
              <w:rPr>
                <w:rFonts w:ascii="Arial" w:hAnsi="Arial" w:cs="Arial"/>
                <w:sz w:val="20"/>
                <w:szCs w:val="20"/>
              </w:rPr>
              <w:t>El control productivo del lote es el conjunto de registros y evaluaciones que permiten medir el desempeño de las aves durante el ciclo productivo.</w:t>
            </w:r>
          </w:p>
          <w:p w:rsidR="47245BB4" w:rsidP="47245BB4" w:rsidRDefault="47245BB4" w14:paraId="79DBBBEB" w14:textId="4D3EA1A0">
            <w:pPr>
              <w:pStyle w:val="NormalWeb"/>
              <w:spacing w:before="0" w:beforeAutospacing="0" w:after="0" w:afterAutospacing="0" w:line="276" w:lineRule="auto"/>
              <w:jc w:val="both"/>
              <w:rPr>
                <w:rFonts w:ascii="Arial" w:hAnsi="Arial" w:cs="Arial"/>
                <w:sz w:val="20"/>
                <w:szCs w:val="20"/>
              </w:rPr>
            </w:pPr>
          </w:p>
          <w:p w:rsidR="7B296678" w:rsidP="47245BB4" w:rsidRDefault="7B296678" w14:paraId="73DAA3E1" w14:textId="54A948A5">
            <w:pPr>
              <w:pStyle w:val="NormalWeb"/>
              <w:spacing w:before="0" w:beforeAutospacing="0" w:after="0" w:afterAutospacing="0" w:line="276" w:lineRule="auto"/>
              <w:jc w:val="both"/>
              <w:rPr>
                <w:rFonts w:ascii="Arial" w:hAnsi="Arial" w:cs="Arial"/>
                <w:b/>
                <w:bCs/>
                <w:sz w:val="20"/>
                <w:szCs w:val="20"/>
              </w:rPr>
            </w:pPr>
            <w:r w:rsidRPr="47245BB4">
              <w:rPr>
                <w:rFonts w:ascii="Arial" w:hAnsi="Arial" w:cs="Arial"/>
                <w:b/>
                <w:bCs/>
                <w:sz w:val="20"/>
                <w:szCs w:val="20"/>
              </w:rPr>
              <w:t>Importancia</w:t>
            </w:r>
          </w:p>
          <w:p w:rsidR="47245BB4" w:rsidP="47245BB4" w:rsidRDefault="47245BB4" w14:paraId="0D74B28B" w14:textId="59B5E1F6">
            <w:pPr>
              <w:pStyle w:val="NormalWeb"/>
              <w:spacing w:before="0" w:beforeAutospacing="0" w:after="0" w:afterAutospacing="0" w:line="276" w:lineRule="auto"/>
              <w:jc w:val="both"/>
              <w:rPr>
                <w:rFonts w:ascii="Arial" w:hAnsi="Arial" w:cs="Arial"/>
                <w:b/>
                <w:bCs/>
                <w:sz w:val="20"/>
                <w:szCs w:val="20"/>
              </w:rPr>
            </w:pPr>
          </w:p>
          <w:p w:rsidR="7B296678" w:rsidP="47245BB4" w:rsidRDefault="7B296678" w14:paraId="42F51B94" w14:textId="48F855E5">
            <w:pPr>
              <w:pStyle w:val="NormalWeb"/>
              <w:numPr>
                <w:ilvl w:val="0"/>
                <w:numId w:val="12"/>
              </w:numPr>
              <w:spacing w:before="0" w:beforeAutospacing="0" w:after="0" w:afterAutospacing="0" w:line="276" w:lineRule="auto"/>
              <w:ind w:left="313"/>
              <w:jc w:val="both"/>
              <w:rPr>
                <w:rFonts w:ascii="Arial" w:hAnsi="Arial" w:cs="Arial"/>
                <w:sz w:val="20"/>
                <w:szCs w:val="20"/>
              </w:rPr>
            </w:pPr>
            <w:r w:rsidRPr="47245BB4">
              <w:rPr>
                <w:rFonts w:ascii="Arial" w:hAnsi="Arial" w:cs="Arial"/>
                <w:sz w:val="20"/>
                <w:szCs w:val="20"/>
              </w:rPr>
              <w:t xml:space="preserve">Facilita la toma de decisiones de manejo. </w:t>
            </w:r>
          </w:p>
          <w:p w:rsidR="7B296678" w:rsidP="47245BB4" w:rsidRDefault="7B296678" w14:paraId="73424DCA" w14:textId="7A041F0F">
            <w:pPr>
              <w:pStyle w:val="NormalWeb"/>
              <w:numPr>
                <w:ilvl w:val="0"/>
                <w:numId w:val="12"/>
              </w:numPr>
              <w:spacing w:before="0" w:beforeAutospacing="0" w:after="0" w:afterAutospacing="0" w:line="276" w:lineRule="auto"/>
              <w:ind w:left="313"/>
              <w:jc w:val="both"/>
              <w:rPr>
                <w:rFonts w:ascii="Arial" w:hAnsi="Arial" w:cs="Arial"/>
                <w:sz w:val="20"/>
                <w:szCs w:val="20"/>
              </w:rPr>
            </w:pPr>
            <w:r w:rsidRPr="47245BB4">
              <w:rPr>
                <w:rFonts w:ascii="Arial" w:hAnsi="Arial" w:cs="Arial"/>
                <w:sz w:val="20"/>
                <w:szCs w:val="20"/>
              </w:rPr>
              <w:t xml:space="preserve">Mejora la eficiencia productiva. </w:t>
            </w:r>
          </w:p>
          <w:p w:rsidR="7B296678" w:rsidP="47245BB4" w:rsidRDefault="7B296678" w14:paraId="56400FB6" w14:textId="26437A2D">
            <w:pPr>
              <w:pStyle w:val="NormalWeb"/>
              <w:numPr>
                <w:ilvl w:val="0"/>
                <w:numId w:val="12"/>
              </w:numPr>
              <w:spacing w:before="0" w:beforeAutospacing="0" w:after="0" w:afterAutospacing="0" w:line="276" w:lineRule="auto"/>
              <w:ind w:left="313"/>
              <w:jc w:val="both"/>
              <w:rPr>
                <w:rFonts w:ascii="Arial" w:hAnsi="Arial" w:cs="Arial"/>
                <w:noProof/>
                <w:sz w:val="20"/>
                <w:szCs w:val="20"/>
              </w:rPr>
            </w:pPr>
            <w:r w:rsidRPr="47245BB4">
              <w:rPr>
                <w:rFonts w:ascii="Arial" w:hAnsi="Arial" w:cs="Arial"/>
                <w:sz w:val="20"/>
                <w:szCs w:val="20"/>
              </w:rPr>
              <w:t>Aumenta la rentabilidad de la explotación.</w:t>
            </w:r>
          </w:p>
          <w:p w:rsidR="47245BB4" w:rsidP="47245BB4" w:rsidRDefault="47245BB4" w14:paraId="1A33E4A2" w14:textId="7ACE7AF6">
            <w:pPr>
              <w:pStyle w:val="NormalWeb"/>
              <w:spacing w:before="0" w:beforeAutospacing="0" w:after="0" w:afterAutospacing="0" w:line="276" w:lineRule="auto"/>
              <w:jc w:val="both"/>
              <w:rPr>
                <w:rFonts w:ascii="Arial" w:hAnsi="Arial" w:cs="Arial"/>
                <w:sz w:val="20"/>
                <w:szCs w:val="20"/>
              </w:rPr>
            </w:pPr>
          </w:p>
        </w:tc>
        <w:tc>
          <w:tcPr>
            <w:tcW w:w="3241" w:type="dxa"/>
          </w:tcPr>
          <w:p w:rsidRPr="00D35D5A" w:rsidR="0003267D" w:rsidP="00D9675A" w:rsidRDefault="00217D67" w14:paraId="780926F9" w14:textId="79E62359">
            <w:pPr>
              <w:spacing w:line="276" w:lineRule="auto"/>
              <w:jc w:val="center"/>
              <w:rPr>
                <w:rFonts w:ascii="Arial" w:hAnsi="Arial" w:cs="Arial"/>
                <w:noProof/>
                <w:sz w:val="20"/>
                <w:szCs w:val="20"/>
              </w:rPr>
            </w:pPr>
            <w:r w:rsidRPr="00D35D5A">
              <w:rPr>
                <w:rFonts w:ascii="Arial" w:hAnsi="Arial" w:cs="Arial"/>
                <w:noProof/>
                <w:sz w:val="20"/>
                <w:szCs w:val="20"/>
              </w:rPr>
              <w:drawing>
                <wp:inline distT="0" distB="0" distL="0" distR="0" wp14:anchorId="0CE6F76F" wp14:editId="22B04CC3">
                  <wp:extent cx="1921398" cy="1267059"/>
                  <wp:effectExtent l="0" t="0" r="0" b="3175"/>
                  <wp:docPr id="111520152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01523" name="Imagen 111520152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001957" cy="1320183"/>
                          </a:xfrm>
                          <a:prstGeom prst="rect">
                            <a:avLst/>
                          </a:prstGeom>
                        </pic:spPr>
                      </pic:pic>
                    </a:graphicData>
                  </a:graphic>
                </wp:inline>
              </w:drawing>
            </w:r>
          </w:p>
        </w:tc>
      </w:tr>
      <w:tr w:rsidRPr="00D35D5A" w:rsidR="00D35D5A" w:rsidTr="47245BB4" w14:paraId="563DE419" w14:textId="77777777">
        <w:trPr>
          <w:trHeight w:val="300"/>
        </w:trPr>
        <w:tc>
          <w:tcPr>
            <w:tcW w:w="2250" w:type="dxa"/>
          </w:tcPr>
          <w:p w:rsidRPr="00D35D5A" w:rsidR="001D7AA3" w:rsidP="47245BB4" w:rsidRDefault="173EA33C" w14:paraId="11BB0670" w14:textId="05B4245E">
            <w:pPr>
              <w:pStyle w:val="NormalWeb"/>
              <w:spacing w:before="0" w:beforeAutospacing="0" w:after="0" w:afterAutospacing="0" w:line="276" w:lineRule="auto"/>
              <w:jc w:val="both"/>
              <w:rPr>
                <w:rFonts w:ascii="Arial" w:hAnsi="Arial" w:cs="Arial"/>
                <w:b/>
                <w:bCs/>
                <w:sz w:val="20"/>
                <w:szCs w:val="20"/>
              </w:rPr>
            </w:pPr>
            <w:r w:rsidRPr="47245BB4">
              <w:rPr>
                <w:rFonts w:ascii="Arial" w:hAnsi="Arial" w:cs="Arial"/>
                <w:b/>
                <w:bCs/>
                <w:sz w:val="20"/>
                <w:szCs w:val="20"/>
              </w:rPr>
              <w:t>Indicadores</w:t>
            </w:r>
          </w:p>
          <w:p w:rsidRPr="00D35D5A" w:rsidR="001D7AA3" w:rsidP="00D9675A" w:rsidRDefault="001D7AA3" w14:paraId="41C4F3B7" w14:textId="69E1B8B0">
            <w:pPr>
              <w:spacing w:line="276" w:lineRule="auto"/>
              <w:jc w:val="both"/>
            </w:pPr>
          </w:p>
        </w:tc>
        <w:tc>
          <w:tcPr>
            <w:tcW w:w="4471" w:type="dxa"/>
          </w:tcPr>
          <w:p w:rsidR="64A6199D" w:rsidP="47245BB4" w:rsidRDefault="64A6199D" w14:paraId="65B6C9AF" w14:textId="77777777">
            <w:pPr>
              <w:pStyle w:val="NormalWeb"/>
              <w:spacing w:before="0" w:beforeAutospacing="0" w:after="0" w:afterAutospacing="0" w:line="276" w:lineRule="auto"/>
              <w:jc w:val="both"/>
              <w:rPr>
                <w:rFonts w:ascii="Arial" w:hAnsi="Arial" w:cs="Arial"/>
                <w:sz w:val="20"/>
                <w:szCs w:val="20"/>
              </w:rPr>
            </w:pPr>
            <w:r w:rsidRPr="47245BB4">
              <w:rPr>
                <w:rFonts w:ascii="Arial" w:hAnsi="Arial" w:cs="Arial"/>
                <w:sz w:val="20"/>
                <w:szCs w:val="20"/>
              </w:rPr>
              <w:t>Este control permite analizar indicadores importantes como:</w:t>
            </w:r>
          </w:p>
          <w:p w:rsidR="47245BB4" w:rsidP="47245BB4" w:rsidRDefault="47245BB4" w14:paraId="3E101C59" w14:textId="77777777">
            <w:pPr>
              <w:pStyle w:val="NormalWeb"/>
              <w:spacing w:before="0" w:beforeAutospacing="0" w:after="0" w:afterAutospacing="0" w:line="276" w:lineRule="auto"/>
              <w:jc w:val="both"/>
              <w:rPr>
                <w:rFonts w:ascii="Arial" w:hAnsi="Arial" w:cs="Arial"/>
                <w:sz w:val="20"/>
                <w:szCs w:val="20"/>
              </w:rPr>
            </w:pPr>
          </w:p>
          <w:p w:rsidR="64A6199D" w:rsidP="47245BB4" w:rsidRDefault="64A6199D" w14:paraId="30641E8F" w14:textId="77777777">
            <w:pPr>
              <w:pStyle w:val="NormalWeb"/>
              <w:numPr>
                <w:ilvl w:val="0"/>
                <w:numId w:val="18"/>
              </w:numPr>
              <w:spacing w:before="0" w:beforeAutospacing="0" w:after="0" w:afterAutospacing="0" w:line="276" w:lineRule="auto"/>
              <w:ind w:left="405"/>
              <w:jc w:val="both"/>
              <w:rPr>
                <w:rFonts w:ascii="Arial" w:hAnsi="Arial" w:cs="Arial"/>
                <w:sz w:val="20"/>
                <w:szCs w:val="20"/>
              </w:rPr>
            </w:pPr>
            <w:r w:rsidRPr="47245BB4">
              <w:rPr>
                <w:rFonts w:ascii="Arial" w:hAnsi="Arial" w:cs="Arial"/>
                <w:sz w:val="20"/>
                <w:szCs w:val="20"/>
              </w:rPr>
              <w:t>Número de aves vivas.</w:t>
            </w:r>
          </w:p>
          <w:p w:rsidR="64A6199D" w:rsidP="47245BB4" w:rsidRDefault="64A6199D" w14:paraId="0BF52194" w14:textId="77777777">
            <w:pPr>
              <w:pStyle w:val="NormalWeb"/>
              <w:numPr>
                <w:ilvl w:val="0"/>
                <w:numId w:val="18"/>
              </w:numPr>
              <w:spacing w:before="0" w:beforeAutospacing="0" w:after="0" w:afterAutospacing="0" w:line="276" w:lineRule="auto"/>
              <w:ind w:left="405"/>
              <w:jc w:val="both"/>
              <w:rPr>
                <w:rFonts w:ascii="Arial" w:hAnsi="Arial" w:cs="Arial"/>
                <w:sz w:val="20"/>
                <w:szCs w:val="20"/>
              </w:rPr>
            </w:pPr>
            <w:r w:rsidRPr="47245BB4">
              <w:rPr>
                <w:rFonts w:ascii="Arial" w:hAnsi="Arial" w:cs="Arial"/>
                <w:sz w:val="20"/>
                <w:szCs w:val="20"/>
              </w:rPr>
              <w:t>Producción de huevos.</w:t>
            </w:r>
          </w:p>
          <w:p w:rsidR="64A6199D" w:rsidP="47245BB4" w:rsidRDefault="64A6199D" w14:paraId="5615E522" w14:textId="77777777">
            <w:pPr>
              <w:pStyle w:val="NormalWeb"/>
              <w:numPr>
                <w:ilvl w:val="0"/>
                <w:numId w:val="18"/>
              </w:numPr>
              <w:spacing w:before="0" w:beforeAutospacing="0" w:after="0" w:afterAutospacing="0" w:line="276" w:lineRule="auto"/>
              <w:ind w:left="405"/>
              <w:jc w:val="both"/>
              <w:rPr>
                <w:rFonts w:ascii="Arial" w:hAnsi="Arial" w:cs="Arial"/>
                <w:sz w:val="20"/>
                <w:szCs w:val="20"/>
              </w:rPr>
            </w:pPr>
            <w:r w:rsidRPr="47245BB4">
              <w:rPr>
                <w:rFonts w:ascii="Arial" w:hAnsi="Arial" w:cs="Arial"/>
                <w:sz w:val="20"/>
                <w:szCs w:val="20"/>
              </w:rPr>
              <w:t>Consumo de alimento.</w:t>
            </w:r>
          </w:p>
          <w:p w:rsidR="64A6199D" w:rsidP="47245BB4" w:rsidRDefault="64A6199D" w14:paraId="2104364D" w14:textId="77777777">
            <w:pPr>
              <w:pStyle w:val="NormalWeb"/>
              <w:numPr>
                <w:ilvl w:val="0"/>
                <w:numId w:val="18"/>
              </w:numPr>
              <w:spacing w:before="0" w:beforeAutospacing="0" w:after="0" w:afterAutospacing="0" w:line="276" w:lineRule="auto"/>
              <w:ind w:left="405"/>
              <w:jc w:val="both"/>
              <w:rPr>
                <w:rFonts w:ascii="Arial" w:hAnsi="Arial" w:cs="Arial"/>
                <w:sz w:val="20"/>
                <w:szCs w:val="20"/>
              </w:rPr>
            </w:pPr>
            <w:r w:rsidRPr="47245BB4">
              <w:rPr>
                <w:rFonts w:ascii="Arial" w:hAnsi="Arial" w:cs="Arial"/>
                <w:sz w:val="20"/>
                <w:szCs w:val="20"/>
              </w:rPr>
              <w:t>Mortalidad.</w:t>
            </w:r>
          </w:p>
          <w:p w:rsidR="64A6199D" w:rsidP="47245BB4" w:rsidRDefault="64A6199D" w14:paraId="39A3DF7F" w14:textId="77777777">
            <w:pPr>
              <w:pStyle w:val="NormalWeb"/>
              <w:numPr>
                <w:ilvl w:val="0"/>
                <w:numId w:val="18"/>
              </w:numPr>
              <w:spacing w:before="0" w:beforeAutospacing="0" w:after="0" w:afterAutospacing="0" w:line="276" w:lineRule="auto"/>
              <w:ind w:left="405"/>
              <w:jc w:val="both"/>
              <w:rPr>
                <w:rFonts w:ascii="Arial" w:hAnsi="Arial" w:cs="Arial"/>
                <w:sz w:val="20"/>
                <w:szCs w:val="20"/>
              </w:rPr>
            </w:pPr>
            <w:r w:rsidRPr="47245BB4">
              <w:rPr>
                <w:rFonts w:ascii="Arial" w:hAnsi="Arial" w:cs="Arial"/>
                <w:sz w:val="20"/>
                <w:szCs w:val="20"/>
              </w:rPr>
              <w:t>Conversión alimenticia.</w:t>
            </w:r>
          </w:p>
          <w:p w:rsidR="64A6199D" w:rsidP="47245BB4" w:rsidRDefault="64A6199D" w14:paraId="4C5EC67E" w14:textId="67ABD9FA">
            <w:pPr>
              <w:pStyle w:val="NormalWeb"/>
              <w:numPr>
                <w:ilvl w:val="0"/>
                <w:numId w:val="18"/>
              </w:numPr>
              <w:spacing w:before="0" w:beforeAutospacing="0" w:after="0" w:afterAutospacing="0" w:line="276" w:lineRule="auto"/>
              <w:ind w:left="405"/>
              <w:jc w:val="both"/>
              <w:rPr>
                <w:rFonts w:ascii="Arial" w:hAnsi="Arial" w:cs="Arial"/>
                <w:noProof/>
                <w:sz w:val="20"/>
                <w:szCs w:val="20"/>
              </w:rPr>
            </w:pPr>
            <w:r w:rsidRPr="47245BB4">
              <w:rPr>
                <w:rFonts w:ascii="Arial" w:hAnsi="Arial" w:cs="Arial"/>
                <w:sz w:val="20"/>
                <w:szCs w:val="20"/>
              </w:rPr>
              <w:t>Peso corporal del lote.</w:t>
            </w:r>
          </w:p>
        </w:tc>
        <w:tc>
          <w:tcPr>
            <w:tcW w:w="3241" w:type="dxa"/>
          </w:tcPr>
          <w:p w:rsidRPr="00D35D5A" w:rsidR="001D7AA3" w:rsidP="00D9675A" w:rsidRDefault="0051017D" w14:paraId="6AF1B872" w14:textId="1F51CBCC">
            <w:pPr>
              <w:spacing w:line="276" w:lineRule="auto"/>
              <w:jc w:val="center"/>
              <w:rPr>
                <w:rFonts w:ascii="Arial" w:hAnsi="Arial" w:cs="Arial"/>
                <w:noProof/>
                <w:sz w:val="20"/>
                <w:szCs w:val="20"/>
              </w:rPr>
            </w:pPr>
            <w:r w:rsidRPr="00D35D5A">
              <w:rPr>
                <w:rFonts w:ascii="Arial" w:hAnsi="Arial" w:cs="Arial"/>
                <w:noProof/>
                <w:sz w:val="20"/>
                <w:szCs w:val="20"/>
              </w:rPr>
              <w:drawing>
                <wp:inline distT="0" distB="0" distL="0" distR="0" wp14:anchorId="20040FC0" wp14:editId="45B84445">
                  <wp:extent cx="1909823" cy="1266785"/>
                  <wp:effectExtent l="0" t="0" r="0" b="3810"/>
                  <wp:docPr id="1841233787"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33787" name="Imagen 1841233787"/>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955931" cy="1297368"/>
                          </a:xfrm>
                          <a:prstGeom prst="rect">
                            <a:avLst/>
                          </a:prstGeom>
                        </pic:spPr>
                      </pic:pic>
                    </a:graphicData>
                  </a:graphic>
                </wp:inline>
              </w:drawing>
            </w:r>
          </w:p>
        </w:tc>
      </w:tr>
      <w:tr w:rsidRPr="00D35D5A" w:rsidR="00577E1F" w:rsidTr="47245BB4" w14:paraId="500FB464" w14:textId="77777777">
        <w:trPr>
          <w:trHeight w:val="300"/>
        </w:trPr>
        <w:tc>
          <w:tcPr>
            <w:tcW w:w="2250" w:type="dxa"/>
          </w:tcPr>
          <w:p w:rsidRPr="00D35D5A" w:rsidR="00B33CFB" w:rsidP="47245BB4" w:rsidRDefault="25513728" w14:paraId="585A632B" w14:textId="2F5DF06E">
            <w:pPr>
              <w:pStyle w:val="NormalWeb"/>
              <w:spacing w:before="0" w:beforeAutospacing="0" w:after="0" w:afterAutospacing="0" w:line="276" w:lineRule="auto"/>
              <w:jc w:val="both"/>
              <w:rPr>
                <w:rFonts w:ascii="Arial" w:hAnsi="Arial" w:cs="Arial"/>
                <w:b/>
                <w:bCs/>
                <w:sz w:val="20"/>
                <w:szCs w:val="20"/>
              </w:rPr>
            </w:pPr>
            <w:r w:rsidRPr="47245BB4">
              <w:rPr>
                <w:rFonts w:ascii="Arial" w:hAnsi="Arial" w:cs="Arial"/>
                <w:b/>
                <w:bCs/>
                <w:sz w:val="20"/>
                <w:szCs w:val="20"/>
              </w:rPr>
              <w:t>Determinación del peso corporal en aves del lote</w:t>
            </w:r>
          </w:p>
          <w:p w:rsidRPr="00D35D5A" w:rsidR="00B33CFB" w:rsidP="00D9675A" w:rsidRDefault="00B33CFB" w14:paraId="0A02623E" w14:textId="3DF170B4">
            <w:pPr>
              <w:spacing w:line="276" w:lineRule="auto"/>
              <w:jc w:val="both"/>
            </w:pPr>
          </w:p>
        </w:tc>
        <w:tc>
          <w:tcPr>
            <w:tcW w:w="4471" w:type="dxa"/>
          </w:tcPr>
          <w:p w:rsidR="4F879358" w:rsidP="47245BB4" w:rsidRDefault="4F879358" w14:paraId="455C0ED8" w14:textId="5AC86D5C">
            <w:pPr>
              <w:pStyle w:val="NormalWeb"/>
              <w:spacing w:before="0" w:beforeAutospacing="0" w:after="0" w:afterAutospacing="0" w:line="276" w:lineRule="auto"/>
              <w:jc w:val="both"/>
              <w:rPr>
                <w:rFonts w:ascii="Arial" w:hAnsi="Arial" w:cs="Arial"/>
                <w:sz w:val="20"/>
                <w:szCs w:val="20"/>
              </w:rPr>
            </w:pPr>
            <w:r w:rsidRPr="47245BB4">
              <w:rPr>
                <w:rFonts w:ascii="Arial" w:hAnsi="Arial" w:cs="Arial"/>
                <w:sz w:val="20"/>
                <w:szCs w:val="20"/>
              </w:rPr>
              <w:t>El control del peso corporal permite evaluar crecimiento y uniformidad del lote. Se pesa el 5–10 % de las aves y se compara con el estándar genético. Es clave para detectar fallas nutricionales, prevenir retrasos en la postura y mejorar la productividad.</w:t>
            </w:r>
          </w:p>
          <w:p w:rsidR="47245BB4" w:rsidP="47245BB4" w:rsidRDefault="47245BB4" w14:paraId="488BDA1B" w14:textId="3476FB7A">
            <w:pPr>
              <w:spacing w:beforeAutospacing="1" w:afterAutospacing="1" w:line="276" w:lineRule="auto"/>
              <w:jc w:val="both"/>
            </w:pPr>
          </w:p>
          <w:p w:rsidR="47245BB4" w:rsidP="47245BB4" w:rsidRDefault="47245BB4" w14:paraId="711F735E" w14:textId="3DF71458">
            <w:pPr>
              <w:pStyle w:val="NormalWeb"/>
              <w:spacing w:before="0" w:beforeAutospacing="0" w:after="0" w:afterAutospacing="0" w:line="276" w:lineRule="auto"/>
              <w:jc w:val="both"/>
              <w:rPr>
                <w:rFonts w:ascii="Arial" w:hAnsi="Arial" w:cs="Arial"/>
                <w:sz w:val="20"/>
                <w:szCs w:val="20"/>
              </w:rPr>
            </w:pPr>
          </w:p>
        </w:tc>
        <w:tc>
          <w:tcPr>
            <w:tcW w:w="3241" w:type="dxa"/>
          </w:tcPr>
          <w:p w:rsidRPr="00D35D5A" w:rsidR="00B33CFB" w:rsidP="00D9675A" w:rsidRDefault="00EC3D29" w14:paraId="5E99DF13" w14:textId="0C671C43">
            <w:pPr>
              <w:spacing w:line="276" w:lineRule="auto"/>
              <w:jc w:val="center"/>
              <w:rPr>
                <w:rFonts w:ascii="Arial" w:hAnsi="Arial" w:cs="Arial"/>
                <w:noProof/>
                <w:sz w:val="20"/>
                <w:szCs w:val="20"/>
              </w:rPr>
            </w:pPr>
            <w:r w:rsidRPr="00D35D5A">
              <w:rPr>
                <w:rFonts w:ascii="Arial" w:hAnsi="Arial" w:cs="Arial"/>
                <w:noProof/>
                <w:sz w:val="20"/>
                <w:szCs w:val="20"/>
              </w:rPr>
              <w:drawing>
                <wp:inline distT="0" distB="0" distL="0" distR="0" wp14:anchorId="6AB3E252" wp14:editId="11FE5589">
                  <wp:extent cx="1891862" cy="1353444"/>
                  <wp:effectExtent l="0" t="0" r="0" b="0"/>
                  <wp:docPr id="127335507" name="Imagen 1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5507" name="Imagen 11" descr="Imagen que contiene Diagrama&#10;&#10;Descripción generada automáticamente"/>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897186" cy="1357253"/>
                          </a:xfrm>
                          <a:prstGeom prst="rect">
                            <a:avLst/>
                          </a:prstGeom>
                          <a:noFill/>
                          <a:ln>
                            <a:noFill/>
                          </a:ln>
                        </pic:spPr>
                      </pic:pic>
                    </a:graphicData>
                  </a:graphic>
                </wp:inline>
              </w:drawing>
            </w:r>
          </w:p>
        </w:tc>
      </w:tr>
      <w:tr w:rsidRPr="00D35D5A" w:rsidR="00577E1F" w:rsidTr="47245BB4" w14:paraId="262EE3E2" w14:textId="77777777">
        <w:trPr>
          <w:trHeight w:val="300"/>
        </w:trPr>
        <w:tc>
          <w:tcPr>
            <w:tcW w:w="2250" w:type="dxa"/>
          </w:tcPr>
          <w:p w:rsidRPr="00D35D5A" w:rsidR="000A35DE" w:rsidP="47245BB4" w:rsidRDefault="3EE15D9D" w14:paraId="3498A435" w14:textId="387CDD66">
            <w:pPr>
              <w:pStyle w:val="NormalWeb"/>
              <w:spacing w:before="0" w:beforeAutospacing="0" w:after="0" w:afterAutospacing="0" w:line="276" w:lineRule="auto"/>
              <w:jc w:val="both"/>
              <w:rPr>
                <w:rFonts w:ascii="Arial" w:hAnsi="Arial" w:cs="Arial"/>
                <w:b/>
                <w:bCs/>
                <w:sz w:val="20"/>
                <w:szCs w:val="20"/>
              </w:rPr>
            </w:pPr>
            <w:r w:rsidRPr="47245BB4">
              <w:rPr>
                <w:rFonts w:ascii="Arial" w:hAnsi="Arial" w:cs="Arial"/>
                <w:b/>
                <w:bCs/>
                <w:sz w:val="20"/>
                <w:szCs w:val="20"/>
              </w:rPr>
              <w:t>Control de viabilidad de las aves</w:t>
            </w:r>
          </w:p>
          <w:p w:rsidRPr="00D35D5A" w:rsidR="000A35DE" w:rsidP="00D9675A" w:rsidRDefault="000A35DE" w14:paraId="09168948" w14:textId="243B3840">
            <w:pPr>
              <w:spacing w:line="276" w:lineRule="auto"/>
              <w:jc w:val="both"/>
            </w:pPr>
          </w:p>
        </w:tc>
        <w:tc>
          <w:tcPr>
            <w:tcW w:w="4471" w:type="dxa"/>
          </w:tcPr>
          <w:p w:rsidR="5D5165FD" w:rsidP="47245BB4" w:rsidRDefault="5D5165FD" w14:paraId="5A12FE6E" w14:textId="77777777">
            <w:pPr>
              <w:pStyle w:val="NormalWeb"/>
              <w:numPr>
                <w:ilvl w:val="0"/>
                <w:numId w:val="18"/>
              </w:numPr>
              <w:spacing w:before="0" w:beforeAutospacing="0" w:after="0" w:afterAutospacing="0" w:line="276" w:lineRule="auto"/>
              <w:ind w:left="405"/>
              <w:jc w:val="both"/>
              <w:rPr>
                <w:rFonts w:ascii="Arial" w:hAnsi="Arial" w:cs="Arial"/>
                <w:sz w:val="20"/>
                <w:szCs w:val="20"/>
              </w:rPr>
            </w:pPr>
            <w:r w:rsidRPr="47245BB4">
              <w:rPr>
                <w:rFonts w:ascii="Arial" w:hAnsi="Arial" w:cs="Arial"/>
                <w:sz w:val="20"/>
                <w:szCs w:val="20"/>
              </w:rPr>
              <w:t xml:space="preserve">La viabilidad es el porcentaje de aves vivas en un periodo. </w:t>
            </w:r>
          </w:p>
          <w:p w:rsidR="5D5165FD" w:rsidP="47245BB4" w:rsidRDefault="5D5165FD" w14:paraId="25B7A265" w14:textId="77777777">
            <w:pPr>
              <w:pStyle w:val="NormalWeb"/>
              <w:numPr>
                <w:ilvl w:val="0"/>
                <w:numId w:val="18"/>
              </w:numPr>
              <w:spacing w:before="0" w:beforeAutospacing="0" w:after="0" w:afterAutospacing="0" w:line="276" w:lineRule="auto"/>
              <w:ind w:left="405"/>
              <w:jc w:val="both"/>
              <w:rPr>
                <w:rFonts w:ascii="Arial" w:hAnsi="Arial" w:cs="Arial"/>
                <w:sz w:val="20"/>
                <w:szCs w:val="20"/>
              </w:rPr>
            </w:pPr>
            <w:r w:rsidRPr="47245BB4">
              <w:rPr>
                <w:rFonts w:ascii="Arial" w:hAnsi="Arial" w:cs="Arial"/>
                <w:sz w:val="20"/>
                <w:szCs w:val="20"/>
              </w:rPr>
              <w:t xml:space="preserve">Permite evaluar la salud y el manejo del lote. </w:t>
            </w:r>
          </w:p>
          <w:p w:rsidR="5D5165FD" w:rsidP="47245BB4" w:rsidRDefault="5D5165FD" w14:paraId="10DDCDC4" w14:textId="77777777">
            <w:pPr>
              <w:pStyle w:val="NormalWeb"/>
              <w:numPr>
                <w:ilvl w:val="0"/>
                <w:numId w:val="18"/>
              </w:numPr>
              <w:spacing w:before="0" w:beforeAutospacing="0" w:after="0" w:afterAutospacing="0" w:line="276" w:lineRule="auto"/>
              <w:ind w:left="405"/>
              <w:jc w:val="both"/>
              <w:rPr>
                <w:rFonts w:ascii="Arial" w:hAnsi="Arial" w:cs="Arial"/>
                <w:sz w:val="20"/>
                <w:szCs w:val="20"/>
              </w:rPr>
            </w:pPr>
            <w:r w:rsidRPr="47245BB4">
              <w:rPr>
                <w:rFonts w:ascii="Arial" w:hAnsi="Arial" w:cs="Arial"/>
                <w:sz w:val="20"/>
                <w:szCs w:val="20"/>
              </w:rPr>
              <w:t xml:space="preserve">Se calcula: (aves vivas / iniciales) × 100. </w:t>
            </w:r>
          </w:p>
          <w:p w:rsidR="5D5165FD" w:rsidP="47245BB4" w:rsidRDefault="5D5165FD" w14:paraId="282BA036" w14:textId="77777777">
            <w:pPr>
              <w:pStyle w:val="NormalWeb"/>
              <w:numPr>
                <w:ilvl w:val="0"/>
                <w:numId w:val="18"/>
              </w:numPr>
              <w:spacing w:before="0" w:beforeAutospacing="0" w:after="0" w:afterAutospacing="0" w:line="276" w:lineRule="auto"/>
              <w:ind w:left="405"/>
              <w:jc w:val="both"/>
              <w:rPr>
                <w:rFonts w:ascii="Arial" w:hAnsi="Arial" w:cs="Arial"/>
                <w:sz w:val="20"/>
                <w:szCs w:val="20"/>
              </w:rPr>
            </w:pPr>
            <w:r w:rsidRPr="47245BB4">
              <w:rPr>
                <w:rFonts w:ascii="Arial" w:hAnsi="Arial" w:cs="Arial"/>
                <w:sz w:val="20"/>
                <w:szCs w:val="20"/>
              </w:rPr>
              <w:t xml:space="preserve">Una viabilidad alta indica buen manejo. </w:t>
            </w:r>
          </w:p>
          <w:p w:rsidR="5D5165FD" w:rsidP="47245BB4" w:rsidRDefault="5D5165FD" w14:paraId="6C0F49A5" w14:textId="00770689">
            <w:pPr>
              <w:pStyle w:val="NormalWeb"/>
              <w:numPr>
                <w:ilvl w:val="0"/>
                <w:numId w:val="18"/>
              </w:numPr>
              <w:spacing w:before="0" w:beforeAutospacing="0" w:after="0" w:afterAutospacing="0" w:line="276" w:lineRule="auto"/>
              <w:ind w:left="405"/>
              <w:jc w:val="both"/>
              <w:rPr>
                <w:rFonts w:ascii="Arial" w:hAnsi="Arial" w:cs="Arial"/>
                <w:sz w:val="20"/>
                <w:szCs w:val="20"/>
              </w:rPr>
            </w:pPr>
            <w:r w:rsidRPr="47245BB4">
              <w:rPr>
                <w:rFonts w:ascii="Arial" w:hAnsi="Arial" w:cs="Arial"/>
                <w:sz w:val="20"/>
                <w:szCs w:val="20"/>
              </w:rPr>
              <w:t xml:space="preserve">Registrar diariamente la mortalidad y sus causas. </w:t>
            </w:r>
          </w:p>
        </w:tc>
        <w:tc>
          <w:tcPr>
            <w:tcW w:w="3241" w:type="dxa"/>
          </w:tcPr>
          <w:p w:rsidRPr="00D35D5A" w:rsidR="000A35DE" w:rsidP="00D9675A" w:rsidRDefault="007C1B28" w14:paraId="21892A77" w14:textId="0491B063">
            <w:pPr>
              <w:spacing w:line="276" w:lineRule="auto"/>
              <w:jc w:val="center"/>
              <w:rPr>
                <w:rFonts w:ascii="Arial" w:hAnsi="Arial" w:cs="Arial"/>
                <w:noProof/>
                <w:sz w:val="20"/>
                <w:szCs w:val="20"/>
              </w:rPr>
            </w:pPr>
            <w:r w:rsidRPr="00D35D5A">
              <w:rPr>
                <w:rFonts w:ascii="Arial" w:hAnsi="Arial" w:cs="Arial"/>
                <w:noProof/>
                <w:sz w:val="20"/>
                <w:szCs w:val="20"/>
              </w:rPr>
              <w:drawing>
                <wp:inline distT="0" distB="0" distL="0" distR="0" wp14:anchorId="6428802F" wp14:editId="511EECC7">
                  <wp:extent cx="1770927" cy="1868634"/>
                  <wp:effectExtent l="0" t="0" r="0" b="0"/>
                  <wp:docPr id="17112678"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678" name="Imagen 17112678"/>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803716" cy="1903232"/>
                          </a:xfrm>
                          <a:prstGeom prst="rect">
                            <a:avLst/>
                          </a:prstGeom>
                        </pic:spPr>
                      </pic:pic>
                    </a:graphicData>
                  </a:graphic>
                </wp:inline>
              </w:drawing>
            </w:r>
          </w:p>
        </w:tc>
      </w:tr>
    </w:tbl>
    <w:p w:rsidRPr="00D35D5A" w:rsidR="003578D4" w:rsidP="00D9675A" w:rsidRDefault="003578D4" w14:paraId="08E1A6FE" w14:textId="77777777">
      <w:pPr>
        <w:spacing w:before="100" w:beforeAutospacing="1" w:after="100" w:afterAutospacing="1" w:line="276" w:lineRule="auto"/>
        <w:rPr>
          <w:rStyle w:val="Fuerte"/>
          <w:rFonts w:ascii="Arial" w:hAnsi="Arial" w:cs="Arial"/>
          <w:b w:val="0"/>
          <w:bCs w:val="0"/>
          <w:sz w:val="20"/>
          <w:szCs w:val="20"/>
        </w:rPr>
      </w:pPr>
    </w:p>
    <w:p w:rsidRPr="00D35D5A" w:rsidR="009C32DC" w:rsidP="009E06A0" w:rsidRDefault="00F4507F" w14:paraId="3A68C516" w14:textId="5BBD5138">
      <w:pPr>
        <w:pStyle w:val="Prrafodelista"/>
        <w:numPr>
          <w:ilvl w:val="1"/>
          <w:numId w:val="7"/>
        </w:numPr>
        <w:spacing w:before="100" w:beforeAutospacing="1" w:after="100" w:afterAutospacing="1" w:line="276" w:lineRule="auto"/>
        <w:rPr>
          <w:rFonts w:ascii="Arial" w:hAnsi="Arial" w:cs="Arial"/>
          <w:sz w:val="20"/>
          <w:szCs w:val="20"/>
        </w:rPr>
      </w:pPr>
      <w:r w:rsidRPr="00D35D5A">
        <w:rPr>
          <w:rStyle w:val="Fuerte"/>
          <w:rFonts w:ascii="Arial" w:hAnsi="Arial" w:cs="Arial"/>
          <w:sz w:val="20"/>
          <w:szCs w:val="20"/>
        </w:rPr>
        <w:t>Despique</w:t>
      </w:r>
    </w:p>
    <w:p w:rsidRPr="00D35D5A" w:rsidR="00F86E75" w:rsidP="00D9675A" w:rsidRDefault="00F86E75" w14:paraId="36764520" w14:textId="31451B87">
      <w:pPr>
        <w:spacing w:before="100" w:beforeAutospacing="1" w:after="100" w:afterAutospacing="1" w:line="276" w:lineRule="auto"/>
        <w:jc w:val="both"/>
        <w:rPr>
          <w:rFonts w:ascii="Arial" w:hAnsi="Arial" w:cs="Arial"/>
          <w:sz w:val="20"/>
          <w:szCs w:val="20"/>
        </w:rPr>
      </w:pPr>
      <w:r w:rsidRPr="00D35D5A">
        <w:rPr>
          <w:rFonts w:ascii="Arial" w:hAnsi="Arial" w:cs="Arial"/>
          <w:sz w:val="20"/>
          <w:szCs w:val="20"/>
        </w:rPr>
        <w:t>A continuación, se aborda el despique como una práctica de manejo en la producción avícola, orientada a reducir el picoteo y el canibalismo entre aves. En este apartado se presentan su concepto, tipos y métodos de aplicación, destacando su importancia para el bienestar y la productividad del lote.</w:t>
      </w:r>
    </w:p>
    <w:tbl>
      <w:tblPr>
        <w:tblStyle w:val="Tablaconcuadrcula"/>
        <w:tblW w:w="0" w:type="auto"/>
        <w:tblLook w:val="04A0" w:firstRow="1" w:lastRow="0" w:firstColumn="1" w:lastColumn="0" w:noHBand="0" w:noVBand="1"/>
      </w:tblPr>
      <w:tblGrid>
        <w:gridCol w:w="1656"/>
        <w:gridCol w:w="1788"/>
        <w:gridCol w:w="3336"/>
        <w:gridCol w:w="3182"/>
      </w:tblGrid>
      <w:tr w:rsidRPr="00D35D5A" w:rsidR="008A343D" w:rsidTr="00E9350C" w14:paraId="2A10E627" w14:textId="77777777">
        <w:trPr>
          <w:trHeight w:val="300"/>
        </w:trPr>
        <w:tc>
          <w:tcPr>
            <w:tcW w:w="9962" w:type="dxa"/>
            <w:gridSpan w:val="4"/>
            <w:shd w:val="clear" w:color="auto" w:fill="9BBB59" w:themeFill="accent3"/>
          </w:tcPr>
          <w:p w:rsidRPr="00D35D5A" w:rsidR="008A343D" w:rsidP="00D9675A" w:rsidRDefault="00237EC0" w14:paraId="2CA75266" w14:textId="68CD6C46">
            <w:pPr>
              <w:pBdr>
                <w:top w:val="nil"/>
                <w:left w:val="nil"/>
                <w:bottom w:val="nil"/>
                <w:right w:val="nil"/>
                <w:between w:val="nil"/>
              </w:pBdr>
              <w:spacing w:line="276" w:lineRule="auto"/>
              <w:jc w:val="center"/>
              <w:rPr>
                <w:rFonts w:ascii="Arial" w:hAnsi="Arial" w:cs="Arial"/>
                <w:b/>
                <w:bCs/>
                <w:color w:val="000000" w:themeColor="text1"/>
                <w:sz w:val="20"/>
                <w:szCs w:val="20"/>
                <w:highlight w:val="yellow"/>
                <w:lang w:val="es-MX"/>
              </w:rPr>
            </w:pPr>
            <w:r w:rsidRPr="00D35D5A">
              <w:rPr>
                <w:rFonts w:ascii="Arial" w:hAnsi="Arial" w:cs="Arial"/>
                <w:b/>
                <w:bCs/>
                <w:color w:val="000000" w:themeColor="text1"/>
                <w:sz w:val="20"/>
                <w:szCs w:val="20"/>
                <w:lang w:val="es-MX"/>
              </w:rPr>
              <w:t>Slide de navegación con títulos</w:t>
            </w:r>
          </w:p>
        </w:tc>
      </w:tr>
      <w:tr w:rsidRPr="00D35D5A" w:rsidR="003C5C9C" w:rsidTr="00E9350C" w14:paraId="71B1EB6D" w14:textId="77777777">
        <w:trPr>
          <w:trHeight w:val="300"/>
        </w:trPr>
        <w:tc>
          <w:tcPr>
            <w:tcW w:w="1254" w:type="dxa"/>
          </w:tcPr>
          <w:p w:rsidRPr="00D35D5A" w:rsidR="008A343D" w:rsidP="00D9675A" w:rsidRDefault="00E22A2F" w14:paraId="655A2A80" w14:textId="3E4F031C">
            <w:pPr>
              <w:spacing w:line="276" w:lineRule="auto"/>
              <w:jc w:val="both"/>
              <w:rPr>
                <w:rFonts w:ascii="Arial" w:hAnsi="Arial" w:cs="Arial"/>
                <w:b/>
                <w:bCs/>
                <w:sz w:val="20"/>
                <w:szCs w:val="20"/>
              </w:rPr>
            </w:pPr>
            <w:r w:rsidRPr="00D35D5A">
              <w:rPr>
                <w:rFonts w:ascii="Arial" w:hAnsi="Arial" w:cs="Arial"/>
                <w:b/>
                <w:bCs/>
                <w:noProof/>
                <w:sz w:val="20"/>
                <w:szCs w:val="20"/>
              </w:rPr>
              <w:drawing>
                <wp:inline distT="0" distB="0" distL="0" distR="0" wp14:anchorId="78371585" wp14:editId="7441930A">
                  <wp:extent cx="914400" cy="914400"/>
                  <wp:effectExtent l="0" t="0" r="0" b="0"/>
                  <wp:docPr id="13" name="Gráfico 12" descr="Insignia 1 contorno">
                    <a:extLst xmlns:a="http://schemas.openxmlformats.org/drawingml/2006/main">
                      <a:ext uri="{FF2B5EF4-FFF2-40B4-BE49-F238E27FC236}">
                        <a16:creationId xmlns:a16="http://schemas.microsoft.com/office/drawing/2014/main" id="{23F4D5DD-9D7F-8983-BB7E-4C861410C5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áfico 12" descr="Insignia 1 contorno">
                            <a:extLst>
                              <a:ext uri="{FF2B5EF4-FFF2-40B4-BE49-F238E27FC236}">
                                <a16:creationId xmlns:a16="http://schemas.microsoft.com/office/drawing/2014/main" id="{23F4D5DD-9D7F-8983-BB7E-4C861410C54D}"/>
                              </a:ext>
                            </a:extLst>
                          </pic:cNvPr>
                          <pic:cNvPicPr>
                            <a:picLocks noChangeAspect="1"/>
                          </pic:cNvPicPr>
                        </pic:nvPicPr>
                        <pic:blipFill>
                          <a:blip r:embed="rId70">
                            <a:extLst>
                              <a:ext uri="{96DAC541-7B7A-43D3-8B79-37D633B846F1}">
                                <asvg:svgBlip xmlns:asvg="http://schemas.microsoft.com/office/drawing/2016/SVG/main" r:embed="rId71"/>
                              </a:ext>
                            </a:extLst>
                          </a:blip>
                          <a:stretch>
                            <a:fillRect/>
                          </a:stretch>
                        </pic:blipFill>
                        <pic:spPr>
                          <a:xfrm>
                            <a:off x="0" y="0"/>
                            <a:ext cx="914400" cy="914400"/>
                          </a:xfrm>
                          <a:prstGeom prst="rect">
                            <a:avLst/>
                          </a:prstGeom>
                        </pic:spPr>
                      </pic:pic>
                    </a:graphicData>
                  </a:graphic>
                </wp:inline>
              </w:drawing>
            </w:r>
          </w:p>
        </w:tc>
        <w:tc>
          <w:tcPr>
            <w:tcW w:w="1926" w:type="dxa"/>
          </w:tcPr>
          <w:p w:rsidRPr="00D35D5A" w:rsidR="008A343D" w:rsidP="00D9675A" w:rsidRDefault="00226E5E" w14:paraId="4F1D6384" w14:textId="3036D02A">
            <w:pPr>
              <w:pStyle w:val="NormalWeb"/>
              <w:spacing w:before="0" w:beforeAutospacing="0" w:after="0" w:afterAutospacing="0" w:line="276" w:lineRule="auto"/>
              <w:jc w:val="both"/>
              <w:rPr>
                <w:rFonts w:ascii="Arial" w:hAnsi="Arial" w:cs="Arial"/>
                <w:b/>
                <w:bCs/>
                <w:sz w:val="20"/>
                <w:szCs w:val="20"/>
              </w:rPr>
            </w:pPr>
            <w:r w:rsidRPr="00D35D5A">
              <w:rPr>
                <w:rFonts w:ascii="Arial" w:hAnsi="Arial" w:cs="Arial"/>
                <w:b/>
                <w:bCs/>
                <w:sz w:val="20"/>
                <w:szCs w:val="20"/>
              </w:rPr>
              <w:t>Concepto</w:t>
            </w:r>
          </w:p>
        </w:tc>
        <w:tc>
          <w:tcPr>
            <w:tcW w:w="3587" w:type="dxa"/>
          </w:tcPr>
          <w:p w:rsidRPr="00D35D5A" w:rsidR="002B1CC5" w:rsidP="00D9675A" w:rsidRDefault="002B1CC5" w14:paraId="357F91D3" w14:textId="6B088778">
            <w:pPr>
              <w:spacing w:before="100" w:beforeAutospacing="1" w:after="100" w:afterAutospacing="1" w:line="276" w:lineRule="auto"/>
              <w:jc w:val="both"/>
              <w:rPr>
                <w:rFonts w:ascii="Arial" w:hAnsi="Arial" w:cs="Arial"/>
              </w:rPr>
            </w:pPr>
            <w:r w:rsidRPr="00D35D5A">
              <w:rPr>
                <w:rFonts w:ascii="Arial" w:hAnsi="Arial" w:cs="Arial"/>
                <w:sz w:val="20"/>
                <w:szCs w:val="20"/>
              </w:rPr>
              <w:t>El despique es un procedimiento que consiste en cortar o cauterizar la punta del pico para reducir daños por picoteo entre aves. Debe realizarse por personal capacitado y se aplica en ponedoras, pollonas de reemplazo y reproductoras.</w:t>
            </w:r>
          </w:p>
        </w:tc>
        <w:tc>
          <w:tcPr>
            <w:tcW w:w="3195" w:type="dxa"/>
          </w:tcPr>
          <w:p w:rsidRPr="00D35D5A" w:rsidR="008A343D" w:rsidP="00D9675A" w:rsidRDefault="00024D59" w14:paraId="7A0A2171" w14:textId="68D40364">
            <w:pPr>
              <w:spacing w:line="276" w:lineRule="auto"/>
              <w:jc w:val="center"/>
              <w:rPr>
                <w:rFonts w:ascii="Arial" w:hAnsi="Arial" w:cs="Arial"/>
                <w:noProof/>
                <w:sz w:val="20"/>
                <w:szCs w:val="20"/>
              </w:rPr>
            </w:pPr>
            <w:r w:rsidRPr="00D35D5A">
              <w:rPr>
                <w:rFonts w:ascii="Arial" w:hAnsi="Arial" w:cs="Arial"/>
                <w:noProof/>
                <w:sz w:val="20"/>
                <w:szCs w:val="20"/>
              </w:rPr>
              <w:drawing>
                <wp:inline distT="0" distB="0" distL="0" distR="0" wp14:anchorId="2892FCAE" wp14:editId="596DC027">
                  <wp:extent cx="1846164" cy="1342664"/>
                  <wp:effectExtent l="0" t="0" r="0" b="3810"/>
                  <wp:docPr id="1517771884"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71884" name="Imagen 1517771884"/>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904040" cy="1384756"/>
                          </a:xfrm>
                          <a:prstGeom prst="rect">
                            <a:avLst/>
                          </a:prstGeom>
                        </pic:spPr>
                      </pic:pic>
                    </a:graphicData>
                  </a:graphic>
                </wp:inline>
              </w:drawing>
            </w:r>
          </w:p>
        </w:tc>
      </w:tr>
      <w:tr w:rsidRPr="00D35D5A" w:rsidR="002728C6" w:rsidTr="00E9350C" w14:paraId="3B047C79" w14:textId="77777777">
        <w:trPr>
          <w:trHeight w:val="300"/>
        </w:trPr>
        <w:tc>
          <w:tcPr>
            <w:tcW w:w="1254" w:type="dxa"/>
          </w:tcPr>
          <w:p w:rsidRPr="00D35D5A" w:rsidR="00226E5E" w:rsidP="00D9675A" w:rsidRDefault="00E22A2F" w14:paraId="46D21A72" w14:textId="59F30F71">
            <w:pPr>
              <w:spacing w:line="276" w:lineRule="auto"/>
              <w:jc w:val="both"/>
              <w:rPr>
                <w:rFonts w:ascii="Arial" w:hAnsi="Arial" w:cs="Arial"/>
                <w:b/>
                <w:bCs/>
                <w:sz w:val="20"/>
                <w:szCs w:val="20"/>
              </w:rPr>
            </w:pPr>
            <w:r w:rsidRPr="00D35D5A">
              <w:rPr>
                <w:rFonts w:ascii="Arial" w:hAnsi="Arial" w:cs="Arial"/>
                <w:b/>
                <w:bCs/>
                <w:noProof/>
                <w:sz w:val="20"/>
                <w:szCs w:val="20"/>
              </w:rPr>
              <w:drawing>
                <wp:inline distT="0" distB="0" distL="0" distR="0" wp14:anchorId="5CA450F1" wp14:editId="26C22729">
                  <wp:extent cx="914400" cy="914400"/>
                  <wp:effectExtent l="0" t="0" r="0" b="0"/>
                  <wp:docPr id="15" name="Gráfico 14" descr="Insignia contorno">
                    <a:extLst xmlns:a="http://schemas.openxmlformats.org/drawingml/2006/main">
                      <a:ext uri="{FF2B5EF4-FFF2-40B4-BE49-F238E27FC236}">
                        <a16:creationId xmlns:a16="http://schemas.microsoft.com/office/drawing/2014/main" id="{60854B2B-9435-8A01-CC0C-AE392ECE35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áfico 14" descr="Insignia contorno">
                            <a:extLst>
                              <a:ext uri="{FF2B5EF4-FFF2-40B4-BE49-F238E27FC236}">
                                <a16:creationId xmlns:a16="http://schemas.microsoft.com/office/drawing/2014/main" id="{60854B2B-9435-8A01-CC0C-AE392ECE35DE}"/>
                              </a:ext>
                            </a:extLst>
                          </pic:cNvPr>
                          <pic:cNvPicPr>
                            <a:picLocks noChangeAspect="1"/>
                          </pic:cNvPicPr>
                        </pic:nvPicPr>
                        <pic:blipFill>
                          <a:blip r:embed="rId73">
                            <a:extLst>
                              <a:ext uri="{96DAC541-7B7A-43D3-8B79-37D633B846F1}">
                                <asvg:svgBlip xmlns:asvg="http://schemas.microsoft.com/office/drawing/2016/SVG/main" r:embed="rId74"/>
                              </a:ext>
                            </a:extLst>
                          </a:blip>
                          <a:stretch>
                            <a:fillRect/>
                          </a:stretch>
                        </pic:blipFill>
                        <pic:spPr>
                          <a:xfrm>
                            <a:off x="0" y="0"/>
                            <a:ext cx="914400" cy="914400"/>
                          </a:xfrm>
                          <a:prstGeom prst="rect">
                            <a:avLst/>
                          </a:prstGeom>
                        </pic:spPr>
                      </pic:pic>
                    </a:graphicData>
                  </a:graphic>
                </wp:inline>
              </w:drawing>
            </w:r>
          </w:p>
        </w:tc>
        <w:tc>
          <w:tcPr>
            <w:tcW w:w="1926" w:type="dxa"/>
          </w:tcPr>
          <w:p w:rsidRPr="00D35D5A" w:rsidR="00226E5E" w:rsidP="00D9675A" w:rsidRDefault="00237EC0" w14:paraId="054D5664" w14:textId="7506F096">
            <w:pPr>
              <w:pStyle w:val="NormalWeb"/>
              <w:spacing w:before="0" w:beforeAutospacing="0" w:after="0" w:afterAutospacing="0" w:line="276" w:lineRule="auto"/>
              <w:jc w:val="both"/>
              <w:rPr>
                <w:rFonts w:ascii="Arial" w:hAnsi="Arial" w:cs="Arial"/>
                <w:b/>
                <w:bCs/>
                <w:sz w:val="20"/>
                <w:szCs w:val="20"/>
              </w:rPr>
            </w:pPr>
            <w:r w:rsidRPr="00D35D5A">
              <w:rPr>
                <w:rFonts w:ascii="Arial" w:hAnsi="Arial" w:cs="Arial"/>
                <w:b/>
                <w:bCs/>
                <w:sz w:val="20"/>
                <w:szCs w:val="20"/>
              </w:rPr>
              <w:t xml:space="preserve">Tipos de </w:t>
            </w:r>
            <w:r w:rsidRPr="00D35D5A" w:rsidR="0096471D">
              <w:rPr>
                <w:rFonts w:ascii="Arial" w:hAnsi="Arial" w:cs="Arial"/>
                <w:b/>
                <w:bCs/>
                <w:sz w:val="20"/>
                <w:szCs w:val="20"/>
              </w:rPr>
              <w:t>despique</w:t>
            </w:r>
          </w:p>
        </w:tc>
        <w:tc>
          <w:tcPr>
            <w:tcW w:w="3587" w:type="dxa"/>
          </w:tcPr>
          <w:p w:rsidRPr="00D35D5A" w:rsidR="00A14B22" w:rsidP="00D9675A" w:rsidRDefault="00A14B22" w14:paraId="1636E65B" w14:textId="77777777">
            <w:pPr>
              <w:pStyle w:val="NormalWeb"/>
              <w:spacing w:line="276" w:lineRule="auto"/>
              <w:rPr>
                <w:rFonts w:ascii="Arial" w:hAnsi="Arial" w:cs="Arial"/>
                <w:sz w:val="20"/>
                <w:szCs w:val="20"/>
              </w:rPr>
            </w:pPr>
            <w:r w:rsidRPr="00D35D5A">
              <w:rPr>
                <w:rStyle w:val="Fuerte"/>
                <w:rFonts w:ascii="Arial" w:hAnsi="Arial" w:cs="Arial"/>
                <w:sz w:val="20"/>
                <w:szCs w:val="20"/>
              </w:rPr>
              <w:t>Despique temprano (7–10 días)</w:t>
            </w:r>
          </w:p>
          <w:p w:rsidRPr="00D35D5A" w:rsidR="00A14B22" w:rsidP="009E06A0" w:rsidRDefault="00A14B22" w14:paraId="532FE415" w14:textId="77777777">
            <w:pPr>
              <w:numPr>
                <w:ilvl w:val="0"/>
                <w:numId w:val="19"/>
              </w:numPr>
              <w:spacing w:before="100" w:beforeAutospacing="1" w:after="100" w:afterAutospacing="1" w:line="276" w:lineRule="auto"/>
              <w:rPr>
                <w:rFonts w:ascii="Arial" w:hAnsi="Arial" w:cs="Arial"/>
                <w:sz w:val="20"/>
                <w:szCs w:val="20"/>
              </w:rPr>
            </w:pPr>
            <w:r w:rsidRPr="00D35D5A">
              <w:rPr>
                <w:rFonts w:ascii="Arial" w:hAnsi="Arial" w:cs="Arial"/>
                <w:sz w:val="20"/>
                <w:szCs w:val="20"/>
              </w:rPr>
              <w:t xml:space="preserve">Menor estrés. </w:t>
            </w:r>
          </w:p>
          <w:p w:rsidRPr="00D35D5A" w:rsidR="00A14B22" w:rsidP="009E06A0" w:rsidRDefault="00A14B22" w14:paraId="6F4DEE37" w14:textId="77777777">
            <w:pPr>
              <w:numPr>
                <w:ilvl w:val="0"/>
                <w:numId w:val="19"/>
              </w:numPr>
              <w:spacing w:before="100" w:beforeAutospacing="1" w:after="100" w:afterAutospacing="1" w:line="276" w:lineRule="auto"/>
              <w:rPr>
                <w:rFonts w:ascii="Arial" w:hAnsi="Arial" w:cs="Arial"/>
                <w:sz w:val="20"/>
                <w:szCs w:val="20"/>
              </w:rPr>
            </w:pPr>
            <w:r w:rsidRPr="00D35D5A">
              <w:rPr>
                <w:rFonts w:ascii="Arial" w:hAnsi="Arial" w:cs="Arial"/>
                <w:sz w:val="20"/>
                <w:szCs w:val="20"/>
              </w:rPr>
              <w:t xml:space="preserve">Cicatrización rápida. </w:t>
            </w:r>
          </w:p>
          <w:p w:rsidRPr="00D35D5A" w:rsidR="00A14B22" w:rsidP="009E06A0" w:rsidRDefault="00A14B22" w14:paraId="1BB8A619" w14:textId="77777777">
            <w:pPr>
              <w:numPr>
                <w:ilvl w:val="0"/>
                <w:numId w:val="19"/>
              </w:numPr>
              <w:spacing w:before="100" w:beforeAutospacing="1" w:after="100" w:afterAutospacing="1" w:line="276" w:lineRule="auto"/>
              <w:rPr>
                <w:rFonts w:ascii="Arial" w:hAnsi="Arial" w:cs="Arial"/>
                <w:sz w:val="20"/>
                <w:szCs w:val="20"/>
              </w:rPr>
            </w:pPr>
            <w:r w:rsidRPr="00D35D5A">
              <w:rPr>
                <w:rFonts w:ascii="Arial" w:hAnsi="Arial" w:cs="Arial"/>
                <w:sz w:val="20"/>
                <w:szCs w:val="20"/>
              </w:rPr>
              <w:t xml:space="preserve">Mejor adaptación. </w:t>
            </w:r>
          </w:p>
          <w:p w:rsidRPr="00D35D5A" w:rsidR="00A14B22" w:rsidP="00D9675A" w:rsidRDefault="00A14B22" w14:paraId="15C8D923" w14:textId="77777777">
            <w:pPr>
              <w:pStyle w:val="NormalWeb"/>
              <w:spacing w:line="276" w:lineRule="auto"/>
              <w:rPr>
                <w:rFonts w:ascii="Arial" w:hAnsi="Arial" w:cs="Arial"/>
                <w:sz w:val="20"/>
                <w:szCs w:val="20"/>
              </w:rPr>
            </w:pPr>
            <w:r w:rsidRPr="00D35D5A">
              <w:rPr>
                <w:rStyle w:val="Fuerte"/>
                <w:rFonts w:ascii="Arial" w:hAnsi="Arial" w:cs="Arial"/>
                <w:sz w:val="20"/>
                <w:szCs w:val="20"/>
              </w:rPr>
              <w:t>Despique tardío (6–12 semanas)</w:t>
            </w:r>
          </w:p>
          <w:p w:rsidRPr="00D35D5A" w:rsidR="00A14B22" w:rsidP="009E06A0" w:rsidRDefault="00A14B22" w14:paraId="553ED534" w14:textId="77777777">
            <w:pPr>
              <w:numPr>
                <w:ilvl w:val="0"/>
                <w:numId w:val="20"/>
              </w:numPr>
              <w:spacing w:before="100" w:beforeAutospacing="1" w:after="100" w:afterAutospacing="1" w:line="276" w:lineRule="auto"/>
              <w:rPr>
                <w:rFonts w:ascii="Arial" w:hAnsi="Arial" w:cs="Arial"/>
                <w:sz w:val="20"/>
                <w:szCs w:val="20"/>
              </w:rPr>
            </w:pPr>
            <w:r w:rsidRPr="00D35D5A">
              <w:rPr>
                <w:rFonts w:ascii="Arial" w:hAnsi="Arial" w:cs="Arial"/>
                <w:sz w:val="20"/>
                <w:szCs w:val="20"/>
              </w:rPr>
              <w:t xml:space="preserve">Se aplica ante problemas de picoteo. </w:t>
            </w:r>
          </w:p>
          <w:p w:rsidRPr="00D35D5A" w:rsidR="00A14B22" w:rsidP="009E06A0" w:rsidRDefault="00A14B22" w14:paraId="23FC2DB2" w14:textId="15D40443">
            <w:pPr>
              <w:numPr>
                <w:ilvl w:val="0"/>
                <w:numId w:val="20"/>
              </w:numPr>
              <w:spacing w:before="100" w:beforeAutospacing="1" w:after="100" w:afterAutospacing="1" w:line="276" w:lineRule="auto"/>
              <w:rPr>
                <w:rFonts w:ascii="Arial" w:hAnsi="Arial" w:cs="Arial"/>
                <w:sz w:val="20"/>
                <w:szCs w:val="20"/>
              </w:rPr>
            </w:pPr>
            <w:r w:rsidRPr="00D35D5A">
              <w:rPr>
                <w:rFonts w:ascii="Arial" w:hAnsi="Arial" w:cs="Arial"/>
                <w:sz w:val="20"/>
                <w:szCs w:val="20"/>
              </w:rPr>
              <w:t>Requiere mayor cuidado.</w:t>
            </w:r>
          </w:p>
          <w:p w:rsidRPr="00D35D5A" w:rsidR="00A14B22" w:rsidP="00D9675A" w:rsidRDefault="00A14B22" w14:paraId="02F7FF0B" w14:textId="77777777">
            <w:pPr>
              <w:spacing w:line="276" w:lineRule="auto"/>
              <w:rPr>
                <w:rFonts w:ascii="Arial" w:hAnsi="Arial" w:cs="Arial"/>
                <w:sz w:val="20"/>
                <w:szCs w:val="20"/>
              </w:rPr>
            </w:pPr>
          </w:p>
        </w:tc>
        <w:tc>
          <w:tcPr>
            <w:tcW w:w="3195" w:type="dxa"/>
          </w:tcPr>
          <w:p w:rsidRPr="00D35D5A" w:rsidR="00226E5E" w:rsidP="00D9675A" w:rsidRDefault="00765B0B" w14:paraId="7EFFEBC2" w14:textId="77777777">
            <w:pPr>
              <w:spacing w:line="276" w:lineRule="auto"/>
              <w:jc w:val="center"/>
              <w:rPr>
                <w:rFonts w:ascii="Arial" w:hAnsi="Arial" w:cs="Arial"/>
                <w:noProof/>
                <w:sz w:val="20"/>
                <w:szCs w:val="20"/>
              </w:rPr>
            </w:pPr>
            <w:r w:rsidRPr="00D35D5A">
              <w:rPr>
                <w:rFonts w:ascii="Arial" w:hAnsi="Arial" w:cs="Arial"/>
                <w:noProof/>
                <w:sz w:val="20"/>
                <w:szCs w:val="20"/>
              </w:rPr>
              <w:drawing>
                <wp:inline distT="0" distB="0" distL="0" distR="0" wp14:anchorId="4BCE99EE" wp14:editId="4EC7827B">
                  <wp:extent cx="1805305" cy="1430289"/>
                  <wp:effectExtent l="0" t="0" r="0" b="5080"/>
                  <wp:docPr id="267581405"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81405" name="Imagen 267581405"/>
                          <pic:cNvPicPr/>
                        </pic:nvPicPr>
                        <pic:blipFill>
                          <a:blip r:embed="rId75">
                            <a:extLst>
                              <a:ext uri="{28A0092B-C50C-407E-A947-70E740481C1C}">
                                <a14:useLocalDpi xmlns:a14="http://schemas.microsoft.com/office/drawing/2010/main" val="0"/>
                              </a:ext>
                            </a:extLst>
                          </a:blip>
                          <a:stretch>
                            <a:fillRect/>
                          </a:stretch>
                        </pic:blipFill>
                        <pic:spPr>
                          <a:xfrm>
                            <a:off x="0" y="0"/>
                            <a:ext cx="1843799" cy="1460787"/>
                          </a:xfrm>
                          <a:prstGeom prst="rect">
                            <a:avLst/>
                          </a:prstGeom>
                        </pic:spPr>
                      </pic:pic>
                    </a:graphicData>
                  </a:graphic>
                </wp:inline>
              </w:drawing>
            </w:r>
          </w:p>
        </w:tc>
      </w:tr>
      <w:tr w:rsidRPr="00D35D5A" w:rsidR="002728C6" w:rsidTr="00E9350C" w14:paraId="6429927B" w14:textId="77777777">
        <w:trPr>
          <w:trHeight w:val="300"/>
        </w:trPr>
        <w:tc>
          <w:tcPr>
            <w:tcW w:w="1254" w:type="dxa"/>
          </w:tcPr>
          <w:p w:rsidRPr="00D35D5A" w:rsidR="0096471D" w:rsidP="00D9675A" w:rsidRDefault="00394A42" w14:paraId="1B64F5B3" w14:textId="039E80E0">
            <w:pPr>
              <w:spacing w:line="276" w:lineRule="auto"/>
              <w:jc w:val="both"/>
              <w:rPr>
                <w:rFonts w:ascii="Arial" w:hAnsi="Arial" w:cs="Arial"/>
                <w:b/>
                <w:bCs/>
                <w:sz w:val="20"/>
                <w:szCs w:val="20"/>
              </w:rPr>
            </w:pPr>
            <w:r w:rsidRPr="00D35D5A">
              <w:rPr>
                <w:rFonts w:ascii="Arial" w:hAnsi="Arial" w:cs="Arial"/>
                <w:b/>
                <w:bCs/>
                <w:noProof/>
                <w:sz w:val="20"/>
                <w:szCs w:val="20"/>
              </w:rPr>
              <w:drawing>
                <wp:inline distT="0" distB="0" distL="0" distR="0" wp14:anchorId="72C2CEAA" wp14:editId="367F3FED">
                  <wp:extent cx="914400" cy="914400"/>
                  <wp:effectExtent l="0" t="0" r="0" b="0"/>
                  <wp:docPr id="17" name="Gráfico 16" descr="Insignia 3 contorno">
                    <a:extLst xmlns:a="http://schemas.openxmlformats.org/drawingml/2006/main">
                      <a:ext uri="{FF2B5EF4-FFF2-40B4-BE49-F238E27FC236}">
                        <a16:creationId xmlns:a16="http://schemas.microsoft.com/office/drawing/2014/main" id="{33CD2BB8-5700-42B5-97C7-3B86ED9656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áfico 16" descr="Insignia 3 contorno">
                            <a:extLst>
                              <a:ext uri="{FF2B5EF4-FFF2-40B4-BE49-F238E27FC236}">
                                <a16:creationId xmlns:a16="http://schemas.microsoft.com/office/drawing/2014/main" id="{33CD2BB8-5700-42B5-97C7-3B86ED965680}"/>
                              </a:ext>
                            </a:extLst>
                          </pic:cNvPr>
                          <pic:cNvPicPr>
                            <a:picLocks noChangeAspect="1"/>
                          </pic:cNvPicPr>
                        </pic:nvPicPr>
                        <pic:blipFill>
                          <a:blip r:embed="rId76">
                            <a:extLst>
                              <a:ext uri="{96DAC541-7B7A-43D3-8B79-37D633B846F1}">
                                <asvg:svgBlip xmlns:asvg="http://schemas.microsoft.com/office/drawing/2016/SVG/main" r:embed="rId77"/>
                              </a:ext>
                            </a:extLst>
                          </a:blip>
                          <a:stretch>
                            <a:fillRect/>
                          </a:stretch>
                        </pic:blipFill>
                        <pic:spPr>
                          <a:xfrm>
                            <a:off x="0" y="0"/>
                            <a:ext cx="914400" cy="914400"/>
                          </a:xfrm>
                          <a:prstGeom prst="rect">
                            <a:avLst/>
                          </a:prstGeom>
                        </pic:spPr>
                      </pic:pic>
                    </a:graphicData>
                  </a:graphic>
                </wp:inline>
              </w:drawing>
            </w:r>
          </w:p>
        </w:tc>
        <w:tc>
          <w:tcPr>
            <w:tcW w:w="1926" w:type="dxa"/>
          </w:tcPr>
          <w:p w:rsidRPr="00D35D5A" w:rsidR="0096471D" w:rsidP="00D9675A" w:rsidRDefault="0096471D" w14:paraId="0B3296CB" w14:textId="14DBE1CD">
            <w:pPr>
              <w:pStyle w:val="NormalWeb"/>
              <w:spacing w:before="0" w:beforeAutospacing="0" w:after="0" w:afterAutospacing="0" w:line="276" w:lineRule="auto"/>
              <w:jc w:val="both"/>
              <w:rPr>
                <w:rFonts w:ascii="Arial" w:hAnsi="Arial" w:cs="Arial"/>
                <w:b/>
                <w:bCs/>
                <w:sz w:val="20"/>
                <w:szCs w:val="20"/>
              </w:rPr>
            </w:pPr>
            <w:r w:rsidRPr="00D35D5A">
              <w:rPr>
                <w:rFonts w:ascii="Arial" w:hAnsi="Arial" w:cs="Arial"/>
                <w:b/>
                <w:bCs/>
                <w:sz w:val="20"/>
                <w:szCs w:val="20"/>
              </w:rPr>
              <w:t>Métodos de despique</w:t>
            </w:r>
          </w:p>
        </w:tc>
        <w:tc>
          <w:tcPr>
            <w:tcW w:w="3587" w:type="dxa"/>
          </w:tcPr>
          <w:p w:rsidRPr="00D35D5A" w:rsidR="00ED0F97" w:rsidP="00D9675A" w:rsidRDefault="00ED0F97" w14:paraId="6484EDBC" w14:textId="77777777">
            <w:pPr>
              <w:pStyle w:val="NormalWeb"/>
              <w:spacing w:line="276" w:lineRule="auto"/>
              <w:rPr>
                <w:rFonts w:ascii="Arial" w:hAnsi="Arial" w:cs="Arial"/>
                <w:sz w:val="20"/>
                <w:szCs w:val="20"/>
              </w:rPr>
            </w:pPr>
            <w:r w:rsidRPr="00D35D5A">
              <w:rPr>
                <w:rStyle w:val="Fuerte"/>
                <w:rFonts w:ascii="Arial" w:hAnsi="Arial" w:cs="Arial"/>
                <w:sz w:val="20"/>
                <w:szCs w:val="20"/>
              </w:rPr>
              <w:t>Cuchilla caliente</w:t>
            </w:r>
          </w:p>
          <w:p w:rsidRPr="00D35D5A" w:rsidR="00ED0F97" w:rsidP="009E06A0" w:rsidRDefault="00ED0F97" w14:paraId="5AA11F5C" w14:textId="77777777">
            <w:pPr>
              <w:numPr>
                <w:ilvl w:val="0"/>
                <w:numId w:val="21"/>
              </w:numPr>
              <w:spacing w:before="100" w:beforeAutospacing="1" w:after="100" w:afterAutospacing="1" w:line="276" w:lineRule="auto"/>
              <w:rPr>
                <w:rFonts w:ascii="Arial" w:hAnsi="Arial" w:cs="Arial"/>
                <w:sz w:val="20"/>
                <w:szCs w:val="20"/>
              </w:rPr>
            </w:pPr>
            <w:r w:rsidRPr="00D35D5A">
              <w:rPr>
                <w:rFonts w:ascii="Arial" w:hAnsi="Arial" w:cs="Arial"/>
                <w:sz w:val="20"/>
                <w:szCs w:val="20"/>
              </w:rPr>
              <w:t xml:space="preserve">Corta y cauteriza el pico. </w:t>
            </w:r>
          </w:p>
          <w:p w:rsidRPr="00D35D5A" w:rsidR="00ED0F97" w:rsidP="009E06A0" w:rsidRDefault="00ED0F97" w14:paraId="723CF2FF" w14:textId="77777777">
            <w:pPr>
              <w:numPr>
                <w:ilvl w:val="0"/>
                <w:numId w:val="21"/>
              </w:numPr>
              <w:spacing w:before="100" w:beforeAutospacing="1" w:after="100" w:afterAutospacing="1" w:line="276" w:lineRule="auto"/>
              <w:rPr>
                <w:rFonts w:ascii="Arial" w:hAnsi="Arial" w:cs="Arial"/>
                <w:sz w:val="20"/>
                <w:szCs w:val="20"/>
              </w:rPr>
            </w:pPr>
            <w:r w:rsidRPr="00D35D5A">
              <w:rPr>
                <w:rFonts w:ascii="Arial" w:hAnsi="Arial" w:cs="Arial"/>
                <w:sz w:val="20"/>
                <w:szCs w:val="20"/>
              </w:rPr>
              <w:t xml:space="preserve">Rápido y reduce sangrado. </w:t>
            </w:r>
          </w:p>
          <w:p w:rsidRPr="00D35D5A" w:rsidR="00ED0F97" w:rsidP="00D9675A" w:rsidRDefault="00ED0F97" w14:paraId="27431407" w14:textId="77777777">
            <w:pPr>
              <w:pStyle w:val="NormalWeb"/>
              <w:spacing w:line="276" w:lineRule="auto"/>
              <w:rPr>
                <w:rFonts w:ascii="Arial" w:hAnsi="Arial" w:cs="Arial"/>
                <w:sz w:val="20"/>
                <w:szCs w:val="20"/>
              </w:rPr>
            </w:pPr>
            <w:r w:rsidRPr="00D35D5A">
              <w:rPr>
                <w:rStyle w:val="Fuerte"/>
                <w:rFonts w:ascii="Arial" w:hAnsi="Arial" w:cs="Arial"/>
                <w:sz w:val="20"/>
                <w:szCs w:val="20"/>
              </w:rPr>
              <w:t>Infrarrojo</w:t>
            </w:r>
          </w:p>
          <w:p w:rsidRPr="00D35D5A" w:rsidR="00ED0F97" w:rsidP="009E06A0" w:rsidRDefault="00ED0F97" w14:paraId="53641FE4" w14:textId="77777777">
            <w:pPr>
              <w:numPr>
                <w:ilvl w:val="0"/>
                <w:numId w:val="22"/>
              </w:numPr>
              <w:spacing w:before="100" w:beforeAutospacing="1" w:after="100" w:afterAutospacing="1" w:line="276" w:lineRule="auto"/>
              <w:rPr>
                <w:rFonts w:ascii="Arial" w:hAnsi="Arial" w:cs="Arial"/>
                <w:sz w:val="20"/>
                <w:szCs w:val="20"/>
              </w:rPr>
            </w:pPr>
            <w:r w:rsidRPr="00D35D5A">
              <w:rPr>
                <w:rFonts w:ascii="Arial" w:hAnsi="Arial" w:cs="Arial"/>
                <w:sz w:val="20"/>
                <w:szCs w:val="20"/>
              </w:rPr>
              <w:t xml:space="preserve">Método moderno aplicado en incubadoras. </w:t>
            </w:r>
          </w:p>
          <w:p w:rsidRPr="00D35D5A" w:rsidR="00ED0F97" w:rsidP="009E06A0" w:rsidRDefault="00ED0F97" w14:paraId="43285561" w14:textId="77777777">
            <w:pPr>
              <w:numPr>
                <w:ilvl w:val="0"/>
                <w:numId w:val="22"/>
              </w:numPr>
              <w:spacing w:before="100" w:beforeAutospacing="1" w:after="100" w:afterAutospacing="1" w:line="276" w:lineRule="auto"/>
              <w:rPr>
                <w:rFonts w:ascii="Arial" w:hAnsi="Arial" w:cs="Arial"/>
                <w:sz w:val="20"/>
                <w:szCs w:val="20"/>
              </w:rPr>
            </w:pPr>
            <w:r w:rsidRPr="00D35D5A">
              <w:rPr>
                <w:rFonts w:ascii="Arial" w:hAnsi="Arial" w:cs="Arial"/>
                <w:sz w:val="20"/>
                <w:szCs w:val="20"/>
              </w:rPr>
              <w:t xml:space="preserve">La punta del pico cae naturalmente. </w:t>
            </w:r>
          </w:p>
          <w:p w:rsidRPr="00D35D5A" w:rsidR="00ED0F97" w:rsidP="009E06A0" w:rsidRDefault="00ED0F97" w14:paraId="7D60451F" w14:textId="77777777">
            <w:pPr>
              <w:numPr>
                <w:ilvl w:val="0"/>
                <w:numId w:val="22"/>
              </w:numPr>
              <w:spacing w:before="100" w:beforeAutospacing="1" w:after="100" w:afterAutospacing="1" w:line="276" w:lineRule="auto"/>
              <w:rPr>
                <w:rFonts w:ascii="Arial" w:hAnsi="Arial" w:cs="Arial"/>
                <w:sz w:val="20"/>
                <w:szCs w:val="20"/>
              </w:rPr>
            </w:pPr>
            <w:r w:rsidRPr="00D35D5A">
              <w:rPr>
                <w:rFonts w:ascii="Arial" w:hAnsi="Arial" w:cs="Arial"/>
                <w:sz w:val="20"/>
                <w:szCs w:val="20"/>
              </w:rPr>
              <w:t xml:space="preserve">Menor dolor y estrés. </w:t>
            </w:r>
          </w:p>
          <w:p w:rsidRPr="00D35D5A" w:rsidR="0096471D" w:rsidP="009E06A0" w:rsidRDefault="00ED0F97" w14:paraId="2ECF9727" w14:textId="6F514AC8">
            <w:pPr>
              <w:numPr>
                <w:ilvl w:val="0"/>
                <w:numId w:val="22"/>
              </w:numPr>
              <w:spacing w:before="100" w:beforeAutospacing="1" w:after="100" w:afterAutospacing="1" w:line="276" w:lineRule="auto"/>
              <w:rPr>
                <w:rFonts w:ascii="Arial" w:hAnsi="Arial" w:cs="Arial"/>
                <w:sz w:val="20"/>
                <w:szCs w:val="20"/>
              </w:rPr>
            </w:pPr>
            <w:r w:rsidRPr="00D35D5A">
              <w:rPr>
                <w:rFonts w:ascii="Arial" w:hAnsi="Arial" w:cs="Arial"/>
                <w:sz w:val="20"/>
                <w:szCs w:val="20"/>
              </w:rPr>
              <w:t xml:space="preserve">Mayor precisión. </w:t>
            </w:r>
          </w:p>
        </w:tc>
        <w:tc>
          <w:tcPr>
            <w:tcW w:w="3195" w:type="dxa"/>
          </w:tcPr>
          <w:p w:rsidRPr="00D35D5A" w:rsidR="0096471D" w:rsidP="00D9675A" w:rsidRDefault="0025764D" w14:paraId="6CE68FDA" w14:textId="1803338C">
            <w:pPr>
              <w:spacing w:line="276" w:lineRule="auto"/>
              <w:jc w:val="center"/>
              <w:rPr>
                <w:rFonts w:ascii="Arial" w:hAnsi="Arial" w:cs="Arial"/>
                <w:noProof/>
                <w:sz w:val="20"/>
                <w:szCs w:val="20"/>
              </w:rPr>
            </w:pPr>
            <w:r w:rsidRPr="00D35D5A">
              <w:rPr>
                <w:rFonts w:ascii="Arial" w:hAnsi="Arial" w:cs="Arial"/>
                <w:noProof/>
                <w:sz w:val="20"/>
                <w:szCs w:val="20"/>
              </w:rPr>
              <w:drawing>
                <wp:inline distT="0" distB="0" distL="0" distR="0" wp14:anchorId="3995ECBA" wp14:editId="21E5DC2F">
                  <wp:extent cx="1814047" cy="1781844"/>
                  <wp:effectExtent l="0" t="0" r="2540" b="0"/>
                  <wp:docPr id="1275338956"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38956" name="Imagen 1275338956"/>
                          <pic:cNvPicPr/>
                        </pic:nvPicPr>
                        <pic:blipFill>
                          <a:blip r:embed="rId78">
                            <a:extLst>
                              <a:ext uri="{28A0092B-C50C-407E-A947-70E740481C1C}">
                                <a14:useLocalDpi xmlns:a14="http://schemas.microsoft.com/office/drawing/2010/main" val="0"/>
                              </a:ext>
                            </a:extLst>
                          </a:blip>
                          <a:stretch>
                            <a:fillRect/>
                          </a:stretch>
                        </pic:blipFill>
                        <pic:spPr>
                          <a:xfrm>
                            <a:off x="0" y="0"/>
                            <a:ext cx="1841020" cy="1808338"/>
                          </a:xfrm>
                          <a:prstGeom prst="rect">
                            <a:avLst/>
                          </a:prstGeom>
                        </pic:spPr>
                      </pic:pic>
                    </a:graphicData>
                  </a:graphic>
                </wp:inline>
              </w:drawing>
            </w:r>
          </w:p>
        </w:tc>
      </w:tr>
    </w:tbl>
    <w:p w:rsidR="003578D4" w:rsidP="00D9675A" w:rsidRDefault="003578D4" w14:paraId="6E0F7DE6" w14:textId="77777777">
      <w:pPr>
        <w:pStyle w:val="Prrafodelista"/>
        <w:ind w:left="360"/>
        <w:rPr>
          <w:b/>
          <w:bCs/>
          <w:sz w:val="20"/>
          <w:szCs w:val="20"/>
        </w:rPr>
      </w:pPr>
    </w:p>
    <w:p w:rsidR="002728C6" w:rsidP="00D9675A" w:rsidRDefault="002728C6" w14:paraId="63E7014F" w14:textId="77777777">
      <w:pPr>
        <w:pStyle w:val="Prrafodelista"/>
        <w:spacing w:line="276" w:lineRule="auto"/>
        <w:ind w:left="360"/>
        <w:rPr>
          <w:rFonts w:ascii="Arial" w:hAnsi="Arial" w:cs="Arial"/>
          <w:b/>
          <w:bCs/>
          <w:sz w:val="20"/>
          <w:szCs w:val="20"/>
        </w:rPr>
      </w:pPr>
    </w:p>
    <w:p w:rsidRPr="00D35D5A" w:rsidR="003578D4" w:rsidP="00D9675A" w:rsidRDefault="003578D4" w14:paraId="1EA1DC68" w14:textId="77777777">
      <w:pPr>
        <w:pStyle w:val="Prrafodelista"/>
        <w:spacing w:line="276" w:lineRule="auto"/>
        <w:ind w:left="360"/>
        <w:rPr>
          <w:rFonts w:ascii="Arial" w:hAnsi="Arial" w:cs="Arial"/>
          <w:b/>
          <w:bCs/>
          <w:sz w:val="20"/>
          <w:szCs w:val="20"/>
        </w:rPr>
      </w:pPr>
    </w:p>
    <w:p w:rsidR="47245BB4" w:rsidP="47245BB4" w:rsidRDefault="47245BB4" w14:paraId="5182FE40" w14:textId="3C2C8092">
      <w:pPr>
        <w:pStyle w:val="Prrafodelista"/>
        <w:spacing w:line="276" w:lineRule="auto"/>
        <w:ind w:left="360"/>
        <w:rPr>
          <w:rFonts w:ascii="Arial" w:hAnsi="Arial" w:cs="Arial"/>
          <w:b/>
          <w:bCs/>
          <w:sz w:val="20"/>
          <w:szCs w:val="20"/>
        </w:rPr>
      </w:pPr>
    </w:p>
    <w:p w:rsidRPr="00D35D5A" w:rsidR="00F4507F" w:rsidP="009E06A0" w:rsidRDefault="00F4507F" w14:paraId="26C7BE3F" w14:textId="53D002FD">
      <w:pPr>
        <w:pStyle w:val="Prrafodelista"/>
        <w:numPr>
          <w:ilvl w:val="0"/>
          <w:numId w:val="7"/>
        </w:numPr>
        <w:spacing w:line="276" w:lineRule="auto"/>
        <w:rPr>
          <w:rFonts w:ascii="Arial" w:hAnsi="Arial" w:cs="Arial"/>
          <w:b/>
          <w:bCs/>
          <w:sz w:val="20"/>
          <w:szCs w:val="20"/>
        </w:rPr>
      </w:pPr>
      <w:r w:rsidRPr="00D35D5A">
        <w:rPr>
          <w:rFonts w:ascii="Arial" w:hAnsi="Arial" w:cs="Arial"/>
          <w:b/>
          <w:bCs/>
          <w:sz w:val="20"/>
          <w:szCs w:val="20"/>
        </w:rPr>
        <w:t xml:space="preserve">Manejo de Instalaciones Avícolas </w:t>
      </w:r>
    </w:p>
    <w:p w:rsidRPr="00D35D5A" w:rsidR="00174954" w:rsidP="00D9675A" w:rsidRDefault="005F320D" w14:paraId="0FA8C450" w14:textId="6566E57A">
      <w:pPr>
        <w:spacing w:before="100" w:beforeAutospacing="1" w:after="100" w:afterAutospacing="1" w:line="276" w:lineRule="auto"/>
        <w:jc w:val="both"/>
        <w:rPr>
          <w:rFonts w:ascii="Arial" w:hAnsi="Arial" w:cs="Arial"/>
          <w:sz w:val="20"/>
          <w:szCs w:val="20"/>
        </w:rPr>
      </w:pPr>
      <w:r w:rsidRPr="00D35D5A">
        <w:rPr>
          <w:rFonts w:ascii="Arial" w:hAnsi="Arial" w:cs="Arial"/>
          <w:sz w:val="20"/>
          <w:szCs w:val="20"/>
        </w:rPr>
        <w:t>El manejo de instalaciones avícolas es el conjunto de prácticas y acciones orientadas a diseñar, adecuar, mantener y operar las infraestructuras donde se alojan las aves, garantizando condiciones óptimas de ambiente, higiene, ventilación, iluminación y espacio para su bienestar, salud y productividad.</w:t>
      </w:r>
    </w:p>
    <w:p w:rsidRPr="00D35D5A" w:rsidR="006E5538" w:rsidP="00D9675A" w:rsidRDefault="006E5538" w14:paraId="0C2B682A" w14:textId="548887A8">
      <w:pPr>
        <w:spacing w:before="100" w:beforeAutospacing="1" w:after="100" w:afterAutospacing="1" w:line="276" w:lineRule="auto"/>
        <w:jc w:val="both"/>
        <w:rPr>
          <w:rFonts w:ascii="Arial" w:hAnsi="Arial" w:cs="Arial"/>
          <w:sz w:val="20"/>
          <w:szCs w:val="20"/>
        </w:rPr>
      </w:pPr>
      <w:r w:rsidRPr="00D35D5A">
        <w:rPr>
          <w:rFonts w:ascii="Arial" w:hAnsi="Arial" w:cs="Arial"/>
          <w:sz w:val="20"/>
          <w:szCs w:val="20"/>
        </w:rPr>
        <w:t>En este capítulo se estudiarán los galpones para gallinas ponedoras, desde su ubicación adecuada hasta el manejo de excretas y la sostenibilidad, incluyendo los diferentes tipos de galpones.</w:t>
      </w:r>
    </w:p>
    <w:p w:rsidRPr="00D35D5A" w:rsidR="00EF21CF" w:rsidP="00D9675A" w:rsidRDefault="00EF21CF" w14:paraId="1CD800F0" w14:textId="77777777">
      <w:pPr>
        <w:pStyle w:val="Prrafodelista"/>
        <w:spacing w:before="100" w:beforeAutospacing="1" w:after="100" w:afterAutospacing="1" w:line="276" w:lineRule="auto"/>
        <w:rPr>
          <w:rStyle w:val="Fuerte"/>
          <w:rFonts w:ascii="Arial" w:hAnsi="Arial" w:cs="Arial"/>
          <w:b w:val="0"/>
          <w:bCs w:val="0"/>
          <w:sz w:val="20"/>
          <w:szCs w:val="20"/>
        </w:rPr>
      </w:pPr>
    </w:p>
    <w:p w:rsidRPr="00D35D5A" w:rsidR="00174954" w:rsidP="009E06A0" w:rsidRDefault="00F4507F" w14:paraId="3B97E904" w14:textId="35085CAC">
      <w:pPr>
        <w:pStyle w:val="Prrafodelista"/>
        <w:numPr>
          <w:ilvl w:val="1"/>
          <w:numId w:val="7"/>
        </w:numPr>
        <w:spacing w:before="100" w:beforeAutospacing="1" w:after="100" w:afterAutospacing="1" w:line="276" w:lineRule="auto"/>
        <w:rPr>
          <w:rFonts w:ascii="Arial" w:hAnsi="Arial" w:cs="Arial"/>
          <w:sz w:val="20"/>
          <w:szCs w:val="20"/>
        </w:rPr>
      </w:pPr>
      <w:r w:rsidRPr="00D35D5A">
        <w:rPr>
          <w:rStyle w:val="Fuerte"/>
          <w:rFonts w:ascii="Arial" w:hAnsi="Arial" w:cs="Arial"/>
          <w:sz w:val="20"/>
          <w:szCs w:val="20"/>
        </w:rPr>
        <w:t>Galpones para gallinas ponedoras</w:t>
      </w:r>
      <w:r w:rsidRPr="00D35D5A">
        <w:rPr>
          <w:rFonts w:ascii="Arial" w:hAnsi="Arial" w:cs="Arial"/>
          <w:sz w:val="20"/>
          <w:szCs w:val="20"/>
        </w:rPr>
        <w:br/>
      </w:r>
    </w:p>
    <w:p w:rsidRPr="00D35D5A" w:rsidR="00F11D7F" w:rsidP="00F11D7F" w:rsidRDefault="00F11D7F" w14:paraId="12B1B3D5" w14:textId="78679ABC">
      <w:pPr>
        <w:spacing w:before="100" w:beforeAutospacing="1" w:after="100" w:afterAutospacing="1" w:line="276" w:lineRule="auto"/>
        <w:jc w:val="both"/>
        <w:rPr>
          <w:rFonts w:ascii="Arial" w:hAnsi="Arial" w:cs="Arial"/>
          <w:sz w:val="20"/>
          <w:szCs w:val="20"/>
        </w:rPr>
      </w:pPr>
      <w:r w:rsidRPr="47245BB4">
        <w:rPr>
          <w:rFonts w:ascii="Arial" w:hAnsi="Arial" w:cs="Arial"/>
          <w:sz w:val="20"/>
          <w:szCs w:val="20"/>
        </w:rPr>
        <w:t>En este apartado se describen las características esenciales de los galpones para gallinas ponedoras, orientadas a su adecuado manejo.</w:t>
      </w:r>
    </w:p>
    <w:p w:rsidR="47245BB4" w:rsidP="47245BB4" w:rsidRDefault="47245BB4" w14:paraId="55D2EAF0" w14:textId="0E2C7772">
      <w:pPr>
        <w:spacing w:beforeAutospacing="1" w:afterAutospacing="1" w:line="276" w:lineRule="auto"/>
        <w:jc w:val="both"/>
        <w:rPr>
          <w:rFonts w:ascii="Arial" w:hAnsi="Arial" w:cs="Arial"/>
          <w:sz w:val="20"/>
          <w:szCs w:val="20"/>
        </w:rPr>
      </w:pPr>
    </w:p>
    <w:tbl>
      <w:tblPr>
        <w:tblStyle w:val="Tablaconcuadrcula"/>
        <w:tblW w:w="9962" w:type="dxa"/>
        <w:tblLayout w:type="fixed"/>
        <w:tblLook w:val="04A0" w:firstRow="1" w:lastRow="0" w:firstColumn="1" w:lastColumn="0" w:noHBand="0" w:noVBand="1"/>
      </w:tblPr>
      <w:tblGrid>
        <w:gridCol w:w="2263"/>
        <w:gridCol w:w="7699"/>
      </w:tblGrid>
      <w:tr w:rsidRPr="00D35D5A" w:rsidR="003C7FE5" w:rsidTr="00E9350C" w14:paraId="6CD08E66" w14:textId="77777777">
        <w:trPr>
          <w:trHeight w:val="300"/>
        </w:trPr>
        <w:tc>
          <w:tcPr>
            <w:tcW w:w="9962" w:type="dxa"/>
            <w:gridSpan w:val="2"/>
            <w:shd w:val="clear" w:color="auto" w:fill="9BBB59" w:themeFill="accent3"/>
          </w:tcPr>
          <w:p w:rsidRPr="00D35D5A" w:rsidR="003C7FE5" w:rsidP="00D9675A" w:rsidRDefault="003C7FE5" w14:paraId="6193592A" w14:textId="240D9A3E">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sidRPr="00D35D5A">
              <w:rPr>
                <w:rFonts w:ascii="Arial" w:hAnsi="Arial" w:cs="Arial"/>
                <w:b/>
                <w:bCs/>
                <w:color w:val="000000"/>
                <w:sz w:val="20"/>
                <w:szCs w:val="20"/>
                <w:lang w:val="es-MX"/>
              </w:rPr>
              <w:t xml:space="preserve">Acordeón con </w:t>
            </w:r>
            <w:r w:rsidRPr="00D35D5A" w:rsidR="00EC2EF0">
              <w:rPr>
                <w:rFonts w:ascii="Arial" w:hAnsi="Arial" w:cs="Arial"/>
                <w:b/>
                <w:bCs/>
                <w:color w:val="000000"/>
                <w:sz w:val="20"/>
                <w:szCs w:val="20"/>
                <w:lang w:val="es-MX"/>
              </w:rPr>
              <w:t>numeral / pasos</w:t>
            </w:r>
          </w:p>
        </w:tc>
      </w:tr>
      <w:tr w:rsidRPr="00D35D5A" w:rsidR="003C7FE5" w:rsidTr="00E9350C" w14:paraId="2209ECE9" w14:textId="77777777">
        <w:trPr>
          <w:trHeight w:val="300"/>
        </w:trPr>
        <w:tc>
          <w:tcPr>
            <w:tcW w:w="2263" w:type="dxa"/>
          </w:tcPr>
          <w:p w:rsidRPr="00D35D5A" w:rsidR="003C7FE5" w:rsidP="009E06A0" w:rsidRDefault="002A6884" w14:paraId="17F3DFB6" w14:textId="145E1AC2">
            <w:pPr>
              <w:pStyle w:val="Prrafodelista"/>
              <w:numPr>
                <w:ilvl w:val="0"/>
                <w:numId w:val="23"/>
              </w:numPr>
              <w:spacing w:line="276" w:lineRule="auto"/>
              <w:jc w:val="both"/>
              <w:rPr>
                <w:rFonts w:ascii="Arial" w:hAnsi="Arial" w:cs="Arial"/>
                <w:b/>
                <w:bCs/>
                <w:sz w:val="20"/>
                <w:szCs w:val="20"/>
              </w:rPr>
            </w:pPr>
            <w:r w:rsidRPr="00D35D5A">
              <w:rPr>
                <w:rFonts w:ascii="Arial" w:hAnsi="Arial" w:cs="Arial"/>
                <w:b/>
                <w:bCs/>
                <w:sz w:val="20"/>
                <w:szCs w:val="20"/>
              </w:rPr>
              <w:t>Ubicación</w:t>
            </w:r>
          </w:p>
        </w:tc>
        <w:tc>
          <w:tcPr>
            <w:tcW w:w="7699" w:type="dxa"/>
          </w:tcPr>
          <w:p w:rsidRPr="00D35D5A" w:rsidR="00A31890" w:rsidP="009E06A0" w:rsidRDefault="00A31890" w14:paraId="4FAEF11E" w14:textId="1953B020">
            <w:pPr>
              <w:pStyle w:val="NormalWeb"/>
              <w:numPr>
                <w:ilvl w:val="0"/>
                <w:numId w:val="24"/>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 xml:space="preserve">Terreno seco, firme, bien drenado y elevado. </w:t>
            </w:r>
          </w:p>
          <w:p w:rsidRPr="00D35D5A" w:rsidR="00A31890" w:rsidP="009E06A0" w:rsidRDefault="00A31890" w14:paraId="0564DBED" w14:textId="3A988A13">
            <w:pPr>
              <w:pStyle w:val="NormalWeb"/>
              <w:numPr>
                <w:ilvl w:val="0"/>
                <w:numId w:val="24"/>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 xml:space="preserve">Orientación este-oeste para reducir radiación solar. </w:t>
            </w:r>
          </w:p>
          <w:p w:rsidRPr="00D35D5A" w:rsidR="00A31890" w:rsidP="009E06A0" w:rsidRDefault="00A31890" w14:paraId="0955C647" w14:textId="08F5DB90">
            <w:pPr>
              <w:pStyle w:val="NormalWeb"/>
              <w:numPr>
                <w:ilvl w:val="0"/>
                <w:numId w:val="24"/>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 xml:space="preserve">Accesibilidad para entrada de insumos y salida de productos sin contaminar áreas limpias. </w:t>
            </w:r>
          </w:p>
          <w:p w:rsidRPr="00D35D5A" w:rsidR="00A31890" w:rsidP="009E06A0" w:rsidRDefault="00A31890" w14:paraId="3AA44798" w14:textId="79ED4AAD">
            <w:pPr>
              <w:pStyle w:val="NormalWeb"/>
              <w:numPr>
                <w:ilvl w:val="0"/>
                <w:numId w:val="24"/>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 xml:space="preserve">Mantener distancias de bioseguridad. </w:t>
            </w:r>
          </w:p>
          <w:p w:rsidRPr="00D35D5A" w:rsidR="00A31890" w:rsidP="009E06A0" w:rsidRDefault="00A31890" w14:paraId="01D9F7F4" w14:textId="7957EAD0">
            <w:pPr>
              <w:pStyle w:val="NormalWeb"/>
              <w:numPr>
                <w:ilvl w:val="0"/>
                <w:numId w:val="24"/>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Usar barreras naturales para controlar viento y proteger el galpón.</w:t>
            </w:r>
          </w:p>
        </w:tc>
      </w:tr>
      <w:tr w:rsidRPr="00D35D5A" w:rsidR="0082616A" w:rsidTr="00E9350C" w14:paraId="55C9780B" w14:textId="77777777">
        <w:trPr>
          <w:trHeight w:val="300"/>
        </w:trPr>
        <w:tc>
          <w:tcPr>
            <w:tcW w:w="2263" w:type="dxa"/>
          </w:tcPr>
          <w:p w:rsidRPr="00D35D5A" w:rsidR="0082616A" w:rsidP="009E06A0" w:rsidRDefault="00FE0B92" w14:paraId="78244C8C" w14:textId="4BD1A301">
            <w:pPr>
              <w:pStyle w:val="Prrafodelista"/>
              <w:numPr>
                <w:ilvl w:val="0"/>
                <w:numId w:val="23"/>
              </w:numPr>
              <w:spacing w:line="276" w:lineRule="auto"/>
              <w:jc w:val="both"/>
              <w:rPr>
                <w:rFonts w:ascii="Arial" w:hAnsi="Arial" w:cs="Arial"/>
                <w:b/>
                <w:bCs/>
                <w:sz w:val="20"/>
                <w:szCs w:val="20"/>
              </w:rPr>
            </w:pPr>
            <w:r w:rsidRPr="00D35D5A">
              <w:rPr>
                <w:rFonts w:ascii="Arial" w:hAnsi="Arial" w:cs="Arial"/>
                <w:b/>
                <w:bCs/>
                <w:sz w:val="20"/>
                <w:szCs w:val="20"/>
              </w:rPr>
              <w:t>Diseño estructural</w:t>
            </w:r>
          </w:p>
        </w:tc>
        <w:tc>
          <w:tcPr>
            <w:tcW w:w="7699" w:type="dxa"/>
          </w:tcPr>
          <w:p w:rsidRPr="00D35D5A" w:rsidR="00FD0394" w:rsidP="009E06A0" w:rsidRDefault="00FD0394" w14:paraId="248052A7" w14:textId="59912287">
            <w:pPr>
              <w:pStyle w:val="NormalWeb"/>
              <w:numPr>
                <w:ilvl w:val="0"/>
                <w:numId w:val="24"/>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 xml:space="preserve">Dimensiones según número de aves y sistema. </w:t>
            </w:r>
          </w:p>
          <w:p w:rsidRPr="00D35D5A" w:rsidR="00FD0394" w:rsidP="009E06A0" w:rsidRDefault="00FD0394" w14:paraId="69EF9F31" w14:textId="6E8E6584">
            <w:pPr>
              <w:pStyle w:val="NormalWeb"/>
              <w:numPr>
                <w:ilvl w:val="0"/>
                <w:numId w:val="24"/>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 xml:space="preserve">Altura de 3 a 4,5 m para ventilación. </w:t>
            </w:r>
          </w:p>
          <w:p w:rsidRPr="00D35D5A" w:rsidR="00FD0394" w:rsidP="009E06A0" w:rsidRDefault="00FD0394" w14:paraId="28BB026E" w14:textId="67D9630D">
            <w:pPr>
              <w:pStyle w:val="NormalWeb"/>
              <w:numPr>
                <w:ilvl w:val="0"/>
                <w:numId w:val="24"/>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 xml:space="preserve">Techos con pendiente para drenaje. </w:t>
            </w:r>
          </w:p>
          <w:p w:rsidRPr="00D35D5A" w:rsidR="00FD0394" w:rsidP="009E06A0" w:rsidRDefault="00FD0394" w14:paraId="2958F175" w14:textId="19B9CB5B">
            <w:pPr>
              <w:pStyle w:val="NormalWeb"/>
              <w:numPr>
                <w:ilvl w:val="0"/>
                <w:numId w:val="24"/>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 xml:space="preserve">Materiales resistentes y aislantes. </w:t>
            </w:r>
          </w:p>
          <w:p w:rsidRPr="00D35D5A" w:rsidR="00FD0394" w:rsidP="009E06A0" w:rsidRDefault="00FD0394" w14:paraId="5433D185" w14:textId="07BB2F8A">
            <w:pPr>
              <w:pStyle w:val="NormalWeb"/>
              <w:numPr>
                <w:ilvl w:val="0"/>
                <w:numId w:val="24"/>
              </w:numPr>
              <w:spacing w:before="0" w:beforeAutospacing="0" w:after="0" w:afterAutospacing="0" w:line="276" w:lineRule="auto"/>
              <w:jc w:val="both"/>
              <w:rPr>
                <w:rFonts w:ascii="Arial" w:hAnsi="Arial" w:cs="Arial"/>
                <w:sz w:val="20"/>
                <w:szCs w:val="20"/>
              </w:rPr>
            </w:pPr>
            <w:r w:rsidRPr="00D35D5A">
              <w:rPr>
                <w:rFonts w:ascii="Arial" w:hAnsi="Arial" w:cs="Arial"/>
                <w:sz w:val="20"/>
                <w:szCs w:val="20"/>
              </w:rPr>
              <w:t xml:space="preserve">Laterales con malla y cortinas regulables. </w:t>
            </w:r>
          </w:p>
          <w:p w:rsidRPr="00D35D5A" w:rsidR="00E729DD" w:rsidP="009E06A0" w:rsidRDefault="00FD0394" w14:paraId="239993D8" w14:textId="331B6D91">
            <w:pPr>
              <w:pStyle w:val="NormalWeb"/>
              <w:numPr>
                <w:ilvl w:val="0"/>
                <w:numId w:val="24"/>
              </w:numPr>
              <w:spacing w:before="0" w:beforeAutospacing="0" w:after="0" w:afterAutospacing="0" w:line="276" w:lineRule="auto"/>
              <w:jc w:val="both"/>
              <w:rPr>
                <w:rStyle w:val="Fuerte"/>
                <w:rFonts w:ascii="Arial" w:hAnsi="Arial" w:cs="Arial"/>
                <w:b w:val="0"/>
                <w:bCs w:val="0"/>
                <w:sz w:val="20"/>
                <w:szCs w:val="20"/>
              </w:rPr>
            </w:pPr>
            <w:r w:rsidRPr="00D35D5A">
              <w:rPr>
                <w:rFonts w:ascii="Arial" w:hAnsi="Arial" w:cs="Arial"/>
                <w:sz w:val="20"/>
                <w:szCs w:val="20"/>
              </w:rPr>
              <w:t>Pisos en cemento o con cama.</w:t>
            </w:r>
          </w:p>
        </w:tc>
      </w:tr>
      <w:tr w:rsidRPr="00D35D5A" w:rsidR="00FE0B92" w:rsidTr="00E9350C" w14:paraId="5EAF1390" w14:textId="77777777">
        <w:trPr>
          <w:trHeight w:val="300"/>
        </w:trPr>
        <w:tc>
          <w:tcPr>
            <w:tcW w:w="2263" w:type="dxa"/>
          </w:tcPr>
          <w:p w:rsidRPr="00D35D5A" w:rsidR="00FE0B92" w:rsidP="009E06A0" w:rsidRDefault="00FE0B92" w14:paraId="1D9A2249" w14:textId="7B8E3925">
            <w:pPr>
              <w:pStyle w:val="Prrafodelista"/>
              <w:numPr>
                <w:ilvl w:val="0"/>
                <w:numId w:val="23"/>
              </w:numPr>
              <w:spacing w:line="276" w:lineRule="auto"/>
              <w:jc w:val="both"/>
              <w:rPr>
                <w:rFonts w:ascii="Arial" w:hAnsi="Arial" w:cs="Arial"/>
                <w:b/>
                <w:bCs/>
                <w:sz w:val="20"/>
                <w:szCs w:val="20"/>
              </w:rPr>
            </w:pPr>
            <w:r w:rsidRPr="00D35D5A">
              <w:rPr>
                <w:rFonts w:ascii="Arial" w:hAnsi="Arial" w:cs="Arial"/>
                <w:b/>
                <w:bCs/>
                <w:sz w:val="20"/>
                <w:szCs w:val="20"/>
              </w:rPr>
              <w:t>Ventilación e iluminación</w:t>
            </w:r>
          </w:p>
        </w:tc>
        <w:tc>
          <w:tcPr>
            <w:tcW w:w="7699" w:type="dxa"/>
          </w:tcPr>
          <w:p w:rsidRPr="00BC5F15" w:rsidR="00BC5F15" w:rsidP="009E06A0" w:rsidRDefault="00BC5F15" w14:paraId="51448D4F" w14:textId="0434ECB2">
            <w:pPr>
              <w:pStyle w:val="NormalWeb"/>
              <w:numPr>
                <w:ilvl w:val="0"/>
                <w:numId w:val="24"/>
              </w:numPr>
              <w:spacing w:before="0" w:beforeAutospacing="0" w:after="0" w:afterAutospacing="0" w:line="276" w:lineRule="auto"/>
              <w:jc w:val="both"/>
              <w:rPr>
                <w:rFonts w:ascii="Arial" w:hAnsi="Arial" w:cs="Arial"/>
                <w:sz w:val="20"/>
                <w:szCs w:val="20"/>
              </w:rPr>
            </w:pPr>
            <w:r w:rsidRPr="00BC5F15">
              <w:rPr>
                <w:rFonts w:ascii="Arial" w:hAnsi="Arial" w:cs="Arial"/>
                <w:sz w:val="20"/>
                <w:szCs w:val="20"/>
              </w:rPr>
              <w:t xml:space="preserve">Ventilación natural cruzada en climas cálidos. </w:t>
            </w:r>
          </w:p>
          <w:p w:rsidRPr="00BC5F15" w:rsidR="00BC5F15" w:rsidP="009E06A0" w:rsidRDefault="00BC5F15" w14:paraId="4DEE039D" w14:textId="7D692461">
            <w:pPr>
              <w:pStyle w:val="NormalWeb"/>
              <w:numPr>
                <w:ilvl w:val="0"/>
                <w:numId w:val="24"/>
              </w:numPr>
              <w:spacing w:before="0" w:beforeAutospacing="0" w:after="0" w:afterAutospacing="0" w:line="276" w:lineRule="auto"/>
              <w:jc w:val="both"/>
              <w:rPr>
                <w:rFonts w:ascii="Arial" w:hAnsi="Arial" w:cs="Arial"/>
                <w:sz w:val="20"/>
                <w:szCs w:val="20"/>
              </w:rPr>
            </w:pPr>
            <w:r w:rsidRPr="00BC5F15">
              <w:rPr>
                <w:rFonts w:ascii="Arial" w:hAnsi="Arial" w:cs="Arial"/>
                <w:sz w:val="20"/>
                <w:szCs w:val="20"/>
              </w:rPr>
              <w:t xml:space="preserve">Ventilación mecánica en sistemas intensivos o fríos. </w:t>
            </w:r>
          </w:p>
          <w:p w:rsidRPr="00BC5F15" w:rsidR="00BC5F15" w:rsidP="009E06A0" w:rsidRDefault="00BC5F15" w14:paraId="3F0D77CD" w14:textId="45A59486">
            <w:pPr>
              <w:pStyle w:val="NormalWeb"/>
              <w:numPr>
                <w:ilvl w:val="0"/>
                <w:numId w:val="24"/>
              </w:numPr>
              <w:spacing w:before="0" w:beforeAutospacing="0" w:after="0" w:afterAutospacing="0" w:line="276" w:lineRule="auto"/>
              <w:jc w:val="both"/>
              <w:rPr>
                <w:rFonts w:ascii="Arial" w:hAnsi="Arial" w:cs="Arial"/>
                <w:sz w:val="20"/>
                <w:szCs w:val="20"/>
              </w:rPr>
            </w:pPr>
            <w:r w:rsidRPr="00BC5F15">
              <w:rPr>
                <w:rFonts w:ascii="Arial" w:hAnsi="Arial" w:cs="Arial"/>
                <w:sz w:val="20"/>
                <w:szCs w:val="20"/>
              </w:rPr>
              <w:t xml:space="preserve">Iluminación natural con materiales traslúcidos. </w:t>
            </w:r>
          </w:p>
          <w:p w:rsidRPr="00BC5F15" w:rsidR="00BC5F15" w:rsidP="009E06A0" w:rsidRDefault="00BC5F15" w14:paraId="02B9BE2E" w14:textId="7C3FB91C">
            <w:pPr>
              <w:pStyle w:val="NormalWeb"/>
              <w:numPr>
                <w:ilvl w:val="0"/>
                <w:numId w:val="24"/>
              </w:numPr>
              <w:spacing w:before="0" w:beforeAutospacing="0" w:after="0" w:afterAutospacing="0" w:line="276" w:lineRule="auto"/>
              <w:jc w:val="both"/>
              <w:rPr>
                <w:rFonts w:ascii="Arial" w:hAnsi="Arial" w:cs="Arial"/>
                <w:sz w:val="20"/>
                <w:szCs w:val="20"/>
              </w:rPr>
            </w:pPr>
            <w:r w:rsidRPr="00BC5F15">
              <w:rPr>
                <w:rFonts w:ascii="Arial" w:hAnsi="Arial" w:cs="Arial"/>
                <w:sz w:val="20"/>
                <w:szCs w:val="20"/>
              </w:rPr>
              <w:t xml:space="preserve">Iluminación artificial controlada (14–16 h). </w:t>
            </w:r>
          </w:p>
          <w:p w:rsidRPr="00D35D5A" w:rsidR="00FE0B92" w:rsidP="009E06A0" w:rsidRDefault="00BC5F15" w14:paraId="3D220F3B" w14:textId="33AD5E9C">
            <w:pPr>
              <w:pStyle w:val="NormalWeb"/>
              <w:numPr>
                <w:ilvl w:val="0"/>
                <w:numId w:val="24"/>
              </w:numPr>
              <w:spacing w:before="0" w:beforeAutospacing="0" w:after="0" w:afterAutospacing="0" w:line="276" w:lineRule="auto"/>
              <w:jc w:val="both"/>
              <w:rPr>
                <w:rStyle w:val="Fuerte"/>
                <w:rFonts w:ascii="Arial" w:hAnsi="Arial" w:cs="Arial"/>
                <w:sz w:val="20"/>
                <w:szCs w:val="20"/>
              </w:rPr>
            </w:pPr>
            <w:r w:rsidRPr="00BC5F15">
              <w:rPr>
                <w:rFonts w:ascii="Arial" w:hAnsi="Arial" w:cs="Arial"/>
                <w:sz w:val="20"/>
                <w:szCs w:val="20"/>
              </w:rPr>
              <w:t>Control de gases para evitar amoníaco y CO</w:t>
            </w:r>
            <w:r w:rsidRPr="00BC5F15">
              <w:rPr>
                <w:rFonts w:ascii="Cambria Math" w:hAnsi="Cambria Math" w:cs="Cambria Math"/>
                <w:sz w:val="20"/>
                <w:szCs w:val="20"/>
              </w:rPr>
              <w:t>₂</w:t>
            </w:r>
            <w:r w:rsidRPr="00BC5F15">
              <w:rPr>
                <w:rFonts w:ascii="Arial" w:hAnsi="Arial" w:cs="Arial"/>
                <w:sz w:val="20"/>
                <w:szCs w:val="20"/>
              </w:rPr>
              <w:t>.</w:t>
            </w:r>
          </w:p>
        </w:tc>
      </w:tr>
      <w:tr w:rsidRPr="00D35D5A" w:rsidR="00FE0B92" w:rsidTr="00E9350C" w14:paraId="58D41D9C" w14:textId="77777777">
        <w:trPr>
          <w:trHeight w:val="300"/>
        </w:trPr>
        <w:tc>
          <w:tcPr>
            <w:tcW w:w="2263" w:type="dxa"/>
          </w:tcPr>
          <w:p w:rsidRPr="00D35D5A" w:rsidR="00FE0B92" w:rsidP="009E06A0" w:rsidRDefault="00FE0B92" w14:paraId="03CF407C" w14:textId="59BC9E27">
            <w:pPr>
              <w:pStyle w:val="Prrafodelista"/>
              <w:numPr>
                <w:ilvl w:val="0"/>
                <w:numId w:val="23"/>
              </w:numPr>
              <w:spacing w:line="276" w:lineRule="auto"/>
              <w:jc w:val="both"/>
              <w:rPr>
                <w:rFonts w:ascii="Arial" w:hAnsi="Arial" w:cs="Arial"/>
                <w:b/>
                <w:bCs/>
                <w:sz w:val="20"/>
                <w:szCs w:val="20"/>
              </w:rPr>
            </w:pPr>
            <w:r w:rsidRPr="00D35D5A">
              <w:rPr>
                <w:rFonts w:ascii="Arial" w:hAnsi="Arial" w:cs="Arial"/>
                <w:b/>
                <w:bCs/>
                <w:sz w:val="20"/>
                <w:szCs w:val="20"/>
              </w:rPr>
              <w:t>Bioseguridad</w:t>
            </w:r>
          </w:p>
        </w:tc>
        <w:tc>
          <w:tcPr>
            <w:tcW w:w="7699" w:type="dxa"/>
          </w:tcPr>
          <w:p w:rsidRPr="00A15463" w:rsidR="00A15463" w:rsidP="009E06A0" w:rsidRDefault="00A15463" w14:paraId="0154F9F0" w14:textId="0D568F99">
            <w:pPr>
              <w:pStyle w:val="NormalWeb"/>
              <w:numPr>
                <w:ilvl w:val="0"/>
                <w:numId w:val="24"/>
              </w:numPr>
              <w:spacing w:before="0" w:beforeAutospacing="0" w:after="0" w:afterAutospacing="0" w:line="276" w:lineRule="auto"/>
              <w:jc w:val="both"/>
              <w:rPr>
                <w:rFonts w:ascii="Arial" w:hAnsi="Arial" w:cs="Arial"/>
                <w:sz w:val="20"/>
                <w:szCs w:val="20"/>
              </w:rPr>
            </w:pPr>
            <w:r w:rsidRPr="00A15463">
              <w:rPr>
                <w:rFonts w:ascii="Arial" w:hAnsi="Arial" w:cs="Arial"/>
                <w:sz w:val="20"/>
                <w:szCs w:val="20"/>
              </w:rPr>
              <w:t xml:space="preserve">Cercado perimetral y control de ingreso único. </w:t>
            </w:r>
          </w:p>
          <w:p w:rsidRPr="00A15463" w:rsidR="00A15463" w:rsidP="009E06A0" w:rsidRDefault="00A15463" w14:paraId="34050A62" w14:textId="4CCF9A80">
            <w:pPr>
              <w:pStyle w:val="NormalWeb"/>
              <w:numPr>
                <w:ilvl w:val="0"/>
                <w:numId w:val="24"/>
              </w:numPr>
              <w:spacing w:before="0" w:beforeAutospacing="0" w:after="0" w:afterAutospacing="0" w:line="276" w:lineRule="auto"/>
              <w:jc w:val="both"/>
              <w:rPr>
                <w:rFonts w:ascii="Arial" w:hAnsi="Arial" w:cs="Arial"/>
                <w:sz w:val="20"/>
                <w:szCs w:val="20"/>
              </w:rPr>
            </w:pPr>
            <w:r w:rsidRPr="00A15463">
              <w:rPr>
                <w:rFonts w:ascii="Arial" w:hAnsi="Arial" w:cs="Arial"/>
                <w:sz w:val="20"/>
                <w:szCs w:val="20"/>
              </w:rPr>
              <w:t xml:space="preserve">Uso de pediluvios y </w:t>
            </w:r>
            <w:proofErr w:type="spellStart"/>
            <w:r w:rsidRPr="00A15463">
              <w:rPr>
                <w:rFonts w:ascii="Arial" w:hAnsi="Arial" w:cs="Arial"/>
                <w:sz w:val="20"/>
                <w:szCs w:val="20"/>
              </w:rPr>
              <w:t>rodaluvios</w:t>
            </w:r>
            <w:proofErr w:type="spellEnd"/>
            <w:r w:rsidRPr="00A15463">
              <w:rPr>
                <w:rFonts w:ascii="Arial" w:hAnsi="Arial" w:cs="Arial"/>
                <w:sz w:val="20"/>
                <w:szCs w:val="20"/>
              </w:rPr>
              <w:t xml:space="preserve">. </w:t>
            </w:r>
          </w:p>
          <w:p w:rsidRPr="00A15463" w:rsidR="00A15463" w:rsidP="009E06A0" w:rsidRDefault="00A15463" w14:paraId="406C3329" w14:textId="53670A00">
            <w:pPr>
              <w:pStyle w:val="NormalWeb"/>
              <w:numPr>
                <w:ilvl w:val="0"/>
                <w:numId w:val="24"/>
              </w:numPr>
              <w:spacing w:before="0" w:beforeAutospacing="0" w:after="0" w:afterAutospacing="0" w:line="276" w:lineRule="auto"/>
              <w:jc w:val="both"/>
              <w:rPr>
                <w:rFonts w:ascii="Arial" w:hAnsi="Arial" w:cs="Arial"/>
                <w:sz w:val="20"/>
                <w:szCs w:val="20"/>
              </w:rPr>
            </w:pPr>
            <w:r w:rsidRPr="00A15463">
              <w:rPr>
                <w:rFonts w:ascii="Arial" w:hAnsi="Arial" w:cs="Arial"/>
                <w:sz w:val="20"/>
                <w:szCs w:val="20"/>
              </w:rPr>
              <w:t xml:space="preserve">Separación de áreas limpias y sucias. </w:t>
            </w:r>
          </w:p>
          <w:p w:rsidRPr="00A15463" w:rsidR="00A15463" w:rsidP="009E06A0" w:rsidRDefault="00A15463" w14:paraId="11F37DE8" w14:textId="32F77240">
            <w:pPr>
              <w:pStyle w:val="NormalWeb"/>
              <w:numPr>
                <w:ilvl w:val="0"/>
                <w:numId w:val="24"/>
              </w:numPr>
              <w:spacing w:before="0" w:beforeAutospacing="0" w:after="0" w:afterAutospacing="0" w:line="276" w:lineRule="auto"/>
              <w:jc w:val="both"/>
              <w:rPr>
                <w:rFonts w:ascii="Arial" w:hAnsi="Arial" w:cs="Arial"/>
                <w:sz w:val="20"/>
                <w:szCs w:val="20"/>
              </w:rPr>
            </w:pPr>
            <w:r w:rsidRPr="00A15463">
              <w:rPr>
                <w:rFonts w:ascii="Arial" w:hAnsi="Arial" w:cs="Arial"/>
                <w:sz w:val="20"/>
                <w:szCs w:val="20"/>
              </w:rPr>
              <w:t xml:space="preserve">Control de plagas. </w:t>
            </w:r>
          </w:p>
          <w:p w:rsidRPr="00A15463" w:rsidR="00A15463" w:rsidP="009E06A0" w:rsidRDefault="00A15463" w14:paraId="4531EC85" w14:textId="59E6C954">
            <w:pPr>
              <w:pStyle w:val="NormalWeb"/>
              <w:numPr>
                <w:ilvl w:val="0"/>
                <w:numId w:val="24"/>
              </w:numPr>
              <w:spacing w:before="0" w:beforeAutospacing="0" w:after="0" w:afterAutospacing="0" w:line="276" w:lineRule="auto"/>
              <w:jc w:val="both"/>
              <w:rPr>
                <w:rFonts w:ascii="Arial" w:hAnsi="Arial" w:cs="Arial"/>
                <w:sz w:val="20"/>
                <w:szCs w:val="20"/>
              </w:rPr>
            </w:pPr>
            <w:r w:rsidRPr="00A15463">
              <w:rPr>
                <w:rFonts w:ascii="Arial" w:hAnsi="Arial" w:cs="Arial"/>
                <w:sz w:val="20"/>
                <w:szCs w:val="20"/>
              </w:rPr>
              <w:t xml:space="preserve">Superficies lavables y </w:t>
            </w:r>
            <w:proofErr w:type="spellStart"/>
            <w:r w:rsidRPr="00A15463">
              <w:rPr>
                <w:rFonts w:ascii="Arial" w:hAnsi="Arial" w:cs="Arial"/>
                <w:sz w:val="20"/>
                <w:szCs w:val="20"/>
              </w:rPr>
              <w:t>desinfectables</w:t>
            </w:r>
            <w:proofErr w:type="spellEnd"/>
            <w:r w:rsidRPr="00A15463">
              <w:rPr>
                <w:rFonts w:ascii="Arial" w:hAnsi="Arial" w:cs="Arial"/>
                <w:sz w:val="20"/>
                <w:szCs w:val="20"/>
              </w:rPr>
              <w:t xml:space="preserve">. </w:t>
            </w:r>
          </w:p>
          <w:p w:rsidRPr="00D35D5A" w:rsidR="00FE0B92" w:rsidP="009E06A0" w:rsidRDefault="00A15463" w14:paraId="40E97FAE" w14:textId="05C691AE">
            <w:pPr>
              <w:pStyle w:val="NormalWeb"/>
              <w:numPr>
                <w:ilvl w:val="0"/>
                <w:numId w:val="24"/>
              </w:numPr>
              <w:spacing w:before="0" w:beforeAutospacing="0" w:after="0" w:afterAutospacing="0" w:line="276" w:lineRule="auto"/>
              <w:jc w:val="both"/>
              <w:rPr>
                <w:rStyle w:val="Fuerte"/>
                <w:rFonts w:ascii="Arial" w:hAnsi="Arial" w:cs="Arial"/>
                <w:b w:val="0"/>
                <w:bCs w:val="0"/>
                <w:sz w:val="20"/>
                <w:szCs w:val="20"/>
              </w:rPr>
            </w:pPr>
            <w:r w:rsidRPr="00A15463">
              <w:rPr>
                <w:rFonts w:ascii="Arial" w:hAnsi="Arial" w:cs="Arial"/>
                <w:sz w:val="20"/>
                <w:szCs w:val="20"/>
              </w:rPr>
              <w:t>Acceso restringido con ropa y calzado exclusivo.</w:t>
            </w:r>
          </w:p>
        </w:tc>
      </w:tr>
      <w:tr w:rsidRPr="00D35D5A" w:rsidR="00FE0B92" w:rsidTr="00E9350C" w14:paraId="727AAFD4" w14:textId="77777777">
        <w:trPr>
          <w:trHeight w:val="300"/>
        </w:trPr>
        <w:tc>
          <w:tcPr>
            <w:tcW w:w="2263" w:type="dxa"/>
          </w:tcPr>
          <w:p w:rsidRPr="00D35D5A" w:rsidR="00FE0B92" w:rsidP="009E06A0" w:rsidRDefault="00FE0B92" w14:paraId="46F6F2F6" w14:textId="0DEBE16C">
            <w:pPr>
              <w:pStyle w:val="Prrafodelista"/>
              <w:numPr>
                <w:ilvl w:val="0"/>
                <w:numId w:val="23"/>
              </w:numPr>
              <w:spacing w:line="276" w:lineRule="auto"/>
              <w:jc w:val="both"/>
              <w:rPr>
                <w:rFonts w:ascii="Arial" w:hAnsi="Arial" w:cs="Arial"/>
                <w:b/>
                <w:bCs/>
                <w:sz w:val="20"/>
                <w:szCs w:val="20"/>
              </w:rPr>
            </w:pPr>
            <w:r w:rsidRPr="00D35D5A">
              <w:rPr>
                <w:rFonts w:ascii="Arial" w:hAnsi="Arial" w:cs="Arial"/>
                <w:b/>
                <w:bCs/>
                <w:sz w:val="20"/>
                <w:szCs w:val="20"/>
              </w:rPr>
              <w:t>Agua y alimentación</w:t>
            </w:r>
          </w:p>
        </w:tc>
        <w:tc>
          <w:tcPr>
            <w:tcW w:w="7699" w:type="dxa"/>
          </w:tcPr>
          <w:p w:rsidRPr="002012F6" w:rsidR="002012F6" w:rsidP="009E06A0" w:rsidRDefault="002012F6" w14:paraId="7367BDF2" w14:textId="3553EF72">
            <w:pPr>
              <w:pStyle w:val="NormalWeb"/>
              <w:numPr>
                <w:ilvl w:val="0"/>
                <w:numId w:val="24"/>
              </w:numPr>
              <w:spacing w:before="0" w:beforeAutospacing="0" w:after="0" w:afterAutospacing="0" w:line="276" w:lineRule="auto"/>
              <w:jc w:val="both"/>
              <w:rPr>
                <w:rFonts w:ascii="Arial" w:hAnsi="Arial" w:cs="Arial"/>
                <w:sz w:val="20"/>
                <w:szCs w:val="20"/>
              </w:rPr>
            </w:pPr>
            <w:r w:rsidRPr="002012F6">
              <w:rPr>
                <w:rFonts w:ascii="Arial" w:hAnsi="Arial" w:cs="Arial"/>
                <w:sz w:val="20"/>
                <w:szCs w:val="20"/>
              </w:rPr>
              <w:t xml:space="preserve">Agua potable continua, limpia y clorada. </w:t>
            </w:r>
          </w:p>
          <w:p w:rsidRPr="002012F6" w:rsidR="002012F6" w:rsidP="009E06A0" w:rsidRDefault="002012F6" w14:paraId="6DEEDCC8" w14:textId="59730479">
            <w:pPr>
              <w:pStyle w:val="NormalWeb"/>
              <w:numPr>
                <w:ilvl w:val="0"/>
                <w:numId w:val="24"/>
              </w:numPr>
              <w:spacing w:before="0" w:beforeAutospacing="0" w:after="0" w:afterAutospacing="0" w:line="276" w:lineRule="auto"/>
              <w:jc w:val="both"/>
              <w:rPr>
                <w:rFonts w:ascii="Arial" w:hAnsi="Arial" w:cs="Arial"/>
                <w:sz w:val="20"/>
                <w:szCs w:val="20"/>
              </w:rPr>
            </w:pPr>
            <w:r w:rsidRPr="002012F6">
              <w:rPr>
                <w:rFonts w:ascii="Arial" w:hAnsi="Arial" w:cs="Arial"/>
                <w:sz w:val="20"/>
                <w:szCs w:val="20"/>
              </w:rPr>
              <w:t xml:space="preserve">Bebederos automáticos ajustados a las aves. </w:t>
            </w:r>
          </w:p>
          <w:p w:rsidRPr="002012F6" w:rsidR="002012F6" w:rsidP="009E06A0" w:rsidRDefault="002012F6" w14:paraId="7F98C5D6" w14:textId="2C7F7425">
            <w:pPr>
              <w:pStyle w:val="NormalWeb"/>
              <w:numPr>
                <w:ilvl w:val="0"/>
                <w:numId w:val="24"/>
              </w:numPr>
              <w:spacing w:before="0" w:beforeAutospacing="0" w:after="0" w:afterAutospacing="0" w:line="276" w:lineRule="auto"/>
              <w:jc w:val="both"/>
              <w:rPr>
                <w:rFonts w:ascii="Arial" w:hAnsi="Arial" w:cs="Arial"/>
                <w:sz w:val="20"/>
                <w:szCs w:val="20"/>
              </w:rPr>
            </w:pPr>
            <w:r w:rsidRPr="002012F6">
              <w:rPr>
                <w:rFonts w:ascii="Arial" w:hAnsi="Arial" w:cs="Arial"/>
                <w:sz w:val="20"/>
                <w:szCs w:val="20"/>
              </w:rPr>
              <w:t xml:space="preserve">Comederos distribuidos uniformemente. </w:t>
            </w:r>
          </w:p>
          <w:p w:rsidRPr="002012F6" w:rsidR="002012F6" w:rsidP="009E06A0" w:rsidRDefault="002012F6" w14:paraId="22EA9336" w14:textId="30976F48">
            <w:pPr>
              <w:pStyle w:val="NormalWeb"/>
              <w:numPr>
                <w:ilvl w:val="0"/>
                <w:numId w:val="24"/>
              </w:numPr>
              <w:spacing w:before="0" w:beforeAutospacing="0" w:after="0" w:afterAutospacing="0" w:line="276" w:lineRule="auto"/>
              <w:jc w:val="both"/>
              <w:rPr>
                <w:rFonts w:ascii="Arial" w:hAnsi="Arial" w:cs="Arial"/>
                <w:sz w:val="20"/>
                <w:szCs w:val="20"/>
              </w:rPr>
            </w:pPr>
            <w:r w:rsidRPr="002012F6">
              <w:rPr>
                <w:rFonts w:ascii="Arial" w:hAnsi="Arial" w:cs="Arial"/>
                <w:sz w:val="20"/>
                <w:szCs w:val="20"/>
              </w:rPr>
              <w:t xml:space="preserve">Almacenamiento en bodegas protegidas. </w:t>
            </w:r>
          </w:p>
          <w:p w:rsidRPr="00D35D5A" w:rsidR="00FE0B92" w:rsidP="009E06A0" w:rsidRDefault="002012F6" w14:paraId="0AD397FE" w14:textId="3C94EDB4">
            <w:pPr>
              <w:pStyle w:val="NormalWeb"/>
              <w:numPr>
                <w:ilvl w:val="0"/>
                <w:numId w:val="24"/>
              </w:numPr>
              <w:spacing w:before="0" w:beforeAutospacing="0" w:after="0" w:afterAutospacing="0" w:line="276" w:lineRule="auto"/>
              <w:jc w:val="both"/>
              <w:rPr>
                <w:rStyle w:val="Fuerte"/>
                <w:rFonts w:ascii="Arial" w:hAnsi="Arial" w:cs="Arial"/>
                <w:b w:val="0"/>
                <w:bCs w:val="0"/>
                <w:sz w:val="20"/>
                <w:szCs w:val="20"/>
              </w:rPr>
            </w:pPr>
            <w:r w:rsidRPr="002012F6">
              <w:rPr>
                <w:rFonts w:ascii="Arial" w:hAnsi="Arial" w:cs="Arial"/>
                <w:sz w:val="20"/>
                <w:szCs w:val="20"/>
              </w:rPr>
              <w:t>Automatización con tolvas y sistemas que reducen desperdicio.</w:t>
            </w:r>
          </w:p>
        </w:tc>
      </w:tr>
      <w:tr w:rsidRPr="00D35D5A" w:rsidR="00FE0B92" w:rsidTr="00E9350C" w14:paraId="3F90CC9E" w14:textId="77777777">
        <w:trPr>
          <w:trHeight w:val="300"/>
        </w:trPr>
        <w:tc>
          <w:tcPr>
            <w:tcW w:w="2263" w:type="dxa"/>
          </w:tcPr>
          <w:p w:rsidRPr="00D35D5A" w:rsidR="00FE0B92" w:rsidP="009E06A0" w:rsidRDefault="00FE0B92" w14:paraId="44333F44" w14:textId="1157DFE8">
            <w:pPr>
              <w:pStyle w:val="Prrafodelista"/>
              <w:numPr>
                <w:ilvl w:val="0"/>
                <w:numId w:val="23"/>
              </w:numPr>
              <w:spacing w:line="276" w:lineRule="auto"/>
              <w:jc w:val="both"/>
              <w:rPr>
                <w:rFonts w:ascii="Arial" w:hAnsi="Arial" w:cs="Arial"/>
                <w:b/>
                <w:bCs/>
                <w:sz w:val="20"/>
                <w:szCs w:val="20"/>
              </w:rPr>
            </w:pPr>
            <w:r w:rsidRPr="00D35D5A">
              <w:rPr>
                <w:rFonts w:ascii="Arial" w:hAnsi="Arial" w:cs="Arial"/>
                <w:b/>
                <w:bCs/>
                <w:sz w:val="20"/>
                <w:szCs w:val="20"/>
              </w:rPr>
              <w:t>Bienestar animal</w:t>
            </w:r>
          </w:p>
        </w:tc>
        <w:tc>
          <w:tcPr>
            <w:tcW w:w="7699" w:type="dxa"/>
          </w:tcPr>
          <w:p w:rsidRPr="00695428" w:rsidR="00695428" w:rsidP="009E06A0" w:rsidRDefault="00695428" w14:paraId="7B6E36FE" w14:textId="329EE56B">
            <w:pPr>
              <w:pStyle w:val="NormalWeb"/>
              <w:numPr>
                <w:ilvl w:val="0"/>
                <w:numId w:val="24"/>
              </w:numPr>
              <w:spacing w:before="0" w:beforeAutospacing="0" w:after="0" w:afterAutospacing="0" w:line="276" w:lineRule="auto"/>
              <w:jc w:val="both"/>
              <w:rPr>
                <w:rFonts w:ascii="Arial" w:hAnsi="Arial" w:cs="Arial"/>
                <w:sz w:val="20"/>
                <w:szCs w:val="20"/>
              </w:rPr>
            </w:pPr>
            <w:r w:rsidRPr="00695428">
              <w:rPr>
                <w:rFonts w:ascii="Arial" w:hAnsi="Arial" w:cs="Arial"/>
                <w:sz w:val="20"/>
                <w:szCs w:val="20"/>
              </w:rPr>
              <w:t xml:space="preserve">Densidad: jaulas 450–550 cm²/ave; piso profundo 7–9 aves/m². </w:t>
            </w:r>
          </w:p>
          <w:p w:rsidRPr="00695428" w:rsidR="00695428" w:rsidP="009E06A0" w:rsidRDefault="00695428" w14:paraId="4E40AB54" w14:textId="14D418F5">
            <w:pPr>
              <w:pStyle w:val="NormalWeb"/>
              <w:numPr>
                <w:ilvl w:val="0"/>
                <w:numId w:val="24"/>
              </w:numPr>
              <w:spacing w:before="0" w:beforeAutospacing="0" w:after="0" w:afterAutospacing="0" w:line="276" w:lineRule="auto"/>
              <w:jc w:val="both"/>
              <w:rPr>
                <w:rFonts w:ascii="Arial" w:hAnsi="Arial" w:cs="Arial"/>
                <w:sz w:val="20"/>
                <w:szCs w:val="20"/>
              </w:rPr>
            </w:pPr>
            <w:r w:rsidRPr="00695428">
              <w:rPr>
                <w:rFonts w:ascii="Arial" w:hAnsi="Arial" w:cs="Arial"/>
                <w:sz w:val="20"/>
                <w:szCs w:val="20"/>
              </w:rPr>
              <w:t xml:space="preserve">Temperatura 18–24 °C y humedad 60–70 %. </w:t>
            </w:r>
          </w:p>
          <w:p w:rsidRPr="00695428" w:rsidR="00695428" w:rsidP="009E06A0" w:rsidRDefault="00695428" w14:paraId="21F99580" w14:textId="27CE35BD">
            <w:pPr>
              <w:pStyle w:val="NormalWeb"/>
              <w:numPr>
                <w:ilvl w:val="0"/>
                <w:numId w:val="24"/>
              </w:numPr>
              <w:spacing w:before="0" w:beforeAutospacing="0" w:after="0" w:afterAutospacing="0" w:line="276" w:lineRule="auto"/>
              <w:jc w:val="both"/>
              <w:rPr>
                <w:rFonts w:ascii="Arial" w:hAnsi="Arial" w:cs="Arial"/>
                <w:sz w:val="20"/>
                <w:szCs w:val="20"/>
              </w:rPr>
            </w:pPr>
            <w:r w:rsidRPr="00695428">
              <w:rPr>
                <w:rFonts w:ascii="Arial" w:hAnsi="Arial" w:cs="Arial"/>
                <w:sz w:val="20"/>
                <w:szCs w:val="20"/>
              </w:rPr>
              <w:t xml:space="preserve">Cortinas para regular ambiente. </w:t>
            </w:r>
          </w:p>
          <w:p w:rsidRPr="00695428" w:rsidR="00695428" w:rsidP="009E06A0" w:rsidRDefault="00695428" w14:paraId="7EE91D1F" w14:textId="2CF0591F">
            <w:pPr>
              <w:pStyle w:val="NormalWeb"/>
              <w:numPr>
                <w:ilvl w:val="0"/>
                <w:numId w:val="24"/>
              </w:numPr>
              <w:spacing w:before="0" w:beforeAutospacing="0" w:after="0" w:afterAutospacing="0" w:line="276" w:lineRule="auto"/>
              <w:jc w:val="both"/>
              <w:rPr>
                <w:rFonts w:ascii="Arial" w:hAnsi="Arial" w:cs="Arial"/>
                <w:sz w:val="20"/>
                <w:szCs w:val="20"/>
              </w:rPr>
            </w:pPr>
            <w:r w:rsidRPr="00695428">
              <w:rPr>
                <w:rFonts w:ascii="Arial" w:hAnsi="Arial" w:cs="Arial"/>
                <w:sz w:val="20"/>
                <w:szCs w:val="20"/>
              </w:rPr>
              <w:t xml:space="preserve">Acceso sin competencia a agua y alimento. </w:t>
            </w:r>
          </w:p>
          <w:p w:rsidRPr="00695428" w:rsidR="00FE0B92" w:rsidP="009E06A0" w:rsidRDefault="00695428" w14:paraId="7D0EE5BF" w14:textId="1B97BC5A">
            <w:pPr>
              <w:pStyle w:val="NormalWeb"/>
              <w:numPr>
                <w:ilvl w:val="0"/>
                <w:numId w:val="24"/>
              </w:numPr>
              <w:spacing w:before="0" w:beforeAutospacing="0" w:after="0" w:afterAutospacing="0" w:line="276" w:lineRule="auto"/>
              <w:jc w:val="both"/>
            </w:pPr>
            <w:r w:rsidRPr="00695428">
              <w:rPr>
                <w:rFonts w:ascii="Arial" w:hAnsi="Arial" w:cs="Arial"/>
                <w:sz w:val="20"/>
                <w:szCs w:val="20"/>
              </w:rPr>
              <w:t>Bajo ruido para reducir estrés.</w:t>
            </w:r>
          </w:p>
        </w:tc>
      </w:tr>
      <w:tr w:rsidRPr="00D35D5A" w:rsidR="00FE0B92" w:rsidTr="00E9350C" w14:paraId="3A2F795C" w14:textId="77777777">
        <w:trPr>
          <w:trHeight w:val="300"/>
        </w:trPr>
        <w:tc>
          <w:tcPr>
            <w:tcW w:w="2263" w:type="dxa"/>
          </w:tcPr>
          <w:p w:rsidRPr="00D35D5A" w:rsidR="00FE0B92" w:rsidP="009E06A0" w:rsidRDefault="00B04058" w14:paraId="230609D3" w14:textId="63E8C200">
            <w:pPr>
              <w:pStyle w:val="Prrafodelista"/>
              <w:numPr>
                <w:ilvl w:val="0"/>
                <w:numId w:val="23"/>
              </w:numPr>
              <w:spacing w:line="276" w:lineRule="auto"/>
              <w:jc w:val="both"/>
              <w:rPr>
                <w:rFonts w:ascii="Arial" w:hAnsi="Arial" w:cs="Arial"/>
                <w:b/>
                <w:bCs/>
                <w:sz w:val="20"/>
                <w:szCs w:val="20"/>
              </w:rPr>
            </w:pPr>
            <w:r w:rsidRPr="00D35D5A">
              <w:rPr>
                <w:rFonts w:ascii="Arial" w:hAnsi="Arial" w:cs="Arial"/>
                <w:b/>
                <w:bCs/>
                <w:sz w:val="20"/>
                <w:szCs w:val="20"/>
              </w:rPr>
              <w:t>Manejo de excretas y sostenibilidad</w:t>
            </w:r>
          </w:p>
        </w:tc>
        <w:tc>
          <w:tcPr>
            <w:tcW w:w="7699" w:type="dxa"/>
          </w:tcPr>
          <w:p w:rsidRPr="00650121" w:rsidR="00650121" w:rsidP="009E06A0" w:rsidRDefault="00650121" w14:paraId="49FF6CD2" w14:textId="4F0D0AB4">
            <w:pPr>
              <w:pStyle w:val="NormalWeb"/>
              <w:numPr>
                <w:ilvl w:val="0"/>
                <w:numId w:val="24"/>
              </w:numPr>
              <w:spacing w:before="0" w:beforeAutospacing="0" w:after="0" w:afterAutospacing="0" w:line="276" w:lineRule="auto"/>
              <w:jc w:val="both"/>
              <w:rPr>
                <w:rFonts w:ascii="Arial" w:hAnsi="Arial" w:cs="Arial"/>
                <w:sz w:val="20"/>
                <w:szCs w:val="20"/>
              </w:rPr>
            </w:pPr>
            <w:r w:rsidRPr="00650121">
              <w:rPr>
                <w:rFonts w:ascii="Arial" w:hAnsi="Arial" w:cs="Arial"/>
                <w:sz w:val="20"/>
                <w:szCs w:val="20"/>
              </w:rPr>
              <w:t xml:space="preserve">Fosas o canales para recolectar gallinaza. </w:t>
            </w:r>
          </w:p>
          <w:p w:rsidRPr="00650121" w:rsidR="00650121" w:rsidP="009E06A0" w:rsidRDefault="00650121" w14:paraId="66FE9C10" w14:textId="42607202">
            <w:pPr>
              <w:pStyle w:val="NormalWeb"/>
              <w:numPr>
                <w:ilvl w:val="0"/>
                <w:numId w:val="24"/>
              </w:numPr>
              <w:spacing w:before="0" w:beforeAutospacing="0" w:after="0" w:afterAutospacing="0" w:line="276" w:lineRule="auto"/>
              <w:jc w:val="both"/>
              <w:rPr>
                <w:rFonts w:ascii="Arial" w:hAnsi="Arial" w:cs="Arial"/>
                <w:sz w:val="20"/>
                <w:szCs w:val="20"/>
              </w:rPr>
            </w:pPr>
            <w:r w:rsidRPr="00650121">
              <w:rPr>
                <w:rFonts w:ascii="Arial" w:hAnsi="Arial" w:cs="Arial"/>
                <w:sz w:val="20"/>
                <w:szCs w:val="20"/>
              </w:rPr>
              <w:t xml:space="preserve">Secado o volteo para reducir humedad y olores. </w:t>
            </w:r>
          </w:p>
          <w:p w:rsidRPr="00650121" w:rsidR="00650121" w:rsidP="009E06A0" w:rsidRDefault="00650121" w14:paraId="50B6019B" w14:textId="09028FAC">
            <w:pPr>
              <w:pStyle w:val="NormalWeb"/>
              <w:numPr>
                <w:ilvl w:val="0"/>
                <w:numId w:val="24"/>
              </w:numPr>
              <w:spacing w:before="0" w:beforeAutospacing="0" w:after="0" w:afterAutospacing="0" w:line="276" w:lineRule="auto"/>
              <w:jc w:val="both"/>
              <w:rPr>
                <w:rFonts w:ascii="Arial" w:hAnsi="Arial" w:cs="Arial"/>
                <w:sz w:val="20"/>
                <w:szCs w:val="20"/>
              </w:rPr>
            </w:pPr>
            <w:r w:rsidRPr="00650121">
              <w:rPr>
                <w:rFonts w:ascii="Arial" w:hAnsi="Arial" w:cs="Arial"/>
                <w:sz w:val="20"/>
                <w:szCs w:val="20"/>
              </w:rPr>
              <w:t xml:space="preserve">Aprovechamiento como abono orgánico. </w:t>
            </w:r>
          </w:p>
          <w:p w:rsidRPr="00650121" w:rsidR="00650121" w:rsidP="009E06A0" w:rsidRDefault="00650121" w14:paraId="71687172" w14:textId="424E5DE6">
            <w:pPr>
              <w:pStyle w:val="NormalWeb"/>
              <w:numPr>
                <w:ilvl w:val="0"/>
                <w:numId w:val="24"/>
              </w:numPr>
              <w:spacing w:before="0" w:beforeAutospacing="0" w:after="0" w:afterAutospacing="0" w:line="276" w:lineRule="auto"/>
              <w:jc w:val="both"/>
              <w:rPr>
                <w:rFonts w:ascii="Arial" w:hAnsi="Arial" w:cs="Arial"/>
                <w:sz w:val="20"/>
                <w:szCs w:val="20"/>
              </w:rPr>
            </w:pPr>
            <w:r w:rsidRPr="00650121">
              <w:rPr>
                <w:rFonts w:ascii="Arial" w:hAnsi="Arial" w:cs="Arial"/>
                <w:sz w:val="20"/>
                <w:szCs w:val="20"/>
              </w:rPr>
              <w:t xml:space="preserve">Tratamiento de aguas residuales. </w:t>
            </w:r>
          </w:p>
          <w:p w:rsidRPr="00D35D5A" w:rsidR="00FE0B92" w:rsidP="009E06A0" w:rsidRDefault="00650121" w14:paraId="39B39A33" w14:textId="53752508">
            <w:pPr>
              <w:pStyle w:val="NormalWeb"/>
              <w:numPr>
                <w:ilvl w:val="0"/>
                <w:numId w:val="24"/>
              </w:numPr>
              <w:spacing w:before="0" w:beforeAutospacing="0" w:after="0" w:afterAutospacing="0" w:line="276" w:lineRule="auto"/>
              <w:jc w:val="both"/>
              <w:rPr>
                <w:rStyle w:val="Fuerte"/>
                <w:rFonts w:ascii="Arial" w:hAnsi="Arial" w:cs="Arial"/>
                <w:sz w:val="20"/>
                <w:szCs w:val="20"/>
              </w:rPr>
            </w:pPr>
            <w:r w:rsidRPr="00650121">
              <w:rPr>
                <w:rFonts w:ascii="Arial" w:hAnsi="Arial" w:cs="Arial"/>
                <w:sz w:val="20"/>
                <w:szCs w:val="20"/>
              </w:rPr>
              <w:t>Uso de energías alternativas para reducir costos e impacto ambiental.</w:t>
            </w:r>
          </w:p>
        </w:tc>
      </w:tr>
    </w:tbl>
    <w:p w:rsidRPr="00D35D5A" w:rsidR="00FF7D97" w:rsidP="00D9675A" w:rsidRDefault="00FF7D97" w14:paraId="5BF091D4" w14:textId="77777777">
      <w:pPr>
        <w:pStyle w:val="Prrafodelista"/>
        <w:spacing w:line="276" w:lineRule="auto"/>
        <w:rPr>
          <w:rStyle w:val="Fuerte"/>
          <w:rFonts w:ascii="Arial" w:hAnsi="Arial" w:cs="Arial"/>
          <w:sz w:val="20"/>
          <w:szCs w:val="20"/>
        </w:rPr>
      </w:pPr>
    </w:p>
    <w:p w:rsidRPr="00D35D5A" w:rsidR="00EF21CF" w:rsidP="00D9675A" w:rsidRDefault="00EF21CF" w14:paraId="53ADA1A9" w14:textId="77777777">
      <w:pPr>
        <w:pStyle w:val="Prrafodelista"/>
        <w:spacing w:before="100" w:beforeAutospacing="1" w:after="100" w:afterAutospacing="1" w:line="276" w:lineRule="auto"/>
        <w:rPr>
          <w:rStyle w:val="Fuerte"/>
          <w:rFonts w:ascii="Arial" w:hAnsi="Arial" w:cs="Arial"/>
          <w:b w:val="0"/>
          <w:bCs w:val="0"/>
          <w:sz w:val="20"/>
          <w:szCs w:val="20"/>
        </w:rPr>
      </w:pPr>
    </w:p>
    <w:p w:rsidRPr="00D35D5A" w:rsidR="00720446" w:rsidP="47245BB4" w:rsidRDefault="00F4507F" w14:paraId="0D7DE606" w14:textId="25A8B17C">
      <w:pPr>
        <w:pStyle w:val="Prrafodelista"/>
        <w:numPr>
          <w:ilvl w:val="1"/>
          <w:numId w:val="7"/>
        </w:numPr>
        <w:spacing w:before="100" w:beforeAutospacing="1" w:after="100" w:afterAutospacing="1" w:line="276" w:lineRule="auto"/>
        <w:rPr>
          <w:rFonts w:ascii="Arial" w:hAnsi="Arial" w:cs="Arial"/>
          <w:sz w:val="20"/>
          <w:szCs w:val="20"/>
        </w:rPr>
      </w:pPr>
      <w:r w:rsidRPr="47245BB4">
        <w:rPr>
          <w:rStyle w:val="Fuerte"/>
          <w:rFonts w:ascii="Arial" w:hAnsi="Arial" w:cs="Arial"/>
          <w:sz w:val="20"/>
          <w:szCs w:val="20"/>
        </w:rPr>
        <w:t>Tipos de galpones</w:t>
      </w:r>
    </w:p>
    <w:p w:rsidR="00115A9D" w:rsidP="47245BB4" w:rsidRDefault="00F20152" w14:paraId="1498C231" w14:textId="63498409">
      <w:pPr>
        <w:spacing w:before="100" w:beforeAutospacing="1" w:after="100" w:afterAutospacing="1" w:line="276" w:lineRule="auto"/>
        <w:jc w:val="both"/>
        <w:rPr>
          <w:rFonts w:ascii="Arial" w:hAnsi="Arial" w:cs="Arial"/>
          <w:sz w:val="20"/>
          <w:szCs w:val="20"/>
        </w:rPr>
      </w:pPr>
      <w:r w:rsidRPr="47245BB4">
        <w:rPr>
          <w:rFonts w:ascii="Arial" w:hAnsi="Arial" w:cs="Arial"/>
          <w:sz w:val="20"/>
          <w:szCs w:val="20"/>
        </w:rPr>
        <w:t>En este apartado se describen las características esenciales de los galpones para gallinas ponedoras, orientadas a su adecuado manejo.</w:t>
      </w:r>
    </w:p>
    <w:p w:rsidR="47245BB4" w:rsidP="47245BB4" w:rsidRDefault="47245BB4" w14:paraId="7860F9C0" w14:textId="300AB049">
      <w:pPr>
        <w:spacing w:beforeAutospacing="1" w:afterAutospacing="1" w:line="276" w:lineRule="auto"/>
        <w:jc w:val="both"/>
        <w:rPr>
          <w:rFonts w:ascii="Arial" w:hAnsi="Arial" w:cs="Arial"/>
          <w:sz w:val="20"/>
          <w:szCs w:val="20"/>
        </w:rPr>
      </w:pPr>
    </w:p>
    <w:tbl>
      <w:tblPr>
        <w:tblStyle w:val="Tablaconcuadrcula"/>
        <w:tblW w:w="9962" w:type="dxa"/>
        <w:tblLayout w:type="fixed"/>
        <w:tblLook w:val="00A0" w:firstRow="1" w:lastRow="0" w:firstColumn="1" w:lastColumn="0" w:noHBand="0" w:noVBand="0"/>
      </w:tblPr>
      <w:tblGrid>
        <w:gridCol w:w="2279"/>
        <w:gridCol w:w="4518"/>
        <w:gridCol w:w="3165"/>
      </w:tblGrid>
      <w:tr w:rsidRPr="00D35D5A" w:rsidR="0066164C" w:rsidTr="47245BB4" w14:paraId="6F5DAE16" w14:textId="77777777">
        <w:trPr>
          <w:cantSplit/>
          <w:trHeight w:val="300"/>
        </w:trPr>
        <w:tc>
          <w:tcPr>
            <w:tcW w:w="9962" w:type="dxa"/>
            <w:gridSpan w:val="3"/>
            <w:shd w:val="clear" w:color="auto" w:fill="9BBB59" w:themeFill="accent3"/>
          </w:tcPr>
          <w:p w:rsidRPr="00D35D5A" w:rsidR="0066164C" w:rsidP="47245BB4" w:rsidRDefault="25CF21E5" w14:paraId="195BBC90" w14:textId="0AFD1D8F">
            <w:pPr>
              <w:keepNext/>
              <w:keepLines/>
              <w:pBdr>
                <w:top w:val="nil"/>
                <w:left w:val="nil"/>
                <w:bottom w:val="nil"/>
                <w:right w:val="nil"/>
                <w:between w:val="nil"/>
              </w:pBdr>
              <w:jc w:val="center"/>
            </w:pPr>
            <w:r w:rsidRPr="47245BB4">
              <w:rPr>
                <w:rFonts w:ascii="Arial" w:hAnsi="Arial" w:cs="Arial"/>
                <w:b/>
                <w:bCs/>
                <w:color w:val="000000" w:themeColor="text1"/>
                <w:sz w:val="20"/>
                <w:szCs w:val="20"/>
                <w:lang w:val="es-MX"/>
              </w:rPr>
              <w:t>Slide</w:t>
            </w:r>
          </w:p>
        </w:tc>
      </w:tr>
      <w:tr w:rsidR="00191945" w:rsidTr="47245BB4" w14:paraId="3A47BC12" w14:textId="77777777">
        <w:tblPrEx>
          <w:tblLook w:val="04A0" w:firstRow="1" w:lastRow="0" w:firstColumn="1" w:lastColumn="0" w:noHBand="0" w:noVBand="1"/>
        </w:tblPrEx>
        <w:tc>
          <w:tcPr>
            <w:tcW w:w="2279" w:type="dxa"/>
          </w:tcPr>
          <w:p w:rsidRPr="00F54E29" w:rsidR="00191945" w:rsidP="009E06A0" w:rsidRDefault="00F54E29" w14:paraId="07FF3F72" w14:textId="7E2A24AD">
            <w:pPr>
              <w:pStyle w:val="Prrafodelista"/>
              <w:numPr>
                <w:ilvl w:val="0"/>
                <w:numId w:val="30"/>
              </w:numPr>
              <w:spacing w:line="276" w:lineRule="auto"/>
              <w:ind w:left="317"/>
              <w:jc w:val="both"/>
              <w:rPr>
                <w:rFonts w:ascii="Arial" w:hAnsi="Arial" w:cs="Arial"/>
                <w:b/>
                <w:bCs/>
                <w:sz w:val="20"/>
                <w:szCs w:val="20"/>
              </w:rPr>
            </w:pPr>
            <w:r w:rsidRPr="00F54E29">
              <w:rPr>
                <w:rFonts w:ascii="Arial" w:hAnsi="Arial" w:cs="Arial"/>
                <w:b/>
                <w:bCs/>
                <w:sz w:val="20"/>
                <w:szCs w:val="20"/>
              </w:rPr>
              <w:t>Galpones tradicionales rurales (convencionales)</w:t>
            </w:r>
          </w:p>
        </w:tc>
        <w:tc>
          <w:tcPr>
            <w:tcW w:w="4518" w:type="dxa"/>
          </w:tcPr>
          <w:p w:rsidRPr="00F54E29" w:rsidR="00191945" w:rsidP="47245BB4" w:rsidRDefault="39CDB967" w14:paraId="6631BCE6" w14:textId="7166B8D9">
            <w:pPr>
              <w:pStyle w:val="NormalWeb"/>
              <w:spacing w:before="0" w:beforeAutospacing="0" w:after="0" w:afterAutospacing="0" w:line="276" w:lineRule="auto"/>
              <w:jc w:val="both"/>
              <w:rPr>
                <w:rFonts w:ascii="Arial" w:hAnsi="Arial" w:cs="Arial"/>
                <w:sz w:val="20"/>
                <w:szCs w:val="20"/>
              </w:rPr>
            </w:pPr>
            <w:r w:rsidRPr="47245BB4">
              <w:rPr>
                <w:rFonts w:ascii="Arial" w:hAnsi="Arial" w:cs="Arial"/>
                <w:sz w:val="20"/>
                <w:szCs w:val="20"/>
              </w:rPr>
              <w:t>Son galpones comunes en producciones campesinas, construidos con materiales sencillos como guadua o madera. Son económicos y adaptables, pero con menor control ambiental y mayor riesgo sanitario. La densidad varía según clima: 6–7 aves/m² (cálido), 7–9 (templado) y 9–10 (frío).</w:t>
            </w:r>
            <w:proofErr w:type="spellStart"/>
          </w:p>
        </w:tc>
        <w:tc>
          <w:tcPr>
            <w:tcW w:w="3165" w:type="dxa"/>
          </w:tcPr>
          <w:p w:rsidR="00F54E29" w:rsidP="47245BB4" w:rsidRDefault="5E777040" w14:paraId="158071BF" w14:textId="77777777">
            <w:pPr>
              <w:jc w:val="center"/>
              <w:rPr>
                <w:rFonts w:ascii="Arial" w:hAnsi="Arial" w:cs="Arial"/>
                <w:noProof/>
                <w:sz w:val="20"/>
                <w:szCs w:val="20"/>
              </w:rPr>
            </w:pPr>
            <w:r>
              <w:rPr>
                <w:noProof/>
              </w:rPr>
              <w:drawing>
                <wp:inline distT="0" distB="0" distL="0" distR="0" wp14:anchorId="1D0FC540" wp14:editId="48AF069F">
                  <wp:extent cx="1578503" cy="1182353"/>
                  <wp:effectExtent l="0" t="0" r="0" b="0"/>
                  <wp:docPr id="138875687" name="Imagen 138875687" descr="Imagen que contiene exterior, edificio, montaña, jiraf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5687" name="Imagen 138875687" descr="Imagen que contiene exterior, edificio, montaña, jirafa&#10;&#10;El contenido generado por IA puede ser incorrecto."/>
                          <pic:cNvPicPr>
                            <a:picLocks noChangeAspect="1" noChangeArrowheads="1"/>
                          </pic:cNvPicPr>
                        </pic:nvPicPr>
                        <pic:blipFill>
                          <a:blip r:embed="rId79">
                            <a:extLst>
                              <a:ext uri="{28A0092B-C50C-407E-A947-70E740481C1C}">
                                <a14:useLocalDpi xmlns:a14="http://schemas.microsoft.com/office/drawing/2010/main"/>
                              </a:ext>
                            </a:extLst>
                          </a:blip>
                          <a:srcRect/>
                          <a:stretch>
                            <a:fillRect/>
                          </a:stretch>
                        </pic:blipFill>
                        <pic:spPr bwMode="auto">
                          <a:xfrm>
                            <a:off x="0" y="0"/>
                            <a:ext cx="1578503" cy="1182353"/>
                          </a:xfrm>
                          <a:prstGeom prst="rect">
                            <a:avLst/>
                          </a:prstGeom>
                          <a:noFill/>
                          <a:ln>
                            <a:noFill/>
                          </a:ln>
                        </pic:spPr>
                      </pic:pic>
                    </a:graphicData>
                  </a:graphic>
                </wp:inline>
              </w:drawing>
            </w:r>
          </w:p>
          <w:p w:rsidR="00F54E29" w:rsidP="00F54E29" w:rsidRDefault="00F54E29" w14:paraId="051EB39F" w14:textId="77777777">
            <w:pPr>
              <w:rPr>
                <w:rFonts w:ascii="Arial" w:hAnsi="Arial" w:cs="Arial"/>
                <w:noProof/>
                <w:sz w:val="20"/>
                <w:szCs w:val="20"/>
              </w:rPr>
            </w:pPr>
          </w:p>
          <w:p w:rsidRPr="00F54E29" w:rsidR="00F54E29" w:rsidP="47245BB4" w:rsidRDefault="00F54E29" w14:paraId="1D289E25" w14:textId="614AD7F8"/>
        </w:tc>
      </w:tr>
      <w:tr w:rsidR="00A633B3" w:rsidTr="47245BB4" w14:paraId="185FACD9" w14:textId="77777777">
        <w:tblPrEx>
          <w:tblLook w:val="04A0" w:firstRow="1" w:lastRow="0" w:firstColumn="1" w:lastColumn="0" w:noHBand="0" w:noVBand="1"/>
        </w:tblPrEx>
        <w:tc>
          <w:tcPr>
            <w:tcW w:w="2279" w:type="dxa"/>
          </w:tcPr>
          <w:p w:rsidRPr="00F54E29" w:rsidR="00A633B3" w:rsidP="009E06A0" w:rsidRDefault="00A633B3" w14:paraId="6971C0FF" w14:textId="5061850E">
            <w:pPr>
              <w:pStyle w:val="Prrafodelista"/>
              <w:numPr>
                <w:ilvl w:val="0"/>
                <w:numId w:val="30"/>
              </w:numPr>
              <w:spacing w:line="276" w:lineRule="auto"/>
              <w:ind w:left="317"/>
              <w:jc w:val="both"/>
              <w:rPr>
                <w:rFonts w:ascii="Arial" w:hAnsi="Arial" w:cs="Arial"/>
                <w:b/>
                <w:bCs/>
                <w:sz w:val="20"/>
                <w:szCs w:val="20"/>
              </w:rPr>
            </w:pPr>
            <w:r>
              <w:rPr>
                <w:rFonts w:ascii="Arial" w:hAnsi="Arial" w:cs="Arial"/>
                <w:b/>
                <w:bCs/>
                <w:sz w:val="20"/>
                <w:szCs w:val="20"/>
              </w:rPr>
              <w:t>Galpones cerrados con control ambiental</w:t>
            </w:r>
          </w:p>
        </w:tc>
        <w:tc>
          <w:tcPr>
            <w:tcW w:w="4518" w:type="dxa"/>
          </w:tcPr>
          <w:p w:rsidRPr="00A603F5" w:rsidR="00A633B3" w:rsidP="47245BB4" w:rsidRDefault="2BBC2388" w14:paraId="3D041A66" w14:textId="358BB2FC">
            <w:pPr>
              <w:pStyle w:val="NormalWeb"/>
              <w:keepNext/>
              <w:keepLines/>
              <w:spacing w:before="0" w:beforeAutospacing="0" w:after="0" w:afterAutospacing="0" w:line="276" w:lineRule="auto"/>
              <w:jc w:val="both"/>
              <w:rPr>
                <w:rFonts w:ascii="Arial" w:hAnsi="Arial" w:cs="Arial"/>
                <w:sz w:val="20"/>
                <w:szCs w:val="20"/>
              </w:rPr>
            </w:pPr>
            <w:r w:rsidRPr="47245BB4">
              <w:rPr>
                <w:rFonts w:ascii="Arial" w:hAnsi="Arial" w:cs="Arial"/>
                <w:sz w:val="20"/>
                <w:szCs w:val="20"/>
              </w:rPr>
              <w:t>Se emplea estructura metálica o madera tratada, paredes aislantes, piso en cemento, ventilación forzada e iluminación LED. La densidad recomendada es de 8 aves/m² en clima cálido y de 9 a 10 en climas templados y fríos. Este sistema permite mejor control ambiental y mayor productividad, aunque requiere una alta inversión inicial.</w:t>
            </w:r>
          </w:p>
          <w:p w:rsidRPr="00A603F5" w:rsidR="00A633B3" w:rsidP="47245BB4" w:rsidRDefault="00A633B3" w14:paraId="4C05E648" w14:textId="74C70C59">
            <w:pPr>
              <w:pStyle w:val="NormalWeb"/>
              <w:keepNext/>
              <w:keepLines/>
              <w:spacing w:before="0" w:beforeAutospacing="0" w:after="0" w:afterAutospacing="0" w:line="276" w:lineRule="auto"/>
              <w:jc w:val="both"/>
              <w:rPr>
                <w:rFonts w:ascii="Arial" w:hAnsi="Arial" w:cs="Arial"/>
                <w:sz w:val="20"/>
                <w:szCs w:val="20"/>
              </w:rPr>
            </w:pPr>
          </w:p>
        </w:tc>
        <w:tc>
          <w:tcPr>
            <w:tcW w:w="3165" w:type="dxa"/>
          </w:tcPr>
          <w:p w:rsidRPr="00A603F5" w:rsidR="00070EE1" w:rsidP="006876FC" w:rsidRDefault="00070EE1" w14:paraId="1960245C" w14:textId="17BAAB33">
            <w:pPr>
              <w:spacing w:line="276" w:lineRule="auto"/>
              <w:jc w:val="center"/>
              <w:rPr>
                <w:rFonts w:ascii="Arial" w:hAnsi="Arial" w:cs="Arial"/>
                <w:noProof/>
                <w:sz w:val="20"/>
                <w:szCs w:val="20"/>
              </w:rPr>
            </w:pPr>
            <w:r w:rsidRPr="00A603F5">
              <w:rPr>
                <w:rFonts w:ascii="Arial" w:hAnsi="Arial" w:cs="Arial"/>
                <w:noProof/>
                <w:sz w:val="20"/>
                <w:szCs w:val="20"/>
              </w:rPr>
              <w:drawing>
                <wp:inline distT="0" distB="0" distL="0" distR="0" wp14:anchorId="6F467846" wp14:editId="513BBF92">
                  <wp:extent cx="1496406" cy="841691"/>
                  <wp:effectExtent l="0" t="0" r="2540" b="0"/>
                  <wp:docPr id="627641110" name="Imagen 627641110" descr="Fumigación en galpones de galli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Fumigación en galpones de gallinas"/>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rot="10800000" flipV="1">
                            <a:off x="0" y="0"/>
                            <a:ext cx="1604003" cy="902212"/>
                          </a:xfrm>
                          <a:prstGeom prst="rect">
                            <a:avLst/>
                          </a:prstGeom>
                          <a:noFill/>
                          <a:ln>
                            <a:noFill/>
                          </a:ln>
                        </pic:spPr>
                      </pic:pic>
                    </a:graphicData>
                  </a:graphic>
                </wp:inline>
              </w:drawing>
            </w:r>
          </w:p>
        </w:tc>
      </w:tr>
    </w:tbl>
    <w:tbl>
      <w:tblPr>
        <w:tblStyle w:val="Tablaconcuadrcula"/>
        <w:tblW w:w="9962" w:type="dxa"/>
        <w:tblLook w:val="04A0" w:firstRow="1" w:lastRow="0" w:firstColumn="1" w:lastColumn="0" w:noHBand="0" w:noVBand="1"/>
      </w:tblPr>
      <w:tblGrid>
        <w:gridCol w:w="2265"/>
        <w:gridCol w:w="15"/>
        <w:gridCol w:w="4519"/>
        <w:gridCol w:w="11"/>
        <w:gridCol w:w="3152"/>
      </w:tblGrid>
      <w:tr w:rsidRPr="00D35D5A" w:rsidR="00425ADB" w:rsidTr="47245BB4" w14:paraId="14F7B433" w14:textId="77777777">
        <w:trPr>
          <w:trHeight w:val="300"/>
        </w:trPr>
        <w:tc>
          <w:tcPr>
            <w:tcW w:w="2265" w:type="dxa"/>
          </w:tcPr>
          <w:p w:rsidRPr="00A603F5" w:rsidR="007C7AA9" w:rsidP="00A77690" w:rsidRDefault="007C7AA9" w14:paraId="5CE3D39B" w14:textId="77777777">
            <w:pPr>
              <w:pStyle w:val="Ttulo2"/>
              <w:spacing w:before="0" w:after="0"/>
              <w:jc w:val="both"/>
              <w:rPr>
                <w:sz w:val="20"/>
                <w:szCs w:val="20"/>
              </w:rPr>
            </w:pPr>
            <w:r w:rsidRPr="00A603F5">
              <w:rPr>
                <w:rFonts w:ascii="Arial" w:hAnsi="Arial" w:cs="Arial"/>
                <w:sz w:val="20"/>
                <w:szCs w:val="20"/>
              </w:rPr>
              <w:t xml:space="preserve">3. </w:t>
            </w:r>
            <w:r w:rsidRPr="00A603F5">
              <w:rPr>
                <w:rStyle w:val="Fuerte"/>
                <w:rFonts w:ascii="Arial" w:hAnsi="Arial" w:cs="Arial"/>
                <w:sz w:val="20"/>
                <w:szCs w:val="20"/>
              </w:rPr>
              <w:t>Galpones automáticos</w:t>
            </w:r>
          </w:p>
        </w:tc>
        <w:tc>
          <w:tcPr>
            <w:tcW w:w="4534" w:type="dxa"/>
            <w:gridSpan w:val="2"/>
          </w:tcPr>
          <w:p w:rsidRPr="00D35D5A" w:rsidR="007C7AA9" w:rsidP="47245BB4" w:rsidRDefault="7BBB1696" w14:paraId="5FEBFEAE" w14:textId="2DD35797">
            <w:pPr>
              <w:pStyle w:val="NormalWeb"/>
              <w:spacing w:before="0" w:beforeAutospacing="0" w:after="0" w:afterAutospacing="0" w:line="276" w:lineRule="auto"/>
              <w:jc w:val="both"/>
              <w:rPr>
                <w:rFonts w:ascii="Arial" w:hAnsi="Arial" w:cs="Arial"/>
                <w:sz w:val="20"/>
                <w:szCs w:val="20"/>
              </w:rPr>
            </w:pPr>
            <w:r w:rsidRPr="47245BB4">
              <w:rPr>
                <w:rFonts w:ascii="Arial" w:hAnsi="Arial" w:cs="Arial"/>
                <w:sz w:val="20"/>
                <w:szCs w:val="20"/>
              </w:rPr>
              <w:t>Se utilizan jaulas en batería de acero galvanizado o con pisos plásticos, junto con bandas transportadoras para huevos y excretas y sistemas automáticos de agua, alimento e iluminación. La densidad es de 450 a 550 cm² por ave (15–18 aves/m²) en jaulas y de 9 a 12 aves/m² en aviarios.</w:t>
            </w:r>
          </w:p>
          <w:p w:rsidRPr="00D35D5A" w:rsidR="007C7AA9" w:rsidP="47245BB4" w:rsidRDefault="007C7AA9" w14:paraId="5D4B641C" w14:textId="36C33624">
            <w:pPr>
              <w:pStyle w:val="NormalWeb"/>
              <w:keepNext/>
              <w:keepLines/>
              <w:spacing w:before="0" w:beforeAutospacing="0" w:after="0" w:afterAutospacing="0"/>
              <w:jc w:val="both"/>
            </w:pPr>
          </w:p>
        </w:tc>
        <w:tc>
          <w:tcPr>
            <w:tcW w:w="3163" w:type="dxa"/>
            <w:gridSpan w:val="2"/>
          </w:tcPr>
          <w:p w:rsidR="007C7AA9" w:rsidP="00A77690" w:rsidRDefault="6476EF6F" w14:paraId="304C5EAA" w14:textId="77777777">
            <w:pPr>
              <w:keepNext/>
              <w:keepLines/>
              <w:jc w:val="center"/>
              <w:rPr>
                <w:rFonts w:ascii="Arial" w:hAnsi="Arial" w:cs="Arial"/>
                <w:noProof/>
                <w:sz w:val="20"/>
                <w:szCs w:val="20"/>
              </w:rPr>
            </w:pPr>
            <w:r>
              <w:rPr>
                <w:noProof/>
              </w:rPr>
              <w:drawing>
                <wp:inline distT="0" distB="0" distL="0" distR="0" wp14:anchorId="7DC8D015" wp14:editId="060199DD">
                  <wp:extent cx="1494079" cy="1286840"/>
                  <wp:effectExtent l="0" t="0" r="0" b="0"/>
                  <wp:docPr id="138875666" name="Imagen 138875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1" cstate="print">
                            <a:extLst>
                              <a:ext uri="{28A0092B-C50C-407E-A947-70E740481C1C}">
                                <a14:useLocalDpi xmlns:a14="http://schemas.microsoft.com/office/drawing/2010/main"/>
                              </a:ext>
                            </a:extLst>
                          </a:blip>
                          <a:srcRect/>
                          <a:stretch>
                            <a:fillRect/>
                          </a:stretch>
                        </pic:blipFill>
                        <pic:spPr bwMode="auto">
                          <a:xfrm>
                            <a:off x="0" y="0"/>
                            <a:ext cx="1494079" cy="1286840"/>
                          </a:xfrm>
                          <a:prstGeom prst="rect">
                            <a:avLst/>
                          </a:prstGeom>
                          <a:noFill/>
                        </pic:spPr>
                      </pic:pic>
                    </a:graphicData>
                  </a:graphic>
                </wp:inline>
              </w:drawing>
            </w:r>
          </w:p>
          <w:p w:rsidRPr="00D35D5A" w:rsidR="007C7AA9" w:rsidP="00A77690" w:rsidRDefault="007C7AA9" w14:paraId="7CD86716" w14:textId="608DFD60">
            <w:pPr>
              <w:keepNext/>
              <w:keepLines/>
              <w:jc w:val="center"/>
            </w:pPr>
          </w:p>
        </w:tc>
      </w:tr>
      <w:tr w:rsidRPr="00D35D5A" w:rsidR="006D26E8" w:rsidTr="47245BB4" w14:paraId="57BA9855" w14:textId="77777777">
        <w:trPr>
          <w:trHeight w:val="300"/>
        </w:trPr>
        <w:tc>
          <w:tcPr>
            <w:tcW w:w="2280" w:type="dxa"/>
            <w:gridSpan w:val="2"/>
          </w:tcPr>
          <w:p w:rsidRPr="00A603F5" w:rsidR="006D26E8" w:rsidP="00E9350C" w:rsidRDefault="006D26E8" w14:paraId="13F9237D" w14:textId="40C1B3C6">
            <w:pPr>
              <w:pStyle w:val="Ttulo2"/>
              <w:spacing w:before="0" w:after="0"/>
              <w:jc w:val="both"/>
              <w:rPr>
                <w:rStyle w:val="Fuerte"/>
                <w:rFonts w:ascii="Arial" w:hAnsi="Arial" w:cs="Arial"/>
                <w:b w:val="0"/>
                <w:bCs w:val="0"/>
                <w:sz w:val="20"/>
                <w:szCs w:val="20"/>
              </w:rPr>
            </w:pPr>
            <w:r w:rsidRPr="00A603F5">
              <w:rPr>
                <w:rFonts w:ascii="Arial" w:hAnsi="Arial" w:cs="Arial"/>
                <w:sz w:val="20"/>
                <w:szCs w:val="20"/>
              </w:rPr>
              <w:t xml:space="preserve">4. </w:t>
            </w:r>
            <w:r w:rsidRPr="00A603F5">
              <w:rPr>
                <w:rStyle w:val="Fuerte"/>
                <w:rFonts w:ascii="Arial" w:hAnsi="Arial" w:cs="Arial"/>
                <w:sz w:val="20"/>
                <w:szCs w:val="20"/>
              </w:rPr>
              <w:t xml:space="preserve">Modelo de galpón de gallinas en pastoreo </w:t>
            </w:r>
          </w:p>
          <w:p w:rsidRPr="00A603F5" w:rsidR="006D26E8" w:rsidP="00E9350C" w:rsidRDefault="006D26E8" w14:paraId="57D32895" w14:textId="77777777">
            <w:pPr>
              <w:pStyle w:val="Ttulo2"/>
              <w:spacing w:before="0" w:after="0"/>
              <w:jc w:val="both"/>
              <w:rPr>
                <w:sz w:val="20"/>
                <w:szCs w:val="20"/>
              </w:rPr>
            </w:pPr>
          </w:p>
        </w:tc>
        <w:tc>
          <w:tcPr>
            <w:tcW w:w="4530" w:type="dxa"/>
            <w:gridSpan w:val="2"/>
          </w:tcPr>
          <w:p w:rsidRPr="00496EDF" w:rsidR="006D26E8" w:rsidP="47245BB4" w:rsidRDefault="0F623111" w14:paraId="3E8B744B" w14:textId="12F0BF96">
            <w:pPr>
              <w:pStyle w:val="NormalWeb"/>
              <w:spacing w:before="0" w:beforeAutospacing="0" w:after="0" w:afterAutospacing="0" w:line="276" w:lineRule="auto"/>
              <w:jc w:val="both"/>
              <w:rPr>
                <w:rFonts w:ascii="Arial" w:hAnsi="Arial" w:cs="Arial"/>
                <w:sz w:val="20"/>
                <w:szCs w:val="20"/>
              </w:rPr>
            </w:pPr>
            <w:r w:rsidRPr="47245BB4">
              <w:rPr>
                <w:rFonts w:ascii="Arial" w:hAnsi="Arial" w:cs="Arial"/>
                <w:sz w:val="20"/>
                <w:szCs w:val="20"/>
              </w:rPr>
              <w:t>El sistema cuenta con un galpón refugio de estructura liviana en guadua o madera, con techo en zinc o teja plástica y laterales en malla, piso en cemento o tierra con cama profunda, y área de pastoreo de 1 a 2 m² por ave, además de cercas y equipos móviles. Favorece el bienestar animal y la producción diferenciada, aunque presenta mayor exposición a riesgos. La densidad es de 4–5 aves/m² en el galpón y 1–2 m² por ave en pastoreo.</w:t>
            </w:r>
          </w:p>
          <w:p w:rsidRPr="00496EDF" w:rsidR="006D26E8" w:rsidP="47245BB4" w:rsidRDefault="006D26E8" w14:paraId="5AC8C27B" w14:textId="0BA3A726">
            <w:pPr>
              <w:pStyle w:val="NormalWeb"/>
              <w:spacing w:before="0" w:beforeAutospacing="0" w:after="0" w:afterAutospacing="0"/>
              <w:jc w:val="both"/>
            </w:pPr>
          </w:p>
        </w:tc>
        <w:tc>
          <w:tcPr>
            <w:tcW w:w="3152" w:type="dxa"/>
          </w:tcPr>
          <w:p w:rsidR="006D26E8" w:rsidP="00E9350C" w:rsidRDefault="196C344A" w14:paraId="1548D256" w14:textId="77777777">
            <w:pPr>
              <w:spacing w:line="276" w:lineRule="auto"/>
              <w:jc w:val="center"/>
              <w:rPr>
                <w:rFonts w:ascii="Arial" w:hAnsi="Arial" w:cs="Arial"/>
                <w:noProof/>
                <w:sz w:val="20"/>
                <w:szCs w:val="20"/>
              </w:rPr>
            </w:pPr>
            <w:r>
              <w:rPr>
                <w:noProof/>
              </w:rPr>
              <w:drawing>
                <wp:inline distT="0" distB="0" distL="0" distR="0" wp14:anchorId="6420F10B" wp14:editId="462CB80C">
                  <wp:extent cx="1539786" cy="1148315"/>
                  <wp:effectExtent l="0" t="0" r="0" b="0"/>
                  <wp:docPr id="138875683" name="Imagen 138875683" descr="710 ideas de Obras en guadua. | casas en bambu, arquitectura de bambú,  casas guad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710 ideas de Obras en guadua. | casas en bambu, arquitectura de bambú,  casas guadua"/>
                          <pic:cNvPicPr>
                            <a:picLocks noChangeAspect="1" noChangeArrowheads="1"/>
                          </pic:cNvPicPr>
                        </pic:nvPicPr>
                        <pic:blipFill>
                          <a:blip r:embed="rId82" cstate="print">
                            <a:extLst>
                              <a:ext uri="{28A0092B-C50C-407E-A947-70E740481C1C}">
                                <a14:useLocalDpi xmlns:a14="http://schemas.microsoft.com/office/drawing/2010/main"/>
                              </a:ext>
                            </a:extLst>
                          </a:blip>
                          <a:srcRect/>
                          <a:stretch>
                            <a:fillRect/>
                          </a:stretch>
                        </pic:blipFill>
                        <pic:spPr bwMode="auto">
                          <a:xfrm>
                            <a:off x="0" y="0"/>
                            <a:ext cx="1539786" cy="1148315"/>
                          </a:xfrm>
                          <a:prstGeom prst="rect">
                            <a:avLst/>
                          </a:prstGeom>
                          <a:noFill/>
                          <a:ln>
                            <a:noFill/>
                          </a:ln>
                        </pic:spPr>
                      </pic:pic>
                    </a:graphicData>
                  </a:graphic>
                </wp:inline>
              </w:drawing>
            </w:r>
            <w:r w:rsidRPr="47245BB4" w:rsidR="7BE93C8E">
              <w:rPr>
                <w:rFonts w:ascii="Arial" w:hAnsi="Arial" w:cs="Arial"/>
                <w:noProof/>
                <w:sz w:val="20"/>
                <w:szCs w:val="20"/>
              </w:rPr>
              <w:t>}</w:t>
            </w:r>
          </w:p>
          <w:p w:rsidR="008E4343" w:rsidP="00220CD0" w:rsidRDefault="00220CD0" w14:paraId="3F15B924" w14:textId="77777777">
            <w:pPr>
              <w:tabs>
                <w:tab w:val="center" w:pos="1544"/>
                <w:tab w:val="right" w:pos="3088"/>
              </w:tabs>
              <w:spacing w:line="276" w:lineRule="auto"/>
              <w:rPr>
                <w:rFonts w:ascii="Arial" w:hAnsi="Arial" w:cs="Arial"/>
                <w:noProof/>
                <w:sz w:val="20"/>
                <w:szCs w:val="20"/>
              </w:rPr>
            </w:pPr>
            <w:r>
              <w:rPr>
                <w:rFonts w:ascii="Arial" w:hAnsi="Arial" w:cs="Arial"/>
                <w:noProof/>
                <w:sz w:val="20"/>
                <w:szCs w:val="20"/>
              </w:rPr>
              <w:tab/>
            </w:r>
            <w:r>
              <w:rPr>
                <w:rFonts w:ascii="Arial" w:hAnsi="Arial" w:cs="Arial"/>
                <w:noProof/>
                <w:sz w:val="20"/>
                <w:szCs w:val="20"/>
              </w:rPr>
              <w:tab/>
            </w:r>
          </w:p>
          <w:p w:rsidRPr="00D35D5A" w:rsidR="00220CD0" w:rsidP="00220CD0" w:rsidRDefault="00220CD0" w14:paraId="62D9C72B" w14:textId="014BF56C">
            <w:pPr>
              <w:tabs>
                <w:tab w:val="center" w:pos="1544"/>
                <w:tab w:val="right" w:pos="3088"/>
              </w:tabs>
              <w:spacing w:line="276" w:lineRule="auto"/>
              <w:jc w:val="center"/>
            </w:pPr>
          </w:p>
        </w:tc>
      </w:tr>
    </w:tbl>
    <w:p w:rsidRPr="00425ADB" w:rsidR="00425ADB" w:rsidP="00425ADB" w:rsidRDefault="00425ADB" w14:paraId="1BF93048" w14:textId="7CD4A8BB">
      <w:pPr>
        <w:spacing w:before="100" w:beforeAutospacing="1" w:after="100" w:afterAutospacing="1" w:line="276" w:lineRule="auto"/>
        <w:jc w:val="both"/>
        <w:rPr>
          <w:rFonts w:ascii="Arial" w:hAnsi="Arial" w:cs="Arial"/>
          <w:sz w:val="20"/>
          <w:szCs w:val="20"/>
        </w:rPr>
      </w:pPr>
      <w:r w:rsidRPr="47245BB4">
        <w:rPr>
          <w:rFonts w:ascii="Arial" w:hAnsi="Arial" w:cs="Arial"/>
          <w:sz w:val="20"/>
          <w:szCs w:val="20"/>
        </w:rPr>
        <w:t>Desde este espacio, se presenta un resumen comparativo de los principales tipos de galpones para gallinas ponedoras, considerando sus materiales, tipo de piso, sistemas de ventilación y densidad recomendada según el clima, con el fin de facilitar la selección del sistema más adecuado.</w:t>
      </w:r>
    </w:p>
    <w:p w:rsidR="47245BB4" w:rsidP="47245BB4" w:rsidRDefault="47245BB4" w14:paraId="4268F584" w14:textId="5A38550B">
      <w:pPr>
        <w:spacing w:beforeAutospacing="1" w:afterAutospacing="1" w:line="276" w:lineRule="auto"/>
        <w:jc w:val="both"/>
        <w:rPr>
          <w:rFonts w:ascii="Arial" w:hAnsi="Arial" w:cs="Arial"/>
          <w:sz w:val="20"/>
          <w:szCs w:val="20"/>
        </w:rPr>
      </w:pPr>
    </w:p>
    <w:p w:rsidR="47245BB4" w:rsidP="47245BB4" w:rsidRDefault="47245BB4" w14:paraId="4E7E502E" w14:textId="5102B00E">
      <w:pPr>
        <w:spacing w:beforeAutospacing="1" w:afterAutospacing="1" w:line="276" w:lineRule="auto"/>
        <w:jc w:val="both"/>
        <w:rPr>
          <w:rFonts w:ascii="Arial" w:hAnsi="Arial" w:cs="Arial"/>
          <w:sz w:val="20"/>
          <w:szCs w:val="20"/>
        </w:rPr>
      </w:pPr>
    </w:p>
    <w:p w:rsidR="00066118" w:rsidP="00066118" w:rsidRDefault="003C5C9C" w14:paraId="4B08979A" w14:textId="1B8F8122">
      <w:pPr>
        <w:pStyle w:val="Ttulo2"/>
        <w:spacing w:before="0" w:after="0"/>
        <w:jc w:val="both"/>
        <w:rPr>
          <w:rStyle w:val="Fuerte"/>
          <w:rFonts w:ascii="Arial" w:hAnsi="Arial" w:cs="Arial"/>
          <w:b w:val="0"/>
          <w:bCs w:val="0"/>
          <w:sz w:val="20"/>
          <w:szCs w:val="20"/>
        </w:rPr>
      </w:pPr>
      <w:r>
        <w:rPr>
          <w:rStyle w:val="Fuerte"/>
          <w:rFonts w:ascii="Arial" w:hAnsi="Arial" w:cs="Arial"/>
          <w:sz w:val="20"/>
          <w:szCs w:val="20"/>
        </w:rPr>
        <w:t xml:space="preserve">Tabla 2. </w:t>
      </w:r>
      <w:r w:rsidRPr="003C5C9C" w:rsidR="00066118">
        <w:rPr>
          <w:rStyle w:val="Fuerte"/>
          <w:rFonts w:ascii="Arial" w:hAnsi="Arial" w:cs="Arial"/>
          <w:b w:val="0"/>
          <w:bCs w:val="0"/>
          <w:sz w:val="20"/>
          <w:szCs w:val="20"/>
        </w:rPr>
        <w:t>Resumen comparativo</w:t>
      </w:r>
    </w:p>
    <w:p w:rsidRPr="003C5C9C" w:rsidR="003C5C9C" w:rsidP="003C5C9C" w:rsidRDefault="003C5C9C" w14:paraId="6D4C408B" w14:textId="77777777"/>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690"/>
        <w:gridCol w:w="2089"/>
        <w:gridCol w:w="1340"/>
        <w:gridCol w:w="2039"/>
        <w:gridCol w:w="2804"/>
      </w:tblGrid>
      <w:tr w:rsidRPr="00A603F5" w:rsidR="00066118" w:rsidTr="47245BB4" w14:paraId="4FC7A197" w14:textId="77777777">
        <w:trPr>
          <w:tblHeader/>
          <w:tblCellSpacing w:w="15" w:type="dxa"/>
        </w:trPr>
        <w:tc>
          <w:tcPr>
            <w:tcW w:w="0" w:type="auto"/>
            <w:vAlign w:val="center"/>
            <w:hideMark/>
          </w:tcPr>
          <w:p w:rsidRPr="00A603F5" w:rsidR="00066118" w:rsidP="00E9350C" w:rsidRDefault="00066118" w14:paraId="23ACC9FC" w14:textId="77777777">
            <w:pPr>
              <w:jc w:val="both"/>
              <w:rPr>
                <w:rFonts w:ascii="Arial" w:hAnsi="Arial" w:cs="Arial"/>
                <w:b/>
                <w:bCs/>
                <w:sz w:val="20"/>
                <w:szCs w:val="20"/>
              </w:rPr>
            </w:pPr>
            <w:r w:rsidRPr="00A603F5">
              <w:rPr>
                <w:rFonts w:ascii="Arial" w:hAnsi="Arial" w:cs="Arial"/>
                <w:b/>
                <w:bCs/>
                <w:sz w:val="20"/>
                <w:szCs w:val="20"/>
              </w:rPr>
              <w:t>Tipo de galpón</w:t>
            </w:r>
          </w:p>
        </w:tc>
        <w:tc>
          <w:tcPr>
            <w:tcW w:w="0" w:type="auto"/>
            <w:vAlign w:val="center"/>
            <w:hideMark/>
          </w:tcPr>
          <w:p w:rsidRPr="00A603F5" w:rsidR="00066118" w:rsidP="00E9350C" w:rsidRDefault="00066118" w14:paraId="36CD969F" w14:textId="77777777">
            <w:pPr>
              <w:jc w:val="both"/>
              <w:rPr>
                <w:rFonts w:ascii="Arial" w:hAnsi="Arial" w:cs="Arial"/>
                <w:b/>
                <w:bCs/>
                <w:sz w:val="20"/>
                <w:szCs w:val="20"/>
              </w:rPr>
            </w:pPr>
            <w:r w:rsidRPr="00A603F5">
              <w:rPr>
                <w:rFonts w:ascii="Arial" w:hAnsi="Arial" w:cs="Arial"/>
                <w:b/>
                <w:bCs/>
                <w:sz w:val="20"/>
                <w:szCs w:val="20"/>
              </w:rPr>
              <w:t>Materiales principales</w:t>
            </w:r>
          </w:p>
        </w:tc>
        <w:tc>
          <w:tcPr>
            <w:tcW w:w="0" w:type="auto"/>
            <w:vAlign w:val="center"/>
            <w:hideMark/>
          </w:tcPr>
          <w:p w:rsidRPr="00A603F5" w:rsidR="00066118" w:rsidP="00E9350C" w:rsidRDefault="00066118" w14:paraId="081835F2" w14:textId="77777777">
            <w:pPr>
              <w:jc w:val="both"/>
              <w:rPr>
                <w:rFonts w:ascii="Arial" w:hAnsi="Arial" w:cs="Arial"/>
                <w:b/>
                <w:bCs/>
                <w:sz w:val="20"/>
                <w:szCs w:val="20"/>
              </w:rPr>
            </w:pPr>
            <w:r w:rsidRPr="00A603F5">
              <w:rPr>
                <w:rFonts w:ascii="Arial" w:hAnsi="Arial" w:cs="Arial"/>
                <w:b/>
                <w:bCs/>
                <w:sz w:val="20"/>
                <w:szCs w:val="20"/>
              </w:rPr>
              <w:t>Piso</w:t>
            </w:r>
          </w:p>
        </w:tc>
        <w:tc>
          <w:tcPr>
            <w:tcW w:w="0" w:type="auto"/>
            <w:vAlign w:val="center"/>
            <w:hideMark/>
          </w:tcPr>
          <w:p w:rsidRPr="00A603F5" w:rsidR="00066118" w:rsidP="00E9350C" w:rsidRDefault="00066118" w14:paraId="23DA32C6" w14:textId="77777777">
            <w:pPr>
              <w:jc w:val="both"/>
              <w:rPr>
                <w:rFonts w:ascii="Arial" w:hAnsi="Arial" w:cs="Arial"/>
                <w:b/>
                <w:bCs/>
                <w:sz w:val="20"/>
                <w:szCs w:val="20"/>
              </w:rPr>
            </w:pPr>
            <w:r w:rsidRPr="00A603F5">
              <w:rPr>
                <w:rFonts w:ascii="Arial" w:hAnsi="Arial" w:cs="Arial"/>
                <w:b/>
                <w:bCs/>
                <w:sz w:val="20"/>
                <w:szCs w:val="20"/>
              </w:rPr>
              <w:t>Ventilación</w:t>
            </w:r>
          </w:p>
        </w:tc>
        <w:tc>
          <w:tcPr>
            <w:tcW w:w="0" w:type="auto"/>
            <w:vAlign w:val="center"/>
            <w:hideMark/>
          </w:tcPr>
          <w:p w:rsidRPr="00A603F5" w:rsidR="00066118" w:rsidP="00E9350C" w:rsidRDefault="00066118" w14:paraId="04DA8FB4" w14:textId="77777777">
            <w:pPr>
              <w:jc w:val="both"/>
              <w:rPr>
                <w:rFonts w:ascii="Arial" w:hAnsi="Arial" w:cs="Arial"/>
                <w:b/>
                <w:bCs/>
                <w:sz w:val="20"/>
                <w:szCs w:val="20"/>
              </w:rPr>
            </w:pPr>
            <w:r w:rsidRPr="00A603F5">
              <w:rPr>
                <w:rFonts w:ascii="Arial" w:hAnsi="Arial" w:cs="Arial"/>
                <w:b/>
                <w:bCs/>
                <w:sz w:val="20"/>
                <w:szCs w:val="20"/>
              </w:rPr>
              <w:t>Densidad recomendada (según clima/altitud)</w:t>
            </w:r>
          </w:p>
        </w:tc>
      </w:tr>
      <w:tr w:rsidRPr="00A603F5" w:rsidR="00066118" w:rsidTr="47245BB4" w14:paraId="2D69487B" w14:textId="77777777">
        <w:trPr>
          <w:tblCellSpacing w:w="15" w:type="dxa"/>
        </w:trPr>
        <w:tc>
          <w:tcPr>
            <w:tcW w:w="0" w:type="auto"/>
            <w:vAlign w:val="center"/>
            <w:hideMark/>
          </w:tcPr>
          <w:p w:rsidRPr="00A603F5" w:rsidR="00066118" w:rsidP="00E9350C" w:rsidRDefault="00066118" w14:paraId="388EF659" w14:textId="77777777">
            <w:pPr>
              <w:jc w:val="both"/>
              <w:rPr>
                <w:rFonts w:ascii="Arial" w:hAnsi="Arial" w:cs="Arial"/>
                <w:sz w:val="20"/>
                <w:szCs w:val="20"/>
              </w:rPr>
            </w:pPr>
            <w:r w:rsidRPr="00A603F5">
              <w:rPr>
                <w:rStyle w:val="Fuerte"/>
                <w:rFonts w:ascii="Arial" w:hAnsi="Arial" w:cs="Arial"/>
                <w:sz w:val="20"/>
                <w:szCs w:val="20"/>
              </w:rPr>
              <w:t>Tradicional en guadua y zinc</w:t>
            </w:r>
          </w:p>
        </w:tc>
        <w:tc>
          <w:tcPr>
            <w:tcW w:w="0" w:type="auto"/>
            <w:vAlign w:val="center"/>
            <w:hideMark/>
          </w:tcPr>
          <w:p w:rsidRPr="00A603F5" w:rsidR="00066118" w:rsidP="00E9350C" w:rsidRDefault="00066118" w14:paraId="5F8D7BAA" w14:textId="77777777">
            <w:pPr>
              <w:jc w:val="both"/>
              <w:rPr>
                <w:rFonts w:ascii="Arial" w:hAnsi="Arial" w:cs="Arial"/>
                <w:sz w:val="20"/>
                <w:szCs w:val="20"/>
              </w:rPr>
            </w:pPr>
            <w:r w:rsidRPr="00A603F5">
              <w:rPr>
                <w:rFonts w:ascii="Arial" w:hAnsi="Arial" w:cs="Arial"/>
                <w:sz w:val="20"/>
                <w:szCs w:val="20"/>
              </w:rPr>
              <w:t>Guadua, zinc, malla gallinero</w:t>
            </w:r>
          </w:p>
        </w:tc>
        <w:tc>
          <w:tcPr>
            <w:tcW w:w="0" w:type="auto"/>
            <w:vAlign w:val="center"/>
            <w:hideMark/>
          </w:tcPr>
          <w:p w:rsidRPr="00A603F5" w:rsidR="00066118" w:rsidP="00E9350C" w:rsidRDefault="00066118" w14:paraId="51CDFF99" w14:textId="77777777">
            <w:pPr>
              <w:jc w:val="both"/>
              <w:rPr>
                <w:rFonts w:ascii="Arial" w:hAnsi="Arial" w:cs="Arial"/>
                <w:sz w:val="20"/>
                <w:szCs w:val="20"/>
              </w:rPr>
            </w:pPr>
            <w:r w:rsidRPr="00A603F5">
              <w:rPr>
                <w:rFonts w:ascii="Arial" w:hAnsi="Arial" w:cs="Arial"/>
                <w:sz w:val="20"/>
                <w:szCs w:val="20"/>
              </w:rPr>
              <w:t>Tierra o cemento</w:t>
            </w:r>
          </w:p>
        </w:tc>
        <w:tc>
          <w:tcPr>
            <w:tcW w:w="0" w:type="auto"/>
            <w:vAlign w:val="center"/>
            <w:hideMark/>
          </w:tcPr>
          <w:p w:rsidRPr="00A603F5" w:rsidR="00066118" w:rsidP="00E9350C" w:rsidRDefault="00066118" w14:paraId="66D37E6D" w14:textId="77777777">
            <w:pPr>
              <w:jc w:val="both"/>
              <w:rPr>
                <w:rFonts w:ascii="Arial" w:hAnsi="Arial" w:cs="Arial"/>
                <w:sz w:val="20"/>
                <w:szCs w:val="20"/>
              </w:rPr>
            </w:pPr>
            <w:r w:rsidRPr="00A603F5">
              <w:rPr>
                <w:rFonts w:ascii="Arial" w:hAnsi="Arial" w:cs="Arial"/>
                <w:sz w:val="20"/>
                <w:szCs w:val="20"/>
              </w:rPr>
              <w:t>Natural con cortinas</w:t>
            </w:r>
          </w:p>
        </w:tc>
        <w:tc>
          <w:tcPr>
            <w:tcW w:w="0" w:type="auto"/>
            <w:vAlign w:val="center"/>
            <w:hideMark/>
          </w:tcPr>
          <w:p w:rsidRPr="00A603F5" w:rsidR="00066118" w:rsidP="00E9350C" w:rsidRDefault="00066118" w14:paraId="5AA60060" w14:textId="77777777">
            <w:pPr>
              <w:jc w:val="both"/>
              <w:rPr>
                <w:rFonts w:ascii="Arial" w:hAnsi="Arial" w:cs="Arial"/>
                <w:sz w:val="20"/>
                <w:szCs w:val="20"/>
              </w:rPr>
            </w:pPr>
            <w:r w:rsidRPr="00A603F5">
              <w:rPr>
                <w:rFonts w:ascii="Arial" w:hAnsi="Arial" w:cs="Arial"/>
                <w:sz w:val="20"/>
                <w:szCs w:val="20"/>
              </w:rPr>
              <w:t>Caliente: 6–7 aves/m²; Templado: 7–9 aves/m²; Frío: 9–10 aves/m²</w:t>
            </w:r>
          </w:p>
        </w:tc>
      </w:tr>
      <w:tr w:rsidRPr="00A603F5" w:rsidR="00066118" w:rsidTr="47245BB4" w14:paraId="773B7E5D" w14:textId="77777777">
        <w:trPr>
          <w:tblCellSpacing w:w="15" w:type="dxa"/>
        </w:trPr>
        <w:tc>
          <w:tcPr>
            <w:tcW w:w="0" w:type="auto"/>
            <w:vAlign w:val="center"/>
            <w:hideMark/>
          </w:tcPr>
          <w:p w:rsidRPr="00A603F5" w:rsidR="00066118" w:rsidP="00E9350C" w:rsidRDefault="00066118" w14:paraId="3B0E55D9" w14:textId="77777777">
            <w:pPr>
              <w:jc w:val="both"/>
              <w:rPr>
                <w:rFonts w:ascii="Arial" w:hAnsi="Arial" w:cs="Arial"/>
                <w:sz w:val="20"/>
                <w:szCs w:val="20"/>
              </w:rPr>
            </w:pPr>
            <w:r w:rsidRPr="00A603F5">
              <w:rPr>
                <w:rStyle w:val="Fuerte"/>
                <w:rFonts w:ascii="Arial" w:hAnsi="Arial" w:cs="Arial"/>
                <w:sz w:val="20"/>
                <w:szCs w:val="20"/>
              </w:rPr>
              <w:t>Cerrado controlado</w:t>
            </w:r>
          </w:p>
        </w:tc>
        <w:tc>
          <w:tcPr>
            <w:tcW w:w="0" w:type="auto"/>
            <w:vAlign w:val="center"/>
            <w:hideMark/>
          </w:tcPr>
          <w:p w:rsidRPr="00A603F5" w:rsidR="00066118" w:rsidP="00E9350C" w:rsidRDefault="00066118" w14:paraId="30004465" w14:textId="77777777">
            <w:pPr>
              <w:jc w:val="both"/>
              <w:rPr>
                <w:rFonts w:ascii="Arial" w:hAnsi="Arial" w:cs="Arial"/>
                <w:sz w:val="20"/>
                <w:szCs w:val="20"/>
              </w:rPr>
            </w:pPr>
            <w:r w:rsidRPr="00A603F5">
              <w:rPr>
                <w:rFonts w:ascii="Arial" w:hAnsi="Arial" w:cs="Arial"/>
                <w:sz w:val="20"/>
                <w:szCs w:val="20"/>
              </w:rPr>
              <w:t>Estructura metálica, bloque, teja aislante</w:t>
            </w:r>
          </w:p>
        </w:tc>
        <w:tc>
          <w:tcPr>
            <w:tcW w:w="0" w:type="auto"/>
            <w:vAlign w:val="center"/>
            <w:hideMark/>
          </w:tcPr>
          <w:p w:rsidRPr="00A603F5" w:rsidR="00066118" w:rsidP="00E9350C" w:rsidRDefault="00066118" w14:paraId="154C9303" w14:textId="77777777">
            <w:pPr>
              <w:jc w:val="both"/>
              <w:rPr>
                <w:rFonts w:ascii="Arial" w:hAnsi="Arial" w:cs="Arial"/>
                <w:sz w:val="20"/>
                <w:szCs w:val="20"/>
              </w:rPr>
            </w:pPr>
            <w:r w:rsidRPr="00A603F5">
              <w:rPr>
                <w:rFonts w:ascii="Arial" w:hAnsi="Arial" w:cs="Arial"/>
                <w:sz w:val="20"/>
                <w:szCs w:val="20"/>
              </w:rPr>
              <w:t>Cemento</w:t>
            </w:r>
          </w:p>
        </w:tc>
        <w:tc>
          <w:tcPr>
            <w:tcW w:w="0" w:type="auto"/>
            <w:vAlign w:val="center"/>
            <w:hideMark/>
          </w:tcPr>
          <w:p w:rsidRPr="00A603F5" w:rsidR="00066118" w:rsidP="00E9350C" w:rsidRDefault="00066118" w14:paraId="35B09609" w14:textId="77777777">
            <w:pPr>
              <w:jc w:val="both"/>
              <w:rPr>
                <w:rFonts w:ascii="Arial" w:hAnsi="Arial" w:cs="Arial"/>
                <w:sz w:val="20"/>
                <w:szCs w:val="20"/>
              </w:rPr>
            </w:pPr>
            <w:r w:rsidRPr="00A603F5">
              <w:rPr>
                <w:rFonts w:ascii="Arial" w:hAnsi="Arial" w:cs="Arial"/>
                <w:sz w:val="20"/>
                <w:szCs w:val="20"/>
              </w:rPr>
              <w:t>Mecánica (extractores, túnel de viento)</w:t>
            </w:r>
          </w:p>
        </w:tc>
        <w:tc>
          <w:tcPr>
            <w:tcW w:w="0" w:type="auto"/>
            <w:vAlign w:val="center"/>
            <w:hideMark/>
          </w:tcPr>
          <w:p w:rsidRPr="00A603F5" w:rsidR="00066118" w:rsidP="00E9350C" w:rsidRDefault="00066118" w14:paraId="527896BC" w14:textId="77777777">
            <w:pPr>
              <w:jc w:val="both"/>
              <w:rPr>
                <w:rFonts w:ascii="Arial" w:hAnsi="Arial" w:cs="Arial"/>
                <w:sz w:val="20"/>
                <w:szCs w:val="20"/>
              </w:rPr>
            </w:pPr>
            <w:r w:rsidRPr="00A603F5">
              <w:rPr>
                <w:rFonts w:ascii="Arial" w:hAnsi="Arial" w:cs="Arial"/>
                <w:sz w:val="20"/>
                <w:szCs w:val="20"/>
              </w:rPr>
              <w:t>Caliente: 8 aves/m²; Frío/templado: 9–10 aves/m²</w:t>
            </w:r>
          </w:p>
        </w:tc>
      </w:tr>
      <w:tr w:rsidRPr="00A603F5" w:rsidR="00066118" w:rsidTr="47245BB4" w14:paraId="37916B24" w14:textId="77777777">
        <w:trPr>
          <w:tblCellSpacing w:w="15" w:type="dxa"/>
        </w:trPr>
        <w:tc>
          <w:tcPr>
            <w:tcW w:w="0" w:type="auto"/>
            <w:vAlign w:val="center"/>
            <w:hideMark/>
          </w:tcPr>
          <w:p w:rsidRPr="00A603F5" w:rsidR="00066118" w:rsidP="00E9350C" w:rsidRDefault="00066118" w14:paraId="406BAE58" w14:textId="77777777">
            <w:pPr>
              <w:jc w:val="both"/>
              <w:rPr>
                <w:rFonts w:ascii="Arial" w:hAnsi="Arial" w:cs="Arial"/>
                <w:sz w:val="20"/>
                <w:szCs w:val="20"/>
              </w:rPr>
            </w:pPr>
            <w:r w:rsidRPr="00A603F5">
              <w:rPr>
                <w:rStyle w:val="Fuerte"/>
                <w:rFonts w:ascii="Arial" w:hAnsi="Arial" w:cs="Arial"/>
                <w:sz w:val="20"/>
                <w:szCs w:val="20"/>
              </w:rPr>
              <w:t>Automático / aviario</w:t>
            </w:r>
          </w:p>
        </w:tc>
        <w:tc>
          <w:tcPr>
            <w:tcW w:w="0" w:type="auto"/>
            <w:vAlign w:val="center"/>
            <w:hideMark/>
          </w:tcPr>
          <w:p w:rsidRPr="00A603F5" w:rsidR="00066118" w:rsidP="00E9350C" w:rsidRDefault="00066118" w14:paraId="7E0C49D8" w14:textId="77777777">
            <w:pPr>
              <w:jc w:val="both"/>
              <w:rPr>
                <w:rFonts w:ascii="Arial" w:hAnsi="Arial" w:cs="Arial"/>
                <w:sz w:val="20"/>
                <w:szCs w:val="20"/>
              </w:rPr>
            </w:pPr>
            <w:r w:rsidRPr="00A603F5">
              <w:rPr>
                <w:rFonts w:ascii="Arial" w:hAnsi="Arial" w:cs="Arial"/>
                <w:sz w:val="20"/>
                <w:szCs w:val="20"/>
              </w:rPr>
              <w:t>Metálica, jaulas galvanizadas, piso plástico</w:t>
            </w:r>
          </w:p>
        </w:tc>
        <w:tc>
          <w:tcPr>
            <w:tcW w:w="0" w:type="auto"/>
            <w:vAlign w:val="center"/>
            <w:hideMark/>
          </w:tcPr>
          <w:p w:rsidRPr="00A603F5" w:rsidR="00066118" w:rsidP="00E9350C" w:rsidRDefault="00066118" w14:paraId="3879E88B" w14:textId="77777777">
            <w:pPr>
              <w:jc w:val="both"/>
              <w:rPr>
                <w:rFonts w:ascii="Arial" w:hAnsi="Arial" w:cs="Arial"/>
                <w:sz w:val="20"/>
                <w:szCs w:val="20"/>
              </w:rPr>
            </w:pPr>
            <w:r w:rsidRPr="00A603F5">
              <w:rPr>
                <w:rFonts w:ascii="Arial" w:hAnsi="Arial" w:cs="Arial"/>
                <w:sz w:val="20"/>
                <w:szCs w:val="20"/>
              </w:rPr>
              <w:t>Cemento con bandas</w:t>
            </w:r>
          </w:p>
        </w:tc>
        <w:tc>
          <w:tcPr>
            <w:tcW w:w="0" w:type="auto"/>
            <w:vAlign w:val="center"/>
            <w:hideMark/>
          </w:tcPr>
          <w:p w:rsidRPr="00A603F5" w:rsidR="00066118" w:rsidP="00E9350C" w:rsidRDefault="00066118" w14:paraId="37DAE6C0" w14:textId="77777777">
            <w:pPr>
              <w:jc w:val="both"/>
              <w:rPr>
                <w:rFonts w:ascii="Arial" w:hAnsi="Arial" w:cs="Arial"/>
                <w:sz w:val="20"/>
                <w:szCs w:val="20"/>
              </w:rPr>
            </w:pPr>
            <w:r w:rsidRPr="00A603F5">
              <w:rPr>
                <w:rFonts w:ascii="Arial" w:hAnsi="Arial" w:cs="Arial"/>
                <w:sz w:val="20"/>
                <w:szCs w:val="20"/>
              </w:rPr>
              <w:t>Mecánica y computarizada</w:t>
            </w:r>
          </w:p>
        </w:tc>
        <w:tc>
          <w:tcPr>
            <w:tcW w:w="0" w:type="auto"/>
            <w:vAlign w:val="center"/>
            <w:hideMark/>
          </w:tcPr>
          <w:p w:rsidRPr="00A603F5" w:rsidR="00066118" w:rsidP="00E9350C" w:rsidRDefault="00066118" w14:paraId="63D32DD0" w14:textId="77777777">
            <w:pPr>
              <w:jc w:val="both"/>
              <w:rPr>
                <w:rFonts w:ascii="Arial" w:hAnsi="Arial" w:cs="Arial"/>
                <w:sz w:val="20"/>
                <w:szCs w:val="20"/>
              </w:rPr>
            </w:pPr>
            <w:r w:rsidRPr="00A603F5">
              <w:rPr>
                <w:rFonts w:ascii="Arial" w:hAnsi="Arial" w:cs="Arial"/>
                <w:sz w:val="20"/>
                <w:szCs w:val="20"/>
              </w:rPr>
              <w:t>Jaulas: 450–550 cm²/ave; Aviarios: 9–12 aves/m²</w:t>
            </w:r>
          </w:p>
        </w:tc>
      </w:tr>
      <w:tr w:rsidRPr="00A603F5" w:rsidR="00066118" w:rsidTr="47245BB4" w14:paraId="11038A91" w14:textId="77777777">
        <w:trPr>
          <w:tblCellSpacing w:w="15" w:type="dxa"/>
        </w:trPr>
        <w:tc>
          <w:tcPr>
            <w:tcW w:w="0" w:type="auto"/>
            <w:vAlign w:val="center"/>
            <w:hideMark/>
          </w:tcPr>
          <w:p w:rsidRPr="00A603F5" w:rsidR="00066118" w:rsidP="00E9350C" w:rsidRDefault="00066118" w14:paraId="60C8111A" w14:textId="77777777">
            <w:pPr>
              <w:jc w:val="both"/>
              <w:rPr>
                <w:rFonts w:ascii="Arial" w:hAnsi="Arial" w:cs="Arial"/>
                <w:sz w:val="20"/>
                <w:szCs w:val="20"/>
              </w:rPr>
            </w:pPr>
            <w:r w:rsidRPr="00A603F5">
              <w:rPr>
                <w:rStyle w:val="Fuerte"/>
                <w:rFonts w:ascii="Arial" w:hAnsi="Arial" w:cs="Arial"/>
                <w:sz w:val="20"/>
                <w:szCs w:val="20"/>
              </w:rPr>
              <w:t>Pastoreo (free range)</w:t>
            </w:r>
          </w:p>
        </w:tc>
        <w:tc>
          <w:tcPr>
            <w:tcW w:w="0" w:type="auto"/>
            <w:vAlign w:val="center"/>
            <w:hideMark/>
          </w:tcPr>
          <w:p w:rsidRPr="00A603F5" w:rsidR="00066118" w:rsidP="00E9350C" w:rsidRDefault="00066118" w14:paraId="76450828" w14:textId="77777777">
            <w:pPr>
              <w:jc w:val="both"/>
              <w:rPr>
                <w:rFonts w:ascii="Arial" w:hAnsi="Arial" w:cs="Arial"/>
                <w:sz w:val="20"/>
                <w:szCs w:val="20"/>
              </w:rPr>
            </w:pPr>
            <w:r w:rsidRPr="00A603F5">
              <w:rPr>
                <w:rFonts w:ascii="Arial" w:hAnsi="Arial" w:cs="Arial"/>
                <w:sz w:val="20"/>
                <w:szCs w:val="20"/>
              </w:rPr>
              <w:t>Guadua, zinc, malla gallinero, cercas</w:t>
            </w:r>
          </w:p>
        </w:tc>
        <w:tc>
          <w:tcPr>
            <w:tcW w:w="0" w:type="auto"/>
            <w:vAlign w:val="center"/>
            <w:hideMark/>
          </w:tcPr>
          <w:p w:rsidRPr="00A603F5" w:rsidR="00066118" w:rsidP="00E9350C" w:rsidRDefault="00066118" w14:paraId="5156CE15" w14:textId="77777777">
            <w:pPr>
              <w:jc w:val="both"/>
              <w:rPr>
                <w:rFonts w:ascii="Arial" w:hAnsi="Arial" w:cs="Arial"/>
                <w:sz w:val="20"/>
                <w:szCs w:val="20"/>
              </w:rPr>
            </w:pPr>
            <w:r w:rsidRPr="00A603F5">
              <w:rPr>
                <w:rFonts w:ascii="Arial" w:hAnsi="Arial" w:cs="Arial"/>
                <w:sz w:val="20"/>
                <w:szCs w:val="20"/>
              </w:rPr>
              <w:t>Tierra con cama profunda</w:t>
            </w:r>
          </w:p>
        </w:tc>
        <w:tc>
          <w:tcPr>
            <w:tcW w:w="0" w:type="auto"/>
            <w:vAlign w:val="center"/>
            <w:hideMark/>
          </w:tcPr>
          <w:p w:rsidRPr="00A603F5" w:rsidR="00066118" w:rsidP="00E9350C" w:rsidRDefault="00066118" w14:paraId="0A2CD685" w14:textId="77777777">
            <w:pPr>
              <w:jc w:val="both"/>
              <w:rPr>
                <w:rFonts w:ascii="Arial" w:hAnsi="Arial" w:cs="Arial"/>
                <w:sz w:val="20"/>
                <w:szCs w:val="20"/>
              </w:rPr>
            </w:pPr>
            <w:r w:rsidRPr="00A603F5">
              <w:rPr>
                <w:rFonts w:ascii="Arial" w:hAnsi="Arial" w:cs="Arial"/>
                <w:sz w:val="20"/>
                <w:szCs w:val="20"/>
              </w:rPr>
              <w:t>Natural</w:t>
            </w:r>
          </w:p>
        </w:tc>
        <w:tc>
          <w:tcPr>
            <w:tcW w:w="0" w:type="auto"/>
            <w:vAlign w:val="center"/>
            <w:hideMark/>
          </w:tcPr>
          <w:p w:rsidRPr="00A603F5" w:rsidR="00066118" w:rsidP="00E9350C" w:rsidRDefault="00066118" w14:paraId="752E6C74" w14:textId="77777777">
            <w:pPr>
              <w:jc w:val="both"/>
              <w:rPr>
                <w:rFonts w:ascii="Arial" w:hAnsi="Arial" w:cs="Arial"/>
                <w:sz w:val="20"/>
                <w:szCs w:val="20"/>
              </w:rPr>
            </w:pPr>
            <w:r w:rsidRPr="00A603F5">
              <w:rPr>
                <w:rFonts w:ascii="Arial" w:hAnsi="Arial" w:cs="Arial"/>
                <w:sz w:val="20"/>
                <w:szCs w:val="20"/>
              </w:rPr>
              <w:t>Galpón: 4–5 aves/m²; Pastoreo: 1–2 m²/ave al aire libre</w:t>
            </w:r>
          </w:p>
        </w:tc>
      </w:tr>
    </w:tbl>
    <w:p w:rsidR="00066118" w:rsidP="006D26E8" w:rsidRDefault="00066118" w14:paraId="6B9B974F" w14:textId="77777777"/>
    <w:p w:rsidRPr="006D26E8" w:rsidR="00A57606" w:rsidP="006D26E8" w:rsidRDefault="00A57606" w14:paraId="576E78FC" w14:textId="77777777"/>
    <w:p w:rsidRPr="00646385" w:rsidR="00646385" w:rsidP="009E06A0" w:rsidRDefault="00F4507F" w14:paraId="4B21D5CC" w14:textId="77777777">
      <w:pPr>
        <w:pStyle w:val="Prrafodelista"/>
        <w:numPr>
          <w:ilvl w:val="0"/>
          <w:numId w:val="7"/>
        </w:numPr>
        <w:spacing w:before="100" w:beforeAutospacing="1" w:after="100" w:afterAutospacing="1" w:line="276" w:lineRule="auto"/>
        <w:rPr>
          <w:rStyle w:val="Fuerte"/>
          <w:rFonts w:ascii="Arial" w:hAnsi="Arial" w:cs="Arial"/>
        </w:rPr>
      </w:pPr>
      <w:r w:rsidRPr="00D35D5A">
        <w:rPr>
          <w:rStyle w:val="Fuerte"/>
          <w:rFonts w:ascii="Arial" w:hAnsi="Arial" w:cs="Arial"/>
          <w:sz w:val="20"/>
          <w:szCs w:val="20"/>
        </w:rPr>
        <w:t xml:space="preserve">Equipos e </w:t>
      </w:r>
      <w:r w:rsidRPr="00D35D5A" w:rsidR="00CE2A01">
        <w:rPr>
          <w:rStyle w:val="Fuerte"/>
          <w:rFonts w:ascii="Arial" w:hAnsi="Arial" w:cs="Arial"/>
          <w:sz w:val="20"/>
          <w:szCs w:val="20"/>
        </w:rPr>
        <w:t>i</w:t>
      </w:r>
      <w:r w:rsidRPr="00D35D5A">
        <w:rPr>
          <w:rStyle w:val="Fuerte"/>
          <w:rFonts w:ascii="Arial" w:hAnsi="Arial" w:cs="Arial"/>
          <w:sz w:val="20"/>
          <w:szCs w:val="20"/>
        </w:rPr>
        <w:t xml:space="preserve">mplementos </w:t>
      </w:r>
      <w:r w:rsidRPr="00D35D5A" w:rsidR="00CE2A01">
        <w:rPr>
          <w:rStyle w:val="Fuerte"/>
          <w:rFonts w:ascii="Arial" w:hAnsi="Arial" w:cs="Arial"/>
          <w:sz w:val="20"/>
          <w:szCs w:val="20"/>
        </w:rPr>
        <w:t>a</w:t>
      </w:r>
      <w:r w:rsidRPr="00D35D5A">
        <w:rPr>
          <w:rStyle w:val="Fuerte"/>
          <w:rFonts w:ascii="Arial" w:hAnsi="Arial" w:cs="Arial"/>
          <w:sz w:val="20"/>
          <w:szCs w:val="20"/>
        </w:rPr>
        <w:t>vícolas</w:t>
      </w:r>
    </w:p>
    <w:p w:rsidR="00F4507F" w:rsidP="004B51F2" w:rsidRDefault="004B51F2" w14:paraId="436D9DB0" w14:textId="02127DD5">
      <w:pPr>
        <w:spacing w:before="100" w:beforeAutospacing="1" w:after="100" w:afterAutospacing="1" w:line="276" w:lineRule="auto"/>
        <w:jc w:val="both"/>
        <w:rPr>
          <w:b/>
          <w:bCs/>
          <w:sz w:val="20"/>
          <w:szCs w:val="20"/>
        </w:rPr>
      </w:pPr>
      <w:r w:rsidRPr="004B51F2">
        <w:rPr>
          <w:rFonts w:ascii="Arial" w:hAnsi="Arial" w:cs="Arial"/>
          <w:sz w:val="20"/>
          <w:szCs w:val="20"/>
        </w:rPr>
        <w:t>Los equipos e implementos avícolas son el conjunto de herramientas, dispositivos y sistemas utilizados en la producción avícola para facilitar el manejo, alimentación, suministro de agua, control ambiental y cuidado de las aves, con el fin de optimizar su bienestar, productividad y eficiencia en la explotación.</w:t>
      </w:r>
      <w:r w:rsidRPr="004B51F2" w:rsidR="00F4507F">
        <w:rPr>
          <w:b/>
          <w:bCs/>
          <w:sz w:val="20"/>
          <w:szCs w:val="20"/>
        </w:rPr>
        <w:t xml:space="preserve"> </w:t>
      </w:r>
    </w:p>
    <w:p w:rsidRPr="007A4138" w:rsidR="003F36DB" w:rsidP="004B51F2" w:rsidRDefault="003F36DB" w14:paraId="475E18C5" w14:textId="60CBC720">
      <w:pPr>
        <w:spacing w:before="100" w:beforeAutospacing="1" w:after="100" w:afterAutospacing="1" w:line="276" w:lineRule="auto"/>
        <w:jc w:val="both"/>
        <w:rPr>
          <w:rFonts w:ascii="Arial" w:hAnsi="Arial" w:cs="Arial"/>
          <w:sz w:val="20"/>
          <w:szCs w:val="20"/>
        </w:rPr>
      </w:pPr>
      <w:r w:rsidRPr="003F36DB">
        <w:rPr>
          <w:rFonts w:ascii="Arial" w:hAnsi="Arial" w:cs="Arial"/>
          <w:sz w:val="20"/>
          <w:szCs w:val="20"/>
        </w:rPr>
        <w:t>En este capítulo se abordarán los principales equipos e implementos avícolas, su importancia, características y recomendaciones de uso, así como los errores comunes, indicadores de control, la viabilidad de las aves y las normas de seguridad industrial y salud ocupacional.</w:t>
      </w:r>
    </w:p>
    <w:p w:rsidRPr="00D35D5A" w:rsidR="008B21E0" w:rsidP="00D9675A" w:rsidRDefault="008B21E0" w14:paraId="3C96AAC0" w14:textId="77777777">
      <w:pPr>
        <w:pStyle w:val="Prrafodelista"/>
        <w:spacing w:before="100" w:beforeAutospacing="1" w:after="100" w:afterAutospacing="1" w:line="276" w:lineRule="auto"/>
        <w:rPr>
          <w:rStyle w:val="Fuerte"/>
          <w:rFonts w:ascii="Arial" w:hAnsi="Arial" w:cs="Arial"/>
          <w:b w:val="0"/>
          <w:bCs w:val="0"/>
          <w:sz w:val="20"/>
          <w:szCs w:val="20"/>
        </w:rPr>
      </w:pPr>
    </w:p>
    <w:p w:rsidRPr="000858C2" w:rsidR="008B21E0" w:rsidP="009E06A0" w:rsidRDefault="00F4507F" w14:paraId="18C7F0E6" w14:textId="77777777">
      <w:pPr>
        <w:pStyle w:val="Prrafodelista"/>
        <w:numPr>
          <w:ilvl w:val="1"/>
          <w:numId w:val="7"/>
        </w:numPr>
        <w:spacing w:before="100" w:beforeAutospacing="1" w:after="100" w:afterAutospacing="1" w:line="276" w:lineRule="auto"/>
        <w:rPr>
          <w:rFonts w:ascii="Arial" w:hAnsi="Arial" w:cs="Arial"/>
          <w:sz w:val="20"/>
          <w:szCs w:val="20"/>
        </w:rPr>
      </w:pPr>
      <w:r w:rsidRPr="000858C2">
        <w:rPr>
          <w:rStyle w:val="Fuerte"/>
          <w:rFonts w:ascii="Arial" w:hAnsi="Arial" w:cs="Arial"/>
          <w:sz w:val="20"/>
          <w:szCs w:val="20"/>
        </w:rPr>
        <w:t>Bebederos</w:t>
      </w:r>
    </w:p>
    <w:p w:rsidRPr="00C900E5" w:rsidR="00B60C02" w:rsidP="47245BB4" w:rsidRDefault="00E67112" w14:paraId="4DE3BB36" w14:textId="3A13CBC6">
      <w:pPr>
        <w:spacing w:before="100" w:beforeAutospacing="1" w:after="100" w:afterAutospacing="1" w:line="276" w:lineRule="auto"/>
        <w:jc w:val="both"/>
        <w:rPr>
          <w:rFonts w:ascii="Arial" w:hAnsi="Arial" w:cs="Arial"/>
          <w:sz w:val="20"/>
          <w:szCs w:val="20"/>
        </w:rPr>
      </w:pPr>
      <w:r w:rsidRPr="47245BB4">
        <w:rPr>
          <w:rFonts w:ascii="Arial" w:hAnsi="Arial" w:cs="Arial"/>
          <w:sz w:val="20"/>
          <w:szCs w:val="20"/>
        </w:rPr>
        <w:t>En</w:t>
      </w:r>
      <w:r w:rsidRPr="47245BB4" w:rsidR="006D2769">
        <w:rPr>
          <w:rFonts w:ascii="Arial" w:hAnsi="Arial" w:cs="Arial"/>
          <w:sz w:val="20"/>
          <w:szCs w:val="20"/>
        </w:rPr>
        <w:t xml:space="preserve"> las líneas que siguen</w:t>
      </w:r>
      <w:r w:rsidRPr="47245BB4" w:rsidR="009D6644">
        <w:rPr>
          <w:rFonts w:ascii="Arial" w:hAnsi="Arial" w:cs="Arial"/>
          <w:sz w:val="20"/>
          <w:szCs w:val="20"/>
        </w:rPr>
        <w:t xml:space="preserve">, se describe </w:t>
      </w:r>
      <w:r w:rsidRPr="47245BB4" w:rsidR="0041177B">
        <w:rPr>
          <w:rFonts w:ascii="Arial" w:hAnsi="Arial" w:cs="Arial"/>
          <w:sz w:val="20"/>
          <w:szCs w:val="20"/>
        </w:rPr>
        <w:t>los</w:t>
      </w:r>
      <w:r w:rsidRPr="47245BB4" w:rsidR="009D6644">
        <w:rPr>
          <w:rFonts w:ascii="Arial" w:hAnsi="Arial" w:cs="Arial"/>
          <w:sz w:val="20"/>
          <w:szCs w:val="20"/>
        </w:rPr>
        <w:t xml:space="preserve"> </w:t>
      </w:r>
      <w:r w:rsidRPr="47245BB4" w:rsidR="00363A36">
        <w:rPr>
          <w:rFonts w:ascii="Arial" w:hAnsi="Arial" w:cs="Arial"/>
          <w:sz w:val="20"/>
          <w:szCs w:val="20"/>
        </w:rPr>
        <w:t>bebedero</w:t>
      </w:r>
      <w:r w:rsidRPr="47245BB4" w:rsidR="0041177B">
        <w:rPr>
          <w:rFonts w:ascii="Arial" w:hAnsi="Arial" w:cs="Arial"/>
          <w:sz w:val="20"/>
          <w:szCs w:val="20"/>
        </w:rPr>
        <w:t xml:space="preserve">s </w:t>
      </w:r>
      <w:r w:rsidRPr="47245BB4" w:rsidR="00186A30">
        <w:rPr>
          <w:rFonts w:ascii="Arial" w:hAnsi="Arial" w:cs="Arial"/>
          <w:sz w:val="20"/>
          <w:szCs w:val="20"/>
        </w:rPr>
        <w:t xml:space="preserve">de agua, con sus respectivos tipos, características, ventajas, desventajas y </w:t>
      </w:r>
      <w:r w:rsidRPr="47245BB4" w:rsidR="00C900E5">
        <w:rPr>
          <w:rFonts w:ascii="Arial" w:hAnsi="Arial" w:cs="Arial"/>
          <w:sz w:val="20"/>
          <w:szCs w:val="20"/>
        </w:rPr>
        <w:t>recomendaciones para su adecuado uso.</w:t>
      </w:r>
      <w:r w:rsidRPr="47245BB4" w:rsidR="00363A36">
        <w:rPr>
          <w:rFonts w:ascii="Arial" w:hAnsi="Arial" w:cs="Arial"/>
          <w:sz w:val="20"/>
          <w:szCs w:val="20"/>
        </w:rPr>
        <w:t xml:space="preserve"> </w:t>
      </w:r>
    </w:p>
    <w:tbl>
      <w:tblPr>
        <w:tblStyle w:val="Tablaconcuadrcula"/>
        <w:tblW w:w="0" w:type="auto"/>
        <w:tblLayout w:type="fixed"/>
        <w:tblLook w:val="04A0" w:firstRow="1" w:lastRow="0" w:firstColumn="1" w:lastColumn="0" w:noHBand="0" w:noVBand="1"/>
      </w:tblPr>
      <w:tblGrid>
        <w:gridCol w:w="1980"/>
        <w:gridCol w:w="3969"/>
        <w:gridCol w:w="4013"/>
      </w:tblGrid>
      <w:tr w:rsidRPr="00D35D5A" w:rsidR="000858C2" w:rsidTr="47245BB4" w14:paraId="78F0F3EE" w14:textId="77777777">
        <w:tc>
          <w:tcPr>
            <w:tcW w:w="9962" w:type="dxa"/>
            <w:gridSpan w:val="3"/>
            <w:shd w:val="clear" w:color="auto" w:fill="9BBB59" w:themeFill="accent3"/>
          </w:tcPr>
          <w:p w:rsidRPr="00D35D5A" w:rsidR="000858C2" w:rsidP="00E9350C" w:rsidRDefault="000858C2" w14:paraId="7750FC6E" w14:textId="4DC2E3F9">
            <w:pPr>
              <w:pBdr>
                <w:top w:val="nil"/>
                <w:left w:val="nil"/>
                <w:bottom w:val="nil"/>
                <w:right w:val="nil"/>
                <w:between w:val="nil"/>
              </w:pBdr>
              <w:spacing w:line="276" w:lineRule="auto"/>
              <w:jc w:val="center"/>
              <w:rPr>
                <w:rFonts w:ascii="Arial" w:hAnsi="Arial" w:cs="Arial"/>
              </w:rPr>
            </w:pPr>
            <w:r w:rsidRPr="00D35D5A">
              <w:rPr>
                <w:rFonts w:ascii="Arial" w:hAnsi="Arial" w:cs="Arial"/>
                <w:b/>
                <w:bCs/>
                <w:color w:val="000000" w:themeColor="text1"/>
                <w:sz w:val="20"/>
                <w:szCs w:val="20"/>
                <w:lang w:val="es-MX"/>
              </w:rPr>
              <w:t xml:space="preserve">Pestañas </w:t>
            </w:r>
            <w:r>
              <w:rPr>
                <w:rFonts w:ascii="Arial" w:hAnsi="Arial" w:cs="Arial"/>
                <w:b/>
                <w:bCs/>
                <w:color w:val="000000" w:themeColor="text1"/>
                <w:sz w:val="20"/>
                <w:szCs w:val="20"/>
                <w:lang w:val="es-MX"/>
              </w:rPr>
              <w:t>horizontales - sencillas</w:t>
            </w:r>
          </w:p>
        </w:tc>
      </w:tr>
      <w:tr w:rsidRPr="00D35D5A" w:rsidR="000858C2" w:rsidTr="47245BB4" w14:paraId="0FFD613E" w14:textId="77777777">
        <w:tc>
          <w:tcPr>
            <w:tcW w:w="1980" w:type="dxa"/>
          </w:tcPr>
          <w:p w:rsidRPr="00D35D5A" w:rsidR="000858C2" w:rsidP="00E9350C" w:rsidRDefault="001F2C99" w14:paraId="4ECAE7EC" w14:textId="42CD1AA8">
            <w:pPr>
              <w:spacing w:before="100" w:beforeAutospacing="1" w:after="100" w:afterAutospacing="1" w:line="276" w:lineRule="auto"/>
              <w:jc w:val="both"/>
              <w:rPr>
                <w:rFonts w:ascii="Arial" w:hAnsi="Arial" w:cs="Arial"/>
                <w:b/>
                <w:bCs/>
                <w:sz w:val="20"/>
                <w:szCs w:val="20"/>
              </w:rPr>
            </w:pPr>
            <w:r>
              <w:rPr>
                <w:rFonts w:ascii="Arial" w:hAnsi="Arial" w:cs="Arial"/>
                <w:b/>
                <w:bCs/>
                <w:sz w:val="20"/>
                <w:szCs w:val="20"/>
              </w:rPr>
              <w:t>Concepto</w:t>
            </w:r>
          </w:p>
        </w:tc>
        <w:tc>
          <w:tcPr>
            <w:tcW w:w="3969" w:type="dxa"/>
          </w:tcPr>
          <w:p w:rsidRPr="00D35D5A" w:rsidR="000858C2" w:rsidP="47245BB4" w:rsidRDefault="278C2E9E" w14:paraId="3D912B8B" w14:textId="647E21CC">
            <w:pPr>
              <w:spacing w:beforeAutospacing="1" w:afterAutospacing="1" w:line="276" w:lineRule="auto"/>
              <w:jc w:val="both"/>
              <w:rPr>
                <w:rFonts w:ascii="Arial" w:hAnsi="Arial" w:cs="Arial"/>
                <w:sz w:val="20"/>
                <w:szCs w:val="20"/>
              </w:rPr>
            </w:pPr>
            <w:r w:rsidRPr="47245BB4">
              <w:rPr>
                <w:rFonts w:ascii="Arial" w:hAnsi="Arial" w:cs="Arial"/>
                <w:sz w:val="20"/>
                <w:szCs w:val="20"/>
              </w:rPr>
              <w:t>El agua es esencial en aves de postura, representa 60–70% de su peso y es clave para digestión, termorregulación y producción. Su consumo es de 200–300 ml diarios. Su deficiencia o mala calidad reduce la postura, genera estrés, enfermedades y afecta la productividad, por lo que debe garantizarse suministro continuo.</w:t>
            </w:r>
          </w:p>
        </w:tc>
        <w:tc>
          <w:tcPr>
            <w:tcW w:w="4013" w:type="dxa"/>
          </w:tcPr>
          <w:p w:rsidRPr="00D35D5A" w:rsidR="000858C2" w:rsidP="00E9350C" w:rsidRDefault="00FB14EF" w14:paraId="054054AF" w14:textId="3AC9C5E0">
            <w:pPr>
              <w:spacing w:before="100" w:beforeAutospacing="1" w:after="100" w:afterAutospacing="1" w:line="276" w:lineRule="auto"/>
              <w:jc w:val="center"/>
              <w:rPr>
                <w:rFonts w:ascii="Arial" w:hAnsi="Arial" w:cs="Arial"/>
                <w:sz w:val="20"/>
                <w:szCs w:val="20"/>
              </w:rPr>
            </w:pPr>
            <w:r>
              <w:rPr>
                <w:rFonts w:ascii="Arial" w:hAnsi="Arial" w:cs="Arial"/>
                <w:noProof/>
                <w:sz w:val="20"/>
                <w:szCs w:val="20"/>
              </w:rPr>
              <w:drawing>
                <wp:inline distT="0" distB="0" distL="0" distR="0" wp14:anchorId="69B900C8" wp14:editId="3C87AA2F">
                  <wp:extent cx="2411095" cy="1545590"/>
                  <wp:effectExtent l="0" t="0" r="1905" b="3810"/>
                  <wp:docPr id="1834175572"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75572" name="Imagen 1834175572"/>
                          <pic:cNvPicPr/>
                        </pic:nvPicPr>
                        <pic:blipFill>
                          <a:blip r:embed="rId83">
                            <a:extLst>
                              <a:ext uri="{28A0092B-C50C-407E-A947-70E740481C1C}">
                                <a14:useLocalDpi xmlns:a14="http://schemas.microsoft.com/office/drawing/2010/main" val="0"/>
                              </a:ext>
                            </a:extLst>
                          </a:blip>
                          <a:stretch>
                            <a:fillRect/>
                          </a:stretch>
                        </pic:blipFill>
                        <pic:spPr>
                          <a:xfrm>
                            <a:off x="0" y="0"/>
                            <a:ext cx="2411095" cy="1545590"/>
                          </a:xfrm>
                          <a:prstGeom prst="rect">
                            <a:avLst/>
                          </a:prstGeom>
                        </pic:spPr>
                      </pic:pic>
                    </a:graphicData>
                  </a:graphic>
                </wp:inline>
              </w:drawing>
            </w:r>
            <w:r w:rsidRPr="00D35D5A" w:rsidR="000858C2">
              <w:rPr>
                <w:rFonts w:ascii="Arial" w:hAnsi="Arial" w:cs="Arial"/>
                <w:sz w:val="20"/>
                <w:szCs w:val="20"/>
              </w:rPr>
              <w:t>.</w:t>
            </w:r>
          </w:p>
        </w:tc>
      </w:tr>
      <w:tr w:rsidRPr="00D35D5A" w:rsidR="001F2C99" w:rsidTr="47245BB4" w14:paraId="074EEE8E" w14:textId="77777777">
        <w:tc>
          <w:tcPr>
            <w:tcW w:w="1980" w:type="dxa"/>
          </w:tcPr>
          <w:p w:rsidR="001F2C99" w:rsidP="00E9350C" w:rsidRDefault="00422D99" w14:paraId="40B5B70E" w14:textId="07D1032D">
            <w:pPr>
              <w:spacing w:before="100" w:beforeAutospacing="1" w:after="100" w:afterAutospacing="1" w:line="276" w:lineRule="auto"/>
              <w:jc w:val="both"/>
              <w:rPr>
                <w:rFonts w:ascii="Arial" w:hAnsi="Arial" w:cs="Arial"/>
                <w:b/>
                <w:bCs/>
                <w:sz w:val="20"/>
                <w:szCs w:val="20"/>
              </w:rPr>
            </w:pPr>
            <w:r w:rsidRPr="00A603F5">
              <w:rPr>
                <w:rFonts w:ascii="Arial" w:hAnsi="Arial" w:cs="Arial"/>
                <w:b/>
                <w:bCs/>
                <w:sz w:val="20"/>
                <w:szCs w:val="20"/>
              </w:rPr>
              <w:t>Calidad del agua</w:t>
            </w:r>
          </w:p>
        </w:tc>
        <w:tc>
          <w:tcPr>
            <w:tcW w:w="3969" w:type="dxa"/>
          </w:tcPr>
          <w:p w:rsidRPr="00D35D5A" w:rsidR="001F2C99" w:rsidP="47245BB4" w:rsidRDefault="2BF1E7C0" w14:paraId="163C6F94" w14:textId="7622B374">
            <w:pPr>
              <w:pStyle w:val="NormalWeb"/>
              <w:spacing w:before="0" w:beforeAutospacing="0" w:after="0" w:afterAutospacing="0"/>
              <w:jc w:val="both"/>
              <w:rPr>
                <w:rFonts w:ascii="Arial" w:hAnsi="Arial" w:cs="Arial"/>
                <w:sz w:val="20"/>
                <w:szCs w:val="20"/>
              </w:rPr>
            </w:pPr>
            <w:r w:rsidRPr="47245BB4">
              <w:rPr>
                <w:rFonts w:ascii="Arial" w:hAnsi="Arial" w:cs="Arial"/>
                <w:sz w:val="20"/>
                <w:szCs w:val="20"/>
              </w:rPr>
              <w:t>El control de calidad del agua debe ser rutinario, siguiendo protocolos de muestreo e interpretación para asegurar su aptitud. La cloración garantiza potabilidad, especialmente en lluvias. Se recomienda evaluar el agua al menos una vez al año.</w:t>
            </w:r>
          </w:p>
        </w:tc>
        <w:tc>
          <w:tcPr>
            <w:tcW w:w="4013" w:type="dxa"/>
          </w:tcPr>
          <w:p w:rsidRPr="00D35D5A" w:rsidR="001F2C99" w:rsidP="00E9350C" w:rsidRDefault="002C3F44" w14:paraId="27912BED" w14:textId="61E49928">
            <w:pPr>
              <w:spacing w:before="100" w:beforeAutospacing="1" w:after="100" w:afterAutospacing="1" w:line="276" w:lineRule="auto"/>
              <w:jc w:val="center"/>
              <w:rPr>
                <w:rFonts w:ascii="Arial" w:hAnsi="Arial" w:cs="Arial"/>
                <w:sz w:val="20"/>
                <w:szCs w:val="20"/>
              </w:rPr>
            </w:pPr>
            <w:r>
              <w:rPr>
                <w:rFonts w:ascii="Arial" w:hAnsi="Arial" w:cs="Arial"/>
                <w:noProof/>
                <w:sz w:val="20"/>
                <w:szCs w:val="20"/>
              </w:rPr>
              <w:drawing>
                <wp:inline distT="0" distB="0" distL="0" distR="0" wp14:anchorId="19D47DB5" wp14:editId="171A38B3">
                  <wp:extent cx="2411095" cy="1881505"/>
                  <wp:effectExtent l="0" t="0" r="1905" b="0"/>
                  <wp:docPr id="1756995719"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95719" name="Imagen 1756995719"/>
                          <pic:cNvPicPr/>
                        </pic:nvPicPr>
                        <pic:blipFill>
                          <a:blip r:embed="rId84">
                            <a:extLst>
                              <a:ext uri="{28A0092B-C50C-407E-A947-70E740481C1C}">
                                <a14:useLocalDpi xmlns:a14="http://schemas.microsoft.com/office/drawing/2010/main" val="0"/>
                              </a:ext>
                            </a:extLst>
                          </a:blip>
                          <a:stretch>
                            <a:fillRect/>
                          </a:stretch>
                        </pic:blipFill>
                        <pic:spPr>
                          <a:xfrm>
                            <a:off x="0" y="0"/>
                            <a:ext cx="2411095" cy="1881505"/>
                          </a:xfrm>
                          <a:prstGeom prst="rect">
                            <a:avLst/>
                          </a:prstGeom>
                        </pic:spPr>
                      </pic:pic>
                    </a:graphicData>
                  </a:graphic>
                </wp:inline>
              </w:drawing>
            </w:r>
          </w:p>
        </w:tc>
      </w:tr>
    </w:tbl>
    <w:p w:rsidR="47245BB4" w:rsidP="47245BB4" w:rsidRDefault="47245BB4" w14:paraId="7761A71F" w14:textId="1FE598FC">
      <w:pPr>
        <w:spacing w:beforeAutospacing="1" w:afterAutospacing="1" w:line="276" w:lineRule="auto"/>
        <w:rPr>
          <w:rFonts w:ascii="Arial" w:hAnsi="Arial" w:cs="Arial"/>
          <w:sz w:val="20"/>
          <w:szCs w:val="20"/>
          <w:highlight w:val="yellow"/>
        </w:rPr>
      </w:pPr>
    </w:p>
    <w:p w:rsidRPr="00D35D5A" w:rsidR="00B60C02" w:rsidP="47245BB4" w:rsidRDefault="5ED44F30" w14:paraId="5D11A684" w14:textId="2242230E">
      <w:pPr>
        <w:spacing w:before="100" w:beforeAutospacing="1" w:after="100" w:afterAutospacing="1" w:line="276" w:lineRule="auto"/>
        <w:rPr>
          <w:rFonts w:ascii="Arial" w:hAnsi="Arial" w:cs="Arial"/>
          <w:b/>
          <w:bCs/>
          <w:sz w:val="20"/>
          <w:szCs w:val="20"/>
        </w:rPr>
      </w:pPr>
      <w:r w:rsidRPr="47245BB4">
        <w:rPr>
          <w:rFonts w:ascii="Arial" w:hAnsi="Arial" w:cs="Arial"/>
          <w:b/>
          <w:bCs/>
          <w:sz w:val="20"/>
          <w:szCs w:val="20"/>
        </w:rPr>
        <w:t>3.1.1. Tipos principales de bebederos</w:t>
      </w:r>
    </w:p>
    <w:p w:rsidR="60A794C8" w:rsidP="47245BB4" w:rsidRDefault="60A794C8" w14:paraId="796480C7" w14:textId="4D67603A">
      <w:pPr>
        <w:spacing w:beforeAutospacing="1" w:afterAutospacing="1" w:line="276" w:lineRule="auto"/>
        <w:rPr>
          <w:rFonts w:ascii="Arial" w:hAnsi="Arial" w:cs="Arial"/>
          <w:sz w:val="20"/>
          <w:szCs w:val="20"/>
        </w:rPr>
      </w:pPr>
      <w:r w:rsidRPr="47245BB4">
        <w:rPr>
          <w:rFonts w:ascii="Arial" w:hAnsi="Arial" w:cs="Arial"/>
          <w:sz w:val="20"/>
          <w:szCs w:val="20"/>
        </w:rPr>
        <w:t>Los principales tipos de bebederos son:</w:t>
      </w:r>
    </w:p>
    <w:tbl>
      <w:tblPr>
        <w:tblStyle w:val="Tablaconcuadrcula"/>
        <w:tblW w:w="0" w:type="auto"/>
        <w:tblLook w:val="04A0" w:firstRow="1" w:lastRow="0" w:firstColumn="1" w:lastColumn="0" w:noHBand="0" w:noVBand="1"/>
      </w:tblPr>
      <w:tblGrid>
        <w:gridCol w:w="1980"/>
        <w:gridCol w:w="3969"/>
        <w:gridCol w:w="4013"/>
      </w:tblGrid>
      <w:tr w:rsidR="47245BB4" w:rsidTr="47245BB4" w14:paraId="1790B5F1" w14:textId="77777777">
        <w:trPr>
          <w:trHeight w:val="300"/>
        </w:trPr>
        <w:tc>
          <w:tcPr>
            <w:tcW w:w="9962" w:type="dxa"/>
            <w:gridSpan w:val="3"/>
            <w:shd w:val="clear" w:color="auto" w:fill="9BBB59" w:themeFill="accent3"/>
          </w:tcPr>
          <w:p w:rsidR="60A794C8" w:rsidP="47245BB4" w:rsidRDefault="60A794C8" w14:paraId="7705452B" w14:textId="7C84A8AA">
            <w:pPr>
              <w:spacing w:line="276" w:lineRule="auto"/>
              <w:jc w:val="center"/>
              <w:rPr>
                <w:rFonts w:ascii="Arial" w:hAnsi="Arial" w:cs="Arial"/>
                <w:b/>
                <w:bCs/>
                <w:sz w:val="20"/>
                <w:szCs w:val="20"/>
              </w:rPr>
            </w:pPr>
            <w:r w:rsidRPr="47245BB4">
              <w:rPr>
                <w:rFonts w:ascii="Arial" w:hAnsi="Arial" w:cs="Arial"/>
                <w:b/>
                <w:bCs/>
                <w:sz w:val="20"/>
                <w:szCs w:val="20"/>
              </w:rPr>
              <w:t>Slide</w:t>
            </w:r>
          </w:p>
        </w:tc>
      </w:tr>
      <w:tr w:rsidR="47245BB4" w:rsidTr="47245BB4" w14:paraId="0EE8471F" w14:textId="77777777">
        <w:trPr>
          <w:trHeight w:val="300"/>
        </w:trPr>
        <w:tc>
          <w:tcPr>
            <w:tcW w:w="1980" w:type="dxa"/>
          </w:tcPr>
          <w:p w:rsidR="12C42976" w:rsidP="47245BB4" w:rsidRDefault="12C42976" w14:paraId="6D962C2B" w14:textId="2D98A86E">
            <w:pPr>
              <w:jc w:val="both"/>
            </w:pPr>
            <w:r w:rsidRPr="47245BB4">
              <w:rPr>
                <w:rFonts w:ascii="Arial" w:hAnsi="Arial" w:eastAsia="Arial" w:cs="Arial"/>
                <w:b/>
                <w:bCs/>
                <w:sz w:val="19"/>
                <w:szCs w:val="19"/>
              </w:rPr>
              <w:t>Bebederos de campana</w:t>
            </w:r>
          </w:p>
          <w:p w:rsidR="47245BB4" w:rsidP="47245BB4" w:rsidRDefault="47245BB4" w14:paraId="71EFD6C3" w14:textId="6825D2EE">
            <w:pPr>
              <w:spacing w:beforeAutospacing="1" w:afterAutospacing="1" w:line="276" w:lineRule="auto"/>
              <w:jc w:val="both"/>
            </w:pPr>
          </w:p>
        </w:tc>
        <w:tc>
          <w:tcPr>
            <w:tcW w:w="3969" w:type="dxa"/>
          </w:tcPr>
          <w:p w:rsidR="47245BB4" w:rsidP="47245BB4" w:rsidRDefault="47245BB4" w14:paraId="3A305703" w14:textId="26ED1109">
            <w:pPr>
              <w:pStyle w:val="NormalWeb"/>
              <w:spacing w:before="0" w:beforeAutospacing="0" w:after="0" w:afterAutospacing="0"/>
              <w:jc w:val="both"/>
              <w:rPr>
                <w:rFonts w:ascii="Arial" w:hAnsi="Arial" w:cs="Arial"/>
                <w:sz w:val="20"/>
                <w:szCs w:val="20"/>
              </w:rPr>
            </w:pPr>
            <w:r w:rsidRPr="47245BB4">
              <w:rPr>
                <w:rFonts w:ascii="Arial" w:hAnsi="Arial" w:cs="Arial"/>
                <w:sz w:val="20"/>
                <w:szCs w:val="20"/>
              </w:rPr>
              <w:t>Usados en galpones tradicionales. Funcionan por gravedad y se ubican suspendidos a la altura del dorso del ave.</w:t>
            </w:r>
          </w:p>
          <w:p w:rsidR="47245BB4" w:rsidP="47245BB4" w:rsidRDefault="47245BB4" w14:paraId="0C911C53" w14:textId="77777777">
            <w:pPr>
              <w:pStyle w:val="NormalWeb"/>
              <w:spacing w:before="0" w:beforeAutospacing="0" w:after="0" w:afterAutospacing="0"/>
              <w:ind w:left="739"/>
              <w:jc w:val="both"/>
              <w:rPr>
                <w:rStyle w:val="Fuerte"/>
                <w:rFonts w:ascii="Arial" w:hAnsi="Arial" w:cs="Arial"/>
                <w:b w:val="0"/>
                <w:bCs w:val="0"/>
                <w:sz w:val="20"/>
                <w:szCs w:val="20"/>
              </w:rPr>
            </w:pPr>
          </w:p>
          <w:p w:rsidR="47245BB4" w:rsidP="47245BB4" w:rsidRDefault="47245BB4" w14:paraId="0069D1B1" w14:textId="1F9853C2">
            <w:pPr>
              <w:pStyle w:val="NormalWeb"/>
              <w:numPr>
                <w:ilvl w:val="0"/>
                <w:numId w:val="32"/>
              </w:numPr>
              <w:spacing w:before="0" w:beforeAutospacing="0" w:after="0" w:afterAutospacing="0"/>
              <w:jc w:val="both"/>
              <w:rPr>
                <w:rFonts w:ascii="Arial" w:hAnsi="Arial" w:cs="Arial"/>
                <w:sz w:val="20"/>
                <w:szCs w:val="20"/>
              </w:rPr>
            </w:pPr>
            <w:r w:rsidRPr="47245BB4">
              <w:rPr>
                <w:rStyle w:val="Fuerte"/>
                <w:rFonts w:ascii="Arial" w:hAnsi="Arial" w:cs="Arial"/>
                <w:sz w:val="20"/>
                <w:szCs w:val="20"/>
              </w:rPr>
              <w:t>Ventaja:</w:t>
            </w:r>
            <w:r w:rsidRPr="47245BB4">
              <w:rPr>
                <w:rFonts w:ascii="Arial" w:hAnsi="Arial" w:cs="Arial"/>
                <w:sz w:val="20"/>
                <w:szCs w:val="20"/>
              </w:rPr>
              <w:t xml:space="preserve"> económicos, sencillos de instalar.</w:t>
            </w:r>
          </w:p>
          <w:p w:rsidR="47245BB4" w:rsidP="47245BB4" w:rsidRDefault="47245BB4" w14:paraId="11C4038C" w14:textId="77777777">
            <w:pPr>
              <w:pStyle w:val="NormalWeb"/>
              <w:spacing w:before="0" w:beforeAutospacing="0" w:after="0" w:afterAutospacing="0"/>
              <w:ind w:left="720"/>
              <w:jc w:val="both"/>
              <w:rPr>
                <w:rStyle w:val="Fuerte"/>
                <w:rFonts w:ascii="Arial" w:hAnsi="Arial" w:cs="Arial"/>
                <w:b w:val="0"/>
                <w:bCs w:val="0"/>
                <w:sz w:val="20"/>
                <w:szCs w:val="20"/>
              </w:rPr>
            </w:pPr>
          </w:p>
          <w:p w:rsidR="47245BB4" w:rsidP="47245BB4" w:rsidRDefault="47245BB4" w14:paraId="54146875" w14:textId="5B36400C">
            <w:pPr>
              <w:pStyle w:val="NormalWeb"/>
              <w:numPr>
                <w:ilvl w:val="0"/>
                <w:numId w:val="32"/>
              </w:numPr>
              <w:spacing w:before="0" w:beforeAutospacing="0" w:after="0" w:afterAutospacing="0"/>
              <w:jc w:val="both"/>
              <w:rPr>
                <w:rFonts w:ascii="Arial" w:hAnsi="Arial" w:cs="Arial"/>
                <w:sz w:val="20"/>
                <w:szCs w:val="20"/>
              </w:rPr>
            </w:pPr>
            <w:r w:rsidRPr="47245BB4">
              <w:rPr>
                <w:rStyle w:val="Fuerte"/>
                <w:rFonts w:ascii="Arial" w:hAnsi="Arial" w:cs="Arial"/>
                <w:sz w:val="20"/>
                <w:szCs w:val="20"/>
              </w:rPr>
              <w:t>Desventaja:</w:t>
            </w:r>
            <w:r w:rsidRPr="47245BB4">
              <w:rPr>
                <w:rFonts w:ascii="Arial" w:hAnsi="Arial" w:cs="Arial"/>
                <w:sz w:val="20"/>
                <w:szCs w:val="20"/>
              </w:rPr>
              <w:t xml:space="preserve"> el agua se contamina fácilmente.</w:t>
            </w:r>
          </w:p>
          <w:p w:rsidR="47245BB4" w:rsidP="47245BB4" w:rsidRDefault="47245BB4" w14:paraId="2D2D1282" w14:textId="77777777">
            <w:pPr>
              <w:pStyle w:val="NormalWeb"/>
              <w:spacing w:before="0" w:beforeAutospacing="0" w:after="0" w:afterAutospacing="0"/>
              <w:ind w:left="360"/>
              <w:jc w:val="both"/>
              <w:rPr>
                <w:rStyle w:val="Fuerte"/>
                <w:rFonts w:ascii="Arial" w:hAnsi="Arial" w:cs="Arial"/>
                <w:b w:val="0"/>
                <w:bCs w:val="0"/>
                <w:sz w:val="20"/>
                <w:szCs w:val="20"/>
              </w:rPr>
            </w:pPr>
          </w:p>
          <w:p w:rsidR="47245BB4" w:rsidP="47245BB4" w:rsidRDefault="47245BB4" w14:paraId="3127682F" w14:textId="77777777">
            <w:pPr>
              <w:pStyle w:val="NormalWeb"/>
              <w:spacing w:before="0" w:beforeAutospacing="0" w:after="0" w:afterAutospacing="0"/>
              <w:jc w:val="both"/>
              <w:rPr>
                <w:rFonts w:ascii="Arial" w:hAnsi="Arial" w:cs="Arial"/>
                <w:b/>
                <w:bCs/>
                <w:sz w:val="20"/>
                <w:szCs w:val="20"/>
              </w:rPr>
            </w:pPr>
          </w:p>
        </w:tc>
        <w:tc>
          <w:tcPr>
            <w:tcW w:w="4013" w:type="dxa"/>
          </w:tcPr>
          <w:p w:rsidR="39F6130F" w:rsidP="47245BB4" w:rsidRDefault="39F6130F" w14:paraId="60D0606E" w14:textId="3A0A6B2C">
            <w:pPr>
              <w:spacing w:beforeAutospacing="1" w:afterAutospacing="1" w:line="276" w:lineRule="auto"/>
              <w:jc w:val="center"/>
              <w:rPr>
                <w:rFonts w:ascii="Arial" w:hAnsi="Arial" w:cs="Arial"/>
                <w:sz w:val="20"/>
                <w:szCs w:val="20"/>
              </w:rPr>
            </w:pPr>
            <w:r>
              <w:rPr>
                <w:noProof/>
              </w:rPr>
              <w:drawing>
                <wp:inline distT="0" distB="0" distL="0" distR="0" wp14:anchorId="6CD6C8DA" wp14:editId="38218B45">
                  <wp:extent cx="2371725" cy="1390650"/>
                  <wp:effectExtent l="0" t="0" r="0" b="0"/>
                  <wp:docPr id="2057384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66951" name=""/>
                          <pic:cNvPicPr/>
                        </pic:nvPicPr>
                        <pic:blipFill>
                          <a:blip r:embed="rId85">
                            <a:extLst>
                              <a:ext uri="{28A0092B-C50C-407E-A947-70E740481C1C}">
                                <a14:useLocalDpi xmlns:a14="http://schemas.microsoft.com/office/drawing/2010/main" val="0"/>
                              </a:ext>
                            </a:extLst>
                          </a:blip>
                          <a:stretch>
                            <a:fillRect/>
                          </a:stretch>
                        </pic:blipFill>
                        <pic:spPr>
                          <a:xfrm>
                            <a:off x="0" y="0"/>
                            <a:ext cx="2371725" cy="1390650"/>
                          </a:xfrm>
                          <a:prstGeom prst="rect">
                            <a:avLst/>
                          </a:prstGeom>
                        </pic:spPr>
                      </pic:pic>
                    </a:graphicData>
                  </a:graphic>
                </wp:inline>
              </w:drawing>
            </w:r>
          </w:p>
        </w:tc>
      </w:tr>
      <w:tr w:rsidR="47245BB4" w:rsidTr="47245BB4" w14:paraId="310B017A" w14:textId="77777777">
        <w:trPr>
          <w:trHeight w:val="300"/>
        </w:trPr>
        <w:tc>
          <w:tcPr>
            <w:tcW w:w="1980" w:type="dxa"/>
          </w:tcPr>
          <w:p w:rsidR="3019647C" w:rsidP="47245BB4" w:rsidRDefault="3019647C" w14:paraId="3C03EFD9" w14:textId="5DFDDA8F">
            <w:pPr>
              <w:spacing w:line="276" w:lineRule="auto"/>
              <w:jc w:val="both"/>
            </w:pPr>
            <w:r w:rsidRPr="47245BB4">
              <w:rPr>
                <w:rFonts w:ascii="Arial" w:hAnsi="Arial" w:eastAsia="Arial" w:cs="Arial"/>
                <w:b/>
                <w:bCs/>
                <w:sz w:val="19"/>
                <w:szCs w:val="19"/>
              </w:rPr>
              <w:t>Bebederos de niple (pico o tetina)</w:t>
            </w:r>
          </w:p>
        </w:tc>
        <w:tc>
          <w:tcPr>
            <w:tcW w:w="3969" w:type="dxa"/>
          </w:tcPr>
          <w:p w:rsidR="3019647C" w:rsidP="47245BB4" w:rsidRDefault="3019647C" w14:paraId="71C4789F" w14:textId="7746F516">
            <w:pPr>
              <w:pStyle w:val="NormalWeb"/>
              <w:spacing w:before="0" w:beforeAutospacing="0" w:after="0" w:afterAutospacing="0"/>
              <w:jc w:val="both"/>
              <w:rPr>
                <w:rFonts w:ascii="Arial" w:hAnsi="Arial" w:cs="Arial"/>
                <w:sz w:val="20"/>
                <w:szCs w:val="20"/>
              </w:rPr>
            </w:pPr>
            <w:r w:rsidRPr="47245BB4">
              <w:rPr>
                <w:rFonts w:ascii="Arial" w:hAnsi="Arial" w:cs="Arial"/>
                <w:sz w:val="20"/>
                <w:szCs w:val="20"/>
              </w:rPr>
              <w:t>Comunes en galpones cerrados o automáticos. El agua se dispensa gota a gota cuando el ave presiona la válvula.</w:t>
            </w:r>
          </w:p>
          <w:p w:rsidR="47245BB4" w:rsidP="47245BB4" w:rsidRDefault="47245BB4" w14:paraId="6A982DED" w14:textId="77777777">
            <w:pPr>
              <w:pStyle w:val="NormalWeb"/>
              <w:spacing w:before="0" w:beforeAutospacing="0" w:after="0" w:afterAutospacing="0"/>
              <w:ind w:left="739"/>
              <w:jc w:val="both"/>
              <w:rPr>
                <w:rStyle w:val="Fuerte"/>
                <w:rFonts w:ascii="Arial" w:hAnsi="Arial" w:cs="Arial"/>
                <w:b w:val="0"/>
                <w:bCs w:val="0"/>
                <w:sz w:val="20"/>
                <w:szCs w:val="20"/>
              </w:rPr>
            </w:pPr>
          </w:p>
          <w:p w:rsidR="3019647C" w:rsidP="47245BB4" w:rsidRDefault="3019647C" w14:paraId="22E7689A" w14:textId="7F2D78B0">
            <w:pPr>
              <w:pStyle w:val="NormalWeb"/>
              <w:numPr>
                <w:ilvl w:val="0"/>
                <w:numId w:val="32"/>
              </w:numPr>
              <w:spacing w:before="0" w:beforeAutospacing="0" w:after="0" w:afterAutospacing="0"/>
              <w:jc w:val="both"/>
              <w:rPr>
                <w:rFonts w:ascii="Arial" w:hAnsi="Arial" w:cs="Arial"/>
                <w:sz w:val="20"/>
                <w:szCs w:val="20"/>
              </w:rPr>
            </w:pPr>
            <w:r w:rsidRPr="47245BB4">
              <w:rPr>
                <w:rStyle w:val="Fuerte"/>
                <w:rFonts w:ascii="Arial" w:hAnsi="Arial" w:cs="Arial"/>
                <w:sz w:val="20"/>
                <w:szCs w:val="20"/>
              </w:rPr>
              <w:t>Ventaja:</w:t>
            </w:r>
            <w:r w:rsidRPr="47245BB4">
              <w:rPr>
                <w:rFonts w:ascii="Arial" w:hAnsi="Arial" w:cs="Arial"/>
                <w:sz w:val="20"/>
                <w:szCs w:val="20"/>
              </w:rPr>
              <w:t xml:space="preserve"> agua más limpia, menos desperdicio, reducción de humedad en la cama.</w:t>
            </w:r>
          </w:p>
          <w:p w:rsidR="47245BB4" w:rsidP="47245BB4" w:rsidRDefault="47245BB4" w14:paraId="55B2F4CB" w14:textId="77777777">
            <w:pPr>
              <w:pStyle w:val="NormalWeb"/>
              <w:spacing w:before="0" w:beforeAutospacing="0" w:after="0" w:afterAutospacing="0"/>
              <w:ind w:left="720"/>
              <w:jc w:val="both"/>
              <w:rPr>
                <w:rFonts w:ascii="Arial" w:hAnsi="Arial" w:cs="Arial"/>
                <w:sz w:val="20"/>
                <w:szCs w:val="20"/>
              </w:rPr>
            </w:pPr>
          </w:p>
          <w:p w:rsidR="3019647C" w:rsidP="47245BB4" w:rsidRDefault="3019647C" w14:paraId="268BA03E" w14:textId="479D7D89">
            <w:pPr>
              <w:pStyle w:val="NormalWeb"/>
              <w:numPr>
                <w:ilvl w:val="0"/>
                <w:numId w:val="32"/>
              </w:numPr>
              <w:spacing w:before="0" w:beforeAutospacing="0" w:after="0" w:afterAutospacing="0"/>
              <w:jc w:val="both"/>
              <w:rPr>
                <w:rFonts w:ascii="Arial" w:hAnsi="Arial" w:cs="Arial"/>
                <w:sz w:val="20"/>
                <w:szCs w:val="20"/>
              </w:rPr>
            </w:pPr>
            <w:r w:rsidRPr="47245BB4">
              <w:rPr>
                <w:rStyle w:val="Fuerte"/>
                <w:rFonts w:ascii="Arial" w:hAnsi="Arial" w:cs="Arial"/>
                <w:sz w:val="20"/>
                <w:szCs w:val="20"/>
              </w:rPr>
              <w:t>Desventaja:</w:t>
            </w:r>
            <w:r w:rsidRPr="47245BB4">
              <w:rPr>
                <w:rFonts w:ascii="Arial" w:hAnsi="Arial" w:cs="Arial"/>
                <w:sz w:val="20"/>
                <w:szCs w:val="20"/>
              </w:rPr>
              <w:t xml:space="preserve"> requieren presión constante (10–20 psi) y filtración adecuada para evitar obstrucciones.</w:t>
            </w:r>
          </w:p>
          <w:p w:rsidR="47245BB4" w:rsidP="47245BB4" w:rsidRDefault="47245BB4" w14:paraId="63D457EB" w14:textId="36B2F1CF">
            <w:pPr>
              <w:pStyle w:val="NormalWeb"/>
              <w:spacing w:before="0" w:beforeAutospacing="0" w:after="0" w:afterAutospacing="0"/>
              <w:ind w:left="360"/>
              <w:jc w:val="both"/>
              <w:rPr>
                <w:rFonts w:ascii="Arial" w:hAnsi="Arial" w:cs="Arial"/>
                <w:sz w:val="20"/>
                <w:szCs w:val="20"/>
              </w:rPr>
            </w:pPr>
          </w:p>
        </w:tc>
        <w:tc>
          <w:tcPr>
            <w:tcW w:w="4013" w:type="dxa"/>
          </w:tcPr>
          <w:p w:rsidR="27BF0959" w:rsidP="47245BB4" w:rsidRDefault="27BF0959" w14:paraId="749C0A2D" w14:textId="79F57674">
            <w:pPr>
              <w:spacing w:line="276" w:lineRule="auto"/>
              <w:jc w:val="center"/>
              <w:rPr>
                <w:rFonts w:ascii="Arial" w:hAnsi="Arial" w:cs="Arial"/>
                <w:sz w:val="20"/>
                <w:szCs w:val="20"/>
              </w:rPr>
            </w:pPr>
            <w:r>
              <w:rPr>
                <w:noProof/>
              </w:rPr>
              <w:drawing>
                <wp:inline distT="0" distB="0" distL="0" distR="0" wp14:anchorId="49CB5322" wp14:editId="4ECFDE85">
                  <wp:extent cx="2371725" cy="1400175"/>
                  <wp:effectExtent l="0" t="0" r="0" b="0"/>
                  <wp:docPr id="7387923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40135" name=""/>
                          <pic:cNvPicPr/>
                        </pic:nvPicPr>
                        <pic:blipFill>
                          <a:blip r:embed="rId86">
                            <a:extLst>
                              <a:ext uri="{28A0092B-C50C-407E-A947-70E740481C1C}">
                                <a14:useLocalDpi xmlns:a14="http://schemas.microsoft.com/office/drawing/2010/main" val="0"/>
                              </a:ext>
                            </a:extLst>
                          </a:blip>
                          <a:stretch>
                            <a:fillRect/>
                          </a:stretch>
                        </pic:blipFill>
                        <pic:spPr>
                          <a:xfrm>
                            <a:off x="0" y="0"/>
                            <a:ext cx="2371725" cy="1400175"/>
                          </a:xfrm>
                          <a:prstGeom prst="rect">
                            <a:avLst/>
                          </a:prstGeom>
                        </pic:spPr>
                      </pic:pic>
                    </a:graphicData>
                  </a:graphic>
                </wp:inline>
              </w:drawing>
            </w:r>
          </w:p>
        </w:tc>
      </w:tr>
      <w:tr w:rsidR="47245BB4" w:rsidTr="47245BB4" w14:paraId="09CF32AC" w14:textId="77777777">
        <w:trPr>
          <w:trHeight w:val="300"/>
        </w:trPr>
        <w:tc>
          <w:tcPr>
            <w:tcW w:w="1980" w:type="dxa"/>
          </w:tcPr>
          <w:p w:rsidR="3019647C" w:rsidP="47245BB4" w:rsidRDefault="3019647C" w14:paraId="2176F92B" w14:textId="2468F9B0">
            <w:pPr>
              <w:spacing w:line="276" w:lineRule="auto"/>
              <w:jc w:val="both"/>
            </w:pPr>
            <w:r w:rsidRPr="47245BB4">
              <w:rPr>
                <w:rFonts w:ascii="Arial" w:hAnsi="Arial" w:eastAsia="Arial" w:cs="Arial"/>
                <w:b/>
                <w:bCs/>
                <w:sz w:val="19"/>
                <w:szCs w:val="19"/>
              </w:rPr>
              <w:t>Bebederos de gotero o copa</w:t>
            </w:r>
          </w:p>
        </w:tc>
        <w:tc>
          <w:tcPr>
            <w:tcW w:w="3969" w:type="dxa"/>
          </w:tcPr>
          <w:p w:rsidR="3019647C" w:rsidP="47245BB4" w:rsidRDefault="3019647C" w14:paraId="223FBDD2" w14:textId="504F7047">
            <w:pPr>
              <w:pStyle w:val="NormalWeb"/>
              <w:spacing w:before="0" w:beforeAutospacing="0" w:after="0" w:afterAutospacing="0"/>
              <w:jc w:val="both"/>
              <w:rPr>
                <w:rFonts w:ascii="Arial" w:hAnsi="Arial" w:cs="Arial"/>
                <w:sz w:val="20"/>
                <w:szCs w:val="20"/>
              </w:rPr>
            </w:pPr>
            <w:r w:rsidRPr="47245BB4">
              <w:rPr>
                <w:rFonts w:ascii="Arial" w:hAnsi="Arial" w:cs="Arial"/>
                <w:sz w:val="20"/>
                <w:szCs w:val="20"/>
              </w:rPr>
              <w:t xml:space="preserve">Variante del sistema de </w:t>
            </w:r>
            <w:r w:rsidRPr="47245BB4">
              <w:rPr>
                <w:rFonts w:ascii="Arial" w:hAnsi="Arial" w:cs="Arial"/>
                <w:i/>
                <w:iCs/>
                <w:sz w:val="20"/>
                <w:szCs w:val="20"/>
              </w:rPr>
              <w:t>nipple</w:t>
            </w:r>
            <w:r w:rsidRPr="47245BB4">
              <w:rPr>
                <w:rFonts w:ascii="Arial" w:hAnsi="Arial" w:cs="Arial"/>
                <w:sz w:val="20"/>
                <w:szCs w:val="20"/>
              </w:rPr>
              <w:t>. El agua cae en una copa y observación del consumo. Usados en aviarios y sistemas tecnificados.</w:t>
            </w:r>
          </w:p>
          <w:p w:rsidR="47245BB4" w:rsidP="47245BB4" w:rsidRDefault="47245BB4" w14:paraId="3A80EF18" w14:textId="747B4255">
            <w:pPr>
              <w:pStyle w:val="NormalWeb"/>
              <w:spacing w:before="0" w:beforeAutospacing="0" w:after="0" w:afterAutospacing="0"/>
              <w:jc w:val="both"/>
              <w:rPr>
                <w:rFonts w:ascii="Arial" w:hAnsi="Arial" w:cs="Arial"/>
                <w:sz w:val="20"/>
                <w:szCs w:val="20"/>
              </w:rPr>
            </w:pPr>
          </w:p>
        </w:tc>
        <w:tc>
          <w:tcPr>
            <w:tcW w:w="4013" w:type="dxa"/>
          </w:tcPr>
          <w:p w:rsidR="1D35D0D4" w:rsidP="47245BB4" w:rsidRDefault="1D35D0D4" w14:paraId="4EF5AD83" w14:textId="4F0B20DE">
            <w:pPr>
              <w:spacing w:line="276" w:lineRule="auto"/>
              <w:jc w:val="center"/>
              <w:rPr>
                <w:rFonts w:ascii="Arial" w:hAnsi="Arial" w:cs="Arial"/>
                <w:sz w:val="20"/>
                <w:szCs w:val="20"/>
              </w:rPr>
            </w:pPr>
            <w:r>
              <w:rPr>
                <w:noProof/>
              </w:rPr>
              <w:drawing>
                <wp:inline distT="0" distB="0" distL="0" distR="0" wp14:anchorId="793AB3C3" wp14:editId="47506205">
                  <wp:extent cx="2371725" cy="1390650"/>
                  <wp:effectExtent l="0" t="0" r="0" b="0"/>
                  <wp:docPr id="13518280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74479" name=""/>
                          <pic:cNvPicPr/>
                        </pic:nvPicPr>
                        <pic:blipFill>
                          <a:blip r:embed="rId87">
                            <a:extLst>
                              <a:ext uri="{28A0092B-C50C-407E-A947-70E740481C1C}">
                                <a14:useLocalDpi xmlns:a14="http://schemas.microsoft.com/office/drawing/2010/main" val="0"/>
                              </a:ext>
                            </a:extLst>
                          </a:blip>
                          <a:stretch>
                            <a:fillRect/>
                          </a:stretch>
                        </pic:blipFill>
                        <pic:spPr>
                          <a:xfrm>
                            <a:off x="0" y="0"/>
                            <a:ext cx="2371725" cy="1390650"/>
                          </a:xfrm>
                          <a:prstGeom prst="rect">
                            <a:avLst/>
                          </a:prstGeom>
                        </pic:spPr>
                      </pic:pic>
                    </a:graphicData>
                  </a:graphic>
                </wp:inline>
              </w:drawing>
            </w:r>
          </w:p>
        </w:tc>
      </w:tr>
      <w:tr w:rsidR="47245BB4" w:rsidTr="47245BB4" w14:paraId="336BDDAE" w14:textId="77777777">
        <w:trPr>
          <w:trHeight w:val="300"/>
        </w:trPr>
        <w:tc>
          <w:tcPr>
            <w:tcW w:w="1980" w:type="dxa"/>
          </w:tcPr>
          <w:p w:rsidR="3019647C" w:rsidP="47245BB4" w:rsidRDefault="3019647C" w14:paraId="1F653CDB" w14:textId="6296391D">
            <w:pPr>
              <w:spacing w:line="276" w:lineRule="auto"/>
              <w:jc w:val="both"/>
            </w:pPr>
            <w:r w:rsidRPr="47245BB4">
              <w:rPr>
                <w:rFonts w:ascii="Arial" w:hAnsi="Arial" w:eastAsia="Arial" w:cs="Arial"/>
                <w:b/>
                <w:bCs/>
                <w:sz w:val="19"/>
                <w:szCs w:val="19"/>
              </w:rPr>
              <w:t>Bebederos rústicos</w:t>
            </w:r>
          </w:p>
        </w:tc>
        <w:tc>
          <w:tcPr>
            <w:tcW w:w="3969" w:type="dxa"/>
          </w:tcPr>
          <w:p w:rsidR="3019647C" w:rsidP="47245BB4" w:rsidRDefault="3019647C" w14:paraId="7CF70C19" w14:textId="7DDAEAF9">
            <w:pPr>
              <w:pStyle w:val="NormalWeb"/>
              <w:spacing w:before="0" w:beforeAutospacing="0" w:after="0" w:afterAutospacing="0"/>
              <w:jc w:val="both"/>
              <w:rPr>
                <w:rFonts w:ascii="Arial" w:hAnsi="Arial" w:cs="Arial"/>
                <w:sz w:val="20"/>
                <w:szCs w:val="20"/>
              </w:rPr>
            </w:pPr>
            <w:r w:rsidRPr="47245BB4">
              <w:rPr>
                <w:rFonts w:ascii="Arial" w:hAnsi="Arial" w:cs="Arial"/>
                <w:sz w:val="20"/>
                <w:szCs w:val="20"/>
              </w:rPr>
              <w:t>Para pequeñas producciones rurales o sistemas de pastoreo.</w:t>
            </w:r>
          </w:p>
          <w:p w:rsidR="47245BB4" w:rsidP="47245BB4" w:rsidRDefault="47245BB4" w14:paraId="62C4E21A" w14:textId="77777777">
            <w:pPr>
              <w:pStyle w:val="NormalWeb"/>
              <w:spacing w:before="0" w:beforeAutospacing="0" w:after="0" w:afterAutospacing="0"/>
              <w:ind w:left="1080"/>
              <w:jc w:val="both"/>
              <w:rPr>
                <w:rFonts w:ascii="Arial" w:hAnsi="Arial" w:cs="Arial"/>
                <w:sz w:val="20"/>
                <w:szCs w:val="20"/>
              </w:rPr>
            </w:pPr>
          </w:p>
          <w:p w:rsidR="3019647C" w:rsidP="47245BB4" w:rsidRDefault="3019647C" w14:paraId="3768BF20" w14:textId="7FEC6ADB">
            <w:pPr>
              <w:pStyle w:val="NormalWeb"/>
              <w:numPr>
                <w:ilvl w:val="0"/>
                <w:numId w:val="32"/>
              </w:numPr>
              <w:spacing w:before="0" w:beforeAutospacing="0" w:after="0" w:afterAutospacing="0"/>
              <w:jc w:val="both"/>
              <w:rPr>
                <w:rFonts w:ascii="Arial" w:hAnsi="Arial" w:cs="Arial"/>
                <w:sz w:val="20"/>
                <w:szCs w:val="20"/>
              </w:rPr>
            </w:pPr>
            <w:r w:rsidRPr="47245BB4">
              <w:rPr>
                <w:rStyle w:val="Fuerte"/>
                <w:rFonts w:ascii="Arial" w:hAnsi="Arial" w:cs="Arial"/>
                <w:sz w:val="20"/>
                <w:szCs w:val="20"/>
              </w:rPr>
              <w:t>Ventaja:</w:t>
            </w:r>
            <w:r w:rsidRPr="47245BB4">
              <w:rPr>
                <w:rFonts w:ascii="Arial" w:hAnsi="Arial" w:cs="Arial"/>
                <w:sz w:val="20"/>
                <w:szCs w:val="20"/>
              </w:rPr>
              <w:t xml:space="preserve"> bajo costo y fácil implementación.</w:t>
            </w:r>
          </w:p>
          <w:p w:rsidR="47245BB4" w:rsidP="47245BB4" w:rsidRDefault="47245BB4" w14:paraId="32735280" w14:textId="77777777">
            <w:pPr>
              <w:pStyle w:val="NormalWeb"/>
              <w:spacing w:before="0" w:beforeAutospacing="0" w:after="0" w:afterAutospacing="0"/>
              <w:ind w:left="720"/>
              <w:jc w:val="both"/>
              <w:rPr>
                <w:rFonts w:ascii="Arial" w:hAnsi="Arial" w:cs="Arial"/>
                <w:sz w:val="20"/>
                <w:szCs w:val="20"/>
              </w:rPr>
            </w:pPr>
          </w:p>
          <w:p w:rsidR="3019647C" w:rsidP="47245BB4" w:rsidRDefault="3019647C" w14:paraId="78F0CB5F" w14:textId="1104874E">
            <w:pPr>
              <w:pStyle w:val="NormalWeb"/>
              <w:numPr>
                <w:ilvl w:val="0"/>
                <w:numId w:val="32"/>
              </w:numPr>
              <w:spacing w:before="0" w:beforeAutospacing="0" w:after="0" w:afterAutospacing="0"/>
              <w:jc w:val="both"/>
              <w:rPr>
                <w:rFonts w:ascii="Arial" w:hAnsi="Arial" w:cs="Arial"/>
                <w:sz w:val="20"/>
                <w:szCs w:val="20"/>
              </w:rPr>
            </w:pPr>
            <w:r w:rsidRPr="47245BB4">
              <w:rPr>
                <w:rStyle w:val="Fuerte"/>
                <w:rFonts w:ascii="Arial" w:hAnsi="Arial" w:cs="Arial"/>
                <w:sz w:val="20"/>
                <w:szCs w:val="20"/>
              </w:rPr>
              <w:t>Desventaja:</w:t>
            </w:r>
            <w:r w:rsidRPr="47245BB4">
              <w:rPr>
                <w:rFonts w:ascii="Arial" w:hAnsi="Arial" w:cs="Arial"/>
                <w:sz w:val="20"/>
                <w:szCs w:val="20"/>
              </w:rPr>
              <w:t xml:space="preserve"> riesgo de contaminación y mayor necesidad de limpieza.</w:t>
            </w:r>
          </w:p>
          <w:p w:rsidR="47245BB4" w:rsidP="47245BB4" w:rsidRDefault="47245BB4" w14:paraId="007C54A2" w14:textId="4DDA8212">
            <w:pPr>
              <w:pStyle w:val="NormalWeb"/>
              <w:jc w:val="both"/>
              <w:rPr>
                <w:rFonts w:ascii="Arial" w:hAnsi="Arial" w:cs="Arial"/>
                <w:b/>
                <w:bCs/>
                <w:sz w:val="20"/>
                <w:szCs w:val="20"/>
              </w:rPr>
            </w:pPr>
          </w:p>
        </w:tc>
        <w:tc>
          <w:tcPr>
            <w:tcW w:w="4013" w:type="dxa"/>
          </w:tcPr>
          <w:p w:rsidR="01C14B79" w:rsidP="47245BB4" w:rsidRDefault="01C14B79" w14:paraId="4FDCA0EF" w14:textId="53BAFE77">
            <w:pPr>
              <w:spacing w:line="276" w:lineRule="auto"/>
              <w:jc w:val="center"/>
              <w:rPr>
                <w:rFonts w:ascii="Arial" w:hAnsi="Arial" w:cs="Arial"/>
                <w:sz w:val="20"/>
                <w:szCs w:val="20"/>
              </w:rPr>
            </w:pPr>
            <w:r>
              <w:rPr>
                <w:noProof/>
              </w:rPr>
              <w:drawing>
                <wp:inline distT="0" distB="0" distL="0" distR="0" wp14:anchorId="4B0D8F3A" wp14:editId="2A927632">
                  <wp:extent cx="2371725" cy="1485900"/>
                  <wp:effectExtent l="0" t="0" r="0" b="0"/>
                  <wp:docPr id="5773165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44171" name=""/>
                          <pic:cNvPicPr/>
                        </pic:nvPicPr>
                        <pic:blipFill>
                          <a:blip r:embed="rId88">
                            <a:extLst>
                              <a:ext uri="{28A0092B-C50C-407E-A947-70E740481C1C}">
                                <a14:useLocalDpi xmlns:a14="http://schemas.microsoft.com/office/drawing/2010/main" val="0"/>
                              </a:ext>
                            </a:extLst>
                          </a:blip>
                          <a:stretch>
                            <a:fillRect/>
                          </a:stretch>
                        </pic:blipFill>
                        <pic:spPr>
                          <a:xfrm>
                            <a:off x="0" y="0"/>
                            <a:ext cx="2371725" cy="1485900"/>
                          </a:xfrm>
                          <a:prstGeom prst="rect">
                            <a:avLst/>
                          </a:prstGeom>
                        </pic:spPr>
                      </pic:pic>
                    </a:graphicData>
                  </a:graphic>
                </wp:inline>
              </w:drawing>
            </w:r>
          </w:p>
        </w:tc>
      </w:tr>
    </w:tbl>
    <w:p w:rsidR="6403495F" w:rsidP="47245BB4" w:rsidRDefault="6403495F" w14:paraId="78EC7E17" w14:textId="2D541A30">
      <w:pPr>
        <w:spacing w:beforeAutospacing="1" w:afterAutospacing="1" w:line="276" w:lineRule="auto"/>
        <w:rPr>
          <w:rFonts w:ascii="Arial" w:hAnsi="Arial" w:cs="Arial"/>
          <w:b/>
          <w:bCs/>
          <w:sz w:val="20"/>
          <w:szCs w:val="20"/>
        </w:rPr>
      </w:pPr>
      <w:r w:rsidRPr="47245BB4">
        <w:rPr>
          <w:rFonts w:ascii="Arial" w:hAnsi="Arial" w:cs="Arial"/>
          <w:b/>
          <w:bCs/>
          <w:sz w:val="20"/>
          <w:szCs w:val="20"/>
        </w:rPr>
        <w:t>3.1.2. Recomendación técnica</w:t>
      </w:r>
    </w:p>
    <w:p w:rsidR="6403495F" w:rsidP="47245BB4" w:rsidRDefault="6403495F" w14:paraId="43E3E81B" w14:textId="7CBD66B7">
      <w:pPr>
        <w:pStyle w:val="NormalWeb"/>
        <w:numPr>
          <w:ilvl w:val="0"/>
          <w:numId w:val="33"/>
        </w:numPr>
        <w:spacing w:before="0" w:beforeAutospacing="0" w:after="0" w:afterAutospacing="0"/>
        <w:ind w:left="456"/>
        <w:jc w:val="both"/>
        <w:rPr>
          <w:rFonts w:ascii="Arial" w:hAnsi="Arial" w:cs="Arial"/>
          <w:sz w:val="20"/>
          <w:szCs w:val="20"/>
        </w:rPr>
      </w:pPr>
      <w:r w:rsidRPr="47245BB4">
        <w:rPr>
          <w:rFonts w:ascii="Arial" w:hAnsi="Arial" w:cs="Arial"/>
          <w:b/>
          <w:bCs/>
          <w:sz w:val="20"/>
          <w:szCs w:val="20"/>
        </w:rPr>
        <w:t xml:space="preserve">Tipo campana: </w:t>
      </w:r>
      <w:r w:rsidRPr="47245BB4">
        <w:rPr>
          <w:rFonts w:ascii="Arial" w:hAnsi="Arial" w:cs="Arial"/>
          <w:sz w:val="20"/>
          <w:szCs w:val="20"/>
        </w:rPr>
        <w:t>1 por cada 100 gallinas.</w:t>
      </w:r>
    </w:p>
    <w:p w:rsidR="47245BB4" w:rsidP="47245BB4" w:rsidRDefault="47245BB4" w14:paraId="2BB9DC9E" w14:textId="77777777">
      <w:pPr>
        <w:pStyle w:val="NormalWeb"/>
        <w:spacing w:before="0" w:beforeAutospacing="0" w:after="0" w:afterAutospacing="0"/>
        <w:ind w:left="456"/>
        <w:jc w:val="both"/>
        <w:rPr>
          <w:rFonts w:ascii="Arial" w:hAnsi="Arial" w:cs="Arial"/>
          <w:sz w:val="20"/>
          <w:szCs w:val="20"/>
        </w:rPr>
      </w:pPr>
    </w:p>
    <w:p w:rsidR="6403495F" w:rsidP="47245BB4" w:rsidRDefault="6403495F" w14:paraId="64A6D689" w14:textId="520842C4">
      <w:pPr>
        <w:pStyle w:val="NormalWeb"/>
        <w:numPr>
          <w:ilvl w:val="0"/>
          <w:numId w:val="33"/>
        </w:numPr>
        <w:spacing w:before="0" w:beforeAutospacing="0" w:after="0" w:afterAutospacing="0"/>
        <w:ind w:left="456"/>
        <w:jc w:val="both"/>
        <w:rPr>
          <w:rFonts w:ascii="Arial" w:hAnsi="Arial" w:cs="Arial"/>
          <w:sz w:val="20"/>
          <w:szCs w:val="20"/>
        </w:rPr>
      </w:pPr>
      <w:r w:rsidRPr="47245BB4">
        <w:rPr>
          <w:rFonts w:ascii="Arial" w:hAnsi="Arial" w:cs="Arial"/>
          <w:b/>
          <w:bCs/>
          <w:sz w:val="20"/>
          <w:szCs w:val="20"/>
        </w:rPr>
        <w:t xml:space="preserve">Tipo tetina: </w:t>
      </w:r>
      <w:r w:rsidRPr="47245BB4">
        <w:rPr>
          <w:rFonts w:ascii="Arial" w:hAnsi="Arial" w:cs="Arial"/>
          <w:sz w:val="20"/>
          <w:szCs w:val="20"/>
        </w:rPr>
        <w:t>1 por cada 12 gallinas.</w:t>
      </w:r>
    </w:p>
    <w:p w:rsidR="47245BB4" w:rsidP="47245BB4" w:rsidRDefault="47245BB4" w14:paraId="17D1863E" w14:textId="77777777">
      <w:pPr>
        <w:pStyle w:val="Prrafodelista"/>
        <w:rPr>
          <w:rFonts w:ascii="Arial" w:hAnsi="Arial" w:cs="Arial"/>
          <w:sz w:val="20"/>
          <w:szCs w:val="20"/>
        </w:rPr>
      </w:pPr>
    </w:p>
    <w:p w:rsidR="6403495F" w:rsidP="47245BB4" w:rsidRDefault="6403495F" w14:paraId="5A20574F" w14:textId="4757C5A2">
      <w:pPr>
        <w:pStyle w:val="NormalWeb"/>
        <w:numPr>
          <w:ilvl w:val="0"/>
          <w:numId w:val="33"/>
        </w:numPr>
        <w:spacing w:before="0" w:beforeAutospacing="0" w:after="0" w:afterAutospacing="0"/>
        <w:ind w:left="456"/>
        <w:jc w:val="both"/>
        <w:rPr>
          <w:rFonts w:ascii="Arial" w:hAnsi="Arial" w:cs="Arial"/>
          <w:sz w:val="20"/>
          <w:szCs w:val="20"/>
        </w:rPr>
      </w:pPr>
      <w:r w:rsidRPr="47245BB4">
        <w:rPr>
          <w:rFonts w:ascii="Arial" w:hAnsi="Arial" w:cs="Arial"/>
          <w:b/>
          <w:bCs/>
          <w:sz w:val="20"/>
          <w:szCs w:val="20"/>
        </w:rPr>
        <w:t xml:space="preserve">Tipo canoa: </w:t>
      </w:r>
      <w:r w:rsidRPr="47245BB4">
        <w:rPr>
          <w:rFonts w:ascii="Arial" w:hAnsi="Arial" w:cs="Arial"/>
          <w:sz w:val="20"/>
          <w:szCs w:val="20"/>
        </w:rPr>
        <w:t>1,27 cm por ave.</w:t>
      </w:r>
    </w:p>
    <w:p w:rsidR="47245BB4" w:rsidP="47245BB4" w:rsidRDefault="47245BB4" w14:paraId="52FAE0C9" w14:textId="77777777">
      <w:pPr>
        <w:pStyle w:val="Prrafodelista"/>
        <w:rPr>
          <w:rFonts w:ascii="Arial" w:hAnsi="Arial" w:cs="Arial"/>
          <w:sz w:val="20"/>
          <w:szCs w:val="20"/>
        </w:rPr>
      </w:pPr>
    </w:p>
    <w:p w:rsidR="6403495F" w:rsidP="47245BB4" w:rsidRDefault="6403495F" w14:paraId="546CAFC9" w14:textId="79C8A8AE">
      <w:pPr>
        <w:pStyle w:val="NormalWeb"/>
        <w:numPr>
          <w:ilvl w:val="0"/>
          <w:numId w:val="33"/>
        </w:numPr>
        <w:shd w:val="clear" w:color="auto" w:fill="FFFFFF" w:themeFill="background1"/>
        <w:spacing w:before="0" w:beforeAutospacing="0" w:after="0" w:afterAutospacing="0"/>
        <w:ind w:left="456"/>
        <w:jc w:val="both"/>
        <w:rPr>
          <w:rFonts w:ascii="Arial" w:hAnsi="Arial" w:cs="Arial"/>
          <w:sz w:val="20"/>
          <w:szCs w:val="20"/>
        </w:rPr>
      </w:pPr>
      <w:r w:rsidRPr="47245BB4">
        <w:rPr>
          <w:rFonts w:ascii="Arial" w:hAnsi="Arial" w:cs="Arial"/>
          <w:b/>
          <w:bCs/>
          <w:sz w:val="20"/>
          <w:szCs w:val="20"/>
        </w:rPr>
        <w:t xml:space="preserve">Tipo Volteo: </w:t>
      </w:r>
      <w:r w:rsidRPr="47245BB4">
        <w:rPr>
          <w:rFonts w:ascii="Arial" w:hAnsi="Arial" w:cs="Arial"/>
          <w:sz w:val="20"/>
          <w:szCs w:val="20"/>
        </w:rPr>
        <w:t>1 por cada 25 aves.</w:t>
      </w:r>
    </w:p>
    <w:p w:rsidR="47245BB4" w:rsidP="47245BB4" w:rsidRDefault="47245BB4" w14:paraId="4D69F0D4" w14:textId="77777777">
      <w:pPr>
        <w:pStyle w:val="Prrafodelista"/>
        <w:rPr>
          <w:rFonts w:ascii="Arial" w:hAnsi="Arial" w:cs="Arial"/>
          <w:sz w:val="20"/>
          <w:szCs w:val="20"/>
        </w:rPr>
      </w:pPr>
    </w:p>
    <w:p w:rsidR="6403495F" w:rsidP="47245BB4" w:rsidRDefault="6403495F" w14:paraId="2E8E9064" w14:textId="4D0FB00F">
      <w:pPr>
        <w:pStyle w:val="NormalWeb"/>
        <w:numPr>
          <w:ilvl w:val="0"/>
          <w:numId w:val="33"/>
        </w:numPr>
        <w:shd w:val="clear" w:color="auto" w:fill="FFFFFF" w:themeFill="background1"/>
        <w:spacing w:before="0" w:beforeAutospacing="0" w:after="0" w:afterAutospacing="0"/>
        <w:ind w:left="456"/>
        <w:jc w:val="both"/>
        <w:rPr>
          <w:rFonts w:ascii="Arial" w:hAnsi="Arial" w:cs="Arial"/>
          <w:sz w:val="20"/>
          <w:szCs w:val="20"/>
        </w:rPr>
      </w:pPr>
      <w:r w:rsidRPr="47245BB4">
        <w:rPr>
          <w:rFonts w:ascii="Arial" w:hAnsi="Arial" w:cs="Arial"/>
          <w:b/>
          <w:bCs/>
          <w:sz w:val="20"/>
          <w:szCs w:val="20"/>
        </w:rPr>
        <w:t xml:space="preserve">Tipo artesanales: </w:t>
      </w:r>
      <w:r w:rsidRPr="47245BB4">
        <w:rPr>
          <w:rFonts w:ascii="Arial" w:hAnsi="Arial" w:cs="Arial"/>
          <w:sz w:val="20"/>
          <w:szCs w:val="20"/>
        </w:rPr>
        <w:t>Depende del modelo</w:t>
      </w:r>
      <w:r w:rsidRPr="47245BB4">
        <w:rPr>
          <w:rFonts w:ascii="Arial" w:hAnsi="Arial" w:cs="Arial"/>
          <w:b/>
          <w:bCs/>
          <w:sz w:val="20"/>
          <w:szCs w:val="20"/>
        </w:rPr>
        <w:t xml:space="preserve"> a utilizar.</w:t>
      </w:r>
    </w:p>
    <w:p w:rsidR="47245BB4" w:rsidP="47245BB4" w:rsidRDefault="47245BB4" w14:paraId="076C3F35" w14:textId="693C9B12">
      <w:pPr>
        <w:spacing w:beforeAutospacing="1" w:afterAutospacing="1" w:line="276" w:lineRule="auto"/>
        <w:rPr>
          <w:rFonts w:ascii="Arial" w:hAnsi="Arial" w:cs="Arial"/>
          <w:b/>
          <w:bCs/>
          <w:sz w:val="20"/>
          <w:szCs w:val="20"/>
        </w:rPr>
      </w:pPr>
    </w:p>
    <w:p w:rsidR="47245BB4" w:rsidP="47245BB4" w:rsidRDefault="47245BB4" w14:paraId="5359A2FD" w14:textId="22BCA569">
      <w:pPr>
        <w:pStyle w:val="Prrafodelista"/>
        <w:spacing w:beforeAutospacing="1" w:afterAutospacing="1" w:line="276" w:lineRule="auto"/>
        <w:rPr>
          <w:rFonts w:ascii="Arial" w:hAnsi="Arial" w:cs="Arial"/>
          <w:sz w:val="20"/>
          <w:szCs w:val="20"/>
        </w:rPr>
      </w:pPr>
    </w:p>
    <w:p w:rsidRPr="00232231" w:rsidR="008B21E0" w:rsidP="009E06A0" w:rsidRDefault="00F4507F" w14:paraId="4687F9E3" w14:textId="77777777">
      <w:pPr>
        <w:pStyle w:val="Prrafodelista"/>
        <w:numPr>
          <w:ilvl w:val="1"/>
          <w:numId w:val="7"/>
        </w:numPr>
        <w:spacing w:before="100" w:beforeAutospacing="1" w:after="100" w:afterAutospacing="1" w:line="276" w:lineRule="auto"/>
        <w:rPr>
          <w:rFonts w:ascii="Arial" w:hAnsi="Arial" w:cs="Arial"/>
          <w:sz w:val="20"/>
          <w:szCs w:val="20"/>
        </w:rPr>
      </w:pPr>
      <w:r w:rsidRPr="00232231">
        <w:rPr>
          <w:rStyle w:val="Fuerte"/>
          <w:rFonts w:ascii="Arial" w:hAnsi="Arial" w:cs="Arial"/>
          <w:sz w:val="20"/>
          <w:szCs w:val="20"/>
        </w:rPr>
        <w:t>Comederos</w:t>
      </w:r>
      <w:r w:rsidRPr="00232231">
        <w:rPr>
          <w:rFonts w:ascii="Arial" w:hAnsi="Arial" w:cs="Arial"/>
          <w:sz w:val="20"/>
          <w:szCs w:val="20"/>
        </w:rPr>
        <w:t xml:space="preserve"> </w:t>
      </w:r>
    </w:p>
    <w:p w:rsidR="008B21E0" w:rsidP="00232231" w:rsidRDefault="008B21E0" w14:paraId="698A5733" w14:textId="77777777">
      <w:pPr>
        <w:pStyle w:val="Prrafodelista"/>
        <w:spacing w:line="276" w:lineRule="auto"/>
        <w:rPr>
          <w:rStyle w:val="Fuerte"/>
          <w:rFonts w:ascii="Arial" w:hAnsi="Arial" w:cs="Arial"/>
          <w:sz w:val="20"/>
          <w:szCs w:val="20"/>
          <w:highlight w:val="yellow"/>
        </w:rPr>
      </w:pPr>
    </w:p>
    <w:p w:rsidRPr="00C80370" w:rsidR="00C80370" w:rsidP="47245BB4" w:rsidRDefault="00C80370" w14:paraId="09E61DF5" w14:textId="053253EC">
      <w:pPr>
        <w:pStyle w:val="NormalWeb"/>
        <w:spacing w:before="0" w:beforeAutospacing="0" w:after="0" w:afterAutospacing="0"/>
        <w:jc w:val="both"/>
        <w:rPr>
          <w:rFonts w:ascii="Arial" w:hAnsi="Arial" w:cs="Arial"/>
          <w:sz w:val="20"/>
          <w:szCs w:val="20"/>
        </w:rPr>
      </w:pPr>
      <w:r w:rsidRPr="47245BB4">
        <w:rPr>
          <w:rFonts w:ascii="Arial" w:hAnsi="Arial" w:cs="Arial"/>
          <w:sz w:val="20"/>
          <w:szCs w:val="20"/>
        </w:rPr>
        <w:t>El alimento representa cerca del 70% de los costos en gallinas ponedoras, por lo que el adecuado diseño y manejo de los comederos es fundamental. Cada ave consume entre 100 y 120 g diarios, y un manejo ineficiente puede generar pérdidas superiores al 10%, afectando la rentabilidad; por ello, es importante conocer los diferentes tipos de comederos.</w:t>
      </w:r>
      <w:r w:rsidRPr="47245BB4" w:rsidR="00515215">
        <w:rPr>
          <w:rFonts w:ascii="Arial" w:hAnsi="Arial" w:cs="Arial"/>
          <w:sz w:val="20"/>
          <w:szCs w:val="20"/>
        </w:rPr>
        <w:t xml:space="preserve"> Estos son:</w:t>
      </w:r>
    </w:p>
    <w:p w:rsidR="47245BB4" w:rsidP="47245BB4" w:rsidRDefault="47245BB4" w14:paraId="2107CAF2" w14:textId="7B817ABB">
      <w:pPr>
        <w:pStyle w:val="NormalWeb"/>
        <w:spacing w:before="0" w:beforeAutospacing="0" w:after="0" w:afterAutospacing="0"/>
        <w:jc w:val="both"/>
        <w:rPr>
          <w:rFonts w:ascii="Arial" w:hAnsi="Arial" w:cs="Arial"/>
          <w:sz w:val="20"/>
          <w:szCs w:val="20"/>
        </w:rPr>
      </w:pPr>
    </w:p>
    <w:p w:rsidR="47245BB4" w:rsidP="47245BB4" w:rsidRDefault="47245BB4" w14:paraId="2764B93B" w14:textId="4913CE8E">
      <w:pPr>
        <w:pStyle w:val="NormalWeb"/>
        <w:spacing w:before="0" w:beforeAutospacing="0" w:after="0" w:afterAutospacing="0"/>
        <w:jc w:val="both"/>
        <w:rPr>
          <w:rFonts w:ascii="Arial" w:hAnsi="Arial" w:cs="Arial"/>
          <w:sz w:val="20"/>
          <w:szCs w:val="20"/>
        </w:rPr>
      </w:pPr>
    </w:p>
    <w:p w:rsidR="47245BB4" w:rsidP="47245BB4" w:rsidRDefault="47245BB4" w14:paraId="4785626B" w14:textId="7A4C61EB">
      <w:pPr>
        <w:pStyle w:val="NormalWeb"/>
        <w:spacing w:before="0" w:beforeAutospacing="0" w:after="0" w:afterAutospacing="0"/>
        <w:jc w:val="both"/>
        <w:rPr>
          <w:rFonts w:ascii="Arial" w:hAnsi="Arial" w:cs="Arial"/>
          <w:sz w:val="20"/>
          <w:szCs w:val="20"/>
        </w:rPr>
      </w:pPr>
    </w:p>
    <w:p w:rsidR="47245BB4" w:rsidP="47245BB4" w:rsidRDefault="47245BB4" w14:paraId="297F1B42" w14:textId="0C2B44FC">
      <w:pPr>
        <w:pStyle w:val="NormalWeb"/>
        <w:spacing w:before="0" w:beforeAutospacing="0" w:after="0" w:afterAutospacing="0"/>
        <w:jc w:val="both"/>
        <w:rPr>
          <w:rFonts w:ascii="Arial" w:hAnsi="Arial" w:cs="Arial"/>
          <w:sz w:val="20"/>
          <w:szCs w:val="20"/>
        </w:rPr>
      </w:pPr>
    </w:p>
    <w:p w:rsidR="47245BB4" w:rsidP="47245BB4" w:rsidRDefault="47245BB4" w14:paraId="1A498058" w14:textId="43976E56">
      <w:pPr>
        <w:pStyle w:val="NormalWeb"/>
        <w:spacing w:before="0" w:beforeAutospacing="0" w:after="0" w:afterAutospacing="0"/>
        <w:jc w:val="both"/>
        <w:rPr>
          <w:rFonts w:ascii="Arial" w:hAnsi="Arial" w:cs="Arial"/>
          <w:sz w:val="20"/>
          <w:szCs w:val="20"/>
        </w:rPr>
      </w:pPr>
    </w:p>
    <w:p w:rsidR="47245BB4" w:rsidP="47245BB4" w:rsidRDefault="47245BB4" w14:paraId="5D439463" w14:textId="398C93E2">
      <w:pPr>
        <w:pStyle w:val="NormalWeb"/>
        <w:spacing w:before="0" w:beforeAutospacing="0" w:after="0" w:afterAutospacing="0"/>
        <w:jc w:val="both"/>
        <w:rPr>
          <w:rFonts w:ascii="Arial" w:hAnsi="Arial" w:cs="Arial"/>
          <w:sz w:val="20"/>
          <w:szCs w:val="20"/>
        </w:rPr>
      </w:pPr>
    </w:p>
    <w:p w:rsidR="47245BB4" w:rsidP="47245BB4" w:rsidRDefault="47245BB4" w14:paraId="1EFD4AED" w14:textId="31DBCAC7">
      <w:pPr>
        <w:pStyle w:val="NormalWeb"/>
        <w:spacing w:before="0" w:beforeAutospacing="0" w:after="0" w:afterAutospacing="0"/>
        <w:jc w:val="both"/>
        <w:rPr>
          <w:rFonts w:ascii="Arial" w:hAnsi="Arial" w:cs="Arial"/>
          <w:sz w:val="20"/>
          <w:szCs w:val="20"/>
        </w:rPr>
      </w:pPr>
    </w:p>
    <w:p w:rsidR="0017477B" w:rsidP="00F32224" w:rsidRDefault="0017477B" w14:paraId="486BC8A7" w14:textId="77777777">
      <w:pPr>
        <w:spacing w:line="276" w:lineRule="auto"/>
        <w:rPr>
          <w:rStyle w:val="Fuerte"/>
          <w:rFonts w:ascii="Arial" w:hAnsi="Arial" w:cs="Arial"/>
          <w:sz w:val="20"/>
          <w:szCs w:val="20"/>
          <w:highlight w:val="yellow"/>
        </w:rPr>
      </w:pPr>
    </w:p>
    <w:p w:rsidR="000C4BC2" w:rsidP="000C4BC2" w:rsidRDefault="000C4BC2" w14:paraId="3B34AE86" w14:textId="77777777">
      <w:pPr>
        <w:spacing w:line="276" w:lineRule="auto"/>
        <w:rPr>
          <w:rStyle w:val="Fuerte"/>
          <w:rFonts w:ascii="Arial" w:hAnsi="Arial" w:cs="Arial"/>
          <w:sz w:val="20"/>
          <w:szCs w:val="20"/>
          <w:highlight w:val="yellow"/>
        </w:rPr>
      </w:pPr>
    </w:p>
    <w:tbl>
      <w:tblPr>
        <w:tblStyle w:val="Tablaconcuadrcula"/>
        <w:tblW w:w="0" w:type="auto"/>
        <w:tblLook w:val="04A0" w:firstRow="1" w:lastRow="0" w:firstColumn="1" w:lastColumn="0" w:noHBand="0" w:noVBand="1"/>
      </w:tblPr>
      <w:tblGrid>
        <w:gridCol w:w="1980"/>
        <w:gridCol w:w="3260"/>
        <w:gridCol w:w="4722"/>
      </w:tblGrid>
      <w:tr w:rsidRPr="00D35D5A" w:rsidR="000C4BC2" w:rsidTr="47245BB4" w14:paraId="1B95673D" w14:textId="77777777">
        <w:trPr>
          <w:trHeight w:val="300"/>
        </w:trPr>
        <w:tc>
          <w:tcPr>
            <w:tcW w:w="9962" w:type="dxa"/>
            <w:gridSpan w:val="3"/>
            <w:shd w:val="clear" w:color="auto" w:fill="9BBB59" w:themeFill="accent3"/>
          </w:tcPr>
          <w:p w:rsidRPr="00D35D5A" w:rsidR="000C4BC2" w:rsidP="47245BB4" w:rsidRDefault="464639B9" w14:paraId="395561CA" w14:textId="27FB7773">
            <w:pPr>
              <w:pBdr>
                <w:top w:val="nil"/>
                <w:left w:val="nil"/>
                <w:bottom w:val="nil"/>
                <w:right w:val="nil"/>
                <w:between w:val="nil"/>
              </w:pBdr>
              <w:spacing w:line="276" w:lineRule="auto"/>
              <w:jc w:val="center"/>
            </w:pPr>
            <w:r w:rsidRPr="47245BB4">
              <w:rPr>
                <w:rFonts w:ascii="Arial" w:hAnsi="Arial" w:cs="Arial"/>
                <w:b/>
                <w:bCs/>
                <w:color w:val="000000" w:themeColor="text1"/>
                <w:sz w:val="20"/>
                <w:szCs w:val="20"/>
                <w:lang w:val="es-MX"/>
              </w:rPr>
              <w:t>Slide</w:t>
            </w:r>
          </w:p>
        </w:tc>
      </w:tr>
      <w:tr w:rsidRPr="00D35D5A" w:rsidR="008E0249" w:rsidTr="47245BB4" w14:paraId="50D2A886" w14:textId="77777777">
        <w:trPr>
          <w:trHeight w:val="300"/>
        </w:trPr>
        <w:tc>
          <w:tcPr>
            <w:tcW w:w="1980" w:type="dxa"/>
          </w:tcPr>
          <w:p w:rsidRPr="00D35D5A" w:rsidR="000C4BC2" w:rsidP="00E9350C" w:rsidRDefault="0094793E" w14:paraId="4DA6555E" w14:textId="7C07AE63">
            <w:pPr>
              <w:spacing w:line="276" w:lineRule="auto"/>
              <w:jc w:val="both"/>
              <w:rPr>
                <w:rFonts w:ascii="Arial" w:hAnsi="Arial" w:cs="Arial"/>
                <w:b/>
                <w:bCs/>
                <w:sz w:val="20"/>
                <w:szCs w:val="20"/>
              </w:rPr>
            </w:pPr>
            <w:r w:rsidRPr="00A603F5">
              <w:rPr>
                <w:rStyle w:val="Fuerte"/>
                <w:rFonts w:ascii="Arial" w:hAnsi="Arial" w:cs="Arial"/>
                <w:sz w:val="20"/>
                <w:szCs w:val="20"/>
              </w:rPr>
              <w:t>Comederos de tolva manuales</w:t>
            </w:r>
          </w:p>
        </w:tc>
        <w:tc>
          <w:tcPr>
            <w:tcW w:w="3260" w:type="dxa"/>
          </w:tcPr>
          <w:p w:rsidR="00C85979" w:rsidP="00E70301" w:rsidRDefault="00C85979" w14:paraId="099D1B31" w14:textId="77777777">
            <w:pPr>
              <w:pStyle w:val="NormalWeb"/>
              <w:spacing w:before="0" w:beforeAutospacing="0" w:after="0" w:afterAutospacing="0"/>
              <w:jc w:val="both"/>
              <w:rPr>
                <w:rFonts w:ascii="Arial" w:hAnsi="Arial" w:cs="Arial"/>
                <w:sz w:val="20"/>
                <w:szCs w:val="20"/>
              </w:rPr>
            </w:pPr>
            <w:r w:rsidRPr="00A603F5">
              <w:rPr>
                <w:rFonts w:ascii="Arial" w:hAnsi="Arial" w:cs="Arial"/>
                <w:sz w:val="20"/>
                <w:szCs w:val="20"/>
              </w:rPr>
              <w:t>Muy usados en sistemas tradicionales. Funcionan por gravedad, garantizando alimento disponible en todo momento.</w:t>
            </w:r>
          </w:p>
          <w:p w:rsidRPr="00A603F5" w:rsidR="008A78B7" w:rsidP="008A78B7" w:rsidRDefault="008A78B7" w14:paraId="0278837F" w14:textId="77777777">
            <w:pPr>
              <w:pStyle w:val="NormalWeb"/>
              <w:spacing w:before="0" w:beforeAutospacing="0" w:after="0" w:afterAutospacing="0"/>
              <w:ind w:left="314"/>
              <w:jc w:val="both"/>
              <w:rPr>
                <w:rFonts w:ascii="Arial" w:hAnsi="Arial" w:cs="Arial"/>
                <w:sz w:val="20"/>
                <w:szCs w:val="20"/>
              </w:rPr>
            </w:pPr>
          </w:p>
          <w:p w:rsidRPr="00A603F5" w:rsidR="00C85979" w:rsidP="008A6E47" w:rsidRDefault="00C85979" w14:paraId="6B28EDC1" w14:textId="44D8F2AA">
            <w:pPr>
              <w:pStyle w:val="NormalWeb"/>
              <w:numPr>
                <w:ilvl w:val="1"/>
                <w:numId w:val="34"/>
              </w:numPr>
              <w:spacing w:before="0" w:beforeAutospacing="0" w:after="0" w:afterAutospacing="0"/>
              <w:ind w:left="314"/>
              <w:jc w:val="both"/>
              <w:rPr>
                <w:rFonts w:ascii="Arial" w:hAnsi="Arial" w:cs="Arial"/>
                <w:sz w:val="20"/>
                <w:szCs w:val="20"/>
              </w:rPr>
            </w:pPr>
            <w:r w:rsidRPr="00A603F5">
              <w:rPr>
                <w:rStyle w:val="Fuerte"/>
                <w:rFonts w:ascii="Arial" w:hAnsi="Arial" w:cs="Arial"/>
                <w:sz w:val="20"/>
                <w:szCs w:val="20"/>
              </w:rPr>
              <w:t>Ventaja:</w:t>
            </w:r>
            <w:r w:rsidRPr="00A603F5">
              <w:rPr>
                <w:rFonts w:ascii="Arial" w:hAnsi="Arial" w:cs="Arial"/>
                <w:sz w:val="20"/>
                <w:szCs w:val="20"/>
              </w:rPr>
              <w:t xml:space="preserve"> económicos, fáciles de llenar.</w:t>
            </w:r>
          </w:p>
          <w:p w:rsidRPr="008A78B7" w:rsidR="008A78B7" w:rsidP="00E70301" w:rsidRDefault="008A78B7" w14:paraId="46900084" w14:textId="77777777">
            <w:pPr>
              <w:pStyle w:val="NormalWeb"/>
              <w:spacing w:before="0" w:beforeAutospacing="0" w:after="0" w:afterAutospacing="0"/>
              <w:ind w:left="314"/>
              <w:jc w:val="both"/>
              <w:rPr>
                <w:rStyle w:val="Fuerte"/>
                <w:rFonts w:ascii="Arial" w:hAnsi="Arial" w:cs="Arial"/>
                <w:b w:val="0"/>
                <w:bCs w:val="0"/>
                <w:sz w:val="20"/>
                <w:szCs w:val="20"/>
              </w:rPr>
            </w:pPr>
          </w:p>
          <w:p w:rsidRPr="00A603F5" w:rsidR="00C85979" w:rsidP="008A6E47" w:rsidRDefault="00C85979" w14:paraId="1C3605D8" w14:textId="7A8B2178">
            <w:pPr>
              <w:pStyle w:val="NormalWeb"/>
              <w:numPr>
                <w:ilvl w:val="1"/>
                <w:numId w:val="34"/>
              </w:numPr>
              <w:spacing w:before="0" w:beforeAutospacing="0" w:after="0" w:afterAutospacing="0"/>
              <w:ind w:left="314"/>
              <w:jc w:val="both"/>
              <w:rPr>
                <w:rFonts w:ascii="Arial" w:hAnsi="Arial" w:cs="Arial"/>
                <w:sz w:val="20"/>
                <w:szCs w:val="20"/>
              </w:rPr>
            </w:pPr>
            <w:r w:rsidRPr="00A603F5">
              <w:rPr>
                <w:rStyle w:val="Fuerte"/>
                <w:rFonts w:ascii="Arial" w:hAnsi="Arial" w:cs="Arial"/>
                <w:sz w:val="20"/>
                <w:szCs w:val="20"/>
              </w:rPr>
              <w:t>Desventaja:</w:t>
            </w:r>
            <w:r w:rsidRPr="00A603F5">
              <w:rPr>
                <w:rFonts w:ascii="Arial" w:hAnsi="Arial" w:cs="Arial"/>
                <w:sz w:val="20"/>
                <w:szCs w:val="20"/>
              </w:rPr>
              <w:t xml:space="preserve"> alto desperdicio si no se regulan bien.</w:t>
            </w:r>
          </w:p>
          <w:p w:rsidRPr="00D35D5A" w:rsidR="000C4BC2" w:rsidP="00E9350C" w:rsidRDefault="000C4BC2" w14:paraId="0125D88F" w14:textId="6ECBF67A">
            <w:pPr>
              <w:spacing w:line="276" w:lineRule="auto"/>
              <w:jc w:val="both"/>
              <w:rPr>
                <w:rFonts w:ascii="Arial" w:hAnsi="Arial" w:cs="Arial"/>
                <w:sz w:val="20"/>
                <w:szCs w:val="20"/>
              </w:rPr>
            </w:pPr>
          </w:p>
        </w:tc>
        <w:tc>
          <w:tcPr>
            <w:tcW w:w="4722" w:type="dxa"/>
          </w:tcPr>
          <w:p w:rsidRPr="00D35D5A" w:rsidR="000C4BC2" w:rsidP="00E9350C" w:rsidRDefault="002B0411" w14:paraId="075B337B" w14:textId="22068D0E">
            <w:pPr>
              <w:spacing w:line="276" w:lineRule="auto"/>
              <w:jc w:val="center"/>
              <w:rPr>
                <w:rFonts w:ascii="Arial" w:hAnsi="Arial" w:cs="Arial"/>
                <w:noProof/>
                <w:sz w:val="20"/>
                <w:szCs w:val="20"/>
              </w:rPr>
            </w:pPr>
            <w:r>
              <w:rPr>
                <w:rFonts w:ascii="Arial" w:hAnsi="Arial" w:cs="Arial"/>
                <w:noProof/>
                <w:sz w:val="20"/>
                <w:szCs w:val="20"/>
              </w:rPr>
              <w:drawing>
                <wp:inline distT="0" distB="0" distL="0" distR="0" wp14:anchorId="705E052F" wp14:editId="10AA3613">
                  <wp:extent cx="2592729" cy="1732235"/>
                  <wp:effectExtent l="0" t="0" r="0" b="0"/>
                  <wp:docPr id="2314860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86043" name="Imagen 231486043"/>
                          <pic:cNvPicPr/>
                        </pic:nvPicPr>
                        <pic:blipFill>
                          <a:blip r:embed="rId89">
                            <a:extLst>
                              <a:ext uri="{28A0092B-C50C-407E-A947-70E740481C1C}">
                                <a14:useLocalDpi xmlns:a14="http://schemas.microsoft.com/office/drawing/2010/main" val="0"/>
                              </a:ext>
                            </a:extLst>
                          </a:blip>
                          <a:stretch>
                            <a:fillRect/>
                          </a:stretch>
                        </pic:blipFill>
                        <pic:spPr>
                          <a:xfrm>
                            <a:off x="0" y="0"/>
                            <a:ext cx="2626530" cy="1754818"/>
                          </a:xfrm>
                          <a:prstGeom prst="rect">
                            <a:avLst/>
                          </a:prstGeom>
                        </pic:spPr>
                      </pic:pic>
                    </a:graphicData>
                  </a:graphic>
                </wp:inline>
              </w:drawing>
            </w:r>
          </w:p>
        </w:tc>
      </w:tr>
      <w:tr w:rsidRPr="00D35D5A" w:rsidR="008E0249" w:rsidTr="47245BB4" w14:paraId="3D591817" w14:textId="77777777">
        <w:trPr>
          <w:trHeight w:val="300"/>
        </w:trPr>
        <w:tc>
          <w:tcPr>
            <w:tcW w:w="1980" w:type="dxa"/>
          </w:tcPr>
          <w:p w:rsidRPr="00A603F5" w:rsidR="00C85979" w:rsidP="00E9350C" w:rsidRDefault="00BF5BB1" w14:paraId="4E1704D1" w14:textId="5C01D606">
            <w:pPr>
              <w:spacing w:line="276" w:lineRule="auto"/>
              <w:jc w:val="both"/>
              <w:rPr>
                <w:rStyle w:val="Fuerte"/>
                <w:rFonts w:ascii="Arial" w:hAnsi="Arial" w:cs="Arial"/>
                <w:sz w:val="20"/>
                <w:szCs w:val="20"/>
              </w:rPr>
            </w:pPr>
            <w:r w:rsidRPr="00A603F5">
              <w:rPr>
                <w:rStyle w:val="Fuerte"/>
                <w:rFonts w:ascii="Arial" w:hAnsi="Arial" w:cs="Arial"/>
                <w:sz w:val="20"/>
                <w:szCs w:val="20"/>
              </w:rPr>
              <w:t>Comederos de canal o lineales</w:t>
            </w:r>
          </w:p>
        </w:tc>
        <w:tc>
          <w:tcPr>
            <w:tcW w:w="3260" w:type="dxa"/>
          </w:tcPr>
          <w:p w:rsidRPr="00A603F5" w:rsidR="00447011" w:rsidP="00E70301" w:rsidRDefault="00447011" w14:paraId="29C2F76E" w14:textId="77777777">
            <w:pPr>
              <w:pStyle w:val="NormalWeb"/>
              <w:spacing w:before="0" w:beforeAutospacing="0" w:after="0" w:afterAutospacing="0"/>
              <w:jc w:val="both"/>
              <w:rPr>
                <w:rFonts w:ascii="Arial" w:hAnsi="Arial" w:cs="Arial"/>
                <w:sz w:val="20"/>
                <w:szCs w:val="20"/>
              </w:rPr>
            </w:pPr>
            <w:r w:rsidRPr="00A603F5">
              <w:rPr>
                <w:rFonts w:ascii="Arial" w:hAnsi="Arial" w:cs="Arial"/>
                <w:sz w:val="20"/>
                <w:szCs w:val="20"/>
              </w:rPr>
              <w:t>Son bandejas alargadas, de plástico, metal o madera, distribuidas en el galpón.</w:t>
            </w:r>
          </w:p>
          <w:p w:rsidRPr="002139C3" w:rsidR="002139C3" w:rsidP="002139C3" w:rsidRDefault="002139C3" w14:paraId="5531575E" w14:textId="77777777">
            <w:pPr>
              <w:pStyle w:val="NormalWeb"/>
              <w:spacing w:before="0" w:beforeAutospacing="0" w:after="0" w:afterAutospacing="0"/>
              <w:ind w:left="1440"/>
              <w:jc w:val="both"/>
              <w:rPr>
                <w:rFonts w:ascii="Arial" w:hAnsi="Arial" w:cs="Arial"/>
                <w:sz w:val="20"/>
                <w:szCs w:val="20"/>
              </w:rPr>
            </w:pPr>
          </w:p>
          <w:p w:rsidR="00447011" w:rsidP="008A6E47" w:rsidRDefault="002139C3" w14:paraId="379AF869" w14:textId="42E40654">
            <w:pPr>
              <w:pStyle w:val="NormalWeb"/>
              <w:numPr>
                <w:ilvl w:val="1"/>
                <w:numId w:val="34"/>
              </w:numPr>
              <w:spacing w:before="0" w:beforeAutospacing="0" w:after="0" w:afterAutospacing="0"/>
              <w:ind w:left="314"/>
              <w:jc w:val="both"/>
              <w:rPr>
                <w:rFonts w:ascii="Arial" w:hAnsi="Arial" w:cs="Arial"/>
                <w:sz w:val="20"/>
                <w:szCs w:val="20"/>
              </w:rPr>
            </w:pPr>
            <w:r w:rsidRPr="002139C3">
              <w:rPr>
                <w:rFonts w:ascii="Arial" w:hAnsi="Arial" w:cs="Arial"/>
                <w:b/>
                <w:bCs/>
                <w:sz w:val="20"/>
                <w:szCs w:val="20"/>
              </w:rPr>
              <w:t>Ventaja:</w:t>
            </w:r>
            <w:r>
              <w:rPr>
                <w:rFonts w:ascii="Arial" w:hAnsi="Arial" w:cs="Arial"/>
                <w:sz w:val="20"/>
                <w:szCs w:val="20"/>
              </w:rPr>
              <w:t xml:space="preserve"> </w:t>
            </w:r>
            <w:r w:rsidR="00E70301">
              <w:rPr>
                <w:rFonts w:ascii="Arial" w:hAnsi="Arial" w:cs="Arial"/>
                <w:sz w:val="20"/>
                <w:szCs w:val="20"/>
              </w:rPr>
              <w:t>p</w:t>
            </w:r>
            <w:r w:rsidRPr="00A603F5" w:rsidR="00447011">
              <w:rPr>
                <w:rFonts w:ascii="Arial" w:hAnsi="Arial" w:cs="Arial"/>
                <w:sz w:val="20"/>
                <w:szCs w:val="20"/>
              </w:rPr>
              <w:t>ermiten un control más preciso del suministro.</w:t>
            </w:r>
          </w:p>
          <w:p w:rsidRPr="00A603F5" w:rsidR="00E70301" w:rsidP="00E70301" w:rsidRDefault="00E70301" w14:paraId="766734D2" w14:textId="77777777">
            <w:pPr>
              <w:pStyle w:val="NormalWeb"/>
              <w:spacing w:before="0" w:beforeAutospacing="0" w:after="0" w:afterAutospacing="0"/>
              <w:ind w:left="314"/>
              <w:jc w:val="both"/>
              <w:rPr>
                <w:rFonts w:ascii="Arial" w:hAnsi="Arial" w:cs="Arial"/>
                <w:sz w:val="20"/>
                <w:szCs w:val="20"/>
              </w:rPr>
            </w:pPr>
          </w:p>
          <w:p w:rsidRPr="00B126A0" w:rsidR="00B126A0" w:rsidP="008A6E47" w:rsidRDefault="002139C3" w14:paraId="6420B6D7" w14:textId="6529853A">
            <w:pPr>
              <w:pStyle w:val="NormalWeb"/>
              <w:numPr>
                <w:ilvl w:val="1"/>
                <w:numId w:val="34"/>
              </w:numPr>
              <w:spacing w:before="0" w:beforeAutospacing="0" w:after="0" w:afterAutospacing="0"/>
              <w:ind w:left="314"/>
              <w:jc w:val="both"/>
              <w:rPr>
                <w:rFonts w:ascii="Arial" w:hAnsi="Arial" w:cs="Arial"/>
                <w:sz w:val="20"/>
                <w:szCs w:val="20"/>
              </w:rPr>
            </w:pPr>
            <w:r w:rsidRPr="002139C3">
              <w:rPr>
                <w:rFonts w:ascii="Arial" w:hAnsi="Arial" w:cs="Arial"/>
                <w:b/>
                <w:bCs/>
                <w:sz w:val="20"/>
                <w:szCs w:val="20"/>
              </w:rPr>
              <w:t>Desventaja</w:t>
            </w:r>
            <w:r>
              <w:rPr>
                <w:rFonts w:ascii="Segoe UI Emoji" w:hAnsi="Segoe UI Emoji" w:cs="Segoe UI Emoji"/>
                <w:sz w:val="20"/>
                <w:szCs w:val="20"/>
              </w:rPr>
              <w:t xml:space="preserve">: </w:t>
            </w:r>
            <w:r w:rsidR="00E70301">
              <w:rPr>
                <w:rFonts w:ascii="Segoe UI Emoji" w:hAnsi="Segoe UI Emoji" w:cs="Segoe UI Emoji"/>
                <w:sz w:val="20"/>
                <w:szCs w:val="20"/>
              </w:rPr>
              <w:t>r</w:t>
            </w:r>
            <w:r w:rsidRPr="00A603F5" w:rsidR="00447011">
              <w:rPr>
                <w:rFonts w:ascii="Arial" w:hAnsi="Arial" w:cs="Arial"/>
                <w:sz w:val="20"/>
                <w:szCs w:val="20"/>
              </w:rPr>
              <w:t>equieren ajuste de altura y limpieza diaria para evitar acumulación de residuos.</w:t>
            </w:r>
          </w:p>
        </w:tc>
        <w:tc>
          <w:tcPr>
            <w:tcW w:w="4722" w:type="dxa"/>
          </w:tcPr>
          <w:p w:rsidRPr="00D35D5A" w:rsidR="00C85979" w:rsidP="00E9350C" w:rsidRDefault="003C287E" w14:paraId="56134C0B" w14:textId="51AD84B4">
            <w:pPr>
              <w:spacing w:line="276" w:lineRule="auto"/>
              <w:jc w:val="center"/>
              <w:rPr>
                <w:rFonts w:ascii="Arial" w:hAnsi="Arial" w:cs="Arial"/>
                <w:noProof/>
                <w:sz w:val="20"/>
                <w:szCs w:val="20"/>
              </w:rPr>
            </w:pPr>
            <w:r>
              <w:rPr>
                <w:rFonts w:ascii="Arial" w:hAnsi="Arial" w:cs="Arial"/>
                <w:noProof/>
                <w:sz w:val="20"/>
                <w:szCs w:val="20"/>
              </w:rPr>
              <w:drawing>
                <wp:inline distT="0" distB="0" distL="0" distR="0" wp14:anchorId="08C8DA6A" wp14:editId="484A0B3A">
                  <wp:extent cx="2603389" cy="1713053"/>
                  <wp:effectExtent l="0" t="0" r="635" b="1905"/>
                  <wp:docPr id="2084481277"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81277" name="Imagen 2084481277"/>
                          <pic:cNvPicPr/>
                        </pic:nvPicPr>
                        <pic:blipFill>
                          <a:blip r:embed="rId90">
                            <a:extLst>
                              <a:ext uri="{28A0092B-C50C-407E-A947-70E740481C1C}">
                                <a14:useLocalDpi xmlns:a14="http://schemas.microsoft.com/office/drawing/2010/main" val="0"/>
                              </a:ext>
                            </a:extLst>
                          </a:blip>
                          <a:stretch>
                            <a:fillRect/>
                          </a:stretch>
                        </pic:blipFill>
                        <pic:spPr>
                          <a:xfrm>
                            <a:off x="0" y="0"/>
                            <a:ext cx="2647712" cy="1742218"/>
                          </a:xfrm>
                          <a:prstGeom prst="rect">
                            <a:avLst/>
                          </a:prstGeom>
                        </pic:spPr>
                      </pic:pic>
                    </a:graphicData>
                  </a:graphic>
                </wp:inline>
              </w:drawing>
            </w:r>
          </w:p>
        </w:tc>
      </w:tr>
      <w:tr w:rsidRPr="00D35D5A" w:rsidR="008E0249" w:rsidTr="47245BB4" w14:paraId="672AE327" w14:textId="77777777">
        <w:trPr>
          <w:trHeight w:val="300"/>
        </w:trPr>
        <w:tc>
          <w:tcPr>
            <w:tcW w:w="1980" w:type="dxa"/>
          </w:tcPr>
          <w:p w:rsidRPr="00A603F5" w:rsidR="00A82B1E" w:rsidP="47245BB4" w:rsidRDefault="49C4153A" w14:paraId="7AFD8794" w14:textId="73592CFA">
            <w:pPr>
              <w:spacing w:line="276" w:lineRule="auto"/>
              <w:jc w:val="both"/>
              <w:rPr>
                <w:rStyle w:val="Fuerte"/>
                <w:rFonts w:ascii="Arial" w:hAnsi="Arial" w:eastAsia="Arial" w:cs="Arial"/>
                <w:sz w:val="20"/>
                <w:szCs w:val="20"/>
              </w:rPr>
            </w:pPr>
            <w:r w:rsidRPr="47245BB4">
              <w:rPr>
                <w:rStyle w:val="Fuerte"/>
                <w:rFonts w:ascii="Arial" w:hAnsi="Arial" w:eastAsia="Arial" w:cs="Arial"/>
                <w:sz w:val="20"/>
                <w:szCs w:val="20"/>
              </w:rPr>
              <w:t>Comederos automáticos (cadena o sinfín)</w:t>
            </w:r>
          </w:p>
        </w:tc>
        <w:tc>
          <w:tcPr>
            <w:tcW w:w="3260" w:type="dxa"/>
          </w:tcPr>
          <w:p w:rsidR="00CA1B5A" w:rsidP="00E70301" w:rsidRDefault="00CA1B5A" w14:paraId="1F95FECA" w14:textId="77777777">
            <w:pPr>
              <w:pStyle w:val="NormalWeb"/>
              <w:spacing w:before="0" w:beforeAutospacing="0" w:after="0" w:afterAutospacing="0"/>
              <w:jc w:val="both"/>
              <w:rPr>
                <w:rFonts w:ascii="Arial" w:hAnsi="Arial" w:cs="Arial"/>
                <w:sz w:val="20"/>
                <w:szCs w:val="20"/>
              </w:rPr>
            </w:pPr>
            <w:r w:rsidRPr="00A603F5">
              <w:rPr>
                <w:rFonts w:ascii="Arial" w:hAnsi="Arial" w:cs="Arial"/>
                <w:sz w:val="20"/>
                <w:szCs w:val="20"/>
              </w:rPr>
              <w:t>Comunes en galpones modernos y tecnificados. Distribuyen el alimento homogéneamente en todo el galpón.</w:t>
            </w:r>
          </w:p>
          <w:p w:rsidRPr="00A603F5" w:rsidR="00E70301" w:rsidP="00E70301" w:rsidRDefault="00E70301" w14:paraId="60AFA5EF" w14:textId="77777777">
            <w:pPr>
              <w:pStyle w:val="NormalWeb"/>
              <w:spacing w:before="0" w:beforeAutospacing="0" w:after="0" w:afterAutospacing="0"/>
              <w:jc w:val="both"/>
              <w:rPr>
                <w:rFonts w:ascii="Arial" w:hAnsi="Arial" w:cs="Arial"/>
                <w:sz w:val="20"/>
                <w:szCs w:val="20"/>
              </w:rPr>
            </w:pPr>
          </w:p>
          <w:p w:rsidR="00CA1B5A" w:rsidP="008A6E47" w:rsidRDefault="00CA1B5A" w14:paraId="585C47D9" w14:textId="5D1B1633">
            <w:pPr>
              <w:pStyle w:val="NormalWeb"/>
              <w:numPr>
                <w:ilvl w:val="1"/>
                <w:numId w:val="34"/>
              </w:numPr>
              <w:spacing w:before="0" w:beforeAutospacing="0" w:after="0" w:afterAutospacing="0"/>
              <w:ind w:left="314"/>
              <w:jc w:val="both"/>
              <w:rPr>
                <w:rFonts w:ascii="Arial" w:hAnsi="Arial" w:cs="Arial"/>
                <w:sz w:val="20"/>
                <w:szCs w:val="20"/>
              </w:rPr>
            </w:pPr>
            <w:r w:rsidRPr="00A603F5">
              <w:rPr>
                <w:rStyle w:val="Fuerte"/>
                <w:rFonts w:ascii="Arial" w:hAnsi="Arial" w:cs="Arial"/>
                <w:sz w:val="20"/>
                <w:szCs w:val="20"/>
              </w:rPr>
              <w:t>Ventaja:</w:t>
            </w:r>
            <w:r w:rsidRPr="00A603F5">
              <w:rPr>
                <w:rFonts w:ascii="Arial" w:hAnsi="Arial" w:cs="Arial"/>
                <w:sz w:val="20"/>
                <w:szCs w:val="20"/>
              </w:rPr>
              <w:t xml:space="preserve"> reducen mano de obra, pérdidas y aseguran acceso equitativo.</w:t>
            </w:r>
          </w:p>
          <w:p w:rsidRPr="00A603F5" w:rsidR="00E70301" w:rsidP="00E70301" w:rsidRDefault="00E70301" w14:paraId="18C4E4BC" w14:textId="77777777">
            <w:pPr>
              <w:pStyle w:val="NormalWeb"/>
              <w:spacing w:before="0" w:beforeAutospacing="0" w:after="0" w:afterAutospacing="0"/>
              <w:ind w:left="314"/>
              <w:jc w:val="both"/>
              <w:rPr>
                <w:rFonts w:ascii="Arial" w:hAnsi="Arial" w:cs="Arial"/>
                <w:sz w:val="20"/>
                <w:szCs w:val="20"/>
              </w:rPr>
            </w:pPr>
          </w:p>
          <w:p w:rsidR="00A82B1E" w:rsidP="008A6E47" w:rsidRDefault="00CA1B5A" w14:paraId="1B24CF9C" w14:textId="77777777">
            <w:pPr>
              <w:pStyle w:val="NormalWeb"/>
              <w:numPr>
                <w:ilvl w:val="1"/>
                <w:numId w:val="34"/>
              </w:numPr>
              <w:spacing w:before="0" w:beforeAutospacing="0" w:after="0" w:afterAutospacing="0"/>
              <w:ind w:left="314"/>
              <w:jc w:val="both"/>
              <w:rPr>
                <w:rFonts w:ascii="Arial" w:hAnsi="Arial" w:cs="Arial"/>
                <w:sz w:val="20"/>
                <w:szCs w:val="20"/>
              </w:rPr>
            </w:pPr>
            <w:r w:rsidRPr="00A603F5">
              <w:rPr>
                <w:rStyle w:val="Fuerte"/>
                <w:rFonts w:ascii="Arial" w:hAnsi="Arial" w:cs="Arial"/>
                <w:sz w:val="20"/>
                <w:szCs w:val="20"/>
              </w:rPr>
              <w:t>Desventaja:</w:t>
            </w:r>
            <w:r w:rsidRPr="00A603F5">
              <w:rPr>
                <w:rFonts w:ascii="Arial" w:hAnsi="Arial" w:cs="Arial"/>
                <w:sz w:val="20"/>
                <w:szCs w:val="20"/>
              </w:rPr>
              <w:t xml:space="preserve"> mayor inversión inicial y mantenimiento técnico.</w:t>
            </w:r>
          </w:p>
          <w:p w:rsidR="00B126A0" w:rsidP="00B126A0" w:rsidRDefault="00B126A0" w14:paraId="6E3D4712" w14:textId="77777777">
            <w:pPr>
              <w:pStyle w:val="Prrafodelista"/>
              <w:rPr>
                <w:rFonts w:ascii="Arial" w:hAnsi="Arial" w:cs="Arial"/>
                <w:sz w:val="20"/>
                <w:szCs w:val="20"/>
              </w:rPr>
            </w:pPr>
          </w:p>
          <w:p w:rsidRPr="00A603F5" w:rsidR="00B126A0" w:rsidP="00B126A0" w:rsidRDefault="00B126A0" w14:paraId="6B473AB0" w14:textId="7F921604">
            <w:pPr>
              <w:pStyle w:val="NormalWeb"/>
              <w:spacing w:before="0" w:beforeAutospacing="0" w:after="0" w:afterAutospacing="0"/>
              <w:ind w:left="314"/>
              <w:jc w:val="both"/>
              <w:rPr>
                <w:rFonts w:ascii="Arial" w:hAnsi="Arial" w:cs="Arial"/>
                <w:sz w:val="20"/>
                <w:szCs w:val="20"/>
              </w:rPr>
            </w:pPr>
          </w:p>
        </w:tc>
        <w:tc>
          <w:tcPr>
            <w:tcW w:w="4722" w:type="dxa"/>
          </w:tcPr>
          <w:p w:rsidRPr="00D35D5A" w:rsidR="00A82B1E" w:rsidP="00E9350C" w:rsidRDefault="00A33833" w14:paraId="26A370CB" w14:textId="722E6DFA">
            <w:pPr>
              <w:spacing w:line="276" w:lineRule="auto"/>
              <w:jc w:val="center"/>
              <w:rPr>
                <w:rFonts w:ascii="Arial" w:hAnsi="Arial" w:cs="Arial"/>
                <w:noProof/>
                <w:sz w:val="20"/>
                <w:szCs w:val="20"/>
              </w:rPr>
            </w:pPr>
            <w:r>
              <w:rPr>
                <w:rFonts w:ascii="Arial" w:hAnsi="Arial" w:cs="Arial"/>
                <w:noProof/>
                <w:sz w:val="20"/>
                <w:szCs w:val="20"/>
              </w:rPr>
              <w:drawing>
                <wp:inline distT="0" distB="0" distL="0" distR="0" wp14:anchorId="7A3E16EA" wp14:editId="7FD3E53D">
                  <wp:extent cx="2546431" cy="1614341"/>
                  <wp:effectExtent l="0" t="0" r="0" b="0"/>
                  <wp:docPr id="377715729"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15729" name="Imagen 377715729"/>
                          <pic:cNvPicPr/>
                        </pic:nvPicPr>
                        <pic:blipFill>
                          <a:blip r:embed="rId91">
                            <a:extLst>
                              <a:ext uri="{28A0092B-C50C-407E-A947-70E740481C1C}">
                                <a14:useLocalDpi xmlns:a14="http://schemas.microsoft.com/office/drawing/2010/main" val="0"/>
                              </a:ext>
                            </a:extLst>
                          </a:blip>
                          <a:stretch>
                            <a:fillRect/>
                          </a:stretch>
                        </pic:blipFill>
                        <pic:spPr>
                          <a:xfrm>
                            <a:off x="0" y="0"/>
                            <a:ext cx="2571673" cy="1630344"/>
                          </a:xfrm>
                          <a:prstGeom prst="rect">
                            <a:avLst/>
                          </a:prstGeom>
                        </pic:spPr>
                      </pic:pic>
                    </a:graphicData>
                  </a:graphic>
                </wp:inline>
              </w:drawing>
            </w:r>
          </w:p>
        </w:tc>
      </w:tr>
      <w:tr w:rsidRPr="00D35D5A" w:rsidR="008E0249" w:rsidTr="47245BB4" w14:paraId="58D02609" w14:textId="77777777">
        <w:trPr>
          <w:trHeight w:val="300"/>
        </w:trPr>
        <w:tc>
          <w:tcPr>
            <w:tcW w:w="1980" w:type="dxa"/>
          </w:tcPr>
          <w:p w:rsidRPr="00A603F5" w:rsidR="00CA1B5A" w:rsidP="47245BB4" w:rsidRDefault="746FB798" w14:paraId="32FC8ABE" w14:textId="40274679">
            <w:pPr>
              <w:spacing w:line="276" w:lineRule="auto"/>
              <w:jc w:val="both"/>
              <w:rPr>
                <w:rStyle w:val="Fuerte"/>
                <w:rFonts w:ascii="Arial" w:hAnsi="Arial" w:eastAsia="Arial" w:cs="Arial"/>
                <w:sz w:val="20"/>
                <w:szCs w:val="20"/>
              </w:rPr>
            </w:pPr>
            <w:r w:rsidRPr="47245BB4">
              <w:rPr>
                <w:rStyle w:val="Fuerte"/>
                <w:rFonts w:ascii="Arial" w:hAnsi="Arial" w:eastAsia="Arial" w:cs="Arial"/>
                <w:sz w:val="20"/>
                <w:szCs w:val="20"/>
              </w:rPr>
              <w:t>Comederos circulares</w:t>
            </w:r>
          </w:p>
        </w:tc>
        <w:tc>
          <w:tcPr>
            <w:tcW w:w="3260" w:type="dxa"/>
          </w:tcPr>
          <w:p w:rsidR="00AC5567" w:rsidP="00B126A0" w:rsidRDefault="00AC5567" w14:paraId="0EB16430" w14:textId="77777777">
            <w:pPr>
              <w:pStyle w:val="NormalWeb"/>
              <w:spacing w:before="0" w:beforeAutospacing="0" w:after="0" w:afterAutospacing="0"/>
              <w:jc w:val="both"/>
              <w:rPr>
                <w:rFonts w:ascii="Arial" w:hAnsi="Arial" w:cs="Arial"/>
                <w:sz w:val="20"/>
                <w:szCs w:val="20"/>
              </w:rPr>
            </w:pPr>
            <w:r w:rsidRPr="00A603F5">
              <w:rPr>
                <w:rFonts w:ascii="Arial" w:hAnsi="Arial" w:cs="Arial"/>
                <w:sz w:val="20"/>
                <w:szCs w:val="20"/>
              </w:rPr>
              <w:t>Comunes en galpones modernos y tecnificados. Distribuyen el alimento homogéneamente en todo el galpón.</w:t>
            </w:r>
          </w:p>
          <w:p w:rsidRPr="00A603F5" w:rsidR="00B126A0" w:rsidP="00B126A0" w:rsidRDefault="00B126A0" w14:paraId="2C6F9AC6" w14:textId="77777777">
            <w:pPr>
              <w:pStyle w:val="NormalWeb"/>
              <w:spacing w:before="0" w:beforeAutospacing="0" w:after="0" w:afterAutospacing="0"/>
              <w:jc w:val="both"/>
              <w:rPr>
                <w:rFonts w:ascii="Arial" w:hAnsi="Arial" w:cs="Arial"/>
                <w:sz w:val="20"/>
                <w:szCs w:val="20"/>
              </w:rPr>
            </w:pPr>
          </w:p>
          <w:p w:rsidR="00AC5567" w:rsidP="008A6E47" w:rsidRDefault="00AC5567" w14:paraId="465D480C" w14:textId="733D2552">
            <w:pPr>
              <w:pStyle w:val="NormalWeb"/>
              <w:numPr>
                <w:ilvl w:val="1"/>
                <w:numId w:val="34"/>
              </w:numPr>
              <w:spacing w:before="0" w:beforeAutospacing="0" w:after="0" w:afterAutospacing="0"/>
              <w:ind w:left="314"/>
              <w:jc w:val="both"/>
              <w:rPr>
                <w:rFonts w:ascii="Arial" w:hAnsi="Arial" w:cs="Arial"/>
                <w:sz w:val="20"/>
                <w:szCs w:val="20"/>
              </w:rPr>
            </w:pPr>
            <w:r w:rsidRPr="00A603F5">
              <w:rPr>
                <w:rStyle w:val="Fuerte"/>
                <w:rFonts w:ascii="Arial" w:hAnsi="Arial" w:cs="Arial"/>
                <w:sz w:val="20"/>
                <w:szCs w:val="20"/>
              </w:rPr>
              <w:t>Ventaja:</w:t>
            </w:r>
            <w:r w:rsidRPr="00A603F5">
              <w:rPr>
                <w:rFonts w:ascii="Arial" w:hAnsi="Arial" w:cs="Arial"/>
                <w:sz w:val="20"/>
                <w:szCs w:val="20"/>
              </w:rPr>
              <w:t xml:space="preserve"> reducen mano de obra, pérdidas y aseguran acceso equitativo.</w:t>
            </w:r>
          </w:p>
          <w:p w:rsidRPr="00A603F5" w:rsidR="00B126A0" w:rsidP="00B126A0" w:rsidRDefault="00B126A0" w14:paraId="6B35BA5A" w14:textId="77777777">
            <w:pPr>
              <w:pStyle w:val="NormalWeb"/>
              <w:spacing w:before="0" w:beforeAutospacing="0" w:after="0" w:afterAutospacing="0"/>
              <w:ind w:left="314"/>
              <w:jc w:val="both"/>
              <w:rPr>
                <w:rFonts w:ascii="Arial" w:hAnsi="Arial" w:cs="Arial"/>
                <w:sz w:val="20"/>
                <w:szCs w:val="20"/>
              </w:rPr>
            </w:pPr>
          </w:p>
          <w:p w:rsidR="00CA1B5A" w:rsidP="008A6E47" w:rsidRDefault="00AC5567" w14:paraId="068C0DE6" w14:textId="77777777">
            <w:pPr>
              <w:pStyle w:val="NormalWeb"/>
              <w:numPr>
                <w:ilvl w:val="1"/>
                <w:numId w:val="34"/>
              </w:numPr>
              <w:spacing w:before="0" w:beforeAutospacing="0" w:after="0" w:afterAutospacing="0"/>
              <w:ind w:left="314"/>
              <w:jc w:val="both"/>
              <w:rPr>
                <w:rFonts w:ascii="Arial" w:hAnsi="Arial" w:cs="Arial"/>
                <w:sz w:val="20"/>
                <w:szCs w:val="20"/>
              </w:rPr>
            </w:pPr>
            <w:r w:rsidRPr="00A603F5">
              <w:rPr>
                <w:rStyle w:val="Fuerte"/>
                <w:rFonts w:ascii="Arial" w:hAnsi="Arial" w:cs="Arial"/>
                <w:sz w:val="20"/>
                <w:szCs w:val="20"/>
              </w:rPr>
              <w:t>Desventaja:</w:t>
            </w:r>
            <w:r w:rsidRPr="00A603F5">
              <w:rPr>
                <w:rFonts w:ascii="Arial" w:hAnsi="Arial" w:cs="Arial"/>
                <w:sz w:val="20"/>
                <w:szCs w:val="20"/>
              </w:rPr>
              <w:t xml:space="preserve"> mayor inversión inicial y mantenimiento técnico.</w:t>
            </w:r>
          </w:p>
          <w:p w:rsidR="00B126A0" w:rsidP="00B126A0" w:rsidRDefault="00B126A0" w14:paraId="45FDDF03" w14:textId="77777777">
            <w:pPr>
              <w:pStyle w:val="Prrafodelista"/>
              <w:rPr>
                <w:rFonts w:ascii="Arial" w:hAnsi="Arial" w:cs="Arial"/>
                <w:sz w:val="20"/>
                <w:szCs w:val="20"/>
              </w:rPr>
            </w:pPr>
          </w:p>
          <w:p w:rsidRPr="00A603F5" w:rsidR="00B126A0" w:rsidP="00B126A0" w:rsidRDefault="00B126A0" w14:paraId="1D6357A5" w14:textId="7F194656">
            <w:pPr>
              <w:pStyle w:val="NormalWeb"/>
              <w:spacing w:before="0" w:beforeAutospacing="0" w:after="0" w:afterAutospacing="0"/>
              <w:ind w:left="314"/>
              <w:jc w:val="both"/>
              <w:rPr>
                <w:rFonts w:ascii="Arial" w:hAnsi="Arial" w:cs="Arial"/>
                <w:sz w:val="20"/>
                <w:szCs w:val="20"/>
              </w:rPr>
            </w:pPr>
          </w:p>
        </w:tc>
        <w:tc>
          <w:tcPr>
            <w:tcW w:w="4722" w:type="dxa"/>
          </w:tcPr>
          <w:p w:rsidRPr="00D35D5A" w:rsidR="00CA1B5A" w:rsidP="00E9350C" w:rsidRDefault="00B87FCD" w14:paraId="07260666" w14:textId="2C38D7F6">
            <w:pPr>
              <w:spacing w:line="276" w:lineRule="auto"/>
              <w:jc w:val="center"/>
              <w:rPr>
                <w:rFonts w:ascii="Arial" w:hAnsi="Arial" w:cs="Arial"/>
                <w:noProof/>
                <w:sz w:val="20"/>
                <w:szCs w:val="20"/>
              </w:rPr>
            </w:pPr>
            <w:r>
              <w:rPr>
                <w:rFonts w:ascii="Arial" w:hAnsi="Arial" w:cs="Arial"/>
                <w:noProof/>
                <w:sz w:val="20"/>
                <w:szCs w:val="20"/>
              </w:rPr>
              <w:drawing>
                <wp:inline distT="0" distB="0" distL="0" distR="0" wp14:anchorId="1BC1C326" wp14:editId="24E51F02">
                  <wp:extent cx="2476982" cy="1777207"/>
                  <wp:effectExtent l="0" t="0" r="0" b="1270"/>
                  <wp:docPr id="1750730379"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30379" name="Imagen 1750730379"/>
                          <pic:cNvPicPr/>
                        </pic:nvPicPr>
                        <pic:blipFill>
                          <a:blip r:embed="rId92">
                            <a:extLst>
                              <a:ext uri="{28A0092B-C50C-407E-A947-70E740481C1C}">
                                <a14:useLocalDpi xmlns:a14="http://schemas.microsoft.com/office/drawing/2010/main" val="0"/>
                              </a:ext>
                            </a:extLst>
                          </a:blip>
                          <a:stretch>
                            <a:fillRect/>
                          </a:stretch>
                        </pic:blipFill>
                        <pic:spPr>
                          <a:xfrm>
                            <a:off x="0" y="0"/>
                            <a:ext cx="2492500" cy="1788341"/>
                          </a:xfrm>
                          <a:prstGeom prst="rect">
                            <a:avLst/>
                          </a:prstGeom>
                        </pic:spPr>
                      </pic:pic>
                    </a:graphicData>
                  </a:graphic>
                </wp:inline>
              </w:drawing>
            </w:r>
          </w:p>
        </w:tc>
      </w:tr>
      <w:tr w:rsidRPr="00D35D5A" w:rsidR="008E0249" w:rsidTr="47245BB4" w14:paraId="3295D1F1" w14:textId="77777777">
        <w:trPr>
          <w:trHeight w:val="300"/>
        </w:trPr>
        <w:tc>
          <w:tcPr>
            <w:tcW w:w="1980" w:type="dxa"/>
          </w:tcPr>
          <w:p w:rsidR="00AC5567" w:rsidP="00E9350C" w:rsidRDefault="00193990" w14:paraId="03114D21" w14:textId="72EEBB6A">
            <w:pPr>
              <w:spacing w:line="276" w:lineRule="auto"/>
              <w:jc w:val="both"/>
              <w:rPr>
                <w:rStyle w:val="Fuerte"/>
                <w:rFonts w:ascii="Arial" w:hAnsi="Arial" w:cs="Arial"/>
                <w:sz w:val="20"/>
                <w:szCs w:val="20"/>
              </w:rPr>
            </w:pPr>
            <w:r w:rsidRPr="00A603F5">
              <w:rPr>
                <w:rStyle w:val="Fuerte"/>
                <w:rFonts w:ascii="Arial" w:hAnsi="Arial" w:cs="Arial"/>
                <w:sz w:val="20"/>
                <w:szCs w:val="20"/>
              </w:rPr>
              <w:t>Comederos rústicos (PVC, guadua o madera)</w:t>
            </w:r>
          </w:p>
        </w:tc>
        <w:tc>
          <w:tcPr>
            <w:tcW w:w="3260" w:type="dxa"/>
          </w:tcPr>
          <w:p w:rsidR="00262142" w:rsidP="00B126A0" w:rsidRDefault="00262142" w14:paraId="6EFF8ADF" w14:textId="77777777">
            <w:pPr>
              <w:pStyle w:val="NormalWeb"/>
              <w:spacing w:before="0" w:beforeAutospacing="0" w:after="0" w:afterAutospacing="0"/>
              <w:jc w:val="both"/>
              <w:rPr>
                <w:rFonts w:ascii="Arial" w:hAnsi="Arial" w:cs="Arial"/>
                <w:sz w:val="20"/>
                <w:szCs w:val="20"/>
              </w:rPr>
            </w:pPr>
            <w:r w:rsidRPr="00A603F5">
              <w:rPr>
                <w:rFonts w:ascii="Arial" w:hAnsi="Arial" w:cs="Arial"/>
                <w:sz w:val="20"/>
                <w:szCs w:val="20"/>
              </w:rPr>
              <w:t>Propios de sistemas rurales o de pastoreo.</w:t>
            </w:r>
          </w:p>
          <w:p w:rsidRPr="00A603F5" w:rsidR="00B126A0" w:rsidP="00B126A0" w:rsidRDefault="00B126A0" w14:paraId="2A178A06" w14:textId="77777777">
            <w:pPr>
              <w:pStyle w:val="NormalWeb"/>
              <w:spacing w:before="0" w:beforeAutospacing="0" w:after="0" w:afterAutospacing="0"/>
              <w:jc w:val="both"/>
              <w:rPr>
                <w:rFonts w:ascii="Arial" w:hAnsi="Arial" w:cs="Arial"/>
                <w:sz w:val="20"/>
                <w:szCs w:val="20"/>
              </w:rPr>
            </w:pPr>
          </w:p>
          <w:p w:rsidR="00B126A0" w:rsidP="008A6E47" w:rsidRDefault="00B126A0" w14:paraId="250156CD" w14:textId="77777777">
            <w:pPr>
              <w:pStyle w:val="NormalWeb"/>
              <w:numPr>
                <w:ilvl w:val="1"/>
                <w:numId w:val="34"/>
              </w:numPr>
              <w:spacing w:before="0" w:beforeAutospacing="0" w:after="0" w:afterAutospacing="0"/>
              <w:ind w:left="314"/>
              <w:jc w:val="both"/>
              <w:rPr>
                <w:rFonts w:ascii="Arial" w:hAnsi="Arial" w:cs="Arial"/>
                <w:sz w:val="20"/>
                <w:szCs w:val="20"/>
              </w:rPr>
            </w:pPr>
            <w:r w:rsidRPr="00B126A0">
              <w:rPr>
                <w:rStyle w:val="Fuerte"/>
                <w:rFonts w:ascii="Arial" w:hAnsi="Arial" w:cs="Arial"/>
                <w:sz w:val="20"/>
                <w:szCs w:val="20"/>
              </w:rPr>
              <w:t>Ventaja</w:t>
            </w:r>
            <w:r>
              <w:rPr>
                <w:rFonts w:ascii="Arial" w:hAnsi="Arial" w:cs="Arial"/>
                <w:sz w:val="20"/>
                <w:szCs w:val="20"/>
              </w:rPr>
              <w:t>:</w:t>
            </w:r>
            <w:r w:rsidRPr="00A603F5" w:rsidR="00262142">
              <w:rPr>
                <w:rFonts w:ascii="Arial" w:hAnsi="Arial" w:cs="Arial"/>
                <w:sz w:val="20"/>
                <w:szCs w:val="20"/>
              </w:rPr>
              <w:t xml:space="preserve"> Bajo costo, fácil construcción.</w:t>
            </w:r>
          </w:p>
          <w:p w:rsidRPr="00B126A0" w:rsidR="00B126A0" w:rsidP="00B126A0" w:rsidRDefault="00B126A0" w14:paraId="3C5686CD" w14:textId="77777777">
            <w:pPr>
              <w:pStyle w:val="NormalWeb"/>
              <w:spacing w:before="0" w:beforeAutospacing="0" w:after="0" w:afterAutospacing="0"/>
              <w:ind w:left="314"/>
              <w:jc w:val="both"/>
              <w:rPr>
                <w:rStyle w:val="Fuerte"/>
                <w:rFonts w:ascii="Arial" w:hAnsi="Arial" w:cs="Arial"/>
                <w:b w:val="0"/>
                <w:bCs w:val="0"/>
                <w:sz w:val="20"/>
                <w:szCs w:val="20"/>
              </w:rPr>
            </w:pPr>
          </w:p>
          <w:p w:rsidR="00B126A0" w:rsidP="008A6E47" w:rsidRDefault="00B126A0" w14:paraId="03E7F22D" w14:textId="21E719E4">
            <w:pPr>
              <w:pStyle w:val="NormalWeb"/>
              <w:numPr>
                <w:ilvl w:val="1"/>
                <w:numId w:val="34"/>
              </w:numPr>
              <w:spacing w:before="0" w:beforeAutospacing="0" w:after="0" w:afterAutospacing="0"/>
              <w:ind w:left="314"/>
              <w:jc w:val="both"/>
            </w:pPr>
            <w:r w:rsidRPr="00A603F5">
              <w:rPr>
                <w:rStyle w:val="Fuerte"/>
                <w:rFonts w:ascii="Arial" w:hAnsi="Arial" w:cs="Arial"/>
                <w:sz w:val="20"/>
                <w:szCs w:val="20"/>
              </w:rPr>
              <w:t>Desventaja</w:t>
            </w:r>
            <w:r w:rsidRPr="00B126A0">
              <w:rPr>
                <w:rFonts w:ascii="Arial" w:hAnsi="Arial" w:cs="Arial"/>
                <w:sz w:val="20"/>
                <w:szCs w:val="20"/>
              </w:rPr>
              <w:t>:</w:t>
            </w:r>
            <w:r>
              <w:rPr>
                <w:rFonts w:ascii="Arial" w:hAnsi="Arial" w:cs="Arial"/>
                <w:sz w:val="20"/>
                <w:szCs w:val="20"/>
              </w:rPr>
              <w:t xml:space="preserve"> </w:t>
            </w:r>
            <w:r w:rsidRPr="00B126A0" w:rsidR="00262142">
              <w:rPr>
                <w:rFonts w:ascii="Arial" w:hAnsi="Arial" w:cs="Arial"/>
                <w:sz w:val="20"/>
                <w:szCs w:val="20"/>
              </w:rPr>
              <w:t>Difícil control de pérdidas de alimento y contaminación.</w:t>
            </w:r>
          </w:p>
          <w:p w:rsidRPr="00262142" w:rsidR="00B126A0" w:rsidP="00B126A0" w:rsidRDefault="00B126A0" w14:paraId="49C88A28" w14:textId="3ED1DD38">
            <w:pPr>
              <w:pStyle w:val="NormalWeb"/>
              <w:spacing w:before="0" w:beforeAutospacing="0" w:after="0" w:afterAutospacing="0"/>
              <w:jc w:val="both"/>
            </w:pPr>
          </w:p>
        </w:tc>
        <w:tc>
          <w:tcPr>
            <w:tcW w:w="4722" w:type="dxa"/>
          </w:tcPr>
          <w:p w:rsidRPr="00D35D5A" w:rsidR="00AC5567" w:rsidP="00E9350C" w:rsidRDefault="008E0249" w14:paraId="2D690FF4" w14:textId="5516CB77">
            <w:pPr>
              <w:spacing w:line="276" w:lineRule="auto"/>
              <w:jc w:val="center"/>
              <w:rPr>
                <w:rFonts w:ascii="Arial" w:hAnsi="Arial" w:cs="Arial"/>
                <w:noProof/>
                <w:sz w:val="20"/>
                <w:szCs w:val="20"/>
              </w:rPr>
            </w:pPr>
            <w:r>
              <w:rPr>
                <w:rFonts w:ascii="Arial" w:hAnsi="Arial" w:cs="Arial"/>
                <w:noProof/>
                <w:sz w:val="20"/>
                <w:szCs w:val="20"/>
              </w:rPr>
              <w:drawing>
                <wp:inline distT="0" distB="0" distL="0" distR="0" wp14:anchorId="66888A04" wp14:editId="2C26016B">
                  <wp:extent cx="2453833" cy="1152690"/>
                  <wp:effectExtent l="0" t="0" r="0" b="3175"/>
                  <wp:docPr id="989153542"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53542" name="Imagen 989153542"/>
                          <pic:cNvPicPr/>
                        </pic:nvPicPr>
                        <pic:blipFill>
                          <a:blip r:embed="rId93">
                            <a:extLst>
                              <a:ext uri="{28A0092B-C50C-407E-A947-70E740481C1C}">
                                <a14:useLocalDpi xmlns:a14="http://schemas.microsoft.com/office/drawing/2010/main" val="0"/>
                              </a:ext>
                            </a:extLst>
                          </a:blip>
                          <a:stretch>
                            <a:fillRect/>
                          </a:stretch>
                        </pic:blipFill>
                        <pic:spPr>
                          <a:xfrm>
                            <a:off x="0" y="0"/>
                            <a:ext cx="2498774" cy="1173801"/>
                          </a:xfrm>
                          <a:prstGeom prst="rect">
                            <a:avLst/>
                          </a:prstGeom>
                        </pic:spPr>
                      </pic:pic>
                    </a:graphicData>
                  </a:graphic>
                </wp:inline>
              </w:drawing>
            </w:r>
          </w:p>
        </w:tc>
      </w:tr>
    </w:tbl>
    <w:p w:rsidR="000C4BC2" w:rsidP="000C4BC2" w:rsidRDefault="000C4BC2" w14:paraId="6D217D54" w14:textId="77777777">
      <w:pPr>
        <w:spacing w:line="276" w:lineRule="auto"/>
        <w:rPr>
          <w:rStyle w:val="Fuerte"/>
          <w:rFonts w:ascii="Arial" w:hAnsi="Arial" w:cs="Arial"/>
          <w:sz w:val="20"/>
          <w:szCs w:val="20"/>
          <w:highlight w:val="yellow"/>
        </w:rPr>
      </w:pPr>
    </w:p>
    <w:p w:rsidR="00002E06" w:rsidP="00002E06" w:rsidRDefault="00002E06" w14:paraId="49313C25" w14:textId="08CE6EC7">
      <w:pPr>
        <w:pStyle w:val="NormalWeb"/>
        <w:spacing w:before="0" w:beforeAutospacing="0" w:after="0" w:afterAutospacing="0"/>
        <w:jc w:val="both"/>
        <w:rPr>
          <w:rFonts w:ascii="Arial" w:hAnsi="Arial" w:cs="Arial"/>
          <w:sz w:val="20"/>
          <w:szCs w:val="20"/>
        </w:rPr>
      </w:pPr>
      <w:r w:rsidRPr="00002E06">
        <w:rPr>
          <w:rFonts w:ascii="Arial" w:hAnsi="Arial" w:cs="Arial"/>
          <w:sz w:val="20"/>
          <w:szCs w:val="20"/>
        </w:rPr>
        <w:t>Como recomendación técnica, se deben proporcionar entre 8 y 10 cm lineales de comedero por ave en sistemas abiertos; mientras que, en galpones cerrados, se sugiere una densidad de 40 a 50 aves por metro lineal de canal, con el fin de garantizar un acceso adecuado al alimento y evitar competencia.</w:t>
      </w:r>
    </w:p>
    <w:p w:rsidRPr="00002E06" w:rsidR="00002E06" w:rsidP="00002E06" w:rsidRDefault="00002E06" w14:paraId="22F16428" w14:textId="77777777">
      <w:pPr>
        <w:pStyle w:val="NormalWeb"/>
        <w:spacing w:before="0" w:beforeAutospacing="0" w:after="0" w:afterAutospacing="0"/>
        <w:jc w:val="both"/>
        <w:rPr>
          <w:b/>
          <w:bCs/>
        </w:rPr>
      </w:pPr>
    </w:p>
    <w:p w:rsidRPr="00D35D5A" w:rsidR="00B60C02" w:rsidP="00D9675A" w:rsidRDefault="00B60C02" w14:paraId="6A7C6719" w14:textId="77777777">
      <w:pPr>
        <w:pStyle w:val="Prrafodelista"/>
        <w:spacing w:line="276" w:lineRule="auto"/>
        <w:rPr>
          <w:rStyle w:val="Fuerte"/>
          <w:rFonts w:ascii="Arial" w:hAnsi="Arial" w:cs="Arial"/>
          <w:sz w:val="20"/>
          <w:szCs w:val="20"/>
          <w:highlight w:val="yellow"/>
        </w:rPr>
      </w:pPr>
    </w:p>
    <w:p w:rsidRPr="00002E06" w:rsidR="008B21E0" w:rsidP="009E06A0" w:rsidRDefault="00F4507F" w14:paraId="03834C9D" w14:textId="77777777">
      <w:pPr>
        <w:pStyle w:val="Prrafodelista"/>
        <w:numPr>
          <w:ilvl w:val="1"/>
          <w:numId w:val="7"/>
        </w:numPr>
        <w:spacing w:before="100" w:beforeAutospacing="1" w:after="100" w:afterAutospacing="1" w:line="276" w:lineRule="auto"/>
        <w:rPr>
          <w:rFonts w:ascii="Arial" w:hAnsi="Arial" w:cs="Arial"/>
          <w:sz w:val="20"/>
          <w:szCs w:val="20"/>
        </w:rPr>
      </w:pPr>
      <w:r w:rsidRPr="00002E06">
        <w:rPr>
          <w:rStyle w:val="Fuerte"/>
          <w:rFonts w:ascii="Arial" w:hAnsi="Arial" w:cs="Arial"/>
          <w:sz w:val="20"/>
          <w:szCs w:val="20"/>
        </w:rPr>
        <w:t>Relación equipos según tipo de galpón</w:t>
      </w:r>
      <w:r w:rsidRPr="00002E06">
        <w:rPr>
          <w:rFonts w:ascii="Arial" w:hAnsi="Arial" w:cs="Arial"/>
          <w:sz w:val="20"/>
          <w:szCs w:val="20"/>
        </w:rPr>
        <w:t xml:space="preserve"> </w:t>
      </w:r>
    </w:p>
    <w:p w:rsidR="004E40AD" w:rsidP="004E40AD" w:rsidRDefault="004E40AD" w14:paraId="497E95FA" w14:textId="77777777">
      <w:pPr>
        <w:pStyle w:val="Prrafodelista"/>
        <w:rPr>
          <w:rFonts w:ascii="Arial" w:hAnsi="Arial" w:cs="Arial"/>
          <w:sz w:val="20"/>
          <w:szCs w:val="20"/>
          <w:highlight w:val="yellow"/>
        </w:rPr>
      </w:pPr>
    </w:p>
    <w:p w:rsidRPr="009A5F7D" w:rsidR="00D04BCA" w:rsidP="00D04BCA" w:rsidRDefault="00D04BCA" w14:paraId="77FFD01B" w14:textId="7C565049">
      <w:pPr>
        <w:jc w:val="both"/>
        <w:rPr>
          <w:rFonts w:ascii="Arial" w:hAnsi="Arial" w:cs="Arial"/>
          <w:sz w:val="20"/>
          <w:szCs w:val="20"/>
        </w:rPr>
      </w:pPr>
      <w:r w:rsidRPr="00D04BCA">
        <w:rPr>
          <w:rFonts w:ascii="Arial" w:hAnsi="Arial" w:cs="Arial"/>
          <w:sz w:val="20"/>
          <w:szCs w:val="20"/>
        </w:rPr>
        <w:t xml:space="preserve">La siguiente </w:t>
      </w:r>
      <w:r w:rsidRPr="009A5F7D" w:rsidR="009A5F7D">
        <w:rPr>
          <w:rFonts w:ascii="Arial" w:hAnsi="Arial" w:cs="Arial"/>
          <w:sz w:val="20"/>
          <w:szCs w:val="20"/>
        </w:rPr>
        <w:t xml:space="preserve">tabla </w:t>
      </w:r>
      <w:r w:rsidR="009A5F7D">
        <w:rPr>
          <w:rFonts w:ascii="Arial" w:hAnsi="Arial" w:cs="Arial"/>
          <w:sz w:val="20"/>
          <w:szCs w:val="20"/>
        </w:rPr>
        <w:t xml:space="preserve">presenta </w:t>
      </w:r>
      <w:r w:rsidRPr="009A5F7D" w:rsidR="009A5F7D">
        <w:rPr>
          <w:rFonts w:ascii="Arial" w:hAnsi="Arial" w:cs="Arial"/>
          <w:sz w:val="20"/>
          <w:szCs w:val="20"/>
        </w:rPr>
        <w:t>los bebederos y comederos recomendados según el tipo de galpón, facilitando la selección de equipos y mejorando la eficiencia productiva.</w:t>
      </w:r>
    </w:p>
    <w:p w:rsidRPr="009A5F7D" w:rsidR="00306808" w:rsidP="00306808" w:rsidRDefault="00306808" w14:paraId="0C407786" w14:textId="77777777">
      <w:pPr>
        <w:rPr>
          <w:rFonts w:ascii="Arial" w:hAnsi="Arial" w:cs="Arial"/>
          <w:sz w:val="20"/>
          <w:szCs w:val="20"/>
          <w:highlight w:val="yellow"/>
        </w:rPr>
      </w:pP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842"/>
        <w:gridCol w:w="2613"/>
        <w:gridCol w:w="3507"/>
      </w:tblGrid>
      <w:tr w:rsidRPr="00A603F5" w:rsidR="00306808" w:rsidTr="00E9350C" w14:paraId="4E7C2060" w14:textId="77777777">
        <w:trPr>
          <w:tblHeader/>
          <w:tblCellSpacing w:w="15" w:type="dxa"/>
        </w:trPr>
        <w:tc>
          <w:tcPr>
            <w:tcW w:w="0" w:type="auto"/>
            <w:vAlign w:val="center"/>
            <w:hideMark/>
          </w:tcPr>
          <w:p w:rsidRPr="00A603F5" w:rsidR="00306808" w:rsidP="00E9350C" w:rsidRDefault="00306808" w14:paraId="7A53C106" w14:textId="77777777">
            <w:pPr>
              <w:jc w:val="both"/>
              <w:rPr>
                <w:rFonts w:ascii="Arial" w:hAnsi="Arial" w:cs="Arial"/>
                <w:b/>
                <w:bCs/>
                <w:sz w:val="20"/>
                <w:szCs w:val="20"/>
              </w:rPr>
            </w:pPr>
            <w:r w:rsidRPr="00A603F5">
              <w:rPr>
                <w:rStyle w:val="Fuerte"/>
                <w:rFonts w:ascii="Arial" w:hAnsi="Arial" w:cs="Arial"/>
                <w:sz w:val="20"/>
                <w:szCs w:val="20"/>
              </w:rPr>
              <w:t>Tipo de galpón</w:t>
            </w:r>
          </w:p>
        </w:tc>
        <w:tc>
          <w:tcPr>
            <w:tcW w:w="0" w:type="auto"/>
            <w:vAlign w:val="center"/>
            <w:hideMark/>
          </w:tcPr>
          <w:p w:rsidRPr="00A603F5" w:rsidR="00306808" w:rsidP="00E9350C" w:rsidRDefault="00306808" w14:paraId="7A20FB83" w14:textId="77777777">
            <w:pPr>
              <w:jc w:val="both"/>
              <w:rPr>
                <w:rFonts w:ascii="Arial" w:hAnsi="Arial" w:cs="Arial"/>
                <w:b/>
                <w:bCs/>
                <w:sz w:val="20"/>
                <w:szCs w:val="20"/>
              </w:rPr>
            </w:pPr>
            <w:r w:rsidRPr="00A603F5">
              <w:rPr>
                <w:rStyle w:val="Fuerte"/>
                <w:rFonts w:ascii="Arial" w:hAnsi="Arial" w:cs="Arial"/>
                <w:sz w:val="20"/>
                <w:szCs w:val="20"/>
              </w:rPr>
              <w:t>Bebederos recomendados</w:t>
            </w:r>
          </w:p>
        </w:tc>
        <w:tc>
          <w:tcPr>
            <w:tcW w:w="0" w:type="auto"/>
            <w:vAlign w:val="center"/>
            <w:hideMark/>
          </w:tcPr>
          <w:p w:rsidRPr="00A603F5" w:rsidR="00306808" w:rsidP="00E9350C" w:rsidRDefault="00306808" w14:paraId="5E5DC5DA" w14:textId="77777777">
            <w:pPr>
              <w:jc w:val="both"/>
              <w:rPr>
                <w:rFonts w:ascii="Arial" w:hAnsi="Arial" w:cs="Arial"/>
                <w:b/>
                <w:bCs/>
                <w:sz w:val="20"/>
                <w:szCs w:val="20"/>
              </w:rPr>
            </w:pPr>
            <w:r w:rsidRPr="00A603F5">
              <w:rPr>
                <w:rStyle w:val="Fuerte"/>
                <w:rFonts w:ascii="Arial" w:hAnsi="Arial" w:cs="Arial"/>
                <w:sz w:val="20"/>
                <w:szCs w:val="20"/>
              </w:rPr>
              <w:t>Comederos recomendados</w:t>
            </w:r>
          </w:p>
        </w:tc>
      </w:tr>
      <w:tr w:rsidRPr="00A603F5" w:rsidR="00306808" w:rsidTr="00E9350C" w14:paraId="50D403F7" w14:textId="77777777">
        <w:trPr>
          <w:tblCellSpacing w:w="15" w:type="dxa"/>
        </w:trPr>
        <w:tc>
          <w:tcPr>
            <w:tcW w:w="0" w:type="auto"/>
            <w:vAlign w:val="center"/>
            <w:hideMark/>
          </w:tcPr>
          <w:p w:rsidRPr="00A603F5" w:rsidR="00306808" w:rsidP="00E9350C" w:rsidRDefault="00306808" w14:paraId="0AF2D719" w14:textId="77777777">
            <w:pPr>
              <w:jc w:val="both"/>
              <w:rPr>
                <w:rFonts w:ascii="Arial" w:hAnsi="Arial" w:cs="Arial"/>
                <w:sz w:val="20"/>
                <w:szCs w:val="20"/>
              </w:rPr>
            </w:pPr>
            <w:r w:rsidRPr="00A603F5">
              <w:rPr>
                <w:rFonts w:ascii="Arial" w:hAnsi="Arial" w:cs="Arial"/>
                <w:sz w:val="20"/>
                <w:szCs w:val="20"/>
              </w:rPr>
              <w:t>Tradicional (abierto, con cortinas, piso en tierra/cemento)</w:t>
            </w:r>
          </w:p>
        </w:tc>
        <w:tc>
          <w:tcPr>
            <w:tcW w:w="0" w:type="auto"/>
            <w:vAlign w:val="center"/>
            <w:hideMark/>
          </w:tcPr>
          <w:p w:rsidRPr="00A603F5" w:rsidR="00306808" w:rsidP="00E9350C" w:rsidRDefault="00306808" w14:paraId="213293DB" w14:textId="77777777">
            <w:pPr>
              <w:jc w:val="both"/>
              <w:rPr>
                <w:rFonts w:ascii="Arial" w:hAnsi="Arial" w:cs="Arial"/>
                <w:sz w:val="20"/>
                <w:szCs w:val="20"/>
              </w:rPr>
            </w:pPr>
            <w:r w:rsidRPr="00A603F5">
              <w:rPr>
                <w:rFonts w:ascii="Arial" w:hAnsi="Arial" w:cs="Arial"/>
                <w:sz w:val="20"/>
                <w:szCs w:val="20"/>
              </w:rPr>
              <w:t>Campana, rústicos (baldes, tinas)</w:t>
            </w:r>
          </w:p>
        </w:tc>
        <w:tc>
          <w:tcPr>
            <w:tcW w:w="0" w:type="auto"/>
            <w:vAlign w:val="center"/>
            <w:hideMark/>
          </w:tcPr>
          <w:p w:rsidRPr="00A603F5" w:rsidR="00306808" w:rsidP="00E9350C" w:rsidRDefault="00306808" w14:paraId="2C5EEDC2" w14:textId="77777777">
            <w:pPr>
              <w:jc w:val="both"/>
              <w:rPr>
                <w:rFonts w:ascii="Arial" w:hAnsi="Arial" w:cs="Arial"/>
                <w:sz w:val="20"/>
                <w:szCs w:val="20"/>
              </w:rPr>
            </w:pPr>
            <w:r w:rsidRPr="00A603F5">
              <w:rPr>
                <w:rFonts w:ascii="Arial" w:hAnsi="Arial" w:cs="Arial"/>
                <w:sz w:val="20"/>
                <w:szCs w:val="20"/>
              </w:rPr>
              <w:t>Tolvas manuales, canales de madera/metal</w:t>
            </w:r>
          </w:p>
        </w:tc>
      </w:tr>
      <w:tr w:rsidRPr="00A603F5" w:rsidR="00306808" w:rsidTr="00E9350C" w14:paraId="5EE3F80E" w14:textId="77777777">
        <w:trPr>
          <w:tblCellSpacing w:w="15" w:type="dxa"/>
        </w:trPr>
        <w:tc>
          <w:tcPr>
            <w:tcW w:w="0" w:type="auto"/>
            <w:vAlign w:val="center"/>
            <w:hideMark/>
          </w:tcPr>
          <w:p w:rsidRPr="00A603F5" w:rsidR="00306808" w:rsidP="00E9350C" w:rsidRDefault="00306808" w14:paraId="70A9086C" w14:textId="77777777">
            <w:pPr>
              <w:jc w:val="both"/>
              <w:rPr>
                <w:rFonts w:ascii="Arial" w:hAnsi="Arial" w:cs="Arial"/>
                <w:sz w:val="20"/>
                <w:szCs w:val="20"/>
              </w:rPr>
            </w:pPr>
            <w:r w:rsidRPr="00A603F5">
              <w:rPr>
                <w:rFonts w:ascii="Arial" w:hAnsi="Arial" w:cs="Arial"/>
                <w:sz w:val="20"/>
                <w:szCs w:val="20"/>
              </w:rPr>
              <w:t>Cerrado (control ambiental)</w:t>
            </w:r>
          </w:p>
        </w:tc>
        <w:tc>
          <w:tcPr>
            <w:tcW w:w="0" w:type="auto"/>
            <w:vAlign w:val="center"/>
            <w:hideMark/>
          </w:tcPr>
          <w:p w:rsidRPr="00A603F5" w:rsidR="00306808" w:rsidP="00E9350C" w:rsidRDefault="00306808" w14:paraId="1FB51471" w14:textId="77777777">
            <w:pPr>
              <w:jc w:val="both"/>
              <w:rPr>
                <w:rFonts w:ascii="Arial" w:hAnsi="Arial" w:cs="Arial"/>
                <w:sz w:val="20"/>
                <w:szCs w:val="20"/>
              </w:rPr>
            </w:pPr>
            <w:r w:rsidRPr="00BD5DB4">
              <w:rPr>
                <w:rFonts w:ascii="Arial" w:hAnsi="Arial" w:cs="Arial"/>
                <w:i/>
                <w:iCs/>
                <w:sz w:val="20"/>
                <w:szCs w:val="20"/>
              </w:rPr>
              <w:t>Nipples</w:t>
            </w:r>
            <w:r w:rsidRPr="00A603F5">
              <w:rPr>
                <w:rFonts w:ascii="Arial" w:hAnsi="Arial" w:cs="Arial"/>
                <w:sz w:val="20"/>
                <w:szCs w:val="20"/>
              </w:rPr>
              <w:t>, goteros/copa</w:t>
            </w:r>
          </w:p>
        </w:tc>
        <w:tc>
          <w:tcPr>
            <w:tcW w:w="0" w:type="auto"/>
            <w:vAlign w:val="center"/>
            <w:hideMark/>
          </w:tcPr>
          <w:p w:rsidRPr="00A603F5" w:rsidR="00306808" w:rsidP="00E9350C" w:rsidRDefault="00306808" w14:paraId="00DDFA9D" w14:textId="77777777">
            <w:pPr>
              <w:jc w:val="both"/>
              <w:rPr>
                <w:rFonts w:ascii="Arial" w:hAnsi="Arial" w:cs="Arial"/>
                <w:sz w:val="20"/>
                <w:szCs w:val="20"/>
              </w:rPr>
            </w:pPr>
            <w:r w:rsidRPr="00A603F5">
              <w:rPr>
                <w:rFonts w:ascii="Arial" w:hAnsi="Arial" w:cs="Arial"/>
                <w:sz w:val="20"/>
                <w:szCs w:val="20"/>
              </w:rPr>
              <w:t>Canales con distribución manual o semiautomática</w:t>
            </w:r>
          </w:p>
        </w:tc>
      </w:tr>
      <w:tr w:rsidRPr="00A603F5" w:rsidR="00306808" w:rsidTr="00E9350C" w14:paraId="49FAD82F" w14:textId="77777777">
        <w:trPr>
          <w:tblCellSpacing w:w="15" w:type="dxa"/>
        </w:trPr>
        <w:tc>
          <w:tcPr>
            <w:tcW w:w="0" w:type="auto"/>
            <w:vAlign w:val="center"/>
            <w:hideMark/>
          </w:tcPr>
          <w:p w:rsidRPr="00A603F5" w:rsidR="00306808" w:rsidP="00E9350C" w:rsidRDefault="00306808" w14:paraId="6AB01291" w14:textId="77777777">
            <w:pPr>
              <w:jc w:val="both"/>
              <w:rPr>
                <w:rFonts w:ascii="Arial" w:hAnsi="Arial" w:cs="Arial"/>
                <w:sz w:val="20"/>
                <w:szCs w:val="20"/>
              </w:rPr>
            </w:pPr>
            <w:r w:rsidRPr="00A603F5">
              <w:rPr>
                <w:rFonts w:ascii="Arial" w:hAnsi="Arial" w:cs="Arial"/>
                <w:sz w:val="20"/>
                <w:szCs w:val="20"/>
              </w:rPr>
              <w:t>Automático / aviarios (jaulas, control computarizado)</w:t>
            </w:r>
          </w:p>
        </w:tc>
        <w:tc>
          <w:tcPr>
            <w:tcW w:w="0" w:type="auto"/>
            <w:vAlign w:val="center"/>
            <w:hideMark/>
          </w:tcPr>
          <w:p w:rsidRPr="00A603F5" w:rsidR="00306808" w:rsidP="00E9350C" w:rsidRDefault="00306808" w14:paraId="7FC5360A" w14:textId="77777777">
            <w:pPr>
              <w:jc w:val="both"/>
              <w:rPr>
                <w:rFonts w:ascii="Arial" w:hAnsi="Arial" w:cs="Arial"/>
                <w:sz w:val="20"/>
                <w:szCs w:val="20"/>
              </w:rPr>
            </w:pPr>
            <w:r w:rsidRPr="00BD5DB4">
              <w:rPr>
                <w:rFonts w:ascii="Arial" w:hAnsi="Arial" w:cs="Arial"/>
                <w:i/>
                <w:iCs/>
                <w:sz w:val="20"/>
                <w:szCs w:val="20"/>
              </w:rPr>
              <w:t>Nipples</w:t>
            </w:r>
            <w:r w:rsidRPr="00A603F5">
              <w:rPr>
                <w:rFonts w:ascii="Arial" w:hAnsi="Arial" w:cs="Arial"/>
                <w:sz w:val="20"/>
                <w:szCs w:val="20"/>
              </w:rPr>
              <w:t xml:space="preserve"> con reguladores de presión</w:t>
            </w:r>
          </w:p>
        </w:tc>
        <w:tc>
          <w:tcPr>
            <w:tcW w:w="0" w:type="auto"/>
            <w:vAlign w:val="center"/>
            <w:hideMark/>
          </w:tcPr>
          <w:p w:rsidRPr="00A603F5" w:rsidR="00306808" w:rsidP="00E9350C" w:rsidRDefault="00306808" w14:paraId="4BB71704" w14:textId="77777777">
            <w:pPr>
              <w:jc w:val="both"/>
              <w:rPr>
                <w:rFonts w:ascii="Arial" w:hAnsi="Arial" w:cs="Arial"/>
                <w:sz w:val="20"/>
                <w:szCs w:val="20"/>
              </w:rPr>
            </w:pPr>
            <w:r w:rsidRPr="00A603F5">
              <w:rPr>
                <w:rFonts w:ascii="Arial" w:hAnsi="Arial" w:cs="Arial"/>
                <w:sz w:val="20"/>
                <w:szCs w:val="20"/>
              </w:rPr>
              <w:t>Automáticos (cadena o sinfín)</w:t>
            </w:r>
          </w:p>
        </w:tc>
      </w:tr>
      <w:tr w:rsidRPr="00A603F5" w:rsidR="00306808" w:rsidTr="00E9350C" w14:paraId="50E5F3A3" w14:textId="77777777">
        <w:trPr>
          <w:tblCellSpacing w:w="15" w:type="dxa"/>
        </w:trPr>
        <w:tc>
          <w:tcPr>
            <w:tcW w:w="0" w:type="auto"/>
            <w:vAlign w:val="center"/>
            <w:hideMark/>
          </w:tcPr>
          <w:p w:rsidRPr="00A603F5" w:rsidR="00306808" w:rsidP="00E9350C" w:rsidRDefault="00306808" w14:paraId="374453D9" w14:textId="77777777">
            <w:pPr>
              <w:jc w:val="both"/>
              <w:rPr>
                <w:rFonts w:ascii="Arial" w:hAnsi="Arial" w:cs="Arial"/>
                <w:sz w:val="20"/>
                <w:szCs w:val="20"/>
              </w:rPr>
            </w:pPr>
            <w:r w:rsidRPr="00A603F5">
              <w:rPr>
                <w:rFonts w:ascii="Arial" w:hAnsi="Arial" w:cs="Arial"/>
                <w:sz w:val="20"/>
                <w:szCs w:val="20"/>
              </w:rPr>
              <w:t>Pastoreo o alternativos</w:t>
            </w:r>
          </w:p>
        </w:tc>
        <w:tc>
          <w:tcPr>
            <w:tcW w:w="0" w:type="auto"/>
            <w:vAlign w:val="center"/>
            <w:hideMark/>
          </w:tcPr>
          <w:p w:rsidRPr="00A603F5" w:rsidR="00306808" w:rsidP="00E9350C" w:rsidRDefault="00306808" w14:paraId="53517E54" w14:textId="77777777">
            <w:pPr>
              <w:jc w:val="both"/>
              <w:rPr>
                <w:rFonts w:ascii="Arial" w:hAnsi="Arial" w:cs="Arial"/>
                <w:sz w:val="20"/>
                <w:szCs w:val="20"/>
              </w:rPr>
            </w:pPr>
            <w:r w:rsidRPr="00A603F5">
              <w:rPr>
                <w:rFonts w:ascii="Arial" w:hAnsi="Arial" w:cs="Arial"/>
                <w:sz w:val="20"/>
                <w:szCs w:val="20"/>
              </w:rPr>
              <w:t>Campana o rústicos</w:t>
            </w:r>
          </w:p>
        </w:tc>
        <w:tc>
          <w:tcPr>
            <w:tcW w:w="0" w:type="auto"/>
            <w:vAlign w:val="center"/>
            <w:hideMark/>
          </w:tcPr>
          <w:p w:rsidRPr="00A603F5" w:rsidR="00306808" w:rsidP="00E9350C" w:rsidRDefault="00306808" w14:paraId="786835D4" w14:textId="77777777">
            <w:pPr>
              <w:jc w:val="both"/>
              <w:rPr>
                <w:rFonts w:ascii="Arial" w:hAnsi="Arial" w:cs="Arial"/>
                <w:sz w:val="20"/>
                <w:szCs w:val="20"/>
              </w:rPr>
            </w:pPr>
            <w:r w:rsidRPr="00A603F5">
              <w:rPr>
                <w:rFonts w:ascii="Arial" w:hAnsi="Arial" w:cs="Arial"/>
                <w:sz w:val="20"/>
                <w:szCs w:val="20"/>
              </w:rPr>
              <w:t>Rústicos de PVC, guadua, tolvas simples</w:t>
            </w:r>
          </w:p>
        </w:tc>
      </w:tr>
    </w:tbl>
    <w:p w:rsidR="00306808" w:rsidP="00306808" w:rsidRDefault="00306808" w14:paraId="324774AC" w14:textId="77777777">
      <w:pPr>
        <w:rPr>
          <w:rFonts w:ascii="Arial" w:hAnsi="Arial" w:cs="Arial"/>
          <w:sz w:val="20"/>
          <w:szCs w:val="20"/>
          <w:highlight w:val="yellow"/>
        </w:rPr>
      </w:pPr>
    </w:p>
    <w:p w:rsidRPr="00306808" w:rsidR="00306808" w:rsidP="00306808" w:rsidRDefault="00306808" w14:paraId="3BB285C6" w14:textId="77777777">
      <w:pPr>
        <w:rPr>
          <w:rFonts w:ascii="Arial" w:hAnsi="Arial" w:cs="Arial"/>
          <w:sz w:val="20"/>
          <w:szCs w:val="20"/>
          <w:highlight w:val="yellow"/>
        </w:rPr>
      </w:pPr>
    </w:p>
    <w:p w:rsidRPr="004E40AD" w:rsidR="00B60C02" w:rsidP="004E40AD" w:rsidRDefault="00B60C02" w14:paraId="4AE6CE11" w14:textId="77777777">
      <w:pPr>
        <w:pStyle w:val="Prrafodelista"/>
        <w:rPr>
          <w:rFonts w:ascii="Arial" w:hAnsi="Arial" w:cs="Arial"/>
          <w:sz w:val="20"/>
          <w:szCs w:val="20"/>
          <w:highlight w:val="yellow"/>
        </w:rPr>
      </w:pPr>
    </w:p>
    <w:p w:rsidRPr="00BD5DB4" w:rsidR="004E40AD" w:rsidP="009E06A0" w:rsidRDefault="004E40AD" w14:paraId="1F102595" w14:textId="24B1696B">
      <w:pPr>
        <w:pStyle w:val="Prrafodelista"/>
        <w:numPr>
          <w:ilvl w:val="1"/>
          <w:numId w:val="7"/>
        </w:numPr>
        <w:spacing w:before="100" w:beforeAutospacing="1" w:after="100" w:afterAutospacing="1" w:line="276" w:lineRule="auto"/>
        <w:rPr>
          <w:rFonts w:ascii="Arial" w:hAnsi="Arial" w:cs="Arial"/>
          <w:b/>
          <w:bCs/>
          <w:sz w:val="20"/>
          <w:szCs w:val="20"/>
        </w:rPr>
      </w:pPr>
      <w:r w:rsidRPr="00BD5DB4">
        <w:rPr>
          <w:rFonts w:ascii="Arial" w:hAnsi="Arial" w:cs="Arial"/>
          <w:b/>
          <w:bCs/>
          <w:sz w:val="20"/>
          <w:szCs w:val="20"/>
        </w:rPr>
        <w:t>Importancia del correcto manejo de equipos</w:t>
      </w:r>
    </w:p>
    <w:p w:rsidRPr="003D72E1" w:rsidR="003D72E1" w:rsidP="003D72E1" w:rsidRDefault="003D72E1" w14:paraId="2CEF04EC" w14:textId="18236CE5">
      <w:pPr>
        <w:spacing w:line="276" w:lineRule="auto"/>
        <w:jc w:val="both"/>
        <w:rPr>
          <w:rStyle w:val="Fuerte"/>
          <w:rFonts w:ascii="Arial" w:hAnsi="Arial" w:cs="Arial"/>
          <w:b w:val="0"/>
          <w:bCs w:val="0"/>
          <w:sz w:val="20"/>
          <w:szCs w:val="20"/>
        </w:rPr>
      </w:pPr>
      <w:r w:rsidRPr="003D72E1">
        <w:rPr>
          <w:rStyle w:val="Fuerte"/>
          <w:rFonts w:ascii="Arial" w:hAnsi="Arial" w:cs="Arial"/>
          <w:b w:val="0"/>
          <w:bCs w:val="0"/>
          <w:sz w:val="20"/>
          <w:szCs w:val="20"/>
        </w:rPr>
        <w:t>El correcto manejo de los equipos en avicultura es fundamental para garantizar el bienestar de las aves, optimizar el consumo de agua y alimento, y mejorar la eficiencia productiva del sistema</w:t>
      </w:r>
      <w:r w:rsidR="00DA7D00">
        <w:rPr>
          <w:rStyle w:val="Fuerte"/>
          <w:rFonts w:ascii="Arial" w:hAnsi="Arial" w:cs="Arial"/>
          <w:b w:val="0"/>
          <w:bCs w:val="0"/>
          <w:sz w:val="20"/>
          <w:szCs w:val="20"/>
        </w:rPr>
        <w:t>;</w:t>
      </w:r>
      <w:r w:rsidRPr="003D72E1">
        <w:rPr>
          <w:rStyle w:val="Fuerte"/>
          <w:rFonts w:ascii="Arial" w:hAnsi="Arial" w:cs="Arial"/>
          <w:b w:val="0"/>
          <w:bCs w:val="0"/>
          <w:sz w:val="20"/>
          <w:szCs w:val="20"/>
        </w:rPr>
        <w:t xml:space="preserve"> a continuación, se detalla su importancia.</w:t>
      </w:r>
    </w:p>
    <w:p w:rsidR="00306808" w:rsidP="00D9675A" w:rsidRDefault="00306808" w14:paraId="7B53AF7B" w14:textId="77777777">
      <w:pPr>
        <w:spacing w:line="276" w:lineRule="auto"/>
        <w:rPr>
          <w:rStyle w:val="Fuerte"/>
          <w:rFonts w:ascii="Arial" w:hAnsi="Arial" w:cs="Arial"/>
          <w:sz w:val="20"/>
          <w:szCs w:val="20"/>
          <w:highlight w:val="yellow"/>
        </w:rPr>
      </w:pPr>
    </w:p>
    <w:tbl>
      <w:tblPr>
        <w:tblStyle w:val="Tablaconcuadrcula"/>
        <w:tblW w:w="0" w:type="auto"/>
        <w:tblLook w:val="04A0" w:firstRow="1" w:lastRow="0" w:firstColumn="1" w:lastColumn="0" w:noHBand="0" w:noVBand="1"/>
      </w:tblPr>
      <w:tblGrid>
        <w:gridCol w:w="1413"/>
        <w:gridCol w:w="2126"/>
        <w:gridCol w:w="6423"/>
      </w:tblGrid>
      <w:tr w:rsidRPr="00D35D5A" w:rsidR="00AB134A" w:rsidTr="00E9350C" w14:paraId="0EB1D273" w14:textId="77777777">
        <w:trPr>
          <w:trHeight w:val="300"/>
        </w:trPr>
        <w:tc>
          <w:tcPr>
            <w:tcW w:w="9962" w:type="dxa"/>
            <w:gridSpan w:val="3"/>
            <w:shd w:val="clear" w:color="auto" w:fill="9BBB59" w:themeFill="accent3"/>
          </w:tcPr>
          <w:p w:rsidRPr="00D35D5A" w:rsidR="00AB134A" w:rsidP="00E9350C" w:rsidRDefault="00AB134A" w14:paraId="73368C50" w14:textId="77777777">
            <w:pPr>
              <w:pBdr>
                <w:top w:val="nil"/>
                <w:left w:val="nil"/>
                <w:bottom w:val="nil"/>
                <w:right w:val="nil"/>
                <w:between w:val="nil"/>
              </w:pBdr>
              <w:spacing w:line="276" w:lineRule="auto"/>
              <w:jc w:val="center"/>
              <w:rPr>
                <w:rFonts w:ascii="Arial" w:hAnsi="Arial" w:cs="Arial"/>
                <w:b/>
                <w:bCs/>
                <w:color w:val="000000" w:themeColor="text1"/>
                <w:sz w:val="20"/>
                <w:szCs w:val="20"/>
                <w:lang w:val="es-MX"/>
              </w:rPr>
            </w:pPr>
            <w:r w:rsidRPr="00D35D5A">
              <w:rPr>
                <w:rFonts w:ascii="Arial" w:hAnsi="Arial" w:cs="Arial"/>
                <w:b/>
                <w:bCs/>
                <w:color w:val="000000" w:themeColor="text1"/>
                <w:sz w:val="20"/>
                <w:szCs w:val="20"/>
                <w:lang w:val="es-MX"/>
              </w:rPr>
              <w:t>Rutas – pasos verticales</w:t>
            </w:r>
          </w:p>
        </w:tc>
      </w:tr>
      <w:tr w:rsidRPr="00D35D5A" w:rsidR="00AB134A" w:rsidTr="00E9350C" w14:paraId="480363DA" w14:textId="77777777">
        <w:trPr>
          <w:trHeight w:val="300"/>
        </w:trPr>
        <w:tc>
          <w:tcPr>
            <w:tcW w:w="1413" w:type="dxa"/>
          </w:tcPr>
          <w:p w:rsidRPr="00D35D5A" w:rsidR="00AB134A" w:rsidP="00E9350C" w:rsidRDefault="00AB134A" w14:paraId="56E34324" w14:textId="77777777">
            <w:pPr>
              <w:spacing w:line="276" w:lineRule="auto"/>
              <w:jc w:val="center"/>
              <w:rPr>
                <w:rFonts w:ascii="Arial" w:hAnsi="Arial" w:cs="Arial"/>
                <w:b/>
                <w:bCs/>
              </w:rPr>
            </w:pPr>
            <w:r w:rsidRPr="00D35D5A">
              <w:rPr>
                <w:rFonts w:ascii="Arial" w:hAnsi="Arial" w:cs="Arial"/>
                <w:b/>
                <w:bCs/>
                <w:noProof/>
              </w:rPr>
              <w:drawing>
                <wp:inline distT="0" distB="0" distL="0" distR="0" wp14:anchorId="451A827A" wp14:editId="250C6BD2">
                  <wp:extent cx="627321" cy="627321"/>
                  <wp:effectExtent l="0" t="0" r="0" b="0"/>
                  <wp:docPr id="313706938" name="Gráfico 25" descr="Insignia 1 con relleno sólido">
                    <a:extLst xmlns:a="http://schemas.openxmlformats.org/drawingml/2006/main">
                      <a:ext uri="{FF2B5EF4-FFF2-40B4-BE49-F238E27FC236}">
                        <a16:creationId xmlns:a16="http://schemas.microsoft.com/office/drawing/2014/main" id="{7D6BBC0D-E1E7-477B-296E-BB2C071873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áfico 25" descr="Insignia 1 con relleno sólido">
                            <a:extLst>
                              <a:ext uri="{FF2B5EF4-FFF2-40B4-BE49-F238E27FC236}">
                                <a16:creationId xmlns:a16="http://schemas.microsoft.com/office/drawing/2014/main" id="{7D6BBC0D-E1E7-477B-296E-BB2C071873F1}"/>
                              </a:ext>
                            </a:extLst>
                          </pic:cNvPr>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637267" cy="637267"/>
                          </a:xfrm>
                          <a:prstGeom prst="rect">
                            <a:avLst/>
                          </a:prstGeom>
                        </pic:spPr>
                      </pic:pic>
                    </a:graphicData>
                  </a:graphic>
                </wp:inline>
              </w:drawing>
            </w:r>
          </w:p>
        </w:tc>
        <w:tc>
          <w:tcPr>
            <w:tcW w:w="2126" w:type="dxa"/>
          </w:tcPr>
          <w:p w:rsidRPr="00D35D5A" w:rsidR="00AB134A" w:rsidP="00E9350C" w:rsidRDefault="00DA7D00" w14:paraId="284F177A" w14:textId="343D6920">
            <w:pPr>
              <w:spacing w:before="100" w:beforeAutospacing="1" w:after="100" w:afterAutospacing="1" w:line="276" w:lineRule="auto"/>
              <w:jc w:val="both"/>
              <w:rPr>
                <w:rFonts w:ascii="Arial" w:hAnsi="Arial" w:cs="Arial"/>
                <w:sz w:val="20"/>
                <w:szCs w:val="20"/>
              </w:rPr>
            </w:pPr>
            <w:r w:rsidRPr="00A603F5">
              <w:rPr>
                <w:rStyle w:val="Fuerte"/>
                <w:rFonts w:ascii="Arial" w:hAnsi="Arial" w:cs="Arial"/>
                <w:sz w:val="20"/>
                <w:szCs w:val="20"/>
              </w:rPr>
              <w:t>Agua</w:t>
            </w:r>
          </w:p>
        </w:tc>
        <w:tc>
          <w:tcPr>
            <w:tcW w:w="6423" w:type="dxa"/>
          </w:tcPr>
          <w:p w:rsidRPr="00D35D5A" w:rsidR="00AB134A" w:rsidP="00DA7D00" w:rsidRDefault="00DA7D00" w14:paraId="6BAC31E7" w14:textId="59AC3E78">
            <w:pPr>
              <w:pStyle w:val="NormalWeb"/>
              <w:spacing w:before="0" w:beforeAutospacing="0" w:after="0" w:afterAutospacing="0"/>
              <w:jc w:val="both"/>
              <w:rPr>
                <w:rFonts w:ascii="Arial" w:hAnsi="Arial" w:cs="Arial"/>
                <w:sz w:val="20"/>
                <w:szCs w:val="20"/>
              </w:rPr>
            </w:pPr>
            <w:r>
              <w:rPr>
                <w:rFonts w:ascii="Arial" w:hAnsi="Arial" w:cs="Arial"/>
                <w:sz w:val="20"/>
                <w:szCs w:val="20"/>
              </w:rPr>
              <w:t>D</w:t>
            </w:r>
            <w:r w:rsidRPr="00A603F5" w:rsidR="00FF08EA">
              <w:rPr>
                <w:rFonts w:ascii="Arial" w:hAnsi="Arial" w:cs="Arial"/>
                <w:sz w:val="20"/>
                <w:szCs w:val="20"/>
              </w:rPr>
              <w:t>ebe estar siempre fresca, limpia y en cantidad suficiente. Cortes de agua reducen la postura en pocas horas.</w:t>
            </w:r>
          </w:p>
        </w:tc>
      </w:tr>
      <w:tr w:rsidRPr="00D35D5A" w:rsidR="00DA7D00" w:rsidTr="00E9350C" w14:paraId="3E6C1299" w14:textId="77777777">
        <w:trPr>
          <w:trHeight w:val="300"/>
        </w:trPr>
        <w:tc>
          <w:tcPr>
            <w:tcW w:w="1413" w:type="dxa"/>
          </w:tcPr>
          <w:p w:rsidRPr="00D35D5A" w:rsidR="00DA7D00" w:rsidP="00E9350C" w:rsidRDefault="00DA7D00" w14:paraId="536A3C25" w14:textId="2F8EBC67">
            <w:pPr>
              <w:spacing w:line="276" w:lineRule="auto"/>
              <w:jc w:val="center"/>
              <w:rPr>
                <w:rFonts w:ascii="Arial" w:hAnsi="Arial" w:cs="Arial"/>
                <w:b/>
                <w:bCs/>
              </w:rPr>
            </w:pPr>
            <w:r w:rsidRPr="00D35D5A">
              <w:rPr>
                <w:rFonts w:ascii="Arial" w:hAnsi="Arial" w:cs="Arial"/>
                <w:b/>
                <w:bCs/>
                <w:noProof/>
              </w:rPr>
              <w:drawing>
                <wp:inline distT="0" distB="0" distL="0" distR="0" wp14:anchorId="11DE96E9" wp14:editId="235013CE">
                  <wp:extent cx="637954" cy="637954"/>
                  <wp:effectExtent l="0" t="0" r="0" b="0"/>
                  <wp:docPr id="1582222717" name="Gráfico 29" descr="Insignia con relleno sólido">
                    <a:extLst xmlns:a="http://schemas.openxmlformats.org/drawingml/2006/main">
                      <a:ext uri="{FF2B5EF4-FFF2-40B4-BE49-F238E27FC236}">
                        <a16:creationId xmlns:a16="http://schemas.microsoft.com/office/drawing/2014/main" id="{4A505145-9FD9-1AE1-816F-5A29773ADC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áfico 29" descr="Insignia con relleno sólido">
                            <a:extLst>
                              <a:ext uri="{FF2B5EF4-FFF2-40B4-BE49-F238E27FC236}">
                                <a16:creationId xmlns:a16="http://schemas.microsoft.com/office/drawing/2014/main" id="{4A505145-9FD9-1AE1-816F-5A29773ADCD2}"/>
                              </a:ext>
                            </a:extLst>
                          </pic:cNvPr>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654437" cy="654437"/>
                          </a:xfrm>
                          <a:prstGeom prst="rect">
                            <a:avLst/>
                          </a:prstGeom>
                        </pic:spPr>
                      </pic:pic>
                    </a:graphicData>
                  </a:graphic>
                </wp:inline>
              </w:drawing>
            </w:r>
          </w:p>
        </w:tc>
        <w:tc>
          <w:tcPr>
            <w:tcW w:w="2126" w:type="dxa"/>
          </w:tcPr>
          <w:p w:rsidRPr="00A603F5" w:rsidR="00DA7D00" w:rsidP="00E9350C" w:rsidRDefault="00DA7D00" w14:paraId="2D923960" w14:textId="5B637794">
            <w:pPr>
              <w:spacing w:before="100" w:beforeAutospacing="1" w:after="100" w:afterAutospacing="1" w:line="276" w:lineRule="auto"/>
              <w:jc w:val="both"/>
              <w:rPr>
                <w:rStyle w:val="Fuerte"/>
                <w:rFonts w:ascii="Arial" w:hAnsi="Arial" w:cs="Arial"/>
                <w:sz w:val="20"/>
                <w:szCs w:val="20"/>
              </w:rPr>
            </w:pPr>
            <w:r w:rsidRPr="00A603F5">
              <w:rPr>
                <w:rStyle w:val="Fuerte"/>
                <w:rFonts w:ascii="Arial" w:hAnsi="Arial" w:cs="Arial"/>
                <w:sz w:val="20"/>
                <w:szCs w:val="20"/>
              </w:rPr>
              <w:t>Alimento</w:t>
            </w:r>
          </w:p>
        </w:tc>
        <w:tc>
          <w:tcPr>
            <w:tcW w:w="6423" w:type="dxa"/>
          </w:tcPr>
          <w:p w:rsidRPr="00A603F5" w:rsidR="00DA7D00" w:rsidP="00DA7D00" w:rsidRDefault="00DA7D00" w14:paraId="4BEB37AB" w14:textId="62D5F3A1">
            <w:pPr>
              <w:pStyle w:val="NormalWeb"/>
              <w:spacing w:before="0" w:beforeAutospacing="0" w:after="0" w:afterAutospacing="0"/>
              <w:jc w:val="both"/>
              <w:rPr>
                <w:rFonts w:ascii="Arial" w:hAnsi="Arial" w:cs="Arial"/>
                <w:sz w:val="20"/>
                <w:szCs w:val="20"/>
              </w:rPr>
            </w:pPr>
            <w:r>
              <w:rPr>
                <w:rFonts w:ascii="Arial" w:hAnsi="Arial" w:cs="Arial"/>
                <w:sz w:val="20"/>
                <w:szCs w:val="20"/>
              </w:rPr>
              <w:t>E</w:t>
            </w:r>
            <w:r w:rsidRPr="00A603F5">
              <w:rPr>
                <w:rFonts w:ascii="Arial" w:hAnsi="Arial" w:cs="Arial"/>
                <w:sz w:val="20"/>
                <w:szCs w:val="20"/>
              </w:rPr>
              <w:t>vitar acumulación para prevenir fermentación y hongos.</w:t>
            </w:r>
          </w:p>
          <w:p w:rsidRPr="00A603F5" w:rsidR="00DA7D00" w:rsidP="00DA7D00" w:rsidRDefault="00DA7D00" w14:paraId="5DAFDADC" w14:textId="77777777">
            <w:pPr>
              <w:pStyle w:val="NormalWeb"/>
              <w:spacing w:before="0" w:beforeAutospacing="0" w:after="0" w:afterAutospacing="0"/>
              <w:jc w:val="both"/>
              <w:rPr>
                <w:rStyle w:val="Fuerte"/>
                <w:rFonts w:ascii="Arial" w:hAnsi="Arial" w:cs="Arial"/>
                <w:sz w:val="20"/>
                <w:szCs w:val="20"/>
              </w:rPr>
            </w:pPr>
          </w:p>
        </w:tc>
      </w:tr>
      <w:tr w:rsidRPr="00D35D5A" w:rsidR="00DA7D00" w:rsidTr="00E9350C" w14:paraId="2CBB898E" w14:textId="77777777">
        <w:trPr>
          <w:trHeight w:val="300"/>
        </w:trPr>
        <w:tc>
          <w:tcPr>
            <w:tcW w:w="1413" w:type="dxa"/>
          </w:tcPr>
          <w:p w:rsidRPr="00D35D5A" w:rsidR="00DA7D00" w:rsidP="00E9350C" w:rsidRDefault="00DA7D00" w14:paraId="2FC6196A" w14:textId="72078F68">
            <w:pPr>
              <w:spacing w:line="276" w:lineRule="auto"/>
              <w:jc w:val="center"/>
              <w:rPr>
                <w:rFonts w:ascii="Arial" w:hAnsi="Arial" w:cs="Arial"/>
                <w:b/>
                <w:bCs/>
              </w:rPr>
            </w:pPr>
            <w:r w:rsidRPr="00D35D5A">
              <w:rPr>
                <w:rFonts w:ascii="Arial" w:hAnsi="Arial" w:cs="Arial"/>
                <w:b/>
                <w:bCs/>
                <w:noProof/>
              </w:rPr>
              <w:drawing>
                <wp:inline distT="0" distB="0" distL="0" distR="0" wp14:anchorId="271571AF" wp14:editId="7CB70570">
                  <wp:extent cx="637953" cy="637953"/>
                  <wp:effectExtent l="0" t="0" r="0" b="0"/>
                  <wp:docPr id="303680169" name="Gráfico 4" descr="Insignia 3 con relleno sólido">
                    <a:extLst xmlns:a="http://schemas.openxmlformats.org/drawingml/2006/main">
                      <a:ext uri="{FF2B5EF4-FFF2-40B4-BE49-F238E27FC236}">
                        <a16:creationId xmlns:a16="http://schemas.microsoft.com/office/drawing/2014/main" id="{E27DDCED-DB2C-6259-5A0D-1A3F30C73E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4" descr="Insignia 3 con relleno sólido">
                            <a:extLst>
                              <a:ext uri="{FF2B5EF4-FFF2-40B4-BE49-F238E27FC236}">
                                <a16:creationId xmlns:a16="http://schemas.microsoft.com/office/drawing/2014/main" id="{E27DDCED-DB2C-6259-5A0D-1A3F30C73E90}"/>
                              </a:ext>
                            </a:extLst>
                          </pic:cNvPr>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650285" cy="650285"/>
                          </a:xfrm>
                          <a:prstGeom prst="rect">
                            <a:avLst/>
                          </a:prstGeom>
                        </pic:spPr>
                      </pic:pic>
                    </a:graphicData>
                  </a:graphic>
                </wp:inline>
              </w:drawing>
            </w:r>
          </w:p>
        </w:tc>
        <w:tc>
          <w:tcPr>
            <w:tcW w:w="2126" w:type="dxa"/>
          </w:tcPr>
          <w:p w:rsidRPr="00A603F5" w:rsidR="00DA7D00" w:rsidP="00DA7D00" w:rsidRDefault="00DA7D00" w14:paraId="6519A5B3" w14:textId="6F6256BC">
            <w:pPr>
              <w:pStyle w:val="NormalWeb"/>
              <w:spacing w:before="0" w:beforeAutospacing="0" w:after="0" w:afterAutospacing="0"/>
              <w:jc w:val="both"/>
              <w:rPr>
                <w:rFonts w:ascii="Arial" w:hAnsi="Arial" w:cs="Arial"/>
                <w:sz w:val="20"/>
                <w:szCs w:val="20"/>
              </w:rPr>
            </w:pPr>
            <w:r w:rsidRPr="00A603F5">
              <w:rPr>
                <w:rStyle w:val="Fuerte"/>
                <w:rFonts w:ascii="Arial" w:hAnsi="Arial" w:cs="Arial"/>
                <w:sz w:val="20"/>
                <w:szCs w:val="20"/>
              </w:rPr>
              <w:t>Limpieza</w:t>
            </w:r>
          </w:p>
          <w:p w:rsidRPr="00A603F5" w:rsidR="00DA7D00" w:rsidP="00E9350C" w:rsidRDefault="00DA7D00" w14:paraId="5DC9BADE" w14:textId="77777777">
            <w:pPr>
              <w:spacing w:before="100" w:beforeAutospacing="1" w:after="100" w:afterAutospacing="1" w:line="276" w:lineRule="auto"/>
              <w:jc w:val="both"/>
              <w:rPr>
                <w:rStyle w:val="Fuerte"/>
                <w:rFonts w:ascii="Arial" w:hAnsi="Arial" w:cs="Arial"/>
                <w:sz w:val="20"/>
                <w:szCs w:val="20"/>
              </w:rPr>
            </w:pPr>
          </w:p>
        </w:tc>
        <w:tc>
          <w:tcPr>
            <w:tcW w:w="6423" w:type="dxa"/>
          </w:tcPr>
          <w:p w:rsidR="00DA7D00" w:rsidP="00DA7D00" w:rsidRDefault="00DA7D00" w14:paraId="1F12BBCE" w14:textId="2AA65DB0">
            <w:pPr>
              <w:pStyle w:val="NormalWeb"/>
              <w:spacing w:before="0" w:beforeAutospacing="0" w:after="0" w:afterAutospacing="0"/>
              <w:jc w:val="both"/>
              <w:rPr>
                <w:rFonts w:ascii="Arial" w:hAnsi="Arial" w:cs="Arial"/>
                <w:sz w:val="20"/>
                <w:szCs w:val="20"/>
              </w:rPr>
            </w:pPr>
            <w:r w:rsidRPr="00DA7D00">
              <w:rPr>
                <w:rStyle w:val="Fuerte"/>
                <w:rFonts w:ascii="Arial" w:hAnsi="Arial" w:cs="Arial"/>
                <w:b w:val="0"/>
                <w:bCs w:val="0"/>
                <w:sz w:val="20"/>
                <w:szCs w:val="20"/>
              </w:rPr>
              <w:t>E</w:t>
            </w:r>
            <w:r w:rsidRPr="00A603F5">
              <w:rPr>
                <w:rFonts w:ascii="Arial" w:hAnsi="Arial" w:cs="Arial"/>
                <w:sz w:val="20"/>
                <w:szCs w:val="20"/>
              </w:rPr>
              <w:t xml:space="preserve">quipos deben lavarse regularmente para eliminar </w:t>
            </w:r>
            <w:r w:rsidRPr="00DA7D00">
              <w:rPr>
                <w:rFonts w:ascii="Arial" w:hAnsi="Arial" w:cs="Arial"/>
                <w:i/>
                <w:iCs/>
                <w:sz w:val="20"/>
                <w:szCs w:val="20"/>
              </w:rPr>
              <w:t>biofilm</w:t>
            </w:r>
            <w:r w:rsidRPr="00A603F5">
              <w:rPr>
                <w:rFonts w:ascii="Arial" w:hAnsi="Arial" w:cs="Arial"/>
                <w:sz w:val="20"/>
                <w:szCs w:val="20"/>
              </w:rPr>
              <w:t>, bacterias y restos de alimento.</w:t>
            </w:r>
          </w:p>
        </w:tc>
      </w:tr>
      <w:tr w:rsidRPr="00D35D5A" w:rsidR="00DA7D00" w:rsidTr="00E9350C" w14:paraId="54483842" w14:textId="77777777">
        <w:trPr>
          <w:trHeight w:val="300"/>
        </w:trPr>
        <w:tc>
          <w:tcPr>
            <w:tcW w:w="1413" w:type="dxa"/>
          </w:tcPr>
          <w:p w:rsidRPr="00D35D5A" w:rsidR="00DA7D00" w:rsidP="00E9350C" w:rsidRDefault="00DA7D00" w14:paraId="099AE52E" w14:textId="7B4506F4">
            <w:pPr>
              <w:spacing w:line="276" w:lineRule="auto"/>
              <w:jc w:val="center"/>
              <w:rPr>
                <w:rFonts w:ascii="Arial" w:hAnsi="Arial" w:cs="Arial"/>
                <w:b/>
                <w:bCs/>
              </w:rPr>
            </w:pPr>
            <w:r w:rsidRPr="00D35D5A">
              <w:rPr>
                <w:rFonts w:ascii="Arial" w:hAnsi="Arial" w:cs="Arial"/>
                <w:b/>
                <w:bCs/>
                <w:noProof/>
              </w:rPr>
              <w:drawing>
                <wp:inline distT="0" distB="0" distL="0" distR="0" wp14:anchorId="2228B747" wp14:editId="0F0BE335">
                  <wp:extent cx="659219" cy="659219"/>
                  <wp:effectExtent l="0" t="0" r="0" b="0"/>
                  <wp:docPr id="606334244" name="Gráfico 6" descr="Insignia 4 con relleno sólido">
                    <a:extLst xmlns:a="http://schemas.openxmlformats.org/drawingml/2006/main">
                      <a:ext uri="{FF2B5EF4-FFF2-40B4-BE49-F238E27FC236}">
                        <a16:creationId xmlns:a16="http://schemas.microsoft.com/office/drawing/2014/main" id="{3ED6791D-B72E-6B54-8BDE-453859B2C8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6" descr="Insignia 4 con relleno sólido">
                            <a:extLst>
                              <a:ext uri="{FF2B5EF4-FFF2-40B4-BE49-F238E27FC236}">
                                <a16:creationId xmlns:a16="http://schemas.microsoft.com/office/drawing/2014/main" id="{3ED6791D-B72E-6B54-8BDE-453859B2C889}"/>
                              </a:ext>
                            </a:extLst>
                          </pic:cNvPr>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670813" cy="670813"/>
                          </a:xfrm>
                          <a:prstGeom prst="rect">
                            <a:avLst/>
                          </a:prstGeom>
                        </pic:spPr>
                      </pic:pic>
                    </a:graphicData>
                  </a:graphic>
                </wp:inline>
              </w:drawing>
            </w:r>
          </w:p>
        </w:tc>
        <w:tc>
          <w:tcPr>
            <w:tcW w:w="2126" w:type="dxa"/>
          </w:tcPr>
          <w:p w:rsidRPr="00A603F5" w:rsidR="00DA7D00" w:rsidP="00DA7D00" w:rsidRDefault="00DA7D00" w14:paraId="1656BC60" w14:textId="536E9B75">
            <w:pPr>
              <w:pStyle w:val="NormalWeb"/>
              <w:spacing w:before="0" w:beforeAutospacing="0" w:after="0" w:afterAutospacing="0"/>
              <w:jc w:val="both"/>
              <w:rPr>
                <w:rStyle w:val="Fuerte"/>
                <w:rFonts w:ascii="Arial" w:hAnsi="Arial" w:cs="Arial"/>
                <w:sz w:val="20"/>
                <w:szCs w:val="20"/>
              </w:rPr>
            </w:pPr>
            <w:r w:rsidRPr="00A603F5">
              <w:rPr>
                <w:rStyle w:val="Fuerte"/>
                <w:rFonts w:ascii="Arial" w:hAnsi="Arial" w:cs="Arial"/>
                <w:sz w:val="20"/>
                <w:szCs w:val="20"/>
              </w:rPr>
              <w:t>Altura de instalación</w:t>
            </w:r>
          </w:p>
        </w:tc>
        <w:tc>
          <w:tcPr>
            <w:tcW w:w="6423" w:type="dxa"/>
          </w:tcPr>
          <w:p w:rsidRPr="00A603F5" w:rsidR="00DA7D00" w:rsidP="00DA7D00" w:rsidRDefault="00DA7D00" w14:paraId="3D0DB63D" w14:textId="127B6E53">
            <w:pPr>
              <w:pStyle w:val="NormalWeb"/>
              <w:spacing w:before="0" w:beforeAutospacing="0" w:after="0" w:afterAutospacing="0"/>
              <w:jc w:val="both"/>
              <w:rPr>
                <w:rFonts w:ascii="Arial" w:hAnsi="Arial" w:cs="Arial"/>
                <w:sz w:val="20"/>
                <w:szCs w:val="20"/>
              </w:rPr>
            </w:pPr>
            <w:r>
              <w:rPr>
                <w:rFonts w:ascii="Arial" w:hAnsi="Arial" w:cs="Arial"/>
                <w:sz w:val="20"/>
                <w:szCs w:val="20"/>
              </w:rPr>
              <w:t>A</w:t>
            </w:r>
            <w:r w:rsidRPr="00A603F5">
              <w:rPr>
                <w:rFonts w:ascii="Arial" w:hAnsi="Arial" w:cs="Arial"/>
                <w:sz w:val="20"/>
                <w:szCs w:val="20"/>
              </w:rPr>
              <w:t>justada al dorso del ave, según la edad, para evitar contaminación.</w:t>
            </w:r>
          </w:p>
          <w:p w:rsidRPr="00DA7D00" w:rsidR="00DA7D00" w:rsidP="00DA7D00" w:rsidRDefault="00DA7D00" w14:paraId="18857E3A" w14:textId="77777777">
            <w:pPr>
              <w:pStyle w:val="NormalWeb"/>
              <w:spacing w:before="0" w:beforeAutospacing="0" w:after="0" w:afterAutospacing="0"/>
              <w:jc w:val="both"/>
              <w:rPr>
                <w:rStyle w:val="Fuerte"/>
                <w:rFonts w:ascii="Arial" w:hAnsi="Arial" w:cs="Arial"/>
                <w:b w:val="0"/>
                <w:bCs w:val="0"/>
                <w:sz w:val="20"/>
                <w:szCs w:val="20"/>
              </w:rPr>
            </w:pPr>
          </w:p>
        </w:tc>
      </w:tr>
      <w:tr w:rsidRPr="00D35D5A" w:rsidR="00DA7D00" w:rsidTr="00E9350C" w14:paraId="518F338E" w14:textId="77777777">
        <w:trPr>
          <w:trHeight w:val="300"/>
        </w:trPr>
        <w:tc>
          <w:tcPr>
            <w:tcW w:w="1413" w:type="dxa"/>
          </w:tcPr>
          <w:p w:rsidRPr="00D35D5A" w:rsidR="00DA7D00" w:rsidP="00E9350C" w:rsidRDefault="00DA7D00" w14:paraId="6AFAC66B" w14:textId="79522140">
            <w:pPr>
              <w:spacing w:line="276" w:lineRule="auto"/>
              <w:jc w:val="center"/>
              <w:rPr>
                <w:rFonts w:ascii="Arial" w:hAnsi="Arial" w:cs="Arial"/>
                <w:b/>
                <w:bCs/>
              </w:rPr>
            </w:pPr>
            <w:r w:rsidRPr="00D35D5A">
              <w:rPr>
                <w:rFonts w:ascii="Arial" w:hAnsi="Arial" w:cs="Arial"/>
                <w:b/>
                <w:bCs/>
                <w:noProof/>
              </w:rPr>
              <w:drawing>
                <wp:inline distT="0" distB="0" distL="0" distR="0" wp14:anchorId="5ED29D38" wp14:editId="50E648AE">
                  <wp:extent cx="637954" cy="637954"/>
                  <wp:effectExtent l="0" t="0" r="0" b="0"/>
                  <wp:docPr id="1403546079" name="Gráfico 8" descr="Insignia 5 con relleno sólido">
                    <a:extLst xmlns:a="http://schemas.openxmlformats.org/drawingml/2006/main">
                      <a:ext uri="{FF2B5EF4-FFF2-40B4-BE49-F238E27FC236}">
                        <a16:creationId xmlns:a16="http://schemas.microsoft.com/office/drawing/2014/main" id="{F589B806-C0E8-0C67-59E0-15E1745CBE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8" descr="Insignia 5 con relleno sólido">
                            <a:extLst>
                              <a:ext uri="{FF2B5EF4-FFF2-40B4-BE49-F238E27FC236}">
                                <a16:creationId xmlns:a16="http://schemas.microsoft.com/office/drawing/2014/main" id="{F589B806-C0E8-0C67-59E0-15E1745CBE67}"/>
                              </a:ext>
                            </a:extLst>
                          </pic:cNvPr>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645607" cy="645607"/>
                          </a:xfrm>
                          <a:prstGeom prst="rect">
                            <a:avLst/>
                          </a:prstGeom>
                        </pic:spPr>
                      </pic:pic>
                    </a:graphicData>
                  </a:graphic>
                </wp:inline>
              </w:drawing>
            </w:r>
          </w:p>
        </w:tc>
        <w:tc>
          <w:tcPr>
            <w:tcW w:w="2126" w:type="dxa"/>
          </w:tcPr>
          <w:p w:rsidRPr="00A603F5" w:rsidR="00DA7D00" w:rsidP="00E9350C" w:rsidRDefault="00DA7D00" w14:paraId="319AF1C1" w14:textId="21FE57EB">
            <w:pPr>
              <w:spacing w:before="100" w:beforeAutospacing="1" w:after="100" w:afterAutospacing="1" w:line="276" w:lineRule="auto"/>
              <w:jc w:val="both"/>
              <w:rPr>
                <w:rStyle w:val="Fuerte"/>
                <w:rFonts w:ascii="Arial" w:hAnsi="Arial" w:cs="Arial"/>
                <w:sz w:val="20"/>
                <w:szCs w:val="20"/>
              </w:rPr>
            </w:pPr>
            <w:r w:rsidRPr="00A603F5">
              <w:rPr>
                <w:rStyle w:val="Fuerte"/>
                <w:rFonts w:ascii="Arial" w:hAnsi="Arial" w:cs="Arial"/>
                <w:sz w:val="20"/>
                <w:szCs w:val="20"/>
              </w:rPr>
              <w:t>Uniformidad de acceso</w:t>
            </w:r>
          </w:p>
        </w:tc>
        <w:tc>
          <w:tcPr>
            <w:tcW w:w="6423" w:type="dxa"/>
          </w:tcPr>
          <w:p w:rsidRPr="00DA7D00" w:rsidR="00DA7D00" w:rsidP="00DA7D00" w:rsidRDefault="00DA7D00" w14:paraId="20394EC2" w14:textId="46DCC9B7">
            <w:pPr>
              <w:pStyle w:val="NormalWeb"/>
              <w:spacing w:before="0" w:beforeAutospacing="0" w:after="0" w:afterAutospacing="0"/>
              <w:jc w:val="both"/>
              <w:rPr>
                <w:rStyle w:val="Fuerte"/>
                <w:rFonts w:ascii="Arial" w:hAnsi="Arial" w:cs="Arial"/>
                <w:b w:val="0"/>
                <w:bCs w:val="0"/>
                <w:sz w:val="20"/>
                <w:szCs w:val="20"/>
              </w:rPr>
            </w:pPr>
            <w:r>
              <w:rPr>
                <w:rFonts w:ascii="Arial" w:hAnsi="Arial" w:cs="Arial"/>
                <w:sz w:val="20"/>
                <w:szCs w:val="20"/>
              </w:rPr>
              <w:t>E</w:t>
            </w:r>
            <w:r w:rsidRPr="00A603F5">
              <w:rPr>
                <w:rFonts w:ascii="Arial" w:hAnsi="Arial" w:cs="Arial"/>
                <w:sz w:val="20"/>
                <w:szCs w:val="20"/>
              </w:rPr>
              <w:t>n equipos automáticos, calibrar para que todas las aves reciban la misma cantidad.</w:t>
            </w:r>
          </w:p>
        </w:tc>
      </w:tr>
    </w:tbl>
    <w:p w:rsidR="00AB134A" w:rsidP="00D9675A" w:rsidRDefault="00AB134A" w14:paraId="43281190" w14:textId="77777777">
      <w:pPr>
        <w:spacing w:line="276" w:lineRule="auto"/>
        <w:rPr>
          <w:rStyle w:val="Fuerte"/>
          <w:rFonts w:ascii="Arial" w:hAnsi="Arial" w:cs="Arial"/>
          <w:sz w:val="20"/>
          <w:szCs w:val="20"/>
          <w:highlight w:val="yellow"/>
        </w:rPr>
      </w:pPr>
    </w:p>
    <w:p w:rsidRPr="00A20C25" w:rsidR="00205A50" w:rsidP="00205A50" w:rsidRDefault="00A20C25" w14:paraId="22100AB3" w14:textId="112BF316">
      <w:pPr>
        <w:spacing w:line="276" w:lineRule="auto"/>
        <w:jc w:val="both"/>
        <w:rPr>
          <w:rFonts w:ascii="Arial" w:hAnsi="Arial" w:cs="Arial"/>
          <w:sz w:val="20"/>
          <w:szCs w:val="20"/>
        </w:rPr>
      </w:pPr>
      <w:r w:rsidRPr="00A20C25">
        <w:rPr>
          <w:rFonts w:ascii="Arial" w:hAnsi="Arial" w:cs="Arial"/>
          <w:sz w:val="20"/>
          <w:szCs w:val="20"/>
        </w:rPr>
        <w:t>La selección de equipos depende del tipo de galpón: manuales en sistemas abiertos y automáticos en tecnificados; en pastoreo, se requiere mayor control sanitario.</w:t>
      </w:r>
    </w:p>
    <w:p w:rsidRPr="00306808" w:rsidR="00A3757D" w:rsidP="00D9675A" w:rsidRDefault="00A3757D" w14:paraId="0BACC9DC" w14:textId="77777777">
      <w:pPr>
        <w:spacing w:line="276" w:lineRule="auto"/>
        <w:rPr>
          <w:rStyle w:val="Fuerte"/>
          <w:rFonts w:ascii="Arial" w:hAnsi="Arial" w:cs="Arial"/>
          <w:sz w:val="20"/>
          <w:szCs w:val="20"/>
          <w:highlight w:val="yellow"/>
        </w:rPr>
      </w:pPr>
    </w:p>
    <w:p w:rsidRPr="00D35D5A" w:rsidR="00B60C02" w:rsidP="00D9675A" w:rsidRDefault="00B60C02" w14:paraId="169DB9EE" w14:textId="77777777">
      <w:pPr>
        <w:pStyle w:val="Prrafodelista"/>
        <w:spacing w:line="276" w:lineRule="auto"/>
        <w:rPr>
          <w:rStyle w:val="Fuerte"/>
          <w:rFonts w:ascii="Arial" w:hAnsi="Arial" w:cs="Arial"/>
          <w:sz w:val="20"/>
          <w:szCs w:val="20"/>
          <w:highlight w:val="yellow"/>
        </w:rPr>
      </w:pPr>
    </w:p>
    <w:p w:rsidRPr="00AA1805" w:rsidR="00EB126A" w:rsidP="47245BB4" w:rsidRDefault="007811A7" w14:paraId="1621CE62" w14:textId="49B0C996">
      <w:pPr>
        <w:pStyle w:val="Prrafodelista"/>
        <w:numPr>
          <w:ilvl w:val="1"/>
          <w:numId w:val="7"/>
        </w:numPr>
        <w:spacing w:before="100" w:beforeAutospacing="1" w:after="100" w:afterAutospacing="1" w:line="276" w:lineRule="auto"/>
        <w:rPr>
          <w:rFonts w:ascii="Arial" w:hAnsi="Arial" w:cs="Arial"/>
          <w:sz w:val="20"/>
          <w:szCs w:val="20"/>
        </w:rPr>
      </w:pPr>
      <w:r w:rsidRPr="47245BB4">
        <w:rPr>
          <w:rStyle w:val="Fuerte"/>
          <w:rFonts w:ascii="Arial" w:hAnsi="Arial" w:cs="Arial"/>
          <w:sz w:val="20"/>
          <w:szCs w:val="20"/>
        </w:rPr>
        <w:t>Equipos</w:t>
      </w:r>
      <w:r w:rsidRPr="47245BB4" w:rsidR="004F2C12">
        <w:rPr>
          <w:rStyle w:val="Fuerte"/>
          <w:rFonts w:ascii="Arial" w:hAnsi="Arial" w:cs="Arial"/>
          <w:sz w:val="20"/>
          <w:szCs w:val="20"/>
        </w:rPr>
        <w:t xml:space="preserve"> e implementos</w:t>
      </w:r>
    </w:p>
    <w:p w:rsidR="003A0176" w:rsidP="47245BB4" w:rsidRDefault="003A0176" w14:paraId="4AF2A16D" w14:textId="516B4064">
      <w:pPr>
        <w:spacing w:before="100" w:beforeAutospacing="1" w:after="100" w:afterAutospacing="1" w:line="276" w:lineRule="auto"/>
        <w:jc w:val="both"/>
        <w:rPr>
          <w:rFonts w:ascii="Arial" w:hAnsi="Arial" w:cs="Arial"/>
          <w:sz w:val="20"/>
          <w:szCs w:val="20"/>
        </w:rPr>
      </w:pPr>
      <w:r w:rsidRPr="47245BB4">
        <w:rPr>
          <w:rFonts w:ascii="Arial" w:hAnsi="Arial" w:cs="Arial"/>
          <w:sz w:val="20"/>
          <w:szCs w:val="20"/>
        </w:rPr>
        <w:t>Los equipos e implementos en avicultura son esenciales para garantizar el adecuado manejo de las aves, optimizar los procesos productivos y asegurar condiciones de bienestar y sanidad. Su correcta selección y uso influyen directamente en la eficiencia y rentabilidad del sistema; en este punto se explicarán los más utilizados.</w:t>
      </w:r>
    </w:p>
    <w:tbl>
      <w:tblPr>
        <w:tblStyle w:val="Tablaconcuadrcula"/>
        <w:tblW w:w="0" w:type="auto"/>
        <w:tblLayout w:type="fixed"/>
        <w:tblLook w:val="04A0" w:firstRow="1" w:lastRow="0" w:firstColumn="1" w:lastColumn="0" w:noHBand="0" w:noVBand="1"/>
      </w:tblPr>
      <w:tblGrid>
        <w:gridCol w:w="9962"/>
      </w:tblGrid>
      <w:tr w:rsidRPr="00D35D5A" w:rsidR="000B1A35" w:rsidTr="00E9350C" w14:paraId="685D1962" w14:textId="77777777">
        <w:trPr>
          <w:cantSplit/>
        </w:trPr>
        <w:tc>
          <w:tcPr>
            <w:tcW w:w="9962" w:type="dxa"/>
            <w:shd w:val="clear" w:color="auto" w:fill="9BBB59" w:themeFill="accent3"/>
          </w:tcPr>
          <w:p w:rsidRPr="00D35D5A" w:rsidR="000B1A35" w:rsidP="00E9350C" w:rsidRDefault="000B1A35" w14:paraId="4D76F9E1" w14:textId="77777777">
            <w:pPr>
              <w:keepNext/>
              <w:keepLines/>
              <w:suppressLineNumbers/>
              <w:pBdr>
                <w:top w:val="nil"/>
                <w:left w:val="nil"/>
                <w:bottom w:val="nil"/>
                <w:right w:val="nil"/>
                <w:between w:val="nil"/>
              </w:pBdr>
              <w:suppressAutoHyphens/>
              <w:jc w:val="center"/>
              <w:rPr>
                <w:rFonts w:ascii="Arial" w:hAnsi="Arial" w:cs="Arial"/>
              </w:rPr>
            </w:pPr>
            <w:r w:rsidRPr="00D35D5A">
              <w:rPr>
                <w:rFonts w:ascii="Arial" w:hAnsi="Arial" w:cs="Arial"/>
                <w:b/>
                <w:bCs/>
                <w:color w:val="000000" w:themeColor="text1"/>
                <w:sz w:val="20"/>
                <w:szCs w:val="20"/>
                <w:lang w:val="es-MX"/>
              </w:rPr>
              <w:t>Pestañas verticales</w:t>
            </w:r>
          </w:p>
        </w:tc>
      </w:tr>
    </w:tbl>
    <w:tbl>
      <w:tblPr>
        <w:tblStyle w:val="Tablaconcuadrcula"/>
        <w:tblW w:w="0" w:type="auto"/>
        <w:tblLook w:val="04A0" w:firstRow="1" w:lastRow="0" w:firstColumn="1" w:lastColumn="0" w:noHBand="0" w:noVBand="1"/>
      </w:tblPr>
      <w:tblGrid>
        <w:gridCol w:w="1838"/>
        <w:gridCol w:w="4624"/>
        <w:gridCol w:w="3500"/>
      </w:tblGrid>
      <w:tr w:rsidR="00E87BD5" w:rsidTr="47245BB4" w14:paraId="679E4A4E" w14:textId="77777777">
        <w:trPr>
          <w:cantSplit/>
        </w:trPr>
        <w:tc>
          <w:tcPr>
            <w:tcW w:w="1838" w:type="dxa"/>
          </w:tcPr>
          <w:p w:rsidR="000B1A35" w:rsidP="000B1A35" w:rsidRDefault="00B05CC8" w14:paraId="3A61ACF4" w14:textId="7F08FAD0">
            <w:pPr>
              <w:spacing w:before="100" w:beforeAutospacing="1" w:after="100" w:afterAutospacing="1" w:line="276" w:lineRule="auto"/>
              <w:jc w:val="both"/>
              <w:rPr>
                <w:rFonts w:ascii="Arial" w:hAnsi="Arial" w:cs="Arial"/>
                <w:sz w:val="20"/>
                <w:szCs w:val="20"/>
              </w:rPr>
            </w:pPr>
            <w:r>
              <w:rPr>
                <w:rStyle w:val="Fuerte"/>
                <w:rFonts w:ascii="Arial" w:hAnsi="Arial" w:cs="Arial"/>
                <w:sz w:val="20"/>
                <w:szCs w:val="20"/>
              </w:rPr>
              <w:t>1</w:t>
            </w:r>
            <w:r>
              <w:rPr>
                <w:rStyle w:val="Fuerte"/>
              </w:rPr>
              <w:t xml:space="preserve">. </w:t>
            </w:r>
            <w:r w:rsidRPr="009A5267" w:rsidR="000B1A35">
              <w:rPr>
                <w:rStyle w:val="Fuerte"/>
                <w:rFonts w:ascii="Arial" w:hAnsi="Arial" w:cs="Arial"/>
                <w:sz w:val="20"/>
                <w:szCs w:val="20"/>
              </w:rPr>
              <w:t>Balanzas para aves y productos avícolas</w:t>
            </w:r>
          </w:p>
        </w:tc>
        <w:tc>
          <w:tcPr>
            <w:tcW w:w="4624" w:type="dxa"/>
          </w:tcPr>
          <w:p w:rsidRPr="008A6468" w:rsidR="000B1A35" w:rsidP="47245BB4" w:rsidRDefault="5796700D" w14:paraId="5034E535" w14:textId="5863039C">
            <w:pPr>
              <w:keepNext/>
              <w:keepLines/>
              <w:spacing w:line="276" w:lineRule="auto"/>
              <w:jc w:val="both"/>
              <w:rPr>
                <w:rFonts w:ascii="Arial" w:hAnsi="Arial" w:cs="Arial"/>
                <w:sz w:val="20"/>
                <w:szCs w:val="20"/>
              </w:rPr>
            </w:pPr>
            <w:r w:rsidRPr="47245BB4">
              <w:rPr>
                <w:rFonts w:ascii="Arial" w:hAnsi="Arial" w:cs="Arial"/>
                <w:sz w:val="20"/>
                <w:szCs w:val="20"/>
              </w:rPr>
              <w:t>Las balanzas en avicultura se usan para controlar el peso y crecimiento de las aves. Permiten mantener la uniformidad, ajustar la alimentación y detectar problemas. Se recomienda pesar semanalmente una muestra y comparar con estándares. Pueden ser manuales, digitales o automáticas.</w:t>
            </w:r>
          </w:p>
        </w:tc>
        <w:tc>
          <w:tcPr>
            <w:tcW w:w="3500" w:type="dxa"/>
          </w:tcPr>
          <w:p w:rsidR="000B1A35" w:rsidP="000B1A35" w:rsidRDefault="000B1A35" w14:paraId="1849F08F" w14:textId="0A166609">
            <w:pPr>
              <w:spacing w:before="100" w:beforeAutospacing="1" w:after="100" w:afterAutospacing="1" w:line="276" w:lineRule="auto"/>
              <w:jc w:val="both"/>
              <w:rPr>
                <w:rFonts w:ascii="Arial" w:hAnsi="Arial" w:cs="Arial"/>
                <w:sz w:val="20"/>
                <w:szCs w:val="20"/>
              </w:rPr>
            </w:pPr>
            <w:r w:rsidRPr="00D35D5A">
              <w:rPr>
                <w:rFonts w:ascii="Arial" w:hAnsi="Arial" w:cs="Arial"/>
                <w:sz w:val="20"/>
                <w:szCs w:val="20"/>
              </w:rPr>
              <w:t>.</w:t>
            </w:r>
            <w:r>
              <w:rPr>
                <w:rFonts w:ascii="Arial" w:hAnsi="Arial" w:cs="Arial"/>
                <w:noProof/>
                <w:sz w:val="20"/>
                <w:szCs w:val="20"/>
              </w:rPr>
              <w:drawing>
                <wp:inline distT="0" distB="0" distL="0" distR="0" wp14:anchorId="18552264" wp14:editId="7E48EA11">
                  <wp:extent cx="1375167" cy="1134319"/>
                  <wp:effectExtent l="0" t="0" r="0" b="0"/>
                  <wp:docPr id="1992473044"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88661" name="Imagen 1369588661"/>
                          <pic:cNvPicPr/>
                        </pic:nvPicPr>
                        <pic:blipFill>
                          <a:blip r:embed="rId94">
                            <a:extLst>
                              <a:ext uri="{28A0092B-C50C-407E-A947-70E740481C1C}">
                                <a14:useLocalDpi xmlns:a14="http://schemas.microsoft.com/office/drawing/2010/main" val="0"/>
                              </a:ext>
                            </a:extLst>
                          </a:blip>
                          <a:stretch>
                            <a:fillRect/>
                          </a:stretch>
                        </pic:blipFill>
                        <pic:spPr>
                          <a:xfrm>
                            <a:off x="0" y="0"/>
                            <a:ext cx="1389752" cy="1146350"/>
                          </a:xfrm>
                          <a:prstGeom prst="rect">
                            <a:avLst/>
                          </a:prstGeom>
                        </pic:spPr>
                      </pic:pic>
                    </a:graphicData>
                  </a:graphic>
                </wp:inline>
              </w:drawing>
            </w:r>
            <w:r>
              <w:rPr>
                <w:rFonts w:ascii="Arial" w:hAnsi="Arial" w:cs="Arial"/>
                <w:noProof/>
                <w:sz w:val="20"/>
                <w:szCs w:val="20"/>
              </w:rPr>
              <w:drawing>
                <wp:inline distT="0" distB="0" distL="0" distR="0" wp14:anchorId="64F4C0AF" wp14:editId="3F73285D">
                  <wp:extent cx="390148" cy="1134319"/>
                  <wp:effectExtent l="0" t="0" r="3810" b="0"/>
                  <wp:docPr id="821414706" name="Imagen 50" descr="Imagen que contiene Cuadra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15050" name="Imagen 50" descr="Imagen que contiene Cuadrado&#10;&#10;El contenido generado por IA puede ser incorrecto."/>
                          <pic:cNvPicPr/>
                        </pic:nvPicPr>
                        <pic:blipFill>
                          <a:blip r:embed="rId95">
                            <a:extLst>
                              <a:ext uri="{28A0092B-C50C-407E-A947-70E740481C1C}">
                                <a14:useLocalDpi xmlns:a14="http://schemas.microsoft.com/office/drawing/2010/main" val="0"/>
                              </a:ext>
                            </a:extLst>
                          </a:blip>
                          <a:stretch>
                            <a:fillRect/>
                          </a:stretch>
                        </pic:blipFill>
                        <pic:spPr>
                          <a:xfrm>
                            <a:off x="0" y="0"/>
                            <a:ext cx="397137" cy="1154638"/>
                          </a:xfrm>
                          <a:prstGeom prst="rect">
                            <a:avLst/>
                          </a:prstGeom>
                        </pic:spPr>
                      </pic:pic>
                    </a:graphicData>
                  </a:graphic>
                </wp:inline>
              </w:drawing>
            </w:r>
            <w:r>
              <w:rPr>
                <w:rFonts w:ascii="Arial" w:hAnsi="Arial" w:cs="Arial"/>
                <w:noProof/>
                <w:sz w:val="20"/>
                <w:szCs w:val="20"/>
              </w:rPr>
              <w:drawing>
                <wp:inline distT="0" distB="0" distL="0" distR="0" wp14:anchorId="7F07CD44" wp14:editId="695AA449">
                  <wp:extent cx="1423686" cy="1321994"/>
                  <wp:effectExtent l="0" t="0" r="0" b="0"/>
                  <wp:docPr id="1032997126"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33579" name="Imagen 362633579"/>
                          <pic:cNvPicPr/>
                        </pic:nvPicPr>
                        <pic:blipFill>
                          <a:blip r:embed="rId96">
                            <a:extLst>
                              <a:ext uri="{28A0092B-C50C-407E-A947-70E740481C1C}">
                                <a14:useLocalDpi xmlns:a14="http://schemas.microsoft.com/office/drawing/2010/main" val="0"/>
                              </a:ext>
                            </a:extLst>
                          </a:blip>
                          <a:stretch>
                            <a:fillRect/>
                          </a:stretch>
                        </pic:blipFill>
                        <pic:spPr>
                          <a:xfrm>
                            <a:off x="0" y="0"/>
                            <a:ext cx="1454153" cy="1350285"/>
                          </a:xfrm>
                          <a:prstGeom prst="rect">
                            <a:avLst/>
                          </a:prstGeom>
                        </pic:spPr>
                      </pic:pic>
                    </a:graphicData>
                  </a:graphic>
                </wp:inline>
              </w:drawing>
            </w:r>
          </w:p>
        </w:tc>
      </w:tr>
      <w:tr w:rsidR="00E87BD5" w:rsidTr="47245BB4" w14:paraId="24BF6CE3" w14:textId="77777777">
        <w:trPr>
          <w:cantSplit/>
        </w:trPr>
        <w:tc>
          <w:tcPr>
            <w:tcW w:w="1838" w:type="dxa"/>
            <w:tcBorders>
              <w:bottom w:val="single" w:color="auto" w:sz="4" w:space="0"/>
            </w:tcBorders>
          </w:tcPr>
          <w:p w:rsidRPr="009A5267" w:rsidR="0058340D" w:rsidP="000B1A35" w:rsidRDefault="00B05CC8" w14:paraId="706099F4" w14:textId="6D20CE38">
            <w:pPr>
              <w:spacing w:before="100" w:beforeAutospacing="1" w:after="100" w:afterAutospacing="1" w:line="276" w:lineRule="auto"/>
              <w:jc w:val="both"/>
              <w:rPr>
                <w:rStyle w:val="Fuerte"/>
                <w:rFonts w:ascii="Arial" w:hAnsi="Arial" w:cs="Arial"/>
                <w:sz w:val="20"/>
                <w:szCs w:val="20"/>
              </w:rPr>
            </w:pPr>
            <w:r>
              <w:rPr>
                <w:rStyle w:val="Fuerte"/>
                <w:rFonts w:ascii="Arial" w:hAnsi="Arial" w:cs="Arial"/>
                <w:sz w:val="20"/>
                <w:szCs w:val="20"/>
              </w:rPr>
              <w:t>2</w:t>
            </w:r>
            <w:r>
              <w:rPr>
                <w:rStyle w:val="Fuerte"/>
              </w:rPr>
              <w:t xml:space="preserve">. </w:t>
            </w:r>
            <w:r w:rsidR="0058340D">
              <w:rPr>
                <w:rStyle w:val="Fuerte"/>
                <w:rFonts w:ascii="Arial" w:hAnsi="Arial" w:cs="Arial"/>
                <w:sz w:val="20"/>
                <w:szCs w:val="20"/>
              </w:rPr>
              <w:t>C</w:t>
            </w:r>
            <w:r w:rsidRPr="0058340D" w:rsidR="0058340D">
              <w:rPr>
                <w:rStyle w:val="Fuerte"/>
                <w:rFonts w:ascii="Arial" w:hAnsi="Arial" w:cs="Arial"/>
                <w:sz w:val="20"/>
                <w:szCs w:val="20"/>
              </w:rPr>
              <w:t>lasificadoras de huevos</w:t>
            </w:r>
          </w:p>
        </w:tc>
        <w:tc>
          <w:tcPr>
            <w:tcW w:w="4624" w:type="dxa"/>
            <w:tcBorders>
              <w:bottom w:val="single" w:color="auto" w:sz="4" w:space="0"/>
            </w:tcBorders>
          </w:tcPr>
          <w:p w:rsidR="53A2D6E9" w:rsidP="47245BB4" w:rsidRDefault="53A2D6E9" w14:paraId="21826F04" w14:textId="24B9DAC3">
            <w:pPr>
              <w:keepNext/>
              <w:keepLines/>
              <w:spacing w:line="276" w:lineRule="auto"/>
              <w:jc w:val="both"/>
              <w:rPr>
                <w:rFonts w:ascii="Arial" w:hAnsi="Arial" w:cs="Arial"/>
                <w:sz w:val="20"/>
                <w:szCs w:val="20"/>
              </w:rPr>
            </w:pPr>
            <w:r w:rsidRPr="47245BB4">
              <w:rPr>
                <w:rFonts w:ascii="Arial" w:hAnsi="Arial" w:cs="Arial"/>
                <w:sz w:val="20"/>
                <w:szCs w:val="20"/>
              </w:rPr>
              <w:t>Las clasificadoras de huevos pueden ser manuales, semiautomáticas o automáticas. Permiten separar por peso y calidad; las más avanzadas incluyen limpieza y sellado. La clasificación debe ser diaria, evitando golpes y almacenando en condiciones limpias, frescas y ventiladas.</w:t>
            </w:r>
          </w:p>
          <w:p w:rsidRPr="00E87BD6" w:rsidR="0058340D" w:rsidP="000B1A35" w:rsidRDefault="0058340D" w14:paraId="44FF095F" w14:textId="77777777">
            <w:pPr>
              <w:pStyle w:val="NormalWeb"/>
              <w:keepNext/>
              <w:keepLines/>
              <w:suppressLineNumbers/>
              <w:suppressAutoHyphens/>
              <w:spacing w:before="0" w:beforeAutospacing="0" w:after="0" w:afterAutospacing="0"/>
              <w:jc w:val="both"/>
              <w:rPr>
                <w:rFonts w:ascii="Arial" w:hAnsi="Arial" w:cs="Arial"/>
                <w:sz w:val="20"/>
                <w:szCs w:val="20"/>
              </w:rPr>
            </w:pPr>
          </w:p>
        </w:tc>
        <w:tc>
          <w:tcPr>
            <w:tcW w:w="3500" w:type="dxa"/>
            <w:tcBorders>
              <w:bottom w:val="single" w:color="auto" w:sz="4" w:space="0"/>
            </w:tcBorders>
          </w:tcPr>
          <w:p w:rsidRPr="00D35D5A" w:rsidR="0058340D" w:rsidP="000B1A35" w:rsidRDefault="0064052E" w14:paraId="0717525D" w14:textId="6E5D14A1">
            <w:pPr>
              <w:spacing w:before="100" w:beforeAutospacing="1" w:after="100" w:afterAutospacing="1" w:line="276" w:lineRule="auto"/>
              <w:jc w:val="both"/>
              <w:rPr>
                <w:rFonts w:ascii="Arial" w:hAnsi="Arial" w:cs="Arial"/>
                <w:sz w:val="20"/>
                <w:szCs w:val="20"/>
              </w:rPr>
            </w:pPr>
            <w:r>
              <w:rPr>
                <w:rFonts w:ascii="Arial" w:hAnsi="Arial" w:cs="Arial"/>
                <w:noProof/>
                <w:sz w:val="20"/>
                <w:szCs w:val="20"/>
              </w:rPr>
              <w:drawing>
                <wp:inline distT="0" distB="0" distL="0" distR="0" wp14:anchorId="03ED4BF8" wp14:editId="7C1B0008">
                  <wp:extent cx="1597306" cy="831346"/>
                  <wp:effectExtent l="0" t="0" r="3175" b="0"/>
                  <wp:docPr id="6556663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66326" name="Imagen 655666326"/>
                          <pic:cNvPicPr/>
                        </pic:nvPicPr>
                        <pic:blipFill>
                          <a:blip r:embed="rId97">
                            <a:extLst>
                              <a:ext uri="{28A0092B-C50C-407E-A947-70E740481C1C}">
                                <a14:useLocalDpi xmlns:a14="http://schemas.microsoft.com/office/drawing/2010/main" val="0"/>
                              </a:ext>
                            </a:extLst>
                          </a:blip>
                          <a:stretch>
                            <a:fillRect/>
                          </a:stretch>
                        </pic:blipFill>
                        <pic:spPr>
                          <a:xfrm>
                            <a:off x="0" y="0"/>
                            <a:ext cx="1608506" cy="837175"/>
                          </a:xfrm>
                          <a:prstGeom prst="rect">
                            <a:avLst/>
                          </a:prstGeom>
                        </pic:spPr>
                      </pic:pic>
                    </a:graphicData>
                  </a:graphic>
                </wp:inline>
              </w:drawing>
            </w:r>
          </w:p>
        </w:tc>
      </w:tr>
      <w:tr w:rsidR="008D468F" w:rsidTr="47245BB4" w14:paraId="5AF01D0F" w14:textId="77777777">
        <w:trPr>
          <w:cantSplit/>
        </w:trPr>
        <w:tc>
          <w:tcPr>
            <w:tcW w:w="1838" w:type="dxa"/>
            <w:tcBorders>
              <w:bottom w:val="nil"/>
            </w:tcBorders>
          </w:tcPr>
          <w:p w:rsidR="008D468F" w:rsidP="000B1A35" w:rsidRDefault="00D344C8" w14:paraId="555C5AF9" w14:textId="621EFCC6">
            <w:pPr>
              <w:spacing w:before="100" w:beforeAutospacing="1" w:after="100" w:afterAutospacing="1" w:line="276" w:lineRule="auto"/>
              <w:jc w:val="both"/>
              <w:rPr>
                <w:rStyle w:val="Fuerte"/>
                <w:rFonts w:ascii="Arial" w:hAnsi="Arial" w:cs="Arial"/>
                <w:sz w:val="20"/>
                <w:szCs w:val="20"/>
              </w:rPr>
            </w:pPr>
            <w:r>
              <w:rPr>
                <w:rStyle w:val="Fuerte"/>
                <w:rFonts w:ascii="Arial" w:hAnsi="Arial" w:cs="Arial"/>
                <w:sz w:val="20"/>
                <w:szCs w:val="20"/>
              </w:rPr>
              <w:t>3</w:t>
            </w:r>
            <w:r>
              <w:rPr>
                <w:rStyle w:val="Fuerte"/>
              </w:rPr>
              <w:t xml:space="preserve">. </w:t>
            </w:r>
            <w:r w:rsidR="008D468F">
              <w:rPr>
                <w:rStyle w:val="Fuerte"/>
                <w:rFonts w:ascii="Arial" w:hAnsi="Arial" w:cs="Arial"/>
                <w:sz w:val="20"/>
                <w:szCs w:val="20"/>
              </w:rPr>
              <w:t>Perchas</w:t>
            </w:r>
          </w:p>
        </w:tc>
        <w:tc>
          <w:tcPr>
            <w:tcW w:w="4624" w:type="dxa"/>
            <w:tcBorders>
              <w:bottom w:val="nil"/>
            </w:tcBorders>
          </w:tcPr>
          <w:p w:rsidRPr="008A6468" w:rsidR="008D468F" w:rsidP="47245BB4" w:rsidRDefault="55BAEC0A" w14:paraId="531ADA92" w14:textId="6F68E740">
            <w:pPr>
              <w:pStyle w:val="NormalWeb"/>
              <w:keepNext/>
              <w:keepLines/>
              <w:suppressLineNumbers/>
              <w:spacing w:before="0" w:beforeAutospacing="0" w:after="0" w:afterAutospacing="0"/>
              <w:jc w:val="both"/>
              <w:rPr>
                <w:rFonts w:ascii="Arial" w:hAnsi="Arial" w:cs="Arial"/>
                <w:sz w:val="20"/>
                <w:szCs w:val="20"/>
              </w:rPr>
            </w:pPr>
            <w:r w:rsidRPr="47245BB4">
              <w:rPr>
                <w:rFonts w:ascii="Arial" w:hAnsi="Arial" w:cs="Arial"/>
                <w:sz w:val="20"/>
                <w:szCs w:val="20"/>
              </w:rPr>
              <w:t>Las perchas deben introducirse desde los 10 días para favorecer el desarrollo, el comportamiento natural y el descanso, evitando malas posturas. Deben ubicarse adecuadamente, con espacio suficiente y materiales resistentes. Su manejo incluye no sobrecargar, limpiar y desinfectar, y usar material amortiguador para prevenir daños.</w:t>
            </w:r>
          </w:p>
        </w:tc>
        <w:tc>
          <w:tcPr>
            <w:tcW w:w="3500" w:type="dxa"/>
            <w:tcBorders>
              <w:bottom w:val="nil"/>
            </w:tcBorders>
          </w:tcPr>
          <w:p w:rsidR="008D468F" w:rsidP="000B1A35" w:rsidRDefault="008D468F" w14:paraId="48400441" w14:textId="123F7C4C">
            <w:pPr>
              <w:spacing w:before="100" w:beforeAutospacing="1" w:after="100" w:afterAutospacing="1" w:line="276" w:lineRule="auto"/>
              <w:jc w:val="both"/>
              <w:rPr>
                <w:rFonts w:ascii="Arial" w:hAnsi="Arial" w:cs="Arial"/>
                <w:noProof/>
                <w:sz w:val="20"/>
                <w:szCs w:val="20"/>
              </w:rPr>
            </w:pPr>
            <w:r w:rsidRPr="00A603F5">
              <w:rPr>
                <w:rFonts w:ascii="Arial" w:hAnsi="Arial" w:cs="Arial"/>
                <w:noProof/>
                <w:sz w:val="20"/>
                <w:szCs w:val="20"/>
              </w:rPr>
              <w:drawing>
                <wp:inline distT="0" distB="0" distL="0" distR="0" wp14:anchorId="289034D8" wp14:editId="3F481604">
                  <wp:extent cx="2082545" cy="798653"/>
                  <wp:effectExtent l="0" t="0" r="3175" b="3175"/>
                  <wp:docPr id="385" name="Image 385"/>
                  <wp:cNvGraphicFramePr/>
                  <a:graphic xmlns:a="http://schemas.openxmlformats.org/drawingml/2006/main">
                    <a:graphicData uri="http://schemas.openxmlformats.org/drawingml/2006/picture">
                      <pic:pic xmlns:pic="http://schemas.openxmlformats.org/drawingml/2006/picture">
                        <pic:nvPicPr>
                          <pic:cNvPr id="385" name="Image 385"/>
                          <pic:cNvPicPr/>
                        </pic:nvPicPr>
                        <pic:blipFill>
                          <a:blip r:embed="rId98" cstate="print">
                            <a:extLst>
                              <a:ext uri="{28A0092B-C50C-407E-A947-70E740481C1C}">
                                <a14:useLocalDpi xmlns:a14="http://schemas.microsoft.com/office/drawing/2010/main" val="0"/>
                              </a:ext>
                            </a:extLst>
                          </a:blip>
                          <a:stretch>
                            <a:fillRect/>
                          </a:stretch>
                        </pic:blipFill>
                        <pic:spPr>
                          <a:xfrm>
                            <a:off x="0" y="0"/>
                            <a:ext cx="2082545" cy="798653"/>
                          </a:xfrm>
                          <a:prstGeom prst="rect">
                            <a:avLst/>
                          </a:prstGeom>
                        </pic:spPr>
                      </pic:pic>
                    </a:graphicData>
                  </a:graphic>
                </wp:inline>
              </w:drawing>
            </w:r>
          </w:p>
        </w:tc>
      </w:tr>
      <w:tr w:rsidR="00E87BD5" w:rsidTr="47245BB4" w14:paraId="195ED4E4" w14:textId="77777777">
        <w:trPr>
          <w:cantSplit/>
        </w:trPr>
        <w:tc>
          <w:tcPr>
            <w:tcW w:w="1838" w:type="dxa"/>
            <w:tcBorders>
              <w:top w:val="nil"/>
            </w:tcBorders>
          </w:tcPr>
          <w:p w:rsidR="0058340D" w:rsidP="000B1A35" w:rsidRDefault="0058340D" w14:paraId="0B9ABB93" w14:textId="7EF16341">
            <w:pPr>
              <w:spacing w:before="100" w:beforeAutospacing="1" w:after="100" w:afterAutospacing="1" w:line="276" w:lineRule="auto"/>
              <w:jc w:val="both"/>
              <w:rPr>
                <w:rStyle w:val="Fuerte"/>
                <w:rFonts w:ascii="Arial" w:hAnsi="Arial" w:cs="Arial"/>
                <w:sz w:val="20"/>
                <w:szCs w:val="20"/>
              </w:rPr>
            </w:pPr>
          </w:p>
        </w:tc>
        <w:tc>
          <w:tcPr>
            <w:tcW w:w="4624" w:type="dxa"/>
            <w:tcBorders>
              <w:top w:val="nil"/>
            </w:tcBorders>
          </w:tcPr>
          <w:p w:rsidRPr="008A6468" w:rsidR="0081228E" w:rsidP="0058340D" w:rsidRDefault="0081228E" w14:paraId="4A1A9C9E" w14:textId="77777777">
            <w:pPr>
              <w:pStyle w:val="NormalWeb"/>
              <w:keepNext/>
              <w:keepLines/>
              <w:suppressLineNumbers/>
              <w:suppressAutoHyphens/>
              <w:spacing w:before="0" w:beforeAutospacing="0" w:after="0" w:afterAutospacing="0"/>
              <w:jc w:val="both"/>
              <w:rPr>
                <w:rFonts w:ascii="Arial" w:hAnsi="Arial" w:cs="Arial"/>
                <w:sz w:val="20"/>
                <w:szCs w:val="20"/>
              </w:rPr>
            </w:pPr>
          </w:p>
        </w:tc>
        <w:tc>
          <w:tcPr>
            <w:tcW w:w="3500" w:type="dxa"/>
            <w:tcBorders>
              <w:top w:val="nil"/>
            </w:tcBorders>
          </w:tcPr>
          <w:p w:rsidRPr="00D35D5A" w:rsidR="0058340D" w:rsidP="000B1A35" w:rsidRDefault="0058340D" w14:paraId="79F7254C" w14:textId="34574003">
            <w:pPr>
              <w:spacing w:before="100" w:beforeAutospacing="1" w:after="100" w:afterAutospacing="1" w:line="276" w:lineRule="auto"/>
              <w:jc w:val="both"/>
              <w:rPr>
                <w:rFonts w:ascii="Arial" w:hAnsi="Arial" w:cs="Arial"/>
                <w:sz w:val="20"/>
                <w:szCs w:val="20"/>
              </w:rPr>
            </w:pPr>
          </w:p>
        </w:tc>
      </w:tr>
      <w:tr w:rsidR="0070002B" w:rsidTr="47245BB4" w14:paraId="34CBEAF5" w14:textId="77777777">
        <w:trPr>
          <w:cantSplit/>
        </w:trPr>
        <w:tc>
          <w:tcPr>
            <w:tcW w:w="1838" w:type="dxa"/>
            <w:tcBorders>
              <w:bottom w:val="single" w:color="auto" w:sz="4" w:space="0"/>
            </w:tcBorders>
          </w:tcPr>
          <w:p w:rsidRPr="00BF4451" w:rsidR="00462F1E" w:rsidP="00BF4451" w:rsidRDefault="00D344C8" w14:paraId="182241F7" w14:textId="0F1E3F0C">
            <w:pPr>
              <w:spacing w:before="100" w:beforeAutospacing="1" w:after="100" w:afterAutospacing="1" w:line="276" w:lineRule="auto"/>
              <w:jc w:val="both"/>
            </w:pPr>
            <w:r>
              <w:rPr>
                <w:rStyle w:val="Fuerte"/>
                <w:rFonts w:ascii="Arial" w:hAnsi="Arial" w:cs="Arial"/>
                <w:sz w:val="20"/>
                <w:szCs w:val="20"/>
              </w:rPr>
              <w:t>4</w:t>
            </w:r>
            <w:r>
              <w:rPr>
                <w:rStyle w:val="Fuerte"/>
              </w:rPr>
              <w:t xml:space="preserve">. </w:t>
            </w:r>
            <w:r w:rsidRPr="00BF4451" w:rsidR="00462F1E">
              <w:rPr>
                <w:rStyle w:val="Fuerte"/>
                <w:rFonts w:ascii="Arial" w:hAnsi="Arial" w:cs="Arial"/>
                <w:sz w:val="20"/>
                <w:szCs w:val="20"/>
              </w:rPr>
              <w:t>Cubetas</w:t>
            </w:r>
          </w:p>
        </w:tc>
        <w:tc>
          <w:tcPr>
            <w:tcW w:w="4624" w:type="dxa"/>
            <w:tcBorders>
              <w:bottom w:val="single" w:color="auto" w:sz="4" w:space="0"/>
            </w:tcBorders>
          </w:tcPr>
          <w:p w:rsidR="5ADBD9DE" w:rsidP="47245BB4" w:rsidRDefault="5ADBD9DE" w14:paraId="1E457AE2" w14:textId="245C650E">
            <w:pPr>
              <w:pStyle w:val="NormalWeb"/>
              <w:keepNext/>
              <w:keepLines/>
              <w:suppressLineNumbers/>
              <w:spacing w:before="0" w:beforeAutospacing="0" w:after="0" w:afterAutospacing="0"/>
              <w:jc w:val="both"/>
              <w:rPr>
                <w:rFonts w:ascii="Arial" w:hAnsi="Arial" w:cs="Arial"/>
                <w:sz w:val="20"/>
                <w:szCs w:val="20"/>
              </w:rPr>
            </w:pPr>
            <w:r w:rsidRPr="47245BB4">
              <w:rPr>
                <w:rFonts w:ascii="Arial" w:hAnsi="Arial" w:cs="Arial"/>
                <w:sz w:val="20"/>
                <w:szCs w:val="20"/>
              </w:rPr>
              <w:t>Las cubetas son bandejas para almacenar, transportar y proteger huevos, facilitando su manejo. Pueden ser de cartón, plástico, poliestireno o uso industrial, variando en resistencia y capacidad según su función.</w:t>
            </w:r>
          </w:p>
          <w:p w:rsidRPr="00462F1E" w:rsidR="00462F1E" w:rsidP="47245BB4" w:rsidRDefault="00462F1E" w14:paraId="75495B79" w14:textId="13F12A4D">
            <w:pPr>
              <w:pStyle w:val="NormalWeb"/>
              <w:keepNext/>
              <w:keepLines/>
              <w:suppressLineNumbers/>
              <w:suppressAutoHyphens/>
              <w:spacing w:before="0" w:beforeAutospacing="0" w:after="0" w:afterAutospacing="0"/>
              <w:jc w:val="both"/>
              <w:rPr>
                <w:rFonts w:ascii="Arial" w:hAnsi="Arial" w:cs="Arial"/>
                <w:sz w:val="20"/>
                <w:szCs w:val="20"/>
              </w:rPr>
            </w:pPr>
          </w:p>
        </w:tc>
        <w:tc>
          <w:tcPr>
            <w:tcW w:w="3500" w:type="dxa"/>
            <w:tcBorders>
              <w:bottom w:val="single" w:color="auto" w:sz="4" w:space="0"/>
            </w:tcBorders>
          </w:tcPr>
          <w:p w:rsidRPr="00A603F5" w:rsidR="00462F1E" w:rsidP="000B1A35" w:rsidRDefault="0070002B" w14:paraId="1A471A62" w14:textId="7123DBD0">
            <w:pPr>
              <w:spacing w:before="100" w:beforeAutospacing="1" w:after="100" w:afterAutospacing="1" w:line="276" w:lineRule="auto"/>
              <w:jc w:val="both"/>
              <w:rPr>
                <w:rFonts w:ascii="Arial" w:hAnsi="Arial" w:cs="Arial"/>
                <w:noProof/>
                <w:sz w:val="20"/>
                <w:szCs w:val="20"/>
              </w:rPr>
            </w:pPr>
            <w:r>
              <w:rPr>
                <w:rFonts w:ascii="Arial" w:hAnsi="Arial" w:cs="Arial"/>
                <w:noProof/>
                <w:sz w:val="20"/>
                <w:szCs w:val="20"/>
              </w:rPr>
              <w:drawing>
                <wp:inline distT="0" distB="0" distL="0" distR="0" wp14:anchorId="07B4A5F0" wp14:editId="5459B279">
                  <wp:extent cx="1875099" cy="1112831"/>
                  <wp:effectExtent l="0" t="0" r="5080" b="5080"/>
                  <wp:docPr id="867119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197" name="Imagen 8671197"/>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900649" cy="1127994"/>
                          </a:xfrm>
                          <a:prstGeom prst="rect">
                            <a:avLst/>
                          </a:prstGeom>
                        </pic:spPr>
                      </pic:pic>
                    </a:graphicData>
                  </a:graphic>
                </wp:inline>
              </w:drawing>
            </w:r>
          </w:p>
        </w:tc>
      </w:tr>
      <w:tr w:rsidR="00230954" w:rsidTr="47245BB4" w14:paraId="52EEB99D" w14:textId="77777777">
        <w:trPr>
          <w:cantSplit/>
        </w:trPr>
        <w:tc>
          <w:tcPr>
            <w:tcW w:w="1838" w:type="dxa"/>
            <w:tcBorders>
              <w:bottom w:val="nil"/>
            </w:tcBorders>
          </w:tcPr>
          <w:p w:rsidRPr="00BF4451" w:rsidR="00230954" w:rsidP="00BF4451" w:rsidRDefault="00D344C8" w14:paraId="06DC33E6" w14:textId="7E53721C">
            <w:pPr>
              <w:spacing w:before="100" w:beforeAutospacing="1" w:after="100" w:afterAutospacing="1" w:line="276" w:lineRule="auto"/>
              <w:jc w:val="both"/>
              <w:rPr>
                <w:rStyle w:val="Fuerte"/>
                <w:rFonts w:ascii="Arial" w:hAnsi="Arial" w:cs="Arial"/>
                <w:sz w:val="20"/>
                <w:szCs w:val="20"/>
              </w:rPr>
            </w:pPr>
            <w:r>
              <w:rPr>
                <w:rStyle w:val="Fuerte"/>
                <w:rFonts w:ascii="Arial" w:hAnsi="Arial" w:cs="Arial"/>
                <w:sz w:val="20"/>
                <w:szCs w:val="20"/>
              </w:rPr>
              <w:t>5</w:t>
            </w:r>
            <w:r>
              <w:rPr>
                <w:rStyle w:val="Fuerte"/>
              </w:rPr>
              <w:t xml:space="preserve">. </w:t>
            </w:r>
            <w:r w:rsidRPr="00D9035C" w:rsidR="00230954">
              <w:rPr>
                <w:rStyle w:val="Fuerte"/>
                <w:rFonts w:ascii="Arial" w:hAnsi="Arial" w:cs="Arial"/>
                <w:sz w:val="20"/>
                <w:szCs w:val="20"/>
              </w:rPr>
              <w:t>Pediluvios</w:t>
            </w:r>
          </w:p>
        </w:tc>
        <w:tc>
          <w:tcPr>
            <w:tcW w:w="4624" w:type="dxa"/>
            <w:tcBorders>
              <w:bottom w:val="nil"/>
            </w:tcBorders>
          </w:tcPr>
          <w:p w:rsidRPr="00E807AB" w:rsidR="00230954" w:rsidP="47245BB4" w:rsidRDefault="4F607921" w14:paraId="48BFC0CB" w14:textId="6513E562">
            <w:pPr>
              <w:pStyle w:val="NormalWeb"/>
              <w:keepNext/>
              <w:keepLines/>
              <w:suppressLineNumbers/>
              <w:spacing w:before="0" w:beforeAutospacing="0" w:after="0" w:afterAutospacing="0"/>
              <w:jc w:val="both"/>
              <w:rPr>
                <w:rFonts w:ascii="Arial" w:hAnsi="Arial" w:cs="Arial"/>
                <w:sz w:val="20"/>
                <w:szCs w:val="20"/>
              </w:rPr>
            </w:pPr>
            <w:r w:rsidRPr="47245BB4">
              <w:rPr>
                <w:rFonts w:ascii="Arial" w:hAnsi="Arial" w:cs="Arial"/>
                <w:sz w:val="20"/>
                <w:szCs w:val="20"/>
              </w:rPr>
              <w:t>El pediluvio es una herramienta económica de bioseguridad que evita la entrada de patógenos, protege la salud de las aves y reduce la contaminación. Puede ser básico, con tapete o doble. Debe ubicarse en accesos, mantener solución activa, renovarse periódicamente y usarse correctamente por el personal.</w:t>
            </w:r>
          </w:p>
        </w:tc>
        <w:tc>
          <w:tcPr>
            <w:tcW w:w="3500" w:type="dxa"/>
            <w:tcBorders>
              <w:bottom w:val="nil"/>
            </w:tcBorders>
          </w:tcPr>
          <w:p w:rsidR="00230954" w:rsidP="47245BB4" w:rsidRDefault="4F607921" w14:paraId="7F53F519" w14:textId="330D19B5">
            <w:pPr>
              <w:spacing w:before="100" w:beforeAutospacing="1" w:after="100" w:afterAutospacing="1" w:line="276" w:lineRule="auto"/>
              <w:jc w:val="both"/>
              <w:rPr>
                <w:rFonts w:ascii="Arial" w:hAnsi="Arial" w:cs="Arial"/>
                <w:noProof/>
                <w:sz w:val="20"/>
                <w:szCs w:val="20"/>
              </w:rPr>
            </w:pPr>
            <w:r>
              <w:rPr>
                <w:noProof/>
              </w:rPr>
              <w:drawing>
                <wp:inline distT="0" distB="0" distL="0" distR="0" wp14:anchorId="1523AD7A" wp14:editId="28AF7E86">
                  <wp:extent cx="2013585" cy="1238250"/>
                  <wp:effectExtent l="0" t="0" r="5715" b="6350"/>
                  <wp:docPr id="1920537347" name="Image 427"/>
                  <wp:cNvGraphicFramePr/>
                  <a:graphic xmlns:a="http://schemas.openxmlformats.org/drawingml/2006/main">
                    <a:graphicData uri="http://schemas.openxmlformats.org/drawingml/2006/picture">
                      <pic:pic xmlns:pic="http://schemas.openxmlformats.org/drawingml/2006/picture">
                        <pic:nvPicPr>
                          <pic:cNvPr id="419589247" name="Image 427"/>
                          <pic:cNvPicPr/>
                        </pic:nvPicPr>
                        <pic:blipFill>
                          <a:blip r:embed="rId100" cstate="print"/>
                          <a:stretch>
                            <a:fillRect/>
                          </a:stretch>
                        </pic:blipFill>
                        <pic:spPr>
                          <a:xfrm>
                            <a:off x="0" y="0"/>
                            <a:ext cx="2014148" cy="1238596"/>
                          </a:xfrm>
                          <a:prstGeom prst="rect">
                            <a:avLst/>
                          </a:prstGeom>
                        </pic:spPr>
                      </pic:pic>
                    </a:graphicData>
                  </a:graphic>
                </wp:inline>
              </w:drawing>
            </w:r>
          </w:p>
        </w:tc>
      </w:tr>
      <w:tr w:rsidR="00246D10" w:rsidTr="47245BB4" w14:paraId="507731E7" w14:textId="77777777">
        <w:trPr>
          <w:cantSplit/>
        </w:trPr>
        <w:tc>
          <w:tcPr>
            <w:tcW w:w="1838" w:type="dxa"/>
            <w:tcBorders>
              <w:top w:val="nil"/>
            </w:tcBorders>
          </w:tcPr>
          <w:p w:rsidRPr="00D9035C" w:rsidR="00246D10" w:rsidP="00BF4451" w:rsidRDefault="00246D10" w14:paraId="535ABE5A" w14:textId="77777777">
            <w:pPr>
              <w:spacing w:before="100" w:beforeAutospacing="1" w:after="100" w:afterAutospacing="1" w:line="276" w:lineRule="auto"/>
              <w:jc w:val="both"/>
              <w:rPr>
                <w:rStyle w:val="Fuerte"/>
                <w:rFonts w:ascii="Arial" w:hAnsi="Arial" w:cs="Arial"/>
                <w:sz w:val="20"/>
                <w:szCs w:val="20"/>
              </w:rPr>
            </w:pPr>
          </w:p>
        </w:tc>
        <w:tc>
          <w:tcPr>
            <w:tcW w:w="4624" w:type="dxa"/>
            <w:tcBorders>
              <w:top w:val="nil"/>
            </w:tcBorders>
          </w:tcPr>
          <w:p w:rsidRPr="00D9035C" w:rsidR="00246D10" w:rsidP="00230954" w:rsidRDefault="00246D10" w14:paraId="5B4553FE" w14:textId="77777777">
            <w:pPr>
              <w:pStyle w:val="Ttulo2"/>
              <w:suppressLineNumbers/>
              <w:suppressAutoHyphens/>
              <w:spacing w:before="0" w:after="0"/>
              <w:jc w:val="both"/>
              <w:rPr>
                <w:rStyle w:val="Fuerte"/>
                <w:rFonts w:ascii="Arial" w:hAnsi="Arial" w:cs="Arial"/>
                <w:b w:val="0"/>
                <w:bCs w:val="0"/>
                <w:color w:val="000000" w:themeColor="text1"/>
                <w:sz w:val="20"/>
                <w:szCs w:val="20"/>
              </w:rPr>
            </w:pPr>
          </w:p>
        </w:tc>
        <w:tc>
          <w:tcPr>
            <w:tcW w:w="3500" w:type="dxa"/>
            <w:tcBorders>
              <w:top w:val="nil"/>
            </w:tcBorders>
          </w:tcPr>
          <w:p w:rsidR="00246D10" w:rsidP="000B1A35" w:rsidRDefault="00246D10" w14:paraId="0DB41430" w14:textId="77777777">
            <w:pPr>
              <w:spacing w:before="100" w:beforeAutospacing="1" w:after="100" w:afterAutospacing="1" w:line="276" w:lineRule="auto"/>
              <w:jc w:val="both"/>
              <w:rPr>
                <w:noProof/>
                <w14:ligatures w14:val="standardContextual"/>
              </w:rPr>
            </w:pPr>
          </w:p>
        </w:tc>
      </w:tr>
    </w:tbl>
    <w:tbl>
      <w:tblPr>
        <w:tblStyle w:val="Tablaconcuadrcula"/>
        <w:tblW w:w="0" w:type="auto"/>
        <w:tblLayout w:type="fixed"/>
        <w:tblLook w:val="04A0" w:firstRow="1" w:lastRow="0" w:firstColumn="1" w:lastColumn="0" w:noHBand="0" w:noVBand="1"/>
      </w:tblPr>
      <w:tblGrid>
        <w:gridCol w:w="1838"/>
        <w:gridCol w:w="4624"/>
        <w:gridCol w:w="3500"/>
      </w:tblGrid>
      <w:tr w:rsidRPr="00D35D5A" w:rsidR="00761102" w:rsidTr="47245BB4" w14:paraId="4C7C3EC0" w14:textId="77777777">
        <w:tc>
          <w:tcPr>
            <w:tcW w:w="1838" w:type="dxa"/>
          </w:tcPr>
          <w:p w:rsidRPr="00A603F5" w:rsidR="00761102" w:rsidP="00D3073C" w:rsidRDefault="00761102" w14:paraId="3121910A" w14:textId="77777777">
            <w:pPr>
              <w:pStyle w:val="Ttulo2"/>
              <w:suppressLineNumbers/>
              <w:suppressAutoHyphens/>
              <w:spacing w:before="0" w:after="0"/>
              <w:jc w:val="both"/>
              <w:rPr>
                <w:rFonts w:ascii="Arial" w:hAnsi="Arial" w:cs="Arial"/>
                <w:sz w:val="20"/>
                <w:szCs w:val="20"/>
              </w:rPr>
            </w:pPr>
          </w:p>
          <w:p w:rsidRPr="00D9035C" w:rsidR="00761102" w:rsidP="00D3073C" w:rsidRDefault="128C1C78" w14:paraId="6FC60785" w14:textId="0996F0D9">
            <w:pPr>
              <w:pStyle w:val="Ttulo2"/>
              <w:suppressLineNumbers/>
              <w:suppressAutoHyphens/>
              <w:spacing w:before="0" w:after="0"/>
              <w:jc w:val="both"/>
              <w:rPr>
                <w:rStyle w:val="Fuerte"/>
                <w:rFonts w:ascii="Arial" w:hAnsi="Arial" w:cs="Arial"/>
                <w:b w:val="0"/>
                <w:bCs w:val="0"/>
                <w:sz w:val="20"/>
                <w:szCs w:val="20"/>
                <w:highlight w:val="yellow"/>
              </w:rPr>
            </w:pPr>
            <w:r w:rsidRPr="47245BB4">
              <w:rPr>
                <w:rFonts w:ascii="Arial" w:hAnsi="Arial" w:cs="Arial"/>
                <w:b/>
                <w:bCs/>
                <w:sz w:val="20"/>
                <w:szCs w:val="20"/>
              </w:rPr>
              <w:t>6</w:t>
            </w:r>
            <w:r w:rsidRPr="47245BB4" w:rsidR="1D43C562">
              <w:rPr>
                <w:rFonts w:ascii="Arial" w:hAnsi="Arial" w:cs="Arial"/>
                <w:b/>
                <w:bCs/>
                <w:sz w:val="20"/>
                <w:szCs w:val="20"/>
              </w:rPr>
              <w:t xml:space="preserve">. </w:t>
            </w:r>
            <w:r w:rsidRPr="47245BB4" w:rsidR="0217407F">
              <w:rPr>
                <w:rFonts w:ascii="Arial" w:hAnsi="Arial" w:cs="Arial"/>
                <w:b/>
                <w:bCs/>
                <w:sz w:val="20"/>
                <w:szCs w:val="20"/>
              </w:rPr>
              <w:t>Equipos Utilizados en el Despique</w:t>
            </w:r>
          </w:p>
        </w:tc>
        <w:tc>
          <w:tcPr>
            <w:tcW w:w="4624" w:type="dxa"/>
          </w:tcPr>
          <w:p w:rsidRPr="00A603F5" w:rsidR="00761102" w:rsidP="47245BB4" w:rsidRDefault="5C5C21D5" w14:paraId="28A7AB8E" w14:textId="6BA17648">
            <w:pPr>
              <w:pStyle w:val="NormalWeb"/>
              <w:suppressLineNumbers/>
              <w:spacing w:before="0" w:beforeAutospacing="0" w:after="0" w:afterAutospacing="0"/>
              <w:jc w:val="both"/>
              <w:rPr>
                <w:rFonts w:ascii="Arial" w:hAnsi="Arial" w:cs="Arial"/>
                <w:sz w:val="20"/>
                <w:szCs w:val="20"/>
              </w:rPr>
            </w:pPr>
            <w:r w:rsidRPr="47245BB4">
              <w:rPr>
                <w:rFonts w:ascii="Arial" w:hAnsi="Arial" w:cs="Arial"/>
                <w:sz w:val="20"/>
                <w:szCs w:val="20"/>
              </w:rPr>
              <w:t>El despique se realiza con equipos especializados como despicadoras eléctricas, cuchillas calientes, sistemas infrarrojos y equipos automáticos. Estos permiten un procedimiento rápido, seguro y uniforme, garantizando precisión y bienestar en las aves.</w:t>
            </w:r>
          </w:p>
        </w:tc>
        <w:tc>
          <w:tcPr>
            <w:tcW w:w="3500" w:type="dxa"/>
          </w:tcPr>
          <w:p w:rsidR="00761102" w:rsidP="00D3073C" w:rsidRDefault="0005173C" w14:paraId="60D2806F" w14:textId="77777777">
            <w:pPr>
              <w:keepNext/>
              <w:keepLines/>
              <w:suppressLineNumbers/>
              <w:suppressAutoHyphens/>
              <w:spacing w:before="100" w:beforeAutospacing="1" w:after="100" w:afterAutospacing="1"/>
              <w:jc w:val="both"/>
              <w:rPr>
                <w:rFonts w:ascii="Arial" w:hAnsi="Arial" w:cs="Arial"/>
                <w:sz w:val="20"/>
                <w:szCs w:val="20"/>
              </w:rPr>
            </w:pPr>
            <w:r w:rsidRPr="00A603F5">
              <w:rPr>
                <w:rFonts w:ascii="Arial" w:hAnsi="Arial" w:cs="Arial"/>
                <w:noProof/>
                <w:sz w:val="20"/>
                <w:szCs w:val="20"/>
              </w:rPr>
              <w:drawing>
                <wp:inline distT="0" distB="0" distL="0" distR="0" wp14:anchorId="3395B0E9" wp14:editId="525B20DA">
                  <wp:extent cx="1834933" cy="1332351"/>
                  <wp:effectExtent l="0" t="0" r="0" b="1270"/>
                  <wp:docPr id="176749093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842720" cy="1338005"/>
                          </a:xfrm>
                          <a:prstGeom prst="rect">
                            <a:avLst/>
                          </a:prstGeom>
                          <a:noFill/>
                          <a:ln>
                            <a:noFill/>
                          </a:ln>
                        </pic:spPr>
                      </pic:pic>
                    </a:graphicData>
                  </a:graphic>
                </wp:inline>
              </w:drawing>
            </w:r>
          </w:p>
          <w:p w:rsidRPr="00D35D5A" w:rsidR="00AE7D35" w:rsidP="00D3073C" w:rsidRDefault="00AE7D35" w14:paraId="436D2048" w14:textId="49FE4155">
            <w:pPr>
              <w:keepNext/>
              <w:keepLines/>
              <w:suppressLineNumbers/>
              <w:suppressAutoHyphens/>
              <w:spacing w:before="100" w:beforeAutospacing="1" w:after="100" w:afterAutospacing="1"/>
              <w:jc w:val="both"/>
              <w:rPr>
                <w:rFonts w:ascii="Arial" w:hAnsi="Arial" w:cs="Arial"/>
                <w:sz w:val="20"/>
                <w:szCs w:val="20"/>
              </w:rPr>
            </w:pPr>
            <w:r w:rsidRPr="00A603F5">
              <w:rPr>
                <w:rFonts w:ascii="Arial" w:hAnsi="Arial" w:cs="Arial"/>
                <w:noProof/>
                <w:sz w:val="20"/>
                <w:szCs w:val="20"/>
              </w:rPr>
              <w:drawing>
                <wp:inline distT="0" distB="0" distL="0" distR="0" wp14:anchorId="3A1D4780" wp14:editId="1F1C3A8D">
                  <wp:extent cx="1834933" cy="1275712"/>
                  <wp:effectExtent l="0" t="0" r="0" b="0"/>
                  <wp:docPr id="1981800774" name="Imagen 5" descr="Imagen que contiene interior, comida, gato, aliment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00774" name="Imagen 5" descr="Imagen que contiene interior, comida, gato, alimentos&#10;&#10;Descripción generada automáticamente"/>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845904" cy="1283340"/>
                          </a:xfrm>
                          <a:prstGeom prst="rect">
                            <a:avLst/>
                          </a:prstGeom>
                          <a:noFill/>
                          <a:ln>
                            <a:noFill/>
                          </a:ln>
                        </pic:spPr>
                      </pic:pic>
                    </a:graphicData>
                  </a:graphic>
                </wp:inline>
              </w:drawing>
            </w:r>
          </w:p>
        </w:tc>
      </w:tr>
    </w:tbl>
    <w:p w:rsidR="004C5301" w:rsidP="004C5301" w:rsidRDefault="004C5301" w14:paraId="0B0C9758" w14:textId="77777777">
      <w:pPr>
        <w:pStyle w:val="Prrafodelista"/>
        <w:spacing w:before="100" w:beforeAutospacing="1" w:after="100" w:afterAutospacing="1" w:line="276" w:lineRule="auto"/>
        <w:rPr>
          <w:rFonts w:ascii="Arial" w:hAnsi="Arial" w:cs="Arial"/>
          <w:b/>
          <w:bCs/>
          <w:sz w:val="20"/>
          <w:szCs w:val="20"/>
        </w:rPr>
      </w:pPr>
    </w:p>
    <w:p w:rsidRPr="00AE7D35" w:rsidR="00F4507F" w:rsidP="009E06A0" w:rsidRDefault="00BF484F" w14:paraId="330B57C6" w14:textId="30D02B17">
      <w:pPr>
        <w:pStyle w:val="Prrafodelista"/>
        <w:numPr>
          <w:ilvl w:val="1"/>
          <w:numId w:val="7"/>
        </w:numPr>
        <w:spacing w:before="100" w:beforeAutospacing="1" w:after="100" w:afterAutospacing="1" w:line="276" w:lineRule="auto"/>
        <w:rPr>
          <w:rFonts w:ascii="Arial" w:hAnsi="Arial" w:cs="Arial"/>
          <w:b/>
          <w:bCs/>
          <w:sz w:val="20"/>
          <w:szCs w:val="20"/>
        </w:rPr>
      </w:pPr>
      <w:r w:rsidRPr="00AE7D35">
        <w:rPr>
          <w:rFonts w:ascii="Arial" w:hAnsi="Arial" w:cs="Arial"/>
          <w:b/>
          <w:bCs/>
          <w:sz w:val="20"/>
          <w:szCs w:val="20"/>
        </w:rPr>
        <w:t xml:space="preserve">Manejo de </w:t>
      </w:r>
      <w:r w:rsidR="00A57212">
        <w:rPr>
          <w:rFonts w:ascii="Arial" w:hAnsi="Arial" w:cs="Arial"/>
          <w:b/>
          <w:bCs/>
          <w:sz w:val="20"/>
          <w:szCs w:val="20"/>
        </w:rPr>
        <w:t>cortinas y ventilación</w:t>
      </w:r>
    </w:p>
    <w:p w:rsidRPr="00A57212" w:rsidR="00B5212B" w:rsidP="00B5212B" w:rsidRDefault="00A57212" w14:paraId="073EAE97" w14:textId="6B617A91">
      <w:pPr>
        <w:rPr>
          <w:rFonts w:ascii="Arial" w:hAnsi="Arial" w:cs="Arial"/>
          <w:sz w:val="20"/>
          <w:szCs w:val="20"/>
        </w:rPr>
      </w:pPr>
      <w:r w:rsidRPr="00A57212">
        <w:rPr>
          <w:rFonts w:ascii="Arial" w:hAnsi="Arial" w:cs="Arial"/>
          <w:sz w:val="20"/>
          <w:szCs w:val="20"/>
        </w:rPr>
        <w:t>En este</w:t>
      </w:r>
      <w:r>
        <w:rPr>
          <w:rFonts w:ascii="Arial" w:hAnsi="Arial" w:cs="Arial"/>
          <w:sz w:val="20"/>
          <w:szCs w:val="20"/>
        </w:rPr>
        <w:t xml:space="preserve"> espacio se realizará énfasis en el objetivo, los indicadores y las características de las cortinas avícolas para su correcto manejo</w:t>
      </w:r>
      <w:r w:rsidR="00966618">
        <w:rPr>
          <w:rFonts w:ascii="Arial" w:hAnsi="Arial" w:cs="Arial"/>
          <w:sz w:val="20"/>
          <w:szCs w:val="20"/>
        </w:rPr>
        <w:t>.</w:t>
      </w:r>
    </w:p>
    <w:p w:rsidRPr="00A57212" w:rsidR="00A57212" w:rsidP="00B5212B" w:rsidRDefault="00A57212" w14:paraId="511EE056" w14:textId="77777777">
      <w:pPr>
        <w:rPr>
          <w:rFonts w:ascii="Arial" w:hAnsi="Arial" w:cs="Arial"/>
          <w:b/>
          <w:bCs/>
          <w:sz w:val="20"/>
          <w:szCs w:val="20"/>
          <w:highlight w:val="yellow"/>
        </w:rPr>
      </w:pPr>
    </w:p>
    <w:p w:rsidR="00EC3FCA" w:rsidP="00EC3FCA" w:rsidRDefault="00EC3FCA" w14:paraId="15A9D4E9" w14:textId="77777777">
      <w:pPr>
        <w:rPr>
          <w:rFonts w:ascii="Arial" w:hAnsi="Arial" w:cs="Arial"/>
          <w:b/>
          <w:bCs/>
          <w:sz w:val="20"/>
          <w:szCs w:val="20"/>
          <w:highlight w:val="yellow"/>
        </w:rPr>
      </w:pPr>
    </w:p>
    <w:tbl>
      <w:tblPr>
        <w:tblStyle w:val="Tablaconcuadrcula"/>
        <w:tblW w:w="0" w:type="auto"/>
        <w:tblLook w:val="04A0" w:firstRow="1" w:lastRow="0" w:firstColumn="1" w:lastColumn="0" w:noHBand="0" w:noVBand="1"/>
      </w:tblPr>
      <w:tblGrid>
        <w:gridCol w:w="1254"/>
        <w:gridCol w:w="1926"/>
        <w:gridCol w:w="3587"/>
        <w:gridCol w:w="3195"/>
      </w:tblGrid>
      <w:tr w:rsidRPr="00D35D5A" w:rsidR="00EC3FCA" w:rsidTr="00E9350C" w14:paraId="2D5F5A3A" w14:textId="77777777">
        <w:trPr>
          <w:trHeight w:val="300"/>
        </w:trPr>
        <w:tc>
          <w:tcPr>
            <w:tcW w:w="9962" w:type="dxa"/>
            <w:gridSpan w:val="4"/>
            <w:shd w:val="clear" w:color="auto" w:fill="9BBB59" w:themeFill="accent3"/>
          </w:tcPr>
          <w:p w:rsidRPr="00D35D5A" w:rsidR="00EC3FCA" w:rsidP="00E9350C" w:rsidRDefault="00EC3FCA" w14:paraId="417129DA" w14:textId="77777777">
            <w:pPr>
              <w:pBdr>
                <w:top w:val="nil"/>
                <w:left w:val="nil"/>
                <w:bottom w:val="nil"/>
                <w:right w:val="nil"/>
                <w:between w:val="nil"/>
              </w:pBdr>
              <w:spacing w:line="276" w:lineRule="auto"/>
              <w:jc w:val="center"/>
              <w:rPr>
                <w:rFonts w:ascii="Arial" w:hAnsi="Arial" w:cs="Arial"/>
                <w:b/>
                <w:bCs/>
                <w:color w:val="000000" w:themeColor="text1"/>
                <w:sz w:val="20"/>
                <w:szCs w:val="20"/>
                <w:highlight w:val="yellow"/>
                <w:lang w:val="es-MX"/>
              </w:rPr>
            </w:pPr>
            <w:r w:rsidRPr="00D35D5A">
              <w:rPr>
                <w:rFonts w:ascii="Arial" w:hAnsi="Arial" w:cs="Arial"/>
                <w:b/>
                <w:bCs/>
                <w:color w:val="000000" w:themeColor="text1"/>
                <w:sz w:val="20"/>
                <w:szCs w:val="20"/>
                <w:lang w:val="es-MX"/>
              </w:rPr>
              <w:t>Rutas pasos - horizontales</w:t>
            </w:r>
          </w:p>
        </w:tc>
      </w:tr>
      <w:tr w:rsidRPr="00D35D5A" w:rsidR="00EC3FCA" w:rsidTr="00E9350C" w14:paraId="1F649614" w14:textId="77777777">
        <w:trPr>
          <w:trHeight w:val="300"/>
        </w:trPr>
        <w:tc>
          <w:tcPr>
            <w:tcW w:w="1254" w:type="dxa"/>
          </w:tcPr>
          <w:p w:rsidRPr="00D35D5A" w:rsidR="00EC3FCA" w:rsidP="00E9350C" w:rsidRDefault="00EC3FCA" w14:paraId="3E15283B" w14:textId="77777777">
            <w:pPr>
              <w:spacing w:line="276" w:lineRule="auto"/>
              <w:jc w:val="both"/>
              <w:rPr>
                <w:rFonts w:ascii="Arial" w:hAnsi="Arial" w:cs="Arial"/>
                <w:b/>
                <w:bCs/>
                <w:sz w:val="20"/>
                <w:szCs w:val="20"/>
              </w:rPr>
            </w:pPr>
            <w:r w:rsidRPr="00D35D5A">
              <w:rPr>
                <w:rFonts w:ascii="Arial" w:hAnsi="Arial" w:cs="Arial"/>
                <w:b/>
                <w:bCs/>
                <w:noProof/>
              </w:rPr>
              <w:drawing>
                <wp:inline distT="0" distB="0" distL="0" distR="0" wp14:anchorId="70DE5288" wp14:editId="1C11205F">
                  <wp:extent cx="627321" cy="627321"/>
                  <wp:effectExtent l="0" t="0" r="0" b="0"/>
                  <wp:docPr id="1014724742" name="Gráfico 25" descr="Insignia 1 con relleno sólido">
                    <a:extLst xmlns:a="http://schemas.openxmlformats.org/drawingml/2006/main">
                      <a:ext uri="{FF2B5EF4-FFF2-40B4-BE49-F238E27FC236}">
                        <a16:creationId xmlns:a16="http://schemas.microsoft.com/office/drawing/2014/main" id="{7D6BBC0D-E1E7-477B-296E-BB2C071873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áfico 25" descr="Insignia 1 con relleno sólido">
                            <a:extLst>
                              <a:ext uri="{FF2B5EF4-FFF2-40B4-BE49-F238E27FC236}">
                                <a16:creationId xmlns:a16="http://schemas.microsoft.com/office/drawing/2014/main" id="{7D6BBC0D-E1E7-477B-296E-BB2C071873F1}"/>
                              </a:ext>
                            </a:extLst>
                          </pic:cNvPr>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637267" cy="637267"/>
                          </a:xfrm>
                          <a:prstGeom prst="rect">
                            <a:avLst/>
                          </a:prstGeom>
                        </pic:spPr>
                      </pic:pic>
                    </a:graphicData>
                  </a:graphic>
                </wp:inline>
              </w:drawing>
            </w:r>
          </w:p>
        </w:tc>
        <w:tc>
          <w:tcPr>
            <w:tcW w:w="1926" w:type="dxa"/>
          </w:tcPr>
          <w:p w:rsidRPr="00D35D5A" w:rsidR="00EC3FCA" w:rsidP="00E9350C" w:rsidRDefault="00C24E41" w14:paraId="4CB52C03" w14:textId="04D0FCDD">
            <w:pPr>
              <w:pStyle w:val="NormalWeb"/>
              <w:spacing w:before="0" w:beforeAutospacing="0" w:after="0" w:afterAutospacing="0" w:line="276" w:lineRule="auto"/>
              <w:jc w:val="both"/>
              <w:rPr>
                <w:rFonts w:ascii="Arial" w:hAnsi="Arial" w:cs="Arial"/>
                <w:b/>
                <w:bCs/>
                <w:sz w:val="20"/>
                <w:szCs w:val="20"/>
              </w:rPr>
            </w:pPr>
            <w:r w:rsidRPr="00A603F5">
              <w:rPr>
                <w:rStyle w:val="Fuerte"/>
                <w:rFonts w:ascii="Arial" w:hAnsi="Arial" w:cs="Arial"/>
                <w:sz w:val="20"/>
                <w:szCs w:val="20"/>
              </w:rPr>
              <w:t>Objetivo:</w:t>
            </w:r>
          </w:p>
        </w:tc>
        <w:tc>
          <w:tcPr>
            <w:tcW w:w="3587" w:type="dxa"/>
          </w:tcPr>
          <w:p w:rsidRPr="00D35D5A" w:rsidR="00A9186D" w:rsidP="00445AB3" w:rsidRDefault="00A9186D" w14:paraId="5D663AFE" w14:textId="6D135A98">
            <w:pPr>
              <w:pStyle w:val="NormalWeb"/>
              <w:spacing w:before="0" w:beforeAutospacing="0" w:after="0" w:afterAutospacing="0" w:line="276" w:lineRule="auto"/>
              <w:jc w:val="both"/>
              <w:rPr>
                <w:rFonts w:ascii="Arial" w:hAnsi="Arial" w:cs="Arial"/>
                <w:sz w:val="20"/>
                <w:szCs w:val="20"/>
              </w:rPr>
            </w:pPr>
            <w:r w:rsidRPr="00A9186D">
              <w:rPr>
                <w:rFonts w:ascii="Arial" w:hAnsi="Arial" w:cs="Arial"/>
                <w:sz w:val="20"/>
                <w:szCs w:val="20"/>
              </w:rPr>
              <w:t>Las cortinas en galpones avícolas regulan la ventilación, temperatura y humedad, evitando gases nocivos y estrés térmico, y contribuyendo al bienestar y productividad de las aves.</w:t>
            </w:r>
          </w:p>
        </w:tc>
        <w:tc>
          <w:tcPr>
            <w:tcW w:w="3195" w:type="dxa"/>
          </w:tcPr>
          <w:p w:rsidRPr="00D35D5A" w:rsidR="00EC3FCA" w:rsidP="00E9350C" w:rsidRDefault="00282913" w14:paraId="35F1FC30" w14:textId="40952330">
            <w:pPr>
              <w:spacing w:line="276" w:lineRule="auto"/>
              <w:jc w:val="center"/>
              <w:rPr>
                <w:rFonts w:ascii="Arial" w:hAnsi="Arial" w:cs="Arial"/>
                <w:noProof/>
                <w:sz w:val="20"/>
                <w:szCs w:val="20"/>
              </w:rPr>
            </w:pPr>
            <w:r>
              <w:rPr>
                <w:noProof/>
              </w:rPr>
              <w:drawing>
                <wp:inline distT="0" distB="0" distL="0" distR="0" wp14:anchorId="3473CEB7" wp14:editId="484A53F2">
                  <wp:extent cx="1041722" cy="1041722"/>
                  <wp:effectExtent l="0" t="0" r="0" b="0"/>
                  <wp:docPr id="1751602453" name="Imagen 28" descr="Imagen que contiene exterior, edificio, tren, tabler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02453" name="Imagen 28" descr="Imagen que contiene exterior, edificio, tren, tablero&#10;&#10;Descripción generada automáticamente"/>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052822" cy="1052822"/>
                          </a:xfrm>
                          <a:prstGeom prst="rect">
                            <a:avLst/>
                          </a:prstGeom>
                          <a:noFill/>
                          <a:ln>
                            <a:noFill/>
                          </a:ln>
                        </pic:spPr>
                      </pic:pic>
                    </a:graphicData>
                  </a:graphic>
                </wp:inline>
              </w:drawing>
            </w:r>
          </w:p>
        </w:tc>
      </w:tr>
      <w:tr w:rsidRPr="00D35D5A" w:rsidR="006729EC" w:rsidTr="00E9350C" w14:paraId="7BCCE5CA" w14:textId="77777777">
        <w:trPr>
          <w:trHeight w:val="300"/>
        </w:trPr>
        <w:tc>
          <w:tcPr>
            <w:tcW w:w="1254" w:type="dxa"/>
          </w:tcPr>
          <w:p w:rsidRPr="00D35D5A" w:rsidR="006729EC" w:rsidP="00E9350C" w:rsidRDefault="00A9186D" w14:paraId="50D17FFC" w14:textId="0D785671">
            <w:pPr>
              <w:spacing w:line="276" w:lineRule="auto"/>
              <w:jc w:val="both"/>
              <w:rPr>
                <w:rFonts w:ascii="Arial" w:hAnsi="Arial" w:cs="Arial"/>
                <w:b/>
                <w:bCs/>
              </w:rPr>
            </w:pPr>
            <w:r w:rsidRPr="00D35D5A">
              <w:rPr>
                <w:rFonts w:ascii="Arial" w:hAnsi="Arial" w:cs="Arial"/>
                <w:b/>
                <w:bCs/>
                <w:noProof/>
              </w:rPr>
              <w:drawing>
                <wp:inline distT="0" distB="0" distL="0" distR="0" wp14:anchorId="5C98E206" wp14:editId="7023EA20">
                  <wp:extent cx="637954" cy="637954"/>
                  <wp:effectExtent l="0" t="0" r="0" b="0"/>
                  <wp:docPr id="1960948817" name="Gráfico 29" descr="Insignia con relleno sólido">
                    <a:extLst xmlns:a="http://schemas.openxmlformats.org/drawingml/2006/main">
                      <a:ext uri="{FF2B5EF4-FFF2-40B4-BE49-F238E27FC236}">
                        <a16:creationId xmlns:a16="http://schemas.microsoft.com/office/drawing/2014/main" id="{4A505145-9FD9-1AE1-816F-5A29773ADC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áfico 29" descr="Insignia con relleno sólido">
                            <a:extLst>
                              <a:ext uri="{FF2B5EF4-FFF2-40B4-BE49-F238E27FC236}">
                                <a16:creationId xmlns:a16="http://schemas.microsoft.com/office/drawing/2014/main" id="{4A505145-9FD9-1AE1-816F-5A29773ADCD2}"/>
                              </a:ext>
                            </a:extLst>
                          </pic:cNvPr>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654437" cy="654437"/>
                          </a:xfrm>
                          <a:prstGeom prst="rect">
                            <a:avLst/>
                          </a:prstGeom>
                        </pic:spPr>
                      </pic:pic>
                    </a:graphicData>
                  </a:graphic>
                </wp:inline>
              </w:drawing>
            </w:r>
          </w:p>
        </w:tc>
        <w:tc>
          <w:tcPr>
            <w:tcW w:w="1926" w:type="dxa"/>
          </w:tcPr>
          <w:p w:rsidRPr="00A603F5" w:rsidR="006729EC" w:rsidP="00E9350C" w:rsidRDefault="006729EC" w14:paraId="1027D239" w14:textId="44DE72A2">
            <w:pPr>
              <w:pStyle w:val="NormalWeb"/>
              <w:spacing w:before="0" w:beforeAutospacing="0" w:after="0" w:afterAutospacing="0" w:line="276" w:lineRule="auto"/>
              <w:jc w:val="both"/>
              <w:rPr>
                <w:rStyle w:val="Fuerte"/>
                <w:rFonts w:ascii="Arial" w:hAnsi="Arial" w:cs="Arial"/>
                <w:sz w:val="20"/>
                <w:szCs w:val="20"/>
              </w:rPr>
            </w:pPr>
            <w:r>
              <w:rPr>
                <w:rStyle w:val="Fuerte"/>
                <w:rFonts w:ascii="Arial" w:hAnsi="Arial" w:cs="Arial"/>
                <w:sz w:val="20"/>
                <w:szCs w:val="20"/>
              </w:rPr>
              <w:t>Indicadores</w:t>
            </w:r>
          </w:p>
        </w:tc>
        <w:tc>
          <w:tcPr>
            <w:tcW w:w="3587" w:type="dxa"/>
          </w:tcPr>
          <w:p w:rsidRPr="00A9186D" w:rsidR="001D7E84" w:rsidP="008A6E47" w:rsidRDefault="001D7E84" w14:paraId="26438CFD" w14:textId="77777777">
            <w:pPr>
              <w:pStyle w:val="NormalWeb"/>
              <w:numPr>
                <w:ilvl w:val="0"/>
                <w:numId w:val="41"/>
              </w:numPr>
              <w:spacing w:before="0" w:beforeAutospacing="0" w:after="0" w:afterAutospacing="0"/>
              <w:ind w:left="387"/>
              <w:jc w:val="both"/>
              <w:rPr>
                <w:rFonts w:ascii="Arial" w:hAnsi="Arial" w:cs="Arial"/>
                <w:sz w:val="20"/>
                <w:szCs w:val="20"/>
              </w:rPr>
            </w:pPr>
            <w:r w:rsidRPr="00A9186D">
              <w:rPr>
                <w:rStyle w:val="Fuerte"/>
                <w:rFonts w:ascii="Arial" w:hAnsi="Arial" w:cs="Arial"/>
                <w:b w:val="0"/>
                <w:bCs w:val="0"/>
                <w:sz w:val="20"/>
                <w:szCs w:val="20"/>
              </w:rPr>
              <w:t>Temperatura interna óptima:</w:t>
            </w:r>
            <w:r w:rsidRPr="00A9186D">
              <w:rPr>
                <w:rFonts w:ascii="Arial" w:hAnsi="Arial" w:cs="Arial"/>
                <w:b/>
                <w:bCs/>
                <w:sz w:val="20"/>
                <w:szCs w:val="20"/>
              </w:rPr>
              <w:t xml:space="preserve"> </w:t>
            </w:r>
            <w:r w:rsidRPr="00A9186D">
              <w:rPr>
                <w:rFonts w:ascii="Arial" w:hAnsi="Arial" w:cs="Arial"/>
                <w:sz w:val="20"/>
                <w:szCs w:val="20"/>
              </w:rPr>
              <w:t>20–24 °C.</w:t>
            </w:r>
          </w:p>
          <w:p w:rsidRPr="00A9186D" w:rsidR="001D7E84" w:rsidP="008A6E47" w:rsidRDefault="001D7E84" w14:paraId="08847CB0" w14:textId="77777777">
            <w:pPr>
              <w:pStyle w:val="NormalWeb"/>
              <w:numPr>
                <w:ilvl w:val="0"/>
                <w:numId w:val="41"/>
              </w:numPr>
              <w:spacing w:before="0" w:beforeAutospacing="0" w:after="0" w:afterAutospacing="0"/>
              <w:ind w:left="387"/>
              <w:jc w:val="both"/>
              <w:rPr>
                <w:rFonts w:ascii="Arial" w:hAnsi="Arial" w:cs="Arial"/>
                <w:sz w:val="20"/>
                <w:szCs w:val="20"/>
              </w:rPr>
            </w:pPr>
            <w:r w:rsidRPr="00A9186D">
              <w:rPr>
                <w:rStyle w:val="Fuerte"/>
                <w:rFonts w:ascii="Arial" w:hAnsi="Arial" w:cs="Arial"/>
                <w:b w:val="0"/>
                <w:bCs w:val="0"/>
                <w:sz w:val="20"/>
                <w:szCs w:val="20"/>
              </w:rPr>
              <w:t>Humedad relativa:</w:t>
            </w:r>
            <w:r w:rsidRPr="00A9186D">
              <w:rPr>
                <w:rFonts w:ascii="Arial" w:hAnsi="Arial" w:cs="Arial"/>
                <w:b/>
                <w:bCs/>
                <w:sz w:val="20"/>
                <w:szCs w:val="20"/>
              </w:rPr>
              <w:t xml:space="preserve"> </w:t>
            </w:r>
            <w:r w:rsidRPr="00A9186D">
              <w:rPr>
                <w:rFonts w:ascii="Arial" w:hAnsi="Arial" w:cs="Arial"/>
                <w:sz w:val="20"/>
                <w:szCs w:val="20"/>
              </w:rPr>
              <w:t>50–70%.</w:t>
            </w:r>
          </w:p>
          <w:p w:rsidRPr="00A9186D" w:rsidR="001D7E84" w:rsidP="008A6E47" w:rsidRDefault="001D7E84" w14:paraId="5DB016F2" w14:textId="77777777">
            <w:pPr>
              <w:pStyle w:val="NormalWeb"/>
              <w:numPr>
                <w:ilvl w:val="0"/>
                <w:numId w:val="41"/>
              </w:numPr>
              <w:spacing w:before="0" w:beforeAutospacing="0" w:after="0" w:afterAutospacing="0"/>
              <w:ind w:left="387"/>
              <w:jc w:val="both"/>
              <w:rPr>
                <w:rFonts w:ascii="Arial" w:hAnsi="Arial" w:cs="Arial"/>
                <w:sz w:val="20"/>
                <w:szCs w:val="20"/>
              </w:rPr>
            </w:pPr>
            <w:r w:rsidRPr="00A9186D">
              <w:rPr>
                <w:rStyle w:val="Fuerte"/>
                <w:rFonts w:ascii="Arial" w:hAnsi="Arial" w:cs="Arial"/>
                <w:b w:val="0"/>
                <w:bCs w:val="0"/>
                <w:sz w:val="20"/>
                <w:szCs w:val="20"/>
              </w:rPr>
              <w:t>Concentración de amoníaco:</w:t>
            </w:r>
            <w:r w:rsidRPr="00A9186D">
              <w:rPr>
                <w:rFonts w:ascii="Arial" w:hAnsi="Arial" w:cs="Arial"/>
                <w:b/>
                <w:bCs/>
                <w:sz w:val="20"/>
                <w:szCs w:val="20"/>
              </w:rPr>
              <w:t xml:space="preserve"> </w:t>
            </w:r>
            <w:r w:rsidRPr="00A9186D">
              <w:rPr>
                <w:rFonts w:ascii="Arial" w:hAnsi="Arial" w:cs="Arial"/>
                <w:sz w:val="20"/>
                <w:szCs w:val="20"/>
              </w:rPr>
              <w:t>&lt;20 ppm (sin olores fuertes en galpón).</w:t>
            </w:r>
          </w:p>
          <w:p w:rsidRPr="00A9186D" w:rsidR="001D7E84" w:rsidP="008A6E47" w:rsidRDefault="001D7E84" w14:paraId="476D25CB" w14:textId="77777777">
            <w:pPr>
              <w:pStyle w:val="NormalWeb"/>
              <w:numPr>
                <w:ilvl w:val="0"/>
                <w:numId w:val="41"/>
              </w:numPr>
              <w:spacing w:before="0" w:beforeAutospacing="0" w:after="0" w:afterAutospacing="0"/>
              <w:ind w:left="387"/>
              <w:jc w:val="both"/>
              <w:rPr>
                <w:rFonts w:ascii="Arial" w:hAnsi="Arial" w:cs="Arial"/>
                <w:sz w:val="20"/>
                <w:szCs w:val="20"/>
              </w:rPr>
            </w:pPr>
            <w:r w:rsidRPr="00A9186D">
              <w:rPr>
                <w:rStyle w:val="Fuerte"/>
                <w:rFonts w:ascii="Arial" w:hAnsi="Arial" w:cs="Arial"/>
                <w:b w:val="0"/>
                <w:bCs w:val="0"/>
                <w:sz w:val="20"/>
                <w:szCs w:val="20"/>
              </w:rPr>
              <w:t>Comportamiento animal:</w:t>
            </w:r>
            <w:r w:rsidRPr="00A9186D">
              <w:rPr>
                <w:rFonts w:ascii="Arial" w:hAnsi="Arial" w:cs="Arial"/>
                <w:b/>
                <w:bCs/>
                <w:sz w:val="20"/>
                <w:szCs w:val="20"/>
              </w:rPr>
              <w:t xml:space="preserve"> </w:t>
            </w:r>
            <w:r w:rsidRPr="00A9186D">
              <w:rPr>
                <w:rFonts w:ascii="Arial" w:hAnsi="Arial" w:cs="Arial"/>
                <w:sz w:val="20"/>
                <w:szCs w:val="20"/>
              </w:rPr>
              <w:t>aves activas, distribuidas homogéneamente, sin jadeo, sin hacinamiento ni apatía.</w:t>
            </w:r>
          </w:p>
          <w:p w:rsidRPr="00A603F5" w:rsidR="006729EC" w:rsidP="00E9350C" w:rsidRDefault="006729EC" w14:paraId="62B888DB" w14:textId="77777777">
            <w:pPr>
              <w:pStyle w:val="NormalWeb"/>
              <w:spacing w:before="0" w:beforeAutospacing="0" w:after="0" w:afterAutospacing="0" w:line="276" w:lineRule="auto"/>
              <w:jc w:val="both"/>
              <w:rPr>
                <w:rFonts w:ascii="Arial" w:hAnsi="Arial" w:cs="Arial"/>
                <w:sz w:val="20"/>
                <w:szCs w:val="20"/>
              </w:rPr>
            </w:pPr>
          </w:p>
        </w:tc>
        <w:tc>
          <w:tcPr>
            <w:tcW w:w="3195" w:type="dxa"/>
          </w:tcPr>
          <w:p w:rsidR="006729EC" w:rsidP="00E9350C" w:rsidRDefault="00D45A72" w14:paraId="5C672395" w14:textId="156D7FD2">
            <w:pPr>
              <w:spacing w:line="276" w:lineRule="auto"/>
              <w:jc w:val="center"/>
              <w:rPr>
                <w:noProof/>
              </w:rPr>
            </w:pPr>
            <w:r>
              <w:rPr>
                <w:noProof/>
              </w:rPr>
              <w:drawing>
                <wp:inline distT="0" distB="0" distL="0" distR="0" wp14:anchorId="24CD5104" wp14:editId="73A9C2FE">
                  <wp:extent cx="1251284" cy="1251284"/>
                  <wp:effectExtent l="0" t="0" r="6350" b="6350"/>
                  <wp:docPr id="153532309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254950" cy="1254950"/>
                          </a:xfrm>
                          <a:prstGeom prst="rect">
                            <a:avLst/>
                          </a:prstGeom>
                          <a:noFill/>
                        </pic:spPr>
                      </pic:pic>
                    </a:graphicData>
                  </a:graphic>
                </wp:inline>
              </w:drawing>
            </w:r>
          </w:p>
        </w:tc>
      </w:tr>
      <w:tr w:rsidRPr="00D35D5A" w:rsidR="001D7E84" w:rsidTr="00E9350C" w14:paraId="5CACC9DD" w14:textId="77777777">
        <w:trPr>
          <w:trHeight w:val="300"/>
        </w:trPr>
        <w:tc>
          <w:tcPr>
            <w:tcW w:w="1254" w:type="dxa"/>
          </w:tcPr>
          <w:p w:rsidRPr="00D35D5A" w:rsidR="001D7E84" w:rsidP="00E9350C" w:rsidRDefault="00A9186D" w14:paraId="3659D8DA" w14:textId="1EB9B7F0">
            <w:pPr>
              <w:spacing w:line="276" w:lineRule="auto"/>
              <w:jc w:val="both"/>
              <w:rPr>
                <w:rFonts w:ascii="Arial" w:hAnsi="Arial" w:cs="Arial"/>
                <w:b/>
                <w:bCs/>
              </w:rPr>
            </w:pPr>
            <w:r w:rsidRPr="00D35D5A">
              <w:rPr>
                <w:rFonts w:ascii="Arial" w:hAnsi="Arial" w:cs="Arial"/>
                <w:b/>
                <w:bCs/>
                <w:noProof/>
              </w:rPr>
              <w:drawing>
                <wp:inline distT="0" distB="0" distL="0" distR="0" wp14:anchorId="55D23CD1" wp14:editId="7D73F477">
                  <wp:extent cx="637953" cy="637953"/>
                  <wp:effectExtent l="0" t="0" r="0" b="0"/>
                  <wp:docPr id="280768094" name="Gráfico 4" descr="Insignia 3 con relleno sólido">
                    <a:extLst xmlns:a="http://schemas.openxmlformats.org/drawingml/2006/main">
                      <a:ext uri="{FF2B5EF4-FFF2-40B4-BE49-F238E27FC236}">
                        <a16:creationId xmlns:a16="http://schemas.microsoft.com/office/drawing/2014/main" id="{E27DDCED-DB2C-6259-5A0D-1A3F30C73E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4" descr="Insignia 3 con relleno sólido">
                            <a:extLst>
                              <a:ext uri="{FF2B5EF4-FFF2-40B4-BE49-F238E27FC236}">
                                <a16:creationId xmlns:a16="http://schemas.microsoft.com/office/drawing/2014/main" id="{E27DDCED-DB2C-6259-5A0D-1A3F30C73E90}"/>
                              </a:ext>
                            </a:extLst>
                          </pic:cNvPr>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650285" cy="650285"/>
                          </a:xfrm>
                          <a:prstGeom prst="rect">
                            <a:avLst/>
                          </a:prstGeom>
                        </pic:spPr>
                      </pic:pic>
                    </a:graphicData>
                  </a:graphic>
                </wp:inline>
              </w:drawing>
            </w:r>
          </w:p>
        </w:tc>
        <w:tc>
          <w:tcPr>
            <w:tcW w:w="1926" w:type="dxa"/>
          </w:tcPr>
          <w:p w:rsidRPr="00A9186D" w:rsidR="00F229D8" w:rsidP="00A9186D" w:rsidRDefault="00F229D8" w14:paraId="5E9E7DDE" w14:textId="77777777">
            <w:pPr>
              <w:pStyle w:val="NormalWeb"/>
              <w:spacing w:before="0" w:beforeAutospacing="0" w:after="0" w:afterAutospacing="0" w:line="276" w:lineRule="auto"/>
              <w:jc w:val="both"/>
              <w:rPr>
                <w:rStyle w:val="Fuerte"/>
                <w:rFonts w:ascii="Arial" w:hAnsi="Arial" w:cs="Arial"/>
                <w:sz w:val="20"/>
                <w:szCs w:val="20"/>
              </w:rPr>
            </w:pPr>
            <w:r w:rsidRPr="00A9186D">
              <w:rPr>
                <w:rStyle w:val="Fuerte"/>
                <w:rFonts w:ascii="Arial" w:hAnsi="Arial" w:cs="Arial"/>
                <w:sz w:val="20"/>
                <w:szCs w:val="20"/>
              </w:rPr>
              <w:t>Características de las cortinas avícolas</w:t>
            </w:r>
          </w:p>
          <w:p w:rsidR="001D7E84" w:rsidP="00E9350C" w:rsidRDefault="001D7E84" w14:paraId="2FE104D4" w14:textId="77777777">
            <w:pPr>
              <w:pStyle w:val="NormalWeb"/>
              <w:spacing w:before="0" w:beforeAutospacing="0" w:after="0" w:afterAutospacing="0" w:line="276" w:lineRule="auto"/>
              <w:jc w:val="both"/>
              <w:rPr>
                <w:rStyle w:val="Fuerte"/>
                <w:rFonts w:ascii="Arial" w:hAnsi="Arial" w:cs="Arial"/>
                <w:sz w:val="20"/>
                <w:szCs w:val="20"/>
              </w:rPr>
            </w:pPr>
          </w:p>
        </w:tc>
        <w:tc>
          <w:tcPr>
            <w:tcW w:w="3587" w:type="dxa"/>
          </w:tcPr>
          <w:p w:rsidRPr="00A9186D" w:rsidR="00420D3E" w:rsidP="008A6E47" w:rsidRDefault="00420D3E" w14:paraId="249442E6" w14:textId="77777777">
            <w:pPr>
              <w:pStyle w:val="NormalWeb"/>
              <w:numPr>
                <w:ilvl w:val="0"/>
                <w:numId w:val="41"/>
              </w:numPr>
              <w:tabs>
                <w:tab w:val="clear" w:pos="720"/>
              </w:tabs>
              <w:ind w:left="387"/>
              <w:jc w:val="both"/>
              <w:rPr>
                <w:rFonts w:ascii="Arial" w:hAnsi="Arial" w:cs="Arial"/>
                <w:sz w:val="20"/>
                <w:szCs w:val="20"/>
              </w:rPr>
            </w:pPr>
            <w:r w:rsidRPr="00BC299F">
              <w:rPr>
                <w:rFonts w:ascii="Arial" w:hAnsi="Arial" w:cs="Arial"/>
                <w:sz w:val="20"/>
                <w:szCs w:val="20"/>
              </w:rPr>
              <w:t xml:space="preserve">Fabricadas con </w:t>
            </w:r>
            <w:r w:rsidRPr="00A9186D">
              <w:rPr>
                <w:rStyle w:val="Fuerte"/>
                <w:rFonts w:ascii="Arial" w:hAnsi="Arial" w:cs="Arial"/>
                <w:b w:val="0"/>
                <w:bCs w:val="0"/>
                <w:sz w:val="20"/>
                <w:szCs w:val="20"/>
              </w:rPr>
              <w:t>PVC o lona plástica resistente</w:t>
            </w:r>
            <w:r w:rsidRPr="00A9186D">
              <w:rPr>
                <w:rFonts w:ascii="Arial" w:hAnsi="Arial" w:cs="Arial"/>
                <w:sz w:val="20"/>
                <w:szCs w:val="20"/>
              </w:rPr>
              <w:t>.</w:t>
            </w:r>
          </w:p>
          <w:p w:rsidRPr="00BC299F" w:rsidR="00420D3E" w:rsidP="008A6E47" w:rsidRDefault="00420D3E" w14:paraId="66D73211" w14:textId="77777777">
            <w:pPr>
              <w:pStyle w:val="NormalWeb"/>
              <w:numPr>
                <w:ilvl w:val="0"/>
                <w:numId w:val="41"/>
              </w:numPr>
              <w:tabs>
                <w:tab w:val="clear" w:pos="720"/>
              </w:tabs>
              <w:ind w:left="387"/>
              <w:jc w:val="both"/>
              <w:rPr>
                <w:rFonts w:ascii="Arial" w:hAnsi="Arial" w:cs="Arial"/>
                <w:sz w:val="20"/>
                <w:szCs w:val="20"/>
              </w:rPr>
            </w:pPr>
            <w:r w:rsidRPr="00A9186D">
              <w:rPr>
                <w:rFonts w:ascii="Arial" w:hAnsi="Arial" w:cs="Arial"/>
                <w:sz w:val="20"/>
                <w:szCs w:val="20"/>
              </w:rPr>
              <w:t xml:space="preserve">Material </w:t>
            </w:r>
            <w:r w:rsidRPr="00A9186D">
              <w:rPr>
                <w:rStyle w:val="Fuerte"/>
                <w:rFonts w:ascii="Arial" w:hAnsi="Arial" w:cs="Arial"/>
                <w:b w:val="0"/>
                <w:bCs w:val="0"/>
                <w:sz w:val="20"/>
                <w:szCs w:val="20"/>
              </w:rPr>
              <w:t>impermeable y resistente a rayos UV</w:t>
            </w:r>
            <w:r w:rsidRPr="00A9186D">
              <w:rPr>
                <w:rFonts w:ascii="Arial" w:hAnsi="Arial" w:cs="Arial"/>
                <w:sz w:val="20"/>
                <w:szCs w:val="20"/>
              </w:rPr>
              <w:t>.</w:t>
            </w:r>
          </w:p>
          <w:p w:rsidRPr="00BC299F" w:rsidR="00420D3E" w:rsidP="008A6E47" w:rsidRDefault="00420D3E" w14:paraId="68A89F13" w14:textId="77777777">
            <w:pPr>
              <w:pStyle w:val="NormalWeb"/>
              <w:numPr>
                <w:ilvl w:val="0"/>
                <w:numId w:val="41"/>
              </w:numPr>
              <w:tabs>
                <w:tab w:val="clear" w:pos="720"/>
              </w:tabs>
              <w:ind w:left="387"/>
              <w:jc w:val="both"/>
              <w:rPr>
                <w:rFonts w:ascii="Arial" w:hAnsi="Arial" w:cs="Arial"/>
                <w:sz w:val="20"/>
                <w:szCs w:val="20"/>
              </w:rPr>
            </w:pPr>
            <w:r w:rsidRPr="00BC299F">
              <w:rPr>
                <w:rFonts w:ascii="Arial" w:hAnsi="Arial" w:cs="Arial"/>
                <w:sz w:val="20"/>
                <w:szCs w:val="20"/>
              </w:rPr>
              <w:t xml:space="preserve">Se pueden instalar en </w:t>
            </w:r>
            <w:r w:rsidRPr="00A9186D">
              <w:rPr>
                <w:rStyle w:val="Fuerte"/>
                <w:rFonts w:ascii="Arial" w:hAnsi="Arial" w:cs="Arial"/>
                <w:b w:val="0"/>
                <w:bCs w:val="0"/>
                <w:sz w:val="20"/>
                <w:szCs w:val="20"/>
              </w:rPr>
              <w:t>galpones abiertos o semiabiertos</w:t>
            </w:r>
            <w:r w:rsidRPr="00A9186D">
              <w:rPr>
                <w:rFonts w:ascii="Arial" w:hAnsi="Arial" w:cs="Arial"/>
                <w:b/>
                <w:bCs/>
                <w:sz w:val="20"/>
                <w:szCs w:val="20"/>
              </w:rPr>
              <w:t>.</w:t>
            </w:r>
          </w:p>
          <w:p w:rsidRPr="00A9186D" w:rsidR="001D7E84" w:rsidP="008A6E47" w:rsidRDefault="00420D3E" w14:paraId="6683067D" w14:textId="7189A02D">
            <w:pPr>
              <w:pStyle w:val="NormalWeb"/>
              <w:numPr>
                <w:ilvl w:val="0"/>
                <w:numId w:val="41"/>
              </w:numPr>
              <w:tabs>
                <w:tab w:val="clear" w:pos="720"/>
              </w:tabs>
              <w:ind w:left="387"/>
              <w:jc w:val="both"/>
              <w:rPr>
                <w:rStyle w:val="Fuerte"/>
                <w:rFonts w:ascii="Arial" w:hAnsi="Arial" w:cs="Arial"/>
                <w:b w:val="0"/>
                <w:bCs w:val="0"/>
                <w:sz w:val="20"/>
                <w:szCs w:val="20"/>
              </w:rPr>
            </w:pPr>
            <w:r w:rsidRPr="00BC299F">
              <w:rPr>
                <w:rFonts w:ascii="Arial" w:hAnsi="Arial" w:cs="Arial"/>
                <w:sz w:val="20"/>
                <w:szCs w:val="20"/>
              </w:rPr>
              <w:t xml:space="preserve">Pueden operar con </w:t>
            </w:r>
            <w:r w:rsidRPr="00A9186D">
              <w:rPr>
                <w:rStyle w:val="Fuerte"/>
                <w:rFonts w:ascii="Arial" w:hAnsi="Arial" w:cs="Arial"/>
                <w:b w:val="0"/>
                <w:bCs w:val="0"/>
                <w:sz w:val="20"/>
                <w:szCs w:val="20"/>
              </w:rPr>
              <w:t>sistemas manuales o automáticos</w:t>
            </w:r>
            <w:r w:rsidRPr="00BC299F">
              <w:rPr>
                <w:rFonts w:ascii="Arial" w:hAnsi="Arial" w:cs="Arial"/>
                <w:sz w:val="20"/>
                <w:szCs w:val="20"/>
              </w:rPr>
              <w:t xml:space="preserve"> para subir o bajar la cortina según las condiciones climáticas</w:t>
            </w:r>
            <w:r w:rsidR="00A9186D">
              <w:rPr>
                <w:rFonts w:ascii="Arial" w:hAnsi="Arial" w:cs="Arial"/>
                <w:sz w:val="20"/>
                <w:szCs w:val="20"/>
              </w:rPr>
              <w:t>.</w:t>
            </w:r>
          </w:p>
        </w:tc>
        <w:tc>
          <w:tcPr>
            <w:tcW w:w="3195" w:type="dxa"/>
          </w:tcPr>
          <w:p w:rsidR="001D7E84" w:rsidP="00E9350C" w:rsidRDefault="0030094B" w14:paraId="4B9CE292" w14:textId="6B91E780">
            <w:pPr>
              <w:spacing w:line="276" w:lineRule="auto"/>
              <w:jc w:val="center"/>
              <w:rPr>
                <w:noProof/>
              </w:rPr>
            </w:pPr>
            <w:r>
              <w:rPr>
                <w:noProof/>
              </w:rPr>
              <w:drawing>
                <wp:inline distT="0" distB="0" distL="0" distR="0" wp14:anchorId="576B046D" wp14:editId="3F959BCB">
                  <wp:extent cx="1395663" cy="1395663"/>
                  <wp:effectExtent l="0" t="0" r="0" b="0"/>
                  <wp:docPr id="562435816"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401021" cy="1401021"/>
                          </a:xfrm>
                          <a:prstGeom prst="rect">
                            <a:avLst/>
                          </a:prstGeom>
                          <a:noFill/>
                        </pic:spPr>
                      </pic:pic>
                    </a:graphicData>
                  </a:graphic>
                </wp:inline>
              </w:drawing>
            </w:r>
          </w:p>
        </w:tc>
      </w:tr>
    </w:tbl>
    <w:p w:rsidRPr="00EC3FCA" w:rsidR="00EC3FCA" w:rsidP="00EC3FCA" w:rsidRDefault="00EC3FCA" w14:paraId="20002AA8" w14:textId="77777777">
      <w:pPr>
        <w:rPr>
          <w:rFonts w:ascii="Arial" w:hAnsi="Arial" w:cs="Arial"/>
          <w:b/>
          <w:bCs/>
          <w:sz w:val="20"/>
          <w:szCs w:val="20"/>
          <w:highlight w:val="yellow"/>
        </w:rPr>
      </w:pPr>
    </w:p>
    <w:p w:rsidR="00966618" w:rsidP="00966618" w:rsidRDefault="00966618" w14:paraId="687C2282" w14:textId="77777777">
      <w:pPr>
        <w:pStyle w:val="Prrafodelista"/>
        <w:rPr>
          <w:rFonts w:ascii="Arial" w:hAnsi="Arial" w:cs="Arial"/>
          <w:b/>
          <w:bCs/>
          <w:sz w:val="20"/>
          <w:szCs w:val="20"/>
          <w:highlight w:val="yellow"/>
        </w:rPr>
      </w:pPr>
    </w:p>
    <w:p w:rsidRPr="00966618" w:rsidR="00B60C02" w:rsidP="009E0044" w:rsidRDefault="0094054D" w14:paraId="3DD0A27C" w14:textId="15A7FC06">
      <w:pPr>
        <w:pStyle w:val="Prrafodelista"/>
        <w:numPr>
          <w:ilvl w:val="1"/>
          <w:numId w:val="7"/>
        </w:numPr>
        <w:rPr>
          <w:rFonts w:ascii="Arial" w:hAnsi="Arial" w:cs="Arial"/>
          <w:b/>
          <w:bCs/>
          <w:sz w:val="20"/>
          <w:szCs w:val="20"/>
        </w:rPr>
      </w:pPr>
      <w:r w:rsidRPr="00966618">
        <w:rPr>
          <w:rFonts w:ascii="Arial" w:hAnsi="Arial" w:cs="Arial"/>
          <w:b/>
          <w:bCs/>
          <w:sz w:val="20"/>
          <w:szCs w:val="20"/>
        </w:rPr>
        <w:t>Manejo de camas o yacija</w:t>
      </w:r>
    </w:p>
    <w:p w:rsidR="00FA17B2" w:rsidP="00FA17B2" w:rsidRDefault="00FA17B2" w14:paraId="5F48E799" w14:textId="77777777">
      <w:pPr>
        <w:rPr>
          <w:rFonts w:ascii="Arial" w:hAnsi="Arial" w:cs="Arial"/>
          <w:b/>
          <w:bCs/>
          <w:sz w:val="20"/>
          <w:szCs w:val="20"/>
          <w:highlight w:val="yellow"/>
        </w:rPr>
      </w:pPr>
    </w:p>
    <w:p w:rsidRPr="00C651A1" w:rsidR="0030094B" w:rsidP="0030094B" w:rsidRDefault="0030094B" w14:paraId="77EF4293" w14:textId="2A7839A4">
      <w:pPr>
        <w:pStyle w:val="NormalWeb"/>
        <w:spacing w:before="0" w:beforeAutospacing="0" w:after="0" w:afterAutospacing="0" w:line="276" w:lineRule="auto"/>
        <w:jc w:val="both"/>
        <w:rPr>
          <w:rFonts w:ascii="Arial" w:hAnsi="Arial" w:cs="Arial"/>
          <w:sz w:val="20"/>
          <w:szCs w:val="20"/>
        </w:rPr>
      </w:pPr>
      <w:r w:rsidRPr="00C651A1">
        <w:rPr>
          <w:rFonts w:ascii="Arial" w:hAnsi="Arial" w:cs="Arial"/>
          <w:sz w:val="20"/>
          <w:szCs w:val="20"/>
        </w:rPr>
        <w:t>El manejo de la cama o yacija es clave para mantener la higiene, controlar la humedad y reducir gases nocivos, favoreciendo el bienestar de las aves y la productividad.</w:t>
      </w:r>
      <w:r w:rsidR="00AE0B55">
        <w:rPr>
          <w:rFonts w:ascii="Arial" w:hAnsi="Arial" w:cs="Arial"/>
          <w:sz w:val="20"/>
          <w:szCs w:val="20"/>
        </w:rPr>
        <w:t xml:space="preserve"> Aquí se profundizará en conocer su objetivo</w:t>
      </w:r>
      <w:r w:rsidR="00AF08E0">
        <w:rPr>
          <w:rFonts w:ascii="Arial" w:hAnsi="Arial" w:cs="Arial"/>
          <w:sz w:val="20"/>
          <w:szCs w:val="20"/>
        </w:rPr>
        <w:t xml:space="preserve"> y </w:t>
      </w:r>
      <w:r w:rsidR="00AE0B55">
        <w:rPr>
          <w:rFonts w:ascii="Arial" w:hAnsi="Arial" w:cs="Arial"/>
          <w:sz w:val="20"/>
          <w:szCs w:val="20"/>
        </w:rPr>
        <w:t>tipos de camas</w:t>
      </w:r>
    </w:p>
    <w:p w:rsidR="0030094B" w:rsidP="00FA17B2" w:rsidRDefault="0030094B" w14:paraId="14E6DE6A" w14:textId="77777777">
      <w:pPr>
        <w:rPr>
          <w:rFonts w:ascii="Arial" w:hAnsi="Arial" w:cs="Arial"/>
          <w:b/>
          <w:bCs/>
          <w:sz w:val="20"/>
          <w:szCs w:val="20"/>
          <w:highlight w:val="yellow"/>
        </w:rPr>
      </w:pPr>
    </w:p>
    <w:p w:rsidR="00FA17B2" w:rsidP="00FA17B2" w:rsidRDefault="00FA17B2" w14:paraId="1271D500" w14:textId="77777777">
      <w:pPr>
        <w:rPr>
          <w:rFonts w:ascii="Arial" w:hAnsi="Arial" w:cs="Arial"/>
          <w:b/>
          <w:bCs/>
          <w:sz w:val="20"/>
          <w:szCs w:val="20"/>
          <w:highlight w:val="yellow"/>
        </w:rPr>
      </w:pPr>
    </w:p>
    <w:tbl>
      <w:tblPr>
        <w:tblStyle w:val="Tablaconcuadrcula"/>
        <w:tblW w:w="0" w:type="auto"/>
        <w:tblLook w:val="04A0" w:firstRow="1" w:lastRow="0" w:firstColumn="1" w:lastColumn="0" w:noHBand="0" w:noVBand="1"/>
      </w:tblPr>
      <w:tblGrid>
        <w:gridCol w:w="2547"/>
        <w:gridCol w:w="4819"/>
        <w:gridCol w:w="2596"/>
      </w:tblGrid>
      <w:tr w:rsidRPr="00D35D5A" w:rsidR="00E40051" w:rsidTr="47245BB4" w14:paraId="283E99DA" w14:textId="77777777">
        <w:trPr>
          <w:trHeight w:val="300"/>
        </w:trPr>
        <w:tc>
          <w:tcPr>
            <w:tcW w:w="9962" w:type="dxa"/>
            <w:gridSpan w:val="3"/>
            <w:shd w:val="clear" w:color="auto" w:fill="9BBB59" w:themeFill="accent3"/>
          </w:tcPr>
          <w:p w:rsidRPr="00D35D5A" w:rsidR="00E40051" w:rsidP="00E9350C" w:rsidRDefault="00E40051" w14:paraId="4B4EC73F" w14:textId="77777777">
            <w:pPr>
              <w:pBdr>
                <w:top w:val="nil"/>
                <w:left w:val="nil"/>
                <w:bottom w:val="nil"/>
                <w:right w:val="nil"/>
                <w:between w:val="nil"/>
              </w:pBdr>
              <w:spacing w:line="276" w:lineRule="auto"/>
              <w:jc w:val="center"/>
              <w:rPr>
                <w:rFonts w:ascii="Arial" w:hAnsi="Arial" w:cs="Arial"/>
              </w:rPr>
            </w:pPr>
            <w:r w:rsidRPr="00D35D5A">
              <w:rPr>
                <w:rFonts w:ascii="Arial" w:hAnsi="Arial" w:cs="Arial"/>
                <w:b/>
                <w:bCs/>
                <w:color w:val="000000" w:themeColor="text1"/>
                <w:sz w:val="20"/>
                <w:szCs w:val="20"/>
                <w:lang w:val="es-MX"/>
              </w:rPr>
              <w:t>Slider de imagenes</w:t>
            </w:r>
          </w:p>
        </w:tc>
      </w:tr>
      <w:tr w:rsidRPr="00D35D5A" w:rsidR="00E40051" w:rsidTr="47245BB4" w14:paraId="13B4CDC7" w14:textId="77777777">
        <w:trPr>
          <w:trHeight w:val="300"/>
        </w:trPr>
        <w:tc>
          <w:tcPr>
            <w:tcW w:w="2547" w:type="dxa"/>
          </w:tcPr>
          <w:p w:rsidRPr="00D35D5A" w:rsidR="00E40051" w:rsidP="00E9350C" w:rsidRDefault="003B058C" w14:paraId="04A0F985" w14:textId="5FE0CE79">
            <w:pPr>
              <w:spacing w:line="276" w:lineRule="auto"/>
              <w:jc w:val="both"/>
              <w:rPr>
                <w:rFonts w:ascii="Arial" w:hAnsi="Arial" w:cs="Arial"/>
                <w:b/>
                <w:bCs/>
                <w:sz w:val="20"/>
                <w:szCs w:val="20"/>
              </w:rPr>
            </w:pPr>
            <w:r>
              <w:rPr>
                <w:rFonts w:ascii="Arial" w:hAnsi="Arial" w:cs="Arial"/>
                <w:b/>
                <w:bCs/>
                <w:sz w:val="20"/>
                <w:szCs w:val="20"/>
              </w:rPr>
              <w:t>Objet</w:t>
            </w:r>
            <w:r w:rsidR="00F26A13">
              <w:rPr>
                <w:rFonts w:ascii="Arial" w:hAnsi="Arial" w:cs="Arial"/>
                <w:b/>
                <w:bCs/>
                <w:sz w:val="20"/>
                <w:szCs w:val="20"/>
              </w:rPr>
              <w:t>i</w:t>
            </w:r>
            <w:r>
              <w:rPr>
                <w:rFonts w:ascii="Arial" w:hAnsi="Arial" w:cs="Arial"/>
                <w:b/>
                <w:bCs/>
                <w:sz w:val="20"/>
                <w:szCs w:val="20"/>
              </w:rPr>
              <w:t>vo</w:t>
            </w:r>
          </w:p>
        </w:tc>
        <w:tc>
          <w:tcPr>
            <w:tcW w:w="4819" w:type="dxa"/>
          </w:tcPr>
          <w:p w:rsidRPr="00D35D5A" w:rsidR="00E40051" w:rsidP="00E9350C" w:rsidRDefault="00F26A13" w14:paraId="2E911512" w14:textId="4E5DDB3D">
            <w:pPr>
              <w:pStyle w:val="NormalWeb"/>
              <w:spacing w:before="0" w:beforeAutospacing="0" w:after="0" w:afterAutospacing="0" w:line="276" w:lineRule="auto"/>
              <w:jc w:val="both"/>
              <w:rPr>
                <w:rFonts w:ascii="Arial" w:hAnsi="Arial" w:cs="Arial"/>
                <w:b/>
                <w:bCs/>
                <w:color w:val="000000" w:themeColor="text1"/>
                <w:sz w:val="20"/>
                <w:szCs w:val="20"/>
              </w:rPr>
            </w:pPr>
            <w:r w:rsidRPr="00A603F5">
              <w:rPr>
                <w:rFonts w:ascii="Arial" w:hAnsi="Arial" w:cs="Arial"/>
                <w:sz w:val="20"/>
                <w:szCs w:val="20"/>
              </w:rPr>
              <w:t>Mantener la cama seca, reducir la acumulación de amoníaco, prevenir pododermatitis, controlar la proliferación de bacterias, hongos y parásitos, y garantizar el confort de las aves.</w:t>
            </w:r>
          </w:p>
        </w:tc>
        <w:tc>
          <w:tcPr>
            <w:tcW w:w="2596" w:type="dxa"/>
          </w:tcPr>
          <w:p w:rsidRPr="00D35D5A" w:rsidR="00E40051" w:rsidP="00E9350C" w:rsidRDefault="003F6685" w14:paraId="0EE21E65" w14:textId="549C3486">
            <w:pPr>
              <w:pStyle w:val="NormalWeb"/>
              <w:spacing w:before="0" w:beforeAutospacing="0" w:after="0" w:afterAutospacing="0" w:line="276" w:lineRule="auto"/>
              <w:jc w:val="both"/>
              <w:rPr>
                <w:rFonts w:ascii="Arial" w:hAnsi="Arial" w:cs="Arial"/>
                <w:sz w:val="20"/>
                <w:szCs w:val="20"/>
              </w:rPr>
            </w:pPr>
            <w:r w:rsidRPr="002B43B9">
              <w:rPr>
                <w:rFonts w:ascii="Arial" w:hAnsi="Arial" w:cs="Arial"/>
                <w:noProof/>
                <w:sz w:val="20"/>
                <w:szCs w:val="20"/>
              </w:rPr>
              <w:drawing>
                <wp:inline distT="0" distB="0" distL="0" distR="0" wp14:anchorId="0797C94E" wp14:editId="320DBBFB">
                  <wp:extent cx="1111170" cy="827209"/>
                  <wp:effectExtent l="0" t="0" r="0" b="0"/>
                  <wp:docPr id="1829499720"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135066" cy="844998"/>
                          </a:xfrm>
                          <a:prstGeom prst="rect">
                            <a:avLst/>
                          </a:prstGeom>
                          <a:noFill/>
                          <a:ln>
                            <a:noFill/>
                          </a:ln>
                        </pic:spPr>
                      </pic:pic>
                    </a:graphicData>
                  </a:graphic>
                </wp:inline>
              </w:drawing>
            </w:r>
          </w:p>
        </w:tc>
      </w:tr>
      <w:tr w:rsidRPr="00D35D5A" w:rsidR="003F6685" w:rsidTr="47245BB4" w14:paraId="6B56F3A5" w14:textId="77777777">
        <w:trPr>
          <w:trHeight w:val="300"/>
        </w:trPr>
        <w:tc>
          <w:tcPr>
            <w:tcW w:w="2547" w:type="dxa"/>
          </w:tcPr>
          <w:p w:rsidR="003F6685" w:rsidP="00E9350C" w:rsidRDefault="008567C4" w14:paraId="5C10C2BC" w14:textId="32953692">
            <w:pPr>
              <w:spacing w:line="276" w:lineRule="auto"/>
              <w:jc w:val="both"/>
              <w:rPr>
                <w:rFonts w:ascii="Arial" w:hAnsi="Arial" w:cs="Arial"/>
                <w:b/>
                <w:bCs/>
                <w:sz w:val="20"/>
                <w:szCs w:val="20"/>
              </w:rPr>
            </w:pPr>
            <w:r>
              <w:rPr>
                <w:rFonts w:ascii="Arial" w:hAnsi="Arial" w:cs="Arial"/>
                <w:b/>
                <w:bCs/>
                <w:sz w:val="20"/>
                <w:szCs w:val="20"/>
              </w:rPr>
              <w:t>C</w:t>
            </w:r>
            <w:r w:rsidR="003F6685">
              <w:rPr>
                <w:rFonts w:ascii="Arial" w:hAnsi="Arial" w:cs="Arial"/>
                <w:b/>
                <w:bCs/>
                <w:sz w:val="20"/>
                <w:szCs w:val="20"/>
              </w:rPr>
              <w:t xml:space="preserve">ama de cascarilla de </w:t>
            </w:r>
            <w:r w:rsidR="00AF08E0">
              <w:rPr>
                <w:rFonts w:ascii="Arial" w:hAnsi="Arial" w:cs="Arial"/>
                <w:b/>
                <w:bCs/>
                <w:sz w:val="20"/>
                <w:szCs w:val="20"/>
              </w:rPr>
              <w:t>arroz</w:t>
            </w:r>
          </w:p>
        </w:tc>
        <w:tc>
          <w:tcPr>
            <w:tcW w:w="4819" w:type="dxa"/>
          </w:tcPr>
          <w:p w:rsidRPr="00A603F5" w:rsidR="003F6685" w:rsidP="47245BB4" w:rsidRDefault="2EF5FF8F" w14:paraId="0A0B95DE" w14:textId="7782B7D6">
            <w:pPr>
              <w:pStyle w:val="NormalWeb"/>
              <w:spacing w:before="0" w:beforeAutospacing="0" w:after="0" w:afterAutospacing="0" w:line="276" w:lineRule="auto"/>
              <w:jc w:val="both"/>
              <w:rPr>
                <w:rFonts w:ascii="Arial" w:hAnsi="Arial" w:cs="Arial"/>
                <w:sz w:val="20"/>
                <w:szCs w:val="20"/>
              </w:rPr>
            </w:pPr>
            <w:r w:rsidRPr="47245BB4">
              <w:rPr>
                <w:rFonts w:ascii="Arial" w:hAnsi="Arial" w:cs="Arial"/>
                <w:sz w:val="20"/>
                <w:szCs w:val="20"/>
              </w:rPr>
              <w:t xml:space="preserve">La cascarilla de arroz es uno de los materiales más utilizados como cama en galpones avícolas. Se coloca sobre el piso del galpón para absorber humedad, aislar del frío y permitir que las aves se muevan cómodamente. Además, facilita la mezcla de excretas y restos de alimento, formando lo que se conoce como cama profunda. </w:t>
            </w:r>
          </w:p>
        </w:tc>
        <w:tc>
          <w:tcPr>
            <w:tcW w:w="2596" w:type="dxa"/>
          </w:tcPr>
          <w:p w:rsidRPr="002B43B9" w:rsidR="003F6685" w:rsidP="00E9350C" w:rsidRDefault="005C24B7" w14:paraId="79812AE1" w14:textId="29F954E0">
            <w:pPr>
              <w:pStyle w:val="NormalWeb"/>
              <w:spacing w:before="0" w:beforeAutospacing="0" w:after="0" w:afterAutospacing="0" w:line="276" w:lineRule="auto"/>
              <w:jc w:val="both"/>
              <w:rPr>
                <w:rFonts w:ascii="Arial" w:hAnsi="Arial" w:cs="Arial"/>
                <w:noProof/>
                <w:sz w:val="20"/>
                <w:szCs w:val="20"/>
              </w:rPr>
            </w:pPr>
            <w:r w:rsidRPr="002B43B9">
              <w:rPr>
                <w:rFonts w:ascii="Arial" w:hAnsi="Arial" w:cs="Arial"/>
                <w:noProof/>
                <w:sz w:val="20"/>
                <w:szCs w:val="20"/>
              </w:rPr>
              <w:drawing>
                <wp:inline distT="0" distB="0" distL="0" distR="0" wp14:anchorId="5D39E76C" wp14:editId="129A209B">
                  <wp:extent cx="1111888" cy="1076445"/>
                  <wp:effectExtent l="0" t="0" r="5715" b="3175"/>
                  <wp:docPr id="179530739"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132942" cy="1096828"/>
                          </a:xfrm>
                          <a:prstGeom prst="rect">
                            <a:avLst/>
                          </a:prstGeom>
                          <a:noFill/>
                          <a:ln>
                            <a:noFill/>
                          </a:ln>
                        </pic:spPr>
                      </pic:pic>
                    </a:graphicData>
                  </a:graphic>
                </wp:inline>
              </w:drawing>
            </w:r>
          </w:p>
        </w:tc>
      </w:tr>
      <w:tr w:rsidRPr="00D35D5A" w:rsidR="005B1AD2" w:rsidTr="47245BB4" w14:paraId="114309E7" w14:textId="77777777">
        <w:trPr>
          <w:trHeight w:val="300"/>
        </w:trPr>
        <w:tc>
          <w:tcPr>
            <w:tcW w:w="2547" w:type="dxa"/>
          </w:tcPr>
          <w:p w:rsidRPr="002B43B9" w:rsidR="008567C4" w:rsidP="008567C4" w:rsidRDefault="008567C4" w14:paraId="3BC377ED" w14:textId="49399C95">
            <w:pPr>
              <w:pStyle w:val="Ttulo3"/>
              <w:spacing w:before="0" w:after="0"/>
              <w:rPr>
                <w:rFonts w:ascii="Arial" w:hAnsi="Arial" w:cs="Arial"/>
                <w:sz w:val="20"/>
                <w:szCs w:val="20"/>
              </w:rPr>
            </w:pPr>
            <w:r w:rsidRPr="008567C4">
              <w:rPr>
                <w:rFonts w:ascii="Arial" w:hAnsi="Arial" w:cs="Arial"/>
                <w:b/>
                <w:bCs/>
                <w:color w:val="auto"/>
                <w:sz w:val="20"/>
                <w:szCs w:val="20"/>
              </w:rPr>
              <w:t>Cama de viruta de madera</w:t>
            </w:r>
          </w:p>
          <w:p w:rsidR="005B1AD2" w:rsidP="00E9350C" w:rsidRDefault="005B1AD2" w14:paraId="44B10D0E" w14:textId="77777777">
            <w:pPr>
              <w:spacing w:line="276" w:lineRule="auto"/>
              <w:jc w:val="both"/>
              <w:rPr>
                <w:rFonts w:ascii="Arial" w:hAnsi="Arial" w:cs="Arial"/>
                <w:b/>
                <w:bCs/>
                <w:sz w:val="20"/>
                <w:szCs w:val="20"/>
              </w:rPr>
            </w:pPr>
          </w:p>
        </w:tc>
        <w:tc>
          <w:tcPr>
            <w:tcW w:w="4819" w:type="dxa"/>
          </w:tcPr>
          <w:p w:rsidRPr="002B43B9" w:rsidR="005B1AD2" w:rsidP="005B1AD2" w:rsidRDefault="009F7E0B" w14:paraId="574EB79D" w14:textId="01A9967D">
            <w:pPr>
              <w:pStyle w:val="NormalWeb"/>
              <w:spacing w:before="0" w:beforeAutospacing="0" w:after="0" w:afterAutospacing="0" w:line="276" w:lineRule="auto"/>
              <w:jc w:val="both"/>
              <w:rPr>
                <w:rFonts w:ascii="Arial" w:hAnsi="Arial" w:cs="Arial"/>
                <w:sz w:val="20"/>
                <w:szCs w:val="20"/>
              </w:rPr>
            </w:pPr>
            <w:r w:rsidRPr="002B43B9">
              <w:rPr>
                <w:rFonts w:ascii="Arial" w:hAnsi="Arial" w:cs="Arial"/>
                <w:sz w:val="20"/>
                <w:szCs w:val="20"/>
              </w:rPr>
              <w:t>La viruta o aserrín de madera es otro material muy usado en galpones de pollos y gallinas ponedoras. Tiene buena capacidad de absorción de humedad, es liviano y ayuda a mantener el piso seco, lo que reduce enfermedades y mejora el bienestar de las aves.</w:t>
            </w:r>
          </w:p>
        </w:tc>
        <w:tc>
          <w:tcPr>
            <w:tcW w:w="2596" w:type="dxa"/>
          </w:tcPr>
          <w:p w:rsidRPr="002B43B9" w:rsidR="005B1AD2" w:rsidP="00E9350C" w:rsidRDefault="00AC0354" w14:paraId="01E6E099" w14:textId="61CED364">
            <w:pPr>
              <w:pStyle w:val="NormalWeb"/>
              <w:spacing w:before="0" w:beforeAutospacing="0" w:after="0" w:afterAutospacing="0" w:line="276" w:lineRule="auto"/>
              <w:jc w:val="both"/>
              <w:rPr>
                <w:rFonts w:ascii="Arial" w:hAnsi="Arial" w:cs="Arial"/>
                <w:noProof/>
                <w:sz w:val="20"/>
                <w:szCs w:val="20"/>
              </w:rPr>
            </w:pPr>
            <w:r w:rsidRPr="002B43B9">
              <w:rPr>
                <w:rFonts w:ascii="Arial" w:hAnsi="Arial" w:cs="Arial"/>
                <w:noProof/>
                <w:sz w:val="20"/>
                <w:szCs w:val="20"/>
              </w:rPr>
              <w:drawing>
                <wp:inline distT="0" distB="0" distL="0" distR="0" wp14:anchorId="56909930" wp14:editId="64F9A38A">
                  <wp:extent cx="1110615" cy="843706"/>
                  <wp:effectExtent l="0" t="0" r="0" b="0"/>
                  <wp:docPr id="1949194763"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126677" cy="855908"/>
                          </a:xfrm>
                          <a:prstGeom prst="rect">
                            <a:avLst/>
                          </a:prstGeom>
                          <a:noFill/>
                          <a:ln>
                            <a:noFill/>
                          </a:ln>
                        </pic:spPr>
                      </pic:pic>
                    </a:graphicData>
                  </a:graphic>
                </wp:inline>
              </w:drawing>
            </w:r>
          </w:p>
        </w:tc>
      </w:tr>
      <w:tr w:rsidRPr="00D35D5A" w:rsidR="009F7E0B" w:rsidTr="47245BB4" w14:paraId="0069E489" w14:textId="77777777">
        <w:trPr>
          <w:trHeight w:val="300"/>
        </w:trPr>
        <w:tc>
          <w:tcPr>
            <w:tcW w:w="2547" w:type="dxa"/>
          </w:tcPr>
          <w:p w:rsidRPr="00666772" w:rsidR="00666772" w:rsidP="00666772" w:rsidRDefault="00666772" w14:paraId="2478E349" w14:textId="75661E63">
            <w:pPr>
              <w:pStyle w:val="Ttulo3"/>
              <w:spacing w:before="0" w:after="0"/>
              <w:rPr>
                <w:rFonts w:ascii="Arial" w:hAnsi="Arial" w:cs="Arial"/>
                <w:b/>
                <w:bCs/>
                <w:color w:val="auto"/>
                <w:sz w:val="20"/>
                <w:szCs w:val="20"/>
              </w:rPr>
            </w:pPr>
            <w:r w:rsidRPr="00666772">
              <w:rPr>
                <w:rFonts w:ascii="Arial" w:hAnsi="Arial" w:cs="Arial"/>
                <w:b/>
                <w:bCs/>
                <w:color w:val="auto"/>
                <w:sz w:val="20"/>
                <w:szCs w:val="20"/>
              </w:rPr>
              <w:t>Cama de paja o rastrojo</w:t>
            </w:r>
          </w:p>
          <w:p w:rsidRPr="008567C4" w:rsidR="009F7E0B" w:rsidP="008567C4" w:rsidRDefault="009F7E0B" w14:paraId="646A51A4" w14:textId="77777777">
            <w:pPr>
              <w:pStyle w:val="Ttulo3"/>
              <w:spacing w:before="0" w:after="0"/>
              <w:rPr>
                <w:rFonts w:ascii="Arial" w:hAnsi="Arial" w:cs="Arial"/>
                <w:b/>
                <w:bCs/>
                <w:color w:val="auto"/>
                <w:sz w:val="20"/>
                <w:szCs w:val="20"/>
              </w:rPr>
            </w:pPr>
          </w:p>
        </w:tc>
        <w:tc>
          <w:tcPr>
            <w:tcW w:w="4819" w:type="dxa"/>
          </w:tcPr>
          <w:p w:rsidRPr="002B43B9" w:rsidR="009F7E0B" w:rsidP="005B1AD2" w:rsidRDefault="00183440" w14:paraId="5DCAFEFB" w14:textId="3DD601F4">
            <w:pPr>
              <w:pStyle w:val="NormalWeb"/>
              <w:spacing w:before="0" w:beforeAutospacing="0" w:after="0" w:afterAutospacing="0" w:line="276" w:lineRule="auto"/>
              <w:jc w:val="both"/>
              <w:rPr>
                <w:rFonts w:ascii="Arial" w:hAnsi="Arial" w:cs="Arial"/>
                <w:sz w:val="20"/>
                <w:szCs w:val="20"/>
              </w:rPr>
            </w:pPr>
            <w:r w:rsidRPr="002B43B9">
              <w:rPr>
                <w:rFonts w:ascii="Arial" w:hAnsi="Arial" w:cs="Arial"/>
                <w:sz w:val="20"/>
                <w:szCs w:val="20"/>
              </w:rPr>
              <w:t>La paja o rastrojo picado también puede utilizarse como material de cama. Proporciona aislamiento térmico y permite que las aves realicen comportamientos naturales como escarbar. Sin embargo, debe mantenerse seca para evitar compactación o acumulación de humedad.</w:t>
            </w:r>
          </w:p>
        </w:tc>
        <w:tc>
          <w:tcPr>
            <w:tcW w:w="2596" w:type="dxa"/>
          </w:tcPr>
          <w:p w:rsidRPr="002B43B9" w:rsidR="009F7E0B" w:rsidP="00E9350C" w:rsidRDefault="00D07381" w14:paraId="4FA4CD6E" w14:textId="3A6168A7">
            <w:pPr>
              <w:pStyle w:val="NormalWeb"/>
              <w:spacing w:before="0" w:beforeAutospacing="0" w:after="0" w:afterAutospacing="0" w:line="276" w:lineRule="auto"/>
              <w:jc w:val="both"/>
              <w:rPr>
                <w:rFonts w:ascii="Arial" w:hAnsi="Arial" w:cs="Arial"/>
                <w:noProof/>
                <w:sz w:val="20"/>
                <w:szCs w:val="20"/>
              </w:rPr>
            </w:pPr>
            <w:r w:rsidRPr="002B43B9">
              <w:rPr>
                <w:rFonts w:ascii="Arial" w:hAnsi="Arial" w:cs="Arial"/>
                <w:noProof/>
                <w:sz w:val="20"/>
                <w:szCs w:val="20"/>
              </w:rPr>
              <w:drawing>
                <wp:inline distT="0" distB="0" distL="0" distR="0" wp14:anchorId="45F8AF8D" wp14:editId="0E0DEFC6">
                  <wp:extent cx="1110615" cy="761646"/>
                  <wp:effectExtent l="0" t="0" r="0" b="635"/>
                  <wp:docPr id="60616003"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134976" cy="778352"/>
                          </a:xfrm>
                          <a:prstGeom prst="rect">
                            <a:avLst/>
                          </a:prstGeom>
                          <a:noFill/>
                          <a:ln>
                            <a:noFill/>
                          </a:ln>
                        </pic:spPr>
                      </pic:pic>
                    </a:graphicData>
                  </a:graphic>
                </wp:inline>
              </w:drawing>
            </w:r>
          </w:p>
        </w:tc>
      </w:tr>
    </w:tbl>
    <w:p w:rsidRPr="00FA17B2" w:rsidR="00FA17B2" w:rsidP="00FA17B2" w:rsidRDefault="00FA17B2" w14:paraId="43342F61" w14:textId="77777777">
      <w:pPr>
        <w:rPr>
          <w:rFonts w:ascii="Arial" w:hAnsi="Arial" w:cs="Arial"/>
          <w:b/>
          <w:bCs/>
          <w:sz w:val="20"/>
          <w:szCs w:val="20"/>
          <w:highlight w:val="yellow"/>
        </w:rPr>
      </w:pPr>
    </w:p>
    <w:p w:rsidRPr="001F5F41" w:rsidR="0094054D" w:rsidP="00CF2922" w:rsidRDefault="00183440" w14:paraId="401829EF" w14:textId="702EF076">
      <w:pPr>
        <w:jc w:val="both"/>
        <w:rPr>
          <w:rFonts w:ascii="Arial" w:hAnsi="Arial" w:cs="Arial"/>
          <w:sz w:val="20"/>
          <w:szCs w:val="20"/>
        </w:rPr>
      </w:pPr>
      <w:r w:rsidRPr="001F5F41">
        <w:rPr>
          <w:rFonts w:ascii="Arial" w:hAnsi="Arial" w:cs="Arial"/>
          <w:sz w:val="20"/>
          <w:szCs w:val="20"/>
        </w:rPr>
        <w:t>E</w:t>
      </w:r>
      <w:r w:rsidR="001F5F41">
        <w:rPr>
          <w:rFonts w:ascii="Arial" w:hAnsi="Arial" w:cs="Arial"/>
          <w:sz w:val="20"/>
          <w:szCs w:val="20"/>
        </w:rPr>
        <w:t>n el siguiente pódcast se analizarán las funciones</w:t>
      </w:r>
      <w:r w:rsidR="00CF2922">
        <w:rPr>
          <w:rFonts w:ascii="Arial" w:hAnsi="Arial" w:cs="Arial"/>
          <w:sz w:val="20"/>
          <w:szCs w:val="20"/>
        </w:rPr>
        <w:t xml:space="preserve"> de la cama en galpones avícolas y las características que las identifica. </w:t>
      </w:r>
    </w:p>
    <w:p w:rsidR="00183440" w:rsidP="00183440" w:rsidRDefault="00183440" w14:paraId="4BBDD351" w14:textId="77777777">
      <w:pPr>
        <w:rPr>
          <w:rFonts w:ascii="Arial" w:hAnsi="Arial" w:cs="Arial"/>
          <w:b/>
          <w:bCs/>
          <w:sz w:val="20"/>
          <w:szCs w:val="20"/>
          <w:highlight w:val="yellow"/>
        </w:rPr>
      </w:pPr>
    </w:p>
    <w:p w:rsidRPr="00183440" w:rsidR="00183440" w:rsidP="00183440" w:rsidRDefault="00183440" w14:paraId="4FE42F62" w14:textId="77777777">
      <w:pPr>
        <w:rPr>
          <w:rFonts w:ascii="Arial" w:hAnsi="Arial" w:cs="Arial"/>
          <w:b/>
          <w:bCs/>
          <w:sz w:val="20"/>
          <w:szCs w:val="20"/>
          <w:highlight w:val="yellow"/>
        </w:rPr>
      </w:pPr>
    </w:p>
    <w:p w:rsidRPr="00D35D5A" w:rsidR="0094054D" w:rsidP="0094054D" w:rsidRDefault="0094054D" w14:paraId="767207CF" w14:textId="2B4B7E22">
      <w:pPr>
        <w:pStyle w:val="Prrafodelista"/>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92CDDC" w:themeFill="accent5" w:themeFillTint="99"/>
        <w:spacing w:line="276" w:lineRule="auto"/>
        <w:ind w:left="132"/>
        <w:jc w:val="center"/>
        <w:rPr>
          <w:rFonts w:ascii="Arial" w:hAnsi="Arial" w:cs="Arial"/>
          <w:sz w:val="20"/>
          <w:szCs w:val="20"/>
        </w:rPr>
      </w:pPr>
      <w:r w:rsidRPr="00D35D5A">
        <w:rPr>
          <w:rFonts w:ascii="Arial" w:hAnsi="Arial" w:cs="Arial"/>
          <w:b/>
          <w:bCs/>
          <w:color w:val="000000" w:themeColor="text1"/>
          <w:sz w:val="20"/>
          <w:szCs w:val="20"/>
          <w:lang w:val="es-MX"/>
        </w:rPr>
        <w:t>Pódcast “</w:t>
      </w:r>
      <w:r w:rsidR="00D350E1">
        <w:rPr>
          <w:rFonts w:ascii="Arial" w:hAnsi="Arial" w:cs="Arial"/>
          <w:b/>
          <w:bCs/>
          <w:color w:val="000000" w:themeColor="text1"/>
          <w:sz w:val="20"/>
          <w:szCs w:val="20"/>
          <w:lang w:val="es-MX"/>
        </w:rPr>
        <w:t>Funciones y características</w:t>
      </w:r>
      <w:r w:rsidR="00B2409B">
        <w:rPr>
          <w:rFonts w:ascii="Arial" w:hAnsi="Arial" w:cs="Arial"/>
          <w:b/>
          <w:bCs/>
          <w:color w:val="000000" w:themeColor="text1"/>
          <w:sz w:val="20"/>
          <w:szCs w:val="20"/>
          <w:lang w:val="es-MX"/>
        </w:rPr>
        <w:t xml:space="preserve"> de las camas avícolas</w:t>
      </w:r>
      <w:r w:rsidRPr="00D35D5A">
        <w:rPr>
          <w:rFonts w:ascii="Arial" w:hAnsi="Arial" w:cs="Arial"/>
          <w:b/>
          <w:bCs/>
          <w:color w:val="000000" w:themeColor="text1"/>
          <w:sz w:val="20"/>
          <w:szCs w:val="20"/>
          <w:lang w:val="es-MX"/>
        </w:rPr>
        <w:t>”</w:t>
      </w:r>
    </w:p>
    <w:p w:rsidR="0094054D" w:rsidP="0094054D" w:rsidRDefault="0094054D" w14:paraId="737E7340" w14:textId="77777777">
      <w:pPr>
        <w:pStyle w:val="Prrafodelista"/>
        <w:rPr>
          <w:rFonts w:ascii="Arial" w:hAnsi="Arial" w:cs="Arial"/>
          <w:b/>
          <w:bCs/>
          <w:sz w:val="20"/>
          <w:szCs w:val="20"/>
          <w:highlight w:val="yellow"/>
        </w:rPr>
      </w:pPr>
    </w:p>
    <w:p w:rsidRPr="00021B62" w:rsidR="00435012" w:rsidP="00021B62" w:rsidRDefault="00435012" w14:paraId="7A935D89" w14:textId="77777777">
      <w:pPr>
        <w:pStyle w:val="Prrafodelista"/>
        <w:rPr>
          <w:rFonts w:ascii="Arial" w:hAnsi="Arial" w:cs="Arial"/>
          <w:b/>
          <w:bCs/>
          <w:sz w:val="20"/>
          <w:szCs w:val="20"/>
          <w:highlight w:val="yellow"/>
        </w:rPr>
      </w:pPr>
    </w:p>
    <w:p w:rsidRPr="003C0551" w:rsidR="00021B62" w:rsidP="00F94839" w:rsidRDefault="00021B62" w14:paraId="04BE7712" w14:textId="2978B954">
      <w:pPr>
        <w:pStyle w:val="Prrafodelista"/>
        <w:numPr>
          <w:ilvl w:val="2"/>
          <w:numId w:val="7"/>
        </w:numPr>
        <w:spacing w:before="100" w:beforeAutospacing="1" w:after="100" w:afterAutospacing="1" w:line="276" w:lineRule="auto"/>
        <w:rPr>
          <w:rFonts w:ascii="Arial" w:hAnsi="Arial" w:cs="Arial"/>
          <w:b/>
          <w:bCs/>
          <w:sz w:val="20"/>
          <w:szCs w:val="20"/>
        </w:rPr>
      </w:pPr>
      <w:r w:rsidRPr="003C0551">
        <w:rPr>
          <w:rFonts w:ascii="Arial" w:hAnsi="Arial" w:cs="Arial"/>
          <w:b/>
          <w:bCs/>
          <w:sz w:val="20"/>
          <w:szCs w:val="20"/>
        </w:rPr>
        <w:t>Indicadores de control</w:t>
      </w:r>
    </w:p>
    <w:p w:rsidR="00BF484F" w:rsidP="00BF484F" w:rsidRDefault="00BF484F" w14:paraId="68A0E219" w14:textId="77777777">
      <w:pPr>
        <w:pStyle w:val="Prrafodelista"/>
        <w:rPr>
          <w:rFonts w:ascii="Arial" w:hAnsi="Arial" w:cs="Arial"/>
          <w:b/>
          <w:bCs/>
          <w:sz w:val="20"/>
          <w:szCs w:val="20"/>
          <w:highlight w:val="yellow"/>
        </w:rPr>
      </w:pPr>
    </w:p>
    <w:p w:rsidRPr="00D14FC0" w:rsidR="00D14FC0" w:rsidP="00D14FC0" w:rsidRDefault="00D14FC0" w14:paraId="274A8EC7" w14:textId="48ACD60F">
      <w:pPr>
        <w:jc w:val="both"/>
        <w:rPr>
          <w:rFonts w:ascii="Arial" w:hAnsi="Arial" w:cs="Arial"/>
          <w:sz w:val="20"/>
          <w:szCs w:val="20"/>
        </w:rPr>
      </w:pPr>
      <w:r w:rsidRPr="00D14FC0">
        <w:rPr>
          <w:rFonts w:ascii="Arial" w:hAnsi="Arial" w:cs="Arial"/>
          <w:sz w:val="20"/>
          <w:szCs w:val="20"/>
        </w:rPr>
        <w:t>Es fundamental monitorear indicadores de control para evaluar el ambiente del galpón y asegurar el bienestar de las aves.</w:t>
      </w:r>
      <w:r w:rsidR="00FC3B9C">
        <w:rPr>
          <w:rFonts w:ascii="Arial" w:hAnsi="Arial" w:cs="Arial"/>
          <w:sz w:val="20"/>
          <w:szCs w:val="20"/>
        </w:rPr>
        <w:t xml:space="preserve"> Los i</w:t>
      </w:r>
      <w:r w:rsidR="0036322D">
        <w:rPr>
          <w:rFonts w:ascii="Arial" w:hAnsi="Arial" w:cs="Arial"/>
          <w:sz w:val="20"/>
          <w:szCs w:val="20"/>
        </w:rPr>
        <w:t>ndicadores de control son:</w:t>
      </w:r>
    </w:p>
    <w:p w:rsidR="00D350E1" w:rsidP="00D350E1" w:rsidRDefault="00D350E1" w14:paraId="4321D14F" w14:textId="77777777">
      <w:pPr>
        <w:rPr>
          <w:rFonts w:ascii="Arial" w:hAnsi="Arial" w:cs="Arial"/>
          <w:b/>
          <w:bCs/>
          <w:sz w:val="20"/>
          <w:szCs w:val="20"/>
          <w:highlight w:val="yellow"/>
        </w:rPr>
      </w:pPr>
    </w:p>
    <w:tbl>
      <w:tblPr>
        <w:tblStyle w:val="Tablaconcuadrcula"/>
        <w:tblW w:w="0" w:type="auto"/>
        <w:tblLook w:val="04A0" w:firstRow="1" w:lastRow="0" w:firstColumn="1" w:lastColumn="0" w:noHBand="0" w:noVBand="1"/>
      </w:tblPr>
      <w:tblGrid>
        <w:gridCol w:w="2018"/>
        <w:gridCol w:w="4968"/>
        <w:gridCol w:w="2976"/>
      </w:tblGrid>
      <w:tr w:rsidRPr="00D35D5A" w:rsidR="00D350E1" w:rsidTr="00E9350C" w14:paraId="2648CBFD" w14:textId="77777777">
        <w:trPr>
          <w:trHeight w:val="300"/>
        </w:trPr>
        <w:tc>
          <w:tcPr>
            <w:tcW w:w="9962" w:type="dxa"/>
            <w:gridSpan w:val="3"/>
            <w:shd w:val="clear" w:color="auto" w:fill="9BBB59" w:themeFill="accent3"/>
          </w:tcPr>
          <w:p w:rsidRPr="00D35D5A" w:rsidR="00D350E1" w:rsidP="00E9350C" w:rsidRDefault="00D350E1" w14:paraId="1375B90C" w14:textId="77777777">
            <w:pPr>
              <w:pBdr>
                <w:top w:val="nil"/>
                <w:left w:val="nil"/>
                <w:bottom w:val="nil"/>
                <w:right w:val="nil"/>
                <w:between w:val="nil"/>
              </w:pBdr>
              <w:spacing w:line="276" w:lineRule="auto"/>
              <w:jc w:val="center"/>
              <w:rPr>
                <w:rFonts w:ascii="Arial" w:hAnsi="Arial" w:cs="Arial"/>
              </w:rPr>
            </w:pPr>
            <w:r w:rsidRPr="00D35D5A">
              <w:rPr>
                <w:rFonts w:ascii="Arial" w:hAnsi="Arial" w:cs="Arial"/>
                <w:b/>
                <w:bCs/>
                <w:color w:val="000000" w:themeColor="text1"/>
                <w:sz w:val="20"/>
                <w:szCs w:val="20"/>
                <w:lang w:val="es-MX"/>
              </w:rPr>
              <w:t>Tarjetas conectadas</w:t>
            </w:r>
          </w:p>
        </w:tc>
      </w:tr>
      <w:tr w:rsidRPr="00D35D5A" w:rsidR="000217E2" w:rsidTr="00E9350C" w14:paraId="3856006E" w14:textId="77777777">
        <w:trPr>
          <w:trHeight w:val="300"/>
        </w:trPr>
        <w:tc>
          <w:tcPr>
            <w:tcW w:w="2146" w:type="dxa"/>
          </w:tcPr>
          <w:p w:rsidRPr="00D35D5A" w:rsidR="00D350E1" w:rsidP="00E9350C" w:rsidRDefault="00D359A5" w14:paraId="51C67F74" w14:textId="503C873B">
            <w:pPr>
              <w:spacing w:line="276" w:lineRule="auto"/>
              <w:jc w:val="both"/>
              <w:rPr>
                <w:rFonts w:ascii="Arial" w:hAnsi="Arial" w:cs="Arial"/>
                <w:b/>
                <w:bCs/>
                <w:sz w:val="20"/>
                <w:szCs w:val="20"/>
              </w:rPr>
            </w:pPr>
            <w:r w:rsidRPr="00A603F5">
              <w:rPr>
                <w:rStyle w:val="Fuerte"/>
                <w:rFonts w:ascii="Arial" w:hAnsi="Arial" w:cs="Arial"/>
                <w:sz w:val="20"/>
                <w:szCs w:val="20"/>
              </w:rPr>
              <w:t>Olor a amoníaco</w:t>
            </w:r>
          </w:p>
        </w:tc>
        <w:tc>
          <w:tcPr>
            <w:tcW w:w="5504" w:type="dxa"/>
          </w:tcPr>
          <w:p w:rsidRPr="00D35D5A" w:rsidR="00D350E1" w:rsidP="00E9350C" w:rsidRDefault="001806FA" w14:paraId="4714571D" w14:textId="53D2FF61">
            <w:pPr>
              <w:pStyle w:val="NormalWeb"/>
              <w:spacing w:before="0" w:beforeAutospacing="0" w:after="0" w:afterAutospacing="0" w:line="276" w:lineRule="auto"/>
              <w:jc w:val="both"/>
              <w:rPr>
                <w:rFonts w:ascii="Arial" w:hAnsi="Arial" w:cs="Arial"/>
                <w:sz w:val="20"/>
                <w:szCs w:val="20"/>
              </w:rPr>
            </w:pPr>
            <w:r w:rsidRPr="00A603F5">
              <w:rPr>
                <w:rFonts w:ascii="Arial" w:hAnsi="Arial" w:cs="Arial"/>
                <w:sz w:val="20"/>
                <w:szCs w:val="20"/>
              </w:rPr>
              <w:t>≤20 ppm (sin olor fuerte).</w:t>
            </w:r>
          </w:p>
        </w:tc>
        <w:tc>
          <w:tcPr>
            <w:tcW w:w="2312" w:type="dxa"/>
          </w:tcPr>
          <w:p w:rsidRPr="00D35D5A" w:rsidR="00D350E1" w:rsidP="00E9350C" w:rsidRDefault="00E7674E" w14:paraId="725EC26F" w14:textId="05E45539">
            <w:pPr>
              <w:spacing w:line="276" w:lineRule="auto"/>
              <w:jc w:val="center"/>
              <w:rPr>
                <w:rFonts w:ascii="Arial" w:hAnsi="Arial" w:cs="Arial"/>
                <w:sz w:val="20"/>
                <w:szCs w:val="20"/>
              </w:rPr>
            </w:pPr>
            <w:r>
              <w:rPr>
                <w:rFonts w:ascii="Arial" w:hAnsi="Arial" w:cs="Arial"/>
                <w:noProof/>
                <w:sz w:val="20"/>
                <w:szCs w:val="20"/>
              </w:rPr>
              <w:drawing>
                <wp:inline distT="0" distB="0" distL="0" distR="0" wp14:anchorId="23A61A3D" wp14:editId="2E7C72B4">
                  <wp:extent cx="1749063" cy="1138399"/>
                  <wp:effectExtent l="0" t="0" r="3810" b="5080"/>
                  <wp:docPr id="179223774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37744" name="Imagen 1792237744"/>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804424" cy="1174431"/>
                          </a:xfrm>
                          <a:prstGeom prst="rect">
                            <a:avLst/>
                          </a:prstGeom>
                        </pic:spPr>
                      </pic:pic>
                    </a:graphicData>
                  </a:graphic>
                </wp:inline>
              </w:drawing>
            </w:r>
          </w:p>
        </w:tc>
      </w:tr>
      <w:tr w:rsidRPr="00D35D5A" w:rsidR="000217E2" w:rsidTr="00E9350C" w14:paraId="2DE3A0AB" w14:textId="77777777">
        <w:trPr>
          <w:trHeight w:val="300"/>
        </w:trPr>
        <w:tc>
          <w:tcPr>
            <w:tcW w:w="2146" w:type="dxa"/>
          </w:tcPr>
          <w:p w:rsidRPr="00A603F5" w:rsidR="001806FA" w:rsidP="00E9350C" w:rsidRDefault="00581182" w14:paraId="4BECDF15" w14:textId="48AC4F8D">
            <w:pPr>
              <w:spacing w:line="276" w:lineRule="auto"/>
              <w:jc w:val="both"/>
              <w:rPr>
                <w:rStyle w:val="Fuerte"/>
                <w:rFonts w:ascii="Arial" w:hAnsi="Arial" w:cs="Arial"/>
                <w:sz w:val="20"/>
                <w:szCs w:val="20"/>
              </w:rPr>
            </w:pPr>
            <w:r w:rsidRPr="00A603F5">
              <w:rPr>
                <w:rStyle w:val="Fuerte"/>
                <w:rFonts w:ascii="Arial" w:hAnsi="Arial" w:cs="Arial"/>
                <w:sz w:val="20"/>
                <w:szCs w:val="20"/>
              </w:rPr>
              <w:t>Condición física</w:t>
            </w:r>
          </w:p>
        </w:tc>
        <w:tc>
          <w:tcPr>
            <w:tcW w:w="5504" w:type="dxa"/>
          </w:tcPr>
          <w:p w:rsidRPr="00A603F5" w:rsidR="001806FA" w:rsidP="00E9350C" w:rsidRDefault="008F3BB2" w14:paraId="593715F3" w14:textId="6F693DB6">
            <w:pPr>
              <w:pStyle w:val="NormalWeb"/>
              <w:spacing w:before="0" w:beforeAutospacing="0" w:after="0" w:afterAutospacing="0" w:line="276" w:lineRule="auto"/>
              <w:jc w:val="both"/>
              <w:rPr>
                <w:rFonts w:ascii="Arial" w:hAnsi="Arial" w:cs="Arial"/>
                <w:sz w:val="20"/>
                <w:szCs w:val="20"/>
              </w:rPr>
            </w:pPr>
            <w:r>
              <w:rPr>
                <w:rFonts w:ascii="Arial" w:hAnsi="Arial" w:cs="Arial"/>
                <w:sz w:val="20"/>
                <w:szCs w:val="20"/>
              </w:rPr>
              <w:t>C</w:t>
            </w:r>
            <w:r w:rsidRPr="00A603F5">
              <w:rPr>
                <w:rFonts w:ascii="Arial" w:hAnsi="Arial" w:cs="Arial"/>
                <w:sz w:val="20"/>
                <w:szCs w:val="20"/>
              </w:rPr>
              <w:t>ama suelta, seca al tacto, sin compactación.</w:t>
            </w:r>
          </w:p>
        </w:tc>
        <w:tc>
          <w:tcPr>
            <w:tcW w:w="2312" w:type="dxa"/>
          </w:tcPr>
          <w:p w:rsidRPr="00D35D5A" w:rsidR="001806FA" w:rsidP="00E9350C" w:rsidRDefault="000217E2" w14:paraId="3151E5A4" w14:textId="231EEA62">
            <w:pPr>
              <w:spacing w:line="276" w:lineRule="auto"/>
              <w:jc w:val="center"/>
              <w:rPr>
                <w:rFonts w:ascii="Arial" w:hAnsi="Arial" w:cs="Arial"/>
                <w:sz w:val="20"/>
                <w:szCs w:val="20"/>
              </w:rPr>
            </w:pPr>
            <w:r>
              <w:rPr>
                <w:rFonts w:ascii="Arial" w:hAnsi="Arial" w:cs="Arial"/>
                <w:noProof/>
                <w:sz w:val="20"/>
                <w:szCs w:val="20"/>
              </w:rPr>
              <w:drawing>
                <wp:inline distT="0" distB="0" distL="0" distR="0" wp14:anchorId="7412696C" wp14:editId="50BABB7C">
                  <wp:extent cx="1736203" cy="1125458"/>
                  <wp:effectExtent l="0" t="0" r="3810" b="5080"/>
                  <wp:docPr id="74758494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84944" name="Imagen 747584944"/>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1813533" cy="1175586"/>
                          </a:xfrm>
                          <a:prstGeom prst="rect">
                            <a:avLst/>
                          </a:prstGeom>
                        </pic:spPr>
                      </pic:pic>
                    </a:graphicData>
                  </a:graphic>
                </wp:inline>
              </w:drawing>
            </w:r>
          </w:p>
        </w:tc>
      </w:tr>
      <w:tr w:rsidRPr="00D35D5A" w:rsidR="000217E2" w:rsidTr="00E9350C" w14:paraId="17E08115" w14:textId="77777777">
        <w:trPr>
          <w:trHeight w:val="300"/>
        </w:trPr>
        <w:tc>
          <w:tcPr>
            <w:tcW w:w="2146" w:type="dxa"/>
          </w:tcPr>
          <w:p w:rsidRPr="00A603F5" w:rsidR="008F3BB2" w:rsidP="00E9350C" w:rsidRDefault="00F05867" w14:paraId="3CD97F2E" w14:textId="5DB288D3">
            <w:pPr>
              <w:spacing w:line="276" w:lineRule="auto"/>
              <w:jc w:val="both"/>
              <w:rPr>
                <w:rStyle w:val="Fuerte"/>
                <w:rFonts w:ascii="Arial" w:hAnsi="Arial" w:cs="Arial"/>
                <w:sz w:val="20"/>
                <w:szCs w:val="20"/>
              </w:rPr>
            </w:pPr>
            <w:r w:rsidRPr="00A603F5">
              <w:rPr>
                <w:rStyle w:val="Fuerte"/>
                <w:rFonts w:ascii="Arial" w:hAnsi="Arial" w:cs="Arial"/>
                <w:sz w:val="20"/>
                <w:szCs w:val="20"/>
              </w:rPr>
              <w:t>Estado de las aves</w:t>
            </w:r>
          </w:p>
        </w:tc>
        <w:tc>
          <w:tcPr>
            <w:tcW w:w="5504" w:type="dxa"/>
          </w:tcPr>
          <w:p w:rsidR="008F3BB2" w:rsidP="00E9350C" w:rsidRDefault="0081711F" w14:paraId="7EF0DF26" w14:textId="607BB650">
            <w:pPr>
              <w:pStyle w:val="NormalWeb"/>
              <w:spacing w:before="0" w:beforeAutospacing="0" w:after="0" w:afterAutospacing="0" w:line="276" w:lineRule="auto"/>
              <w:jc w:val="both"/>
              <w:rPr>
                <w:rFonts w:ascii="Arial" w:hAnsi="Arial" w:cs="Arial"/>
                <w:sz w:val="20"/>
                <w:szCs w:val="20"/>
              </w:rPr>
            </w:pPr>
            <w:r w:rsidRPr="00A603F5">
              <w:rPr>
                <w:rFonts w:ascii="Arial" w:hAnsi="Arial" w:cs="Arial"/>
                <w:sz w:val="20"/>
                <w:szCs w:val="20"/>
              </w:rPr>
              <w:t>25–35% (puede medirse con equipos o al tacto: debe deshacerse fácilmente en la mano sin escurrir agua).</w:t>
            </w:r>
          </w:p>
        </w:tc>
        <w:tc>
          <w:tcPr>
            <w:tcW w:w="2312" w:type="dxa"/>
          </w:tcPr>
          <w:p w:rsidRPr="00D35D5A" w:rsidR="008F3BB2" w:rsidP="00E9350C" w:rsidRDefault="00CB6E25" w14:paraId="79ADB408" w14:textId="4C802DA0">
            <w:pPr>
              <w:spacing w:line="276" w:lineRule="auto"/>
              <w:jc w:val="center"/>
              <w:rPr>
                <w:rFonts w:ascii="Arial" w:hAnsi="Arial" w:cs="Arial"/>
                <w:sz w:val="20"/>
                <w:szCs w:val="20"/>
              </w:rPr>
            </w:pPr>
            <w:r>
              <w:rPr>
                <w:rFonts w:ascii="Arial" w:hAnsi="Arial" w:cs="Arial"/>
                <w:b/>
                <w:bCs/>
                <w:noProof/>
                <w:sz w:val="20"/>
                <w:szCs w:val="20"/>
              </w:rPr>
              <w:drawing>
                <wp:inline distT="0" distB="0" distL="0" distR="0" wp14:anchorId="6C633EA5" wp14:editId="4B9F6329">
                  <wp:extent cx="1714066" cy="1101900"/>
                  <wp:effectExtent l="0" t="0" r="635" b="3175"/>
                  <wp:docPr id="5742720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7201" name="Imagen 57427201"/>
                          <pic:cNvPicPr/>
                        </pic:nvPicPr>
                        <pic:blipFill>
                          <a:blip r:embed="rId112">
                            <a:extLst>
                              <a:ext uri="{28A0092B-C50C-407E-A947-70E740481C1C}">
                                <a14:useLocalDpi xmlns:a14="http://schemas.microsoft.com/office/drawing/2010/main" val="0"/>
                              </a:ext>
                            </a:extLst>
                          </a:blip>
                          <a:stretch>
                            <a:fillRect/>
                          </a:stretch>
                        </pic:blipFill>
                        <pic:spPr>
                          <a:xfrm>
                            <a:off x="0" y="0"/>
                            <a:ext cx="1756037" cy="1128881"/>
                          </a:xfrm>
                          <a:prstGeom prst="rect">
                            <a:avLst/>
                          </a:prstGeom>
                        </pic:spPr>
                      </pic:pic>
                    </a:graphicData>
                  </a:graphic>
                </wp:inline>
              </w:drawing>
            </w:r>
          </w:p>
        </w:tc>
      </w:tr>
    </w:tbl>
    <w:p w:rsidRPr="00D350E1" w:rsidR="00D350E1" w:rsidP="00D350E1" w:rsidRDefault="00D350E1" w14:paraId="5750DA69" w14:textId="77777777">
      <w:pPr>
        <w:rPr>
          <w:rFonts w:ascii="Arial" w:hAnsi="Arial" w:cs="Arial"/>
          <w:b/>
          <w:bCs/>
          <w:sz w:val="20"/>
          <w:szCs w:val="20"/>
          <w:highlight w:val="yellow"/>
        </w:rPr>
      </w:pPr>
    </w:p>
    <w:p w:rsidRPr="00BF484F" w:rsidR="00435012" w:rsidP="00BF484F" w:rsidRDefault="00435012" w14:paraId="0B454477" w14:textId="77777777">
      <w:pPr>
        <w:pStyle w:val="Prrafodelista"/>
        <w:rPr>
          <w:rFonts w:ascii="Arial" w:hAnsi="Arial" w:cs="Arial"/>
          <w:b/>
          <w:bCs/>
          <w:sz w:val="20"/>
          <w:szCs w:val="20"/>
          <w:highlight w:val="yellow"/>
        </w:rPr>
      </w:pPr>
    </w:p>
    <w:p w:rsidRPr="005D12D5" w:rsidR="00BF484F" w:rsidP="009E06A0" w:rsidRDefault="00BF484F" w14:paraId="7A63FAFE" w14:textId="6011341B">
      <w:pPr>
        <w:pStyle w:val="Prrafodelista"/>
        <w:numPr>
          <w:ilvl w:val="1"/>
          <w:numId w:val="7"/>
        </w:numPr>
        <w:spacing w:before="100" w:beforeAutospacing="1" w:after="100" w:afterAutospacing="1" w:line="276" w:lineRule="auto"/>
        <w:rPr>
          <w:rFonts w:ascii="Arial" w:hAnsi="Arial" w:cs="Arial"/>
          <w:b/>
          <w:bCs/>
          <w:sz w:val="20"/>
          <w:szCs w:val="20"/>
        </w:rPr>
      </w:pPr>
      <w:r w:rsidRPr="005D12D5">
        <w:rPr>
          <w:rFonts w:ascii="Arial" w:hAnsi="Arial" w:cs="Arial"/>
          <w:b/>
          <w:bCs/>
          <w:sz w:val="20"/>
          <w:szCs w:val="20"/>
        </w:rPr>
        <w:t>Control de la viabilidad de las aves</w:t>
      </w:r>
    </w:p>
    <w:p w:rsidR="00BF484F" w:rsidP="00BF484F" w:rsidRDefault="00BF484F" w14:paraId="3DD3F409" w14:textId="77777777">
      <w:pPr>
        <w:pStyle w:val="Prrafodelista"/>
        <w:rPr>
          <w:rFonts w:ascii="Arial" w:hAnsi="Arial" w:cs="Arial"/>
          <w:b/>
          <w:bCs/>
          <w:sz w:val="20"/>
          <w:szCs w:val="20"/>
          <w:highlight w:val="yellow"/>
        </w:rPr>
      </w:pPr>
    </w:p>
    <w:p w:rsidRPr="00A613EE" w:rsidR="005D12D5" w:rsidP="00A613EE" w:rsidRDefault="005D12D5" w14:paraId="628709C2" w14:textId="4DC7A45F">
      <w:pPr>
        <w:jc w:val="both"/>
        <w:rPr>
          <w:rFonts w:ascii="Arial" w:hAnsi="Arial" w:cs="Arial"/>
          <w:color w:val="000000" w:themeColor="text1"/>
          <w:sz w:val="20"/>
          <w:szCs w:val="20"/>
        </w:rPr>
      </w:pPr>
      <w:r w:rsidRPr="00A613EE">
        <w:rPr>
          <w:rFonts w:ascii="Arial" w:hAnsi="Arial" w:cs="Arial"/>
          <w:color w:val="000000" w:themeColor="text1"/>
          <w:sz w:val="20"/>
          <w:szCs w:val="20"/>
        </w:rPr>
        <w:t>El control de la viabilidad de las aves es un indicador fundamental en la producción avícola, ya que permite evaluar el porcentaje de animales vivos en relación con el total inicial, reflejando el estado sanitario, las condiciones de manejo y la eficiencia del sistema productivo.</w:t>
      </w:r>
      <w:r w:rsidR="00A613EE">
        <w:rPr>
          <w:rFonts w:ascii="Arial" w:hAnsi="Arial" w:cs="Arial"/>
          <w:color w:val="000000" w:themeColor="text1"/>
          <w:sz w:val="20"/>
          <w:szCs w:val="20"/>
        </w:rPr>
        <w:t xml:space="preserve"> Se invita a conocer </w:t>
      </w:r>
      <w:r w:rsidR="00764ED2">
        <w:rPr>
          <w:rFonts w:ascii="Arial" w:hAnsi="Arial" w:cs="Arial"/>
          <w:color w:val="000000" w:themeColor="text1"/>
          <w:sz w:val="20"/>
          <w:szCs w:val="20"/>
        </w:rPr>
        <w:t>su fundamentación a continuación:</w:t>
      </w:r>
    </w:p>
    <w:p w:rsidR="00312697" w:rsidP="00312697" w:rsidRDefault="00312697" w14:paraId="578C6409" w14:textId="77777777">
      <w:pPr>
        <w:rPr>
          <w:rFonts w:ascii="Arial" w:hAnsi="Arial" w:cs="Arial"/>
          <w:b/>
          <w:bCs/>
          <w:sz w:val="20"/>
          <w:szCs w:val="20"/>
          <w:highlight w:val="yellow"/>
        </w:rPr>
      </w:pPr>
    </w:p>
    <w:tbl>
      <w:tblPr>
        <w:tblStyle w:val="Tablaconcuadrcula"/>
        <w:tblW w:w="0" w:type="auto"/>
        <w:tblLayout w:type="fixed"/>
        <w:tblLook w:val="04A0" w:firstRow="1" w:lastRow="0" w:firstColumn="1" w:lastColumn="0" w:noHBand="0" w:noVBand="1"/>
      </w:tblPr>
      <w:tblGrid>
        <w:gridCol w:w="1980"/>
        <w:gridCol w:w="3969"/>
        <w:gridCol w:w="4013"/>
      </w:tblGrid>
      <w:tr w:rsidRPr="00D35D5A" w:rsidR="00EB08CC" w:rsidTr="00E9350C" w14:paraId="2976580B" w14:textId="77777777">
        <w:tc>
          <w:tcPr>
            <w:tcW w:w="9962" w:type="dxa"/>
            <w:gridSpan w:val="3"/>
            <w:shd w:val="clear" w:color="auto" w:fill="9BBB59" w:themeFill="accent3"/>
          </w:tcPr>
          <w:p w:rsidRPr="00D35D5A" w:rsidR="00EB08CC" w:rsidP="00E9350C" w:rsidRDefault="00EB08CC" w14:paraId="196742B2" w14:textId="77777777">
            <w:pPr>
              <w:pBdr>
                <w:top w:val="nil"/>
                <w:left w:val="nil"/>
                <w:bottom w:val="nil"/>
                <w:right w:val="nil"/>
                <w:between w:val="nil"/>
              </w:pBdr>
              <w:spacing w:line="276" w:lineRule="auto"/>
              <w:jc w:val="center"/>
              <w:rPr>
                <w:rFonts w:ascii="Arial" w:hAnsi="Arial" w:cs="Arial"/>
              </w:rPr>
            </w:pPr>
            <w:r w:rsidRPr="00D35D5A">
              <w:rPr>
                <w:rFonts w:ascii="Arial" w:hAnsi="Arial" w:cs="Arial"/>
                <w:b/>
                <w:bCs/>
                <w:color w:val="000000" w:themeColor="text1"/>
                <w:sz w:val="20"/>
                <w:szCs w:val="20"/>
                <w:lang w:val="es-MX"/>
              </w:rPr>
              <w:t xml:space="preserve">Pestañas </w:t>
            </w:r>
            <w:r>
              <w:rPr>
                <w:rFonts w:ascii="Arial" w:hAnsi="Arial" w:cs="Arial"/>
                <w:b/>
                <w:bCs/>
                <w:color w:val="000000" w:themeColor="text1"/>
                <w:sz w:val="20"/>
                <w:szCs w:val="20"/>
                <w:lang w:val="es-MX"/>
              </w:rPr>
              <w:t>horizontales - sencillas</w:t>
            </w:r>
          </w:p>
        </w:tc>
      </w:tr>
      <w:tr w:rsidRPr="00D35D5A" w:rsidR="00EB08CC" w:rsidTr="00E9350C" w14:paraId="33A05CF6" w14:textId="77777777">
        <w:tc>
          <w:tcPr>
            <w:tcW w:w="1980" w:type="dxa"/>
          </w:tcPr>
          <w:p w:rsidRPr="00D35D5A" w:rsidR="00EB08CC" w:rsidP="00E9350C" w:rsidRDefault="00625F3D" w14:paraId="2D39A2A3" w14:textId="27507C15">
            <w:pPr>
              <w:spacing w:before="100" w:beforeAutospacing="1" w:after="100" w:afterAutospacing="1" w:line="276" w:lineRule="auto"/>
              <w:jc w:val="both"/>
              <w:rPr>
                <w:rFonts w:ascii="Arial" w:hAnsi="Arial" w:cs="Arial"/>
                <w:b/>
                <w:bCs/>
                <w:sz w:val="20"/>
                <w:szCs w:val="20"/>
              </w:rPr>
            </w:pPr>
            <w:r>
              <w:rPr>
                <w:rFonts w:ascii="Arial" w:hAnsi="Arial" w:cs="Arial"/>
                <w:b/>
                <w:bCs/>
                <w:sz w:val="20"/>
                <w:szCs w:val="20"/>
              </w:rPr>
              <w:t>¿Qué es?</w:t>
            </w:r>
          </w:p>
        </w:tc>
        <w:tc>
          <w:tcPr>
            <w:tcW w:w="3969" w:type="dxa"/>
          </w:tcPr>
          <w:p w:rsidRPr="00A603F5" w:rsidR="00625F3D" w:rsidP="00625F3D" w:rsidRDefault="00625F3D" w14:paraId="0C669204" w14:textId="77777777">
            <w:pPr>
              <w:pStyle w:val="NormalWeb"/>
              <w:spacing w:before="0" w:beforeAutospacing="0" w:after="0" w:afterAutospacing="0"/>
              <w:jc w:val="both"/>
              <w:rPr>
                <w:rFonts w:ascii="Arial" w:hAnsi="Arial" w:cs="Arial"/>
                <w:sz w:val="20"/>
                <w:szCs w:val="20"/>
              </w:rPr>
            </w:pPr>
            <w:r w:rsidRPr="00A603F5">
              <w:rPr>
                <w:rFonts w:ascii="Arial" w:hAnsi="Arial" w:cs="Arial"/>
                <w:sz w:val="20"/>
                <w:szCs w:val="20"/>
              </w:rPr>
              <w:t>La viabilidad corresponde al porcentaje de aves vivas respecto al total inicial.</w:t>
            </w:r>
          </w:p>
          <w:p w:rsidR="00EB08CC" w:rsidP="00E9350C" w:rsidRDefault="00EB08CC" w14:paraId="0A2FCA58" w14:textId="77777777">
            <w:pPr>
              <w:pStyle w:val="NormalWeb"/>
              <w:spacing w:before="0" w:beforeAutospacing="0" w:after="0" w:afterAutospacing="0" w:line="276" w:lineRule="auto"/>
              <w:jc w:val="both"/>
              <w:rPr>
                <w:rFonts w:ascii="Arial" w:hAnsi="Arial" w:cs="Arial"/>
                <w:sz w:val="20"/>
                <w:szCs w:val="20"/>
              </w:rPr>
            </w:pPr>
          </w:p>
          <w:p w:rsidR="00625F3D" w:rsidP="00625F3D" w:rsidRDefault="00625F3D" w14:paraId="48B3DA07" w14:textId="77777777">
            <w:pPr>
              <w:rPr>
                <w:rFonts w:ascii="Arial" w:hAnsi="Arial" w:cs="Arial"/>
                <w:sz w:val="20"/>
                <w:szCs w:val="20"/>
              </w:rPr>
            </w:pPr>
          </w:p>
          <w:p w:rsidR="00625F3D" w:rsidP="00625F3D" w:rsidRDefault="00625F3D" w14:paraId="0026F3CA" w14:textId="77777777">
            <w:pPr>
              <w:rPr>
                <w:rFonts w:ascii="Arial" w:hAnsi="Arial" w:cs="Arial"/>
                <w:sz w:val="20"/>
                <w:szCs w:val="20"/>
              </w:rPr>
            </w:pPr>
          </w:p>
          <w:p w:rsidRPr="00625F3D" w:rsidR="00625F3D" w:rsidP="00625F3D" w:rsidRDefault="00625F3D" w14:paraId="3273D167" w14:textId="77777777"/>
        </w:tc>
        <w:tc>
          <w:tcPr>
            <w:tcW w:w="4013" w:type="dxa"/>
          </w:tcPr>
          <w:p w:rsidRPr="00D35D5A" w:rsidR="00EB08CC" w:rsidP="00E9350C" w:rsidRDefault="00052D78" w14:paraId="203530DD" w14:textId="7130D0F2">
            <w:pPr>
              <w:spacing w:before="100" w:beforeAutospacing="1" w:after="100" w:afterAutospacing="1" w:line="276" w:lineRule="auto"/>
              <w:jc w:val="center"/>
              <w:rPr>
                <w:rFonts w:ascii="Arial" w:hAnsi="Arial" w:cs="Arial"/>
                <w:sz w:val="20"/>
                <w:szCs w:val="20"/>
              </w:rPr>
            </w:pPr>
            <w:r w:rsidRPr="00A603F5">
              <w:rPr>
                <w:rFonts w:ascii="Arial" w:hAnsi="Arial" w:cs="Arial"/>
                <w:noProof/>
                <w:sz w:val="20"/>
                <w:szCs w:val="20"/>
              </w:rPr>
              <w:drawing>
                <wp:inline distT="0" distB="0" distL="0" distR="0" wp14:anchorId="78CCBACA" wp14:editId="2AC0A518">
                  <wp:extent cx="1932972" cy="1447618"/>
                  <wp:effectExtent l="0" t="0" r="0" b="635"/>
                  <wp:docPr id="1558559438" name="Imagen 8" descr="Imagen que contiene comida, hecho de madera, llenado,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59438" name="Imagen 8" descr="Imagen que contiene comida, hecho de madera, llenado, tabla&#10;&#10;Descripción generada automáticamente"/>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945592" cy="1457069"/>
                          </a:xfrm>
                          <a:prstGeom prst="rect">
                            <a:avLst/>
                          </a:prstGeom>
                          <a:noFill/>
                          <a:ln>
                            <a:noFill/>
                          </a:ln>
                        </pic:spPr>
                      </pic:pic>
                    </a:graphicData>
                  </a:graphic>
                </wp:inline>
              </w:drawing>
            </w:r>
            <w:r w:rsidRPr="00D35D5A" w:rsidR="00EB08CC">
              <w:rPr>
                <w:rFonts w:ascii="Arial" w:hAnsi="Arial" w:cs="Arial"/>
                <w:sz w:val="20"/>
                <w:szCs w:val="20"/>
              </w:rPr>
              <w:t>.</w:t>
            </w:r>
          </w:p>
        </w:tc>
      </w:tr>
      <w:tr w:rsidRPr="00D35D5A" w:rsidR="004F000D" w:rsidTr="00E9350C" w14:paraId="47D1F7C0" w14:textId="77777777">
        <w:tc>
          <w:tcPr>
            <w:tcW w:w="1980" w:type="dxa"/>
          </w:tcPr>
          <w:p w:rsidRPr="00D35D5A" w:rsidR="004F000D" w:rsidP="00E9350C" w:rsidRDefault="00C229A5" w14:paraId="44340A5F" w14:textId="2E6485D7">
            <w:pPr>
              <w:spacing w:before="100" w:beforeAutospacing="1" w:after="100" w:afterAutospacing="1" w:line="276" w:lineRule="auto"/>
              <w:jc w:val="both"/>
              <w:rPr>
                <w:rFonts w:ascii="Arial" w:hAnsi="Arial" w:cs="Arial"/>
                <w:b/>
                <w:bCs/>
                <w:sz w:val="20"/>
                <w:szCs w:val="20"/>
              </w:rPr>
            </w:pPr>
            <w:r w:rsidRPr="00A603F5">
              <w:rPr>
                <w:rStyle w:val="Fuerte"/>
                <w:rFonts w:ascii="Arial" w:hAnsi="Arial" w:cs="Arial"/>
                <w:sz w:val="20"/>
                <w:szCs w:val="20"/>
              </w:rPr>
              <w:t>Valores esperados</w:t>
            </w:r>
          </w:p>
        </w:tc>
        <w:tc>
          <w:tcPr>
            <w:tcW w:w="3969" w:type="dxa"/>
          </w:tcPr>
          <w:p w:rsidRPr="00A603F5" w:rsidR="00A061EE" w:rsidP="008A6E47" w:rsidRDefault="00A061EE" w14:paraId="34F387D9" w14:textId="77777777">
            <w:pPr>
              <w:pStyle w:val="NormalWeb"/>
              <w:numPr>
                <w:ilvl w:val="0"/>
                <w:numId w:val="43"/>
              </w:numPr>
              <w:spacing w:before="0" w:beforeAutospacing="0" w:after="0" w:afterAutospacing="0"/>
              <w:jc w:val="both"/>
              <w:rPr>
                <w:rFonts w:ascii="Arial" w:hAnsi="Arial" w:cs="Arial"/>
                <w:sz w:val="20"/>
                <w:szCs w:val="20"/>
              </w:rPr>
            </w:pPr>
            <w:r w:rsidRPr="00A603F5">
              <w:rPr>
                <w:rFonts w:ascii="Arial" w:hAnsi="Arial" w:cs="Arial"/>
                <w:sz w:val="20"/>
                <w:szCs w:val="20"/>
              </w:rPr>
              <w:t>Levante ≥ 95 %</w:t>
            </w:r>
          </w:p>
          <w:p w:rsidRPr="00A061EE" w:rsidR="004F000D" w:rsidP="008A6E47" w:rsidRDefault="00A061EE" w14:paraId="1B7EAE9D" w14:textId="46F78819">
            <w:pPr>
              <w:pStyle w:val="NormalWeb"/>
              <w:numPr>
                <w:ilvl w:val="0"/>
                <w:numId w:val="43"/>
              </w:numPr>
              <w:spacing w:before="0" w:beforeAutospacing="0" w:after="0" w:afterAutospacing="0"/>
              <w:jc w:val="both"/>
              <w:rPr>
                <w:rFonts w:ascii="Arial" w:hAnsi="Arial" w:cs="Arial"/>
                <w:sz w:val="20"/>
                <w:szCs w:val="20"/>
              </w:rPr>
            </w:pPr>
            <w:r w:rsidRPr="00A603F5">
              <w:rPr>
                <w:rFonts w:ascii="Arial" w:hAnsi="Arial" w:cs="Arial"/>
                <w:sz w:val="20"/>
                <w:szCs w:val="20"/>
              </w:rPr>
              <w:t>Postura ≥ 90 %</w:t>
            </w:r>
          </w:p>
        </w:tc>
        <w:tc>
          <w:tcPr>
            <w:tcW w:w="4013" w:type="dxa"/>
          </w:tcPr>
          <w:p w:rsidRPr="00A603F5" w:rsidR="004F000D" w:rsidP="00E9350C" w:rsidRDefault="00513F98" w14:paraId="65FD772D" w14:textId="1D62DBDF">
            <w:pPr>
              <w:spacing w:before="100" w:beforeAutospacing="1" w:after="100" w:afterAutospacing="1" w:line="276" w:lineRule="auto"/>
              <w:jc w:val="center"/>
              <w:rPr>
                <w:rFonts w:ascii="Arial" w:hAnsi="Arial" w:cs="Arial"/>
                <w:noProof/>
                <w:sz w:val="20"/>
                <w:szCs w:val="20"/>
              </w:rPr>
            </w:pPr>
            <w:r>
              <w:fldChar w:fldCharType="begin"/>
            </w:r>
            <w:r>
              <w:instrText xml:space="preserve"> INCLUDEPICTURE "https://cdn-icons-png.flaticon.com/128/1055/1055214.png" \* MERGEFORMATINET </w:instrText>
            </w:r>
            <w:r>
              <w:fldChar w:fldCharType="separate"/>
            </w:r>
            <w:r>
              <w:rPr>
                <w:noProof/>
              </w:rPr>
              <w:drawing>
                <wp:inline distT="0" distB="0" distL="0" distR="0" wp14:anchorId="6F7572DC" wp14:editId="299D5801">
                  <wp:extent cx="1423686" cy="1423686"/>
                  <wp:effectExtent l="0" t="0" r="0" b="0"/>
                  <wp:docPr id="2145920064" name="Imagen 7" descr="porcentaj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rcentaje "/>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428490" cy="1428490"/>
                          </a:xfrm>
                          <a:prstGeom prst="rect">
                            <a:avLst/>
                          </a:prstGeom>
                          <a:noFill/>
                          <a:ln>
                            <a:noFill/>
                          </a:ln>
                        </pic:spPr>
                      </pic:pic>
                    </a:graphicData>
                  </a:graphic>
                </wp:inline>
              </w:drawing>
            </w:r>
            <w:r>
              <w:fldChar w:fldCharType="end"/>
            </w:r>
          </w:p>
        </w:tc>
      </w:tr>
      <w:tr w:rsidRPr="00D35D5A" w:rsidR="004F000D" w:rsidTr="00E9350C" w14:paraId="5C33F2D1" w14:textId="77777777">
        <w:tc>
          <w:tcPr>
            <w:tcW w:w="1980" w:type="dxa"/>
          </w:tcPr>
          <w:p w:rsidRPr="002D51F9" w:rsidR="002D51F9" w:rsidP="002D51F9" w:rsidRDefault="002D51F9" w14:paraId="2C00D279" w14:textId="6574D9D4">
            <w:pPr>
              <w:pStyle w:val="Ttulo2"/>
              <w:spacing w:before="0" w:after="0"/>
              <w:jc w:val="both"/>
              <w:rPr>
                <w:rFonts w:ascii="Arial" w:hAnsi="Arial" w:cs="Arial"/>
                <w:b/>
                <w:bCs/>
                <w:sz w:val="20"/>
                <w:szCs w:val="20"/>
              </w:rPr>
            </w:pPr>
            <w:r w:rsidRPr="002D51F9">
              <w:rPr>
                <w:rFonts w:ascii="Arial" w:hAnsi="Arial" w:cs="Arial"/>
                <w:b/>
                <w:bCs/>
                <w:sz w:val="20"/>
                <w:szCs w:val="20"/>
              </w:rPr>
              <w:t>Acciones preventivas</w:t>
            </w:r>
          </w:p>
          <w:p w:rsidRPr="002D51F9" w:rsidR="002D51F9" w:rsidP="002D51F9" w:rsidRDefault="002D51F9" w14:paraId="4F3494F4" w14:textId="77777777">
            <w:pPr>
              <w:jc w:val="center"/>
              <w:rPr>
                <w:rFonts w:ascii="Arial" w:hAnsi="Arial" w:cs="Arial"/>
                <w:sz w:val="20"/>
                <w:szCs w:val="20"/>
              </w:rPr>
            </w:pPr>
          </w:p>
        </w:tc>
        <w:tc>
          <w:tcPr>
            <w:tcW w:w="3969" w:type="dxa"/>
          </w:tcPr>
          <w:p w:rsidRPr="00A603F5" w:rsidR="007B1216" w:rsidP="008A6E47" w:rsidRDefault="007B1216" w14:paraId="52452E37" w14:textId="77777777">
            <w:pPr>
              <w:pStyle w:val="NormalWeb"/>
              <w:numPr>
                <w:ilvl w:val="0"/>
                <w:numId w:val="42"/>
              </w:numPr>
              <w:spacing w:before="0" w:beforeAutospacing="0" w:after="0" w:afterAutospacing="0"/>
              <w:jc w:val="both"/>
              <w:rPr>
                <w:rFonts w:ascii="Arial" w:hAnsi="Arial" w:cs="Arial"/>
                <w:sz w:val="20"/>
                <w:szCs w:val="20"/>
              </w:rPr>
            </w:pPr>
            <w:r w:rsidRPr="00A603F5">
              <w:rPr>
                <w:rFonts w:ascii="Arial" w:hAnsi="Arial" w:cs="Arial"/>
                <w:sz w:val="20"/>
                <w:szCs w:val="20"/>
              </w:rPr>
              <w:t>Registro diario de mortalidad.</w:t>
            </w:r>
          </w:p>
          <w:p w:rsidRPr="00A603F5" w:rsidR="007B1216" w:rsidP="008A6E47" w:rsidRDefault="007B1216" w14:paraId="430ACD5F" w14:textId="77777777">
            <w:pPr>
              <w:pStyle w:val="NormalWeb"/>
              <w:numPr>
                <w:ilvl w:val="0"/>
                <w:numId w:val="42"/>
              </w:numPr>
              <w:spacing w:before="0" w:beforeAutospacing="0" w:after="0" w:afterAutospacing="0"/>
              <w:jc w:val="both"/>
              <w:rPr>
                <w:rFonts w:ascii="Arial" w:hAnsi="Arial" w:cs="Arial"/>
                <w:sz w:val="20"/>
                <w:szCs w:val="20"/>
              </w:rPr>
            </w:pPr>
            <w:r w:rsidRPr="00A603F5">
              <w:rPr>
                <w:rFonts w:ascii="Arial" w:hAnsi="Arial" w:cs="Arial"/>
                <w:sz w:val="20"/>
                <w:szCs w:val="20"/>
              </w:rPr>
              <w:t>Necropsia en caso de muerte inusual.</w:t>
            </w:r>
          </w:p>
          <w:p w:rsidRPr="00A603F5" w:rsidR="007B1216" w:rsidP="008A6E47" w:rsidRDefault="007B1216" w14:paraId="107583BD" w14:textId="77777777">
            <w:pPr>
              <w:pStyle w:val="NormalWeb"/>
              <w:numPr>
                <w:ilvl w:val="0"/>
                <w:numId w:val="42"/>
              </w:numPr>
              <w:spacing w:before="0" w:beforeAutospacing="0" w:after="0" w:afterAutospacing="0"/>
              <w:jc w:val="both"/>
              <w:rPr>
                <w:rFonts w:ascii="Arial" w:hAnsi="Arial" w:cs="Arial"/>
                <w:sz w:val="20"/>
                <w:szCs w:val="20"/>
              </w:rPr>
            </w:pPr>
            <w:r w:rsidRPr="00A603F5">
              <w:rPr>
                <w:rFonts w:ascii="Arial" w:hAnsi="Arial" w:cs="Arial"/>
                <w:sz w:val="20"/>
                <w:szCs w:val="20"/>
              </w:rPr>
              <w:t>Control de agua y alimento.</w:t>
            </w:r>
          </w:p>
          <w:p w:rsidRPr="00A603F5" w:rsidR="007B1216" w:rsidP="008A6E47" w:rsidRDefault="007B1216" w14:paraId="074BB56B" w14:textId="77777777">
            <w:pPr>
              <w:pStyle w:val="NormalWeb"/>
              <w:numPr>
                <w:ilvl w:val="0"/>
                <w:numId w:val="42"/>
              </w:numPr>
              <w:spacing w:before="0" w:beforeAutospacing="0" w:after="0" w:afterAutospacing="0"/>
              <w:jc w:val="both"/>
              <w:rPr>
                <w:rFonts w:ascii="Arial" w:hAnsi="Arial" w:cs="Arial"/>
                <w:sz w:val="20"/>
                <w:szCs w:val="20"/>
              </w:rPr>
            </w:pPr>
            <w:r w:rsidRPr="00A603F5">
              <w:rPr>
                <w:rFonts w:ascii="Arial" w:hAnsi="Arial" w:cs="Arial"/>
                <w:sz w:val="20"/>
                <w:szCs w:val="20"/>
              </w:rPr>
              <w:t>Evaluación ambiental.</w:t>
            </w:r>
          </w:p>
          <w:p w:rsidRPr="00D35D5A" w:rsidR="004F000D" w:rsidP="00E9350C" w:rsidRDefault="004F000D" w14:paraId="2F4342C9" w14:textId="77777777">
            <w:pPr>
              <w:pStyle w:val="NormalWeb"/>
              <w:spacing w:before="0" w:beforeAutospacing="0" w:after="0" w:afterAutospacing="0" w:line="276" w:lineRule="auto"/>
              <w:jc w:val="both"/>
              <w:rPr>
                <w:rFonts w:ascii="Arial" w:hAnsi="Arial" w:cs="Arial"/>
                <w:sz w:val="20"/>
                <w:szCs w:val="20"/>
              </w:rPr>
            </w:pPr>
          </w:p>
        </w:tc>
        <w:tc>
          <w:tcPr>
            <w:tcW w:w="4013" w:type="dxa"/>
          </w:tcPr>
          <w:p w:rsidRPr="00A603F5" w:rsidR="004F000D" w:rsidP="00E9350C" w:rsidRDefault="00983FD1" w14:paraId="4265F34F" w14:textId="011522AA">
            <w:pPr>
              <w:spacing w:before="100" w:beforeAutospacing="1" w:after="100" w:afterAutospacing="1" w:line="276" w:lineRule="auto"/>
              <w:jc w:val="center"/>
              <w:rPr>
                <w:rFonts w:ascii="Arial" w:hAnsi="Arial" w:cs="Arial"/>
                <w:noProof/>
                <w:sz w:val="20"/>
                <w:szCs w:val="20"/>
              </w:rPr>
            </w:pPr>
            <w:r>
              <w:fldChar w:fldCharType="begin"/>
            </w:r>
            <w:r>
              <w:instrText xml:space="preserve"> INCLUDEPICTURE "https://cdn-icons-png.flaticon.com/128/9646/9646352.png" \* MERGEFORMATINET </w:instrText>
            </w:r>
            <w:r>
              <w:fldChar w:fldCharType="separate"/>
            </w:r>
            <w:r>
              <w:rPr>
                <w:noProof/>
              </w:rPr>
              <w:drawing>
                <wp:inline distT="0" distB="0" distL="0" distR="0" wp14:anchorId="68D117DE" wp14:editId="6BDC64D5">
                  <wp:extent cx="1631950" cy="1631950"/>
                  <wp:effectExtent l="0" t="0" r="0" b="0"/>
                  <wp:docPr id="670731312" name="Imagen 8" descr="preven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evención "/>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631950" cy="1631950"/>
                          </a:xfrm>
                          <a:prstGeom prst="rect">
                            <a:avLst/>
                          </a:prstGeom>
                          <a:noFill/>
                          <a:ln>
                            <a:noFill/>
                          </a:ln>
                        </pic:spPr>
                      </pic:pic>
                    </a:graphicData>
                  </a:graphic>
                </wp:inline>
              </w:drawing>
            </w:r>
            <w:r>
              <w:fldChar w:fldCharType="end"/>
            </w:r>
          </w:p>
        </w:tc>
      </w:tr>
    </w:tbl>
    <w:p w:rsidRPr="00312697" w:rsidR="00312697" w:rsidP="00312697" w:rsidRDefault="00312697" w14:paraId="000C30A0" w14:textId="77777777">
      <w:pPr>
        <w:rPr>
          <w:rFonts w:ascii="Arial" w:hAnsi="Arial" w:cs="Arial"/>
          <w:b/>
          <w:bCs/>
          <w:sz w:val="20"/>
          <w:szCs w:val="20"/>
          <w:highlight w:val="yellow"/>
        </w:rPr>
      </w:pPr>
    </w:p>
    <w:p w:rsidRPr="00BF484F" w:rsidR="00435012" w:rsidP="00BF484F" w:rsidRDefault="00435012" w14:paraId="2C5C5E7E" w14:textId="14E2666D">
      <w:pPr>
        <w:pStyle w:val="Prrafodelista"/>
        <w:rPr>
          <w:rFonts w:ascii="Arial" w:hAnsi="Arial" w:cs="Arial"/>
          <w:b/>
          <w:bCs/>
          <w:sz w:val="20"/>
          <w:szCs w:val="20"/>
          <w:highlight w:val="yellow"/>
        </w:rPr>
      </w:pPr>
    </w:p>
    <w:p w:rsidR="47245BB4" w:rsidP="47245BB4" w:rsidRDefault="47245BB4" w14:paraId="28DED776" w14:textId="25C6E60B">
      <w:pPr>
        <w:pStyle w:val="Prrafodelista"/>
        <w:rPr>
          <w:rFonts w:ascii="Arial" w:hAnsi="Arial" w:cs="Arial"/>
          <w:b/>
          <w:bCs/>
          <w:sz w:val="20"/>
          <w:szCs w:val="20"/>
          <w:highlight w:val="yellow"/>
        </w:rPr>
      </w:pPr>
    </w:p>
    <w:p w:rsidR="47245BB4" w:rsidP="47245BB4" w:rsidRDefault="47245BB4" w14:paraId="74B5B8AD" w14:textId="244E8A0D">
      <w:pPr>
        <w:pStyle w:val="Prrafodelista"/>
        <w:rPr>
          <w:rFonts w:ascii="Arial" w:hAnsi="Arial" w:cs="Arial"/>
          <w:b/>
          <w:bCs/>
          <w:sz w:val="20"/>
          <w:szCs w:val="20"/>
          <w:highlight w:val="yellow"/>
        </w:rPr>
      </w:pPr>
    </w:p>
    <w:p w:rsidRPr="00983FD1" w:rsidR="00BF484F" w:rsidP="009E06A0" w:rsidRDefault="00BF484F" w14:paraId="5EC81B80" w14:textId="2EF2ABCF">
      <w:pPr>
        <w:pStyle w:val="Prrafodelista"/>
        <w:numPr>
          <w:ilvl w:val="1"/>
          <w:numId w:val="7"/>
        </w:numPr>
        <w:spacing w:before="100" w:beforeAutospacing="1" w:after="100" w:afterAutospacing="1" w:line="276" w:lineRule="auto"/>
        <w:rPr>
          <w:rFonts w:ascii="Arial" w:hAnsi="Arial" w:cs="Arial"/>
          <w:b/>
          <w:bCs/>
          <w:sz w:val="20"/>
          <w:szCs w:val="20"/>
        </w:rPr>
      </w:pPr>
      <w:r w:rsidRPr="00983FD1">
        <w:rPr>
          <w:rFonts w:ascii="Arial" w:hAnsi="Arial" w:cs="Arial"/>
          <w:b/>
          <w:bCs/>
          <w:sz w:val="20"/>
          <w:szCs w:val="20"/>
        </w:rPr>
        <w:t>Normas de seguridad industrial y salud ocupacional en avicultura</w:t>
      </w:r>
    </w:p>
    <w:p w:rsidRPr="00D35D5A" w:rsidR="00B04CB0" w:rsidP="00D9675A" w:rsidRDefault="00B04CB0" w14:paraId="647BE60D" w14:textId="77777777">
      <w:pPr>
        <w:pStyle w:val="Prrafodelista"/>
        <w:spacing w:before="100" w:beforeAutospacing="1" w:after="100" w:afterAutospacing="1" w:line="276" w:lineRule="auto"/>
        <w:ind w:left="360"/>
        <w:rPr>
          <w:rStyle w:val="Fuerte"/>
          <w:rFonts w:ascii="Arial" w:hAnsi="Arial" w:cs="Arial"/>
          <w:sz w:val="22"/>
          <w:szCs w:val="22"/>
        </w:rPr>
      </w:pPr>
    </w:p>
    <w:p w:rsidR="000118E5" w:rsidP="47245BB4" w:rsidRDefault="000118E5" w14:paraId="74512D79" w14:textId="77A392C9">
      <w:pPr>
        <w:jc w:val="both"/>
        <w:rPr>
          <w:rFonts w:ascii="Arial" w:hAnsi="Arial" w:cs="Arial"/>
          <w:color w:val="000000" w:themeColor="text1"/>
          <w:sz w:val="20"/>
          <w:szCs w:val="20"/>
        </w:rPr>
      </w:pPr>
      <w:r w:rsidRPr="47245BB4">
        <w:rPr>
          <w:rFonts w:ascii="Arial" w:hAnsi="Arial" w:cs="Arial"/>
          <w:color w:val="000000" w:themeColor="text1"/>
          <w:sz w:val="20"/>
          <w:szCs w:val="20"/>
        </w:rPr>
        <w:t xml:space="preserve">Las normas de seguridad industrial y salud ocupacional en avicultura son esenciales para proteger la integridad física, mental y social de los trabajadores y garantizar condiciones laborales seguras dentro de la explotación. Su aplicación permite prevenir accidentes, reducir riesgos biológicos, químicos, físicos, ergonómicos y mecánicos, y disminuir la aparición de enfermedades laborales asociadas al contacto con aves, polvo orgánico, sustancias químicas y maquinaria. </w:t>
      </w:r>
    </w:p>
    <w:p w:rsidR="47245BB4" w:rsidP="47245BB4" w:rsidRDefault="47245BB4" w14:paraId="54DAA462" w14:textId="6916F172">
      <w:pPr>
        <w:jc w:val="both"/>
        <w:rPr>
          <w:rFonts w:ascii="Arial" w:hAnsi="Arial" w:cs="Arial"/>
          <w:color w:val="000000" w:themeColor="text1"/>
          <w:sz w:val="20"/>
          <w:szCs w:val="20"/>
        </w:rPr>
      </w:pPr>
    </w:p>
    <w:tbl>
      <w:tblPr>
        <w:tblStyle w:val="Tablaconcuadrcula"/>
        <w:tblW w:w="0" w:type="auto"/>
        <w:tblLook w:val="06A0" w:firstRow="1" w:lastRow="0" w:firstColumn="1" w:lastColumn="0" w:noHBand="1" w:noVBand="1"/>
      </w:tblPr>
      <w:tblGrid>
        <w:gridCol w:w="1155"/>
        <w:gridCol w:w="8805"/>
      </w:tblGrid>
      <w:tr w:rsidR="47245BB4" w:rsidTr="47245BB4" w14:paraId="44627879" w14:textId="77777777">
        <w:trPr>
          <w:trHeight w:val="300"/>
        </w:trPr>
        <w:tc>
          <w:tcPr>
            <w:tcW w:w="1155" w:type="dxa"/>
          </w:tcPr>
          <w:p w:rsidR="0EECD3FE" w:rsidP="47245BB4" w:rsidRDefault="0EECD3FE" w14:paraId="1FCB47EB" w14:textId="3DEF60E5">
            <w:pPr>
              <w:rPr>
                <w:rFonts w:ascii="Arial" w:hAnsi="Arial" w:cs="Arial"/>
                <w:color w:val="000000" w:themeColor="text1"/>
                <w:sz w:val="20"/>
                <w:szCs w:val="20"/>
              </w:rPr>
            </w:pPr>
            <w:r>
              <w:rPr>
                <w:noProof/>
              </w:rPr>
              <w:drawing>
                <wp:inline distT="0" distB="0" distL="0" distR="0" wp14:anchorId="2BDB57ED" wp14:editId="12931745">
                  <wp:extent cx="457200" cy="590550"/>
                  <wp:effectExtent l="0" t="0" r="0" b="0"/>
                  <wp:docPr id="15028260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26075" name=""/>
                          <pic:cNvPicPr/>
                        </pic:nvPicPr>
                        <pic:blipFill>
                          <a:blip r:embed="rId116">
                            <a:extLst>
                              <a:ext uri="{28A0092B-C50C-407E-A947-70E740481C1C}">
                                <a14:useLocalDpi xmlns:a14="http://schemas.microsoft.com/office/drawing/2010/main" val="0"/>
                              </a:ext>
                            </a:extLst>
                          </a:blip>
                          <a:stretch>
                            <a:fillRect/>
                          </a:stretch>
                        </pic:blipFill>
                        <pic:spPr>
                          <a:xfrm>
                            <a:off x="0" y="0"/>
                            <a:ext cx="457200" cy="590550"/>
                          </a:xfrm>
                          <a:prstGeom prst="rect">
                            <a:avLst/>
                          </a:prstGeom>
                        </pic:spPr>
                      </pic:pic>
                    </a:graphicData>
                  </a:graphic>
                </wp:inline>
              </w:drawing>
            </w:r>
          </w:p>
        </w:tc>
        <w:tc>
          <w:tcPr>
            <w:tcW w:w="8805" w:type="dxa"/>
          </w:tcPr>
          <w:p w:rsidR="0EECD3FE" w:rsidP="47245BB4" w:rsidRDefault="0EECD3FE" w14:paraId="7AE643B0" w14:textId="23479C01">
            <w:pPr>
              <w:rPr>
                <w:rFonts w:ascii="Arial" w:hAnsi="Arial" w:cs="Arial"/>
                <w:b/>
                <w:bCs/>
                <w:color w:val="000000" w:themeColor="text1"/>
                <w:sz w:val="20"/>
                <w:szCs w:val="20"/>
              </w:rPr>
            </w:pPr>
            <w:r w:rsidRPr="47245BB4">
              <w:rPr>
                <w:rFonts w:ascii="Arial" w:hAnsi="Arial" w:cs="Arial"/>
                <w:b/>
                <w:bCs/>
                <w:color w:val="000000" w:themeColor="text1"/>
                <w:sz w:val="20"/>
                <w:szCs w:val="20"/>
              </w:rPr>
              <w:t>Normas de seguridad industrial y salud ocupacional en avicultura</w:t>
            </w:r>
          </w:p>
          <w:p w:rsidR="47245BB4" w:rsidP="47245BB4" w:rsidRDefault="47245BB4" w14:paraId="170EB1A9" w14:textId="3DB519B7">
            <w:pPr>
              <w:rPr>
                <w:rFonts w:ascii="Arial" w:hAnsi="Arial" w:cs="Arial"/>
                <w:b/>
                <w:bCs/>
                <w:color w:val="000000" w:themeColor="text1"/>
                <w:sz w:val="20"/>
                <w:szCs w:val="20"/>
              </w:rPr>
            </w:pPr>
          </w:p>
          <w:p w:rsidR="0EECD3FE" w:rsidP="47245BB4" w:rsidRDefault="0EECD3FE" w14:paraId="01CAC32A" w14:textId="1E3D9CC2">
            <w:pPr>
              <w:rPr>
                <w:rFonts w:ascii="Arial" w:hAnsi="Arial" w:cs="Arial"/>
                <w:color w:val="000000" w:themeColor="text1"/>
                <w:sz w:val="20"/>
                <w:szCs w:val="20"/>
              </w:rPr>
            </w:pPr>
            <w:r w:rsidRPr="47245BB4">
              <w:rPr>
                <w:rFonts w:ascii="Arial" w:hAnsi="Arial" w:cs="Arial"/>
                <w:color w:val="000000" w:themeColor="text1"/>
                <w:sz w:val="20"/>
                <w:szCs w:val="20"/>
              </w:rPr>
              <w:t>Se invita a leer el documento, donde se abo</w:t>
            </w:r>
            <w:r w:rsidRPr="47245BB4" w:rsidR="209689FA">
              <w:rPr>
                <w:rFonts w:ascii="Arial" w:hAnsi="Arial" w:cs="Arial"/>
                <w:color w:val="000000" w:themeColor="text1"/>
                <w:sz w:val="20"/>
                <w:szCs w:val="20"/>
              </w:rPr>
              <w:t>rdan los aspectos fundamentales y esenciales de cada norma de seguridad industrial y salud ocupacional en avicultura</w:t>
            </w:r>
            <w:r w:rsidRPr="47245BB4" w:rsidR="5B035025">
              <w:rPr>
                <w:rFonts w:ascii="Arial" w:hAnsi="Arial" w:cs="Arial"/>
                <w:color w:val="000000" w:themeColor="text1"/>
                <w:sz w:val="20"/>
                <w:szCs w:val="20"/>
              </w:rPr>
              <w:t>.</w:t>
            </w:r>
            <w:r w:rsidRPr="47245BB4" w:rsidR="209689FA">
              <w:rPr>
                <w:rFonts w:ascii="Arial" w:hAnsi="Arial" w:cs="Arial"/>
                <w:color w:val="000000" w:themeColor="text1"/>
                <w:sz w:val="20"/>
                <w:szCs w:val="20"/>
              </w:rPr>
              <w:t xml:space="preserve"> </w:t>
            </w:r>
          </w:p>
        </w:tc>
      </w:tr>
    </w:tbl>
    <w:p w:rsidR="47245BB4" w:rsidP="47245BB4" w:rsidRDefault="47245BB4" w14:paraId="0ED61B5F" w14:textId="5E5D1B47">
      <w:pPr>
        <w:jc w:val="both"/>
        <w:rPr>
          <w:rFonts w:ascii="Arial" w:hAnsi="Arial" w:cs="Arial"/>
          <w:color w:val="000000" w:themeColor="text1"/>
          <w:sz w:val="20"/>
          <w:szCs w:val="20"/>
          <w:highlight w:val="yellow"/>
        </w:rPr>
      </w:pPr>
    </w:p>
    <w:p w:rsidRPr="00D35D5A" w:rsidR="5D900C54" w:rsidP="00D9675A" w:rsidRDefault="5D900C54" w14:paraId="2E1686FD" w14:textId="7E2F797F">
      <w:pPr>
        <w:pBdr>
          <w:top w:val="nil"/>
          <w:left w:val="nil"/>
          <w:bottom w:val="nil"/>
          <w:right w:val="nil"/>
          <w:between w:val="nil"/>
        </w:pBdr>
        <w:spacing w:line="276" w:lineRule="auto"/>
        <w:jc w:val="both"/>
        <w:rPr>
          <w:rFonts w:ascii="Arial" w:hAnsi="Arial" w:cs="Arial"/>
          <w:sz w:val="20"/>
          <w:szCs w:val="20"/>
        </w:rPr>
      </w:pPr>
    </w:p>
    <w:p w:rsidRPr="00D35D5A" w:rsidR="007F6BD1" w:rsidP="00D9675A" w:rsidRDefault="007F6BD1" w14:paraId="773AD23F" w14:textId="77777777">
      <w:pPr>
        <w:spacing w:line="276" w:lineRule="auto"/>
        <w:jc w:val="both"/>
        <w:rPr>
          <w:rFonts w:ascii="Arial" w:hAnsi="Arial" w:cs="Arial"/>
          <w:sz w:val="20"/>
          <w:szCs w:val="20"/>
        </w:rPr>
      </w:pPr>
    </w:p>
    <w:p w:rsidR="00A1726D" w:rsidP="47245BB4" w:rsidRDefault="00A1726D" w14:paraId="4FB374B0" w14:textId="293572A7">
      <w:pPr>
        <w:spacing w:line="276" w:lineRule="auto"/>
        <w:rPr>
          <w:rFonts w:ascii="Arial" w:hAnsi="Arial" w:cs="Arial"/>
          <w:b/>
          <w:bCs/>
          <w:sz w:val="20"/>
          <w:szCs w:val="20"/>
        </w:rPr>
      </w:pPr>
    </w:p>
    <w:p w:rsidRPr="00D35D5A" w:rsidR="0043039A" w:rsidP="009E06A0" w:rsidRDefault="005C3C4B" w14:paraId="78DC364E" w14:textId="0D1A942F">
      <w:pPr>
        <w:pStyle w:val="Prrafodelista"/>
        <w:numPr>
          <w:ilvl w:val="0"/>
          <w:numId w:val="6"/>
        </w:numPr>
        <w:pBdr>
          <w:top w:val="nil"/>
          <w:left w:val="nil"/>
          <w:bottom w:val="nil"/>
          <w:right w:val="nil"/>
          <w:between w:val="nil"/>
        </w:pBdr>
        <w:spacing w:line="276" w:lineRule="auto"/>
        <w:jc w:val="both"/>
        <w:rPr>
          <w:rFonts w:ascii="Arial" w:hAnsi="Arial" w:cs="Arial"/>
          <w:color w:val="000000"/>
          <w:sz w:val="20"/>
          <w:szCs w:val="20"/>
          <w:lang w:val="es-MX"/>
        </w:rPr>
      </w:pPr>
      <w:commentRangeStart w:id="1"/>
      <w:r w:rsidRPr="00D35D5A">
        <w:rPr>
          <w:rFonts w:ascii="Arial" w:hAnsi="Arial" w:cs="Arial"/>
          <w:b/>
          <w:sz w:val="20"/>
          <w:szCs w:val="20"/>
        </w:rPr>
        <w:t>SÍNTESIS</w:t>
      </w:r>
      <w:r w:rsidRPr="00D35D5A">
        <w:rPr>
          <w:rFonts w:ascii="Arial" w:hAnsi="Arial" w:cs="Arial"/>
          <w:color w:val="000000"/>
          <w:sz w:val="20"/>
          <w:szCs w:val="20"/>
          <w:lang w:val="es-MX"/>
        </w:rPr>
        <w:t xml:space="preserve"> </w:t>
      </w:r>
    </w:p>
    <w:p w:rsidRPr="00D35D5A" w:rsidR="000A181B" w:rsidP="00D9675A" w:rsidRDefault="000A181B" w14:paraId="45DB7DAD" w14:textId="77777777">
      <w:pPr>
        <w:pBdr>
          <w:top w:val="nil"/>
          <w:left w:val="nil"/>
          <w:bottom w:val="nil"/>
          <w:right w:val="nil"/>
          <w:between w:val="nil"/>
        </w:pBdr>
        <w:spacing w:line="276" w:lineRule="auto"/>
        <w:jc w:val="both"/>
        <w:rPr>
          <w:rFonts w:ascii="Arial" w:hAnsi="Arial" w:cs="Arial"/>
          <w:b/>
          <w:bCs/>
          <w:color w:val="000000"/>
          <w:sz w:val="20"/>
          <w:szCs w:val="20"/>
          <w:lang w:val="es-MX"/>
        </w:rPr>
      </w:pPr>
    </w:p>
    <w:p w:rsidRPr="00D35D5A" w:rsidR="006F7CEA" w:rsidP="00D9675A" w:rsidRDefault="006F7CEA" w14:paraId="6B282952" w14:textId="7A19D528">
      <w:pPr>
        <w:pBdr>
          <w:top w:val="nil"/>
          <w:left w:val="nil"/>
          <w:bottom w:val="nil"/>
          <w:right w:val="nil"/>
          <w:between w:val="nil"/>
        </w:pBdr>
        <w:spacing w:line="276" w:lineRule="auto"/>
        <w:jc w:val="both"/>
        <w:rPr>
          <w:rFonts w:ascii="Arial" w:hAnsi="Arial" w:cs="Arial"/>
          <w:color w:val="000000"/>
          <w:sz w:val="20"/>
          <w:szCs w:val="20"/>
          <w:lang w:val="es-MX"/>
        </w:rPr>
      </w:pPr>
      <w:r w:rsidRPr="00D35D5A">
        <w:rPr>
          <w:rFonts w:ascii="Arial" w:hAnsi="Arial" w:cs="Arial"/>
          <w:color w:val="000000"/>
          <w:sz w:val="20"/>
          <w:szCs w:val="20"/>
          <w:lang w:val="es-MX"/>
        </w:rPr>
        <w:t xml:space="preserve">A continuación, se presenta una síntesis </w:t>
      </w:r>
      <w:r w:rsidRPr="00D35D5A" w:rsidR="00726914">
        <w:rPr>
          <w:rFonts w:ascii="Arial" w:hAnsi="Arial" w:cs="Arial"/>
          <w:color w:val="000000"/>
          <w:sz w:val="20"/>
          <w:szCs w:val="20"/>
          <w:lang w:val="es-MX"/>
        </w:rPr>
        <w:t>de la temática estudiada por el componente formativo.</w:t>
      </w:r>
      <w:commentRangeEnd w:id="1"/>
      <w:r w:rsidRPr="00D35D5A" w:rsidR="00311E1A">
        <w:rPr>
          <w:rStyle w:val="Refdecomentario"/>
          <w:rFonts w:ascii="Arial" w:hAnsi="Arial" w:cs="Arial"/>
          <w:color w:val="000000"/>
          <w:sz w:val="20"/>
          <w:szCs w:val="20"/>
          <w:lang w:val="es-MX"/>
        </w:rPr>
        <w:commentReference w:id="1"/>
      </w:r>
    </w:p>
    <w:p w:rsidRPr="00D35D5A" w:rsidR="00726914" w:rsidP="00D9675A" w:rsidRDefault="00726914" w14:paraId="1EBF7BDF" w14:textId="77777777">
      <w:pPr>
        <w:pBdr>
          <w:top w:val="nil"/>
          <w:left w:val="nil"/>
          <w:bottom w:val="nil"/>
          <w:right w:val="nil"/>
          <w:between w:val="nil"/>
        </w:pBdr>
        <w:spacing w:line="276" w:lineRule="auto"/>
        <w:jc w:val="both"/>
        <w:rPr>
          <w:rFonts w:ascii="Arial" w:hAnsi="Arial" w:cs="Arial"/>
          <w:color w:val="000000"/>
          <w:sz w:val="20"/>
          <w:szCs w:val="20"/>
          <w:lang w:val="es-MX"/>
        </w:rPr>
      </w:pPr>
    </w:p>
    <w:p w:rsidRPr="00D35D5A" w:rsidR="572BE954" w:rsidP="00D9675A" w:rsidRDefault="0059301B" w14:paraId="63C21E65" w14:textId="2B64EAD3">
      <w:pPr>
        <w:pBdr>
          <w:top w:val="nil"/>
          <w:left w:val="nil"/>
          <w:bottom w:val="nil"/>
          <w:right w:val="nil"/>
          <w:between w:val="nil"/>
        </w:pBdr>
        <w:spacing w:line="276" w:lineRule="auto"/>
        <w:jc w:val="both"/>
        <w:rPr>
          <w:rFonts w:ascii="Arial" w:hAnsi="Arial" w:cs="Arial"/>
        </w:rPr>
      </w:pPr>
      <w:r>
        <w:t>  </w:t>
      </w:r>
      <w:r w:rsidRPr="00A1726D" w:rsidR="00A1726D">
        <w:rPr>
          <w:noProof/>
        </w:rPr>
        <w:drawing>
          <wp:inline distT="0" distB="0" distL="0" distR="0" wp14:anchorId="59916F7A" wp14:editId="0C03E952">
            <wp:extent cx="6332220" cy="6409727"/>
            <wp:effectExtent l="0" t="12700" r="0" b="3810"/>
            <wp:docPr id="506985867" name="Diagrama 1">
              <a:extLst xmlns:a="http://schemas.openxmlformats.org/drawingml/2006/main">
                <a:ext uri="{FF2B5EF4-FFF2-40B4-BE49-F238E27FC236}">
                  <a16:creationId xmlns:a16="http://schemas.microsoft.com/office/drawing/2014/main" id="{EA01A76D-9AA4-FF07-BED0-4DD9ABD2E70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1" r:lo="rId122" r:qs="rId123" r:cs="rId124"/>
              </a:graphicData>
            </a:graphic>
          </wp:inline>
        </w:drawing>
      </w:r>
    </w:p>
    <w:p w:rsidRPr="00D35D5A" w:rsidR="00726914" w:rsidP="00D9675A" w:rsidRDefault="00726914" w14:paraId="1F7FEC47" w14:textId="4BE9C288">
      <w:pPr>
        <w:pBdr>
          <w:top w:val="nil"/>
          <w:left w:val="nil"/>
          <w:bottom w:val="nil"/>
          <w:right w:val="nil"/>
          <w:between w:val="nil"/>
        </w:pBdr>
        <w:spacing w:line="276" w:lineRule="auto"/>
        <w:jc w:val="both"/>
        <w:rPr>
          <w:rFonts w:ascii="Arial" w:hAnsi="Arial" w:cs="Arial"/>
        </w:rPr>
      </w:pPr>
    </w:p>
    <w:p w:rsidRPr="00D35D5A" w:rsidR="0059034F" w:rsidP="00D9675A" w:rsidRDefault="0059034F" w14:paraId="4F17521D" w14:textId="77777777">
      <w:pPr>
        <w:spacing w:line="276" w:lineRule="auto"/>
        <w:rPr>
          <w:rFonts w:ascii="Arial" w:hAnsi="Arial" w:cs="Arial"/>
          <w:color w:val="948A54"/>
          <w:sz w:val="20"/>
          <w:szCs w:val="20"/>
        </w:rPr>
      </w:pPr>
    </w:p>
    <w:p w:rsidR="00311E1A" w:rsidRDefault="00311E1A" w14:paraId="5C54E3AD" w14:textId="77777777">
      <w:pPr>
        <w:spacing w:line="276" w:lineRule="auto"/>
        <w:rPr>
          <w:rFonts w:ascii="Arial" w:hAnsi="Arial" w:cs="Arial"/>
          <w:b/>
          <w:color w:val="000000"/>
          <w:sz w:val="20"/>
          <w:szCs w:val="20"/>
        </w:rPr>
      </w:pPr>
      <w:r>
        <w:rPr>
          <w:rFonts w:ascii="Arial" w:hAnsi="Arial" w:cs="Arial"/>
          <w:b/>
          <w:color w:val="000000"/>
          <w:sz w:val="20"/>
          <w:szCs w:val="20"/>
        </w:rPr>
        <w:br w:type="page"/>
      </w:r>
    </w:p>
    <w:p w:rsidRPr="00D35D5A" w:rsidR="0059034F" w:rsidP="009E06A0" w:rsidRDefault="00D55C84" w14:paraId="4CB5F7A7" w14:textId="13987F36">
      <w:pPr>
        <w:numPr>
          <w:ilvl w:val="0"/>
          <w:numId w:val="6"/>
        </w:numPr>
        <w:pBdr>
          <w:top w:val="nil"/>
          <w:left w:val="nil"/>
          <w:bottom w:val="nil"/>
          <w:right w:val="nil"/>
          <w:between w:val="nil"/>
        </w:pBdr>
        <w:spacing w:line="276" w:lineRule="auto"/>
        <w:ind w:left="284" w:hanging="284"/>
        <w:jc w:val="both"/>
        <w:rPr>
          <w:rFonts w:ascii="Arial" w:hAnsi="Arial" w:cs="Arial"/>
          <w:b/>
          <w:color w:val="000000"/>
          <w:sz w:val="20"/>
          <w:szCs w:val="20"/>
        </w:rPr>
      </w:pPr>
      <w:r w:rsidRPr="00D35D5A">
        <w:rPr>
          <w:rFonts w:ascii="Arial" w:hAnsi="Arial" w:cs="Arial"/>
          <w:b/>
          <w:color w:val="000000"/>
          <w:sz w:val="20"/>
          <w:szCs w:val="20"/>
        </w:rPr>
        <w:t xml:space="preserve">ACTIVIDADES DIDÁCTICAS </w:t>
      </w:r>
      <w:r w:rsidRPr="00D35D5A">
        <w:rPr>
          <w:rFonts w:ascii="Arial" w:hAnsi="Arial" w:cs="Arial"/>
          <w:b/>
          <w:i/>
          <w:iCs/>
          <w:color w:val="000000"/>
          <w:sz w:val="20"/>
          <w:szCs w:val="20"/>
        </w:rPr>
        <w:t>(</w:t>
      </w:r>
      <w:r w:rsidRPr="00D35D5A" w:rsidR="00557D23">
        <w:rPr>
          <w:rFonts w:ascii="Arial" w:hAnsi="Arial" w:cs="Arial"/>
          <w:b/>
          <w:i/>
          <w:iCs/>
          <w:color w:val="000000"/>
          <w:sz w:val="20"/>
          <w:szCs w:val="20"/>
        </w:rPr>
        <w:t>Se debe incorporar mínimo 1, máximo 2</w:t>
      </w:r>
      <w:r w:rsidRPr="00D35D5A">
        <w:rPr>
          <w:rFonts w:ascii="Arial" w:hAnsi="Arial" w:cs="Arial"/>
          <w:b/>
          <w:i/>
          <w:iCs/>
          <w:color w:val="000000"/>
          <w:sz w:val="20"/>
          <w:szCs w:val="20"/>
        </w:rPr>
        <w:t>)</w:t>
      </w:r>
    </w:p>
    <w:p w:rsidRPr="00D35D5A" w:rsidR="0059034F" w:rsidP="00D9675A" w:rsidRDefault="0059034F" w14:paraId="7BEAA8B1" w14:textId="77777777">
      <w:pPr>
        <w:spacing w:line="276" w:lineRule="auto"/>
        <w:ind w:left="720"/>
        <w:jc w:val="both"/>
        <w:rPr>
          <w:rFonts w:ascii="Arial" w:hAnsi="Arial" w:cs="Arial"/>
          <w:color w:val="7F7F7F"/>
          <w:sz w:val="20"/>
          <w:szCs w:val="20"/>
        </w:rPr>
      </w:pPr>
    </w:p>
    <w:p w:rsidRPr="00D35D5A" w:rsidR="0059034F" w:rsidP="00D9675A" w:rsidRDefault="0059034F" w14:paraId="0AB26AB6" w14:textId="77777777">
      <w:pPr>
        <w:spacing w:line="276" w:lineRule="auto"/>
        <w:jc w:val="both"/>
        <w:rPr>
          <w:rFonts w:ascii="Arial" w:hAnsi="Arial" w:cs="Arial"/>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D35D5A" w:rsidR="00942AC7" w:rsidTr="00C52668" w14:paraId="2E94BC06" w14:textId="77777777">
        <w:trPr>
          <w:trHeight w:val="491"/>
        </w:trPr>
        <w:tc>
          <w:tcPr>
            <w:tcW w:w="0" w:type="auto"/>
            <w:gridSpan w:val="2"/>
            <w:shd w:val="clear" w:color="auto" w:fill="000000" w:themeFill="text1"/>
            <w:vAlign w:val="center"/>
          </w:tcPr>
          <w:p w:rsidRPr="00D35D5A" w:rsidR="00280F84" w:rsidP="00D9675A" w:rsidRDefault="00280F84" w14:paraId="68CA2906" w14:textId="77777777">
            <w:pPr>
              <w:spacing w:line="276" w:lineRule="auto"/>
              <w:jc w:val="center"/>
              <w:rPr>
                <w:rFonts w:ascii="Arial" w:hAnsi="Arial" w:cs="Arial"/>
                <w:b/>
                <w:bCs/>
                <w:sz w:val="20"/>
                <w:szCs w:val="20"/>
              </w:rPr>
            </w:pPr>
            <w:r w:rsidRPr="00D35D5A">
              <w:rPr>
                <w:rFonts w:ascii="Arial" w:hAnsi="Arial" w:eastAsia="Calibri" w:cs="Arial"/>
                <w:b/>
                <w:bCs/>
              </w:rPr>
              <w:t>DESCRIPCIÓN DE ACTIVIDAD DIDÁCTICA</w:t>
            </w:r>
          </w:p>
        </w:tc>
      </w:tr>
      <w:tr w:rsidRPr="00D35D5A" w:rsidR="00591892" w:rsidTr="00280F84" w14:paraId="13A38AF3" w14:textId="77777777">
        <w:trPr>
          <w:trHeight w:val="806"/>
        </w:trPr>
        <w:tc>
          <w:tcPr>
            <w:tcW w:w="2693" w:type="dxa"/>
            <w:vAlign w:val="center"/>
          </w:tcPr>
          <w:p w:rsidRPr="00D35D5A" w:rsidR="00591892" w:rsidP="00D9675A" w:rsidRDefault="00591892" w14:paraId="1AFDFACA" w14:textId="77777777">
            <w:pPr>
              <w:spacing w:line="276" w:lineRule="auto"/>
              <w:rPr>
                <w:rFonts w:ascii="Arial" w:hAnsi="Arial" w:eastAsia="Calibri" w:cs="Arial"/>
                <w:b/>
                <w:bCs/>
              </w:rPr>
            </w:pPr>
            <w:r w:rsidRPr="00D35D5A">
              <w:rPr>
                <w:rFonts w:ascii="Arial" w:hAnsi="Arial" w:eastAsia="Calibri" w:cs="Arial"/>
                <w:b/>
                <w:bCs/>
              </w:rPr>
              <w:t>Nombre de la Actividad</w:t>
            </w:r>
          </w:p>
        </w:tc>
        <w:tc>
          <w:tcPr>
            <w:tcW w:w="6848" w:type="dxa"/>
            <w:vAlign w:val="center"/>
          </w:tcPr>
          <w:p w:rsidRPr="00D35D5A" w:rsidR="00A62CA0" w:rsidP="00D9675A" w:rsidRDefault="00D5213E" w14:paraId="1C8ACB3C" w14:textId="357117BE">
            <w:pPr>
              <w:spacing w:line="276" w:lineRule="auto"/>
              <w:jc w:val="both"/>
              <w:rPr>
                <w:rFonts w:ascii="Arial" w:hAnsi="Arial" w:cs="Arial"/>
                <w:sz w:val="20"/>
                <w:szCs w:val="20"/>
              </w:rPr>
            </w:pPr>
            <w:r w:rsidRPr="00D35D5A">
              <w:rPr>
                <w:rStyle w:val="normaltextrun"/>
                <w:rFonts w:ascii="Arial" w:hAnsi="Arial" w:cs="Arial"/>
                <w:color w:val="000000" w:themeColor="text1"/>
                <w:sz w:val="20"/>
                <w:szCs w:val="20"/>
                <w:shd w:val="clear" w:color="auto" w:fill="FFFFFF"/>
                <w:lang w:val="es-419"/>
              </w:rPr>
              <w:t>Cuestionario sobre aplicación del manejo zootécnico, sanitario y nutricional en aves para producción de huevo.</w:t>
            </w:r>
            <w:r w:rsidRPr="00D35D5A">
              <w:rPr>
                <w:rStyle w:val="eop"/>
                <w:rFonts w:ascii="Arial" w:hAnsi="Arial" w:cs="Arial"/>
                <w:color w:val="000000" w:themeColor="text1"/>
                <w:sz w:val="20"/>
                <w:szCs w:val="20"/>
                <w:shd w:val="clear" w:color="auto" w:fill="FFFFFF"/>
              </w:rPr>
              <w:t> </w:t>
            </w:r>
          </w:p>
        </w:tc>
      </w:tr>
      <w:tr w:rsidRPr="00D35D5A" w:rsidR="00591892" w:rsidTr="00280F84" w14:paraId="4FE6A527" w14:textId="77777777">
        <w:trPr>
          <w:trHeight w:val="806"/>
        </w:trPr>
        <w:tc>
          <w:tcPr>
            <w:tcW w:w="2693" w:type="dxa"/>
            <w:vAlign w:val="center"/>
          </w:tcPr>
          <w:p w:rsidRPr="00D35D5A" w:rsidR="00591892" w:rsidP="00D9675A" w:rsidRDefault="00591892" w14:paraId="04165111" w14:textId="77777777">
            <w:pPr>
              <w:spacing w:line="276" w:lineRule="auto"/>
              <w:rPr>
                <w:rFonts w:ascii="Arial" w:hAnsi="Arial" w:eastAsia="Calibri" w:cs="Arial"/>
                <w:b/>
                <w:bCs/>
              </w:rPr>
            </w:pPr>
            <w:r w:rsidRPr="00D35D5A">
              <w:rPr>
                <w:rFonts w:ascii="Arial" w:hAnsi="Arial" w:eastAsia="Calibri" w:cs="Arial"/>
                <w:b/>
                <w:bCs/>
              </w:rPr>
              <w:t>Objetivo de la actividad</w:t>
            </w:r>
          </w:p>
        </w:tc>
        <w:tc>
          <w:tcPr>
            <w:tcW w:w="6848" w:type="dxa"/>
            <w:vAlign w:val="center"/>
          </w:tcPr>
          <w:p w:rsidRPr="00D35D5A" w:rsidR="00AD3993" w:rsidP="00D9675A" w:rsidRDefault="0035382C" w14:paraId="6730A2E9" w14:textId="228CAC77">
            <w:pPr>
              <w:spacing w:line="276" w:lineRule="auto"/>
              <w:jc w:val="both"/>
              <w:rPr>
                <w:rFonts w:ascii="Arial" w:hAnsi="Arial" w:cs="Arial"/>
                <w:sz w:val="20"/>
                <w:szCs w:val="20"/>
              </w:rPr>
            </w:pPr>
            <w:r w:rsidRPr="00D35D5A">
              <w:rPr>
                <w:rStyle w:val="normaltextrun"/>
                <w:rFonts w:ascii="Arial" w:hAnsi="Arial" w:cs="Arial"/>
                <w:color w:val="000000" w:themeColor="text1"/>
                <w:sz w:val="20"/>
                <w:szCs w:val="20"/>
                <w:shd w:val="clear" w:color="auto" w:fill="FFFFFF"/>
                <w:lang w:val="es-419"/>
              </w:rPr>
              <w:t>Evaluar el nivel de comprensión sobre los principios del manejo zootécnico en avicultura, incluyendo prácticas de alimentación, suministro de agua, bioseguridad, manejo de nid</w:t>
            </w:r>
            <w:r w:rsidRPr="00D35D5A" w:rsidR="009F5660">
              <w:rPr>
                <w:rStyle w:val="normaltextrun"/>
                <w:rFonts w:ascii="Arial" w:hAnsi="Arial" w:cs="Arial"/>
                <w:color w:val="000000" w:themeColor="text1"/>
                <w:sz w:val="20"/>
                <w:szCs w:val="20"/>
                <w:shd w:val="clear" w:color="auto" w:fill="FFFFFF"/>
                <w:lang w:val="es-419"/>
              </w:rPr>
              <w:t>o</w:t>
            </w:r>
            <w:r w:rsidRPr="00D35D5A" w:rsidR="009F5660">
              <w:rPr>
                <w:rStyle w:val="normaltextrun"/>
                <w:rFonts w:ascii="Arial" w:hAnsi="Arial" w:cs="Arial"/>
                <w:color w:val="000000" w:themeColor="text1"/>
                <w:shd w:val="clear" w:color="auto" w:fill="FFFFFF"/>
                <w:lang w:val="es-419"/>
              </w:rPr>
              <w:t>s</w:t>
            </w:r>
            <w:r w:rsidRPr="00D35D5A">
              <w:rPr>
                <w:rStyle w:val="normaltextrun"/>
                <w:rFonts w:ascii="Arial" w:hAnsi="Arial" w:cs="Arial"/>
                <w:color w:val="000000" w:themeColor="text1"/>
                <w:sz w:val="20"/>
                <w:szCs w:val="20"/>
                <w:shd w:val="clear" w:color="auto" w:fill="FFFFFF"/>
                <w:lang w:val="es-419"/>
              </w:rPr>
              <w:t>, control productivo y bienestar animal, con el fin de fortalecer la toma de decisiones técnicas orientadas a optimizar la producción de huevos bajo criterios de eficiencia y sostenibilidad.</w:t>
            </w:r>
            <w:r w:rsidRPr="00D35D5A">
              <w:rPr>
                <w:rStyle w:val="eop"/>
                <w:rFonts w:ascii="Arial" w:hAnsi="Arial" w:cs="Arial"/>
                <w:sz w:val="20"/>
                <w:szCs w:val="20"/>
                <w:shd w:val="clear" w:color="auto" w:fill="FFFFFF"/>
              </w:rPr>
              <w:t> </w:t>
            </w:r>
          </w:p>
        </w:tc>
      </w:tr>
      <w:tr w:rsidRPr="00D35D5A" w:rsidR="00591892" w:rsidTr="003F7B72" w14:paraId="273B1612" w14:textId="77777777">
        <w:trPr>
          <w:trHeight w:val="1258"/>
        </w:trPr>
        <w:tc>
          <w:tcPr>
            <w:tcW w:w="2693" w:type="dxa"/>
            <w:vAlign w:val="center"/>
          </w:tcPr>
          <w:p w:rsidRPr="00D35D5A" w:rsidR="00591892" w:rsidP="00D9675A" w:rsidRDefault="00591892" w14:paraId="5E5AA135" w14:textId="77777777">
            <w:pPr>
              <w:spacing w:line="276" w:lineRule="auto"/>
              <w:rPr>
                <w:rFonts w:ascii="Arial" w:hAnsi="Arial" w:eastAsia="Calibri" w:cs="Arial"/>
                <w:b/>
                <w:bCs/>
              </w:rPr>
            </w:pPr>
            <w:r w:rsidRPr="00D35D5A">
              <w:rPr>
                <w:rFonts w:ascii="Arial" w:hAnsi="Arial" w:eastAsia="Calibri" w:cs="Arial"/>
                <w:b/>
                <w:bCs/>
              </w:rPr>
              <w:t>Tipo de actividad sugerida</w:t>
            </w:r>
          </w:p>
        </w:tc>
        <w:tc>
          <w:tcPr>
            <w:tcW w:w="6848" w:type="dxa"/>
            <w:vAlign w:val="center"/>
          </w:tcPr>
          <w:p w:rsidRPr="00D35D5A" w:rsidR="00591892" w:rsidP="00D9675A" w:rsidRDefault="00591892" w14:paraId="55E75880" w14:textId="49AFB61A">
            <w:pPr>
              <w:spacing w:line="276" w:lineRule="auto"/>
              <w:jc w:val="both"/>
              <w:rPr>
                <w:rFonts w:ascii="Arial" w:hAnsi="Arial" w:cs="Arial"/>
                <w:b/>
                <w:color w:val="595959" w:themeColor="text1" w:themeTint="A6"/>
                <w:sz w:val="20"/>
                <w:szCs w:val="20"/>
              </w:rPr>
            </w:pPr>
            <w:r w:rsidRPr="00D35D5A">
              <w:rPr>
                <w:rFonts w:ascii="Arial" w:hAnsi="Arial" w:eastAsia="Calibri" w:cs="Arial"/>
                <w:color w:val="000000" w:themeColor="text1"/>
                <w:sz w:val="20"/>
                <w:szCs w:val="20"/>
              </w:rPr>
              <w:t>Cuestionario.</w:t>
            </w:r>
          </w:p>
        </w:tc>
      </w:tr>
      <w:tr w:rsidRPr="00D35D5A" w:rsidR="00591892" w:rsidTr="00280F84" w14:paraId="45368FBC" w14:textId="77777777">
        <w:trPr>
          <w:trHeight w:val="1849"/>
        </w:trPr>
        <w:tc>
          <w:tcPr>
            <w:tcW w:w="2693" w:type="dxa"/>
            <w:vAlign w:val="center"/>
          </w:tcPr>
          <w:p w:rsidRPr="00D35D5A" w:rsidR="00591892" w:rsidP="00D9675A" w:rsidRDefault="00591892" w14:paraId="20CA75C6" w14:textId="77777777">
            <w:pPr>
              <w:spacing w:line="276" w:lineRule="auto"/>
              <w:rPr>
                <w:rFonts w:ascii="Arial" w:hAnsi="Arial" w:eastAsia="Calibri" w:cs="Arial"/>
                <w:b/>
                <w:bCs/>
              </w:rPr>
            </w:pPr>
            <w:r w:rsidRPr="00D35D5A">
              <w:rPr>
                <w:rFonts w:ascii="Arial" w:hAnsi="Arial" w:eastAsia="Calibri" w:cs="Arial"/>
                <w:b/>
                <w:bCs/>
              </w:rPr>
              <w:t xml:space="preserve">Archivo de la actividad </w:t>
            </w:r>
          </w:p>
          <w:p w:rsidRPr="00D35D5A" w:rsidR="00591892" w:rsidP="00D9675A" w:rsidRDefault="00591892" w14:paraId="1215007A" w14:textId="77777777">
            <w:pPr>
              <w:spacing w:line="276" w:lineRule="auto"/>
              <w:rPr>
                <w:rFonts w:ascii="Arial" w:hAnsi="Arial" w:eastAsia="Calibri" w:cs="Arial"/>
                <w:b/>
                <w:bCs/>
              </w:rPr>
            </w:pPr>
            <w:r w:rsidRPr="00D35D5A">
              <w:rPr>
                <w:rFonts w:ascii="Arial" w:hAnsi="Arial" w:eastAsia="Calibri" w:cs="Arial"/>
                <w:b/>
                <w:bCs/>
              </w:rPr>
              <w:t>(Anexo donde se describe la actividad propuesta)</w:t>
            </w:r>
          </w:p>
        </w:tc>
        <w:tc>
          <w:tcPr>
            <w:tcW w:w="6848" w:type="dxa"/>
            <w:vAlign w:val="center"/>
          </w:tcPr>
          <w:p w:rsidRPr="00D35D5A" w:rsidR="00591892" w:rsidP="00D9675A" w:rsidRDefault="00591892" w14:paraId="4AC0101A" w14:textId="51C66A32">
            <w:pPr>
              <w:spacing w:line="276" w:lineRule="auto"/>
              <w:jc w:val="both"/>
              <w:rPr>
                <w:rFonts w:ascii="Arial" w:hAnsi="Arial" w:cs="Arial"/>
                <w:b/>
                <w:i/>
                <w:sz w:val="20"/>
                <w:szCs w:val="20"/>
              </w:rPr>
            </w:pPr>
            <w:r w:rsidRPr="00D35D5A">
              <w:rPr>
                <w:rFonts w:ascii="Arial" w:hAnsi="Arial" w:cs="Arial"/>
                <w:sz w:val="20"/>
                <w:szCs w:val="20"/>
              </w:rPr>
              <w:t>El ejercicio siempre debe tener realimentación positiva sobre las respuestas que seleccione el aprendiz, si queda mal o bien.</w:t>
            </w:r>
          </w:p>
        </w:tc>
      </w:tr>
    </w:tbl>
    <w:p w:rsidRPr="00D35D5A" w:rsidR="0059034F" w:rsidP="00D9675A" w:rsidRDefault="0059034F" w14:paraId="53482502" w14:textId="77777777">
      <w:pPr>
        <w:spacing w:line="276" w:lineRule="auto"/>
        <w:rPr>
          <w:rFonts w:ascii="Arial" w:hAnsi="Arial" w:cs="Arial"/>
          <w:b/>
          <w:sz w:val="20"/>
          <w:szCs w:val="20"/>
          <w:u w:val="single"/>
        </w:rPr>
      </w:pPr>
    </w:p>
    <w:p w:rsidRPr="00D35D5A" w:rsidR="00280F84" w:rsidP="00D9675A" w:rsidRDefault="00280F84" w14:paraId="037F732D" w14:textId="77777777">
      <w:pPr>
        <w:spacing w:line="276" w:lineRule="auto"/>
        <w:rPr>
          <w:rFonts w:ascii="Arial" w:hAnsi="Arial" w:cs="Arial"/>
          <w:b/>
          <w:sz w:val="20"/>
          <w:szCs w:val="20"/>
          <w:u w:val="single"/>
        </w:rPr>
      </w:pPr>
    </w:p>
    <w:p w:rsidRPr="00D35D5A" w:rsidR="0059034F" w:rsidP="009E06A0" w:rsidRDefault="00D55C84" w14:paraId="5D16EAAE" w14:textId="77777777">
      <w:pPr>
        <w:numPr>
          <w:ilvl w:val="0"/>
          <w:numId w:val="6"/>
        </w:numPr>
        <w:pBdr>
          <w:top w:val="nil"/>
          <w:left w:val="nil"/>
          <w:bottom w:val="nil"/>
          <w:right w:val="nil"/>
          <w:between w:val="nil"/>
        </w:pBdr>
        <w:spacing w:line="276" w:lineRule="auto"/>
        <w:ind w:left="284" w:hanging="284"/>
        <w:jc w:val="both"/>
        <w:rPr>
          <w:rFonts w:ascii="Arial" w:hAnsi="Arial" w:cs="Arial"/>
          <w:b/>
          <w:color w:val="000000"/>
          <w:sz w:val="20"/>
          <w:szCs w:val="20"/>
        </w:rPr>
      </w:pPr>
      <w:r w:rsidRPr="00D35D5A">
        <w:rPr>
          <w:rFonts w:ascii="Arial" w:hAnsi="Arial" w:cs="Arial"/>
          <w:b/>
          <w:color w:val="000000"/>
          <w:sz w:val="20"/>
          <w:szCs w:val="20"/>
        </w:rPr>
        <w:t xml:space="preserve">GLOSARIO: </w:t>
      </w:r>
    </w:p>
    <w:p w:rsidRPr="00D35D5A" w:rsidR="0059034F" w:rsidP="00D9675A" w:rsidRDefault="0059034F" w14:paraId="5335F2DF" w14:textId="79CC7A13">
      <w:pPr>
        <w:pBdr>
          <w:top w:val="nil"/>
          <w:left w:val="nil"/>
          <w:bottom w:val="nil"/>
          <w:right w:val="nil"/>
          <w:between w:val="nil"/>
        </w:pBdr>
        <w:spacing w:line="276" w:lineRule="auto"/>
        <w:jc w:val="both"/>
        <w:rPr>
          <w:rFonts w:ascii="Arial" w:hAnsi="Arial" w:cs="Arial"/>
          <w:color w:val="595959" w:themeColor="text1" w:themeTint="A6"/>
          <w:sz w:val="20"/>
          <w:szCs w:val="20"/>
        </w:rPr>
      </w:pPr>
    </w:p>
    <w:p w:rsidRPr="00D35D5A" w:rsidR="0059034F" w:rsidP="00D9675A" w:rsidRDefault="0059034F" w14:paraId="57B330CC" w14:textId="77777777">
      <w:pPr>
        <w:pBdr>
          <w:top w:val="nil"/>
          <w:left w:val="nil"/>
          <w:bottom w:val="nil"/>
          <w:right w:val="nil"/>
          <w:between w:val="nil"/>
        </w:pBdr>
        <w:spacing w:line="276" w:lineRule="auto"/>
        <w:ind w:left="426"/>
        <w:jc w:val="both"/>
        <w:rPr>
          <w:rFonts w:ascii="Arial" w:hAnsi="Arial" w:cs="Arial"/>
          <w:color w:val="595959" w:themeColor="text1" w:themeTint="A6"/>
          <w:sz w:val="20"/>
          <w:szCs w:val="20"/>
        </w:rPr>
      </w:pPr>
    </w:p>
    <w:tbl>
      <w:tblPr>
        <w:tblW w:w="996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20" w:firstRow="1" w:lastRow="0" w:firstColumn="0" w:lastColumn="0" w:noHBand="0" w:noVBand="1"/>
      </w:tblPr>
      <w:tblGrid>
        <w:gridCol w:w="2122"/>
        <w:gridCol w:w="7840"/>
      </w:tblGrid>
      <w:tr w:rsidRPr="00D35D5A" w:rsidR="003F2B64" w:rsidTr="6B6E5822" w14:paraId="34B59B22" w14:textId="77777777">
        <w:trPr>
          <w:trHeight w:val="214"/>
        </w:trPr>
        <w:tc>
          <w:tcPr>
            <w:tcW w:w="2122" w:type="dxa"/>
            <w:shd w:val="clear" w:color="auto" w:fill="000000" w:themeFill="text1"/>
            <w:tcMar>
              <w:top w:w="100" w:type="dxa"/>
              <w:left w:w="100" w:type="dxa"/>
              <w:bottom w:w="100" w:type="dxa"/>
              <w:right w:w="100" w:type="dxa"/>
            </w:tcMar>
          </w:tcPr>
          <w:p w:rsidRPr="00D35D5A" w:rsidR="0059034F" w:rsidP="00D9675A" w:rsidRDefault="00D55C84" w14:paraId="1063EF82" w14:textId="77777777">
            <w:pPr>
              <w:spacing w:line="276" w:lineRule="auto"/>
              <w:jc w:val="center"/>
              <w:rPr>
                <w:rFonts w:ascii="Arial" w:hAnsi="Arial" w:cs="Arial"/>
                <w:color w:val="FFFFFF" w:themeColor="background1"/>
                <w:sz w:val="20"/>
                <w:szCs w:val="20"/>
              </w:rPr>
            </w:pPr>
            <w:r w:rsidRPr="00D35D5A">
              <w:rPr>
                <w:rFonts w:ascii="Arial" w:hAnsi="Arial" w:cs="Arial"/>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D35D5A" w:rsidR="0059034F" w:rsidP="00D9675A" w:rsidRDefault="00D55C84" w14:paraId="64E80931" w14:textId="77777777">
            <w:pPr>
              <w:spacing w:line="276" w:lineRule="auto"/>
              <w:jc w:val="center"/>
              <w:rPr>
                <w:rFonts w:ascii="Arial" w:hAnsi="Arial" w:cs="Arial"/>
                <w:color w:val="FFFFFF" w:themeColor="background1"/>
                <w:sz w:val="20"/>
                <w:szCs w:val="20"/>
              </w:rPr>
            </w:pPr>
            <w:r w:rsidRPr="00D35D5A">
              <w:rPr>
                <w:rFonts w:ascii="Arial" w:hAnsi="Arial" w:cs="Arial"/>
                <w:color w:val="FFFFFF" w:themeColor="background1"/>
                <w:sz w:val="20"/>
                <w:szCs w:val="20"/>
              </w:rPr>
              <w:t>SIGNIFICADO</w:t>
            </w:r>
          </w:p>
        </w:tc>
      </w:tr>
      <w:tr w:rsidRPr="00D35D5A" w:rsidR="00A858C5" w:rsidTr="6B6E5822" w14:paraId="17771095" w14:textId="77777777">
        <w:trPr>
          <w:trHeight w:val="253"/>
        </w:trPr>
        <w:tc>
          <w:tcPr>
            <w:tcW w:w="2122" w:type="dxa"/>
            <w:tcMar>
              <w:top w:w="100" w:type="dxa"/>
              <w:left w:w="100" w:type="dxa"/>
              <w:bottom w:w="100" w:type="dxa"/>
              <w:right w:w="100" w:type="dxa"/>
            </w:tcMar>
          </w:tcPr>
          <w:p w:rsidRPr="00D35D5A" w:rsidR="00136B5B" w:rsidP="00D9675A" w:rsidRDefault="0050517C" w14:paraId="1243D9F2" w14:textId="59FC49A8">
            <w:pPr>
              <w:spacing w:line="276" w:lineRule="auto"/>
              <w:jc w:val="both"/>
              <w:rPr>
                <w:rFonts w:ascii="Arial" w:hAnsi="Arial" w:cs="Arial"/>
                <w:b/>
                <w:bCs/>
                <w:color w:val="000000" w:themeColor="text1"/>
                <w:sz w:val="20"/>
                <w:szCs w:val="20"/>
              </w:rPr>
            </w:pPr>
            <w:r w:rsidRPr="00D35D5A">
              <w:rPr>
                <w:rStyle w:val="Fuerte"/>
                <w:rFonts w:ascii="Arial" w:hAnsi="Arial" w:cs="Arial"/>
                <w:b w:val="0"/>
                <w:bCs w:val="0"/>
                <w:sz w:val="20"/>
                <w:szCs w:val="20"/>
              </w:rPr>
              <w:t>Avicultura:</w:t>
            </w:r>
          </w:p>
        </w:tc>
        <w:tc>
          <w:tcPr>
            <w:tcW w:w="7840" w:type="dxa"/>
            <w:tcMar>
              <w:top w:w="100" w:type="dxa"/>
              <w:left w:w="100" w:type="dxa"/>
              <w:bottom w:w="100" w:type="dxa"/>
              <w:right w:w="100" w:type="dxa"/>
            </w:tcMar>
          </w:tcPr>
          <w:p w:rsidRPr="00D35D5A" w:rsidR="00A858C5" w:rsidP="00D9675A" w:rsidRDefault="0050517C" w14:paraId="500CD5E8" w14:textId="5B6DEA37">
            <w:pPr>
              <w:pStyle w:val="NormalWeb"/>
              <w:spacing w:line="276" w:lineRule="auto"/>
              <w:jc w:val="both"/>
              <w:rPr>
                <w:rFonts w:ascii="Arial" w:hAnsi="Arial" w:cs="Arial"/>
                <w:sz w:val="20"/>
                <w:szCs w:val="20"/>
              </w:rPr>
            </w:pPr>
            <w:r w:rsidRPr="00D35D5A">
              <w:rPr>
                <w:rFonts w:ascii="Arial" w:hAnsi="Arial" w:cs="Arial"/>
                <w:sz w:val="20"/>
                <w:szCs w:val="20"/>
              </w:rPr>
              <w:t>actividad pecuaria dedicada a la cría y producción de aves, especialmente gallinas, para la obtención de huevos o carne.</w:t>
            </w:r>
          </w:p>
        </w:tc>
      </w:tr>
      <w:tr w:rsidRPr="00D35D5A" w:rsidR="0050517C" w:rsidTr="6B6E5822" w14:paraId="0FF18821" w14:textId="77777777">
        <w:trPr>
          <w:trHeight w:val="253"/>
        </w:trPr>
        <w:tc>
          <w:tcPr>
            <w:tcW w:w="2122" w:type="dxa"/>
            <w:tcMar>
              <w:top w:w="100" w:type="dxa"/>
              <w:left w:w="100" w:type="dxa"/>
              <w:bottom w:w="100" w:type="dxa"/>
              <w:right w:w="100" w:type="dxa"/>
            </w:tcMar>
          </w:tcPr>
          <w:p w:rsidRPr="00D35D5A" w:rsidR="0050517C" w:rsidP="00D9675A" w:rsidRDefault="0050517C" w14:paraId="3DA6D46E" w14:textId="1817DE3D">
            <w:pPr>
              <w:spacing w:line="276" w:lineRule="auto"/>
              <w:jc w:val="both"/>
              <w:rPr>
                <w:rStyle w:val="Fuerte"/>
                <w:rFonts w:ascii="Arial" w:hAnsi="Arial" w:cs="Arial"/>
                <w:b w:val="0"/>
                <w:bCs w:val="0"/>
                <w:sz w:val="20"/>
                <w:szCs w:val="20"/>
              </w:rPr>
            </w:pPr>
            <w:r w:rsidRPr="00D35D5A">
              <w:rPr>
                <w:rStyle w:val="Fuerte"/>
                <w:rFonts w:ascii="Arial" w:hAnsi="Arial" w:cs="Arial"/>
                <w:b w:val="0"/>
                <w:bCs w:val="0"/>
                <w:sz w:val="20"/>
                <w:szCs w:val="20"/>
              </w:rPr>
              <w:t>Alimentación avícola:</w:t>
            </w:r>
          </w:p>
        </w:tc>
        <w:tc>
          <w:tcPr>
            <w:tcW w:w="7840" w:type="dxa"/>
            <w:tcMar>
              <w:top w:w="100" w:type="dxa"/>
              <w:left w:w="100" w:type="dxa"/>
              <w:bottom w:w="100" w:type="dxa"/>
              <w:right w:w="100" w:type="dxa"/>
            </w:tcMar>
          </w:tcPr>
          <w:p w:rsidRPr="00D35D5A" w:rsidR="0050517C" w:rsidP="00D9675A" w:rsidRDefault="0050517C" w14:paraId="44306723" w14:textId="72497146">
            <w:pPr>
              <w:pStyle w:val="NormalWeb"/>
              <w:spacing w:line="276" w:lineRule="auto"/>
              <w:jc w:val="both"/>
              <w:rPr>
                <w:rFonts w:ascii="Arial" w:hAnsi="Arial" w:cs="Arial"/>
                <w:sz w:val="20"/>
                <w:szCs w:val="20"/>
              </w:rPr>
            </w:pPr>
            <w:r w:rsidRPr="00D35D5A">
              <w:rPr>
                <w:rFonts w:ascii="Arial" w:hAnsi="Arial" w:cs="Arial"/>
                <w:sz w:val="20"/>
                <w:szCs w:val="20"/>
              </w:rPr>
              <w:t>proceso mediante el cual se suministran nutrientes a las aves para garantizar su crecimiento, desarrollo y producción.</w:t>
            </w:r>
          </w:p>
        </w:tc>
      </w:tr>
      <w:tr w:rsidRPr="00D35D5A" w:rsidR="0050517C" w:rsidTr="6B6E5822" w14:paraId="37D52696" w14:textId="77777777">
        <w:trPr>
          <w:trHeight w:val="253"/>
        </w:trPr>
        <w:tc>
          <w:tcPr>
            <w:tcW w:w="2122" w:type="dxa"/>
            <w:tcMar>
              <w:top w:w="100" w:type="dxa"/>
              <w:left w:w="100" w:type="dxa"/>
              <w:bottom w:w="100" w:type="dxa"/>
              <w:right w:w="100" w:type="dxa"/>
            </w:tcMar>
          </w:tcPr>
          <w:p w:rsidRPr="00D35D5A" w:rsidR="0050517C" w:rsidP="00D9675A" w:rsidRDefault="008124F3" w14:paraId="5DBFAC29" w14:textId="112A5E71">
            <w:pPr>
              <w:spacing w:line="276" w:lineRule="auto"/>
              <w:jc w:val="both"/>
              <w:rPr>
                <w:rStyle w:val="Fuerte"/>
                <w:rFonts w:ascii="Arial" w:hAnsi="Arial" w:cs="Arial"/>
                <w:b w:val="0"/>
                <w:bCs w:val="0"/>
                <w:sz w:val="20"/>
                <w:szCs w:val="20"/>
              </w:rPr>
            </w:pPr>
            <w:r w:rsidRPr="00D35D5A">
              <w:rPr>
                <w:rStyle w:val="Fuerte"/>
                <w:rFonts w:ascii="Arial" w:hAnsi="Arial" w:cs="Arial"/>
                <w:b w:val="0"/>
                <w:bCs w:val="0"/>
                <w:sz w:val="20"/>
                <w:szCs w:val="20"/>
              </w:rPr>
              <w:t>Alimento balanceado:</w:t>
            </w:r>
          </w:p>
        </w:tc>
        <w:tc>
          <w:tcPr>
            <w:tcW w:w="7840" w:type="dxa"/>
            <w:tcMar>
              <w:top w:w="100" w:type="dxa"/>
              <w:left w:w="100" w:type="dxa"/>
              <w:bottom w:w="100" w:type="dxa"/>
              <w:right w:w="100" w:type="dxa"/>
            </w:tcMar>
          </w:tcPr>
          <w:p w:rsidRPr="00D35D5A" w:rsidR="0050517C" w:rsidP="00D9675A" w:rsidRDefault="008124F3" w14:paraId="1D3C92B7" w14:textId="53BD6438">
            <w:pPr>
              <w:pStyle w:val="NormalWeb"/>
              <w:spacing w:line="276" w:lineRule="auto"/>
              <w:jc w:val="both"/>
              <w:rPr>
                <w:rFonts w:ascii="Arial" w:hAnsi="Arial" w:cs="Arial"/>
                <w:sz w:val="20"/>
                <w:szCs w:val="20"/>
              </w:rPr>
            </w:pPr>
            <w:r w:rsidRPr="00D35D5A">
              <w:rPr>
                <w:rFonts w:ascii="Arial" w:hAnsi="Arial" w:cs="Arial"/>
                <w:sz w:val="20"/>
                <w:szCs w:val="20"/>
              </w:rPr>
              <w:t>mezcla de ingredientes formulada para cubrir los requerimientos nutricionales de las aves según su etapa productiva.</w:t>
            </w:r>
          </w:p>
        </w:tc>
      </w:tr>
      <w:tr w:rsidRPr="00D35D5A" w:rsidR="008124F3" w:rsidTr="6B6E5822" w14:paraId="2DE9D19F" w14:textId="77777777">
        <w:trPr>
          <w:trHeight w:val="253"/>
        </w:trPr>
        <w:tc>
          <w:tcPr>
            <w:tcW w:w="2122" w:type="dxa"/>
            <w:tcMar>
              <w:top w:w="100" w:type="dxa"/>
              <w:left w:w="100" w:type="dxa"/>
              <w:bottom w:w="100" w:type="dxa"/>
              <w:right w:w="100" w:type="dxa"/>
            </w:tcMar>
          </w:tcPr>
          <w:p w:rsidRPr="00D35D5A" w:rsidR="008124F3" w:rsidP="00D9675A" w:rsidRDefault="008124F3" w14:paraId="20FDB1CD" w14:textId="63A04BF5">
            <w:pPr>
              <w:spacing w:line="276" w:lineRule="auto"/>
              <w:jc w:val="both"/>
              <w:rPr>
                <w:rStyle w:val="Fuerte"/>
                <w:rFonts w:ascii="Arial" w:hAnsi="Arial" w:cs="Arial"/>
                <w:b w:val="0"/>
                <w:bCs w:val="0"/>
                <w:sz w:val="20"/>
                <w:szCs w:val="20"/>
              </w:rPr>
            </w:pPr>
            <w:r w:rsidRPr="00D35D5A">
              <w:rPr>
                <w:rStyle w:val="Fuerte"/>
                <w:rFonts w:ascii="Arial" w:hAnsi="Arial" w:cs="Arial"/>
                <w:b w:val="0"/>
                <w:bCs w:val="0"/>
                <w:sz w:val="20"/>
                <w:szCs w:val="20"/>
              </w:rPr>
              <w:t>Bioseguridad:</w:t>
            </w:r>
          </w:p>
        </w:tc>
        <w:tc>
          <w:tcPr>
            <w:tcW w:w="7840" w:type="dxa"/>
            <w:tcMar>
              <w:top w:w="100" w:type="dxa"/>
              <w:left w:w="100" w:type="dxa"/>
              <w:bottom w:w="100" w:type="dxa"/>
              <w:right w:w="100" w:type="dxa"/>
            </w:tcMar>
          </w:tcPr>
          <w:p w:rsidRPr="00D35D5A" w:rsidR="008124F3" w:rsidP="00D9675A" w:rsidRDefault="008124F3" w14:paraId="3F9ABA4C" w14:textId="4B78B3A1">
            <w:pPr>
              <w:pStyle w:val="NormalWeb"/>
              <w:spacing w:line="276" w:lineRule="auto"/>
              <w:jc w:val="both"/>
              <w:rPr>
                <w:rFonts w:ascii="Arial" w:hAnsi="Arial" w:cs="Arial"/>
                <w:sz w:val="20"/>
                <w:szCs w:val="20"/>
              </w:rPr>
            </w:pPr>
            <w:r w:rsidRPr="00D35D5A">
              <w:rPr>
                <w:rFonts w:ascii="Arial" w:hAnsi="Arial" w:cs="Arial"/>
                <w:sz w:val="20"/>
                <w:szCs w:val="20"/>
              </w:rPr>
              <w:t>conjunto de medidas preventivas destinadas a evitar la entrada y propagación de enfermedades en la explotación avícola.</w:t>
            </w:r>
          </w:p>
        </w:tc>
      </w:tr>
      <w:tr w:rsidRPr="00D35D5A" w:rsidR="009D3336" w:rsidTr="6B6E5822" w14:paraId="08F81D7B" w14:textId="77777777">
        <w:trPr>
          <w:trHeight w:val="253"/>
        </w:trPr>
        <w:tc>
          <w:tcPr>
            <w:tcW w:w="2122" w:type="dxa"/>
            <w:tcMar>
              <w:top w:w="100" w:type="dxa"/>
              <w:left w:w="100" w:type="dxa"/>
              <w:bottom w:w="100" w:type="dxa"/>
              <w:right w:w="100" w:type="dxa"/>
            </w:tcMar>
          </w:tcPr>
          <w:p w:rsidRPr="00D35D5A" w:rsidR="009D3336" w:rsidP="00D9675A" w:rsidRDefault="009D3336" w14:paraId="514E8297" w14:textId="68761F3A">
            <w:pPr>
              <w:spacing w:line="276" w:lineRule="auto"/>
              <w:jc w:val="both"/>
              <w:rPr>
                <w:rStyle w:val="Fuerte"/>
                <w:rFonts w:ascii="Arial" w:hAnsi="Arial" w:cs="Arial"/>
                <w:b w:val="0"/>
                <w:bCs w:val="0"/>
                <w:sz w:val="20"/>
                <w:szCs w:val="20"/>
              </w:rPr>
            </w:pPr>
            <w:r w:rsidRPr="00D35D5A">
              <w:rPr>
                <w:rStyle w:val="Fuerte"/>
                <w:rFonts w:ascii="Arial" w:hAnsi="Arial" w:cs="Arial"/>
                <w:b w:val="0"/>
                <w:bCs w:val="0"/>
                <w:sz w:val="20"/>
                <w:szCs w:val="20"/>
              </w:rPr>
              <w:t>Bebederos:</w:t>
            </w:r>
          </w:p>
        </w:tc>
        <w:tc>
          <w:tcPr>
            <w:tcW w:w="7840" w:type="dxa"/>
            <w:tcMar>
              <w:top w:w="100" w:type="dxa"/>
              <w:left w:w="100" w:type="dxa"/>
              <w:bottom w:w="100" w:type="dxa"/>
              <w:right w:w="100" w:type="dxa"/>
            </w:tcMar>
          </w:tcPr>
          <w:p w:rsidRPr="00D35D5A" w:rsidR="009D3336" w:rsidP="00D9675A" w:rsidRDefault="00C85160" w14:paraId="4BF4CA0C" w14:textId="376055D4">
            <w:pPr>
              <w:pStyle w:val="NormalWeb"/>
              <w:spacing w:line="276" w:lineRule="auto"/>
              <w:jc w:val="both"/>
              <w:rPr>
                <w:rFonts w:ascii="Arial" w:hAnsi="Arial" w:cs="Arial"/>
                <w:sz w:val="20"/>
                <w:szCs w:val="20"/>
              </w:rPr>
            </w:pPr>
            <w:r w:rsidRPr="00D35D5A">
              <w:rPr>
                <w:rFonts w:ascii="Arial" w:hAnsi="Arial" w:cs="Arial"/>
                <w:sz w:val="20"/>
                <w:szCs w:val="20"/>
              </w:rPr>
              <w:t>e</w:t>
            </w:r>
            <w:r w:rsidRPr="00D35D5A" w:rsidR="009D3336">
              <w:rPr>
                <w:rFonts w:ascii="Arial" w:hAnsi="Arial" w:cs="Arial"/>
                <w:sz w:val="20"/>
                <w:szCs w:val="20"/>
              </w:rPr>
              <w:t>quipos utilizados para suministrar agua limpia y constante a las aves.</w:t>
            </w:r>
          </w:p>
        </w:tc>
      </w:tr>
      <w:tr w:rsidRPr="00D35D5A" w:rsidR="00E21019" w:rsidTr="6B6E5822" w14:paraId="5DE5BFA7" w14:textId="77777777">
        <w:trPr>
          <w:trHeight w:val="253"/>
        </w:trPr>
        <w:tc>
          <w:tcPr>
            <w:tcW w:w="2122" w:type="dxa"/>
            <w:tcMar>
              <w:top w:w="100" w:type="dxa"/>
              <w:left w:w="100" w:type="dxa"/>
              <w:bottom w:w="100" w:type="dxa"/>
              <w:right w:w="100" w:type="dxa"/>
            </w:tcMar>
          </w:tcPr>
          <w:p w:rsidRPr="00D35D5A" w:rsidR="00E21019" w:rsidP="00D9675A" w:rsidRDefault="00E26B6D" w14:paraId="00C1E28E" w14:textId="779A95C4">
            <w:pPr>
              <w:spacing w:line="276" w:lineRule="auto"/>
              <w:jc w:val="both"/>
              <w:rPr>
                <w:rStyle w:val="Fuerte"/>
                <w:rFonts w:ascii="Arial" w:hAnsi="Arial" w:cs="Arial"/>
                <w:b w:val="0"/>
                <w:bCs w:val="0"/>
                <w:sz w:val="20"/>
                <w:szCs w:val="20"/>
              </w:rPr>
            </w:pPr>
            <w:r w:rsidRPr="00D35D5A">
              <w:rPr>
                <w:rStyle w:val="Fuerte"/>
                <w:rFonts w:ascii="Arial" w:hAnsi="Arial" w:cs="Arial"/>
                <w:b w:val="0"/>
                <w:bCs w:val="0"/>
                <w:sz w:val="20"/>
                <w:szCs w:val="20"/>
              </w:rPr>
              <w:t>Buenas prácticas avícolas:</w:t>
            </w:r>
          </w:p>
        </w:tc>
        <w:tc>
          <w:tcPr>
            <w:tcW w:w="7840" w:type="dxa"/>
            <w:tcMar>
              <w:top w:w="100" w:type="dxa"/>
              <w:left w:w="100" w:type="dxa"/>
              <w:bottom w:w="100" w:type="dxa"/>
              <w:right w:w="100" w:type="dxa"/>
            </w:tcMar>
          </w:tcPr>
          <w:p w:rsidRPr="00D35D5A" w:rsidR="00E21019" w:rsidP="00D9675A" w:rsidRDefault="003669DA" w14:paraId="291D2373" w14:textId="751782D5">
            <w:pPr>
              <w:pStyle w:val="NormalWeb"/>
              <w:spacing w:line="276" w:lineRule="auto"/>
              <w:jc w:val="both"/>
              <w:rPr>
                <w:rFonts w:ascii="Arial" w:hAnsi="Arial" w:cs="Arial"/>
                <w:sz w:val="20"/>
                <w:szCs w:val="20"/>
              </w:rPr>
            </w:pPr>
            <w:r w:rsidRPr="00D35D5A">
              <w:rPr>
                <w:rFonts w:ascii="Arial" w:hAnsi="Arial" w:cs="Arial"/>
                <w:sz w:val="20"/>
                <w:szCs w:val="20"/>
              </w:rPr>
              <w:t>procedimientos técnicos que aseguran una producción avícola segura, sostenible y de calidad.</w:t>
            </w:r>
          </w:p>
        </w:tc>
      </w:tr>
      <w:tr w:rsidRPr="00D35D5A" w:rsidR="00A57DD6" w:rsidTr="6B6E5822" w14:paraId="28919831" w14:textId="77777777">
        <w:trPr>
          <w:trHeight w:val="253"/>
        </w:trPr>
        <w:tc>
          <w:tcPr>
            <w:tcW w:w="2122" w:type="dxa"/>
            <w:tcMar>
              <w:top w:w="100" w:type="dxa"/>
              <w:left w:w="100" w:type="dxa"/>
              <w:bottom w:w="100" w:type="dxa"/>
              <w:right w:w="100" w:type="dxa"/>
            </w:tcMar>
          </w:tcPr>
          <w:p w:rsidRPr="00D35D5A" w:rsidR="00A57DD6" w:rsidP="00D9675A" w:rsidRDefault="00684FFE" w14:paraId="40A000B0" w14:textId="14BF9442">
            <w:pPr>
              <w:spacing w:line="276" w:lineRule="auto"/>
              <w:jc w:val="both"/>
              <w:rPr>
                <w:rStyle w:val="Fuerte"/>
                <w:rFonts w:ascii="Arial" w:hAnsi="Arial" w:cs="Arial"/>
                <w:b w:val="0"/>
                <w:bCs w:val="0"/>
                <w:sz w:val="20"/>
                <w:szCs w:val="20"/>
              </w:rPr>
            </w:pPr>
            <w:r w:rsidRPr="00D35D5A">
              <w:rPr>
                <w:rStyle w:val="Fuerte"/>
                <w:rFonts w:ascii="Arial" w:hAnsi="Arial" w:cs="Arial"/>
                <w:b w:val="0"/>
                <w:bCs w:val="0"/>
                <w:sz w:val="20"/>
                <w:szCs w:val="20"/>
              </w:rPr>
              <w:t>Certificación ICA</w:t>
            </w:r>
          </w:p>
        </w:tc>
        <w:tc>
          <w:tcPr>
            <w:tcW w:w="7840" w:type="dxa"/>
            <w:tcMar>
              <w:top w:w="100" w:type="dxa"/>
              <w:left w:w="100" w:type="dxa"/>
              <w:bottom w:w="100" w:type="dxa"/>
              <w:right w:w="100" w:type="dxa"/>
            </w:tcMar>
          </w:tcPr>
          <w:p w:rsidRPr="00D35D5A" w:rsidR="00A57DD6" w:rsidP="00D9675A" w:rsidRDefault="00E82D22" w14:paraId="55473A3A" w14:textId="5F3C261D">
            <w:pPr>
              <w:pStyle w:val="NormalWeb"/>
              <w:spacing w:line="276" w:lineRule="auto"/>
              <w:jc w:val="both"/>
              <w:rPr>
                <w:rFonts w:ascii="Arial" w:hAnsi="Arial" w:cs="Arial"/>
                <w:sz w:val="20"/>
                <w:szCs w:val="20"/>
              </w:rPr>
            </w:pPr>
            <w:r w:rsidRPr="00D35D5A">
              <w:rPr>
                <w:rFonts w:ascii="Arial" w:hAnsi="Arial" w:cs="Arial"/>
                <w:sz w:val="20"/>
                <w:szCs w:val="20"/>
              </w:rPr>
              <w:t>Proceso oficial mediante el cual el ICA verifica el cumplimiento de normas sanitarias y productivas.</w:t>
            </w:r>
          </w:p>
        </w:tc>
      </w:tr>
      <w:tr w:rsidRPr="00D35D5A" w:rsidR="009D3336" w:rsidTr="6B6E5822" w14:paraId="2EC903D6" w14:textId="77777777">
        <w:trPr>
          <w:trHeight w:val="253"/>
        </w:trPr>
        <w:tc>
          <w:tcPr>
            <w:tcW w:w="2122" w:type="dxa"/>
            <w:tcMar>
              <w:top w:w="100" w:type="dxa"/>
              <w:left w:w="100" w:type="dxa"/>
              <w:bottom w:w="100" w:type="dxa"/>
              <w:right w:w="100" w:type="dxa"/>
            </w:tcMar>
          </w:tcPr>
          <w:p w:rsidRPr="00D35D5A" w:rsidR="009D3336" w:rsidP="00D9675A" w:rsidRDefault="00D57AFF" w14:paraId="73C1C0FB" w14:textId="1DDBFA91">
            <w:pPr>
              <w:spacing w:line="276" w:lineRule="auto"/>
              <w:jc w:val="both"/>
              <w:rPr>
                <w:rStyle w:val="Fuerte"/>
                <w:rFonts w:ascii="Arial" w:hAnsi="Arial" w:cs="Arial"/>
                <w:b w:val="0"/>
                <w:bCs w:val="0"/>
                <w:sz w:val="20"/>
                <w:szCs w:val="20"/>
              </w:rPr>
            </w:pPr>
            <w:r w:rsidRPr="00D35D5A">
              <w:rPr>
                <w:rStyle w:val="Fuerte"/>
                <w:rFonts w:ascii="Arial" w:hAnsi="Arial" w:cs="Arial"/>
                <w:b w:val="0"/>
                <w:bCs w:val="0"/>
                <w:sz w:val="20"/>
                <w:szCs w:val="20"/>
              </w:rPr>
              <w:t>Comederos:</w:t>
            </w:r>
          </w:p>
        </w:tc>
        <w:tc>
          <w:tcPr>
            <w:tcW w:w="7840" w:type="dxa"/>
            <w:tcMar>
              <w:top w:w="100" w:type="dxa"/>
              <w:left w:w="100" w:type="dxa"/>
              <w:bottom w:w="100" w:type="dxa"/>
              <w:right w:w="100" w:type="dxa"/>
            </w:tcMar>
          </w:tcPr>
          <w:p w:rsidRPr="00D35D5A" w:rsidR="009D3336" w:rsidP="00D9675A" w:rsidRDefault="00C85160" w14:paraId="6B1564CD" w14:textId="1E3AC63C">
            <w:pPr>
              <w:pStyle w:val="NormalWeb"/>
              <w:spacing w:line="276" w:lineRule="auto"/>
              <w:jc w:val="both"/>
              <w:rPr>
                <w:rFonts w:ascii="Arial" w:hAnsi="Arial" w:cs="Arial"/>
                <w:sz w:val="20"/>
                <w:szCs w:val="20"/>
              </w:rPr>
            </w:pPr>
            <w:r w:rsidRPr="00D35D5A">
              <w:rPr>
                <w:rFonts w:ascii="Arial" w:hAnsi="Arial" w:cs="Arial"/>
                <w:sz w:val="20"/>
                <w:szCs w:val="20"/>
              </w:rPr>
              <w:t>d</w:t>
            </w:r>
            <w:r w:rsidRPr="00D35D5A" w:rsidR="00D57AFF">
              <w:rPr>
                <w:rFonts w:ascii="Arial" w:hAnsi="Arial" w:cs="Arial"/>
                <w:sz w:val="20"/>
                <w:szCs w:val="20"/>
              </w:rPr>
              <w:t>ispositivos donde se deposita el alimento para que las aves lo consuman.</w:t>
            </w:r>
          </w:p>
        </w:tc>
      </w:tr>
      <w:tr w:rsidRPr="00D35D5A" w:rsidR="00D57AFF" w:rsidTr="6B6E5822" w14:paraId="2699FA6E" w14:textId="77777777">
        <w:trPr>
          <w:trHeight w:val="253"/>
        </w:trPr>
        <w:tc>
          <w:tcPr>
            <w:tcW w:w="2122" w:type="dxa"/>
            <w:tcMar>
              <w:top w:w="100" w:type="dxa"/>
              <w:left w:w="100" w:type="dxa"/>
              <w:bottom w:w="100" w:type="dxa"/>
              <w:right w:w="100" w:type="dxa"/>
            </w:tcMar>
          </w:tcPr>
          <w:p w:rsidRPr="00D35D5A" w:rsidR="00D57AFF" w:rsidP="00D9675A" w:rsidRDefault="00D57AFF" w14:paraId="5B1F58F3" w14:textId="42765CD5">
            <w:pPr>
              <w:spacing w:line="276" w:lineRule="auto"/>
              <w:jc w:val="both"/>
              <w:rPr>
                <w:rStyle w:val="Fuerte"/>
                <w:rFonts w:ascii="Arial" w:hAnsi="Arial" w:cs="Arial"/>
                <w:b w:val="0"/>
                <w:bCs w:val="0"/>
                <w:sz w:val="20"/>
                <w:szCs w:val="20"/>
              </w:rPr>
            </w:pPr>
            <w:r w:rsidRPr="00D35D5A">
              <w:rPr>
                <w:rStyle w:val="Fuerte"/>
                <w:rFonts w:ascii="Arial" w:hAnsi="Arial" w:cs="Arial"/>
                <w:b w:val="0"/>
                <w:bCs w:val="0"/>
                <w:sz w:val="20"/>
                <w:szCs w:val="20"/>
              </w:rPr>
              <w:t>Control del peso corporal:</w:t>
            </w:r>
          </w:p>
        </w:tc>
        <w:tc>
          <w:tcPr>
            <w:tcW w:w="7840" w:type="dxa"/>
            <w:tcMar>
              <w:top w:w="100" w:type="dxa"/>
              <w:left w:w="100" w:type="dxa"/>
              <w:bottom w:w="100" w:type="dxa"/>
              <w:right w:w="100" w:type="dxa"/>
            </w:tcMar>
          </w:tcPr>
          <w:p w:rsidRPr="00D35D5A" w:rsidR="00D57AFF" w:rsidP="00D9675A" w:rsidRDefault="00C85160" w14:paraId="5CA44FE5" w14:textId="35B06802">
            <w:pPr>
              <w:pStyle w:val="NormalWeb"/>
              <w:spacing w:line="276" w:lineRule="auto"/>
              <w:jc w:val="both"/>
              <w:rPr>
                <w:rFonts w:ascii="Arial" w:hAnsi="Arial" w:cs="Arial"/>
                <w:sz w:val="20"/>
                <w:szCs w:val="20"/>
              </w:rPr>
            </w:pPr>
            <w:r w:rsidRPr="00D35D5A">
              <w:rPr>
                <w:rFonts w:ascii="Arial" w:hAnsi="Arial" w:cs="Arial"/>
                <w:sz w:val="20"/>
                <w:szCs w:val="20"/>
              </w:rPr>
              <w:t>proceso de medición del peso de las aves para evaluar su crecimiento y estado nutricional.</w:t>
            </w:r>
          </w:p>
        </w:tc>
      </w:tr>
      <w:tr w:rsidRPr="00D35D5A" w:rsidR="00C87942" w:rsidTr="6B6E5822" w14:paraId="49724A6B" w14:textId="77777777">
        <w:trPr>
          <w:trHeight w:val="253"/>
        </w:trPr>
        <w:tc>
          <w:tcPr>
            <w:tcW w:w="2122" w:type="dxa"/>
            <w:tcMar>
              <w:top w:w="100" w:type="dxa"/>
              <w:left w:w="100" w:type="dxa"/>
              <w:bottom w:w="100" w:type="dxa"/>
              <w:right w:w="100" w:type="dxa"/>
            </w:tcMar>
          </w:tcPr>
          <w:p w:rsidRPr="00D35D5A" w:rsidR="00C87942" w:rsidP="00D9675A" w:rsidRDefault="00C87942" w14:paraId="65210261" w14:textId="79E1676B">
            <w:pPr>
              <w:spacing w:line="276" w:lineRule="auto"/>
              <w:jc w:val="both"/>
              <w:rPr>
                <w:rStyle w:val="Fuerte"/>
                <w:rFonts w:ascii="Arial" w:hAnsi="Arial" w:cs="Arial"/>
                <w:b w:val="0"/>
                <w:bCs w:val="0"/>
                <w:sz w:val="20"/>
                <w:szCs w:val="20"/>
              </w:rPr>
            </w:pPr>
            <w:r w:rsidRPr="00D35D5A">
              <w:rPr>
                <w:rStyle w:val="Fuerte"/>
                <w:rFonts w:ascii="Arial" w:hAnsi="Arial" w:cs="Arial"/>
                <w:b w:val="0"/>
                <w:bCs w:val="0"/>
                <w:sz w:val="20"/>
                <w:szCs w:val="20"/>
              </w:rPr>
              <w:t>Control productivo:</w:t>
            </w:r>
          </w:p>
        </w:tc>
        <w:tc>
          <w:tcPr>
            <w:tcW w:w="7840" w:type="dxa"/>
            <w:tcMar>
              <w:top w:w="100" w:type="dxa"/>
              <w:left w:w="100" w:type="dxa"/>
              <w:bottom w:w="100" w:type="dxa"/>
              <w:right w:w="100" w:type="dxa"/>
            </w:tcMar>
          </w:tcPr>
          <w:p w:rsidRPr="00D35D5A" w:rsidR="00C87942" w:rsidP="00D9675A" w:rsidRDefault="00C87942" w14:paraId="3E652612" w14:textId="0136D43F">
            <w:pPr>
              <w:pStyle w:val="NormalWeb"/>
              <w:spacing w:line="276" w:lineRule="auto"/>
              <w:jc w:val="both"/>
              <w:rPr>
                <w:rFonts w:ascii="Arial" w:hAnsi="Arial" w:cs="Arial"/>
                <w:sz w:val="20"/>
                <w:szCs w:val="20"/>
              </w:rPr>
            </w:pPr>
            <w:r w:rsidRPr="00D35D5A">
              <w:rPr>
                <w:rFonts w:ascii="Arial" w:hAnsi="Arial" w:cs="Arial"/>
                <w:sz w:val="20"/>
                <w:szCs w:val="20"/>
              </w:rPr>
              <w:t>registro y seguimiento de indicadores como producción de huevos, consumo de alimento y mortalidad del lote.</w:t>
            </w:r>
          </w:p>
        </w:tc>
      </w:tr>
      <w:tr w:rsidRPr="00D35D5A" w:rsidR="00C87942" w:rsidTr="6B6E5822" w14:paraId="5CAAABFA" w14:textId="77777777">
        <w:trPr>
          <w:trHeight w:val="253"/>
        </w:trPr>
        <w:tc>
          <w:tcPr>
            <w:tcW w:w="2122" w:type="dxa"/>
            <w:tcMar>
              <w:top w:w="100" w:type="dxa"/>
              <w:left w:w="100" w:type="dxa"/>
              <w:bottom w:w="100" w:type="dxa"/>
              <w:right w:w="100" w:type="dxa"/>
            </w:tcMar>
          </w:tcPr>
          <w:p w:rsidRPr="00D35D5A" w:rsidR="00C87942" w:rsidP="00D9675A" w:rsidRDefault="00C87942" w14:paraId="639191D0" w14:textId="4746D944">
            <w:pPr>
              <w:spacing w:line="276" w:lineRule="auto"/>
              <w:jc w:val="both"/>
              <w:rPr>
                <w:rStyle w:val="Fuerte"/>
                <w:rFonts w:ascii="Arial" w:hAnsi="Arial" w:cs="Arial"/>
                <w:b w:val="0"/>
                <w:bCs w:val="0"/>
                <w:sz w:val="20"/>
                <w:szCs w:val="20"/>
              </w:rPr>
            </w:pPr>
            <w:r w:rsidRPr="00D35D5A">
              <w:rPr>
                <w:rStyle w:val="Fuerte"/>
                <w:rFonts w:ascii="Arial" w:hAnsi="Arial" w:cs="Arial"/>
                <w:b w:val="0"/>
                <w:bCs w:val="0"/>
                <w:sz w:val="20"/>
                <w:szCs w:val="20"/>
              </w:rPr>
              <w:t>Despique:</w:t>
            </w:r>
          </w:p>
        </w:tc>
        <w:tc>
          <w:tcPr>
            <w:tcW w:w="7840" w:type="dxa"/>
            <w:tcMar>
              <w:top w:w="100" w:type="dxa"/>
              <w:left w:w="100" w:type="dxa"/>
              <w:bottom w:w="100" w:type="dxa"/>
              <w:right w:w="100" w:type="dxa"/>
            </w:tcMar>
          </w:tcPr>
          <w:p w:rsidRPr="00D35D5A" w:rsidR="00C87942" w:rsidP="00D9675A" w:rsidRDefault="00A64172" w14:paraId="6293D6F7" w14:textId="57B19621">
            <w:pPr>
              <w:pStyle w:val="NormalWeb"/>
              <w:spacing w:line="276" w:lineRule="auto"/>
              <w:jc w:val="both"/>
              <w:rPr>
                <w:rFonts w:ascii="Arial" w:hAnsi="Arial" w:cs="Arial"/>
                <w:sz w:val="20"/>
                <w:szCs w:val="20"/>
              </w:rPr>
            </w:pPr>
            <w:r w:rsidRPr="00D35D5A">
              <w:rPr>
                <w:rFonts w:ascii="Arial" w:hAnsi="Arial" w:cs="Arial"/>
                <w:sz w:val="20"/>
                <w:szCs w:val="20"/>
              </w:rPr>
              <w:t>p</w:t>
            </w:r>
            <w:r w:rsidRPr="00D35D5A" w:rsidR="00C87942">
              <w:rPr>
                <w:rFonts w:ascii="Arial" w:hAnsi="Arial" w:cs="Arial"/>
                <w:sz w:val="20"/>
                <w:szCs w:val="20"/>
              </w:rPr>
              <w:t xml:space="preserve">ráctica que consiste en cortar una parte del pico del ave para evitar el </w:t>
            </w:r>
            <w:r w:rsidRPr="00D35D5A" w:rsidR="00BD4201">
              <w:rPr>
                <w:rFonts w:ascii="Arial" w:hAnsi="Arial" w:cs="Arial"/>
                <w:sz w:val="20"/>
                <w:szCs w:val="20"/>
              </w:rPr>
              <w:t>picoteo agresivo</w:t>
            </w:r>
            <w:r w:rsidRPr="00D35D5A" w:rsidR="00C87942">
              <w:rPr>
                <w:rFonts w:ascii="Arial" w:hAnsi="Arial" w:cs="Arial"/>
                <w:sz w:val="20"/>
                <w:szCs w:val="20"/>
              </w:rPr>
              <w:t xml:space="preserve"> y el canibalismo.</w:t>
            </w:r>
          </w:p>
        </w:tc>
      </w:tr>
      <w:tr w:rsidRPr="00D35D5A" w:rsidR="00C87942" w:rsidTr="6B6E5822" w14:paraId="42D85A04" w14:textId="77777777">
        <w:trPr>
          <w:trHeight w:val="253"/>
        </w:trPr>
        <w:tc>
          <w:tcPr>
            <w:tcW w:w="2122" w:type="dxa"/>
            <w:tcMar>
              <w:top w:w="100" w:type="dxa"/>
              <w:left w:w="100" w:type="dxa"/>
              <w:bottom w:w="100" w:type="dxa"/>
              <w:right w:w="100" w:type="dxa"/>
            </w:tcMar>
          </w:tcPr>
          <w:p w:rsidRPr="00D35D5A" w:rsidR="00C87942" w:rsidP="00D9675A" w:rsidRDefault="00BD4201" w14:paraId="52ADE3D4" w14:textId="250A71E1">
            <w:pPr>
              <w:spacing w:line="276" w:lineRule="auto"/>
              <w:jc w:val="both"/>
              <w:rPr>
                <w:rStyle w:val="Fuerte"/>
                <w:rFonts w:ascii="Arial" w:hAnsi="Arial" w:cs="Arial"/>
                <w:b w:val="0"/>
                <w:bCs w:val="0"/>
                <w:sz w:val="20"/>
                <w:szCs w:val="20"/>
              </w:rPr>
            </w:pPr>
            <w:r w:rsidRPr="00D35D5A">
              <w:rPr>
                <w:rStyle w:val="Fuerte"/>
                <w:rFonts w:ascii="Arial" w:hAnsi="Arial" w:cs="Arial"/>
                <w:b w:val="0"/>
                <w:bCs w:val="0"/>
                <w:sz w:val="20"/>
                <w:szCs w:val="20"/>
              </w:rPr>
              <w:t>Galpón:</w:t>
            </w:r>
          </w:p>
        </w:tc>
        <w:tc>
          <w:tcPr>
            <w:tcW w:w="7840" w:type="dxa"/>
            <w:tcMar>
              <w:top w:w="100" w:type="dxa"/>
              <w:left w:w="100" w:type="dxa"/>
              <w:bottom w:w="100" w:type="dxa"/>
              <w:right w:w="100" w:type="dxa"/>
            </w:tcMar>
          </w:tcPr>
          <w:p w:rsidRPr="00D35D5A" w:rsidR="00C87942" w:rsidP="00D9675A" w:rsidRDefault="00A64172" w14:paraId="740A1BC5" w14:textId="796D1F16">
            <w:pPr>
              <w:pStyle w:val="NormalWeb"/>
              <w:spacing w:line="276" w:lineRule="auto"/>
              <w:jc w:val="both"/>
              <w:rPr>
                <w:rFonts w:ascii="Arial" w:hAnsi="Arial" w:cs="Arial"/>
                <w:sz w:val="20"/>
                <w:szCs w:val="20"/>
              </w:rPr>
            </w:pPr>
            <w:r w:rsidRPr="00D35D5A">
              <w:rPr>
                <w:rFonts w:ascii="Arial" w:hAnsi="Arial" w:cs="Arial"/>
                <w:sz w:val="20"/>
                <w:szCs w:val="20"/>
              </w:rPr>
              <w:t>i</w:t>
            </w:r>
            <w:r w:rsidRPr="00D35D5A" w:rsidR="00BD4201">
              <w:rPr>
                <w:rFonts w:ascii="Arial" w:hAnsi="Arial" w:cs="Arial"/>
                <w:sz w:val="20"/>
                <w:szCs w:val="20"/>
              </w:rPr>
              <w:t>nstalación destinada al alojamiento de aves, diseñada para brindar condiciones adecuadas de manejo, ventilación y protección.</w:t>
            </w:r>
          </w:p>
        </w:tc>
      </w:tr>
      <w:tr w:rsidRPr="00D35D5A" w:rsidR="00BD4201" w:rsidTr="6B6E5822" w14:paraId="5DAECD94" w14:textId="77777777">
        <w:trPr>
          <w:trHeight w:val="253"/>
        </w:trPr>
        <w:tc>
          <w:tcPr>
            <w:tcW w:w="2122" w:type="dxa"/>
            <w:tcMar>
              <w:top w:w="100" w:type="dxa"/>
              <w:left w:w="100" w:type="dxa"/>
              <w:bottom w:w="100" w:type="dxa"/>
              <w:right w:w="100" w:type="dxa"/>
            </w:tcMar>
          </w:tcPr>
          <w:p w:rsidRPr="00D35D5A" w:rsidR="00BD4201" w:rsidP="00D9675A" w:rsidRDefault="00BD4201" w14:paraId="01CEE823" w14:textId="3A7DB8CF">
            <w:pPr>
              <w:spacing w:line="276" w:lineRule="auto"/>
              <w:jc w:val="both"/>
              <w:rPr>
                <w:rStyle w:val="Fuerte"/>
                <w:rFonts w:ascii="Arial" w:hAnsi="Arial" w:cs="Arial"/>
                <w:b w:val="0"/>
                <w:bCs w:val="0"/>
                <w:sz w:val="20"/>
                <w:szCs w:val="20"/>
              </w:rPr>
            </w:pPr>
            <w:r w:rsidRPr="00D35D5A">
              <w:rPr>
                <w:rStyle w:val="Fuerte"/>
                <w:rFonts w:ascii="Arial" w:hAnsi="Arial" w:cs="Arial"/>
                <w:b w:val="0"/>
                <w:bCs w:val="0"/>
                <w:sz w:val="20"/>
                <w:szCs w:val="20"/>
              </w:rPr>
              <w:t>Iluminación artificial:</w:t>
            </w:r>
          </w:p>
        </w:tc>
        <w:tc>
          <w:tcPr>
            <w:tcW w:w="7840" w:type="dxa"/>
            <w:tcMar>
              <w:top w:w="100" w:type="dxa"/>
              <w:left w:w="100" w:type="dxa"/>
              <w:bottom w:w="100" w:type="dxa"/>
              <w:right w:w="100" w:type="dxa"/>
            </w:tcMar>
          </w:tcPr>
          <w:p w:rsidRPr="00D35D5A" w:rsidR="00BD4201" w:rsidP="00D9675A" w:rsidRDefault="00A64172" w14:paraId="79AC2FB3" w14:textId="62374A27">
            <w:pPr>
              <w:pStyle w:val="NormalWeb"/>
              <w:spacing w:line="276" w:lineRule="auto"/>
              <w:jc w:val="both"/>
              <w:rPr>
                <w:rFonts w:ascii="Arial" w:hAnsi="Arial" w:cs="Arial"/>
                <w:sz w:val="20"/>
                <w:szCs w:val="20"/>
              </w:rPr>
            </w:pPr>
            <w:r w:rsidRPr="00D35D5A">
              <w:rPr>
                <w:rFonts w:ascii="Arial" w:hAnsi="Arial" w:cs="Arial"/>
                <w:sz w:val="20"/>
                <w:szCs w:val="20"/>
              </w:rPr>
              <w:t>s</w:t>
            </w:r>
            <w:r w:rsidRPr="00D35D5A" w:rsidR="00BD4201">
              <w:rPr>
                <w:rFonts w:ascii="Arial" w:hAnsi="Arial" w:cs="Arial"/>
                <w:sz w:val="20"/>
                <w:szCs w:val="20"/>
              </w:rPr>
              <w:t>istema de luz controlada utilizado para regular el crecimiento y la producción de huevos en las aves.</w:t>
            </w:r>
          </w:p>
        </w:tc>
      </w:tr>
      <w:tr w:rsidRPr="00D35D5A" w:rsidR="00A64172" w:rsidTr="6B6E5822" w14:paraId="0368F3E6" w14:textId="77777777">
        <w:trPr>
          <w:trHeight w:val="253"/>
        </w:trPr>
        <w:tc>
          <w:tcPr>
            <w:tcW w:w="2122" w:type="dxa"/>
            <w:tcMar>
              <w:top w:w="100" w:type="dxa"/>
              <w:left w:w="100" w:type="dxa"/>
              <w:bottom w:w="100" w:type="dxa"/>
              <w:right w:w="100" w:type="dxa"/>
            </w:tcMar>
          </w:tcPr>
          <w:p w:rsidRPr="00D35D5A" w:rsidR="00A64172" w:rsidP="00D9675A" w:rsidRDefault="00A64172" w14:paraId="52664CEA" w14:textId="1CFC1256">
            <w:pPr>
              <w:spacing w:line="276" w:lineRule="auto"/>
              <w:jc w:val="both"/>
              <w:rPr>
                <w:rStyle w:val="Fuerte"/>
                <w:rFonts w:ascii="Arial" w:hAnsi="Arial" w:cs="Arial"/>
                <w:b w:val="0"/>
                <w:bCs w:val="0"/>
                <w:sz w:val="20"/>
                <w:szCs w:val="20"/>
              </w:rPr>
            </w:pPr>
            <w:r w:rsidRPr="00D35D5A">
              <w:rPr>
                <w:rStyle w:val="Fuerte"/>
                <w:rFonts w:ascii="Arial" w:hAnsi="Arial" w:cs="Arial"/>
                <w:b w:val="0"/>
                <w:bCs w:val="0"/>
                <w:sz w:val="20"/>
                <w:szCs w:val="20"/>
              </w:rPr>
              <w:t>Lote:</w:t>
            </w:r>
          </w:p>
        </w:tc>
        <w:tc>
          <w:tcPr>
            <w:tcW w:w="7840" w:type="dxa"/>
            <w:tcMar>
              <w:top w:w="100" w:type="dxa"/>
              <w:left w:w="100" w:type="dxa"/>
              <w:bottom w:w="100" w:type="dxa"/>
              <w:right w:w="100" w:type="dxa"/>
            </w:tcMar>
          </w:tcPr>
          <w:p w:rsidRPr="00D35D5A" w:rsidR="00A64172" w:rsidP="00D9675A" w:rsidRDefault="00A64172" w14:paraId="39A17DEE" w14:textId="5D5FF61C">
            <w:pPr>
              <w:pStyle w:val="NormalWeb"/>
              <w:spacing w:line="276" w:lineRule="auto"/>
              <w:jc w:val="both"/>
              <w:rPr>
                <w:rFonts w:ascii="Arial" w:hAnsi="Arial" w:cs="Arial"/>
                <w:sz w:val="20"/>
                <w:szCs w:val="20"/>
              </w:rPr>
            </w:pPr>
            <w:r w:rsidRPr="00D35D5A">
              <w:rPr>
                <w:rFonts w:ascii="Arial" w:hAnsi="Arial" w:cs="Arial"/>
                <w:sz w:val="20"/>
                <w:szCs w:val="20"/>
              </w:rPr>
              <w:t>grupo de aves que se manejan bajo las mismas condiciones de edad, alimentación y manejo.</w:t>
            </w:r>
          </w:p>
        </w:tc>
      </w:tr>
      <w:tr w:rsidRPr="00D35D5A" w:rsidR="00A64172" w:rsidTr="6B6E5822" w14:paraId="42760578" w14:textId="77777777">
        <w:trPr>
          <w:trHeight w:val="253"/>
        </w:trPr>
        <w:tc>
          <w:tcPr>
            <w:tcW w:w="2122" w:type="dxa"/>
            <w:tcMar>
              <w:top w:w="100" w:type="dxa"/>
              <w:left w:w="100" w:type="dxa"/>
              <w:bottom w:w="100" w:type="dxa"/>
              <w:right w:w="100" w:type="dxa"/>
            </w:tcMar>
          </w:tcPr>
          <w:p w:rsidRPr="00D35D5A" w:rsidR="00A64172" w:rsidP="00D9675A" w:rsidRDefault="00A64172" w14:paraId="5FDF313A" w14:textId="27C01FE2">
            <w:pPr>
              <w:spacing w:line="276" w:lineRule="auto"/>
              <w:jc w:val="both"/>
              <w:rPr>
                <w:rStyle w:val="Fuerte"/>
                <w:rFonts w:ascii="Arial" w:hAnsi="Arial" w:cs="Arial"/>
                <w:b w:val="0"/>
                <w:bCs w:val="0"/>
                <w:sz w:val="20"/>
                <w:szCs w:val="20"/>
              </w:rPr>
            </w:pPr>
            <w:r w:rsidRPr="00D35D5A">
              <w:rPr>
                <w:rStyle w:val="Fuerte"/>
                <w:rFonts w:ascii="Arial" w:hAnsi="Arial" w:cs="Arial"/>
                <w:b w:val="0"/>
                <w:bCs w:val="0"/>
                <w:sz w:val="20"/>
                <w:szCs w:val="20"/>
              </w:rPr>
              <w:t>Manejo zootécnico:</w:t>
            </w:r>
          </w:p>
        </w:tc>
        <w:tc>
          <w:tcPr>
            <w:tcW w:w="7840" w:type="dxa"/>
            <w:tcMar>
              <w:top w:w="100" w:type="dxa"/>
              <w:left w:w="100" w:type="dxa"/>
              <w:bottom w:w="100" w:type="dxa"/>
              <w:right w:w="100" w:type="dxa"/>
            </w:tcMar>
          </w:tcPr>
          <w:p w:rsidRPr="00D35D5A" w:rsidR="00A64172" w:rsidP="00D9675A" w:rsidRDefault="00A64172" w14:paraId="10706241" w14:textId="2F8052C6">
            <w:pPr>
              <w:pStyle w:val="NormalWeb"/>
              <w:spacing w:line="276" w:lineRule="auto"/>
              <w:jc w:val="both"/>
              <w:rPr>
                <w:rFonts w:ascii="Arial" w:hAnsi="Arial" w:cs="Arial"/>
                <w:sz w:val="20"/>
                <w:szCs w:val="20"/>
              </w:rPr>
            </w:pPr>
            <w:r w:rsidRPr="00D35D5A">
              <w:rPr>
                <w:rFonts w:ascii="Arial" w:hAnsi="Arial" w:cs="Arial"/>
                <w:sz w:val="20"/>
                <w:szCs w:val="20"/>
              </w:rPr>
              <w:t>conjunto de prácticas orientadas al cuidado, alimentación, sanidad y producción de las aves.</w:t>
            </w:r>
          </w:p>
        </w:tc>
      </w:tr>
      <w:tr w:rsidRPr="00D35D5A" w:rsidR="00527483" w:rsidTr="6B6E5822" w14:paraId="74662E99" w14:textId="77777777">
        <w:trPr>
          <w:trHeight w:val="253"/>
        </w:trPr>
        <w:tc>
          <w:tcPr>
            <w:tcW w:w="2122" w:type="dxa"/>
            <w:tcMar>
              <w:top w:w="100" w:type="dxa"/>
              <w:left w:w="100" w:type="dxa"/>
              <w:bottom w:w="100" w:type="dxa"/>
              <w:right w:w="100" w:type="dxa"/>
            </w:tcMar>
          </w:tcPr>
          <w:p w:rsidRPr="00D35D5A" w:rsidR="00527483" w:rsidP="00D9675A" w:rsidRDefault="00527483" w14:paraId="1CC35077" w14:textId="61C0629E">
            <w:pPr>
              <w:spacing w:line="276" w:lineRule="auto"/>
              <w:jc w:val="both"/>
              <w:rPr>
                <w:rStyle w:val="Fuerte"/>
                <w:rFonts w:ascii="Arial" w:hAnsi="Arial" w:cs="Arial"/>
                <w:b w:val="0"/>
                <w:bCs w:val="0"/>
                <w:sz w:val="20"/>
                <w:szCs w:val="20"/>
              </w:rPr>
            </w:pPr>
            <w:r w:rsidRPr="00D35D5A">
              <w:rPr>
                <w:rStyle w:val="Fuerte"/>
                <w:rFonts w:ascii="Arial" w:hAnsi="Arial" w:cs="Arial"/>
                <w:b w:val="0"/>
                <w:bCs w:val="0"/>
                <w:sz w:val="20"/>
                <w:szCs w:val="20"/>
              </w:rPr>
              <w:t>Nidos</w:t>
            </w:r>
            <w:r w:rsidRPr="00D35D5A" w:rsidR="00DB5B32">
              <w:rPr>
                <w:rStyle w:val="Fuerte"/>
                <w:rFonts w:ascii="Arial" w:hAnsi="Arial" w:cs="Arial"/>
                <w:b w:val="0"/>
                <w:bCs w:val="0"/>
                <w:sz w:val="20"/>
                <w:szCs w:val="20"/>
              </w:rPr>
              <w:t>:</w:t>
            </w:r>
          </w:p>
        </w:tc>
        <w:tc>
          <w:tcPr>
            <w:tcW w:w="7840" w:type="dxa"/>
            <w:tcMar>
              <w:top w:w="100" w:type="dxa"/>
              <w:left w:w="100" w:type="dxa"/>
              <w:bottom w:w="100" w:type="dxa"/>
              <w:right w:w="100" w:type="dxa"/>
            </w:tcMar>
          </w:tcPr>
          <w:p w:rsidRPr="00D35D5A" w:rsidR="00527483" w:rsidP="00D9675A" w:rsidRDefault="00DB5B32" w14:paraId="0BF295B6" w14:textId="123633C7">
            <w:pPr>
              <w:pStyle w:val="NormalWeb"/>
              <w:spacing w:line="276" w:lineRule="auto"/>
              <w:jc w:val="both"/>
              <w:rPr>
                <w:rFonts w:ascii="Arial" w:hAnsi="Arial" w:cs="Arial"/>
                <w:sz w:val="20"/>
                <w:szCs w:val="20"/>
              </w:rPr>
            </w:pPr>
            <w:r w:rsidRPr="00D35D5A">
              <w:rPr>
                <w:rFonts w:ascii="Arial" w:hAnsi="Arial" w:cs="Arial"/>
                <w:sz w:val="20"/>
                <w:szCs w:val="20"/>
              </w:rPr>
              <w:t>estructuras donde las gallinas depositan los huevos en condiciones adecuadas de higiene y comodidad.</w:t>
            </w:r>
          </w:p>
        </w:tc>
      </w:tr>
      <w:tr w:rsidRPr="00D35D5A" w:rsidR="007E2E56" w:rsidTr="6B6E5822" w14:paraId="637B321F" w14:textId="77777777">
        <w:trPr>
          <w:trHeight w:val="253"/>
        </w:trPr>
        <w:tc>
          <w:tcPr>
            <w:tcW w:w="2122" w:type="dxa"/>
            <w:tcMar>
              <w:top w:w="100" w:type="dxa"/>
              <w:left w:w="100" w:type="dxa"/>
              <w:bottom w:w="100" w:type="dxa"/>
              <w:right w:w="100" w:type="dxa"/>
            </w:tcMar>
          </w:tcPr>
          <w:p w:rsidRPr="00D35D5A" w:rsidR="007E2E56" w:rsidP="00D9675A" w:rsidRDefault="007E2E56" w14:paraId="7DD41BB2" w14:textId="6031FA39">
            <w:pPr>
              <w:spacing w:line="276" w:lineRule="auto"/>
              <w:jc w:val="both"/>
              <w:rPr>
                <w:rStyle w:val="Fuerte"/>
                <w:rFonts w:ascii="Arial" w:hAnsi="Arial" w:cs="Arial"/>
                <w:b w:val="0"/>
                <w:bCs w:val="0"/>
                <w:sz w:val="20"/>
                <w:szCs w:val="20"/>
              </w:rPr>
            </w:pPr>
            <w:r w:rsidRPr="00D35D5A">
              <w:rPr>
                <w:rStyle w:val="Fuerte"/>
                <w:rFonts w:ascii="Arial" w:hAnsi="Arial" w:cs="Arial"/>
                <w:b w:val="0"/>
                <w:bCs w:val="0"/>
                <w:sz w:val="20"/>
                <w:szCs w:val="20"/>
              </w:rPr>
              <w:t>Perchas:</w:t>
            </w:r>
          </w:p>
        </w:tc>
        <w:tc>
          <w:tcPr>
            <w:tcW w:w="7840" w:type="dxa"/>
            <w:tcMar>
              <w:top w:w="100" w:type="dxa"/>
              <w:left w:w="100" w:type="dxa"/>
              <w:bottom w:w="100" w:type="dxa"/>
              <w:right w:w="100" w:type="dxa"/>
            </w:tcMar>
          </w:tcPr>
          <w:p w:rsidRPr="00D35D5A" w:rsidR="007E2E56" w:rsidP="00D9675A" w:rsidRDefault="007E2E56" w14:paraId="4D377473" w14:textId="6082CD30">
            <w:pPr>
              <w:pStyle w:val="NormalWeb"/>
              <w:spacing w:line="276" w:lineRule="auto"/>
              <w:jc w:val="both"/>
              <w:rPr>
                <w:rFonts w:ascii="Arial" w:hAnsi="Arial" w:cs="Arial"/>
                <w:sz w:val="20"/>
                <w:szCs w:val="20"/>
              </w:rPr>
            </w:pPr>
            <w:r w:rsidRPr="00D35D5A">
              <w:rPr>
                <w:rFonts w:ascii="Arial" w:hAnsi="Arial" w:cs="Arial"/>
                <w:sz w:val="20"/>
                <w:szCs w:val="20"/>
              </w:rPr>
              <w:t>estructuras elevadas donde las aves descansan o duermen, favoreciendo su bienestar y comportamiento natural.</w:t>
            </w:r>
          </w:p>
        </w:tc>
      </w:tr>
      <w:tr w:rsidRPr="00D35D5A" w:rsidR="007E2E56" w:rsidTr="6B6E5822" w14:paraId="51B71F2A" w14:textId="77777777">
        <w:trPr>
          <w:trHeight w:val="253"/>
        </w:trPr>
        <w:tc>
          <w:tcPr>
            <w:tcW w:w="2122" w:type="dxa"/>
            <w:tcMar>
              <w:top w:w="100" w:type="dxa"/>
              <w:left w:w="100" w:type="dxa"/>
              <w:bottom w:w="100" w:type="dxa"/>
              <w:right w:w="100" w:type="dxa"/>
            </w:tcMar>
          </w:tcPr>
          <w:p w:rsidRPr="00D35D5A" w:rsidR="007E2E56" w:rsidP="00D9675A" w:rsidRDefault="007E2E56" w14:paraId="11E8FE12" w14:textId="23062E54">
            <w:pPr>
              <w:spacing w:line="276" w:lineRule="auto"/>
              <w:jc w:val="both"/>
              <w:rPr>
                <w:rStyle w:val="Fuerte"/>
                <w:rFonts w:ascii="Arial" w:hAnsi="Arial" w:cs="Arial"/>
                <w:b w:val="0"/>
                <w:bCs w:val="0"/>
                <w:sz w:val="20"/>
                <w:szCs w:val="20"/>
              </w:rPr>
            </w:pPr>
            <w:r w:rsidRPr="00D35D5A">
              <w:rPr>
                <w:rStyle w:val="Fuerte"/>
                <w:rFonts w:ascii="Arial" w:hAnsi="Arial" w:cs="Arial"/>
                <w:b w:val="0"/>
                <w:bCs w:val="0"/>
                <w:sz w:val="20"/>
                <w:szCs w:val="20"/>
              </w:rPr>
              <w:t>Producción de huevo:</w:t>
            </w:r>
          </w:p>
        </w:tc>
        <w:tc>
          <w:tcPr>
            <w:tcW w:w="7840" w:type="dxa"/>
            <w:tcMar>
              <w:top w:w="100" w:type="dxa"/>
              <w:left w:w="100" w:type="dxa"/>
              <w:bottom w:w="100" w:type="dxa"/>
              <w:right w:w="100" w:type="dxa"/>
            </w:tcMar>
          </w:tcPr>
          <w:p w:rsidRPr="00D35D5A" w:rsidR="007E2E56" w:rsidP="00D9675A" w:rsidRDefault="00C66F7B" w14:paraId="3267C32B" w14:textId="4313B205">
            <w:pPr>
              <w:pStyle w:val="NormalWeb"/>
              <w:spacing w:line="276" w:lineRule="auto"/>
              <w:jc w:val="both"/>
              <w:rPr>
                <w:rFonts w:ascii="Arial" w:hAnsi="Arial" w:cs="Arial"/>
                <w:sz w:val="20"/>
                <w:szCs w:val="20"/>
              </w:rPr>
            </w:pPr>
            <w:r w:rsidRPr="00D35D5A">
              <w:rPr>
                <w:rFonts w:ascii="Arial" w:hAnsi="Arial" w:cs="Arial"/>
                <w:sz w:val="20"/>
                <w:szCs w:val="20"/>
              </w:rPr>
              <w:t>proceso mediante el cual las gallinas ponedoras generan huevos para consumo o comercialización.</w:t>
            </w:r>
          </w:p>
        </w:tc>
      </w:tr>
      <w:tr w:rsidRPr="00D35D5A" w:rsidR="00C66F7B" w:rsidTr="6B6E5822" w14:paraId="68D30E71" w14:textId="77777777">
        <w:trPr>
          <w:trHeight w:val="253"/>
        </w:trPr>
        <w:tc>
          <w:tcPr>
            <w:tcW w:w="2122" w:type="dxa"/>
            <w:tcMar>
              <w:top w:w="100" w:type="dxa"/>
              <w:left w:w="100" w:type="dxa"/>
              <w:bottom w:w="100" w:type="dxa"/>
              <w:right w:w="100" w:type="dxa"/>
            </w:tcMar>
          </w:tcPr>
          <w:p w:rsidRPr="00D35D5A" w:rsidR="00C66F7B" w:rsidP="00D9675A" w:rsidRDefault="00C66F7B" w14:paraId="41BC10E7" w14:textId="66691AB8">
            <w:pPr>
              <w:spacing w:line="276" w:lineRule="auto"/>
              <w:jc w:val="both"/>
              <w:rPr>
                <w:rStyle w:val="Fuerte"/>
                <w:rFonts w:ascii="Arial" w:hAnsi="Arial" w:cs="Arial"/>
                <w:b w:val="0"/>
                <w:bCs w:val="0"/>
                <w:sz w:val="20"/>
                <w:szCs w:val="20"/>
              </w:rPr>
            </w:pPr>
            <w:r w:rsidRPr="00D35D5A">
              <w:rPr>
                <w:rStyle w:val="Fuerte"/>
                <w:rFonts w:ascii="Arial" w:hAnsi="Arial" w:cs="Arial"/>
                <w:b w:val="0"/>
                <w:bCs w:val="0"/>
                <w:sz w:val="20"/>
                <w:szCs w:val="20"/>
              </w:rPr>
              <w:t>Programa de alimentación:</w:t>
            </w:r>
          </w:p>
        </w:tc>
        <w:tc>
          <w:tcPr>
            <w:tcW w:w="7840" w:type="dxa"/>
            <w:tcMar>
              <w:top w:w="100" w:type="dxa"/>
              <w:left w:w="100" w:type="dxa"/>
              <w:bottom w:w="100" w:type="dxa"/>
              <w:right w:w="100" w:type="dxa"/>
            </w:tcMar>
          </w:tcPr>
          <w:p w:rsidRPr="00D35D5A" w:rsidR="00C66F7B" w:rsidP="00D9675A" w:rsidRDefault="00475843" w14:paraId="66E1359F" w14:textId="4D492A32">
            <w:pPr>
              <w:pStyle w:val="NormalWeb"/>
              <w:spacing w:line="276" w:lineRule="auto"/>
              <w:jc w:val="both"/>
              <w:rPr>
                <w:rFonts w:ascii="Arial" w:hAnsi="Arial" w:cs="Arial"/>
                <w:sz w:val="20"/>
                <w:szCs w:val="20"/>
              </w:rPr>
            </w:pPr>
            <w:r w:rsidRPr="00D35D5A">
              <w:rPr>
                <w:rFonts w:ascii="Arial" w:hAnsi="Arial" w:cs="Arial"/>
                <w:sz w:val="20"/>
                <w:szCs w:val="20"/>
              </w:rPr>
              <w:t>plan que establece la cantidad y tipo de alimento según la edad y etapa productiva de las aves.</w:t>
            </w:r>
          </w:p>
        </w:tc>
      </w:tr>
      <w:tr w:rsidRPr="00D35D5A" w:rsidR="00475843" w:rsidTr="6B6E5822" w14:paraId="620084F1" w14:textId="77777777">
        <w:trPr>
          <w:trHeight w:val="253"/>
        </w:trPr>
        <w:tc>
          <w:tcPr>
            <w:tcW w:w="2122" w:type="dxa"/>
            <w:tcMar>
              <w:top w:w="100" w:type="dxa"/>
              <w:left w:w="100" w:type="dxa"/>
              <w:bottom w:w="100" w:type="dxa"/>
              <w:right w:w="100" w:type="dxa"/>
            </w:tcMar>
          </w:tcPr>
          <w:p w:rsidRPr="00D35D5A" w:rsidR="00475843" w:rsidP="00D9675A" w:rsidRDefault="00475843" w14:paraId="439FB943" w14:textId="7FA1F326">
            <w:pPr>
              <w:spacing w:line="276" w:lineRule="auto"/>
              <w:jc w:val="both"/>
              <w:rPr>
                <w:rStyle w:val="Fuerte"/>
                <w:rFonts w:ascii="Arial" w:hAnsi="Arial" w:cs="Arial"/>
                <w:b w:val="0"/>
                <w:bCs w:val="0"/>
                <w:sz w:val="20"/>
                <w:szCs w:val="20"/>
              </w:rPr>
            </w:pPr>
            <w:r w:rsidRPr="00D35D5A">
              <w:rPr>
                <w:rStyle w:val="Fuerte"/>
                <w:rFonts w:ascii="Arial" w:hAnsi="Arial" w:cs="Arial"/>
                <w:b w:val="0"/>
                <w:bCs w:val="0"/>
                <w:sz w:val="20"/>
                <w:szCs w:val="20"/>
              </w:rPr>
              <w:t>Programa de iluminación:</w:t>
            </w:r>
          </w:p>
        </w:tc>
        <w:tc>
          <w:tcPr>
            <w:tcW w:w="7840" w:type="dxa"/>
            <w:tcMar>
              <w:top w:w="100" w:type="dxa"/>
              <w:left w:w="100" w:type="dxa"/>
              <w:bottom w:w="100" w:type="dxa"/>
              <w:right w:w="100" w:type="dxa"/>
            </w:tcMar>
          </w:tcPr>
          <w:p w:rsidRPr="00D35D5A" w:rsidR="00475843" w:rsidP="00D9675A" w:rsidRDefault="00475843" w14:paraId="61931103" w14:textId="1D73DDFD">
            <w:pPr>
              <w:pStyle w:val="NormalWeb"/>
              <w:spacing w:line="276" w:lineRule="auto"/>
              <w:jc w:val="both"/>
              <w:rPr>
                <w:rFonts w:ascii="Arial" w:hAnsi="Arial" w:cs="Arial"/>
                <w:sz w:val="20"/>
                <w:szCs w:val="20"/>
              </w:rPr>
            </w:pPr>
            <w:r w:rsidRPr="00D35D5A">
              <w:rPr>
                <w:rFonts w:ascii="Arial" w:hAnsi="Arial" w:cs="Arial"/>
                <w:sz w:val="20"/>
                <w:szCs w:val="20"/>
              </w:rPr>
              <w:t>estrategia que regula las horas de luz para estimular el crecimiento y la postura de huevos.</w:t>
            </w:r>
          </w:p>
        </w:tc>
      </w:tr>
      <w:tr w:rsidRPr="00D35D5A" w:rsidR="00475843" w:rsidTr="6B6E5822" w14:paraId="12C919BB" w14:textId="77777777">
        <w:trPr>
          <w:trHeight w:val="253"/>
        </w:trPr>
        <w:tc>
          <w:tcPr>
            <w:tcW w:w="2122" w:type="dxa"/>
            <w:tcMar>
              <w:top w:w="100" w:type="dxa"/>
              <w:left w:w="100" w:type="dxa"/>
              <w:bottom w:w="100" w:type="dxa"/>
              <w:right w:w="100" w:type="dxa"/>
            </w:tcMar>
          </w:tcPr>
          <w:p w:rsidRPr="00D35D5A" w:rsidR="00475843" w:rsidP="00D9675A" w:rsidRDefault="00475843" w14:paraId="371AFE44" w14:textId="554B29CB">
            <w:pPr>
              <w:spacing w:line="276" w:lineRule="auto"/>
              <w:jc w:val="both"/>
              <w:rPr>
                <w:rStyle w:val="Fuerte"/>
                <w:rFonts w:ascii="Arial" w:hAnsi="Arial" w:cs="Arial"/>
                <w:b w:val="0"/>
                <w:bCs w:val="0"/>
                <w:sz w:val="20"/>
                <w:szCs w:val="20"/>
              </w:rPr>
            </w:pPr>
            <w:r w:rsidRPr="00D35D5A">
              <w:rPr>
                <w:rStyle w:val="Fuerte"/>
                <w:rFonts w:ascii="Arial" w:hAnsi="Arial" w:cs="Arial"/>
                <w:b w:val="0"/>
                <w:bCs w:val="0"/>
                <w:sz w:val="20"/>
                <w:szCs w:val="20"/>
              </w:rPr>
              <w:t>Sistema de alojamiento:</w:t>
            </w:r>
          </w:p>
        </w:tc>
        <w:tc>
          <w:tcPr>
            <w:tcW w:w="7840" w:type="dxa"/>
            <w:tcMar>
              <w:top w:w="100" w:type="dxa"/>
              <w:left w:w="100" w:type="dxa"/>
              <w:bottom w:w="100" w:type="dxa"/>
              <w:right w:w="100" w:type="dxa"/>
            </w:tcMar>
          </w:tcPr>
          <w:p w:rsidRPr="00D35D5A" w:rsidR="00475843" w:rsidP="00D9675A" w:rsidRDefault="00475843" w14:paraId="219957C6" w14:textId="46138E5E">
            <w:pPr>
              <w:pStyle w:val="NormalWeb"/>
              <w:spacing w:line="276" w:lineRule="auto"/>
              <w:jc w:val="both"/>
              <w:rPr>
                <w:rFonts w:ascii="Arial" w:hAnsi="Arial" w:cs="Arial"/>
                <w:sz w:val="20"/>
                <w:szCs w:val="20"/>
              </w:rPr>
            </w:pPr>
            <w:r w:rsidRPr="00D35D5A">
              <w:rPr>
                <w:rFonts w:ascii="Arial" w:hAnsi="Arial" w:cs="Arial"/>
                <w:sz w:val="20"/>
                <w:szCs w:val="20"/>
              </w:rPr>
              <w:t>forma en que se alojan las aves (jaula, piso o pastoreo), según el tipo de producción.</w:t>
            </w:r>
          </w:p>
        </w:tc>
      </w:tr>
      <w:tr w:rsidRPr="00D35D5A" w:rsidR="00475843" w:rsidTr="6B6E5822" w14:paraId="4D6D75C3" w14:textId="77777777">
        <w:trPr>
          <w:trHeight w:val="253"/>
        </w:trPr>
        <w:tc>
          <w:tcPr>
            <w:tcW w:w="2122" w:type="dxa"/>
            <w:tcMar>
              <w:top w:w="100" w:type="dxa"/>
              <w:left w:w="100" w:type="dxa"/>
              <w:bottom w:w="100" w:type="dxa"/>
              <w:right w:w="100" w:type="dxa"/>
            </w:tcMar>
          </w:tcPr>
          <w:p w:rsidRPr="00D35D5A" w:rsidR="00475843" w:rsidP="00D9675A" w:rsidRDefault="00475843" w14:paraId="54595F96" w14:textId="417068D3">
            <w:pPr>
              <w:spacing w:line="276" w:lineRule="auto"/>
              <w:jc w:val="both"/>
              <w:rPr>
                <w:rStyle w:val="Fuerte"/>
                <w:rFonts w:ascii="Arial" w:hAnsi="Arial" w:cs="Arial"/>
                <w:b w:val="0"/>
                <w:bCs w:val="0"/>
                <w:sz w:val="20"/>
                <w:szCs w:val="20"/>
              </w:rPr>
            </w:pPr>
            <w:r w:rsidRPr="00D35D5A">
              <w:rPr>
                <w:rStyle w:val="Fuerte"/>
                <w:rFonts w:ascii="Arial" w:hAnsi="Arial" w:cs="Arial"/>
                <w:b w:val="0"/>
                <w:bCs w:val="0"/>
                <w:sz w:val="20"/>
                <w:szCs w:val="20"/>
              </w:rPr>
              <w:t>Suministro de agua:</w:t>
            </w:r>
          </w:p>
        </w:tc>
        <w:tc>
          <w:tcPr>
            <w:tcW w:w="7840" w:type="dxa"/>
            <w:tcMar>
              <w:top w:w="100" w:type="dxa"/>
              <w:left w:w="100" w:type="dxa"/>
              <w:bottom w:w="100" w:type="dxa"/>
              <w:right w:w="100" w:type="dxa"/>
            </w:tcMar>
          </w:tcPr>
          <w:p w:rsidRPr="00D35D5A" w:rsidR="00475843" w:rsidP="00D9675A" w:rsidRDefault="00475843" w14:paraId="03B4E2CD" w14:textId="72A84A6C">
            <w:pPr>
              <w:pStyle w:val="NormalWeb"/>
              <w:spacing w:line="276" w:lineRule="auto"/>
              <w:jc w:val="both"/>
              <w:rPr>
                <w:rFonts w:ascii="Arial" w:hAnsi="Arial" w:cs="Arial"/>
                <w:sz w:val="20"/>
                <w:szCs w:val="20"/>
              </w:rPr>
            </w:pPr>
            <w:r w:rsidRPr="00D35D5A">
              <w:rPr>
                <w:rFonts w:ascii="Arial" w:hAnsi="Arial" w:cs="Arial"/>
                <w:sz w:val="20"/>
                <w:szCs w:val="20"/>
              </w:rPr>
              <w:t>provisión constante de agua limpia y de calidad para garantizar la salud y productividad de las aves.</w:t>
            </w:r>
          </w:p>
        </w:tc>
      </w:tr>
      <w:tr w:rsidRPr="00D35D5A" w:rsidR="00E82D22" w:rsidTr="6B6E5822" w14:paraId="2A8103BB" w14:textId="77777777">
        <w:trPr>
          <w:trHeight w:val="253"/>
        </w:trPr>
        <w:tc>
          <w:tcPr>
            <w:tcW w:w="2122" w:type="dxa"/>
            <w:tcMar>
              <w:top w:w="100" w:type="dxa"/>
              <w:left w:w="100" w:type="dxa"/>
              <w:bottom w:w="100" w:type="dxa"/>
              <w:right w:w="100" w:type="dxa"/>
            </w:tcMar>
          </w:tcPr>
          <w:p w:rsidRPr="00D35D5A" w:rsidR="00E82D22" w:rsidP="00D9675A" w:rsidRDefault="00D33F0D" w14:paraId="3AF0243E" w14:textId="7E21285D">
            <w:pPr>
              <w:spacing w:line="276" w:lineRule="auto"/>
              <w:jc w:val="both"/>
              <w:rPr>
                <w:rStyle w:val="Fuerte"/>
                <w:rFonts w:ascii="Arial" w:hAnsi="Arial" w:cs="Arial"/>
                <w:b w:val="0"/>
                <w:bCs w:val="0"/>
                <w:sz w:val="20"/>
                <w:szCs w:val="20"/>
              </w:rPr>
            </w:pPr>
            <w:r w:rsidRPr="00D35D5A">
              <w:rPr>
                <w:rStyle w:val="Fuerte"/>
                <w:rFonts w:ascii="Arial" w:hAnsi="Arial" w:cs="Arial"/>
                <w:b w:val="0"/>
                <w:bCs w:val="0"/>
                <w:sz w:val="20"/>
                <w:szCs w:val="20"/>
              </w:rPr>
              <w:t>Trazabilidad</w:t>
            </w:r>
          </w:p>
        </w:tc>
        <w:tc>
          <w:tcPr>
            <w:tcW w:w="7840" w:type="dxa"/>
            <w:tcMar>
              <w:top w:w="100" w:type="dxa"/>
              <w:left w:w="100" w:type="dxa"/>
              <w:bottom w:w="100" w:type="dxa"/>
              <w:right w:w="100" w:type="dxa"/>
            </w:tcMar>
          </w:tcPr>
          <w:p w:rsidRPr="00D35D5A" w:rsidR="00E82D22" w:rsidP="00D9675A" w:rsidRDefault="0079661A" w14:paraId="29AB44F4" w14:textId="4B047F14">
            <w:pPr>
              <w:pStyle w:val="NormalWeb"/>
              <w:spacing w:line="276" w:lineRule="auto"/>
              <w:jc w:val="both"/>
              <w:rPr>
                <w:rFonts w:ascii="Arial" w:hAnsi="Arial" w:cs="Arial"/>
                <w:sz w:val="20"/>
                <w:szCs w:val="20"/>
              </w:rPr>
            </w:pPr>
            <w:r w:rsidRPr="00D35D5A">
              <w:rPr>
                <w:rFonts w:ascii="Arial" w:hAnsi="Arial" w:cs="Arial"/>
                <w:sz w:val="20"/>
                <w:szCs w:val="20"/>
              </w:rPr>
              <w:t>Seguimiento del producto desde su origen hasta el consumidor final.</w:t>
            </w:r>
          </w:p>
        </w:tc>
      </w:tr>
      <w:tr w:rsidRPr="00D35D5A" w:rsidR="00754165" w:rsidTr="6B6E5822" w14:paraId="55756F49" w14:textId="77777777">
        <w:trPr>
          <w:trHeight w:val="253"/>
        </w:trPr>
        <w:tc>
          <w:tcPr>
            <w:tcW w:w="2122" w:type="dxa"/>
            <w:tcMar>
              <w:top w:w="100" w:type="dxa"/>
              <w:left w:w="100" w:type="dxa"/>
              <w:bottom w:w="100" w:type="dxa"/>
              <w:right w:w="100" w:type="dxa"/>
            </w:tcMar>
          </w:tcPr>
          <w:p w:rsidRPr="00D35D5A" w:rsidR="00754165" w:rsidP="00D9675A" w:rsidRDefault="00475843" w14:paraId="6F552DFB" w14:textId="6A001F21">
            <w:pPr>
              <w:spacing w:line="276" w:lineRule="auto"/>
              <w:jc w:val="both"/>
              <w:rPr>
                <w:rStyle w:val="Fuerte"/>
                <w:rFonts w:ascii="Arial" w:hAnsi="Arial" w:cs="Arial"/>
              </w:rPr>
            </w:pPr>
            <w:r w:rsidRPr="00D35D5A">
              <w:rPr>
                <w:rStyle w:val="Fuerte"/>
                <w:rFonts w:ascii="Arial" w:hAnsi="Arial" w:cs="Arial"/>
                <w:b w:val="0"/>
                <w:bCs w:val="0"/>
                <w:sz w:val="20"/>
                <w:szCs w:val="20"/>
              </w:rPr>
              <w:t>Viabilidad:</w:t>
            </w:r>
          </w:p>
        </w:tc>
        <w:tc>
          <w:tcPr>
            <w:tcW w:w="7840" w:type="dxa"/>
            <w:tcMar>
              <w:top w:w="100" w:type="dxa"/>
              <w:left w:w="100" w:type="dxa"/>
              <w:bottom w:w="100" w:type="dxa"/>
              <w:right w:w="100" w:type="dxa"/>
            </w:tcMar>
          </w:tcPr>
          <w:p w:rsidRPr="00D35D5A" w:rsidR="00754165" w:rsidP="00D9675A" w:rsidRDefault="00475843" w14:paraId="19F47F52" w14:textId="56BC3B6B">
            <w:pPr>
              <w:pStyle w:val="NormalWeb"/>
              <w:spacing w:line="276" w:lineRule="auto"/>
              <w:jc w:val="both"/>
              <w:rPr>
                <w:rFonts w:ascii="Arial" w:hAnsi="Arial" w:cs="Arial"/>
                <w:color w:val="000000" w:themeColor="text1"/>
                <w:sz w:val="20"/>
                <w:szCs w:val="20"/>
              </w:rPr>
            </w:pPr>
            <w:r w:rsidRPr="00D35D5A">
              <w:rPr>
                <w:rFonts w:ascii="Arial" w:hAnsi="Arial" w:cs="Arial"/>
                <w:sz w:val="20"/>
                <w:szCs w:val="20"/>
              </w:rPr>
              <w:t>i</w:t>
            </w:r>
            <w:r w:rsidRPr="00D35D5A" w:rsidR="0050517C">
              <w:rPr>
                <w:rFonts w:ascii="Arial" w:hAnsi="Arial" w:cs="Arial"/>
                <w:sz w:val="20"/>
                <w:szCs w:val="20"/>
              </w:rPr>
              <w:t>ndicador que mide el porcentaje de aves vivas dentro de un lote durante un periodo determinado.</w:t>
            </w:r>
          </w:p>
        </w:tc>
      </w:tr>
    </w:tbl>
    <w:p w:rsidRPr="00D35D5A" w:rsidR="0059034F" w:rsidP="00D9675A" w:rsidRDefault="0059034F" w14:paraId="0D417A6A" w14:textId="77777777">
      <w:pPr>
        <w:spacing w:line="276" w:lineRule="auto"/>
        <w:rPr>
          <w:rFonts w:ascii="Arial" w:hAnsi="Arial" w:cs="Arial"/>
          <w:bCs/>
        </w:rPr>
      </w:pPr>
    </w:p>
    <w:p w:rsidRPr="00D35D5A" w:rsidR="00733E96" w:rsidP="00D9675A" w:rsidRDefault="00733E96" w14:paraId="7D7D7529" w14:textId="0D2409C7">
      <w:pPr>
        <w:spacing w:line="276" w:lineRule="auto"/>
        <w:jc w:val="both"/>
        <w:rPr>
          <w:rFonts w:ascii="Arial" w:hAnsi="Arial" w:cs="Arial"/>
          <w:sz w:val="20"/>
          <w:szCs w:val="20"/>
        </w:rPr>
      </w:pPr>
    </w:p>
    <w:p w:rsidRPr="00D35D5A" w:rsidR="006930AF" w:rsidP="00D9675A" w:rsidRDefault="006930AF" w14:paraId="2A2C5E5E" w14:textId="77777777">
      <w:pPr>
        <w:spacing w:line="276" w:lineRule="auto"/>
        <w:jc w:val="both"/>
        <w:rPr>
          <w:rFonts w:ascii="Arial" w:hAnsi="Arial" w:cs="Arial"/>
          <w:sz w:val="20"/>
          <w:szCs w:val="20"/>
        </w:rPr>
      </w:pPr>
    </w:p>
    <w:p w:rsidRPr="00D35D5A" w:rsidR="0059034F" w:rsidP="009E06A0" w:rsidRDefault="00D55C84" w14:paraId="78589E47" w14:textId="73A74644">
      <w:pPr>
        <w:numPr>
          <w:ilvl w:val="0"/>
          <w:numId w:val="6"/>
        </w:numPr>
        <w:pBdr>
          <w:top w:val="nil"/>
          <w:left w:val="nil"/>
          <w:bottom w:val="nil"/>
          <w:right w:val="nil"/>
          <w:between w:val="nil"/>
        </w:pBdr>
        <w:spacing w:line="276" w:lineRule="auto"/>
        <w:ind w:left="284" w:hanging="284"/>
        <w:jc w:val="both"/>
        <w:rPr>
          <w:rFonts w:ascii="Arial" w:hAnsi="Arial" w:cs="Arial"/>
          <w:b/>
          <w:color w:val="000000"/>
          <w:sz w:val="20"/>
          <w:szCs w:val="20"/>
        </w:rPr>
      </w:pPr>
      <w:r w:rsidRPr="00D35D5A">
        <w:rPr>
          <w:rFonts w:ascii="Arial" w:hAnsi="Arial" w:cs="Arial"/>
          <w:b/>
          <w:color w:val="000000"/>
          <w:sz w:val="20"/>
          <w:szCs w:val="20"/>
        </w:rPr>
        <w:t>REFERENCIAS BIBLIOGRÁFICAS</w:t>
      </w:r>
    </w:p>
    <w:p w:rsidRPr="00D35D5A" w:rsidR="002F56B9" w:rsidP="00D9675A" w:rsidRDefault="002F56B9" w14:paraId="6C9E0FCE" w14:textId="00AA2331">
      <w:pPr>
        <w:pStyle w:val="NormalWeb"/>
        <w:spacing w:line="276" w:lineRule="auto"/>
        <w:ind w:left="567" w:hanging="567"/>
        <w:rPr>
          <w:rFonts w:ascii="Arial" w:hAnsi="Arial" w:cs="Arial"/>
          <w:sz w:val="20"/>
          <w:szCs w:val="20"/>
        </w:rPr>
      </w:pPr>
      <w:r w:rsidRPr="00D35D5A">
        <w:rPr>
          <w:rFonts w:ascii="Arial" w:hAnsi="Arial" w:cs="Arial"/>
          <w:sz w:val="20"/>
          <w:szCs w:val="20"/>
        </w:rPr>
        <w:t xml:space="preserve">Instituto Colombiano Agropecuario – ICA. (2020). </w:t>
      </w:r>
      <w:r w:rsidRPr="00D35D5A">
        <w:rPr>
          <w:rStyle w:val="nfasis"/>
          <w:rFonts w:ascii="Arial" w:hAnsi="Arial" w:cs="Arial"/>
          <w:sz w:val="20"/>
          <w:szCs w:val="20"/>
        </w:rPr>
        <w:t>Resolución 067449 de 2020: Buenas prácticas ganaderas y avícolas</w:t>
      </w:r>
      <w:r w:rsidRPr="00D35D5A">
        <w:rPr>
          <w:rFonts w:ascii="Arial" w:hAnsi="Arial" w:cs="Arial"/>
          <w:sz w:val="20"/>
          <w:szCs w:val="20"/>
        </w:rPr>
        <w:t>. ICA.</w:t>
      </w:r>
    </w:p>
    <w:p w:rsidRPr="00D35D5A" w:rsidR="002F56B9" w:rsidP="00D9675A" w:rsidRDefault="002F56B9" w14:paraId="06D1333F" w14:textId="77777777">
      <w:pPr>
        <w:pStyle w:val="NormalWeb"/>
        <w:spacing w:line="276" w:lineRule="auto"/>
        <w:ind w:left="567" w:hanging="567"/>
        <w:rPr>
          <w:rFonts w:ascii="Arial" w:hAnsi="Arial" w:cs="Arial"/>
          <w:sz w:val="20"/>
          <w:szCs w:val="20"/>
        </w:rPr>
      </w:pPr>
      <w:r w:rsidRPr="00D35D5A">
        <w:rPr>
          <w:rFonts w:ascii="Arial" w:hAnsi="Arial" w:cs="Arial"/>
          <w:sz w:val="20"/>
          <w:szCs w:val="20"/>
        </w:rPr>
        <w:t xml:space="preserve">Instituto Colombiano Agropecuario – ICA. (2014). </w:t>
      </w:r>
      <w:r w:rsidRPr="00D35D5A">
        <w:rPr>
          <w:rStyle w:val="nfasis"/>
          <w:rFonts w:ascii="Arial" w:hAnsi="Arial" w:cs="Arial"/>
          <w:sz w:val="20"/>
          <w:szCs w:val="20"/>
        </w:rPr>
        <w:t>Resolución 3651 de 2014: Certificación de granjas avícolas bioseguras</w:t>
      </w:r>
      <w:r w:rsidRPr="00D35D5A">
        <w:rPr>
          <w:rFonts w:ascii="Arial" w:hAnsi="Arial" w:cs="Arial"/>
          <w:sz w:val="20"/>
          <w:szCs w:val="20"/>
        </w:rPr>
        <w:t>. ICA.</w:t>
      </w:r>
    </w:p>
    <w:p w:rsidRPr="00D35D5A" w:rsidR="002F56B9" w:rsidP="00D9675A" w:rsidRDefault="002F56B9" w14:paraId="22A7B076" w14:textId="77777777">
      <w:pPr>
        <w:pStyle w:val="NormalWeb"/>
        <w:spacing w:line="276" w:lineRule="auto"/>
        <w:ind w:left="567" w:hanging="567"/>
        <w:rPr>
          <w:rFonts w:ascii="Arial" w:hAnsi="Arial" w:cs="Arial"/>
          <w:sz w:val="20"/>
          <w:szCs w:val="20"/>
        </w:rPr>
      </w:pPr>
      <w:r w:rsidRPr="00D35D5A">
        <w:rPr>
          <w:rFonts w:ascii="Arial" w:hAnsi="Arial" w:cs="Arial"/>
          <w:sz w:val="20"/>
          <w:szCs w:val="20"/>
        </w:rPr>
        <w:t xml:space="preserve">Ministerio de Agricultura y Desarrollo Rural. (2023). </w:t>
      </w:r>
      <w:r w:rsidRPr="00D35D5A">
        <w:rPr>
          <w:rStyle w:val="nfasis"/>
          <w:rFonts w:ascii="Arial" w:hAnsi="Arial" w:cs="Arial"/>
          <w:sz w:val="20"/>
          <w:szCs w:val="20"/>
        </w:rPr>
        <w:t>Manual de bienestar animal en especies productivas</w:t>
      </w:r>
      <w:r w:rsidRPr="00D35D5A">
        <w:rPr>
          <w:rFonts w:ascii="Arial" w:hAnsi="Arial" w:cs="Arial"/>
          <w:sz w:val="20"/>
          <w:szCs w:val="20"/>
        </w:rPr>
        <w:t>. Bogotá.</w:t>
      </w:r>
    </w:p>
    <w:p w:rsidRPr="00D35D5A" w:rsidR="002F56B9" w:rsidP="00D9675A" w:rsidRDefault="002F56B9" w14:paraId="162957AA" w14:textId="77777777">
      <w:pPr>
        <w:pStyle w:val="NormalWeb"/>
        <w:spacing w:line="276" w:lineRule="auto"/>
        <w:rPr>
          <w:rFonts w:ascii="Arial" w:hAnsi="Arial" w:cs="Arial"/>
          <w:sz w:val="20"/>
          <w:szCs w:val="20"/>
        </w:rPr>
      </w:pPr>
      <w:r w:rsidRPr="00D35D5A">
        <w:rPr>
          <w:rFonts w:ascii="Arial" w:hAnsi="Arial" w:cs="Arial"/>
          <w:sz w:val="20"/>
          <w:szCs w:val="20"/>
        </w:rPr>
        <w:t xml:space="preserve">Organización Mundial de Sanidad Animal – WOAH. (2024). </w:t>
      </w:r>
      <w:r w:rsidRPr="00D35D5A">
        <w:rPr>
          <w:rStyle w:val="nfasis"/>
          <w:rFonts w:ascii="Arial" w:hAnsi="Arial" w:cs="Arial"/>
          <w:sz w:val="20"/>
          <w:szCs w:val="20"/>
        </w:rPr>
        <w:t>Código sanitario para los animales terrestres</w:t>
      </w:r>
      <w:r w:rsidRPr="00D35D5A">
        <w:rPr>
          <w:rFonts w:ascii="Arial" w:hAnsi="Arial" w:cs="Arial"/>
          <w:sz w:val="20"/>
          <w:szCs w:val="20"/>
        </w:rPr>
        <w:t>. París.</w:t>
      </w:r>
    </w:p>
    <w:p w:rsidRPr="00D35D5A" w:rsidR="002F56B9" w:rsidP="00D9675A" w:rsidRDefault="002F56B9" w14:paraId="4B14E275" w14:textId="77777777">
      <w:pPr>
        <w:pStyle w:val="NormalWeb"/>
        <w:spacing w:line="276" w:lineRule="auto"/>
        <w:ind w:left="567" w:hanging="567"/>
        <w:rPr>
          <w:rFonts w:ascii="Arial" w:hAnsi="Arial" w:cs="Arial"/>
          <w:sz w:val="20"/>
          <w:szCs w:val="20"/>
        </w:rPr>
      </w:pPr>
      <w:r w:rsidRPr="00D35D5A">
        <w:rPr>
          <w:rFonts w:ascii="Arial" w:hAnsi="Arial" w:cs="Arial"/>
          <w:sz w:val="20"/>
          <w:szCs w:val="20"/>
        </w:rPr>
        <w:t xml:space="preserve">Organización de las Naciones Unidas para la Alimentación y la Agricultura – FAO. (2023). </w:t>
      </w:r>
      <w:r w:rsidRPr="00D35D5A">
        <w:rPr>
          <w:rStyle w:val="nfasis"/>
          <w:rFonts w:ascii="Arial" w:hAnsi="Arial" w:cs="Arial"/>
          <w:sz w:val="20"/>
          <w:szCs w:val="20"/>
        </w:rPr>
        <w:t>Buenas prácticas en el manejo de aves de postura</w:t>
      </w:r>
      <w:r w:rsidRPr="00D35D5A">
        <w:rPr>
          <w:rFonts w:ascii="Arial" w:hAnsi="Arial" w:cs="Arial"/>
          <w:sz w:val="20"/>
          <w:szCs w:val="20"/>
        </w:rPr>
        <w:t>. Roma.</w:t>
      </w:r>
    </w:p>
    <w:p w:rsidRPr="00D35D5A" w:rsidR="002F56B9" w:rsidP="00D9675A" w:rsidRDefault="002F56B9" w14:paraId="7B408A34" w14:textId="77777777">
      <w:pPr>
        <w:pStyle w:val="NormalWeb"/>
        <w:spacing w:line="276" w:lineRule="auto"/>
        <w:ind w:left="567" w:hanging="567"/>
        <w:rPr>
          <w:rFonts w:ascii="Arial" w:hAnsi="Arial" w:cs="Arial"/>
          <w:sz w:val="20"/>
          <w:szCs w:val="20"/>
        </w:rPr>
      </w:pPr>
      <w:r w:rsidRPr="00D35D5A">
        <w:rPr>
          <w:rFonts w:ascii="Arial" w:hAnsi="Arial" w:cs="Arial"/>
          <w:sz w:val="20"/>
          <w:szCs w:val="20"/>
        </w:rPr>
        <w:t xml:space="preserve">Instituto Nacional de Vigilancia de Medicamentos y Alimentos – INVIMA. (2007). </w:t>
      </w:r>
      <w:r w:rsidRPr="00D35D5A">
        <w:rPr>
          <w:rStyle w:val="nfasis"/>
          <w:rFonts w:ascii="Arial" w:hAnsi="Arial" w:cs="Arial"/>
          <w:sz w:val="20"/>
          <w:szCs w:val="20"/>
        </w:rPr>
        <w:t>Decreto 1500 de 2007: Sistema oficial de inspección y control de productos cárnicos</w:t>
      </w:r>
      <w:r w:rsidRPr="00D35D5A">
        <w:rPr>
          <w:rFonts w:ascii="Arial" w:hAnsi="Arial" w:cs="Arial"/>
          <w:sz w:val="20"/>
          <w:szCs w:val="20"/>
        </w:rPr>
        <w:t xml:space="preserve">. Bogotá. </w:t>
      </w:r>
    </w:p>
    <w:p w:rsidRPr="00D35D5A" w:rsidR="0059123F" w:rsidP="00D9675A" w:rsidRDefault="0059123F" w14:paraId="0BAE79BF" w14:textId="4D6E9502">
      <w:pPr>
        <w:spacing w:line="276" w:lineRule="auto"/>
        <w:ind w:left="567" w:hanging="567"/>
        <w:jc w:val="both"/>
        <w:rPr>
          <w:rFonts w:ascii="Arial" w:hAnsi="Arial" w:cs="Arial"/>
          <w:sz w:val="20"/>
          <w:szCs w:val="20"/>
        </w:rPr>
      </w:pPr>
    </w:p>
    <w:p w:rsidRPr="00D35D5A" w:rsidR="002D57AC" w:rsidP="00D9675A" w:rsidRDefault="002D57AC" w14:paraId="6E7ABBB8" w14:textId="77777777">
      <w:pPr>
        <w:spacing w:line="276" w:lineRule="auto"/>
        <w:ind w:left="567" w:hanging="567"/>
        <w:jc w:val="both"/>
        <w:rPr>
          <w:rFonts w:ascii="Arial" w:hAnsi="Arial" w:cs="Arial"/>
          <w:sz w:val="20"/>
          <w:szCs w:val="20"/>
        </w:rPr>
      </w:pPr>
    </w:p>
    <w:p w:rsidRPr="00D35D5A" w:rsidR="0059034F" w:rsidP="009E06A0" w:rsidRDefault="00D55C84" w14:paraId="00C594C6" w14:textId="77777777">
      <w:pPr>
        <w:numPr>
          <w:ilvl w:val="0"/>
          <w:numId w:val="6"/>
        </w:numPr>
        <w:pBdr>
          <w:top w:val="nil"/>
          <w:left w:val="nil"/>
          <w:bottom w:val="nil"/>
          <w:right w:val="nil"/>
          <w:between w:val="nil"/>
        </w:pBdr>
        <w:spacing w:line="276" w:lineRule="auto"/>
        <w:ind w:left="284" w:hanging="284"/>
        <w:jc w:val="both"/>
        <w:rPr>
          <w:rFonts w:ascii="Arial" w:hAnsi="Arial" w:cs="Arial"/>
          <w:b/>
          <w:color w:val="000000"/>
          <w:sz w:val="20"/>
          <w:szCs w:val="20"/>
        </w:rPr>
      </w:pPr>
      <w:r w:rsidRPr="00D35D5A">
        <w:rPr>
          <w:rFonts w:ascii="Arial" w:hAnsi="Arial" w:cs="Arial"/>
          <w:b/>
          <w:color w:val="000000"/>
          <w:sz w:val="20"/>
          <w:szCs w:val="20"/>
        </w:rPr>
        <w:t>CONTROL DEL DOCUMENTO</w:t>
      </w:r>
    </w:p>
    <w:p w:rsidRPr="00D35D5A" w:rsidR="0059034F" w:rsidP="00D9675A" w:rsidRDefault="0059034F" w14:paraId="36E91C10" w14:textId="77777777">
      <w:pPr>
        <w:spacing w:line="276" w:lineRule="auto"/>
        <w:jc w:val="both"/>
        <w:rPr>
          <w:rFonts w:ascii="Arial" w:hAnsi="Arial" w:cs="Arial"/>
          <w:b/>
          <w:sz w:val="20"/>
          <w:szCs w:val="20"/>
        </w:rPr>
      </w:pPr>
    </w:p>
    <w:tbl>
      <w:tblPr>
        <w:tblStyle w:val="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D35D5A" w:rsidR="0059034F" w:rsidTr="00AD0DD7" w14:paraId="321B02A9" w14:textId="77777777">
        <w:trPr>
          <w:trHeight w:val="1020"/>
        </w:trPr>
        <w:tc>
          <w:tcPr>
            <w:tcW w:w="1272" w:type="dxa"/>
            <w:tcBorders>
              <w:top w:val="nil"/>
              <w:left w:val="nil"/>
            </w:tcBorders>
            <w:shd w:val="clear" w:color="auto" w:fill="auto"/>
          </w:tcPr>
          <w:p w:rsidRPr="00D35D5A" w:rsidR="0059034F" w:rsidP="00D9675A" w:rsidRDefault="0059034F" w14:paraId="27E66B21" w14:textId="77777777">
            <w:pPr>
              <w:spacing w:line="276" w:lineRule="auto"/>
              <w:jc w:val="both"/>
              <w:rPr>
                <w:rFonts w:ascii="Arial" w:hAnsi="Arial" w:cs="Arial"/>
                <w:sz w:val="20"/>
                <w:szCs w:val="20"/>
              </w:rPr>
            </w:pPr>
          </w:p>
        </w:tc>
        <w:tc>
          <w:tcPr>
            <w:tcW w:w="1991" w:type="dxa"/>
            <w:shd w:val="clear" w:color="auto" w:fill="auto"/>
            <w:vAlign w:val="center"/>
          </w:tcPr>
          <w:p w:rsidRPr="00D35D5A" w:rsidR="0059034F" w:rsidP="00D9675A" w:rsidRDefault="00D55C84" w14:paraId="4DA8A3B5" w14:textId="77777777">
            <w:pPr>
              <w:spacing w:line="276" w:lineRule="auto"/>
              <w:jc w:val="center"/>
              <w:rPr>
                <w:rFonts w:ascii="Arial" w:hAnsi="Arial" w:cs="Arial"/>
                <w:sz w:val="20"/>
                <w:szCs w:val="20"/>
              </w:rPr>
            </w:pPr>
            <w:r w:rsidRPr="00D35D5A">
              <w:rPr>
                <w:rFonts w:ascii="Arial" w:hAnsi="Arial" w:cs="Arial"/>
                <w:sz w:val="20"/>
                <w:szCs w:val="20"/>
              </w:rPr>
              <w:t>Nombre</w:t>
            </w:r>
          </w:p>
        </w:tc>
        <w:tc>
          <w:tcPr>
            <w:tcW w:w="1559" w:type="dxa"/>
            <w:shd w:val="clear" w:color="auto" w:fill="auto"/>
            <w:vAlign w:val="center"/>
          </w:tcPr>
          <w:p w:rsidRPr="00D35D5A" w:rsidR="0059034F" w:rsidP="00D9675A" w:rsidRDefault="00D55C84" w14:paraId="599D44F9" w14:textId="77777777">
            <w:pPr>
              <w:spacing w:line="276" w:lineRule="auto"/>
              <w:jc w:val="center"/>
              <w:rPr>
                <w:rFonts w:ascii="Arial" w:hAnsi="Arial" w:cs="Arial"/>
                <w:sz w:val="20"/>
                <w:szCs w:val="20"/>
              </w:rPr>
            </w:pPr>
            <w:r w:rsidRPr="00D35D5A">
              <w:rPr>
                <w:rFonts w:ascii="Arial" w:hAnsi="Arial" w:cs="Arial"/>
                <w:sz w:val="20"/>
                <w:szCs w:val="20"/>
              </w:rPr>
              <w:t>Cargo</w:t>
            </w:r>
          </w:p>
        </w:tc>
        <w:tc>
          <w:tcPr>
            <w:tcW w:w="3257" w:type="dxa"/>
            <w:shd w:val="clear" w:color="auto" w:fill="auto"/>
            <w:vAlign w:val="center"/>
          </w:tcPr>
          <w:p w:rsidRPr="00D35D5A" w:rsidR="0059034F" w:rsidP="00D9675A" w:rsidRDefault="00D55C84" w14:paraId="016BE5B8" w14:textId="77777777">
            <w:pPr>
              <w:spacing w:line="276" w:lineRule="auto"/>
              <w:jc w:val="center"/>
              <w:rPr>
                <w:rFonts w:ascii="Arial" w:hAnsi="Arial" w:cs="Arial"/>
                <w:sz w:val="20"/>
                <w:szCs w:val="20"/>
              </w:rPr>
            </w:pPr>
            <w:r w:rsidRPr="00D35D5A">
              <w:rPr>
                <w:rFonts w:ascii="Arial" w:hAnsi="Arial" w:cs="Arial"/>
                <w:sz w:val="20"/>
                <w:szCs w:val="20"/>
              </w:rPr>
              <w:t>Dependencia</w:t>
            </w:r>
          </w:p>
          <w:p w:rsidRPr="00D35D5A" w:rsidR="0059034F" w:rsidP="00D9675A" w:rsidRDefault="0007666A" w14:paraId="23586E7B" w14:textId="12E722BC">
            <w:pPr>
              <w:spacing w:line="276" w:lineRule="auto"/>
              <w:jc w:val="center"/>
              <w:rPr>
                <w:rFonts w:ascii="Arial" w:hAnsi="Arial" w:cs="Arial"/>
                <w:i/>
                <w:sz w:val="20"/>
                <w:szCs w:val="20"/>
              </w:rPr>
            </w:pPr>
            <w:r w:rsidRPr="00D35D5A">
              <w:rPr>
                <w:rFonts w:ascii="Arial" w:hAnsi="Arial" w:cs="Arial"/>
                <w:i/>
                <w:color w:val="595959"/>
                <w:sz w:val="18"/>
                <w:szCs w:val="18"/>
              </w:rPr>
              <w:br/>
            </w:r>
            <w:r w:rsidRPr="00D35D5A" w:rsidR="00D55C84">
              <w:rPr>
                <w:rFonts w:ascii="Arial" w:hAnsi="Arial" w:cs="Arial"/>
                <w:i/>
                <w:color w:val="595959" w:themeColor="text1" w:themeTint="A6"/>
                <w:sz w:val="18"/>
                <w:szCs w:val="18"/>
              </w:rPr>
              <w:t>(Para el SENA indicar Regional y Centro de Formación)</w:t>
            </w:r>
          </w:p>
        </w:tc>
        <w:tc>
          <w:tcPr>
            <w:tcW w:w="1888" w:type="dxa"/>
            <w:shd w:val="clear" w:color="auto" w:fill="auto"/>
            <w:vAlign w:val="center"/>
          </w:tcPr>
          <w:p w:rsidRPr="00D35D5A" w:rsidR="0059034F" w:rsidP="00D9675A" w:rsidRDefault="00D55C84" w14:paraId="129325BA" w14:textId="77777777">
            <w:pPr>
              <w:spacing w:line="276" w:lineRule="auto"/>
              <w:jc w:val="center"/>
              <w:rPr>
                <w:rFonts w:ascii="Arial" w:hAnsi="Arial" w:cs="Arial"/>
                <w:sz w:val="20"/>
                <w:szCs w:val="20"/>
              </w:rPr>
            </w:pPr>
            <w:r w:rsidRPr="00D35D5A">
              <w:rPr>
                <w:rFonts w:ascii="Arial" w:hAnsi="Arial" w:cs="Arial"/>
                <w:sz w:val="20"/>
                <w:szCs w:val="20"/>
              </w:rPr>
              <w:t>Fecha</w:t>
            </w:r>
          </w:p>
        </w:tc>
      </w:tr>
      <w:tr w:rsidRPr="00D35D5A" w:rsidR="0059034F" w:rsidTr="00AD0DD7" w14:paraId="0AA272AA" w14:textId="77777777">
        <w:trPr>
          <w:trHeight w:val="340"/>
        </w:trPr>
        <w:tc>
          <w:tcPr>
            <w:tcW w:w="1272" w:type="dxa"/>
            <w:shd w:val="clear" w:color="auto" w:fill="auto"/>
          </w:tcPr>
          <w:p w:rsidRPr="00D35D5A" w:rsidR="0059034F" w:rsidP="00D9675A" w:rsidRDefault="00D55C84" w14:paraId="5141E46C" w14:textId="77777777">
            <w:pPr>
              <w:spacing w:line="276" w:lineRule="auto"/>
              <w:jc w:val="both"/>
              <w:rPr>
                <w:rFonts w:ascii="Arial" w:hAnsi="Arial" w:cs="Arial"/>
                <w:sz w:val="20"/>
                <w:szCs w:val="20"/>
              </w:rPr>
            </w:pPr>
            <w:r w:rsidRPr="00D35D5A">
              <w:rPr>
                <w:rFonts w:ascii="Arial" w:hAnsi="Arial" w:cs="Arial"/>
                <w:sz w:val="20"/>
                <w:szCs w:val="20"/>
              </w:rPr>
              <w:t>Autor (es)</w:t>
            </w:r>
          </w:p>
        </w:tc>
        <w:tc>
          <w:tcPr>
            <w:tcW w:w="1991" w:type="dxa"/>
            <w:shd w:val="clear" w:color="auto" w:fill="auto"/>
          </w:tcPr>
          <w:p w:rsidRPr="00D35D5A" w:rsidR="005E5AF5" w:rsidP="00D9675A" w:rsidRDefault="003B05F3" w14:paraId="67E4EF51" w14:textId="1525F0C4">
            <w:pPr>
              <w:spacing w:line="276" w:lineRule="auto"/>
              <w:jc w:val="both"/>
              <w:rPr>
                <w:rFonts w:ascii="Arial" w:hAnsi="Arial" w:cs="Arial"/>
                <w:b w:val="0"/>
                <w:bCs/>
                <w:sz w:val="20"/>
                <w:szCs w:val="20"/>
              </w:rPr>
            </w:pPr>
            <w:r w:rsidRPr="00D35D5A">
              <w:rPr>
                <w:rFonts w:ascii="Arial" w:hAnsi="Arial" w:cs="Arial"/>
                <w:b w:val="0"/>
                <w:bCs/>
                <w:sz w:val="20"/>
                <w:szCs w:val="20"/>
              </w:rPr>
              <w:t>Eliana Audrey Manchola Pérez.</w:t>
            </w:r>
          </w:p>
        </w:tc>
        <w:tc>
          <w:tcPr>
            <w:tcW w:w="1559" w:type="dxa"/>
            <w:shd w:val="clear" w:color="auto" w:fill="auto"/>
          </w:tcPr>
          <w:p w:rsidRPr="00D35D5A" w:rsidR="0059034F" w:rsidP="00D9675A" w:rsidRDefault="001343D9" w14:paraId="54BDE41F" w14:textId="58758482">
            <w:pPr>
              <w:spacing w:line="276" w:lineRule="auto"/>
              <w:jc w:val="both"/>
              <w:rPr>
                <w:rFonts w:ascii="Arial" w:hAnsi="Arial" w:cs="Arial"/>
                <w:b w:val="0"/>
                <w:bCs/>
                <w:sz w:val="20"/>
                <w:szCs w:val="20"/>
              </w:rPr>
            </w:pPr>
            <w:r w:rsidRPr="00D35D5A">
              <w:rPr>
                <w:rFonts w:ascii="Arial" w:hAnsi="Arial" w:cs="Arial"/>
                <w:b w:val="0"/>
                <w:bCs/>
                <w:sz w:val="20"/>
                <w:szCs w:val="20"/>
              </w:rPr>
              <w:t>Experta temát</w:t>
            </w:r>
            <w:r w:rsidRPr="00D35D5A" w:rsidR="007818AE">
              <w:rPr>
                <w:rFonts w:ascii="Arial" w:hAnsi="Arial" w:cs="Arial"/>
                <w:b w:val="0"/>
                <w:bCs/>
                <w:sz w:val="20"/>
                <w:szCs w:val="20"/>
              </w:rPr>
              <w:t>ica</w:t>
            </w:r>
          </w:p>
        </w:tc>
        <w:tc>
          <w:tcPr>
            <w:tcW w:w="3257" w:type="dxa"/>
            <w:shd w:val="clear" w:color="auto" w:fill="auto"/>
          </w:tcPr>
          <w:p w:rsidRPr="00D35D5A" w:rsidR="0059034F" w:rsidP="00D9675A" w:rsidRDefault="007818AE" w14:paraId="13E5501B" w14:textId="3697BC24">
            <w:pPr>
              <w:spacing w:line="276" w:lineRule="auto"/>
              <w:jc w:val="both"/>
              <w:rPr>
                <w:rFonts w:ascii="Arial" w:hAnsi="Arial" w:cs="Arial"/>
                <w:b w:val="0"/>
                <w:bCs/>
                <w:sz w:val="20"/>
                <w:szCs w:val="20"/>
              </w:rPr>
            </w:pPr>
            <w:r w:rsidRPr="00D35D5A">
              <w:rPr>
                <w:rFonts w:ascii="Arial" w:hAnsi="Arial" w:cs="Arial"/>
                <w:b w:val="0"/>
                <w:bCs/>
                <w:sz w:val="20"/>
                <w:szCs w:val="20"/>
              </w:rPr>
              <w:t>Centro Agroempresarial y De</w:t>
            </w:r>
            <w:r w:rsidRPr="00D35D5A" w:rsidR="006570A6">
              <w:rPr>
                <w:rFonts w:ascii="Arial" w:hAnsi="Arial" w:cs="Arial"/>
                <w:b w:val="0"/>
                <w:bCs/>
                <w:sz w:val="20"/>
                <w:szCs w:val="20"/>
              </w:rPr>
              <w:t>sar</w:t>
            </w:r>
            <w:r w:rsidRPr="00D35D5A" w:rsidR="00A0090A">
              <w:rPr>
                <w:rFonts w:ascii="Arial" w:hAnsi="Arial" w:cs="Arial"/>
                <w:b w:val="0"/>
                <w:bCs/>
                <w:sz w:val="20"/>
                <w:szCs w:val="20"/>
              </w:rPr>
              <w:t>rollo Pecuario del Huila</w:t>
            </w:r>
          </w:p>
        </w:tc>
        <w:tc>
          <w:tcPr>
            <w:tcW w:w="1888" w:type="dxa"/>
            <w:shd w:val="clear" w:color="auto" w:fill="auto"/>
          </w:tcPr>
          <w:p w:rsidRPr="00D35D5A" w:rsidR="0059034F" w:rsidP="00D9675A" w:rsidRDefault="003E3C66" w14:paraId="5F3EE34A" w14:textId="09E7936D">
            <w:pPr>
              <w:spacing w:line="276" w:lineRule="auto"/>
              <w:jc w:val="both"/>
              <w:rPr>
                <w:rFonts w:ascii="Arial" w:hAnsi="Arial" w:cs="Arial"/>
                <w:b w:val="0"/>
                <w:bCs/>
                <w:sz w:val="20"/>
                <w:szCs w:val="20"/>
              </w:rPr>
            </w:pPr>
            <w:r w:rsidRPr="00D35D5A">
              <w:rPr>
                <w:rFonts w:ascii="Arial" w:hAnsi="Arial" w:cs="Arial"/>
                <w:b w:val="0"/>
                <w:bCs/>
                <w:sz w:val="20"/>
                <w:szCs w:val="20"/>
              </w:rPr>
              <w:t>17</w:t>
            </w:r>
            <w:r w:rsidRPr="00D35D5A" w:rsidR="00004008">
              <w:rPr>
                <w:rFonts w:ascii="Arial" w:hAnsi="Arial" w:cs="Arial"/>
                <w:b w:val="0"/>
                <w:bCs/>
                <w:sz w:val="20"/>
                <w:szCs w:val="20"/>
              </w:rPr>
              <w:t xml:space="preserve"> de </w:t>
            </w:r>
            <w:r w:rsidRPr="00D35D5A" w:rsidR="00594B12">
              <w:rPr>
                <w:rFonts w:ascii="Arial" w:hAnsi="Arial" w:cs="Arial"/>
                <w:b w:val="0"/>
                <w:bCs/>
                <w:sz w:val="20"/>
                <w:szCs w:val="20"/>
              </w:rPr>
              <w:t>marzo</w:t>
            </w:r>
            <w:r w:rsidRPr="00D35D5A" w:rsidR="00004008">
              <w:rPr>
                <w:rFonts w:ascii="Arial" w:hAnsi="Arial" w:cs="Arial"/>
                <w:b w:val="0"/>
                <w:bCs/>
                <w:sz w:val="20"/>
                <w:szCs w:val="20"/>
              </w:rPr>
              <w:t xml:space="preserve"> de 2026</w:t>
            </w:r>
          </w:p>
        </w:tc>
      </w:tr>
      <w:tr w:rsidRPr="00D35D5A" w:rsidR="00364127" w:rsidTr="00AD0DD7" w14:paraId="68926403" w14:textId="77777777">
        <w:trPr>
          <w:trHeight w:val="340"/>
        </w:trPr>
        <w:tc>
          <w:tcPr>
            <w:tcW w:w="1272" w:type="dxa"/>
            <w:shd w:val="clear" w:color="auto" w:fill="auto"/>
          </w:tcPr>
          <w:p w:rsidRPr="00D35D5A" w:rsidR="00364127" w:rsidP="00D9675A" w:rsidRDefault="00364127" w14:paraId="3E6750BF" w14:textId="77777777">
            <w:pPr>
              <w:spacing w:line="276" w:lineRule="auto"/>
              <w:jc w:val="both"/>
              <w:rPr>
                <w:rFonts w:ascii="Arial" w:hAnsi="Arial" w:cs="Arial"/>
                <w:sz w:val="20"/>
                <w:szCs w:val="20"/>
              </w:rPr>
            </w:pPr>
          </w:p>
        </w:tc>
        <w:tc>
          <w:tcPr>
            <w:tcW w:w="1991" w:type="dxa"/>
            <w:shd w:val="clear" w:color="auto" w:fill="auto"/>
          </w:tcPr>
          <w:p w:rsidRPr="00D35D5A" w:rsidR="00364127" w:rsidP="00D9675A" w:rsidRDefault="00364127" w14:paraId="1C918B40" w14:textId="30C40A6F">
            <w:pPr>
              <w:spacing w:line="276" w:lineRule="auto"/>
              <w:jc w:val="both"/>
              <w:rPr>
                <w:rFonts w:ascii="Arial" w:hAnsi="Arial" w:cs="Arial"/>
                <w:b w:val="0"/>
                <w:bCs/>
                <w:sz w:val="20"/>
                <w:szCs w:val="20"/>
              </w:rPr>
            </w:pPr>
            <w:r w:rsidRPr="00D35D5A">
              <w:rPr>
                <w:rFonts w:ascii="Arial" w:hAnsi="Arial" w:cs="Arial"/>
                <w:b w:val="0"/>
                <w:bCs/>
                <w:sz w:val="20"/>
                <w:szCs w:val="20"/>
              </w:rPr>
              <w:t xml:space="preserve">Paula Marcela Vidal </w:t>
            </w:r>
            <w:r w:rsidRPr="00D35D5A" w:rsidR="00F00966">
              <w:rPr>
                <w:rFonts w:ascii="Arial" w:hAnsi="Arial" w:cs="Arial"/>
                <w:b w:val="0"/>
                <w:bCs/>
                <w:sz w:val="20"/>
                <w:szCs w:val="20"/>
              </w:rPr>
              <w:t>Quintero</w:t>
            </w:r>
          </w:p>
        </w:tc>
        <w:tc>
          <w:tcPr>
            <w:tcW w:w="1559" w:type="dxa"/>
            <w:shd w:val="clear" w:color="auto" w:fill="auto"/>
          </w:tcPr>
          <w:p w:rsidRPr="00D35D5A" w:rsidR="00364127" w:rsidP="00D9675A" w:rsidRDefault="00F00966" w14:paraId="1697E441" w14:textId="3C07C686">
            <w:pPr>
              <w:spacing w:line="276" w:lineRule="auto"/>
              <w:jc w:val="both"/>
              <w:rPr>
                <w:rFonts w:ascii="Arial" w:hAnsi="Arial" w:cs="Arial"/>
                <w:b w:val="0"/>
                <w:bCs/>
                <w:sz w:val="20"/>
                <w:szCs w:val="20"/>
              </w:rPr>
            </w:pPr>
            <w:r w:rsidRPr="00D35D5A">
              <w:rPr>
                <w:rFonts w:ascii="Arial" w:hAnsi="Arial" w:cs="Arial"/>
                <w:b w:val="0"/>
                <w:bCs/>
                <w:sz w:val="20"/>
                <w:szCs w:val="20"/>
              </w:rPr>
              <w:t>Evaluadora Instrucciona</w:t>
            </w:r>
            <w:r w:rsidRPr="00D35D5A" w:rsidR="0030473A">
              <w:rPr>
                <w:rFonts w:ascii="Arial" w:hAnsi="Arial" w:cs="Arial"/>
                <w:b w:val="0"/>
                <w:bCs/>
                <w:sz w:val="20"/>
                <w:szCs w:val="20"/>
              </w:rPr>
              <w:t>l</w:t>
            </w:r>
          </w:p>
        </w:tc>
        <w:tc>
          <w:tcPr>
            <w:tcW w:w="3257" w:type="dxa"/>
            <w:shd w:val="clear" w:color="auto" w:fill="auto"/>
          </w:tcPr>
          <w:p w:rsidRPr="00D35D5A" w:rsidR="00364127" w:rsidP="00D9675A" w:rsidRDefault="00F00966" w14:paraId="5C1C4876" w14:textId="199A8FF3">
            <w:pPr>
              <w:spacing w:line="276" w:lineRule="auto"/>
              <w:jc w:val="both"/>
              <w:rPr>
                <w:rFonts w:ascii="Arial" w:hAnsi="Arial" w:cs="Arial"/>
                <w:b w:val="0"/>
                <w:bCs/>
                <w:sz w:val="20"/>
                <w:szCs w:val="20"/>
              </w:rPr>
            </w:pPr>
            <w:r w:rsidRPr="00D35D5A">
              <w:rPr>
                <w:rFonts w:ascii="Arial" w:hAnsi="Arial" w:cs="Arial"/>
                <w:b w:val="0"/>
                <w:bCs/>
                <w:sz w:val="20"/>
                <w:szCs w:val="20"/>
              </w:rPr>
              <w:t>Centro Agroempresarial y Desarrollo Pecuario del Huila</w:t>
            </w:r>
          </w:p>
        </w:tc>
        <w:tc>
          <w:tcPr>
            <w:tcW w:w="1888" w:type="dxa"/>
            <w:shd w:val="clear" w:color="auto" w:fill="auto"/>
          </w:tcPr>
          <w:p w:rsidRPr="00D35D5A" w:rsidR="00364127" w:rsidP="00D9675A" w:rsidRDefault="005A1B73" w14:paraId="4414AF35" w14:textId="097FB792">
            <w:pPr>
              <w:spacing w:line="276" w:lineRule="auto"/>
              <w:jc w:val="both"/>
              <w:rPr>
                <w:rFonts w:ascii="Arial" w:hAnsi="Arial" w:cs="Arial"/>
                <w:b w:val="0"/>
                <w:bCs/>
                <w:sz w:val="20"/>
                <w:szCs w:val="20"/>
              </w:rPr>
            </w:pPr>
            <w:r w:rsidRPr="00D35D5A">
              <w:rPr>
                <w:rFonts w:ascii="Arial" w:hAnsi="Arial" w:cs="Arial"/>
                <w:b w:val="0"/>
                <w:bCs/>
                <w:sz w:val="20"/>
                <w:szCs w:val="20"/>
              </w:rPr>
              <w:t>20</w:t>
            </w:r>
            <w:r w:rsidRPr="00D35D5A" w:rsidR="00F00966">
              <w:rPr>
                <w:rFonts w:ascii="Arial" w:hAnsi="Arial" w:cs="Arial"/>
                <w:b w:val="0"/>
                <w:bCs/>
                <w:sz w:val="20"/>
                <w:szCs w:val="20"/>
              </w:rPr>
              <w:t xml:space="preserve"> de </w:t>
            </w:r>
            <w:r w:rsidRPr="00D35D5A" w:rsidR="0030473A">
              <w:rPr>
                <w:rFonts w:ascii="Arial" w:hAnsi="Arial" w:cs="Arial"/>
                <w:b w:val="0"/>
                <w:bCs/>
                <w:sz w:val="20"/>
                <w:szCs w:val="20"/>
              </w:rPr>
              <w:t>marzo</w:t>
            </w:r>
            <w:r w:rsidRPr="00D35D5A" w:rsidR="00F00966">
              <w:rPr>
                <w:rFonts w:ascii="Arial" w:hAnsi="Arial" w:cs="Arial"/>
                <w:b w:val="0"/>
                <w:bCs/>
                <w:sz w:val="20"/>
                <w:szCs w:val="20"/>
              </w:rPr>
              <w:t xml:space="preserve"> de 2026</w:t>
            </w:r>
          </w:p>
        </w:tc>
      </w:tr>
    </w:tbl>
    <w:p w:rsidRPr="00D35D5A" w:rsidR="0059034F" w:rsidP="00D9675A" w:rsidRDefault="0059034F" w14:paraId="18946FA7" w14:textId="77777777">
      <w:pPr>
        <w:spacing w:line="276" w:lineRule="auto"/>
        <w:rPr>
          <w:rFonts w:ascii="Arial" w:hAnsi="Arial" w:cs="Arial"/>
          <w:sz w:val="20"/>
          <w:szCs w:val="20"/>
        </w:rPr>
      </w:pPr>
    </w:p>
    <w:p w:rsidRPr="00D35D5A" w:rsidR="00904FD7" w:rsidP="00D9675A" w:rsidRDefault="00904FD7" w14:paraId="30AFE48E" w14:textId="77777777">
      <w:pPr>
        <w:spacing w:line="276" w:lineRule="auto"/>
        <w:rPr>
          <w:rFonts w:ascii="Arial" w:hAnsi="Arial" w:cs="Arial"/>
          <w:sz w:val="20"/>
          <w:szCs w:val="20"/>
        </w:rPr>
      </w:pPr>
    </w:p>
    <w:p w:rsidRPr="00D35D5A" w:rsidR="0059034F" w:rsidP="00D9675A" w:rsidRDefault="0059034F" w14:paraId="118C2533" w14:textId="77777777">
      <w:pPr>
        <w:spacing w:line="276" w:lineRule="auto"/>
        <w:rPr>
          <w:rFonts w:ascii="Arial" w:hAnsi="Arial" w:cs="Arial"/>
          <w:sz w:val="20"/>
          <w:szCs w:val="20"/>
        </w:rPr>
      </w:pPr>
    </w:p>
    <w:p w:rsidRPr="00D35D5A" w:rsidR="0059034F" w:rsidP="009E06A0" w:rsidRDefault="00D55C84" w14:paraId="487BCC99" w14:textId="77777777">
      <w:pPr>
        <w:numPr>
          <w:ilvl w:val="0"/>
          <w:numId w:val="6"/>
        </w:numPr>
        <w:pBdr>
          <w:top w:val="nil"/>
          <w:left w:val="nil"/>
          <w:bottom w:val="nil"/>
          <w:right w:val="nil"/>
          <w:between w:val="nil"/>
        </w:pBdr>
        <w:spacing w:line="276" w:lineRule="auto"/>
        <w:ind w:left="284" w:hanging="284"/>
        <w:jc w:val="both"/>
        <w:rPr>
          <w:rFonts w:ascii="Arial" w:hAnsi="Arial" w:cs="Arial"/>
          <w:b/>
          <w:color w:val="000000"/>
          <w:sz w:val="20"/>
          <w:szCs w:val="20"/>
        </w:rPr>
      </w:pPr>
      <w:r w:rsidRPr="00D35D5A">
        <w:rPr>
          <w:rFonts w:ascii="Arial" w:hAnsi="Arial" w:cs="Arial"/>
          <w:b/>
          <w:color w:val="000000"/>
          <w:sz w:val="20"/>
          <w:szCs w:val="20"/>
        </w:rPr>
        <w:t xml:space="preserve">CONTROL DE CAMBIOS </w:t>
      </w:r>
    </w:p>
    <w:p w:rsidRPr="00D35D5A" w:rsidR="0059034F" w:rsidP="00D9675A" w:rsidRDefault="00D55C84" w14:paraId="5064F6D4" w14:textId="77777777">
      <w:pPr>
        <w:pBdr>
          <w:top w:val="nil"/>
          <w:left w:val="nil"/>
          <w:bottom w:val="nil"/>
          <w:right w:val="nil"/>
          <w:between w:val="nil"/>
        </w:pBdr>
        <w:spacing w:line="276" w:lineRule="auto"/>
        <w:jc w:val="both"/>
        <w:rPr>
          <w:rFonts w:ascii="Arial" w:hAnsi="Arial" w:cs="Arial"/>
          <w:b/>
          <w:color w:val="595959" w:themeColor="text1" w:themeTint="A6"/>
          <w:sz w:val="20"/>
          <w:szCs w:val="20"/>
        </w:rPr>
      </w:pPr>
      <w:r w:rsidRPr="00D35D5A">
        <w:rPr>
          <w:rFonts w:ascii="Arial" w:hAnsi="Arial" w:cs="Arial"/>
          <w:b/>
          <w:color w:val="595959" w:themeColor="text1" w:themeTint="A6"/>
          <w:sz w:val="20"/>
          <w:szCs w:val="20"/>
        </w:rPr>
        <w:t>(Diligenciar únicamente si realiza ajustes a la Unidad Temática)</w:t>
      </w:r>
    </w:p>
    <w:p w:rsidRPr="00D35D5A" w:rsidR="0059034F" w:rsidP="00D9675A" w:rsidRDefault="0059034F" w14:paraId="4C5DF669" w14:textId="77777777">
      <w:pPr>
        <w:spacing w:line="276" w:lineRule="auto"/>
        <w:rPr>
          <w:rFonts w:ascii="Arial" w:hAnsi="Arial" w:cs="Arial"/>
          <w:sz w:val="20"/>
          <w:szCs w:val="20"/>
        </w:rPr>
      </w:pPr>
    </w:p>
    <w:tbl>
      <w:tblPr>
        <w:tblStyle w:val="1"/>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D35D5A" w:rsidR="0059034F" w:rsidTr="00AD0DD7" w14:paraId="67E968FB" w14:textId="77777777">
        <w:trPr>
          <w:trHeight w:val="349"/>
        </w:trPr>
        <w:tc>
          <w:tcPr>
            <w:tcW w:w="1264" w:type="dxa"/>
            <w:tcBorders>
              <w:top w:val="nil"/>
              <w:left w:val="nil"/>
            </w:tcBorders>
            <w:shd w:val="clear" w:color="auto" w:fill="auto"/>
          </w:tcPr>
          <w:p w:rsidRPr="00D35D5A" w:rsidR="0059034F" w:rsidP="00D9675A" w:rsidRDefault="0059034F" w14:paraId="4BC2FA5A" w14:textId="77777777">
            <w:pPr>
              <w:spacing w:line="276" w:lineRule="auto"/>
              <w:jc w:val="both"/>
              <w:rPr>
                <w:rFonts w:ascii="Arial" w:hAnsi="Arial" w:cs="Arial"/>
                <w:sz w:val="20"/>
                <w:szCs w:val="20"/>
              </w:rPr>
            </w:pPr>
          </w:p>
        </w:tc>
        <w:tc>
          <w:tcPr>
            <w:tcW w:w="2138" w:type="dxa"/>
            <w:shd w:val="clear" w:color="auto" w:fill="auto"/>
          </w:tcPr>
          <w:p w:rsidRPr="00D35D5A" w:rsidR="0059034F" w:rsidP="00D9675A" w:rsidRDefault="00D55C84" w14:paraId="120B313B" w14:textId="77777777">
            <w:pPr>
              <w:spacing w:line="276" w:lineRule="auto"/>
              <w:jc w:val="center"/>
              <w:rPr>
                <w:rFonts w:ascii="Arial" w:hAnsi="Arial" w:cs="Arial"/>
                <w:sz w:val="20"/>
                <w:szCs w:val="20"/>
              </w:rPr>
            </w:pPr>
            <w:r w:rsidRPr="00D35D5A">
              <w:rPr>
                <w:rFonts w:ascii="Arial" w:hAnsi="Arial" w:cs="Arial"/>
                <w:sz w:val="20"/>
                <w:szCs w:val="20"/>
              </w:rPr>
              <w:t>Nombre</w:t>
            </w:r>
          </w:p>
        </w:tc>
        <w:tc>
          <w:tcPr>
            <w:tcW w:w="1701" w:type="dxa"/>
            <w:shd w:val="clear" w:color="auto" w:fill="auto"/>
          </w:tcPr>
          <w:p w:rsidRPr="00D35D5A" w:rsidR="0059034F" w:rsidP="00D9675A" w:rsidRDefault="00D55C84" w14:paraId="526C5270" w14:textId="77777777">
            <w:pPr>
              <w:spacing w:line="276" w:lineRule="auto"/>
              <w:jc w:val="center"/>
              <w:rPr>
                <w:rFonts w:ascii="Arial" w:hAnsi="Arial" w:cs="Arial"/>
                <w:sz w:val="20"/>
                <w:szCs w:val="20"/>
              </w:rPr>
            </w:pPr>
            <w:r w:rsidRPr="00D35D5A">
              <w:rPr>
                <w:rFonts w:ascii="Arial" w:hAnsi="Arial" w:cs="Arial"/>
                <w:sz w:val="20"/>
                <w:szCs w:val="20"/>
              </w:rPr>
              <w:t>Cargo</w:t>
            </w:r>
          </w:p>
        </w:tc>
        <w:tc>
          <w:tcPr>
            <w:tcW w:w="1843" w:type="dxa"/>
            <w:shd w:val="clear" w:color="auto" w:fill="auto"/>
          </w:tcPr>
          <w:p w:rsidRPr="00D35D5A" w:rsidR="0059034F" w:rsidP="00D9675A" w:rsidRDefault="00D55C84" w14:paraId="20A380C2" w14:textId="77777777">
            <w:pPr>
              <w:spacing w:line="276" w:lineRule="auto"/>
              <w:jc w:val="center"/>
              <w:rPr>
                <w:rFonts w:ascii="Arial" w:hAnsi="Arial" w:cs="Arial"/>
                <w:sz w:val="20"/>
                <w:szCs w:val="20"/>
              </w:rPr>
            </w:pPr>
            <w:r w:rsidRPr="00D35D5A">
              <w:rPr>
                <w:rFonts w:ascii="Arial" w:hAnsi="Arial" w:cs="Arial"/>
                <w:sz w:val="20"/>
                <w:szCs w:val="20"/>
              </w:rPr>
              <w:t>Dependencia</w:t>
            </w:r>
          </w:p>
        </w:tc>
        <w:tc>
          <w:tcPr>
            <w:tcW w:w="1044" w:type="dxa"/>
            <w:shd w:val="clear" w:color="auto" w:fill="auto"/>
          </w:tcPr>
          <w:p w:rsidRPr="00D35D5A" w:rsidR="0059034F" w:rsidP="00D9675A" w:rsidRDefault="00D55C84" w14:paraId="3B8F65CC" w14:textId="77777777">
            <w:pPr>
              <w:spacing w:line="276" w:lineRule="auto"/>
              <w:jc w:val="center"/>
              <w:rPr>
                <w:rFonts w:ascii="Arial" w:hAnsi="Arial" w:cs="Arial"/>
                <w:sz w:val="20"/>
                <w:szCs w:val="20"/>
              </w:rPr>
            </w:pPr>
            <w:r w:rsidRPr="00D35D5A">
              <w:rPr>
                <w:rFonts w:ascii="Arial" w:hAnsi="Arial" w:cs="Arial"/>
                <w:sz w:val="20"/>
                <w:szCs w:val="20"/>
              </w:rPr>
              <w:t>Fecha</w:t>
            </w:r>
          </w:p>
        </w:tc>
        <w:tc>
          <w:tcPr>
            <w:tcW w:w="1977" w:type="dxa"/>
            <w:shd w:val="clear" w:color="auto" w:fill="auto"/>
          </w:tcPr>
          <w:p w:rsidRPr="00D35D5A" w:rsidR="0059034F" w:rsidP="00D9675A" w:rsidRDefault="00D55C84" w14:paraId="07411C5A" w14:textId="77777777">
            <w:pPr>
              <w:spacing w:line="276" w:lineRule="auto"/>
              <w:jc w:val="center"/>
              <w:rPr>
                <w:rFonts w:ascii="Arial" w:hAnsi="Arial" w:cs="Arial"/>
                <w:sz w:val="20"/>
                <w:szCs w:val="20"/>
              </w:rPr>
            </w:pPr>
            <w:r w:rsidRPr="00D35D5A">
              <w:rPr>
                <w:rFonts w:ascii="Arial" w:hAnsi="Arial" w:cs="Arial"/>
                <w:sz w:val="20"/>
                <w:szCs w:val="20"/>
              </w:rPr>
              <w:t>Razón del Cambio</w:t>
            </w:r>
          </w:p>
        </w:tc>
      </w:tr>
      <w:tr w:rsidRPr="00D35D5A" w:rsidR="0059034F" w:rsidTr="00AD0DD7" w14:paraId="2833794D" w14:textId="77777777">
        <w:trPr>
          <w:trHeight w:val="567"/>
        </w:trPr>
        <w:tc>
          <w:tcPr>
            <w:tcW w:w="1264" w:type="dxa"/>
            <w:shd w:val="clear" w:color="auto" w:fill="auto"/>
          </w:tcPr>
          <w:p w:rsidRPr="00D35D5A" w:rsidR="0059034F" w:rsidP="00D9675A" w:rsidRDefault="00D55C84" w14:paraId="006D5F8C" w14:textId="77777777">
            <w:pPr>
              <w:spacing w:line="276" w:lineRule="auto"/>
              <w:jc w:val="both"/>
              <w:rPr>
                <w:rFonts w:ascii="Arial" w:hAnsi="Arial" w:cs="Arial"/>
                <w:sz w:val="20"/>
                <w:szCs w:val="20"/>
              </w:rPr>
            </w:pPr>
            <w:r w:rsidRPr="00D35D5A">
              <w:rPr>
                <w:rFonts w:ascii="Arial" w:hAnsi="Arial" w:cs="Arial"/>
                <w:sz w:val="20"/>
                <w:szCs w:val="20"/>
              </w:rPr>
              <w:t>Autor (es)</w:t>
            </w:r>
          </w:p>
        </w:tc>
        <w:tc>
          <w:tcPr>
            <w:tcW w:w="2138" w:type="dxa"/>
            <w:shd w:val="clear" w:color="auto" w:fill="auto"/>
          </w:tcPr>
          <w:p w:rsidRPr="00D35D5A" w:rsidR="0059034F" w:rsidP="00D9675A" w:rsidRDefault="0059034F" w14:paraId="7EF722B8" w14:textId="77777777">
            <w:pPr>
              <w:spacing w:line="276" w:lineRule="auto"/>
              <w:jc w:val="both"/>
              <w:rPr>
                <w:rFonts w:ascii="Arial" w:hAnsi="Arial" w:cs="Arial"/>
                <w:sz w:val="20"/>
                <w:szCs w:val="20"/>
              </w:rPr>
            </w:pPr>
          </w:p>
        </w:tc>
        <w:tc>
          <w:tcPr>
            <w:tcW w:w="1701" w:type="dxa"/>
            <w:shd w:val="clear" w:color="auto" w:fill="auto"/>
          </w:tcPr>
          <w:p w:rsidRPr="00D35D5A" w:rsidR="0059034F" w:rsidP="00D9675A" w:rsidRDefault="0059034F" w14:paraId="69FBFB22" w14:textId="77777777">
            <w:pPr>
              <w:spacing w:line="276" w:lineRule="auto"/>
              <w:jc w:val="both"/>
              <w:rPr>
                <w:rFonts w:ascii="Arial" w:hAnsi="Arial" w:cs="Arial"/>
                <w:sz w:val="20"/>
                <w:szCs w:val="20"/>
              </w:rPr>
            </w:pPr>
          </w:p>
        </w:tc>
        <w:tc>
          <w:tcPr>
            <w:tcW w:w="1843" w:type="dxa"/>
            <w:shd w:val="clear" w:color="auto" w:fill="auto"/>
          </w:tcPr>
          <w:p w:rsidRPr="00D35D5A" w:rsidR="0059034F" w:rsidP="00D9675A" w:rsidRDefault="0059034F" w14:paraId="02DE2A56" w14:textId="77777777">
            <w:pPr>
              <w:spacing w:line="276" w:lineRule="auto"/>
              <w:jc w:val="both"/>
              <w:rPr>
                <w:rFonts w:ascii="Arial" w:hAnsi="Arial" w:cs="Arial"/>
                <w:sz w:val="20"/>
                <w:szCs w:val="20"/>
              </w:rPr>
            </w:pPr>
          </w:p>
        </w:tc>
        <w:tc>
          <w:tcPr>
            <w:tcW w:w="1044" w:type="dxa"/>
            <w:shd w:val="clear" w:color="auto" w:fill="auto"/>
          </w:tcPr>
          <w:p w:rsidRPr="00D35D5A" w:rsidR="0059034F" w:rsidP="00D9675A" w:rsidRDefault="0059034F" w14:paraId="200AD6B2" w14:textId="77777777">
            <w:pPr>
              <w:spacing w:line="276" w:lineRule="auto"/>
              <w:jc w:val="both"/>
              <w:rPr>
                <w:rFonts w:ascii="Arial" w:hAnsi="Arial" w:cs="Arial"/>
                <w:sz w:val="20"/>
                <w:szCs w:val="20"/>
              </w:rPr>
            </w:pPr>
          </w:p>
        </w:tc>
        <w:tc>
          <w:tcPr>
            <w:tcW w:w="1977" w:type="dxa"/>
            <w:shd w:val="clear" w:color="auto" w:fill="auto"/>
          </w:tcPr>
          <w:p w:rsidRPr="00D35D5A" w:rsidR="0059034F" w:rsidP="00D9675A" w:rsidRDefault="0059034F" w14:paraId="5ADB4002" w14:textId="77777777">
            <w:pPr>
              <w:spacing w:line="276" w:lineRule="auto"/>
              <w:jc w:val="both"/>
              <w:rPr>
                <w:rFonts w:ascii="Arial" w:hAnsi="Arial" w:cs="Arial"/>
                <w:sz w:val="20"/>
                <w:szCs w:val="20"/>
              </w:rPr>
            </w:pPr>
          </w:p>
        </w:tc>
      </w:tr>
    </w:tbl>
    <w:p w:rsidRPr="00D35D5A" w:rsidR="007C4702" w:rsidP="00D9675A" w:rsidRDefault="007C4702" w14:paraId="0FAFBBDB" w14:textId="37F79B79">
      <w:pPr>
        <w:spacing w:line="276" w:lineRule="auto"/>
        <w:rPr>
          <w:rFonts w:ascii="Arial" w:hAnsi="Arial" w:cs="Arial"/>
          <w:sz w:val="20"/>
          <w:szCs w:val="20"/>
        </w:rPr>
      </w:pPr>
      <w:r w:rsidRPr="00D35D5A">
        <w:rPr>
          <w:rFonts w:ascii="Arial" w:hAnsi="Arial" w:cs="Arial"/>
          <w:sz w:val="20"/>
          <w:szCs w:val="20"/>
        </w:rPr>
        <w:t xml:space="preserve"> </w:t>
      </w:r>
    </w:p>
    <w:proofErr w:type="spellEnd"/>
    <w:sectPr w:rsidRPr="00D35D5A" w:rsidR="007C4702">
      <w:headerReference w:type="default" r:id="rId126"/>
      <w:footerReference w:type="default" r:id="rId127"/>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V" w:author="Paula Marcela Vidal Quintero" w:date="2026-03-26T17:46:00Z" w:id="1">
    <w:p w:rsidR="00311E1A" w:rsidP="00311E1A" w:rsidRDefault="00311E1A" w14:paraId="0EBF48BD" w14:textId="77777777">
      <w:r>
        <w:rPr>
          <w:rStyle w:val="Refdecomentario"/>
        </w:rPr>
        <w:annotationRef/>
      </w:r>
      <w:r>
        <w:rPr>
          <w:sz w:val="20"/>
          <w:szCs w:val="20"/>
          <w:u w:val="single"/>
        </w:rPr>
        <w:t>Texto alternativo</w:t>
      </w:r>
      <w:r>
        <w:rPr>
          <w:sz w:val="20"/>
          <w:szCs w:val="20"/>
        </w:rPr>
        <w:t>: El esquema organiza el manejo avícola en tres ejes: manejo zootécnico, instalaciones y equipos. Integra actividades clave como alimentación, iluminación, control productivo, tipos de galpones, uso de equipos, bioseguridad y bienestar, orientados a optimizar la producción de huevo.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BF48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C8322F" w16cex:dateUtc="2026-03-26T22: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BF48BD" w16cid:durableId="10C832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6AEC" w:rsidRDefault="00436AEC" w14:paraId="6EBE7169" w14:textId="77777777">
      <w:r>
        <w:separator/>
      </w:r>
    </w:p>
  </w:endnote>
  <w:endnote w:type="continuationSeparator" w:id="0">
    <w:p w:rsidR="00436AEC" w:rsidRDefault="00436AEC" w14:paraId="138317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jc w:val="right"/>
      <w:rPr>
        <w:i/>
        <w:color w:val="000000"/>
        <w:sz w:val="20"/>
        <w:szCs w:val="20"/>
      </w:rPr>
    </w:pPr>
  </w:p>
  <w:p w:rsidR="0059034F" w:rsidRDefault="0059034F" w14:paraId="2FA7E414" w14:textId="77777777">
    <w:pPr>
      <w:ind w:left="-2" w:hanging="2"/>
      <w:jc w:val="right"/>
    </w:pPr>
  </w:p>
  <w:p w:rsidR="0059034F" w:rsidRDefault="0059034F" w14:paraId="56E58FCE" w14:textId="77777777"/>
  <w:p w:rsidR="0059034F" w:rsidRDefault="0059034F" w14:paraId="3FCAC90C" w14:textId="77777777">
    <w:pPr>
      <w:pBdr>
        <w:top w:val="nil"/>
        <w:left w:val="nil"/>
        <w:bottom w:val="nil"/>
        <w:right w:val="nil"/>
        <w:between w:val="nil"/>
      </w:pBdr>
      <w:tabs>
        <w:tab w:val="center" w:pos="4419"/>
        <w:tab w:val="right" w:pos="8838"/>
        <w:tab w:val="left" w:pos="10255"/>
      </w:tabs>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6AEC" w:rsidRDefault="00436AEC" w14:paraId="25B91AF4" w14:textId="77777777">
      <w:r>
        <w:separator/>
      </w:r>
    </w:p>
  </w:footnote>
  <w:footnote w:type="continuationSeparator" w:id="0">
    <w:p w:rsidR="00436AEC" w:rsidRDefault="00436AEC" w14:paraId="7BA44B6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P="22E780F2" w:rsidRDefault="22E780F2" w14:paraId="6CAA1108" w14:textId="340FAD7A">
    <w:pPr>
      <w:pBdr>
        <w:top w:val="nil"/>
        <w:left w:val="nil"/>
        <w:bottom w:val="nil"/>
        <w:right w:val="nil"/>
        <w:between w:val="nil"/>
      </w:pBdr>
      <w:tabs>
        <w:tab w:val="center" w:pos="4419"/>
        <w:tab w:val="right" w:pos="8838"/>
      </w:tabs>
      <w:jc w:val="center"/>
      <w:rPr>
        <w:color w:val="000000"/>
      </w:rPr>
    </w:pPr>
    <w:r>
      <w:rPr>
        <w:noProof/>
      </w:rPr>
      <w:drawing>
        <wp:inline distT="0" distB="0" distL="0" distR="0" wp14:anchorId="37E0035B" wp14:editId="7AFD8FD5">
          <wp:extent cx="592455" cy="561340"/>
          <wp:effectExtent l="0" t="0" r="4445" b="0"/>
          <wp:docPr id="449537116"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inline>
      </w:drawing>
    </w:r>
  </w:p>
  <w:p w:rsidR="0059034F" w:rsidRDefault="0059034F" w14:paraId="535C3E2A" w14:textId="77777777">
    <w:pPr>
      <w:pBdr>
        <w:top w:val="nil"/>
        <w:left w:val="nil"/>
        <w:bottom w:val="nil"/>
        <w:right w:val="nil"/>
        <w:between w:val="nil"/>
      </w:pBdr>
      <w:tabs>
        <w:tab w:val="center" w:pos="4419"/>
        <w:tab w:val="right" w:pos="8838"/>
      </w:tabs>
      <w:rPr>
        <w:color w:val="000000"/>
      </w:rPr>
    </w:pPr>
  </w:p>
</w:hdr>
</file>

<file path=word/intelligence2.xml><?xml version="1.0" encoding="utf-8"?>
<int2:intelligence xmlns:int2="http://schemas.microsoft.com/office/intelligence/2020/intelligence" xmlns:oel="http://schemas.microsoft.com/office/2019/extlst">
  <int2:observations>
    <int2:textHash int2:hashCode="NuVxBwehMvuTPX" int2:id="4GHwu8fU">
      <int2:state int2:value="Rejected" int2:type="spell"/>
    </int2:textHash>
    <int2:textHash int2:hashCode="feIOzHwH7ZsSAj" int2:id="wUMtvOa5">
      <int2:state int2:value="Rejected" int2:type="spell"/>
    </int2:textHash>
    <int2:textHash int2:hashCode="urtK7BMXwUWchQ" int2:id="6bYNeTom">
      <int2:state int2:value="Rejected" int2:type="spell"/>
    </int2:textHash>
    <int2:textHash int2:hashCode="5m+3Uh576m/zX6" int2:id="ezkmbWEr">
      <int2:state int2:value="Rejected" int2:type="spell"/>
    </int2:textHash>
    <int2:textHash int2:hashCode="CGhFN0VgRXcuBi" int2:id="Xv0N7RfG">
      <int2:state int2:value="Rejected" int2:type="spell"/>
    </int2:textHash>
    <int2:bookmark int2:bookmarkName="_Int_ahRYEx2d" int2:invalidationBookmarkName="" int2:hashCode="V0wO8gc3LE7s1i" int2:id="ZRiXxO9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B81"/>
    <w:multiLevelType w:val="hybridMultilevel"/>
    <w:tmpl w:val="00481DBE"/>
    <w:lvl w:ilvl="0" w:tplc="040A0001">
      <w:start w:val="1"/>
      <w:numFmt w:val="bullet"/>
      <w:lvlText w:val=""/>
      <w:lvlJc w:val="left"/>
      <w:pPr>
        <w:ind w:left="720" w:hanging="360"/>
      </w:pPr>
      <w:rPr>
        <w:rFonts w:hint="default" w:ascii="Symbol" w:hAnsi="Symbol"/>
      </w:rPr>
    </w:lvl>
    <w:lvl w:ilvl="1" w:tplc="040A0003">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 w15:restartNumberingAfterBreak="0">
    <w:nsid w:val="05EB2F61"/>
    <w:multiLevelType w:val="multilevel"/>
    <w:tmpl w:val="C1928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CB1638"/>
    <w:multiLevelType w:val="multilevel"/>
    <w:tmpl w:val="4C3C029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A86579F"/>
    <w:multiLevelType w:val="multilevel"/>
    <w:tmpl w:val="820C7B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D430887"/>
    <w:multiLevelType w:val="multilevel"/>
    <w:tmpl w:val="C0C24C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FE45F3B"/>
    <w:multiLevelType w:val="hybridMultilevel"/>
    <w:tmpl w:val="9586DA46"/>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6" w15:restartNumberingAfterBreak="0">
    <w:nsid w:val="13752584"/>
    <w:multiLevelType w:val="multilevel"/>
    <w:tmpl w:val="D1D0C0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5934F3B"/>
    <w:multiLevelType w:val="multilevel"/>
    <w:tmpl w:val="BC6856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7872A8F"/>
    <w:multiLevelType w:val="hybridMultilevel"/>
    <w:tmpl w:val="FFFFFFFF"/>
    <w:lvl w:ilvl="0" w:tplc="256C0B58">
      <w:start w:val="1"/>
      <w:numFmt w:val="bullet"/>
      <w:lvlText w:val="-"/>
      <w:lvlJc w:val="left"/>
      <w:pPr>
        <w:ind w:left="720" w:hanging="360"/>
      </w:pPr>
      <w:rPr>
        <w:rFonts w:hint="default" w:ascii="Aptos" w:hAnsi="Aptos"/>
      </w:rPr>
    </w:lvl>
    <w:lvl w:ilvl="1" w:tplc="9DC6349A">
      <w:start w:val="1"/>
      <w:numFmt w:val="bullet"/>
      <w:lvlText w:val="o"/>
      <w:lvlJc w:val="left"/>
      <w:pPr>
        <w:ind w:left="1440" w:hanging="360"/>
      </w:pPr>
      <w:rPr>
        <w:rFonts w:hint="default" w:ascii="Courier New" w:hAnsi="Courier New"/>
      </w:rPr>
    </w:lvl>
    <w:lvl w:ilvl="2" w:tplc="6C1845D4">
      <w:start w:val="1"/>
      <w:numFmt w:val="bullet"/>
      <w:lvlText w:val=""/>
      <w:lvlJc w:val="left"/>
      <w:pPr>
        <w:ind w:left="2160" w:hanging="360"/>
      </w:pPr>
      <w:rPr>
        <w:rFonts w:hint="default" w:ascii="Wingdings" w:hAnsi="Wingdings"/>
      </w:rPr>
    </w:lvl>
    <w:lvl w:ilvl="3" w:tplc="2390B2B8">
      <w:start w:val="1"/>
      <w:numFmt w:val="bullet"/>
      <w:lvlText w:val=""/>
      <w:lvlJc w:val="left"/>
      <w:pPr>
        <w:ind w:left="2880" w:hanging="360"/>
      </w:pPr>
      <w:rPr>
        <w:rFonts w:hint="default" w:ascii="Symbol" w:hAnsi="Symbol"/>
      </w:rPr>
    </w:lvl>
    <w:lvl w:ilvl="4" w:tplc="DFA08C56">
      <w:start w:val="1"/>
      <w:numFmt w:val="bullet"/>
      <w:lvlText w:val="o"/>
      <w:lvlJc w:val="left"/>
      <w:pPr>
        <w:ind w:left="3600" w:hanging="360"/>
      </w:pPr>
      <w:rPr>
        <w:rFonts w:hint="default" w:ascii="Courier New" w:hAnsi="Courier New"/>
      </w:rPr>
    </w:lvl>
    <w:lvl w:ilvl="5" w:tplc="282A1DDE">
      <w:start w:val="1"/>
      <w:numFmt w:val="bullet"/>
      <w:lvlText w:val=""/>
      <w:lvlJc w:val="left"/>
      <w:pPr>
        <w:ind w:left="4320" w:hanging="360"/>
      </w:pPr>
      <w:rPr>
        <w:rFonts w:hint="default" w:ascii="Wingdings" w:hAnsi="Wingdings"/>
      </w:rPr>
    </w:lvl>
    <w:lvl w:ilvl="6" w:tplc="2E18AED2">
      <w:start w:val="1"/>
      <w:numFmt w:val="bullet"/>
      <w:lvlText w:val=""/>
      <w:lvlJc w:val="left"/>
      <w:pPr>
        <w:ind w:left="5040" w:hanging="360"/>
      </w:pPr>
      <w:rPr>
        <w:rFonts w:hint="default" w:ascii="Symbol" w:hAnsi="Symbol"/>
      </w:rPr>
    </w:lvl>
    <w:lvl w:ilvl="7" w:tplc="59428E60">
      <w:start w:val="1"/>
      <w:numFmt w:val="bullet"/>
      <w:lvlText w:val="o"/>
      <w:lvlJc w:val="left"/>
      <w:pPr>
        <w:ind w:left="5760" w:hanging="360"/>
      </w:pPr>
      <w:rPr>
        <w:rFonts w:hint="default" w:ascii="Courier New" w:hAnsi="Courier New"/>
      </w:rPr>
    </w:lvl>
    <w:lvl w:ilvl="8" w:tplc="8E7827C6">
      <w:start w:val="1"/>
      <w:numFmt w:val="bullet"/>
      <w:lvlText w:val=""/>
      <w:lvlJc w:val="left"/>
      <w:pPr>
        <w:ind w:left="6480" w:hanging="360"/>
      </w:pPr>
      <w:rPr>
        <w:rFonts w:hint="default" w:ascii="Wingdings" w:hAnsi="Wingdings"/>
      </w:rPr>
    </w:lvl>
  </w:abstractNum>
  <w:abstractNum w:abstractNumId="9" w15:restartNumberingAfterBreak="0">
    <w:nsid w:val="1A0D1772"/>
    <w:multiLevelType w:val="multilevel"/>
    <w:tmpl w:val="5A0A93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B303FBC"/>
    <w:multiLevelType w:val="multilevel"/>
    <w:tmpl w:val="A6EC55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2960B3F"/>
    <w:multiLevelType w:val="multilevel"/>
    <w:tmpl w:val="332CB0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5137C86"/>
    <w:multiLevelType w:val="multilevel"/>
    <w:tmpl w:val="FD80B29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5670AB0"/>
    <w:multiLevelType w:val="multilevel"/>
    <w:tmpl w:val="721AEE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6FDF938"/>
    <w:multiLevelType w:val="hybridMultilevel"/>
    <w:tmpl w:val="FFFFFFFF"/>
    <w:lvl w:ilvl="0" w:tplc="53FC4692">
      <w:start w:val="1"/>
      <w:numFmt w:val="bullet"/>
      <w:lvlText w:val=""/>
      <w:lvlJc w:val="left"/>
      <w:pPr>
        <w:ind w:left="1080" w:hanging="360"/>
      </w:pPr>
      <w:rPr>
        <w:rFonts w:hint="default" w:ascii="Symbol" w:hAnsi="Symbol"/>
      </w:rPr>
    </w:lvl>
    <w:lvl w:ilvl="1" w:tplc="A8E01890">
      <w:start w:val="1"/>
      <w:numFmt w:val="bullet"/>
      <w:lvlText w:val="o"/>
      <w:lvlJc w:val="left"/>
      <w:pPr>
        <w:ind w:left="1800" w:hanging="360"/>
      </w:pPr>
      <w:rPr>
        <w:rFonts w:hint="default" w:ascii="Courier New" w:hAnsi="Courier New"/>
      </w:rPr>
    </w:lvl>
    <w:lvl w:ilvl="2" w:tplc="AA028AB6">
      <w:start w:val="1"/>
      <w:numFmt w:val="bullet"/>
      <w:lvlText w:val=""/>
      <w:lvlJc w:val="left"/>
      <w:pPr>
        <w:ind w:left="2520" w:hanging="360"/>
      </w:pPr>
      <w:rPr>
        <w:rFonts w:hint="default" w:ascii="Wingdings" w:hAnsi="Wingdings"/>
      </w:rPr>
    </w:lvl>
    <w:lvl w:ilvl="3" w:tplc="D3A60AB8">
      <w:start w:val="1"/>
      <w:numFmt w:val="bullet"/>
      <w:lvlText w:val=""/>
      <w:lvlJc w:val="left"/>
      <w:pPr>
        <w:ind w:left="3240" w:hanging="360"/>
      </w:pPr>
      <w:rPr>
        <w:rFonts w:hint="default" w:ascii="Symbol" w:hAnsi="Symbol"/>
      </w:rPr>
    </w:lvl>
    <w:lvl w:ilvl="4" w:tplc="948056E4">
      <w:start w:val="1"/>
      <w:numFmt w:val="bullet"/>
      <w:lvlText w:val="o"/>
      <w:lvlJc w:val="left"/>
      <w:pPr>
        <w:ind w:left="3960" w:hanging="360"/>
      </w:pPr>
      <w:rPr>
        <w:rFonts w:hint="default" w:ascii="Courier New" w:hAnsi="Courier New"/>
      </w:rPr>
    </w:lvl>
    <w:lvl w:ilvl="5" w:tplc="C5782A28">
      <w:start w:val="1"/>
      <w:numFmt w:val="bullet"/>
      <w:lvlText w:val=""/>
      <w:lvlJc w:val="left"/>
      <w:pPr>
        <w:ind w:left="4680" w:hanging="360"/>
      </w:pPr>
      <w:rPr>
        <w:rFonts w:hint="default" w:ascii="Wingdings" w:hAnsi="Wingdings"/>
      </w:rPr>
    </w:lvl>
    <w:lvl w:ilvl="6" w:tplc="8604B9D6">
      <w:start w:val="1"/>
      <w:numFmt w:val="bullet"/>
      <w:lvlText w:val=""/>
      <w:lvlJc w:val="left"/>
      <w:pPr>
        <w:ind w:left="5400" w:hanging="360"/>
      </w:pPr>
      <w:rPr>
        <w:rFonts w:hint="default" w:ascii="Symbol" w:hAnsi="Symbol"/>
      </w:rPr>
    </w:lvl>
    <w:lvl w:ilvl="7" w:tplc="B810CA46">
      <w:start w:val="1"/>
      <w:numFmt w:val="bullet"/>
      <w:lvlText w:val="o"/>
      <w:lvlJc w:val="left"/>
      <w:pPr>
        <w:ind w:left="6120" w:hanging="360"/>
      </w:pPr>
      <w:rPr>
        <w:rFonts w:hint="default" w:ascii="Courier New" w:hAnsi="Courier New"/>
      </w:rPr>
    </w:lvl>
    <w:lvl w:ilvl="8" w:tplc="7F0EE252">
      <w:start w:val="1"/>
      <w:numFmt w:val="bullet"/>
      <w:lvlText w:val=""/>
      <w:lvlJc w:val="left"/>
      <w:pPr>
        <w:ind w:left="6840" w:hanging="360"/>
      </w:pPr>
      <w:rPr>
        <w:rFonts w:hint="default" w:ascii="Wingdings" w:hAnsi="Wingdings"/>
      </w:rPr>
    </w:lvl>
  </w:abstractNum>
  <w:abstractNum w:abstractNumId="15" w15:restartNumberingAfterBreak="0">
    <w:nsid w:val="292C4441"/>
    <w:multiLevelType w:val="multilevel"/>
    <w:tmpl w:val="504AA8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A011630"/>
    <w:multiLevelType w:val="hybridMultilevel"/>
    <w:tmpl w:val="0D90B3B4"/>
    <w:lvl w:ilvl="0" w:tplc="70D4DEC6">
      <w:start w:val="1"/>
      <w:numFmt w:val="decimal"/>
      <w:lvlText w:val="%1."/>
      <w:lvlJc w:val="left"/>
      <w:pPr>
        <w:ind w:left="360" w:hanging="360"/>
      </w:pPr>
      <w:rPr>
        <w:rFonts w:hint="default" w:ascii="Calibri" w:hAnsi="Calibri" w:cs="Calibri"/>
        <w:b w:val="0"/>
        <w:bCs w:val="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2C237AF9"/>
    <w:multiLevelType w:val="multilevel"/>
    <w:tmpl w:val="DBFCDB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C38138B"/>
    <w:multiLevelType w:val="multilevel"/>
    <w:tmpl w:val="C882D75E"/>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9" w15:restartNumberingAfterBreak="0">
    <w:nsid w:val="2CB141D0"/>
    <w:multiLevelType w:val="multilevel"/>
    <w:tmpl w:val="F23807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E787248"/>
    <w:multiLevelType w:val="hybridMultilevel"/>
    <w:tmpl w:val="3076875E"/>
    <w:lvl w:ilvl="0" w:tplc="040A0015">
      <w:start w:val="1"/>
      <w:numFmt w:val="upperLetter"/>
      <w:lvlText w:val="%1."/>
      <w:lvlJc w:val="left"/>
      <w:pPr>
        <w:ind w:left="360" w:hanging="360"/>
      </w:pPr>
      <w:rPr>
        <w:rFonts w:hint="default"/>
        <w:sz w:val="20"/>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1" w15:restartNumberingAfterBreak="0">
    <w:nsid w:val="35D15480"/>
    <w:multiLevelType w:val="multilevel"/>
    <w:tmpl w:val="13224A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9AA6BFC"/>
    <w:multiLevelType w:val="multilevel"/>
    <w:tmpl w:val="CD827C20"/>
    <w:lvl w:ilvl="0">
      <w:start w:val="1"/>
      <w:numFmt w:val="decimal"/>
      <w:lvlText w:val="%1."/>
      <w:lvlJc w:val="left"/>
      <w:pPr>
        <w:ind w:left="360" w:hanging="360"/>
      </w:pPr>
      <w:rPr>
        <w:rFonts w:hint="default"/>
        <w:b/>
        <w:sz w:val="20"/>
        <w:szCs w:val="20"/>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3" w15:restartNumberingAfterBreak="0">
    <w:nsid w:val="3B7C3C3A"/>
    <w:multiLevelType w:val="multilevel"/>
    <w:tmpl w:val="5B0EC0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EA27F1D"/>
    <w:multiLevelType w:val="hybridMultilevel"/>
    <w:tmpl w:val="4D260408"/>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5" w15:restartNumberingAfterBreak="0">
    <w:nsid w:val="409558CF"/>
    <w:multiLevelType w:val="multilevel"/>
    <w:tmpl w:val="67F49D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5313DBE"/>
    <w:multiLevelType w:val="multilevel"/>
    <w:tmpl w:val="B02E7F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5A51442"/>
    <w:multiLevelType w:val="multilevel"/>
    <w:tmpl w:val="AEBE32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6D930A2"/>
    <w:multiLevelType w:val="multilevel"/>
    <w:tmpl w:val="E660AF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B3D3482"/>
    <w:multiLevelType w:val="multilevel"/>
    <w:tmpl w:val="20EC5C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FFB1D36"/>
    <w:multiLevelType w:val="multilevel"/>
    <w:tmpl w:val="A12A31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7517C13"/>
    <w:multiLevelType w:val="multilevel"/>
    <w:tmpl w:val="670233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7B156D4"/>
    <w:multiLevelType w:val="multilevel"/>
    <w:tmpl w:val="8B1E83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95F6BC5"/>
    <w:multiLevelType w:val="multilevel"/>
    <w:tmpl w:val="76D8B3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A1A5609"/>
    <w:multiLevelType w:val="multilevel"/>
    <w:tmpl w:val="C200127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D2C2A1F"/>
    <w:multiLevelType w:val="multilevel"/>
    <w:tmpl w:val="4A529B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1012E44"/>
    <w:multiLevelType w:val="hybridMultilevel"/>
    <w:tmpl w:val="E2B6EEA2"/>
    <w:lvl w:ilvl="0" w:tplc="8DDCA2EC">
      <w:start w:val="1"/>
      <w:numFmt w:val="decimal"/>
      <w:lvlText w:val="%1."/>
      <w:lvlJc w:val="left"/>
      <w:pPr>
        <w:ind w:left="360" w:hanging="360"/>
      </w:pPr>
      <w:rPr>
        <w:rFonts w:hint="default"/>
      </w:rPr>
    </w:lvl>
    <w:lvl w:ilvl="1" w:tplc="040A0019">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7" w15:restartNumberingAfterBreak="0">
    <w:nsid w:val="62A46F4A"/>
    <w:multiLevelType w:val="multilevel"/>
    <w:tmpl w:val="5CBACA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735323F"/>
    <w:multiLevelType w:val="multilevel"/>
    <w:tmpl w:val="99BAE71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7FEE97F"/>
    <w:multiLevelType w:val="hybridMultilevel"/>
    <w:tmpl w:val="FFFFFFFF"/>
    <w:lvl w:ilvl="0" w:tplc="225C6E8A">
      <w:start w:val="1"/>
      <w:numFmt w:val="bullet"/>
      <w:lvlText w:val=""/>
      <w:lvlJc w:val="left"/>
      <w:pPr>
        <w:ind w:left="720" w:hanging="360"/>
      </w:pPr>
      <w:rPr>
        <w:rFonts w:hint="default" w:ascii="Symbol" w:hAnsi="Symbol"/>
      </w:rPr>
    </w:lvl>
    <w:lvl w:ilvl="1" w:tplc="FE0E2562">
      <w:start w:val="1"/>
      <w:numFmt w:val="bullet"/>
      <w:lvlText w:val="o"/>
      <w:lvlJc w:val="left"/>
      <w:pPr>
        <w:ind w:left="1440" w:hanging="360"/>
      </w:pPr>
      <w:rPr>
        <w:rFonts w:hint="default" w:ascii="Courier New" w:hAnsi="Courier New"/>
      </w:rPr>
    </w:lvl>
    <w:lvl w:ilvl="2" w:tplc="6E24E8A8">
      <w:start w:val="1"/>
      <w:numFmt w:val="bullet"/>
      <w:lvlText w:val=""/>
      <w:lvlJc w:val="left"/>
      <w:pPr>
        <w:ind w:left="2160" w:hanging="360"/>
      </w:pPr>
      <w:rPr>
        <w:rFonts w:hint="default" w:ascii="Wingdings" w:hAnsi="Wingdings"/>
      </w:rPr>
    </w:lvl>
    <w:lvl w:ilvl="3" w:tplc="F0DEF396">
      <w:start w:val="1"/>
      <w:numFmt w:val="bullet"/>
      <w:lvlText w:val=""/>
      <w:lvlJc w:val="left"/>
      <w:pPr>
        <w:ind w:left="2880" w:hanging="360"/>
      </w:pPr>
      <w:rPr>
        <w:rFonts w:hint="default" w:ascii="Symbol" w:hAnsi="Symbol"/>
      </w:rPr>
    </w:lvl>
    <w:lvl w:ilvl="4" w:tplc="7D1C038C">
      <w:start w:val="1"/>
      <w:numFmt w:val="bullet"/>
      <w:lvlText w:val="o"/>
      <w:lvlJc w:val="left"/>
      <w:pPr>
        <w:ind w:left="3600" w:hanging="360"/>
      </w:pPr>
      <w:rPr>
        <w:rFonts w:hint="default" w:ascii="Courier New" w:hAnsi="Courier New"/>
      </w:rPr>
    </w:lvl>
    <w:lvl w:ilvl="5" w:tplc="590220AA">
      <w:start w:val="1"/>
      <w:numFmt w:val="bullet"/>
      <w:lvlText w:val=""/>
      <w:lvlJc w:val="left"/>
      <w:pPr>
        <w:ind w:left="4320" w:hanging="360"/>
      </w:pPr>
      <w:rPr>
        <w:rFonts w:hint="default" w:ascii="Wingdings" w:hAnsi="Wingdings"/>
      </w:rPr>
    </w:lvl>
    <w:lvl w:ilvl="6" w:tplc="9ADA118A">
      <w:start w:val="1"/>
      <w:numFmt w:val="bullet"/>
      <w:lvlText w:val=""/>
      <w:lvlJc w:val="left"/>
      <w:pPr>
        <w:ind w:left="5040" w:hanging="360"/>
      </w:pPr>
      <w:rPr>
        <w:rFonts w:hint="default" w:ascii="Symbol" w:hAnsi="Symbol"/>
      </w:rPr>
    </w:lvl>
    <w:lvl w:ilvl="7" w:tplc="55040D40">
      <w:start w:val="1"/>
      <w:numFmt w:val="bullet"/>
      <w:lvlText w:val="o"/>
      <w:lvlJc w:val="left"/>
      <w:pPr>
        <w:ind w:left="5760" w:hanging="360"/>
      </w:pPr>
      <w:rPr>
        <w:rFonts w:hint="default" w:ascii="Courier New" w:hAnsi="Courier New"/>
      </w:rPr>
    </w:lvl>
    <w:lvl w:ilvl="8" w:tplc="D64CDE56">
      <w:start w:val="1"/>
      <w:numFmt w:val="bullet"/>
      <w:lvlText w:val=""/>
      <w:lvlJc w:val="left"/>
      <w:pPr>
        <w:ind w:left="6480" w:hanging="360"/>
      </w:pPr>
      <w:rPr>
        <w:rFonts w:hint="default" w:ascii="Wingdings" w:hAnsi="Wingdings"/>
      </w:rPr>
    </w:lvl>
  </w:abstractNum>
  <w:abstractNum w:abstractNumId="40" w15:restartNumberingAfterBreak="0">
    <w:nsid w:val="6A697CC0"/>
    <w:multiLevelType w:val="multilevel"/>
    <w:tmpl w:val="66F2CEE2"/>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41" w15:restartNumberingAfterBreak="0">
    <w:nsid w:val="6C9436FC"/>
    <w:multiLevelType w:val="multilevel"/>
    <w:tmpl w:val="2B42D8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6F9F6F0D"/>
    <w:multiLevelType w:val="multilevel"/>
    <w:tmpl w:val="14F2099A"/>
    <w:lvl w:ilvl="0">
      <w:start w:val="1"/>
      <w:numFmt w:val="bullet"/>
      <w:lvlText w:val=""/>
      <w:lvlJc w:val="left"/>
      <w:pPr>
        <w:tabs>
          <w:tab w:val="num" w:pos="1211"/>
        </w:tabs>
        <w:ind w:left="1211"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0C928B7"/>
    <w:multiLevelType w:val="multilevel"/>
    <w:tmpl w:val="3FE254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23F37E0"/>
    <w:multiLevelType w:val="multilevel"/>
    <w:tmpl w:val="7A00E5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68926A1"/>
    <w:multiLevelType w:val="multilevel"/>
    <w:tmpl w:val="4ADA0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CC22BD"/>
    <w:multiLevelType w:val="hybridMultilevel"/>
    <w:tmpl w:val="BC6605F4"/>
    <w:lvl w:ilvl="0" w:tplc="DC02F408">
      <w:start w:val="1"/>
      <w:numFmt w:val="decimal"/>
      <w:lvlText w:val="%1."/>
      <w:lvlJc w:val="left"/>
      <w:pPr>
        <w:ind w:left="720" w:hanging="360"/>
      </w:pPr>
      <w:rPr>
        <w:rFonts w:hint="default"/>
        <w:b/>
        <w:bCs/>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7" w15:restartNumberingAfterBreak="0">
    <w:nsid w:val="78007DD6"/>
    <w:multiLevelType w:val="hybridMultilevel"/>
    <w:tmpl w:val="FFFFFFFF"/>
    <w:lvl w:ilvl="0" w:tplc="6D6436DA">
      <w:start w:val="1"/>
      <w:numFmt w:val="bullet"/>
      <w:lvlText w:val=""/>
      <w:lvlJc w:val="left"/>
      <w:pPr>
        <w:ind w:left="1080" w:hanging="360"/>
      </w:pPr>
      <w:rPr>
        <w:rFonts w:hint="default" w:ascii="Symbol" w:hAnsi="Symbol"/>
      </w:rPr>
    </w:lvl>
    <w:lvl w:ilvl="1" w:tplc="CC5C63EA">
      <w:start w:val="1"/>
      <w:numFmt w:val="bullet"/>
      <w:lvlText w:val="o"/>
      <w:lvlJc w:val="left"/>
      <w:pPr>
        <w:ind w:left="1800" w:hanging="360"/>
      </w:pPr>
      <w:rPr>
        <w:rFonts w:hint="default" w:ascii="Courier New" w:hAnsi="Courier New"/>
      </w:rPr>
    </w:lvl>
    <w:lvl w:ilvl="2" w:tplc="8280FE9E">
      <w:start w:val="1"/>
      <w:numFmt w:val="bullet"/>
      <w:lvlText w:val=""/>
      <w:lvlJc w:val="left"/>
      <w:pPr>
        <w:ind w:left="2520" w:hanging="360"/>
      </w:pPr>
      <w:rPr>
        <w:rFonts w:hint="default" w:ascii="Wingdings" w:hAnsi="Wingdings"/>
      </w:rPr>
    </w:lvl>
    <w:lvl w:ilvl="3" w:tplc="C03A2CA2">
      <w:start w:val="1"/>
      <w:numFmt w:val="bullet"/>
      <w:lvlText w:val=""/>
      <w:lvlJc w:val="left"/>
      <w:pPr>
        <w:ind w:left="3240" w:hanging="360"/>
      </w:pPr>
      <w:rPr>
        <w:rFonts w:hint="default" w:ascii="Symbol" w:hAnsi="Symbol"/>
      </w:rPr>
    </w:lvl>
    <w:lvl w:ilvl="4" w:tplc="A7A26BD2">
      <w:start w:val="1"/>
      <w:numFmt w:val="bullet"/>
      <w:lvlText w:val="o"/>
      <w:lvlJc w:val="left"/>
      <w:pPr>
        <w:ind w:left="3960" w:hanging="360"/>
      </w:pPr>
      <w:rPr>
        <w:rFonts w:hint="default" w:ascii="Courier New" w:hAnsi="Courier New"/>
      </w:rPr>
    </w:lvl>
    <w:lvl w:ilvl="5" w:tplc="F7F2BAD6">
      <w:start w:val="1"/>
      <w:numFmt w:val="bullet"/>
      <w:lvlText w:val=""/>
      <w:lvlJc w:val="left"/>
      <w:pPr>
        <w:ind w:left="4680" w:hanging="360"/>
      </w:pPr>
      <w:rPr>
        <w:rFonts w:hint="default" w:ascii="Wingdings" w:hAnsi="Wingdings"/>
      </w:rPr>
    </w:lvl>
    <w:lvl w:ilvl="6" w:tplc="56AEE5C0">
      <w:start w:val="1"/>
      <w:numFmt w:val="bullet"/>
      <w:lvlText w:val=""/>
      <w:lvlJc w:val="left"/>
      <w:pPr>
        <w:ind w:left="5400" w:hanging="360"/>
      </w:pPr>
      <w:rPr>
        <w:rFonts w:hint="default" w:ascii="Symbol" w:hAnsi="Symbol"/>
      </w:rPr>
    </w:lvl>
    <w:lvl w:ilvl="7" w:tplc="914A2BA0">
      <w:start w:val="1"/>
      <w:numFmt w:val="bullet"/>
      <w:lvlText w:val="o"/>
      <w:lvlJc w:val="left"/>
      <w:pPr>
        <w:ind w:left="6120" w:hanging="360"/>
      </w:pPr>
      <w:rPr>
        <w:rFonts w:hint="default" w:ascii="Courier New" w:hAnsi="Courier New"/>
      </w:rPr>
    </w:lvl>
    <w:lvl w:ilvl="8" w:tplc="EA1E3FD4">
      <w:start w:val="1"/>
      <w:numFmt w:val="bullet"/>
      <w:lvlText w:val=""/>
      <w:lvlJc w:val="left"/>
      <w:pPr>
        <w:ind w:left="6840" w:hanging="360"/>
      </w:pPr>
      <w:rPr>
        <w:rFonts w:hint="default" w:ascii="Wingdings" w:hAnsi="Wingdings"/>
      </w:rPr>
    </w:lvl>
  </w:abstractNum>
  <w:abstractNum w:abstractNumId="48" w15:restartNumberingAfterBreak="0">
    <w:nsid w:val="7941149B"/>
    <w:multiLevelType w:val="multilevel"/>
    <w:tmpl w:val="66F6824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79457C7C"/>
    <w:multiLevelType w:val="hybridMultilevel"/>
    <w:tmpl w:val="FFFFFFFF"/>
    <w:lvl w:ilvl="0" w:tplc="4A12F96C">
      <w:start w:val="1"/>
      <w:numFmt w:val="bullet"/>
      <w:lvlText w:val=""/>
      <w:lvlJc w:val="left"/>
      <w:pPr>
        <w:ind w:left="720" w:hanging="360"/>
      </w:pPr>
      <w:rPr>
        <w:rFonts w:hint="default" w:ascii="Symbol" w:hAnsi="Symbol"/>
      </w:rPr>
    </w:lvl>
    <w:lvl w:ilvl="1" w:tplc="2D42B53E">
      <w:start w:val="1"/>
      <w:numFmt w:val="bullet"/>
      <w:lvlText w:val="o"/>
      <w:lvlJc w:val="left"/>
      <w:pPr>
        <w:ind w:left="1440" w:hanging="360"/>
      </w:pPr>
      <w:rPr>
        <w:rFonts w:hint="default" w:ascii="Courier New" w:hAnsi="Courier New"/>
      </w:rPr>
    </w:lvl>
    <w:lvl w:ilvl="2" w:tplc="877869C0">
      <w:start w:val="1"/>
      <w:numFmt w:val="bullet"/>
      <w:lvlText w:val=""/>
      <w:lvlJc w:val="left"/>
      <w:pPr>
        <w:ind w:left="2160" w:hanging="360"/>
      </w:pPr>
      <w:rPr>
        <w:rFonts w:hint="default" w:ascii="Wingdings" w:hAnsi="Wingdings"/>
      </w:rPr>
    </w:lvl>
    <w:lvl w:ilvl="3" w:tplc="603A1D42">
      <w:start w:val="1"/>
      <w:numFmt w:val="bullet"/>
      <w:lvlText w:val=""/>
      <w:lvlJc w:val="left"/>
      <w:pPr>
        <w:ind w:left="2880" w:hanging="360"/>
      </w:pPr>
      <w:rPr>
        <w:rFonts w:hint="default" w:ascii="Symbol" w:hAnsi="Symbol"/>
      </w:rPr>
    </w:lvl>
    <w:lvl w:ilvl="4" w:tplc="DEB42472">
      <w:start w:val="1"/>
      <w:numFmt w:val="bullet"/>
      <w:lvlText w:val="o"/>
      <w:lvlJc w:val="left"/>
      <w:pPr>
        <w:ind w:left="3600" w:hanging="360"/>
      </w:pPr>
      <w:rPr>
        <w:rFonts w:hint="default" w:ascii="Courier New" w:hAnsi="Courier New"/>
      </w:rPr>
    </w:lvl>
    <w:lvl w:ilvl="5" w:tplc="6C36BD06">
      <w:start w:val="1"/>
      <w:numFmt w:val="bullet"/>
      <w:lvlText w:val=""/>
      <w:lvlJc w:val="left"/>
      <w:pPr>
        <w:ind w:left="4320" w:hanging="360"/>
      </w:pPr>
      <w:rPr>
        <w:rFonts w:hint="default" w:ascii="Wingdings" w:hAnsi="Wingdings"/>
      </w:rPr>
    </w:lvl>
    <w:lvl w:ilvl="6" w:tplc="35C41738">
      <w:start w:val="1"/>
      <w:numFmt w:val="bullet"/>
      <w:lvlText w:val=""/>
      <w:lvlJc w:val="left"/>
      <w:pPr>
        <w:ind w:left="5040" w:hanging="360"/>
      </w:pPr>
      <w:rPr>
        <w:rFonts w:hint="default" w:ascii="Symbol" w:hAnsi="Symbol"/>
      </w:rPr>
    </w:lvl>
    <w:lvl w:ilvl="7" w:tplc="30AA750E">
      <w:start w:val="1"/>
      <w:numFmt w:val="bullet"/>
      <w:lvlText w:val="o"/>
      <w:lvlJc w:val="left"/>
      <w:pPr>
        <w:ind w:left="5760" w:hanging="360"/>
      </w:pPr>
      <w:rPr>
        <w:rFonts w:hint="default" w:ascii="Courier New" w:hAnsi="Courier New"/>
      </w:rPr>
    </w:lvl>
    <w:lvl w:ilvl="8" w:tplc="155E3656">
      <w:start w:val="1"/>
      <w:numFmt w:val="bullet"/>
      <w:lvlText w:val=""/>
      <w:lvlJc w:val="left"/>
      <w:pPr>
        <w:ind w:left="6480" w:hanging="360"/>
      </w:pPr>
      <w:rPr>
        <w:rFonts w:hint="default" w:ascii="Wingdings" w:hAnsi="Wingdings"/>
      </w:rPr>
    </w:lvl>
  </w:abstractNum>
  <w:abstractNum w:abstractNumId="50" w15:restartNumberingAfterBreak="0">
    <w:nsid w:val="7A457797"/>
    <w:multiLevelType w:val="hybridMultilevel"/>
    <w:tmpl w:val="3EBE61D2"/>
    <w:lvl w:ilvl="0" w:tplc="040A0001">
      <w:start w:val="1"/>
      <w:numFmt w:val="bullet"/>
      <w:lvlText w:val=""/>
      <w:lvlJc w:val="left"/>
      <w:pPr>
        <w:ind w:left="360" w:hanging="360"/>
      </w:pPr>
      <w:rPr>
        <w:rFonts w:hint="default" w:ascii="Symbol" w:hAnsi="Symbo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15:restartNumberingAfterBreak="0">
    <w:nsid w:val="7AD76F0B"/>
    <w:multiLevelType w:val="multilevel"/>
    <w:tmpl w:val="AA9C9A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7D2E3202"/>
    <w:multiLevelType w:val="hybridMultilevel"/>
    <w:tmpl w:val="F982A180"/>
    <w:lvl w:ilvl="0" w:tplc="3A86B936">
      <w:start w:val="1"/>
      <w:numFmt w:val="upperLetter"/>
      <w:lvlText w:val="%1."/>
      <w:lvlJc w:val="left"/>
      <w:pPr>
        <w:ind w:left="360" w:hanging="360"/>
      </w:pPr>
      <w:rPr>
        <w:rFonts w:hint="default"/>
        <w:b/>
        <w:bCs/>
      </w:rPr>
    </w:lvl>
    <w:lvl w:ilvl="1" w:tplc="040A0019">
      <w:start w:val="1"/>
      <w:numFmt w:val="lowerLetter"/>
      <w:lvlText w:val="%2."/>
      <w:lvlJc w:val="left"/>
      <w:pPr>
        <w:ind w:left="1080" w:hanging="360"/>
      </w:pPr>
    </w:lvl>
    <w:lvl w:ilvl="2" w:tplc="040A001B">
      <w:start w:val="1"/>
      <w:numFmt w:val="lowerRoman"/>
      <w:lvlText w:val="%3."/>
      <w:lvlJc w:val="right"/>
      <w:pPr>
        <w:ind w:left="1800" w:hanging="180"/>
      </w:pPr>
    </w:lvl>
    <w:lvl w:ilvl="3" w:tplc="2DAC845C">
      <w:start w:val="1"/>
      <w:numFmt w:val="decimal"/>
      <w:lvlText w:val="%4."/>
      <w:lvlJc w:val="left"/>
      <w:pPr>
        <w:ind w:left="2520" w:hanging="360"/>
      </w:pPr>
      <w:rPr>
        <w:b/>
        <w:bCs w:val="0"/>
      </w:rPr>
    </w:lvl>
    <w:lvl w:ilvl="4" w:tplc="040A0019">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3" w15:restartNumberingAfterBreak="0">
    <w:nsid w:val="7F025188"/>
    <w:multiLevelType w:val="multilevel"/>
    <w:tmpl w:val="13DE97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7F22121F"/>
    <w:multiLevelType w:val="hybridMultilevel"/>
    <w:tmpl w:val="98568410"/>
    <w:lvl w:ilvl="0" w:tplc="040A0001">
      <w:start w:val="1"/>
      <w:numFmt w:val="bullet"/>
      <w:lvlText w:val=""/>
      <w:lvlJc w:val="left"/>
      <w:pPr>
        <w:ind w:left="360" w:hanging="360"/>
      </w:pPr>
      <w:rPr>
        <w:rFonts w:hint="default" w:ascii="Symbol" w:hAnsi="Symbol"/>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7FE66B08"/>
    <w:multiLevelType w:val="multilevel"/>
    <w:tmpl w:val="C51C470A"/>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num w:numId="1" w16cid:durableId="985931826">
    <w:abstractNumId w:val="39"/>
  </w:num>
  <w:num w:numId="2" w16cid:durableId="1207449377">
    <w:abstractNumId w:val="8"/>
  </w:num>
  <w:num w:numId="3" w16cid:durableId="1884780141">
    <w:abstractNumId w:val="49"/>
  </w:num>
  <w:num w:numId="4" w16cid:durableId="1423063639">
    <w:abstractNumId w:val="14"/>
  </w:num>
  <w:num w:numId="5" w16cid:durableId="1461340261">
    <w:abstractNumId w:val="47"/>
  </w:num>
  <w:num w:numId="6" w16cid:durableId="1536844814">
    <w:abstractNumId w:val="52"/>
  </w:num>
  <w:num w:numId="7" w16cid:durableId="383987536">
    <w:abstractNumId w:val="22"/>
  </w:num>
  <w:num w:numId="8" w16cid:durableId="2032295747">
    <w:abstractNumId w:val="20"/>
  </w:num>
  <w:num w:numId="9" w16cid:durableId="1822498796">
    <w:abstractNumId w:val="54"/>
  </w:num>
  <w:num w:numId="10" w16cid:durableId="1612515475">
    <w:abstractNumId w:val="16"/>
  </w:num>
  <w:num w:numId="11" w16cid:durableId="980963333">
    <w:abstractNumId w:val="0"/>
  </w:num>
  <w:num w:numId="12" w16cid:durableId="1986473044">
    <w:abstractNumId w:val="37"/>
  </w:num>
  <w:num w:numId="13" w16cid:durableId="1845704938">
    <w:abstractNumId w:val="48"/>
  </w:num>
  <w:num w:numId="14" w16cid:durableId="502665178">
    <w:abstractNumId w:val="6"/>
  </w:num>
  <w:num w:numId="15" w16cid:durableId="1024015305">
    <w:abstractNumId w:val="24"/>
  </w:num>
  <w:num w:numId="16" w16cid:durableId="838274989">
    <w:abstractNumId w:val="1"/>
  </w:num>
  <w:num w:numId="17" w16cid:durableId="163982953">
    <w:abstractNumId w:val="25"/>
  </w:num>
  <w:num w:numId="18" w16cid:durableId="236594498">
    <w:abstractNumId w:val="17"/>
  </w:num>
  <w:num w:numId="19" w16cid:durableId="878323620">
    <w:abstractNumId w:val="29"/>
  </w:num>
  <w:num w:numId="20" w16cid:durableId="829760732">
    <w:abstractNumId w:val="3"/>
  </w:num>
  <w:num w:numId="21" w16cid:durableId="2143112986">
    <w:abstractNumId w:val="53"/>
  </w:num>
  <w:num w:numId="22" w16cid:durableId="1454909478">
    <w:abstractNumId w:val="43"/>
  </w:num>
  <w:num w:numId="23" w16cid:durableId="342558921">
    <w:abstractNumId w:val="36"/>
  </w:num>
  <w:num w:numId="24" w16cid:durableId="1067339271">
    <w:abstractNumId w:val="50"/>
  </w:num>
  <w:num w:numId="25" w16cid:durableId="1836216221">
    <w:abstractNumId w:val="40"/>
  </w:num>
  <w:num w:numId="26" w16cid:durableId="706494571">
    <w:abstractNumId w:val="18"/>
  </w:num>
  <w:num w:numId="27" w16cid:durableId="447772172">
    <w:abstractNumId w:val="34"/>
  </w:num>
  <w:num w:numId="28" w16cid:durableId="2093236554">
    <w:abstractNumId w:val="51"/>
  </w:num>
  <w:num w:numId="29" w16cid:durableId="143859622">
    <w:abstractNumId w:val="38"/>
  </w:num>
  <w:num w:numId="30" w16cid:durableId="261302923">
    <w:abstractNumId w:val="46"/>
  </w:num>
  <w:num w:numId="31" w16cid:durableId="319622341">
    <w:abstractNumId w:val="41"/>
  </w:num>
  <w:num w:numId="32" w16cid:durableId="565604988">
    <w:abstractNumId w:val="55"/>
  </w:num>
  <w:num w:numId="33" w16cid:durableId="1176112984">
    <w:abstractNumId w:val="42"/>
  </w:num>
  <w:num w:numId="34" w16cid:durableId="770856133">
    <w:abstractNumId w:val="2"/>
  </w:num>
  <w:num w:numId="35" w16cid:durableId="1544515831">
    <w:abstractNumId w:val="12"/>
  </w:num>
  <w:num w:numId="36" w16cid:durableId="1013186735">
    <w:abstractNumId w:val="9"/>
  </w:num>
  <w:num w:numId="37" w16cid:durableId="2143379149">
    <w:abstractNumId w:val="45"/>
  </w:num>
  <w:num w:numId="38" w16cid:durableId="993527346">
    <w:abstractNumId w:val="44"/>
  </w:num>
  <w:num w:numId="39" w16cid:durableId="1123422221">
    <w:abstractNumId w:val="5"/>
  </w:num>
  <w:num w:numId="40" w16cid:durableId="1976837544">
    <w:abstractNumId w:val="23"/>
  </w:num>
  <w:num w:numId="41" w16cid:durableId="191576349">
    <w:abstractNumId w:val="32"/>
  </w:num>
  <w:num w:numId="42" w16cid:durableId="574364423">
    <w:abstractNumId w:val="33"/>
  </w:num>
  <w:num w:numId="43" w16cid:durableId="687030226">
    <w:abstractNumId w:val="35"/>
  </w:num>
  <w:num w:numId="44" w16cid:durableId="2104448913">
    <w:abstractNumId w:val="10"/>
  </w:num>
  <w:num w:numId="45" w16cid:durableId="551423391">
    <w:abstractNumId w:val="13"/>
  </w:num>
  <w:num w:numId="46" w16cid:durableId="874001427">
    <w:abstractNumId w:val="4"/>
  </w:num>
  <w:num w:numId="47" w16cid:durableId="10374180">
    <w:abstractNumId w:val="26"/>
  </w:num>
  <w:num w:numId="48" w16cid:durableId="1009598826">
    <w:abstractNumId w:val="19"/>
  </w:num>
  <w:num w:numId="49" w16cid:durableId="1141580151">
    <w:abstractNumId w:val="28"/>
  </w:num>
  <w:num w:numId="50" w16cid:durableId="2103141468">
    <w:abstractNumId w:val="30"/>
  </w:num>
  <w:num w:numId="51" w16cid:durableId="1598322058">
    <w:abstractNumId w:val="31"/>
  </w:num>
  <w:num w:numId="52" w16cid:durableId="2054310832">
    <w:abstractNumId w:val="11"/>
  </w:num>
  <w:num w:numId="53" w16cid:durableId="1388992778">
    <w:abstractNumId w:val="27"/>
  </w:num>
  <w:num w:numId="54" w16cid:durableId="480343439">
    <w:abstractNumId w:val="7"/>
  </w:num>
  <w:num w:numId="55" w16cid:durableId="1087963977">
    <w:abstractNumId w:val="15"/>
  </w:num>
  <w:num w:numId="56" w16cid:durableId="1107703001">
    <w:abstractNumId w:val="21"/>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a Marcela Vidal Quintero">
    <w15:presenceInfo w15:providerId="Windows Live" w15:userId="104d0c5e440496c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1A4"/>
    <w:rsid w:val="00000C94"/>
    <w:rsid w:val="00001094"/>
    <w:rsid w:val="000018E0"/>
    <w:rsid w:val="00001A1A"/>
    <w:rsid w:val="00001E1D"/>
    <w:rsid w:val="00001FE4"/>
    <w:rsid w:val="00002398"/>
    <w:rsid w:val="000026E6"/>
    <w:rsid w:val="00002805"/>
    <w:rsid w:val="00002AF2"/>
    <w:rsid w:val="00002BF8"/>
    <w:rsid w:val="00002E06"/>
    <w:rsid w:val="000036F8"/>
    <w:rsid w:val="00004008"/>
    <w:rsid w:val="0000431B"/>
    <w:rsid w:val="00004371"/>
    <w:rsid w:val="000044BF"/>
    <w:rsid w:val="0000458B"/>
    <w:rsid w:val="00004731"/>
    <w:rsid w:val="00004911"/>
    <w:rsid w:val="00004D04"/>
    <w:rsid w:val="00005260"/>
    <w:rsid w:val="000056EC"/>
    <w:rsid w:val="00005E2C"/>
    <w:rsid w:val="00005E8A"/>
    <w:rsid w:val="0000617F"/>
    <w:rsid w:val="00006698"/>
    <w:rsid w:val="00006A40"/>
    <w:rsid w:val="00006DE5"/>
    <w:rsid w:val="00006FC6"/>
    <w:rsid w:val="00007226"/>
    <w:rsid w:val="000073C2"/>
    <w:rsid w:val="00007E43"/>
    <w:rsid w:val="000102D0"/>
    <w:rsid w:val="00010718"/>
    <w:rsid w:val="000111DD"/>
    <w:rsid w:val="0001124F"/>
    <w:rsid w:val="0001162A"/>
    <w:rsid w:val="00011651"/>
    <w:rsid w:val="000118E5"/>
    <w:rsid w:val="0001198C"/>
    <w:rsid w:val="00012928"/>
    <w:rsid w:val="000129A3"/>
    <w:rsid w:val="00012D77"/>
    <w:rsid w:val="00012F59"/>
    <w:rsid w:val="000138A7"/>
    <w:rsid w:val="00013AE7"/>
    <w:rsid w:val="0001423A"/>
    <w:rsid w:val="00014270"/>
    <w:rsid w:val="0001439C"/>
    <w:rsid w:val="00014AC3"/>
    <w:rsid w:val="00014B50"/>
    <w:rsid w:val="00015086"/>
    <w:rsid w:val="00015DEE"/>
    <w:rsid w:val="00015ED5"/>
    <w:rsid w:val="0001617D"/>
    <w:rsid w:val="0001658F"/>
    <w:rsid w:val="000168D0"/>
    <w:rsid w:val="00016C21"/>
    <w:rsid w:val="00017145"/>
    <w:rsid w:val="000171EF"/>
    <w:rsid w:val="00017907"/>
    <w:rsid w:val="00017A4A"/>
    <w:rsid w:val="000204B6"/>
    <w:rsid w:val="00020F27"/>
    <w:rsid w:val="00021446"/>
    <w:rsid w:val="000217E2"/>
    <w:rsid w:val="0002189D"/>
    <w:rsid w:val="00021A0B"/>
    <w:rsid w:val="00021A72"/>
    <w:rsid w:val="00021B62"/>
    <w:rsid w:val="00022072"/>
    <w:rsid w:val="00022458"/>
    <w:rsid w:val="00022D36"/>
    <w:rsid w:val="000231BA"/>
    <w:rsid w:val="000236D0"/>
    <w:rsid w:val="000238E1"/>
    <w:rsid w:val="000240BC"/>
    <w:rsid w:val="000249F9"/>
    <w:rsid w:val="00024D59"/>
    <w:rsid w:val="00024F49"/>
    <w:rsid w:val="00024FC7"/>
    <w:rsid w:val="00025050"/>
    <w:rsid w:val="00025283"/>
    <w:rsid w:val="00025A22"/>
    <w:rsid w:val="00025AFE"/>
    <w:rsid w:val="00025BF1"/>
    <w:rsid w:val="00025CBE"/>
    <w:rsid w:val="00025EFC"/>
    <w:rsid w:val="000266C9"/>
    <w:rsid w:val="00026B16"/>
    <w:rsid w:val="00026C76"/>
    <w:rsid w:val="0002708C"/>
    <w:rsid w:val="000276B6"/>
    <w:rsid w:val="00027904"/>
    <w:rsid w:val="00027BA1"/>
    <w:rsid w:val="00027C22"/>
    <w:rsid w:val="00027D1A"/>
    <w:rsid w:val="00030BAD"/>
    <w:rsid w:val="000311A8"/>
    <w:rsid w:val="0003138F"/>
    <w:rsid w:val="000314D3"/>
    <w:rsid w:val="00031A28"/>
    <w:rsid w:val="00031D55"/>
    <w:rsid w:val="00031EC3"/>
    <w:rsid w:val="0003267D"/>
    <w:rsid w:val="00032924"/>
    <w:rsid w:val="00032F4E"/>
    <w:rsid w:val="000332B4"/>
    <w:rsid w:val="00033758"/>
    <w:rsid w:val="00033E5A"/>
    <w:rsid w:val="00034232"/>
    <w:rsid w:val="00034345"/>
    <w:rsid w:val="000345BA"/>
    <w:rsid w:val="00034AE3"/>
    <w:rsid w:val="0003506C"/>
    <w:rsid w:val="00035197"/>
    <w:rsid w:val="000351D2"/>
    <w:rsid w:val="000352F8"/>
    <w:rsid w:val="00035A92"/>
    <w:rsid w:val="00035D86"/>
    <w:rsid w:val="00036530"/>
    <w:rsid w:val="000365EF"/>
    <w:rsid w:val="00036BDB"/>
    <w:rsid w:val="00036C7A"/>
    <w:rsid w:val="00036F37"/>
    <w:rsid w:val="00037044"/>
    <w:rsid w:val="00037394"/>
    <w:rsid w:val="00037D5A"/>
    <w:rsid w:val="000403C5"/>
    <w:rsid w:val="00040F24"/>
    <w:rsid w:val="000415A5"/>
    <w:rsid w:val="000415E5"/>
    <w:rsid w:val="00041AC6"/>
    <w:rsid w:val="00041DF1"/>
    <w:rsid w:val="00042107"/>
    <w:rsid w:val="000428BB"/>
    <w:rsid w:val="000429FF"/>
    <w:rsid w:val="000435FA"/>
    <w:rsid w:val="000438CB"/>
    <w:rsid w:val="00043A0B"/>
    <w:rsid w:val="000446AE"/>
    <w:rsid w:val="0004482E"/>
    <w:rsid w:val="00044856"/>
    <w:rsid w:val="00044BD7"/>
    <w:rsid w:val="00044C2A"/>
    <w:rsid w:val="00044DDA"/>
    <w:rsid w:val="00044ECB"/>
    <w:rsid w:val="00045638"/>
    <w:rsid w:val="00046B7D"/>
    <w:rsid w:val="00047250"/>
    <w:rsid w:val="000476D4"/>
    <w:rsid w:val="00047801"/>
    <w:rsid w:val="0004790C"/>
    <w:rsid w:val="00047B1A"/>
    <w:rsid w:val="00047BA1"/>
    <w:rsid w:val="00047BD2"/>
    <w:rsid w:val="0005062B"/>
    <w:rsid w:val="00050A34"/>
    <w:rsid w:val="0005173C"/>
    <w:rsid w:val="000519A0"/>
    <w:rsid w:val="000520B5"/>
    <w:rsid w:val="0005211F"/>
    <w:rsid w:val="00052183"/>
    <w:rsid w:val="0005226F"/>
    <w:rsid w:val="0005244C"/>
    <w:rsid w:val="00052B7C"/>
    <w:rsid w:val="00052BF3"/>
    <w:rsid w:val="00052D78"/>
    <w:rsid w:val="00052E9C"/>
    <w:rsid w:val="00053010"/>
    <w:rsid w:val="00053DBB"/>
    <w:rsid w:val="00054C37"/>
    <w:rsid w:val="000553EB"/>
    <w:rsid w:val="00055B78"/>
    <w:rsid w:val="00055ECF"/>
    <w:rsid w:val="00056101"/>
    <w:rsid w:val="00056907"/>
    <w:rsid w:val="00056BD6"/>
    <w:rsid w:val="00056ED4"/>
    <w:rsid w:val="00056EE2"/>
    <w:rsid w:val="00057069"/>
    <w:rsid w:val="000572A9"/>
    <w:rsid w:val="000573B1"/>
    <w:rsid w:val="000573BC"/>
    <w:rsid w:val="00057740"/>
    <w:rsid w:val="00057960"/>
    <w:rsid w:val="000602E5"/>
    <w:rsid w:val="00060479"/>
    <w:rsid w:val="00060C60"/>
    <w:rsid w:val="00060E33"/>
    <w:rsid w:val="00060FA6"/>
    <w:rsid w:val="00061045"/>
    <w:rsid w:val="00061863"/>
    <w:rsid w:val="0006223E"/>
    <w:rsid w:val="000623EE"/>
    <w:rsid w:val="0006271D"/>
    <w:rsid w:val="00063230"/>
    <w:rsid w:val="00063675"/>
    <w:rsid w:val="00063745"/>
    <w:rsid w:val="00063F86"/>
    <w:rsid w:val="0006448D"/>
    <w:rsid w:val="0006470C"/>
    <w:rsid w:val="000647DD"/>
    <w:rsid w:val="00064866"/>
    <w:rsid w:val="00064D68"/>
    <w:rsid w:val="000652CB"/>
    <w:rsid w:val="000653F9"/>
    <w:rsid w:val="000656B2"/>
    <w:rsid w:val="00065F6A"/>
    <w:rsid w:val="00066118"/>
    <w:rsid w:val="000678B9"/>
    <w:rsid w:val="00070797"/>
    <w:rsid w:val="000708BC"/>
    <w:rsid w:val="000708CA"/>
    <w:rsid w:val="00070A90"/>
    <w:rsid w:val="00070EE1"/>
    <w:rsid w:val="00070F12"/>
    <w:rsid w:val="000711CC"/>
    <w:rsid w:val="00071968"/>
    <w:rsid w:val="0007198D"/>
    <w:rsid w:val="00071D61"/>
    <w:rsid w:val="00071DAC"/>
    <w:rsid w:val="00072093"/>
    <w:rsid w:val="000721C8"/>
    <w:rsid w:val="00072661"/>
    <w:rsid w:val="000726C4"/>
    <w:rsid w:val="00072847"/>
    <w:rsid w:val="000728AF"/>
    <w:rsid w:val="00072B3A"/>
    <w:rsid w:val="00072BF3"/>
    <w:rsid w:val="000730BF"/>
    <w:rsid w:val="0007351D"/>
    <w:rsid w:val="000737B1"/>
    <w:rsid w:val="00073C1E"/>
    <w:rsid w:val="00073E7C"/>
    <w:rsid w:val="00074374"/>
    <w:rsid w:val="00074523"/>
    <w:rsid w:val="00075141"/>
    <w:rsid w:val="00075204"/>
    <w:rsid w:val="000752FF"/>
    <w:rsid w:val="00075817"/>
    <w:rsid w:val="0007597A"/>
    <w:rsid w:val="00075AEF"/>
    <w:rsid w:val="00075BC4"/>
    <w:rsid w:val="00075FFC"/>
    <w:rsid w:val="0007666A"/>
    <w:rsid w:val="00076CA9"/>
    <w:rsid w:val="00077224"/>
    <w:rsid w:val="0007737D"/>
    <w:rsid w:val="00077CF3"/>
    <w:rsid w:val="00077DC9"/>
    <w:rsid w:val="00077EC1"/>
    <w:rsid w:val="00077F8A"/>
    <w:rsid w:val="000805D2"/>
    <w:rsid w:val="000805E1"/>
    <w:rsid w:val="00080AC4"/>
    <w:rsid w:val="000810E1"/>
    <w:rsid w:val="000811AA"/>
    <w:rsid w:val="000814A8"/>
    <w:rsid w:val="00081A82"/>
    <w:rsid w:val="00081ED4"/>
    <w:rsid w:val="0008207E"/>
    <w:rsid w:val="000826F8"/>
    <w:rsid w:val="000827B4"/>
    <w:rsid w:val="00082944"/>
    <w:rsid w:val="0008343D"/>
    <w:rsid w:val="00083A37"/>
    <w:rsid w:val="00083F54"/>
    <w:rsid w:val="000845E6"/>
    <w:rsid w:val="000846CD"/>
    <w:rsid w:val="00084D2C"/>
    <w:rsid w:val="0008515A"/>
    <w:rsid w:val="00085843"/>
    <w:rsid w:val="000858C2"/>
    <w:rsid w:val="00085A75"/>
    <w:rsid w:val="00085E2E"/>
    <w:rsid w:val="0008675D"/>
    <w:rsid w:val="000867B2"/>
    <w:rsid w:val="00086842"/>
    <w:rsid w:val="0008693F"/>
    <w:rsid w:val="00086BC1"/>
    <w:rsid w:val="00086C7D"/>
    <w:rsid w:val="000870E8"/>
    <w:rsid w:val="00087BE6"/>
    <w:rsid w:val="0009080E"/>
    <w:rsid w:val="000914D9"/>
    <w:rsid w:val="00091792"/>
    <w:rsid w:val="0009185C"/>
    <w:rsid w:val="00091880"/>
    <w:rsid w:val="000918D3"/>
    <w:rsid w:val="0009213D"/>
    <w:rsid w:val="0009268F"/>
    <w:rsid w:val="00092739"/>
    <w:rsid w:val="00092788"/>
    <w:rsid w:val="00092906"/>
    <w:rsid w:val="00092975"/>
    <w:rsid w:val="00092BBC"/>
    <w:rsid w:val="0009345F"/>
    <w:rsid w:val="0009370A"/>
    <w:rsid w:val="00093F5C"/>
    <w:rsid w:val="00094000"/>
    <w:rsid w:val="0009519B"/>
    <w:rsid w:val="000952FA"/>
    <w:rsid w:val="00095381"/>
    <w:rsid w:val="00095629"/>
    <w:rsid w:val="00095AC1"/>
    <w:rsid w:val="00096034"/>
    <w:rsid w:val="00096663"/>
    <w:rsid w:val="0009674D"/>
    <w:rsid w:val="00097057"/>
    <w:rsid w:val="00097946"/>
    <w:rsid w:val="00097DD1"/>
    <w:rsid w:val="000A10D9"/>
    <w:rsid w:val="000A1228"/>
    <w:rsid w:val="000A181B"/>
    <w:rsid w:val="000A1A9A"/>
    <w:rsid w:val="000A1F7E"/>
    <w:rsid w:val="000A228F"/>
    <w:rsid w:val="000A29F1"/>
    <w:rsid w:val="000A2CC6"/>
    <w:rsid w:val="000A3222"/>
    <w:rsid w:val="000A3237"/>
    <w:rsid w:val="000A35DE"/>
    <w:rsid w:val="000A3D76"/>
    <w:rsid w:val="000A407F"/>
    <w:rsid w:val="000A4525"/>
    <w:rsid w:val="000A4B9F"/>
    <w:rsid w:val="000A5D8C"/>
    <w:rsid w:val="000A5F35"/>
    <w:rsid w:val="000A60DD"/>
    <w:rsid w:val="000A6402"/>
    <w:rsid w:val="000A6685"/>
    <w:rsid w:val="000A68E7"/>
    <w:rsid w:val="000A6CE2"/>
    <w:rsid w:val="000A6D15"/>
    <w:rsid w:val="000A6E94"/>
    <w:rsid w:val="000A727F"/>
    <w:rsid w:val="000A7BD4"/>
    <w:rsid w:val="000A7E3D"/>
    <w:rsid w:val="000B008B"/>
    <w:rsid w:val="000B075F"/>
    <w:rsid w:val="000B0870"/>
    <w:rsid w:val="000B0A86"/>
    <w:rsid w:val="000B1261"/>
    <w:rsid w:val="000B1440"/>
    <w:rsid w:val="000B1A35"/>
    <w:rsid w:val="000B1E9C"/>
    <w:rsid w:val="000B1FA2"/>
    <w:rsid w:val="000B2355"/>
    <w:rsid w:val="000B2599"/>
    <w:rsid w:val="000B27A4"/>
    <w:rsid w:val="000B2A7B"/>
    <w:rsid w:val="000B2CAA"/>
    <w:rsid w:val="000B30A3"/>
    <w:rsid w:val="000B33C0"/>
    <w:rsid w:val="000B35FE"/>
    <w:rsid w:val="000B3C73"/>
    <w:rsid w:val="000B4D0E"/>
    <w:rsid w:val="000B5CE0"/>
    <w:rsid w:val="000B5F45"/>
    <w:rsid w:val="000B6169"/>
    <w:rsid w:val="000B63D1"/>
    <w:rsid w:val="000B6B0B"/>
    <w:rsid w:val="000B6E92"/>
    <w:rsid w:val="000B7039"/>
    <w:rsid w:val="000B7450"/>
    <w:rsid w:val="000B7C81"/>
    <w:rsid w:val="000B7E16"/>
    <w:rsid w:val="000C06D3"/>
    <w:rsid w:val="000C0A40"/>
    <w:rsid w:val="000C0A76"/>
    <w:rsid w:val="000C0CFB"/>
    <w:rsid w:val="000C0FFE"/>
    <w:rsid w:val="000C1466"/>
    <w:rsid w:val="000C17C2"/>
    <w:rsid w:val="000C1854"/>
    <w:rsid w:val="000C18F4"/>
    <w:rsid w:val="000C216B"/>
    <w:rsid w:val="000C23D7"/>
    <w:rsid w:val="000C24CB"/>
    <w:rsid w:val="000C2A35"/>
    <w:rsid w:val="000C2C8B"/>
    <w:rsid w:val="000C2D8E"/>
    <w:rsid w:val="000C2D99"/>
    <w:rsid w:val="000C34C2"/>
    <w:rsid w:val="000C379B"/>
    <w:rsid w:val="000C394A"/>
    <w:rsid w:val="000C3A5C"/>
    <w:rsid w:val="000C3D58"/>
    <w:rsid w:val="000C3E6B"/>
    <w:rsid w:val="000C409E"/>
    <w:rsid w:val="000C4BC2"/>
    <w:rsid w:val="000C5059"/>
    <w:rsid w:val="000C52C0"/>
    <w:rsid w:val="000C5837"/>
    <w:rsid w:val="000C6127"/>
    <w:rsid w:val="000C6164"/>
    <w:rsid w:val="000C6353"/>
    <w:rsid w:val="000C638C"/>
    <w:rsid w:val="000C66AB"/>
    <w:rsid w:val="000C6966"/>
    <w:rsid w:val="000C6984"/>
    <w:rsid w:val="000C7079"/>
    <w:rsid w:val="000C7601"/>
    <w:rsid w:val="000C775E"/>
    <w:rsid w:val="000C7DD8"/>
    <w:rsid w:val="000D0521"/>
    <w:rsid w:val="000D061E"/>
    <w:rsid w:val="000D0770"/>
    <w:rsid w:val="000D0847"/>
    <w:rsid w:val="000D084D"/>
    <w:rsid w:val="000D1437"/>
    <w:rsid w:val="000D1582"/>
    <w:rsid w:val="000D1D16"/>
    <w:rsid w:val="000D209A"/>
    <w:rsid w:val="000D25F3"/>
    <w:rsid w:val="000D2751"/>
    <w:rsid w:val="000D2903"/>
    <w:rsid w:val="000D2BDA"/>
    <w:rsid w:val="000D3DE7"/>
    <w:rsid w:val="000D415F"/>
    <w:rsid w:val="000D44F5"/>
    <w:rsid w:val="000D4551"/>
    <w:rsid w:val="000D469A"/>
    <w:rsid w:val="000D5240"/>
    <w:rsid w:val="000D67B9"/>
    <w:rsid w:val="000D70DA"/>
    <w:rsid w:val="000D72D7"/>
    <w:rsid w:val="000D73F4"/>
    <w:rsid w:val="000D785B"/>
    <w:rsid w:val="000D7DA3"/>
    <w:rsid w:val="000D7EC4"/>
    <w:rsid w:val="000D7F11"/>
    <w:rsid w:val="000E00AA"/>
    <w:rsid w:val="000E0D58"/>
    <w:rsid w:val="000E1512"/>
    <w:rsid w:val="000E1990"/>
    <w:rsid w:val="000E1E66"/>
    <w:rsid w:val="000E2262"/>
    <w:rsid w:val="000E24BD"/>
    <w:rsid w:val="000E34B7"/>
    <w:rsid w:val="000E3749"/>
    <w:rsid w:val="000E40DF"/>
    <w:rsid w:val="000E47B6"/>
    <w:rsid w:val="000E511F"/>
    <w:rsid w:val="000E541F"/>
    <w:rsid w:val="000E5963"/>
    <w:rsid w:val="000E5F03"/>
    <w:rsid w:val="000E6373"/>
    <w:rsid w:val="000E6399"/>
    <w:rsid w:val="000E6738"/>
    <w:rsid w:val="000E67DD"/>
    <w:rsid w:val="000E698D"/>
    <w:rsid w:val="000E6DE4"/>
    <w:rsid w:val="000E714B"/>
    <w:rsid w:val="000E7653"/>
    <w:rsid w:val="000E7AC4"/>
    <w:rsid w:val="000F02D7"/>
    <w:rsid w:val="000F06C5"/>
    <w:rsid w:val="000F08F3"/>
    <w:rsid w:val="000F0991"/>
    <w:rsid w:val="000F0995"/>
    <w:rsid w:val="000F0A88"/>
    <w:rsid w:val="000F1911"/>
    <w:rsid w:val="000F1B40"/>
    <w:rsid w:val="000F1B4C"/>
    <w:rsid w:val="000F21D6"/>
    <w:rsid w:val="000F243D"/>
    <w:rsid w:val="000F260F"/>
    <w:rsid w:val="000F2E5D"/>
    <w:rsid w:val="000F3109"/>
    <w:rsid w:val="000F3809"/>
    <w:rsid w:val="000F3A8D"/>
    <w:rsid w:val="000F3E74"/>
    <w:rsid w:val="000F40DE"/>
    <w:rsid w:val="000F42B9"/>
    <w:rsid w:val="000F446D"/>
    <w:rsid w:val="000F49AE"/>
    <w:rsid w:val="000F4FC5"/>
    <w:rsid w:val="000F52C8"/>
    <w:rsid w:val="000F53F7"/>
    <w:rsid w:val="000F6CDA"/>
    <w:rsid w:val="000F706E"/>
    <w:rsid w:val="000F788C"/>
    <w:rsid w:val="000F7AA2"/>
    <w:rsid w:val="00100204"/>
    <w:rsid w:val="00100622"/>
    <w:rsid w:val="0010083B"/>
    <w:rsid w:val="001008ED"/>
    <w:rsid w:val="00100AF8"/>
    <w:rsid w:val="00100FEE"/>
    <w:rsid w:val="001015B2"/>
    <w:rsid w:val="00101927"/>
    <w:rsid w:val="00101B40"/>
    <w:rsid w:val="0010250E"/>
    <w:rsid w:val="00102747"/>
    <w:rsid w:val="001027B5"/>
    <w:rsid w:val="001030B3"/>
    <w:rsid w:val="00103F01"/>
    <w:rsid w:val="00104667"/>
    <w:rsid w:val="001048DA"/>
    <w:rsid w:val="001048FA"/>
    <w:rsid w:val="00104D95"/>
    <w:rsid w:val="0010577C"/>
    <w:rsid w:val="00105A0A"/>
    <w:rsid w:val="00105FB9"/>
    <w:rsid w:val="001067B1"/>
    <w:rsid w:val="00107005"/>
    <w:rsid w:val="00107215"/>
    <w:rsid w:val="00107461"/>
    <w:rsid w:val="001075DB"/>
    <w:rsid w:val="00107E50"/>
    <w:rsid w:val="00107F86"/>
    <w:rsid w:val="00107F8D"/>
    <w:rsid w:val="00110346"/>
    <w:rsid w:val="001107B0"/>
    <w:rsid w:val="00110937"/>
    <w:rsid w:val="001109D6"/>
    <w:rsid w:val="00110AED"/>
    <w:rsid w:val="00110CB3"/>
    <w:rsid w:val="00110F9B"/>
    <w:rsid w:val="00111EC6"/>
    <w:rsid w:val="00112199"/>
    <w:rsid w:val="001121AB"/>
    <w:rsid w:val="001124FC"/>
    <w:rsid w:val="0011294D"/>
    <w:rsid w:val="001133A2"/>
    <w:rsid w:val="00113C1A"/>
    <w:rsid w:val="00113CD4"/>
    <w:rsid w:val="00113DD5"/>
    <w:rsid w:val="0011423D"/>
    <w:rsid w:val="00114750"/>
    <w:rsid w:val="00114D8D"/>
    <w:rsid w:val="00115919"/>
    <w:rsid w:val="00115959"/>
    <w:rsid w:val="00115A9D"/>
    <w:rsid w:val="00115C6F"/>
    <w:rsid w:val="00115D0F"/>
    <w:rsid w:val="00115F0D"/>
    <w:rsid w:val="00116112"/>
    <w:rsid w:val="00116659"/>
    <w:rsid w:val="0011669E"/>
    <w:rsid w:val="0011690E"/>
    <w:rsid w:val="00116980"/>
    <w:rsid w:val="0011701A"/>
    <w:rsid w:val="001170F7"/>
    <w:rsid w:val="001173BD"/>
    <w:rsid w:val="00117510"/>
    <w:rsid w:val="00117A65"/>
    <w:rsid w:val="00117C87"/>
    <w:rsid w:val="00117CD2"/>
    <w:rsid w:val="00117CD6"/>
    <w:rsid w:val="00117F23"/>
    <w:rsid w:val="001200DF"/>
    <w:rsid w:val="001203DD"/>
    <w:rsid w:val="00120863"/>
    <w:rsid w:val="001208B7"/>
    <w:rsid w:val="00120BB5"/>
    <w:rsid w:val="00120C3B"/>
    <w:rsid w:val="00120EB0"/>
    <w:rsid w:val="001213F3"/>
    <w:rsid w:val="00121525"/>
    <w:rsid w:val="0012216C"/>
    <w:rsid w:val="001224DF"/>
    <w:rsid w:val="00122B32"/>
    <w:rsid w:val="00123308"/>
    <w:rsid w:val="0012363E"/>
    <w:rsid w:val="001236A1"/>
    <w:rsid w:val="00123F8D"/>
    <w:rsid w:val="00123FA1"/>
    <w:rsid w:val="001240C8"/>
    <w:rsid w:val="001242FD"/>
    <w:rsid w:val="0012450C"/>
    <w:rsid w:val="0012463E"/>
    <w:rsid w:val="00124D3E"/>
    <w:rsid w:val="00124F3C"/>
    <w:rsid w:val="001251CB"/>
    <w:rsid w:val="00125283"/>
    <w:rsid w:val="00125A77"/>
    <w:rsid w:val="00126913"/>
    <w:rsid w:val="00126A2B"/>
    <w:rsid w:val="001277CF"/>
    <w:rsid w:val="001306AA"/>
    <w:rsid w:val="00130C51"/>
    <w:rsid w:val="001314DE"/>
    <w:rsid w:val="001318AD"/>
    <w:rsid w:val="00131ACE"/>
    <w:rsid w:val="00131B7B"/>
    <w:rsid w:val="00131F79"/>
    <w:rsid w:val="00132066"/>
    <w:rsid w:val="00132157"/>
    <w:rsid w:val="00132F52"/>
    <w:rsid w:val="00133122"/>
    <w:rsid w:val="00133276"/>
    <w:rsid w:val="00133454"/>
    <w:rsid w:val="00133739"/>
    <w:rsid w:val="001338EC"/>
    <w:rsid w:val="001338F0"/>
    <w:rsid w:val="00133979"/>
    <w:rsid w:val="00133DFB"/>
    <w:rsid w:val="0013400B"/>
    <w:rsid w:val="0013427D"/>
    <w:rsid w:val="00134290"/>
    <w:rsid w:val="001343D9"/>
    <w:rsid w:val="00134D27"/>
    <w:rsid w:val="00134E60"/>
    <w:rsid w:val="001351BA"/>
    <w:rsid w:val="001354A5"/>
    <w:rsid w:val="0013571F"/>
    <w:rsid w:val="00135B79"/>
    <w:rsid w:val="0013601E"/>
    <w:rsid w:val="00136067"/>
    <w:rsid w:val="001360CA"/>
    <w:rsid w:val="001365D2"/>
    <w:rsid w:val="00136677"/>
    <w:rsid w:val="00136B5B"/>
    <w:rsid w:val="00136B75"/>
    <w:rsid w:val="00136D22"/>
    <w:rsid w:val="00136DE0"/>
    <w:rsid w:val="00136DFA"/>
    <w:rsid w:val="0013792A"/>
    <w:rsid w:val="001403DF"/>
    <w:rsid w:val="001404DD"/>
    <w:rsid w:val="00140B50"/>
    <w:rsid w:val="00140B68"/>
    <w:rsid w:val="00140C19"/>
    <w:rsid w:val="00140D00"/>
    <w:rsid w:val="0014111B"/>
    <w:rsid w:val="0014207B"/>
    <w:rsid w:val="0014228C"/>
    <w:rsid w:val="001426DF"/>
    <w:rsid w:val="0014273A"/>
    <w:rsid w:val="00142C2D"/>
    <w:rsid w:val="00143ED6"/>
    <w:rsid w:val="00144066"/>
    <w:rsid w:val="0014417A"/>
    <w:rsid w:val="001447CD"/>
    <w:rsid w:val="00145357"/>
    <w:rsid w:val="00145B76"/>
    <w:rsid w:val="00145CEB"/>
    <w:rsid w:val="00145DF7"/>
    <w:rsid w:val="00145E9A"/>
    <w:rsid w:val="001460FE"/>
    <w:rsid w:val="0014675B"/>
    <w:rsid w:val="00146B98"/>
    <w:rsid w:val="00146C1B"/>
    <w:rsid w:val="00146F48"/>
    <w:rsid w:val="001470F7"/>
    <w:rsid w:val="0014788F"/>
    <w:rsid w:val="00147ADF"/>
    <w:rsid w:val="001500C8"/>
    <w:rsid w:val="00151210"/>
    <w:rsid w:val="00151654"/>
    <w:rsid w:val="00151B00"/>
    <w:rsid w:val="001520D7"/>
    <w:rsid w:val="001521A1"/>
    <w:rsid w:val="00152718"/>
    <w:rsid w:val="001528A0"/>
    <w:rsid w:val="00152AE4"/>
    <w:rsid w:val="00153338"/>
    <w:rsid w:val="0015350E"/>
    <w:rsid w:val="00153702"/>
    <w:rsid w:val="00153DC1"/>
    <w:rsid w:val="00153E2C"/>
    <w:rsid w:val="00153FA0"/>
    <w:rsid w:val="00154167"/>
    <w:rsid w:val="001546E2"/>
    <w:rsid w:val="0015485F"/>
    <w:rsid w:val="001548D5"/>
    <w:rsid w:val="0015499F"/>
    <w:rsid w:val="00154DB2"/>
    <w:rsid w:val="001550DE"/>
    <w:rsid w:val="00155409"/>
    <w:rsid w:val="00155477"/>
    <w:rsid w:val="0015578A"/>
    <w:rsid w:val="00155848"/>
    <w:rsid w:val="00156317"/>
    <w:rsid w:val="00156486"/>
    <w:rsid w:val="0015655E"/>
    <w:rsid w:val="0015656F"/>
    <w:rsid w:val="001567BB"/>
    <w:rsid w:val="001568A4"/>
    <w:rsid w:val="00156B1D"/>
    <w:rsid w:val="00157127"/>
    <w:rsid w:val="00157193"/>
    <w:rsid w:val="0015721C"/>
    <w:rsid w:val="00157CDA"/>
    <w:rsid w:val="001603ED"/>
    <w:rsid w:val="001604A7"/>
    <w:rsid w:val="0016100A"/>
    <w:rsid w:val="001612D4"/>
    <w:rsid w:val="00161517"/>
    <w:rsid w:val="00161669"/>
    <w:rsid w:val="00161A9B"/>
    <w:rsid w:val="00161F2D"/>
    <w:rsid w:val="00162265"/>
    <w:rsid w:val="001622B2"/>
    <w:rsid w:val="001622C0"/>
    <w:rsid w:val="00162431"/>
    <w:rsid w:val="00162B70"/>
    <w:rsid w:val="00162CC9"/>
    <w:rsid w:val="001636C1"/>
    <w:rsid w:val="001638FC"/>
    <w:rsid w:val="00163973"/>
    <w:rsid w:val="001641DE"/>
    <w:rsid w:val="001646C0"/>
    <w:rsid w:val="00165319"/>
    <w:rsid w:val="00165C2A"/>
    <w:rsid w:val="00165FD6"/>
    <w:rsid w:val="00166225"/>
    <w:rsid w:val="0016633E"/>
    <w:rsid w:val="00166752"/>
    <w:rsid w:val="0016758D"/>
    <w:rsid w:val="001678CC"/>
    <w:rsid w:val="00167AE8"/>
    <w:rsid w:val="00167BC7"/>
    <w:rsid w:val="00167C87"/>
    <w:rsid w:val="00167F16"/>
    <w:rsid w:val="001704C3"/>
    <w:rsid w:val="001704DC"/>
    <w:rsid w:val="0017078C"/>
    <w:rsid w:val="001708AD"/>
    <w:rsid w:val="00170CEC"/>
    <w:rsid w:val="00170D07"/>
    <w:rsid w:val="00171920"/>
    <w:rsid w:val="00171982"/>
    <w:rsid w:val="00171BB3"/>
    <w:rsid w:val="00171CD2"/>
    <w:rsid w:val="001725A2"/>
    <w:rsid w:val="001726D2"/>
    <w:rsid w:val="00172D7D"/>
    <w:rsid w:val="00173F67"/>
    <w:rsid w:val="0017477B"/>
    <w:rsid w:val="00174954"/>
    <w:rsid w:val="00174A06"/>
    <w:rsid w:val="00174B04"/>
    <w:rsid w:val="00174C57"/>
    <w:rsid w:val="001752C3"/>
    <w:rsid w:val="00175B51"/>
    <w:rsid w:val="00175D7F"/>
    <w:rsid w:val="00175EC2"/>
    <w:rsid w:val="00176466"/>
    <w:rsid w:val="00176AF4"/>
    <w:rsid w:val="00176BF3"/>
    <w:rsid w:val="0018053A"/>
    <w:rsid w:val="001806FA"/>
    <w:rsid w:val="001807DD"/>
    <w:rsid w:val="0018103D"/>
    <w:rsid w:val="00181049"/>
    <w:rsid w:val="00181797"/>
    <w:rsid w:val="00181CCB"/>
    <w:rsid w:val="00181FB1"/>
    <w:rsid w:val="0018268E"/>
    <w:rsid w:val="00182760"/>
    <w:rsid w:val="00183440"/>
    <w:rsid w:val="00183DB3"/>
    <w:rsid w:val="00183DF8"/>
    <w:rsid w:val="00184450"/>
    <w:rsid w:val="001844E0"/>
    <w:rsid w:val="00184B55"/>
    <w:rsid w:val="00184DCD"/>
    <w:rsid w:val="00184EDB"/>
    <w:rsid w:val="00184FF0"/>
    <w:rsid w:val="00185A08"/>
    <w:rsid w:val="00185CA7"/>
    <w:rsid w:val="00185DF8"/>
    <w:rsid w:val="0018606F"/>
    <w:rsid w:val="00186633"/>
    <w:rsid w:val="001869A0"/>
    <w:rsid w:val="00186A30"/>
    <w:rsid w:val="001871AF"/>
    <w:rsid w:val="001873D4"/>
    <w:rsid w:val="00187A61"/>
    <w:rsid w:val="00187C87"/>
    <w:rsid w:val="00187F35"/>
    <w:rsid w:val="00190433"/>
    <w:rsid w:val="00190485"/>
    <w:rsid w:val="001905D5"/>
    <w:rsid w:val="00190838"/>
    <w:rsid w:val="00191388"/>
    <w:rsid w:val="001914B6"/>
    <w:rsid w:val="00191885"/>
    <w:rsid w:val="001918EE"/>
    <w:rsid w:val="00191945"/>
    <w:rsid w:val="00191F18"/>
    <w:rsid w:val="0019220F"/>
    <w:rsid w:val="00192363"/>
    <w:rsid w:val="00192546"/>
    <w:rsid w:val="00192807"/>
    <w:rsid w:val="00192AB2"/>
    <w:rsid w:val="00192B01"/>
    <w:rsid w:val="001935AD"/>
    <w:rsid w:val="00193990"/>
    <w:rsid w:val="001939D3"/>
    <w:rsid w:val="00193A17"/>
    <w:rsid w:val="00193C24"/>
    <w:rsid w:val="00193EB2"/>
    <w:rsid w:val="00194B6F"/>
    <w:rsid w:val="00194BC7"/>
    <w:rsid w:val="001950E0"/>
    <w:rsid w:val="001952E3"/>
    <w:rsid w:val="001955DA"/>
    <w:rsid w:val="001955E3"/>
    <w:rsid w:val="0019585C"/>
    <w:rsid w:val="00195FDD"/>
    <w:rsid w:val="00196BEC"/>
    <w:rsid w:val="0019746D"/>
    <w:rsid w:val="0019773D"/>
    <w:rsid w:val="00197875"/>
    <w:rsid w:val="00197AD3"/>
    <w:rsid w:val="001A0168"/>
    <w:rsid w:val="001A0F12"/>
    <w:rsid w:val="001A11C3"/>
    <w:rsid w:val="001A1487"/>
    <w:rsid w:val="001A16A8"/>
    <w:rsid w:val="001A3471"/>
    <w:rsid w:val="001A352B"/>
    <w:rsid w:val="001A372E"/>
    <w:rsid w:val="001A3DB8"/>
    <w:rsid w:val="001A3EF2"/>
    <w:rsid w:val="001A3F7E"/>
    <w:rsid w:val="001A3FED"/>
    <w:rsid w:val="001A402A"/>
    <w:rsid w:val="001A40EA"/>
    <w:rsid w:val="001A4AA8"/>
    <w:rsid w:val="001A5275"/>
    <w:rsid w:val="001A564A"/>
    <w:rsid w:val="001A5A70"/>
    <w:rsid w:val="001A5A85"/>
    <w:rsid w:val="001A5D0B"/>
    <w:rsid w:val="001A5E5E"/>
    <w:rsid w:val="001A5F44"/>
    <w:rsid w:val="001A6222"/>
    <w:rsid w:val="001A6966"/>
    <w:rsid w:val="001A75E3"/>
    <w:rsid w:val="001A779E"/>
    <w:rsid w:val="001A784B"/>
    <w:rsid w:val="001A7BDB"/>
    <w:rsid w:val="001B050F"/>
    <w:rsid w:val="001B081F"/>
    <w:rsid w:val="001B09F2"/>
    <w:rsid w:val="001B0B35"/>
    <w:rsid w:val="001B0E58"/>
    <w:rsid w:val="001B10CE"/>
    <w:rsid w:val="001B15FB"/>
    <w:rsid w:val="001B1662"/>
    <w:rsid w:val="001B2364"/>
    <w:rsid w:val="001B28D3"/>
    <w:rsid w:val="001B31FA"/>
    <w:rsid w:val="001B4017"/>
    <w:rsid w:val="001B41A2"/>
    <w:rsid w:val="001B4771"/>
    <w:rsid w:val="001B4AB8"/>
    <w:rsid w:val="001B51F6"/>
    <w:rsid w:val="001B5971"/>
    <w:rsid w:val="001B72A7"/>
    <w:rsid w:val="001B77A4"/>
    <w:rsid w:val="001B7AF3"/>
    <w:rsid w:val="001C0387"/>
    <w:rsid w:val="001C05C0"/>
    <w:rsid w:val="001C1077"/>
    <w:rsid w:val="001C1526"/>
    <w:rsid w:val="001C1A4B"/>
    <w:rsid w:val="001C2009"/>
    <w:rsid w:val="001C213A"/>
    <w:rsid w:val="001C2E35"/>
    <w:rsid w:val="001C2FF5"/>
    <w:rsid w:val="001C3216"/>
    <w:rsid w:val="001C3242"/>
    <w:rsid w:val="001C3A9F"/>
    <w:rsid w:val="001C3F5D"/>
    <w:rsid w:val="001C4195"/>
    <w:rsid w:val="001C4467"/>
    <w:rsid w:val="001C4473"/>
    <w:rsid w:val="001C4A16"/>
    <w:rsid w:val="001C4A30"/>
    <w:rsid w:val="001C4B7E"/>
    <w:rsid w:val="001C4D64"/>
    <w:rsid w:val="001C5711"/>
    <w:rsid w:val="001C5EC5"/>
    <w:rsid w:val="001C5F7A"/>
    <w:rsid w:val="001C625A"/>
    <w:rsid w:val="001C6B2F"/>
    <w:rsid w:val="001C7CF7"/>
    <w:rsid w:val="001C7FC6"/>
    <w:rsid w:val="001D0E37"/>
    <w:rsid w:val="001D1035"/>
    <w:rsid w:val="001D1315"/>
    <w:rsid w:val="001D13B6"/>
    <w:rsid w:val="001D19B8"/>
    <w:rsid w:val="001D1AAB"/>
    <w:rsid w:val="001D1DD9"/>
    <w:rsid w:val="001D2038"/>
    <w:rsid w:val="001D2065"/>
    <w:rsid w:val="001D20D5"/>
    <w:rsid w:val="001D20F0"/>
    <w:rsid w:val="001D28A3"/>
    <w:rsid w:val="001D29A0"/>
    <w:rsid w:val="001D2DD1"/>
    <w:rsid w:val="001D3816"/>
    <w:rsid w:val="001D3CC8"/>
    <w:rsid w:val="001D3E8B"/>
    <w:rsid w:val="001D4020"/>
    <w:rsid w:val="001D40F0"/>
    <w:rsid w:val="001D427A"/>
    <w:rsid w:val="001D4A6F"/>
    <w:rsid w:val="001D4AEB"/>
    <w:rsid w:val="001D4B74"/>
    <w:rsid w:val="001D4BC2"/>
    <w:rsid w:val="001D4BCD"/>
    <w:rsid w:val="001D4BE4"/>
    <w:rsid w:val="001D4F70"/>
    <w:rsid w:val="001D4FC2"/>
    <w:rsid w:val="001D5100"/>
    <w:rsid w:val="001D5505"/>
    <w:rsid w:val="001D622D"/>
    <w:rsid w:val="001D6A2F"/>
    <w:rsid w:val="001D6BF3"/>
    <w:rsid w:val="001D7879"/>
    <w:rsid w:val="001D7AA3"/>
    <w:rsid w:val="001D7E84"/>
    <w:rsid w:val="001E07CF"/>
    <w:rsid w:val="001E0AC6"/>
    <w:rsid w:val="001E10FA"/>
    <w:rsid w:val="001E1507"/>
    <w:rsid w:val="001E1524"/>
    <w:rsid w:val="001E1B46"/>
    <w:rsid w:val="001E1BDA"/>
    <w:rsid w:val="001E20E9"/>
    <w:rsid w:val="001E2B1D"/>
    <w:rsid w:val="001E2CBE"/>
    <w:rsid w:val="001E32AC"/>
    <w:rsid w:val="001E3404"/>
    <w:rsid w:val="001E4365"/>
    <w:rsid w:val="001E4469"/>
    <w:rsid w:val="001E458E"/>
    <w:rsid w:val="001E56E7"/>
    <w:rsid w:val="001E5CA1"/>
    <w:rsid w:val="001E6E3F"/>
    <w:rsid w:val="001E7FF4"/>
    <w:rsid w:val="001F0416"/>
    <w:rsid w:val="001F0984"/>
    <w:rsid w:val="001F0AAE"/>
    <w:rsid w:val="001F0CDC"/>
    <w:rsid w:val="001F0D1A"/>
    <w:rsid w:val="001F0E95"/>
    <w:rsid w:val="001F0F4E"/>
    <w:rsid w:val="001F0FD5"/>
    <w:rsid w:val="001F1A17"/>
    <w:rsid w:val="001F1A84"/>
    <w:rsid w:val="001F1C1A"/>
    <w:rsid w:val="001F245C"/>
    <w:rsid w:val="001F2976"/>
    <w:rsid w:val="001F2B61"/>
    <w:rsid w:val="001F2C99"/>
    <w:rsid w:val="001F2DB6"/>
    <w:rsid w:val="001F2E92"/>
    <w:rsid w:val="001F3116"/>
    <w:rsid w:val="001F38D0"/>
    <w:rsid w:val="001F3A65"/>
    <w:rsid w:val="001F3C1A"/>
    <w:rsid w:val="001F3FD4"/>
    <w:rsid w:val="001F4376"/>
    <w:rsid w:val="001F445E"/>
    <w:rsid w:val="001F45EF"/>
    <w:rsid w:val="001F5F41"/>
    <w:rsid w:val="001F629D"/>
    <w:rsid w:val="001F6AA5"/>
    <w:rsid w:val="001F6D96"/>
    <w:rsid w:val="001F7210"/>
    <w:rsid w:val="001F7A53"/>
    <w:rsid w:val="001F7CEE"/>
    <w:rsid w:val="001F7DB4"/>
    <w:rsid w:val="00200B0B"/>
    <w:rsid w:val="002012A0"/>
    <w:rsid w:val="002012F6"/>
    <w:rsid w:val="00201303"/>
    <w:rsid w:val="00201632"/>
    <w:rsid w:val="0020172D"/>
    <w:rsid w:val="00201974"/>
    <w:rsid w:val="002022CE"/>
    <w:rsid w:val="00202560"/>
    <w:rsid w:val="002027B7"/>
    <w:rsid w:val="002029A3"/>
    <w:rsid w:val="00202C4F"/>
    <w:rsid w:val="00202FA9"/>
    <w:rsid w:val="00203B34"/>
    <w:rsid w:val="00203B7F"/>
    <w:rsid w:val="00204BEF"/>
    <w:rsid w:val="00205710"/>
    <w:rsid w:val="00205A50"/>
    <w:rsid w:val="00205BD5"/>
    <w:rsid w:val="00205F4C"/>
    <w:rsid w:val="00206225"/>
    <w:rsid w:val="00206594"/>
    <w:rsid w:val="0020692D"/>
    <w:rsid w:val="00206FBE"/>
    <w:rsid w:val="002070A8"/>
    <w:rsid w:val="002071A2"/>
    <w:rsid w:val="0020752A"/>
    <w:rsid w:val="002077E3"/>
    <w:rsid w:val="002078AF"/>
    <w:rsid w:val="00207D76"/>
    <w:rsid w:val="002101C7"/>
    <w:rsid w:val="0021052E"/>
    <w:rsid w:val="0021147C"/>
    <w:rsid w:val="0021193E"/>
    <w:rsid w:val="002119B6"/>
    <w:rsid w:val="00211B23"/>
    <w:rsid w:val="00211C3A"/>
    <w:rsid w:val="002122E9"/>
    <w:rsid w:val="0021243C"/>
    <w:rsid w:val="00212585"/>
    <w:rsid w:val="002131A3"/>
    <w:rsid w:val="00213382"/>
    <w:rsid w:val="002133F3"/>
    <w:rsid w:val="0021370E"/>
    <w:rsid w:val="002137EA"/>
    <w:rsid w:val="002139C3"/>
    <w:rsid w:val="00213AC4"/>
    <w:rsid w:val="00213B53"/>
    <w:rsid w:val="00213E65"/>
    <w:rsid w:val="002147BC"/>
    <w:rsid w:val="00214DBE"/>
    <w:rsid w:val="002152C5"/>
    <w:rsid w:val="00215742"/>
    <w:rsid w:val="00216245"/>
    <w:rsid w:val="00216275"/>
    <w:rsid w:val="002163ED"/>
    <w:rsid w:val="00216402"/>
    <w:rsid w:val="002167AD"/>
    <w:rsid w:val="00216A87"/>
    <w:rsid w:val="0021768E"/>
    <w:rsid w:val="002177BF"/>
    <w:rsid w:val="00217D67"/>
    <w:rsid w:val="00217E17"/>
    <w:rsid w:val="00220362"/>
    <w:rsid w:val="002204C3"/>
    <w:rsid w:val="00220C2F"/>
    <w:rsid w:val="00220CD0"/>
    <w:rsid w:val="00222BAA"/>
    <w:rsid w:val="0022377A"/>
    <w:rsid w:val="0022422D"/>
    <w:rsid w:val="00224530"/>
    <w:rsid w:val="0022457F"/>
    <w:rsid w:val="002247B5"/>
    <w:rsid w:val="0022498C"/>
    <w:rsid w:val="002249FF"/>
    <w:rsid w:val="00224B9D"/>
    <w:rsid w:val="0022515F"/>
    <w:rsid w:val="002252BE"/>
    <w:rsid w:val="00225A8E"/>
    <w:rsid w:val="00225B37"/>
    <w:rsid w:val="00225D44"/>
    <w:rsid w:val="00225E27"/>
    <w:rsid w:val="00226681"/>
    <w:rsid w:val="002266B2"/>
    <w:rsid w:val="0022683A"/>
    <w:rsid w:val="00226E02"/>
    <w:rsid w:val="00226E57"/>
    <w:rsid w:val="00226E5E"/>
    <w:rsid w:val="0022765E"/>
    <w:rsid w:val="00227799"/>
    <w:rsid w:val="00227E8E"/>
    <w:rsid w:val="002301EB"/>
    <w:rsid w:val="00230418"/>
    <w:rsid w:val="002306BB"/>
    <w:rsid w:val="00230954"/>
    <w:rsid w:val="00230A68"/>
    <w:rsid w:val="00230B2F"/>
    <w:rsid w:val="00230BE6"/>
    <w:rsid w:val="00230F50"/>
    <w:rsid w:val="0023114F"/>
    <w:rsid w:val="00232020"/>
    <w:rsid w:val="002320B2"/>
    <w:rsid w:val="00232231"/>
    <w:rsid w:val="00232269"/>
    <w:rsid w:val="00232593"/>
    <w:rsid w:val="002326E7"/>
    <w:rsid w:val="00232B44"/>
    <w:rsid w:val="002332C6"/>
    <w:rsid w:val="00233BA2"/>
    <w:rsid w:val="00233F5A"/>
    <w:rsid w:val="00234666"/>
    <w:rsid w:val="00234C02"/>
    <w:rsid w:val="002356FB"/>
    <w:rsid w:val="00235B02"/>
    <w:rsid w:val="00235E5D"/>
    <w:rsid w:val="00235F61"/>
    <w:rsid w:val="002361BC"/>
    <w:rsid w:val="00236703"/>
    <w:rsid w:val="002368A7"/>
    <w:rsid w:val="002369AE"/>
    <w:rsid w:val="00237153"/>
    <w:rsid w:val="00237EC0"/>
    <w:rsid w:val="00240AC5"/>
    <w:rsid w:val="00240DC1"/>
    <w:rsid w:val="0024117C"/>
    <w:rsid w:val="0024172C"/>
    <w:rsid w:val="00241868"/>
    <w:rsid w:val="00241D27"/>
    <w:rsid w:val="00242590"/>
    <w:rsid w:val="00242762"/>
    <w:rsid w:val="00242B00"/>
    <w:rsid w:val="00242CBF"/>
    <w:rsid w:val="00242FA6"/>
    <w:rsid w:val="00243121"/>
    <w:rsid w:val="00243261"/>
    <w:rsid w:val="002433DC"/>
    <w:rsid w:val="00243466"/>
    <w:rsid w:val="002436EB"/>
    <w:rsid w:val="00243E2C"/>
    <w:rsid w:val="00243EAF"/>
    <w:rsid w:val="00243F3F"/>
    <w:rsid w:val="0024447B"/>
    <w:rsid w:val="002447AC"/>
    <w:rsid w:val="00244AC3"/>
    <w:rsid w:val="00245448"/>
    <w:rsid w:val="00245896"/>
    <w:rsid w:val="002463D0"/>
    <w:rsid w:val="00246557"/>
    <w:rsid w:val="002469BA"/>
    <w:rsid w:val="00246D10"/>
    <w:rsid w:val="00247B71"/>
    <w:rsid w:val="00247EC7"/>
    <w:rsid w:val="00247F25"/>
    <w:rsid w:val="00247F96"/>
    <w:rsid w:val="00250F01"/>
    <w:rsid w:val="00250F88"/>
    <w:rsid w:val="00251034"/>
    <w:rsid w:val="0025130A"/>
    <w:rsid w:val="0025160C"/>
    <w:rsid w:val="002516C1"/>
    <w:rsid w:val="00252030"/>
    <w:rsid w:val="00252147"/>
    <w:rsid w:val="0025306E"/>
    <w:rsid w:val="0025310D"/>
    <w:rsid w:val="0025342B"/>
    <w:rsid w:val="00253549"/>
    <w:rsid w:val="0025392F"/>
    <w:rsid w:val="00253F5B"/>
    <w:rsid w:val="00253FF1"/>
    <w:rsid w:val="002544A8"/>
    <w:rsid w:val="00254709"/>
    <w:rsid w:val="00254DEF"/>
    <w:rsid w:val="00254F7E"/>
    <w:rsid w:val="00255DBF"/>
    <w:rsid w:val="002562A9"/>
    <w:rsid w:val="002563B2"/>
    <w:rsid w:val="002568DE"/>
    <w:rsid w:val="002569CE"/>
    <w:rsid w:val="00256F70"/>
    <w:rsid w:val="00257063"/>
    <w:rsid w:val="0025725C"/>
    <w:rsid w:val="0025764D"/>
    <w:rsid w:val="00257680"/>
    <w:rsid w:val="00257B8A"/>
    <w:rsid w:val="00257D9B"/>
    <w:rsid w:val="00257FE3"/>
    <w:rsid w:val="002604EA"/>
    <w:rsid w:val="00260F1B"/>
    <w:rsid w:val="0026104C"/>
    <w:rsid w:val="00261D93"/>
    <w:rsid w:val="00261F45"/>
    <w:rsid w:val="00261F5F"/>
    <w:rsid w:val="00262096"/>
    <w:rsid w:val="00262142"/>
    <w:rsid w:val="0026296F"/>
    <w:rsid w:val="00262A9B"/>
    <w:rsid w:val="002632FB"/>
    <w:rsid w:val="0026334E"/>
    <w:rsid w:val="00263365"/>
    <w:rsid w:val="0026344F"/>
    <w:rsid w:val="00263766"/>
    <w:rsid w:val="00263BA7"/>
    <w:rsid w:val="00263E6E"/>
    <w:rsid w:val="00263E8B"/>
    <w:rsid w:val="00264035"/>
    <w:rsid w:val="00264195"/>
    <w:rsid w:val="002641A5"/>
    <w:rsid w:val="002646AC"/>
    <w:rsid w:val="002649A4"/>
    <w:rsid w:val="00264F1D"/>
    <w:rsid w:val="0026502F"/>
    <w:rsid w:val="0026534A"/>
    <w:rsid w:val="00265390"/>
    <w:rsid w:val="002654D7"/>
    <w:rsid w:val="0026554C"/>
    <w:rsid w:val="00265F60"/>
    <w:rsid w:val="00266319"/>
    <w:rsid w:val="00266AA9"/>
    <w:rsid w:val="00266DE9"/>
    <w:rsid w:val="00267505"/>
    <w:rsid w:val="00270068"/>
    <w:rsid w:val="00270120"/>
    <w:rsid w:val="00270976"/>
    <w:rsid w:val="00270A53"/>
    <w:rsid w:val="00270E19"/>
    <w:rsid w:val="002715A6"/>
    <w:rsid w:val="0027215A"/>
    <w:rsid w:val="002726FA"/>
    <w:rsid w:val="002728C6"/>
    <w:rsid w:val="00272911"/>
    <w:rsid w:val="002729F1"/>
    <w:rsid w:val="00272D53"/>
    <w:rsid w:val="002734C2"/>
    <w:rsid w:val="00273517"/>
    <w:rsid w:val="002735B5"/>
    <w:rsid w:val="002736BC"/>
    <w:rsid w:val="00273DC1"/>
    <w:rsid w:val="00273E7E"/>
    <w:rsid w:val="002745CB"/>
    <w:rsid w:val="00274AF7"/>
    <w:rsid w:val="002752A0"/>
    <w:rsid w:val="002753F1"/>
    <w:rsid w:val="002756AC"/>
    <w:rsid w:val="002765DE"/>
    <w:rsid w:val="002765F6"/>
    <w:rsid w:val="0027690E"/>
    <w:rsid w:val="0027694E"/>
    <w:rsid w:val="002772FD"/>
    <w:rsid w:val="002774DA"/>
    <w:rsid w:val="00277A9B"/>
    <w:rsid w:val="00280771"/>
    <w:rsid w:val="00280779"/>
    <w:rsid w:val="002809E1"/>
    <w:rsid w:val="00280DAC"/>
    <w:rsid w:val="00280ED4"/>
    <w:rsid w:val="00280F84"/>
    <w:rsid w:val="0028114D"/>
    <w:rsid w:val="00281729"/>
    <w:rsid w:val="002818C7"/>
    <w:rsid w:val="00281A8A"/>
    <w:rsid w:val="00281C63"/>
    <w:rsid w:val="00281E4C"/>
    <w:rsid w:val="00282913"/>
    <w:rsid w:val="00282D6D"/>
    <w:rsid w:val="00282EE8"/>
    <w:rsid w:val="002830FF"/>
    <w:rsid w:val="002832E8"/>
    <w:rsid w:val="00283B9D"/>
    <w:rsid w:val="00284223"/>
    <w:rsid w:val="002844D9"/>
    <w:rsid w:val="002846D8"/>
    <w:rsid w:val="00284AED"/>
    <w:rsid w:val="00284D39"/>
    <w:rsid w:val="00284D83"/>
    <w:rsid w:val="002850CA"/>
    <w:rsid w:val="00286172"/>
    <w:rsid w:val="002861C8"/>
    <w:rsid w:val="002864B9"/>
    <w:rsid w:val="00286696"/>
    <w:rsid w:val="0028672C"/>
    <w:rsid w:val="00286AC8"/>
    <w:rsid w:val="0029004B"/>
    <w:rsid w:val="00290599"/>
    <w:rsid w:val="00290842"/>
    <w:rsid w:val="00290C2A"/>
    <w:rsid w:val="002913F2"/>
    <w:rsid w:val="0029162F"/>
    <w:rsid w:val="00291CB2"/>
    <w:rsid w:val="0029202B"/>
    <w:rsid w:val="002921DA"/>
    <w:rsid w:val="002925D9"/>
    <w:rsid w:val="00292A09"/>
    <w:rsid w:val="00292AB5"/>
    <w:rsid w:val="00292ACF"/>
    <w:rsid w:val="00292EAA"/>
    <w:rsid w:val="002931B1"/>
    <w:rsid w:val="00293256"/>
    <w:rsid w:val="0029328C"/>
    <w:rsid w:val="0029387F"/>
    <w:rsid w:val="00293AF0"/>
    <w:rsid w:val="00293C21"/>
    <w:rsid w:val="00293F47"/>
    <w:rsid w:val="00294213"/>
    <w:rsid w:val="00294525"/>
    <w:rsid w:val="00294744"/>
    <w:rsid w:val="00294EB4"/>
    <w:rsid w:val="002952F4"/>
    <w:rsid w:val="00295331"/>
    <w:rsid w:val="00295356"/>
    <w:rsid w:val="00295A1C"/>
    <w:rsid w:val="0029620D"/>
    <w:rsid w:val="00296547"/>
    <w:rsid w:val="00296CFA"/>
    <w:rsid w:val="00296F86"/>
    <w:rsid w:val="00297237"/>
    <w:rsid w:val="002976D2"/>
    <w:rsid w:val="00297967"/>
    <w:rsid w:val="00297C57"/>
    <w:rsid w:val="002A0BDC"/>
    <w:rsid w:val="002A166B"/>
    <w:rsid w:val="002A1F10"/>
    <w:rsid w:val="002A2037"/>
    <w:rsid w:val="002A2D84"/>
    <w:rsid w:val="002A34F6"/>
    <w:rsid w:val="002A38E6"/>
    <w:rsid w:val="002A3D8A"/>
    <w:rsid w:val="002A48FA"/>
    <w:rsid w:val="002A51D5"/>
    <w:rsid w:val="002A5BEC"/>
    <w:rsid w:val="002A6884"/>
    <w:rsid w:val="002A6B15"/>
    <w:rsid w:val="002A74C1"/>
    <w:rsid w:val="002A75ED"/>
    <w:rsid w:val="002A776B"/>
    <w:rsid w:val="002A78AC"/>
    <w:rsid w:val="002A7EF4"/>
    <w:rsid w:val="002B00AF"/>
    <w:rsid w:val="002B0411"/>
    <w:rsid w:val="002B0583"/>
    <w:rsid w:val="002B0ABD"/>
    <w:rsid w:val="002B0E02"/>
    <w:rsid w:val="002B11DE"/>
    <w:rsid w:val="002B15F0"/>
    <w:rsid w:val="002B1682"/>
    <w:rsid w:val="002B19BF"/>
    <w:rsid w:val="002B1CC5"/>
    <w:rsid w:val="002B1FC5"/>
    <w:rsid w:val="002B20FA"/>
    <w:rsid w:val="002B2133"/>
    <w:rsid w:val="002B2368"/>
    <w:rsid w:val="002B2627"/>
    <w:rsid w:val="002B2EFB"/>
    <w:rsid w:val="002B2FD2"/>
    <w:rsid w:val="002B34EE"/>
    <w:rsid w:val="002B37CF"/>
    <w:rsid w:val="002B4239"/>
    <w:rsid w:val="002B48D0"/>
    <w:rsid w:val="002B4CEB"/>
    <w:rsid w:val="002B4DD0"/>
    <w:rsid w:val="002B53DE"/>
    <w:rsid w:val="002B5C46"/>
    <w:rsid w:val="002B5EE7"/>
    <w:rsid w:val="002B6C1A"/>
    <w:rsid w:val="002B70C2"/>
    <w:rsid w:val="002B729E"/>
    <w:rsid w:val="002B7828"/>
    <w:rsid w:val="002C008C"/>
    <w:rsid w:val="002C01FB"/>
    <w:rsid w:val="002C0247"/>
    <w:rsid w:val="002C08AB"/>
    <w:rsid w:val="002C0A70"/>
    <w:rsid w:val="002C0B34"/>
    <w:rsid w:val="002C0FEA"/>
    <w:rsid w:val="002C11ED"/>
    <w:rsid w:val="002C131E"/>
    <w:rsid w:val="002C1442"/>
    <w:rsid w:val="002C1860"/>
    <w:rsid w:val="002C186B"/>
    <w:rsid w:val="002C1D18"/>
    <w:rsid w:val="002C1DAE"/>
    <w:rsid w:val="002C2310"/>
    <w:rsid w:val="002C24B2"/>
    <w:rsid w:val="002C2686"/>
    <w:rsid w:val="002C293E"/>
    <w:rsid w:val="002C2B34"/>
    <w:rsid w:val="002C2D64"/>
    <w:rsid w:val="002C32EB"/>
    <w:rsid w:val="002C33E4"/>
    <w:rsid w:val="002C3F04"/>
    <w:rsid w:val="002C3F44"/>
    <w:rsid w:val="002C4829"/>
    <w:rsid w:val="002C4F97"/>
    <w:rsid w:val="002C545D"/>
    <w:rsid w:val="002C559C"/>
    <w:rsid w:val="002C5BD3"/>
    <w:rsid w:val="002C5FC5"/>
    <w:rsid w:val="002C660C"/>
    <w:rsid w:val="002C6EEB"/>
    <w:rsid w:val="002C7313"/>
    <w:rsid w:val="002C7E8E"/>
    <w:rsid w:val="002D0A60"/>
    <w:rsid w:val="002D0B01"/>
    <w:rsid w:val="002D0B37"/>
    <w:rsid w:val="002D1354"/>
    <w:rsid w:val="002D1529"/>
    <w:rsid w:val="002D18B2"/>
    <w:rsid w:val="002D19A9"/>
    <w:rsid w:val="002D1F81"/>
    <w:rsid w:val="002D201B"/>
    <w:rsid w:val="002D22E2"/>
    <w:rsid w:val="002D2538"/>
    <w:rsid w:val="002D2A5A"/>
    <w:rsid w:val="002D2A94"/>
    <w:rsid w:val="002D2E91"/>
    <w:rsid w:val="002D3627"/>
    <w:rsid w:val="002D3ACD"/>
    <w:rsid w:val="002D3B46"/>
    <w:rsid w:val="002D4060"/>
    <w:rsid w:val="002D40DC"/>
    <w:rsid w:val="002D4264"/>
    <w:rsid w:val="002D4298"/>
    <w:rsid w:val="002D4300"/>
    <w:rsid w:val="002D48F0"/>
    <w:rsid w:val="002D4FB6"/>
    <w:rsid w:val="002D51F9"/>
    <w:rsid w:val="002D54DF"/>
    <w:rsid w:val="002D55AB"/>
    <w:rsid w:val="002D57AC"/>
    <w:rsid w:val="002D5E88"/>
    <w:rsid w:val="002D634E"/>
    <w:rsid w:val="002D6378"/>
    <w:rsid w:val="002D6415"/>
    <w:rsid w:val="002D64C0"/>
    <w:rsid w:val="002D6E71"/>
    <w:rsid w:val="002D7375"/>
    <w:rsid w:val="002D7D1D"/>
    <w:rsid w:val="002D7E00"/>
    <w:rsid w:val="002E0299"/>
    <w:rsid w:val="002E08B1"/>
    <w:rsid w:val="002E0995"/>
    <w:rsid w:val="002E0D97"/>
    <w:rsid w:val="002E10EF"/>
    <w:rsid w:val="002E11AF"/>
    <w:rsid w:val="002E121E"/>
    <w:rsid w:val="002E1272"/>
    <w:rsid w:val="002E13F3"/>
    <w:rsid w:val="002E1540"/>
    <w:rsid w:val="002E2496"/>
    <w:rsid w:val="002E2CB7"/>
    <w:rsid w:val="002E414B"/>
    <w:rsid w:val="002E42A4"/>
    <w:rsid w:val="002E457F"/>
    <w:rsid w:val="002E4A29"/>
    <w:rsid w:val="002E4CF8"/>
    <w:rsid w:val="002E53D9"/>
    <w:rsid w:val="002E5856"/>
    <w:rsid w:val="002E5EB3"/>
    <w:rsid w:val="002E6177"/>
    <w:rsid w:val="002E6232"/>
    <w:rsid w:val="002E65ED"/>
    <w:rsid w:val="002E66A9"/>
    <w:rsid w:val="002E72E4"/>
    <w:rsid w:val="002E74A5"/>
    <w:rsid w:val="002E7803"/>
    <w:rsid w:val="002E7E58"/>
    <w:rsid w:val="002F05EB"/>
    <w:rsid w:val="002F0EBC"/>
    <w:rsid w:val="002F1458"/>
    <w:rsid w:val="002F1770"/>
    <w:rsid w:val="002F1B5C"/>
    <w:rsid w:val="002F26B8"/>
    <w:rsid w:val="002F2AD2"/>
    <w:rsid w:val="002F2B2F"/>
    <w:rsid w:val="002F348F"/>
    <w:rsid w:val="002F3944"/>
    <w:rsid w:val="002F39CF"/>
    <w:rsid w:val="002F3C2B"/>
    <w:rsid w:val="002F3D0B"/>
    <w:rsid w:val="002F4024"/>
    <w:rsid w:val="002F4068"/>
    <w:rsid w:val="002F4259"/>
    <w:rsid w:val="002F47C0"/>
    <w:rsid w:val="002F4A47"/>
    <w:rsid w:val="002F4F17"/>
    <w:rsid w:val="002F561A"/>
    <w:rsid w:val="002F56B9"/>
    <w:rsid w:val="002F5709"/>
    <w:rsid w:val="002F574C"/>
    <w:rsid w:val="002F5873"/>
    <w:rsid w:val="002F5D39"/>
    <w:rsid w:val="002F62DB"/>
    <w:rsid w:val="002F6916"/>
    <w:rsid w:val="002F6A49"/>
    <w:rsid w:val="002F7876"/>
    <w:rsid w:val="002F7970"/>
    <w:rsid w:val="0030064F"/>
    <w:rsid w:val="00300674"/>
    <w:rsid w:val="0030094B"/>
    <w:rsid w:val="00300ACB"/>
    <w:rsid w:val="00300C16"/>
    <w:rsid w:val="00300FB3"/>
    <w:rsid w:val="00301758"/>
    <w:rsid w:val="0030196D"/>
    <w:rsid w:val="00301BC4"/>
    <w:rsid w:val="00301DF6"/>
    <w:rsid w:val="00301F30"/>
    <w:rsid w:val="0030216F"/>
    <w:rsid w:val="00302383"/>
    <w:rsid w:val="00302AE0"/>
    <w:rsid w:val="00302D10"/>
    <w:rsid w:val="0030373F"/>
    <w:rsid w:val="003038EC"/>
    <w:rsid w:val="00303EB0"/>
    <w:rsid w:val="0030452F"/>
    <w:rsid w:val="0030473A"/>
    <w:rsid w:val="00304870"/>
    <w:rsid w:val="00304FDA"/>
    <w:rsid w:val="003052F7"/>
    <w:rsid w:val="0030588F"/>
    <w:rsid w:val="00305D82"/>
    <w:rsid w:val="00305E41"/>
    <w:rsid w:val="00305F8D"/>
    <w:rsid w:val="0030630C"/>
    <w:rsid w:val="003063EC"/>
    <w:rsid w:val="00306808"/>
    <w:rsid w:val="00306990"/>
    <w:rsid w:val="00306F6A"/>
    <w:rsid w:val="00307700"/>
    <w:rsid w:val="003077C5"/>
    <w:rsid w:val="00307A47"/>
    <w:rsid w:val="00307CB6"/>
    <w:rsid w:val="00307E50"/>
    <w:rsid w:val="00310862"/>
    <w:rsid w:val="00310C7A"/>
    <w:rsid w:val="00311DF2"/>
    <w:rsid w:val="00311E1A"/>
    <w:rsid w:val="00311E62"/>
    <w:rsid w:val="0031208D"/>
    <w:rsid w:val="00312386"/>
    <w:rsid w:val="00312395"/>
    <w:rsid w:val="00312697"/>
    <w:rsid w:val="00312DFA"/>
    <w:rsid w:val="003135A4"/>
    <w:rsid w:val="00313C51"/>
    <w:rsid w:val="00314500"/>
    <w:rsid w:val="003146DC"/>
    <w:rsid w:val="00314AAE"/>
    <w:rsid w:val="00314AFB"/>
    <w:rsid w:val="00314B6D"/>
    <w:rsid w:val="00314B7C"/>
    <w:rsid w:val="00314C77"/>
    <w:rsid w:val="00314C8F"/>
    <w:rsid w:val="00314D9B"/>
    <w:rsid w:val="00314E3B"/>
    <w:rsid w:val="00315347"/>
    <w:rsid w:val="003154EE"/>
    <w:rsid w:val="003158CF"/>
    <w:rsid w:val="0031602A"/>
    <w:rsid w:val="003161DB"/>
    <w:rsid w:val="00316244"/>
    <w:rsid w:val="0031628B"/>
    <w:rsid w:val="00316C51"/>
    <w:rsid w:val="003170A8"/>
    <w:rsid w:val="00317A91"/>
    <w:rsid w:val="00317FD8"/>
    <w:rsid w:val="0032048E"/>
    <w:rsid w:val="00320977"/>
    <w:rsid w:val="00320D6F"/>
    <w:rsid w:val="003214AA"/>
    <w:rsid w:val="0032197D"/>
    <w:rsid w:val="00321DB6"/>
    <w:rsid w:val="003227A9"/>
    <w:rsid w:val="00322893"/>
    <w:rsid w:val="00322AEB"/>
    <w:rsid w:val="00323345"/>
    <w:rsid w:val="003235B2"/>
    <w:rsid w:val="00323786"/>
    <w:rsid w:val="00323A0B"/>
    <w:rsid w:val="0032426D"/>
    <w:rsid w:val="00324B84"/>
    <w:rsid w:val="00324CD6"/>
    <w:rsid w:val="00324D2A"/>
    <w:rsid w:val="003255E6"/>
    <w:rsid w:val="003256FD"/>
    <w:rsid w:val="00325A01"/>
    <w:rsid w:val="00325C14"/>
    <w:rsid w:val="0032607C"/>
    <w:rsid w:val="00326180"/>
    <w:rsid w:val="003264C8"/>
    <w:rsid w:val="00326535"/>
    <w:rsid w:val="00326963"/>
    <w:rsid w:val="00326D9D"/>
    <w:rsid w:val="003272B9"/>
    <w:rsid w:val="00327606"/>
    <w:rsid w:val="00327899"/>
    <w:rsid w:val="00327920"/>
    <w:rsid w:val="00327B8E"/>
    <w:rsid w:val="00330300"/>
    <w:rsid w:val="003305DD"/>
    <w:rsid w:val="00330639"/>
    <w:rsid w:val="003307C5"/>
    <w:rsid w:val="003310CE"/>
    <w:rsid w:val="003311A3"/>
    <w:rsid w:val="00331710"/>
    <w:rsid w:val="00332021"/>
    <w:rsid w:val="00332566"/>
    <w:rsid w:val="003333F0"/>
    <w:rsid w:val="003337A3"/>
    <w:rsid w:val="003338D9"/>
    <w:rsid w:val="00333AB5"/>
    <w:rsid w:val="00333F8C"/>
    <w:rsid w:val="00333FDB"/>
    <w:rsid w:val="00333FF1"/>
    <w:rsid w:val="00334022"/>
    <w:rsid w:val="00334627"/>
    <w:rsid w:val="00335863"/>
    <w:rsid w:val="00335C1B"/>
    <w:rsid w:val="00335CF1"/>
    <w:rsid w:val="00335EAB"/>
    <w:rsid w:val="003360C3"/>
    <w:rsid w:val="00336134"/>
    <w:rsid w:val="00336CA5"/>
    <w:rsid w:val="00336D10"/>
    <w:rsid w:val="0033709E"/>
    <w:rsid w:val="003375A6"/>
    <w:rsid w:val="00337773"/>
    <w:rsid w:val="003378D5"/>
    <w:rsid w:val="00337C7D"/>
    <w:rsid w:val="00337E52"/>
    <w:rsid w:val="00340124"/>
    <w:rsid w:val="00340203"/>
    <w:rsid w:val="003402C2"/>
    <w:rsid w:val="003408F3"/>
    <w:rsid w:val="00340B0E"/>
    <w:rsid w:val="00340F8B"/>
    <w:rsid w:val="0034115D"/>
    <w:rsid w:val="003417C5"/>
    <w:rsid w:val="00341DE3"/>
    <w:rsid w:val="00342A58"/>
    <w:rsid w:val="00342D55"/>
    <w:rsid w:val="00342DA6"/>
    <w:rsid w:val="00343137"/>
    <w:rsid w:val="003431ED"/>
    <w:rsid w:val="0034340D"/>
    <w:rsid w:val="003434B2"/>
    <w:rsid w:val="00343994"/>
    <w:rsid w:val="00343A88"/>
    <w:rsid w:val="00343AC4"/>
    <w:rsid w:val="00343B93"/>
    <w:rsid w:val="00343EB2"/>
    <w:rsid w:val="003440A6"/>
    <w:rsid w:val="00344369"/>
    <w:rsid w:val="00344405"/>
    <w:rsid w:val="00344A68"/>
    <w:rsid w:val="00344B83"/>
    <w:rsid w:val="00344C7E"/>
    <w:rsid w:val="00344DFA"/>
    <w:rsid w:val="00344FFC"/>
    <w:rsid w:val="00345087"/>
    <w:rsid w:val="00345732"/>
    <w:rsid w:val="00345A70"/>
    <w:rsid w:val="00345CB7"/>
    <w:rsid w:val="003462A3"/>
    <w:rsid w:val="003463CA"/>
    <w:rsid w:val="0034669C"/>
    <w:rsid w:val="00346812"/>
    <w:rsid w:val="00346842"/>
    <w:rsid w:val="00346F72"/>
    <w:rsid w:val="003474C9"/>
    <w:rsid w:val="00350342"/>
    <w:rsid w:val="003504B8"/>
    <w:rsid w:val="00350801"/>
    <w:rsid w:val="00350A39"/>
    <w:rsid w:val="00350B24"/>
    <w:rsid w:val="00350BE7"/>
    <w:rsid w:val="00350DCD"/>
    <w:rsid w:val="00351533"/>
    <w:rsid w:val="00351A3A"/>
    <w:rsid w:val="00351A62"/>
    <w:rsid w:val="00351B0A"/>
    <w:rsid w:val="00351F5E"/>
    <w:rsid w:val="00351FD6"/>
    <w:rsid w:val="0035239B"/>
    <w:rsid w:val="003536FB"/>
    <w:rsid w:val="0035379A"/>
    <w:rsid w:val="0035382C"/>
    <w:rsid w:val="00353B17"/>
    <w:rsid w:val="00354023"/>
    <w:rsid w:val="003543A9"/>
    <w:rsid w:val="003547F9"/>
    <w:rsid w:val="00355329"/>
    <w:rsid w:val="003556F4"/>
    <w:rsid w:val="00355D24"/>
    <w:rsid w:val="003565D6"/>
    <w:rsid w:val="00356AD8"/>
    <w:rsid w:val="00356D37"/>
    <w:rsid w:val="003578D4"/>
    <w:rsid w:val="00357AF5"/>
    <w:rsid w:val="00357E6C"/>
    <w:rsid w:val="00360D0A"/>
    <w:rsid w:val="00360FB0"/>
    <w:rsid w:val="003613B9"/>
    <w:rsid w:val="00361E41"/>
    <w:rsid w:val="00362154"/>
    <w:rsid w:val="00362386"/>
    <w:rsid w:val="00362428"/>
    <w:rsid w:val="003625EC"/>
    <w:rsid w:val="00362BAA"/>
    <w:rsid w:val="00363130"/>
    <w:rsid w:val="0036322D"/>
    <w:rsid w:val="0036346F"/>
    <w:rsid w:val="0036388A"/>
    <w:rsid w:val="00363A36"/>
    <w:rsid w:val="00363BD7"/>
    <w:rsid w:val="00364104"/>
    <w:rsid w:val="00364127"/>
    <w:rsid w:val="00364199"/>
    <w:rsid w:val="00364227"/>
    <w:rsid w:val="00364405"/>
    <w:rsid w:val="003644D0"/>
    <w:rsid w:val="003645DA"/>
    <w:rsid w:val="00364648"/>
    <w:rsid w:val="0036480D"/>
    <w:rsid w:val="00364965"/>
    <w:rsid w:val="00364AAC"/>
    <w:rsid w:val="00364B96"/>
    <w:rsid w:val="003650E1"/>
    <w:rsid w:val="003655C4"/>
    <w:rsid w:val="00365610"/>
    <w:rsid w:val="0036582C"/>
    <w:rsid w:val="00365C40"/>
    <w:rsid w:val="00365D88"/>
    <w:rsid w:val="003661E5"/>
    <w:rsid w:val="003669DA"/>
    <w:rsid w:val="00366F9E"/>
    <w:rsid w:val="00366FC6"/>
    <w:rsid w:val="00367AC8"/>
    <w:rsid w:val="003703B4"/>
    <w:rsid w:val="0037047C"/>
    <w:rsid w:val="00370839"/>
    <w:rsid w:val="00370CC1"/>
    <w:rsid w:val="00370E65"/>
    <w:rsid w:val="003713D5"/>
    <w:rsid w:val="0037159F"/>
    <w:rsid w:val="00372281"/>
    <w:rsid w:val="0037231B"/>
    <w:rsid w:val="003723EA"/>
    <w:rsid w:val="0037257C"/>
    <w:rsid w:val="003728AF"/>
    <w:rsid w:val="00372ABB"/>
    <w:rsid w:val="003732B9"/>
    <w:rsid w:val="0037346E"/>
    <w:rsid w:val="00373674"/>
    <w:rsid w:val="00373770"/>
    <w:rsid w:val="00373E2F"/>
    <w:rsid w:val="003743A5"/>
    <w:rsid w:val="00374FEA"/>
    <w:rsid w:val="00375CE6"/>
    <w:rsid w:val="00375FA6"/>
    <w:rsid w:val="0037622A"/>
    <w:rsid w:val="00376243"/>
    <w:rsid w:val="003762FC"/>
    <w:rsid w:val="0037640E"/>
    <w:rsid w:val="00376799"/>
    <w:rsid w:val="00376CC1"/>
    <w:rsid w:val="00376FC2"/>
    <w:rsid w:val="0037790E"/>
    <w:rsid w:val="00377B8B"/>
    <w:rsid w:val="003803B5"/>
    <w:rsid w:val="003804F4"/>
    <w:rsid w:val="003807D2"/>
    <w:rsid w:val="00380808"/>
    <w:rsid w:val="00380D47"/>
    <w:rsid w:val="00380E56"/>
    <w:rsid w:val="00381438"/>
    <w:rsid w:val="00381778"/>
    <w:rsid w:val="003819C6"/>
    <w:rsid w:val="00381A27"/>
    <w:rsid w:val="00381DEF"/>
    <w:rsid w:val="00382347"/>
    <w:rsid w:val="00382606"/>
    <w:rsid w:val="00382EDC"/>
    <w:rsid w:val="00382FBB"/>
    <w:rsid w:val="0038322B"/>
    <w:rsid w:val="00383388"/>
    <w:rsid w:val="0038368C"/>
    <w:rsid w:val="00383783"/>
    <w:rsid w:val="003841EA"/>
    <w:rsid w:val="003842CE"/>
    <w:rsid w:val="00384511"/>
    <w:rsid w:val="00384F4F"/>
    <w:rsid w:val="0038520D"/>
    <w:rsid w:val="003855A0"/>
    <w:rsid w:val="00385A4F"/>
    <w:rsid w:val="00385C60"/>
    <w:rsid w:val="00385F6C"/>
    <w:rsid w:val="00385FCF"/>
    <w:rsid w:val="00385FE0"/>
    <w:rsid w:val="00386106"/>
    <w:rsid w:val="0038666F"/>
    <w:rsid w:val="00386B3C"/>
    <w:rsid w:val="00386B94"/>
    <w:rsid w:val="00386C96"/>
    <w:rsid w:val="0038710C"/>
    <w:rsid w:val="00387308"/>
    <w:rsid w:val="00387346"/>
    <w:rsid w:val="00387C0F"/>
    <w:rsid w:val="0039058F"/>
    <w:rsid w:val="003905EC"/>
    <w:rsid w:val="0039091E"/>
    <w:rsid w:val="0039198E"/>
    <w:rsid w:val="00391EF1"/>
    <w:rsid w:val="00392142"/>
    <w:rsid w:val="00392250"/>
    <w:rsid w:val="00392ACC"/>
    <w:rsid w:val="00392BC8"/>
    <w:rsid w:val="00392D6F"/>
    <w:rsid w:val="00392FEC"/>
    <w:rsid w:val="0039316D"/>
    <w:rsid w:val="0039412D"/>
    <w:rsid w:val="00394A42"/>
    <w:rsid w:val="003954F3"/>
    <w:rsid w:val="00396B2D"/>
    <w:rsid w:val="00396EE3"/>
    <w:rsid w:val="00396F79"/>
    <w:rsid w:val="0039766B"/>
    <w:rsid w:val="0039795D"/>
    <w:rsid w:val="003A0176"/>
    <w:rsid w:val="003A02C7"/>
    <w:rsid w:val="003A0581"/>
    <w:rsid w:val="003A08CD"/>
    <w:rsid w:val="003A0AE0"/>
    <w:rsid w:val="003A0D3F"/>
    <w:rsid w:val="003A175D"/>
    <w:rsid w:val="003A1B33"/>
    <w:rsid w:val="003A1CD2"/>
    <w:rsid w:val="003A20C5"/>
    <w:rsid w:val="003A240D"/>
    <w:rsid w:val="003A295A"/>
    <w:rsid w:val="003A2C74"/>
    <w:rsid w:val="003A305B"/>
    <w:rsid w:val="003A34C2"/>
    <w:rsid w:val="003A3FC8"/>
    <w:rsid w:val="003A40BF"/>
    <w:rsid w:val="003A42C8"/>
    <w:rsid w:val="003A4385"/>
    <w:rsid w:val="003A49B8"/>
    <w:rsid w:val="003A4ABD"/>
    <w:rsid w:val="003A515A"/>
    <w:rsid w:val="003A52E9"/>
    <w:rsid w:val="003A5780"/>
    <w:rsid w:val="003A5816"/>
    <w:rsid w:val="003A65FE"/>
    <w:rsid w:val="003A6939"/>
    <w:rsid w:val="003A69A8"/>
    <w:rsid w:val="003A7196"/>
    <w:rsid w:val="003A72FE"/>
    <w:rsid w:val="003A744C"/>
    <w:rsid w:val="003A75C9"/>
    <w:rsid w:val="003A7856"/>
    <w:rsid w:val="003A79BB"/>
    <w:rsid w:val="003A7A80"/>
    <w:rsid w:val="003A7BCE"/>
    <w:rsid w:val="003A7DE5"/>
    <w:rsid w:val="003B019E"/>
    <w:rsid w:val="003B04D2"/>
    <w:rsid w:val="003B058C"/>
    <w:rsid w:val="003B05F3"/>
    <w:rsid w:val="003B0C78"/>
    <w:rsid w:val="003B0F64"/>
    <w:rsid w:val="003B1147"/>
    <w:rsid w:val="003B14DF"/>
    <w:rsid w:val="003B16C5"/>
    <w:rsid w:val="003B1902"/>
    <w:rsid w:val="003B1BB2"/>
    <w:rsid w:val="003B1BB8"/>
    <w:rsid w:val="003B1C3D"/>
    <w:rsid w:val="003B22B2"/>
    <w:rsid w:val="003B2728"/>
    <w:rsid w:val="003B2C53"/>
    <w:rsid w:val="003B312C"/>
    <w:rsid w:val="003B3625"/>
    <w:rsid w:val="003B3799"/>
    <w:rsid w:val="003B384D"/>
    <w:rsid w:val="003B3D65"/>
    <w:rsid w:val="003B3D7B"/>
    <w:rsid w:val="003B4486"/>
    <w:rsid w:val="003B44D1"/>
    <w:rsid w:val="003B4556"/>
    <w:rsid w:val="003B4814"/>
    <w:rsid w:val="003B48F7"/>
    <w:rsid w:val="003B4D59"/>
    <w:rsid w:val="003B4D76"/>
    <w:rsid w:val="003B5295"/>
    <w:rsid w:val="003B597E"/>
    <w:rsid w:val="003B5C91"/>
    <w:rsid w:val="003B5DDA"/>
    <w:rsid w:val="003B621B"/>
    <w:rsid w:val="003B632D"/>
    <w:rsid w:val="003B651C"/>
    <w:rsid w:val="003B6C62"/>
    <w:rsid w:val="003B6D21"/>
    <w:rsid w:val="003B7005"/>
    <w:rsid w:val="003B77E6"/>
    <w:rsid w:val="003C026A"/>
    <w:rsid w:val="003C0551"/>
    <w:rsid w:val="003C0828"/>
    <w:rsid w:val="003C0DA4"/>
    <w:rsid w:val="003C136E"/>
    <w:rsid w:val="003C195F"/>
    <w:rsid w:val="003C1E76"/>
    <w:rsid w:val="003C2349"/>
    <w:rsid w:val="003C27AD"/>
    <w:rsid w:val="003C287E"/>
    <w:rsid w:val="003C3D3C"/>
    <w:rsid w:val="003C3EDF"/>
    <w:rsid w:val="003C425F"/>
    <w:rsid w:val="003C4338"/>
    <w:rsid w:val="003C49D9"/>
    <w:rsid w:val="003C5336"/>
    <w:rsid w:val="003C5505"/>
    <w:rsid w:val="003C560B"/>
    <w:rsid w:val="003C56FE"/>
    <w:rsid w:val="003C58F9"/>
    <w:rsid w:val="003C59B6"/>
    <w:rsid w:val="003C5C9C"/>
    <w:rsid w:val="003C5D0B"/>
    <w:rsid w:val="003C601F"/>
    <w:rsid w:val="003C666B"/>
    <w:rsid w:val="003C6B7C"/>
    <w:rsid w:val="003C712A"/>
    <w:rsid w:val="003C794A"/>
    <w:rsid w:val="003C7FE5"/>
    <w:rsid w:val="003C7FEE"/>
    <w:rsid w:val="003D0069"/>
    <w:rsid w:val="003D0201"/>
    <w:rsid w:val="003D02DC"/>
    <w:rsid w:val="003D06B5"/>
    <w:rsid w:val="003D0CFA"/>
    <w:rsid w:val="003D0E10"/>
    <w:rsid w:val="003D0FE6"/>
    <w:rsid w:val="003D21E2"/>
    <w:rsid w:val="003D2B25"/>
    <w:rsid w:val="003D32D3"/>
    <w:rsid w:val="003D3471"/>
    <w:rsid w:val="003D373F"/>
    <w:rsid w:val="003D37DF"/>
    <w:rsid w:val="003D39BE"/>
    <w:rsid w:val="003D3A0B"/>
    <w:rsid w:val="003D3EBC"/>
    <w:rsid w:val="003D4013"/>
    <w:rsid w:val="003D4D20"/>
    <w:rsid w:val="003D50E5"/>
    <w:rsid w:val="003D525F"/>
    <w:rsid w:val="003D5292"/>
    <w:rsid w:val="003D5659"/>
    <w:rsid w:val="003D5CBC"/>
    <w:rsid w:val="003D5DB7"/>
    <w:rsid w:val="003D5DF3"/>
    <w:rsid w:val="003D5E83"/>
    <w:rsid w:val="003D61E4"/>
    <w:rsid w:val="003D627C"/>
    <w:rsid w:val="003D6332"/>
    <w:rsid w:val="003D6537"/>
    <w:rsid w:val="003D6B4E"/>
    <w:rsid w:val="003D71B3"/>
    <w:rsid w:val="003D71C3"/>
    <w:rsid w:val="003D7259"/>
    <w:rsid w:val="003D72E1"/>
    <w:rsid w:val="003D7CA6"/>
    <w:rsid w:val="003D7E5A"/>
    <w:rsid w:val="003E0527"/>
    <w:rsid w:val="003E12D7"/>
    <w:rsid w:val="003E132D"/>
    <w:rsid w:val="003E139F"/>
    <w:rsid w:val="003E14AF"/>
    <w:rsid w:val="003E15BE"/>
    <w:rsid w:val="003E16C5"/>
    <w:rsid w:val="003E1887"/>
    <w:rsid w:val="003E1B06"/>
    <w:rsid w:val="003E2A8C"/>
    <w:rsid w:val="003E374E"/>
    <w:rsid w:val="003E39B7"/>
    <w:rsid w:val="003E3A29"/>
    <w:rsid w:val="003E3C66"/>
    <w:rsid w:val="003E3F9F"/>
    <w:rsid w:val="003E3FBA"/>
    <w:rsid w:val="003E40AF"/>
    <w:rsid w:val="003E42BB"/>
    <w:rsid w:val="003E50C8"/>
    <w:rsid w:val="003E5244"/>
    <w:rsid w:val="003E560A"/>
    <w:rsid w:val="003E5B09"/>
    <w:rsid w:val="003E5DE4"/>
    <w:rsid w:val="003E6176"/>
    <w:rsid w:val="003E67CC"/>
    <w:rsid w:val="003E6A73"/>
    <w:rsid w:val="003E6CCF"/>
    <w:rsid w:val="003E7118"/>
    <w:rsid w:val="003E7251"/>
    <w:rsid w:val="003E74C8"/>
    <w:rsid w:val="003E7601"/>
    <w:rsid w:val="003E7999"/>
    <w:rsid w:val="003E7A90"/>
    <w:rsid w:val="003E7E85"/>
    <w:rsid w:val="003F0F7B"/>
    <w:rsid w:val="003F1276"/>
    <w:rsid w:val="003F15E1"/>
    <w:rsid w:val="003F18DC"/>
    <w:rsid w:val="003F2025"/>
    <w:rsid w:val="003F210C"/>
    <w:rsid w:val="003F25A0"/>
    <w:rsid w:val="003F28A1"/>
    <w:rsid w:val="003F2A9B"/>
    <w:rsid w:val="003F2B64"/>
    <w:rsid w:val="003F32DA"/>
    <w:rsid w:val="003F34BB"/>
    <w:rsid w:val="003F35C1"/>
    <w:rsid w:val="003F36DB"/>
    <w:rsid w:val="003F3B35"/>
    <w:rsid w:val="003F3C4E"/>
    <w:rsid w:val="003F3CC7"/>
    <w:rsid w:val="003F3FA5"/>
    <w:rsid w:val="003F41D7"/>
    <w:rsid w:val="003F4278"/>
    <w:rsid w:val="003F43E8"/>
    <w:rsid w:val="003F444E"/>
    <w:rsid w:val="003F5330"/>
    <w:rsid w:val="003F53D8"/>
    <w:rsid w:val="003F5827"/>
    <w:rsid w:val="003F5BAB"/>
    <w:rsid w:val="003F5FCC"/>
    <w:rsid w:val="003F6685"/>
    <w:rsid w:val="003F668C"/>
    <w:rsid w:val="003F6833"/>
    <w:rsid w:val="003F7B72"/>
    <w:rsid w:val="003F7DF0"/>
    <w:rsid w:val="003F7F24"/>
    <w:rsid w:val="003F7FB1"/>
    <w:rsid w:val="00400004"/>
    <w:rsid w:val="00400338"/>
    <w:rsid w:val="0040043F"/>
    <w:rsid w:val="00402231"/>
    <w:rsid w:val="0040241B"/>
    <w:rsid w:val="004026EF"/>
    <w:rsid w:val="0040281B"/>
    <w:rsid w:val="00402A3C"/>
    <w:rsid w:val="00402EEA"/>
    <w:rsid w:val="004032EC"/>
    <w:rsid w:val="0040392B"/>
    <w:rsid w:val="00403DD2"/>
    <w:rsid w:val="00403FA8"/>
    <w:rsid w:val="0040400E"/>
    <w:rsid w:val="00404320"/>
    <w:rsid w:val="00404405"/>
    <w:rsid w:val="0040474C"/>
    <w:rsid w:val="00404C8E"/>
    <w:rsid w:val="00404DF5"/>
    <w:rsid w:val="00404EB4"/>
    <w:rsid w:val="0040500E"/>
    <w:rsid w:val="00405032"/>
    <w:rsid w:val="00405204"/>
    <w:rsid w:val="00405957"/>
    <w:rsid w:val="00405B5E"/>
    <w:rsid w:val="00405BD7"/>
    <w:rsid w:val="00405F21"/>
    <w:rsid w:val="0040605D"/>
    <w:rsid w:val="0040616F"/>
    <w:rsid w:val="00406439"/>
    <w:rsid w:val="00406A2E"/>
    <w:rsid w:val="00406A9D"/>
    <w:rsid w:val="00406DB0"/>
    <w:rsid w:val="00406EA7"/>
    <w:rsid w:val="004079F8"/>
    <w:rsid w:val="00407BB0"/>
    <w:rsid w:val="00407C82"/>
    <w:rsid w:val="00407E83"/>
    <w:rsid w:val="004101FB"/>
    <w:rsid w:val="00410474"/>
    <w:rsid w:val="004106DA"/>
    <w:rsid w:val="00410780"/>
    <w:rsid w:val="0041081D"/>
    <w:rsid w:val="00410DF8"/>
    <w:rsid w:val="00410FF7"/>
    <w:rsid w:val="004114A2"/>
    <w:rsid w:val="00411645"/>
    <w:rsid w:val="0041177B"/>
    <w:rsid w:val="004117C9"/>
    <w:rsid w:val="0041277B"/>
    <w:rsid w:val="004129E7"/>
    <w:rsid w:val="00412D02"/>
    <w:rsid w:val="00412D93"/>
    <w:rsid w:val="004130B7"/>
    <w:rsid w:val="004137FC"/>
    <w:rsid w:val="0041386A"/>
    <w:rsid w:val="0041443C"/>
    <w:rsid w:val="004148D8"/>
    <w:rsid w:val="00414D01"/>
    <w:rsid w:val="00414E7F"/>
    <w:rsid w:val="004159D6"/>
    <w:rsid w:val="0041613D"/>
    <w:rsid w:val="004161F1"/>
    <w:rsid w:val="00416806"/>
    <w:rsid w:val="00416D4C"/>
    <w:rsid w:val="0041722A"/>
    <w:rsid w:val="00417362"/>
    <w:rsid w:val="004174EB"/>
    <w:rsid w:val="0041794F"/>
    <w:rsid w:val="00417E71"/>
    <w:rsid w:val="00420377"/>
    <w:rsid w:val="004203B3"/>
    <w:rsid w:val="00420B73"/>
    <w:rsid w:val="00420D3E"/>
    <w:rsid w:val="004210DD"/>
    <w:rsid w:val="00421356"/>
    <w:rsid w:val="00421433"/>
    <w:rsid w:val="004218F3"/>
    <w:rsid w:val="00421955"/>
    <w:rsid w:val="00421D69"/>
    <w:rsid w:val="00421E13"/>
    <w:rsid w:val="004225AA"/>
    <w:rsid w:val="004225D5"/>
    <w:rsid w:val="00422D99"/>
    <w:rsid w:val="00422E58"/>
    <w:rsid w:val="00423492"/>
    <w:rsid w:val="004235F6"/>
    <w:rsid w:val="004239CB"/>
    <w:rsid w:val="00424184"/>
    <w:rsid w:val="004243A0"/>
    <w:rsid w:val="004249BE"/>
    <w:rsid w:val="00424BDD"/>
    <w:rsid w:val="004253B9"/>
    <w:rsid w:val="00425421"/>
    <w:rsid w:val="0042577B"/>
    <w:rsid w:val="00425ADB"/>
    <w:rsid w:val="00425AF1"/>
    <w:rsid w:val="00425F3D"/>
    <w:rsid w:val="0042641E"/>
    <w:rsid w:val="00426462"/>
    <w:rsid w:val="004272EB"/>
    <w:rsid w:val="0042737B"/>
    <w:rsid w:val="00427445"/>
    <w:rsid w:val="00427706"/>
    <w:rsid w:val="00427719"/>
    <w:rsid w:val="00427994"/>
    <w:rsid w:val="004279AE"/>
    <w:rsid w:val="0043031C"/>
    <w:rsid w:val="0043039A"/>
    <w:rsid w:val="004304CC"/>
    <w:rsid w:val="00430515"/>
    <w:rsid w:val="00430C8D"/>
    <w:rsid w:val="00430CE8"/>
    <w:rsid w:val="00430F17"/>
    <w:rsid w:val="004311E6"/>
    <w:rsid w:val="00431989"/>
    <w:rsid w:val="00432349"/>
    <w:rsid w:val="004327C7"/>
    <w:rsid w:val="0043286C"/>
    <w:rsid w:val="00432CB8"/>
    <w:rsid w:val="00432EE8"/>
    <w:rsid w:val="00433247"/>
    <w:rsid w:val="004333C6"/>
    <w:rsid w:val="004335B8"/>
    <w:rsid w:val="0043379C"/>
    <w:rsid w:val="00433ADD"/>
    <w:rsid w:val="00434002"/>
    <w:rsid w:val="0043432B"/>
    <w:rsid w:val="00434662"/>
    <w:rsid w:val="00434DBD"/>
    <w:rsid w:val="00434E42"/>
    <w:rsid w:val="00435012"/>
    <w:rsid w:val="00435275"/>
    <w:rsid w:val="00435387"/>
    <w:rsid w:val="004353D8"/>
    <w:rsid w:val="00435DC1"/>
    <w:rsid w:val="00436724"/>
    <w:rsid w:val="00436895"/>
    <w:rsid w:val="00436AEC"/>
    <w:rsid w:val="00436B1C"/>
    <w:rsid w:val="00436B72"/>
    <w:rsid w:val="00436D53"/>
    <w:rsid w:val="00436E20"/>
    <w:rsid w:val="0044009B"/>
    <w:rsid w:val="004402E5"/>
    <w:rsid w:val="0044085F"/>
    <w:rsid w:val="00440A66"/>
    <w:rsid w:val="00440D78"/>
    <w:rsid w:val="00440E7C"/>
    <w:rsid w:val="004410C2"/>
    <w:rsid w:val="004415F5"/>
    <w:rsid w:val="00441A8C"/>
    <w:rsid w:val="00441C2E"/>
    <w:rsid w:val="0044211F"/>
    <w:rsid w:val="004421AC"/>
    <w:rsid w:val="0044250E"/>
    <w:rsid w:val="004428B6"/>
    <w:rsid w:val="00442F5C"/>
    <w:rsid w:val="00443237"/>
    <w:rsid w:val="00443302"/>
    <w:rsid w:val="0044332E"/>
    <w:rsid w:val="00443647"/>
    <w:rsid w:val="004436EB"/>
    <w:rsid w:val="00443A2F"/>
    <w:rsid w:val="00443B5E"/>
    <w:rsid w:val="00443CB1"/>
    <w:rsid w:val="00443D51"/>
    <w:rsid w:val="00443D94"/>
    <w:rsid w:val="004444CF"/>
    <w:rsid w:val="00444C12"/>
    <w:rsid w:val="00444DAC"/>
    <w:rsid w:val="00445168"/>
    <w:rsid w:val="004457AD"/>
    <w:rsid w:val="00445AB3"/>
    <w:rsid w:val="00445ADA"/>
    <w:rsid w:val="004460D0"/>
    <w:rsid w:val="0044633C"/>
    <w:rsid w:val="0044637B"/>
    <w:rsid w:val="004465B9"/>
    <w:rsid w:val="00446A01"/>
    <w:rsid w:val="00446A73"/>
    <w:rsid w:val="00447011"/>
    <w:rsid w:val="00447281"/>
    <w:rsid w:val="004475F3"/>
    <w:rsid w:val="00450650"/>
    <w:rsid w:val="004508A7"/>
    <w:rsid w:val="00450C6C"/>
    <w:rsid w:val="00451360"/>
    <w:rsid w:val="00451799"/>
    <w:rsid w:val="00451A79"/>
    <w:rsid w:val="00451A7D"/>
    <w:rsid w:val="00452292"/>
    <w:rsid w:val="00452957"/>
    <w:rsid w:val="00452CF4"/>
    <w:rsid w:val="00452E3D"/>
    <w:rsid w:val="00453315"/>
    <w:rsid w:val="00453618"/>
    <w:rsid w:val="00453A4D"/>
    <w:rsid w:val="00453CE4"/>
    <w:rsid w:val="00453DD0"/>
    <w:rsid w:val="00453F60"/>
    <w:rsid w:val="00453F66"/>
    <w:rsid w:val="0045482C"/>
    <w:rsid w:val="004549AD"/>
    <w:rsid w:val="00454B40"/>
    <w:rsid w:val="00455148"/>
    <w:rsid w:val="00455711"/>
    <w:rsid w:val="004563E5"/>
    <w:rsid w:val="004574AC"/>
    <w:rsid w:val="004578BF"/>
    <w:rsid w:val="00457BAE"/>
    <w:rsid w:val="00457D82"/>
    <w:rsid w:val="0046043B"/>
    <w:rsid w:val="00460CF3"/>
    <w:rsid w:val="00460EEC"/>
    <w:rsid w:val="00460FEC"/>
    <w:rsid w:val="004615C9"/>
    <w:rsid w:val="00461687"/>
    <w:rsid w:val="004625CA"/>
    <w:rsid w:val="004629E5"/>
    <w:rsid w:val="00462C4E"/>
    <w:rsid w:val="00462F1E"/>
    <w:rsid w:val="004636BD"/>
    <w:rsid w:val="0046386C"/>
    <w:rsid w:val="00463918"/>
    <w:rsid w:val="00463B69"/>
    <w:rsid w:val="00463DCD"/>
    <w:rsid w:val="004643D0"/>
    <w:rsid w:val="00464858"/>
    <w:rsid w:val="004648C4"/>
    <w:rsid w:val="004649CC"/>
    <w:rsid w:val="00464FEF"/>
    <w:rsid w:val="00465429"/>
    <w:rsid w:val="00465D57"/>
    <w:rsid w:val="004662EF"/>
    <w:rsid w:val="0046637F"/>
    <w:rsid w:val="0046650A"/>
    <w:rsid w:val="00466A62"/>
    <w:rsid w:val="00466C2B"/>
    <w:rsid w:val="004671E9"/>
    <w:rsid w:val="004673CB"/>
    <w:rsid w:val="00467704"/>
    <w:rsid w:val="004679F7"/>
    <w:rsid w:val="004701E8"/>
    <w:rsid w:val="00470593"/>
    <w:rsid w:val="00470ADD"/>
    <w:rsid w:val="00470B40"/>
    <w:rsid w:val="00471C9C"/>
    <w:rsid w:val="00471DC1"/>
    <w:rsid w:val="0047223A"/>
    <w:rsid w:val="00472287"/>
    <w:rsid w:val="004726B7"/>
    <w:rsid w:val="0047281F"/>
    <w:rsid w:val="004729F9"/>
    <w:rsid w:val="00472A6B"/>
    <w:rsid w:val="004736AD"/>
    <w:rsid w:val="00474156"/>
    <w:rsid w:val="004742B5"/>
    <w:rsid w:val="00474840"/>
    <w:rsid w:val="00474966"/>
    <w:rsid w:val="00474A26"/>
    <w:rsid w:val="00474B25"/>
    <w:rsid w:val="00474BD4"/>
    <w:rsid w:val="00474E9E"/>
    <w:rsid w:val="00475057"/>
    <w:rsid w:val="00475843"/>
    <w:rsid w:val="0047589A"/>
    <w:rsid w:val="00476174"/>
    <w:rsid w:val="004762EA"/>
    <w:rsid w:val="0047649D"/>
    <w:rsid w:val="0047741A"/>
    <w:rsid w:val="00477EE7"/>
    <w:rsid w:val="00477FE3"/>
    <w:rsid w:val="00480079"/>
    <w:rsid w:val="004806EB"/>
    <w:rsid w:val="004807A1"/>
    <w:rsid w:val="00480B30"/>
    <w:rsid w:val="00480C03"/>
    <w:rsid w:val="00481BBA"/>
    <w:rsid w:val="0048250E"/>
    <w:rsid w:val="004828AD"/>
    <w:rsid w:val="0048380C"/>
    <w:rsid w:val="00483B7C"/>
    <w:rsid w:val="00483F95"/>
    <w:rsid w:val="00483FA4"/>
    <w:rsid w:val="00484783"/>
    <w:rsid w:val="00484836"/>
    <w:rsid w:val="00484F9C"/>
    <w:rsid w:val="00485064"/>
    <w:rsid w:val="00485164"/>
    <w:rsid w:val="0048528A"/>
    <w:rsid w:val="004852F6"/>
    <w:rsid w:val="0048541F"/>
    <w:rsid w:val="0048548B"/>
    <w:rsid w:val="004854A4"/>
    <w:rsid w:val="0048740E"/>
    <w:rsid w:val="00487B84"/>
    <w:rsid w:val="00487D85"/>
    <w:rsid w:val="00487E7A"/>
    <w:rsid w:val="00487EC1"/>
    <w:rsid w:val="00487ED9"/>
    <w:rsid w:val="00487EDC"/>
    <w:rsid w:val="00490678"/>
    <w:rsid w:val="00490958"/>
    <w:rsid w:val="00490A7C"/>
    <w:rsid w:val="00490B2F"/>
    <w:rsid w:val="00490EBA"/>
    <w:rsid w:val="004910F4"/>
    <w:rsid w:val="0049180D"/>
    <w:rsid w:val="00491849"/>
    <w:rsid w:val="004919CA"/>
    <w:rsid w:val="00491C23"/>
    <w:rsid w:val="00492092"/>
    <w:rsid w:val="004921B1"/>
    <w:rsid w:val="004923B5"/>
    <w:rsid w:val="00492476"/>
    <w:rsid w:val="00492D20"/>
    <w:rsid w:val="00492E05"/>
    <w:rsid w:val="00493413"/>
    <w:rsid w:val="004934F4"/>
    <w:rsid w:val="00493B96"/>
    <w:rsid w:val="00493C83"/>
    <w:rsid w:val="00493E65"/>
    <w:rsid w:val="004943D6"/>
    <w:rsid w:val="00494439"/>
    <w:rsid w:val="004944D4"/>
    <w:rsid w:val="00494848"/>
    <w:rsid w:val="00494CBA"/>
    <w:rsid w:val="00494D02"/>
    <w:rsid w:val="0049510E"/>
    <w:rsid w:val="0049539A"/>
    <w:rsid w:val="004964CA"/>
    <w:rsid w:val="00496906"/>
    <w:rsid w:val="00496B5E"/>
    <w:rsid w:val="00496C60"/>
    <w:rsid w:val="00496DF5"/>
    <w:rsid w:val="00496EDF"/>
    <w:rsid w:val="00497A2C"/>
    <w:rsid w:val="00497C4D"/>
    <w:rsid w:val="004A0102"/>
    <w:rsid w:val="004A01E1"/>
    <w:rsid w:val="004A0275"/>
    <w:rsid w:val="004A03A9"/>
    <w:rsid w:val="004A0840"/>
    <w:rsid w:val="004A1447"/>
    <w:rsid w:val="004A17B3"/>
    <w:rsid w:val="004A1C5E"/>
    <w:rsid w:val="004A1D73"/>
    <w:rsid w:val="004A1E92"/>
    <w:rsid w:val="004A1F03"/>
    <w:rsid w:val="004A2531"/>
    <w:rsid w:val="004A2D59"/>
    <w:rsid w:val="004A2F28"/>
    <w:rsid w:val="004A3199"/>
    <w:rsid w:val="004A34BC"/>
    <w:rsid w:val="004A3529"/>
    <w:rsid w:val="004A3D59"/>
    <w:rsid w:val="004A3E31"/>
    <w:rsid w:val="004A420B"/>
    <w:rsid w:val="004A4CFE"/>
    <w:rsid w:val="004A555F"/>
    <w:rsid w:val="004A590B"/>
    <w:rsid w:val="004A5BC8"/>
    <w:rsid w:val="004A5F7A"/>
    <w:rsid w:val="004A5FFA"/>
    <w:rsid w:val="004A6042"/>
    <w:rsid w:val="004A618A"/>
    <w:rsid w:val="004A6211"/>
    <w:rsid w:val="004A6E40"/>
    <w:rsid w:val="004A71B8"/>
    <w:rsid w:val="004A79AE"/>
    <w:rsid w:val="004A7B26"/>
    <w:rsid w:val="004A7DE4"/>
    <w:rsid w:val="004B028B"/>
    <w:rsid w:val="004B10D1"/>
    <w:rsid w:val="004B1645"/>
    <w:rsid w:val="004B19E7"/>
    <w:rsid w:val="004B1F50"/>
    <w:rsid w:val="004B2031"/>
    <w:rsid w:val="004B20CB"/>
    <w:rsid w:val="004B2716"/>
    <w:rsid w:val="004B27A5"/>
    <w:rsid w:val="004B2BA8"/>
    <w:rsid w:val="004B3047"/>
    <w:rsid w:val="004B3154"/>
    <w:rsid w:val="004B3AE7"/>
    <w:rsid w:val="004B3CB4"/>
    <w:rsid w:val="004B3D34"/>
    <w:rsid w:val="004B4CFA"/>
    <w:rsid w:val="004B4DAD"/>
    <w:rsid w:val="004B51F2"/>
    <w:rsid w:val="004B54EB"/>
    <w:rsid w:val="004B5517"/>
    <w:rsid w:val="004B57D4"/>
    <w:rsid w:val="004B5C50"/>
    <w:rsid w:val="004B5FD4"/>
    <w:rsid w:val="004B6510"/>
    <w:rsid w:val="004B65EC"/>
    <w:rsid w:val="004B696E"/>
    <w:rsid w:val="004B69DB"/>
    <w:rsid w:val="004B6DAB"/>
    <w:rsid w:val="004B7A01"/>
    <w:rsid w:val="004B7EC7"/>
    <w:rsid w:val="004B7FEE"/>
    <w:rsid w:val="004C064A"/>
    <w:rsid w:val="004C065A"/>
    <w:rsid w:val="004C0AC3"/>
    <w:rsid w:val="004C1008"/>
    <w:rsid w:val="004C120A"/>
    <w:rsid w:val="004C16A8"/>
    <w:rsid w:val="004C1922"/>
    <w:rsid w:val="004C1AFC"/>
    <w:rsid w:val="004C225C"/>
    <w:rsid w:val="004C262B"/>
    <w:rsid w:val="004C2D4A"/>
    <w:rsid w:val="004C30FE"/>
    <w:rsid w:val="004C3669"/>
    <w:rsid w:val="004C376A"/>
    <w:rsid w:val="004C3A85"/>
    <w:rsid w:val="004C4D47"/>
    <w:rsid w:val="004C51CD"/>
    <w:rsid w:val="004C5301"/>
    <w:rsid w:val="004C571A"/>
    <w:rsid w:val="004C5DA6"/>
    <w:rsid w:val="004C62B7"/>
    <w:rsid w:val="004C69E2"/>
    <w:rsid w:val="004C6AAD"/>
    <w:rsid w:val="004C6DFF"/>
    <w:rsid w:val="004C6E63"/>
    <w:rsid w:val="004C70F7"/>
    <w:rsid w:val="004C7A83"/>
    <w:rsid w:val="004C7CB1"/>
    <w:rsid w:val="004C7E8E"/>
    <w:rsid w:val="004D0220"/>
    <w:rsid w:val="004D03AE"/>
    <w:rsid w:val="004D08AD"/>
    <w:rsid w:val="004D0A89"/>
    <w:rsid w:val="004D1A02"/>
    <w:rsid w:val="004D1E77"/>
    <w:rsid w:val="004D21C2"/>
    <w:rsid w:val="004D2382"/>
    <w:rsid w:val="004D2E56"/>
    <w:rsid w:val="004D2FF8"/>
    <w:rsid w:val="004D32AF"/>
    <w:rsid w:val="004D36DB"/>
    <w:rsid w:val="004D370A"/>
    <w:rsid w:val="004D3A77"/>
    <w:rsid w:val="004D3BBF"/>
    <w:rsid w:val="004D4053"/>
    <w:rsid w:val="004D42F4"/>
    <w:rsid w:val="004D4359"/>
    <w:rsid w:val="004D4CB4"/>
    <w:rsid w:val="004D5364"/>
    <w:rsid w:val="004D5404"/>
    <w:rsid w:val="004D5488"/>
    <w:rsid w:val="004D5951"/>
    <w:rsid w:val="004D5AC0"/>
    <w:rsid w:val="004D5B0E"/>
    <w:rsid w:val="004D5BA5"/>
    <w:rsid w:val="004D5D4D"/>
    <w:rsid w:val="004D6667"/>
    <w:rsid w:val="004D6C41"/>
    <w:rsid w:val="004D7162"/>
    <w:rsid w:val="004D7176"/>
    <w:rsid w:val="004D7356"/>
    <w:rsid w:val="004D73F1"/>
    <w:rsid w:val="004D74C7"/>
    <w:rsid w:val="004D75C9"/>
    <w:rsid w:val="004E0008"/>
    <w:rsid w:val="004E01DD"/>
    <w:rsid w:val="004E02C4"/>
    <w:rsid w:val="004E03E3"/>
    <w:rsid w:val="004E0937"/>
    <w:rsid w:val="004E0F88"/>
    <w:rsid w:val="004E15FA"/>
    <w:rsid w:val="004E163D"/>
    <w:rsid w:val="004E21B5"/>
    <w:rsid w:val="004E26E2"/>
    <w:rsid w:val="004E2E77"/>
    <w:rsid w:val="004E3362"/>
    <w:rsid w:val="004E35E8"/>
    <w:rsid w:val="004E40AD"/>
    <w:rsid w:val="004E416E"/>
    <w:rsid w:val="004E4234"/>
    <w:rsid w:val="004E4364"/>
    <w:rsid w:val="004E4410"/>
    <w:rsid w:val="004E4431"/>
    <w:rsid w:val="004E4710"/>
    <w:rsid w:val="004E4735"/>
    <w:rsid w:val="004E483F"/>
    <w:rsid w:val="004E4889"/>
    <w:rsid w:val="004E4EA4"/>
    <w:rsid w:val="004E51EA"/>
    <w:rsid w:val="004E5952"/>
    <w:rsid w:val="004E635F"/>
    <w:rsid w:val="004E68A8"/>
    <w:rsid w:val="004E6EEF"/>
    <w:rsid w:val="004E7092"/>
    <w:rsid w:val="004E7175"/>
    <w:rsid w:val="004E724C"/>
    <w:rsid w:val="004E7A91"/>
    <w:rsid w:val="004E7E41"/>
    <w:rsid w:val="004F000D"/>
    <w:rsid w:val="004F01F9"/>
    <w:rsid w:val="004F05A4"/>
    <w:rsid w:val="004F0678"/>
    <w:rsid w:val="004F0993"/>
    <w:rsid w:val="004F0A25"/>
    <w:rsid w:val="004F0D24"/>
    <w:rsid w:val="004F0D34"/>
    <w:rsid w:val="004F0EC6"/>
    <w:rsid w:val="004F0F22"/>
    <w:rsid w:val="004F0FEB"/>
    <w:rsid w:val="004F1182"/>
    <w:rsid w:val="004F160D"/>
    <w:rsid w:val="004F1BA6"/>
    <w:rsid w:val="004F1E17"/>
    <w:rsid w:val="004F1FAA"/>
    <w:rsid w:val="004F21A2"/>
    <w:rsid w:val="004F2427"/>
    <w:rsid w:val="004F24F1"/>
    <w:rsid w:val="004F2C12"/>
    <w:rsid w:val="004F2EBA"/>
    <w:rsid w:val="004F3446"/>
    <w:rsid w:val="004F3B94"/>
    <w:rsid w:val="004F3DFB"/>
    <w:rsid w:val="004F426F"/>
    <w:rsid w:val="004F446F"/>
    <w:rsid w:val="004F4A0A"/>
    <w:rsid w:val="004F58ED"/>
    <w:rsid w:val="004F5B48"/>
    <w:rsid w:val="004F5D96"/>
    <w:rsid w:val="004F5F2B"/>
    <w:rsid w:val="004F660D"/>
    <w:rsid w:val="004F680E"/>
    <w:rsid w:val="004F6BD1"/>
    <w:rsid w:val="004F6D6D"/>
    <w:rsid w:val="004F720B"/>
    <w:rsid w:val="004F7CC8"/>
    <w:rsid w:val="005002F7"/>
    <w:rsid w:val="00500453"/>
    <w:rsid w:val="00500590"/>
    <w:rsid w:val="005008C2"/>
    <w:rsid w:val="005008FA"/>
    <w:rsid w:val="005009E6"/>
    <w:rsid w:val="00500A43"/>
    <w:rsid w:val="00500F29"/>
    <w:rsid w:val="00501163"/>
    <w:rsid w:val="00501362"/>
    <w:rsid w:val="005019E9"/>
    <w:rsid w:val="00501A40"/>
    <w:rsid w:val="00501C80"/>
    <w:rsid w:val="00502AA7"/>
    <w:rsid w:val="00502BCF"/>
    <w:rsid w:val="00502DB3"/>
    <w:rsid w:val="00503163"/>
    <w:rsid w:val="00503396"/>
    <w:rsid w:val="0050385C"/>
    <w:rsid w:val="00503A90"/>
    <w:rsid w:val="00503F08"/>
    <w:rsid w:val="00503F50"/>
    <w:rsid w:val="00504365"/>
    <w:rsid w:val="00504968"/>
    <w:rsid w:val="00504A48"/>
    <w:rsid w:val="00504F82"/>
    <w:rsid w:val="0050517C"/>
    <w:rsid w:val="0050547C"/>
    <w:rsid w:val="00505867"/>
    <w:rsid w:val="00505C90"/>
    <w:rsid w:val="00505D25"/>
    <w:rsid w:val="00505FA8"/>
    <w:rsid w:val="005061F3"/>
    <w:rsid w:val="00506593"/>
    <w:rsid w:val="005066E7"/>
    <w:rsid w:val="00506A91"/>
    <w:rsid w:val="00506CF4"/>
    <w:rsid w:val="00506ECA"/>
    <w:rsid w:val="00507953"/>
    <w:rsid w:val="005079D2"/>
    <w:rsid w:val="00507B0A"/>
    <w:rsid w:val="005100E6"/>
    <w:rsid w:val="0051017D"/>
    <w:rsid w:val="005106B7"/>
    <w:rsid w:val="0051147E"/>
    <w:rsid w:val="00511EA8"/>
    <w:rsid w:val="00511F82"/>
    <w:rsid w:val="00512032"/>
    <w:rsid w:val="00512348"/>
    <w:rsid w:val="0051294B"/>
    <w:rsid w:val="00512A9F"/>
    <w:rsid w:val="00512D4B"/>
    <w:rsid w:val="00513177"/>
    <w:rsid w:val="005131AD"/>
    <w:rsid w:val="005136FE"/>
    <w:rsid w:val="00513B6B"/>
    <w:rsid w:val="00513F98"/>
    <w:rsid w:val="0051429A"/>
    <w:rsid w:val="005144E9"/>
    <w:rsid w:val="00514B23"/>
    <w:rsid w:val="00514E4E"/>
    <w:rsid w:val="00515215"/>
    <w:rsid w:val="00515528"/>
    <w:rsid w:val="00515839"/>
    <w:rsid w:val="00515B99"/>
    <w:rsid w:val="005164F8"/>
    <w:rsid w:val="00516544"/>
    <w:rsid w:val="005166A1"/>
    <w:rsid w:val="005167DF"/>
    <w:rsid w:val="00517347"/>
    <w:rsid w:val="00517686"/>
    <w:rsid w:val="00517CD9"/>
    <w:rsid w:val="00517DDB"/>
    <w:rsid w:val="005205C4"/>
    <w:rsid w:val="00520625"/>
    <w:rsid w:val="00520CE6"/>
    <w:rsid w:val="005213FE"/>
    <w:rsid w:val="00521528"/>
    <w:rsid w:val="00521738"/>
    <w:rsid w:val="00521826"/>
    <w:rsid w:val="00522805"/>
    <w:rsid w:val="005238C6"/>
    <w:rsid w:val="00523954"/>
    <w:rsid w:val="005243E4"/>
    <w:rsid w:val="00524521"/>
    <w:rsid w:val="00524846"/>
    <w:rsid w:val="00524B58"/>
    <w:rsid w:val="00524FF7"/>
    <w:rsid w:val="005251B5"/>
    <w:rsid w:val="00525451"/>
    <w:rsid w:val="0052563D"/>
    <w:rsid w:val="0052610F"/>
    <w:rsid w:val="0052611F"/>
    <w:rsid w:val="005269CD"/>
    <w:rsid w:val="00526D89"/>
    <w:rsid w:val="00526FF5"/>
    <w:rsid w:val="00527483"/>
    <w:rsid w:val="00527674"/>
    <w:rsid w:val="00527AB9"/>
    <w:rsid w:val="00527F9F"/>
    <w:rsid w:val="005303A1"/>
    <w:rsid w:val="005311BF"/>
    <w:rsid w:val="00531782"/>
    <w:rsid w:val="00532504"/>
    <w:rsid w:val="005325D8"/>
    <w:rsid w:val="00532731"/>
    <w:rsid w:val="0053288C"/>
    <w:rsid w:val="00532AC4"/>
    <w:rsid w:val="0053300F"/>
    <w:rsid w:val="0053346D"/>
    <w:rsid w:val="005341A0"/>
    <w:rsid w:val="00534586"/>
    <w:rsid w:val="00534CD0"/>
    <w:rsid w:val="00535617"/>
    <w:rsid w:val="00535CDA"/>
    <w:rsid w:val="00535D6B"/>
    <w:rsid w:val="00536166"/>
    <w:rsid w:val="0053657B"/>
    <w:rsid w:val="0053687B"/>
    <w:rsid w:val="00536A73"/>
    <w:rsid w:val="005372B5"/>
    <w:rsid w:val="00537426"/>
    <w:rsid w:val="005375DD"/>
    <w:rsid w:val="00537862"/>
    <w:rsid w:val="00537CE9"/>
    <w:rsid w:val="00537FC2"/>
    <w:rsid w:val="0054032D"/>
    <w:rsid w:val="005406D9"/>
    <w:rsid w:val="00540735"/>
    <w:rsid w:val="005408A9"/>
    <w:rsid w:val="0054128E"/>
    <w:rsid w:val="0054202F"/>
    <w:rsid w:val="00542583"/>
    <w:rsid w:val="005426E1"/>
    <w:rsid w:val="0054298A"/>
    <w:rsid w:val="00542A71"/>
    <w:rsid w:val="00543405"/>
    <w:rsid w:val="0054341E"/>
    <w:rsid w:val="00543932"/>
    <w:rsid w:val="00543AAB"/>
    <w:rsid w:val="00544059"/>
    <w:rsid w:val="005441D7"/>
    <w:rsid w:val="00544A54"/>
    <w:rsid w:val="00545128"/>
    <w:rsid w:val="005452FA"/>
    <w:rsid w:val="005457B9"/>
    <w:rsid w:val="005457EE"/>
    <w:rsid w:val="00545CB0"/>
    <w:rsid w:val="00545FD2"/>
    <w:rsid w:val="005467BF"/>
    <w:rsid w:val="00546901"/>
    <w:rsid w:val="005474CD"/>
    <w:rsid w:val="00547590"/>
    <w:rsid w:val="00547BAD"/>
    <w:rsid w:val="00547F5E"/>
    <w:rsid w:val="00550888"/>
    <w:rsid w:val="00550BC5"/>
    <w:rsid w:val="00550D6E"/>
    <w:rsid w:val="00551048"/>
    <w:rsid w:val="00551056"/>
    <w:rsid w:val="00551099"/>
    <w:rsid w:val="00551AEC"/>
    <w:rsid w:val="00552BED"/>
    <w:rsid w:val="00552F77"/>
    <w:rsid w:val="0055364B"/>
    <w:rsid w:val="00553740"/>
    <w:rsid w:val="005537F6"/>
    <w:rsid w:val="005541A9"/>
    <w:rsid w:val="005545DE"/>
    <w:rsid w:val="005545E4"/>
    <w:rsid w:val="005552F8"/>
    <w:rsid w:val="0055530D"/>
    <w:rsid w:val="00555784"/>
    <w:rsid w:val="00555B58"/>
    <w:rsid w:val="00555CDB"/>
    <w:rsid w:val="005560E4"/>
    <w:rsid w:val="00556397"/>
    <w:rsid w:val="005567F9"/>
    <w:rsid w:val="00556855"/>
    <w:rsid w:val="005568B4"/>
    <w:rsid w:val="00556A99"/>
    <w:rsid w:val="00556B80"/>
    <w:rsid w:val="00556C42"/>
    <w:rsid w:val="005570DA"/>
    <w:rsid w:val="005575D9"/>
    <w:rsid w:val="00557D23"/>
    <w:rsid w:val="00557D2D"/>
    <w:rsid w:val="005600A9"/>
    <w:rsid w:val="005606DB"/>
    <w:rsid w:val="0056088A"/>
    <w:rsid w:val="00560CE3"/>
    <w:rsid w:val="005615A2"/>
    <w:rsid w:val="005617E8"/>
    <w:rsid w:val="00561FA3"/>
    <w:rsid w:val="00561FB8"/>
    <w:rsid w:val="005622F1"/>
    <w:rsid w:val="00562606"/>
    <w:rsid w:val="005629FE"/>
    <w:rsid w:val="00564047"/>
    <w:rsid w:val="005645A5"/>
    <w:rsid w:val="00564A1A"/>
    <w:rsid w:val="00564BD1"/>
    <w:rsid w:val="00564D78"/>
    <w:rsid w:val="00564DB0"/>
    <w:rsid w:val="00564F03"/>
    <w:rsid w:val="00565017"/>
    <w:rsid w:val="00565138"/>
    <w:rsid w:val="00565737"/>
    <w:rsid w:val="00565CA2"/>
    <w:rsid w:val="0056610C"/>
    <w:rsid w:val="005667AB"/>
    <w:rsid w:val="0056684A"/>
    <w:rsid w:val="00566A9A"/>
    <w:rsid w:val="005675B0"/>
    <w:rsid w:val="005677D3"/>
    <w:rsid w:val="00567C8F"/>
    <w:rsid w:val="00567F76"/>
    <w:rsid w:val="00570692"/>
    <w:rsid w:val="005707F9"/>
    <w:rsid w:val="00570812"/>
    <w:rsid w:val="00570972"/>
    <w:rsid w:val="005713E2"/>
    <w:rsid w:val="0057194D"/>
    <w:rsid w:val="00571EA6"/>
    <w:rsid w:val="0057234D"/>
    <w:rsid w:val="00572635"/>
    <w:rsid w:val="0057289A"/>
    <w:rsid w:val="00572EEA"/>
    <w:rsid w:val="00573AF2"/>
    <w:rsid w:val="00573B7B"/>
    <w:rsid w:val="00573E48"/>
    <w:rsid w:val="00574063"/>
    <w:rsid w:val="005743BE"/>
    <w:rsid w:val="00574520"/>
    <w:rsid w:val="005745F3"/>
    <w:rsid w:val="00574C5F"/>
    <w:rsid w:val="0057536C"/>
    <w:rsid w:val="00575850"/>
    <w:rsid w:val="00575927"/>
    <w:rsid w:val="005759C4"/>
    <w:rsid w:val="00575DE6"/>
    <w:rsid w:val="005761E8"/>
    <w:rsid w:val="005764C0"/>
    <w:rsid w:val="00576AC6"/>
    <w:rsid w:val="00576BE4"/>
    <w:rsid w:val="00577070"/>
    <w:rsid w:val="0057734B"/>
    <w:rsid w:val="005775B5"/>
    <w:rsid w:val="00577C04"/>
    <w:rsid w:val="00577D2C"/>
    <w:rsid w:val="00577E1F"/>
    <w:rsid w:val="00577FE5"/>
    <w:rsid w:val="005801AB"/>
    <w:rsid w:val="005801C7"/>
    <w:rsid w:val="005805E2"/>
    <w:rsid w:val="00580740"/>
    <w:rsid w:val="0058104C"/>
    <w:rsid w:val="00581182"/>
    <w:rsid w:val="005816AA"/>
    <w:rsid w:val="00581AD8"/>
    <w:rsid w:val="00582059"/>
    <w:rsid w:val="00582071"/>
    <w:rsid w:val="005822A4"/>
    <w:rsid w:val="005825CA"/>
    <w:rsid w:val="00582D6E"/>
    <w:rsid w:val="00582F95"/>
    <w:rsid w:val="0058301F"/>
    <w:rsid w:val="005830C5"/>
    <w:rsid w:val="00583197"/>
    <w:rsid w:val="0058340D"/>
    <w:rsid w:val="00583B29"/>
    <w:rsid w:val="00583F0E"/>
    <w:rsid w:val="0058406B"/>
    <w:rsid w:val="005840EC"/>
    <w:rsid w:val="00584426"/>
    <w:rsid w:val="00584FA2"/>
    <w:rsid w:val="0058508E"/>
    <w:rsid w:val="005851B5"/>
    <w:rsid w:val="005854F6"/>
    <w:rsid w:val="0058637E"/>
    <w:rsid w:val="005866DF"/>
    <w:rsid w:val="005869E5"/>
    <w:rsid w:val="005870BB"/>
    <w:rsid w:val="00587150"/>
    <w:rsid w:val="0058715D"/>
    <w:rsid w:val="005876EC"/>
    <w:rsid w:val="005878CE"/>
    <w:rsid w:val="00587D91"/>
    <w:rsid w:val="00587F9E"/>
    <w:rsid w:val="00590042"/>
    <w:rsid w:val="00590317"/>
    <w:rsid w:val="0059034F"/>
    <w:rsid w:val="005906BC"/>
    <w:rsid w:val="00590B90"/>
    <w:rsid w:val="00590DC2"/>
    <w:rsid w:val="00590F85"/>
    <w:rsid w:val="0059123F"/>
    <w:rsid w:val="005912AB"/>
    <w:rsid w:val="00591892"/>
    <w:rsid w:val="00591CB8"/>
    <w:rsid w:val="00591F70"/>
    <w:rsid w:val="005922EC"/>
    <w:rsid w:val="0059301B"/>
    <w:rsid w:val="00593261"/>
    <w:rsid w:val="005941F3"/>
    <w:rsid w:val="005943C5"/>
    <w:rsid w:val="00594946"/>
    <w:rsid w:val="00594B12"/>
    <w:rsid w:val="00594C94"/>
    <w:rsid w:val="00594E53"/>
    <w:rsid w:val="00595657"/>
    <w:rsid w:val="00595943"/>
    <w:rsid w:val="00596052"/>
    <w:rsid w:val="00596DDC"/>
    <w:rsid w:val="0059742D"/>
    <w:rsid w:val="00597C7B"/>
    <w:rsid w:val="00597F8B"/>
    <w:rsid w:val="005A01A8"/>
    <w:rsid w:val="005A05EC"/>
    <w:rsid w:val="005A0799"/>
    <w:rsid w:val="005A1528"/>
    <w:rsid w:val="005A1A73"/>
    <w:rsid w:val="005A1B73"/>
    <w:rsid w:val="005A23C8"/>
    <w:rsid w:val="005A25D6"/>
    <w:rsid w:val="005A29AB"/>
    <w:rsid w:val="005A2AA8"/>
    <w:rsid w:val="005A2F3C"/>
    <w:rsid w:val="005A31A5"/>
    <w:rsid w:val="005A3302"/>
    <w:rsid w:val="005A3327"/>
    <w:rsid w:val="005A3402"/>
    <w:rsid w:val="005A3538"/>
    <w:rsid w:val="005A3C47"/>
    <w:rsid w:val="005A3CCF"/>
    <w:rsid w:val="005A3F1D"/>
    <w:rsid w:val="005A3F67"/>
    <w:rsid w:val="005A3FA6"/>
    <w:rsid w:val="005A419E"/>
    <w:rsid w:val="005A4643"/>
    <w:rsid w:val="005A4681"/>
    <w:rsid w:val="005A4790"/>
    <w:rsid w:val="005A4C33"/>
    <w:rsid w:val="005A4F66"/>
    <w:rsid w:val="005A56F5"/>
    <w:rsid w:val="005A5CB9"/>
    <w:rsid w:val="005A7078"/>
    <w:rsid w:val="005A72F9"/>
    <w:rsid w:val="005A73FF"/>
    <w:rsid w:val="005A7CEB"/>
    <w:rsid w:val="005B0643"/>
    <w:rsid w:val="005B07EA"/>
    <w:rsid w:val="005B0C7C"/>
    <w:rsid w:val="005B122E"/>
    <w:rsid w:val="005B13FA"/>
    <w:rsid w:val="005B1471"/>
    <w:rsid w:val="005B18EB"/>
    <w:rsid w:val="005B19EF"/>
    <w:rsid w:val="005B1A0D"/>
    <w:rsid w:val="005B1A41"/>
    <w:rsid w:val="005B1AD2"/>
    <w:rsid w:val="005B268C"/>
    <w:rsid w:val="005B29D3"/>
    <w:rsid w:val="005B2C44"/>
    <w:rsid w:val="005B2F04"/>
    <w:rsid w:val="005B3711"/>
    <w:rsid w:val="005B37EF"/>
    <w:rsid w:val="005B39A4"/>
    <w:rsid w:val="005B3BD3"/>
    <w:rsid w:val="005B3E79"/>
    <w:rsid w:val="005B4506"/>
    <w:rsid w:val="005B4E28"/>
    <w:rsid w:val="005B505B"/>
    <w:rsid w:val="005B51EA"/>
    <w:rsid w:val="005B675F"/>
    <w:rsid w:val="005B6B99"/>
    <w:rsid w:val="005B6CE8"/>
    <w:rsid w:val="005B6D62"/>
    <w:rsid w:val="005B6F98"/>
    <w:rsid w:val="005B717C"/>
    <w:rsid w:val="005B7B4F"/>
    <w:rsid w:val="005B7BD8"/>
    <w:rsid w:val="005B7C8A"/>
    <w:rsid w:val="005B7DAB"/>
    <w:rsid w:val="005B7DEE"/>
    <w:rsid w:val="005BD674"/>
    <w:rsid w:val="005C0C5C"/>
    <w:rsid w:val="005C0DE0"/>
    <w:rsid w:val="005C193F"/>
    <w:rsid w:val="005C1FFC"/>
    <w:rsid w:val="005C207C"/>
    <w:rsid w:val="005C24B7"/>
    <w:rsid w:val="005C2A77"/>
    <w:rsid w:val="005C2F06"/>
    <w:rsid w:val="005C3474"/>
    <w:rsid w:val="005C35B3"/>
    <w:rsid w:val="005C36C0"/>
    <w:rsid w:val="005C3C4B"/>
    <w:rsid w:val="005C3E18"/>
    <w:rsid w:val="005C439E"/>
    <w:rsid w:val="005C48A2"/>
    <w:rsid w:val="005C49C7"/>
    <w:rsid w:val="005C49C8"/>
    <w:rsid w:val="005C51C9"/>
    <w:rsid w:val="005C5466"/>
    <w:rsid w:val="005C55EF"/>
    <w:rsid w:val="005C5F75"/>
    <w:rsid w:val="005C6148"/>
    <w:rsid w:val="005C6EA2"/>
    <w:rsid w:val="005C7100"/>
    <w:rsid w:val="005C7117"/>
    <w:rsid w:val="005C7AB8"/>
    <w:rsid w:val="005C7B3E"/>
    <w:rsid w:val="005D0218"/>
    <w:rsid w:val="005D060A"/>
    <w:rsid w:val="005D0618"/>
    <w:rsid w:val="005D085B"/>
    <w:rsid w:val="005D085C"/>
    <w:rsid w:val="005D0913"/>
    <w:rsid w:val="005D0B4E"/>
    <w:rsid w:val="005D0B96"/>
    <w:rsid w:val="005D0BE4"/>
    <w:rsid w:val="005D12D5"/>
    <w:rsid w:val="005D1A68"/>
    <w:rsid w:val="005D23E4"/>
    <w:rsid w:val="005D2785"/>
    <w:rsid w:val="005D2DA5"/>
    <w:rsid w:val="005D2DE6"/>
    <w:rsid w:val="005D2E4A"/>
    <w:rsid w:val="005D3390"/>
    <w:rsid w:val="005D4019"/>
    <w:rsid w:val="005D418E"/>
    <w:rsid w:val="005D42DD"/>
    <w:rsid w:val="005D4447"/>
    <w:rsid w:val="005D470D"/>
    <w:rsid w:val="005D487C"/>
    <w:rsid w:val="005D48E7"/>
    <w:rsid w:val="005D49E1"/>
    <w:rsid w:val="005D600B"/>
    <w:rsid w:val="005D6505"/>
    <w:rsid w:val="005D667F"/>
    <w:rsid w:val="005D6718"/>
    <w:rsid w:val="005D68A9"/>
    <w:rsid w:val="005D6A6A"/>
    <w:rsid w:val="005D6D42"/>
    <w:rsid w:val="005D6F5B"/>
    <w:rsid w:val="005D79CD"/>
    <w:rsid w:val="005D7AAE"/>
    <w:rsid w:val="005E0048"/>
    <w:rsid w:val="005E0259"/>
    <w:rsid w:val="005E032A"/>
    <w:rsid w:val="005E0A22"/>
    <w:rsid w:val="005E0BBF"/>
    <w:rsid w:val="005E0CE6"/>
    <w:rsid w:val="005E0CE7"/>
    <w:rsid w:val="005E130C"/>
    <w:rsid w:val="005E1860"/>
    <w:rsid w:val="005E191D"/>
    <w:rsid w:val="005E229A"/>
    <w:rsid w:val="005E23AD"/>
    <w:rsid w:val="005E26E6"/>
    <w:rsid w:val="005E2ECE"/>
    <w:rsid w:val="005E333F"/>
    <w:rsid w:val="005E37C9"/>
    <w:rsid w:val="005E397A"/>
    <w:rsid w:val="005E3CAC"/>
    <w:rsid w:val="005E3FAC"/>
    <w:rsid w:val="005E4134"/>
    <w:rsid w:val="005E416D"/>
    <w:rsid w:val="005E4173"/>
    <w:rsid w:val="005E41B1"/>
    <w:rsid w:val="005E48E4"/>
    <w:rsid w:val="005E49E2"/>
    <w:rsid w:val="005E4D7A"/>
    <w:rsid w:val="005E5553"/>
    <w:rsid w:val="005E55A0"/>
    <w:rsid w:val="005E57BC"/>
    <w:rsid w:val="005E5AF5"/>
    <w:rsid w:val="005E6718"/>
    <w:rsid w:val="005E6812"/>
    <w:rsid w:val="005E68FB"/>
    <w:rsid w:val="005E6E72"/>
    <w:rsid w:val="005E6EAB"/>
    <w:rsid w:val="005E6F73"/>
    <w:rsid w:val="005E7A23"/>
    <w:rsid w:val="005F0382"/>
    <w:rsid w:val="005F07A5"/>
    <w:rsid w:val="005F094D"/>
    <w:rsid w:val="005F09B3"/>
    <w:rsid w:val="005F0BC3"/>
    <w:rsid w:val="005F1205"/>
    <w:rsid w:val="005F1678"/>
    <w:rsid w:val="005F1D1C"/>
    <w:rsid w:val="005F1F82"/>
    <w:rsid w:val="005F259E"/>
    <w:rsid w:val="005F2992"/>
    <w:rsid w:val="005F3102"/>
    <w:rsid w:val="005F320D"/>
    <w:rsid w:val="005F358C"/>
    <w:rsid w:val="005F423C"/>
    <w:rsid w:val="005F43DE"/>
    <w:rsid w:val="005F4582"/>
    <w:rsid w:val="005F4619"/>
    <w:rsid w:val="005F5069"/>
    <w:rsid w:val="005F520C"/>
    <w:rsid w:val="005F5989"/>
    <w:rsid w:val="005F61E4"/>
    <w:rsid w:val="005F62EF"/>
    <w:rsid w:val="005F6445"/>
    <w:rsid w:val="005F69CD"/>
    <w:rsid w:val="005F69E4"/>
    <w:rsid w:val="005F6FE8"/>
    <w:rsid w:val="005F7046"/>
    <w:rsid w:val="005F70FA"/>
    <w:rsid w:val="00600574"/>
    <w:rsid w:val="0060082F"/>
    <w:rsid w:val="00600AE8"/>
    <w:rsid w:val="00601299"/>
    <w:rsid w:val="006013BF"/>
    <w:rsid w:val="0060146C"/>
    <w:rsid w:val="006019EF"/>
    <w:rsid w:val="00601BFC"/>
    <w:rsid w:val="006021C6"/>
    <w:rsid w:val="0060224F"/>
    <w:rsid w:val="0060256E"/>
    <w:rsid w:val="0060280E"/>
    <w:rsid w:val="00603238"/>
    <w:rsid w:val="00603738"/>
    <w:rsid w:val="0060377C"/>
    <w:rsid w:val="00603BA8"/>
    <w:rsid w:val="00603F7E"/>
    <w:rsid w:val="0060450F"/>
    <w:rsid w:val="0060463A"/>
    <w:rsid w:val="006050E7"/>
    <w:rsid w:val="006054EF"/>
    <w:rsid w:val="006056E9"/>
    <w:rsid w:val="006057D0"/>
    <w:rsid w:val="006058A2"/>
    <w:rsid w:val="00605CA1"/>
    <w:rsid w:val="00605DB0"/>
    <w:rsid w:val="00605DE2"/>
    <w:rsid w:val="006061F1"/>
    <w:rsid w:val="00606753"/>
    <w:rsid w:val="00606936"/>
    <w:rsid w:val="00606B85"/>
    <w:rsid w:val="0060739D"/>
    <w:rsid w:val="00607450"/>
    <w:rsid w:val="0061013D"/>
    <w:rsid w:val="00610380"/>
    <w:rsid w:val="006106C6"/>
    <w:rsid w:val="00610EF3"/>
    <w:rsid w:val="00610FD5"/>
    <w:rsid w:val="006112DD"/>
    <w:rsid w:val="006118E5"/>
    <w:rsid w:val="00611AEB"/>
    <w:rsid w:val="00611C54"/>
    <w:rsid w:val="00611D15"/>
    <w:rsid w:val="00612154"/>
    <w:rsid w:val="006126DA"/>
    <w:rsid w:val="00612D43"/>
    <w:rsid w:val="00612D50"/>
    <w:rsid w:val="00612E0F"/>
    <w:rsid w:val="00612F55"/>
    <w:rsid w:val="006139BF"/>
    <w:rsid w:val="00613A04"/>
    <w:rsid w:val="00613A0E"/>
    <w:rsid w:val="006141C7"/>
    <w:rsid w:val="006141F4"/>
    <w:rsid w:val="006146C5"/>
    <w:rsid w:val="00614F52"/>
    <w:rsid w:val="0061574F"/>
    <w:rsid w:val="00615B14"/>
    <w:rsid w:val="00616350"/>
    <w:rsid w:val="006168F4"/>
    <w:rsid w:val="00617170"/>
    <w:rsid w:val="0061775E"/>
    <w:rsid w:val="00617BDC"/>
    <w:rsid w:val="00620496"/>
    <w:rsid w:val="006208DE"/>
    <w:rsid w:val="0062113F"/>
    <w:rsid w:val="00621401"/>
    <w:rsid w:val="00621584"/>
    <w:rsid w:val="00622246"/>
    <w:rsid w:val="00622610"/>
    <w:rsid w:val="00622761"/>
    <w:rsid w:val="00622C97"/>
    <w:rsid w:val="00622D2F"/>
    <w:rsid w:val="006233AF"/>
    <w:rsid w:val="00623463"/>
    <w:rsid w:val="0062349C"/>
    <w:rsid w:val="006239D1"/>
    <w:rsid w:val="006243B5"/>
    <w:rsid w:val="006247F3"/>
    <w:rsid w:val="006250E1"/>
    <w:rsid w:val="006253D4"/>
    <w:rsid w:val="006254A7"/>
    <w:rsid w:val="006254D3"/>
    <w:rsid w:val="0062551F"/>
    <w:rsid w:val="006255DA"/>
    <w:rsid w:val="006257C7"/>
    <w:rsid w:val="00625F3D"/>
    <w:rsid w:val="006265AD"/>
    <w:rsid w:val="00626AD1"/>
    <w:rsid w:val="00626C1A"/>
    <w:rsid w:val="00626E66"/>
    <w:rsid w:val="00627C36"/>
    <w:rsid w:val="00630149"/>
    <w:rsid w:val="0063065A"/>
    <w:rsid w:val="00630D49"/>
    <w:rsid w:val="00632485"/>
    <w:rsid w:val="00633272"/>
    <w:rsid w:val="00633440"/>
    <w:rsid w:val="0063356C"/>
    <w:rsid w:val="006335EE"/>
    <w:rsid w:val="00633A80"/>
    <w:rsid w:val="00633AE1"/>
    <w:rsid w:val="00634007"/>
    <w:rsid w:val="006344B8"/>
    <w:rsid w:val="006350D5"/>
    <w:rsid w:val="00635303"/>
    <w:rsid w:val="006357C4"/>
    <w:rsid w:val="006361D4"/>
    <w:rsid w:val="00636336"/>
    <w:rsid w:val="006363B9"/>
    <w:rsid w:val="00636D15"/>
    <w:rsid w:val="00636D85"/>
    <w:rsid w:val="00636E26"/>
    <w:rsid w:val="00636E6A"/>
    <w:rsid w:val="006379C8"/>
    <w:rsid w:val="00637A18"/>
    <w:rsid w:val="0064043C"/>
    <w:rsid w:val="0064052E"/>
    <w:rsid w:val="00641374"/>
    <w:rsid w:val="00641694"/>
    <w:rsid w:val="0064392D"/>
    <w:rsid w:val="00643D33"/>
    <w:rsid w:val="0064559A"/>
    <w:rsid w:val="0064624B"/>
    <w:rsid w:val="006462D9"/>
    <w:rsid w:val="00646385"/>
    <w:rsid w:val="0064695B"/>
    <w:rsid w:val="006469CC"/>
    <w:rsid w:val="00646B6D"/>
    <w:rsid w:val="00646D21"/>
    <w:rsid w:val="00646E4C"/>
    <w:rsid w:val="006475D2"/>
    <w:rsid w:val="00650121"/>
    <w:rsid w:val="006504C7"/>
    <w:rsid w:val="00650DE7"/>
    <w:rsid w:val="00651385"/>
    <w:rsid w:val="00651522"/>
    <w:rsid w:val="006518D4"/>
    <w:rsid w:val="00651BAB"/>
    <w:rsid w:val="00652363"/>
    <w:rsid w:val="0065283F"/>
    <w:rsid w:val="00652A92"/>
    <w:rsid w:val="00653159"/>
    <w:rsid w:val="00653519"/>
    <w:rsid w:val="00653668"/>
    <w:rsid w:val="00653985"/>
    <w:rsid w:val="00653CDE"/>
    <w:rsid w:val="006544B9"/>
    <w:rsid w:val="0065468F"/>
    <w:rsid w:val="006547ED"/>
    <w:rsid w:val="00654931"/>
    <w:rsid w:val="0065503F"/>
    <w:rsid w:val="00655074"/>
    <w:rsid w:val="0065541D"/>
    <w:rsid w:val="00655870"/>
    <w:rsid w:val="006559DB"/>
    <w:rsid w:val="00655F6A"/>
    <w:rsid w:val="0065619C"/>
    <w:rsid w:val="00656252"/>
    <w:rsid w:val="006562E7"/>
    <w:rsid w:val="0065678D"/>
    <w:rsid w:val="006570A6"/>
    <w:rsid w:val="006571CF"/>
    <w:rsid w:val="006571E1"/>
    <w:rsid w:val="00657274"/>
    <w:rsid w:val="00657276"/>
    <w:rsid w:val="00657481"/>
    <w:rsid w:val="00657509"/>
    <w:rsid w:val="00657FC7"/>
    <w:rsid w:val="00660596"/>
    <w:rsid w:val="00660718"/>
    <w:rsid w:val="00660A9E"/>
    <w:rsid w:val="00660D33"/>
    <w:rsid w:val="0066164C"/>
    <w:rsid w:val="00661789"/>
    <w:rsid w:val="006617E5"/>
    <w:rsid w:val="00661BAE"/>
    <w:rsid w:val="00661C06"/>
    <w:rsid w:val="00661FFC"/>
    <w:rsid w:val="00662FA4"/>
    <w:rsid w:val="006630E3"/>
    <w:rsid w:val="00663310"/>
    <w:rsid w:val="006635CF"/>
    <w:rsid w:val="00663762"/>
    <w:rsid w:val="0066382F"/>
    <w:rsid w:val="00663B20"/>
    <w:rsid w:val="00664117"/>
    <w:rsid w:val="0066412B"/>
    <w:rsid w:val="0066425D"/>
    <w:rsid w:val="0066431D"/>
    <w:rsid w:val="006644E2"/>
    <w:rsid w:val="00664C31"/>
    <w:rsid w:val="00664F85"/>
    <w:rsid w:val="00665087"/>
    <w:rsid w:val="006650DB"/>
    <w:rsid w:val="006654D6"/>
    <w:rsid w:val="00665BFC"/>
    <w:rsid w:val="006661CE"/>
    <w:rsid w:val="00666772"/>
    <w:rsid w:val="00666C56"/>
    <w:rsid w:val="006670BE"/>
    <w:rsid w:val="006672B0"/>
    <w:rsid w:val="0066740A"/>
    <w:rsid w:val="006675F3"/>
    <w:rsid w:val="00667862"/>
    <w:rsid w:val="00667930"/>
    <w:rsid w:val="00667E37"/>
    <w:rsid w:val="00670D0A"/>
    <w:rsid w:val="00671035"/>
    <w:rsid w:val="00671043"/>
    <w:rsid w:val="006710F1"/>
    <w:rsid w:val="00671B70"/>
    <w:rsid w:val="00671E99"/>
    <w:rsid w:val="00671F11"/>
    <w:rsid w:val="006721B5"/>
    <w:rsid w:val="00672554"/>
    <w:rsid w:val="006729EC"/>
    <w:rsid w:val="0067322A"/>
    <w:rsid w:val="006735EE"/>
    <w:rsid w:val="00673A36"/>
    <w:rsid w:val="00673ACC"/>
    <w:rsid w:val="00674572"/>
    <w:rsid w:val="00674AC6"/>
    <w:rsid w:val="00674EB4"/>
    <w:rsid w:val="006750A3"/>
    <w:rsid w:val="006753CA"/>
    <w:rsid w:val="0067547C"/>
    <w:rsid w:val="006755D7"/>
    <w:rsid w:val="00675675"/>
    <w:rsid w:val="00675A0F"/>
    <w:rsid w:val="00675F30"/>
    <w:rsid w:val="00676644"/>
    <w:rsid w:val="00676E06"/>
    <w:rsid w:val="00677225"/>
    <w:rsid w:val="00677DA9"/>
    <w:rsid w:val="00677E49"/>
    <w:rsid w:val="00680161"/>
    <w:rsid w:val="00680627"/>
    <w:rsid w:val="0068109C"/>
    <w:rsid w:val="006814DF"/>
    <w:rsid w:val="00681944"/>
    <w:rsid w:val="00681DE0"/>
    <w:rsid w:val="00681E78"/>
    <w:rsid w:val="00681FA3"/>
    <w:rsid w:val="00682102"/>
    <w:rsid w:val="00682737"/>
    <w:rsid w:val="00682ADC"/>
    <w:rsid w:val="00682DDB"/>
    <w:rsid w:val="00682FA2"/>
    <w:rsid w:val="006831CC"/>
    <w:rsid w:val="0068457B"/>
    <w:rsid w:val="006845AD"/>
    <w:rsid w:val="006846CA"/>
    <w:rsid w:val="006848E3"/>
    <w:rsid w:val="00684C3B"/>
    <w:rsid w:val="00684FFE"/>
    <w:rsid w:val="006850BE"/>
    <w:rsid w:val="006850F7"/>
    <w:rsid w:val="00685520"/>
    <w:rsid w:val="0068579C"/>
    <w:rsid w:val="006860DD"/>
    <w:rsid w:val="00686146"/>
    <w:rsid w:val="006864D4"/>
    <w:rsid w:val="0068652F"/>
    <w:rsid w:val="006869C5"/>
    <w:rsid w:val="0068700F"/>
    <w:rsid w:val="00687438"/>
    <w:rsid w:val="006876FC"/>
    <w:rsid w:val="00687D12"/>
    <w:rsid w:val="00687EB5"/>
    <w:rsid w:val="0069028A"/>
    <w:rsid w:val="00690303"/>
    <w:rsid w:val="00690383"/>
    <w:rsid w:val="0069132C"/>
    <w:rsid w:val="006917E8"/>
    <w:rsid w:val="00691D8D"/>
    <w:rsid w:val="006922CA"/>
    <w:rsid w:val="00692A08"/>
    <w:rsid w:val="00692CC8"/>
    <w:rsid w:val="00692F62"/>
    <w:rsid w:val="00693006"/>
    <w:rsid w:val="006930AF"/>
    <w:rsid w:val="006930B8"/>
    <w:rsid w:val="0069329B"/>
    <w:rsid w:val="0069346E"/>
    <w:rsid w:val="00693500"/>
    <w:rsid w:val="006936CB"/>
    <w:rsid w:val="006939E6"/>
    <w:rsid w:val="00693B6C"/>
    <w:rsid w:val="00693CEE"/>
    <w:rsid w:val="006940A6"/>
    <w:rsid w:val="00694126"/>
    <w:rsid w:val="006941A9"/>
    <w:rsid w:val="00694746"/>
    <w:rsid w:val="00694C03"/>
    <w:rsid w:val="00694F81"/>
    <w:rsid w:val="006951EA"/>
    <w:rsid w:val="00695354"/>
    <w:rsid w:val="00695428"/>
    <w:rsid w:val="006958B0"/>
    <w:rsid w:val="00695AFE"/>
    <w:rsid w:val="00695F5C"/>
    <w:rsid w:val="0069618F"/>
    <w:rsid w:val="00696454"/>
    <w:rsid w:val="00696552"/>
    <w:rsid w:val="00696676"/>
    <w:rsid w:val="0069683B"/>
    <w:rsid w:val="00697970"/>
    <w:rsid w:val="00697BC1"/>
    <w:rsid w:val="00697EDA"/>
    <w:rsid w:val="006A034E"/>
    <w:rsid w:val="006A04C9"/>
    <w:rsid w:val="006A0642"/>
    <w:rsid w:val="006A0729"/>
    <w:rsid w:val="006A096E"/>
    <w:rsid w:val="006A0E2C"/>
    <w:rsid w:val="006A0E59"/>
    <w:rsid w:val="006A11EB"/>
    <w:rsid w:val="006A152A"/>
    <w:rsid w:val="006A1625"/>
    <w:rsid w:val="006A1D07"/>
    <w:rsid w:val="006A1E0A"/>
    <w:rsid w:val="006A2309"/>
    <w:rsid w:val="006A23F7"/>
    <w:rsid w:val="006A273E"/>
    <w:rsid w:val="006A27F7"/>
    <w:rsid w:val="006A31F5"/>
    <w:rsid w:val="006A38A2"/>
    <w:rsid w:val="006A39E4"/>
    <w:rsid w:val="006A3AA9"/>
    <w:rsid w:val="006A424E"/>
    <w:rsid w:val="006A4A0F"/>
    <w:rsid w:val="006A4A46"/>
    <w:rsid w:val="006A5894"/>
    <w:rsid w:val="006A5AE6"/>
    <w:rsid w:val="006A5B53"/>
    <w:rsid w:val="006A5BDB"/>
    <w:rsid w:val="006A5D16"/>
    <w:rsid w:val="006A5F6A"/>
    <w:rsid w:val="006A64FF"/>
    <w:rsid w:val="006A6A41"/>
    <w:rsid w:val="006A6B0D"/>
    <w:rsid w:val="006A7235"/>
    <w:rsid w:val="006B0293"/>
    <w:rsid w:val="006B0309"/>
    <w:rsid w:val="006B0556"/>
    <w:rsid w:val="006B06CF"/>
    <w:rsid w:val="006B0CD8"/>
    <w:rsid w:val="006B11DF"/>
    <w:rsid w:val="006B18C2"/>
    <w:rsid w:val="006B1ACF"/>
    <w:rsid w:val="006B1FE5"/>
    <w:rsid w:val="006B3AE1"/>
    <w:rsid w:val="006B3C27"/>
    <w:rsid w:val="006B404C"/>
    <w:rsid w:val="006B438E"/>
    <w:rsid w:val="006B5102"/>
    <w:rsid w:val="006B55F7"/>
    <w:rsid w:val="006B5665"/>
    <w:rsid w:val="006B60D7"/>
    <w:rsid w:val="006B6143"/>
    <w:rsid w:val="006B6189"/>
    <w:rsid w:val="006B61A1"/>
    <w:rsid w:val="006B6610"/>
    <w:rsid w:val="006B6E4B"/>
    <w:rsid w:val="006B7005"/>
    <w:rsid w:val="006B71FF"/>
    <w:rsid w:val="006B72B5"/>
    <w:rsid w:val="006B7746"/>
    <w:rsid w:val="006B7F98"/>
    <w:rsid w:val="006C123C"/>
    <w:rsid w:val="006C17A7"/>
    <w:rsid w:val="006C1E38"/>
    <w:rsid w:val="006C1EA3"/>
    <w:rsid w:val="006C2497"/>
    <w:rsid w:val="006C2590"/>
    <w:rsid w:val="006C2692"/>
    <w:rsid w:val="006C2AC8"/>
    <w:rsid w:val="006C2E38"/>
    <w:rsid w:val="006C2EDF"/>
    <w:rsid w:val="006C2F06"/>
    <w:rsid w:val="006C2F30"/>
    <w:rsid w:val="006C2FFC"/>
    <w:rsid w:val="006C320A"/>
    <w:rsid w:val="006C3353"/>
    <w:rsid w:val="006C370E"/>
    <w:rsid w:val="006C371C"/>
    <w:rsid w:val="006C38CB"/>
    <w:rsid w:val="006C3967"/>
    <w:rsid w:val="006C3D73"/>
    <w:rsid w:val="006C483C"/>
    <w:rsid w:val="006C4959"/>
    <w:rsid w:val="006C5106"/>
    <w:rsid w:val="006C51AB"/>
    <w:rsid w:val="006C59E1"/>
    <w:rsid w:val="006C5AE1"/>
    <w:rsid w:val="006C5D48"/>
    <w:rsid w:val="006C5EEF"/>
    <w:rsid w:val="006C6214"/>
    <w:rsid w:val="006C6278"/>
    <w:rsid w:val="006C6535"/>
    <w:rsid w:val="006C6588"/>
    <w:rsid w:val="006C6907"/>
    <w:rsid w:val="006C6AA8"/>
    <w:rsid w:val="006C6F4E"/>
    <w:rsid w:val="006C781F"/>
    <w:rsid w:val="006C7838"/>
    <w:rsid w:val="006C788A"/>
    <w:rsid w:val="006C7AA6"/>
    <w:rsid w:val="006D0693"/>
    <w:rsid w:val="006D0C8E"/>
    <w:rsid w:val="006D0DBE"/>
    <w:rsid w:val="006D0F6F"/>
    <w:rsid w:val="006D108F"/>
    <w:rsid w:val="006D1F48"/>
    <w:rsid w:val="006D216F"/>
    <w:rsid w:val="006D22E9"/>
    <w:rsid w:val="006D26E8"/>
    <w:rsid w:val="006D2712"/>
    <w:rsid w:val="006D2769"/>
    <w:rsid w:val="006D2845"/>
    <w:rsid w:val="006D317C"/>
    <w:rsid w:val="006D33FA"/>
    <w:rsid w:val="006D390E"/>
    <w:rsid w:val="006D396C"/>
    <w:rsid w:val="006D3BF8"/>
    <w:rsid w:val="006D4132"/>
    <w:rsid w:val="006D46F8"/>
    <w:rsid w:val="006D48AF"/>
    <w:rsid w:val="006D53B4"/>
    <w:rsid w:val="006D5678"/>
    <w:rsid w:val="006D5AD8"/>
    <w:rsid w:val="006D5D33"/>
    <w:rsid w:val="006D61F1"/>
    <w:rsid w:val="006D62C7"/>
    <w:rsid w:val="006D63E3"/>
    <w:rsid w:val="006D6622"/>
    <w:rsid w:val="006D67D3"/>
    <w:rsid w:val="006D6BB1"/>
    <w:rsid w:val="006D741C"/>
    <w:rsid w:val="006D7466"/>
    <w:rsid w:val="006D783F"/>
    <w:rsid w:val="006E0068"/>
    <w:rsid w:val="006E009C"/>
    <w:rsid w:val="006E0865"/>
    <w:rsid w:val="006E0894"/>
    <w:rsid w:val="006E0B22"/>
    <w:rsid w:val="006E0BB4"/>
    <w:rsid w:val="006E143D"/>
    <w:rsid w:val="006E1630"/>
    <w:rsid w:val="006E16DF"/>
    <w:rsid w:val="006E1E5A"/>
    <w:rsid w:val="006E1F5B"/>
    <w:rsid w:val="006E2629"/>
    <w:rsid w:val="006E27F4"/>
    <w:rsid w:val="006E2840"/>
    <w:rsid w:val="006E33A9"/>
    <w:rsid w:val="006E3A50"/>
    <w:rsid w:val="006E3B5B"/>
    <w:rsid w:val="006E3BFB"/>
    <w:rsid w:val="006E3E6D"/>
    <w:rsid w:val="006E3FDA"/>
    <w:rsid w:val="006E45FC"/>
    <w:rsid w:val="006E5538"/>
    <w:rsid w:val="006E56ED"/>
    <w:rsid w:val="006E57CF"/>
    <w:rsid w:val="006E57F5"/>
    <w:rsid w:val="006E5B4A"/>
    <w:rsid w:val="006E609B"/>
    <w:rsid w:val="006E64E5"/>
    <w:rsid w:val="006E6791"/>
    <w:rsid w:val="006E6A99"/>
    <w:rsid w:val="006E6B0F"/>
    <w:rsid w:val="006E714B"/>
    <w:rsid w:val="006E74C9"/>
    <w:rsid w:val="006E7837"/>
    <w:rsid w:val="006E7E7A"/>
    <w:rsid w:val="006E7F16"/>
    <w:rsid w:val="006F08C9"/>
    <w:rsid w:val="006F0F6E"/>
    <w:rsid w:val="006F108C"/>
    <w:rsid w:val="006F11D7"/>
    <w:rsid w:val="006F12B4"/>
    <w:rsid w:val="006F1B80"/>
    <w:rsid w:val="006F1F4E"/>
    <w:rsid w:val="006F2030"/>
    <w:rsid w:val="006F217A"/>
    <w:rsid w:val="006F2373"/>
    <w:rsid w:val="006F2AF9"/>
    <w:rsid w:val="006F2B96"/>
    <w:rsid w:val="006F2D4A"/>
    <w:rsid w:val="006F2DA3"/>
    <w:rsid w:val="006F2FB4"/>
    <w:rsid w:val="006F31F6"/>
    <w:rsid w:val="006F3618"/>
    <w:rsid w:val="006F366E"/>
    <w:rsid w:val="006F36B6"/>
    <w:rsid w:val="006F3C7A"/>
    <w:rsid w:val="006F3EB9"/>
    <w:rsid w:val="006F4A8E"/>
    <w:rsid w:val="006F4B79"/>
    <w:rsid w:val="006F4D00"/>
    <w:rsid w:val="006F608F"/>
    <w:rsid w:val="006F60C1"/>
    <w:rsid w:val="006F643E"/>
    <w:rsid w:val="006F6535"/>
    <w:rsid w:val="006F6708"/>
    <w:rsid w:val="006F6981"/>
    <w:rsid w:val="006F6FB8"/>
    <w:rsid w:val="006F7226"/>
    <w:rsid w:val="006F7CEA"/>
    <w:rsid w:val="006F7FAE"/>
    <w:rsid w:val="0070002B"/>
    <w:rsid w:val="0070010A"/>
    <w:rsid w:val="00700598"/>
    <w:rsid w:val="0070169E"/>
    <w:rsid w:val="00701BC0"/>
    <w:rsid w:val="007020FB"/>
    <w:rsid w:val="00702157"/>
    <w:rsid w:val="0070224C"/>
    <w:rsid w:val="007025A6"/>
    <w:rsid w:val="007027AF"/>
    <w:rsid w:val="00702A40"/>
    <w:rsid w:val="007033AB"/>
    <w:rsid w:val="0070357F"/>
    <w:rsid w:val="00703C2B"/>
    <w:rsid w:val="00703ECB"/>
    <w:rsid w:val="0070426F"/>
    <w:rsid w:val="00704718"/>
    <w:rsid w:val="00705067"/>
    <w:rsid w:val="00705176"/>
    <w:rsid w:val="00705267"/>
    <w:rsid w:val="007054F5"/>
    <w:rsid w:val="0070576F"/>
    <w:rsid w:val="007058D7"/>
    <w:rsid w:val="00706126"/>
    <w:rsid w:val="007061FD"/>
    <w:rsid w:val="00706B53"/>
    <w:rsid w:val="00706E39"/>
    <w:rsid w:val="0070711C"/>
    <w:rsid w:val="007074D5"/>
    <w:rsid w:val="007075C0"/>
    <w:rsid w:val="00707871"/>
    <w:rsid w:val="00707BB0"/>
    <w:rsid w:val="00707FAC"/>
    <w:rsid w:val="007107F8"/>
    <w:rsid w:val="00710A09"/>
    <w:rsid w:val="00710A7D"/>
    <w:rsid w:val="0071139F"/>
    <w:rsid w:val="00712344"/>
    <w:rsid w:val="007125E5"/>
    <w:rsid w:val="00712BD9"/>
    <w:rsid w:val="00712CCF"/>
    <w:rsid w:val="007145A0"/>
    <w:rsid w:val="00714696"/>
    <w:rsid w:val="0071474C"/>
    <w:rsid w:val="00714CC6"/>
    <w:rsid w:val="00715256"/>
    <w:rsid w:val="007153B8"/>
    <w:rsid w:val="00715803"/>
    <w:rsid w:val="00716A38"/>
    <w:rsid w:val="00716C43"/>
    <w:rsid w:val="00716D1D"/>
    <w:rsid w:val="00716EED"/>
    <w:rsid w:val="00717475"/>
    <w:rsid w:val="00717CA5"/>
    <w:rsid w:val="007203CF"/>
    <w:rsid w:val="00720446"/>
    <w:rsid w:val="007206A3"/>
    <w:rsid w:val="0072074D"/>
    <w:rsid w:val="007208B6"/>
    <w:rsid w:val="00720D78"/>
    <w:rsid w:val="00720E3F"/>
    <w:rsid w:val="00720EAA"/>
    <w:rsid w:val="00720FAA"/>
    <w:rsid w:val="00721440"/>
    <w:rsid w:val="00721EA4"/>
    <w:rsid w:val="007226B3"/>
    <w:rsid w:val="00723013"/>
    <w:rsid w:val="00723505"/>
    <w:rsid w:val="00723CAF"/>
    <w:rsid w:val="00723FDC"/>
    <w:rsid w:val="007241C7"/>
    <w:rsid w:val="007241CA"/>
    <w:rsid w:val="007244DE"/>
    <w:rsid w:val="0072494A"/>
    <w:rsid w:val="007249BD"/>
    <w:rsid w:val="00724BB0"/>
    <w:rsid w:val="00724ED5"/>
    <w:rsid w:val="0072561C"/>
    <w:rsid w:val="007256AC"/>
    <w:rsid w:val="00725886"/>
    <w:rsid w:val="00725D77"/>
    <w:rsid w:val="00726019"/>
    <w:rsid w:val="007260A2"/>
    <w:rsid w:val="0072612B"/>
    <w:rsid w:val="0072630E"/>
    <w:rsid w:val="00726528"/>
    <w:rsid w:val="007265CF"/>
    <w:rsid w:val="00726914"/>
    <w:rsid w:val="0072722A"/>
    <w:rsid w:val="0072D4BC"/>
    <w:rsid w:val="0073024C"/>
    <w:rsid w:val="00730260"/>
    <w:rsid w:val="00730362"/>
    <w:rsid w:val="00730758"/>
    <w:rsid w:val="00730A19"/>
    <w:rsid w:val="00730BCA"/>
    <w:rsid w:val="00730CC1"/>
    <w:rsid w:val="00731EFD"/>
    <w:rsid w:val="007323B1"/>
    <w:rsid w:val="0073333D"/>
    <w:rsid w:val="007334E9"/>
    <w:rsid w:val="00733AC2"/>
    <w:rsid w:val="00733B49"/>
    <w:rsid w:val="00733BB6"/>
    <w:rsid w:val="00733D4F"/>
    <w:rsid w:val="00733D62"/>
    <w:rsid w:val="00733E96"/>
    <w:rsid w:val="00733F86"/>
    <w:rsid w:val="007345EB"/>
    <w:rsid w:val="007347E1"/>
    <w:rsid w:val="00734E4D"/>
    <w:rsid w:val="007357FD"/>
    <w:rsid w:val="0073609E"/>
    <w:rsid w:val="00736212"/>
    <w:rsid w:val="007362AF"/>
    <w:rsid w:val="007368BA"/>
    <w:rsid w:val="007368EB"/>
    <w:rsid w:val="00736AE8"/>
    <w:rsid w:val="00736FE9"/>
    <w:rsid w:val="00737301"/>
    <w:rsid w:val="00737448"/>
    <w:rsid w:val="0073764D"/>
    <w:rsid w:val="00737BCD"/>
    <w:rsid w:val="00737DCE"/>
    <w:rsid w:val="007401AA"/>
    <w:rsid w:val="00740290"/>
    <w:rsid w:val="00740EF4"/>
    <w:rsid w:val="007413AB"/>
    <w:rsid w:val="007414FB"/>
    <w:rsid w:val="00741E31"/>
    <w:rsid w:val="0074216A"/>
    <w:rsid w:val="007424BA"/>
    <w:rsid w:val="007425CF"/>
    <w:rsid w:val="00742C68"/>
    <w:rsid w:val="00743062"/>
    <w:rsid w:val="007431EA"/>
    <w:rsid w:val="00743531"/>
    <w:rsid w:val="00743B52"/>
    <w:rsid w:val="00743ED4"/>
    <w:rsid w:val="007440B0"/>
    <w:rsid w:val="00744267"/>
    <w:rsid w:val="007445DF"/>
    <w:rsid w:val="00745390"/>
    <w:rsid w:val="007453DA"/>
    <w:rsid w:val="007455E4"/>
    <w:rsid w:val="00745650"/>
    <w:rsid w:val="00746151"/>
    <w:rsid w:val="00746363"/>
    <w:rsid w:val="00746624"/>
    <w:rsid w:val="0074666F"/>
    <w:rsid w:val="0074686B"/>
    <w:rsid w:val="0074690B"/>
    <w:rsid w:val="00746D70"/>
    <w:rsid w:val="00746FC7"/>
    <w:rsid w:val="00747912"/>
    <w:rsid w:val="00747B29"/>
    <w:rsid w:val="00750118"/>
    <w:rsid w:val="00750501"/>
    <w:rsid w:val="007509DB"/>
    <w:rsid w:val="00750AF5"/>
    <w:rsid w:val="00750CFA"/>
    <w:rsid w:val="00750E70"/>
    <w:rsid w:val="00750F5E"/>
    <w:rsid w:val="007513ED"/>
    <w:rsid w:val="007513FB"/>
    <w:rsid w:val="007516BC"/>
    <w:rsid w:val="007518B3"/>
    <w:rsid w:val="00751E76"/>
    <w:rsid w:val="0075227B"/>
    <w:rsid w:val="00752B90"/>
    <w:rsid w:val="00752C16"/>
    <w:rsid w:val="00752E02"/>
    <w:rsid w:val="00753197"/>
    <w:rsid w:val="00753382"/>
    <w:rsid w:val="007534A0"/>
    <w:rsid w:val="00753B22"/>
    <w:rsid w:val="00753BBE"/>
    <w:rsid w:val="00754165"/>
    <w:rsid w:val="007542C4"/>
    <w:rsid w:val="0075547C"/>
    <w:rsid w:val="00755538"/>
    <w:rsid w:val="00755816"/>
    <w:rsid w:val="007559DF"/>
    <w:rsid w:val="00755D75"/>
    <w:rsid w:val="00755DB1"/>
    <w:rsid w:val="00755F56"/>
    <w:rsid w:val="00755FE7"/>
    <w:rsid w:val="007565D3"/>
    <w:rsid w:val="007569E3"/>
    <w:rsid w:val="007569E4"/>
    <w:rsid w:val="00756BAE"/>
    <w:rsid w:val="00757018"/>
    <w:rsid w:val="007571B6"/>
    <w:rsid w:val="00757394"/>
    <w:rsid w:val="007574B2"/>
    <w:rsid w:val="007576F0"/>
    <w:rsid w:val="00757CB7"/>
    <w:rsid w:val="00757E6E"/>
    <w:rsid w:val="007602FF"/>
    <w:rsid w:val="00760ADC"/>
    <w:rsid w:val="00761102"/>
    <w:rsid w:val="007614A6"/>
    <w:rsid w:val="0076172E"/>
    <w:rsid w:val="0076189B"/>
    <w:rsid w:val="00761E5B"/>
    <w:rsid w:val="0076202E"/>
    <w:rsid w:val="00762468"/>
    <w:rsid w:val="00762997"/>
    <w:rsid w:val="00762CAE"/>
    <w:rsid w:val="00762D5E"/>
    <w:rsid w:val="007631C9"/>
    <w:rsid w:val="00763D77"/>
    <w:rsid w:val="00764ED2"/>
    <w:rsid w:val="007659AF"/>
    <w:rsid w:val="00765B0B"/>
    <w:rsid w:val="0076634F"/>
    <w:rsid w:val="007664F6"/>
    <w:rsid w:val="00766561"/>
    <w:rsid w:val="0076680C"/>
    <w:rsid w:val="00766BD5"/>
    <w:rsid w:val="0076723E"/>
    <w:rsid w:val="007675EC"/>
    <w:rsid w:val="00767C47"/>
    <w:rsid w:val="00770015"/>
    <w:rsid w:val="00770450"/>
    <w:rsid w:val="00770462"/>
    <w:rsid w:val="00770998"/>
    <w:rsid w:val="007710A6"/>
    <w:rsid w:val="0077136C"/>
    <w:rsid w:val="007713FB"/>
    <w:rsid w:val="00771605"/>
    <w:rsid w:val="00771CDD"/>
    <w:rsid w:val="00772ED9"/>
    <w:rsid w:val="007730A4"/>
    <w:rsid w:val="007730EA"/>
    <w:rsid w:val="00774015"/>
    <w:rsid w:val="00774AC0"/>
    <w:rsid w:val="00774EF2"/>
    <w:rsid w:val="00775BFB"/>
    <w:rsid w:val="00775CF4"/>
    <w:rsid w:val="00775D75"/>
    <w:rsid w:val="00775EE1"/>
    <w:rsid w:val="007760F9"/>
    <w:rsid w:val="00776401"/>
    <w:rsid w:val="007772D2"/>
    <w:rsid w:val="007773E2"/>
    <w:rsid w:val="00777A4E"/>
    <w:rsid w:val="00777EC2"/>
    <w:rsid w:val="00777F48"/>
    <w:rsid w:val="0078059B"/>
    <w:rsid w:val="0078086F"/>
    <w:rsid w:val="0078090F"/>
    <w:rsid w:val="0078094A"/>
    <w:rsid w:val="00780977"/>
    <w:rsid w:val="00780D70"/>
    <w:rsid w:val="007811A7"/>
    <w:rsid w:val="00781350"/>
    <w:rsid w:val="007818AE"/>
    <w:rsid w:val="00781B13"/>
    <w:rsid w:val="0078221B"/>
    <w:rsid w:val="00782288"/>
    <w:rsid w:val="007827F3"/>
    <w:rsid w:val="00782EFD"/>
    <w:rsid w:val="00783E13"/>
    <w:rsid w:val="00783E31"/>
    <w:rsid w:val="00784087"/>
    <w:rsid w:val="00784B46"/>
    <w:rsid w:val="00785131"/>
    <w:rsid w:val="0078539C"/>
    <w:rsid w:val="0078548B"/>
    <w:rsid w:val="0078551B"/>
    <w:rsid w:val="00785524"/>
    <w:rsid w:val="0078555E"/>
    <w:rsid w:val="007865E8"/>
    <w:rsid w:val="00786C61"/>
    <w:rsid w:val="0078711D"/>
    <w:rsid w:val="007879A7"/>
    <w:rsid w:val="00790016"/>
    <w:rsid w:val="00790095"/>
    <w:rsid w:val="00790430"/>
    <w:rsid w:val="0079045C"/>
    <w:rsid w:val="00790DB8"/>
    <w:rsid w:val="007917DC"/>
    <w:rsid w:val="00791BB4"/>
    <w:rsid w:val="00791C1A"/>
    <w:rsid w:val="00791F89"/>
    <w:rsid w:val="0079257C"/>
    <w:rsid w:val="007927A4"/>
    <w:rsid w:val="007927A9"/>
    <w:rsid w:val="0079291D"/>
    <w:rsid w:val="00792CFB"/>
    <w:rsid w:val="00792E00"/>
    <w:rsid w:val="00793141"/>
    <w:rsid w:val="00793162"/>
    <w:rsid w:val="007934DF"/>
    <w:rsid w:val="0079379E"/>
    <w:rsid w:val="0079465D"/>
    <w:rsid w:val="00794A61"/>
    <w:rsid w:val="00794FED"/>
    <w:rsid w:val="007961C7"/>
    <w:rsid w:val="00796284"/>
    <w:rsid w:val="0079661A"/>
    <w:rsid w:val="0079674C"/>
    <w:rsid w:val="00796C1B"/>
    <w:rsid w:val="00796D19"/>
    <w:rsid w:val="00796F40"/>
    <w:rsid w:val="00797856"/>
    <w:rsid w:val="00797D75"/>
    <w:rsid w:val="00797F01"/>
    <w:rsid w:val="007A07DA"/>
    <w:rsid w:val="007A193A"/>
    <w:rsid w:val="007A265E"/>
    <w:rsid w:val="007A26F2"/>
    <w:rsid w:val="007A2ECC"/>
    <w:rsid w:val="007A34BC"/>
    <w:rsid w:val="007A353C"/>
    <w:rsid w:val="007A381C"/>
    <w:rsid w:val="007A3869"/>
    <w:rsid w:val="007A3AB9"/>
    <w:rsid w:val="007A3EB1"/>
    <w:rsid w:val="007A4138"/>
    <w:rsid w:val="007A4A75"/>
    <w:rsid w:val="007A4A7B"/>
    <w:rsid w:val="007A4BE1"/>
    <w:rsid w:val="007A5571"/>
    <w:rsid w:val="007A577A"/>
    <w:rsid w:val="007A5A3B"/>
    <w:rsid w:val="007A5C3C"/>
    <w:rsid w:val="007A6060"/>
    <w:rsid w:val="007A643E"/>
    <w:rsid w:val="007A65AE"/>
    <w:rsid w:val="007A6B6B"/>
    <w:rsid w:val="007A6F82"/>
    <w:rsid w:val="007A7219"/>
    <w:rsid w:val="007A7284"/>
    <w:rsid w:val="007A7DBC"/>
    <w:rsid w:val="007B008A"/>
    <w:rsid w:val="007B01B9"/>
    <w:rsid w:val="007B07D8"/>
    <w:rsid w:val="007B0B7D"/>
    <w:rsid w:val="007B0BAB"/>
    <w:rsid w:val="007B1216"/>
    <w:rsid w:val="007B1895"/>
    <w:rsid w:val="007B19C1"/>
    <w:rsid w:val="007B19C7"/>
    <w:rsid w:val="007B2029"/>
    <w:rsid w:val="007B38CC"/>
    <w:rsid w:val="007B3E40"/>
    <w:rsid w:val="007B3F6C"/>
    <w:rsid w:val="007B4103"/>
    <w:rsid w:val="007B4867"/>
    <w:rsid w:val="007B49DD"/>
    <w:rsid w:val="007B5205"/>
    <w:rsid w:val="007B5800"/>
    <w:rsid w:val="007B5CEE"/>
    <w:rsid w:val="007B5D8F"/>
    <w:rsid w:val="007B6332"/>
    <w:rsid w:val="007B67EF"/>
    <w:rsid w:val="007B6980"/>
    <w:rsid w:val="007B7CE0"/>
    <w:rsid w:val="007B7E9E"/>
    <w:rsid w:val="007C10FE"/>
    <w:rsid w:val="007C1348"/>
    <w:rsid w:val="007C1603"/>
    <w:rsid w:val="007C1812"/>
    <w:rsid w:val="007C19D6"/>
    <w:rsid w:val="007C19D9"/>
    <w:rsid w:val="007C1B28"/>
    <w:rsid w:val="007C1C73"/>
    <w:rsid w:val="007C1C76"/>
    <w:rsid w:val="007C1E97"/>
    <w:rsid w:val="007C2231"/>
    <w:rsid w:val="007C250E"/>
    <w:rsid w:val="007C2531"/>
    <w:rsid w:val="007C258F"/>
    <w:rsid w:val="007C2710"/>
    <w:rsid w:val="007C27E3"/>
    <w:rsid w:val="007C2B40"/>
    <w:rsid w:val="007C3295"/>
    <w:rsid w:val="007C3445"/>
    <w:rsid w:val="007C3A6C"/>
    <w:rsid w:val="007C43F3"/>
    <w:rsid w:val="007C4702"/>
    <w:rsid w:val="007C482E"/>
    <w:rsid w:val="007C490C"/>
    <w:rsid w:val="007C4C57"/>
    <w:rsid w:val="007C4C8E"/>
    <w:rsid w:val="007C5329"/>
    <w:rsid w:val="007C554A"/>
    <w:rsid w:val="007C5C8E"/>
    <w:rsid w:val="007C5CED"/>
    <w:rsid w:val="007C60F9"/>
    <w:rsid w:val="007C613A"/>
    <w:rsid w:val="007C6368"/>
    <w:rsid w:val="007C65D4"/>
    <w:rsid w:val="007C6940"/>
    <w:rsid w:val="007C6DD5"/>
    <w:rsid w:val="007C70AA"/>
    <w:rsid w:val="007C7AA9"/>
    <w:rsid w:val="007D03D2"/>
    <w:rsid w:val="007D04E5"/>
    <w:rsid w:val="007D07F1"/>
    <w:rsid w:val="007D0AB4"/>
    <w:rsid w:val="007D0B8A"/>
    <w:rsid w:val="007D14F4"/>
    <w:rsid w:val="007D194B"/>
    <w:rsid w:val="007D1BEA"/>
    <w:rsid w:val="007D1F08"/>
    <w:rsid w:val="007D216B"/>
    <w:rsid w:val="007D2439"/>
    <w:rsid w:val="007D2780"/>
    <w:rsid w:val="007D2A8F"/>
    <w:rsid w:val="007D2F8E"/>
    <w:rsid w:val="007D382D"/>
    <w:rsid w:val="007D3BE7"/>
    <w:rsid w:val="007D420A"/>
    <w:rsid w:val="007D422F"/>
    <w:rsid w:val="007D450E"/>
    <w:rsid w:val="007D4975"/>
    <w:rsid w:val="007D4C2A"/>
    <w:rsid w:val="007D5014"/>
    <w:rsid w:val="007D5740"/>
    <w:rsid w:val="007D5C41"/>
    <w:rsid w:val="007D5F48"/>
    <w:rsid w:val="007D6370"/>
    <w:rsid w:val="007D6C76"/>
    <w:rsid w:val="007D6D86"/>
    <w:rsid w:val="007D6EBF"/>
    <w:rsid w:val="007D7100"/>
    <w:rsid w:val="007D71F9"/>
    <w:rsid w:val="007D74F4"/>
    <w:rsid w:val="007D783B"/>
    <w:rsid w:val="007D7C80"/>
    <w:rsid w:val="007D7E7B"/>
    <w:rsid w:val="007D7F57"/>
    <w:rsid w:val="007D7FE7"/>
    <w:rsid w:val="007E0062"/>
    <w:rsid w:val="007E0145"/>
    <w:rsid w:val="007E0B83"/>
    <w:rsid w:val="007E0CA2"/>
    <w:rsid w:val="007E0FF7"/>
    <w:rsid w:val="007E1351"/>
    <w:rsid w:val="007E1361"/>
    <w:rsid w:val="007E13E3"/>
    <w:rsid w:val="007E170C"/>
    <w:rsid w:val="007E19AD"/>
    <w:rsid w:val="007E1A96"/>
    <w:rsid w:val="007E1B48"/>
    <w:rsid w:val="007E1D7B"/>
    <w:rsid w:val="007E1FD6"/>
    <w:rsid w:val="007E2E56"/>
    <w:rsid w:val="007E2EAF"/>
    <w:rsid w:val="007E350E"/>
    <w:rsid w:val="007E35E8"/>
    <w:rsid w:val="007E3D3E"/>
    <w:rsid w:val="007E487D"/>
    <w:rsid w:val="007E4A03"/>
    <w:rsid w:val="007E4B25"/>
    <w:rsid w:val="007E4BEE"/>
    <w:rsid w:val="007E4F71"/>
    <w:rsid w:val="007E50B1"/>
    <w:rsid w:val="007E5557"/>
    <w:rsid w:val="007E6434"/>
    <w:rsid w:val="007E66CE"/>
    <w:rsid w:val="007E6B27"/>
    <w:rsid w:val="007E6C34"/>
    <w:rsid w:val="007E6C40"/>
    <w:rsid w:val="007E7226"/>
    <w:rsid w:val="007E7390"/>
    <w:rsid w:val="007E73EE"/>
    <w:rsid w:val="007F0B1E"/>
    <w:rsid w:val="007F0B31"/>
    <w:rsid w:val="007F0DF0"/>
    <w:rsid w:val="007F17D7"/>
    <w:rsid w:val="007F1AA0"/>
    <w:rsid w:val="007F1BD1"/>
    <w:rsid w:val="007F22E3"/>
    <w:rsid w:val="007F23A9"/>
    <w:rsid w:val="007F2A96"/>
    <w:rsid w:val="007F2E1E"/>
    <w:rsid w:val="007F3291"/>
    <w:rsid w:val="007F391E"/>
    <w:rsid w:val="007F3C96"/>
    <w:rsid w:val="007F41F1"/>
    <w:rsid w:val="007F46D5"/>
    <w:rsid w:val="007F49CA"/>
    <w:rsid w:val="007F4CE8"/>
    <w:rsid w:val="007F51D1"/>
    <w:rsid w:val="007F54AF"/>
    <w:rsid w:val="007F5877"/>
    <w:rsid w:val="007F6080"/>
    <w:rsid w:val="007F660C"/>
    <w:rsid w:val="007F6843"/>
    <w:rsid w:val="007F68B2"/>
    <w:rsid w:val="007F698E"/>
    <w:rsid w:val="007F6BD1"/>
    <w:rsid w:val="007F6EF2"/>
    <w:rsid w:val="007F6F11"/>
    <w:rsid w:val="007F711A"/>
    <w:rsid w:val="007F75E8"/>
    <w:rsid w:val="007F76B5"/>
    <w:rsid w:val="007F77A2"/>
    <w:rsid w:val="007F7EB3"/>
    <w:rsid w:val="008003ED"/>
    <w:rsid w:val="00801124"/>
    <w:rsid w:val="00801214"/>
    <w:rsid w:val="0080136E"/>
    <w:rsid w:val="00801AE7"/>
    <w:rsid w:val="00801F3B"/>
    <w:rsid w:val="00802275"/>
    <w:rsid w:val="00802302"/>
    <w:rsid w:val="008024C4"/>
    <w:rsid w:val="008027A0"/>
    <w:rsid w:val="00802F6D"/>
    <w:rsid w:val="008033E2"/>
    <w:rsid w:val="008034AA"/>
    <w:rsid w:val="00803896"/>
    <w:rsid w:val="00803B34"/>
    <w:rsid w:val="00803C59"/>
    <w:rsid w:val="00804622"/>
    <w:rsid w:val="00804862"/>
    <w:rsid w:val="008049BA"/>
    <w:rsid w:val="00804C32"/>
    <w:rsid w:val="00804F83"/>
    <w:rsid w:val="00805543"/>
    <w:rsid w:val="00805EB0"/>
    <w:rsid w:val="008061DB"/>
    <w:rsid w:val="008062E8"/>
    <w:rsid w:val="00806724"/>
    <w:rsid w:val="008068B8"/>
    <w:rsid w:val="0080695A"/>
    <w:rsid w:val="00807AE0"/>
    <w:rsid w:val="00807B2C"/>
    <w:rsid w:val="00807E16"/>
    <w:rsid w:val="00807EAB"/>
    <w:rsid w:val="008104A5"/>
    <w:rsid w:val="0081068D"/>
    <w:rsid w:val="008106D8"/>
    <w:rsid w:val="0081089F"/>
    <w:rsid w:val="00811120"/>
    <w:rsid w:val="008112F2"/>
    <w:rsid w:val="0081166A"/>
    <w:rsid w:val="0081228E"/>
    <w:rsid w:val="008124F3"/>
    <w:rsid w:val="0081254A"/>
    <w:rsid w:val="008128D3"/>
    <w:rsid w:val="00812E89"/>
    <w:rsid w:val="0081303D"/>
    <w:rsid w:val="00813F10"/>
    <w:rsid w:val="00813FC0"/>
    <w:rsid w:val="0081446B"/>
    <w:rsid w:val="00814678"/>
    <w:rsid w:val="00814D99"/>
    <w:rsid w:val="0081510E"/>
    <w:rsid w:val="00815160"/>
    <w:rsid w:val="0081529B"/>
    <w:rsid w:val="008152EE"/>
    <w:rsid w:val="0081570D"/>
    <w:rsid w:val="00815B95"/>
    <w:rsid w:val="00815C44"/>
    <w:rsid w:val="00815CC6"/>
    <w:rsid w:val="00815E02"/>
    <w:rsid w:val="0081674E"/>
    <w:rsid w:val="00816A02"/>
    <w:rsid w:val="00816D09"/>
    <w:rsid w:val="00816D63"/>
    <w:rsid w:val="00816E8A"/>
    <w:rsid w:val="00816F89"/>
    <w:rsid w:val="00817023"/>
    <w:rsid w:val="0081708C"/>
    <w:rsid w:val="0081711F"/>
    <w:rsid w:val="008172EE"/>
    <w:rsid w:val="00817483"/>
    <w:rsid w:val="00820187"/>
    <w:rsid w:val="00820342"/>
    <w:rsid w:val="0082039C"/>
    <w:rsid w:val="008205FF"/>
    <w:rsid w:val="0082063A"/>
    <w:rsid w:val="00820661"/>
    <w:rsid w:val="00820848"/>
    <w:rsid w:val="00820FD0"/>
    <w:rsid w:val="00820FDB"/>
    <w:rsid w:val="0082147E"/>
    <w:rsid w:val="008225A7"/>
    <w:rsid w:val="00822BBA"/>
    <w:rsid w:val="008231EC"/>
    <w:rsid w:val="0082349A"/>
    <w:rsid w:val="00823670"/>
    <w:rsid w:val="008236D6"/>
    <w:rsid w:val="00823973"/>
    <w:rsid w:val="00823E4C"/>
    <w:rsid w:val="00823FB9"/>
    <w:rsid w:val="008246B3"/>
    <w:rsid w:val="0082493F"/>
    <w:rsid w:val="008249C3"/>
    <w:rsid w:val="00824A27"/>
    <w:rsid w:val="00824AA5"/>
    <w:rsid w:val="008252DE"/>
    <w:rsid w:val="00825372"/>
    <w:rsid w:val="0082555B"/>
    <w:rsid w:val="0082603E"/>
    <w:rsid w:val="00826043"/>
    <w:rsid w:val="0082616A"/>
    <w:rsid w:val="008261F5"/>
    <w:rsid w:val="00826546"/>
    <w:rsid w:val="00826879"/>
    <w:rsid w:val="00827311"/>
    <w:rsid w:val="0082796E"/>
    <w:rsid w:val="0083008F"/>
    <w:rsid w:val="00831076"/>
    <w:rsid w:val="008311A2"/>
    <w:rsid w:val="00831B62"/>
    <w:rsid w:val="00831F95"/>
    <w:rsid w:val="00831FE8"/>
    <w:rsid w:val="0083205A"/>
    <w:rsid w:val="008323BD"/>
    <w:rsid w:val="00832B5D"/>
    <w:rsid w:val="00832C9F"/>
    <w:rsid w:val="00832EF4"/>
    <w:rsid w:val="00833184"/>
    <w:rsid w:val="00833480"/>
    <w:rsid w:val="00833E17"/>
    <w:rsid w:val="00833EB1"/>
    <w:rsid w:val="00833F3A"/>
    <w:rsid w:val="0083452C"/>
    <w:rsid w:val="00834DE2"/>
    <w:rsid w:val="00834DE5"/>
    <w:rsid w:val="00834FD2"/>
    <w:rsid w:val="00835312"/>
    <w:rsid w:val="0083563F"/>
    <w:rsid w:val="0083594D"/>
    <w:rsid w:val="00835EBB"/>
    <w:rsid w:val="0083626B"/>
    <w:rsid w:val="00836304"/>
    <w:rsid w:val="00836411"/>
    <w:rsid w:val="008367BE"/>
    <w:rsid w:val="008379C6"/>
    <w:rsid w:val="00837B16"/>
    <w:rsid w:val="008400CD"/>
    <w:rsid w:val="00840320"/>
    <w:rsid w:val="0084097F"/>
    <w:rsid w:val="00841683"/>
    <w:rsid w:val="00841A3A"/>
    <w:rsid w:val="00841E40"/>
    <w:rsid w:val="00841F9C"/>
    <w:rsid w:val="00842007"/>
    <w:rsid w:val="0084221C"/>
    <w:rsid w:val="00842715"/>
    <w:rsid w:val="008427CB"/>
    <w:rsid w:val="0084290F"/>
    <w:rsid w:val="008431BC"/>
    <w:rsid w:val="008431F8"/>
    <w:rsid w:val="00843D42"/>
    <w:rsid w:val="00844007"/>
    <w:rsid w:val="00844924"/>
    <w:rsid w:val="00845047"/>
    <w:rsid w:val="0084509B"/>
    <w:rsid w:val="00846398"/>
    <w:rsid w:val="008464B0"/>
    <w:rsid w:val="00846722"/>
    <w:rsid w:val="00846899"/>
    <w:rsid w:val="008469AD"/>
    <w:rsid w:val="00846FEA"/>
    <w:rsid w:val="008475DB"/>
    <w:rsid w:val="008477A3"/>
    <w:rsid w:val="008477B1"/>
    <w:rsid w:val="008479C1"/>
    <w:rsid w:val="00847A23"/>
    <w:rsid w:val="00847C3D"/>
    <w:rsid w:val="00847C70"/>
    <w:rsid w:val="00847DAB"/>
    <w:rsid w:val="008500D8"/>
    <w:rsid w:val="00850146"/>
    <w:rsid w:val="0085072B"/>
    <w:rsid w:val="00850920"/>
    <w:rsid w:val="00850972"/>
    <w:rsid w:val="00850E7D"/>
    <w:rsid w:val="00851B04"/>
    <w:rsid w:val="00851C0A"/>
    <w:rsid w:val="00851C9B"/>
    <w:rsid w:val="00851D8D"/>
    <w:rsid w:val="00852094"/>
    <w:rsid w:val="008522C1"/>
    <w:rsid w:val="008530C2"/>
    <w:rsid w:val="008533FD"/>
    <w:rsid w:val="008549FD"/>
    <w:rsid w:val="00855BEA"/>
    <w:rsid w:val="008567C4"/>
    <w:rsid w:val="008567C8"/>
    <w:rsid w:val="00856C11"/>
    <w:rsid w:val="00856FAF"/>
    <w:rsid w:val="00857734"/>
    <w:rsid w:val="00857A1E"/>
    <w:rsid w:val="008609FD"/>
    <w:rsid w:val="00860D91"/>
    <w:rsid w:val="008612BD"/>
    <w:rsid w:val="00861465"/>
    <w:rsid w:val="00861506"/>
    <w:rsid w:val="00861A3A"/>
    <w:rsid w:val="00861D53"/>
    <w:rsid w:val="00861E0D"/>
    <w:rsid w:val="00862830"/>
    <w:rsid w:val="00862BC7"/>
    <w:rsid w:val="008637CD"/>
    <w:rsid w:val="008639DA"/>
    <w:rsid w:val="00863B5B"/>
    <w:rsid w:val="0086408E"/>
    <w:rsid w:val="008641EB"/>
    <w:rsid w:val="008646E9"/>
    <w:rsid w:val="008648A1"/>
    <w:rsid w:val="00864CE4"/>
    <w:rsid w:val="008650D8"/>
    <w:rsid w:val="00865147"/>
    <w:rsid w:val="0086564A"/>
    <w:rsid w:val="00865915"/>
    <w:rsid w:val="00865BBC"/>
    <w:rsid w:val="00865FB8"/>
    <w:rsid w:val="008665D2"/>
    <w:rsid w:val="008667CF"/>
    <w:rsid w:val="00867017"/>
    <w:rsid w:val="008671E5"/>
    <w:rsid w:val="00870074"/>
    <w:rsid w:val="008705D5"/>
    <w:rsid w:val="00870668"/>
    <w:rsid w:val="008707F8"/>
    <w:rsid w:val="00871031"/>
    <w:rsid w:val="00871B16"/>
    <w:rsid w:val="00871D7C"/>
    <w:rsid w:val="008720E0"/>
    <w:rsid w:val="00872286"/>
    <w:rsid w:val="0087235C"/>
    <w:rsid w:val="0087276D"/>
    <w:rsid w:val="008727FF"/>
    <w:rsid w:val="008729BE"/>
    <w:rsid w:val="00872C31"/>
    <w:rsid w:val="008731CF"/>
    <w:rsid w:val="008733BF"/>
    <w:rsid w:val="00873795"/>
    <w:rsid w:val="00873D1C"/>
    <w:rsid w:val="00873E98"/>
    <w:rsid w:val="00873FC0"/>
    <w:rsid w:val="00874950"/>
    <w:rsid w:val="00874C55"/>
    <w:rsid w:val="00874EF9"/>
    <w:rsid w:val="00875234"/>
    <w:rsid w:val="00875878"/>
    <w:rsid w:val="00875C76"/>
    <w:rsid w:val="0087613F"/>
    <w:rsid w:val="008762F9"/>
    <w:rsid w:val="008765D7"/>
    <w:rsid w:val="0087681B"/>
    <w:rsid w:val="008768B5"/>
    <w:rsid w:val="008769F1"/>
    <w:rsid w:val="00876C32"/>
    <w:rsid w:val="00876FDB"/>
    <w:rsid w:val="008778C6"/>
    <w:rsid w:val="00877C9A"/>
    <w:rsid w:val="00877ED4"/>
    <w:rsid w:val="0088042E"/>
    <w:rsid w:val="00880829"/>
    <w:rsid w:val="00880A6B"/>
    <w:rsid w:val="00880BD1"/>
    <w:rsid w:val="00880C4F"/>
    <w:rsid w:val="00880CD4"/>
    <w:rsid w:val="00881778"/>
    <w:rsid w:val="008817C9"/>
    <w:rsid w:val="008817F9"/>
    <w:rsid w:val="00881CCF"/>
    <w:rsid w:val="008820EF"/>
    <w:rsid w:val="008825E2"/>
    <w:rsid w:val="00882907"/>
    <w:rsid w:val="00883598"/>
    <w:rsid w:val="008839CB"/>
    <w:rsid w:val="00883CD4"/>
    <w:rsid w:val="00883E27"/>
    <w:rsid w:val="008841CB"/>
    <w:rsid w:val="008842C3"/>
    <w:rsid w:val="00884903"/>
    <w:rsid w:val="00884AFE"/>
    <w:rsid w:val="00884BBF"/>
    <w:rsid w:val="00884BCE"/>
    <w:rsid w:val="00884FC7"/>
    <w:rsid w:val="00885817"/>
    <w:rsid w:val="00886286"/>
    <w:rsid w:val="0088628A"/>
    <w:rsid w:val="00886900"/>
    <w:rsid w:val="0088710A"/>
    <w:rsid w:val="008873B0"/>
    <w:rsid w:val="0088763B"/>
    <w:rsid w:val="00887721"/>
    <w:rsid w:val="00887C80"/>
    <w:rsid w:val="00887F34"/>
    <w:rsid w:val="00890367"/>
    <w:rsid w:val="00890681"/>
    <w:rsid w:val="00890C94"/>
    <w:rsid w:val="00890D7A"/>
    <w:rsid w:val="00890E32"/>
    <w:rsid w:val="00890E5E"/>
    <w:rsid w:val="008910CD"/>
    <w:rsid w:val="0089152B"/>
    <w:rsid w:val="00891A70"/>
    <w:rsid w:val="00891FB4"/>
    <w:rsid w:val="00891FBD"/>
    <w:rsid w:val="0089290E"/>
    <w:rsid w:val="00892ADC"/>
    <w:rsid w:val="00892AE5"/>
    <w:rsid w:val="00893A7A"/>
    <w:rsid w:val="00893C30"/>
    <w:rsid w:val="00893CCA"/>
    <w:rsid w:val="008940BD"/>
    <w:rsid w:val="008946FB"/>
    <w:rsid w:val="008955FC"/>
    <w:rsid w:val="00895D86"/>
    <w:rsid w:val="008960D1"/>
    <w:rsid w:val="00896169"/>
    <w:rsid w:val="008961E0"/>
    <w:rsid w:val="00896499"/>
    <w:rsid w:val="00896C28"/>
    <w:rsid w:val="00896E9B"/>
    <w:rsid w:val="0089751D"/>
    <w:rsid w:val="00897703"/>
    <w:rsid w:val="008977BA"/>
    <w:rsid w:val="00897B22"/>
    <w:rsid w:val="00897C85"/>
    <w:rsid w:val="008A04F1"/>
    <w:rsid w:val="008A0955"/>
    <w:rsid w:val="008A0C22"/>
    <w:rsid w:val="008A0D54"/>
    <w:rsid w:val="008A22F1"/>
    <w:rsid w:val="008A2396"/>
    <w:rsid w:val="008A23C0"/>
    <w:rsid w:val="008A2675"/>
    <w:rsid w:val="008A3012"/>
    <w:rsid w:val="008A330F"/>
    <w:rsid w:val="008A3344"/>
    <w:rsid w:val="008A343D"/>
    <w:rsid w:val="008A42E2"/>
    <w:rsid w:val="008A4D18"/>
    <w:rsid w:val="008A4EF9"/>
    <w:rsid w:val="008A54F0"/>
    <w:rsid w:val="008A586B"/>
    <w:rsid w:val="008A6468"/>
    <w:rsid w:val="008A6838"/>
    <w:rsid w:val="008A6E47"/>
    <w:rsid w:val="008A7825"/>
    <w:rsid w:val="008A78B7"/>
    <w:rsid w:val="008A7EA0"/>
    <w:rsid w:val="008B06DE"/>
    <w:rsid w:val="008B0F36"/>
    <w:rsid w:val="008B0FC4"/>
    <w:rsid w:val="008B11C0"/>
    <w:rsid w:val="008B1B82"/>
    <w:rsid w:val="008B21AE"/>
    <w:rsid w:val="008B21BE"/>
    <w:rsid w:val="008B21E0"/>
    <w:rsid w:val="008B33B8"/>
    <w:rsid w:val="008B36DF"/>
    <w:rsid w:val="008B391B"/>
    <w:rsid w:val="008B3BAE"/>
    <w:rsid w:val="008B409A"/>
    <w:rsid w:val="008B4215"/>
    <w:rsid w:val="008B4685"/>
    <w:rsid w:val="008B4F5D"/>
    <w:rsid w:val="008B556D"/>
    <w:rsid w:val="008B57A8"/>
    <w:rsid w:val="008B5C6D"/>
    <w:rsid w:val="008B5CC8"/>
    <w:rsid w:val="008B6CDC"/>
    <w:rsid w:val="008B6F40"/>
    <w:rsid w:val="008B6F5A"/>
    <w:rsid w:val="008B73B9"/>
    <w:rsid w:val="008B7460"/>
    <w:rsid w:val="008B74AC"/>
    <w:rsid w:val="008B7CBB"/>
    <w:rsid w:val="008C0050"/>
    <w:rsid w:val="008C0403"/>
    <w:rsid w:val="008C081D"/>
    <w:rsid w:val="008C110F"/>
    <w:rsid w:val="008C12CA"/>
    <w:rsid w:val="008C1AFE"/>
    <w:rsid w:val="008C23D2"/>
    <w:rsid w:val="008C2564"/>
    <w:rsid w:val="008C2651"/>
    <w:rsid w:val="008C2E34"/>
    <w:rsid w:val="008C3272"/>
    <w:rsid w:val="008C3CB0"/>
    <w:rsid w:val="008C3DC0"/>
    <w:rsid w:val="008C458A"/>
    <w:rsid w:val="008C4730"/>
    <w:rsid w:val="008C4739"/>
    <w:rsid w:val="008C4969"/>
    <w:rsid w:val="008C4B24"/>
    <w:rsid w:val="008C4B2E"/>
    <w:rsid w:val="008C5662"/>
    <w:rsid w:val="008C602F"/>
    <w:rsid w:val="008C67F8"/>
    <w:rsid w:val="008C6DF1"/>
    <w:rsid w:val="008C70FF"/>
    <w:rsid w:val="008C71A0"/>
    <w:rsid w:val="008C75D9"/>
    <w:rsid w:val="008C7D0D"/>
    <w:rsid w:val="008C7D42"/>
    <w:rsid w:val="008C7DD4"/>
    <w:rsid w:val="008D05B9"/>
    <w:rsid w:val="008D071B"/>
    <w:rsid w:val="008D0841"/>
    <w:rsid w:val="008D0AEC"/>
    <w:rsid w:val="008D1138"/>
    <w:rsid w:val="008D1463"/>
    <w:rsid w:val="008D1E14"/>
    <w:rsid w:val="008D1E53"/>
    <w:rsid w:val="008D2026"/>
    <w:rsid w:val="008D22A5"/>
    <w:rsid w:val="008D23BC"/>
    <w:rsid w:val="008D2668"/>
    <w:rsid w:val="008D31ED"/>
    <w:rsid w:val="008D39C6"/>
    <w:rsid w:val="008D4488"/>
    <w:rsid w:val="008D468F"/>
    <w:rsid w:val="008D4F3B"/>
    <w:rsid w:val="008D5E52"/>
    <w:rsid w:val="008D69D9"/>
    <w:rsid w:val="008D6B85"/>
    <w:rsid w:val="008D6D77"/>
    <w:rsid w:val="008D70E0"/>
    <w:rsid w:val="008D7115"/>
    <w:rsid w:val="008D71F5"/>
    <w:rsid w:val="008D7592"/>
    <w:rsid w:val="008D75C3"/>
    <w:rsid w:val="008E0146"/>
    <w:rsid w:val="008E015F"/>
    <w:rsid w:val="008E0249"/>
    <w:rsid w:val="008E077F"/>
    <w:rsid w:val="008E0A7E"/>
    <w:rsid w:val="008E0C41"/>
    <w:rsid w:val="008E10FF"/>
    <w:rsid w:val="008E1EBB"/>
    <w:rsid w:val="008E20E5"/>
    <w:rsid w:val="008E2118"/>
    <w:rsid w:val="008E211E"/>
    <w:rsid w:val="008E24C0"/>
    <w:rsid w:val="008E3027"/>
    <w:rsid w:val="008E33CB"/>
    <w:rsid w:val="008E33D1"/>
    <w:rsid w:val="008E3531"/>
    <w:rsid w:val="008E356E"/>
    <w:rsid w:val="008E370B"/>
    <w:rsid w:val="008E38EC"/>
    <w:rsid w:val="008E3B30"/>
    <w:rsid w:val="008E3C7D"/>
    <w:rsid w:val="008E3D0D"/>
    <w:rsid w:val="008E3DE1"/>
    <w:rsid w:val="008E4343"/>
    <w:rsid w:val="008E52E0"/>
    <w:rsid w:val="008E5333"/>
    <w:rsid w:val="008E5527"/>
    <w:rsid w:val="008E5722"/>
    <w:rsid w:val="008E5CDC"/>
    <w:rsid w:val="008E5DDF"/>
    <w:rsid w:val="008E639C"/>
    <w:rsid w:val="008E63FC"/>
    <w:rsid w:val="008E6593"/>
    <w:rsid w:val="008E6957"/>
    <w:rsid w:val="008E6A72"/>
    <w:rsid w:val="008E6B35"/>
    <w:rsid w:val="008E6EEE"/>
    <w:rsid w:val="008E750A"/>
    <w:rsid w:val="008E76E1"/>
    <w:rsid w:val="008E79E7"/>
    <w:rsid w:val="008E7D0B"/>
    <w:rsid w:val="008F01C7"/>
    <w:rsid w:val="008F0349"/>
    <w:rsid w:val="008F1010"/>
    <w:rsid w:val="008F1154"/>
    <w:rsid w:val="008F1939"/>
    <w:rsid w:val="008F199F"/>
    <w:rsid w:val="008F1A20"/>
    <w:rsid w:val="008F1B65"/>
    <w:rsid w:val="008F1F05"/>
    <w:rsid w:val="008F1FB8"/>
    <w:rsid w:val="008F2738"/>
    <w:rsid w:val="008F284C"/>
    <w:rsid w:val="008F2A2C"/>
    <w:rsid w:val="008F2BA6"/>
    <w:rsid w:val="008F314F"/>
    <w:rsid w:val="008F31BA"/>
    <w:rsid w:val="008F3653"/>
    <w:rsid w:val="008F3BB2"/>
    <w:rsid w:val="008F3D90"/>
    <w:rsid w:val="008F3FB9"/>
    <w:rsid w:val="008F4304"/>
    <w:rsid w:val="008F4519"/>
    <w:rsid w:val="008F467B"/>
    <w:rsid w:val="008F4862"/>
    <w:rsid w:val="008F5068"/>
    <w:rsid w:val="008F51E0"/>
    <w:rsid w:val="008F556F"/>
    <w:rsid w:val="008F5D14"/>
    <w:rsid w:val="008F60C7"/>
    <w:rsid w:val="008F6223"/>
    <w:rsid w:val="008F62E7"/>
    <w:rsid w:val="008F634C"/>
    <w:rsid w:val="008F68F6"/>
    <w:rsid w:val="008F6BE0"/>
    <w:rsid w:val="008F774F"/>
    <w:rsid w:val="008F77A8"/>
    <w:rsid w:val="008F77ED"/>
    <w:rsid w:val="008F77F3"/>
    <w:rsid w:val="009009C3"/>
    <w:rsid w:val="00900D89"/>
    <w:rsid w:val="00900DAC"/>
    <w:rsid w:val="00901D62"/>
    <w:rsid w:val="009025FB"/>
    <w:rsid w:val="00902665"/>
    <w:rsid w:val="00902F0A"/>
    <w:rsid w:val="00903791"/>
    <w:rsid w:val="00903F35"/>
    <w:rsid w:val="00904322"/>
    <w:rsid w:val="00904743"/>
    <w:rsid w:val="00904899"/>
    <w:rsid w:val="00904A48"/>
    <w:rsid w:val="00904AAB"/>
    <w:rsid w:val="00904CD2"/>
    <w:rsid w:val="00904FD7"/>
    <w:rsid w:val="009056B2"/>
    <w:rsid w:val="00905CDC"/>
    <w:rsid w:val="00905D7E"/>
    <w:rsid w:val="00905DB7"/>
    <w:rsid w:val="0090616E"/>
    <w:rsid w:val="00906E5A"/>
    <w:rsid w:val="00907444"/>
    <w:rsid w:val="009077A7"/>
    <w:rsid w:val="009078ED"/>
    <w:rsid w:val="00907985"/>
    <w:rsid w:val="00907A7C"/>
    <w:rsid w:val="00907FDE"/>
    <w:rsid w:val="0091010D"/>
    <w:rsid w:val="00910339"/>
    <w:rsid w:val="00910436"/>
    <w:rsid w:val="0091074A"/>
    <w:rsid w:val="00911A87"/>
    <w:rsid w:val="00911C6C"/>
    <w:rsid w:val="00911D25"/>
    <w:rsid w:val="00911FA0"/>
    <w:rsid w:val="00912217"/>
    <w:rsid w:val="00912D41"/>
    <w:rsid w:val="00913092"/>
    <w:rsid w:val="009130A3"/>
    <w:rsid w:val="009131EF"/>
    <w:rsid w:val="00913580"/>
    <w:rsid w:val="0091379E"/>
    <w:rsid w:val="00914832"/>
    <w:rsid w:val="009150B8"/>
    <w:rsid w:val="009152FF"/>
    <w:rsid w:val="00915AE6"/>
    <w:rsid w:val="00915BD2"/>
    <w:rsid w:val="00916982"/>
    <w:rsid w:val="00916C59"/>
    <w:rsid w:val="009170DC"/>
    <w:rsid w:val="009173B8"/>
    <w:rsid w:val="00917586"/>
    <w:rsid w:val="0091789C"/>
    <w:rsid w:val="00917B8E"/>
    <w:rsid w:val="00917DE7"/>
    <w:rsid w:val="0092060D"/>
    <w:rsid w:val="009210CB"/>
    <w:rsid w:val="00921494"/>
    <w:rsid w:val="009215C6"/>
    <w:rsid w:val="0092182C"/>
    <w:rsid w:val="00921E8F"/>
    <w:rsid w:val="00921F32"/>
    <w:rsid w:val="00922B02"/>
    <w:rsid w:val="00922D8E"/>
    <w:rsid w:val="00922FE7"/>
    <w:rsid w:val="009231D7"/>
    <w:rsid w:val="00924244"/>
    <w:rsid w:val="00924325"/>
    <w:rsid w:val="00924EC7"/>
    <w:rsid w:val="009259AF"/>
    <w:rsid w:val="00925E4D"/>
    <w:rsid w:val="0092609D"/>
    <w:rsid w:val="009260A3"/>
    <w:rsid w:val="009262CC"/>
    <w:rsid w:val="00926AEA"/>
    <w:rsid w:val="00926CCD"/>
    <w:rsid w:val="00926F07"/>
    <w:rsid w:val="00927008"/>
    <w:rsid w:val="009275A4"/>
    <w:rsid w:val="00927606"/>
    <w:rsid w:val="00927876"/>
    <w:rsid w:val="009279F1"/>
    <w:rsid w:val="00927E3F"/>
    <w:rsid w:val="009308B3"/>
    <w:rsid w:val="00930ABB"/>
    <w:rsid w:val="0093110F"/>
    <w:rsid w:val="00931555"/>
    <w:rsid w:val="0093163E"/>
    <w:rsid w:val="00931C02"/>
    <w:rsid w:val="00931E5C"/>
    <w:rsid w:val="009323BB"/>
    <w:rsid w:val="0093328B"/>
    <w:rsid w:val="00933723"/>
    <w:rsid w:val="0093377C"/>
    <w:rsid w:val="00933D72"/>
    <w:rsid w:val="0093404D"/>
    <w:rsid w:val="00934372"/>
    <w:rsid w:val="00934417"/>
    <w:rsid w:val="00934558"/>
    <w:rsid w:val="009345B0"/>
    <w:rsid w:val="00934CB8"/>
    <w:rsid w:val="00934D2E"/>
    <w:rsid w:val="00934D71"/>
    <w:rsid w:val="00935382"/>
    <w:rsid w:val="0093539C"/>
    <w:rsid w:val="00935494"/>
    <w:rsid w:val="009358FB"/>
    <w:rsid w:val="00935CFA"/>
    <w:rsid w:val="00936138"/>
    <w:rsid w:val="009363E6"/>
    <w:rsid w:val="009363EE"/>
    <w:rsid w:val="00936872"/>
    <w:rsid w:val="00936C72"/>
    <w:rsid w:val="00936D80"/>
    <w:rsid w:val="009372AC"/>
    <w:rsid w:val="009377F0"/>
    <w:rsid w:val="00937B65"/>
    <w:rsid w:val="00940083"/>
    <w:rsid w:val="00940435"/>
    <w:rsid w:val="0094054D"/>
    <w:rsid w:val="00940A8D"/>
    <w:rsid w:val="00940BAB"/>
    <w:rsid w:val="00941030"/>
    <w:rsid w:val="0094192A"/>
    <w:rsid w:val="00941F01"/>
    <w:rsid w:val="009426B6"/>
    <w:rsid w:val="00942AC7"/>
    <w:rsid w:val="009431FB"/>
    <w:rsid w:val="00944649"/>
    <w:rsid w:val="00944918"/>
    <w:rsid w:val="00944B7A"/>
    <w:rsid w:val="00944C7D"/>
    <w:rsid w:val="00945393"/>
    <w:rsid w:val="0094588E"/>
    <w:rsid w:val="00945930"/>
    <w:rsid w:val="00945979"/>
    <w:rsid w:val="00945BA1"/>
    <w:rsid w:val="00945BE5"/>
    <w:rsid w:val="00945F65"/>
    <w:rsid w:val="009463B0"/>
    <w:rsid w:val="009468B8"/>
    <w:rsid w:val="00946A70"/>
    <w:rsid w:val="00946C7D"/>
    <w:rsid w:val="00946CB1"/>
    <w:rsid w:val="00946E34"/>
    <w:rsid w:val="00946F0D"/>
    <w:rsid w:val="00947182"/>
    <w:rsid w:val="0094718E"/>
    <w:rsid w:val="009472AA"/>
    <w:rsid w:val="00947371"/>
    <w:rsid w:val="0094793E"/>
    <w:rsid w:val="00947ABF"/>
    <w:rsid w:val="00950888"/>
    <w:rsid w:val="009518A5"/>
    <w:rsid w:val="00951E97"/>
    <w:rsid w:val="0095230F"/>
    <w:rsid w:val="009524DC"/>
    <w:rsid w:val="0095262C"/>
    <w:rsid w:val="0095262F"/>
    <w:rsid w:val="00952A4A"/>
    <w:rsid w:val="00953170"/>
    <w:rsid w:val="0095320B"/>
    <w:rsid w:val="00953576"/>
    <w:rsid w:val="00953589"/>
    <w:rsid w:val="009535D5"/>
    <w:rsid w:val="009535E4"/>
    <w:rsid w:val="00953A8B"/>
    <w:rsid w:val="00954275"/>
    <w:rsid w:val="0095470F"/>
    <w:rsid w:val="009553D5"/>
    <w:rsid w:val="009555DC"/>
    <w:rsid w:val="0095578D"/>
    <w:rsid w:val="00955F2D"/>
    <w:rsid w:val="00955F8F"/>
    <w:rsid w:val="00955F92"/>
    <w:rsid w:val="0095610F"/>
    <w:rsid w:val="009563F7"/>
    <w:rsid w:val="00956630"/>
    <w:rsid w:val="00956F61"/>
    <w:rsid w:val="00957016"/>
    <w:rsid w:val="00957473"/>
    <w:rsid w:val="00957534"/>
    <w:rsid w:val="00957ADE"/>
    <w:rsid w:val="00957C84"/>
    <w:rsid w:val="00957CCA"/>
    <w:rsid w:val="00957CD4"/>
    <w:rsid w:val="00957D7D"/>
    <w:rsid w:val="00957F25"/>
    <w:rsid w:val="009600E8"/>
    <w:rsid w:val="00960913"/>
    <w:rsid w:val="00960E90"/>
    <w:rsid w:val="009611DE"/>
    <w:rsid w:val="00961258"/>
    <w:rsid w:val="009613DE"/>
    <w:rsid w:val="0096149A"/>
    <w:rsid w:val="0096169D"/>
    <w:rsid w:val="00961CAD"/>
    <w:rsid w:val="00962890"/>
    <w:rsid w:val="00962EE2"/>
    <w:rsid w:val="00962F67"/>
    <w:rsid w:val="00963544"/>
    <w:rsid w:val="00963BBD"/>
    <w:rsid w:val="00963F14"/>
    <w:rsid w:val="0096471D"/>
    <w:rsid w:val="00964A29"/>
    <w:rsid w:val="00964D24"/>
    <w:rsid w:val="00965553"/>
    <w:rsid w:val="009655A1"/>
    <w:rsid w:val="009655D4"/>
    <w:rsid w:val="009658BE"/>
    <w:rsid w:val="00965920"/>
    <w:rsid w:val="00965CE7"/>
    <w:rsid w:val="00965FBA"/>
    <w:rsid w:val="009663F0"/>
    <w:rsid w:val="0096642B"/>
    <w:rsid w:val="00966618"/>
    <w:rsid w:val="00966CB3"/>
    <w:rsid w:val="00966CC5"/>
    <w:rsid w:val="00967958"/>
    <w:rsid w:val="00967B4D"/>
    <w:rsid w:val="009701F8"/>
    <w:rsid w:val="00970240"/>
    <w:rsid w:val="009707C7"/>
    <w:rsid w:val="00971127"/>
    <w:rsid w:val="00971447"/>
    <w:rsid w:val="009714D2"/>
    <w:rsid w:val="00972318"/>
    <w:rsid w:val="009726E0"/>
    <w:rsid w:val="00972B4C"/>
    <w:rsid w:val="00972BD5"/>
    <w:rsid w:val="009733DD"/>
    <w:rsid w:val="00973770"/>
    <w:rsid w:val="00973789"/>
    <w:rsid w:val="00973A2D"/>
    <w:rsid w:val="00974212"/>
    <w:rsid w:val="009742EE"/>
    <w:rsid w:val="00974C90"/>
    <w:rsid w:val="00974EBA"/>
    <w:rsid w:val="00975980"/>
    <w:rsid w:val="00975E65"/>
    <w:rsid w:val="00975E70"/>
    <w:rsid w:val="009763CA"/>
    <w:rsid w:val="00976500"/>
    <w:rsid w:val="00976F35"/>
    <w:rsid w:val="009772AC"/>
    <w:rsid w:val="00977384"/>
    <w:rsid w:val="00977DAB"/>
    <w:rsid w:val="00977E6B"/>
    <w:rsid w:val="009808D5"/>
    <w:rsid w:val="009811F7"/>
    <w:rsid w:val="009812B7"/>
    <w:rsid w:val="00981AB0"/>
    <w:rsid w:val="00981CE9"/>
    <w:rsid w:val="009820CC"/>
    <w:rsid w:val="009822D7"/>
    <w:rsid w:val="00982514"/>
    <w:rsid w:val="00982679"/>
    <w:rsid w:val="00982D91"/>
    <w:rsid w:val="009832ED"/>
    <w:rsid w:val="00983432"/>
    <w:rsid w:val="009838A7"/>
    <w:rsid w:val="009839F7"/>
    <w:rsid w:val="00983AC9"/>
    <w:rsid w:val="00983E6E"/>
    <w:rsid w:val="00983FD1"/>
    <w:rsid w:val="00984422"/>
    <w:rsid w:val="00984451"/>
    <w:rsid w:val="0098464B"/>
    <w:rsid w:val="00984ADB"/>
    <w:rsid w:val="00985573"/>
    <w:rsid w:val="00985A1D"/>
    <w:rsid w:val="00985DDC"/>
    <w:rsid w:val="00986A5F"/>
    <w:rsid w:val="00986F66"/>
    <w:rsid w:val="009871CE"/>
    <w:rsid w:val="00987626"/>
    <w:rsid w:val="00987BC5"/>
    <w:rsid w:val="00987C05"/>
    <w:rsid w:val="00990213"/>
    <w:rsid w:val="009903EF"/>
    <w:rsid w:val="009908E8"/>
    <w:rsid w:val="00990CE4"/>
    <w:rsid w:val="00990D8A"/>
    <w:rsid w:val="00990F71"/>
    <w:rsid w:val="0099159F"/>
    <w:rsid w:val="00992276"/>
    <w:rsid w:val="00992339"/>
    <w:rsid w:val="009924E9"/>
    <w:rsid w:val="00992C03"/>
    <w:rsid w:val="009941DA"/>
    <w:rsid w:val="00994627"/>
    <w:rsid w:val="00994832"/>
    <w:rsid w:val="00994B6B"/>
    <w:rsid w:val="00994C4D"/>
    <w:rsid w:val="00994CE6"/>
    <w:rsid w:val="00994E63"/>
    <w:rsid w:val="0099522B"/>
    <w:rsid w:val="00995375"/>
    <w:rsid w:val="00995ED4"/>
    <w:rsid w:val="00996373"/>
    <w:rsid w:val="00996784"/>
    <w:rsid w:val="00996848"/>
    <w:rsid w:val="00996F6D"/>
    <w:rsid w:val="009978A2"/>
    <w:rsid w:val="00997A30"/>
    <w:rsid w:val="009A0699"/>
    <w:rsid w:val="009A0CA6"/>
    <w:rsid w:val="009A10F1"/>
    <w:rsid w:val="009A15D2"/>
    <w:rsid w:val="009A1891"/>
    <w:rsid w:val="009A2364"/>
    <w:rsid w:val="009A2540"/>
    <w:rsid w:val="009A2792"/>
    <w:rsid w:val="009A2873"/>
    <w:rsid w:val="009A2FC8"/>
    <w:rsid w:val="009A3405"/>
    <w:rsid w:val="009A3431"/>
    <w:rsid w:val="009A3D90"/>
    <w:rsid w:val="009A3F18"/>
    <w:rsid w:val="009A3F42"/>
    <w:rsid w:val="009A4063"/>
    <w:rsid w:val="009A4641"/>
    <w:rsid w:val="009A5267"/>
    <w:rsid w:val="009A52B9"/>
    <w:rsid w:val="009A532B"/>
    <w:rsid w:val="009A562A"/>
    <w:rsid w:val="009A57DD"/>
    <w:rsid w:val="009A5F7D"/>
    <w:rsid w:val="009A61E3"/>
    <w:rsid w:val="009A6718"/>
    <w:rsid w:val="009A70CB"/>
    <w:rsid w:val="009A711B"/>
    <w:rsid w:val="009A7391"/>
    <w:rsid w:val="009A752F"/>
    <w:rsid w:val="009A7674"/>
    <w:rsid w:val="009A76CE"/>
    <w:rsid w:val="009A7E73"/>
    <w:rsid w:val="009A84DC"/>
    <w:rsid w:val="009B03DF"/>
    <w:rsid w:val="009B086E"/>
    <w:rsid w:val="009B0B6F"/>
    <w:rsid w:val="009B0C1D"/>
    <w:rsid w:val="009B0FE7"/>
    <w:rsid w:val="009B109D"/>
    <w:rsid w:val="009B1DAB"/>
    <w:rsid w:val="009B1EE6"/>
    <w:rsid w:val="009B248E"/>
    <w:rsid w:val="009B2932"/>
    <w:rsid w:val="009B2D0D"/>
    <w:rsid w:val="009B3A7F"/>
    <w:rsid w:val="009B3EB6"/>
    <w:rsid w:val="009B3FFA"/>
    <w:rsid w:val="009B4454"/>
    <w:rsid w:val="009B4759"/>
    <w:rsid w:val="009B5101"/>
    <w:rsid w:val="009B5198"/>
    <w:rsid w:val="009B51CE"/>
    <w:rsid w:val="009B5875"/>
    <w:rsid w:val="009B5C87"/>
    <w:rsid w:val="009B6118"/>
    <w:rsid w:val="009B61E4"/>
    <w:rsid w:val="009B70C7"/>
    <w:rsid w:val="009B729A"/>
    <w:rsid w:val="009B7460"/>
    <w:rsid w:val="009B7B80"/>
    <w:rsid w:val="009B7ED7"/>
    <w:rsid w:val="009C037F"/>
    <w:rsid w:val="009C0711"/>
    <w:rsid w:val="009C07E9"/>
    <w:rsid w:val="009C0858"/>
    <w:rsid w:val="009C13D3"/>
    <w:rsid w:val="009C14B1"/>
    <w:rsid w:val="009C1677"/>
    <w:rsid w:val="009C19E7"/>
    <w:rsid w:val="009C24F3"/>
    <w:rsid w:val="009C318B"/>
    <w:rsid w:val="009C32DC"/>
    <w:rsid w:val="009C349F"/>
    <w:rsid w:val="009C356B"/>
    <w:rsid w:val="009C375C"/>
    <w:rsid w:val="009C3816"/>
    <w:rsid w:val="009C4765"/>
    <w:rsid w:val="009C4922"/>
    <w:rsid w:val="009C4B2D"/>
    <w:rsid w:val="009C4E93"/>
    <w:rsid w:val="009C538C"/>
    <w:rsid w:val="009C5430"/>
    <w:rsid w:val="009C61CB"/>
    <w:rsid w:val="009C6263"/>
    <w:rsid w:val="009C62F4"/>
    <w:rsid w:val="009C67B5"/>
    <w:rsid w:val="009C6B95"/>
    <w:rsid w:val="009C6C9F"/>
    <w:rsid w:val="009C6FED"/>
    <w:rsid w:val="009C7922"/>
    <w:rsid w:val="009D03DA"/>
    <w:rsid w:val="009D09C0"/>
    <w:rsid w:val="009D1264"/>
    <w:rsid w:val="009D15A7"/>
    <w:rsid w:val="009D15DC"/>
    <w:rsid w:val="009D18D8"/>
    <w:rsid w:val="009D1A65"/>
    <w:rsid w:val="009D2E9E"/>
    <w:rsid w:val="009D3020"/>
    <w:rsid w:val="009D3336"/>
    <w:rsid w:val="009D3413"/>
    <w:rsid w:val="009D39FD"/>
    <w:rsid w:val="009D3C12"/>
    <w:rsid w:val="009D4085"/>
    <w:rsid w:val="009D47FD"/>
    <w:rsid w:val="009D495F"/>
    <w:rsid w:val="009D4F57"/>
    <w:rsid w:val="009D541F"/>
    <w:rsid w:val="009D549D"/>
    <w:rsid w:val="009D550A"/>
    <w:rsid w:val="009D5B53"/>
    <w:rsid w:val="009D5BCE"/>
    <w:rsid w:val="009D5CD4"/>
    <w:rsid w:val="009D617C"/>
    <w:rsid w:val="009D6270"/>
    <w:rsid w:val="009D63C3"/>
    <w:rsid w:val="009D643B"/>
    <w:rsid w:val="009D6644"/>
    <w:rsid w:val="009D68CA"/>
    <w:rsid w:val="009D68D9"/>
    <w:rsid w:val="009D69C3"/>
    <w:rsid w:val="009D6A2F"/>
    <w:rsid w:val="009D6A9B"/>
    <w:rsid w:val="009D7020"/>
    <w:rsid w:val="009D7027"/>
    <w:rsid w:val="009D7B44"/>
    <w:rsid w:val="009E0044"/>
    <w:rsid w:val="009E02E4"/>
    <w:rsid w:val="009E06A0"/>
    <w:rsid w:val="009E06DE"/>
    <w:rsid w:val="009E075C"/>
    <w:rsid w:val="009E0C5F"/>
    <w:rsid w:val="009E0D76"/>
    <w:rsid w:val="009E0E2A"/>
    <w:rsid w:val="009E0F73"/>
    <w:rsid w:val="009E1163"/>
    <w:rsid w:val="009E12D1"/>
    <w:rsid w:val="009E1409"/>
    <w:rsid w:val="009E1671"/>
    <w:rsid w:val="009E180C"/>
    <w:rsid w:val="009E1935"/>
    <w:rsid w:val="009E201B"/>
    <w:rsid w:val="009E20A5"/>
    <w:rsid w:val="009E21E0"/>
    <w:rsid w:val="009E23AF"/>
    <w:rsid w:val="009E2802"/>
    <w:rsid w:val="009E2F97"/>
    <w:rsid w:val="009E31D2"/>
    <w:rsid w:val="009E39ED"/>
    <w:rsid w:val="009E3B42"/>
    <w:rsid w:val="009E3BEB"/>
    <w:rsid w:val="009E3EEF"/>
    <w:rsid w:val="009E5138"/>
    <w:rsid w:val="009E51E2"/>
    <w:rsid w:val="009E54FB"/>
    <w:rsid w:val="009E58D7"/>
    <w:rsid w:val="009E6235"/>
    <w:rsid w:val="009E69D8"/>
    <w:rsid w:val="009E6D23"/>
    <w:rsid w:val="009E6F06"/>
    <w:rsid w:val="009E6F71"/>
    <w:rsid w:val="009E703A"/>
    <w:rsid w:val="009E7151"/>
    <w:rsid w:val="009E72CD"/>
    <w:rsid w:val="009E73AF"/>
    <w:rsid w:val="009F0EB7"/>
    <w:rsid w:val="009F1885"/>
    <w:rsid w:val="009F1DAC"/>
    <w:rsid w:val="009F2865"/>
    <w:rsid w:val="009F2929"/>
    <w:rsid w:val="009F2995"/>
    <w:rsid w:val="009F30BE"/>
    <w:rsid w:val="009F37C6"/>
    <w:rsid w:val="009F3C13"/>
    <w:rsid w:val="009F43E9"/>
    <w:rsid w:val="009F471B"/>
    <w:rsid w:val="009F4B2B"/>
    <w:rsid w:val="009F4E58"/>
    <w:rsid w:val="009F5098"/>
    <w:rsid w:val="009F51E2"/>
    <w:rsid w:val="009F5214"/>
    <w:rsid w:val="009F5557"/>
    <w:rsid w:val="009F5660"/>
    <w:rsid w:val="009F5CC1"/>
    <w:rsid w:val="009F6956"/>
    <w:rsid w:val="009F6A25"/>
    <w:rsid w:val="009F6F47"/>
    <w:rsid w:val="009F7046"/>
    <w:rsid w:val="009F7176"/>
    <w:rsid w:val="009F7500"/>
    <w:rsid w:val="009F75CF"/>
    <w:rsid w:val="009F7E0B"/>
    <w:rsid w:val="009F7F47"/>
    <w:rsid w:val="00A0090A"/>
    <w:rsid w:val="00A01191"/>
    <w:rsid w:val="00A018B6"/>
    <w:rsid w:val="00A01C06"/>
    <w:rsid w:val="00A0228C"/>
    <w:rsid w:val="00A03022"/>
    <w:rsid w:val="00A0315D"/>
    <w:rsid w:val="00A0333D"/>
    <w:rsid w:val="00A0428B"/>
    <w:rsid w:val="00A04D28"/>
    <w:rsid w:val="00A04D51"/>
    <w:rsid w:val="00A04FBD"/>
    <w:rsid w:val="00A052E1"/>
    <w:rsid w:val="00A05716"/>
    <w:rsid w:val="00A05BFF"/>
    <w:rsid w:val="00A061EE"/>
    <w:rsid w:val="00A06B85"/>
    <w:rsid w:val="00A07F8C"/>
    <w:rsid w:val="00A100B0"/>
    <w:rsid w:val="00A1050D"/>
    <w:rsid w:val="00A10634"/>
    <w:rsid w:val="00A106FF"/>
    <w:rsid w:val="00A107F6"/>
    <w:rsid w:val="00A10B1F"/>
    <w:rsid w:val="00A10E22"/>
    <w:rsid w:val="00A10E7E"/>
    <w:rsid w:val="00A1186A"/>
    <w:rsid w:val="00A11E85"/>
    <w:rsid w:val="00A12679"/>
    <w:rsid w:val="00A129F8"/>
    <w:rsid w:val="00A12CBE"/>
    <w:rsid w:val="00A13461"/>
    <w:rsid w:val="00A13999"/>
    <w:rsid w:val="00A13D0E"/>
    <w:rsid w:val="00A13DB5"/>
    <w:rsid w:val="00A13F67"/>
    <w:rsid w:val="00A14A34"/>
    <w:rsid w:val="00A14B22"/>
    <w:rsid w:val="00A14B3B"/>
    <w:rsid w:val="00A15463"/>
    <w:rsid w:val="00A15545"/>
    <w:rsid w:val="00A15C68"/>
    <w:rsid w:val="00A15D1B"/>
    <w:rsid w:val="00A16014"/>
    <w:rsid w:val="00A16C56"/>
    <w:rsid w:val="00A1702D"/>
    <w:rsid w:val="00A17127"/>
    <w:rsid w:val="00A1712D"/>
    <w:rsid w:val="00A1726D"/>
    <w:rsid w:val="00A175B1"/>
    <w:rsid w:val="00A17902"/>
    <w:rsid w:val="00A179BD"/>
    <w:rsid w:val="00A17CF3"/>
    <w:rsid w:val="00A207C7"/>
    <w:rsid w:val="00A207E0"/>
    <w:rsid w:val="00A20A7E"/>
    <w:rsid w:val="00A20A9E"/>
    <w:rsid w:val="00A20B50"/>
    <w:rsid w:val="00A20C25"/>
    <w:rsid w:val="00A215F0"/>
    <w:rsid w:val="00A217D0"/>
    <w:rsid w:val="00A2195C"/>
    <w:rsid w:val="00A220CB"/>
    <w:rsid w:val="00A225B2"/>
    <w:rsid w:val="00A22D55"/>
    <w:rsid w:val="00A22E70"/>
    <w:rsid w:val="00A23652"/>
    <w:rsid w:val="00A23C1E"/>
    <w:rsid w:val="00A23DE6"/>
    <w:rsid w:val="00A23F13"/>
    <w:rsid w:val="00A24A9A"/>
    <w:rsid w:val="00A24C5B"/>
    <w:rsid w:val="00A24D5F"/>
    <w:rsid w:val="00A24EEA"/>
    <w:rsid w:val="00A2500B"/>
    <w:rsid w:val="00A25408"/>
    <w:rsid w:val="00A259B2"/>
    <w:rsid w:val="00A25A06"/>
    <w:rsid w:val="00A25A0B"/>
    <w:rsid w:val="00A25AFE"/>
    <w:rsid w:val="00A26183"/>
    <w:rsid w:val="00A262A7"/>
    <w:rsid w:val="00A26388"/>
    <w:rsid w:val="00A2687D"/>
    <w:rsid w:val="00A26A29"/>
    <w:rsid w:val="00A26F92"/>
    <w:rsid w:val="00A278FF"/>
    <w:rsid w:val="00A27BBF"/>
    <w:rsid w:val="00A27C64"/>
    <w:rsid w:val="00A2C175"/>
    <w:rsid w:val="00A306CA"/>
    <w:rsid w:val="00A306E4"/>
    <w:rsid w:val="00A30FAE"/>
    <w:rsid w:val="00A315EB"/>
    <w:rsid w:val="00A31890"/>
    <w:rsid w:val="00A319F5"/>
    <w:rsid w:val="00A31E6A"/>
    <w:rsid w:val="00A31EEE"/>
    <w:rsid w:val="00A31FE7"/>
    <w:rsid w:val="00A3215D"/>
    <w:rsid w:val="00A32709"/>
    <w:rsid w:val="00A32782"/>
    <w:rsid w:val="00A32A7B"/>
    <w:rsid w:val="00A33035"/>
    <w:rsid w:val="00A3320B"/>
    <w:rsid w:val="00A33551"/>
    <w:rsid w:val="00A33833"/>
    <w:rsid w:val="00A339BE"/>
    <w:rsid w:val="00A34024"/>
    <w:rsid w:val="00A34403"/>
    <w:rsid w:val="00A3440D"/>
    <w:rsid w:val="00A34881"/>
    <w:rsid w:val="00A34BC7"/>
    <w:rsid w:val="00A34DDD"/>
    <w:rsid w:val="00A3586C"/>
    <w:rsid w:val="00A35B5F"/>
    <w:rsid w:val="00A35F82"/>
    <w:rsid w:val="00A36170"/>
    <w:rsid w:val="00A362C0"/>
    <w:rsid w:val="00A364EE"/>
    <w:rsid w:val="00A3757D"/>
    <w:rsid w:val="00A37584"/>
    <w:rsid w:val="00A37637"/>
    <w:rsid w:val="00A37A17"/>
    <w:rsid w:val="00A37AB4"/>
    <w:rsid w:val="00A40080"/>
    <w:rsid w:val="00A40C40"/>
    <w:rsid w:val="00A40E60"/>
    <w:rsid w:val="00A40FEF"/>
    <w:rsid w:val="00A4100B"/>
    <w:rsid w:val="00A41168"/>
    <w:rsid w:val="00A41F81"/>
    <w:rsid w:val="00A4234E"/>
    <w:rsid w:val="00A424C2"/>
    <w:rsid w:val="00A429AB"/>
    <w:rsid w:val="00A42AB8"/>
    <w:rsid w:val="00A42E27"/>
    <w:rsid w:val="00A42EC6"/>
    <w:rsid w:val="00A42F27"/>
    <w:rsid w:val="00A430ED"/>
    <w:rsid w:val="00A43566"/>
    <w:rsid w:val="00A43919"/>
    <w:rsid w:val="00A43A48"/>
    <w:rsid w:val="00A43F18"/>
    <w:rsid w:val="00A44678"/>
    <w:rsid w:val="00A447F6"/>
    <w:rsid w:val="00A44E1E"/>
    <w:rsid w:val="00A452B0"/>
    <w:rsid w:val="00A4574A"/>
    <w:rsid w:val="00A457C0"/>
    <w:rsid w:val="00A45829"/>
    <w:rsid w:val="00A459F1"/>
    <w:rsid w:val="00A45FF2"/>
    <w:rsid w:val="00A4612F"/>
    <w:rsid w:val="00A461D7"/>
    <w:rsid w:val="00A47311"/>
    <w:rsid w:val="00A4732E"/>
    <w:rsid w:val="00A475CB"/>
    <w:rsid w:val="00A47E10"/>
    <w:rsid w:val="00A47E60"/>
    <w:rsid w:val="00A500BD"/>
    <w:rsid w:val="00A5035F"/>
    <w:rsid w:val="00A50609"/>
    <w:rsid w:val="00A50B86"/>
    <w:rsid w:val="00A50CDC"/>
    <w:rsid w:val="00A50F78"/>
    <w:rsid w:val="00A50F86"/>
    <w:rsid w:val="00A51192"/>
    <w:rsid w:val="00A5131D"/>
    <w:rsid w:val="00A51ABD"/>
    <w:rsid w:val="00A51B61"/>
    <w:rsid w:val="00A51C03"/>
    <w:rsid w:val="00A528CF"/>
    <w:rsid w:val="00A52A02"/>
    <w:rsid w:val="00A5328E"/>
    <w:rsid w:val="00A5361E"/>
    <w:rsid w:val="00A53930"/>
    <w:rsid w:val="00A53ECC"/>
    <w:rsid w:val="00A54A50"/>
    <w:rsid w:val="00A54D2D"/>
    <w:rsid w:val="00A54E3F"/>
    <w:rsid w:val="00A550A1"/>
    <w:rsid w:val="00A553B6"/>
    <w:rsid w:val="00A55688"/>
    <w:rsid w:val="00A55B1A"/>
    <w:rsid w:val="00A55B77"/>
    <w:rsid w:val="00A55F75"/>
    <w:rsid w:val="00A56588"/>
    <w:rsid w:val="00A56C68"/>
    <w:rsid w:val="00A56D41"/>
    <w:rsid w:val="00A570E0"/>
    <w:rsid w:val="00A57212"/>
    <w:rsid w:val="00A5728A"/>
    <w:rsid w:val="00A57606"/>
    <w:rsid w:val="00A5776B"/>
    <w:rsid w:val="00A57DD6"/>
    <w:rsid w:val="00A60A8E"/>
    <w:rsid w:val="00A6108F"/>
    <w:rsid w:val="00A61272"/>
    <w:rsid w:val="00A613EE"/>
    <w:rsid w:val="00A616F2"/>
    <w:rsid w:val="00A616F8"/>
    <w:rsid w:val="00A61EAC"/>
    <w:rsid w:val="00A62136"/>
    <w:rsid w:val="00A622BC"/>
    <w:rsid w:val="00A6245C"/>
    <w:rsid w:val="00A62784"/>
    <w:rsid w:val="00A627F5"/>
    <w:rsid w:val="00A62B80"/>
    <w:rsid w:val="00A62CA0"/>
    <w:rsid w:val="00A633B3"/>
    <w:rsid w:val="00A6341E"/>
    <w:rsid w:val="00A63B74"/>
    <w:rsid w:val="00A63F51"/>
    <w:rsid w:val="00A64013"/>
    <w:rsid w:val="00A64101"/>
    <w:rsid w:val="00A64172"/>
    <w:rsid w:val="00A64530"/>
    <w:rsid w:val="00A647A5"/>
    <w:rsid w:val="00A64BD2"/>
    <w:rsid w:val="00A64DE7"/>
    <w:rsid w:val="00A650E7"/>
    <w:rsid w:val="00A65222"/>
    <w:rsid w:val="00A65265"/>
    <w:rsid w:val="00A65434"/>
    <w:rsid w:val="00A65613"/>
    <w:rsid w:val="00A65820"/>
    <w:rsid w:val="00A65A42"/>
    <w:rsid w:val="00A65BE9"/>
    <w:rsid w:val="00A65D3C"/>
    <w:rsid w:val="00A65D85"/>
    <w:rsid w:val="00A65F6E"/>
    <w:rsid w:val="00A67FB0"/>
    <w:rsid w:val="00A700A4"/>
    <w:rsid w:val="00A7017D"/>
    <w:rsid w:val="00A70653"/>
    <w:rsid w:val="00A708E1"/>
    <w:rsid w:val="00A7097C"/>
    <w:rsid w:val="00A70EFC"/>
    <w:rsid w:val="00A70FB6"/>
    <w:rsid w:val="00A710A1"/>
    <w:rsid w:val="00A71633"/>
    <w:rsid w:val="00A71E9F"/>
    <w:rsid w:val="00A72002"/>
    <w:rsid w:val="00A724C0"/>
    <w:rsid w:val="00A72926"/>
    <w:rsid w:val="00A72D02"/>
    <w:rsid w:val="00A73156"/>
    <w:rsid w:val="00A74001"/>
    <w:rsid w:val="00A74576"/>
    <w:rsid w:val="00A74894"/>
    <w:rsid w:val="00A74D25"/>
    <w:rsid w:val="00A751A6"/>
    <w:rsid w:val="00A756F0"/>
    <w:rsid w:val="00A75945"/>
    <w:rsid w:val="00A759DF"/>
    <w:rsid w:val="00A75F78"/>
    <w:rsid w:val="00A76211"/>
    <w:rsid w:val="00A7646C"/>
    <w:rsid w:val="00A766AE"/>
    <w:rsid w:val="00A7675B"/>
    <w:rsid w:val="00A769AF"/>
    <w:rsid w:val="00A76CA2"/>
    <w:rsid w:val="00A76CE7"/>
    <w:rsid w:val="00A7715B"/>
    <w:rsid w:val="00A773BD"/>
    <w:rsid w:val="00A77690"/>
    <w:rsid w:val="00A7785B"/>
    <w:rsid w:val="00A77B17"/>
    <w:rsid w:val="00A77BE0"/>
    <w:rsid w:val="00A77C06"/>
    <w:rsid w:val="00A80113"/>
    <w:rsid w:val="00A8034E"/>
    <w:rsid w:val="00A804BC"/>
    <w:rsid w:val="00A8074A"/>
    <w:rsid w:val="00A80D60"/>
    <w:rsid w:val="00A80FE1"/>
    <w:rsid w:val="00A81028"/>
    <w:rsid w:val="00A812AE"/>
    <w:rsid w:val="00A812FF"/>
    <w:rsid w:val="00A81354"/>
    <w:rsid w:val="00A8145D"/>
    <w:rsid w:val="00A817B5"/>
    <w:rsid w:val="00A81BC9"/>
    <w:rsid w:val="00A81D6B"/>
    <w:rsid w:val="00A81DD0"/>
    <w:rsid w:val="00A81F56"/>
    <w:rsid w:val="00A82B1E"/>
    <w:rsid w:val="00A830D2"/>
    <w:rsid w:val="00A83251"/>
    <w:rsid w:val="00A8335A"/>
    <w:rsid w:val="00A837E6"/>
    <w:rsid w:val="00A83B9B"/>
    <w:rsid w:val="00A84CE3"/>
    <w:rsid w:val="00A85403"/>
    <w:rsid w:val="00A85479"/>
    <w:rsid w:val="00A858C5"/>
    <w:rsid w:val="00A85D45"/>
    <w:rsid w:val="00A85FBC"/>
    <w:rsid w:val="00A860D2"/>
    <w:rsid w:val="00A86364"/>
    <w:rsid w:val="00A864FE"/>
    <w:rsid w:val="00A86871"/>
    <w:rsid w:val="00A86DA0"/>
    <w:rsid w:val="00A86ED3"/>
    <w:rsid w:val="00A87869"/>
    <w:rsid w:val="00A87D41"/>
    <w:rsid w:val="00A901B5"/>
    <w:rsid w:val="00A90B30"/>
    <w:rsid w:val="00A90E1F"/>
    <w:rsid w:val="00A91326"/>
    <w:rsid w:val="00A91801"/>
    <w:rsid w:val="00A9186D"/>
    <w:rsid w:val="00A91DAE"/>
    <w:rsid w:val="00A926E1"/>
    <w:rsid w:val="00A92FA2"/>
    <w:rsid w:val="00A938D1"/>
    <w:rsid w:val="00A93A91"/>
    <w:rsid w:val="00A94D38"/>
    <w:rsid w:val="00A94D41"/>
    <w:rsid w:val="00A94F66"/>
    <w:rsid w:val="00A95083"/>
    <w:rsid w:val="00A952A1"/>
    <w:rsid w:val="00A952EC"/>
    <w:rsid w:val="00A95561"/>
    <w:rsid w:val="00A958C3"/>
    <w:rsid w:val="00A95E4A"/>
    <w:rsid w:val="00A962E9"/>
    <w:rsid w:val="00A966CA"/>
    <w:rsid w:val="00A9708B"/>
    <w:rsid w:val="00A971B3"/>
    <w:rsid w:val="00A97825"/>
    <w:rsid w:val="00A978DC"/>
    <w:rsid w:val="00AA02D6"/>
    <w:rsid w:val="00AA0A26"/>
    <w:rsid w:val="00AA0DEA"/>
    <w:rsid w:val="00AA0F57"/>
    <w:rsid w:val="00AA12CD"/>
    <w:rsid w:val="00AA1805"/>
    <w:rsid w:val="00AA1A8C"/>
    <w:rsid w:val="00AA1BBF"/>
    <w:rsid w:val="00AA1EA5"/>
    <w:rsid w:val="00AA27F9"/>
    <w:rsid w:val="00AA2B0C"/>
    <w:rsid w:val="00AA31F2"/>
    <w:rsid w:val="00AA333D"/>
    <w:rsid w:val="00AA35FB"/>
    <w:rsid w:val="00AA3B53"/>
    <w:rsid w:val="00AA3B68"/>
    <w:rsid w:val="00AA3C8F"/>
    <w:rsid w:val="00AA42CF"/>
    <w:rsid w:val="00AA44E9"/>
    <w:rsid w:val="00AA5026"/>
    <w:rsid w:val="00AA5134"/>
    <w:rsid w:val="00AA520C"/>
    <w:rsid w:val="00AA53D5"/>
    <w:rsid w:val="00AA55E3"/>
    <w:rsid w:val="00AA5FB5"/>
    <w:rsid w:val="00AA5FC4"/>
    <w:rsid w:val="00AA63FA"/>
    <w:rsid w:val="00AA6BC4"/>
    <w:rsid w:val="00AA6DC1"/>
    <w:rsid w:val="00AA6EB7"/>
    <w:rsid w:val="00AA6F4D"/>
    <w:rsid w:val="00AA7142"/>
    <w:rsid w:val="00AA7AD1"/>
    <w:rsid w:val="00AB00C3"/>
    <w:rsid w:val="00AB0527"/>
    <w:rsid w:val="00AB134A"/>
    <w:rsid w:val="00AB2017"/>
    <w:rsid w:val="00AB2106"/>
    <w:rsid w:val="00AB23BE"/>
    <w:rsid w:val="00AB2B2A"/>
    <w:rsid w:val="00AB3517"/>
    <w:rsid w:val="00AB36E7"/>
    <w:rsid w:val="00AB3921"/>
    <w:rsid w:val="00AB3B73"/>
    <w:rsid w:val="00AB3E1F"/>
    <w:rsid w:val="00AB3E25"/>
    <w:rsid w:val="00AB47B2"/>
    <w:rsid w:val="00AB496E"/>
    <w:rsid w:val="00AB4B15"/>
    <w:rsid w:val="00AB4C9E"/>
    <w:rsid w:val="00AB4D91"/>
    <w:rsid w:val="00AB5599"/>
    <w:rsid w:val="00AB64AC"/>
    <w:rsid w:val="00AB6C3F"/>
    <w:rsid w:val="00AB6ED9"/>
    <w:rsid w:val="00AB72F9"/>
    <w:rsid w:val="00AC0354"/>
    <w:rsid w:val="00AC0B3A"/>
    <w:rsid w:val="00AC0E98"/>
    <w:rsid w:val="00AC1FC1"/>
    <w:rsid w:val="00AC2EDB"/>
    <w:rsid w:val="00AC2F63"/>
    <w:rsid w:val="00AC330E"/>
    <w:rsid w:val="00AC369E"/>
    <w:rsid w:val="00AC397E"/>
    <w:rsid w:val="00AC3C76"/>
    <w:rsid w:val="00AC3D57"/>
    <w:rsid w:val="00AC4034"/>
    <w:rsid w:val="00AC440D"/>
    <w:rsid w:val="00AC46A8"/>
    <w:rsid w:val="00AC4B1F"/>
    <w:rsid w:val="00AC4BEB"/>
    <w:rsid w:val="00AC4C66"/>
    <w:rsid w:val="00AC4E3A"/>
    <w:rsid w:val="00AC5148"/>
    <w:rsid w:val="00AC5229"/>
    <w:rsid w:val="00AC5567"/>
    <w:rsid w:val="00AC5C1E"/>
    <w:rsid w:val="00AC60B8"/>
    <w:rsid w:val="00AC6743"/>
    <w:rsid w:val="00AC6AF4"/>
    <w:rsid w:val="00AC71D0"/>
    <w:rsid w:val="00AC7566"/>
    <w:rsid w:val="00AC7A69"/>
    <w:rsid w:val="00AC7FC0"/>
    <w:rsid w:val="00AD0398"/>
    <w:rsid w:val="00AD03E7"/>
    <w:rsid w:val="00AD08D3"/>
    <w:rsid w:val="00AD0B81"/>
    <w:rsid w:val="00AD0C78"/>
    <w:rsid w:val="00AD0C9C"/>
    <w:rsid w:val="00AD0DD5"/>
    <w:rsid w:val="00AD0DD7"/>
    <w:rsid w:val="00AD0E70"/>
    <w:rsid w:val="00AD0E85"/>
    <w:rsid w:val="00AD11C6"/>
    <w:rsid w:val="00AD1B24"/>
    <w:rsid w:val="00AD1DEC"/>
    <w:rsid w:val="00AD20EC"/>
    <w:rsid w:val="00AD23B9"/>
    <w:rsid w:val="00AD23EE"/>
    <w:rsid w:val="00AD2547"/>
    <w:rsid w:val="00AD2800"/>
    <w:rsid w:val="00AD2C46"/>
    <w:rsid w:val="00AD2DDA"/>
    <w:rsid w:val="00AD2DEA"/>
    <w:rsid w:val="00AD3337"/>
    <w:rsid w:val="00AD3989"/>
    <w:rsid w:val="00AD3993"/>
    <w:rsid w:val="00AD3EE3"/>
    <w:rsid w:val="00AD41A8"/>
    <w:rsid w:val="00AD4569"/>
    <w:rsid w:val="00AD4D0E"/>
    <w:rsid w:val="00AD5542"/>
    <w:rsid w:val="00AD5836"/>
    <w:rsid w:val="00AD5BE2"/>
    <w:rsid w:val="00AD5E11"/>
    <w:rsid w:val="00AD6D01"/>
    <w:rsid w:val="00AE0365"/>
    <w:rsid w:val="00AE0872"/>
    <w:rsid w:val="00AE0964"/>
    <w:rsid w:val="00AE0B55"/>
    <w:rsid w:val="00AE23E5"/>
    <w:rsid w:val="00AE24C2"/>
    <w:rsid w:val="00AE2685"/>
    <w:rsid w:val="00AE26D0"/>
    <w:rsid w:val="00AE285F"/>
    <w:rsid w:val="00AE3200"/>
    <w:rsid w:val="00AE35D8"/>
    <w:rsid w:val="00AE3A8D"/>
    <w:rsid w:val="00AE3AD8"/>
    <w:rsid w:val="00AE3B74"/>
    <w:rsid w:val="00AE3C89"/>
    <w:rsid w:val="00AE4573"/>
    <w:rsid w:val="00AE48D5"/>
    <w:rsid w:val="00AE4AF0"/>
    <w:rsid w:val="00AE5592"/>
    <w:rsid w:val="00AE561A"/>
    <w:rsid w:val="00AE5940"/>
    <w:rsid w:val="00AE59ED"/>
    <w:rsid w:val="00AE5B68"/>
    <w:rsid w:val="00AE5DA8"/>
    <w:rsid w:val="00AE5DBA"/>
    <w:rsid w:val="00AE639C"/>
    <w:rsid w:val="00AE666C"/>
    <w:rsid w:val="00AE6BC6"/>
    <w:rsid w:val="00AE7A98"/>
    <w:rsid w:val="00AE7D35"/>
    <w:rsid w:val="00AF0140"/>
    <w:rsid w:val="00AF0156"/>
    <w:rsid w:val="00AF08CD"/>
    <w:rsid w:val="00AF08E0"/>
    <w:rsid w:val="00AF095E"/>
    <w:rsid w:val="00AF0BE2"/>
    <w:rsid w:val="00AF1444"/>
    <w:rsid w:val="00AF25FD"/>
    <w:rsid w:val="00AF293D"/>
    <w:rsid w:val="00AF2F2A"/>
    <w:rsid w:val="00AF36C4"/>
    <w:rsid w:val="00AF42BD"/>
    <w:rsid w:val="00AF47F5"/>
    <w:rsid w:val="00AF48F0"/>
    <w:rsid w:val="00AF48F1"/>
    <w:rsid w:val="00AF4C3A"/>
    <w:rsid w:val="00AF4C3C"/>
    <w:rsid w:val="00AF51AC"/>
    <w:rsid w:val="00AF5523"/>
    <w:rsid w:val="00AF5645"/>
    <w:rsid w:val="00AF565F"/>
    <w:rsid w:val="00AF5703"/>
    <w:rsid w:val="00AF5B25"/>
    <w:rsid w:val="00AF5E3A"/>
    <w:rsid w:val="00AF6054"/>
    <w:rsid w:val="00AF6483"/>
    <w:rsid w:val="00AF64FA"/>
    <w:rsid w:val="00AF6710"/>
    <w:rsid w:val="00AF6755"/>
    <w:rsid w:val="00AF679B"/>
    <w:rsid w:val="00AF6BAE"/>
    <w:rsid w:val="00AF7097"/>
    <w:rsid w:val="00AF776C"/>
    <w:rsid w:val="00AF79E9"/>
    <w:rsid w:val="00AF7FBF"/>
    <w:rsid w:val="00B000EE"/>
    <w:rsid w:val="00B00154"/>
    <w:rsid w:val="00B00698"/>
    <w:rsid w:val="00B007F9"/>
    <w:rsid w:val="00B00D34"/>
    <w:rsid w:val="00B00FCC"/>
    <w:rsid w:val="00B01E31"/>
    <w:rsid w:val="00B01ECD"/>
    <w:rsid w:val="00B0248B"/>
    <w:rsid w:val="00B02657"/>
    <w:rsid w:val="00B026B2"/>
    <w:rsid w:val="00B0272F"/>
    <w:rsid w:val="00B02A47"/>
    <w:rsid w:val="00B02AA1"/>
    <w:rsid w:val="00B02E95"/>
    <w:rsid w:val="00B034E8"/>
    <w:rsid w:val="00B03AB3"/>
    <w:rsid w:val="00B03EAB"/>
    <w:rsid w:val="00B04058"/>
    <w:rsid w:val="00B04AB9"/>
    <w:rsid w:val="00B04CB0"/>
    <w:rsid w:val="00B059A5"/>
    <w:rsid w:val="00B05AA6"/>
    <w:rsid w:val="00B05B5D"/>
    <w:rsid w:val="00B05CC8"/>
    <w:rsid w:val="00B05EAC"/>
    <w:rsid w:val="00B06883"/>
    <w:rsid w:val="00B06C4A"/>
    <w:rsid w:val="00B06DDF"/>
    <w:rsid w:val="00B070C6"/>
    <w:rsid w:val="00B07591"/>
    <w:rsid w:val="00B0767D"/>
    <w:rsid w:val="00B07775"/>
    <w:rsid w:val="00B0797B"/>
    <w:rsid w:val="00B10199"/>
    <w:rsid w:val="00B1052F"/>
    <w:rsid w:val="00B10AC6"/>
    <w:rsid w:val="00B10DFF"/>
    <w:rsid w:val="00B11120"/>
    <w:rsid w:val="00B11664"/>
    <w:rsid w:val="00B126A0"/>
    <w:rsid w:val="00B12A74"/>
    <w:rsid w:val="00B1313F"/>
    <w:rsid w:val="00B13CF7"/>
    <w:rsid w:val="00B13D8D"/>
    <w:rsid w:val="00B13EE1"/>
    <w:rsid w:val="00B1465C"/>
    <w:rsid w:val="00B14E88"/>
    <w:rsid w:val="00B14F3D"/>
    <w:rsid w:val="00B15218"/>
    <w:rsid w:val="00B154AF"/>
    <w:rsid w:val="00B15DC2"/>
    <w:rsid w:val="00B1605E"/>
    <w:rsid w:val="00B162BC"/>
    <w:rsid w:val="00B17764"/>
    <w:rsid w:val="00B20115"/>
    <w:rsid w:val="00B20384"/>
    <w:rsid w:val="00B20753"/>
    <w:rsid w:val="00B20B01"/>
    <w:rsid w:val="00B20C1C"/>
    <w:rsid w:val="00B20E33"/>
    <w:rsid w:val="00B20F2C"/>
    <w:rsid w:val="00B2112D"/>
    <w:rsid w:val="00B21147"/>
    <w:rsid w:val="00B215D7"/>
    <w:rsid w:val="00B21C80"/>
    <w:rsid w:val="00B22159"/>
    <w:rsid w:val="00B22794"/>
    <w:rsid w:val="00B228AD"/>
    <w:rsid w:val="00B228C3"/>
    <w:rsid w:val="00B228E6"/>
    <w:rsid w:val="00B237DA"/>
    <w:rsid w:val="00B23DE4"/>
    <w:rsid w:val="00B23E52"/>
    <w:rsid w:val="00B23F0A"/>
    <w:rsid w:val="00B2409B"/>
    <w:rsid w:val="00B24430"/>
    <w:rsid w:val="00B24B98"/>
    <w:rsid w:val="00B24C44"/>
    <w:rsid w:val="00B24C99"/>
    <w:rsid w:val="00B25505"/>
    <w:rsid w:val="00B25508"/>
    <w:rsid w:val="00B25854"/>
    <w:rsid w:val="00B25AEF"/>
    <w:rsid w:val="00B25DC6"/>
    <w:rsid w:val="00B25F69"/>
    <w:rsid w:val="00B26656"/>
    <w:rsid w:val="00B2676F"/>
    <w:rsid w:val="00B26C71"/>
    <w:rsid w:val="00B275AD"/>
    <w:rsid w:val="00B27940"/>
    <w:rsid w:val="00B27A03"/>
    <w:rsid w:val="00B27B85"/>
    <w:rsid w:val="00B27BD2"/>
    <w:rsid w:val="00B27BF3"/>
    <w:rsid w:val="00B27C09"/>
    <w:rsid w:val="00B30063"/>
    <w:rsid w:val="00B3059F"/>
    <w:rsid w:val="00B30A3F"/>
    <w:rsid w:val="00B31A09"/>
    <w:rsid w:val="00B31D6D"/>
    <w:rsid w:val="00B32AB1"/>
    <w:rsid w:val="00B32D62"/>
    <w:rsid w:val="00B3391E"/>
    <w:rsid w:val="00B33CE1"/>
    <w:rsid w:val="00B33CFB"/>
    <w:rsid w:val="00B34040"/>
    <w:rsid w:val="00B34099"/>
    <w:rsid w:val="00B34135"/>
    <w:rsid w:val="00B3486C"/>
    <w:rsid w:val="00B34D33"/>
    <w:rsid w:val="00B353B4"/>
    <w:rsid w:val="00B3582C"/>
    <w:rsid w:val="00B35896"/>
    <w:rsid w:val="00B3590F"/>
    <w:rsid w:val="00B3614B"/>
    <w:rsid w:val="00B36756"/>
    <w:rsid w:val="00B36A3D"/>
    <w:rsid w:val="00B36B5E"/>
    <w:rsid w:val="00B36C4D"/>
    <w:rsid w:val="00B37379"/>
    <w:rsid w:val="00B377EB"/>
    <w:rsid w:val="00B37C1E"/>
    <w:rsid w:val="00B402FE"/>
    <w:rsid w:val="00B4044B"/>
    <w:rsid w:val="00B40C73"/>
    <w:rsid w:val="00B41114"/>
    <w:rsid w:val="00B41218"/>
    <w:rsid w:val="00B4195A"/>
    <w:rsid w:val="00B41DB6"/>
    <w:rsid w:val="00B42052"/>
    <w:rsid w:val="00B42555"/>
    <w:rsid w:val="00B42A73"/>
    <w:rsid w:val="00B42BB5"/>
    <w:rsid w:val="00B42FCB"/>
    <w:rsid w:val="00B433EC"/>
    <w:rsid w:val="00B437C7"/>
    <w:rsid w:val="00B43B61"/>
    <w:rsid w:val="00B4425A"/>
    <w:rsid w:val="00B44B03"/>
    <w:rsid w:val="00B44DD4"/>
    <w:rsid w:val="00B45027"/>
    <w:rsid w:val="00B45815"/>
    <w:rsid w:val="00B45BBE"/>
    <w:rsid w:val="00B45C66"/>
    <w:rsid w:val="00B46343"/>
    <w:rsid w:val="00B463A4"/>
    <w:rsid w:val="00B465F0"/>
    <w:rsid w:val="00B46950"/>
    <w:rsid w:val="00B4744D"/>
    <w:rsid w:val="00B475F3"/>
    <w:rsid w:val="00B47871"/>
    <w:rsid w:val="00B500AB"/>
    <w:rsid w:val="00B5024C"/>
    <w:rsid w:val="00B50593"/>
    <w:rsid w:val="00B505A9"/>
    <w:rsid w:val="00B506BB"/>
    <w:rsid w:val="00B50900"/>
    <w:rsid w:val="00B51712"/>
    <w:rsid w:val="00B519D8"/>
    <w:rsid w:val="00B51BA5"/>
    <w:rsid w:val="00B5212B"/>
    <w:rsid w:val="00B5237D"/>
    <w:rsid w:val="00B52A2A"/>
    <w:rsid w:val="00B52B48"/>
    <w:rsid w:val="00B52C9B"/>
    <w:rsid w:val="00B52CF8"/>
    <w:rsid w:val="00B52D9E"/>
    <w:rsid w:val="00B52DBF"/>
    <w:rsid w:val="00B537DD"/>
    <w:rsid w:val="00B539F8"/>
    <w:rsid w:val="00B53A3D"/>
    <w:rsid w:val="00B53B3C"/>
    <w:rsid w:val="00B53E2C"/>
    <w:rsid w:val="00B54B6C"/>
    <w:rsid w:val="00B54DFA"/>
    <w:rsid w:val="00B55EFE"/>
    <w:rsid w:val="00B572C8"/>
    <w:rsid w:val="00B57504"/>
    <w:rsid w:val="00B577C9"/>
    <w:rsid w:val="00B5791E"/>
    <w:rsid w:val="00B57CDA"/>
    <w:rsid w:val="00B57D00"/>
    <w:rsid w:val="00B6057E"/>
    <w:rsid w:val="00B609BC"/>
    <w:rsid w:val="00B60AA0"/>
    <w:rsid w:val="00B60B18"/>
    <w:rsid w:val="00B60C02"/>
    <w:rsid w:val="00B60D42"/>
    <w:rsid w:val="00B614D6"/>
    <w:rsid w:val="00B61613"/>
    <w:rsid w:val="00B618FA"/>
    <w:rsid w:val="00B61AC4"/>
    <w:rsid w:val="00B62052"/>
    <w:rsid w:val="00B62C63"/>
    <w:rsid w:val="00B633A3"/>
    <w:rsid w:val="00B63E7A"/>
    <w:rsid w:val="00B6422F"/>
    <w:rsid w:val="00B6435D"/>
    <w:rsid w:val="00B6466E"/>
    <w:rsid w:val="00B64C03"/>
    <w:rsid w:val="00B64FA1"/>
    <w:rsid w:val="00B65468"/>
    <w:rsid w:val="00B6554B"/>
    <w:rsid w:val="00B65877"/>
    <w:rsid w:val="00B658DC"/>
    <w:rsid w:val="00B659E2"/>
    <w:rsid w:val="00B65E1B"/>
    <w:rsid w:val="00B666A4"/>
    <w:rsid w:val="00B673BA"/>
    <w:rsid w:val="00B67EA2"/>
    <w:rsid w:val="00B67EB3"/>
    <w:rsid w:val="00B706A9"/>
    <w:rsid w:val="00B70CAB"/>
    <w:rsid w:val="00B70D9E"/>
    <w:rsid w:val="00B713CC"/>
    <w:rsid w:val="00B713F2"/>
    <w:rsid w:val="00B7249A"/>
    <w:rsid w:val="00B725E2"/>
    <w:rsid w:val="00B728EF"/>
    <w:rsid w:val="00B72907"/>
    <w:rsid w:val="00B72954"/>
    <w:rsid w:val="00B731A7"/>
    <w:rsid w:val="00B734BB"/>
    <w:rsid w:val="00B735BB"/>
    <w:rsid w:val="00B737E0"/>
    <w:rsid w:val="00B73F1A"/>
    <w:rsid w:val="00B7401F"/>
    <w:rsid w:val="00B74DA6"/>
    <w:rsid w:val="00B75203"/>
    <w:rsid w:val="00B75624"/>
    <w:rsid w:val="00B7579D"/>
    <w:rsid w:val="00B75B95"/>
    <w:rsid w:val="00B75CC1"/>
    <w:rsid w:val="00B75F30"/>
    <w:rsid w:val="00B76127"/>
    <w:rsid w:val="00B761A3"/>
    <w:rsid w:val="00B7639D"/>
    <w:rsid w:val="00B76D46"/>
    <w:rsid w:val="00B76EEF"/>
    <w:rsid w:val="00B776DB"/>
    <w:rsid w:val="00B77D9E"/>
    <w:rsid w:val="00B80854"/>
    <w:rsid w:val="00B80874"/>
    <w:rsid w:val="00B809F4"/>
    <w:rsid w:val="00B810C8"/>
    <w:rsid w:val="00B8114A"/>
    <w:rsid w:val="00B81836"/>
    <w:rsid w:val="00B818B5"/>
    <w:rsid w:val="00B82161"/>
    <w:rsid w:val="00B823DD"/>
    <w:rsid w:val="00B82574"/>
    <w:rsid w:val="00B826B3"/>
    <w:rsid w:val="00B826BF"/>
    <w:rsid w:val="00B8277B"/>
    <w:rsid w:val="00B82F11"/>
    <w:rsid w:val="00B832D7"/>
    <w:rsid w:val="00B83A53"/>
    <w:rsid w:val="00B841B3"/>
    <w:rsid w:val="00B84291"/>
    <w:rsid w:val="00B844B7"/>
    <w:rsid w:val="00B84528"/>
    <w:rsid w:val="00B8466A"/>
    <w:rsid w:val="00B8496A"/>
    <w:rsid w:val="00B84A03"/>
    <w:rsid w:val="00B84DDD"/>
    <w:rsid w:val="00B85485"/>
    <w:rsid w:val="00B856D7"/>
    <w:rsid w:val="00B85924"/>
    <w:rsid w:val="00B85C9D"/>
    <w:rsid w:val="00B86016"/>
    <w:rsid w:val="00B86027"/>
    <w:rsid w:val="00B86569"/>
    <w:rsid w:val="00B868E7"/>
    <w:rsid w:val="00B86B9C"/>
    <w:rsid w:val="00B86D9B"/>
    <w:rsid w:val="00B86FC7"/>
    <w:rsid w:val="00B8761B"/>
    <w:rsid w:val="00B8783E"/>
    <w:rsid w:val="00B87DDB"/>
    <w:rsid w:val="00B87FCD"/>
    <w:rsid w:val="00B900C9"/>
    <w:rsid w:val="00B906C2"/>
    <w:rsid w:val="00B907ED"/>
    <w:rsid w:val="00B910FB"/>
    <w:rsid w:val="00B914E9"/>
    <w:rsid w:val="00B91AEC"/>
    <w:rsid w:val="00B920CE"/>
    <w:rsid w:val="00B925AF"/>
    <w:rsid w:val="00B92A6B"/>
    <w:rsid w:val="00B92BDD"/>
    <w:rsid w:val="00B931BE"/>
    <w:rsid w:val="00B93228"/>
    <w:rsid w:val="00B932B6"/>
    <w:rsid w:val="00B938D7"/>
    <w:rsid w:val="00B93C9F"/>
    <w:rsid w:val="00B93D51"/>
    <w:rsid w:val="00B9478C"/>
    <w:rsid w:val="00B94879"/>
    <w:rsid w:val="00B948C3"/>
    <w:rsid w:val="00B94D4E"/>
    <w:rsid w:val="00B94FEB"/>
    <w:rsid w:val="00B953A1"/>
    <w:rsid w:val="00B954ED"/>
    <w:rsid w:val="00B95ACD"/>
    <w:rsid w:val="00B95E14"/>
    <w:rsid w:val="00B95F3E"/>
    <w:rsid w:val="00B96026"/>
    <w:rsid w:val="00B96615"/>
    <w:rsid w:val="00B96C07"/>
    <w:rsid w:val="00B972B9"/>
    <w:rsid w:val="00B974DF"/>
    <w:rsid w:val="00B97730"/>
    <w:rsid w:val="00BA07F6"/>
    <w:rsid w:val="00BA0B00"/>
    <w:rsid w:val="00BA0B10"/>
    <w:rsid w:val="00BA0C17"/>
    <w:rsid w:val="00BA1124"/>
    <w:rsid w:val="00BA1259"/>
    <w:rsid w:val="00BA1336"/>
    <w:rsid w:val="00BA1A51"/>
    <w:rsid w:val="00BA2064"/>
    <w:rsid w:val="00BA2EB7"/>
    <w:rsid w:val="00BA35F8"/>
    <w:rsid w:val="00BA395B"/>
    <w:rsid w:val="00BA4411"/>
    <w:rsid w:val="00BA443D"/>
    <w:rsid w:val="00BA47F2"/>
    <w:rsid w:val="00BA538B"/>
    <w:rsid w:val="00BA59AB"/>
    <w:rsid w:val="00BA5A35"/>
    <w:rsid w:val="00BA6149"/>
    <w:rsid w:val="00BA673A"/>
    <w:rsid w:val="00BA6761"/>
    <w:rsid w:val="00BA6A07"/>
    <w:rsid w:val="00BA6C62"/>
    <w:rsid w:val="00BA6EF3"/>
    <w:rsid w:val="00BA7312"/>
    <w:rsid w:val="00BA779E"/>
    <w:rsid w:val="00BA7CEF"/>
    <w:rsid w:val="00BA7F21"/>
    <w:rsid w:val="00BB0666"/>
    <w:rsid w:val="00BB085A"/>
    <w:rsid w:val="00BB0AEC"/>
    <w:rsid w:val="00BB0B6F"/>
    <w:rsid w:val="00BB1374"/>
    <w:rsid w:val="00BB1490"/>
    <w:rsid w:val="00BB169B"/>
    <w:rsid w:val="00BB1B60"/>
    <w:rsid w:val="00BB1BE2"/>
    <w:rsid w:val="00BB22D6"/>
    <w:rsid w:val="00BB2476"/>
    <w:rsid w:val="00BB2AB6"/>
    <w:rsid w:val="00BB321B"/>
    <w:rsid w:val="00BB3396"/>
    <w:rsid w:val="00BB3407"/>
    <w:rsid w:val="00BB3C9E"/>
    <w:rsid w:val="00BB3EA2"/>
    <w:rsid w:val="00BB404D"/>
    <w:rsid w:val="00BB4116"/>
    <w:rsid w:val="00BB44CA"/>
    <w:rsid w:val="00BB44DB"/>
    <w:rsid w:val="00BB453A"/>
    <w:rsid w:val="00BB49C6"/>
    <w:rsid w:val="00BB4BE2"/>
    <w:rsid w:val="00BB4C48"/>
    <w:rsid w:val="00BB57CC"/>
    <w:rsid w:val="00BB5904"/>
    <w:rsid w:val="00BB5B42"/>
    <w:rsid w:val="00BB63AD"/>
    <w:rsid w:val="00BB67B1"/>
    <w:rsid w:val="00BB6E45"/>
    <w:rsid w:val="00BB7026"/>
    <w:rsid w:val="00BB7355"/>
    <w:rsid w:val="00BB7969"/>
    <w:rsid w:val="00BB7CDC"/>
    <w:rsid w:val="00BC007E"/>
    <w:rsid w:val="00BC0198"/>
    <w:rsid w:val="00BC025E"/>
    <w:rsid w:val="00BC02B6"/>
    <w:rsid w:val="00BC07D3"/>
    <w:rsid w:val="00BC0D1A"/>
    <w:rsid w:val="00BC1249"/>
    <w:rsid w:val="00BC1693"/>
    <w:rsid w:val="00BC16CA"/>
    <w:rsid w:val="00BC1DD2"/>
    <w:rsid w:val="00BC2268"/>
    <w:rsid w:val="00BC229E"/>
    <w:rsid w:val="00BC270D"/>
    <w:rsid w:val="00BC2906"/>
    <w:rsid w:val="00BC2AEF"/>
    <w:rsid w:val="00BC32FD"/>
    <w:rsid w:val="00BC3381"/>
    <w:rsid w:val="00BC38BB"/>
    <w:rsid w:val="00BC39AC"/>
    <w:rsid w:val="00BC39B3"/>
    <w:rsid w:val="00BC39F2"/>
    <w:rsid w:val="00BC3FE2"/>
    <w:rsid w:val="00BC4412"/>
    <w:rsid w:val="00BC4607"/>
    <w:rsid w:val="00BC4B1E"/>
    <w:rsid w:val="00BC53E9"/>
    <w:rsid w:val="00BC564E"/>
    <w:rsid w:val="00BC566C"/>
    <w:rsid w:val="00BC567C"/>
    <w:rsid w:val="00BC586E"/>
    <w:rsid w:val="00BC5887"/>
    <w:rsid w:val="00BC5F15"/>
    <w:rsid w:val="00BC6561"/>
    <w:rsid w:val="00BC6861"/>
    <w:rsid w:val="00BC6B86"/>
    <w:rsid w:val="00BC7561"/>
    <w:rsid w:val="00BD03F4"/>
    <w:rsid w:val="00BD0FAD"/>
    <w:rsid w:val="00BD0FEF"/>
    <w:rsid w:val="00BD1126"/>
    <w:rsid w:val="00BD1655"/>
    <w:rsid w:val="00BD19BD"/>
    <w:rsid w:val="00BD1C7F"/>
    <w:rsid w:val="00BD1E53"/>
    <w:rsid w:val="00BD1F0E"/>
    <w:rsid w:val="00BD200C"/>
    <w:rsid w:val="00BD2C5F"/>
    <w:rsid w:val="00BD2ECF"/>
    <w:rsid w:val="00BD31E4"/>
    <w:rsid w:val="00BD34F9"/>
    <w:rsid w:val="00BD3523"/>
    <w:rsid w:val="00BD3903"/>
    <w:rsid w:val="00BD39BE"/>
    <w:rsid w:val="00BD3A52"/>
    <w:rsid w:val="00BD3B3A"/>
    <w:rsid w:val="00BD4201"/>
    <w:rsid w:val="00BD4854"/>
    <w:rsid w:val="00BD4AD6"/>
    <w:rsid w:val="00BD4CCF"/>
    <w:rsid w:val="00BD53F2"/>
    <w:rsid w:val="00BD5A1A"/>
    <w:rsid w:val="00BD5DB4"/>
    <w:rsid w:val="00BD5F78"/>
    <w:rsid w:val="00BD6072"/>
    <w:rsid w:val="00BD73BC"/>
    <w:rsid w:val="00BD75A2"/>
    <w:rsid w:val="00BD7D49"/>
    <w:rsid w:val="00BE0982"/>
    <w:rsid w:val="00BE0E62"/>
    <w:rsid w:val="00BE0EFB"/>
    <w:rsid w:val="00BE157A"/>
    <w:rsid w:val="00BE1630"/>
    <w:rsid w:val="00BE1848"/>
    <w:rsid w:val="00BE1FF5"/>
    <w:rsid w:val="00BE20B4"/>
    <w:rsid w:val="00BE25D1"/>
    <w:rsid w:val="00BE2F0F"/>
    <w:rsid w:val="00BE2F56"/>
    <w:rsid w:val="00BE3139"/>
    <w:rsid w:val="00BE3D2E"/>
    <w:rsid w:val="00BE3E01"/>
    <w:rsid w:val="00BE426B"/>
    <w:rsid w:val="00BE4746"/>
    <w:rsid w:val="00BE476F"/>
    <w:rsid w:val="00BE4A35"/>
    <w:rsid w:val="00BE4FF7"/>
    <w:rsid w:val="00BE5843"/>
    <w:rsid w:val="00BE588F"/>
    <w:rsid w:val="00BE5A0C"/>
    <w:rsid w:val="00BE5F1D"/>
    <w:rsid w:val="00BE6392"/>
    <w:rsid w:val="00BE6651"/>
    <w:rsid w:val="00BE7B93"/>
    <w:rsid w:val="00BF07D2"/>
    <w:rsid w:val="00BF092E"/>
    <w:rsid w:val="00BF0A10"/>
    <w:rsid w:val="00BF0D1D"/>
    <w:rsid w:val="00BF0E4F"/>
    <w:rsid w:val="00BF0FE1"/>
    <w:rsid w:val="00BF12D4"/>
    <w:rsid w:val="00BF1E15"/>
    <w:rsid w:val="00BF205E"/>
    <w:rsid w:val="00BF20C5"/>
    <w:rsid w:val="00BF2581"/>
    <w:rsid w:val="00BF28CB"/>
    <w:rsid w:val="00BF2C51"/>
    <w:rsid w:val="00BF3381"/>
    <w:rsid w:val="00BF391F"/>
    <w:rsid w:val="00BF3FC3"/>
    <w:rsid w:val="00BF4081"/>
    <w:rsid w:val="00BF40BA"/>
    <w:rsid w:val="00BF4451"/>
    <w:rsid w:val="00BF484F"/>
    <w:rsid w:val="00BF48F8"/>
    <w:rsid w:val="00BF4C30"/>
    <w:rsid w:val="00BF51EE"/>
    <w:rsid w:val="00BF536E"/>
    <w:rsid w:val="00BF5480"/>
    <w:rsid w:val="00BF5B0C"/>
    <w:rsid w:val="00BF5BB1"/>
    <w:rsid w:val="00BF5C46"/>
    <w:rsid w:val="00BF677C"/>
    <w:rsid w:val="00BF6D1F"/>
    <w:rsid w:val="00BF7A00"/>
    <w:rsid w:val="00BF7E5E"/>
    <w:rsid w:val="00C00271"/>
    <w:rsid w:val="00C002C0"/>
    <w:rsid w:val="00C00341"/>
    <w:rsid w:val="00C003AE"/>
    <w:rsid w:val="00C00536"/>
    <w:rsid w:val="00C0057F"/>
    <w:rsid w:val="00C00986"/>
    <w:rsid w:val="00C0098F"/>
    <w:rsid w:val="00C009FB"/>
    <w:rsid w:val="00C00CFF"/>
    <w:rsid w:val="00C00EB0"/>
    <w:rsid w:val="00C01BA9"/>
    <w:rsid w:val="00C01D64"/>
    <w:rsid w:val="00C01D69"/>
    <w:rsid w:val="00C021E1"/>
    <w:rsid w:val="00C02BDA"/>
    <w:rsid w:val="00C02F8C"/>
    <w:rsid w:val="00C03117"/>
    <w:rsid w:val="00C032C1"/>
    <w:rsid w:val="00C0372D"/>
    <w:rsid w:val="00C039EB"/>
    <w:rsid w:val="00C0491B"/>
    <w:rsid w:val="00C0505A"/>
    <w:rsid w:val="00C051EC"/>
    <w:rsid w:val="00C052B6"/>
    <w:rsid w:val="00C057BE"/>
    <w:rsid w:val="00C058A5"/>
    <w:rsid w:val="00C059FF"/>
    <w:rsid w:val="00C05C26"/>
    <w:rsid w:val="00C05D1E"/>
    <w:rsid w:val="00C05DD8"/>
    <w:rsid w:val="00C06425"/>
    <w:rsid w:val="00C06564"/>
    <w:rsid w:val="00C068CF"/>
    <w:rsid w:val="00C06C38"/>
    <w:rsid w:val="00C07117"/>
    <w:rsid w:val="00C072F4"/>
    <w:rsid w:val="00C07414"/>
    <w:rsid w:val="00C07849"/>
    <w:rsid w:val="00C07908"/>
    <w:rsid w:val="00C07B56"/>
    <w:rsid w:val="00C07F0D"/>
    <w:rsid w:val="00C0FCC1"/>
    <w:rsid w:val="00C108B0"/>
    <w:rsid w:val="00C1090D"/>
    <w:rsid w:val="00C10ACF"/>
    <w:rsid w:val="00C10C78"/>
    <w:rsid w:val="00C1181A"/>
    <w:rsid w:val="00C1212E"/>
    <w:rsid w:val="00C1290F"/>
    <w:rsid w:val="00C12E7B"/>
    <w:rsid w:val="00C13430"/>
    <w:rsid w:val="00C1344E"/>
    <w:rsid w:val="00C135E4"/>
    <w:rsid w:val="00C1372A"/>
    <w:rsid w:val="00C143D5"/>
    <w:rsid w:val="00C153B9"/>
    <w:rsid w:val="00C153C1"/>
    <w:rsid w:val="00C15460"/>
    <w:rsid w:val="00C15473"/>
    <w:rsid w:val="00C155BD"/>
    <w:rsid w:val="00C155E0"/>
    <w:rsid w:val="00C157C7"/>
    <w:rsid w:val="00C15802"/>
    <w:rsid w:val="00C159CC"/>
    <w:rsid w:val="00C164DB"/>
    <w:rsid w:val="00C17041"/>
    <w:rsid w:val="00C17167"/>
    <w:rsid w:val="00C173C3"/>
    <w:rsid w:val="00C206E8"/>
    <w:rsid w:val="00C20719"/>
    <w:rsid w:val="00C20739"/>
    <w:rsid w:val="00C21736"/>
    <w:rsid w:val="00C217C2"/>
    <w:rsid w:val="00C217E9"/>
    <w:rsid w:val="00C21873"/>
    <w:rsid w:val="00C21A8F"/>
    <w:rsid w:val="00C22004"/>
    <w:rsid w:val="00C22030"/>
    <w:rsid w:val="00C22048"/>
    <w:rsid w:val="00C229A5"/>
    <w:rsid w:val="00C22A53"/>
    <w:rsid w:val="00C23AA0"/>
    <w:rsid w:val="00C24035"/>
    <w:rsid w:val="00C242D7"/>
    <w:rsid w:val="00C24378"/>
    <w:rsid w:val="00C24617"/>
    <w:rsid w:val="00C2481C"/>
    <w:rsid w:val="00C24E41"/>
    <w:rsid w:val="00C25307"/>
    <w:rsid w:val="00C25911"/>
    <w:rsid w:val="00C25AB4"/>
    <w:rsid w:val="00C25D3B"/>
    <w:rsid w:val="00C260E7"/>
    <w:rsid w:val="00C261D6"/>
    <w:rsid w:val="00C27251"/>
    <w:rsid w:val="00C2743F"/>
    <w:rsid w:val="00C279C8"/>
    <w:rsid w:val="00C27BF2"/>
    <w:rsid w:val="00C306E6"/>
    <w:rsid w:val="00C30AA3"/>
    <w:rsid w:val="00C30D5E"/>
    <w:rsid w:val="00C30F63"/>
    <w:rsid w:val="00C3101F"/>
    <w:rsid w:val="00C31111"/>
    <w:rsid w:val="00C31387"/>
    <w:rsid w:val="00C31631"/>
    <w:rsid w:val="00C31803"/>
    <w:rsid w:val="00C3230C"/>
    <w:rsid w:val="00C32E61"/>
    <w:rsid w:val="00C332B5"/>
    <w:rsid w:val="00C33387"/>
    <w:rsid w:val="00C3338D"/>
    <w:rsid w:val="00C33BD3"/>
    <w:rsid w:val="00C33C8B"/>
    <w:rsid w:val="00C33D47"/>
    <w:rsid w:val="00C33DF1"/>
    <w:rsid w:val="00C33F02"/>
    <w:rsid w:val="00C342DA"/>
    <w:rsid w:val="00C34457"/>
    <w:rsid w:val="00C34E17"/>
    <w:rsid w:val="00C34EA2"/>
    <w:rsid w:val="00C359F9"/>
    <w:rsid w:val="00C35C2A"/>
    <w:rsid w:val="00C35DD4"/>
    <w:rsid w:val="00C35EC7"/>
    <w:rsid w:val="00C35F9A"/>
    <w:rsid w:val="00C363B3"/>
    <w:rsid w:val="00C3669D"/>
    <w:rsid w:val="00C36C32"/>
    <w:rsid w:val="00C36F16"/>
    <w:rsid w:val="00C36F9B"/>
    <w:rsid w:val="00C37029"/>
    <w:rsid w:val="00C37264"/>
    <w:rsid w:val="00C374FD"/>
    <w:rsid w:val="00C379BB"/>
    <w:rsid w:val="00C4041D"/>
    <w:rsid w:val="00C4048C"/>
    <w:rsid w:val="00C404BA"/>
    <w:rsid w:val="00C408FF"/>
    <w:rsid w:val="00C4091D"/>
    <w:rsid w:val="00C41341"/>
    <w:rsid w:val="00C4159A"/>
    <w:rsid w:val="00C417D5"/>
    <w:rsid w:val="00C419A7"/>
    <w:rsid w:val="00C41DFF"/>
    <w:rsid w:val="00C41EF1"/>
    <w:rsid w:val="00C429D0"/>
    <w:rsid w:val="00C42FDF"/>
    <w:rsid w:val="00C434CE"/>
    <w:rsid w:val="00C437EC"/>
    <w:rsid w:val="00C444FF"/>
    <w:rsid w:val="00C44806"/>
    <w:rsid w:val="00C44BFC"/>
    <w:rsid w:val="00C44DCE"/>
    <w:rsid w:val="00C4580E"/>
    <w:rsid w:val="00C4594A"/>
    <w:rsid w:val="00C45B0F"/>
    <w:rsid w:val="00C4603F"/>
    <w:rsid w:val="00C46B06"/>
    <w:rsid w:val="00C46E0A"/>
    <w:rsid w:val="00C476CC"/>
    <w:rsid w:val="00C47C08"/>
    <w:rsid w:val="00C47E40"/>
    <w:rsid w:val="00C5085F"/>
    <w:rsid w:val="00C50E3B"/>
    <w:rsid w:val="00C5121F"/>
    <w:rsid w:val="00C51693"/>
    <w:rsid w:val="00C51990"/>
    <w:rsid w:val="00C51D05"/>
    <w:rsid w:val="00C51D45"/>
    <w:rsid w:val="00C51FC9"/>
    <w:rsid w:val="00C52070"/>
    <w:rsid w:val="00C52352"/>
    <w:rsid w:val="00C52668"/>
    <w:rsid w:val="00C52AC3"/>
    <w:rsid w:val="00C52FF1"/>
    <w:rsid w:val="00C53335"/>
    <w:rsid w:val="00C535D4"/>
    <w:rsid w:val="00C53926"/>
    <w:rsid w:val="00C53B8B"/>
    <w:rsid w:val="00C542C0"/>
    <w:rsid w:val="00C542F5"/>
    <w:rsid w:val="00C54476"/>
    <w:rsid w:val="00C5466E"/>
    <w:rsid w:val="00C54BBD"/>
    <w:rsid w:val="00C56106"/>
    <w:rsid w:val="00C56552"/>
    <w:rsid w:val="00C56CB2"/>
    <w:rsid w:val="00C5724A"/>
    <w:rsid w:val="00C572CA"/>
    <w:rsid w:val="00C57654"/>
    <w:rsid w:val="00C578BE"/>
    <w:rsid w:val="00C57B75"/>
    <w:rsid w:val="00C57DE4"/>
    <w:rsid w:val="00C6057F"/>
    <w:rsid w:val="00C60CA2"/>
    <w:rsid w:val="00C60F14"/>
    <w:rsid w:val="00C60F92"/>
    <w:rsid w:val="00C610B3"/>
    <w:rsid w:val="00C615B5"/>
    <w:rsid w:val="00C6170D"/>
    <w:rsid w:val="00C61A80"/>
    <w:rsid w:val="00C61AFC"/>
    <w:rsid w:val="00C61CA6"/>
    <w:rsid w:val="00C623FA"/>
    <w:rsid w:val="00C6256C"/>
    <w:rsid w:val="00C627D2"/>
    <w:rsid w:val="00C62888"/>
    <w:rsid w:val="00C62A29"/>
    <w:rsid w:val="00C63070"/>
    <w:rsid w:val="00C63101"/>
    <w:rsid w:val="00C637CA"/>
    <w:rsid w:val="00C637F0"/>
    <w:rsid w:val="00C63C0A"/>
    <w:rsid w:val="00C63C5E"/>
    <w:rsid w:val="00C63C92"/>
    <w:rsid w:val="00C63DDC"/>
    <w:rsid w:val="00C64284"/>
    <w:rsid w:val="00C644EF"/>
    <w:rsid w:val="00C6466E"/>
    <w:rsid w:val="00C64B17"/>
    <w:rsid w:val="00C651A1"/>
    <w:rsid w:val="00C65425"/>
    <w:rsid w:val="00C655EC"/>
    <w:rsid w:val="00C65B86"/>
    <w:rsid w:val="00C6629B"/>
    <w:rsid w:val="00C662A8"/>
    <w:rsid w:val="00C664C9"/>
    <w:rsid w:val="00C66709"/>
    <w:rsid w:val="00C66E00"/>
    <w:rsid w:val="00C66F7B"/>
    <w:rsid w:val="00C67980"/>
    <w:rsid w:val="00C67A24"/>
    <w:rsid w:val="00C67CE2"/>
    <w:rsid w:val="00C70561"/>
    <w:rsid w:val="00C706B8"/>
    <w:rsid w:val="00C70B42"/>
    <w:rsid w:val="00C70B9F"/>
    <w:rsid w:val="00C70ED6"/>
    <w:rsid w:val="00C72484"/>
    <w:rsid w:val="00C724A4"/>
    <w:rsid w:val="00C72E5E"/>
    <w:rsid w:val="00C73263"/>
    <w:rsid w:val="00C73A46"/>
    <w:rsid w:val="00C73C4B"/>
    <w:rsid w:val="00C7413D"/>
    <w:rsid w:val="00C7432C"/>
    <w:rsid w:val="00C74600"/>
    <w:rsid w:val="00C7496D"/>
    <w:rsid w:val="00C74AD4"/>
    <w:rsid w:val="00C74FFE"/>
    <w:rsid w:val="00C7522E"/>
    <w:rsid w:val="00C75ACB"/>
    <w:rsid w:val="00C760AE"/>
    <w:rsid w:val="00C763E8"/>
    <w:rsid w:val="00C76821"/>
    <w:rsid w:val="00C76A68"/>
    <w:rsid w:val="00C76EB2"/>
    <w:rsid w:val="00C77081"/>
    <w:rsid w:val="00C777F9"/>
    <w:rsid w:val="00C77ADD"/>
    <w:rsid w:val="00C77B60"/>
    <w:rsid w:val="00C80313"/>
    <w:rsid w:val="00C80370"/>
    <w:rsid w:val="00C803D4"/>
    <w:rsid w:val="00C80B6A"/>
    <w:rsid w:val="00C80F83"/>
    <w:rsid w:val="00C80FA0"/>
    <w:rsid w:val="00C81122"/>
    <w:rsid w:val="00C8125F"/>
    <w:rsid w:val="00C81350"/>
    <w:rsid w:val="00C821C2"/>
    <w:rsid w:val="00C824B0"/>
    <w:rsid w:val="00C8366A"/>
    <w:rsid w:val="00C837DA"/>
    <w:rsid w:val="00C839A6"/>
    <w:rsid w:val="00C83B1E"/>
    <w:rsid w:val="00C83D2A"/>
    <w:rsid w:val="00C83EF1"/>
    <w:rsid w:val="00C8482D"/>
    <w:rsid w:val="00C84C27"/>
    <w:rsid w:val="00C84E96"/>
    <w:rsid w:val="00C8510C"/>
    <w:rsid w:val="00C85160"/>
    <w:rsid w:val="00C8582E"/>
    <w:rsid w:val="00C85979"/>
    <w:rsid w:val="00C85AA2"/>
    <w:rsid w:val="00C85ADC"/>
    <w:rsid w:val="00C8633A"/>
    <w:rsid w:val="00C863CA"/>
    <w:rsid w:val="00C8696E"/>
    <w:rsid w:val="00C86E96"/>
    <w:rsid w:val="00C87148"/>
    <w:rsid w:val="00C87346"/>
    <w:rsid w:val="00C87499"/>
    <w:rsid w:val="00C87827"/>
    <w:rsid w:val="00C878E1"/>
    <w:rsid w:val="00C87942"/>
    <w:rsid w:val="00C879F8"/>
    <w:rsid w:val="00C900E5"/>
    <w:rsid w:val="00C90114"/>
    <w:rsid w:val="00C9059B"/>
    <w:rsid w:val="00C9073A"/>
    <w:rsid w:val="00C90844"/>
    <w:rsid w:val="00C90B05"/>
    <w:rsid w:val="00C90B5F"/>
    <w:rsid w:val="00C90BE8"/>
    <w:rsid w:val="00C90D81"/>
    <w:rsid w:val="00C91389"/>
    <w:rsid w:val="00C92302"/>
    <w:rsid w:val="00C92419"/>
    <w:rsid w:val="00C92447"/>
    <w:rsid w:val="00C9296B"/>
    <w:rsid w:val="00C929B8"/>
    <w:rsid w:val="00C92BD5"/>
    <w:rsid w:val="00C92EC5"/>
    <w:rsid w:val="00C931F6"/>
    <w:rsid w:val="00C935CC"/>
    <w:rsid w:val="00C939AC"/>
    <w:rsid w:val="00C93A5C"/>
    <w:rsid w:val="00C9426B"/>
    <w:rsid w:val="00C9428D"/>
    <w:rsid w:val="00C945C6"/>
    <w:rsid w:val="00C948DB"/>
    <w:rsid w:val="00C949E2"/>
    <w:rsid w:val="00C94CE7"/>
    <w:rsid w:val="00C94E5C"/>
    <w:rsid w:val="00C94F66"/>
    <w:rsid w:val="00C95180"/>
    <w:rsid w:val="00C95233"/>
    <w:rsid w:val="00C956F4"/>
    <w:rsid w:val="00C9594C"/>
    <w:rsid w:val="00C95D4B"/>
    <w:rsid w:val="00C95EBC"/>
    <w:rsid w:val="00C95EC9"/>
    <w:rsid w:val="00C95F02"/>
    <w:rsid w:val="00C968C2"/>
    <w:rsid w:val="00C9699E"/>
    <w:rsid w:val="00C96C0A"/>
    <w:rsid w:val="00C96F4C"/>
    <w:rsid w:val="00C97705"/>
    <w:rsid w:val="00C97776"/>
    <w:rsid w:val="00C97D5C"/>
    <w:rsid w:val="00C97F90"/>
    <w:rsid w:val="00CA043D"/>
    <w:rsid w:val="00CA1023"/>
    <w:rsid w:val="00CA12DA"/>
    <w:rsid w:val="00CA14A5"/>
    <w:rsid w:val="00CA1AE9"/>
    <w:rsid w:val="00CA1B5A"/>
    <w:rsid w:val="00CA1DB5"/>
    <w:rsid w:val="00CA1E79"/>
    <w:rsid w:val="00CA20E6"/>
    <w:rsid w:val="00CA236C"/>
    <w:rsid w:val="00CA2B0B"/>
    <w:rsid w:val="00CA3034"/>
    <w:rsid w:val="00CA3643"/>
    <w:rsid w:val="00CA3C55"/>
    <w:rsid w:val="00CA3CFD"/>
    <w:rsid w:val="00CA48C2"/>
    <w:rsid w:val="00CA4993"/>
    <w:rsid w:val="00CA4D2D"/>
    <w:rsid w:val="00CA5409"/>
    <w:rsid w:val="00CA5916"/>
    <w:rsid w:val="00CA5A64"/>
    <w:rsid w:val="00CA5D88"/>
    <w:rsid w:val="00CA5DE1"/>
    <w:rsid w:val="00CA61AC"/>
    <w:rsid w:val="00CA65F8"/>
    <w:rsid w:val="00CA68E1"/>
    <w:rsid w:val="00CA6ACA"/>
    <w:rsid w:val="00CA6B1C"/>
    <w:rsid w:val="00CA6F85"/>
    <w:rsid w:val="00CA74B7"/>
    <w:rsid w:val="00CA757A"/>
    <w:rsid w:val="00CA7782"/>
    <w:rsid w:val="00CA7A68"/>
    <w:rsid w:val="00CA7AB9"/>
    <w:rsid w:val="00CA7C28"/>
    <w:rsid w:val="00CB05D4"/>
    <w:rsid w:val="00CB077C"/>
    <w:rsid w:val="00CB0BC2"/>
    <w:rsid w:val="00CB0EE0"/>
    <w:rsid w:val="00CB1422"/>
    <w:rsid w:val="00CB15C8"/>
    <w:rsid w:val="00CB1AAB"/>
    <w:rsid w:val="00CB1BD9"/>
    <w:rsid w:val="00CB26EB"/>
    <w:rsid w:val="00CB27AF"/>
    <w:rsid w:val="00CB2B4D"/>
    <w:rsid w:val="00CB2D36"/>
    <w:rsid w:val="00CB2E83"/>
    <w:rsid w:val="00CB31B1"/>
    <w:rsid w:val="00CB343C"/>
    <w:rsid w:val="00CB3EF8"/>
    <w:rsid w:val="00CB411B"/>
    <w:rsid w:val="00CB4682"/>
    <w:rsid w:val="00CB49DC"/>
    <w:rsid w:val="00CB4BED"/>
    <w:rsid w:val="00CB4DB8"/>
    <w:rsid w:val="00CB51BA"/>
    <w:rsid w:val="00CB54F2"/>
    <w:rsid w:val="00CB5751"/>
    <w:rsid w:val="00CB5989"/>
    <w:rsid w:val="00CB5A63"/>
    <w:rsid w:val="00CB5C29"/>
    <w:rsid w:val="00CB65F1"/>
    <w:rsid w:val="00CB6866"/>
    <w:rsid w:val="00CB69FD"/>
    <w:rsid w:val="00CB6B0D"/>
    <w:rsid w:val="00CB6E25"/>
    <w:rsid w:val="00CB7264"/>
    <w:rsid w:val="00CB7510"/>
    <w:rsid w:val="00CB76E3"/>
    <w:rsid w:val="00CC0230"/>
    <w:rsid w:val="00CC0383"/>
    <w:rsid w:val="00CC042A"/>
    <w:rsid w:val="00CC071F"/>
    <w:rsid w:val="00CC10D7"/>
    <w:rsid w:val="00CC123E"/>
    <w:rsid w:val="00CC1B35"/>
    <w:rsid w:val="00CC1B5D"/>
    <w:rsid w:val="00CC1F67"/>
    <w:rsid w:val="00CC2304"/>
    <w:rsid w:val="00CC24C0"/>
    <w:rsid w:val="00CC271A"/>
    <w:rsid w:val="00CC27FC"/>
    <w:rsid w:val="00CC29D7"/>
    <w:rsid w:val="00CC2C8E"/>
    <w:rsid w:val="00CC3DC8"/>
    <w:rsid w:val="00CC42F3"/>
    <w:rsid w:val="00CC4E4E"/>
    <w:rsid w:val="00CC4FF8"/>
    <w:rsid w:val="00CC50AA"/>
    <w:rsid w:val="00CC5620"/>
    <w:rsid w:val="00CC5940"/>
    <w:rsid w:val="00CC64B5"/>
    <w:rsid w:val="00CC652A"/>
    <w:rsid w:val="00CC6565"/>
    <w:rsid w:val="00CC6BC6"/>
    <w:rsid w:val="00CC6CC6"/>
    <w:rsid w:val="00CC7171"/>
    <w:rsid w:val="00CC7308"/>
    <w:rsid w:val="00CC78C6"/>
    <w:rsid w:val="00CC7C52"/>
    <w:rsid w:val="00CC7DAF"/>
    <w:rsid w:val="00CC7FF5"/>
    <w:rsid w:val="00CD07E2"/>
    <w:rsid w:val="00CD1784"/>
    <w:rsid w:val="00CD18C5"/>
    <w:rsid w:val="00CD199E"/>
    <w:rsid w:val="00CD1C79"/>
    <w:rsid w:val="00CD205E"/>
    <w:rsid w:val="00CD2143"/>
    <w:rsid w:val="00CD21D2"/>
    <w:rsid w:val="00CD2283"/>
    <w:rsid w:val="00CD23F1"/>
    <w:rsid w:val="00CD24C4"/>
    <w:rsid w:val="00CD3501"/>
    <w:rsid w:val="00CD357D"/>
    <w:rsid w:val="00CD400D"/>
    <w:rsid w:val="00CD4169"/>
    <w:rsid w:val="00CD4335"/>
    <w:rsid w:val="00CD468B"/>
    <w:rsid w:val="00CD496D"/>
    <w:rsid w:val="00CD49C8"/>
    <w:rsid w:val="00CD4A13"/>
    <w:rsid w:val="00CD4C61"/>
    <w:rsid w:val="00CD512C"/>
    <w:rsid w:val="00CD5406"/>
    <w:rsid w:val="00CD5710"/>
    <w:rsid w:val="00CD5B1C"/>
    <w:rsid w:val="00CD5BDF"/>
    <w:rsid w:val="00CD6725"/>
    <w:rsid w:val="00CD6891"/>
    <w:rsid w:val="00CD6B1F"/>
    <w:rsid w:val="00CD6CFC"/>
    <w:rsid w:val="00CD7957"/>
    <w:rsid w:val="00CD7B8E"/>
    <w:rsid w:val="00CD7E97"/>
    <w:rsid w:val="00CD7F05"/>
    <w:rsid w:val="00CDB3D0"/>
    <w:rsid w:val="00CE07A5"/>
    <w:rsid w:val="00CE0E1F"/>
    <w:rsid w:val="00CE130D"/>
    <w:rsid w:val="00CE1E50"/>
    <w:rsid w:val="00CE1F26"/>
    <w:rsid w:val="00CE2A01"/>
    <w:rsid w:val="00CE2A8D"/>
    <w:rsid w:val="00CE2B8B"/>
    <w:rsid w:val="00CE374D"/>
    <w:rsid w:val="00CE38DB"/>
    <w:rsid w:val="00CE3BBF"/>
    <w:rsid w:val="00CE3D7B"/>
    <w:rsid w:val="00CE46E9"/>
    <w:rsid w:val="00CE4955"/>
    <w:rsid w:val="00CE4C8F"/>
    <w:rsid w:val="00CE4F33"/>
    <w:rsid w:val="00CE5163"/>
    <w:rsid w:val="00CE52C6"/>
    <w:rsid w:val="00CE59E6"/>
    <w:rsid w:val="00CE5CCF"/>
    <w:rsid w:val="00CE5F73"/>
    <w:rsid w:val="00CE6110"/>
    <w:rsid w:val="00CE62D6"/>
    <w:rsid w:val="00CE64AA"/>
    <w:rsid w:val="00CE67D6"/>
    <w:rsid w:val="00CE6A73"/>
    <w:rsid w:val="00CE6E35"/>
    <w:rsid w:val="00CE6EE0"/>
    <w:rsid w:val="00CE73A0"/>
    <w:rsid w:val="00CF0406"/>
    <w:rsid w:val="00CF07CB"/>
    <w:rsid w:val="00CF0C24"/>
    <w:rsid w:val="00CF0D5B"/>
    <w:rsid w:val="00CF0DF8"/>
    <w:rsid w:val="00CF13B5"/>
    <w:rsid w:val="00CF15FA"/>
    <w:rsid w:val="00CF1AE3"/>
    <w:rsid w:val="00CF1FE4"/>
    <w:rsid w:val="00CF28F1"/>
    <w:rsid w:val="00CF2922"/>
    <w:rsid w:val="00CF2CC0"/>
    <w:rsid w:val="00CF39D7"/>
    <w:rsid w:val="00CF3B50"/>
    <w:rsid w:val="00CF3DD4"/>
    <w:rsid w:val="00CF4746"/>
    <w:rsid w:val="00CF4889"/>
    <w:rsid w:val="00CF4BC1"/>
    <w:rsid w:val="00CF4E0C"/>
    <w:rsid w:val="00CF539A"/>
    <w:rsid w:val="00CF53BD"/>
    <w:rsid w:val="00CF5494"/>
    <w:rsid w:val="00CF6563"/>
    <w:rsid w:val="00CF6E41"/>
    <w:rsid w:val="00CF7418"/>
    <w:rsid w:val="00CF7D2E"/>
    <w:rsid w:val="00D00B8C"/>
    <w:rsid w:val="00D00F5C"/>
    <w:rsid w:val="00D01262"/>
    <w:rsid w:val="00D01B1C"/>
    <w:rsid w:val="00D01BA8"/>
    <w:rsid w:val="00D01EE6"/>
    <w:rsid w:val="00D01F3E"/>
    <w:rsid w:val="00D02114"/>
    <w:rsid w:val="00D0235D"/>
    <w:rsid w:val="00D02418"/>
    <w:rsid w:val="00D02FA3"/>
    <w:rsid w:val="00D02FCC"/>
    <w:rsid w:val="00D0302C"/>
    <w:rsid w:val="00D031D9"/>
    <w:rsid w:val="00D03368"/>
    <w:rsid w:val="00D034B6"/>
    <w:rsid w:val="00D03723"/>
    <w:rsid w:val="00D03940"/>
    <w:rsid w:val="00D03CE6"/>
    <w:rsid w:val="00D03E9C"/>
    <w:rsid w:val="00D03EEE"/>
    <w:rsid w:val="00D03FD4"/>
    <w:rsid w:val="00D04562"/>
    <w:rsid w:val="00D04AD0"/>
    <w:rsid w:val="00D04BCA"/>
    <w:rsid w:val="00D04D2D"/>
    <w:rsid w:val="00D05133"/>
    <w:rsid w:val="00D0591B"/>
    <w:rsid w:val="00D0679C"/>
    <w:rsid w:val="00D07381"/>
    <w:rsid w:val="00D0760A"/>
    <w:rsid w:val="00D076E6"/>
    <w:rsid w:val="00D101F0"/>
    <w:rsid w:val="00D10944"/>
    <w:rsid w:val="00D12443"/>
    <w:rsid w:val="00D124EC"/>
    <w:rsid w:val="00D12B1E"/>
    <w:rsid w:val="00D12B5A"/>
    <w:rsid w:val="00D12F06"/>
    <w:rsid w:val="00D133FD"/>
    <w:rsid w:val="00D13966"/>
    <w:rsid w:val="00D1396D"/>
    <w:rsid w:val="00D13AB8"/>
    <w:rsid w:val="00D13B9A"/>
    <w:rsid w:val="00D13D23"/>
    <w:rsid w:val="00D14325"/>
    <w:rsid w:val="00D14697"/>
    <w:rsid w:val="00D14F06"/>
    <w:rsid w:val="00D14FC0"/>
    <w:rsid w:val="00D1507A"/>
    <w:rsid w:val="00D15CD6"/>
    <w:rsid w:val="00D16017"/>
    <w:rsid w:val="00D16818"/>
    <w:rsid w:val="00D16909"/>
    <w:rsid w:val="00D16A36"/>
    <w:rsid w:val="00D1703F"/>
    <w:rsid w:val="00D17232"/>
    <w:rsid w:val="00D1796F"/>
    <w:rsid w:val="00D17A32"/>
    <w:rsid w:val="00D17BA0"/>
    <w:rsid w:val="00D17D44"/>
    <w:rsid w:val="00D20325"/>
    <w:rsid w:val="00D20F32"/>
    <w:rsid w:val="00D22BC9"/>
    <w:rsid w:val="00D22DB8"/>
    <w:rsid w:val="00D237A9"/>
    <w:rsid w:val="00D23861"/>
    <w:rsid w:val="00D23A3A"/>
    <w:rsid w:val="00D23ACE"/>
    <w:rsid w:val="00D243AC"/>
    <w:rsid w:val="00D24B29"/>
    <w:rsid w:val="00D2536F"/>
    <w:rsid w:val="00D256F6"/>
    <w:rsid w:val="00D2574F"/>
    <w:rsid w:val="00D25897"/>
    <w:rsid w:val="00D26601"/>
    <w:rsid w:val="00D26DD9"/>
    <w:rsid w:val="00D2725C"/>
    <w:rsid w:val="00D2763D"/>
    <w:rsid w:val="00D2780E"/>
    <w:rsid w:val="00D27953"/>
    <w:rsid w:val="00D27F75"/>
    <w:rsid w:val="00D3033C"/>
    <w:rsid w:val="00D30467"/>
    <w:rsid w:val="00D314EB"/>
    <w:rsid w:val="00D31ADC"/>
    <w:rsid w:val="00D31F8C"/>
    <w:rsid w:val="00D31FCA"/>
    <w:rsid w:val="00D323B1"/>
    <w:rsid w:val="00D3262A"/>
    <w:rsid w:val="00D32855"/>
    <w:rsid w:val="00D32A72"/>
    <w:rsid w:val="00D32E2D"/>
    <w:rsid w:val="00D3328F"/>
    <w:rsid w:val="00D335C3"/>
    <w:rsid w:val="00D3367B"/>
    <w:rsid w:val="00D33D65"/>
    <w:rsid w:val="00D33F0D"/>
    <w:rsid w:val="00D3404F"/>
    <w:rsid w:val="00D342BE"/>
    <w:rsid w:val="00D344C8"/>
    <w:rsid w:val="00D34B65"/>
    <w:rsid w:val="00D34C1B"/>
    <w:rsid w:val="00D34EE6"/>
    <w:rsid w:val="00D350E1"/>
    <w:rsid w:val="00D3518F"/>
    <w:rsid w:val="00D35554"/>
    <w:rsid w:val="00D359A5"/>
    <w:rsid w:val="00D35A84"/>
    <w:rsid w:val="00D35BEB"/>
    <w:rsid w:val="00D35C65"/>
    <w:rsid w:val="00D35D5A"/>
    <w:rsid w:val="00D36C13"/>
    <w:rsid w:val="00D36CA3"/>
    <w:rsid w:val="00D36D61"/>
    <w:rsid w:val="00D36EF4"/>
    <w:rsid w:val="00D371C2"/>
    <w:rsid w:val="00D374D0"/>
    <w:rsid w:val="00D37666"/>
    <w:rsid w:val="00D37A1A"/>
    <w:rsid w:val="00D37B6E"/>
    <w:rsid w:val="00D4007F"/>
    <w:rsid w:val="00D402A9"/>
    <w:rsid w:val="00D4046C"/>
    <w:rsid w:val="00D40B58"/>
    <w:rsid w:val="00D40BD0"/>
    <w:rsid w:val="00D41066"/>
    <w:rsid w:val="00D41395"/>
    <w:rsid w:val="00D419FF"/>
    <w:rsid w:val="00D41C2F"/>
    <w:rsid w:val="00D42285"/>
    <w:rsid w:val="00D43357"/>
    <w:rsid w:val="00D43650"/>
    <w:rsid w:val="00D436C3"/>
    <w:rsid w:val="00D436E4"/>
    <w:rsid w:val="00D43755"/>
    <w:rsid w:val="00D43848"/>
    <w:rsid w:val="00D43CDD"/>
    <w:rsid w:val="00D43CDF"/>
    <w:rsid w:val="00D4420D"/>
    <w:rsid w:val="00D443A6"/>
    <w:rsid w:val="00D4443B"/>
    <w:rsid w:val="00D44540"/>
    <w:rsid w:val="00D446EE"/>
    <w:rsid w:val="00D44DAD"/>
    <w:rsid w:val="00D45876"/>
    <w:rsid w:val="00D4597C"/>
    <w:rsid w:val="00D45A72"/>
    <w:rsid w:val="00D45E37"/>
    <w:rsid w:val="00D45EA6"/>
    <w:rsid w:val="00D462A0"/>
    <w:rsid w:val="00D46313"/>
    <w:rsid w:val="00D4692D"/>
    <w:rsid w:val="00D46CD6"/>
    <w:rsid w:val="00D47466"/>
    <w:rsid w:val="00D475FC"/>
    <w:rsid w:val="00D47AB1"/>
    <w:rsid w:val="00D47B5F"/>
    <w:rsid w:val="00D47CB2"/>
    <w:rsid w:val="00D502D3"/>
    <w:rsid w:val="00D5165B"/>
    <w:rsid w:val="00D5213E"/>
    <w:rsid w:val="00D52D1F"/>
    <w:rsid w:val="00D52E02"/>
    <w:rsid w:val="00D53288"/>
    <w:rsid w:val="00D53493"/>
    <w:rsid w:val="00D53AC0"/>
    <w:rsid w:val="00D53C4C"/>
    <w:rsid w:val="00D53D7B"/>
    <w:rsid w:val="00D540D4"/>
    <w:rsid w:val="00D54708"/>
    <w:rsid w:val="00D549F9"/>
    <w:rsid w:val="00D54BD5"/>
    <w:rsid w:val="00D54D63"/>
    <w:rsid w:val="00D55538"/>
    <w:rsid w:val="00D55935"/>
    <w:rsid w:val="00D55BDB"/>
    <w:rsid w:val="00D55C84"/>
    <w:rsid w:val="00D55D3C"/>
    <w:rsid w:val="00D55E6A"/>
    <w:rsid w:val="00D56F1C"/>
    <w:rsid w:val="00D575DC"/>
    <w:rsid w:val="00D57AFF"/>
    <w:rsid w:val="00D57CF9"/>
    <w:rsid w:val="00D57F51"/>
    <w:rsid w:val="00D60055"/>
    <w:rsid w:val="00D60BE5"/>
    <w:rsid w:val="00D6172D"/>
    <w:rsid w:val="00D61C6F"/>
    <w:rsid w:val="00D61C94"/>
    <w:rsid w:val="00D62838"/>
    <w:rsid w:val="00D62A64"/>
    <w:rsid w:val="00D62F64"/>
    <w:rsid w:val="00D62FBE"/>
    <w:rsid w:val="00D631DA"/>
    <w:rsid w:val="00D63AFD"/>
    <w:rsid w:val="00D63BB5"/>
    <w:rsid w:val="00D640A9"/>
    <w:rsid w:val="00D6452C"/>
    <w:rsid w:val="00D64729"/>
    <w:rsid w:val="00D648D9"/>
    <w:rsid w:val="00D64BE5"/>
    <w:rsid w:val="00D651B9"/>
    <w:rsid w:val="00D652DA"/>
    <w:rsid w:val="00D6552D"/>
    <w:rsid w:val="00D65CF2"/>
    <w:rsid w:val="00D66DB8"/>
    <w:rsid w:val="00D66EBA"/>
    <w:rsid w:val="00D6704E"/>
    <w:rsid w:val="00D679FD"/>
    <w:rsid w:val="00D67A1A"/>
    <w:rsid w:val="00D67F95"/>
    <w:rsid w:val="00D701D1"/>
    <w:rsid w:val="00D70261"/>
    <w:rsid w:val="00D702DA"/>
    <w:rsid w:val="00D71028"/>
    <w:rsid w:val="00D7177D"/>
    <w:rsid w:val="00D71BFE"/>
    <w:rsid w:val="00D729BE"/>
    <w:rsid w:val="00D72CA2"/>
    <w:rsid w:val="00D72ECF"/>
    <w:rsid w:val="00D72F45"/>
    <w:rsid w:val="00D72FAE"/>
    <w:rsid w:val="00D7391A"/>
    <w:rsid w:val="00D73E7C"/>
    <w:rsid w:val="00D7400E"/>
    <w:rsid w:val="00D740DE"/>
    <w:rsid w:val="00D746CB"/>
    <w:rsid w:val="00D749B0"/>
    <w:rsid w:val="00D74D94"/>
    <w:rsid w:val="00D74F16"/>
    <w:rsid w:val="00D750E2"/>
    <w:rsid w:val="00D75191"/>
    <w:rsid w:val="00D753F2"/>
    <w:rsid w:val="00D75666"/>
    <w:rsid w:val="00D75A47"/>
    <w:rsid w:val="00D75B0F"/>
    <w:rsid w:val="00D75C58"/>
    <w:rsid w:val="00D75F39"/>
    <w:rsid w:val="00D762E7"/>
    <w:rsid w:val="00D766CD"/>
    <w:rsid w:val="00D767BD"/>
    <w:rsid w:val="00D76BD6"/>
    <w:rsid w:val="00D76D05"/>
    <w:rsid w:val="00D7701E"/>
    <w:rsid w:val="00D77183"/>
    <w:rsid w:val="00D77905"/>
    <w:rsid w:val="00D77B7E"/>
    <w:rsid w:val="00D77D18"/>
    <w:rsid w:val="00D80ED1"/>
    <w:rsid w:val="00D810D3"/>
    <w:rsid w:val="00D81433"/>
    <w:rsid w:val="00D81D56"/>
    <w:rsid w:val="00D820DD"/>
    <w:rsid w:val="00D82296"/>
    <w:rsid w:val="00D82501"/>
    <w:rsid w:val="00D8308F"/>
    <w:rsid w:val="00D83998"/>
    <w:rsid w:val="00D839CC"/>
    <w:rsid w:val="00D83AB0"/>
    <w:rsid w:val="00D83F4A"/>
    <w:rsid w:val="00D84158"/>
    <w:rsid w:val="00D8494B"/>
    <w:rsid w:val="00D852C7"/>
    <w:rsid w:val="00D85309"/>
    <w:rsid w:val="00D85D44"/>
    <w:rsid w:val="00D869C1"/>
    <w:rsid w:val="00D87082"/>
    <w:rsid w:val="00D87760"/>
    <w:rsid w:val="00D87B28"/>
    <w:rsid w:val="00D9020D"/>
    <w:rsid w:val="00D9035C"/>
    <w:rsid w:val="00D90546"/>
    <w:rsid w:val="00D905FC"/>
    <w:rsid w:val="00D907FF"/>
    <w:rsid w:val="00D910EB"/>
    <w:rsid w:val="00D91E8E"/>
    <w:rsid w:val="00D921B3"/>
    <w:rsid w:val="00D92B6E"/>
    <w:rsid w:val="00D93AA3"/>
    <w:rsid w:val="00D94187"/>
    <w:rsid w:val="00D94D7F"/>
    <w:rsid w:val="00D953B6"/>
    <w:rsid w:val="00D95505"/>
    <w:rsid w:val="00D9595E"/>
    <w:rsid w:val="00D959BB"/>
    <w:rsid w:val="00D95A61"/>
    <w:rsid w:val="00D95BB7"/>
    <w:rsid w:val="00D95E6B"/>
    <w:rsid w:val="00D95EE0"/>
    <w:rsid w:val="00D9675A"/>
    <w:rsid w:val="00D96ACE"/>
    <w:rsid w:val="00D96DC4"/>
    <w:rsid w:val="00D97345"/>
    <w:rsid w:val="00D977C8"/>
    <w:rsid w:val="00DA0202"/>
    <w:rsid w:val="00DA03E5"/>
    <w:rsid w:val="00DA043A"/>
    <w:rsid w:val="00DA13C4"/>
    <w:rsid w:val="00DA1756"/>
    <w:rsid w:val="00DA18C0"/>
    <w:rsid w:val="00DA1E24"/>
    <w:rsid w:val="00DA26F6"/>
    <w:rsid w:val="00DA286E"/>
    <w:rsid w:val="00DA28D8"/>
    <w:rsid w:val="00DA2C2B"/>
    <w:rsid w:val="00DA3A07"/>
    <w:rsid w:val="00DA3A81"/>
    <w:rsid w:val="00DA3BC1"/>
    <w:rsid w:val="00DA4368"/>
    <w:rsid w:val="00DA43CA"/>
    <w:rsid w:val="00DA4484"/>
    <w:rsid w:val="00DA4897"/>
    <w:rsid w:val="00DA4C15"/>
    <w:rsid w:val="00DA4C1B"/>
    <w:rsid w:val="00DA4D62"/>
    <w:rsid w:val="00DA5092"/>
    <w:rsid w:val="00DA52F4"/>
    <w:rsid w:val="00DA5971"/>
    <w:rsid w:val="00DA5A49"/>
    <w:rsid w:val="00DA5D6E"/>
    <w:rsid w:val="00DA6195"/>
    <w:rsid w:val="00DA623A"/>
    <w:rsid w:val="00DA63C7"/>
    <w:rsid w:val="00DA660D"/>
    <w:rsid w:val="00DA6658"/>
    <w:rsid w:val="00DA70ED"/>
    <w:rsid w:val="00DA74C4"/>
    <w:rsid w:val="00DA7644"/>
    <w:rsid w:val="00DA7AC6"/>
    <w:rsid w:val="00DA7B4B"/>
    <w:rsid w:val="00DA7D00"/>
    <w:rsid w:val="00DB02B8"/>
    <w:rsid w:val="00DB0916"/>
    <w:rsid w:val="00DB1141"/>
    <w:rsid w:val="00DB214A"/>
    <w:rsid w:val="00DB2465"/>
    <w:rsid w:val="00DB29D7"/>
    <w:rsid w:val="00DB2F95"/>
    <w:rsid w:val="00DB32C3"/>
    <w:rsid w:val="00DB36F6"/>
    <w:rsid w:val="00DB4763"/>
    <w:rsid w:val="00DB5AB3"/>
    <w:rsid w:val="00DB5B32"/>
    <w:rsid w:val="00DB609C"/>
    <w:rsid w:val="00DB6E05"/>
    <w:rsid w:val="00DB7044"/>
    <w:rsid w:val="00DB7103"/>
    <w:rsid w:val="00DC024F"/>
    <w:rsid w:val="00DC02FC"/>
    <w:rsid w:val="00DC05F0"/>
    <w:rsid w:val="00DC06D1"/>
    <w:rsid w:val="00DC0803"/>
    <w:rsid w:val="00DC0D19"/>
    <w:rsid w:val="00DC1416"/>
    <w:rsid w:val="00DC150C"/>
    <w:rsid w:val="00DC18FD"/>
    <w:rsid w:val="00DC1957"/>
    <w:rsid w:val="00DC1F9F"/>
    <w:rsid w:val="00DC2170"/>
    <w:rsid w:val="00DC264F"/>
    <w:rsid w:val="00DC2772"/>
    <w:rsid w:val="00DC290A"/>
    <w:rsid w:val="00DC2D8A"/>
    <w:rsid w:val="00DC3B68"/>
    <w:rsid w:val="00DC3EA9"/>
    <w:rsid w:val="00DC40F4"/>
    <w:rsid w:val="00DC42B8"/>
    <w:rsid w:val="00DC45C6"/>
    <w:rsid w:val="00DC467B"/>
    <w:rsid w:val="00DC4B10"/>
    <w:rsid w:val="00DC4FF3"/>
    <w:rsid w:val="00DC6A93"/>
    <w:rsid w:val="00DC6AF5"/>
    <w:rsid w:val="00DC75CA"/>
    <w:rsid w:val="00DC7C82"/>
    <w:rsid w:val="00DC7D78"/>
    <w:rsid w:val="00DC7DEC"/>
    <w:rsid w:val="00DD027C"/>
    <w:rsid w:val="00DD042E"/>
    <w:rsid w:val="00DD0D5C"/>
    <w:rsid w:val="00DD1103"/>
    <w:rsid w:val="00DD1172"/>
    <w:rsid w:val="00DD1590"/>
    <w:rsid w:val="00DD1962"/>
    <w:rsid w:val="00DD1A72"/>
    <w:rsid w:val="00DD215D"/>
    <w:rsid w:val="00DD23DA"/>
    <w:rsid w:val="00DD29BB"/>
    <w:rsid w:val="00DD2A90"/>
    <w:rsid w:val="00DD2D36"/>
    <w:rsid w:val="00DD3320"/>
    <w:rsid w:val="00DD34B7"/>
    <w:rsid w:val="00DD3EF5"/>
    <w:rsid w:val="00DD462C"/>
    <w:rsid w:val="00DD48C0"/>
    <w:rsid w:val="00DD4F12"/>
    <w:rsid w:val="00DD50A5"/>
    <w:rsid w:val="00DD531B"/>
    <w:rsid w:val="00DD5A9A"/>
    <w:rsid w:val="00DD5EB2"/>
    <w:rsid w:val="00DD5F7E"/>
    <w:rsid w:val="00DD61B9"/>
    <w:rsid w:val="00DD6209"/>
    <w:rsid w:val="00DD6B30"/>
    <w:rsid w:val="00DD6D48"/>
    <w:rsid w:val="00DD784C"/>
    <w:rsid w:val="00DD7A30"/>
    <w:rsid w:val="00DE02ED"/>
    <w:rsid w:val="00DE0EA6"/>
    <w:rsid w:val="00DE10B5"/>
    <w:rsid w:val="00DE1217"/>
    <w:rsid w:val="00DE2068"/>
    <w:rsid w:val="00DE237C"/>
    <w:rsid w:val="00DE2837"/>
    <w:rsid w:val="00DE2B1B"/>
    <w:rsid w:val="00DE3151"/>
    <w:rsid w:val="00DE34EF"/>
    <w:rsid w:val="00DE3665"/>
    <w:rsid w:val="00DE381C"/>
    <w:rsid w:val="00DE3CF8"/>
    <w:rsid w:val="00DE3E7D"/>
    <w:rsid w:val="00DE3F91"/>
    <w:rsid w:val="00DE428E"/>
    <w:rsid w:val="00DE4A5B"/>
    <w:rsid w:val="00DE4B73"/>
    <w:rsid w:val="00DE4F35"/>
    <w:rsid w:val="00DE5005"/>
    <w:rsid w:val="00DE5059"/>
    <w:rsid w:val="00DE5635"/>
    <w:rsid w:val="00DE5B71"/>
    <w:rsid w:val="00DE5F76"/>
    <w:rsid w:val="00DE6451"/>
    <w:rsid w:val="00DE675C"/>
    <w:rsid w:val="00DE769F"/>
    <w:rsid w:val="00DE788B"/>
    <w:rsid w:val="00DE7B5D"/>
    <w:rsid w:val="00DE7D6F"/>
    <w:rsid w:val="00DE7F77"/>
    <w:rsid w:val="00DF00BD"/>
    <w:rsid w:val="00DF054C"/>
    <w:rsid w:val="00DF098B"/>
    <w:rsid w:val="00DF09E0"/>
    <w:rsid w:val="00DF0F9F"/>
    <w:rsid w:val="00DF1085"/>
    <w:rsid w:val="00DF118A"/>
    <w:rsid w:val="00DF15AA"/>
    <w:rsid w:val="00DF1728"/>
    <w:rsid w:val="00DF17F9"/>
    <w:rsid w:val="00DF1A46"/>
    <w:rsid w:val="00DF1BB2"/>
    <w:rsid w:val="00DF1D67"/>
    <w:rsid w:val="00DF2581"/>
    <w:rsid w:val="00DF2745"/>
    <w:rsid w:val="00DF2781"/>
    <w:rsid w:val="00DF2D88"/>
    <w:rsid w:val="00DF3046"/>
    <w:rsid w:val="00DF307B"/>
    <w:rsid w:val="00DF388E"/>
    <w:rsid w:val="00DF44CD"/>
    <w:rsid w:val="00DF474B"/>
    <w:rsid w:val="00DF4A02"/>
    <w:rsid w:val="00DF4B77"/>
    <w:rsid w:val="00DF4E5B"/>
    <w:rsid w:val="00DF5739"/>
    <w:rsid w:val="00DF59FF"/>
    <w:rsid w:val="00DF5C84"/>
    <w:rsid w:val="00DF5D43"/>
    <w:rsid w:val="00DF5E07"/>
    <w:rsid w:val="00DF66A8"/>
    <w:rsid w:val="00DF6B4E"/>
    <w:rsid w:val="00DF6E98"/>
    <w:rsid w:val="00DF756A"/>
    <w:rsid w:val="00DF7B82"/>
    <w:rsid w:val="00E013EF"/>
    <w:rsid w:val="00E015C3"/>
    <w:rsid w:val="00E015C6"/>
    <w:rsid w:val="00E01707"/>
    <w:rsid w:val="00E01D43"/>
    <w:rsid w:val="00E021AB"/>
    <w:rsid w:val="00E031C2"/>
    <w:rsid w:val="00E03231"/>
    <w:rsid w:val="00E033FB"/>
    <w:rsid w:val="00E0427F"/>
    <w:rsid w:val="00E04CEA"/>
    <w:rsid w:val="00E04D6F"/>
    <w:rsid w:val="00E04DA5"/>
    <w:rsid w:val="00E05BE6"/>
    <w:rsid w:val="00E060F9"/>
    <w:rsid w:val="00E06245"/>
    <w:rsid w:val="00E06BB4"/>
    <w:rsid w:val="00E06C2D"/>
    <w:rsid w:val="00E070D0"/>
    <w:rsid w:val="00E0733F"/>
    <w:rsid w:val="00E07EC4"/>
    <w:rsid w:val="00E100BB"/>
    <w:rsid w:val="00E10380"/>
    <w:rsid w:val="00E106B9"/>
    <w:rsid w:val="00E10771"/>
    <w:rsid w:val="00E10A51"/>
    <w:rsid w:val="00E10A95"/>
    <w:rsid w:val="00E10E1E"/>
    <w:rsid w:val="00E10FB7"/>
    <w:rsid w:val="00E11705"/>
    <w:rsid w:val="00E11D1F"/>
    <w:rsid w:val="00E122A5"/>
    <w:rsid w:val="00E1239C"/>
    <w:rsid w:val="00E12658"/>
    <w:rsid w:val="00E12AAE"/>
    <w:rsid w:val="00E12F6F"/>
    <w:rsid w:val="00E132B7"/>
    <w:rsid w:val="00E141A8"/>
    <w:rsid w:val="00E1457F"/>
    <w:rsid w:val="00E14B97"/>
    <w:rsid w:val="00E151C6"/>
    <w:rsid w:val="00E1617F"/>
    <w:rsid w:val="00E1649F"/>
    <w:rsid w:val="00E16DA4"/>
    <w:rsid w:val="00E17179"/>
    <w:rsid w:val="00E17367"/>
    <w:rsid w:val="00E17856"/>
    <w:rsid w:val="00E2033C"/>
    <w:rsid w:val="00E2045E"/>
    <w:rsid w:val="00E2071E"/>
    <w:rsid w:val="00E209E7"/>
    <w:rsid w:val="00E20B3C"/>
    <w:rsid w:val="00E20B82"/>
    <w:rsid w:val="00E20DD8"/>
    <w:rsid w:val="00E21019"/>
    <w:rsid w:val="00E21526"/>
    <w:rsid w:val="00E21D69"/>
    <w:rsid w:val="00E2221A"/>
    <w:rsid w:val="00E223DA"/>
    <w:rsid w:val="00E22A2F"/>
    <w:rsid w:val="00E22BA7"/>
    <w:rsid w:val="00E22FF3"/>
    <w:rsid w:val="00E235C1"/>
    <w:rsid w:val="00E23F61"/>
    <w:rsid w:val="00E24593"/>
    <w:rsid w:val="00E24D30"/>
    <w:rsid w:val="00E25139"/>
    <w:rsid w:val="00E25528"/>
    <w:rsid w:val="00E25750"/>
    <w:rsid w:val="00E25C00"/>
    <w:rsid w:val="00E2603A"/>
    <w:rsid w:val="00E265AF"/>
    <w:rsid w:val="00E26B6D"/>
    <w:rsid w:val="00E27234"/>
    <w:rsid w:val="00E2740E"/>
    <w:rsid w:val="00E279F5"/>
    <w:rsid w:val="00E300EB"/>
    <w:rsid w:val="00E30874"/>
    <w:rsid w:val="00E30C30"/>
    <w:rsid w:val="00E312F8"/>
    <w:rsid w:val="00E31453"/>
    <w:rsid w:val="00E316DD"/>
    <w:rsid w:val="00E31B26"/>
    <w:rsid w:val="00E31EA2"/>
    <w:rsid w:val="00E325BA"/>
    <w:rsid w:val="00E32A06"/>
    <w:rsid w:val="00E32D13"/>
    <w:rsid w:val="00E3333B"/>
    <w:rsid w:val="00E33381"/>
    <w:rsid w:val="00E3341F"/>
    <w:rsid w:val="00E3376D"/>
    <w:rsid w:val="00E33815"/>
    <w:rsid w:val="00E3403C"/>
    <w:rsid w:val="00E34247"/>
    <w:rsid w:val="00E3488C"/>
    <w:rsid w:val="00E34C9D"/>
    <w:rsid w:val="00E34EE6"/>
    <w:rsid w:val="00E35279"/>
    <w:rsid w:val="00E353AC"/>
    <w:rsid w:val="00E35452"/>
    <w:rsid w:val="00E35C1B"/>
    <w:rsid w:val="00E3606E"/>
    <w:rsid w:val="00E36233"/>
    <w:rsid w:val="00E36A23"/>
    <w:rsid w:val="00E37339"/>
    <w:rsid w:val="00E37CDE"/>
    <w:rsid w:val="00E37D5C"/>
    <w:rsid w:val="00E40050"/>
    <w:rsid w:val="00E40051"/>
    <w:rsid w:val="00E4028A"/>
    <w:rsid w:val="00E40555"/>
    <w:rsid w:val="00E407FC"/>
    <w:rsid w:val="00E408FB"/>
    <w:rsid w:val="00E40E0F"/>
    <w:rsid w:val="00E41B04"/>
    <w:rsid w:val="00E41E6C"/>
    <w:rsid w:val="00E42423"/>
    <w:rsid w:val="00E4284A"/>
    <w:rsid w:val="00E42E73"/>
    <w:rsid w:val="00E43152"/>
    <w:rsid w:val="00E43161"/>
    <w:rsid w:val="00E43251"/>
    <w:rsid w:val="00E44256"/>
    <w:rsid w:val="00E4433B"/>
    <w:rsid w:val="00E44386"/>
    <w:rsid w:val="00E444BE"/>
    <w:rsid w:val="00E444E7"/>
    <w:rsid w:val="00E4480C"/>
    <w:rsid w:val="00E44947"/>
    <w:rsid w:val="00E454F2"/>
    <w:rsid w:val="00E455AD"/>
    <w:rsid w:val="00E4566F"/>
    <w:rsid w:val="00E45B67"/>
    <w:rsid w:val="00E45B84"/>
    <w:rsid w:val="00E462CD"/>
    <w:rsid w:val="00E464F6"/>
    <w:rsid w:val="00E46B1B"/>
    <w:rsid w:val="00E474DA"/>
    <w:rsid w:val="00E47B55"/>
    <w:rsid w:val="00E47D03"/>
    <w:rsid w:val="00E500C2"/>
    <w:rsid w:val="00E50567"/>
    <w:rsid w:val="00E50F61"/>
    <w:rsid w:val="00E51442"/>
    <w:rsid w:val="00E5173B"/>
    <w:rsid w:val="00E518D1"/>
    <w:rsid w:val="00E52212"/>
    <w:rsid w:val="00E52807"/>
    <w:rsid w:val="00E52E1D"/>
    <w:rsid w:val="00E53372"/>
    <w:rsid w:val="00E539C5"/>
    <w:rsid w:val="00E540AD"/>
    <w:rsid w:val="00E540FB"/>
    <w:rsid w:val="00E54444"/>
    <w:rsid w:val="00E545F4"/>
    <w:rsid w:val="00E54AC4"/>
    <w:rsid w:val="00E54FB9"/>
    <w:rsid w:val="00E55786"/>
    <w:rsid w:val="00E558DE"/>
    <w:rsid w:val="00E5592E"/>
    <w:rsid w:val="00E5596D"/>
    <w:rsid w:val="00E55CC2"/>
    <w:rsid w:val="00E55FC4"/>
    <w:rsid w:val="00E562C9"/>
    <w:rsid w:val="00E562F5"/>
    <w:rsid w:val="00E56519"/>
    <w:rsid w:val="00E565F9"/>
    <w:rsid w:val="00E56697"/>
    <w:rsid w:val="00E56851"/>
    <w:rsid w:val="00E5692C"/>
    <w:rsid w:val="00E56974"/>
    <w:rsid w:val="00E56A8E"/>
    <w:rsid w:val="00E56B32"/>
    <w:rsid w:val="00E56C6A"/>
    <w:rsid w:val="00E56CB2"/>
    <w:rsid w:val="00E57101"/>
    <w:rsid w:val="00E57339"/>
    <w:rsid w:val="00E575D2"/>
    <w:rsid w:val="00E579B4"/>
    <w:rsid w:val="00E57AC2"/>
    <w:rsid w:val="00E57C02"/>
    <w:rsid w:val="00E601CE"/>
    <w:rsid w:val="00E602F2"/>
    <w:rsid w:val="00E603CE"/>
    <w:rsid w:val="00E611A0"/>
    <w:rsid w:val="00E6123D"/>
    <w:rsid w:val="00E615A6"/>
    <w:rsid w:val="00E61656"/>
    <w:rsid w:val="00E6183A"/>
    <w:rsid w:val="00E6212C"/>
    <w:rsid w:val="00E62458"/>
    <w:rsid w:val="00E62BA5"/>
    <w:rsid w:val="00E6304A"/>
    <w:rsid w:val="00E63636"/>
    <w:rsid w:val="00E63687"/>
    <w:rsid w:val="00E637EC"/>
    <w:rsid w:val="00E63A8F"/>
    <w:rsid w:val="00E64195"/>
    <w:rsid w:val="00E64679"/>
    <w:rsid w:val="00E64ADC"/>
    <w:rsid w:val="00E64B39"/>
    <w:rsid w:val="00E64C03"/>
    <w:rsid w:val="00E654C2"/>
    <w:rsid w:val="00E65E56"/>
    <w:rsid w:val="00E669DB"/>
    <w:rsid w:val="00E67112"/>
    <w:rsid w:val="00E67430"/>
    <w:rsid w:val="00E6754B"/>
    <w:rsid w:val="00E67594"/>
    <w:rsid w:val="00E67A31"/>
    <w:rsid w:val="00E67B9C"/>
    <w:rsid w:val="00E7017F"/>
    <w:rsid w:val="00E70301"/>
    <w:rsid w:val="00E706CC"/>
    <w:rsid w:val="00E707D7"/>
    <w:rsid w:val="00E70802"/>
    <w:rsid w:val="00E70932"/>
    <w:rsid w:val="00E70C89"/>
    <w:rsid w:val="00E70DC9"/>
    <w:rsid w:val="00E70E75"/>
    <w:rsid w:val="00E71A5D"/>
    <w:rsid w:val="00E7283C"/>
    <w:rsid w:val="00E72943"/>
    <w:rsid w:val="00E729DD"/>
    <w:rsid w:val="00E72DC9"/>
    <w:rsid w:val="00E732D4"/>
    <w:rsid w:val="00E735D2"/>
    <w:rsid w:val="00E736A6"/>
    <w:rsid w:val="00E73ACD"/>
    <w:rsid w:val="00E745DF"/>
    <w:rsid w:val="00E7471A"/>
    <w:rsid w:val="00E747D4"/>
    <w:rsid w:val="00E74A93"/>
    <w:rsid w:val="00E75488"/>
    <w:rsid w:val="00E75971"/>
    <w:rsid w:val="00E7674E"/>
    <w:rsid w:val="00E76B58"/>
    <w:rsid w:val="00E76CF7"/>
    <w:rsid w:val="00E7719D"/>
    <w:rsid w:val="00E771C7"/>
    <w:rsid w:val="00E77368"/>
    <w:rsid w:val="00E77721"/>
    <w:rsid w:val="00E805F7"/>
    <w:rsid w:val="00E807AB"/>
    <w:rsid w:val="00E807C0"/>
    <w:rsid w:val="00E809A8"/>
    <w:rsid w:val="00E80A89"/>
    <w:rsid w:val="00E80C7D"/>
    <w:rsid w:val="00E80EC6"/>
    <w:rsid w:val="00E80F49"/>
    <w:rsid w:val="00E81409"/>
    <w:rsid w:val="00E8142D"/>
    <w:rsid w:val="00E8167F"/>
    <w:rsid w:val="00E818E9"/>
    <w:rsid w:val="00E8190C"/>
    <w:rsid w:val="00E821A3"/>
    <w:rsid w:val="00E8226D"/>
    <w:rsid w:val="00E82280"/>
    <w:rsid w:val="00E82316"/>
    <w:rsid w:val="00E82436"/>
    <w:rsid w:val="00E82940"/>
    <w:rsid w:val="00E82999"/>
    <w:rsid w:val="00E82D22"/>
    <w:rsid w:val="00E833CA"/>
    <w:rsid w:val="00E8341E"/>
    <w:rsid w:val="00E83E58"/>
    <w:rsid w:val="00E8402C"/>
    <w:rsid w:val="00E84647"/>
    <w:rsid w:val="00E8480A"/>
    <w:rsid w:val="00E84C4E"/>
    <w:rsid w:val="00E84DDF"/>
    <w:rsid w:val="00E84F91"/>
    <w:rsid w:val="00E84FBB"/>
    <w:rsid w:val="00E85048"/>
    <w:rsid w:val="00E8518D"/>
    <w:rsid w:val="00E853CC"/>
    <w:rsid w:val="00E8571A"/>
    <w:rsid w:val="00E857F1"/>
    <w:rsid w:val="00E8649E"/>
    <w:rsid w:val="00E86B3D"/>
    <w:rsid w:val="00E86CA6"/>
    <w:rsid w:val="00E87981"/>
    <w:rsid w:val="00E87AFC"/>
    <w:rsid w:val="00E87BD5"/>
    <w:rsid w:val="00E87BD6"/>
    <w:rsid w:val="00E90048"/>
    <w:rsid w:val="00E90194"/>
    <w:rsid w:val="00E9028C"/>
    <w:rsid w:val="00E90614"/>
    <w:rsid w:val="00E90BA7"/>
    <w:rsid w:val="00E91185"/>
    <w:rsid w:val="00E91212"/>
    <w:rsid w:val="00E91E02"/>
    <w:rsid w:val="00E925D4"/>
    <w:rsid w:val="00E92B35"/>
    <w:rsid w:val="00E93DF6"/>
    <w:rsid w:val="00E94432"/>
    <w:rsid w:val="00E94626"/>
    <w:rsid w:val="00E948A9"/>
    <w:rsid w:val="00E94B67"/>
    <w:rsid w:val="00E9533C"/>
    <w:rsid w:val="00E95A3E"/>
    <w:rsid w:val="00E95ADB"/>
    <w:rsid w:val="00E962DF"/>
    <w:rsid w:val="00E9671A"/>
    <w:rsid w:val="00E96771"/>
    <w:rsid w:val="00E968C2"/>
    <w:rsid w:val="00E9706F"/>
    <w:rsid w:val="00E97B79"/>
    <w:rsid w:val="00E97D4B"/>
    <w:rsid w:val="00EA0993"/>
    <w:rsid w:val="00EA0B50"/>
    <w:rsid w:val="00EA18AE"/>
    <w:rsid w:val="00EA1987"/>
    <w:rsid w:val="00EA1D1B"/>
    <w:rsid w:val="00EA2B72"/>
    <w:rsid w:val="00EA2F1E"/>
    <w:rsid w:val="00EA390E"/>
    <w:rsid w:val="00EA3DA6"/>
    <w:rsid w:val="00EA40E7"/>
    <w:rsid w:val="00EA41ED"/>
    <w:rsid w:val="00EA4709"/>
    <w:rsid w:val="00EA4768"/>
    <w:rsid w:val="00EA4C66"/>
    <w:rsid w:val="00EA4DEC"/>
    <w:rsid w:val="00EA54C4"/>
    <w:rsid w:val="00EA5536"/>
    <w:rsid w:val="00EA5789"/>
    <w:rsid w:val="00EA6322"/>
    <w:rsid w:val="00EA63FE"/>
    <w:rsid w:val="00EA680A"/>
    <w:rsid w:val="00EA6A69"/>
    <w:rsid w:val="00EA6C1A"/>
    <w:rsid w:val="00EA6C8D"/>
    <w:rsid w:val="00EA6FAC"/>
    <w:rsid w:val="00EA7B49"/>
    <w:rsid w:val="00EA7BBB"/>
    <w:rsid w:val="00EB0554"/>
    <w:rsid w:val="00EB0723"/>
    <w:rsid w:val="00EB08CC"/>
    <w:rsid w:val="00EB0A0E"/>
    <w:rsid w:val="00EB0DDB"/>
    <w:rsid w:val="00EB126A"/>
    <w:rsid w:val="00EB12E0"/>
    <w:rsid w:val="00EB1B27"/>
    <w:rsid w:val="00EB241B"/>
    <w:rsid w:val="00EB2776"/>
    <w:rsid w:val="00EB28A1"/>
    <w:rsid w:val="00EB3384"/>
    <w:rsid w:val="00EB3CBF"/>
    <w:rsid w:val="00EB4C46"/>
    <w:rsid w:val="00EB4EDC"/>
    <w:rsid w:val="00EB50F0"/>
    <w:rsid w:val="00EB5119"/>
    <w:rsid w:val="00EB52E8"/>
    <w:rsid w:val="00EB5534"/>
    <w:rsid w:val="00EB751E"/>
    <w:rsid w:val="00EB76F9"/>
    <w:rsid w:val="00EB77F0"/>
    <w:rsid w:val="00EB7D79"/>
    <w:rsid w:val="00EC0057"/>
    <w:rsid w:val="00EC0D38"/>
    <w:rsid w:val="00EC10BC"/>
    <w:rsid w:val="00EC20AF"/>
    <w:rsid w:val="00EC2257"/>
    <w:rsid w:val="00EC2880"/>
    <w:rsid w:val="00EC2897"/>
    <w:rsid w:val="00EC2EF0"/>
    <w:rsid w:val="00EC321E"/>
    <w:rsid w:val="00EC3517"/>
    <w:rsid w:val="00EC3A7E"/>
    <w:rsid w:val="00EC3D29"/>
    <w:rsid w:val="00EC3FCA"/>
    <w:rsid w:val="00EC40F5"/>
    <w:rsid w:val="00EC4249"/>
    <w:rsid w:val="00EC444E"/>
    <w:rsid w:val="00EC4811"/>
    <w:rsid w:val="00EC48C7"/>
    <w:rsid w:val="00EC49E5"/>
    <w:rsid w:val="00EC4F5D"/>
    <w:rsid w:val="00EC5F63"/>
    <w:rsid w:val="00EC6303"/>
    <w:rsid w:val="00EC659B"/>
    <w:rsid w:val="00EC6AFE"/>
    <w:rsid w:val="00EC733E"/>
    <w:rsid w:val="00EC74EB"/>
    <w:rsid w:val="00EC752A"/>
    <w:rsid w:val="00EC75C2"/>
    <w:rsid w:val="00EC7848"/>
    <w:rsid w:val="00EC78A7"/>
    <w:rsid w:val="00EC7F0B"/>
    <w:rsid w:val="00ED094F"/>
    <w:rsid w:val="00ED0B51"/>
    <w:rsid w:val="00ED0F97"/>
    <w:rsid w:val="00ED125A"/>
    <w:rsid w:val="00ED1539"/>
    <w:rsid w:val="00ED195B"/>
    <w:rsid w:val="00ED1CAD"/>
    <w:rsid w:val="00ED21A0"/>
    <w:rsid w:val="00ED2414"/>
    <w:rsid w:val="00ED2A3F"/>
    <w:rsid w:val="00ED3184"/>
    <w:rsid w:val="00ED3238"/>
    <w:rsid w:val="00ED32CC"/>
    <w:rsid w:val="00ED36CD"/>
    <w:rsid w:val="00ED3942"/>
    <w:rsid w:val="00ED3ACA"/>
    <w:rsid w:val="00ED3CB2"/>
    <w:rsid w:val="00ED410A"/>
    <w:rsid w:val="00ED4285"/>
    <w:rsid w:val="00ED4536"/>
    <w:rsid w:val="00ED46DD"/>
    <w:rsid w:val="00ED47CC"/>
    <w:rsid w:val="00ED491C"/>
    <w:rsid w:val="00ED49D3"/>
    <w:rsid w:val="00ED4AC3"/>
    <w:rsid w:val="00ED5134"/>
    <w:rsid w:val="00ED52BD"/>
    <w:rsid w:val="00ED5E6E"/>
    <w:rsid w:val="00ED5E91"/>
    <w:rsid w:val="00ED609A"/>
    <w:rsid w:val="00ED667B"/>
    <w:rsid w:val="00ED6AA1"/>
    <w:rsid w:val="00ED6D25"/>
    <w:rsid w:val="00ED6F03"/>
    <w:rsid w:val="00ED71F3"/>
    <w:rsid w:val="00ED759D"/>
    <w:rsid w:val="00ED75F7"/>
    <w:rsid w:val="00ED7C2E"/>
    <w:rsid w:val="00ED7C4E"/>
    <w:rsid w:val="00EE024A"/>
    <w:rsid w:val="00EE11DE"/>
    <w:rsid w:val="00EE12CA"/>
    <w:rsid w:val="00EE15B5"/>
    <w:rsid w:val="00EE1604"/>
    <w:rsid w:val="00EE195E"/>
    <w:rsid w:val="00EE1982"/>
    <w:rsid w:val="00EE1B04"/>
    <w:rsid w:val="00EE20A4"/>
    <w:rsid w:val="00EE329B"/>
    <w:rsid w:val="00EE36AB"/>
    <w:rsid w:val="00EE3B59"/>
    <w:rsid w:val="00EE42FE"/>
    <w:rsid w:val="00EE43B3"/>
    <w:rsid w:val="00EE46F5"/>
    <w:rsid w:val="00EE4744"/>
    <w:rsid w:val="00EE5082"/>
    <w:rsid w:val="00EE533C"/>
    <w:rsid w:val="00EE5580"/>
    <w:rsid w:val="00EE57CE"/>
    <w:rsid w:val="00EE57D5"/>
    <w:rsid w:val="00EE5C87"/>
    <w:rsid w:val="00EE5F23"/>
    <w:rsid w:val="00EE5FA0"/>
    <w:rsid w:val="00EE6066"/>
    <w:rsid w:val="00EE6284"/>
    <w:rsid w:val="00EE6526"/>
    <w:rsid w:val="00EE6A74"/>
    <w:rsid w:val="00EE7392"/>
    <w:rsid w:val="00EE7F41"/>
    <w:rsid w:val="00EF0940"/>
    <w:rsid w:val="00EF101C"/>
    <w:rsid w:val="00EF11C9"/>
    <w:rsid w:val="00EF1B44"/>
    <w:rsid w:val="00EF1C6D"/>
    <w:rsid w:val="00EF1D16"/>
    <w:rsid w:val="00EF21CF"/>
    <w:rsid w:val="00EF29DE"/>
    <w:rsid w:val="00EF2D08"/>
    <w:rsid w:val="00EF3035"/>
    <w:rsid w:val="00EF3111"/>
    <w:rsid w:val="00EF4470"/>
    <w:rsid w:val="00EF4C21"/>
    <w:rsid w:val="00EF58B7"/>
    <w:rsid w:val="00EF5ADC"/>
    <w:rsid w:val="00EF5EAB"/>
    <w:rsid w:val="00EF6B61"/>
    <w:rsid w:val="00EF6C31"/>
    <w:rsid w:val="00EF6DE7"/>
    <w:rsid w:val="00EF6DFB"/>
    <w:rsid w:val="00EF715F"/>
    <w:rsid w:val="00EF723C"/>
    <w:rsid w:val="00EF7747"/>
    <w:rsid w:val="00EF7B7A"/>
    <w:rsid w:val="00EF7F15"/>
    <w:rsid w:val="00F006F6"/>
    <w:rsid w:val="00F00966"/>
    <w:rsid w:val="00F01189"/>
    <w:rsid w:val="00F01770"/>
    <w:rsid w:val="00F01B7B"/>
    <w:rsid w:val="00F01F66"/>
    <w:rsid w:val="00F020E4"/>
    <w:rsid w:val="00F025B7"/>
    <w:rsid w:val="00F02AC1"/>
    <w:rsid w:val="00F02BD0"/>
    <w:rsid w:val="00F02D07"/>
    <w:rsid w:val="00F03498"/>
    <w:rsid w:val="00F03609"/>
    <w:rsid w:val="00F03CD8"/>
    <w:rsid w:val="00F0426B"/>
    <w:rsid w:val="00F04297"/>
    <w:rsid w:val="00F04697"/>
    <w:rsid w:val="00F047A7"/>
    <w:rsid w:val="00F048E9"/>
    <w:rsid w:val="00F04FC3"/>
    <w:rsid w:val="00F0575A"/>
    <w:rsid w:val="00F05867"/>
    <w:rsid w:val="00F05908"/>
    <w:rsid w:val="00F05BE2"/>
    <w:rsid w:val="00F05E33"/>
    <w:rsid w:val="00F063FB"/>
    <w:rsid w:val="00F0685A"/>
    <w:rsid w:val="00F0692E"/>
    <w:rsid w:val="00F06A85"/>
    <w:rsid w:val="00F06D2C"/>
    <w:rsid w:val="00F06E80"/>
    <w:rsid w:val="00F07272"/>
    <w:rsid w:val="00F07864"/>
    <w:rsid w:val="00F079AC"/>
    <w:rsid w:val="00F10125"/>
    <w:rsid w:val="00F10652"/>
    <w:rsid w:val="00F107A0"/>
    <w:rsid w:val="00F10AFB"/>
    <w:rsid w:val="00F10BC2"/>
    <w:rsid w:val="00F10DAC"/>
    <w:rsid w:val="00F11168"/>
    <w:rsid w:val="00F11972"/>
    <w:rsid w:val="00F11D7F"/>
    <w:rsid w:val="00F12577"/>
    <w:rsid w:val="00F12A78"/>
    <w:rsid w:val="00F12D4E"/>
    <w:rsid w:val="00F12DA3"/>
    <w:rsid w:val="00F13117"/>
    <w:rsid w:val="00F1353F"/>
    <w:rsid w:val="00F13569"/>
    <w:rsid w:val="00F13A5C"/>
    <w:rsid w:val="00F14258"/>
    <w:rsid w:val="00F14405"/>
    <w:rsid w:val="00F1518F"/>
    <w:rsid w:val="00F15517"/>
    <w:rsid w:val="00F15F6E"/>
    <w:rsid w:val="00F17AB3"/>
    <w:rsid w:val="00F200DC"/>
    <w:rsid w:val="00F20152"/>
    <w:rsid w:val="00F20371"/>
    <w:rsid w:val="00F20C41"/>
    <w:rsid w:val="00F217C8"/>
    <w:rsid w:val="00F218DF"/>
    <w:rsid w:val="00F218E8"/>
    <w:rsid w:val="00F21F75"/>
    <w:rsid w:val="00F224E6"/>
    <w:rsid w:val="00F2253E"/>
    <w:rsid w:val="00F229D8"/>
    <w:rsid w:val="00F22B76"/>
    <w:rsid w:val="00F23566"/>
    <w:rsid w:val="00F241FE"/>
    <w:rsid w:val="00F24C30"/>
    <w:rsid w:val="00F24CB7"/>
    <w:rsid w:val="00F24E1F"/>
    <w:rsid w:val="00F251F7"/>
    <w:rsid w:val="00F25450"/>
    <w:rsid w:val="00F25A02"/>
    <w:rsid w:val="00F261E5"/>
    <w:rsid w:val="00F26416"/>
    <w:rsid w:val="00F26788"/>
    <w:rsid w:val="00F26A13"/>
    <w:rsid w:val="00F26F7A"/>
    <w:rsid w:val="00F271C4"/>
    <w:rsid w:val="00F27A12"/>
    <w:rsid w:val="00F27A55"/>
    <w:rsid w:val="00F27C66"/>
    <w:rsid w:val="00F27CE3"/>
    <w:rsid w:val="00F308EF"/>
    <w:rsid w:val="00F30ABE"/>
    <w:rsid w:val="00F312C1"/>
    <w:rsid w:val="00F3143D"/>
    <w:rsid w:val="00F31517"/>
    <w:rsid w:val="00F315A5"/>
    <w:rsid w:val="00F315B6"/>
    <w:rsid w:val="00F319BC"/>
    <w:rsid w:val="00F320FB"/>
    <w:rsid w:val="00F32224"/>
    <w:rsid w:val="00F326C8"/>
    <w:rsid w:val="00F327F7"/>
    <w:rsid w:val="00F328D0"/>
    <w:rsid w:val="00F32953"/>
    <w:rsid w:val="00F32E39"/>
    <w:rsid w:val="00F33B20"/>
    <w:rsid w:val="00F340E7"/>
    <w:rsid w:val="00F3432B"/>
    <w:rsid w:val="00F34616"/>
    <w:rsid w:val="00F3462A"/>
    <w:rsid w:val="00F349BB"/>
    <w:rsid w:val="00F34A0D"/>
    <w:rsid w:val="00F35197"/>
    <w:rsid w:val="00F35943"/>
    <w:rsid w:val="00F359DC"/>
    <w:rsid w:val="00F36224"/>
    <w:rsid w:val="00F36232"/>
    <w:rsid w:val="00F36240"/>
    <w:rsid w:val="00F37304"/>
    <w:rsid w:val="00F37E95"/>
    <w:rsid w:val="00F4005A"/>
    <w:rsid w:val="00F4083A"/>
    <w:rsid w:val="00F417CD"/>
    <w:rsid w:val="00F41CD9"/>
    <w:rsid w:val="00F428D4"/>
    <w:rsid w:val="00F42BFD"/>
    <w:rsid w:val="00F42D09"/>
    <w:rsid w:val="00F42E5E"/>
    <w:rsid w:val="00F430B3"/>
    <w:rsid w:val="00F433EA"/>
    <w:rsid w:val="00F43536"/>
    <w:rsid w:val="00F43DEF"/>
    <w:rsid w:val="00F4400A"/>
    <w:rsid w:val="00F4422D"/>
    <w:rsid w:val="00F44905"/>
    <w:rsid w:val="00F44ECF"/>
    <w:rsid w:val="00F4501D"/>
    <w:rsid w:val="00F4507F"/>
    <w:rsid w:val="00F456B9"/>
    <w:rsid w:val="00F45D86"/>
    <w:rsid w:val="00F45F8D"/>
    <w:rsid w:val="00F462D1"/>
    <w:rsid w:val="00F46481"/>
    <w:rsid w:val="00F4676D"/>
    <w:rsid w:val="00F46871"/>
    <w:rsid w:val="00F46D5F"/>
    <w:rsid w:val="00F4708B"/>
    <w:rsid w:val="00F470BC"/>
    <w:rsid w:val="00F47680"/>
    <w:rsid w:val="00F47C7D"/>
    <w:rsid w:val="00F47DF8"/>
    <w:rsid w:val="00F5010C"/>
    <w:rsid w:val="00F502BA"/>
    <w:rsid w:val="00F505D4"/>
    <w:rsid w:val="00F515FE"/>
    <w:rsid w:val="00F51739"/>
    <w:rsid w:val="00F519A5"/>
    <w:rsid w:val="00F51C38"/>
    <w:rsid w:val="00F51C47"/>
    <w:rsid w:val="00F51F14"/>
    <w:rsid w:val="00F51F9B"/>
    <w:rsid w:val="00F522DF"/>
    <w:rsid w:val="00F523C2"/>
    <w:rsid w:val="00F529AD"/>
    <w:rsid w:val="00F52C8F"/>
    <w:rsid w:val="00F52E87"/>
    <w:rsid w:val="00F53090"/>
    <w:rsid w:val="00F546A8"/>
    <w:rsid w:val="00F54E29"/>
    <w:rsid w:val="00F553BB"/>
    <w:rsid w:val="00F558A6"/>
    <w:rsid w:val="00F55B2B"/>
    <w:rsid w:val="00F57183"/>
    <w:rsid w:val="00F5732D"/>
    <w:rsid w:val="00F5735A"/>
    <w:rsid w:val="00F574EF"/>
    <w:rsid w:val="00F57742"/>
    <w:rsid w:val="00F57839"/>
    <w:rsid w:val="00F60068"/>
    <w:rsid w:val="00F601EB"/>
    <w:rsid w:val="00F60535"/>
    <w:rsid w:val="00F608B8"/>
    <w:rsid w:val="00F60E7F"/>
    <w:rsid w:val="00F61049"/>
    <w:rsid w:val="00F6173E"/>
    <w:rsid w:val="00F61848"/>
    <w:rsid w:val="00F62AAD"/>
    <w:rsid w:val="00F62C28"/>
    <w:rsid w:val="00F62D5E"/>
    <w:rsid w:val="00F62F66"/>
    <w:rsid w:val="00F636B7"/>
    <w:rsid w:val="00F63948"/>
    <w:rsid w:val="00F63FBB"/>
    <w:rsid w:val="00F64C4F"/>
    <w:rsid w:val="00F65391"/>
    <w:rsid w:val="00F65762"/>
    <w:rsid w:val="00F65818"/>
    <w:rsid w:val="00F65B69"/>
    <w:rsid w:val="00F6652B"/>
    <w:rsid w:val="00F6693C"/>
    <w:rsid w:val="00F66AA0"/>
    <w:rsid w:val="00F675A4"/>
    <w:rsid w:val="00F67625"/>
    <w:rsid w:val="00F67638"/>
    <w:rsid w:val="00F67E6F"/>
    <w:rsid w:val="00F6CBD2"/>
    <w:rsid w:val="00F70415"/>
    <w:rsid w:val="00F707D9"/>
    <w:rsid w:val="00F70980"/>
    <w:rsid w:val="00F70B0C"/>
    <w:rsid w:val="00F70B36"/>
    <w:rsid w:val="00F70F74"/>
    <w:rsid w:val="00F71785"/>
    <w:rsid w:val="00F71977"/>
    <w:rsid w:val="00F71987"/>
    <w:rsid w:val="00F722F0"/>
    <w:rsid w:val="00F72DD8"/>
    <w:rsid w:val="00F73941"/>
    <w:rsid w:val="00F73E27"/>
    <w:rsid w:val="00F73E42"/>
    <w:rsid w:val="00F74118"/>
    <w:rsid w:val="00F7436B"/>
    <w:rsid w:val="00F7453A"/>
    <w:rsid w:val="00F7473D"/>
    <w:rsid w:val="00F74CE6"/>
    <w:rsid w:val="00F752C9"/>
    <w:rsid w:val="00F7534E"/>
    <w:rsid w:val="00F75886"/>
    <w:rsid w:val="00F75999"/>
    <w:rsid w:val="00F75C59"/>
    <w:rsid w:val="00F76986"/>
    <w:rsid w:val="00F76ADC"/>
    <w:rsid w:val="00F76BC1"/>
    <w:rsid w:val="00F76EF0"/>
    <w:rsid w:val="00F774E5"/>
    <w:rsid w:val="00F77ED9"/>
    <w:rsid w:val="00F80148"/>
    <w:rsid w:val="00F80253"/>
    <w:rsid w:val="00F80455"/>
    <w:rsid w:val="00F805D0"/>
    <w:rsid w:val="00F80745"/>
    <w:rsid w:val="00F80D8E"/>
    <w:rsid w:val="00F81C76"/>
    <w:rsid w:val="00F8225E"/>
    <w:rsid w:val="00F825CD"/>
    <w:rsid w:val="00F82658"/>
    <w:rsid w:val="00F82796"/>
    <w:rsid w:val="00F82798"/>
    <w:rsid w:val="00F82BB0"/>
    <w:rsid w:val="00F82C2F"/>
    <w:rsid w:val="00F82CC8"/>
    <w:rsid w:val="00F8317D"/>
    <w:rsid w:val="00F8330D"/>
    <w:rsid w:val="00F833B3"/>
    <w:rsid w:val="00F8347D"/>
    <w:rsid w:val="00F836E8"/>
    <w:rsid w:val="00F84302"/>
    <w:rsid w:val="00F8439E"/>
    <w:rsid w:val="00F84B01"/>
    <w:rsid w:val="00F85C4E"/>
    <w:rsid w:val="00F86067"/>
    <w:rsid w:val="00F86575"/>
    <w:rsid w:val="00F86874"/>
    <w:rsid w:val="00F86B2A"/>
    <w:rsid w:val="00F86B31"/>
    <w:rsid w:val="00F86E75"/>
    <w:rsid w:val="00F87361"/>
    <w:rsid w:val="00F876FB"/>
    <w:rsid w:val="00F878DB"/>
    <w:rsid w:val="00F90009"/>
    <w:rsid w:val="00F9094A"/>
    <w:rsid w:val="00F90F68"/>
    <w:rsid w:val="00F9101D"/>
    <w:rsid w:val="00F91572"/>
    <w:rsid w:val="00F91675"/>
    <w:rsid w:val="00F91880"/>
    <w:rsid w:val="00F91961"/>
    <w:rsid w:val="00F91AB9"/>
    <w:rsid w:val="00F91B3D"/>
    <w:rsid w:val="00F91DDA"/>
    <w:rsid w:val="00F920D7"/>
    <w:rsid w:val="00F9221E"/>
    <w:rsid w:val="00F9264B"/>
    <w:rsid w:val="00F927E4"/>
    <w:rsid w:val="00F92BF2"/>
    <w:rsid w:val="00F92BFA"/>
    <w:rsid w:val="00F936C6"/>
    <w:rsid w:val="00F93C5D"/>
    <w:rsid w:val="00F93FBE"/>
    <w:rsid w:val="00F940A8"/>
    <w:rsid w:val="00F9426A"/>
    <w:rsid w:val="00F944E3"/>
    <w:rsid w:val="00F944F3"/>
    <w:rsid w:val="00F94808"/>
    <w:rsid w:val="00F94839"/>
    <w:rsid w:val="00F94A30"/>
    <w:rsid w:val="00F94EDD"/>
    <w:rsid w:val="00F95044"/>
    <w:rsid w:val="00F9543F"/>
    <w:rsid w:val="00F96001"/>
    <w:rsid w:val="00F97277"/>
    <w:rsid w:val="00F9760B"/>
    <w:rsid w:val="00F976AA"/>
    <w:rsid w:val="00F979F5"/>
    <w:rsid w:val="00F97A85"/>
    <w:rsid w:val="00FA0706"/>
    <w:rsid w:val="00FA0E1F"/>
    <w:rsid w:val="00FA1295"/>
    <w:rsid w:val="00FA1389"/>
    <w:rsid w:val="00FA14CA"/>
    <w:rsid w:val="00FA14F7"/>
    <w:rsid w:val="00FA17B2"/>
    <w:rsid w:val="00FA2112"/>
    <w:rsid w:val="00FA2141"/>
    <w:rsid w:val="00FA218B"/>
    <w:rsid w:val="00FA242A"/>
    <w:rsid w:val="00FA253D"/>
    <w:rsid w:val="00FA3A0D"/>
    <w:rsid w:val="00FA3DA7"/>
    <w:rsid w:val="00FA462B"/>
    <w:rsid w:val="00FA4860"/>
    <w:rsid w:val="00FA48AA"/>
    <w:rsid w:val="00FA4BFA"/>
    <w:rsid w:val="00FA4F26"/>
    <w:rsid w:val="00FA50C5"/>
    <w:rsid w:val="00FA54B6"/>
    <w:rsid w:val="00FA5849"/>
    <w:rsid w:val="00FA6070"/>
    <w:rsid w:val="00FA66AD"/>
    <w:rsid w:val="00FA670D"/>
    <w:rsid w:val="00FA6814"/>
    <w:rsid w:val="00FA683D"/>
    <w:rsid w:val="00FA6BDD"/>
    <w:rsid w:val="00FA6CBD"/>
    <w:rsid w:val="00FA7152"/>
    <w:rsid w:val="00FA755A"/>
    <w:rsid w:val="00FA7587"/>
    <w:rsid w:val="00FA75E8"/>
    <w:rsid w:val="00FA7A3A"/>
    <w:rsid w:val="00FB0B74"/>
    <w:rsid w:val="00FB0CCD"/>
    <w:rsid w:val="00FB0FD9"/>
    <w:rsid w:val="00FB14EF"/>
    <w:rsid w:val="00FB1F4D"/>
    <w:rsid w:val="00FB28EC"/>
    <w:rsid w:val="00FB2ACC"/>
    <w:rsid w:val="00FB2BF9"/>
    <w:rsid w:val="00FB2F76"/>
    <w:rsid w:val="00FB3919"/>
    <w:rsid w:val="00FB3EEA"/>
    <w:rsid w:val="00FB428D"/>
    <w:rsid w:val="00FB45ED"/>
    <w:rsid w:val="00FB4BE0"/>
    <w:rsid w:val="00FB5395"/>
    <w:rsid w:val="00FB5558"/>
    <w:rsid w:val="00FB5B72"/>
    <w:rsid w:val="00FB6FA9"/>
    <w:rsid w:val="00FB6FAA"/>
    <w:rsid w:val="00FB7114"/>
    <w:rsid w:val="00FB7194"/>
    <w:rsid w:val="00FB74BF"/>
    <w:rsid w:val="00FB77D4"/>
    <w:rsid w:val="00FB79D0"/>
    <w:rsid w:val="00FB7FD6"/>
    <w:rsid w:val="00FC02A8"/>
    <w:rsid w:val="00FC0460"/>
    <w:rsid w:val="00FC057A"/>
    <w:rsid w:val="00FC0742"/>
    <w:rsid w:val="00FC12A4"/>
    <w:rsid w:val="00FC14FD"/>
    <w:rsid w:val="00FC1501"/>
    <w:rsid w:val="00FC19DC"/>
    <w:rsid w:val="00FC1BD5"/>
    <w:rsid w:val="00FC2199"/>
    <w:rsid w:val="00FC2669"/>
    <w:rsid w:val="00FC2A14"/>
    <w:rsid w:val="00FC2E87"/>
    <w:rsid w:val="00FC3077"/>
    <w:rsid w:val="00FC32A3"/>
    <w:rsid w:val="00FC32E7"/>
    <w:rsid w:val="00FC3B9C"/>
    <w:rsid w:val="00FC3C10"/>
    <w:rsid w:val="00FC4785"/>
    <w:rsid w:val="00FC4A10"/>
    <w:rsid w:val="00FC4E4F"/>
    <w:rsid w:val="00FC5000"/>
    <w:rsid w:val="00FC5352"/>
    <w:rsid w:val="00FC546D"/>
    <w:rsid w:val="00FC553A"/>
    <w:rsid w:val="00FC5E77"/>
    <w:rsid w:val="00FC5F72"/>
    <w:rsid w:val="00FC6847"/>
    <w:rsid w:val="00FC6F29"/>
    <w:rsid w:val="00FC708A"/>
    <w:rsid w:val="00FC733E"/>
    <w:rsid w:val="00FC7522"/>
    <w:rsid w:val="00FC79D0"/>
    <w:rsid w:val="00FC7C80"/>
    <w:rsid w:val="00FD00FA"/>
    <w:rsid w:val="00FD0394"/>
    <w:rsid w:val="00FD063F"/>
    <w:rsid w:val="00FD1AA4"/>
    <w:rsid w:val="00FD2322"/>
    <w:rsid w:val="00FD257B"/>
    <w:rsid w:val="00FD2B19"/>
    <w:rsid w:val="00FD2D1F"/>
    <w:rsid w:val="00FD2F94"/>
    <w:rsid w:val="00FD364D"/>
    <w:rsid w:val="00FD385C"/>
    <w:rsid w:val="00FD38B8"/>
    <w:rsid w:val="00FD3D3D"/>
    <w:rsid w:val="00FD4126"/>
    <w:rsid w:val="00FD4600"/>
    <w:rsid w:val="00FD47F1"/>
    <w:rsid w:val="00FD486D"/>
    <w:rsid w:val="00FD48F0"/>
    <w:rsid w:val="00FD4B42"/>
    <w:rsid w:val="00FD4C62"/>
    <w:rsid w:val="00FD4D11"/>
    <w:rsid w:val="00FD4E1C"/>
    <w:rsid w:val="00FD52B3"/>
    <w:rsid w:val="00FD5380"/>
    <w:rsid w:val="00FD5E7F"/>
    <w:rsid w:val="00FD6249"/>
    <w:rsid w:val="00FD6383"/>
    <w:rsid w:val="00FD6417"/>
    <w:rsid w:val="00FD651A"/>
    <w:rsid w:val="00FD68EF"/>
    <w:rsid w:val="00FD6D6C"/>
    <w:rsid w:val="00FD76E2"/>
    <w:rsid w:val="00FD783D"/>
    <w:rsid w:val="00FD79EE"/>
    <w:rsid w:val="00FE0235"/>
    <w:rsid w:val="00FE0A9A"/>
    <w:rsid w:val="00FE0B92"/>
    <w:rsid w:val="00FE0BC2"/>
    <w:rsid w:val="00FE10C9"/>
    <w:rsid w:val="00FE18CE"/>
    <w:rsid w:val="00FE1B37"/>
    <w:rsid w:val="00FE24CB"/>
    <w:rsid w:val="00FE2593"/>
    <w:rsid w:val="00FE2DF0"/>
    <w:rsid w:val="00FE2ECE"/>
    <w:rsid w:val="00FE2F33"/>
    <w:rsid w:val="00FE2F63"/>
    <w:rsid w:val="00FE3BBA"/>
    <w:rsid w:val="00FE3F67"/>
    <w:rsid w:val="00FE4232"/>
    <w:rsid w:val="00FE4285"/>
    <w:rsid w:val="00FE4496"/>
    <w:rsid w:val="00FE5149"/>
    <w:rsid w:val="00FE5604"/>
    <w:rsid w:val="00FE57D8"/>
    <w:rsid w:val="00FE5AB6"/>
    <w:rsid w:val="00FE5BDD"/>
    <w:rsid w:val="00FE5E59"/>
    <w:rsid w:val="00FE5E8D"/>
    <w:rsid w:val="00FE5F58"/>
    <w:rsid w:val="00FE6F10"/>
    <w:rsid w:val="00FE7018"/>
    <w:rsid w:val="00FE7240"/>
    <w:rsid w:val="00FE75AF"/>
    <w:rsid w:val="00FE784F"/>
    <w:rsid w:val="00FE7B9C"/>
    <w:rsid w:val="00FF0128"/>
    <w:rsid w:val="00FF053A"/>
    <w:rsid w:val="00FF05AC"/>
    <w:rsid w:val="00FF0840"/>
    <w:rsid w:val="00FF08EA"/>
    <w:rsid w:val="00FF0C65"/>
    <w:rsid w:val="00FF0CD3"/>
    <w:rsid w:val="00FF0E31"/>
    <w:rsid w:val="00FF1021"/>
    <w:rsid w:val="00FF1640"/>
    <w:rsid w:val="00FF1840"/>
    <w:rsid w:val="00FF19D0"/>
    <w:rsid w:val="00FF2339"/>
    <w:rsid w:val="00FF255A"/>
    <w:rsid w:val="00FF2888"/>
    <w:rsid w:val="00FF2C8C"/>
    <w:rsid w:val="00FF2F05"/>
    <w:rsid w:val="00FF30D8"/>
    <w:rsid w:val="00FF314F"/>
    <w:rsid w:val="00FF34C7"/>
    <w:rsid w:val="00FF36EF"/>
    <w:rsid w:val="00FF3926"/>
    <w:rsid w:val="00FF43AA"/>
    <w:rsid w:val="00FF45D9"/>
    <w:rsid w:val="00FF463C"/>
    <w:rsid w:val="00FF48FF"/>
    <w:rsid w:val="00FF4AC3"/>
    <w:rsid w:val="00FF581E"/>
    <w:rsid w:val="00FF586D"/>
    <w:rsid w:val="00FF5A06"/>
    <w:rsid w:val="00FF6655"/>
    <w:rsid w:val="00FF6894"/>
    <w:rsid w:val="00FF7252"/>
    <w:rsid w:val="00FF7369"/>
    <w:rsid w:val="00FF752D"/>
    <w:rsid w:val="00FF798E"/>
    <w:rsid w:val="00FF7AF6"/>
    <w:rsid w:val="00FF7D97"/>
    <w:rsid w:val="0110088D"/>
    <w:rsid w:val="01163CAC"/>
    <w:rsid w:val="01262D3D"/>
    <w:rsid w:val="015DE58D"/>
    <w:rsid w:val="017E1B4A"/>
    <w:rsid w:val="0182509C"/>
    <w:rsid w:val="019CB2C5"/>
    <w:rsid w:val="01AE708E"/>
    <w:rsid w:val="01C14B79"/>
    <w:rsid w:val="01E74670"/>
    <w:rsid w:val="01EED818"/>
    <w:rsid w:val="01F9B721"/>
    <w:rsid w:val="01FA72AD"/>
    <w:rsid w:val="020179B0"/>
    <w:rsid w:val="0217407F"/>
    <w:rsid w:val="0218977C"/>
    <w:rsid w:val="02280BFD"/>
    <w:rsid w:val="0230B6AF"/>
    <w:rsid w:val="023A302F"/>
    <w:rsid w:val="02434BE9"/>
    <w:rsid w:val="02464651"/>
    <w:rsid w:val="0247F15F"/>
    <w:rsid w:val="02756BDA"/>
    <w:rsid w:val="027653B6"/>
    <w:rsid w:val="027EA16C"/>
    <w:rsid w:val="027FAB1D"/>
    <w:rsid w:val="02857FA0"/>
    <w:rsid w:val="0286AAFE"/>
    <w:rsid w:val="02997B9D"/>
    <w:rsid w:val="02A1853F"/>
    <w:rsid w:val="02C1B685"/>
    <w:rsid w:val="02D55C43"/>
    <w:rsid w:val="02D76023"/>
    <w:rsid w:val="02E30DA1"/>
    <w:rsid w:val="03161114"/>
    <w:rsid w:val="03196E73"/>
    <w:rsid w:val="0337AF81"/>
    <w:rsid w:val="034803C0"/>
    <w:rsid w:val="0353F598"/>
    <w:rsid w:val="0371B428"/>
    <w:rsid w:val="037EAF97"/>
    <w:rsid w:val="03928B5F"/>
    <w:rsid w:val="039F3BBD"/>
    <w:rsid w:val="03BA6FE8"/>
    <w:rsid w:val="03BC4C0A"/>
    <w:rsid w:val="03D567D9"/>
    <w:rsid w:val="03E04EFF"/>
    <w:rsid w:val="03F15FE7"/>
    <w:rsid w:val="040F3300"/>
    <w:rsid w:val="04104B24"/>
    <w:rsid w:val="0433EE81"/>
    <w:rsid w:val="044F607E"/>
    <w:rsid w:val="045893C8"/>
    <w:rsid w:val="0460D470"/>
    <w:rsid w:val="04693954"/>
    <w:rsid w:val="0470E710"/>
    <w:rsid w:val="04796960"/>
    <w:rsid w:val="0494E1C9"/>
    <w:rsid w:val="04952206"/>
    <w:rsid w:val="0498531F"/>
    <w:rsid w:val="04D1A482"/>
    <w:rsid w:val="04E7982C"/>
    <w:rsid w:val="04EFB123"/>
    <w:rsid w:val="05069B58"/>
    <w:rsid w:val="0514FDB5"/>
    <w:rsid w:val="051B317E"/>
    <w:rsid w:val="05355547"/>
    <w:rsid w:val="0566C882"/>
    <w:rsid w:val="05707611"/>
    <w:rsid w:val="05991248"/>
    <w:rsid w:val="05B154DB"/>
    <w:rsid w:val="060D9F73"/>
    <w:rsid w:val="0611CFD0"/>
    <w:rsid w:val="0622E4AE"/>
    <w:rsid w:val="063580EB"/>
    <w:rsid w:val="06396319"/>
    <w:rsid w:val="06792F98"/>
    <w:rsid w:val="06AB1D5A"/>
    <w:rsid w:val="06AE1A2F"/>
    <w:rsid w:val="06B0850C"/>
    <w:rsid w:val="06B1C534"/>
    <w:rsid w:val="06BF5EDD"/>
    <w:rsid w:val="06CED9F8"/>
    <w:rsid w:val="06D3A1FC"/>
    <w:rsid w:val="06D69675"/>
    <w:rsid w:val="06E3A3C0"/>
    <w:rsid w:val="06E5FDE2"/>
    <w:rsid w:val="06FA2998"/>
    <w:rsid w:val="071A797B"/>
    <w:rsid w:val="075E74C1"/>
    <w:rsid w:val="07666772"/>
    <w:rsid w:val="0794B4AD"/>
    <w:rsid w:val="079CCE72"/>
    <w:rsid w:val="07A6F52A"/>
    <w:rsid w:val="07B89B4C"/>
    <w:rsid w:val="07BA3D4C"/>
    <w:rsid w:val="07CD9474"/>
    <w:rsid w:val="07D28981"/>
    <w:rsid w:val="07D7CDDF"/>
    <w:rsid w:val="07E1531F"/>
    <w:rsid w:val="07E949A4"/>
    <w:rsid w:val="07F5B522"/>
    <w:rsid w:val="08005D5F"/>
    <w:rsid w:val="081AD477"/>
    <w:rsid w:val="08294230"/>
    <w:rsid w:val="087827A1"/>
    <w:rsid w:val="087C0D61"/>
    <w:rsid w:val="087DFC48"/>
    <w:rsid w:val="087ECB56"/>
    <w:rsid w:val="08909EC2"/>
    <w:rsid w:val="089C3865"/>
    <w:rsid w:val="08B4F8A4"/>
    <w:rsid w:val="08D1FBDA"/>
    <w:rsid w:val="08DA6145"/>
    <w:rsid w:val="08EA177D"/>
    <w:rsid w:val="08EC98AB"/>
    <w:rsid w:val="08F4AFDA"/>
    <w:rsid w:val="091B8CE2"/>
    <w:rsid w:val="0944742E"/>
    <w:rsid w:val="09493098"/>
    <w:rsid w:val="0954371C"/>
    <w:rsid w:val="0962182D"/>
    <w:rsid w:val="0965D86E"/>
    <w:rsid w:val="097387E8"/>
    <w:rsid w:val="097A87B0"/>
    <w:rsid w:val="09828DA4"/>
    <w:rsid w:val="098FA13E"/>
    <w:rsid w:val="09A3427B"/>
    <w:rsid w:val="09A3B8C9"/>
    <w:rsid w:val="09BAF248"/>
    <w:rsid w:val="09E4B57E"/>
    <w:rsid w:val="09F2100C"/>
    <w:rsid w:val="09F33680"/>
    <w:rsid w:val="09FC455D"/>
    <w:rsid w:val="09FE6C1D"/>
    <w:rsid w:val="0A067C5C"/>
    <w:rsid w:val="0A0A37B6"/>
    <w:rsid w:val="0A0AE95B"/>
    <w:rsid w:val="0A0BD74F"/>
    <w:rsid w:val="0A0C7480"/>
    <w:rsid w:val="0A116D1F"/>
    <w:rsid w:val="0A28925E"/>
    <w:rsid w:val="0A604494"/>
    <w:rsid w:val="0A667920"/>
    <w:rsid w:val="0A9906A5"/>
    <w:rsid w:val="0AA64DE7"/>
    <w:rsid w:val="0AB291CF"/>
    <w:rsid w:val="0ABDFF81"/>
    <w:rsid w:val="0AC146BC"/>
    <w:rsid w:val="0AC51A0C"/>
    <w:rsid w:val="0AC6B669"/>
    <w:rsid w:val="0AD7B163"/>
    <w:rsid w:val="0AE5E6C5"/>
    <w:rsid w:val="0AF5A5BB"/>
    <w:rsid w:val="0AF6FB02"/>
    <w:rsid w:val="0B05E6C6"/>
    <w:rsid w:val="0B0EE9DE"/>
    <w:rsid w:val="0B18E769"/>
    <w:rsid w:val="0B1A9892"/>
    <w:rsid w:val="0B2A67D9"/>
    <w:rsid w:val="0B313507"/>
    <w:rsid w:val="0B36EA6E"/>
    <w:rsid w:val="0B3D0838"/>
    <w:rsid w:val="0B4D6910"/>
    <w:rsid w:val="0B4E45BC"/>
    <w:rsid w:val="0B5690D0"/>
    <w:rsid w:val="0B6C9886"/>
    <w:rsid w:val="0B7A7159"/>
    <w:rsid w:val="0B9EACF9"/>
    <w:rsid w:val="0BA3D024"/>
    <w:rsid w:val="0BADF3F4"/>
    <w:rsid w:val="0BC23B14"/>
    <w:rsid w:val="0BC56FEA"/>
    <w:rsid w:val="0BCAB7BA"/>
    <w:rsid w:val="0BD3AAAE"/>
    <w:rsid w:val="0BEF2532"/>
    <w:rsid w:val="0BF7FB61"/>
    <w:rsid w:val="0BF853FF"/>
    <w:rsid w:val="0BFEC700"/>
    <w:rsid w:val="0C13A21D"/>
    <w:rsid w:val="0C1C5430"/>
    <w:rsid w:val="0C29AD09"/>
    <w:rsid w:val="0C3144F4"/>
    <w:rsid w:val="0C407005"/>
    <w:rsid w:val="0C418B45"/>
    <w:rsid w:val="0C41D36F"/>
    <w:rsid w:val="0C4D9869"/>
    <w:rsid w:val="0C5D9E91"/>
    <w:rsid w:val="0C608895"/>
    <w:rsid w:val="0C762612"/>
    <w:rsid w:val="0C7AFB5F"/>
    <w:rsid w:val="0C86AE11"/>
    <w:rsid w:val="0C8EADB7"/>
    <w:rsid w:val="0CB47F67"/>
    <w:rsid w:val="0CB98F9B"/>
    <w:rsid w:val="0CBAA1DE"/>
    <w:rsid w:val="0CCEF665"/>
    <w:rsid w:val="0CE5F34E"/>
    <w:rsid w:val="0CE9FE7A"/>
    <w:rsid w:val="0D043BB4"/>
    <w:rsid w:val="0D165E58"/>
    <w:rsid w:val="0D377DCF"/>
    <w:rsid w:val="0D480573"/>
    <w:rsid w:val="0D50E853"/>
    <w:rsid w:val="0D6E19B9"/>
    <w:rsid w:val="0D7E805B"/>
    <w:rsid w:val="0D8AF72D"/>
    <w:rsid w:val="0D8B5C39"/>
    <w:rsid w:val="0D96CDE6"/>
    <w:rsid w:val="0D9FA091"/>
    <w:rsid w:val="0DA0F6E7"/>
    <w:rsid w:val="0DD0F06F"/>
    <w:rsid w:val="0DE10BC3"/>
    <w:rsid w:val="0DF35C0F"/>
    <w:rsid w:val="0E0A3391"/>
    <w:rsid w:val="0E35125F"/>
    <w:rsid w:val="0E3E3132"/>
    <w:rsid w:val="0E4DAD02"/>
    <w:rsid w:val="0E781208"/>
    <w:rsid w:val="0E798C58"/>
    <w:rsid w:val="0E80E5D5"/>
    <w:rsid w:val="0E846D01"/>
    <w:rsid w:val="0E8DBC95"/>
    <w:rsid w:val="0E9B824B"/>
    <w:rsid w:val="0E9DF44A"/>
    <w:rsid w:val="0EBF8459"/>
    <w:rsid w:val="0EC1D55B"/>
    <w:rsid w:val="0EE2B86C"/>
    <w:rsid w:val="0EE37B05"/>
    <w:rsid w:val="0EECD3FE"/>
    <w:rsid w:val="0F18FE91"/>
    <w:rsid w:val="0F193A62"/>
    <w:rsid w:val="0F1FF88E"/>
    <w:rsid w:val="0F41CFDB"/>
    <w:rsid w:val="0F463EAA"/>
    <w:rsid w:val="0F623111"/>
    <w:rsid w:val="0F74C5AB"/>
    <w:rsid w:val="0F799200"/>
    <w:rsid w:val="0FA5429A"/>
    <w:rsid w:val="0FA9B3A2"/>
    <w:rsid w:val="0FD68EC6"/>
    <w:rsid w:val="0FE0375E"/>
    <w:rsid w:val="0FE12962"/>
    <w:rsid w:val="0FE6562D"/>
    <w:rsid w:val="0FED34F0"/>
    <w:rsid w:val="10266CAE"/>
    <w:rsid w:val="1048403A"/>
    <w:rsid w:val="1057EBED"/>
    <w:rsid w:val="1070E95A"/>
    <w:rsid w:val="1081D381"/>
    <w:rsid w:val="108C96A5"/>
    <w:rsid w:val="109A4B40"/>
    <w:rsid w:val="109D4F89"/>
    <w:rsid w:val="10B6A068"/>
    <w:rsid w:val="110229C1"/>
    <w:rsid w:val="11242D22"/>
    <w:rsid w:val="11420454"/>
    <w:rsid w:val="114EBAFD"/>
    <w:rsid w:val="1157F569"/>
    <w:rsid w:val="1180A5BF"/>
    <w:rsid w:val="11881998"/>
    <w:rsid w:val="11BFC33F"/>
    <w:rsid w:val="11CE0970"/>
    <w:rsid w:val="11D2E0B9"/>
    <w:rsid w:val="11DD1B61"/>
    <w:rsid w:val="11DF11DD"/>
    <w:rsid w:val="11E09CAD"/>
    <w:rsid w:val="11F1A046"/>
    <w:rsid w:val="11F5F7AD"/>
    <w:rsid w:val="11FFF8D0"/>
    <w:rsid w:val="1201D9EB"/>
    <w:rsid w:val="12061F2F"/>
    <w:rsid w:val="120796D2"/>
    <w:rsid w:val="12152BE0"/>
    <w:rsid w:val="121A869B"/>
    <w:rsid w:val="121D0E76"/>
    <w:rsid w:val="122AAEB6"/>
    <w:rsid w:val="1239B9C6"/>
    <w:rsid w:val="12445DEE"/>
    <w:rsid w:val="12496584"/>
    <w:rsid w:val="1272EDBC"/>
    <w:rsid w:val="1274EAEF"/>
    <w:rsid w:val="127B0D65"/>
    <w:rsid w:val="1281D5E4"/>
    <w:rsid w:val="12824696"/>
    <w:rsid w:val="128C1C78"/>
    <w:rsid w:val="12A81698"/>
    <w:rsid w:val="12C0A340"/>
    <w:rsid w:val="12C42976"/>
    <w:rsid w:val="13197DD1"/>
    <w:rsid w:val="131E34F3"/>
    <w:rsid w:val="1325DAFD"/>
    <w:rsid w:val="132FD783"/>
    <w:rsid w:val="13310957"/>
    <w:rsid w:val="13311874"/>
    <w:rsid w:val="13482A03"/>
    <w:rsid w:val="134B9331"/>
    <w:rsid w:val="13653A5B"/>
    <w:rsid w:val="1365728D"/>
    <w:rsid w:val="136B6AFA"/>
    <w:rsid w:val="136E5BDE"/>
    <w:rsid w:val="13740DCF"/>
    <w:rsid w:val="137A4457"/>
    <w:rsid w:val="137D19A0"/>
    <w:rsid w:val="139533E2"/>
    <w:rsid w:val="13A2A9B2"/>
    <w:rsid w:val="13B1ED1C"/>
    <w:rsid w:val="13C08A11"/>
    <w:rsid w:val="13C33F2F"/>
    <w:rsid w:val="13C54003"/>
    <w:rsid w:val="13D4BF32"/>
    <w:rsid w:val="13D65378"/>
    <w:rsid w:val="13EB3FBF"/>
    <w:rsid w:val="13EFF1A6"/>
    <w:rsid w:val="13F7F2C9"/>
    <w:rsid w:val="13F8C4EE"/>
    <w:rsid w:val="1406D48B"/>
    <w:rsid w:val="140FC818"/>
    <w:rsid w:val="140FDC6C"/>
    <w:rsid w:val="1423F288"/>
    <w:rsid w:val="14285D84"/>
    <w:rsid w:val="14565824"/>
    <w:rsid w:val="1470A29E"/>
    <w:rsid w:val="148F369E"/>
    <w:rsid w:val="14BCD0B8"/>
    <w:rsid w:val="14C25D7F"/>
    <w:rsid w:val="14CCC8E0"/>
    <w:rsid w:val="14DB3BDB"/>
    <w:rsid w:val="14EF6791"/>
    <w:rsid w:val="1500BD63"/>
    <w:rsid w:val="151502B6"/>
    <w:rsid w:val="15586332"/>
    <w:rsid w:val="156AE77A"/>
    <w:rsid w:val="1585AC66"/>
    <w:rsid w:val="15BD9C49"/>
    <w:rsid w:val="15EF099C"/>
    <w:rsid w:val="161D1402"/>
    <w:rsid w:val="161DF238"/>
    <w:rsid w:val="162888BF"/>
    <w:rsid w:val="1633BA26"/>
    <w:rsid w:val="165DD1E1"/>
    <w:rsid w:val="1660CFBA"/>
    <w:rsid w:val="167017F2"/>
    <w:rsid w:val="16741038"/>
    <w:rsid w:val="16ABD807"/>
    <w:rsid w:val="16B1D674"/>
    <w:rsid w:val="16C07625"/>
    <w:rsid w:val="16C53FA9"/>
    <w:rsid w:val="16C999BC"/>
    <w:rsid w:val="16CA8D96"/>
    <w:rsid w:val="16D32CD4"/>
    <w:rsid w:val="16D348B9"/>
    <w:rsid w:val="16D84D0B"/>
    <w:rsid w:val="16DA9442"/>
    <w:rsid w:val="16E99C0D"/>
    <w:rsid w:val="16EDB77B"/>
    <w:rsid w:val="17047DB5"/>
    <w:rsid w:val="170EE79B"/>
    <w:rsid w:val="17174EC2"/>
    <w:rsid w:val="172E5912"/>
    <w:rsid w:val="17311C23"/>
    <w:rsid w:val="17367740"/>
    <w:rsid w:val="173E23C3"/>
    <w:rsid w:val="173EA33C"/>
    <w:rsid w:val="174FFCE1"/>
    <w:rsid w:val="176B6DF9"/>
    <w:rsid w:val="176F26CC"/>
    <w:rsid w:val="178703EA"/>
    <w:rsid w:val="17DF9FA2"/>
    <w:rsid w:val="17F6E873"/>
    <w:rsid w:val="1804BB36"/>
    <w:rsid w:val="1831EA7F"/>
    <w:rsid w:val="18451207"/>
    <w:rsid w:val="18452CF8"/>
    <w:rsid w:val="184EA6CF"/>
    <w:rsid w:val="185F9BAA"/>
    <w:rsid w:val="186502B1"/>
    <w:rsid w:val="18678A64"/>
    <w:rsid w:val="18696EBA"/>
    <w:rsid w:val="188C8114"/>
    <w:rsid w:val="18930C2A"/>
    <w:rsid w:val="18AFE640"/>
    <w:rsid w:val="18B7C6B9"/>
    <w:rsid w:val="18CB6086"/>
    <w:rsid w:val="18F0578B"/>
    <w:rsid w:val="191B96AB"/>
    <w:rsid w:val="192257A8"/>
    <w:rsid w:val="1929E526"/>
    <w:rsid w:val="193EE7E1"/>
    <w:rsid w:val="1946C41E"/>
    <w:rsid w:val="196C344A"/>
    <w:rsid w:val="1992C63F"/>
    <w:rsid w:val="1996B852"/>
    <w:rsid w:val="199FCD5F"/>
    <w:rsid w:val="19B15908"/>
    <w:rsid w:val="19B3026F"/>
    <w:rsid w:val="19DE25C0"/>
    <w:rsid w:val="19F311F1"/>
    <w:rsid w:val="19F63978"/>
    <w:rsid w:val="1A0F859C"/>
    <w:rsid w:val="1A18100E"/>
    <w:rsid w:val="1A1BBC51"/>
    <w:rsid w:val="1A37F834"/>
    <w:rsid w:val="1A3F08AD"/>
    <w:rsid w:val="1A40D338"/>
    <w:rsid w:val="1A492FE1"/>
    <w:rsid w:val="1A598C00"/>
    <w:rsid w:val="1A7E655C"/>
    <w:rsid w:val="1A8E7251"/>
    <w:rsid w:val="1ABE8359"/>
    <w:rsid w:val="1AC63062"/>
    <w:rsid w:val="1AC8A600"/>
    <w:rsid w:val="1AF02778"/>
    <w:rsid w:val="1AF0A387"/>
    <w:rsid w:val="1AF0ABD7"/>
    <w:rsid w:val="1B21C366"/>
    <w:rsid w:val="1B5EF1F4"/>
    <w:rsid w:val="1B9FAD41"/>
    <w:rsid w:val="1BAF0051"/>
    <w:rsid w:val="1BE4EF89"/>
    <w:rsid w:val="1BF6A877"/>
    <w:rsid w:val="1C12DC3F"/>
    <w:rsid w:val="1C1DDB2D"/>
    <w:rsid w:val="1C2E5AE3"/>
    <w:rsid w:val="1C5A946D"/>
    <w:rsid w:val="1C6A5108"/>
    <w:rsid w:val="1C7F5233"/>
    <w:rsid w:val="1C89331C"/>
    <w:rsid w:val="1CB95098"/>
    <w:rsid w:val="1CC12A8E"/>
    <w:rsid w:val="1CD12957"/>
    <w:rsid w:val="1CD63581"/>
    <w:rsid w:val="1CDA6C3A"/>
    <w:rsid w:val="1CE92305"/>
    <w:rsid w:val="1D0D3A78"/>
    <w:rsid w:val="1D2343E1"/>
    <w:rsid w:val="1D35D0D4"/>
    <w:rsid w:val="1D3EC49A"/>
    <w:rsid w:val="1D430EEF"/>
    <w:rsid w:val="1D43C562"/>
    <w:rsid w:val="1D58BDDD"/>
    <w:rsid w:val="1D66952A"/>
    <w:rsid w:val="1D7879E9"/>
    <w:rsid w:val="1D7F44F1"/>
    <w:rsid w:val="1D846AF3"/>
    <w:rsid w:val="1DAACC05"/>
    <w:rsid w:val="1DAC05AB"/>
    <w:rsid w:val="1DC459B8"/>
    <w:rsid w:val="1DD109C1"/>
    <w:rsid w:val="1DEF1ECC"/>
    <w:rsid w:val="1DF24768"/>
    <w:rsid w:val="1E0CB0FC"/>
    <w:rsid w:val="1E23EE61"/>
    <w:rsid w:val="1E250091"/>
    <w:rsid w:val="1E4AE9F9"/>
    <w:rsid w:val="1E57EFD7"/>
    <w:rsid w:val="1E611146"/>
    <w:rsid w:val="1E79E995"/>
    <w:rsid w:val="1E7E3256"/>
    <w:rsid w:val="1E80A0EC"/>
    <w:rsid w:val="1E93EB35"/>
    <w:rsid w:val="1EA55CEB"/>
    <w:rsid w:val="1EAB07A0"/>
    <w:rsid w:val="1EAF9C6A"/>
    <w:rsid w:val="1ECC59C6"/>
    <w:rsid w:val="1ED8482B"/>
    <w:rsid w:val="1EEB8148"/>
    <w:rsid w:val="1F0084DD"/>
    <w:rsid w:val="1F1997D2"/>
    <w:rsid w:val="1F50CFD3"/>
    <w:rsid w:val="1F53BB7F"/>
    <w:rsid w:val="1F563497"/>
    <w:rsid w:val="1F580793"/>
    <w:rsid w:val="1F61BC92"/>
    <w:rsid w:val="1F6DE739"/>
    <w:rsid w:val="1F75E7F2"/>
    <w:rsid w:val="1F903178"/>
    <w:rsid w:val="1F91B3BE"/>
    <w:rsid w:val="1FB1050B"/>
    <w:rsid w:val="1FB11C09"/>
    <w:rsid w:val="1FD29CD3"/>
    <w:rsid w:val="1FEDF98E"/>
    <w:rsid w:val="2022A68F"/>
    <w:rsid w:val="202A60B3"/>
    <w:rsid w:val="203F0ED7"/>
    <w:rsid w:val="204D93A3"/>
    <w:rsid w:val="206DAFB8"/>
    <w:rsid w:val="207DF237"/>
    <w:rsid w:val="208110A3"/>
    <w:rsid w:val="208214ED"/>
    <w:rsid w:val="20864C4B"/>
    <w:rsid w:val="209689FA"/>
    <w:rsid w:val="20994DA8"/>
    <w:rsid w:val="20A020D1"/>
    <w:rsid w:val="20A04C1A"/>
    <w:rsid w:val="20A983DD"/>
    <w:rsid w:val="20D4E86A"/>
    <w:rsid w:val="20D86AC0"/>
    <w:rsid w:val="20DF4DB5"/>
    <w:rsid w:val="20F5D1C5"/>
    <w:rsid w:val="20FCA4C5"/>
    <w:rsid w:val="211A9178"/>
    <w:rsid w:val="2128D548"/>
    <w:rsid w:val="2136942A"/>
    <w:rsid w:val="213AD6D7"/>
    <w:rsid w:val="2173D825"/>
    <w:rsid w:val="21753E28"/>
    <w:rsid w:val="218670FF"/>
    <w:rsid w:val="21A04604"/>
    <w:rsid w:val="21AA542F"/>
    <w:rsid w:val="21CE2295"/>
    <w:rsid w:val="21E1B785"/>
    <w:rsid w:val="21EA925F"/>
    <w:rsid w:val="22024267"/>
    <w:rsid w:val="22266CEE"/>
    <w:rsid w:val="222A322F"/>
    <w:rsid w:val="222A60FE"/>
    <w:rsid w:val="224461FA"/>
    <w:rsid w:val="2249965C"/>
    <w:rsid w:val="22522D48"/>
    <w:rsid w:val="2256D53E"/>
    <w:rsid w:val="225A2FCA"/>
    <w:rsid w:val="226BDC63"/>
    <w:rsid w:val="22712499"/>
    <w:rsid w:val="2287A2B3"/>
    <w:rsid w:val="22976B0D"/>
    <w:rsid w:val="229EC8F3"/>
    <w:rsid w:val="22A57B4E"/>
    <w:rsid w:val="22B39259"/>
    <w:rsid w:val="22BDC5B4"/>
    <w:rsid w:val="22CEA604"/>
    <w:rsid w:val="22D57430"/>
    <w:rsid w:val="22DBD298"/>
    <w:rsid w:val="22E780F2"/>
    <w:rsid w:val="22FDA513"/>
    <w:rsid w:val="22FE5B12"/>
    <w:rsid w:val="23004C80"/>
    <w:rsid w:val="230A1ED4"/>
    <w:rsid w:val="23260BED"/>
    <w:rsid w:val="235172F6"/>
    <w:rsid w:val="235797BC"/>
    <w:rsid w:val="235BCDBE"/>
    <w:rsid w:val="237F51BA"/>
    <w:rsid w:val="237FF887"/>
    <w:rsid w:val="238C6C5B"/>
    <w:rsid w:val="23B4F4D2"/>
    <w:rsid w:val="23B70798"/>
    <w:rsid w:val="23BB27F7"/>
    <w:rsid w:val="23D5DB74"/>
    <w:rsid w:val="23E62FE3"/>
    <w:rsid w:val="241BFF98"/>
    <w:rsid w:val="24233049"/>
    <w:rsid w:val="24329B0B"/>
    <w:rsid w:val="2436FE13"/>
    <w:rsid w:val="2447F360"/>
    <w:rsid w:val="249D50FD"/>
    <w:rsid w:val="24CC823C"/>
    <w:rsid w:val="24E9A170"/>
    <w:rsid w:val="24F0FCAE"/>
    <w:rsid w:val="24F168AD"/>
    <w:rsid w:val="24F4A84A"/>
    <w:rsid w:val="24FD702D"/>
    <w:rsid w:val="2527CE0F"/>
    <w:rsid w:val="25513728"/>
    <w:rsid w:val="2551F64E"/>
    <w:rsid w:val="255F9488"/>
    <w:rsid w:val="25608A91"/>
    <w:rsid w:val="256E3520"/>
    <w:rsid w:val="257FDCED"/>
    <w:rsid w:val="258C0D65"/>
    <w:rsid w:val="259903D5"/>
    <w:rsid w:val="25A496A2"/>
    <w:rsid w:val="25AB2FC9"/>
    <w:rsid w:val="25ADB3FF"/>
    <w:rsid w:val="25CF21E5"/>
    <w:rsid w:val="25E91D13"/>
    <w:rsid w:val="25F2F79C"/>
    <w:rsid w:val="25F86446"/>
    <w:rsid w:val="260C87DC"/>
    <w:rsid w:val="262B8159"/>
    <w:rsid w:val="263F2CB9"/>
    <w:rsid w:val="26420340"/>
    <w:rsid w:val="267AA9E9"/>
    <w:rsid w:val="26842730"/>
    <w:rsid w:val="268E9F42"/>
    <w:rsid w:val="26B2BC8C"/>
    <w:rsid w:val="26B5FBF5"/>
    <w:rsid w:val="26E68079"/>
    <w:rsid w:val="26F27F0B"/>
    <w:rsid w:val="270057FA"/>
    <w:rsid w:val="27015E4E"/>
    <w:rsid w:val="2728B3D6"/>
    <w:rsid w:val="273C02E1"/>
    <w:rsid w:val="27407F9F"/>
    <w:rsid w:val="276B0E9D"/>
    <w:rsid w:val="276F737F"/>
    <w:rsid w:val="2776729C"/>
    <w:rsid w:val="2784DC00"/>
    <w:rsid w:val="278AB7E1"/>
    <w:rsid w:val="278C2E9E"/>
    <w:rsid w:val="278C8EF0"/>
    <w:rsid w:val="278F915F"/>
    <w:rsid w:val="279DEBF6"/>
    <w:rsid w:val="27BA1CCB"/>
    <w:rsid w:val="27BF0959"/>
    <w:rsid w:val="27DAFBF6"/>
    <w:rsid w:val="27DD7F9B"/>
    <w:rsid w:val="27DEAC52"/>
    <w:rsid w:val="27E94DAE"/>
    <w:rsid w:val="27FD1CBA"/>
    <w:rsid w:val="2802A90A"/>
    <w:rsid w:val="28179BE7"/>
    <w:rsid w:val="2820EBDE"/>
    <w:rsid w:val="2827CCEA"/>
    <w:rsid w:val="282EE1ED"/>
    <w:rsid w:val="283ACE3B"/>
    <w:rsid w:val="288B68F8"/>
    <w:rsid w:val="28914A2F"/>
    <w:rsid w:val="28986F69"/>
    <w:rsid w:val="289960D1"/>
    <w:rsid w:val="28A09BEA"/>
    <w:rsid w:val="28BCD3EE"/>
    <w:rsid w:val="28C5F778"/>
    <w:rsid w:val="28E33F7F"/>
    <w:rsid w:val="28E84719"/>
    <w:rsid w:val="28F821A7"/>
    <w:rsid w:val="2920438A"/>
    <w:rsid w:val="2929F61E"/>
    <w:rsid w:val="294AD066"/>
    <w:rsid w:val="295ACB68"/>
    <w:rsid w:val="295AE4CB"/>
    <w:rsid w:val="296B70DB"/>
    <w:rsid w:val="2978A034"/>
    <w:rsid w:val="2994C000"/>
    <w:rsid w:val="29B21C6C"/>
    <w:rsid w:val="29B49C79"/>
    <w:rsid w:val="29D4672A"/>
    <w:rsid w:val="29DB830E"/>
    <w:rsid w:val="29DDD737"/>
    <w:rsid w:val="29F21188"/>
    <w:rsid w:val="2A00ED10"/>
    <w:rsid w:val="2A014A3F"/>
    <w:rsid w:val="2A0372DA"/>
    <w:rsid w:val="2A0B2A82"/>
    <w:rsid w:val="2A12945B"/>
    <w:rsid w:val="2A139B2E"/>
    <w:rsid w:val="2A14FDFB"/>
    <w:rsid w:val="2A176BAB"/>
    <w:rsid w:val="2A1FFAE7"/>
    <w:rsid w:val="2A329045"/>
    <w:rsid w:val="2A37C5B6"/>
    <w:rsid w:val="2A3D9B70"/>
    <w:rsid w:val="2A40AAC6"/>
    <w:rsid w:val="2A546F24"/>
    <w:rsid w:val="2A64EE57"/>
    <w:rsid w:val="2AA7ABDA"/>
    <w:rsid w:val="2AAE5AF3"/>
    <w:rsid w:val="2AB3D140"/>
    <w:rsid w:val="2AB8B007"/>
    <w:rsid w:val="2AC51493"/>
    <w:rsid w:val="2AD590E8"/>
    <w:rsid w:val="2AE29D13"/>
    <w:rsid w:val="2AEC70C2"/>
    <w:rsid w:val="2AF470B7"/>
    <w:rsid w:val="2AF65E17"/>
    <w:rsid w:val="2AFABCBF"/>
    <w:rsid w:val="2B01D1B2"/>
    <w:rsid w:val="2B088036"/>
    <w:rsid w:val="2B17F9C1"/>
    <w:rsid w:val="2B1B871B"/>
    <w:rsid w:val="2B274A38"/>
    <w:rsid w:val="2B2E6532"/>
    <w:rsid w:val="2B2F09B8"/>
    <w:rsid w:val="2B445A43"/>
    <w:rsid w:val="2B4F9621"/>
    <w:rsid w:val="2B51DA51"/>
    <w:rsid w:val="2B7067FF"/>
    <w:rsid w:val="2B72BF5E"/>
    <w:rsid w:val="2B7BB8D7"/>
    <w:rsid w:val="2B8259AB"/>
    <w:rsid w:val="2B858CB4"/>
    <w:rsid w:val="2BA1A288"/>
    <w:rsid w:val="2BA4D25E"/>
    <w:rsid w:val="2BBC2388"/>
    <w:rsid w:val="2BC12980"/>
    <w:rsid w:val="2BC33712"/>
    <w:rsid w:val="2BC9DD9C"/>
    <w:rsid w:val="2BF1E7C0"/>
    <w:rsid w:val="2BFD5302"/>
    <w:rsid w:val="2C00D52E"/>
    <w:rsid w:val="2C031827"/>
    <w:rsid w:val="2C07EFA7"/>
    <w:rsid w:val="2C213AC7"/>
    <w:rsid w:val="2C36222D"/>
    <w:rsid w:val="2C41D2DC"/>
    <w:rsid w:val="2C48F29D"/>
    <w:rsid w:val="2C4DB376"/>
    <w:rsid w:val="2C4EA90B"/>
    <w:rsid w:val="2C6B9D1F"/>
    <w:rsid w:val="2CBBDDCB"/>
    <w:rsid w:val="2CBCD99D"/>
    <w:rsid w:val="2CC5FD7C"/>
    <w:rsid w:val="2CCA13CA"/>
    <w:rsid w:val="2CD30934"/>
    <w:rsid w:val="2CDE1759"/>
    <w:rsid w:val="2CE69924"/>
    <w:rsid w:val="2CFF5099"/>
    <w:rsid w:val="2D01B601"/>
    <w:rsid w:val="2D0AA8C2"/>
    <w:rsid w:val="2D0EEC33"/>
    <w:rsid w:val="2D153223"/>
    <w:rsid w:val="2D359691"/>
    <w:rsid w:val="2D4BCACD"/>
    <w:rsid w:val="2D4CCA28"/>
    <w:rsid w:val="2D830D6C"/>
    <w:rsid w:val="2DA437FD"/>
    <w:rsid w:val="2DC91ED4"/>
    <w:rsid w:val="2E29796C"/>
    <w:rsid w:val="2EB4AD7F"/>
    <w:rsid w:val="2EBFCA17"/>
    <w:rsid w:val="2EC11F52"/>
    <w:rsid w:val="2EF5FF8F"/>
    <w:rsid w:val="2F336569"/>
    <w:rsid w:val="2F411680"/>
    <w:rsid w:val="2F46FE15"/>
    <w:rsid w:val="2F61DE30"/>
    <w:rsid w:val="2F686078"/>
    <w:rsid w:val="2F86202E"/>
    <w:rsid w:val="2FACA8C2"/>
    <w:rsid w:val="2FBE1CF8"/>
    <w:rsid w:val="2FC6C616"/>
    <w:rsid w:val="2FD18833"/>
    <w:rsid w:val="2FF74090"/>
    <w:rsid w:val="2FFDD110"/>
    <w:rsid w:val="3002EE03"/>
    <w:rsid w:val="301650C2"/>
    <w:rsid w:val="3019647C"/>
    <w:rsid w:val="3039F91F"/>
    <w:rsid w:val="30412584"/>
    <w:rsid w:val="3052B716"/>
    <w:rsid w:val="305C84EE"/>
    <w:rsid w:val="308993C5"/>
    <w:rsid w:val="308F8792"/>
    <w:rsid w:val="30A255DD"/>
    <w:rsid w:val="30AD9964"/>
    <w:rsid w:val="30C5BBA1"/>
    <w:rsid w:val="30DF1C11"/>
    <w:rsid w:val="30E2D90A"/>
    <w:rsid w:val="30F096D2"/>
    <w:rsid w:val="31055500"/>
    <w:rsid w:val="3106A50B"/>
    <w:rsid w:val="31193766"/>
    <w:rsid w:val="3131368B"/>
    <w:rsid w:val="313A13B5"/>
    <w:rsid w:val="31520698"/>
    <w:rsid w:val="31593EFE"/>
    <w:rsid w:val="31594BB0"/>
    <w:rsid w:val="3162FA8D"/>
    <w:rsid w:val="3179DE00"/>
    <w:rsid w:val="317E0352"/>
    <w:rsid w:val="317EB4F5"/>
    <w:rsid w:val="318B2A71"/>
    <w:rsid w:val="318F9F90"/>
    <w:rsid w:val="3199F5E3"/>
    <w:rsid w:val="31DAF4B2"/>
    <w:rsid w:val="31DE1A94"/>
    <w:rsid w:val="31E958D5"/>
    <w:rsid w:val="31F03F4C"/>
    <w:rsid w:val="31F85922"/>
    <w:rsid w:val="32085AAB"/>
    <w:rsid w:val="320FB99A"/>
    <w:rsid w:val="3211B46A"/>
    <w:rsid w:val="324B97B9"/>
    <w:rsid w:val="32601485"/>
    <w:rsid w:val="32696574"/>
    <w:rsid w:val="32B3AC74"/>
    <w:rsid w:val="32D12C6E"/>
    <w:rsid w:val="32E26D21"/>
    <w:rsid w:val="32F82E51"/>
    <w:rsid w:val="32FB36D4"/>
    <w:rsid w:val="331EAFD6"/>
    <w:rsid w:val="333077DD"/>
    <w:rsid w:val="3344612D"/>
    <w:rsid w:val="3359ABF3"/>
    <w:rsid w:val="3395B7E2"/>
    <w:rsid w:val="33A96AB7"/>
    <w:rsid w:val="33AB2917"/>
    <w:rsid w:val="33D197AA"/>
    <w:rsid w:val="33FF7A57"/>
    <w:rsid w:val="340C3C6B"/>
    <w:rsid w:val="3414DD71"/>
    <w:rsid w:val="341AA25D"/>
    <w:rsid w:val="3427997F"/>
    <w:rsid w:val="3427997F"/>
    <w:rsid w:val="3431F306"/>
    <w:rsid w:val="3433577E"/>
    <w:rsid w:val="3460E89E"/>
    <w:rsid w:val="34700AC5"/>
    <w:rsid w:val="348263C1"/>
    <w:rsid w:val="349322E0"/>
    <w:rsid w:val="3493D760"/>
    <w:rsid w:val="34B77446"/>
    <w:rsid w:val="34C7F721"/>
    <w:rsid w:val="34D9A03C"/>
    <w:rsid w:val="34E4212D"/>
    <w:rsid w:val="34ED7035"/>
    <w:rsid w:val="34FC9BE5"/>
    <w:rsid w:val="3517B2F3"/>
    <w:rsid w:val="35364FED"/>
    <w:rsid w:val="354EF626"/>
    <w:rsid w:val="3558FE74"/>
    <w:rsid w:val="3566D9F3"/>
    <w:rsid w:val="356C5C37"/>
    <w:rsid w:val="3571BF91"/>
    <w:rsid w:val="357EC434"/>
    <w:rsid w:val="35971686"/>
    <w:rsid w:val="359EE413"/>
    <w:rsid w:val="35B1FB91"/>
    <w:rsid w:val="35B71D81"/>
    <w:rsid w:val="35C7B181"/>
    <w:rsid w:val="35DE38E7"/>
    <w:rsid w:val="35F19A23"/>
    <w:rsid w:val="36127CE2"/>
    <w:rsid w:val="362396BD"/>
    <w:rsid w:val="3626681E"/>
    <w:rsid w:val="362F2EBA"/>
    <w:rsid w:val="363186A8"/>
    <w:rsid w:val="364F5913"/>
    <w:rsid w:val="366064A7"/>
    <w:rsid w:val="366D03F7"/>
    <w:rsid w:val="367DE847"/>
    <w:rsid w:val="368613D4"/>
    <w:rsid w:val="368B0EF1"/>
    <w:rsid w:val="36927B69"/>
    <w:rsid w:val="36959262"/>
    <w:rsid w:val="36A32893"/>
    <w:rsid w:val="36B60E5B"/>
    <w:rsid w:val="36B72B1C"/>
    <w:rsid w:val="36C0F90A"/>
    <w:rsid w:val="36D77705"/>
    <w:rsid w:val="36EB2E90"/>
    <w:rsid w:val="36FE5BCA"/>
    <w:rsid w:val="371F8925"/>
    <w:rsid w:val="3724CD0E"/>
    <w:rsid w:val="372DB2BB"/>
    <w:rsid w:val="37364D7C"/>
    <w:rsid w:val="37404DD4"/>
    <w:rsid w:val="37480BF0"/>
    <w:rsid w:val="3752EBBF"/>
    <w:rsid w:val="3757287E"/>
    <w:rsid w:val="3776710B"/>
    <w:rsid w:val="377E6CDB"/>
    <w:rsid w:val="379BA032"/>
    <w:rsid w:val="37BD9743"/>
    <w:rsid w:val="380AE592"/>
    <w:rsid w:val="381676D2"/>
    <w:rsid w:val="381775E9"/>
    <w:rsid w:val="382AB04E"/>
    <w:rsid w:val="38328EC9"/>
    <w:rsid w:val="383DD077"/>
    <w:rsid w:val="3843666C"/>
    <w:rsid w:val="3850FAF0"/>
    <w:rsid w:val="38539ECC"/>
    <w:rsid w:val="3862A080"/>
    <w:rsid w:val="387E8D47"/>
    <w:rsid w:val="388DEAE2"/>
    <w:rsid w:val="38A7041C"/>
    <w:rsid w:val="38B4816C"/>
    <w:rsid w:val="38CF0C9A"/>
    <w:rsid w:val="38DB166B"/>
    <w:rsid w:val="38E5F5CF"/>
    <w:rsid w:val="38EE3A19"/>
    <w:rsid w:val="390BDC08"/>
    <w:rsid w:val="3944C222"/>
    <w:rsid w:val="3962AC65"/>
    <w:rsid w:val="397104F4"/>
    <w:rsid w:val="3976C5D8"/>
    <w:rsid w:val="39914B78"/>
    <w:rsid w:val="3998611D"/>
    <w:rsid w:val="399940B5"/>
    <w:rsid w:val="39A5DC6B"/>
    <w:rsid w:val="39A8A13D"/>
    <w:rsid w:val="39C59F3F"/>
    <w:rsid w:val="39CDB967"/>
    <w:rsid w:val="39F6130F"/>
    <w:rsid w:val="3A044267"/>
    <w:rsid w:val="3A09A7C0"/>
    <w:rsid w:val="3A0B246C"/>
    <w:rsid w:val="3A199184"/>
    <w:rsid w:val="3A22DEE4"/>
    <w:rsid w:val="3A26CBEB"/>
    <w:rsid w:val="3A39993B"/>
    <w:rsid w:val="3A48AE7E"/>
    <w:rsid w:val="3A4B5EC2"/>
    <w:rsid w:val="3A4D23DF"/>
    <w:rsid w:val="3A5367E6"/>
    <w:rsid w:val="3A7033CC"/>
    <w:rsid w:val="3A87512E"/>
    <w:rsid w:val="3A99D4D5"/>
    <w:rsid w:val="3AA31CD8"/>
    <w:rsid w:val="3AB65313"/>
    <w:rsid w:val="3AC5F563"/>
    <w:rsid w:val="3ACAAB92"/>
    <w:rsid w:val="3AEC18B8"/>
    <w:rsid w:val="3AFB188D"/>
    <w:rsid w:val="3B111DD2"/>
    <w:rsid w:val="3B202B6A"/>
    <w:rsid w:val="3B483D8C"/>
    <w:rsid w:val="3B766203"/>
    <w:rsid w:val="3B832D8C"/>
    <w:rsid w:val="3B8911DF"/>
    <w:rsid w:val="3B8AFEBD"/>
    <w:rsid w:val="3B9563DE"/>
    <w:rsid w:val="3B95C68A"/>
    <w:rsid w:val="3BADC34F"/>
    <w:rsid w:val="3BC5B4CA"/>
    <w:rsid w:val="3BD28CAC"/>
    <w:rsid w:val="3BE04572"/>
    <w:rsid w:val="3BE497F4"/>
    <w:rsid w:val="3BF8EB91"/>
    <w:rsid w:val="3BFCB9E5"/>
    <w:rsid w:val="3C014663"/>
    <w:rsid w:val="3C49658E"/>
    <w:rsid w:val="3C4978FA"/>
    <w:rsid w:val="3C794DB9"/>
    <w:rsid w:val="3CCE4C8F"/>
    <w:rsid w:val="3D1F7747"/>
    <w:rsid w:val="3D2FE5FD"/>
    <w:rsid w:val="3D3C23C1"/>
    <w:rsid w:val="3D3F9BCE"/>
    <w:rsid w:val="3D4D565A"/>
    <w:rsid w:val="3D6E2838"/>
    <w:rsid w:val="3DA17109"/>
    <w:rsid w:val="3DB566C3"/>
    <w:rsid w:val="3DD0BB17"/>
    <w:rsid w:val="3DD524BF"/>
    <w:rsid w:val="3DD63CA4"/>
    <w:rsid w:val="3DEBED0A"/>
    <w:rsid w:val="3DF60356"/>
    <w:rsid w:val="3E0E9489"/>
    <w:rsid w:val="3E15474C"/>
    <w:rsid w:val="3E38EF81"/>
    <w:rsid w:val="3E3F305E"/>
    <w:rsid w:val="3E54214F"/>
    <w:rsid w:val="3E6E02BC"/>
    <w:rsid w:val="3E7A0E8D"/>
    <w:rsid w:val="3E8050CF"/>
    <w:rsid w:val="3E8318B3"/>
    <w:rsid w:val="3E93E591"/>
    <w:rsid w:val="3E9F8E5A"/>
    <w:rsid w:val="3EAF8286"/>
    <w:rsid w:val="3ECFA017"/>
    <w:rsid w:val="3ED19DC9"/>
    <w:rsid w:val="3EE15D9D"/>
    <w:rsid w:val="3EE38672"/>
    <w:rsid w:val="3EF93F58"/>
    <w:rsid w:val="3EF9C353"/>
    <w:rsid w:val="3EF9DE21"/>
    <w:rsid w:val="3EFC3AB1"/>
    <w:rsid w:val="3F04E3B1"/>
    <w:rsid w:val="3F08D3AA"/>
    <w:rsid w:val="3F1270C6"/>
    <w:rsid w:val="3F39D97C"/>
    <w:rsid w:val="3F40F44E"/>
    <w:rsid w:val="3F5288A1"/>
    <w:rsid w:val="3F560756"/>
    <w:rsid w:val="3F6103D3"/>
    <w:rsid w:val="3F7E9A85"/>
    <w:rsid w:val="3FA77D9E"/>
    <w:rsid w:val="3FB86DFD"/>
    <w:rsid w:val="3FD1B332"/>
    <w:rsid w:val="3FD5E525"/>
    <w:rsid w:val="3FE217F2"/>
    <w:rsid w:val="3FE46DFB"/>
    <w:rsid w:val="400B5FEE"/>
    <w:rsid w:val="40100C6B"/>
    <w:rsid w:val="40129869"/>
    <w:rsid w:val="40207FCD"/>
    <w:rsid w:val="4026BFCA"/>
    <w:rsid w:val="40281704"/>
    <w:rsid w:val="4042502F"/>
    <w:rsid w:val="4042F4B8"/>
    <w:rsid w:val="40485779"/>
    <w:rsid w:val="4053518A"/>
    <w:rsid w:val="405EBC94"/>
    <w:rsid w:val="407E8B10"/>
    <w:rsid w:val="4081581B"/>
    <w:rsid w:val="4088BAB7"/>
    <w:rsid w:val="409E63D4"/>
    <w:rsid w:val="40A9937C"/>
    <w:rsid w:val="40AD69D6"/>
    <w:rsid w:val="40AEF730"/>
    <w:rsid w:val="40D649CC"/>
    <w:rsid w:val="40E71917"/>
    <w:rsid w:val="40E95F9C"/>
    <w:rsid w:val="40EC957D"/>
    <w:rsid w:val="40F59106"/>
    <w:rsid w:val="412A109C"/>
    <w:rsid w:val="41419C86"/>
    <w:rsid w:val="4151DC43"/>
    <w:rsid w:val="416F5549"/>
    <w:rsid w:val="417B7710"/>
    <w:rsid w:val="4189EDB8"/>
    <w:rsid w:val="418D52BE"/>
    <w:rsid w:val="418DEF23"/>
    <w:rsid w:val="41D539ED"/>
    <w:rsid w:val="41E45F95"/>
    <w:rsid w:val="41E74D81"/>
    <w:rsid w:val="41FAD1BC"/>
    <w:rsid w:val="4204F1D4"/>
    <w:rsid w:val="4219EAA6"/>
    <w:rsid w:val="423B2D01"/>
    <w:rsid w:val="42405DA5"/>
    <w:rsid w:val="4251F52C"/>
    <w:rsid w:val="4258EDB5"/>
    <w:rsid w:val="426381BC"/>
    <w:rsid w:val="42693080"/>
    <w:rsid w:val="427FAAFA"/>
    <w:rsid w:val="428129FA"/>
    <w:rsid w:val="42863410"/>
    <w:rsid w:val="428CE4E3"/>
    <w:rsid w:val="42A60016"/>
    <w:rsid w:val="42B82EDB"/>
    <w:rsid w:val="42F55269"/>
    <w:rsid w:val="4300D3A5"/>
    <w:rsid w:val="431EEE8F"/>
    <w:rsid w:val="434B96C2"/>
    <w:rsid w:val="436476A0"/>
    <w:rsid w:val="43791EEF"/>
    <w:rsid w:val="43999348"/>
    <w:rsid w:val="43AEB2BB"/>
    <w:rsid w:val="43E1CD39"/>
    <w:rsid w:val="43E8D3B6"/>
    <w:rsid w:val="43E9DFF0"/>
    <w:rsid w:val="43F4540C"/>
    <w:rsid w:val="44197335"/>
    <w:rsid w:val="4427C97C"/>
    <w:rsid w:val="4428DA84"/>
    <w:rsid w:val="4430C5DE"/>
    <w:rsid w:val="4435C0C3"/>
    <w:rsid w:val="444FFAB9"/>
    <w:rsid w:val="44536C07"/>
    <w:rsid w:val="445892BF"/>
    <w:rsid w:val="4458E2E3"/>
    <w:rsid w:val="445B0F26"/>
    <w:rsid w:val="44609731"/>
    <w:rsid w:val="4460BC3C"/>
    <w:rsid w:val="4461885A"/>
    <w:rsid w:val="44639F87"/>
    <w:rsid w:val="446AA119"/>
    <w:rsid w:val="446C7364"/>
    <w:rsid w:val="448590D7"/>
    <w:rsid w:val="448A3E4B"/>
    <w:rsid w:val="448BDAC9"/>
    <w:rsid w:val="449E48F6"/>
    <w:rsid w:val="44AFA548"/>
    <w:rsid w:val="44B95245"/>
    <w:rsid w:val="44BFD7E6"/>
    <w:rsid w:val="44D0A84C"/>
    <w:rsid w:val="44E75F64"/>
    <w:rsid w:val="44EF7CBA"/>
    <w:rsid w:val="44F7317E"/>
    <w:rsid w:val="4500E62C"/>
    <w:rsid w:val="45085D17"/>
    <w:rsid w:val="4528D952"/>
    <w:rsid w:val="45350514"/>
    <w:rsid w:val="45379904"/>
    <w:rsid w:val="453F662A"/>
    <w:rsid w:val="45444B93"/>
    <w:rsid w:val="455683C0"/>
    <w:rsid w:val="45577317"/>
    <w:rsid w:val="45593026"/>
    <w:rsid w:val="456680B6"/>
    <w:rsid w:val="456E8E2B"/>
    <w:rsid w:val="457D8585"/>
    <w:rsid w:val="45B9D8B1"/>
    <w:rsid w:val="45BB5EDA"/>
    <w:rsid w:val="45DCFDFA"/>
    <w:rsid w:val="45F23755"/>
    <w:rsid w:val="45F4BB48"/>
    <w:rsid w:val="461843F5"/>
    <w:rsid w:val="4628DD9A"/>
    <w:rsid w:val="463052A8"/>
    <w:rsid w:val="464639B9"/>
    <w:rsid w:val="46472402"/>
    <w:rsid w:val="464ACA47"/>
    <w:rsid w:val="465D7A0F"/>
    <w:rsid w:val="4660ACF9"/>
    <w:rsid w:val="468C2B0F"/>
    <w:rsid w:val="468DA737"/>
    <w:rsid w:val="46B363D2"/>
    <w:rsid w:val="46BABAAB"/>
    <w:rsid w:val="46C92FC6"/>
    <w:rsid w:val="46D8E1F1"/>
    <w:rsid w:val="46FF86CB"/>
    <w:rsid w:val="47094353"/>
    <w:rsid w:val="471B16A5"/>
    <w:rsid w:val="47245BB4"/>
    <w:rsid w:val="472BBBBA"/>
    <w:rsid w:val="473B317E"/>
    <w:rsid w:val="47427E6C"/>
    <w:rsid w:val="476031C4"/>
    <w:rsid w:val="4761592A"/>
    <w:rsid w:val="47740B68"/>
    <w:rsid w:val="4778B9C4"/>
    <w:rsid w:val="478D9A1C"/>
    <w:rsid w:val="47BA13FD"/>
    <w:rsid w:val="47C9C32F"/>
    <w:rsid w:val="47E5D8AB"/>
    <w:rsid w:val="47E91C86"/>
    <w:rsid w:val="47F4F320"/>
    <w:rsid w:val="47FB9171"/>
    <w:rsid w:val="480F031B"/>
    <w:rsid w:val="4813DD96"/>
    <w:rsid w:val="48210FC3"/>
    <w:rsid w:val="4825B7BE"/>
    <w:rsid w:val="4840DF1D"/>
    <w:rsid w:val="48463A93"/>
    <w:rsid w:val="484ADF66"/>
    <w:rsid w:val="48590452"/>
    <w:rsid w:val="485FA4B1"/>
    <w:rsid w:val="48612C8D"/>
    <w:rsid w:val="48638FC8"/>
    <w:rsid w:val="488175F9"/>
    <w:rsid w:val="4889080B"/>
    <w:rsid w:val="488A5A03"/>
    <w:rsid w:val="48BA7B21"/>
    <w:rsid w:val="48CB7A76"/>
    <w:rsid w:val="48DD928D"/>
    <w:rsid w:val="48E91D0B"/>
    <w:rsid w:val="48FCEF24"/>
    <w:rsid w:val="4906D8C6"/>
    <w:rsid w:val="49167A56"/>
    <w:rsid w:val="492FF6F0"/>
    <w:rsid w:val="49362374"/>
    <w:rsid w:val="494668A5"/>
    <w:rsid w:val="497E8411"/>
    <w:rsid w:val="49A4EB36"/>
    <w:rsid w:val="49C4153A"/>
    <w:rsid w:val="49D3EC0B"/>
    <w:rsid w:val="49D68491"/>
    <w:rsid w:val="49DBCCF6"/>
    <w:rsid w:val="4A018988"/>
    <w:rsid w:val="4A388FD1"/>
    <w:rsid w:val="4A4492F3"/>
    <w:rsid w:val="4A612911"/>
    <w:rsid w:val="4A63443F"/>
    <w:rsid w:val="4AA7FFD2"/>
    <w:rsid w:val="4AACCED0"/>
    <w:rsid w:val="4AC33482"/>
    <w:rsid w:val="4AC80437"/>
    <w:rsid w:val="4AD20136"/>
    <w:rsid w:val="4AD20A18"/>
    <w:rsid w:val="4AE2A8D0"/>
    <w:rsid w:val="4AE322C8"/>
    <w:rsid w:val="4B173CD6"/>
    <w:rsid w:val="4B43DE6A"/>
    <w:rsid w:val="4B591CAF"/>
    <w:rsid w:val="4B70C418"/>
    <w:rsid w:val="4B791F28"/>
    <w:rsid w:val="4BA186E4"/>
    <w:rsid w:val="4BA31089"/>
    <w:rsid w:val="4BA9D0EC"/>
    <w:rsid w:val="4BBDB232"/>
    <w:rsid w:val="4BC0010A"/>
    <w:rsid w:val="4BC2037C"/>
    <w:rsid w:val="4BC6FC6C"/>
    <w:rsid w:val="4BCE47C7"/>
    <w:rsid w:val="4BE1019B"/>
    <w:rsid w:val="4BE79D3D"/>
    <w:rsid w:val="4BEA025F"/>
    <w:rsid w:val="4BF831F3"/>
    <w:rsid w:val="4C0010FA"/>
    <w:rsid w:val="4C15B26D"/>
    <w:rsid w:val="4C399739"/>
    <w:rsid w:val="4C5BAD00"/>
    <w:rsid w:val="4C6B9424"/>
    <w:rsid w:val="4C7BFD73"/>
    <w:rsid w:val="4CA70482"/>
    <w:rsid w:val="4CAA9B2E"/>
    <w:rsid w:val="4CB8B496"/>
    <w:rsid w:val="4CC0DC3C"/>
    <w:rsid w:val="4CCB53C6"/>
    <w:rsid w:val="4CE39704"/>
    <w:rsid w:val="4CF31E54"/>
    <w:rsid w:val="4D02E748"/>
    <w:rsid w:val="4D15964F"/>
    <w:rsid w:val="4D19368E"/>
    <w:rsid w:val="4D255767"/>
    <w:rsid w:val="4D278F18"/>
    <w:rsid w:val="4D2A5F93"/>
    <w:rsid w:val="4D348451"/>
    <w:rsid w:val="4D382F35"/>
    <w:rsid w:val="4D7AD662"/>
    <w:rsid w:val="4D8924BB"/>
    <w:rsid w:val="4D8D4257"/>
    <w:rsid w:val="4D98729F"/>
    <w:rsid w:val="4D9BB22F"/>
    <w:rsid w:val="4DBC159F"/>
    <w:rsid w:val="4DBCFA7A"/>
    <w:rsid w:val="4DD1BE31"/>
    <w:rsid w:val="4DD93FB7"/>
    <w:rsid w:val="4DEFEDB6"/>
    <w:rsid w:val="4E1EF0F1"/>
    <w:rsid w:val="4E237357"/>
    <w:rsid w:val="4E310936"/>
    <w:rsid w:val="4E47A46B"/>
    <w:rsid w:val="4E4DF3D3"/>
    <w:rsid w:val="4E4E8C90"/>
    <w:rsid w:val="4E526A14"/>
    <w:rsid w:val="4E703FF7"/>
    <w:rsid w:val="4E777F6A"/>
    <w:rsid w:val="4E99C601"/>
    <w:rsid w:val="4EA243E3"/>
    <w:rsid w:val="4EC3550E"/>
    <w:rsid w:val="4EC9C052"/>
    <w:rsid w:val="4EF3D181"/>
    <w:rsid w:val="4EFFB593"/>
    <w:rsid w:val="4F060D5F"/>
    <w:rsid w:val="4F06F50D"/>
    <w:rsid w:val="4F09A79E"/>
    <w:rsid w:val="4F350C57"/>
    <w:rsid w:val="4F57F760"/>
    <w:rsid w:val="4F607921"/>
    <w:rsid w:val="4F6AB14A"/>
    <w:rsid w:val="4F6CB59C"/>
    <w:rsid w:val="4F837827"/>
    <w:rsid w:val="4F879358"/>
    <w:rsid w:val="4F8B1B31"/>
    <w:rsid w:val="4F91BF33"/>
    <w:rsid w:val="4F9A6A93"/>
    <w:rsid w:val="4FA08F87"/>
    <w:rsid w:val="4FAAAA01"/>
    <w:rsid w:val="4FB2C235"/>
    <w:rsid w:val="4FB6EE48"/>
    <w:rsid w:val="4FCC1A6F"/>
    <w:rsid w:val="4FD67FEB"/>
    <w:rsid w:val="4FD7AF34"/>
    <w:rsid w:val="4FD93831"/>
    <w:rsid w:val="4FEDEDAA"/>
    <w:rsid w:val="4FFD9067"/>
    <w:rsid w:val="50166FEF"/>
    <w:rsid w:val="5050372C"/>
    <w:rsid w:val="505ECA89"/>
    <w:rsid w:val="507770F9"/>
    <w:rsid w:val="50892439"/>
    <w:rsid w:val="508A63BA"/>
    <w:rsid w:val="5095DD1C"/>
    <w:rsid w:val="509A10B6"/>
    <w:rsid w:val="509E8C4D"/>
    <w:rsid w:val="50AE79EB"/>
    <w:rsid w:val="50B072BC"/>
    <w:rsid w:val="50DA2D6C"/>
    <w:rsid w:val="50E0CF98"/>
    <w:rsid w:val="50E82413"/>
    <w:rsid w:val="50FB6A34"/>
    <w:rsid w:val="51009DC0"/>
    <w:rsid w:val="51106A97"/>
    <w:rsid w:val="5138B840"/>
    <w:rsid w:val="516B6896"/>
    <w:rsid w:val="519ECDBC"/>
    <w:rsid w:val="51ABDA28"/>
    <w:rsid w:val="51BE2ED8"/>
    <w:rsid w:val="51C34886"/>
    <w:rsid w:val="51EA78FB"/>
    <w:rsid w:val="51ECD84B"/>
    <w:rsid w:val="51F3E6A7"/>
    <w:rsid w:val="51F83916"/>
    <w:rsid w:val="51F8A7C1"/>
    <w:rsid w:val="51FEEC2F"/>
    <w:rsid w:val="523F53FE"/>
    <w:rsid w:val="52401043"/>
    <w:rsid w:val="5245638F"/>
    <w:rsid w:val="524C5271"/>
    <w:rsid w:val="524DF914"/>
    <w:rsid w:val="5250DB6D"/>
    <w:rsid w:val="52660F02"/>
    <w:rsid w:val="527AFE05"/>
    <w:rsid w:val="528A3C2A"/>
    <w:rsid w:val="52B222F8"/>
    <w:rsid w:val="52C8048D"/>
    <w:rsid w:val="532B56FE"/>
    <w:rsid w:val="53359047"/>
    <w:rsid w:val="533F8E40"/>
    <w:rsid w:val="53457018"/>
    <w:rsid w:val="5372F43E"/>
    <w:rsid w:val="5382B888"/>
    <w:rsid w:val="539334EA"/>
    <w:rsid w:val="53A2D6E9"/>
    <w:rsid w:val="53B52227"/>
    <w:rsid w:val="53B70F8F"/>
    <w:rsid w:val="53BDDAE5"/>
    <w:rsid w:val="53C0BEBC"/>
    <w:rsid w:val="53D1C6B1"/>
    <w:rsid w:val="53E2A12E"/>
    <w:rsid w:val="53E504AC"/>
    <w:rsid w:val="53F6D2D2"/>
    <w:rsid w:val="53F9571B"/>
    <w:rsid w:val="54036F82"/>
    <w:rsid w:val="5407D683"/>
    <w:rsid w:val="54245B8D"/>
    <w:rsid w:val="543B3CEA"/>
    <w:rsid w:val="5443B761"/>
    <w:rsid w:val="5446FBDB"/>
    <w:rsid w:val="544D28A8"/>
    <w:rsid w:val="545AFEA3"/>
    <w:rsid w:val="547AB078"/>
    <w:rsid w:val="547E0530"/>
    <w:rsid w:val="54870D45"/>
    <w:rsid w:val="54AA9D80"/>
    <w:rsid w:val="54AE7939"/>
    <w:rsid w:val="54B3EDEE"/>
    <w:rsid w:val="54C87F1E"/>
    <w:rsid w:val="54CB96FC"/>
    <w:rsid w:val="54EA2D4A"/>
    <w:rsid w:val="54EB56FE"/>
    <w:rsid w:val="5506DE7F"/>
    <w:rsid w:val="5516EA0A"/>
    <w:rsid w:val="552E7975"/>
    <w:rsid w:val="55333D2F"/>
    <w:rsid w:val="554F39CD"/>
    <w:rsid w:val="5586F6E0"/>
    <w:rsid w:val="559136FD"/>
    <w:rsid w:val="55AA4E7B"/>
    <w:rsid w:val="55BAEC0A"/>
    <w:rsid w:val="55D8F138"/>
    <w:rsid w:val="5600F404"/>
    <w:rsid w:val="56166C84"/>
    <w:rsid w:val="561F32A2"/>
    <w:rsid w:val="5620DF14"/>
    <w:rsid w:val="5623E61E"/>
    <w:rsid w:val="562C419A"/>
    <w:rsid w:val="563211C8"/>
    <w:rsid w:val="564918A4"/>
    <w:rsid w:val="5662FE6A"/>
    <w:rsid w:val="56655924"/>
    <w:rsid w:val="566AEB98"/>
    <w:rsid w:val="567B8F77"/>
    <w:rsid w:val="569804B5"/>
    <w:rsid w:val="5699215F"/>
    <w:rsid w:val="56CC20A0"/>
    <w:rsid w:val="56CC48F9"/>
    <w:rsid w:val="56E1D27A"/>
    <w:rsid w:val="56E98D74"/>
    <w:rsid w:val="57066CBF"/>
    <w:rsid w:val="570D3FEE"/>
    <w:rsid w:val="572BE954"/>
    <w:rsid w:val="57309472"/>
    <w:rsid w:val="573CBBF3"/>
    <w:rsid w:val="5741781B"/>
    <w:rsid w:val="5743CD81"/>
    <w:rsid w:val="574C780A"/>
    <w:rsid w:val="576599C2"/>
    <w:rsid w:val="57857784"/>
    <w:rsid w:val="5788F2D1"/>
    <w:rsid w:val="5796700D"/>
    <w:rsid w:val="5796AE36"/>
    <w:rsid w:val="57C8936C"/>
    <w:rsid w:val="57CEA871"/>
    <w:rsid w:val="57D0D9F4"/>
    <w:rsid w:val="57DD6BA3"/>
    <w:rsid w:val="57DE8A41"/>
    <w:rsid w:val="57F8082B"/>
    <w:rsid w:val="5819411A"/>
    <w:rsid w:val="582BD221"/>
    <w:rsid w:val="583D27FA"/>
    <w:rsid w:val="5846E3D7"/>
    <w:rsid w:val="584B2FB7"/>
    <w:rsid w:val="584B6750"/>
    <w:rsid w:val="5851FB91"/>
    <w:rsid w:val="58AF83BF"/>
    <w:rsid w:val="58C56BF9"/>
    <w:rsid w:val="58D8C646"/>
    <w:rsid w:val="58E8E93D"/>
    <w:rsid w:val="58FB843E"/>
    <w:rsid w:val="59463C96"/>
    <w:rsid w:val="59549C20"/>
    <w:rsid w:val="595AF2C6"/>
    <w:rsid w:val="596B9837"/>
    <w:rsid w:val="596D1A60"/>
    <w:rsid w:val="597859E6"/>
    <w:rsid w:val="59953904"/>
    <w:rsid w:val="59B64CD6"/>
    <w:rsid w:val="59C4B0D6"/>
    <w:rsid w:val="59C8330A"/>
    <w:rsid w:val="59F39A2B"/>
    <w:rsid w:val="5A0D36F6"/>
    <w:rsid w:val="5A0F370F"/>
    <w:rsid w:val="5A11EC9B"/>
    <w:rsid w:val="5A1B71D4"/>
    <w:rsid w:val="5A45DEA3"/>
    <w:rsid w:val="5A573E3F"/>
    <w:rsid w:val="5A6CF914"/>
    <w:rsid w:val="5A6F9B75"/>
    <w:rsid w:val="5A8671B1"/>
    <w:rsid w:val="5A939032"/>
    <w:rsid w:val="5A9DA189"/>
    <w:rsid w:val="5ABB0147"/>
    <w:rsid w:val="5ADBD9DE"/>
    <w:rsid w:val="5AEA6DD6"/>
    <w:rsid w:val="5B035025"/>
    <w:rsid w:val="5B090EAB"/>
    <w:rsid w:val="5B1C7756"/>
    <w:rsid w:val="5B3A96F7"/>
    <w:rsid w:val="5B4A3980"/>
    <w:rsid w:val="5B4BB279"/>
    <w:rsid w:val="5B4FA0B2"/>
    <w:rsid w:val="5B7B9C14"/>
    <w:rsid w:val="5B877B9E"/>
    <w:rsid w:val="5B8D5F2C"/>
    <w:rsid w:val="5B96EB1F"/>
    <w:rsid w:val="5BA7C300"/>
    <w:rsid w:val="5BB85DB0"/>
    <w:rsid w:val="5BD5FFDF"/>
    <w:rsid w:val="5BD8011F"/>
    <w:rsid w:val="5C1379E3"/>
    <w:rsid w:val="5C15A29E"/>
    <w:rsid w:val="5C1C5A12"/>
    <w:rsid w:val="5C1EF337"/>
    <w:rsid w:val="5C5457EC"/>
    <w:rsid w:val="5C59BB01"/>
    <w:rsid w:val="5C5C21D5"/>
    <w:rsid w:val="5C6B8474"/>
    <w:rsid w:val="5C75F797"/>
    <w:rsid w:val="5C940460"/>
    <w:rsid w:val="5C95B901"/>
    <w:rsid w:val="5C9D564D"/>
    <w:rsid w:val="5CA12E4D"/>
    <w:rsid w:val="5CAD2D35"/>
    <w:rsid w:val="5CDE7247"/>
    <w:rsid w:val="5CE7CB20"/>
    <w:rsid w:val="5CEB1FEF"/>
    <w:rsid w:val="5D050636"/>
    <w:rsid w:val="5D0DB2C7"/>
    <w:rsid w:val="5D110C17"/>
    <w:rsid w:val="5D30748B"/>
    <w:rsid w:val="5D489050"/>
    <w:rsid w:val="5D4A2F85"/>
    <w:rsid w:val="5D4C85DD"/>
    <w:rsid w:val="5D5165FD"/>
    <w:rsid w:val="5D5456D4"/>
    <w:rsid w:val="5D7AAB30"/>
    <w:rsid w:val="5D7C1814"/>
    <w:rsid w:val="5D85AF5B"/>
    <w:rsid w:val="5D893E86"/>
    <w:rsid w:val="5D8F0175"/>
    <w:rsid w:val="5D900C54"/>
    <w:rsid w:val="5DA9A17A"/>
    <w:rsid w:val="5DBA6A22"/>
    <w:rsid w:val="5DD5C84A"/>
    <w:rsid w:val="5DE1D676"/>
    <w:rsid w:val="5DE320A3"/>
    <w:rsid w:val="5DE39004"/>
    <w:rsid w:val="5DFB8900"/>
    <w:rsid w:val="5E064220"/>
    <w:rsid w:val="5E0C9048"/>
    <w:rsid w:val="5E10E102"/>
    <w:rsid w:val="5E1803B4"/>
    <w:rsid w:val="5E1C7919"/>
    <w:rsid w:val="5E2691F6"/>
    <w:rsid w:val="5E32B4D5"/>
    <w:rsid w:val="5E3DA9A4"/>
    <w:rsid w:val="5E5E9FB3"/>
    <w:rsid w:val="5E606860"/>
    <w:rsid w:val="5E71657E"/>
    <w:rsid w:val="5E777040"/>
    <w:rsid w:val="5E926C2F"/>
    <w:rsid w:val="5ED44F30"/>
    <w:rsid w:val="5EE5904A"/>
    <w:rsid w:val="5F01F86A"/>
    <w:rsid w:val="5F0EF78C"/>
    <w:rsid w:val="5F14F230"/>
    <w:rsid w:val="5F3BC15A"/>
    <w:rsid w:val="5F493A45"/>
    <w:rsid w:val="5F53DD19"/>
    <w:rsid w:val="5F55B5F9"/>
    <w:rsid w:val="5F66AC4D"/>
    <w:rsid w:val="5F71AF40"/>
    <w:rsid w:val="5FB68C6B"/>
    <w:rsid w:val="5FCFA63E"/>
    <w:rsid w:val="5FD09CDE"/>
    <w:rsid w:val="5FF0634B"/>
    <w:rsid w:val="5FF86E55"/>
    <w:rsid w:val="6011E03B"/>
    <w:rsid w:val="601B4956"/>
    <w:rsid w:val="6024D1F6"/>
    <w:rsid w:val="60337AC3"/>
    <w:rsid w:val="604A213A"/>
    <w:rsid w:val="604C7CB1"/>
    <w:rsid w:val="6060D43F"/>
    <w:rsid w:val="6072E562"/>
    <w:rsid w:val="607B5337"/>
    <w:rsid w:val="60811DA3"/>
    <w:rsid w:val="60A794C8"/>
    <w:rsid w:val="60B12EF2"/>
    <w:rsid w:val="60C3F7EB"/>
    <w:rsid w:val="60D24AB3"/>
    <w:rsid w:val="60D7B737"/>
    <w:rsid w:val="60E9F10B"/>
    <w:rsid w:val="60F3C660"/>
    <w:rsid w:val="6103A96F"/>
    <w:rsid w:val="61158F87"/>
    <w:rsid w:val="611CE8DD"/>
    <w:rsid w:val="611F7BFE"/>
    <w:rsid w:val="6128AA94"/>
    <w:rsid w:val="6130A49F"/>
    <w:rsid w:val="6132135E"/>
    <w:rsid w:val="6141CC1F"/>
    <w:rsid w:val="6154444C"/>
    <w:rsid w:val="61629FF7"/>
    <w:rsid w:val="6172020D"/>
    <w:rsid w:val="617C7AE9"/>
    <w:rsid w:val="6187D243"/>
    <w:rsid w:val="61A11F88"/>
    <w:rsid w:val="61A55B6B"/>
    <w:rsid w:val="61AB92A2"/>
    <w:rsid w:val="61E7DAE0"/>
    <w:rsid w:val="621123CD"/>
    <w:rsid w:val="6212A032"/>
    <w:rsid w:val="6215FD16"/>
    <w:rsid w:val="6217D2C8"/>
    <w:rsid w:val="621D7AAC"/>
    <w:rsid w:val="62341488"/>
    <w:rsid w:val="62400902"/>
    <w:rsid w:val="62594649"/>
    <w:rsid w:val="627335D3"/>
    <w:rsid w:val="627F045E"/>
    <w:rsid w:val="627F64E8"/>
    <w:rsid w:val="628F3CF9"/>
    <w:rsid w:val="62906E79"/>
    <w:rsid w:val="62A11F68"/>
    <w:rsid w:val="62C76114"/>
    <w:rsid w:val="62D9514F"/>
    <w:rsid w:val="62E03888"/>
    <w:rsid w:val="62FC8F84"/>
    <w:rsid w:val="631AD99F"/>
    <w:rsid w:val="633CA081"/>
    <w:rsid w:val="6357C75F"/>
    <w:rsid w:val="636D84F2"/>
    <w:rsid w:val="638C7F72"/>
    <w:rsid w:val="63912F69"/>
    <w:rsid w:val="639ED7BA"/>
    <w:rsid w:val="63A86FA0"/>
    <w:rsid w:val="63AA0EDC"/>
    <w:rsid w:val="63ACC03D"/>
    <w:rsid w:val="63AF9568"/>
    <w:rsid w:val="63C96946"/>
    <w:rsid w:val="63CBE23D"/>
    <w:rsid w:val="6400E5BD"/>
    <w:rsid w:val="6403495F"/>
    <w:rsid w:val="642297EA"/>
    <w:rsid w:val="643B0146"/>
    <w:rsid w:val="64492C4E"/>
    <w:rsid w:val="6475A214"/>
    <w:rsid w:val="6476EF6F"/>
    <w:rsid w:val="64786324"/>
    <w:rsid w:val="64849E37"/>
    <w:rsid w:val="6493A9F7"/>
    <w:rsid w:val="6493BA30"/>
    <w:rsid w:val="6494AFE1"/>
    <w:rsid w:val="6494FCDB"/>
    <w:rsid w:val="64A6199D"/>
    <w:rsid w:val="64AB4068"/>
    <w:rsid w:val="64BD19EF"/>
    <w:rsid w:val="64CA8076"/>
    <w:rsid w:val="64D0853F"/>
    <w:rsid w:val="64DCB765"/>
    <w:rsid w:val="64EAB85A"/>
    <w:rsid w:val="64F45138"/>
    <w:rsid w:val="65019A51"/>
    <w:rsid w:val="65090BE7"/>
    <w:rsid w:val="651D3A8E"/>
    <w:rsid w:val="651EAEF0"/>
    <w:rsid w:val="65225E40"/>
    <w:rsid w:val="6537524F"/>
    <w:rsid w:val="65494A25"/>
    <w:rsid w:val="654D3918"/>
    <w:rsid w:val="6557A5E8"/>
    <w:rsid w:val="656F5791"/>
    <w:rsid w:val="657C4314"/>
    <w:rsid w:val="659B3AE5"/>
    <w:rsid w:val="65B546CF"/>
    <w:rsid w:val="65CA69CC"/>
    <w:rsid w:val="65D0503D"/>
    <w:rsid w:val="65EECA07"/>
    <w:rsid w:val="6605FD3D"/>
    <w:rsid w:val="663086FF"/>
    <w:rsid w:val="667988F1"/>
    <w:rsid w:val="66949805"/>
    <w:rsid w:val="669D8CE7"/>
    <w:rsid w:val="66AF0188"/>
    <w:rsid w:val="66B79B16"/>
    <w:rsid w:val="66C222F7"/>
    <w:rsid w:val="66D0F688"/>
    <w:rsid w:val="66D86FE6"/>
    <w:rsid w:val="66EC4BFD"/>
    <w:rsid w:val="6714F8A8"/>
    <w:rsid w:val="671A8BA0"/>
    <w:rsid w:val="6724C3E1"/>
    <w:rsid w:val="6726F3B9"/>
    <w:rsid w:val="6748B870"/>
    <w:rsid w:val="67655847"/>
    <w:rsid w:val="67699629"/>
    <w:rsid w:val="677FD598"/>
    <w:rsid w:val="678FE8D6"/>
    <w:rsid w:val="6795025E"/>
    <w:rsid w:val="6797C663"/>
    <w:rsid w:val="67B35421"/>
    <w:rsid w:val="67CDBB44"/>
    <w:rsid w:val="67D42C47"/>
    <w:rsid w:val="67DFC417"/>
    <w:rsid w:val="67E5FB2B"/>
    <w:rsid w:val="68027335"/>
    <w:rsid w:val="681D24E5"/>
    <w:rsid w:val="683D5485"/>
    <w:rsid w:val="683E50D3"/>
    <w:rsid w:val="684386CE"/>
    <w:rsid w:val="6844489E"/>
    <w:rsid w:val="68475DFB"/>
    <w:rsid w:val="68573459"/>
    <w:rsid w:val="6858BD57"/>
    <w:rsid w:val="6877AC5A"/>
    <w:rsid w:val="68BF794F"/>
    <w:rsid w:val="68EB9AB5"/>
    <w:rsid w:val="68FB2984"/>
    <w:rsid w:val="68FB3CB8"/>
    <w:rsid w:val="690BF406"/>
    <w:rsid w:val="692570FF"/>
    <w:rsid w:val="69299DC9"/>
    <w:rsid w:val="692E767D"/>
    <w:rsid w:val="692EE57A"/>
    <w:rsid w:val="6936454A"/>
    <w:rsid w:val="6942DA91"/>
    <w:rsid w:val="696BBC3B"/>
    <w:rsid w:val="698B103C"/>
    <w:rsid w:val="698D24A4"/>
    <w:rsid w:val="699B7F86"/>
    <w:rsid w:val="69DCA4D0"/>
    <w:rsid w:val="69E2AA86"/>
    <w:rsid w:val="69E89F6C"/>
    <w:rsid w:val="69EB895D"/>
    <w:rsid w:val="69EC8A5D"/>
    <w:rsid w:val="69FA5BB4"/>
    <w:rsid w:val="6A0B0725"/>
    <w:rsid w:val="6A359E34"/>
    <w:rsid w:val="6A3E511D"/>
    <w:rsid w:val="6A63874B"/>
    <w:rsid w:val="6A65E893"/>
    <w:rsid w:val="6A6D8A6D"/>
    <w:rsid w:val="6A706E30"/>
    <w:rsid w:val="6A788B2A"/>
    <w:rsid w:val="6A7C332F"/>
    <w:rsid w:val="6A84036E"/>
    <w:rsid w:val="6A8FEECE"/>
    <w:rsid w:val="6AAF403C"/>
    <w:rsid w:val="6AE74EF9"/>
    <w:rsid w:val="6AFCC6E0"/>
    <w:rsid w:val="6AFEEB51"/>
    <w:rsid w:val="6B0B5848"/>
    <w:rsid w:val="6B337A66"/>
    <w:rsid w:val="6B347024"/>
    <w:rsid w:val="6B39AD2E"/>
    <w:rsid w:val="6B4F4A58"/>
    <w:rsid w:val="6B5F6F30"/>
    <w:rsid w:val="6B677116"/>
    <w:rsid w:val="6B6E5822"/>
    <w:rsid w:val="6B791BA8"/>
    <w:rsid w:val="6B8A8633"/>
    <w:rsid w:val="6BA08537"/>
    <w:rsid w:val="6BC2C851"/>
    <w:rsid w:val="6BDA9BE8"/>
    <w:rsid w:val="6BE859F9"/>
    <w:rsid w:val="6BF5428E"/>
    <w:rsid w:val="6BF54CAB"/>
    <w:rsid w:val="6BFCAD55"/>
    <w:rsid w:val="6C024D2A"/>
    <w:rsid w:val="6C36805D"/>
    <w:rsid w:val="6C41187E"/>
    <w:rsid w:val="6C4FED6D"/>
    <w:rsid w:val="6C882CEE"/>
    <w:rsid w:val="6C94DB96"/>
    <w:rsid w:val="6C9A7143"/>
    <w:rsid w:val="6CAE96C9"/>
    <w:rsid w:val="6CC11E23"/>
    <w:rsid w:val="6CD58D27"/>
    <w:rsid w:val="6CEA87A4"/>
    <w:rsid w:val="6CF162A7"/>
    <w:rsid w:val="6D17A530"/>
    <w:rsid w:val="6D3EA450"/>
    <w:rsid w:val="6D56BFE1"/>
    <w:rsid w:val="6D5D9952"/>
    <w:rsid w:val="6D61105C"/>
    <w:rsid w:val="6D69E650"/>
    <w:rsid w:val="6D7EA11C"/>
    <w:rsid w:val="6D824271"/>
    <w:rsid w:val="6DA2E70B"/>
    <w:rsid w:val="6DAC149A"/>
    <w:rsid w:val="6DB6B43A"/>
    <w:rsid w:val="6DCD4919"/>
    <w:rsid w:val="6DD4208F"/>
    <w:rsid w:val="6DFEEFBA"/>
    <w:rsid w:val="6E0BFE98"/>
    <w:rsid w:val="6E102A65"/>
    <w:rsid w:val="6E12FB33"/>
    <w:rsid w:val="6E2BEDAE"/>
    <w:rsid w:val="6E3E583A"/>
    <w:rsid w:val="6E42C4BF"/>
    <w:rsid w:val="6E656106"/>
    <w:rsid w:val="6E970ABE"/>
    <w:rsid w:val="6EBE58C7"/>
    <w:rsid w:val="6EDF176B"/>
    <w:rsid w:val="6EEFA8F7"/>
    <w:rsid w:val="6EF3CCD3"/>
    <w:rsid w:val="6EFB07E2"/>
    <w:rsid w:val="6F0F542C"/>
    <w:rsid w:val="6F194BDF"/>
    <w:rsid w:val="6F27DB11"/>
    <w:rsid w:val="6F352F75"/>
    <w:rsid w:val="6F7587F8"/>
    <w:rsid w:val="6F8688C0"/>
    <w:rsid w:val="6FA08A5D"/>
    <w:rsid w:val="6FA0B993"/>
    <w:rsid w:val="6FAA6A6F"/>
    <w:rsid w:val="6FC0892F"/>
    <w:rsid w:val="6FC7F5A9"/>
    <w:rsid w:val="6FEFDA9C"/>
    <w:rsid w:val="6FF96844"/>
    <w:rsid w:val="7000629A"/>
    <w:rsid w:val="70198849"/>
    <w:rsid w:val="701AD26F"/>
    <w:rsid w:val="70338878"/>
    <w:rsid w:val="703A4AFE"/>
    <w:rsid w:val="703DE2F2"/>
    <w:rsid w:val="703E6158"/>
    <w:rsid w:val="705A2E3C"/>
    <w:rsid w:val="706EA9BB"/>
    <w:rsid w:val="7087AFD0"/>
    <w:rsid w:val="708E278F"/>
    <w:rsid w:val="708F9ED9"/>
    <w:rsid w:val="70AE7F80"/>
    <w:rsid w:val="70B48F3A"/>
    <w:rsid w:val="70C2D945"/>
    <w:rsid w:val="70CE42F6"/>
    <w:rsid w:val="70D818CB"/>
    <w:rsid w:val="70DAEAC4"/>
    <w:rsid w:val="70EC203D"/>
    <w:rsid w:val="710FFB5C"/>
    <w:rsid w:val="711C75DE"/>
    <w:rsid w:val="7123465D"/>
    <w:rsid w:val="71281797"/>
    <w:rsid w:val="71291804"/>
    <w:rsid w:val="713B8371"/>
    <w:rsid w:val="713C7927"/>
    <w:rsid w:val="713EC4C8"/>
    <w:rsid w:val="71453758"/>
    <w:rsid w:val="715FE661"/>
    <w:rsid w:val="715FE661"/>
    <w:rsid w:val="7160E862"/>
    <w:rsid w:val="717AC4DA"/>
    <w:rsid w:val="717BE2E2"/>
    <w:rsid w:val="719E70AC"/>
    <w:rsid w:val="71BA6F9B"/>
    <w:rsid w:val="71C0FD4C"/>
    <w:rsid w:val="71DD5156"/>
    <w:rsid w:val="71DE6AA5"/>
    <w:rsid w:val="721CAC54"/>
    <w:rsid w:val="722BA10C"/>
    <w:rsid w:val="72343EB3"/>
    <w:rsid w:val="7239D8D3"/>
    <w:rsid w:val="72444E7E"/>
    <w:rsid w:val="72523F4C"/>
    <w:rsid w:val="7259E012"/>
    <w:rsid w:val="726814C8"/>
    <w:rsid w:val="7269256B"/>
    <w:rsid w:val="72736A19"/>
    <w:rsid w:val="727810C1"/>
    <w:rsid w:val="72943440"/>
    <w:rsid w:val="72CB0BAD"/>
    <w:rsid w:val="72D5CB3B"/>
    <w:rsid w:val="72F95A6A"/>
    <w:rsid w:val="7301F279"/>
    <w:rsid w:val="7311072B"/>
    <w:rsid w:val="73144359"/>
    <w:rsid w:val="7317AEDB"/>
    <w:rsid w:val="731E786D"/>
    <w:rsid w:val="732CEF5D"/>
    <w:rsid w:val="7334A3A1"/>
    <w:rsid w:val="734AFDF6"/>
    <w:rsid w:val="7353E345"/>
    <w:rsid w:val="7378698E"/>
    <w:rsid w:val="7380BA4C"/>
    <w:rsid w:val="73997690"/>
    <w:rsid w:val="73B765F8"/>
    <w:rsid w:val="73B7B844"/>
    <w:rsid w:val="73D58BE5"/>
    <w:rsid w:val="740B2B89"/>
    <w:rsid w:val="74115EC9"/>
    <w:rsid w:val="743243D9"/>
    <w:rsid w:val="743C9193"/>
    <w:rsid w:val="74513750"/>
    <w:rsid w:val="7456BA49"/>
    <w:rsid w:val="745B88E1"/>
    <w:rsid w:val="7467C20A"/>
    <w:rsid w:val="746F3327"/>
    <w:rsid w:val="746FB798"/>
    <w:rsid w:val="748282C5"/>
    <w:rsid w:val="7496FF2D"/>
    <w:rsid w:val="74A8A6B4"/>
    <w:rsid w:val="74AEAA75"/>
    <w:rsid w:val="74B093A0"/>
    <w:rsid w:val="74D94C4D"/>
    <w:rsid w:val="74E32576"/>
    <w:rsid w:val="7513A05B"/>
    <w:rsid w:val="75152AA8"/>
    <w:rsid w:val="752CF22D"/>
    <w:rsid w:val="752F4590"/>
    <w:rsid w:val="7534AD21"/>
    <w:rsid w:val="756BD362"/>
    <w:rsid w:val="756E27A2"/>
    <w:rsid w:val="75897E9A"/>
    <w:rsid w:val="758ABC3B"/>
    <w:rsid w:val="758B70AB"/>
    <w:rsid w:val="75C458B2"/>
    <w:rsid w:val="75D22E8E"/>
    <w:rsid w:val="762C6500"/>
    <w:rsid w:val="7635CD3E"/>
    <w:rsid w:val="76406516"/>
    <w:rsid w:val="76414912"/>
    <w:rsid w:val="7643A483"/>
    <w:rsid w:val="7651578D"/>
    <w:rsid w:val="765A39EB"/>
    <w:rsid w:val="76723920"/>
    <w:rsid w:val="768F8611"/>
    <w:rsid w:val="76A756D8"/>
    <w:rsid w:val="76A8F45B"/>
    <w:rsid w:val="76C51F68"/>
    <w:rsid w:val="76C7E59A"/>
    <w:rsid w:val="76CBB976"/>
    <w:rsid w:val="76F1DED8"/>
    <w:rsid w:val="76F8471E"/>
    <w:rsid w:val="770AF076"/>
    <w:rsid w:val="7745D439"/>
    <w:rsid w:val="7749C618"/>
    <w:rsid w:val="77695B55"/>
    <w:rsid w:val="777DCC18"/>
    <w:rsid w:val="77964705"/>
    <w:rsid w:val="77C36059"/>
    <w:rsid w:val="77E212E4"/>
    <w:rsid w:val="7801D63A"/>
    <w:rsid w:val="781D66AC"/>
    <w:rsid w:val="783EFF82"/>
    <w:rsid w:val="7846A5B3"/>
    <w:rsid w:val="78664C64"/>
    <w:rsid w:val="787AA7E6"/>
    <w:rsid w:val="7881FADD"/>
    <w:rsid w:val="788F89CF"/>
    <w:rsid w:val="78963DD3"/>
    <w:rsid w:val="78A6A09D"/>
    <w:rsid w:val="78BABAD9"/>
    <w:rsid w:val="78ECD7E1"/>
    <w:rsid w:val="78F16D8E"/>
    <w:rsid w:val="78F7216A"/>
    <w:rsid w:val="78F9141A"/>
    <w:rsid w:val="790495FD"/>
    <w:rsid w:val="7905000E"/>
    <w:rsid w:val="791E12ED"/>
    <w:rsid w:val="7928E1DA"/>
    <w:rsid w:val="7965EB98"/>
    <w:rsid w:val="79806E7A"/>
    <w:rsid w:val="79823C3B"/>
    <w:rsid w:val="79833FA9"/>
    <w:rsid w:val="799FBC14"/>
    <w:rsid w:val="79AEF4D7"/>
    <w:rsid w:val="79C1036A"/>
    <w:rsid w:val="79CEBBC8"/>
    <w:rsid w:val="79D05DB2"/>
    <w:rsid w:val="79FBCF53"/>
    <w:rsid w:val="7A0B4B51"/>
    <w:rsid w:val="7A2FE858"/>
    <w:rsid w:val="7A3A4988"/>
    <w:rsid w:val="7A479B8B"/>
    <w:rsid w:val="7A52E1C1"/>
    <w:rsid w:val="7A53BD5F"/>
    <w:rsid w:val="7A679620"/>
    <w:rsid w:val="7A68D5F3"/>
    <w:rsid w:val="7A76E23E"/>
    <w:rsid w:val="7A77AB68"/>
    <w:rsid w:val="7AA83CDB"/>
    <w:rsid w:val="7AC39E8E"/>
    <w:rsid w:val="7ACDB5A5"/>
    <w:rsid w:val="7AE75B1C"/>
    <w:rsid w:val="7AEA9434"/>
    <w:rsid w:val="7B16229F"/>
    <w:rsid w:val="7B296678"/>
    <w:rsid w:val="7B332468"/>
    <w:rsid w:val="7B34D5BD"/>
    <w:rsid w:val="7B40B937"/>
    <w:rsid w:val="7B4BD90B"/>
    <w:rsid w:val="7B5E655D"/>
    <w:rsid w:val="7B668C19"/>
    <w:rsid w:val="7B77EBA2"/>
    <w:rsid w:val="7B7860D5"/>
    <w:rsid w:val="7B7C7892"/>
    <w:rsid w:val="7B7EB6FF"/>
    <w:rsid w:val="7BB8FC96"/>
    <w:rsid w:val="7BBB1696"/>
    <w:rsid w:val="7BD485AE"/>
    <w:rsid w:val="7BE63366"/>
    <w:rsid w:val="7BE93C8E"/>
    <w:rsid w:val="7BF9BD0B"/>
    <w:rsid w:val="7C09A5D4"/>
    <w:rsid w:val="7C17B9BA"/>
    <w:rsid w:val="7C47E362"/>
    <w:rsid w:val="7C58F055"/>
    <w:rsid w:val="7C680D06"/>
    <w:rsid w:val="7C6D71D8"/>
    <w:rsid w:val="7C804668"/>
    <w:rsid w:val="7C86E7A7"/>
    <w:rsid w:val="7C996B57"/>
    <w:rsid w:val="7C9DE0FB"/>
    <w:rsid w:val="7CACE684"/>
    <w:rsid w:val="7CAE997F"/>
    <w:rsid w:val="7CAF276B"/>
    <w:rsid w:val="7CC0B620"/>
    <w:rsid w:val="7CE8EC89"/>
    <w:rsid w:val="7CEF2545"/>
    <w:rsid w:val="7CF357E1"/>
    <w:rsid w:val="7CF8D395"/>
    <w:rsid w:val="7CFF374D"/>
    <w:rsid w:val="7D19E422"/>
    <w:rsid w:val="7D20D03A"/>
    <w:rsid w:val="7D2D1A26"/>
    <w:rsid w:val="7D37BF1F"/>
    <w:rsid w:val="7D3F5930"/>
    <w:rsid w:val="7D570CF6"/>
    <w:rsid w:val="7D5BA035"/>
    <w:rsid w:val="7D5DF45C"/>
    <w:rsid w:val="7D5DFEBD"/>
    <w:rsid w:val="7D5F9BAC"/>
    <w:rsid w:val="7DA247D1"/>
    <w:rsid w:val="7DC1F3BD"/>
    <w:rsid w:val="7DC89B75"/>
    <w:rsid w:val="7DD5294E"/>
    <w:rsid w:val="7E0CEC61"/>
    <w:rsid w:val="7E1FEB09"/>
    <w:rsid w:val="7E2E2072"/>
    <w:rsid w:val="7E39E9D7"/>
    <w:rsid w:val="7E448A09"/>
    <w:rsid w:val="7E5212DC"/>
    <w:rsid w:val="7E537AF4"/>
    <w:rsid w:val="7E569046"/>
    <w:rsid w:val="7E6394B4"/>
    <w:rsid w:val="7E6C58DA"/>
    <w:rsid w:val="7E79238B"/>
    <w:rsid w:val="7E8F14BA"/>
    <w:rsid w:val="7E9B0C2C"/>
    <w:rsid w:val="7EAAE9FD"/>
    <w:rsid w:val="7EBC90C5"/>
    <w:rsid w:val="7EBCC59E"/>
    <w:rsid w:val="7EC4D83A"/>
    <w:rsid w:val="7ED32F50"/>
    <w:rsid w:val="7EE01B64"/>
    <w:rsid w:val="7EEB1A17"/>
    <w:rsid w:val="7EF0E07B"/>
    <w:rsid w:val="7EF5DFD7"/>
    <w:rsid w:val="7F122F76"/>
    <w:rsid w:val="7F14E55D"/>
    <w:rsid w:val="7F64AF07"/>
    <w:rsid w:val="7F6FFE39"/>
    <w:rsid w:val="7F7AFC2B"/>
    <w:rsid w:val="7F92E113"/>
    <w:rsid w:val="7FA0F711"/>
    <w:rsid w:val="7FB12F2B"/>
    <w:rsid w:val="7FBEE2F8"/>
    <w:rsid w:val="7FD7581C"/>
    <w:rsid w:val="7FE3D4D3"/>
    <w:rsid w:val="7FEA559B"/>
    <w:rsid w:val="7FF1A2BE"/>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3B921E7-98A5-4E08-816F-96BC195DBF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31890"/>
    <w:pPr>
      <w:spacing w:line="240" w:lineRule="auto"/>
    </w:pPr>
    <w:rPr>
      <w:rFonts w:ascii="Times New Roman" w:hAnsi="Times New Roman" w:eastAsia="Times New Roman" w:cs="Times New Roman"/>
      <w:sz w:val="24"/>
      <w:szCs w:val="24"/>
      <w:lang w:val="es-ES" w:eastAsia="es-ES_tradnl"/>
    </w:rPr>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22" w:customStyle="1">
    <w:name w:val="22"/>
    <w:basedOn w:val="Tablanormal"/>
    <w:tblPr>
      <w:tblStyleRowBandSize w:val="1"/>
      <w:tblStyleColBandSize w:val="1"/>
      <w:tblCellMar>
        <w:top w:w="100" w:type="dxa"/>
        <w:left w:w="100" w:type="dxa"/>
        <w:bottom w:w="100" w:type="dxa"/>
        <w:right w:w="100" w:type="dxa"/>
      </w:tblCellMar>
    </w:tblPr>
  </w:style>
  <w:style w:type="table" w:styleId="21" w:customStyle="1">
    <w:name w:val="21"/>
    <w:basedOn w:val="Tablanormal"/>
    <w:tblPr>
      <w:tblStyleRowBandSize w:val="1"/>
      <w:tblStyleColBandSize w:val="1"/>
      <w:tblCellMar>
        <w:top w:w="100" w:type="dxa"/>
        <w:left w:w="100" w:type="dxa"/>
        <w:bottom w:w="100" w:type="dxa"/>
        <w:right w:w="100" w:type="dxa"/>
      </w:tblCellMar>
    </w:tblPr>
  </w:style>
  <w:style w:type="table" w:styleId="20" w:customStyle="1">
    <w:name w:val="20"/>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qFormat/>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qFormat/>
    <w:rsid w:val="00745E70"/>
    <w:pPr>
      <w:spacing w:before="100" w:beforeAutospacing="1" w:after="100" w:afterAutospacing="1"/>
    </w:p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rPr>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19" w:customStyle="1">
    <w:name w:val="19"/>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8" w:customStyle="1">
    <w:name w:val="1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2"/>
    <w:tblPr>
      <w:tblStyleRowBandSize w:val="1"/>
      <w:tblStyleColBandSize w:val="1"/>
      <w:tblCellMar>
        <w:left w:w="70" w:type="dxa"/>
        <w:right w:w="70" w:type="dxa"/>
      </w:tblCellMar>
    </w:tblPr>
  </w:style>
  <w:style w:type="table" w:styleId="14" w:customStyle="1">
    <w:name w:val="14"/>
    <w:basedOn w:val="TableNormal2"/>
    <w:tblPr>
      <w:tblStyleRowBandSize w:val="1"/>
      <w:tblStyleColBandSize w:val="1"/>
      <w:tblCellMar>
        <w:top w:w="15" w:type="dxa"/>
        <w:left w:w="15" w:type="dxa"/>
        <w:bottom w:w="15" w:type="dxa"/>
        <w:right w:w="15" w:type="dxa"/>
      </w:tblCellMar>
    </w:tblPr>
  </w:style>
  <w:style w:type="table" w:styleId="13" w:customStyle="1">
    <w:name w:val="13"/>
    <w:basedOn w:val="TableNormal2"/>
    <w:tblPr>
      <w:tblStyleRowBandSize w:val="1"/>
      <w:tblStyleColBandSize w:val="1"/>
      <w:tblCellMar>
        <w:top w:w="15" w:type="dxa"/>
        <w:left w:w="15" w:type="dxa"/>
        <w:bottom w:w="15" w:type="dxa"/>
        <w:right w:w="15" w:type="dxa"/>
      </w:tblCellMar>
    </w:tblPr>
  </w:style>
  <w:style w:type="table" w:styleId="12" w:customStyle="1">
    <w:name w:val="12"/>
    <w:basedOn w:val="TableNormal2"/>
    <w:tblPr>
      <w:tblStyleRowBandSize w:val="1"/>
      <w:tblStyleColBandSize w:val="1"/>
      <w:tblCellMar>
        <w:left w:w="115" w:type="dxa"/>
        <w:right w:w="115" w:type="dxa"/>
      </w:tblCellMar>
    </w:tblPr>
  </w:style>
  <w:style w:type="table" w:styleId="11" w:customStyle="1">
    <w:name w:val="11"/>
    <w:basedOn w:val="TableNormal2"/>
    <w:tblPr>
      <w:tblStyleRowBandSize w:val="1"/>
      <w:tblStyleColBandSize w:val="1"/>
      <w:tblCellMar>
        <w:left w:w="115" w:type="dxa"/>
        <w:right w:w="115" w:type="dxa"/>
      </w:tblCellMar>
    </w:tblPr>
  </w:style>
  <w:style w:type="table" w:styleId="10" w:customStyle="1">
    <w:name w:val="1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9" w:customStyle="1">
    <w:name w:val="9"/>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6" w:customStyle="1">
    <w:name w:val="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5" w:customStyle="1">
    <w:name w:val="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styleId="normaltextrun" w:customStyle="1">
    <w:name w:val="normaltextrun"/>
    <w:basedOn w:val="Fuentedeprrafopredeter"/>
    <w:rsid w:val="008A330F"/>
  </w:style>
  <w:style w:type="character" w:styleId="eop" w:customStyle="1">
    <w:name w:val="eop"/>
    <w:basedOn w:val="Fuentedeprrafopredeter"/>
    <w:rsid w:val="008A330F"/>
  </w:style>
  <w:style w:type="character" w:styleId="Fuerte">
    <w:name w:val="Strong"/>
    <w:basedOn w:val="Fuentedeprrafopredeter"/>
    <w:uiPriority w:val="22"/>
    <w:qFormat/>
    <w:rsid w:val="009E6F71"/>
    <w:rPr>
      <w:b/>
      <w:bCs/>
    </w:rPr>
  </w:style>
  <w:style w:type="character" w:styleId="apple-converted-space" w:customStyle="1">
    <w:name w:val="apple-converted-space"/>
    <w:basedOn w:val="Fuentedeprrafopredeter"/>
    <w:rsid w:val="009E6F71"/>
  </w:style>
  <w:style w:type="character" w:styleId="citation-95" w:customStyle="1">
    <w:name w:val="citation-95"/>
    <w:basedOn w:val="Fuentedeprrafopredeter"/>
    <w:rsid w:val="004272EB"/>
  </w:style>
  <w:style w:type="character" w:styleId="citation-94" w:customStyle="1">
    <w:name w:val="citation-94"/>
    <w:basedOn w:val="Fuentedeprrafopredeter"/>
    <w:rsid w:val="004272EB"/>
  </w:style>
  <w:style w:type="character" w:styleId="citation-93" w:customStyle="1">
    <w:name w:val="citation-93"/>
    <w:basedOn w:val="Fuentedeprrafopredeter"/>
    <w:rsid w:val="004272EB"/>
  </w:style>
  <w:style w:type="character" w:styleId="nfasis">
    <w:name w:val="Emphasis"/>
    <w:basedOn w:val="Fuentedeprrafopredeter"/>
    <w:uiPriority w:val="20"/>
    <w:qFormat/>
    <w:rsid w:val="00F86B2A"/>
    <w:rPr>
      <w:i/>
      <w:iCs/>
    </w:rPr>
  </w:style>
  <w:style w:type="paragraph" w:styleId="Bibliografa">
    <w:name w:val="Bibliography"/>
    <w:basedOn w:val="Normal"/>
    <w:next w:val="Normal"/>
    <w:uiPriority w:val="37"/>
    <w:unhideWhenUsed/>
    <w:rsid w:val="00893CCA"/>
  </w:style>
  <w:style w:type="table" w:styleId="GridTable1Light1" w:customStyle="1">
    <w:name w:val="Grid Table 1 Light1"/>
    <w:basedOn w:val="Tablanormal"/>
    <w:uiPriority w:val="46"/>
    <w:rsid w:val="00903F35"/>
    <w:pPr>
      <w:spacing w:line="240" w:lineRule="auto"/>
    </w:pPr>
    <w:rPr>
      <w:sz w:val="20"/>
      <w:szCs w:val="20"/>
      <w:lang w:val="es-MX" w:eastAsia="es-MX"/>
    </w:r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Ttulo3Car" w:customStyle="1">
    <w:name w:val="Título 3 Car"/>
    <w:basedOn w:val="Fuentedeprrafopredeter"/>
    <w:link w:val="Ttulo3"/>
    <w:uiPriority w:val="9"/>
    <w:rsid w:val="00D43650"/>
    <w:rPr>
      <w:color w:val="434343"/>
      <w:sz w:val="28"/>
      <w:szCs w:val="28"/>
    </w:rPr>
  </w:style>
  <w:style w:type="paragraph" w:styleId="Default" w:customStyle="1">
    <w:name w:val="Default"/>
    <w:rsid w:val="007C65D4"/>
    <w:pPr>
      <w:autoSpaceDE w:val="0"/>
      <w:autoSpaceDN w:val="0"/>
      <w:adjustRightInd w:val="0"/>
      <w:spacing w:line="240" w:lineRule="auto"/>
    </w:pPr>
    <w:rPr>
      <w:color w:val="000000"/>
      <w:sz w:val="24"/>
      <w:szCs w:val="24"/>
    </w:rPr>
  </w:style>
  <w:style w:type="character" w:styleId="Ttulo2Car" w:customStyle="1">
    <w:name w:val="Título 2 Car"/>
    <w:basedOn w:val="Fuentedeprrafopredeter"/>
    <w:link w:val="Ttulo2"/>
    <w:uiPriority w:val="9"/>
    <w:rsid w:val="00D648D9"/>
    <w:rPr>
      <w:sz w:val="32"/>
      <w:szCs w:val="32"/>
    </w:rPr>
  </w:style>
  <w:style w:type="paragraph" w:styleId="Revisin">
    <w:name w:val="Revision"/>
    <w:hidden/>
    <w:uiPriority w:val="99"/>
    <w:semiHidden/>
    <w:rsid w:val="006208DE"/>
    <w:pPr>
      <w:spacing w:line="240" w:lineRule="auto"/>
    </w:pPr>
  </w:style>
  <w:style w:type="table" w:styleId="Style44" w:customStyle="1">
    <w:name w:val="_Style 44"/>
    <w:basedOn w:val="Tablanormal"/>
    <w:qFormat/>
    <w:rsid w:val="00E64679"/>
    <w:pPr>
      <w:spacing w:line="240" w:lineRule="auto"/>
    </w:pPr>
    <w:rPr>
      <w:b/>
      <w:sz w:val="24"/>
      <w:szCs w:val="24"/>
      <w:lang w:val="es-MX" w:eastAsia="es-MX"/>
    </w:rPr>
    <w:tblPr>
      <w:tblInd w:w="0" w:type="nil"/>
      <w:tblCellMar>
        <w:left w:w="115" w:type="dxa"/>
        <w:right w:w="115" w:type="dxa"/>
      </w:tblCellMar>
    </w:tblPr>
    <w:tcPr>
      <w:shd w:val="clear" w:color="auto" w:fill="EDF2F8"/>
    </w:tcPr>
  </w:style>
  <w:style w:type="paragraph" w:styleId="flex" w:customStyle="1">
    <w:name w:val="flex"/>
    <w:basedOn w:val="Normal"/>
    <w:rsid w:val="00B26C71"/>
    <w:pPr>
      <w:spacing w:before="100" w:beforeAutospacing="1" w:after="100" w:afterAutospacing="1"/>
    </w:pPr>
  </w:style>
  <w:style w:type="table" w:styleId="7" w:customStyle="1">
    <w:name w:val="7"/>
    <w:basedOn w:val="Tablanormal"/>
    <w:rsid w:val="009B70C7"/>
    <w:pPr>
      <w:spacing w:line="240" w:lineRule="auto"/>
    </w:pPr>
    <w:rPr>
      <w:b/>
      <w:sz w:val="24"/>
      <w:szCs w:val="24"/>
    </w:rPr>
    <w:tblPr>
      <w:tblStyleRowBandSize w:val="1"/>
      <w:tblStyleColBandSize w:val="1"/>
      <w:tblInd w:w="0" w:type="nil"/>
      <w:tblCellMar>
        <w:left w:w="115" w:type="dxa"/>
        <w:right w:w="115" w:type="dxa"/>
      </w:tblCellMar>
    </w:tblPr>
    <w:tcPr>
      <w:shd w:val="clear" w:color="auto" w:fill="EDF2F8"/>
    </w:tcPr>
  </w:style>
  <w:style w:type="character" w:styleId="Ttulo1Car" w:customStyle="1">
    <w:name w:val="Título 1 Car"/>
    <w:basedOn w:val="Fuentedeprrafopredeter"/>
    <w:link w:val="Ttulo1"/>
    <w:uiPriority w:val="9"/>
    <w:rsid w:val="00570812"/>
    <w:rPr>
      <w:rFonts w:ascii="Times New Roman" w:hAnsi="Times New Roman" w:eastAsia="Times New Roman" w:cs="Times New Roman"/>
      <w:sz w:val="40"/>
      <w:szCs w:val="40"/>
      <w:lang w:val="es-ES"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181">
      <w:bodyDiv w:val="1"/>
      <w:marLeft w:val="0"/>
      <w:marRight w:val="0"/>
      <w:marTop w:val="0"/>
      <w:marBottom w:val="0"/>
      <w:divBdr>
        <w:top w:val="none" w:sz="0" w:space="0" w:color="auto"/>
        <w:left w:val="none" w:sz="0" w:space="0" w:color="auto"/>
        <w:bottom w:val="none" w:sz="0" w:space="0" w:color="auto"/>
        <w:right w:val="none" w:sz="0" w:space="0" w:color="auto"/>
      </w:divBdr>
    </w:div>
    <w:div w:id="9842763">
      <w:bodyDiv w:val="1"/>
      <w:marLeft w:val="0"/>
      <w:marRight w:val="0"/>
      <w:marTop w:val="0"/>
      <w:marBottom w:val="0"/>
      <w:divBdr>
        <w:top w:val="none" w:sz="0" w:space="0" w:color="auto"/>
        <w:left w:val="none" w:sz="0" w:space="0" w:color="auto"/>
        <w:bottom w:val="none" w:sz="0" w:space="0" w:color="auto"/>
        <w:right w:val="none" w:sz="0" w:space="0" w:color="auto"/>
      </w:divBdr>
    </w:div>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09085">
      <w:bodyDiv w:val="1"/>
      <w:marLeft w:val="0"/>
      <w:marRight w:val="0"/>
      <w:marTop w:val="0"/>
      <w:marBottom w:val="0"/>
      <w:divBdr>
        <w:top w:val="none" w:sz="0" w:space="0" w:color="auto"/>
        <w:left w:val="none" w:sz="0" w:space="0" w:color="auto"/>
        <w:bottom w:val="none" w:sz="0" w:space="0" w:color="auto"/>
        <w:right w:val="none" w:sz="0" w:space="0" w:color="auto"/>
      </w:divBdr>
      <w:divsChild>
        <w:div w:id="212816762">
          <w:marLeft w:val="0"/>
          <w:marRight w:val="0"/>
          <w:marTop w:val="0"/>
          <w:marBottom w:val="0"/>
          <w:divBdr>
            <w:top w:val="none" w:sz="0" w:space="0" w:color="auto"/>
            <w:left w:val="none" w:sz="0" w:space="0" w:color="auto"/>
            <w:bottom w:val="none" w:sz="0" w:space="0" w:color="auto"/>
            <w:right w:val="none" w:sz="0" w:space="0" w:color="auto"/>
          </w:divBdr>
          <w:divsChild>
            <w:div w:id="1651866766">
              <w:marLeft w:val="0"/>
              <w:marRight w:val="0"/>
              <w:marTop w:val="0"/>
              <w:marBottom w:val="0"/>
              <w:divBdr>
                <w:top w:val="none" w:sz="0" w:space="0" w:color="auto"/>
                <w:left w:val="none" w:sz="0" w:space="0" w:color="auto"/>
                <w:bottom w:val="none" w:sz="0" w:space="0" w:color="auto"/>
                <w:right w:val="none" w:sz="0" w:space="0" w:color="auto"/>
              </w:divBdr>
              <w:divsChild>
                <w:div w:id="610085880">
                  <w:marLeft w:val="0"/>
                  <w:marRight w:val="0"/>
                  <w:marTop w:val="0"/>
                  <w:marBottom w:val="0"/>
                  <w:divBdr>
                    <w:top w:val="none" w:sz="0" w:space="0" w:color="auto"/>
                    <w:left w:val="none" w:sz="0" w:space="0" w:color="auto"/>
                    <w:bottom w:val="none" w:sz="0" w:space="0" w:color="auto"/>
                    <w:right w:val="none" w:sz="0" w:space="0" w:color="auto"/>
                  </w:divBdr>
                  <w:divsChild>
                    <w:div w:id="1351838398">
                      <w:marLeft w:val="0"/>
                      <w:marRight w:val="0"/>
                      <w:marTop w:val="0"/>
                      <w:marBottom w:val="0"/>
                      <w:divBdr>
                        <w:top w:val="none" w:sz="0" w:space="0" w:color="auto"/>
                        <w:left w:val="none" w:sz="0" w:space="0" w:color="auto"/>
                        <w:bottom w:val="none" w:sz="0" w:space="0" w:color="auto"/>
                        <w:right w:val="none" w:sz="0" w:space="0" w:color="auto"/>
                      </w:divBdr>
                      <w:divsChild>
                        <w:div w:id="1524367952">
                          <w:marLeft w:val="0"/>
                          <w:marRight w:val="0"/>
                          <w:marTop w:val="0"/>
                          <w:marBottom w:val="0"/>
                          <w:divBdr>
                            <w:top w:val="none" w:sz="0" w:space="0" w:color="auto"/>
                            <w:left w:val="none" w:sz="0" w:space="0" w:color="auto"/>
                            <w:bottom w:val="none" w:sz="0" w:space="0" w:color="auto"/>
                            <w:right w:val="none" w:sz="0" w:space="0" w:color="auto"/>
                          </w:divBdr>
                          <w:divsChild>
                            <w:div w:id="468517563">
                              <w:marLeft w:val="0"/>
                              <w:marRight w:val="0"/>
                              <w:marTop w:val="0"/>
                              <w:marBottom w:val="0"/>
                              <w:divBdr>
                                <w:top w:val="none" w:sz="0" w:space="0" w:color="auto"/>
                                <w:left w:val="none" w:sz="0" w:space="0" w:color="auto"/>
                                <w:bottom w:val="none" w:sz="0" w:space="0" w:color="auto"/>
                                <w:right w:val="none" w:sz="0" w:space="0" w:color="auto"/>
                              </w:divBdr>
                              <w:divsChild>
                                <w:div w:id="130596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188011">
      <w:bodyDiv w:val="1"/>
      <w:marLeft w:val="0"/>
      <w:marRight w:val="0"/>
      <w:marTop w:val="0"/>
      <w:marBottom w:val="0"/>
      <w:divBdr>
        <w:top w:val="none" w:sz="0" w:space="0" w:color="auto"/>
        <w:left w:val="none" w:sz="0" w:space="0" w:color="auto"/>
        <w:bottom w:val="none" w:sz="0" w:space="0" w:color="auto"/>
        <w:right w:val="none" w:sz="0" w:space="0" w:color="auto"/>
      </w:divBdr>
    </w:div>
    <w:div w:id="99573748">
      <w:bodyDiv w:val="1"/>
      <w:marLeft w:val="0"/>
      <w:marRight w:val="0"/>
      <w:marTop w:val="0"/>
      <w:marBottom w:val="0"/>
      <w:divBdr>
        <w:top w:val="none" w:sz="0" w:space="0" w:color="auto"/>
        <w:left w:val="none" w:sz="0" w:space="0" w:color="auto"/>
        <w:bottom w:val="none" w:sz="0" w:space="0" w:color="auto"/>
        <w:right w:val="none" w:sz="0" w:space="0" w:color="auto"/>
      </w:divBdr>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4385">
      <w:bodyDiv w:val="1"/>
      <w:marLeft w:val="0"/>
      <w:marRight w:val="0"/>
      <w:marTop w:val="0"/>
      <w:marBottom w:val="0"/>
      <w:divBdr>
        <w:top w:val="none" w:sz="0" w:space="0" w:color="auto"/>
        <w:left w:val="none" w:sz="0" w:space="0" w:color="auto"/>
        <w:bottom w:val="none" w:sz="0" w:space="0" w:color="auto"/>
        <w:right w:val="none" w:sz="0" w:space="0" w:color="auto"/>
      </w:divBdr>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185102133">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056772">
      <w:bodyDiv w:val="1"/>
      <w:marLeft w:val="0"/>
      <w:marRight w:val="0"/>
      <w:marTop w:val="0"/>
      <w:marBottom w:val="0"/>
      <w:divBdr>
        <w:top w:val="none" w:sz="0" w:space="0" w:color="auto"/>
        <w:left w:val="none" w:sz="0" w:space="0" w:color="auto"/>
        <w:bottom w:val="none" w:sz="0" w:space="0" w:color="auto"/>
        <w:right w:val="none" w:sz="0" w:space="0" w:color="auto"/>
      </w:divBdr>
    </w:div>
    <w:div w:id="229121235">
      <w:bodyDiv w:val="1"/>
      <w:marLeft w:val="0"/>
      <w:marRight w:val="0"/>
      <w:marTop w:val="0"/>
      <w:marBottom w:val="0"/>
      <w:divBdr>
        <w:top w:val="none" w:sz="0" w:space="0" w:color="auto"/>
        <w:left w:val="none" w:sz="0" w:space="0" w:color="auto"/>
        <w:bottom w:val="none" w:sz="0" w:space="0" w:color="auto"/>
        <w:right w:val="none" w:sz="0" w:space="0" w:color="auto"/>
      </w:divBdr>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05941914">
      <w:bodyDiv w:val="1"/>
      <w:marLeft w:val="0"/>
      <w:marRight w:val="0"/>
      <w:marTop w:val="0"/>
      <w:marBottom w:val="0"/>
      <w:divBdr>
        <w:top w:val="none" w:sz="0" w:space="0" w:color="auto"/>
        <w:left w:val="none" w:sz="0" w:space="0" w:color="auto"/>
        <w:bottom w:val="none" w:sz="0" w:space="0" w:color="auto"/>
        <w:right w:val="none" w:sz="0" w:space="0" w:color="auto"/>
      </w:divBdr>
    </w:div>
    <w:div w:id="328337735">
      <w:bodyDiv w:val="1"/>
      <w:marLeft w:val="0"/>
      <w:marRight w:val="0"/>
      <w:marTop w:val="0"/>
      <w:marBottom w:val="0"/>
      <w:divBdr>
        <w:top w:val="none" w:sz="0" w:space="0" w:color="auto"/>
        <w:left w:val="none" w:sz="0" w:space="0" w:color="auto"/>
        <w:bottom w:val="none" w:sz="0" w:space="0" w:color="auto"/>
        <w:right w:val="none" w:sz="0" w:space="0" w:color="auto"/>
      </w:divBdr>
      <w:divsChild>
        <w:div w:id="2021933414">
          <w:marLeft w:val="0"/>
          <w:marRight w:val="0"/>
          <w:marTop w:val="0"/>
          <w:marBottom w:val="0"/>
          <w:divBdr>
            <w:top w:val="none" w:sz="0" w:space="0" w:color="auto"/>
            <w:left w:val="none" w:sz="0" w:space="0" w:color="auto"/>
            <w:bottom w:val="none" w:sz="0" w:space="0" w:color="auto"/>
            <w:right w:val="none" w:sz="0" w:space="0" w:color="auto"/>
          </w:divBdr>
          <w:divsChild>
            <w:div w:id="345517336">
              <w:marLeft w:val="0"/>
              <w:marRight w:val="0"/>
              <w:marTop w:val="0"/>
              <w:marBottom w:val="0"/>
              <w:divBdr>
                <w:top w:val="none" w:sz="0" w:space="0" w:color="auto"/>
                <w:left w:val="none" w:sz="0" w:space="0" w:color="auto"/>
                <w:bottom w:val="none" w:sz="0" w:space="0" w:color="auto"/>
                <w:right w:val="none" w:sz="0" w:space="0" w:color="auto"/>
              </w:divBdr>
              <w:divsChild>
                <w:div w:id="1777754423">
                  <w:marLeft w:val="0"/>
                  <w:marRight w:val="0"/>
                  <w:marTop w:val="0"/>
                  <w:marBottom w:val="0"/>
                  <w:divBdr>
                    <w:top w:val="none" w:sz="0" w:space="0" w:color="auto"/>
                    <w:left w:val="none" w:sz="0" w:space="0" w:color="auto"/>
                    <w:bottom w:val="none" w:sz="0" w:space="0" w:color="auto"/>
                    <w:right w:val="none" w:sz="0" w:space="0" w:color="auto"/>
                  </w:divBdr>
                  <w:divsChild>
                    <w:div w:id="1638023335">
                      <w:marLeft w:val="0"/>
                      <w:marRight w:val="0"/>
                      <w:marTop w:val="0"/>
                      <w:marBottom w:val="0"/>
                      <w:divBdr>
                        <w:top w:val="none" w:sz="0" w:space="0" w:color="auto"/>
                        <w:left w:val="none" w:sz="0" w:space="0" w:color="auto"/>
                        <w:bottom w:val="none" w:sz="0" w:space="0" w:color="auto"/>
                        <w:right w:val="none" w:sz="0" w:space="0" w:color="auto"/>
                      </w:divBdr>
                      <w:divsChild>
                        <w:div w:id="640891383">
                          <w:marLeft w:val="0"/>
                          <w:marRight w:val="0"/>
                          <w:marTop w:val="0"/>
                          <w:marBottom w:val="0"/>
                          <w:divBdr>
                            <w:top w:val="none" w:sz="0" w:space="0" w:color="auto"/>
                            <w:left w:val="none" w:sz="0" w:space="0" w:color="auto"/>
                            <w:bottom w:val="none" w:sz="0" w:space="0" w:color="auto"/>
                            <w:right w:val="none" w:sz="0" w:space="0" w:color="auto"/>
                          </w:divBdr>
                          <w:divsChild>
                            <w:div w:id="652679738">
                              <w:marLeft w:val="0"/>
                              <w:marRight w:val="0"/>
                              <w:marTop w:val="0"/>
                              <w:marBottom w:val="0"/>
                              <w:divBdr>
                                <w:top w:val="none" w:sz="0" w:space="0" w:color="auto"/>
                                <w:left w:val="none" w:sz="0" w:space="0" w:color="auto"/>
                                <w:bottom w:val="none" w:sz="0" w:space="0" w:color="auto"/>
                                <w:right w:val="none" w:sz="0" w:space="0" w:color="auto"/>
                              </w:divBdr>
                              <w:divsChild>
                                <w:div w:id="101326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05955411">
      <w:bodyDiv w:val="1"/>
      <w:marLeft w:val="0"/>
      <w:marRight w:val="0"/>
      <w:marTop w:val="0"/>
      <w:marBottom w:val="0"/>
      <w:divBdr>
        <w:top w:val="none" w:sz="0" w:space="0" w:color="auto"/>
        <w:left w:val="none" w:sz="0" w:space="0" w:color="auto"/>
        <w:bottom w:val="none" w:sz="0" w:space="0" w:color="auto"/>
        <w:right w:val="none" w:sz="0" w:space="0" w:color="auto"/>
      </w:divBdr>
      <w:divsChild>
        <w:div w:id="1699890325">
          <w:marLeft w:val="0"/>
          <w:marRight w:val="0"/>
          <w:marTop w:val="0"/>
          <w:marBottom w:val="0"/>
          <w:divBdr>
            <w:top w:val="none" w:sz="0" w:space="0" w:color="auto"/>
            <w:left w:val="none" w:sz="0" w:space="0" w:color="auto"/>
            <w:bottom w:val="none" w:sz="0" w:space="0" w:color="auto"/>
            <w:right w:val="none" w:sz="0" w:space="0" w:color="auto"/>
          </w:divBdr>
          <w:divsChild>
            <w:div w:id="356204304">
              <w:marLeft w:val="0"/>
              <w:marRight w:val="0"/>
              <w:marTop w:val="0"/>
              <w:marBottom w:val="0"/>
              <w:divBdr>
                <w:top w:val="none" w:sz="0" w:space="0" w:color="auto"/>
                <w:left w:val="none" w:sz="0" w:space="0" w:color="auto"/>
                <w:bottom w:val="none" w:sz="0" w:space="0" w:color="auto"/>
                <w:right w:val="none" w:sz="0" w:space="0" w:color="auto"/>
              </w:divBdr>
              <w:divsChild>
                <w:div w:id="542644146">
                  <w:marLeft w:val="0"/>
                  <w:marRight w:val="0"/>
                  <w:marTop w:val="0"/>
                  <w:marBottom w:val="0"/>
                  <w:divBdr>
                    <w:top w:val="none" w:sz="0" w:space="0" w:color="auto"/>
                    <w:left w:val="none" w:sz="0" w:space="0" w:color="auto"/>
                    <w:bottom w:val="none" w:sz="0" w:space="0" w:color="auto"/>
                    <w:right w:val="none" w:sz="0" w:space="0" w:color="auto"/>
                  </w:divBdr>
                  <w:divsChild>
                    <w:div w:id="4480481">
                      <w:marLeft w:val="0"/>
                      <w:marRight w:val="0"/>
                      <w:marTop w:val="0"/>
                      <w:marBottom w:val="0"/>
                      <w:divBdr>
                        <w:top w:val="none" w:sz="0" w:space="0" w:color="auto"/>
                        <w:left w:val="none" w:sz="0" w:space="0" w:color="auto"/>
                        <w:bottom w:val="none" w:sz="0" w:space="0" w:color="auto"/>
                        <w:right w:val="none" w:sz="0" w:space="0" w:color="auto"/>
                      </w:divBdr>
                      <w:divsChild>
                        <w:div w:id="266622732">
                          <w:marLeft w:val="0"/>
                          <w:marRight w:val="0"/>
                          <w:marTop w:val="0"/>
                          <w:marBottom w:val="0"/>
                          <w:divBdr>
                            <w:top w:val="none" w:sz="0" w:space="0" w:color="auto"/>
                            <w:left w:val="none" w:sz="0" w:space="0" w:color="auto"/>
                            <w:bottom w:val="none" w:sz="0" w:space="0" w:color="auto"/>
                            <w:right w:val="none" w:sz="0" w:space="0" w:color="auto"/>
                          </w:divBdr>
                          <w:divsChild>
                            <w:div w:id="1997103685">
                              <w:marLeft w:val="0"/>
                              <w:marRight w:val="0"/>
                              <w:marTop w:val="0"/>
                              <w:marBottom w:val="0"/>
                              <w:divBdr>
                                <w:top w:val="none" w:sz="0" w:space="0" w:color="auto"/>
                                <w:left w:val="none" w:sz="0" w:space="0" w:color="auto"/>
                                <w:bottom w:val="none" w:sz="0" w:space="0" w:color="auto"/>
                                <w:right w:val="none" w:sz="0" w:space="0" w:color="auto"/>
                              </w:divBdr>
                              <w:divsChild>
                                <w:div w:id="159882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28601">
      <w:bodyDiv w:val="1"/>
      <w:marLeft w:val="0"/>
      <w:marRight w:val="0"/>
      <w:marTop w:val="0"/>
      <w:marBottom w:val="0"/>
      <w:divBdr>
        <w:top w:val="none" w:sz="0" w:space="0" w:color="auto"/>
        <w:left w:val="none" w:sz="0" w:space="0" w:color="auto"/>
        <w:bottom w:val="none" w:sz="0" w:space="0" w:color="auto"/>
        <w:right w:val="none" w:sz="0" w:space="0" w:color="auto"/>
      </w:divBdr>
    </w:div>
    <w:div w:id="455375988">
      <w:bodyDiv w:val="1"/>
      <w:marLeft w:val="0"/>
      <w:marRight w:val="0"/>
      <w:marTop w:val="0"/>
      <w:marBottom w:val="0"/>
      <w:divBdr>
        <w:top w:val="none" w:sz="0" w:space="0" w:color="auto"/>
        <w:left w:val="none" w:sz="0" w:space="0" w:color="auto"/>
        <w:bottom w:val="none" w:sz="0" w:space="0" w:color="auto"/>
        <w:right w:val="none" w:sz="0" w:space="0" w:color="auto"/>
      </w:divBdr>
    </w:div>
    <w:div w:id="471866350">
      <w:bodyDiv w:val="1"/>
      <w:marLeft w:val="0"/>
      <w:marRight w:val="0"/>
      <w:marTop w:val="0"/>
      <w:marBottom w:val="0"/>
      <w:divBdr>
        <w:top w:val="none" w:sz="0" w:space="0" w:color="auto"/>
        <w:left w:val="none" w:sz="0" w:space="0" w:color="auto"/>
        <w:bottom w:val="none" w:sz="0" w:space="0" w:color="auto"/>
        <w:right w:val="none" w:sz="0" w:space="0" w:color="auto"/>
      </w:divBdr>
      <w:divsChild>
        <w:div w:id="721053697">
          <w:marLeft w:val="0"/>
          <w:marRight w:val="0"/>
          <w:marTop w:val="0"/>
          <w:marBottom w:val="0"/>
          <w:divBdr>
            <w:top w:val="none" w:sz="0" w:space="0" w:color="auto"/>
            <w:left w:val="none" w:sz="0" w:space="0" w:color="auto"/>
            <w:bottom w:val="none" w:sz="0" w:space="0" w:color="auto"/>
            <w:right w:val="none" w:sz="0" w:space="0" w:color="auto"/>
          </w:divBdr>
          <w:divsChild>
            <w:div w:id="1989505877">
              <w:marLeft w:val="0"/>
              <w:marRight w:val="0"/>
              <w:marTop w:val="0"/>
              <w:marBottom w:val="0"/>
              <w:divBdr>
                <w:top w:val="none" w:sz="0" w:space="0" w:color="auto"/>
                <w:left w:val="none" w:sz="0" w:space="0" w:color="auto"/>
                <w:bottom w:val="none" w:sz="0" w:space="0" w:color="auto"/>
                <w:right w:val="none" w:sz="0" w:space="0" w:color="auto"/>
              </w:divBdr>
              <w:divsChild>
                <w:div w:id="469596368">
                  <w:marLeft w:val="0"/>
                  <w:marRight w:val="0"/>
                  <w:marTop w:val="0"/>
                  <w:marBottom w:val="0"/>
                  <w:divBdr>
                    <w:top w:val="none" w:sz="0" w:space="0" w:color="auto"/>
                    <w:left w:val="none" w:sz="0" w:space="0" w:color="auto"/>
                    <w:bottom w:val="none" w:sz="0" w:space="0" w:color="auto"/>
                    <w:right w:val="none" w:sz="0" w:space="0" w:color="auto"/>
                  </w:divBdr>
                  <w:divsChild>
                    <w:div w:id="2049600827">
                      <w:marLeft w:val="0"/>
                      <w:marRight w:val="0"/>
                      <w:marTop w:val="0"/>
                      <w:marBottom w:val="0"/>
                      <w:divBdr>
                        <w:top w:val="none" w:sz="0" w:space="0" w:color="auto"/>
                        <w:left w:val="none" w:sz="0" w:space="0" w:color="auto"/>
                        <w:bottom w:val="none" w:sz="0" w:space="0" w:color="auto"/>
                        <w:right w:val="none" w:sz="0" w:space="0" w:color="auto"/>
                      </w:divBdr>
                      <w:divsChild>
                        <w:div w:id="1763988025">
                          <w:marLeft w:val="0"/>
                          <w:marRight w:val="0"/>
                          <w:marTop w:val="0"/>
                          <w:marBottom w:val="0"/>
                          <w:divBdr>
                            <w:top w:val="none" w:sz="0" w:space="0" w:color="auto"/>
                            <w:left w:val="none" w:sz="0" w:space="0" w:color="auto"/>
                            <w:bottom w:val="none" w:sz="0" w:space="0" w:color="auto"/>
                            <w:right w:val="none" w:sz="0" w:space="0" w:color="auto"/>
                          </w:divBdr>
                          <w:divsChild>
                            <w:div w:id="320233081">
                              <w:marLeft w:val="0"/>
                              <w:marRight w:val="0"/>
                              <w:marTop w:val="0"/>
                              <w:marBottom w:val="0"/>
                              <w:divBdr>
                                <w:top w:val="none" w:sz="0" w:space="0" w:color="auto"/>
                                <w:left w:val="none" w:sz="0" w:space="0" w:color="auto"/>
                                <w:bottom w:val="none" w:sz="0" w:space="0" w:color="auto"/>
                                <w:right w:val="none" w:sz="0" w:space="0" w:color="auto"/>
                              </w:divBdr>
                              <w:divsChild>
                                <w:div w:id="24827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3379570">
      <w:bodyDiv w:val="1"/>
      <w:marLeft w:val="0"/>
      <w:marRight w:val="0"/>
      <w:marTop w:val="0"/>
      <w:marBottom w:val="0"/>
      <w:divBdr>
        <w:top w:val="none" w:sz="0" w:space="0" w:color="auto"/>
        <w:left w:val="none" w:sz="0" w:space="0" w:color="auto"/>
        <w:bottom w:val="none" w:sz="0" w:space="0" w:color="auto"/>
        <w:right w:val="none" w:sz="0" w:space="0" w:color="auto"/>
      </w:divBdr>
    </w:div>
    <w:div w:id="476655072">
      <w:bodyDiv w:val="1"/>
      <w:marLeft w:val="0"/>
      <w:marRight w:val="0"/>
      <w:marTop w:val="0"/>
      <w:marBottom w:val="0"/>
      <w:divBdr>
        <w:top w:val="none" w:sz="0" w:space="0" w:color="auto"/>
        <w:left w:val="none" w:sz="0" w:space="0" w:color="auto"/>
        <w:bottom w:val="none" w:sz="0" w:space="0" w:color="auto"/>
        <w:right w:val="none" w:sz="0" w:space="0" w:color="auto"/>
      </w:divBdr>
    </w:div>
    <w:div w:id="489952668">
      <w:bodyDiv w:val="1"/>
      <w:marLeft w:val="0"/>
      <w:marRight w:val="0"/>
      <w:marTop w:val="0"/>
      <w:marBottom w:val="0"/>
      <w:divBdr>
        <w:top w:val="none" w:sz="0" w:space="0" w:color="auto"/>
        <w:left w:val="none" w:sz="0" w:space="0" w:color="auto"/>
        <w:bottom w:val="none" w:sz="0" w:space="0" w:color="auto"/>
        <w:right w:val="none" w:sz="0" w:space="0" w:color="auto"/>
      </w:divBdr>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141672">
      <w:bodyDiv w:val="1"/>
      <w:marLeft w:val="0"/>
      <w:marRight w:val="0"/>
      <w:marTop w:val="0"/>
      <w:marBottom w:val="0"/>
      <w:divBdr>
        <w:top w:val="none" w:sz="0" w:space="0" w:color="auto"/>
        <w:left w:val="none" w:sz="0" w:space="0" w:color="auto"/>
        <w:bottom w:val="none" w:sz="0" w:space="0" w:color="auto"/>
        <w:right w:val="none" w:sz="0" w:space="0" w:color="auto"/>
      </w:divBdr>
    </w:div>
    <w:div w:id="680666526">
      <w:bodyDiv w:val="1"/>
      <w:marLeft w:val="0"/>
      <w:marRight w:val="0"/>
      <w:marTop w:val="0"/>
      <w:marBottom w:val="0"/>
      <w:divBdr>
        <w:top w:val="none" w:sz="0" w:space="0" w:color="auto"/>
        <w:left w:val="none" w:sz="0" w:space="0" w:color="auto"/>
        <w:bottom w:val="none" w:sz="0" w:space="0" w:color="auto"/>
        <w:right w:val="none" w:sz="0" w:space="0" w:color="auto"/>
      </w:divBdr>
      <w:divsChild>
        <w:div w:id="1285774991">
          <w:marLeft w:val="0"/>
          <w:marRight w:val="0"/>
          <w:marTop w:val="0"/>
          <w:marBottom w:val="0"/>
          <w:divBdr>
            <w:top w:val="none" w:sz="0" w:space="0" w:color="auto"/>
            <w:left w:val="none" w:sz="0" w:space="0" w:color="auto"/>
            <w:bottom w:val="none" w:sz="0" w:space="0" w:color="auto"/>
            <w:right w:val="none" w:sz="0" w:space="0" w:color="auto"/>
          </w:divBdr>
          <w:divsChild>
            <w:div w:id="1001354337">
              <w:marLeft w:val="0"/>
              <w:marRight w:val="0"/>
              <w:marTop w:val="0"/>
              <w:marBottom w:val="0"/>
              <w:divBdr>
                <w:top w:val="none" w:sz="0" w:space="0" w:color="auto"/>
                <w:left w:val="none" w:sz="0" w:space="0" w:color="auto"/>
                <w:bottom w:val="none" w:sz="0" w:space="0" w:color="auto"/>
                <w:right w:val="none" w:sz="0" w:space="0" w:color="auto"/>
              </w:divBdr>
              <w:divsChild>
                <w:div w:id="1460221787">
                  <w:marLeft w:val="0"/>
                  <w:marRight w:val="0"/>
                  <w:marTop w:val="0"/>
                  <w:marBottom w:val="0"/>
                  <w:divBdr>
                    <w:top w:val="none" w:sz="0" w:space="0" w:color="auto"/>
                    <w:left w:val="none" w:sz="0" w:space="0" w:color="auto"/>
                    <w:bottom w:val="none" w:sz="0" w:space="0" w:color="auto"/>
                    <w:right w:val="none" w:sz="0" w:space="0" w:color="auto"/>
                  </w:divBdr>
                  <w:divsChild>
                    <w:div w:id="1713076288">
                      <w:marLeft w:val="0"/>
                      <w:marRight w:val="0"/>
                      <w:marTop w:val="0"/>
                      <w:marBottom w:val="0"/>
                      <w:divBdr>
                        <w:top w:val="none" w:sz="0" w:space="0" w:color="auto"/>
                        <w:left w:val="none" w:sz="0" w:space="0" w:color="auto"/>
                        <w:bottom w:val="none" w:sz="0" w:space="0" w:color="auto"/>
                        <w:right w:val="none" w:sz="0" w:space="0" w:color="auto"/>
                      </w:divBdr>
                      <w:divsChild>
                        <w:div w:id="1403795926">
                          <w:marLeft w:val="0"/>
                          <w:marRight w:val="0"/>
                          <w:marTop w:val="0"/>
                          <w:marBottom w:val="0"/>
                          <w:divBdr>
                            <w:top w:val="none" w:sz="0" w:space="0" w:color="auto"/>
                            <w:left w:val="none" w:sz="0" w:space="0" w:color="auto"/>
                            <w:bottom w:val="none" w:sz="0" w:space="0" w:color="auto"/>
                            <w:right w:val="none" w:sz="0" w:space="0" w:color="auto"/>
                          </w:divBdr>
                          <w:divsChild>
                            <w:div w:id="1990206735">
                              <w:marLeft w:val="0"/>
                              <w:marRight w:val="0"/>
                              <w:marTop w:val="0"/>
                              <w:marBottom w:val="0"/>
                              <w:divBdr>
                                <w:top w:val="none" w:sz="0" w:space="0" w:color="auto"/>
                                <w:left w:val="none" w:sz="0" w:space="0" w:color="auto"/>
                                <w:bottom w:val="none" w:sz="0" w:space="0" w:color="auto"/>
                                <w:right w:val="none" w:sz="0" w:space="0" w:color="auto"/>
                              </w:divBdr>
                              <w:divsChild>
                                <w:div w:id="59444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1907">
      <w:bodyDiv w:val="1"/>
      <w:marLeft w:val="0"/>
      <w:marRight w:val="0"/>
      <w:marTop w:val="0"/>
      <w:marBottom w:val="0"/>
      <w:divBdr>
        <w:top w:val="none" w:sz="0" w:space="0" w:color="auto"/>
        <w:left w:val="none" w:sz="0" w:space="0" w:color="auto"/>
        <w:bottom w:val="none" w:sz="0" w:space="0" w:color="auto"/>
        <w:right w:val="none" w:sz="0" w:space="0" w:color="auto"/>
      </w:divBdr>
    </w:div>
    <w:div w:id="791481258">
      <w:bodyDiv w:val="1"/>
      <w:marLeft w:val="0"/>
      <w:marRight w:val="0"/>
      <w:marTop w:val="0"/>
      <w:marBottom w:val="0"/>
      <w:divBdr>
        <w:top w:val="none" w:sz="0" w:space="0" w:color="auto"/>
        <w:left w:val="none" w:sz="0" w:space="0" w:color="auto"/>
        <w:bottom w:val="none" w:sz="0" w:space="0" w:color="auto"/>
        <w:right w:val="none" w:sz="0" w:space="0" w:color="auto"/>
      </w:divBdr>
    </w:div>
    <w:div w:id="861550939">
      <w:bodyDiv w:val="1"/>
      <w:marLeft w:val="0"/>
      <w:marRight w:val="0"/>
      <w:marTop w:val="0"/>
      <w:marBottom w:val="0"/>
      <w:divBdr>
        <w:top w:val="none" w:sz="0" w:space="0" w:color="auto"/>
        <w:left w:val="none" w:sz="0" w:space="0" w:color="auto"/>
        <w:bottom w:val="none" w:sz="0" w:space="0" w:color="auto"/>
        <w:right w:val="none" w:sz="0" w:space="0" w:color="auto"/>
      </w:divBdr>
    </w:div>
    <w:div w:id="891190640">
      <w:bodyDiv w:val="1"/>
      <w:marLeft w:val="0"/>
      <w:marRight w:val="0"/>
      <w:marTop w:val="0"/>
      <w:marBottom w:val="0"/>
      <w:divBdr>
        <w:top w:val="none" w:sz="0" w:space="0" w:color="auto"/>
        <w:left w:val="none" w:sz="0" w:space="0" w:color="auto"/>
        <w:bottom w:val="none" w:sz="0" w:space="0" w:color="auto"/>
        <w:right w:val="none" w:sz="0" w:space="0" w:color="auto"/>
      </w:divBdr>
    </w:div>
    <w:div w:id="897060217">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24886">
      <w:bodyDiv w:val="1"/>
      <w:marLeft w:val="0"/>
      <w:marRight w:val="0"/>
      <w:marTop w:val="0"/>
      <w:marBottom w:val="0"/>
      <w:divBdr>
        <w:top w:val="none" w:sz="0" w:space="0" w:color="auto"/>
        <w:left w:val="none" w:sz="0" w:space="0" w:color="auto"/>
        <w:bottom w:val="none" w:sz="0" w:space="0" w:color="auto"/>
        <w:right w:val="none" w:sz="0" w:space="0" w:color="auto"/>
      </w:divBdr>
    </w:div>
    <w:div w:id="986513555">
      <w:bodyDiv w:val="1"/>
      <w:marLeft w:val="0"/>
      <w:marRight w:val="0"/>
      <w:marTop w:val="0"/>
      <w:marBottom w:val="0"/>
      <w:divBdr>
        <w:top w:val="none" w:sz="0" w:space="0" w:color="auto"/>
        <w:left w:val="none" w:sz="0" w:space="0" w:color="auto"/>
        <w:bottom w:val="none" w:sz="0" w:space="0" w:color="auto"/>
        <w:right w:val="none" w:sz="0" w:space="0" w:color="auto"/>
      </w:divBdr>
    </w:div>
    <w:div w:id="1069882350">
      <w:bodyDiv w:val="1"/>
      <w:marLeft w:val="0"/>
      <w:marRight w:val="0"/>
      <w:marTop w:val="0"/>
      <w:marBottom w:val="0"/>
      <w:divBdr>
        <w:top w:val="none" w:sz="0" w:space="0" w:color="auto"/>
        <w:left w:val="none" w:sz="0" w:space="0" w:color="auto"/>
        <w:bottom w:val="none" w:sz="0" w:space="0" w:color="auto"/>
        <w:right w:val="none" w:sz="0" w:space="0" w:color="auto"/>
      </w:divBdr>
    </w:div>
    <w:div w:id="1104880260">
      <w:bodyDiv w:val="1"/>
      <w:marLeft w:val="0"/>
      <w:marRight w:val="0"/>
      <w:marTop w:val="0"/>
      <w:marBottom w:val="0"/>
      <w:divBdr>
        <w:top w:val="none" w:sz="0" w:space="0" w:color="auto"/>
        <w:left w:val="none" w:sz="0" w:space="0" w:color="auto"/>
        <w:bottom w:val="none" w:sz="0" w:space="0" w:color="auto"/>
        <w:right w:val="none" w:sz="0" w:space="0" w:color="auto"/>
      </w:divBdr>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194148107">
      <w:bodyDiv w:val="1"/>
      <w:marLeft w:val="0"/>
      <w:marRight w:val="0"/>
      <w:marTop w:val="0"/>
      <w:marBottom w:val="0"/>
      <w:divBdr>
        <w:top w:val="none" w:sz="0" w:space="0" w:color="auto"/>
        <w:left w:val="none" w:sz="0" w:space="0" w:color="auto"/>
        <w:bottom w:val="none" w:sz="0" w:space="0" w:color="auto"/>
        <w:right w:val="none" w:sz="0" w:space="0" w:color="auto"/>
      </w:divBdr>
    </w:div>
    <w:div w:id="1209419132">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77660">
      <w:bodyDiv w:val="1"/>
      <w:marLeft w:val="0"/>
      <w:marRight w:val="0"/>
      <w:marTop w:val="0"/>
      <w:marBottom w:val="0"/>
      <w:divBdr>
        <w:top w:val="none" w:sz="0" w:space="0" w:color="auto"/>
        <w:left w:val="none" w:sz="0" w:space="0" w:color="auto"/>
        <w:bottom w:val="none" w:sz="0" w:space="0" w:color="auto"/>
        <w:right w:val="none" w:sz="0" w:space="0" w:color="auto"/>
      </w:divBdr>
    </w:div>
    <w:div w:id="1360278562">
      <w:bodyDiv w:val="1"/>
      <w:marLeft w:val="0"/>
      <w:marRight w:val="0"/>
      <w:marTop w:val="0"/>
      <w:marBottom w:val="0"/>
      <w:divBdr>
        <w:top w:val="none" w:sz="0" w:space="0" w:color="auto"/>
        <w:left w:val="none" w:sz="0" w:space="0" w:color="auto"/>
        <w:bottom w:val="none" w:sz="0" w:space="0" w:color="auto"/>
        <w:right w:val="none" w:sz="0" w:space="0" w:color="auto"/>
      </w:divBdr>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459105347">
      <w:bodyDiv w:val="1"/>
      <w:marLeft w:val="0"/>
      <w:marRight w:val="0"/>
      <w:marTop w:val="0"/>
      <w:marBottom w:val="0"/>
      <w:divBdr>
        <w:top w:val="none" w:sz="0" w:space="0" w:color="auto"/>
        <w:left w:val="none" w:sz="0" w:space="0" w:color="auto"/>
        <w:bottom w:val="none" w:sz="0" w:space="0" w:color="auto"/>
        <w:right w:val="none" w:sz="0" w:space="0" w:color="auto"/>
      </w:divBdr>
    </w:div>
    <w:div w:id="1480536629">
      <w:bodyDiv w:val="1"/>
      <w:marLeft w:val="0"/>
      <w:marRight w:val="0"/>
      <w:marTop w:val="0"/>
      <w:marBottom w:val="0"/>
      <w:divBdr>
        <w:top w:val="none" w:sz="0" w:space="0" w:color="auto"/>
        <w:left w:val="none" w:sz="0" w:space="0" w:color="auto"/>
        <w:bottom w:val="none" w:sz="0" w:space="0" w:color="auto"/>
        <w:right w:val="none" w:sz="0" w:space="0" w:color="auto"/>
      </w:divBdr>
    </w:div>
    <w:div w:id="1483815170">
      <w:bodyDiv w:val="1"/>
      <w:marLeft w:val="0"/>
      <w:marRight w:val="0"/>
      <w:marTop w:val="0"/>
      <w:marBottom w:val="0"/>
      <w:divBdr>
        <w:top w:val="none" w:sz="0" w:space="0" w:color="auto"/>
        <w:left w:val="none" w:sz="0" w:space="0" w:color="auto"/>
        <w:bottom w:val="none" w:sz="0" w:space="0" w:color="auto"/>
        <w:right w:val="none" w:sz="0" w:space="0" w:color="auto"/>
      </w:divBdr>
    </w:div>
    <w:div w:id="1493401577">
      <w:bodyDiv w:val="1"/>
      <w:marLeft w:val="0"/>
      <w:marRight w:val="0"/>
      <w:marTop w:val="0"/>
      <w:marBottom w:val="0"/>
      <w:divBdr>
        <w:top w:val="none" w:sz="0" w:space="0" w:color="auto"/>
        <w:left w:val="none" w:sz="0" w:space="0" w:color="auto"/>
        <w:bottom w:val="none" w:sz="0" w:space="0" w:color="auto"/>
        <w:right w:val="none" w:sz="0" w:space="0" w:color="auto"/>
      </w:divBdr>
    </w:div>
    <w:div w:id="1493453056">
      <w:bodyDiv w:val="1"/>
      <w:marLeft w:val="0"/>
      <w:marRight w:val="0"/>
      <w:marTop w:val="0"/>
      <w:marBottom w:val="0"/>
      <w:divBdr>
        <w:top w:val="none" w:sz="0" w:space="0" w:color="auto"/>
        <w:left w:val="none" w:sz="0" w:space="0" w:color="auto"/>
        <w:bottom w:val="none" w:sz="0" w:space="0" w:color="auto"/>
        <w:right w:val="none" w:sz="0" w:space="0" w:color="auto"/>
      </w:divBdr>
    </w:div>
    <w:div w:id="1512142094">
      <w:bodyDiv w:val="1"/>
      <w:marLeft w:val="0"/>
      <w:marRight w:val="0"/>
      <w:marTop w:val="0"/>
      <w:marBottom w:val="0"/>
      <w:divBdr>
        <w:top w:val="none" w:sz="0" w:space="0" w:color="auto"/>
        <w:left w:val="none" w:sz="0" w:space="0" w:color="auto"/>
        <w:bottom w:val="none" w:sz="0" w:space="0" w:color="auto"/>
        <w:right w:val="none" w:sz="0" w:space="0" w:color="auto"/>
      </w:divBdr>
    </w:div>
    <w:div w:id="1515877652">
      <w:bodyDiv w:val="1"/>
      <w:marLeft w:val="0"/>
      <w:marRight w:val="0"/>
      <w:marTop w:val="0"/>
      <w:marBottom w:val="0"/>
      <w:divBdr>
        <w:top w:val="none" w:sz="0" w:space="0" w:color="auto"/>
        <w:left w:val="none" w:sz="0" w:space="0" w:color="auto"/>
        <w:bottom w:val="none" w:sz="0" w:space="0" w:color="auto"/>
        <w:right w:val="none" w:sz="0" w:space="0" w:color="auto"/>
      </w:divBdr>
      <w:divsChild>
        <w:div w:id="1301762229">
          <w:marLeft w:val="0"/>
          <w:marRight w:val="0"/>
          <w:marTop w:val="0"/>
          <w:marBottom w:val="0"/>
          <w:divBdr>
            <w:top w:val="none" w:sz="0" w:space="0" w:color="auto"/>
            <w:left w:val="none" w:sz="0" w:space="0" w:color="auto"/>
            <w:bottom w:val="none" w:sz="0" w:space="0" w:color="auto"/>
            <w:right w:val="none" w:sz="0" w:space="0" w:color="auto"/>
          </w:divBdr>
          <w:divsChild>
            <w:div w:id="701444845">
              <w:marLeft w:val="0"/>
              <w:marRight w:val="0"/>
              <w:marTop w:val="0"/>
              <w:marBottom w:val="0"/>
              <w:divBdr>
                <w:top w:val="none" w:sz="0" w:space="0" w:color="auto"/>
                <w:left w:val="none" w:sz="0" w:space="0" w:color="auto"/>
                <w:bottom w:val="none" w:sz="0" w:space="0" w:color="auto"/>
                <w:right w:val="none" w:sz="0" w:space="0" w:color="auto"/>
              </w:divBdr>
              <w:divsChild>
                <w:div w:id="1965887203">
                  <w:marLeft w:val="0"/>
                  <w:marRight w:val="0"/>
                  <w:marTop w:val="0"/>
                  <w:marBottom w:val="0"/>
                  <w:divBdr>
                    <w:top w:val="none" w:sz="0" w:space="0" w:color="auto"/>
                    <w:left w:val="none" w:sz="0" w:space="0" w:color="auto"/>
                    <w:bottom w:val="none" w:sz="0" w:space="0" w:color="auto"/>
                    <w:right w:val="none" w:sz="0" w:space="0" w:color="auto"/>
                  </w:divBdr>
                  <w:divsChild>
                    <w:div w:id="1639334446">
                      <w:marLeft w:val="0"/>
                      <w:marRight w:val="0"/>
                      <w:marTop w:val="0"/>
                      <w:marBottom w:val="0"/>
                      <w:divBdr>
                        <w:top w:val="none" w:sz="0" w:space="0" w:color="auto"/>
                        <w:left w:val="none" w:sz="0" w:space="0" w:color="auto"/>
                        <w:bottom w:val="none" w:sz="0" w:space="0" w:color="auto"/>
                        <w:right w:val="none" w:sz="0" w:space="0" w:color="auto"/>
                      </w:divBdr>
                      <w:divsChild>
                        <w:div w:id="484588664">
                          <w:marLeft w:val="0"/>
                          <w:marRight w:val="0"/>
                          <w:marTop w:val="0"/>
                          <w:marBottom w:val="0"/>
                          <w:divBdr>
                            <w:top w:val="none" w:sz="0" w:space="0" w:color="auto"/>
                            <w:left w:val="none" w:sz="0" w:space="0" w:color="auto"/>
                            <w:bottom w:val="none" w:sz="0" w:space="0" w:color="auto"/>
                            <w:right w:val="none" w:sz="0" w:space="0" w:color="auto"/>
                          </w:divBdr>
                          <w:divsChild>
                            <w:div w:id="951745439">
                              <w:marLeft w:val="0"/>
                              <w:marRight w:val="0"/>
                              <w:marTop w:val="0"/>
                              <w:marBottom w:val="0"/>
                              <w:divBdr>
                                <w:top w:val="none" w:sz="0" w:space="0" w:color="auto"/>
                                <w:left w:val="none" w:sz="0" w:space="0" w:color="auto"/>
                                <w:bottom w:val="none" w:sz="0" w:space="0" w:color="auto"/>
                                <w:right w:val="none" w:sz="0" w:space="0" w:color="auto"/>
                              </w:divBdr>
                              <w:divsChild>
                                <w:div w:id="187599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22205">
      <w:bodyDiv w:val="1"/>
      <w:marLeft w:val="0"/>
      <w:marRight w:val="0"/>
      <w:marTop w:val="0"/>
      <w:marBottom w:val="0"/>
      <w:divBdr>
        <w:top w:val="none" w:sz="0" w:space="0" w:color="auto"/>
        <w:left w:val="none" w:sz="0" w:space="0" w:color="auto"/>
        <w:bottom w:val="none" w:sz="0" w:space="0" w:color="auto"/>
        <w:right w:val="none" w:sz="0" w:space="0" w:color="auto"/>
      </w:divBdr>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1399816">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50230">
      <w:bodyDiv w:val="1"/>
      <w:marLeft w:val="0"/>
      <w:marRight w:val="0"/>
      <w:marTop w:val="0"/>
      <w:marBottom w:val="0"/>
      <w:divBdr>
        <w:top w:val="none" w:sz="0" w:space="0" w:color="auto"/>
        <w:left w:val="none" w:sz="0" w:space="0" w:color="auto"/>
        <w:bottom w:val="none" w:sz="0" w:space="0" w:color="auto"/>
        <w:right w:val="none" w:sz="0" w:space="0" w:color="auto"/>
      </w:divBdr>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10220">
      <w:bodyDiv w:val="1"/>
      <w:marLeft w:val="0"/>
      <w:marRight w:val="0"/>
      <w:marTop w:val="0"/>
      <w:marBottom w:val="0"/>
      <w:divBdr>
        <w:top w:val="none" w:sz="0" w:space="0" w:color="auto"/>
        <w:left w:val="none" w:sz="0" w:space="0" w:color="auto"/>
        <w:bottom w:val="none" w:sz="0" w:space="0" w:color="auto"/>
        <w:right w:val="none" w:sz="0" w:space="0" w:color="auto"/>
      </w:divBdr>
    </w:div>
    <w:div w:id="1879967628">
      <w:bodyDiv w:val="1"/>
      <w:marLeft w:val="0"/>
      <w:marRight w:val="0"/>
      <w:marTop w:val="0"/>
      <w:marBottom w:val="0"/>
      <w:divBdr>
        <w:top w:val="none" w:sz="0" w:space="0" w:color="auto"/>
        <w:left w:val="none" w:sz="0" w:space="0" w:color="auto"/>
        <w:bottom w:val="none" w:sz="0" w:space="0" w:color="auto"/>
        <w:right w:val="none" w:sz="0" w:space="0" w:color="auto"/>
      </w:divBdr>
    </w:div>
    <w:div w:id="1896699358">
      <w:bodyDiv w:val="1"/>
      <w:marLeft w:val="0"/>
      <w:marRight w:val="0"/>
      <w:marTop w:val="0"/>
      <w:marBottom w:val="0"/>
      <w:divBdr>
        <w:top w:val="none" w:sz="0" w:space="0" w:color="auto"/>
        <w:left w:val="none" w:sz="0" w:space="0" w:color="auto"/>
        <w:bottom w:val="none" w:sz="0" w:space="0" w:color="auto"/>
        <w:right w:val="none" w:sz="0" w:space="0" w:color="auto"/>
      </w:divBdr>
    </w:div>
    <w:div w:id="1926527285">
      <w:bodyDiv w:val="1"/>
      <w:marLeft w:val="0"/>
      <w:marRight w:val="0"/>
      <w:marTop w:val="0"/>
      <w:marBottom w:val="0"/>
      <w:divBdr>
        <w:top w:val="none" w:sz="0" w:space="0" w:color="auto"/>
        <w:left w:val="none" w:sz="0" w:space="0" w:color="auto"/>
        <w:bottom w:val="none" w:sz="0" w:space="0" w:color="auto"/>
        <w:right w:val="none" w:sz="0" w:space="0" w:color="auto"/>
      </w:divBdr>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46441">
      <w:bodyDiv w:val="1"/>
      <w:marLeft w:val="0"/>
      <w:marRight w:val="0"/>
      <w:marTop w:val="0"/>
      <w:marBottom w:val="0"/>
      <w:divBdr>
        <w:top w:val="none" w:sz="0" w:space="0" w:color="auto"/>
        <w:left w:val="none" w:sz="0" w:space="0" w:color="auto"/>
        <w:bottom w:val="none" w:sz="0" w:space="0" w:color="auto"/>
        <w:right w:val="none" w:sz="0" w:space="0" w:color="auto"/>
      </w:divBdr>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08488">
      <w:bodyDiv w:val="1"/>
      <w:marLeft w:val="0"/>
      <w:marRight w:val="0"/>
      <w:marTop w:val="0"/>
      <w:marBottom w:val="0"/>
      <w:divBdr>
        <w:top w:val="none" w:sz="0" w:space="0" w:color="auto"/>
        <w:left w:val="none" w:sz="0" w:space="0" w:color="auto"/>
        <w:bottom w:val="none" w:sz="0" w:space="0" w:color="auto"/>
        <w:right w:val="none" w:sz="0" w:space="0" w:color="auto"/>
      </w:divBdr>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09056">
      <w:bodyDiv w:val="1"/>
      <w:marLeft w:val="0"/>
      <w:marRight w:val="0"/>
      <w:marTop w:val="0"/>
      <w:marBottom w:val="0"/>
      <w:divBdr>
        <w:top w:val="none" w:sz="0" w:space="0" w:color="auto"/>
        <w:left w:val="none" w:sz="0" w:space="0" w:color="auto"/>
        <w:bottom w:val="none" w:sz="0" w:space="0" w:color="auto"/>
        <w:right w:val="none" w:sz="0" w:space="0" w:color="auto"/>
      </w:divBdr>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908114">
      <w:bodyDiv w:val="1"/>
      <w:marLeft w:val="0"/>
      <w:marRight w:val="0"/>
      <w:marTop w:val="0"/>
      <w:marBottom w:val="0"/>
      <w:divBdr>
        <w:top w:val="none" w:sz="0" w:space="0" w:color="auto"/>
        <w:left w:val="none" w:sz="0" w:space="0" w:color="auto"/>
        <w:bottom w:val="none" w:sz="0" w:space="0" w:color="auto"/>
        <w:right w:val="none" w:sz="0" w:space="0" w:color="auto"/>
      </w:divBdr>
    </w:div>
    <w:div w:id="2073380152">
      <w:bodyDiv w:val="1"/>
      <w:marLeft w:val="0"/>
      <w:marRight w:val="0"/>
      <w:marTop w:val="0"/>
      <w:marBottom w:val="0"/>
      <w:divBdr>
        <w:top w:val="none" w:sz="0" w:space="0" w:color="auto"/>
        <w:left w:val="none" w:sz="0" w:space="0" w:color="auto"/>
        <w:bottom w:val="none" w:sz="0" w:space="0" w:color="auto"/>
        <w:right w:val="none" w:sz="0" w:space="0" w:color="auto"/>
      </w:divBdr>
    </w:div>
    <w:div w:id="2077511977">
      <w:bodyDiv w:val="1"/>
      <w:marLeft w:val="0"/>
      <w:marRight w:val="0"/>
      <w:marTop w:val="0"/>
      <w:marBottom w:val="0"/>
      <w:divBdr>
        <w:top w:val="none" w:sz="0" w:space="0" w:color="auto"/>
        <w:left w:val="none" w:sz="0" w:space="0" w:color="auto"/>
        <w:bottom w:val="none" w:sz="0" w:space="0" w:color="auto"/>
        <w:right w:val="none" w:sz="0" w:space="0" w:color="auto"/>
      </w:divBdr>
    </w:div>
    <w:div w:id="2091846747">
      <w:bodyDiv w:val="1"/>
      <w:marLeft w:val="0"/>
      <w:marRight w:val="0"/>
      <w:marTop w:val="0"/>
      <w:marBottom w:val="0"/>
      <w:divBdr>
        <w:top w:val="none" w:sz="0" w:space="0" w:color="auto"/>
        <w:left w:val="none" w:sz="0" w:space="0" w:color="auto"/>
        <w:bottom w:val="none" w:sz="0" w:space="0" w:color="auto"/>
        <w:right w:val="none" w:sz="0" w:space="0" w:color="auto"/>
      </w:divBdr>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430393">
      <w:bodyDiv w:val="1"/>
      <w:marLeft w:val="0"/>
      <w:marRight w:val="0"/>
      <w:marTop w:val="0"/>
      <w:marBottom w:val="0"/>
      <w:divBdr>
        <w:top w:val="none" w:sz="0" w:space="0" w:color="auto"/>
        <w:left w:val="none" w:sz="0" w:space="0" w:color="auto"/>
        <w:bottom w:val="none" w:sz="0" w:space="0" w:color="auto"/>
        <w:right w:val="none" w:sz="0" w:space="0" w:color="auto"/>
      </w:divBdr>
      <w:divsChild>
        <w:div w:id="1525048354">
          <w:marLeft w:val="0"/>
          <w:marRight w:val="0"/>
          <w:marTop w:val="0"/>
          <w:marBottom w:val="720"/>
          <w:divBdr>
            <w:top w:val="none" w:sz="0" w:space="0" w:color="auto"/>
            <w:left w:val="none" w:sz="0" w:space="0" w:color="auto"/>
            <w:bottom w:val="none" w:sz="0" w:space="0" w:color="auto"/>
            <w:right w:val="none" w:sz="0" w:space="0" w:color="auto"/>
          </w:divBdr>
        </w:div>
        <w:div w:id="691876137">
          <w:marLeft w:val="0"/>
          <w:marRight w:val="0"/>
          <w:marTop w:val="0"/>
          <w:marBottom w:val="0"/>
          <w:divBdr>
            <w:top w:val="none" w:sz="0" w:space="0" w:color="auto"/>
            <w:left w:val="none" w:sz="0" w:space="0" w:color="auto"/>
            <w:bottom w:val="none" w:sz="0" w:space="0" w:color="auto"/>
            <w:right w:val="none" w:sz="0" w:space="0" w:color="auto"/>
          </w:divBdr>
          <w:divsChild>
            <w:div w:id="1022246914">
              <w:marLeft w:val="0"/>
              <w:marRight w:val="0"/>
              <w:marTop w:val="0"/>
              <w:marBottom w:val="0"/>
              <w:divBdr>
                <w:top w:val="none" w:sz="0" w:space="0" w:color="auto"/>
                <w:left w:val="none" w:sz="0" w:space="0" w:color="auto"/>
                <w:bottom w:val="none" w:sz="0" w:space="0" w:color="auto"/>
                <w:right w:val="none" w:sz="0" w:space="0" w:color="auto"/>
              </w:divBdr>
              <w:divsChild>
                <w:div w:id="17892994">
                  <w:marLeft w:val="0"/>
                  <w:marRight w:val="0"/>
                  <w:marTop w:val="0"/>
                  <w:marBottom w:val="0"/>
                  <w:divBdr>
                    <w:top w:val="none" w:sz="0" w:space="0" w:color="auto"/>
                    <w:left w:val="none" w:sz="0" w:space="0" w:color="auto"/>
                    <w:bottom w:val="none" w:sz="0" w:space="0" w:color="auto"/>
                    <w:right w:val="none" w:sz="0" w:space="0" w:color="auto"/>
                  </w:divBdr>
                  <w:divsChild>
                    <w:div w:id="197084525">
                      <w:marLeft w:val="0"/>
                      <w:marRight w:val="0"/>
                      <w:marTop w:val="0"/>
                      <w:marBottom w:val="0"/>
                      <w:divBdr>
                        <w:top w:val="none" w:sz="0" w:space="0" w:color="auto"/>
                        <w:left w:val="none" w:sz="0" w:space="0" w:color="auto"/>
                        <w:bottom w:val="none" w:sz="0" w:space="0" w:color="auto"/>
                        <w:right w:val="none" w:sz="0" w:space="0" w:color="auto"/>
                      </w:divBdr>
                      <w:divsChild>
                        <w:div w:id="473959595">
                          <w:marLeft w:val="0"/>
                          <w:marRight w:val="0"/>
                          <w:marTop w:val="0"/>
                          <w:marBottom w:val="0"/>
                          <w:divBdr>
                            <w:top w:val="none" w:sz="0" w:space="0" w:color="auto"/>
                            <w:left w:val="none" w:sz="0" w:space="0" w:color="auto"/>
                            <w:bottom w:val="none" w:sz="0" w:space="0" w:color="auto"/>
                            <w:right w:val="none" w:sz="0" w:space="0" w:color="auto"/>
                          </w:divBdr>
                          <w:divsChild>
                            <w:div w:id="1697346092">
                              <w:marLeft w:val="0"/>
                              <w:marRight w:val="0"/>
                              <w:marTop w:val="0"/>
                              <w:marBottom w:val="0"/>
                              <w:divBdr>
                                <w:top w:val="none" w:sz="0" w:space="0" w:color="auto"/>
                                <w:left w:val="none" w:sz="0" w:space="0" w:color="auto"/>
                                <w:bottom w:val="none" w:sz="0" w:space="0" w:color="auto"/>
                                <w:right w:val="none" w:sz="0" w:space="0" w:color="auto"/>
                              </w:divBdr>
                              <w:divsChild>
                                <w:div w:id="2098041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60053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comments" Target="comments.xml"/><Relationship Id="rId21" Type="http://schemas.openxmlformats.org/officeDocument/2006/relationships/image" Target="media/image10.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jpeg"/><Relationship Id="rId68" Type="http://schemas.openxmlformats.org/officeDocument/2006/relationships/image" Target="media/image56.jpeg"/><Relationship Id="rId84" Type="http://schemas.openxmlformats.org/officeDocument/2006/relationships/image" Target="media/image72.png"/><Relationship Id="rId89" Type="http://schemas.openxmlformats.org/officeDocument/2006/relationships/image" Target="media/image77.png"/><Relationship Id="rId112" Type="http://schemas.openxmlformats.org/officeDocument/2006/relationships/image" Target="media/image100.png"/><Relationship Id="rId16" Type="http://schemas.openxmlformats.org/officeDocument/2006/relationships/image" Target="media/image5.svg"/><Relationship Id="rId107" Type="http://schemas.openxmlformats.org/officeDocument/2006/relationships/image" Target="media/image95.jpeg"/><Relationship Id="rId11" Type="http://schemas.openxmlformats.org/officeDocument/2006/relationships/endnotes" Target="endnotes.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1.svg"/><Relationship Id="rId58" Type="http://schemas.openxmlformats.org/officeDocument/2006/relationships/image" Target="media/image46.png"/><Relationship Id="rId74" Type="http://schemas.openxmlformats.org/officeDocument/2006/relationships/image" Target="media/image62.svg"/><Relationship Id="rId79" Type="http://schemas.openxmlformats.org/officeDocument/2006/relationships/image" Target="media/image67.jpeg"/><Relationship Id="rId102" Type="http://schemas.openxmlformats.org/officeDocument/2006/relationships/image" Target="media/image90.jpeg"/><Relationship Id="rId123" Type="http://schemas.openxmlformats.org/officeDocument/2006/relationships/diagramQuickStyle" Target="diagrams/quickStyle1.xml"/><Relationship Id="rId128" Type="http://schemas.openxmlformats.org/officeDocument/2006/relationships/fontTable" Target="fontTable.xml"/><Relationship Id="rId5" Type="http://schemas.openxmlformats.org/officeDocument/2006/relationships/customXml" Target="../customXml/item5.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1.svg"/><Relationship Id="rId27" Type="http://schemas.openxmlformats.org/officeDocument/2006/relationships/image" Target="media/image16.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jpeg"/><Relationship Id="rId69" Type="http://schemas.openxmlformats.org/officeDocument/2006/relationships/image" Target="media/image57.png"/><Relationship Id="rId113" Type="http://schemas.openxmlformats.org/officeDocument/2006/relationships/image" Target="media/image101.jpeg"/><Relationship Id="rId118" Type="http://schemas.microsoft.com/office/2011/relationships/commentsExtended" Target="commentsExtended.xml"/><Relationship Id="rId80" Type="http://schemas.openxmlformats.org/officeDocument/2006/relationships/image" Target="media/image68.jpeg"/><Relationship Id="rId85" Type="http://schemas.openxmlformats.org/officeDocument/2006/relationships/image" Target="media/image73.png"/><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7.png"/><Relationship Id="rId103" Type="http://schemas.openxmlformats.org/officeDocument/2006/relationships/image" Target="media/image91.jpeg"/><Relationship Id="rId108" Type="http://schemas.openxmlformats.org/officeDocument/2006/relationships/image" Target="media/image96.png"/><Relationship Id="rId124" Type="http://schemas.openxmlformats.org/officeDocument/2006/relationships/diagramColors" Target="diagrams/colors1.xml"/><Relationship Id="rId129" Type="http://schemas.microsoft.com/office/2011/relationships/people" Target="people.xml"/><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7.svg"/><Relationship Id="rId114" Type="http://schemas.openxmlformats.org/officeDocument/2006/relationships/image" Target="media/image102.png"/><Relationship Id="rId119" Type="http://schemas.microsoft.com/office/2016/09/relationships/commentsIds" Target="commentsIds.xml"/><Relationship Id="rId44" Type="http://schemas.openxmlformats.org/officeDocument/2006/relationships/image" Target="media/image32.svg"/><Relationship Id="rId60" Type="http://schemas.openxmlformats.org/officeDocument/2006/relationships/image" Target="media/image48.png"/><Relationship Id="rId65" Type="http://schemas.openxmlformats.org/officeDocument/2006/relationships/image" Target="media/image53.jpeg"/><Relationship Id="rId81" Type="http://schemas.openxmlformats.org/officeDocument/2006/relationships/image" Target="media/image69.jpeg"/><Relationship Id="rId86" Type="http://schemas.openxmlformats.org/officeDocument/2006/relationships/image" Target="media/image74.png"/><Relationship Id="rId130" Type="http://schemas.openxmlformats.org/officeDocument/2006/relationships/theme" Target="theme/theme1.xml"/><Relationship Id="rId13" Type="http://schemas.openxmlformats.org/officeDocument/2006/relationships/image" Target="media/image2.png"/><Relationship Id="rId18" Type="http://schemas.openxmlformats.org/officeDocument/2006/relationships/image" Target="media/image7.svg"/><Relationship Id="rId39" Type="http://schemas.openxmlformats.org/officeDocument/2006/relationships/image" Target="media/image28.png"/><Relationship Id="rId109" Type="http://schemas.openxmlformats.org/officeDocument/2006/relationships/image" Target="media/image97.jpeg"/><Relationship Id="rId34" Type="http://schemas.openxmlformats.org/officeDocument/2006/relationships/image" Target="media/image23.png"/><Relationship Id="rId50" Type="http://schemas.openxmlformats.org/officeDocument/2006/relationships/image" Target="media/image38.png"/><Relationship Id="rId55" Type="http://schemas.openxmlformats.org/officeDocument/2006/relationships/image" Target="media/image43.sv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jpeg"/><Relationship Id="rId120" Type="http://schemas.microsoft.com/office/2018/08/relationships/commentsExtensible" Target="commentsExtensible.xml"/><Relationship Id="rId125" Type="http://schemas.microsoft.com/office/2007/relationships/diagramDrawing" Target="diagrams/drawing1.xml"/><Relationship Id="rId7" Type="http://schemas.openxmlformats.org/officeDocument/2006/relationships/styles" Target="styles.xml"/><Relationship Id="rId71" Type="http://schemas.openxmlformats.org/officeDocument/2006/relationships/image" Target="media/image59.svg"/><Relationship Id="rId92" Type="http://schemas.openxmlformats.org/officeDocument/2006/relationships/image" Target="media/image80.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svg"/><Relationship Id="rId40" Type="http://schemas.openxmlformats.org/officeDocument/2006/relationships/image" Target="media/image29.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131" Type="http://schemas.microsoft.com/office/2020/10/relationships/intelligence" Target="intelligence2.xml"/><Relationship Id="rId61" Type="http://schemas.openxmlformats.org/officeDocument/2006/relationships/image" Target="media/image49.jpeg"/><Relationship Id="rId82" Type="http://schemas.openxmlformats.org/officeDocument/2006/relationships/image" Target="media/image70.jpeg"/><Relationship Id="rId19" Type="http://schemas.openxmlformats.org/officeDocument/2006/relationships/image" Target="media/image8.png"/><Relationship Id="rId14" Type="http://schemas.openxmlformats.org/officeDocument/2006/relationships/image" Target="media/image3.sv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4.png"/><Relationship Id="rId77" Type="http://schemas.openxmlformats.org/officeDocument/2006/relationships/image" Target="media/image65.svg"/><Relationship Id="rId100" Type="http://schemas.openxmlformats.org/officeDocument/2006/relationships/image" Target="media/image88.jpeg"/><Relationship Id="rId105" Type="http://schemas.openxmlformats.org/officeDocument/2006/relationships/image" Target="media/image93.jpeg"/><Relationship Id="rId126"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image" Target="media/image39.sv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diagramData" Target="diagrams/data1.xml"/><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4.svg"/><Relationship Id="rId67" Type="http://schemas.openxmlformats.org/officeDocument/2006/relationships/image" Target="media/image55.png"/><Relationship Id="rId116" Type="http://schemas.openxmlformats.org/officeDocument/2006/relationships/image" Target="media/image104.png"/><Relationship Id="rId20" Type="http://schemas.openxmlformats.org/officeDocument/2006/relationships/image" Target="media/image9.svg"/><Relationship Id="rId41" Type="http://schemas.microsoft.com/office/2007/relationships/hdphoto" Target="media/hdphoto1.wdp"/><Relationship Id="rId62" Type="http://schemas.openxmlformats.org/officeDocument/2006/relationships/image" Target="media/image50.jpe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5.jpeg"/><Relationship Id="rId106" Type="http://schemas.openxmlformats.org/officeDocument/2006/relationships/image" Target="media/image94.jpeg"/><Relationship Id="rId127" Type="http://schemas.openxmlformats.org/officeDocument/2006/relationships/footer" Target="footer1.xml"/><Relationship Id="rId10" Type="http://schemas.openxmlformats.org/officeDocument/2006/relationships/footnotes" Target="footnotes.xml"/><Relationship Id="rId31" Type="http://schemas.openxmlformats.org/officeDocument/2006/relationships/image" Target="media/image20.png"/><Relationship Id="rId52" Type="http://schemas.openxmlformats.org/officeDocument/2006/relationships/image" Target="media/image40.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jpeg"/><Relationship Id="rId122" Type="http://schemas.openxmlformats.org/officeDocument/2006/relationships/diagramLayout" Target="diagrams/layout1.xm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15.svg"/></Relationships>
</file>

<file path=word/_rels/header1.xml.rels><?xml version="1.0" encoding="UTF-8" standalone="yes"?>
<Relationships xmlns="http://schemas.openxmlformats.org/package/2006/relationships"><Relationship Id="rId1" Type="http://schemas.openxmlformats.org/officeDocument/2006/relationships/image" Target="media/image105.png"/></Relationships>
</file>

<file path=word/diagrams/colors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7626C75-2CBD-4C31-BE3E-61995ABF0BEB}" type="doc">
      <dgm:prSet loTypeId="urn:microsoft.com/office/officeart/2005/8/layout/orgChart1" loCatId="hierarchy" qsTypeId="urn:microsoft.com/office/officeart/2005/8/quickstyle/simple1" qsCatId="simple" csTypeId="urn:microsoft.com/office/officeart/2005/8/colors/accent3_1" csCatId="accent3" phldr="1"/>
      <dgm:spPr/>
      <dgm:t>
        <a:bodyPr/>
        <a:lstStyle/>
        <a:p>
          <a:endParaRPr lang="es-ES"/>
        </a:p>
      </dgm:t>
    </dgm:pt>
    <dgm:pt modelId="{1000E093-97EE-4238-9208-CCE64D152D7F}">
      <dgm:prSet phldrT="[Texto]" phldr="0"/>
      <dgm:spPr/>
      <dgm:t>
        <a:bodyPr/>
        <a:lstStyle/>
        <a:p>
          <a:pPr rtl="0"/>
          <a:r>
            <a:rPr lang="es-ES" dirty="0">
              <a:latin typeface="Aptos Display" panose="020F0302020204030204"/>
            </a:rPr>
            <a:t>Aplicación del manejo zootécnico, sanitario y nutricional en aves para producción de huevo</a:t>
          </a:r>
          <a:endParaRPr lang="es-ES" dirty="0"/>
        </a:p>
      </dgm:t>
    </dgm:pt>
    <dgm:pt modelId="{7E5706DC-F3EF-4162-8709-342695EE4610}" type="parTrans" cxnId="{5CD85D83-137D-4BE4-80E6-3BFB0BC573C8}">
      <dgm:prSet/>
      <dgm:spPr/>
      <dgm:t>
        <a:bodyPr/>
        <a:lstStyle/>
        <a:p>
          <a:endParaRPr lang="es-ES"/>
        </a:p>
      </dgm:t>
    </dgm:pt>
    <dgm:pt modelId="{6D8A58DA-1D55-4C03-9730-D5308AF76C64}" type="sibTrans" cxnId="{5CD85D83-137D-4BE4-80E6-3BFB0BC573C8}">
      <dgm:prSet/>
      <dgm:spPr/>
      <dgm:t>
        <a:bodyPr/>
        <a:lstStyle/>
        <a:p>
          <a:endParaRPr lang="es-ES"/>
        </a:p>
      </dgm:t>
    </dgm:pt>
    <dgm:pt modelId="{98B3CB33-9649-4EE6-86A0-1EF1BFC1A8A7}">
      <dgm:prSet phldrT="[Texto]" phldr="0"/>
      <dgm:spPr/>
      <dgm:t>
        <a:bodyPr/>
        <a:lstStyle/>
        <a:p>
          <a:pPr rtl="0"/>
          <a:r>
            <a:rPr lang="es-ES" dirty="0">
              <a:latin typeface="Aptos Display" panose="020F0302020204030204"/>
            </a:rPr>
            <a:t>Manejo zootécnico en avicultura</a:t>
          </a:r>
          <a:endParaRPr lang="es-ES" dirty="0"/>
        </a:p>
      </dgm:t>
    </dgm:pt>
    <dgm:pt modelId="{9DBC12E4-A906-4E1F-B266-BE6E8608A930}" type="parTrans" cxnId="{AC6A02CA-9FD1-46F6-8251-95F5C3788172}">
      <dgm:prSet/>
      <dgm:spPr/>
      <dgm:t>
        <a:bodyPr/>
        <a:lstStyle/>
        <a:p>
          <a:endParaRPr lang="es-ES"/>
        </a:p>
      </dgm:t>
    </dgm:pt>
    <dgm:pt modelId="{EF911B8B-47DD-471D-852B-4045EBC80541}" type="sibTrans" cxnId="{AC6A02CA-9FD1-46F6-8251-95F5C3788172}">
      <dgm:prSet/>
      <dgm:spPr/>
      <dgm:t>
        <a:bodyPr/>
        <a:lstStyle/>
        <a:p>
          <a:endParaRPr lang="es-ES"/>
        </a:p>
      </dgm:t>
    </dgm:pt>
    <dgm:pt modelId="{F4C01B2F-64E7-4AAE-B7FC-A58AFF15AD99}">
      <dgm:prSet phldrT="[Texto]" phldr="0"/>
      <dgm:spPr/>
      <dgm:t>
        <a:bodyPr/>
        <a:lstStyle/>
        <a:p>
          <a:pPr rtl="0"/>
          <a:r>
            <a:rPr lang="es-ES" sz="1000" dirty="0">
              <a:latin typeface="Arial"/>
              <a:cs typeface="Arial"/>
            </a:rPr>
            <a:t>Control del peso corporal</a:t>
          </a:r>
        </a:p>
      </dgm:t>
    </dgm:pt>
    <dgm:pt modelId="{B9566D16-386E-4556-A199-49EDE9BFCF35}" type="parTrans" cxnId="{EA2F3F15-177F-414D-979D-76E1E8C209A6}">
      <dgm:prSet/>
      <dgm:spPr/>
      <dgm:t>
        <a:bodyPr/>
        <a:lstStyle/>
        <a:p>
          <a:endParaRPr lang="es-ES"/>
        </a:p>
      </dgm:t>
    </dgm:pt>
    <dgm:pt modelId="{7B2A376F-7C35-4661-866F-DBD33EE652A3}" type="sibTrans" cxnId="{EA2F3F15-177F-414D-979D-76E1E8C209A6}">
      <dgm:prSet/>
      <dgm:spPr/>
      <dgm:t>
        <a:bodyPr/>
        <a:lstStyle/>
        <a:p>
          <a:endParaRPr lang="es-ES"/>
        </a:p>
      </dgm:t>
    </dgm:pt>
    <dgm:pt modelId="{34F15E1E-4638-4598-B1F7-BD63D906E9BB}">
      <dgm:prSet phldrT="[Texto]" phldr="0"/>
      <dgm:spPr/>
      <dgm:t>
        <a:bodyPr/>
        <a:lstStyle/>
        <a:p>
          <a:pPr rtl="0"/>
          <a:r>
            <a:rPr lang="es-ES" sz="1000" dirty="0">
              <a:latin typeface="Arial"/>
              <a:cs typeface="Arial"/>
            </a:rPr>
            <a:t>Control productivo del lote</a:t>
          </a:r>
        </a:p>
      </dgm:t>
    </dgm:pt>
    <dgm:pt modelId="{04D56E1B-F211-4369-9B45-4F378B86621F}" type="parTrans" cxnId="{3CCD4644-B58B-46F4-BFF3-7915DB5DF171}">
      <dgm:prSet/>
      <dgm:spPr/>
      <dgm:t>
        <a:bodyPr/>
        <a:lstStyle/>
        <a:p>
          <a:endParaRPr lang="es-ES"/>
        </a:p>
      </dgm:t>
    </dgm:pt>
    <dgm:pt modelId="{28DB50F3-1C02-4669-B1DE-B1AC1B14E61C}" type="sibTrans" cxnId="{3CCD4644-B58B-46F4-BFF3-7915DB5DF171}">
      <dgm:prSet/>
      <dgm:spPr/>
      <dgm:t>
        <a:bodyPr/>
        <a:lstStyle/>
        <a:p>
          <a:endParaRPr lang="es-ES"/>
        </a:p>
      </dgm:t>
    </dgm:pt>
    <dgm:pt modelId="{5C3516EA-DC09-421F-832C-9950B1EAFBD4}">
      <dgm:prSet phldr="0"/>
      <dgm:spPr/>
      <dgm:t>
        <a:bodyPr/>
        <a:lstStyle/>
        <a:p>
          <a:pPr rtl="0"/>
          <a:r>
            <a:rPr lang="es-ES" sz="1000" dirty="0">
              <a:latin typeface="Arial"/>
              <a:cs typeface="Arial"/>
            </a:rPr>
            <a:t>Manejo de Instalaciones Avícolas</a:t>
          </a:r>
          <a:endParaRPr lang="es-ES" sz="1400" dirty="0">
            <a:latin typeface="Arial"/>
            <a:cs typeface="Arial"/>
          </a:endParaRPr>
        </a:p>
      </dgm:t>
    </dgm:pt>
    <dgm:pt modelId="{BC54A1D5-17A1-448F-9C13-7E3100435B3E}" type="parTrans" cxnId="{D6ED955A-CF42-4C69-B93E-C53660D3C22E}">
      <dgm:prSet/>
      <dgm:spPr/>
      <dgm:t>
        <a:bodyPr/>
        <a:lstStyle/>
        <a:p>
          <a:endParaRPr lang="es-ES"/>
        </a:p>
      </dgm:t>
    </dgm:pt>
    <dgm:pt modelId="{8B318D6B-75ED-4BA8-A802-C4E7D87D6F09}" type="sibTrans" cxnId="{D6ED955A-CF42-4C69-B93E-C53660D3C22E}">
      <dgm:prSet/>
      <dgm:spPr/>
      <dgm:t>
        <a:bodyPr/>
        <a:lstStyle/>
        <a:p>
          <a:endParaRPr lang="es-ES"/>
        </a:p>
      </dgm:t>
    </dgm:pt>
    <dgm:pt modelId="{62CBB64A-BB99-48D6-A4B8-8EA7ABC985D2}">
      <dgm:prSet phldr="0"/>
      <dgm:spPr/>
      <dgm:t>
        <a:bodyPr/>
        <a:lstStyle/>
        <a:p>
          <a:pPr rtl="0"/>
          <a:r>
            <a:rPr lang="es-ES" sz="1000" dirty="0">
              <a:latin typeface="Arial"/>
              <a:cs typeface="Arial"/>
            </a:rPr>
            <a:t>Recolección de huevos</a:t>
          </a:r>
          <a:endParaRPr lang="es-ES" sz="1400" dirty="0">
            <a:latin typeface="Aptos Display" panose="020F0302020204030204"/>
          </a:endParaRPr>
        </a:p>
      </dgm:t>
    </dgm:pt>
    <dgm:pt modelId="{5D200489-91F1-46BA-A727-0C94DB116F82}" type="parTrans" cxnId="{7F3AC189-E8CD-4EB0-872A-477772E9AD1A}">
      <dgm:prSet/>
      <dgm:spPr/>
      <dgm:t>
        <a:bodyPr/>
        <a:lstStyle/>
        <a:p>
          <a:endParaRPr lang="es-ES"/>
        </a:p>
      </dgm:t>
    </dgm:pt>
    <dgm:pt modelId="{531B73CC-717C-46DB-8806-FAAAD9AAC82C}" type="sibTrans" cxnId="{7F3AC189-E8CD-4EB0-872A-477772E9AD1A}">
      <dgm:prSet/>
      <dgm:spPr/>
      <dgm:t>
        <a:bodyPr/>
        <a:lstStyle/>
        <a:p>
          <a:endParaRPr lang="es-ES"/>
        </a:p>
      </dgm:t>
    </dgm:pt>
    <dgm:pt modelId="{F6F13BC4-B34A-4AC5-8A07-E650797BD45E}">
      <dgm:prSet phldr="0"/>
      <dgm:spPr/>
      <dgm:t>
        <a:bodyPr/>
        <a:lstStyle/>
        <a:p>
          <a:pPr rtl="0"/>
          <a:r>
            <a:rPr lang="es-ES" sz="1200" dirty="0">
              <a:latin typeface="Arial"/>
              <a:cs typeface="Arial"/>
            </a:rPr>
            <a:t>Manejo de nidos</a:t>
          </a:r>
          <a:endParaRPr lang="es-ES" sz="1200" dirty="0">
            <a:latin typeface="Aptos Display" panose="020F0302020204030204"/>
            <a:cs typeface="Arial"/>
          </a:endParaRPr>
        </a:p>
      </dgm:t>
    </dgm:pt>
    <dgm:pt modelId="{F0983AEA-61E7-47F6-B055-3EA8DBA9BA77}" type="parTrans" cxnId="{249A94F4-16BF-48FB-9FF3-B809FFF21B91}">
      <dgm:prSet/>
      <dgm:spPr/>
      <dgm:t>
        <a:bodyPr/>
        <a:lstStyle/>
        <a:p>
          <a:endParaRPr lang="es-ES"/>
        </a:p>
      </dgm:t>
    </dgm:pt>
    <dgm:pt modelId="{C2E3547D-C55B-48BF-B845-7A4A37943DCE}" type="sibTrans" cxnId="{249A94F4-16BF-48FB-9FF3-B809FFF21B91}">
      <dgm:prSet/>
      <dgm:spPr/>
      <dgm:t>
        <a:bodyPr/>
        <a:lstStyle/>
        <a:p>
          <a:endParaRPr lang="es-ES"/>
        </a:p>
      </dgm:t>
    </dgm:pt>
    <dgm:pt modelId="{D39B8631-4246-454F-9C81-70F873D18EA7}">
      <dgm:prSet phldr="0"/>
      <dgm:spPr/>
      <dgm:t>
        <a:bodyPr/>
        <a:lstStyle/>
        <a:p>
          <a:pPr rtl="0"/>
          <a:r>
            <a:rPr lang="es-ES" sz="1000" dirty="0">
              <a:latin typeface="Arial"/>
              <a:cs typeface="Arial"/>
            </a:rPr>
            <a:t>Manejo de alimentación y agua</a:t>
          </a:r>
        </a:p>
      </dgm:t>
    </dgm:pt>
    <dgm:pt modelId="{6BC82B9D-DD88-43F0-9A15-E2AC804AF551}" type="parTrans" cxnId="{A8F268E1-3666-4D52-96AC-9BBBAA8AEA9C}">
      <dgm:prSet/>
      <dgm:spPr/>
      <dgm:t>
        <a:bodyPr/>
        <a:lstStyle/>
        <a:p>
          <a:endParaRPr lang="es-ES"/>
        </a:p>
      </dgm:t>
    </dgm:pt>
    <dgm:pt modelId="{55E78422-3888-4B9D-ABAF-A15994ED712D}" type="sibTrans" cxnId="{A8F268E1-3666-4D52-96AC-9BBBAA8AEA9C}">
      <dgm:prSet/>
      <dgm:spPr/>
      <dgm:t>
        <a:bodyPr/>
        <a:lstStyle/>
        <a:p>
          <a:endParaRPr lang="es-ES"/>
        </a:p>
      </dgm:t>
    </dgm:pt>
    <dgm:pt modelId="{4E0C7572-1A39-4E87-BA97-9706FE1DF493}">
      <dgm:prSet phldr="0"/>
      <dgm:spPr/>
      <dgm:t>
        <a:bodyPr/>
        <a:lstStyle/>
        <a:p>
          <a:r>
            <a:rPr lang="es-ES" sz="1000" dirty="0">
              <a:latin typeface="Arial"/>
              <a:cs typeface="Arial"/>
            </a:rPr>
            <a:t>Programa de iluminación</a:t>
          </a:r>
          <a:endParaRPr lang="es-ES" sz="1200" dirty="0">
            <a:latin typeface="Arial"/>
            <a:cs typeface="Arial"/>
          </a:endParaRPr>
        </a:p>
      </dgm:t>
    </dgm:pt>
    <dgm:pt modelId="{DB0731C6-9D24-4B63-86EE-40B3256279DA}" type="parTrans" cxnId="{3FCDDA2F-0F16-4BA7-B740-199E85B290CA}">
      <dgm:prSet/>
      <dgm:spPr/>
      <dgm:t>
        <a:bodyPr/>
        <a:lstStyle/>
        <a:p>
          <a:endParaRPr lang="es-ES"/>
        </a:p>
      </dgm:t>
    </dgm:pt>
    <dgm:pt modelId="{C2F51F0F-3108-4C76-B8B8-9212CCBD6596}" type="sibTrans" cxnId="{3FCDDA2F-0F16-4BA7-B740-199E85B290CA}">
      <dgm:prSet/>
      <dgm:spPr/>
      <dgm:t>
        <a:bodyPr/>
        <a:lstStyle/>
        <a:p>
          <a:endParaRPr lang="es-ES"/>
        </a:p>
      </dgm:t>
    </dgm:pt>
    <dgm:pt modelId="{FF5AAC93-FEA9-41F9-9450-6F19A6FC4CD7}">
      <dgm:prSet phldr="0"/>
      <dgm:spPr/>
      <dgm:t>
        <a:bodyPr/>
        <a:lstStyle/>
        <a:p>
          <a:pPr rtl="0"/>
          <a:r>
            <a:rPr lang="es-ES" sz="1000" dirty="0">
              <a:latin typeface="Arial"/>
              <a:cs typeface="Arial"/>
            </a:rPr>
            <a:t>Galpones para gallinas ponedoras</a:t>
          </a:r>
        </a:p>
      </dgm:t>
    </dgm:pt>
    <dgm:pt modelId="{D4AA74EC-CF4E-43A9-B8FB-5366EA09ECFE}" type="parTrans" cxnId="{AFF7E7CD-60C1-43EB-8ABA-209FBCFA0AC6}">
      <dgm:prSet/>
      <dgm:spPr/>
      <dgm:t>
        <a:bodyPr/>
        <a:lstStyle/>
        <a:p>
          <a:endParaRPr lang="es-ES"/>
        </a:p>
      </dgm:t>
    </dgm:pt>
    <dgm:pt modelId="{89087824-2EA8-42B8-8110-54B0A504D736}" type="sibTrans" cxnId="{AFF7E7CD-60C1-43EB-8ABA-209FBCFA0AC6}">
      <dgm:prSet/>
      <dgm:spPr/>
      <dgm:t>
        <a:bodyPr/>
        <a:lstStyle/>
        <a:p>
          <a:endParaRPr lang="es-ES"/>
        </a:p>
      </dgm:t>
    </dgm:pt>
    <dgm:pt modelId="{73E02700-BAE5-49B2-A925-0A1FCB0EE3F9}">
      <dgm:prSet phldr="0"/>
      <dgm:spPr/>
      <dgm:t>
        <a:bodyPr/>
        <a:lstStyle/>
        <a:p>
          <a:pPr rtl="0"/>
          <a:r>
            <a:rPr lang="es-ES" sz="1000" dirty="0">
              <a:latin typeface="Arial"/>
              <a:cs typeface="Arial"/>
            </a:rPr>
            <a:t>Tipos de galpones</a:t>
          </a:r>
        </a:p>
      </dgm:t>
    </dgm:pt>
    <dgm:pt modelId="{16197025-A605-4544-869F-DA0E89C2FC9A}" type="parTrans" cxnId="{C4E314AF-6346-4016-B72E-A8F50CDF7C8C}">
      <dgm:prSet/>
      <dgm:spPr/>
      <dgm:t>
        <a:bodyPr/>
        <a:lstStyle/>
        <a:p>
          <a:endParaRPr lang="es-ES"/>
        </a:p>
      </dgm:t>
    </dgm:pt>
    <dgm:pt modelId="{A64DC1A8-09C7-43AD-BABD-1999FE7AD092}" type="sibTrans" cxnId="{C4E314AF-6346-4016-B72E-A8F50CDF7C8C}">
      <dgm:prSet/>
      <dgm:spPr/>
      <dgm:t>
        <a:bodyPr/>
        <a:lstStyle/>
        <a:p>
          <a:endParaRPr lang="es-ES"/>
        </a:p>
      </dgm:t>
    </dgm:pt>
    <dgm:pt modelId="{6AB45599-5222-47FA-9F44-038FB45EDB4F}">
      <dgm:prSet phldr="0"/>
      <dgm:spPr/>
      <dgm:t>
        <a:bodyPr/>
        <a:lstStyle/>
        <a:p>
          <a:pPr rtl="0"/>
          <a:r>
            <a:rPr lang="es-ES" sz="1000" dirty="0">
              <a:latin typeface="Arial"/>
              <a:cs typeface="Arial"/>
            </a:rPr>
            <a:t>Equipos e implementos avícolas</a:t>
          </a:r>
          <a:endParaRPr lang="es-ES" sz="1800" dirty="0">
            <a:latin typeface="Aptos Display" panose="020F0302020204030204"/>
          </a:endParaRPr>
        </a:p>
      </dgm:t>
    </dgm:pt>
    <dgm:pt modelId="{2682B697-BA29-4564-B848-41C174C80A2A}" type="parTrans" cxnId="{E2EBAD4A-8374-42D4-949A-14D4E0688FA4}">
      <dgm:prSet/>
      <dgm:spPr/>
      <dgm:t>
        <a:bodyPr/>
        <a:lstStyle/>
        <a:p>
          <a:endParaRPr lang="es-ES"/>
        </a:p>
      </dgm:t>
    </dgm:pt>
    <dgm:pt modelId="{123B50C7-D6F8-4910-AFC3-6FB8E20ABD09}" type="sibTrans" cxnId="{E2EBAD4A-8374-42D4-949A-14D4E0688FA4}">
      <dgm:prSet/>
      <dgm:spPr/>
      <dgm:t>
        <a:bodyPr/>
        <a:lstStyle/>
        <a:p>
          <a:endParaRPr lang="es-ES"/>
        </a:p>
      </dgm:t>
    </dgm:pt>
    <dgm:pt modelId="{7A4303B1-8E6B-4AC1-8FEB-D5E1CDAA3F38}">
      <dgm:prSet phldr="0"/>
      <dgm:spPr/>
      <dgm:t>
        <a:bodyPr/>
        <a:lstStyle/>
        <a:p>
          <a:pPr rtl="0"/>
          <a:r>
            <a:rPr lang="es-ES" sz="1000" dirty="0">
              <a:latin typeface="Arial"/>
              <a:cs typeface="Arial"/>
            </a:rPr>
            <a:t>Bebederos</a:t>
          </a:r>
          <a:endParaRPr lang="es-ES" sz="1400" dirty="0">
            <a:latin typeface="Aptos Display" panose="020F0302020204030204"/>
          </a:endParaRPr>
        </a:p>
      </dgm:t>
    </dgm:pt>
    <dgm:pt modelId="{771415B6-5371-4BBA-A9BF-573181E0379F}" type="parTrans" cxnId="{F848738C-A003-4169-A1DC-9E9177CF949E}">
      <dgm:prSet/>
      <dgm:spPr/>
      <dgm:t>
        <a:bodyPr/>
        <a:lstStyle/>
        <a:p>
          <a:endParaRPr lang="es-ES"/>
        </a:p>
      </dgm:t>
    </dgm:pt>
    <dgm:pt modelId="{ECDD29B6-5AC3-460D-9D9E-401B53DAC612}" type="sibTrans" cxnId="{F848738C-A003-4169-A1DC-9E9177CF949E}">
      <dgm:prSet/>
      <dgm:spPr/>
      <dgm:t>
        <a:bodyPr/>
        <a:lstStyle/>
        <a:p>
          <a:endParaRPr lang="es-ES"/>
        </a:p>
      </dgm:t>
    </dgm:pt>
    <dgm:pt modelId="{033C5005-3FD6-45DF-8F5C-B44D4A22FB79}">
      <dgm:prSet phldr="0"/>
      <dgm:spPr/>
      <dgm:t>
        <a:bodyPr/>
        <a:lstStyle/>
        <a:p>
          <a:pPr rtl="0"/>
          <a:r>
            <a:rPr lang="es-ES" sz="1000" dirty="0">
              <a:latin typeface="Arial"/>
              <a:cs typeface="Arial"/>
            </a:rPr>
            <a:t>Despique</a:t>
          </a:r>
        </a:p>
      </dgm:t>
    </dgm:pt>
    <dgm:pt modelId="{FB29A1A4-A290-4FC9-9834-E73CDA2399C7}" type="parTrans" cxnId="{52432836-6002-4269-85DB-6D7926379E6D}">
      <dgm:prSet/>
      <dgm:spPr/>
      <dgm:t>
        <a:bodyPr/>
        <a:lstStyle/>
        <a:p>
          <a:endParaRPr lang="es-ES"/>
        </a:p>
      </dgm:t>
    </dgm:pt>
    <dgm:pt modelId="{3E379B65-84D3-4209-AC95-46446C10588E}" type="sibTrans" cxnId="{52432836-6002-4269-85DB-6D7926379E6D}">
      <dgm:prSet/>
      <dgm:spPr/>
      <dgm:t>
        <a:bodyPr/>
        <a:lstStyle/>
        <a:p>
          <a:endParaRPr lang="es-ES"/>
        </a:p>
      </dgm:t>
    </dgm:pt>
    <dgm:pt modelId="{2CC89B2E-1009-4EE9-B92E-07ED6F443215}">
      <dgm:prSet phldr="0"/>
      <dgm:spPr/>
      <dgm:t>
        <a:bodyPr/>
        <a:lstStyle/>
        <a:p>
          <a:r>
            <a:rPr lang="es-ES" sz="1000" dirty="0">
              <a:latin typeface="Arial"/>
              <a:cs typeface="Arial"/>
            </a:rPr>
            <a:t>Comederos</a:t>
          </a:r>
        </a:p>
      </dgm:t>
    </dgm:pt>
    <dgm:pt modelId="{A86D3562-0EC3-4917-A04B-D5C4B175A6FC}" type="parTrans" cxnId="{BA41A6D3-BE0C-43AF-A0B3-6C13FDA0655D}">
      <dgm:prSet/>
      <dgm:spPr/>
      <dgm:t>
        <a:bodyPr/>
        <a:lstStyle/>
        <a:p>
          <a:endParaRPr lang="es-ES"/>
        </a:p>
      </dgm:t>
    </dgm:pt>
    <dgm:pt modelId="{3241E3B6-72E4-4F0A-B7E6-D6632EBC616A}" type="sibTrans" cxnId="{BA41A6D3-BE0C-43AF-A0B3-6C13FDA0655D}">
      <dgm:prSet/>
      <dgm:spPr/>
      <dgm:t>
        <a:bodyPr/>
        <a:lstStyle/>
        <a:p>
          <a:endParaRPr lang="es-ES"/>
        </a:p>
      </dgm:t>
    </dgm:pt>
    <dgm:pt modelId="{FD20392F-DFDD-4E6B-A5FF-6EED972FFD68}">
      <dgm:prSet phldr="0"/>
      <dgm:spPr/>
      <dgm:t>
        <a:bodyPr/>
        <a:lstStyle/>
        <a:p>
          <a:pPr rtl="0"/>
          <a:r>
            <a:rPr lang="es-ES" sz="1000" dirty="0">
              <a:latin typeface="Arial"/>
              <a:cs typeface="Arial"/>
            </a:rPr>
            <a:t>Relación equipos según tipo de galpón</a:t>
          </a:r>
        </a:p>
      </dgm:t>
    </dgm:pt>
    <dgm:pt modelId="{4A793456-C716-4A24-A32E-6E59AECAA8E6}" type="parTrans" cxnId="{401D2A93-D8F1-4D2E-BBF7-58F4A579865A}">
      <dgm:prSet/>
      <dgm:spPr/>
      <dgm:t>
        <a:bodyPr/>
        <a:lstStyle/>
        <a:p>
          <a:endParaRPr lang="es-ES"/>
        </a:p>
      </dgm:t>
    </dgm:pt>
    <dgm:pt modelId="{D6BF2700-A94F-4E34-A3A1-869BABE7B69E}" type="sibTrans" cxnId="{401D2A93-D8F1-4D2E-BBF7-58F4A579865A}">
      <dgm:prSet/>
      <dgm:spPr/>
      <dgm:t>
        <a:bodyPr/>
        <a:lstStyle/>
        <a:p>
          <a:endParaRPr lang="es-ES"/>
        </a:p>
      </dgm:t>
    </dgm:pt>
    <dgm:pt modelId="{59C9D516-5EE3-4935-A743-FCE6EA39551D}">
      <dgm:prSet phldr="0"/>
      <dgm:spPr/>
      <dgm:t>
        <a:bodyPr/>
        <a:lstStyle/>
        <a:p>
          <a:pPr rtl="0"/>
          <a:r>
            <a:rPr lang="es-ES" sz="1000" dirty="0">
              <a:latin typeface="Arial"/>
              <a:cs typeface="Arial"/>
            </a:rPr>
            <a:t>Importancia del correcto manejo de equipos</a:t>
          </a:r>
        </a:p>
      </dgm:t>
    </dgm:pt>
    <dgm:pt modelId="{037C3CD4-BFD9-4BDD-BCD7-E176C72231E3}" type="parTrans" cxnId="{6B21180A-46F0-4831-A398-E6ECF11353D0}">
      <dgm:prSet/>
      <dgm:spPr/>
      <dgm:t>
        <a:bodyPr/>
        <a:lstStyle/>
        <a:p>
          <a:endParaRPr lang="es-ES"/>
        </a:p>
      </dgm:t>
    </dgm:pt>
    <dgm:pt modelId="{2076BA0E-7D00-4ED3-A2FF-BBCEAC42C1B8}" type="sibTrans" cxnId="{6B21180A-46F0-4831-A398-E6ECF11353D0}">
      <dgm:prSet/>
      <dgm:spPr/>
      <dgm:t>
        <a:bodyPr/>
        <a:lstStyle/>
        <a:p>
          <a:endParaRPr lang="es-ES"/>
        </a:p>
      </dgm:t>
    </dgm:pt>
    <dgm:pt modelId="{AE796436-41FC-4CD2-A683-04EB4A27333A}">
      <dgm:prSet phldr="0"/>
      <dgm:spPr/>
      <dgm:t>
        <a:bodyPr/>
        <a:lstStyle/>
        <a:p>
          <a:pPr rtl="0"/>
          <a:r>
            <a:rPr lang="es-ES" sz="1000" dirty="0">
              <a:latin typeface="Arial"/>
              <a:cs typeface="Arial"/>
            </a:rPr>
            <a:t>Equipos e implementos</a:t>
          </a:r>
        </a:p>
      </dgm:t>
    </dgm:pt>
    <dgm:pt modelId="{7A28F9F7-7049-4139-A0A4-14382357CACC}" type="parTrans" cxnId="{9CAABE82-C0D8-406E-94DA-8E7E6D7FDEDA}">
      <dgm:prSet/>
      <dgm:spPr/>
      <dgm:t>
        <a:bodyPr/>
        <a:lstStyle/>
        <a:p>
          <a:endParaRPr lang="es-ES"/>
        </a:p>
      </dgm:t>
    </dgm:pt>
    <dgm:pt modelId="{DBC92A96-C6ED-4748-9146-6EC3FB59F0E1}" type="sibTrans" cxnId="{9CAABE82-C0D8-406E-94DA-8E7E6D7FDEDA}">
      <dgm:prSet/>
      <dgm:spPr/>
      <dgm:t>
        <a:bodyPr/>
        <a:lstStyle/>
        <a:p>
          <a:endParaRPr lang="es-ES"/>
        </a:p>
      </dgm:t>
    </dgm:pt>
    <dgm:pt modelId="{3ABC0694-8590-4BCD-98BF-6D450FD38550}">
      <dgm:prSet phldr="0"/>
      <dgm:spPr/>
      <dgm:t>
        <a:bodyPr/>
        <a:lstStyle/>
        <a:p>
          <a:pPr rtl="0"/>
          <a:r>
            <a:rPr lang="es-ES" sz="1000" dirty="0">
              <a:latin typeface="Arial"/>
              <a:cs typeface="Arial"/>
            </a:rPr>
            <a:t>Manejo de cortinas y ventilación</a:t>
          </a:r>
        </a:p>
      </dgm:t>
    </dgm:pt>
    <dgm:pt modelId="{B8FFE68F-E1CA-48C9-9C82-956E80533917}" type="parTrans" cxnId="{29EA3CAF-0E17-4FF8-93B1-B1F35E40EE06}">
      <dgm:prSet/>
      <dgm:spPr/>
      <dgm:t>
        <a:bodyPr/>
        <a:lstStyle/>
        <a:p>
          <a:endParaRPr lang="es-ES"/>
        </a:p>
      </dgm:t>
    </dgm:pt>
    <dgm:pt modelId="{1D86B6FD-6E4A-4581-BF60-A9193C9ADFBA}" type="sibTrans" cxnId="{29EA3CAF-0E17-4FF8-93B1-B1F35E40EE06}">
      <dgm:prSet/>
      <dgm:spPr/>
      <dgm:t>
        <a:bodyPr/>
        <a:lstStyle/>
        <a:p>
          <a:endParaRPr lang="es-ES"/>
        </a:p>
      </dgm:t>
    </dgm:pt>
    <dgm:pt modelId="{91A9DCDE-81FD-4F44-B2FB-264D731AE20C}">
      <dgm:prSet phldr="0"/>
      <dgm:spPr/>
      <dgm:t>
        <a:bodyPr/>
        <a:lstStyle/>
        <a:p>
          <a:pPr rtl="0"/>
          <a:r>
            <a:rPr lang="es-ES" sz="1000" dirty="0">
              <a:latin typeface="Arial"/>
              <a:cs typeface="Arial"/>
            </a:rPr>
            <a:t>Manejo de camas o yacija</a:t>
          </a:r>
        </a:p>
      </dgm:t>
    </dgm:pt>
    <dgm:pt modelId="{61CB88E1-6B69-4E20-B472-EE3BF431ADAA}" type="parTrans" cxnId="{AA69865E-ED82-4EDF-9E44-83262424B05C}">
      <dgm:prSet/>
      <dgm:spPr/>
      <dgm:t>
        <a:bodyPr/>
        <a:lstStyle/>
        <a:p>
          <a:endParaRPr lang="es-ES"/>
        </a:p>
      </dgm:t>
    </dgm:pt>
    <dgm:pt modelId="{7BA5C3B4-9B50-4EA8-B99F-7099A7853C6F}" type="sibTrans" cxnId="{AA69865E-ED82-4EDF-9E44-83262424B05C}">
      <dgm:prSet/>
      <dgm:spPr/>
      <dgm:t>
        <a:bodyPr/>
        <a:lstStyle/>
        <a:p>
          <a:endParaRPr lang="es-ES"/>
        </a:p>
      </dgm:t>
    </dgm:pt>
    <dgm:pt modelId="{CC744CFB-265E-4D02-B45F-6727BDE6FBAB}">
      <dgm:prSet phldr="0"/>
      <dgm:spPr/>
      <dgm:t>
        <a:bodyPr/>
        <a:lstStyle/>
        <a:p>
          <a:pPr rtl="0"/>
          <a:r>
            <a:rPr lang="es-ES" sz="1000" dirty="0">
              <a:latin typeface="Arial"/>
              <a:cs typeface="Arial"/>
            </a:rPr>
            <a:t>Control de la viabilidad de las aves</a:t>
          </a:r>
        </a:p>
      </dgm:t>
    </dgm:pt>
    <dgm:pt modelId="{262D8D8C-B186-4240-9ABE-9541070B3B84}" type="parTrans" cxnId="{8AF04DDB-0CE1-42B0-BF54-13C6E22C4A13}">
      <dgm:prSet/>
      <dgm:spPr/>
      <dgm:t>
        <a:bodyPr/>
        <a:lstStyle/>
        <a:p>
          <a:endParaRPr lang="es-ES"/>
        </a:p>
      </dgm:t>
    </dgm:pt>
    <dgm:pt modelId="{4FBE496F-E87C-4B2E-8F33-BDC194D4E5EA}" type="sibTrans" cxnId="{8AF04DDB-0CE1-42B0-BF54-13C6E22C4A13}">
      <dgm:prSet/>
      <dgm:spPr/>
      <dgm:t>
        <a:bodyPr/>
        <a:lstStyle/>
        <a:p>
          <a:endParaRPr lang="es-ES"/>
        </a:p>
      </dgm:t>
    </dgm:pt>
    <dgm:pt modelId="{26B3A814-49AE-4103-AB94-E8C973661C0E}">
      <dgm:prSet phldr="0"/>
      <dgm:spPr/>
      <dgm:t>
        <a:bodyPr/>
        <a:lstStyle/>
        <a:p>
          <a:r>
            <a:rPr lang="es-ES" sz="1000" dirty="0">
              <a:latin typeface="Arial"/>
              <a:cs typeface="Arial"/>
            </a:rPr>
            <a:t>Normas de seguridad industrial y salud ocupacional en avicultura</a:t>
          </a:r>
        </a:p>
      </dgm:t>
    </dgm:pt>
    <dgm:pt modelId="{36D38367-148E-4F93-91CD-9D89D4F80831}" type="parTrans" cxnId="{FB8597FD-D90C-40F2-A233-062CC5D8ECCD}">
      <dgm:prSet/>
      <dgm:spPr/>
      <dgm:t>
        <a:bodyPr/>
        <a:lstStyle/>
        <a:p>
          <a:endParaRPr lang="es-ES"/>
        </a:p>
      </dgm:t>
    </dgm:pt>
    <dgm:pt modelId="{F1D87600-1A3F-4D97-A520-1C287F804110}" type="sibTrans" cxnId="{FB8597FD-D90C-40F2-A233-062CC5D8ECCD}">
      <dgm:prSet/>
      <dgm:spPr/>
      <dgm:t>
        <a:bodyPr/>
        <a:lstStyle/>
        <a:p>
          <a:endParaRPr lang="es-ES"/>
        </a:p>
      </dgm:t>
    </dgm:pt>
    <dgm:pt modelId="{64449BF2-0C98-4F11-BD72-83EE030E4782}" type="pres">
      <dgm:prSet presAssocID="{87626C75-2CBD-4C31-BE3E-61995ABF0BEB}" presName="hierChild1" presStyleCnt="0">
        <dgm:presLayoutVars>
          <dgm:orgChart val="1"/>
          <dgm:chPref val="1"/>
          <dgm:dir/>
          <dgm:animOne val="branch"/>
          <dgm:animLvl val="lvl"/>
          <dgm:resizeHandles/>
        </dgm:presLayoutVars>
      </dgm:prSet>
      <dgm:spPr/>
    </dgm:pt>
    <dgm:pt modelId="{DBBCF7DC-38B8-4A55-9E35-E79CE0546B86}" type="pres">
      <dgm:prSet presAssocID="{1000E093-97EE-4238-9208-CCE64D152D7F}" presName="hierRoot1" presStyleCnt="0">
        <dgm:presLayoutVars>
          <dgm:hierBranch val="init"/>
        </dgm:presLayoutVars>
      </dgm:prSet>
      <dgm:spPr/>
    </dgm:pt>
    <dgm:pt modelId="{4BF454CE-6BBB-48B1-9650-A7BFE5C94B4A}" type="pres">
      <dgm:prSet presAssocID="{1000E093-97EE-4238-9208-CCE64D152D7F}" presName="rootComposite1" presStyleCnt="0"/>
      <dgm:spPr/>
    </dgm:pt>
    <dgm:pt modelId="{3B5CA665-654F-4867-A896-33B3FADCD980}" type="pres">
      <dgm:prSet presAssocID="{1000E093-97EE-4238-9208-CCE64D152D7F}" presName="rootText1" presStyleLbl="node0" presStyleIdx="0" presStyleCnt="1">
        <dgm:presLayoutVars>
          <dgm:chPref val="3"/>
        </dgm:presLayoutVars>
      </dgm:prSet>
      <dgm:spPr/>
    </dgm:pt>
    <dgm:pt modelId="{D619DB44-9E44-4237-90A1-5F36F8806AED}" type="pres">
      <dgm:prSet presAssocID="{1000E093-97EE-4238-9208-CCE64D152D7F}" presName="rootConnector1" presStyleLbl="node1" presStyleIdx="0" presStyleCnt="0"/>
      <dgm:spPr/>
    </dgm:pt>
    <dgm:pt modelId="{15B8FF31-414E-4B9C-B4D8-6ADD03D7B229}" type="pres">
      <dgm:prSet presAssocID="{1000E093-97EE-4238-9208-CCE64D152D7F}" presName="hierChild2" presStyleCnt="0"/>
      <dgm:spPr/>
    </dgm:pt>
    <dgm:pt modelId="{46F4EB5A-6ADD-4E17-91CE-6E29E985A6DD}" type="pres">
      <dgm:prSet presAssocID="{9DBC12E4-A906-4E1F-B266-BE6E8608A930}" presName="Name37" presStyleLbl="parChTrans1D2" presStyleIdx="0" presStyleCnt="3"/>
      <dgm:spPr/>
    </dgm:pt>
    <dgm:pt modelId="{7BF16A3C-AD72-41C8-953F-932AA89B4A34}" type="pres">
      <dgm:prSet presAssocID="{98B3CB33-9649-4EE6-86A0-1EF1BFC1A8A7}" presName="hierRoot2" presStyleCnt="0">
        <dgm:presLayoutVars>
          <dgm:hierBranch val="init"/>
        </dgm:presLayoutVars>
      </dgm:prSet>
      <dgm:spPr/>
    </dgm:pt>
    <dgm:pt modelId="{979BFBAA-670E-48DE-9C4B-1ECCD6CF6D05}" type="pres">
      <dgm:prSet presAssocID="{98B3CB33-9649-4EE6-86A0-1EF1BFC1A8A7}" presName="rootComposite" presStyleCnt="0"/>
      <dgm:spPr/>
    </dgm:pt>
    <dgm:pt modelId="{B80B95D7-AE8A-439F-9DC0-3C7EF724716E}" type="pres">
      <dgm:prSet presAssocID="{98B3CB33-9649-4EE6-86A0-1EF1BFC1A8A7}" presName="rootText" presStyleLbl="node2" presStyleIdx="0" presStyleCnt="3">
        <dgm:presLayoutVars>
          <dgm:chPref val="3"/>
        </dgm:presLayoutVars>
      </dgm:prSet>
      <dgm:spPr/>
    </dgm:pt>
    <dgm:pt modelId="{5D6811F2-7CF5-4DCF-9770-36387CD76D9E}" type="pres">
      <dgm:prSet presAssocID="{98B3CB33-9649-4EE6-86A0-1EF1BFC1A8A7}" presName="rootConnector" presStyleLbl="node2" presStyleIdx="0" presStyleCnt="3"/>
      <dgm:spPr/>
    </dgm:pt>
    <dgm:pt modelId="{721BB28D-0858-4D85-8F45-B1AFAED66DC0}" type="pres">
      <dgm:prSet presAssocID="{98B3CB33-9649-4EE6-86A0-1EF1BFC1A8A7}" presName="hierChild4" presStyleCnt="0"/>
      <dgm:spPr/>
    </dgm:pt>
    <dgm:pt modelId="{5F75CE9D-358C-4882-B9A2-B22C55A6FF3A}" type="pres">
      <dgm:prSet presAssocID="{5D200489-91F1-46BA-A727-0C94DB116F82}" presName="Name37" presStyleLbl="parChTrans1D3" presStyleIdx="0" presStyleCnt="18"/>
      <dgm:spPr/>
    </dgm:pt>
    <dgm:pt modelId="{7136C427-F659-4145-B7CC-402E0420FE92}" type="pres">
      <dgm:prSet presAssocID="{62CBB64A-BB99-48D6-A4B8-8EA7ABC985D2}" presName="hierRoot2" presStyleCnt="0">
        <dgm:presLayoutVars>
          <dgm:hierBranch val="init"/>
        </dgm:presLayoutVars>
      </dgm:prSet>
      <dgm:spPr/>
    </dgm:pt>
    <dgm:pt modelId="{FECF168A-BD7C-4550-BBCB-AB3F509C2C5A}" type="pres">
      <dgm:prSet presAssocID="{62CBB64A-BB99-48D6-A4B8-8EA7ABC985D2}" presName="rootComposite" presStyleCnt="0"/>
      <dgm:spPr/>
    </dgm:pt>
    <dgm:pt modelId="{9999F896-ACC9-4736-8A7D-0D8F96D3CB36}" type="pres">
      <dgm:prSet presAssocID="{62CBB64A-BB99-48D6-A4B8-8EA7ABC985D2}" presName="rootText" presStyleLbl="node3" presStyleIdx="0" presStyleCnt="18">
        <dgm:presLayoutVars>
          <dgm:chPref val="3"/>
        </dgm:presLayoutVars>
      </dgm:prSet>
      <dgm:spPr/>
    </dgm:pt>
    <dgm:pt modelId="{AF733DC7-A65F-4238-87F4-2831C8B13B91}" type="pres">
      <dgm:prSet presAssocID="{62CBB64A-BB99-48D6-A4B8-8EA7ABC985D2}" presName="rootConnector" presStyleLbl="node3" presStyleIdx="0" presStyleCnt="18"/>
      <dgm:spPr/>
    </dgm:pt>
    <dgm:pt modelId="{D4AE1EDF-4DB1-4380-98D6-EE881B1433D2}" type="pres">
      <dgm:prSet presAssocID="{62CBB64A-BB99-48D6-A4B8-8EA7ABC985D2}" presName="hierChild4" presStyleCnt="0"/>
      <dgm:spPr/>
    </dgm:pt>
    <dgm:pt modelId="{E8608C54-6A5D-468B-9790-927E2CA6BC13}" type="pres">
      <dgm:prSet presAssocID="{62CBB64A-BB99-48D6-A4B8-8EA7ABC985D2}" presName="hierChild5" presStyleCnt="0"/>
      <dgm:spPr/>
    </dgm:pt>
    <dgm:pt modelId="{C69443D7-7F12-47D0-8A03-CBA911218F99}" type="pres">
      <dgm:prSet presAssocID="{F0983AEA-61E7-47F6-B055-3EA8DBA9BA77}" presName="Name37" presStyleLbl="parChTrans1D3" presStyleIdx="1" presStyleCnt="18"/>
      <dgm:spPr/>
    </dgm:pt>
    <dgm:pt modelId="{B37BD609-C4B3-4059-92EB-03579DE2796C}" type="pres">
      <dgm:prSet presAssocID="{F6F13BC4-B34A-4AC5-8A07-E650797BD45E}" presName="hierRoot2" presStyleCnt="0">
        <dgm:presLayoutVars>
          <dgm:hierBranch val="init"/>
        </dgm:presLayoutVars>
      </dgm:prSet>
      <dgm:spPr/>
    </dgm:pt>
    <dgm:pt modelId="{90E78711-4432-45DB-AB2C-19A0E40F2FA8}" type="pres">
      <dgm:prSet presAssocID="{F6F13BC4-B34A-4AC5-8A07-E650797BD45E}" presName="rootComposite" presStyleCnt="0"/>
      <dgm:spPr/>
    </dgm:pt>
    <dgm:pt modelId="{754D4FBE-0616-43C7-9AD9-31006D284B9B}" type="pres">
      <dgm:prSet presAssocID="{F6F13BC4-B34A-4AC5-8A07-E650797BD45E}" presName="rootText" presStyleLbl="node3" presStyleIdx="1" presStyleCnt="18">
        <dgm:presLayoutVars>
          <dgm:chPref val="3"/>
        </dgm:presLayoutVars>
      </dgm:prSet>
      <dgm:spPr/>
    </dgm:pt>
    <dgm:pt modelId="{45BB2D7C-C83B-416D-AFE9-3B59F79EEF53}" type="pres">
      <dgm:prSet presAssocID="{F6F13BC4-B34A-4AC5-8A07-E650797BD45E}" presName="rootConnector" presStyleLbl="node3" presStyleIdx="1" presStyleCnt="18"/>
      <dgm:spPr/>
    </dgm:pt>
    <dgm:pt modelId="{73B17D9E-D7F4-483D-8DA0-778AC8CB82ED}" type="pres">
      <dgm:prSet presAssocID="{F6F13BC4-B34A-4AC5-8A07-E650797BD45E}" presName="hierChild4" presStyleCnt="0"/>
      <dgm:spPr/>
    </dgm:pt>
    <dgm:pt modelId="{7A03E6AF-EF1A-423B-919E-D62A2DD50B34}" type="pres">
      <dgm:prSet presAssocID="{F6F13BC4-B34A-4AC5-8A07-E650797BD45E}" presName="hierChild5" presStyleCnt="0"/>
      <dgm:spPr/>
    </dgm:pt>
    <dgm:pt modelId="{82DBEFA1-47EC-409A-A8BF-7BDCD7FBD833}" type="pres">
      <dgm:prSet presAssocID="{DB0731C6-9D24-4B63-86EE-40B3256279DA}" presName="Name37" presStyleLbl="parChTrans1D3" presStyleIdx="2" presStyleCnt="18"/>
      <dgm:spPr/>
    </dgm:pt>
    <dgm:pt modelId="{88D9B252-0B2D-4077-BBB7-B40CB7A13C26}" type="pres">
      <dgm:prSet presAssocID="{4E0C7572-1A39-4E87-BA97-9706FE1DF493}" presName="hierRoot2" presStyleCnt="0">
        <dgm:presLayoutVars>
          <dgm:hierBranch val="init"/>
        </dgm:presLayoutVars>
      </dgm:prSet>
      <dgm:spPr/>
    </dgm:pt>
    <dgm:pt modelId="{9A3B77C0-5D6C-4FB7-ADD6-DF72C1296329}" type="pres">
      <dgm:prSet presAssocID="{4E0C7572-1A39-4E87-BA97-9706FE1DF493}" presName="rootComposite" presStyleCnt="0"/>
      <dgm:spPr/>
    </dgm:pt>
    <dgm:pt modelId="{2E2A815A-73A8-4032-8F45-45A4465C87D0}" type="pres">
      <dgm:prSet presAssocID="{4E0C7572-1A39-4E87-BA97-9706FE1DF493}" presName="rootText" presStyleLbl="node3" presStyleIdx="2" presStyleCnt="18">
        <dgm:presLayoutVars>
          <dgm:chPref val="3"/>
        </dgm:presLayoutVars>
      </dgm:prSet>
      <dgm:spPr/>
    </dgm:pt>
    <dgm:pt modelId="{9A008C1C-20EE-4CCD-BEAA-F53BCC1283F2}" type="pres">
      <dgm:prSet presAssocID="{4E0C7572-1A39-4E87-BA97-9706FE1DF493}" presName="rootConnector" presStyleLbl="node3" presStyleIdx="2" presStyleCnt="18"/>
      <dgm:spPr/>
    </dgm:pt>
    <dgm:pt modelId="{B4618891-CE4A-4DC0-BF13-A8B3C40F48A4}" type="pres">
      <dgm:prSet presAssocID="{4E0C7572-1A39-4E87-BA97-9706FE1DF493}" presName="hierChild4" presStyleCnt="0"/>
      <dgm:spPr/>
    </dgm:pt>
    <dgm:pt modelId="{AD17E13D-8AAD-4064-862F-4618BA69FAA1}" type="pres">
      <dgm:prSet presAssocID="{4E0C7572-1A39-4E87-BA97-9706FE1DF493}" presName="hierChild5" presStyleCnt="0"/>
      <dgm:spPr/>
    </dgm:pt>
    <dgm:pt modelId="{A5B3E6B3-C6D4-42D8-B85C-6E95FC690053}" type="pres">
      <dgm:prSet presAssocID="{6BC82B9D-DD88-43F0-9A15-E2AC804AF551}" presName="Name37" presStyleLbl="parChTrans1D3" presStyleIdx="3" presStyleCnt="18"/>
      <dgm:spPr/>
    </dgm:pt>
    <dgm:pt modelId="{BF4FCAC8-0B7E-4365-8C10-D7D356E9E5BA}" type="pres">
      <dgm:prSet presAssocID="{D39B8631-4246-454F-9C81-70F873D18EA7}" presName="hierRoot2" presStyleCnt="0">
        <dgm:presLayoutVars>
          <dgm:hierBranch val="init"/>
        </dgm:presLayoutVars>
      </dgm:prSet>
      <dgm:spPr/>
    </dgm:pt>
    <dgm:pt modelId="{7A57A794-A79C-48A1-98D6-E8F39D16758A}" type="pres">
      <dgm:prSet presAssocID="{D39B8631-4246-454F-9C81-70F873D18EA7}" presName="rootComposite" presStyleCnt="0"/>
      <dgm:spPr/>
    </dgm:pt>
    <dgm:pt modelId="{B326F02B-852F-4939-A4E9-01ED3D2511B1}" type="pres">
      <dgm:prSet presAssocID="{D39B8631-4246-454F-9C81-70F873D18EA7}" presName="rootText" presStyleLbl="node3" presStyleIdx="3" presStyleCnt="18">
        <dgm:presLayoutVars>
          <dgm:chPref val="3"/>
        </dgm:presLayoutVars>
      </dgm:prSet>
      <dgm:spPr/>
    </dgm:pt>
    <dgm:pt modelId="{6A11478E-E729-49DF-976A-570057EF61DB}" type="pres">
      <dgm:prSet presAssocID="{D39B8631-4246-454F-9C81-70F873D18EA7}" presName="rootConnector" presStyleLbl="node3" presStyleIdx="3" presStyleCnt="18"/>
      <dgm:spPr/>
    </dgm:pt>
    <dgm:pt modelId="{E6569281-5FB3-486E-9E0B-AC7FAD03F576}" type="pres">
      <dgm:prSet presAssocID="{D39B8631-4246-454F-9C81-70F873D18EA7}" presName="hierChild4" presStyleCnt="0"/>
      <dgm:spPr/>
    </dgm:pt>
    <dgm:pt modelId="{179152FC-3494-40F8-9EA7-6F0E8F01BCD8}" type="pres">
      <dgm:prSet presAssocID="{D39B8631-4246-454F-9C81-70F873D18EA7}" presName="hierChild5" presStyleCnt="0"/>
      <dgm:spPr/>
    </dgm:pt>
    <dgm:pt modelId="{2410785F-B811-492C-83C7-A2B53D2730E5}" type="pres">
      <dgm:prSet presAssocID="{B9566D16-386E-4556-A199-49EDE9BFCF35}" presName="Name37" presStyleLbl="parChTrans1D3" presStyleIdx="4" presStyleCnt="18"/>
      <dgm:spPr/>
    </dgm:pt>
    <dgm:pt modelId="{5488FA9A-643A-4147-8493-6053D8B7F357}" type="pres">
      <dgm:prSet presAssocID="{F4C01B2F-64E7-4AAE-B7FC-A58AFF15AD99}" presName="hierRoot2" presStyleCnt="0">
        <dgm:presLayoutVars>
          <dgm:hierBranch val="init"/>
        </dgm:presLayoutVars>
      </dgm:prSet>
      <dgm:spPr/>
    </dgm:pt>
    <dgm:pt modelId="{6DCF8286-F474-44BD-BE0F-E7B886F4B2EB}" type="pres">
      <dgm:prSet presAssocID="{F4C01B2F-64E7-4AAE-B7FC-A58AFF15AD99}" presName="rootComposite" presStyleCnt="0"/>
      <dgm:spPr/>
    </dgm:pt>
    <dgm:pt modelId="{6C593428-F990-4657-BDCB-AADD3F4F4B2E}" type="pres">
      <dgm:prSet presAssocID="{F4C01B2F-64E7-4AAE-B7FC-A58AFF15AD99}" presName="rootText" presStyleLbl="node3" presStyleIdx="4" presStyleCnt="18">
        <dgm:presLayoutVars>
          <dgm:chPref val="3"/>
        </dgm:presLayoutVars>
      </dgm:prSet>
      <dgm:spPr/>
    </dgm:pt>
    <dgm:pt modelId="{3BED688E-D193-4A5A-9266-06B420DA5400}" type="pres">
      <dgm:prSet presAssocID="{F4C01B2F-64E7-4AAE-B7FC-A58AFF15AD99}" presName="rootConnector" presStyleLbl="node3" presStyleIdx="4" presStyleCnt="18"/>
      <dgm:spPr/>
    </dgm:pt>
    <dgm:pt modelId="{616865B7-A547-4CDA-BC15-40AD5D447F05}" type="pres">
      <dgm:prSet presAssocID="{F4C01B2F-64E7-4AAE-B7FC-A58AFF15AD99}" presName="hierChild4" presStyleCnt="0"/>
      <dgm:spPr/>
    </dgm:pt>
    <dgm:pt modelId="{716DDA58-B174-4525-9BC3-C3EEFCFEBBBB}" type="pres">
      <dgm:prSet presAssocID="{F4C01B2F-64E7-4AAE-B7FC-A58AFF15AD99}" presName="hierChild5" presStyleCnt="0"/>
      <dgm:spPr/>
    </dgm:pt>
    <dgm:pt modelId="{8A91DC6D-D7C4-46BB-9998-08F8BEE200E0}" type="pres">
      <dgm:prSet presAssocID="{04D56E1B-F211-4369-9B45-4F378B86621F}" presName="Name37" presStyleLbl="parChTrans1D3" presStyleIdx="5" presStyleCnt="18"/>
      <dgm:spPr/>
    </dgm:pt>
    <dgm:pt modelId="{F3696C19-361D-4EE3-A348-AA00AB14B799}" type="pres">
      <dgm:prSet presAssocID="{34F15E1E-4638-4598-B1F7-BD63D906E9BB}" presName="hierRoot2" presStyleCnt="0">
        <dgm:presLayoutVars>
          <dgm:hierBranch val="init"/>
        </dgm:presLayoutVars>
      </dgm:prSet>
      <dgm:spPr/>
    </dgm:pt>
    <dgm:pt modelId="{D77D8BAD-416E-4656-B55D-905E80D3AA49}" type="pres">
      <dgm:prSet presAssocID="{34F15E1E-4638-4598-B1F7-BD63D906E9BB}" presName="rootComposite" presStyleCnt="0"/>
      <dgm:spPr/>
    </dgm:pt>
    <dgm:pt modelId="{3BAA2F78-5967-4165-8FF6-7F3DF50CA538}" type="pres">
      <dgm:prSet presAssocID="{34F15E1E-4638-4598-B1F7-BD63D906E9BB}" presName="rootText" presStyleLbl="node3" presStyleIdx="5" presStyleCnt="18">
        <dgm:presLayoutVars>
          <dgm:chPref val="3"/>
        </dgm:presLayoutVars>
      </dgm:prSet>
      <dgm:spPr/>
    </dgm:pt>
    <dgm:pt modelId="{8C434B03-ED5F-47F8-97D0-EEDFCF0FC2F3}" type="pres">
      <dgm:prSet presAssocID="{34F15E1E-4638-4598-B1F7-BD63D906E9BB}" presName="rootConnector" presStyleLbl="node3" presStyleIdx="5" presStyleCnt="18"/>
      <dgm:spPr/>
    </dgm:pt>
    <dgm:pt modelId="{45975272-A63E-4255-9830-56B245BA7D56}" type="pres">
      <dgm:prSet presAssocID="{34F15E1E-4638-4598-B1F7-BD63D906E9BB}" presName="hierChild4" presStyleCnt="0"/>
      <dgm:spPr/>
    </dgm:pt>
    <dgm:pt modelId="{3D372EE5-E342-457A-AAE0-58BB2F49EF09}" type="pres">
      <dgm:prSet presAssocID="{34F15E1E-4638-4598-B1F7-BD63D906E9BB}" presName="hierChild5" presStyleCnt="0"/>
      <dgm:spPr/>
    </dgm:pt>
    <dgm:pt modelId="{EBABF380-48AC-4C40-918F-059C6BD69524}" type="pres">
      <dgm:prSet presAssocID="{FB29A1A4-A290-4FC9-9834-E73CDA2399C7}" presName="Name37" presStyleLbl="parChTrans1D3" presStyleIdx="6" presStyleCnt="18"/>
      <dgm:spPr/>
    </dgm:pt>
    <dgm:pt modelId="{2F458C11-3A26-4E76-B582-87958EC32C82}" type="pres">
      <dgm:prSet presAssocID="{033C5005-3FD6-45DF-8F5C-B44D4A22FB79}" presName="hierRoot2" presStyleCnt="0">
        <dgm:presLayoutVars>
          <dgm:hierBranch val="init"/>
        </dgm:presLayoutVars>
      </dgm:prSet>
      <dgm:spPr/>
    </dgm:pt>
    <dgm:pt modelId="{6B43AC64-B3EA-402F-A654-9BD6D2675044}" type="pres">
      <dgm:prSet presAssocID="{033C5005-3FD6-45DF-8F5C-B44D4A22FB79}" presName="rootComposite" presStyleCnt="0"/>
      <dgm:spPr/>
    </dgm:pt>
    <dgm:pt modelId="{0C258F6B-2FCF-478B-8908-094CF5C2FB07}" type="pres">
      <dgm:prSet presAssocID="{033C5005-3FD6-45DF-8F5C-B44D4A22FB79}" presName="rootText" presStyleLbl="node3" presStyleIdx="6" presStyleCnt="18">
        <dgm:presLayoutVars>
          <dgm:chPref val="3"/>
        </dgm:presLayoutVars>
      </dgm:prSet>
      <dgm:spPr/>
    </dgm:pt>
    <dgm:pt modelId="{D3CC9DB2-E82A-48A0-8331-6361A0059CF8}" type="pres">
      <dgm:prSet presAssocID="{033C5005-3FD6-45DF-8F5C-B44D4A22FB79}" presName="rootConnector" presStyleLbl="node3" presStyleIdx="6" presStyleCnt="18"/>
      <dgm:spPr/>
    </dgm:pt>
    <dgm:pt modelId="{28348A25-663C-4023-B397-6EAB59BD321A}" type="pres">
      <dgm:prSet presAssocID="{033C5005-3FD6-45DF-8F5C-B44D4A22FB79}" presName="hierChild4" presStyleCnt="0"/>
      <dgm:spPr/>
    </dgm:pt>
    <dgm:pt modelId="{FCC88E4E-E9FD-4200-9937-5C92C2F7AD24}" type="pres">
      <dgm:prSet presAssocID="{033C5005-3FD6-45DF-8F5C-B44D4A22FB79}" presName="hierChild5" presStyleCnt="0"/>
      <dgm:spPr/>
    </dgm:pt>
    <dgm:pt modelId="{9F2C7DCD-BA51-4211-8EBA-AA0F1CEF1A50}" type="pres">
      <dgm:prSet presAssocID="{98B3CB33-9649-4EE6-86A0-1EF1BFC1A8A7}" presName="hierChild5" presStyleCnt="0"/>
      <dgm:spPr/>
    </dgm:pt>
    <dgm:pt modelId="{3365EF0B-99EF-4CA0-839B-AA37D5C2BA2A}" type="pres">
      <dgm:prSet presAssocID="{BC54A1D5-17A1-448F-9C13-7E3100435B3E}" presName="Name37" presStyleLbl="parChTrans1D2" presStyleIdx="1" presStyleCnt="3"/>
      <dgm:spPr/>
    </dgm:pt>
    <dgm:pt modelId="{0F07E29F-D9D4-4D29-BA6F-834C0752D0E7}" type="pres">
      <dgm:prSet presAssocID="{5C3516EA-DC09-421F-832C-9950B1EAFBD4}" presName="hierRoot2" presStyleCnt="0">
        <dgm:presLayoutVars>
          <dgm:hierBranch val="init"/>
        </dgm:presLayoutVars>
      </dgm:prSet>
      <dgm:spPr/>
    </dgm:pt>
    <dgm:pt modelId="{BDDE663D-2F78-429A-A4B2-0290FF1EC8CB}" type="pres">
      <dgm:prSet presAssocID="{5C3516EA-DC09-421F-832C-9950B1EAFBD4}" presName="rootComposite" presStyleCnt="0"/>
      <dgm:spPr/>
    </dgm:pt>
    <dgm:pt modelId="{DBC4B1C1-D912-4139-B93D-836DFA5101AD}" type="pres">
      <dgm:prSet presAssocID="{5C3516EA-DC09-421F-832C-9950B1EAFBD4}" presName="rootText" presStyleLbl="node2" presStyleIdx="1" presStyleCnt="3">
        <dgm:presLayoutVars>
          <dgm:chPref val="3"/>
        </dgm:presLayoutVars>
      </dgm:prSet>
      <dgm:spPr/>
    </dgm:pt>
    <dgm:pt modelId="{2FF640BE-1D51-4EB1-B555-1DB96C451B87}" type="pres">
      <dgm:prSet presAssocID="{5C3516EA-DC09-421F-832C-9950B1EAFBD4}" presName="rootConnector" presStyleLbl="node2" presStyleIdx="1" presStyleCnt="3"/>
      <dgm:spPr/>
    </dgm:pt>
    <dgm:pt modelId="{A8A9716D-644D-4F4F-A5CB-76854580BB3C}" type="pres">
      <dgm:prSet presAssocID="{5C3516EA-DC09-421F-832C-9950B1EAFBD4}" presName="hierChild4" presStyleCnt="0"/>
      <dgm:spPr/>
    </dgm:pt>
    <dgm:pt modelId="{FFD41907-3BC6-4ACD-9BBE-D3A8EDE20FF9}" type="pres">
      <dgm:prSet presAssocID="{D4AA74EC-CF4E-43A9-B8FB-5366EA09ECFE}" presName="Name37" presStyleLbl="parChTrans1D3" presStyleIdx="7" presStyleCnt="18"/>
      <dgm:spPr/>
    </dgm:pt>
    <dgm:pt modelId="{A6C95DB9-8FD4-4982-9470-6A814A9293D4}" type="pres">
      <dgm:prSet presAssocID="{FF5AAC93-FEA9-41F9-9450-6F19A6FC4CD7}" presName="hierRoot2" presStyleCnt="0">
        <dgm:presLayoutVars>
          <dgm:hierBranch val="init"/>
        </dgm:presLayoutVars>
      </dgm:prSet>
      <dgm:spPr/>
    </dgm:pt>
    <dgm:pt modelId="{6C05E609-935D-4F68-BAF9-48D76D4295DE}" type="pres">
      <dgm:prSet presAssocID="{FF5AAC93-FEA9-41F9-9450-6F19A6FC4CD7}" presName="rootComposite" presStyleCnt="0"/>
      <dgm:spPr/>
    </dgm:pt>
    <dgm:pt modelId="{7DC692DA-C2D4-40AA-8D24-E755EFB12077}" type="pres">
      <dgm:prSet presAssocID="{FF5AAC93-FEA9-41F9-9450-6F19A6FC4CD7}" presName="rootText" presStyleLbl="node3" presStyleIdx="7" presStyleCnt="18">
        <dgm:presLayoutVars>
          <dgm:chPref val="3"/>
        </dgm:presLayoutVars>
      </dgm:prSet>
      <dgm:spPr/>
    </dgm:pt>
    <dgm:pt modelId="{7DC51789-297B-4035-B0B0-304EC7ADD760}" type="pres">
      <dgm:prSet presAssocID="{FF5AAC93-FEA9-41F9-9450-6F19A6FC4CD7}" presName="rootConnector" presStyleLbl="node3" presStyleIdx="7" presStyleCnt="18"/>
      <dgm:spPr/>
    </dgm:pt>
    <dgm:pt modelId="{8AABBD66-F1B7-431E-8C11-0203FD042ED0}" type="pres">
      <dgm:prSet presAssocID="{FF5AAC93-FEA9-41F9-9450-6F19A6FC4CD7}" presName="hierChild4" presStyleCnt="0"/>
      <dgm:spPr/>
    </dgm:pt>
    <dgm:pt modelId="{2CF0A56C-4943-46AD-BAA8-91776D2DC595}" type="pres">
      <dgm:prSet presAssocID="{FF5AAC93-FEA9-41F9-9450-6F19A6FC4CD7}" presName="hierChild5" presStyleCnt="0"/>
      <dgm:spPr/>
    </dgm:pt>
    <dgm:pt modelId="{274B5865-38B3-4E80-8F93-FDFD859D9201}" type="pres">
      <dgm:prSet presAssocID="{16197025-A605-4544-869F-DA0E89C2FC9A}" presName="Name37" presStyleLbl="parChTrans1D3" presStyleIdx="8" presStyleCnt="18"/>
      <dgm:spPr/>
    </dgm:pt>
    <dgm:pt modelId="{B3A4CE2D-8031-4892-89B4-CEF61036E52D}" type="pres">
      <dgm:prSet presAssocID="{73E02700-BAE5-49B2-A925-0A1FCB0EE3F9}" presName="hierRoot2" presStyleCnt="0">
        <dgm:presLayoutVars>
          <dgm:hierBranch val="init"/>
        </dgm:presLayoutVars>
      </dgm:prSet>
      <dgm:spPr/>
    </dgm:pt>
    <dgm:pt modelId="{E8ABE48E-92BE-4230-B0C3-76B257ADC5CB}" type="pres">
      <dgm:prSet presAssocID="{73E02700-BAE5-49B2-A925-0A1FCB0EE3F9}" presName="rootComposite" presStyleCnt="0"/>
      <dgm:spPr/>
    </dgm:pt>
    <dgm:pt modelId="{6F865A17-EF77-4ED1-8252-72EB7CE7028B}" type="pres">
      <dgm:prSet presAssocID="{73E02700-BAE5-49B2-A925-0A1FCB0EE3F9}" presName="rootText" presStyleLbl="node3" presStyleIdx="8" presStyleCnt="18">
        <dgm:presLayoutVars>
          <dgm:chPref val="3"/>
        </dgm:presLayoutVars>
      </dgm:prSet>
      <dgm:spPr/>
    </dgm:pt>
    <dgm:pt modelId="{2550321F-AE25-4F25-86CE-40BC43F48B5A}" type="pres">
      <dgm:prSet presAssocID="{73E02700-BAE5-49B2-A925-0A1FCB0EE3F9}" presName="rootConnector" presStyleLbl="node3" presStyleIdx="8" presStyleCnt="18"/>
      <dgm:spPr/>
    </dgm:pt>
    <dgm:pt modelId="{4D02E43E-0B51-484D-8896-7ECD3149A4D5}" type="pres">
      <dgm:prSet presAssocID="{73E02700-BAE5-49B2-A925-0A1FCB0EE3F9}" presName="hierChild4" presStyleCnt="0"/>
      <dgm:spPr/>
    </dgm:pt>
    <dgm:pt modelId="{970724E7-68D2-4C59-B6E8-A667C2992D44}" type="pres">
      <dgm:prSet presAssocID="{73E02700-BAE5-49B2-A925-0A1FCB0EE3F9}" presName="hierChild5" presStyleCnt="0"/>
      <dgm:spPr/>
    </dgm:pt>
    <dgm:pt modelId="{BC86EB34-9598-4444-BFFD-DFA37EA8B6AE}" type="pres">
      <dgm:prSet presAssocID="{5C3516EA-DC09-421F-832C-9950B1EAFBD4}" presName="hierChild5" presStyleCnt="0"/>
      <dgm:spPr/>
    </dgm:pt>
    <dgm:pt modelId="{0C9C7189-868C-4BAD-BB9D-BD14CD0A3FA4}" type="pres">
      <dgm:prSet presAssocID="{2682B697-BA29-4564-B848-41C174C80A2A}" presName="Name37" presStyleLbl="parChTrans1D2" presStyleIdx="2" presStyleCnt="3"/>
      <dgm:spPr/>
    </dgm:pt>
    <dgm:pt modelId="{F20FE54B-971F-4E26-B26B-A0E20E8C029D}" type="pres">
      <dgm:prSet presAssocID="{6AB45599-5222-47FA-9F44-038FB45EDB4F}" presName="hierRoot2" presStyleCnt="0">
        <dgm:presLayoutVars>
          <dgm:hierBranch val="init"/>
        </dgm:presLayoutVars>
      </dgm:prSet>
      <dgm:spPr/>
    </dgm:pt>
    <dgm:pt modelId="{1CFFD56E-5DB0-4458-A3A6-E3A2E22E64BA}" type="pres">
      <dgm:prSet presAssocID="{6AB45599-5222-47FA-9F44-038FB45EDB4F}" presName="rootComposite" presStyleCnt="0"/>
      <dgm:spPr/>
    </dgm:pt>
    <dgm:pt modelId="{F2D7BDE1-4D96-4193-9A13-B8CF709972D9}" type="pres">
      <dgm:prSet presAssocID="{6AB45599-5222-47FA-9F44-038FB45EDB4F}" presName="rootText" presStyleLbl="node2" presStyleIdx="2" presStyleCnt="3">
        <dgm:presLayoutVars>
          <dgm:chPref val="3"/>
        </dgm:presLayoutVars>
      </dgm:prSet>
      <dgm:spPr/>
    </dgm:pt>
    <dgm:pt modelId="{04B14C22-0B73-495A-B0BB-0119E48BC9D0}" type="pres">
      <dgm:prSet presAssocID="{6AB45599-5222-47FA-9F44-038FB45EDB4F}" presName="rootConnector" presStyleLbl="node2" presStyleIdx="2" presStyleCnt="3"/>
      <dgm:spPr/>
    </dgm:pt>
    <dgm:pt modelId="{2C5EF9F6-FB9E-43D7-9906-3F0C2E089C6A}" type="pres">
      <dgm:prSet presAssocID="{6AB45599-5222-47FA-9F44-038FB45EDB4F}" presName="hierChild4" presStyleCnt="0"/>
      <dgm:spPr/>
    </dgm:pt>
    <dgm:pt modelId="{82A2A9FE-FE3D-4884-B721-0E11FCD14A2A}" type="pres">
      <dgm:prSet presAssocID="{771415B6-5371-4BBA-A9BF-573181E0379F}" presName="Name37" presStyleLbl="parChTrans1D3" presStyleIdx="9" presStyleCnt="18"/>
      <dgm:spPr/>
    </dgm:pt>
    <dgm:pt modelId="{0D9F09D9-5D70-4116-B7AE-0FD2B1D6D6A7}" type="pres">
      <dgm:prSet presAssocID="{7A4303B1-8E6B-4AC1-8FEB-D5E1CDAA3F38}" presName="hierRoot2" presStyleCnt="0">
        <dgm:presLayoutVars>
          <dgm:hierBranch val="init"/>
        </dgm:presLayoutVars>
      </dgm:prSet>
      <dgm:spPr/>
    </dgm:pt>
    <dgm:pt modelId="{CFC6648C-1F53-45A1-B819-2930C7D5203E}" type="pres">
      <dgm:prSet presAssocID="{7A4303B1-8E6B-4AC1-8FEB-D5E1CDAA3F38}" presName="rootComposite" presStyleCnt="0"/>
      <dgm:spPr/>
    </dgm:pt>
    <dgm:pt modelId="{DEEE3918-4E88-4460-AA88-B30297CB187A}" type="pres">
      <dgm:prSet presAssocID="{7A4303B1-8E6B-4AC1-8FEB-D5E1CDAA3F38}" presName="rootText" presStyleLbl="node3" presStyleIdx="9" presStyleCnt="18">
        <dgm:presLayoutVars>
          <dgm:chPref val="3"/>
        </dgm:presLayoutVars>
      </dgm:prSet>
      <dgm:spPr/>
    </dgm:pt>
    <dgm:pt modelId="{7D8FC762-C1E7-46DC-A127-4F307DC7BC54}" type="pres">
      <dgm:prSet presAssocID="{7A4303B1-8E6B-4AC1-8FEB-D5E1CDAA3F38}" presName="rootConnector" presStyleLbl="node3" presStyleIdx="9" presStyleCnt="18"/>
      <dgm:spPr/>
    </dgm:pt>
    <dgm:pt modelId="{4502BC1B-6301-4F76-8EA3-0A57CF29A6C0}" type="pres">
      <dgm:prSet presAssocID="{7A4303B1-8E6B-4AC1-8FEB-D5E1CDAA3F38}" presName="hierChild4" presStyleCnt="0"/>
      <dgm:spPr/>
    </dgm:pt>
    <dgm:pt modelId="{B4294AE1-E372-4688-97CF-F482F6A647F7}" type="pres">
      <dgm:prSet presAssocID="{7A4303B1-8E6B-4AC1-8FEB-D5E1CDAA3F38}" presName="hierChild5" presStyleCnt="0"/>
      <dgm:spPr/>
    </dgm:pt>
    <dgm:pt modelId="{6FC93746-CC31-487E-9A5B-176E6B13B8DE}" type="pres">
      <dgm:prSet presAssocID="{A86D3562-0EC3-4917-A04B-D5C4B175A6FC}" presName="Name37" presStyleLbl="parChTrans1D3" presStyleIdx="10" presStyleCnt="18"/>
      <dgm:spPr/>
    </dgm:pt>
    <dgm:pt modelId="{58554CF2-3303-4965-9720-678CB223D21F}" type="pres">
      <dgm:prSet presAssocID="{2CC89B2E-1009-4EE9-B92E-07ED6F443215}" presName="hierRoot2" presStyleCnt="0">
        <dgm:presLayoutVars>
          <dgm:hierBranch val="init"/>
        </dgm:presLayoutVars>
      </dgm:prSet>
      <dgm:spPr/>
    </dgm:pt>
    <dgm:pt modelId="{9A7D9B36-90AA-466A-B5E5-10A349108F1F}" type="pres">
      <dgm:prSet presAssocID="{2CC89B2E-1009-4EE9-B92E-07ED6F443215}" presName="rootComposite" presStyleCnt="0"/>
      <dgm:spPr/>
    </dgm:pt>
    <dgm:pt modelId="{36314C29-1B16-40F0-995A-A392B50257A0}" type="pres">
      <dgm:prSet presAssocID="{2CC89B2E-1009-4EE9-B92E-07ED6F443215}" presName="rootText" presStyleLbl="node3" presStyleIdx="10" presStyleCnt="18">
        <dgm:presLayoutVars>
          <dgm:chPref val="3"/>
        </dgm:presLayoutVars>
      </dgm:prSet>
      <dgm:spPr/>
    </dgm:pt>
    <dgm:pt modelId="{A1DC8EAF-FC83-4BBE-8B14-FC73E0189CF0}" type="pres">
      <dgm:prSet presAssocID="{2CC89B2E-1009-4EE9-B92E-07ED6F443215}" presName="rootConnector" presStyleLbl="node3" presStyleIdx="10" presStyleCnt="18"/>
      <dgm:spPr/>
    </dgm:pt>
    <dgm:pt modelId="{174DB76B-39F6-4A9A-B375-943ECE538856}" type="pres">
      <dgm:prSet presAssocID="{2CC89B2E-1009-4EE9-B92E-07ED6F443215}" presName="hierChild4" presStyleCnt="0"/>
      <dgm:spPr/>
    </dgm:pt>
    <dgm:pt modelId="{F90D4795-418D-4AB4-9B1B-82E02C16B7AD}" type="pres">
      <dgm:prSet presAssocID="{2CC89B2E-1009-4EE9-B92E-07ED6F443215}" presName="hierChild5" presStyleCnt="0"/>
      <dgm:spPr/>
    </dgm:pt>
    <dgm:pt modelId="{9541FE6C-49C6-4486-AC9B-825E9A5E02BF}" type="pres">
      <dgm:prSet presAssocID="{4A793456-C716-4A24-A32E-6E59AECAA8E6}" presName="Name37" presStyleLbl="parChTrans1D3" presStyleIdx="11" presStyleCnt="18"/>
      <dgm:spPr/>
    </dgm:pt>
    <dgm:pt modelId="{1B47478F-6022-4C6E-AF0E-71942427EF0F}" type="pres">
      <dgm:prSet presAssocID="{FD20392F-DFDD-4E6B-A5FF-6EED972FFD68}" presName="hierRoot2" presStyleCnt="0">
        <dgm:presLayoutVars>
          <dgm:hierBranch val="init"/>
        </dgm:presLayoutVars>
      </dgm:prSet>
      <dgm:spPr/>
    </dgm:pt>
    <dgm:pt modelId="{40576F5E-051E-44A7-A092-152B2D22C21D}" type="pres">
      <dgm:prSet presAssocID="{FD20392F-DFDD-4E6B-A5FF-6EED972FFD68}" presName="rootComposite" presStyleCnt="0"/>
      <dgm:spPr/>
    </dgm:pt>
    <dgm:pt modelId="{C256FDC8-27E9-4C83-8CCE-01A41F05E650}" type="pres">
      <dgm:prSet presAssocID="{FD20392F-DFDD-4E6B-A5FF-6EED972FFD68}" presName="rootText" presStyleLbl="node3" presStyleIdx="11" presStyleCnt="18">
        <dgm:presLayoutVars>
          <dgm:chPref val="3"/>
        </dgm:presLayoutVars>
      </dgm:prSet>
      <dgm:spPr/>
    </dgm:pt>
    <dgm:pt modelId="{B8DDD7EE-3610-47AA-9B08-D28D7396C41C}" type="pres">
      <dgm:prSet presAssocID="{FD20392F-DFDD-4E6B-A5FF-6EED972FFD68}" presName="rootConnector" presStyleLbl="node3" presStyleIdx="11" presStyleCnt="18"/>
      <dgm:spPr/>
    </dgm:pt>
    <dgm:pt modelId="{461AB5EB-D828-4B16-9A74-1E533FAEB02C}" type="pres">
      <dgm:prSet presAssocID="{FD20392F-DFDD-4E6B-A5FF-6EED972FFD68}" presName="hierChild4" presStyleCnt="0"/>
      <dgm:spPr/>
    </dgm:pt>
    <dgm:pt modelId="{98500CF8-404B-4AD0-AF67-0B153C18D927}" type="pres">
      <dgm:prSet presAssocID="{FD20392F-DFDD-4E6B-A5FF-6EED972FFD68}" presName="hierChild5" presStyleCnt="0"/>
      <dgm:spPr/>
    </dgm:pt>
    <dgm:pt modelId="{4EDC837F-B6A3-4AE2-898C-4B4A8E375ACE}" type="pres">
      <dgm:prSet presAssocID="{037C3CD4-BFD9-4BDD-BCD7-E176C72231E3}" presName="Name37" presStyleLbl="parChTrans1D3" presStyleIdx="12" presStyleCnt="18"/>
      <dgm:spPr/>
    </dgm:pt>
    <dgm:pt modelId="{E8D4B9AA-F29A-4104-A859-06738EEFFBE7}" type="pres">
      <dgm:prSet presAssocID="{59C9D516-5EE3-4935-A743-FCE6EA39551D}" presName="hierRoot2" presStyleCnt="0">
        <dgm:presLayoutVars>
          <dgm:hierBranch val="init"/>
        </dgm:presLayoutVars>
      </dgm:prSet>
      <dgm:spPr/>
    </dgm:pt>
    <dgm:pt modelId="{CBE24F1D-7FF9-49DA-A7DF-3108C33F1C03}" type="pres">
      <dgm:prSet presAssocID="{59C9D516-5EE3-4935-A743-FCE6EA39551D}" presName="rootComposite" presStyleCnt="0"/>
      <dgm:spPr/>
    </dgm:pt>
    <dgm:pt modelId="{DCEE290E-39E7-408B-B711-939284C0AEC3}" type="pres">
      <dgm:prSet presAssocID="{59C9D516-5EE3-4935-A743-FCE6EA39551D}" presName="rootText" presStyleLbl="node3" presStyleIdx="12" presStyleCnt="18">
        <dgm:presLayoutVars>
          <dgm:chPref val="3"/>
        </dgm:presLayoutVars>
      </dgm:prSet>
      <dgm:spPr/>
    </dgm:pt>
    <dgm:pt modelId="{E5F17082-4987-4A29-989D-C59EA9EE4B6F}" type="pres">
      <dgm:prSet presAssocID="{59C9D516-5EE3-4935-A743-FCE6EA39551D}" presName="rootConnector" presStyleLbl="node3" presStyleIdx="12" presStyleCnt="18"/>
      <dgm:spPr/>
    </dgm:pt>
    <dgm:pt modelId="{28A62C43-6326-436F-8B3D-D5DA95391902}" type="pres">
      <dgm:prSet presAssocID="{59C9D516-5EE3-4935-A743-FCE6EA39551D}" presName="hierChild4" presStyleCnt="0"/>
      <dgm:spPr/>
    </dgm:pt>
    <dgm:pt modelId="{62E1FF85-F36C-4E94-85EB-52FB6D7E88F8}" type="pres">
      <dgm:prSet presAssocID="{59C9D516-5EE3-4935-A743-FCE6EA39551D}" presName="hierChild5" presStyleCnt="0"/>
      <dgm:spPr/>
    </dgm:pt>
    <dgm:pt modelId="{20C440D9-A651-4A13-92DD-2887FBE701BD}" type="pres">
      <dgm:prSet presAssocID="{7A28F9F7-7049-4139-A0A4-14382357CACC}" presName="Name37" presStyleLbl="parChTrans1D3" presStyleIdx="13" presStyleCnt="18"/>
      <dgm:spPr/>
    </dgm:pt>
    <dgm:pt modelId="{F0615916-4EE5-4AB3-B0B7-D5E9742A0A61}" type="pres">
      <dgm:prSet presAssocID="{AE796436-41FC-4CD2-A683-04EB4A27333A}" presName="hierRoot2" presStyleCnt="0">
        <dgm:presLayoutVars>
          <dgm:hierBranch val="init"/>
        </dgm:presLayoutVars>
      </dgm:prSet>
      <dgm:spPr/>
    </dgm:pt>
    <dgm:pt modelId="{82E88AAF-7BB4-4881-AF4B-25BFB7501F07}" type="pres">
      <dgm:prSet presAssocID="{AE796436-41FC-4CD2-A683-04EB4A27333A}" presName="rootComposite" presStyleCnt="0"/>
      <dgm:spPr/>
    </dgm:pt>
    <dgm:pt modelId="{6E496421-DE3A-4F8D-8FE5-9CFDAE79F636}" type="pres">
      <dgm:prSet presAssocID="{AE796436-41FC-4CD2-A683-04EB4A27333A}" presName="rootText" presStyleLbl="node3" presStyleIdx="13" presStyleCnt="18">
        <dgm:presLayoutVars>
          <dgm:chPref val="3"/>
        </dgm:presLayoutVars>
      </dgm:prSet>
      <dgm:spPr/>
    </dgm:pt>
    <dgm:pt modelId="{578D3BDD-BCA9-4061-9CC9-EBAEF8384D77}" type="pres">
      <dgm:prSet presAssocID="{AE796436-41FC-4CD2-A683-04EB4A27333A}" presName="rootConnector" presStyleLbl="node3" presStyleIdx="13" presStyleCnt="18"/>
      <dgm:spPr/>
    </dgm:pt>
    <dgm:pt modelId="{9F4AAF42-1F01-4706-B624-F2665449B6B9}" type="pres">
      <dgm:prSet presAssocID="{AE796436-41FC-4CD2-A683-04EB4A27333A}" presName="hierChild4" presStyleCnt="0"/>
      <dgm:spPr/>
    </dgm:pt>
    <dgm:pt modelId="{C46CCA2F-7B0F-40F3-8769-155F0805EF95}" type="pres">
      <dgm:prSet presAssocID="{AE796436-41FC-4CD2-A683-04EB4A27333A}" presName="hierChild5" presStyleCnt="0"/>
      <dgm:spPr/>
    </dgm:pt>
    <dgm:pt modelId="{85889EA0-D403-4C71-9D83-D1304865CB61}" type="pres">
      <dgm:prSet presAssocID="{B8FFE68F-E1CA-48C9-9C82-956E80533917}" presName="Name37" presStyleLbl="parChTrans1D3" presStyleIdx="14" presStyleCnt="18"/>
      <dgm:spPr/>
    </dgm:pt>
    <dgm:pt modelId="{C16D1BD6-2590-4FBF-8375-BDEC64298DAA}" type="pres">
      <dgm:prSet presAssocID="{3ABC0694-8590-4BCD-98BF-6D450FD38550}" presName="hierRoot2" presStyleCnt="0">
        <dgm:presLayoutVars>
          <dgm:hierBranch val="init"/>
        </dgm:presLayoutVars>
      </dgm:prSet>
      <dgm:spPr/>
    </dgm:pt>
    <dgm:pt modelId="{701CC8EC-C2BE-4CD5-AD51-B0ED3F2FCBF2}" type="pres">
      <dgm:prSet presAssocID="{3ABC0694-8590-4BCD-98BF-6D450FD38550}" presName="rootComposite" presStyleCnt="0"/>
      <dgm:spPr/>
    </dgm:pt>
    <dgm:pt modelId="{92E59353-4D46-4F90-9EB0-34DEC42232DB}" type="pres">
      <dgm:prSet presAssocID="{3ABC0694-8590-4BCD-98BF-6D450FD38550}" presName="rootText" presStyleLbl="node3" presStyleIdx="14" presStyleCnt="18">
        <dgm:presLayoutVars>
          <dgm:chPref val="3"/>
        </dgm:presLayoutVars>
      </dgm:prSet>
      <dgm:spPr/>
    </dgm:pt>
    <dgm:pt modelId="{3FECA4E9-64ED-45FB-8E0E-C4EABD917D07}" type="pres">
      <dgm:prSet presAssocID="{3ABC0694-8590-4BCD-98BF-6D450FD38550}" presName="rootConnector" presStyleLbl="node3" presStyleIdx="14" presStyleCnt="18"/>
      <dgm:spPr/>
    </dgm:pt>
    <dgm:pt modelId="{C0395E83-C2F4-4332-93CD-2FF3EDC2CEC0}" type="pres">
      <dgm:prSet presAssocID="{3ABC0694-8590-4BCD-98BF-6D450FD38550}" presName="hierChild4" presStyleCnt="0"/>
      <dgm:spPr/>
    </dgm:pt>
    <dgm:pt modelId="{1C09EEF1-5770-48BE-932C-FF486DC61437}" type="pres">
      <dgm:prSet presAssocID="{3ABC0694-8590-4BCD-98BF-6D450FD38550}" presName="hierChild5" presStyleCnt="0"/>
      <dgm:spPr/>
    </dgm:pt>
    <dgm:pt modelId="{1ED14E7A-22CE-44C2-BB20-DAD2AFCD5AA7}" type="pres">
      <dgm:prSet presAssocID="{61CB88E1-6B69-4E20-B472-EE3BF431ADAA}" presName="Name37" presStyleLbl="parChTrans1D3" presStyleIdx="15" presStyleCnt="18"/>
      <dgm:spPr/>
    </dgm:pt>
    <dgm:pt modelId="{C7B373D8-9269-49B9-A900-C4BD3E56841E}" type="pres">
      <dgm:prSet presAssocID="{91A9DCDE-81FD-4F44-B2FB-264D731AE20C}" presName="hierRoot2" presStyleCnt="0">
        <dgm:presLayoutVars>
          <dgm:hierBranch val="init"/>
        </dgm:presLayoutVars>
      </dgm:prSet>
      <dgm:spPr/>
    </dgm:pt>
    <dgm:pt modelId="{38C9EB32-0C8F-4FBC-AF84-BC193B1F6CD3}" type="pres">
      <dgm:prSet presAssocID="{91A9DCDE-81FD-4F44-B2FB-264D731AE20C}" presName="rootComposite" presStyleCnt="0"/>
      <dgm:spPr/>
    </dgm:pt>
    <dgm:pt modelId="{DB8689EF-39B6-4855-ACCC-A023442A0DDF}" type="pres">
      <dgm:prSet presAssocID="{91A9DCDE-81FD-4F44-B2FB-264D731AE20C}" presName="rootText" presStyleLbl="node3" presStyleIdx="15" presStyleCnt="18">
        <dgm:presLayoutVars>
          <dgm:chPref val="3"/>
        </dgm:presLayoutVars>
      </dgm:prSet>
      <dgm:spPr/>
    </dgm:pt>
    <dgm:pt modelId="{6F75F131-0794-454D-809F-6AA9A37AC657}" type="pres">
      <dgm:prSet presAssocID="{91A9DCDE-81FD-4F44-B2FB-264D731AE20C}" presName="rootConnector" presStyleLbl="node3" presStyleIdx="15" presStyleCnt="18"/>
      <dgm:spPr/>
    </dgm:pt>
    <dgm:pt modelId="{205A7CAC-972F-4C3B-8D10-E6D5209B0ADB}" type="pres">
      <dgm:prSet presAssocID="{91A9DCDE-81FD-4F44-B2FB-264D731AE20C}" presName="hierChild4" presStyleCnt="0"/>
      <dgm:spPr/>
    </dgm:pt>
    <dgm:pt modelId="{8FDAE2B3-A810-4700-AD0F-C7995E289760}" type="pres">
      <dgm:prSet presAssocID="{91A9DCDE-81FD-4F44-B2FB-264D731AE20C}" presName="hierChild5" presStyleCnt="0"/>
      <dgm:spPr/>
    </dgm:pt>
    <dgm:pt modelId="{A8148542-82E1-4FD0-8100-6901401D17F2}" type="pres">
      <dgm:prSet presAssocID="{262D8D8C-B186-4240-9ABE-9541070B3B84}" presName="Name37" presStyleLbl="parChTrans1D3" presStyleIdx="16" presStyleCnt="18"/>
      <dgm:spPr/>
    </dgm:pt>
    <dgm:pt modelId="{BA77C454-8E37-4C95-8DE2-A1FCC1785DCB}" type="pres">
      <dgm:prSet presAssocID="{CC744CFB-265E-4D02-B45F-6727BDE6FBAB}" presName="hierRoot2" presStyleCnt="0">
        <dgm:presLayoutVars>
          <dgm:hierBranch val="init"/>
        </dgm:presLayoutVars>
      </dgm:prSet>
      <dgm:spPr/>
    </dgm:pt>
    <dgm:pt modelId="{B43D16E4-5979-42D6-8039-6E8797510DC4}" type="pres">
      <dgm:prSet presAssocID="{CC744CFB-265E-4D02-B45F-6727BDE6FBAB}" presName="rootComposite" presStyleCnt="0"/>
      <dgm:spPr/>
    </dgm:pt>
    <dgm:pt modelId="{25124BE3-43EA-4889-BE3B-3F344AEAB046}" type="pres">
      <dgm:prSet presAssocID="{CC744CFB-265E-4D02-B45F-6727BDE6FBAB}" presName="rootText" presStyleLbl="node3" presStyleIdx="16" presStyleCnt="18">
        <dgm:presLayoutVars>
          <dgm:chPref val="3"/>
        </dgm:presLayoutVars>
      </dgm:prSet>
      <dgm:spPr/>
    </dgm:pt>
    <dgm:pt modelId="{A73DB8B1-4A9C-44F1-B33C-07DDD32FEDBD}" type="pres">
      <dgm:prSet presAssocID="{CC744CFB-265E-4D02-B45F-6727BDE6FBAB}" presName="rootConnector" presStyleLbl="node3" presStyleIdx="16" presStyleCnt="18"/>
      <dgm:spPr/>
    </dgm:pt>
    <dgm:pt modelId="{ED2FEDFB-641B-4C1C-9059-343FE1DBF52C}" type="pres">
      <dgm:prSet presAssocID="{CC744CFB-265E-4D02-B45F-6727BDE6FBAB}" presName="hierChild4" presStyleCnt="0"/>
      <dgm:spPr/>
    </dgm:pt>
    <dgm:pt modelId="{0EE0E34A-AC51-4C93-A40A-D51E702E5AC3}" type="pres">
      <dgm:prSet presAssocID="{CC744CFB-265E-4D02-B45F-6727BDE6FBAB}" presName="hierChild5" presStyleCnt="0"/>
      <dgm:spPr/>
    </dgm:pt>
    <dgm:pt modelId="{DA451E6A-ABBD-40C8-8AD4-91FB61D3BA4D}" type="pres">
      <dgm:prSet presAssocID="{36D38367-148E-4F93-91CD-9D89D4F80831}" presName="Name37" presStyleLbl="parChTrans1D3" presStyleIdx="17" presStyleCnt="18"/>
      <dgm:spPr/>
    </dgm:pt>
    <dgm:pt modelId="{77CC594B-69E9-474F-828D-DA7A730806DC}" type="pres">
      <dgm:prSet presAssocID="{26B3A814-49AE-4103-AB94-E8C973661C0E}" presName="hierRoot2" presStyleCnt="0">
        <dgm:presLayoutVars>
          <dgm:hierBranch val="init"/>
        </dgm:presLayoutVars>
      </dgm:prSet>
      <dgm:spPr/>
    </dgm:pt>
    <dgm:pt modelId="{D523EFA8-96CF-4A38-A175-217168A9C237}" type="pres">
      <dgm:prSet presAssocID="{26B3A814-49AE-4103-AB94-E8C973661C0E}" presName="rootComposite" presStyleCnt="0"/>
      <dgm:spPr/>
    </dgm:pt>
    <dgm:pt modelId="{FFDBDCB0-D1F8-49D4-9F1C-DD0DE396372D}" type="pres">
      <dgm:prSet presAssocID="{26B3A814-49AE-4103-AB94-E8C973661C0E}" presName="rootText" presStyleLbl="node3" presStyleIdx="17" presStyleCnt="18">
        <dgm:presLayoutVars>
          <dgm:chPref val="3"/>
        </dgm:presLayoutVars>
      </dgm:prSet>
      <dgm:spPr/>
    </dgm:pt>
    <dgm:pt modelId="{2F9C9F4D-2B3B-4F46-A6DE-14D5B6AB672D}" type="pres">
      <dgm:prSet presAssocID="{26B3A814-49AE-4103-AB94-E8C973661C0E}" presName="rootConnector" presStyleLbl="node3" presStyleIdx="17" presStyleCnt="18"/>
      <dgm:spPr/>
    </dgm:pt>
    <dgm:pt modelId="{6BA94216-64F1-4302-B74C-43E229369FFE}" type="pres">
      <dgm:prSet presAssocID="{26B3A814-49AE-4103-AB94-E8C973661C0E}" presName="hierChild4" presStyleCnt="0"/>
      <dgm:spPr/>
    </dgm:pt>
    <dgm:pt modelId="{ED2B6A57-CAB1-472B-A73F-74E6224A27C8}" type="pres">
      <dgm:prSet presAssocID="{26B3A814-49AE-4103-AB94-E8C973661C0E}" presName="hierChild5" presStyleCnt="0"/>
      <dgm:spPr/>
    </dgm:pt>
    <dgm:pt modelId="{DFA76D59-005B-468F-BF89-FE2557B7F214}" type="pres">
      <dgm:prSet presAssocID="{6AB45599-5222-47FA-9F44-038FB45EDB4F}" presName="hierChild5" presStyleCnt="0"/>
      <dgm:spPr/>
    </dgm:pt>
    <dgm:pt modelId="{0D9F48C0-B8F8-449C-B658-A5F119D362B0}" type="pres">
      <dgm:prSet presAssocID="{1000E093-97EE-4238-9208-CCE64D152D7F}" presName="hierChild3" presStyleCnt="0"/>
      <dgm:spPr/>
    </dgm:pt>
  </dgm:ptLst>
  <dgm:cxnLst>
    <dgm:cxn modelId="{6B21180A-46F0-4831-A398-E6ECF11353D0}" srcId="{6AB45599-5222-47FA-9F44-038FB45EDB4F}" destId="{59C9D516-5EE3-4935-A743-FCE6EA39551D}" srcOrd="3" destOrd="0" parTransId="{037C3CD4-BFD9-4BDD-BCD7-E176C72231E3}" sibTransId="{2076BA0E-7D00-4ED3-A2FF-BBCEAC42C1B8}"/>
    <dgm:cxn modelId="{9879180A-2EB3-44AF-8B72-15BE525876EE}" type="presOf" srcId="{B9566D16-386E-4556-A199-49EDE9BFCF35}" destId="{2410785F-B811-492C-83C7-A2B53D2730E5}" srcOrd="0" destOrd="0" presId="urn:microsoft.com/office/officeart/2005/8/layout/orgChart1"/>
    <dgm:cxn modelId="{E6802C0E-2FEC-4E4D-9B6E-73CAC61720EC}" type="presOf" srcId="{D39B8631-4246-454F-9C81-70F873D18EA7}" destId="{B326F02B-852F-4939-A4E9-01ED3D2511B1}" srcOrd="0" destOrd="0" presId="urn:microsoft.com/office/officeart/2005/8/layout/orgChart1"/>
    <dgm:cxn modelId="{C2E16911-E823-4E71-9E03-9F5D7A121B9D}" type="presOf" srcId="{6AB45599-5222-47FA-9F44-038FB45EDB4F}" destId="{04B14C22-0B73-495A-B0BB-0119E48BC9D0}" srcOrd="1" destOrd="0" presId="urn:microsoft.com/office/officeart/2005/8/layout/orgChart1"/>
    <dgm:cxn modelId="{EA2F3F15-177F-414D-979D-76E1E8C209A6}" srcId="{98B3CB33-9649-4EE6-86A0-1EF1BFC1A8A7}" destId="{F4C01B2F-64E7-4AAE-B7FC-A58AFF15AD99}" srcOrd="4" destOrd="0" parTransId="{B9566D16-386E-4556-A199-49EDE9BFCF35}" sibTransId="{7B2A376F-7C35-4661-866F-DBD33EE652A3}"/>
    <dgm:cxn modelId="{D83E7C15-80DC-424C-867B-E82C9550FD3B}" type="presOf" srcId="{F6F13BC4-B34A-4AC5-8A07-E650797BD45E}" destId="{45BB2D7C-C83B-416D-AFE9-3B59F79EEF53}" srcOrd="1" destOrd="0" presId="urn:microsoft.com/office/officeart/2005/8/layout/orgChart1"/>
    <dgm:cxn modelId="{1F39AC18-596C-4E39-B87A-608180110E85}" type="presOf" srcId="{AE796436-41FC-4CD2-A683-04EB4A27333A}" destId="{578D3BDD-BCA9-4061-9CC9-EBAEF8384D77}" srcOrd="1" destOrd="0" presId="urn:microsoft.com/office/officeart/2005/8/layout/orgChart1"/>
    <dgm:cxn modelId="{EEABE31B-E432-43E1-A5CE-B058D3451D94}" type="presOf" srcId="{3ABC0694-8590-4BCD-98BF-6D450FD38550}" destId="{92E59353-4D46-4F90-9EB0-34DEC42232DB}" srcOrd="0" destOrd="0" presId="urn:microsoft.com/office/officeart/2005/8/layout/orgChart1"/>
    <dgm:cxn modelId="{FFD8B31C-7FE7-41C2-BA7F-2A488868CC53}" type="presOf" srcId="{59C9D516-5EE3-4935-A743-FCE6EA39551D}" destId="{E5F17082-4987-4A29-989D-C59EA9EE4B6F}" srcOrd="1" destOrd="0" presId="urn:microsoft.com/office/officeart/2005/8/layout/orgChart1"/>
    <dgm:cxn modelId="{123AED26-9A1A-4F8C-9284-5DD64DA27811}" type="presOf" srcId="{D39B8631-4246-454F-9C81-70F873D18EA7}" destId="{6A11478E-E729-49DF-976A-570057EF61DB}" srcOrd="1" destOrd="0" presId="urn:microsoft.com/office/officeart/2005/8/layout/orgChart1"/>
    <dgm:cxn modelId="{E5F64F29-BA40-4E5A-A7E5-90C3EEDF0E6A}" type="presOf" srcId="{F4C01B2F-64E7-4AAE-B7FC-A58AFF15AD99}" destId="{3BED688E-D193-4A5A-9266-06B420DA5400}" srcOrd="1" destOrd="0" presId="urn:microsoft.com/office/officeart/2005/8/layout/orgChart1"/>
    <dgm:cxn modelId="{95E4902C-2697-4740-BCAD-BB79E4ECA459}" type="presOf" srcId="{4A793456-C716-4A24-A32E-6E59AECAA8E6}" destId="{9541FE6C-49C6-4486-AC9B-825E9A5E02BF}" srcOrd="0" destOrd="0" presId="urn:microsoft.com/office/officeart/2005/8/layout/orgChart1"/>
    <dgm:cxn modelId="{744E142E-E2B0-4A18-924D-1BED595EF528}" type="presOf" srcId="{2CC89B2E-1009-4EE9-B92E-07ED6F443215}" destId="{A1DC8EAF-FC83-4BBE-8B14-FC73E0189CF0}" srcOrd="1" destOrd="0" presId="urn:microsoft.com/office/officeart/2005/8/layout/orgChart1"/>
    <dgm:cxn modelId="{3FCDDA2F-0F16-4BA7-B740-199E85B290CA}" srcId="{98B3CB33-9649-4EE6-86A0-1EF1BFC1A8A7}" destId="{4E0C7572-1A39-4E87-BA97-9706FE1DF493}" srcOrd="2" destOrd="0" parTransId="{DB0731C6-9D24-4B63-86EE-40B3256279DA}" sibTransId="{C2F51F0F-3108-4C76-B8B8-9212CCBD6596}"/>
    <dgm:cxn modelId="{5D3E3D34-53B9-4651-8A6C-9945298F7CA7}" type="presOf" srcId="{A86D3562-0EC3-4917-A04B-D5C4B175A6FC}" destId="{6FC93746-CC31-487E-9A5B-176E6B13B8DE}" srcOrd="0" destOrd="0" presId="urn:microsoft.com/office/officeart/2005/8/layout/orgChart1"/>
    <dgm:cxn modelId="{52432836-6002-4269-85DB-6D7926379E6D}" srcId="{98B3CB33-9649-4EE6-86A0-1EF1BFC1A8A7}" destId="{033C5005-3FD6-45DF-8F5C-B44D4A22FB79}" srcOrd="6" destOrd="0" parTransId="{FB29A1A4-A290-4FC9-9834-E73CDA2399C7}" sibTransId="{3E379B65-84D3-4209-AC95-46446C10588E}"/>
    <dgm:cxn modelId="{7FE6C739-E781-4A9F-9C70-9F2DBDC0F07C}" type="presOf" srcId="{DB0731C6-9D24-4B63-86EE-40B3256279DA}" destId="{82DBEFA1-47EC-409A-A8BF-7BDCD7FBD833}" srcOrd="0" destOrd="0" presId="urn:microsoft.com/office/officeart/2005/8/layout/orgChart1"/>
    <dgm:cxn modelId="{C268823A-CC20-4479-808C-8FC5943C3671}" type="presOf" srcId="{F4C01B2F-64E7-4AAE-B7FC-A58AFF15AD99}" destId="{6C593428-F990-4657-BDCB-AADD3F4F4B2E}" srcOrd="0" destOrd="0" presId="urn:microsoft.com/office/officeart/2005/8/layout/orgChart1"/>
    <dgm:cxn modelId="{AA69865E-ED82-4EDF-9E44-83262424B05C}" srcId="{6AB45599-5222-47FA-9F44-038FB45EDB4F}" destId="{91A9DCDE-81FD-4F44-B2FB-264D731AE20C}" srcOrd="6" destOrd="0" parTransId="{61CB88E1-6B69-4E20-B472-EE3BF431ADAA}" sibTransId="{7BA5C3B4-9B50-4EA8-B99F-7099A7853C6F}"/>
    <dgm:cxn modelId="{AC029063-90AB-41B3-8240-FBCD6BB04C85}" type="presOf" srcId="{91A9DCDE-81FD-4F44-B2FB-264D731AE20C}" destId="{6F75F131-0794-454D-809F-6AA9A37AC657}" srcOrd="1" destOrd="0" presId="urn:microsoft.com/office/officeart/2005/8/layout/orgChart1"/>
    <dgm:cxn modelId="{3CCD4644-B58B-46F4-BFF3-7915DB5DF171}" srcId="{98B3CB33-9649-4EE6-86A0-1EF1BFC1A8A7}" destId="{34F15E1E-4638-4598-B1F7-BD63D906E9BB}" srcOrd="5" destOrd="0" parTransId="{04D56E1B-F211-4369-9B45-4F378B86621F}" sibTransId="{28DB50F3-1C02-4669-B1DE-B1AC1B14E61C}"/>
    <dgm:cxn modelId="{90151849-B980-4CFE-B782-13E8E9717A8C}" type="presOf" srcId="{4E0C7572-1A39-4E87-BA97-9706FE1DF493}" destId="{2E2A815A-73A8-4032-8F45-45A4465C87D0}" srcOrd="0" destOrd="0" presId="urn:microsoft.com/office/officeart/2005/8/layout/orgChart1"/>
    <dgm:cxn modelId="{E2EBAD4A-8374-42D4-949A-14D4E0688FA4}" srcId="{1000E093-97EE-4238-9208-CCE64D152D7F}" destId="{6AB45599-5222-47FA-9F44-038FB45EDB4F}" srcOrd="2" destOrd="0" parTransId="{2682B697-BA29-4564-B848-41C174C80A2A}" sibTransId="{123B50C7-D6F8-4910-AFC3-6FB8E20ABD09}"/>
    <dgm:cxn modelId="{BD820B4E-FCA1-40A5-91C0-0694B02E1138}" type="presOf" srcId="{73E02700-BAE5-49B2-A925-0A1FCB0EE3F9}" destId="{6F865A17-EF77-4ED1-8252-72EB7CE7028B}" srcOrd="0" destOrd="0" presId="urn:microsoft.com/office/officeart/2005/8/layout/orgChart1"/>
    <dgm:cxn modelId="{8D23366E-A431-4FF4-80A9-219CDC5C1770}" type="presOf" srcId="{04D56E1B-F211-4369-9B45-4F378B86621F}" destId="{8A91DC6D-D7C4-46BB-9998-08F8BEE200E0}" srcOrd="0" destOrd="0" presId="urn:microsoft.com/office/officeart/2005/8/layout/orgChart1"/>
    <dgm:cxn modelId="{DCA36E50-BD0D-4C2B-ADF9-CF1D0B6154A4}" type="presOf" srcId="{5C3516EA-DC09-421F-832C-9950B1EAFBD4}" destId="{DBC4B1C1-D912-4139-B93D-836DFA5101AD}" srcOrd="0" destOrd="0" presId="urn:microsoft.com/office/officeart/2005/8/layout/orgChart1"/>
    <dgm:cxn modelId="{50CC5272-3058-452A-A0E3-410C9C547D6D}" type="presOf" srcId="{98B3CB33-9649-4EE6-86A0-1EF1BFC1A8A7}" destId="{B80B95D7-AE8A-439F-9DC0-3C7EF724716E}" srcOrd="0" destOrd="0" presId="urn:microsoft.com/office/officeart/2005/8/layout/orgChart1"/>
    <dgm:cxn modelId="{8AF4F172-C1F0-4B06-873D-59B6E82844CB}" type="presOf" srcId="{3ABC0694-8590-4BCD-98BF-6D450FD38550}" destId="{3FECA4E9-64ED-45FB-8E0E-C4EABD917D07}" srcOrd="1" destOrd="0" presId="urn:microsoft.com/office/officeart/2005/8/layout/orgChart1"/>
    <dgm:cxn modelId="{10474176-E118-44E4-A7A6-7707F732BD6C}" type="presOf" srcId="{CC744CFB-265E-4D02-B45F-6727BDE6FBAB}" destId="{25124BE3-43EA-4889-BE3B-3F344AEAB046}" srcOrd="0" destOrd="0" presId="urn:microsoft.com/office/officeart/2005/8/layout/orgChart1"/>
    <dgm:cxn modelId="{8731AA57-19E9-4795-8ECA-5DC297FD1BC3}" type="presOf" srcId="{033C5005-3FD6-45DF-8F5C-B44D4A22FB79}" destId="{0C258F6B-2FCF-478B-8908-094CF5C2FB07}" srcOrd="0" destOrd="0" presId="urn:microsoft.com/office/officeart/2005/8/layout/orgChart1"/>
    <dgm:cxn modelId="{F8097958-F20A-4366-A730-185F89346F08}" type="presOf" srcId="{F0983AEA-61E7-47F6-B055-3EA8DBA9BA77}" destId="{C69443D7-7F12-47D0-8A03-CBA911218F99}" srcOrd="0" destOrd="0" presId="urn:microsoft.com/office/officeart/2005/8/layout/orgChart1"/>
    <dgm:cxn modelId="{6E23D958-43AC-4EC1-B392-7DE8DC9EB9EB}" type="presOf" srcId="{771415B6-5371-4BBA-A9BF-573181E0379F}" destId="{82A2A9FE-FE3D-4884-B721-0E11FCD14A2A}" srcOrd="0" destOrd="0" presId="urn:microsoft.com/office/officeart/2005/8/layout/orgChart1"/>
    <dgm:cxn modelId="{D6ED955A-CF42-4C69-B93E-C53660D3C22E}" srcId="{1000E093-97EE-4238-9208-CCE64D152D7F}" destId="{5C3516EA-DC09-421F-832C-9950B1EAFBD4}" srcOrd="1" destOrd="0" parTransId="{BC54A1D5-17A1-448F-9C13-7E3100435B3E}" sibTransId="{8B318D6B-75ED-4BA8-A802-C4E7D87D6F09}"/>
    <dgm:cxn modelId="{7FB2FE7A-D7FA-49C1-8A20-7204265255DC}" type="presOf" srcId="{62CBB64A-BB99-48D6-A4B8-8EA7ABC985D2}" destId="{AF733DC7-A65F-4238-87F4-2831C8B13B91}" srcOrd="1" destOrd="0" presId="urn:microsoft.com/office/officeart/2005/8/layout/orgChart1"/>
    <dgm:cxn modelId="{B543F281-4B45-40D6-880B-9FD6B3DFBD0E}" type="presOf" srcId="{5D200489-91F1-46BA-A727-0C94DB116F82}" destId="{5F75CE9D-358C-4882-B9A2-B22C55A6FF3A}" srcOrd="0" destOrd="0" presId="urn:microsoft.com/office/officeart/2005/8/layout/orgChart1"/>
    <dgm:cxn modelId="{9CAABE82-C0D8-406E-94DA-8E7E6D7FDEDA}" srcId="{6AB45599-5222-47FA-9F44-038FB45EDB4F}" destId="{AE796436-41FC-4CD2-A683-04EB4A27333A}" srcOrd="4" destOrd="0" parTransId="{7A28F9F7-7049-4139-A0A4-14382357CACC}" sibTransId="{DBC92A96-C6ED-4748-9146-6EC3FB59F0E1}"/>
    <dgm:cxn modelId="{5CD85D83-137D-4BE4-80E6-3BFB0BC573C8}" srcId="{87626C75-2CBD-4C31-BE3E-61995ABF0BEB}" destId="{1000E093-97EE-4238-9208-CCE64D152D7F}" srcOrd="0" destOrd="0" parTransId="{7E5706DC-F3EF-4162-8709-342695EE4610}" sibTransId="{6D8A58DA-1D55-4C03-9730-D5308AF76C64}"/>
    <dgm:cxn modelId="{3CF77A87-45C9-4A70-8B75-144960742019}" type="presOf" srcId="{98B3CB33-9649-4EE6-86A0-1EF1BFC1A8A7}" destId="{5D6811F2-7CF5-4DCF-9770-36387CD76D9E}" srcOrd="1" destOrd="0" presId="urn:microsoft.com/office/officeart/2005/8/layout/orgChart1"/>
    <dgm:cxn modelId="{515D8E87-E35E-4CA1-A878-05764B3536FE}" type="presOf" srcId="{7A4303B1-8E6B-4AC1-8FEB-D5E1CDAA3F38}" destId="{7D8FC762-C1E7-46DC-A127-4F307DC7BC54}" srcOrd="1" destOrd="0" presId="urn:microsoft.com/office/officeart/2005/8/layout/orgChart1"/>
    <dgm:cxn modelId="{EC442288-59E2-4D68-B222-B9C3E15456F1}" type="presOf" srcId="{9DBC12E4-A906-4E1F-B266-BE6E8608A930}" destId="{46F4EB5A-6ADD-4E17-91CE-6E29E985A6DD}" srcOrd="0" destOrd="0" presId="urn:microsoft.com/office/officeart/2005/8/layout/orgChart1"/>
    <dgm:cxn modelId="{7F3AC189-E8CD-4EB0-872A-477772E9AD1A}" srcId="{98B3CB33-9649-4EE6-86A0-1EF1BFC1A8A7}" destId="{62CBB64A-BB99-48D6-A4B8-8EA7ABC985D2}" srcOrd="0" destOrd="0" parTransId="{5D200489-91F1-46BA-A727-0C94DB116F82}" sibTransId="{531B73CC-717C-46DB-8806-FAAAD9AAC82C}"/>
    <dgm:cxn modelId="{F848738C-A003-4169-A1DC-9E9177CF949E}" srcId="{6AB45599-5222-47FA-9F44-038FB45EDB4F}" destId="{7A4303B1-8E6B-4AC1-8FEB-D5E1CDAA3F38}" srcOrd="0" destOrd="0" parTransId="{771415B6-5371-4BBA-A9BF-573181E0379F}" sibTransId="{ECDD29B6-5AC3-460D-9D9E-401B53DAC612}"/>
    <dgm:cxn modelId="{532BC090-6B1B-4DED-B4FB-03EE97B290B5}" type="presOf" srcId="{16197025-A605-4544-869F-DA0E89C2FC9A}" destId="{274B5865-38B3-4E80-8F93-FDFD859D9201}" srcOrd="0" destOrd="0" presId="urn:microsoft.com/office/officeart/2005/8/layout/orgChart1"/>
    <dgm:cxn modelId="{401D2A93-D8F1-4D2E-BBF7-58F4A579865A}" srcId="{6AB45599-5222-47FA-9F44-038FB45EDB4F}" destId="{FD20392F-DFDD-4E6B-A5FF-6EED972FFD68}" srcOrd="2" destOrd="0" parTransId="{4A793456-C716-4A24-A32E-6E59AECAA8E6}" sibTransId="{D6BF2700-A94F-4E34-A3A1-869BABE7B69E}"/>
    <dgm:cxn modelId="{5CE7D398-8C75-4BB9-B462-E7BC2F7F7DAE}" type="presOf" srcId="{FF5AAC93-FEA9-41F9-9450-6F19A6FC4CD7}" destId="{7DC692DA-C2D4-40AA-8D24-E755EFB12077}" srcOrd="0" destOrd="0" presId="urn:microsoft.com/office/officeart/2005/8/layout/orgChart1"/>
    <dgm:cxn modelId="{3720229D-82E8-49E4-B09B-729727D32946}" type="presOf" srcId="{26B3A814-49AE-4103-AB94-E8C973661C0E}" destId="{FFDBDCB0-D1F8-49D4-9F1C-DD0DE396372D}" srcOrd="0" destOrd="0" presId="urn:microsoft.com/office/officeart/2005/8/layout/orgChart1"/>
    <dgm:cxn modelId="{20770AA2-02A6-4EB7-9718-DAA9EC723A50}" type="presOf" srcId="{4E0C7572-1A39-4E87-BA97-9706FE1DF493}" destId="{9A008C1C-20EE-4CCD-BEAA-F53BCC1283F2}" srcOrd="1" destOrd="0" presId="urn:microsoft.com/office/officeart/2005/8/layout/orgChart1"/>
    <dgm:cxn modelId="{2D6BB3A3-C8D8-42BB-B52E-BB3A5A9D6C62}" type="presOf" srcId="{2CC89B2E-1009-4EE9-B92E-07ED6F443215}" destId="{36314C29-1B16-40F0-995A-A392B50257A0}" srcOrd="0" destOrd="0" presId="urn:microsoft.com/office/officeart/2005/8/layout/orgChart1"/>
    <dgm:cxn modelId="{99F99CA6-64DC-4267-A3B3-55F760A5C4CA}" type="presOf" srcId="{FF5AAC93-FEA9-41F9-9450-6F19A6FC4CD7}" destId="{7DC51789-297B-4035-B0B0-304EC7ADD760}" srcOrd="1" destOrd="0" presId="urn:microsoft.com/office/officeart/2005/8/layout/orgChart1"/>
    <dgm:cxn modelId="{DE5B13A8-DC59-4B68-8D10-4F43296FE735}" type="presOf" srcId="{59C9D516-5EE3-4935-A743-FCE6EA39551D}" destId="{DCEE290E-39E7-408B-B711-939284C0AEC3}" srcOrd="0" destOrd="0" presId="urn:microsoft.com/office/officeart/2005/8/layout/orgChart1"/>
    <dgm:cxn modelId="{FC3243A9-A269-4C5B-B40E-6C431022C35A}" type="presOf" srcId="{36D38367-148E-4F93-91CD-9D89D4F80831}" destId="{DA451E6A-ABBD-40C8-8AD4-91FB61D3BA4D}" srcOrd="0" destOrd="0" presId="urn:microsoft.com/office/officeart/2005/8/layout/orgChart1"/>
    <dgm:cxn modelId="{C97646AC-7629-47B4-BF80-6C3B70BD2052}" type="presOf" srcId="{AE796436-41FC-4CD2-A683-04EB4A27333A}" destId="{6E496421-DE3A-4F8D-8FE5-9CFDAE79F636}" srcOrd="0" destOrd="0" presId="urn:microsoft.com/office/officeart/2005/8/layout/orgChart1"/>
    <dgm:cxn modelId="{C4E314AF-6346-4016-B72E-A8F50CDF7C8C}" srcId="{5C3516EA-DC09-421F-832C-9950B1EAFBD4}" destId="{73E02700-BAE5-49B2-A925-0A1FCB0EE3F9}" srcOrd="1" destOrd="0" parTransId="{16197025-A605-4544-869F-DA0E89C2FC9A}" sibTransId="{A64DC1A8-09C7-43AD-BABD-1999FE7AD092}"/>
    <dgm:cxn modelId="{29EA3CAF-0E17-4FF8-93B1-B1F35E40EE06}" srcId="{6AB45599-5222-47FA-9F44-038FB45EDB4F}" destId="{3ABC0694-8590-4BCD-98BF-6D450FD38550}" srcOrd="5" destOrd="0" parTransId="{B8FFE68F-E1CA-48C9-9C82-956E80533917}" sibTransId="{1D86B6FD-6E4A-4581-BF60-A9193C9ADFBA}"/>
    <dgm:cxn modelId="{BD0EB7B4-C98F-4C23-8981-BE9944D67389}" type="presOf" srcId="{6AB45599-5222-47FA-9F44-038FB45EDB4F}" destId="{F2D7BDE1-4D96-4193-9A13-B8CF709972D9}" srcOrd="0" destOrd="0" presId="urn:microsoft.com/office/officeart/2005/8/layout/orgChart1"/>
    <dgm:cxn modelId="{437639B7-BE4A-4567-91DB-C0D354943861}" type="presOf" srcId="{037C3CD4-BFD9-4BDD-BCD7-E176C72231E3}" destId="{4EDC837F-B6A3-4AE2-898C-4B4A8E375ACE}" srcOrd="0" destOrd="0" presId="urn:microsoft.com/office/officeart/2005/8/layout/orgChart1"/>
    <dgm:cxn modelId="{E763C5B7-E7DF-4F9C-B637-062FA8E4B037}" type="presOf" srcId="{87626C75-2CBD-4C31-BE3E-61995ABF0BEB}" destId="{64449BF2-0C98-4F11-BD72-83EE030E4782}" srcOrd="0" destOrd="0" presId="urn:microsoft.com/office/officeart/2005/8/layout/orgChart1"/>
    <dgm:cxn modelId="{F51417BE-0A21-43E4-B276-DF129A7E8D79}" type="presOf" srcId="{91A9DCDE-81FD-4F44-B2FB-264D731AE20C}" destId="{DB8689EF-39B6-4855-ACCC-A023442A0DDF}" srcOrd="0" destOrd="0" presId="urn:microsoft.com/office/officeart/2005/8/layout/orgChart1"/>
    <dgm:cxn modelId="{288F65C1-943C-4546-B682-8B2FB9E9BD4E}" type="presOf" srcId="{D4AA74EC-CF4E-43A9-B8FB-5366EA09ECFE}" destId="{FFD41907-3BC6-4ACD-9BBE-D3A8EDE20FF9}" srcOrd="0" destOrd="0" presId="urn:microsoft.com/office/officeart/2005/8/layout/orgChart1"/>
    <dgm:cxn modelId="{A263A9C9-1FC3-4594-B104-F1B7EE6065AF}" type="presOf" srcId="{1000E093-97EE-4238-9208-CCE64D152D7F}" destId="{D619DB44-9E44-4237-90A1-5F36F8806AED}" srcOrd="1" destOrd="0" presId="urn:microsoft.com/office/officeart/2005/8/layout/orgChart1"/>
    <dgm:cxn modelId="{AC6A02CA-9FD1-46F6-8251-95F5C3788172}" srcId="{1000E093-97EE-4238-9208-CCE64D152D7F}" destId="{98B3CB33-9649-4EE6-86A0-1EF1BFC1A8A7}" srcOrd="0" destOrd="0" parTransId="{9DBC12E4-A906-4E1F-B266-BE6E8608A930}" sibTransId="{EF911B8B-47DD-471D-852B-4045EBC80541}"/>
    <dgm:cxn modelId="{AFF7E7CD-60C1-43EB-8ABA-209FBCFA0AC6}" srcId="{5C3516EA-DC09-421F-832C-9950B1EAFBD4}" destId="{FF5AAC93-FEA9-41F9-9450-6F19A6FC4CD7}" srcOrd="0" destOrd="0" parTransId="{D4AA74EC-CF4E-43A9-B8FB-5366EA09ECFE}" sibTransId="{89087824-2EA8-42B8-8110-54B0A504D736}"/>
    <dgm:cxn modelId="{9445F4CD-1D4D-47E8-8A1F-C0C4256631CC}" type="presOf" srcId="{BC54A1D5-17A1-448F-9C13-7E3100435B3E}" destId="{3365EF0B-99EF-4CA0-839B-AA37D5C2BA2A}" srcOrd="0" destOrd="0" presId="urn:microsoft.com/office/officeart/2005/8/layout/orgChart1"/>
    <dgm:cxn modelId="{642BDBD1-585E-4417-A05E-0F467A88C079}" type="presOf" srcId="{34F15E1E-4638-4598-B1F7-BD63D906E9BB}" destId="{3BAA2F78-5967-4165-8FF6-7F3DF50CA538}" srcOrd="0" destOrd="0" presId="urn:microsoft.com/office/officeart/2005/8/layout/orgChart1"/>
    <dgm:cxn modelId="{BA41A6D3-BE0C-43AF-A0B3-6C13FDA0655D}" srcId="{6AB45599-5222-47FA-9F44-038FB45EDB4F}" destId="{2CC89B2E-1009-4EE9-B92E-07ED6F443215}" srcOrd="1" destOrd="0" parTransId="{A86D3562-0EC3-4917-A04B-D5C4B175A6FC}" sibTransId="{3241E3B6-72E4-4F0A-B7E6-D6632EBC616A}"/>
    <dgm:cxn modelId="{661296D4-3114-4EB5-B528-A92A5D28DFD1}" type="presOf" srcId="{2682B697-BA29-4564-B848-41C174C80A2A}" destId="{0C9C7189-868C-4BAD-BB9D-BD14CD0A3FA4}" srcOrd="0" destOrd="0" presId="urn:microsoft.com/office/officeart/2005/8/layout/orgChart1"/>
    <dgm:cxn modelId="{7C9EA6D5-3ECC-41FA-BF64-7620FD98581D}" type="presOf" srcId="{CC744CFB-265E-4D02-B45F-6727BDE6FBAB}" destId="{A73DB8B1-4A9C-44F1-B33C-07DDD32FEDBD}" srcOrd="1" destOrd="0" presId="urn:microsoft.com/office/officeart/2005/8/layout/orgChart1"/>
    <dgm:cxn modelId="{8AF04DDB-0CE1-42B0-BF54-13C6E22C4A13}" srcId="{6AB45599-5222-47FA-9F44-038FB45EDB4F}" destId="{CC744CFB-265E-4D02-B45F-6727BDE6FBAB}" srcOrd="7" destOrd="0" parTransId="{262D8D8C-B186-4240-9ABE-9541070B3B84}" sibTransId="{4FBE496F-E87C-4B2E-8F33-BDC194D4E5EA}"/>
    <dgm:cxn modelId="{49798FDD-7686-4F6A-B29D-BEF405A4BF06}" type="presOf" srcId="{62CBB64A-BB99-48D6-A4B8-8EA7ABC985D2}" destId="{9999F896-ACC9-4736-8A7D-0D8F96D3CB36}" srcOrd="0" destOrd="0" presId="urn:microsoft.com/office/officeart/2005/8/layout/orgChart1"/>
    <dgm:cxn modelId="{B4E31EDE-A5A1-4EF0-923A-C66B5C1FC15B}" type="presOf" srcId="{1000E093-97EE-4238-9208-CCE64D152D7F}" destId="{3B5CA665-654F-4867-A896-33B3FADCD980}" srcOrd="0" destOrd="0" presId="urn:microsoft.com/office/officeart/2005/8/layout/orgChart1"/>
    <dgm:cxn modelId="{EA5A4DDE-BF8B-44DE-8FE3-C28330EAB978}" type="presOf" srcId="{7A28F9F7-7049-4139-A0A4-14382357CACC}" destId="{20C440D9-A651-4A13-92DD-2887FBE701BD}" srcOrd="0" destOrd="0" presId="urn:microsoft.com/office/officeart/2005/8/layout/orgChart1"/>
    <dgm:cxn modelId="{AFFEC4DF-C918-45DB-9A18-884067E2CCFF}" type="presOf" srcId="{61CB88E1-6B69-4E20-B472-EE3BF431ADAA}" destId="{1ED14E7A-22CE-44C2-BB20-DAD2AFCD5AA7}" srcOrd="0" destOrd="0" presId="urn:microsoft.com/office/officeart/2005/8/layout/orgChart1"/>
    <dgm:cxn modelId="{21C577E0-F0D4-4131-A63A-D6AFD95AA2DC}" type="presOf" srcId="{7A4303B1-8E6B-4AC1-8FEB-D5E1CDAA3F38}" destId="{DEEE3918-4E88-4460-AA88-B30297CB187A}" srcOrd="0" destOrd="0" presId="urn:microsoft.com/office/officeart/2005/8/layout/orgChart1"/>
    <dgm:cxn modelId="{A8F268E1-3666-4D52-96AC-9BBBAA8AEA9C}" srcId="{98B3CB33-9649-4EE6-86A0-1EF1BFC1A8A7}" destId="{D39B8631-4246-454F-9C81-70F873D18EA7}" srcOrd="3" destOrd="0" parTransId="{6BC82B9D-DD88-43F0-9A15-E2AC804AF551}" sibTransId="{55E78422-3888-4B9D-ABAF-A15994ED712D}"/>
    <dgm:cxn modelId="{1BA925E4-6AB8-47F1-B28D-DBB82B7ECD3A}" type="presOf" srcId="{5C3516EA-DC09-421F-832C-9950B1EAFBD4}" destId="{2FF640BE-1D51-4EB1-B555-1DB96C451B87}" srcOrd="1" destOrd="0" presId="urn:microsoft.com/office/officeart/2005/8/layout/orgChart1"/>
    <dgm:cxn modelId="{51BB5AE7-BEBC-4A4D-8870-23344B3234FF}" type="presOf" srcId="{262D8D8C-B186-4240-9ABE-9541070B3B84}" destId="{A8148542-82E1-4FD0-8100-6901401D17F2}" srcOrd="0" destOrd="0" presId="urn:microsoft.com/office/officeart/2005/8/layout/orgChart1"/>
    <dgm:cxn modelId="{DECA69E8-32FF-4384-99A9-E0E3EF462DA7}" type="presOf" srcId="{033C5005-3FD6-45DF-8F5C-B44D4A22FB79}" destId="{D3CC9DB2-E82A-48A0-8331-6361A0059CF8}" srcOrd="1" destOrd="0" presId="urn:microsoft.com/office/officeart/2005/8/layout/orgChart1"/>
    <dgm:cxn modelId="{3B68ECEA-6B22-461C-AAC8-C73FCF2A66B4}" type="presOf" srcId="{F6F13BC4-B34A-4AC5-8A07-E650797BD45E}" destId="{754D4FBE-0616-43C7-9AD9-31006D284B9B}" srcOrd="0" destOrd="0" presId="urn:microsoft.com/office/officeart/2005/8/layout/orgChart1"/>
    <dgm:cxn modelId="{164366EC-E2B0-46BB-B907-50021A21FB2B}" type="presOf" srcId="{FD20392F-DFDD-4E6B-A5FF-6EED972FFD68}" destId="{B8DDD7EE-3610-47AA-9B08-D28D7396C41C}" srcOrd="1" destOrd="0" presId="urn:microsoft.com/office/officeart/2005/8/layout/orgChart1"/>
    <dgm:cxn modelId="{B90E41EE-D819-445A-BC9F-0AAD2233FDAD}" type="presOf" srcId="{FD20392F-DFDD-4E6B-A5FF-6EED972FFD68}" destId="{C256FDC8-27E9-4C83-8CCE-01A41F05E650}" srcOrd="0" destOrd="0" presId="urn:microsoft.com/office/officeart/2005/8/layout/orgChart1"/>
    <dgm:cxn modelId="{9B0097EE-EF24-4D64-86E5-2DB68F4AE3BB}" type="presOf" srcId="{34F15E1E-4638-4598-B1F7-BD63D906E9BB}" destId="{8C434B03-ED5F-47F8-97D0-EEDFCF0FC2F3}" srcOrd="1" destOrd="0" presId="urn:microsoft.com/office/officeart/2005/8/layout/orgChart1"/>
    <dgm:cxn modelId="{995CECEE-0DEA-4DCA-976D-A384EA618058}" type="presOf" srcId="{26B3A814-49AE-4103-AB94-E8C973661C0E}" destId="{2F9C9F4D-2B3B-4F46-A6DE-14D5B6AB672D}" srcOrd="1" destOrd="0" presId="urn:microsoft.com/office/officeart/2005/8/layout/orgChart1"/>
    <dgm:cxn modelId="{0E2AE9F0-795C-4F59-B2B5-0D5AF59A9C53}" type="presOf" srcId="{B8FFE68F-E1CA-48C9-9C82-956E80533917}" destId="{85889EA0-D403-4C71-9D83-D1304865CB61}" srcOrd="0" destOrd="0" presId="urn:microsoft.com/office/officeart/2005/8/layout/orgChart1"/>
    <dgm:cxn modelId="{249A94F4-16BF-48FB-9FF3-B809FFF21B91}" srcId="{98B3CB33-9649-4EE6-86A0-1EF1BFC1A8A7}" destId="{F6F13BC4-B34A-4AC5-8A07-E650797BD45E}" srcOrd="1" destOrd="0" parTransId="{F0983AEA-61E7-47F6-B055-3EA8DBA9BA77}" sibTransId="{C2E3547D-C55B-48BF-B845-7A4A37943DCE}"/>
    <dgm:cxn modelId="{3A479CF6-F38A-4DDF-B879-D59EAD40F1B8}" type="presOf" srcId="{73E02700-BAE5-49B2-A925-0A1FCB0EE3F9}" destId="{2550321F-AE25-4F25-86CE-40BC43F48B5A}" srcOrd="1" destOrd="0" presId="urn:microsoft.com/office/officeart/2005/8/layout/orgChart1"/>
    <dgm:cxn modelId="{354D96F8-0F95-477F-9210-C676BC12E94C}" type="presOf" srcId="{6BC82B9D-DD88-43F0-9A15-E2AC804AF551}" destId="{A5B3E6B3-C6D4-42D8-B85C-6E95FC690053}" srcOrd="0" destOrd="0" presId="urn:microsoft.com/office/officeart/2005/8/layout/orgChart1"/>
    <dgm:cxn modelId="{5603BAF9-FC18-4049-B9C4-79EBB0510BFE}" type="presOf" srcId="{FB29A1A4-A290-4FC9-9834-E73CDA2399C7}" destId="{EBABF380-48AC-4C40-918F-059C6BD69524}" srcOrd="0" destOrd="0" presId="urn:microsoft.com/office/officeart/2005/8/layout/orgChart1"/>
    <dgm:cxn modelId="{FB8597FD-D90C-40F2-A233-062CC5D8ECCD}" srcId="{6AB45599-5222-47FA-9F44-038FB45EDB4F}" destId="{26B3A814-49AE-4103-AB94-E8C973661C0E}" srcOrd="8" destOrd="0" parTransId="{36D38367-148E-4F93-91CD-9D89D4F80831}" sibTransId="{F1D87600-1A3F-4D97-A520-1C287F804110}"/>
    <dgm:cxn modelId="{C73F6B23-9B31-4EB5-968C-BFEE6D12DAA2}" type="presParOf" srcId="{64449BF2-0C98-4F11-BD72-83EE030E4782}" destId="{DBBCF7DC-38B8-4A55-9E35-E79CE0546B86}" srcOrd="0" destOrd="0" presId="urn:microsoft.com/office/officeart/2005/8/layout/orgChart1"/>
    <dgm:cxn modelId="{7A7EC34A-E992-4341-95AA-318427BF06C6}" type="presParOf" srcId="{DBBCF7DC-38B8-4A55-9E35-E79CE0546B86}" destId="{4BF454CE-6BBB-48B1-9650-A7BFE5C94B4A}" srcOrd="0" destOrd="0" presId="urn:microsoft.com/office/officeart/2005/8/layout/orgChart1"/>
    <dgm:cxn modelId="{2FBB428C-5967-4401-8492-0C0C506F73DA}" type="presParOf" srcId="{4BF454CE-6BBB-48B1-9650-A7BFE5C94B4A}" destId="{3B5CA665-654F-4867-A896-33B3FADCD980}" srcOrd="0" destOrd="0" presId="urn:microsoft.com/office/officeart/2005/8/layout/orgChart1"/>
    <dgm:cxn modelId="{7B1297A8-528C-4F2C-96B2-9450064AA1BF}" type="presParOf" srcId="{4BF454CE-6BBB-48B1-9650-A7BFE5C94B4A}" destId="{D619DB44-9E44-4237-90A1-5F36F8806AED}" srcOrd="1" destOrd="0" presId="urn:microsoft.com/office/officeart/2005/8/layout/orgChart1"/>
    <dgm:cxn modelId="{EDB65E4F-E160-49ED-B9F4-9027651CE1F9}" type="presParOf" srcId="{DBBCF7DC-38B8-4A55-9E35-E79CE0546B86}" destId="{15B8FF31-414E-4B9C-B4D8-6ADD03D7B229}" srcOrd="1" destOrd="0" presId="urn:microsoft.com/office/officeart/2005/8/layout/orgChart1"/>
    <dgm:cxn modelId="{D97AC5B9-131D-4B55-82DC-1D333C6634AE}" type="presParOf" srcId="{15B8FF31-414E-4B9C-B4D8-6ADD03D7B229}" destId="{46F4EB5A-6ADD-4E17-91CE-6E29E985A6DD}" srcOrd="0" destOrd="0" presId="urn:microsoft.com/office/officeart/2005/8/layout/orgChart1"/>
    <dgm:cxn modelId="{0188956C-E8E1-40D2-BEC1-98944C32D0D7}" type="presParOf" srcId="{15B8FF31-414E-4B9C-B4D8-6ADD03D7B229}" destId="{7BF16A3C-AD72-41C8-953F-932AA89B4A34}" srcOrd="1" destOrd="0" presId="urn:microsoft.com/office/officeart/2005/8/layout/orgChart1"/>
    <dgm:cxn modelId="{70584296-17C8-4CDD-B739-84F2DDFFBCE2}" type="presParOf" srcId="{7BF16A3C-AD72-41C8-953F-932AA89B4A34}" destId="{979BFBAA-670E-48DE-9C4B-1ECCD6CF6D05}" srcOrd="0" destOrd="0" presId="urn:microsoft.com/office/officeart/2005/8/layout/orgChart1"/>
    <dgm:cxn modelId="{41267768-6F62-4FB3-8FE0-A9B3E8C18C23}" type="presParOf" srcId="{979BFBAA-670E-48DE-9C4B-1ECCD6CF6D05}" destId="{B80B95D7-AE8A-439F-9DC0-3C7EF724716E}" srcOrd="0" destOrd="0" presId="urn:microsoft.com/office/officeart/2005/8/layout/orgChart1"/>
    <dgm:cxn modelId="{226F32F7-9740-4A7A-9E5D-91E76DA83CED}" type="presParOf" srcId="{979BFBAA-670E-48DE-9C4B-1ECCD6CF6D05}" destId="{5D6811F2-7CF5-4DCF-9770-36387CD76D9E}" srcOrd="1" destOrd="0" presId="urn:microsoft.com/office/officeart/2005/8/layout/orgChart1"/>
    <dgm:cxn modelId="{4DBDE106-0414-4E93-A442-60C163D7D560}" type="presParOf" srcId="{7BF16A3C-AD72-41C8-953F-932AA89B4A34}" destId="{721BB28D-0858-4D85-8F45-B1AFAED66DC0}" srcOrd="1" destOrd="0" presId="urn:microsoft.com/office/officeart/2005/8/layout/orgChart1"/>
    <dgm:cxn modelId="{2F8D7FE1-7F9B-49D2-AD28-D1EC3C64A17E}" type="presParOf" srcId="{721BB28D-0858-4D85-8F45-B1AFAED66DC0}" destId="{5F75CE9D-358C-4882-B9A2-B22C55A6FF3A}" srcOrd="0" destOrd="0" presId="urn:microsoft.com/office/officeart/2005/8/layout/orgChart1"/>
    <dgm:cxn modelId="{EC32B311-DF87-48C4-90A0-A8F2CEC53380}" type="presParOf" srcId="{721BB28D-0858-4D85-8F45-B1AFAED66DC0}" destId="{7136C427-F659-4145-B7CC-402E0420FE92}" srcOrd="1" destOrd="0" presId="urn:microsoft.com/office/officeart/2005/8/layout/orgChart1"/>
    <dgm:cxn modelId="{E8F25FD6-8D04-4C1A-BA5F-0A7D1EFB59DB}" type="presParOf" srcId="{7136C427-F659-4145-B7CC-402E0420FE92}" destId="{FECF168A-BD7C-4550-BBCB-AB3F509C2C5A}" srcOrd="0" destOrd="0" presId="urn:microsoft.com/office/officeart/2005/8/layout/orgChart1"/>
    <dgm:cxn modelId="{1B9BF1EA-B463-4D1B-B550-55FC1C72DB97}" type="presParOf" srcId="{FECF168A-BD7C-4550-BBCB-AB3F509C2C5A}" destId="{9999F896-ACC9-4736-8A7D-0D8F96D3CB36}" srcOrd="0" destOrd="0" presId="urn:microsoft.com/office/officeart/2005/8/layout/orgChart1"/>
    <dgm:cxn modelId="{3F631776-F9A8-4C23-86FB-03C0A829E64E}" type="presParOf" srcId="{FECF168A-BD7C-4550-BBCB-AB3F509C2C5A}" destId="{AF733DC7-A65F-4238-87F4-2831C8B13B91}" srcOrd="1" destOrd="0" presId="urn:microsoft.com/office/officeart/2005/8/layout/orgChart1"/>
    <dgm:cxn modelId="{653A8321-C773-4330-910B-E86F9CCBF81E}" type="presParOf" srcId="{7136C427-F659-4145-B7CC-402E0420FE92}" destId="{D4AE1EDF-4DB1-4380-98D6-EE881B1433D2}" srcOrd="1" destOrd="0" presId="urn:microsoft.com/office/officeart/2005/8/layout/orgChart1"/>
    <dgm:cxn modelId="{013B8EE2-431C-407E-B0E4-0D88EA61C9D7}" type="presParOf" srcId="{7136C427-F659-4145-B7CC-402E0420FE92}" destId="{E8608C54-6A5D-468B-9790-927E2CA6BC13}" srcOrd="2" destOrd="0" presId="urn:microsoft.com/office/officeart/2005/8/layout/orgChart1"/>
    <dgm:cxn modelId="{A98F9E78-914F-48C1-86CB-D321B84C4879}" type="presParOf" srcId="{721BB28D-0858-4D85-8F45-B1AFAED66DC0}" destId="{C69443D7-7F12-47D0-8A03-CBA911218F99}" srcOrd="2" destOrd="0" presId="urn:microsoft.com/office/officeart/2005/8/layout/orgChart1"/>
    <dgm:cxn modelId="{D919AA0B-9560-4D09-A5E1-3590EE182975}" type="presParOf" srcId="{721BB28D-0858-4D85-8F45-B1AFAED66DC0}" destId="{B37BD609-C4B3-4059-92EB-03579DE2796C}" srcOrd="3" destOrd="0" presId="urn:microsoft.com/office/officeart/2005/8/layout/orgChart1"/>
    <dgm:cxn modelId="{3A1ED9D3-3D75-4C77-B7E1-31B66B5B89F8}" type="presParOf" srcId="{B37BD609-C4B3-4059-92EB-03579DE2796C}" destId="{90E78711-4432-45DB-AB2C-19A0E40F2FA8}" srcOrd="0" destOrd="0" presId="urn:microsoft.com/office/officeart/2005/8/layout/orgChart1"/>
    <dgm:cxn modelId="{63BDD39D-D7B3-4004-B064-0907ACC59A07}" type="presParOf" srcId="{90E78711-4432-45DB-AB2C-19A0E40F2FA8}" destId="{754D4FBE-0616-43C7-9AD9-31006D284B9B}" srcOrd="0" destOrd="0" presId="urn:microsoft.com/office/officeart/2005/8/layout/orgChart1"/>
    <dgm:cxn modelId="{0FD4DB27-BA77-474E-8A3C-6815206EB523}" type="presParOf" srcId="{90E78711-4432-45DB-AB2C-19A0E40F2FA8}" destId="{45BB2D7C-C83B-416D-AFE9-3B59F79EEF53}" srcOrd="1" destOrd="0" presId="urn:microsoft.com/office/officeart/2005/8/layout/orgChart1"/>
    <dgm:cxn modelId="{1CD5DAF6-F607-4529-8F77-9C7A6F218E5C}" type="presParOf" srcId="{B37BD609-C4B3-4059-92EB-03579DE2796C}" destId="{73B17D9E-D7F4-483D-8DA0-778AC8CB82ED}" srcOrd="1" destOrd="0" presId="urn:microsoft.com/office/officeart/2005/8/layout/orgChart1"/>
    <dgm:cxn modelId="{CD6C9E2C-A846-4B3E-B4DA-947EB492A2AE}" type="presParOf" srcId="{B37BD609-C4B3-4059-92EB-03579DE2796C}" destId="{7A03E6AF-EF1A-423B-919E-D62A2DD50B34}" srcOrd="2" destOrd="0" presId="urn:microsoft.com/office/officeart/2005/8/layout/orgChart1"/>
    <dgm:cxn modelId="{15CF1DDC-D2EB-4C6C-BBDE-F732AA6FD3EF}" type="presParOf" srcId="{721BB28D-0858-4D85-8F45-B1AFAED66DC0}" destId="{82DBEFA1-47EC-409A-A8BF-7BDCD7FBD833}" srcOrd="4" destOrd="0" presId="urn:microsoft.com/office/officeart/2005/8/layout/orgChart1"/>
    <dgm:cxn modelId="{2B44B5EF-39CE-425B-A4E0-1652608FA7F5}" type="presParOf" srcId="{721BB28D-0858-4D85-8F45-B1AFAED66DC0}" destId="{88D9B252-0B2D-4077-BBB7-B40CB7A13C26}" srcOrd="5" destOrd="0" presId="urn:microsoft.com/office/officeart/2005/8/layout/orgChart1"/>
    <dgm:cxn modelId="{07FBFFAD-7C13-4D33-A2BA-A030F5EDFDD4}" type="presParOf" srcId="{88D9B252-0B2D-4077-BBB7-B40CB7A13C26}" destId="{9A3B77C0-5D6C-4FB7-ADD6-DF72C1296329}" srcOrd="0" destOrd="0" presId="urn:microsoft.com/office/officeart/2005/8/layout/orgChart1"/>
    <dgm:cxn modelId="{3C522686-A22F-46E3-BA79-F00C4C4864FA}" type="presParOf" srcId="{9A3B77C0-5D6C-4FB7-ADD6-DF72C1296329}" destId="{2E2A815A-73A8-4032-8F45-45A4465C87D0}" srcOrd="0" destOrd="0" presId="urn:microsoft.com/office/officeart/2005/8/layout/orgChart1"/>
    <dgm:cxn modelId="{50E889D4-05C9-4262-A1A2-ADD049A45862}" type="presParOf" srcId="{9A3B77C0-5D6C-4FB7-ADD6-DF72C1296329}" destId="{9A008C1C-20EE-4CCD-BEAA-F53BCC1283F2}" srcOrd="1" destOrd="0" presId="urn:microsoft.com/office/officeart/2005/8/layout/orgChart1"/>
    <dgm:cxn modelId="{476BB929-1D40-48EF-BE0F-E7DBE2CE00AF}" type="presParOf" srcId="{88D9B252-0B2D-4077-BBB7-B40CB7A13C26}" destId="{B4618891-CE4A-4DC0-BF13-A8B3C40F48A4}" srcOrd="1" destOrd="0" presId="urn:microsoft.com/office/officeart/2005/8/layout/orgChart1"/>
    <dgm:cxn modelId="{F33F0FBC-CC33-4539-B9E2-A397BDB9B26C}" type="presParOf" srcId="{88D9B252-0B2D-4077-BBB7-B40CB7A13C26}" destId="{AD17E13D-8AAD-4064-862F-4618BA69FAA1}" srcOrd="2" destOrd="0" presId="urn:microsoft.com/office/officeart/2005/8/layout/orgChart1"/>
    <dgm:cxn modelId="{36CE2C8F-E4C0-4090-A40E-57EC6BCBD71D}" type="presParOf" srcId="{721BB28D-0858-4D85-8F45-B1AFAED66DC0}" destId="{A5B3E6B3-C6D4-42D8-B85C-6E95FC690053}" srcOrd="6" destOrd="0" presId="urn:microsoft.com/office/officeart/2005/8/layout/orgChart1"/>
    <dgm:cxn modelId="{528A6F71-A468-48C2-9036-CAED27174C92}" type="presParOf" srcId="{721BB28D-0858-4D85-8F45-B1AFAED66DC0}" destId="{BF4FCAC8-0B7E-4365-8C10-D7D356E9E5BA}" srcOrd="7" destOrd="0" presId="urn:microsoft.com/office/officeart/2005/8/layout/orgChart1"/>
    <dgm:cxn modelId="{482CC5FD-8583-4102-A0B7-82DF11E545D3}" type="presParOf" srcId="{BF4FCAC8-0B7E-4365-8C10-D7D356E9E5BA}" destId="{7A57A794-A79C-48A1-98D6-E8F39D16758A}" srcOrd="0" destOrd="0" presId="urn:microsoft.com/office/officeart/2005/8/layout/orgChart1"/>
    <dgm:cxn modelId="{B332FE0E-FBEE-4368-870E-FEB249594A7F}" type="presParOf" srcId="{7A57A794-A79C-48A1-98D6-E8F39D16758A}" destId="{B326F02B-852F-4939-A4E9-01ED3D2511B1}" srcOrd="0" destOrd="0" presId="urn:microsoft.com/office/officeart/2005/8/layout/orgChart1"/>
    <dgm:cxn modelId="{FD9EA9BF-1A63-4C43-B4E9-84639D1BE526}" type="presParOf" srcId="{7A57A794-A79C-48A1-98D6-E8F39D16758A}" destId="{6A11478E-E729-49DF-976A-570057EF61DB}" srcOrd="1" destOrd="0" presId="urn:microsoft.com/office/officeart/2005/8/layout/orgChart1"/>
    <dgm:cxn modelId="{A06F7FCC-D842-46A2-96BD-5D3915889E68}" type="presParOf" srcId="{BF4FCAC8-0B7E-4365-8C10-D7D356E9E5BA}" destId="{E6569281-5FB3-486E-9E0B-AC7FAD03F576}" srcOrd="1" destOrd="0" presId="urn:microsoft.com/office/officeart/2005/8/layout/orgChart1"/>
    <dgm:cxn modelId="{9696644F-7E2C-4C54-AE85-A6DC52DC6F78}" type="presParOf" srcId="{BF4FCAC8-0B7E-4365-8C10-D7D356E9E5BA}" destId="{179152FC-3494-40F8-9EA7-6F0E8F01BCD8}" srcOrd="2" destOrd="0" presId="urn:microsoft.com/office/officeart/2005/8/layout/orgChart1"/>
    <dgm:cxn modelId="{5DDB1A1C-0396-45E0-B936-200248003E0D}" type="presParOf" srcId="{721BB28D-0858-4D85-8F45-B1AFAED66DC0}" destId="{2410785F-B811-492C-83C7-A2B53D2730E5}" srcOrd="8" destOrd="0" presId="urn:microsoft.com/office/officeart/2005/8/layout/orgChart1"/>
    <dgm:cxn modelId="{CC7B6A2F-1A17-4BF9-BDF2-6045A8F8D5A6}" type="presParOf" srcId="{721BB28D-0858-4D85-8F45-B1AFAED66DC0}" destId="{5488FA9A-643A-4147-8493-6053D8B7F357}" srcOrd="9" destOrd="0" presId="urn:microsoft.com/office/officeart/2005/8/layout/orgChart1"/>
    <dgm:cxn modelId="{46840E92-5733-4A05-8539-B6E466C72761}" type="presParOf" srcId="{5488FA9A-643A-4147-8493-6053D8B7F357}" destId="{6DCF8286-F474-44BD-BE0F-E7B886F4B2EB}" srcOrd="0" destOrd="0" presId="urn:microsoft.com/office/officeart/2005/8/layout/orgChart1"/>
    <dgm:cxn modelId="{381B0044-C42B-4ABC-9759-4BF3F997DBDF}" type="presParOf" srcId="{6DCF8286-F474-44BD-BE0F-E7B886F4B2EB}" destId="{6C593428-F990-4657-BDCB-AADD3F4F4B2E}" srcOrd="0" destOrd="0" presId="urn:microsoft.com/office/officeart/2005/8/layout/orgChart1"/>
    <dgm:cxn modelId="{9637E2EC-E293-493F-B5D1-FEE972CDE8D4}" type="presParOf" srcId="{6DCF8286-F474-44BD-BE0F-E7B886F4B2EB}" destId="{3BED688E-D193-4A5A-9266-06B420DA5400}" srcOrd="1" destOrd="0" presId="urn:microsoft.com/office/officeart/2005/8/layout/orgChart1"/>
    <dgm:cxn modelId="{8B8D1C19-8FB6-4812-BA06-83F848D23F31}" type="presParOf" srcId="{5488FA9A-643A-4147-8493-6053D8B7F357}" destId="{616865B7-A547-4CDA-BC15-40AD5D447F05}" srcOrd="1" destOrd="0" presId="urn:microsoft.com/office/officeart/2005/8/layout/orgChart1"/>
    <dgm:cxn modelId="{7EA2F311-9261-4CBC-B0DC-48BFFA34D01B}" type="presParOf" srcId="{5488FA9A-643A-4147-8493-6053D8B7F357}" destId="{716DDA58-B174-4525-9BC3-C3EEFCFEBBBB}" srcOrd="2" destOrd="0" presId="urn:microsoft.com/office/officeart/2005/8/layout/orgChart1"/>
    <dgm:cxn modelId="{8F1F28FC-BC3A-4919-A442-C62421620FBB}" type="presParOf" srcId="{721BB28D-0858-4D85-8F45-B1AFAED66DC0}" destId="{8A91DC6D-D7C4-46BB-9998-08F8BEE200E0}" srcOrd="10" destOrd="0" presId="urn:microsoft.com/office/officeart/2005/8/layout/orgChart1"/>
    <dgm:cxn modelId="{B5DC995E-5F9E-4FA2-814B-6428E9D113DE}" type="presParOf" srcId="{721BB28D-0858-4D85-8F45-B1AFAED66DC0}" destId="{F3696C19-361D-4EE3-A348-AA00AB14B799}" srcOrd="11" destOrd="0" presId="urn:microsoft.com/office/officeart/2005/8/layout/orgChart1"/>
    <dgm:cxn modelId="{69D6C11E-76A2-41B4-B84D-4B201C68FF9A}" type="presParOf" srcId="{F3696C19-361D-4EE3-A348-AA00AB14B799}" destId="{D77D8BAD-416E-4656-B55D-905E80D3AA49}" srcOrd="0" destOrd="0" presId="urn:microsoft.com/office/officeart/2005/8/layout/orgChart1"/>
    <dgm:cxn modelId="{BF4AF1A7-8BED-4CF9-BF05-9FFCDEEE712E}" type="presParOf" srcId="{D77D8BAD-416E-4656-B55D-905E80D3AA49}" destId="{3BAA2F78-5967-4165-8FF6-7F3DF50CA538}" srcOrd="0" destOrd="0" presId="urn:microsoft.com/office/officeart/2005/8/layout/orgChart1"/>
    <dgm:cxn modelId="{E626E968-A086-45B5-8BAA-EB3498406A20}" type="presParOf" srcId="{D77D8BAD-416E-4656-B55D-905E80D3AA49}" destId="{8C434B03-ED5F-47F8-97D0-EEDFCF0FC2F3}" srcOrd="1" destOrd="0" presId="urn:microsoft.com/office/officeart/2005/8/layout/orgChart1"/>
    <dgm:cxn modelId="{22DC6488-1BFC-4253-867E-39BE445129B4}" type="presParOf" srcId="{F3696C19-361D-4EE3-A348-AA00AB14B799}" destId="{45975272-A63E-4255-9830-56B245BA7D56}" srcOrd="1" destOrd="0" presId="urn:microsoft.com/office/officeart/2005/8/layout/orgChart1"/>
    <dgm:cxn modelId="{80E0127F-4C19-47D5-8347-5A96FAA5E1D9}" type="presParOf" srcId="{F3696C19-361D-4EE3-A348-AA00AB14B799}" destId="{3D372EE5-E342-457A-AAE0-58BB2F49EF09}" srcOrd="2" destOrd="0" presId="urn:microsoft.com/office/officeart/2005/8/layout/orgChart1"/>
    <dgm:cxn modelId="{C798EB44-DF6A-430C-8276-21EFA494BB65}" type="presParOf" srcId="{721BB28D-0858-4D85-8F45-B1AFAED66DC0}" destId="{EBABF380-48AC-4C40-918F-059C6BD69524}" srcOrd="12" destOrd="0" presId="urn:microsoft.com/office/officeart/2005/8/layout/orgChart1"/>
    <dgm:cxn modelId="{9CABC8B3-7CC3-4374-BD0D-5081C969F27A}" type="presParOf" srcId="{721BB28D-0858-4D85-8F45-B1AFAED66DC0}" destId="{2F458C11-3A26-4E76-B582-87958EC32C82}" srcOrd="13" destOrd="0" presId="urn:microsoft.com/office/officeart/2005/8/layout/orgChart1"/>
    <dgm:cxn modelId="{A17578D9-2943-4A51-ACA9-949BFFD86A87}" type="presParOf" srcId="{2F458C11-3A26-4E76-B582-87958EC32C82}" destId="{6B43AC64-B3EA-402F-A654-9BD6D2675044}" srcOrd="0" destOrd="0" presId="urn:microsoft.com/office/officeart/2005/8/layout/orgChart1"/>
    <dgm:cxn modelId="{1F9B733B-0AE0-4FBB-A7EF-B7CA61A07399}" type="presParOf" srcId="{6B43AC64-B3EA-402F-A654-9BD6D2675044}" destId="{0C258F6B-2FCF-478B-8908-094CF5C2FB07}" srcOrd="0" destOrd="0" presId="urn:microsoft.com/office/officeart/2005/8/layout/orgChart1"/>
    <dgm:cxn modelId="{12FB2BA4-BC14-4E7C-ACB6-DBBD82D8F070}" type="presParOf" srcId="{6B43AC64-B3EA-402F-A654-9BD6D2675044}" destId="{D3CC9DB2-E82A-48A0-8331-6361A0059CF8}" srcOrd="1" destOrd="0" presId="urn:microsoft.com/office/officeart/2005/8/layout/orgChart1"/>
    <dgm:cxn modelId="{271693C9-D49A-4066-8CA4-D41C1C4814CB}" type="presParOf" srcId="{2F458C11-3A26-4E76-B582-87958EC32C82}" destId="{28348A25-663C-4023-B397-6EAB59BD321A}" srcOrd="1" destOrd="0" presId="urn:microsoft.com/office/officeart/2005/8/layout/orgChart1"/>
    <dgm:cxn modelId="{B819986A-9DA0-4435-AF28-25013EA91F2F}" type="presParOf" srcId="{2F458C11-3A26-4E76-B582-87958EC32C82}" destId="{FCC88E4E-E9FD-4200-9937-5C92C2F7AD24}" srcOrd="2" destOrd="0" presId="urn:microsoft.com/office/officeart/2005/8/layout/orgChart1"/>
    <dgm:cxn modelId="{0F349F23-26ED-4BBA-90D6-BE555D4F3171}" type="presParOf" srcId="{7BF16A3C-AD72-41C8-953F-932AA89B4A34}" destId="{9F2C7DCD-BA51-4211-8EBA-AA0F1CEF1A50}" srcOrd="2" destOrd="0" presId="urn:microsoft.com/office/officeart/2005/8/layout/orgChart1"/>
    <dgm:cxn modelId="{1AAFED3D-DBA0-4E74-B0FC-D0958BF20785}" type="presParOf" srcId="{15B8FF31-414E-4B9C-B4D8-6ADD03D7B229}" destId="{3365EF0B-99EF-4CA0-839B-AA37D5C2BA2A}" srcOrd="2" destOrd="0" presId="urn:microsoft.com/office/officeart/2005/8/layout/orgChart1"/>
    <dgm:cxn modelId="{EC628674-DBC1-43EA-B516-CEE46EB144E8}" type="presParOf" srcId="{15B8FF31-414E-4B9C-B4D8-6ADD03D7B229}" destId="{0F07E29F-D9D4-4D29-BA6F-834C0752D0E7}" srcOrd="3" destOrd="0" presId="urn:microsoft.com/office/officeart/2005/8/layout/orgChart1"/>
    <dgm:cxn modelId="{9FD6C7E6-BBF0-49F3-BFC7-BB6B68723E60}" type="presParOf" srcId="{0F07E29F-D9D4-4D29-BA6F-834C0752D0E7}" destId="{BDDE663D-2F78-429A-A4B2-0290FF1EC8CB}" srcOrd="0" destOrd="0" presId="urn:microsoft.com/office/officeart/2005/8/layout/orgChart1"/>
    <dgm:cxn modelId="{F7149604-4ED5-4B04-92E1-A00B536FB887}" type="presParOf" srcId="{BDDE663D-2F78-429A-A4B2-0290FF1EC8CB}" destId="{DBC4B1C1-D912-4139-B93D-836DFA5101AD}" srcOrd="0" destOrd="0" presId="urn:microsoft.com/office/officeart/2005/8/layout/orgChart1"/>
    <dgm:cxn modelId="{E27D5DFB-BDC6-4E62-8857-5F844E0B90ED}" type="presParOf" srcId="{BDDE663D-2F78-429A-A4B2-0290FF1EC8CB}" destId="{2FF640BE-1D51-4EB1-B555-1DB96C451B87}" srcOrd="1" destOrd="0" presId="urn:microsoft.com/office/officeart/2005/8/layout/orgChart1"/>
    <dgm:cxn modelId="{006FC9CF-1B9E-47C3-BA44-55EAA1EC3D4F}" type="presParOf" srcId="{0F07E29F-D9D4-4D29-BA6F-834C0752D0E7}" destId="{A8A9716D-644D-4F4F-A5CB-76854580BB3C}" srcOrd="1" destOrd="0" presId="urn:microsoft.com/office/officeart/2005/8/layout/orgChart1"/>
    <dgm:cxn modelId="{42FBC4CA-7FF5-49E9-A293-75E17D38BEEB}" type="presParOf" srcId="{A8A9716D-644D-4F4F-A5CB-76854580BB3C}" destId="{FFD41907-3BC6-4ACD-9BBE-D3A8EDE20FF9}" srcOrd="0" destOrd="0" presId="urn:microsoft.com/office/officeart/2005/8/layout/orgChart1"/>
    <dgm:cxn modelId="{C90C3119-1866-4E8D-99ED-2DA5068AE409}" type="presParOf" srcId="{A8A9716D-644D-4F4F-A5CB-76854580BB3C}" destId="{A6C95DB9-8FD4-4982-9470-6A814A9293D4}" srcOrd="1" destOrd="0" presId="urn:microsoft.com/office/officeart/2005/8/layout/orgChart1"/>
    <dgm:cxn modelId="{080BEDF0-746C-452C-A532-8E7CBD7C1A16}" type="presParOf" srcId="{A6C95DB9-8FD4-4982-9470-6A814A9293D4}" destId="{6C05E609-935D-4F68-BAF9-48D76D4295DE}" srcOrd="0" destOrd="0" presId="urn:microsoft.com/office/officeart/2005/8/layout/orgChart1"/>
    <dgm:cxn modelId="{895FA818-DBB7-43F2-8681-576D055B0B56}" type="presParOf" srcId="{6C05E609-935D-4F68-BAF9-48D76D4295DE}" destId="{7DC692DA-C2D4-40AA-8D24-E755EFB12077}" srcOrd="0" destOrd="0" presId="urn:microsoft.com/office/officeart/2005/8/layout/orgChart1"/>
    <dgm:cxn modelId="{9B965F66-3333-4446-B678-BC659895EF5D}" type="presParOf" srcId="{6C05E609-935D-4F68-BAF9-48D76D4295DE}" destId="{7DC51789-297B-4035-B0B0-304EC7ADD760}" srcOrd="1" destOrd="0" presId="urn:microsoft.com/office/officeart/2005/8/layout/orgChart1"/>
    <dgm:cxn modelId="{EE5E0706-F482-4B5C-8213-C0EEE09846CC}" type="presParOf" srcId="{A6C95DB9-8FD4-4982-9470-6A814A9293D4}" destId="{8AABBD66-F1B7-431E-8C11-0203FD042ED0}" srcOrd="1" destOrd="0" presId="urn:microsoft.com/office/officeart/2005/8/layout/orgChart1"/>
    <dgm:cxn modelId="{ACF7903D-68FF-4DEF-A6BD-0407D3C26314}" type="presParOf" srcId="{A6C95DB9-8FD4-4982-9470-6A814A9293D4}" destId="{2CF0A56C-4943-46AD-BAA8-91776D2DC595}" srcOrd="2" destOrd="0" presId="urn:microsoft.com/office/officeart/2005/8/layout/orgChart1"/>
    <dgm:cxn modelId="{BCDED0A6-9534-48B1-A37D-13567C0A7203}" type="presParOf" srcId="{A8A9716D-644D-4F4F-A5CB-76854580BB3C}" destId="{274B5865-38B3-4E80-8F93-FDFD859D9201}" srcOrd="2" destOrd="0" presId="urn:microsoft.com/office/officeart/2005/8/layout/orgChart1"/>
    <dgm:cxn modelId="{32272FAB-1D6D-4C31-9977-35CD6EB5A08B}" type="presParOf" srcId="{A8A9716D-644D-4F4F-A5CB-76854580BB3C}" destId="{B3A4CE2D-8031-4892-89B4-CEF61036E52D}" srcOrd="3" destOrd="0" presId="urn:microsoft.com/office/officeart/2005/8/layout/orgChart1"/>
    <dgm:cxn modelId="{406D1B74-DF5F-499A-98B6-A7039FB26CAD}" type="presParOf" srcId="{B3A4CE2D-8031-4892-89B4-CEF61036E52D}" destId="{E8ABE48E-92BE-4230-B0C3-76B257ADC5CB}" srcOrd="0" destOrd="0" presId="urn:microsoft.com/office/officeart/2005/8/layout/orgChart1"/>
    <dgm:cxn modelId="{84F3D5F4-60A1-48D7-B4C6-FD1F3E532F90}" type="presParOf" srcId="{E8ABE48E-92BE-4230-B0C3-76B257ADC5CB}" destId="{6F865A17-EF77-4ED1-8252-72EB7CE7028B}" srcOrd="0" destOrd="0" presId="urn:microsoft.com/office/officeart/2005/8/layout/orgChart1"/>
    <dgm:cxn modelId="{18C200CE-7EE3-4DBD-81B9-EE12070516DE}" type="presParOf" srcId="{E8ABE48E-92BE-4230-B0C3-76B257ADC5CB}" destId="{2550321F-AE25-4F25-86CE-40BC43F48B5A}" srcOrd="1" destOrd="0" presId="urn:microsoft.com/office/officeart/2005/8/layout/orgChart1"/>
    <dgm:cxn modelId="{2BBAB7EC-F919-4B09-A593-832C0790E013}" type="presParOf" srcId="{B3A4CE2D-8031-4892-89B4-CEF61036E52D}" destId="{4D02E43E-0B51-484D-8896-7ECD3149A4D5}" srcOrd="1" destOrd="0" presId="urn:microsoft.com/office/officeart/2005/8/layout/orgChart1"/>
    <dgm:cxn modelId="{1ED61FF8-3440-443B-B1E8-D674D6CDBCD8}" type="presParOf" srcId="{B3A4CE2D-8031-4892-89B4-CEF61036E52D}" destId="{970724E7-68D2-4C59-B6E8-A667C2992D44}" srcOrd="2" destOrd="0" presId="urn:microsoft.com/office/officeart/2005/8/layout/orgChart1"/>
    <dgm:cxn modelId="{209745E7-ADF5-4728-A29F-817CBF516AE7}" type="presParOf" srcId="{0F07E29F-D9D4-4D29-BA6F-834C0752D0E7}" destId="{BC86EB34-9598-4444-BFFD-DFA37EA8B6AE}" srcOrd="2" destOrd="0" presId="urn:microsoft.com/office/officeart/2005/8/layout/orgChart1"/>
    <dgm:cxn modelId="{9D24FD0C-7E55-433B-9491-DD54929FBD4B}" type="presParOf" srcId="{15B8FF31-414E-4B9C-B4D8-6ADD03D7B229}" destId="{0C9C7189-868C-4BAD-BB9D-BD14CD0A3FA4}" srcOrd="4" destOrd="0" presId="urn:microsoft.com/office/officeart/2005/8/layout/orgChart1"/>
    <dgm:cxn modelId="{07108473-4BC9-47C8-B2AE-AF2734870C2E}" type="presParOf" srcId="{15B8FF31-414E-4B9C-B4D8-6ADD03D7B229}" destId="{F20FE54B-971F-4E26-B26B-A0E20E8C029D}" srcOrd="5" destOrd="0" presId="urn:microsoft.com/office/officeart/2005/8/layout/orgChart1"/>
    <dgm:cxn modelId="{7F8AB185-03A0-4D0D-BF0D-6ABC6C69504B}" type="presParOf" srcId="{F20FE54B-971F-4E26-B26B-A0E20E8C029D}" destId="{1CFFD56E-5DB0-4458-A3A6-E3A2E22E64BA}" srcOrd="0" destOrd="0" presId="urn:microsoft.com/office/officeart/2005/8/layout/orgChart1"/>
    <dgm:cxn modelId="{0C5C3C5F-5266-4CFC-AE50-8D84AA2F2334}" type="presParOf" srcId="{1CFFD56E-5DB0-4458-A3A6-E3A2E22E64BA}" destId="{F2D7BDE1-4D96-4193-9A13-B8CF709972D9}" srcOrd="0" destOrd="0" presId="urn:microsoft.com/office/officeart/2005/8/layout/orgChart1"/>
    <dgm:cxn modelId="{98FA2A9F-B33F-4217-BAA4-91A8D04932BF}" type="presParOf" srcId="{1CFFD56E-5DB0-4458-A3A6-E3A2E22E64BA}" destId="{04B14C22-0B73-495A-B0BB-0119E48BC9D0}" srcOrd="1" destOrd="0" presId="urn:microsoft.com/office/officeart/2005/8/layout/orgChart1"/>
    <dgm:cxn modelId="{880583AC-99A1-4036-B51B-06A7546DA168}" type="presParOf" srcId="{F20FE54B-971F-4E26-B26B-A0E20E8C029D}" destId="{2C5EF9F6-FB9E-43D7-9906-3F0C2E089C6A}" srcOrd="1" destOrd="0" presId="urn:microsoft.com/office/officeart/2005/8/layout/orgChart1"/>
    <dgm:cxn modelId="{1343C843-BF3B-4ED0-9552-6BE8163E9B93}" type="presParOf" srcId="{2C5EF9F6-FB9E-43D7-9906-3F0C2E089C6A}" destId="{82A2A9FE-FE3D-4884-B721-0E11FCD14A2A}" srcOrd="0" destOrd="0" presId="urn:microsoft.com/office/officeart/2005/8/layout/orgChart1"/>
    <dgm:cxn modelId="{13410912-0617-4E60-8521-A7A84BAB57CF}" type="presParOf" srcId="{2C5EF9F6-FB9E-43D7-9906-3F0C2E089C6A}" destId="{0D9F09D9-5D70-4116-B7AE-0FD2B1D6D6A7}" srcOrd="1" destOrd="0" presId="urn:microsoft.com/office/officeart/2005/8/layout/orgChart1"/>
    <dgm:cxn modelId="{873F0612-B6AE-48A4-8618-441545D1E438}" type="presParOf" srcId="{0D9F09D9-5D70-4116-B7AE-0FD2B1D6D6A7}" destId="{CFC6648C-1F53-45A1-B819-2930C7D5203E}" srcOrd="0" destOrd="0" presId="urn:microsoft.com/office/officeart/2005/8/layout/orgChart1"/>
    <dgm:cxn modelId="{4545F771-6DE9-494E-91CF-1940CC33F383}" type="presParOf" srcId="{CFC6648C-1F53-45A1-B819-2930C7D5203E}" destId="{DEEE3918-4E88-4460-AA88-B30297CB187A}" srcOrd="0" destOrd="0" presId="urn:microsoft.com/office/officeart/2005/8/layout/orgChart1"/>
    <dgm:cxn modelId="{CBD88CD8-0D02-4536-8917-E4F0B478ECDD}" type="presParOf" srcId="{CFC6648C-1F53-45A1-B819-2930C7D5203E}" destId="{7D8FC762-C1E7-46DC-A127-4F307DC7BC54}" srcOrd="1" destOrd="0" presId="urn:microsoft.com/office/officeart/2005/8/layout/orgChart1"/>
    <dgm:cxn modelId="{6A97D4FD-0D1A-437D-B419-BA6D71C48083}" type="presParOf" srcId="{0D9F09D9-5D70-4116-B7AE-0FD2B1D6D6A7}" destId="{4502BC1B-6301-4F76-8EA3-0A57CF29A6C0}" srcOrd="1" destOrd="0" presId="urn:microsoft.com/office/officeart/2005/8/layout/orgChart1"/>
    <dgm:cxn modelId="{225B1546-9998-44F5-85EE-57A63E571B2A}" type="presParOf" srcId="{0D9F09D9-5D70-4116-B7AE-0FD2B1D6D6A7}" destId="{B4294AE1-E372-4688-97CF-F482F6A647F7}" srcOrd="2" destOrd="0" presId="urn:microsoft.com/office/officeart/2005/8/layout/orgChart1"/>
    <dgm:cxn modelId="{33A07A2E-3C54-4C62-9C15-98CD5A0F49B2}" type="presParOf" srcId="{2C5EF9F6-FB9E-43D7-9906-3F0C2E089C6A}" destId="{6FC93746-CC31-487E-9A5B-176E6B13B8DE}" srcOrd="2" destOrd="0" presId="urn:microsoft.com/office/officeart/2005/8/layout/orgChart1"/>
    <dgm:cxn modelId="{6EA3CCE2-488E-4A90-A631-2EBCB3225DDB}" type="presParOf" srcId="{2C5EF9F6-FB9E-43D7-9906-3F0C2E089C6A}" destId="{58554CF2-3303-4965-9720-678CB223D21F}" srcOrd="3" destOrd="0" presId="urn:microsoft.com/office/officeart/2005/8/layout/orgChart1"/>
    <dgm:cxn modelId="{771C15A4-5E78-4EBC-BB80-2C9668B0317D}" type="presParOf" srcId="{58554CF2-3303-4965-9720-678CB223D21F}" destId="{9A7D9B36-90AA-466A-B5E5-10A349108F1F}" srcOrd="0" destOrd="0" presId="urn:microsoft.com/office/officeart/2005/8/layout/orgChart1"/>
    <dgm:cxn modelId="{06B11541-1006-4915-BE95-A7E742797B35}" type="presParOf" srcId="{9A7D9B36-90AA-466A-B5E5-10A349108F1F}" destId="{36314C29-1B16-40F0-995A-A392B50257A0}" srcOrd="0" destOrd="0" presId="urn:microsoft.com/office/officeart/2005/8/layout/orgChart1"/>
    <dgm:cxn modelId="{156EF2E6-B8EB-4A64-8D6D-22C78476F2E4}" type="presParOf" srcId="{9A7D9B36-90AA-466A-B5E5-10A349108F1F}" destId="{A1DC8EAF-FC83-4BBE-8B14-FC73E0189CF0}" srcOrd="1" destOrd="0" presId="urn:microsoft.com/office/officeart/2005/8/layout/orgChart1"/>
    <dgm:cxn modelId="{9871B86C-E0DD-4D0B-9B13-CA8AB2941AF1}" type="presParOf" srcId="{58554CF2-3303-4965-9720-678CB223D21F}" destId="{174DB76B-39F6-4A9A-B375-943ECE538856}" srcOrd="1" destOrd="0" presId="urn:microsoft.com/office/officeart/2005/8/layout/orgChart1"/>
    <dgm:cxn modelId="{95694307-6DC5-4767-9717-A4E4A6C7FB5E}" type="presParOf" srcId="{58554CF2-3303-4965-9720-678CB223D21F}" destId="{F90D4795-418D-4AB4-9B1B-82E02C16B7AD}" srcOrd="2" destOrd="0" presId="urn:microsoft.com/office/officeart/2005/8/layout/orgChart1"/>
    <dgm:cxn modelId="{A7197518-E0C9-4777-BDE1-6C227049CED8}" type="presParOf" srcId="{2C5EF9F6-FB9E-43D7-9906-3F0C2E089C6A}" destId="{9541FE6C-49C6-4486-AC9B-825E9A5E02BF}" srcOrd="4" destOrd="0" presId="urn:microsoft.com/office/officeart/2005/8/layout/orgChart1"/>
    <dgm:cxn modelId="{4CAE1311-D2F4-4BB5-AB84-8F713C4BD2EA}" type="presParOf" srcId="{2C5EF9F6-FB9E-43D7-9906-3F0C2E089C6A}" destId="{1B47478F-6022-4C6E-AF0E-71942427EF0F}" srcOrd="5" destOrd="0" presId="urn:microsoft.com/office/officeart/2005/8/layout/orgChart1"/>
    <dgm:cxn modelId="{FDB8AE16-8361-4220-BD6B-2BDC81659E1E}" type="presParOf" srcId="{1B47478F-6022-4C6E-AF0E-71942427EF0F}" destId="{40576F5E-051E-44A7-A092-152B2D22C21D}" srcOrd="0" destOrd="0" presId="urn:microsoft.com/office/officeart/2005/8/layout/orgChart1"/>
    <dgm:cxn modelId="{EED2AF2D-A6B1-4F3D-86B6-51A8A5D53BE5}" type="presParOf" srcId="{40576F5E-051E-44A7-A092-152B2D22C21D}" destId="{C256FDC8-27E9-4C83-8CCE-01A41F05E650}" srcOrd="0" destOrd="0" presId="urn:microsoft.com/office/officeart/2005/8/layout/orgChart1"/>
    <dgm:cxn modelId="{6247957E-DCD9-4FA5-9F64-44044C8DD968}" type="presParOf" srcId="{40576F5E-051E-44A7-A092-152B2D22C21D}" destId="{B8DDD7EE-3610-47AA-9B08-D28D7396C41C}" srcOrd="1" destOrd="0" presId="urn:microsoft.com/office/officeart/2005/8/layout/orgChart1"/>
    <dgm:cxn modelId="{9208DB75-2E32-4A43-A5FD-4EF694186DC8}" type="presParOf" srcId="{1B47478F-6022-4C6E-AF0E-71942427EF0F}" destId="{461AB5EB-D828-4B16-9A74-1E533FAEB02C}" srcOrd="1" destOrd="0" presId="urn:microsoft.com/office/officeart/2005/8/layout/orgChart1"/>
    <dgm:cxn modelId="{DD396E62-1C19-41FF-A803-E81A67A818F4}" type="presParOf" srcId="{1B47478F-6022-4C6E-AF0E-71942427EF0F}" destId="{98500CF8-404B-4AD0-AF67-0B153C18D927}" srcOrd="2" destOrd="0" presId="urn:microsoft.com/office/officeart/2005/8/layout/orgChart1"/>
    <dgm:cxn modelId="{219273C9-E5D8-4A41-A37B-D7BC0C071790}" type="presParOf" srcId="{2C5EF9F6-FB9E-43D7-9906-3F0C2E089C6A}" destId="{4EDC837F-B6A3-4AE2-898C-4B4A8E375ACE}" srcOrd="6" destOrd="0" presId="urn:microsoft.com/office/officeart/2005/8/layout/orgChart1"/>
    <dgm:cxn modelId="{44DBB545-9787-424D-BF32-304DF392794A}" type="presParOf" srcId="{2C5EF9F6-FB9E-43D7-9906-3F0C2E089C6A}" destId="{E8D4B9AA-F29A-4104-A859-06738EEFFBE7}" srcOrd="7" destOrd="0" presId="urn:microsoft.com/office/officeart/2005/8/layout/orgChart1"/>
    <dgm:cxn modelId="{46BDE0B7-0D38-408D-9363-40E3334DE242}" type="presParOf" srcId="{E8D4B9AA-F29A-4104-A859-06738EEFFBE7}" destId="{CBE24F1D-7FF9-49DA-A7DF-3108C33F1C03}" srcOrd="0" destOrd="0" presId="urn:microsoft.com/office/officeart/2005/8/layout/orgChart1"/>
    <dgm:cxn modelId="{3C06EB72-D50D-4F97-B9FF-35E551AAD4E9}" type="presParOf" srcId="{CBE24F1D-7FF9-49DA-A7DF-3108C33F1C03}" destId="{DCEE290E-39E7-408B-B711-939284C0AEC3}" srcOrd="0" destOrd="0" presId="urn:microsoft.com/office/officeart/2005/8/layout/orgChart1"/>
    <dgm:cxn modelId="{BF6A9EC8-317D-4FDD-B30F-021E672639F8}" type="presParOf" srcId="{CBE24F1D-7FF9-49DA-A7DF-3108C33F1C03}" destId="{E5F17082-4987-4A29-989D-C59EA9EE4B6F}" srcOrd="1" destOrd="0" presId="urn:microsoft.com/office/officeart/2005/8/layout/orgChart1"/>
    <dgm:cxn modelId="{0D213129-0FFF-4C0D-96CF-DACDE57B6009}" type="presParOf" srcId="{E8D4B9AA-F29A-4104-A859-06738EEFFBE7}" destId="{28A62C43-6326-436F-8B3D-D5DA95391902}" srcOrd="1" destOrd="0" presId="urn:microsoft.com/office/officeart/2005/8/layout/orgChart1"/>
    <dgm:cxn modelId="{329AE3DE-E5B4-4CFA-B2C5-E85745582E99}" type="presParOf" srcId="{E8D4B9AA-F29A-4104-A859-06738EEFFBE7}" destId="{62E1FF85-F36C-4E94-85EB-52FB6D7E88F8}" srcOrd="2" destOrd="0" presId="urn:microsoft.com/office/officeart/2005/8/layout/orgChart1"/>
    <dgm:cxn modelId="{26FA3B80-2C9D-4981-91E4-30D962A48B23}" type="presParOf" srcId="{2C5EF9F6-FB9E-43D7-9906-3F0C2E089C6A}" destId="{20C440D9-A651-4A13-92DD-2887FBE701BD}" srcOrd="8" destOrd="0" presId="urn:microsoft.com/office/officeart/2005/8/layout/orgChart1"/>
    <dgm:cxn modelId="{2C701B15-93BD-4602-876B-4521A846721B}" type="presParOf" srcId="{2C5EF9F6-FB9E-43D7-9906-3F0C2E089C6A}" destId="{F0615916-4EE5-4AB3-B0B7-D5E9742A0A61}" srcOrd="9" destOrd="0" presId="urn:microsoft.com/office/officeart/2005/8/layout/orgChart1"/>
    <dgm:cxn modelId="{AC5E7723-34C3-4093-9D55-3E74BC87109C}" type="presParOf" srcId="{F0615916-4EE5-4AB3-B0B7-D5E9742A0A61}" destId="{82E88AAF-7BB4-4881-AF4B-25BFB7501F07}" srcOrd="0" destOrd="0" presId="urn:microsoft.com/office/officeart/2005/8/layout/orgChart1"/>
    <dgm:cxn modelId="{A713984F-0030-4C19-9805-DC3FFE9EF7D5}" type="presParOf" srcId="{82E88AAF-7BB4-4881-AF4B-25BFB7501F07}" destId="{6E496421-DE3A-4F8D-8FE5-9CFDAE79F636}" srcOrd="0" destOrd="0" presId="urn:microsoft.com/office/officeart/2005/8/layout/orgChart1"/>
    <dgm:cxn modelId="{56153455-B286-4877-9187-584C1BE24160}" type="presParOf" srcId="{82E88AAF-7BB4-4881-AF4B-25BFB7501F07}" destId="{578D3BDD-BCA9-4061-9CC9-EBAEF8384D77}" srcOrd="1" destOrd="0" presId="urn:microsoft.com/office/officeart/2005/8/layout/orgChart1"/>
    <dgm:cxn modelId="{4AA7BAEC-0C61-4BF9-9BCC-1C893EC9A516}" type="presParOf" srcId="{F0615916-4EE5-4AB3-B0B7-D5E9742A0A61}" destId="{9F4AAF42-1F01-4706-B624-F2665449B6B9}" srcOrd="1" destOrd="0" presId="urn:microsoft.com/office/officeart/2005/8/layout/orgChart1"/>
    <dgm:cxn modelId="{A20863CD-20CC-4D93-A5FB-707FC9543ADF}" type="presParOf" srcId="{F0615916-4EE5-4AB3-B0B7-D5E9742A0A61}" destId="{C46CCA2F-7B0F-40F3-8769-155F0805EF95}" srcOrd="2" destOrd="0" presId="urn:microsoft.com/office/officeart/2005/8/layout/orgChart1"/>
    <dgm:cxn modelId="{EC2B464F-CDD0-4A18-B1C2-398037D68E4B}" type="presParOf" srcId="{2C5EF9F6-FB9E-43D7-9906-3F0C2E089C6A}" destId="{85889EA0-D403-4C71-9D83-D1304865CB61}" srcOrd="10" destOrd="0" presId="urn:microsoft.com/office/officeart/2005/8/layout/orgChart1"/>
    <dgm:cxn modelId="{92102C97-E70D-4756-A25D-8F4AEC3DBB63}" type="presParOf" srcId="{2C5EF9F6-FB9E-43D7-9906-3F0C2E089C6A}" destId="{C16D1BD6-2590-4FBF-8375-BDEC64298DAA}" srcOrd="11" destOrd="0" presId="urn:microsoft.com/office/officeart/2005/8/layout/orgChart1"/>
    <dgm:cxn modelId="{6D7227EB-4A7F-44AA-851E-240C15E5130C}" type="presParOf" srcId="{C16D1BD6-2590-4FBF-8375-BDEC64298DAA}" destId="{701CC8EC-C2BE-4CD5-AD51-B0ED3F2FCBF2}" srcOrd="0" destOrd="0" presId="urn:microsoft.com/office/officeart/2005/8/layout/orgChart1"/>
    <dgm:cxn modelId="{F9A09AEA-A0F9-4B19-8F9B-9A320070790B}" type="presParOf" srcId="{701CC8EC-C2BE-4CD5-AD51-B0ED3F2FCBF2}" destId="{92E59353-4D46-4F90-9EB0-34DEC42232DB}" srcOrd="0" destOrd="0" presId="urn:microsoft.com/office/officeart/2005/8/layout/orgChart1"/>
    <dgm:cxn modelId="{154070D5-9B74-46B3-B62A-E27CF7402F42}" type="presParOf" srcId="{701CC8EC-C2BE-4CD5-AD51-B0ED3F2FCBF2}" destId="{3FECA4E9-64ED-45FB-8E0E-C4EABD917D07}" srcOrd="1" destOrd="0" presId="urn:microsoft.com/office/officeart/2005/8/layout/orgChart1"/>
    <dgm:cxn modelId="{CA507988-145E-423B-8B82-A5AD14A1058C}" type="presParOf" srcId="{C16D1BD6-2590-4FBF-8375-BDEC64298DAA}" destId="{C0395E83-C2F4-4332-93CD-2FF3EDC2CEC0}" srcOrd="1" destOrd="0" presId="urn:microsoft.com/office/officeart/2005/8/layout/orgChart1"/>
    <dgm:cxn modelId="{5FEAD359-0A24-40D5-9898-83008319598C}" type="presParOf" srcId="{C16D1BD6-2590-4FBF-8375-BDEC64298DAA}" destId="{1C09EEF1-5770-48BE-932C-FF486DC61437}" srcOrd="2" destOrd="0" presId="urn:microsoft.com/office/officeart/2005/8/layout/orgChart1"/>
    <dgm:cxn modelId="{1E7C7805-3077-40F5-AE20-EC3A92E868EB}" type="presParOf" srcId="{2C5EF9F6-FB9E-43D7-9906-3F0C2E089C6A}" destId="{1ED14E7A-22CE-44C2-BB20-DAD2AFCD5AA7}" srcOrd="12" destOrd="0" presId="urn:microsoft.com/office/officeart/2005/8/layout/orgChart1"/>
    <dgm:cxn modelId="{78E2F5FC-4786-4B62-A7D0-BDC695B93A41}" type="presParOf" srcId="{2C5EF9F6-FB9E-43D7-9906-3F0C2E089C6A}" destId="{C7B373D8-9269-49B9-A900-C4BD3E56841E}" srcOrd="13" destOrd="0" presId="urn:microsoft.com/office/officeart/2005/8/layout/orgChart1"/>
    <dgm:cxn modelId="{92461FA2-3FDB-4AA5-B9F2-73E868016422}" type="presParOf" srcId="{C7B373D8-9269-49B9-A900-C4BD3E56841E}" destId="{38C9EB32-0C8F-4FBC-AF84-BC193B1F6CD3}" srcOrd="0" destOrd="0" presId="urn:microsoft.com/office/officeart/2005/8/layout/orgChart1"/>
    <dgm:cxn modelId="{13CE896E-8F5D-447A-BAF2-330353AEB682}" type="presParOf" srcId="{38C9EB32-0C8F-4FBC-AF84-BC193B1F6CD3}" destId="{DB8689EF-39B6-4855-ACCC-A023442A0DDF}" srcOrd="0" destOrd="0" presId="urn:microsoft.com/office/officeart/2005/8/layout/orgChart1"/>
    <dgm:cxn modelId="{C391374F-B199-4FFF-A9F1-CB2D979C9D5E}" type="presParOf" srcId="{38C9EB32-0C8F-4FBC-AF84-BC193B1F6CD3}" destId="{6F75F131-0794-454D-809F-6AA9A37AC657}" srcOrd="1" destOrd="0" presId="urn:microsoft.com/office/officeart/2005/8/layout/orgChart1"/>
    <dgm:cxn modelId="{BF04683D-1641-4B5E-9C70-5A79B787EC37}" type="presParOf" srcId="{C7B373D8-9269-49B9-A900-C4BD3E56841E}" destId="{205A7CAC-972F-4C3B-8D10-E6D5209B0ADB}" srcOrd="1" destOrd="0" presId="urn:microsoft.com/office/officeart/2005/8/layout/orgChart1"/>
    <dgm:cxn modelId="{9340D3F3-6698-4643-BFD9-04388DBA8F81}" type="presParOf" srcId="{C7B373D8-9269-49B9-A900-C4BD3E56841E}" destId="{8FDAE2B3-A810-4700-AD0F-C7995E289760}" srcOrd="2" destOrd="0" presId="urn:microsoft.com/office/officeart/2005/8/layout/orgChart1"/>
    <dgm:cxn modelId="{7DB64725-F145-4BD6-BC5C-EE00D9671A40}" type="presParOf" srcId="{2C5EF9F6-FB9E-43D7-9906-3F0C2E089C6A}" destId="{A8148542-82E1-4FD0-8100-6901401D17F2}" srcOrd="14" destOrd="0" presId="urn:microsoft.com/office/officeart/2005/8/layout/orgChart1"/>
    <dgm:cxn modelId="{7BD4FD3E-9426-48C3-83BD-455FAC08A810}" type="presParOf" srcId="{2C5EF9F6-FB9E-43D7-9906-3F0C2E089C6A}" destId="{BA77C454-8E37-4C95-8DE2-A1FCC1785DCB}" srcOrd="15" destOrd="0" presId="urn:microsoft.com/office/officeart/2005/8/layout/orgChart1"/>
    <dgm:cxn modelId="{C334ED2B-AF70-4600-A8A8-F656254E92CB}" type="presParOf" srcId="{BA77C454-8E37-4C95-8DE2-A1FCC1785DCB}" destId="{B43D16E4-5979-42D6-8039-6E8797510DC4}" srcOrd="0" destOrd="0" presId="urn:microsoft.com/office/officeart/2005/8/layout/orgChart1"/>
    <dgm:cxn modelId="{46DFDDD4-0D21-4276-803B-B3DD7CFE733B}" type="presParOf" srcId="{B43D16E4-5979-42D6-8039-6E8797510DC4}" destId="{25124BE3-43EA-4889-BE3B-3F344AEAB046}" srcOrd="0" destOrd="0" presId="urn:microsoft.com/office/officeart/2005/8/layout/orgChart1"/>
    <dgm:cxn modelId="{B0F7A592-EECA-40B2-95B0-8A7763780BFC}" type="presParOf" srcId="{B43D16E4-5979-42D6-8039-6E8797510DC4}" destId="{A73DB8B1-4A9C-44F1-B33C-07DDD32FEDBD}" srcOrd="1" destOrd="0" presId="urn:microsoft.com/office/officeart/2005/8/layout/orgChart1"/>
    <dgm:cxn modelId="{54CC1FBD-49DB-4AFC-8461-0E3DF731634C}" type="presParOf" srcId="{BA77C454-8E37-4C95-8DE2-A1FCC1785DCB}" destId="{ED2FEDFB-641B-4C1C-9059-343FE1DBF52C}" srcOrd="1" destOrd="0" presId="urn:microsoft.com/office/officeart/2005/8/layout/orgChart1"/>
    <dgm:cxn modelId="{94209EEC-1D38-40AD-B87D-7FB273F86EB3}" type="presParOf" srcId="{BA77C454-8E37-4C95-8DE2-A1FCC1785DCB}" destId="{0EE0E34A-AC51-4C93-A40A-D51E702E5AC3}" srcOrd="2" destOrd="0" presId="urn:microsoft.com/office/officeart/2005/8/layout/orgChart1"/>
    <dgm:cxn modelId="{3BBF4E69-C8F8-457A-B0FC-BD0DA99C2375}" type="presParOf" srcId="{2C5EF9F6-FB9E-43D7-9906-3F0C2E089C6A}" destId="{DA451E6A-ABBD-40C8-8AD4-91FB61D3BA4D}" srcOrd="16" destOrd="0" presId="urn:microsoft.com/office/officeart/2005/8/layout/orgChart1"/>
    <dgm:cxn modelId="{3C1AC231-A64A-4570-A2A2-02B4C634DCDE}" type="presParOf" srcId="{2C5EF9F6-FB9E-43D7-9906-3F0C2E089C6A}" destId="{77CC594B-69E9-474F-828D-DA7A730806DC}" srcOrd="17" destOrd="0" presId="urn:microsoft.com/office/officeart/2005/8/layout/orgChart1"/>
    <dgm:cxn modelId="{2F56CF83-4322-40C7-81C5-A3843C5B0295}" type="presParOf" srcId="{77CC594B-69E9-474F-828D-DA7A730806DC}" destId="{D523EFA8-96CF-4A38-A175-217168A9C237}" srcOrd="0" destOrd="0" presId="urn:microsoft.com/office/officeart/2005/8/layout/orgChart1"/>
    <dgm:cxn modelId="{9F83272E-3919-4C39-B56E-84B962773E22}" type="presParOf" srcId="{D523EFA8-96CF-4A38-A175-217168A9C237}" destId="{FFDBDCB0-D1F8-49D4-9F1C-DD0DE396372D}" srcOrd="0" destOrd="0" presId="urn:microsoft.com/office/officeart/2005/8/layout/orgChart1"/>
    <dgm:cxn modelId="{D2B4705A-993C-4EAE-9208-FBD15F2B934F}" type="presParOf" srcId="{D523EFA8-96CF-4A38-A175-217168A9C237}" destId="{2F9C9F4D-2B3B-4F46-A6DE-14D5B6AB672D}" srcOrd="1" destOrd="0" presId="urn:microsoft.com/office/officeart/2005/8/layout/orgChart1"/>
    <dgm:cxn modelId="{F22970BE-B57B-40B8-B2BB-4042D8495651}" type="presParOf" srcId="{77CC594B-69E9-474F-828D-DA7A730806DC}" destId="{6BA94216-64F1-4302-B74C-43E229369FFE}" srcOrd="1" destOrd="0" presId="urn:microsoft.com/office/officeart/2005/8/layout/orgChart1"/>
    <dgm:cxn modelId="{E6923793-5F2F-466D-A0C0-A747209D2E5E}" type="presParOf" srcId="{77CC594B-69E9-474F-828D-DA7A730806DC}" destId="{ED2B6A57-CAB1-472B-A73F-74E6224A27C8}" srcOrd="2" destOrd="0" presId="urn:microsoft.com/office/officeart/2005/8/layout/orgChart1"/>
    <dgm:cxn modelId="{9922E79E-24B0-45EF-9CDF-1D550E1D8C96}" type="presParOf" srcId="{F20FE54B-971F-4E26-B26B-A0E20E8C029D}" destId="{DFA76D59-005B-468F-BF89-FE2557B7F214}" srcOrd="2" destOrd="0" presId="urn:microsoft.com/office/officeart/2005/8/layout/orgChart1"/>
    <dgm:cxn modelId="{586DD7F3-9896-423A-885B-1CA12818CF27}" type="presParOf" srcId="{DBBCF7DC-38B8-4A55-9E35-E79CE0546B86}" destId="{0D9F48C0-B8F8-449C-B658-A5F119D362B0}" srcOrd="2" destOrd="0" presId="urn:microsoft.com/office/officeart/2005/8/layout/orgChart1"/>
  </dgm:cxnLst>
  <dgm:bg/>
  <dgm:whole/>
  <dgm:extLst>
    <a:ext uri="http://schemas.microsoft.com/office/drawing/2008/diagram">
      <dsp:dataModelExt xmlns:dsp="http://schemas.microsoft.com/office/drawing/2008/diagram" relId="rId1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451E6A-ABBD-40C8-8AD4-91FB61D3BA4D}">
      <dsp:nvSpPr>
        <dsp:cNvPr id="0" name=""/>
        <dsp:cNvSpPr/>
      </dsp:nvSpPr>
      <dsp:spPr>
        <a:xfrm>
          <a:off x="3743252" y="1022674"/>
          <a:ext cx="126381" cy="5173219"/>
        </a:xfrm>
        <a:custGeom>
          <a:avLst/>
          <a:gdLst/>
          <a:ahLst/>
          <a:cxnLst/>
          <a:rect l="0" t="0" r="0" b="0"/>
          <a:pathLst>
            <a:path>
              <a:moveTo>
                <a:pt x="0" y="0"/>
              </a:moveTo>
              <a:lnTo>
                <a:pt x="0" y="5173219"/>
              </a:lnTo>
              <a:lnTo>
                <a:pt x="126381" y="5173219"/>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8148542-82E1-4FD0-8100-6901401D17F2}">
      <dsp:nvSpPr>
        <dsp:cNvPr id="0" name=""/>
        <dsp:cNvSpPr/>
      </dsp:nvSpPr>
      <dsp:spPr>
        <a:xfrm>
          <a:off x="3743252" y="1022674"/>
          <a:ext cx="126381" cy="4575013"/>
        </a:xfrm>
        <a:custGeom>
          <a:avLst/>
          <a:gdLst/>
          <a:ahLst/>
          <a:cxnLst/>
          <a:rect l="0" t="0" r="0" b="0"/>
          <a:pathLst>
            <a:path>
              <a:moveTo>
                <a:pt x="0" y="0"/>
              </a:moveTo>
              <a:lnTo>
                <a:pt x="0" y="4575013"/>
              </a:lnTo>
              <a:lnTo>
                <a:pt x="126381" y="4575013"/>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D14E7A-22CE-44C2-BB20-DAD2AFCD5AA7}">
      <dsp:nvSpPr>
        <dsp:cNvPr id="0" name=""/>
        <dsp:cNvSpPr/>
      </dsp:nvSpPr>
      <dsp:spPr>
        <a:xfrm>
          <a:off x="3743252" y="1022674"/>
          <a:ext cx="126381" cy="3976807"/>
        </a:xfrm>
        <a:custGeom>
          <a:avLst/>
          <a:gdLst/>
          <a:ahLst/>
          <a:cxnLst/>
          <a:rect l="0" t="0" r="0" b="0"/>
          <a:pathLst>
            <a:path>
              <a:moveTo>
                <a:pt x="0" y="0"/>
              </a:moveTo>
              <a:lnTo>
                <a:pt x="0" y="3976807"/>
              </a:lnTo>
              <a:lnTo>
                <a:pt x="126381" y="3976807"/>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5889EA0-D403-4C71-9D83-D1304865CB61}">
      <dsp:nvSpPr>
        <dsp:cNvPr id="0" name=""/>
        <dsp:cNvSpPr/>
      </dsp:nvSpPr>
      <dsp:spPr>
        <a:xfrm>
          <a:off x="3743252" y="1022674"/>
          <a:ext cx="126381" cy="3378601"/>
        </a:xfrm>
        <a:custGeom>
          <a:avLst/>
          <a:gdLst/>
          <a:ahLst/>
          <a:cxnLst/>
          <a:rect l="0" t="0" r="0" b="0"/>
          <a:pathLst>
            <a:path>
              <a:moveTo>
                <a:pt x="0" y="0"/>
              </a:moveTo>
              <a:lnTo>
                <a:pt x="0" y="3378601"/>
              </a:lnTo>
              <a:lnTo>
                <a:pt x="126381" y="3378601"/>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0C440D9-A651-4A13-92DD-2887FBE701BD}">
      <dsp:nvSpPr>
        <dsp:cNvPr id="0" name=""/>
        <dsp:cNvSpPr/>
      </dsp:nvSpPr>
      <dsp:spPr>
        <a:xfrm>
          <a:off x="3743252" y="1022674"/>
          <a:ext cx="126381" cy="2780394"/>
        </a:xfrm>
        <a:custGeom>
          <a:avLst/>
          <a:gdLst/>
          <a:ahLst/>
          <a:cxnLst/>
          <a:rect l="0" t="0" r="0" b="0"/>
          <a:pathLst>
            <a:path>
              <a:moveTo>
                <a:pt x="0" y="0"/>
              </a:moveTo>
              <a:lnTo>
                <a:pt x="0" y="2780394"/>
              </a:lnTo>
              <a:lnTo>
                <a:pt x="126381" y="2780394"/>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EDC837F-B6A3-4AE2-898C-4B4A8E375ACE}">
      <dsp:nvSpPr>
        <dsp:cNvPr id="0" name=""/>
        <dsp:cNvSpPr/>
      </dsp:nvSpPr>
      <dsp:spPr>
        <a:xfrm>
          <a:off x="3743252" y="1022674"/>
          <a:ext cx="126381" cy="2182188"/>
        </a:xfrm>
        <a:custGeom>
          <a:avLst/>
          <a:gdLst/>
          <a:ahLst/>
          <a:cxnLst/>
          <a:rect l="0" t="0" r="0" b="0"/>
          <a:pathLst>
            <a:path>
              <a:moveTo>
                <a:pt x="0" y="0"/>
              </a:moveTo>
              <a:lnTo>
                <a:pt x="0" y="2182188"/>
              </a:lnTo>
              <a:lnTo>
                <a:pt x="126381" y="2182188"/>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541FE6C-49C6-4486-AC9B-825E9A5E02BF}">
      <dsp:nvSpPr>
        <dsp:cNvPr id="0" name=""/>
        <dsp:cNvSpPr/>
      </dsp:nvSpPr>
      <dsp:spPr>
        <a:xfrm>
          <a:off x="3743252" y="1022674"/>
          <a:ext cx="126381" cy="1583982"/>
        </a:xfrm>
        <a:custGeom>
          <a:avLst/>
          <a:gdLst/>
          <a:ahLst/>
          <a:cxnLst/>
          <a:rect l="0" t="0" r="0" b="0"/>
          <a:pathLst>
            <a:path>
              <a:moveTo>
                <a:pt x="0" y="0"/>
              </a:moveTo>
              <a:lnTo>
                <a:pt x="0" y="1583982"/>
              </a:lnTo>
              <a:lnTo>
                <a:pt x="126381" y="1583982"/>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C93746-CC31-487E-9A5B-176E6B13B8DE}">
      <dsp:nvSpPr>
        <dsp:cNvPr id="0" name=""/>
        <dsp:cNvSpPr/>
      </dsp:nvSpPr>
      <dsp:spPr>
        <a:xfrm>
          <a:off x="3743252" y="1022674"/>
          <a:ext cx="126381" cy="985776"/>
        </a:xfrm>
        <a:custGeom>
          <a:avLst/>
          <a:gdLst/>
          <a:ahLst/>
          <a:cxnLst/>
          <a:rect l="0" t="0" r="0" b="0"/>
          <a:pathLst>
            <a:path>
              <a:moveTo>
                <a:pt x="0" y="0"/>
              </a:moveTo>
              <a:lnTo>
                <a:pt x="0" y="985776"/>
              </a:lnTo>
              <a:lnTo>
                <a:pt x="126381" y="985776"/>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A2A9FE-FE3D-4884-B721-0E11FCD14A2A}">
      <dsp:nvSpPr>
        <dsp:cNvPr id="0" name=""/>
        <dsp:cNvSpPr/>
      </dsp:nvSpPr>
      <dsp:spPr>
        <a:xfrm>
          <a:off x="3743252" y="1022674"/>
          <a:ext cx="126381" cy="387570"/>
        </a:xfrm>
        <a:custGeom>
          <a:avLst/>
          <a:gdLst/>
          <a:ahLst/>
          <a:cxnLst/>
          <a:rect l="0" t="0" r="0" b="0"/>
          <a:pathLst>
            <a:path>
              <a:moveTo>
                <a:pt x="0" y="0"/>
              </a:moveTo>
              <a:lnTo>
                <a:pt x="0" y="387570"/>
              </a:lnTo>
              <a:lnTo>
                <a:pt x="126381" y="387570"/>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C9C7189-868C-4BAD-BB9D-BD14CD0A3FA4}">
      <dsp:nvSpPr>
        <dsp:cNvPr id="0" name=""/>
        <dsp:cNvSpPr/>
      </dsp:nvSpPr>
      <dsp:spPr>
        <a:xfrm>
          <a:off x="3060792" y="424468"/>
          <a:ext cx="1019478" cy="176934"/>
        </a:xfrm>
        <a:custGeom>
          <a:avLst/>
          <a:gdLst/>
          <a:ahLst/>
          <a:cxnLst/>
          <a:rect l="0" t="0" r="0" b="0"/>
          <a:pathLst>
            <a:path>
              <a:moveTo>
                <a:pt x="0" y="0"/>
              </a:moveTo>
              <a:lnTo>
                <a:pt x="0" y="88467"/>
              </a:lnTo>
              <a:lnTo>
                <a:pt x="1019478" y="88467"/>
              </a:lnTo>
              <a:lnTo>
                <a:pt x="1019478" y="176934"/>
              </a:lnTo>
            </a:path>
          </a:pathLst>
        </a:custGeom>
        <a:noFill/>
        <a:ln w="25400" cap="flat" cmpd="sng" algn="ctr">
          <a:solidFill>
            <a:schemeClr val="accent3">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74B5865-38B3-4E80-8F93-FDFD859D9201}">
      <dsp:nvSpPr>
        <dsp:cNvPr id="0" name=""/>
        <dsp:cNvSpPr/>
      </dsp:nvSpPr>
      <dsp:spPr>
        <a:xfrm>
          <a:off x="2723774" y="1022674"/>
          <a:ext cx="126381" cy="985776"/>
        </a:xfrm>
        <a:custGeom>
          <a:avLst/>
          <a:gdLst/>
          <a:ahLst/>
          <a:cxnLst/>
          <a:rect l="0" t="0" r="0" b="0"/>
          <a:pathLst>
            <a:path>
              <a:moveTo>
                <a:pt x="0" y="0"/>
              </a:moveTo>
              <a:lnTo>
                <a:pt x="0" y="985776"/>
              </a:lnTo>
              <a:lnTo>
                <a:pt x="126381" y="985776"/>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FD41907-3BC6-4ACD-9BBE-D3A8EDE20FF9}">
      <dsp:nvSpPr>
        <dsp:cNvPr id="0" name=""/>
        <dsp:cNvSpPr/>
      </dsp:nvSpPr>
      <dsp:spPr>
        <a:xfrm>
          <a:off x="2723774" y="1022674"/>
          <a:ext cx="126381" cy="387570"/>
        </a:xfrm>
        <a:custGeom>
          <a:avLst/>
          <a:gdLst/>
          <a:ahLst/>
          <a:cxnLst/>
          <a:rect l="0" t="0" r="0" b="0"/>
          <a:pathLst>
            <a:path>
              <a:moveTo>
                <a:pt x="0" y="0"/>
              </a:moveTo>
              <a:lnTo>
                <a:pt x="0" y="387570"/>
              </a:lnTo>
              <a:lnTo>
                <a:pt x="126381" y="387570"/>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365EF0B-99EF-4CA0-839B-AA37D5C2BA2A}">
      <dsp:nvSpPr>
        <dsp:cNvPr id="0" name=""/>
        <dsp:cNvSpPr/>
      </dsp:nvSpPr>
      <dsp:spPr>
        <a:xfrm>
          <a:off x="3015072" y="424468"/>
          <a:ext cx="91440" cy="176934"/>
        </a:xfrm>
        <a:custGeom>
          <a:avLst/>
          <a:gdLst/>
          <a:ahLst/>
          <a:cxnLst/>
          <a:rect l="0" t="0" r="0" b="0"/>
          <a:pathLst>
            <a:path>
              <a:moveTo>
                <a:pt x="45720" y="0"/>
              </a:moveTo>
              <a:lnTo>
                <a:pt x="45720" y="176934"/>
              </a:lnTo>
            </a:path>
          </a:pathLst>
        </a:custGeom>
        <a:noFill/>
        <a:ln w="25400" cap="flat" cmpd="sng" algn="ctr">
          <a:solidFill>
            <a:schemeClr val="accent3">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BABF380-48AC-4C40-918F-059C6BD69524}">
      <dsp:nvSpPr>
        <dsp:cNvPr id="0" name=""/>
        <dsp:cNvSpPr/>
      </dsp:nvSpPr>
      <dsp:spPr>
        <a:xfrm>
          <a:off x="1704296" y="1022674"/>
          <a:ext cx="126381" cy="3976807"/>
        </a:xfrm>
        <a:custGeom>
          <a:avLst/>
          <a:gdLst/>
          <a:ahLst/>
          <a:cxnLst/>
          <a:rect l="0" t="0" r="0" b="0"/>
          <a:pathLst>
            <a:path>
              <a:moveTo>
                <a:pt x="0" y="0"/>
              </a:moveTo>
              <a:lnTo>
                <a:pt x="0" y="3976807"/>
              </a:lnTo>
              <a:lnTo>
                <a:pt x="126381" y="3976807"/>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A91DC6D-D7C4-46BB-9998-08F8BEE200E0}">
      <dsp:nvSpPr>
        <dsp:cNvPr id="0" name=""/>
        <dsp:cNvSpPr/>
      </dsp:nvSpPr>
      <dsp:spPr>
        <a:xfrm>
          <a:off x="1704296" y="1022674"/>
          <a:ext cx="126381" cy="3378601"/>
        </a:xfrm>
        <a:custGeom>
          <a:avLst/>
          <a:gdLst/>
          <a:ahLst/>
          <a:cxnLst/>
          <a:rect l="0" t="0" r="0" b="0"/>
          <a:pathLst>
            <a:path>
              <a:moveTo>
                <a:pt x="0" y="0"/>
              </a:moveTo>
              <a:lnTo>
                <a:pt x="0" y="3378601"/>
              </a:lnTo>
              <a:lnTo>
                <a:pt x="126381" y="3378601"/>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410785F-B811-492C-83C7-A2B53D2730E5}">
      <dsp:nvSpPr>
        <dsp:cNvPr id="0" name=""/>
        <dsp:cNvSpPr/>
      </dsp:nvSpPr>
      <dsp:spPr>
        <a:xfrm>
          <a:off x="1704296" y="1022674"/>
          <a:ext cx="126381" cy="2780394"/>
        </a:xfrm>
        <a:custGeom>
          <a:avLst/>
          <a:gdLst/>
          <a:ahLst/>
          <a:cxnLst/>
          <a:rect l="0" t="0" r="0" b="0"/>
          <a:pathLst>
            <a:path>
              <a:moveTo>
                <a:pt x="0" y="0"/>
              </a:moveTo>
              <a:lnTo>
                <a:pt x="0" y="2780394"/>
              </a:lnTo>
              <a:lnTo>
                <a:pt x="126381" y="2780394"/>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5B3E6B3-C6D4-42D8-B85C-6E95FC690053}">
      <dsp:nvSpPr>
        <dsp:cNvPr id="0" name=""/>
        <dsp:cNvSpPr/>
      </dsp:nvSpPr>
      <dsp:spPr>
        <a:xfrm>
          <a:off x="1704296" y="1022674"/>
          <a:ext cx="126381" cy="2182188"/>
        </a:xfrm>
        <a:custGeom>
          <a:avLst/>
          <a:gdLst/>
          <a:ahLst/>
          <a:cxnLst/>
          <a:rect l="0" t="0" r="0" b="0"/>
          <a:pathLst>
            <a:path>
              <a:moveTo>
                <a:pt x="0" y="0"/>
              </a:moveTo>
              <a:lnTo>
                <a:pt x="0" y="2182188"/>
              </a:lnTo>
              <a:lnTo>
                <a:pt x="126381" y="2182188"/>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DBEFA1-47EC-409A-A8BF-7BDCD7FBD833}">
      <dsp:nvSpPr>
        <dsp:cNvPr id="0" name=""/>
        <dsp:cNvSpPr/>
      </dsp:nvSpPr>
      <dsp:spPr>
        <a:xfrm>
          <a:off x="1704296" y="1022674"/>
          <a:ext cx="126381" cy="1583982"/>
        </a:xfrm>
        <a:custGeom>
          <a:avLst/>
          <a:gdLst/>
          <a:ahLst/>
          <a:cxnLst/>
          <a:rect l="0" t="0" r="0" b="0"/>
          <a:pathLst>
            <a:path>
              <a:moveTo>
                <a:pt x="0" y="0"/>
              </a:moveTo>
              <a:lnTo>
                <a:pt x="0" y="1583982"/>
              </a:lnTo>
              <a:lnTo>
                <a:pt x="126381" y="1583982"/>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69443D7-7F12-47D0-8A03-CBA911218F99}">
      <dsp:nvSpPr>
        <dsp:cNvPr id="0" name=""/>
        <dsp:cNvSpPr/>
      </dsp:nvSpPr>
      <dsp:spPr>
        <a:xfrm>
          <a:off x="1704296" y="1022674"/>
          <a:ext cx="126381" cy="985776"/>
        </a:xfrm>
        <a:custGeom>
          <a:avLst/>
          <a:gdLst/>
          <a:ahLst/>
          <a:cxnLst/>
          <a:rect l="0" t="0" r="0" b="0"/>
          <a:pathLst>
            <a:path>
              <a:moveTo>
                <a:pt x="0" y="0"/>
              </a:moveTo>
              <a:lnTo>
                <a:pt x="0" y="985776"/>
              </a:lnTo>
              <a:lnTo>
                <a:pt x="126381" y="985776"/>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75CE9D-358C-4882-B9A2-B22C55A6FF3A}">
      <dsp:nvSpPr>
        <dsp:cNvPr id="0" name=""/>
        <dsp:cNvSpPr/>
      </dsp:nvSpPr>
      <dsp:spPr>
        <a:xfrm>
          <a:off x="1704296" y="1022674"/>
          <a:ext cx="126381" cy="387570"/>
        </a:xfrm>
        <a:custGeom>
          <a:avLst/>
          <a:gdLst/>
          <a:ahLst/>
          <a:cxnLst/>
          <a:rect l="0" t="0" r="0" b="0"/>
          <a:pathLst>
            <a:path>
              <a:moveTo>
                <a:pt x="0" y="0"/>
              </a:moveTo>
              <a:lnTo>
                <a:pt x="0" y="387570"/>
              </a:lnTo>
              <a:lnTo>
                <a:pt x="126381" y="387570"/>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6F4EB5A-6ADD-4E17-91CE-6E29E985A6DD}">
      <dsp:nvSpPr>
        <dsp:cNvPr id="0" name=""/>
        <dsp:cNvSpPr/>
      </dsp:nvSpPr>
      <dsp:spPr>
        <a:xfrm>
          <a:off x="2041313" y="424468"/>
          <a:ext cx="1019478" cy="176934"/>
        </a:xfrm>
        <a:custGeom>
          <a:avLst/>
          <a:gdLst/>
          <a:ahLst/>
          <a:cxnLst/>
          <a:rect l="0" t="0" r="0" b="0"/>
          <a:pathLst>
            <a:path>
              <a:moveTo>
                <a:pt x="1019478" y="0"/>
              </a:moveTo>
              <a:lnTo>
                <a:pt x="1019478" y="88467"/>
              </a:lnTo>
              <a:lnTo>
                <a:pt x="0" y="88467"/>
              </a:lnTo>
              <a:lnTo>
                <a:pt x="0" y="176934"/>
              </a:lnTo>
            </a:path>
          </a:pathLst>
        </a:custGeom>
        <a:noFill/>
        <a:ln w="25400" cap="flat" cmpd="sng" algn="ctr">
          <a:solidFill>
            <a:schemeClr val="accent3">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B5CA665-654F-4867-A896-33B3FADCD980}">
      <dsp:nvSpPr>
        <dsp:cNvPr id="0" name=""/>
        <dsp:cNvSpPr/>
      </dsp:nvSpPr>
      <dsp:spPr>
        <a:xfrm>
          <a:off x="2639520" y="3196"/>
          <a:ext cx="842543" cy="421271"/>
        </a:xfrm>
        <a:prstGeom prst="rect">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0">
            <a:lnSpc>
              <a:spcPct val="90000"/>
            </a:lnSpc>
            <a:spcBef>
              <a:spcPct val="0"/>
            </a:spcBef>
            <a:spcAft>
              <a:spcPct val="35000"/>
            </a:spcAft>
            <a:buNone/>
          </a:pPr>
          <a:r>
            <a:rPr lang="es-ES" sz="600" kern="1200" dirty="0">
              <a:latin typeface="Aptos Display" panose="020F0302020204030204"/>
            </a:rPr>
            <a:t>Aplicación del manejo zootécnico, sanitario y nutricional en aves para producción de huevo</a:t>
          </a:r>
          <a:endParaRPr lang="es-ES" sz="600" kern="1200" dirty="0"/>
        </a:p>
      </dsp:txBody>
      <dsp:txXfrm>
        <a:off x="2639520" y="3196"/>
        <a:ext cx="842543" cy="421271"/>
      </dsp:txXfrm>
    </dsp:sp>
    <dsp:sp modelId="{B80B95D7-AE8A-439F-9DC0-3C7EF724716E}">
      <dsp:nvSpPr>
        <dsp:cNvPr id="0" name=""/>
        <dsp:cNvSpPr/>
      </dsp:nvSpPr>
      <dsp:spPr>
        <a:xfrm>
          <a:off x="1620041" y="601402"/>
          <a:ext cx="842543" cy="421271"/>
        </a:xfrm>
        <a:prstGeom prst="rect">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0">
            <a:lnSpc>
              <a:spcPct val="90000"/>
            </a:lnSpc>
            <a:spcBef>
              <a:spcPct val="0"/>
            </a:spcBef>
            <a:spcAft>
              <a:spcPct val="35000"/>
            </a:spcAft>
            <a:buNone/>
          </a:pPr>
          <a:r>
            <a:rPr lang="es-ES" sz="600" kern="1200" dirty="0">
              <a:latin typeface="Aptos Display" panose="020F0302020204030204"/>
            </a:rPr>
            <a:t>Manejo zootécnico en avicultura</a:t>
          </a:r>
          <a:endParaRPr lang="es-ES" sz="600" kern="1200" dirty="0"/>
        </a:p>
      </dsp:txBody>
      <dsp:txXfrm>
        <a:off x="1620041" y="601402"/>
        <a:ext cx="842543" cy="421271"/>
      </dsp:txXfrm>
    </dsp:sp>
    <dsp:sp modelId="{9999F896-ACC9-4736-8A7D-0D8F96D3CB36}">
      <dsp:nvSpPr>
        <dsp:cNvPr id="0" name=""/>
        <dsp:cNvSpPr/>
      </dsp:nvSpPr>
      <dsp:spPr>
        <a:xfrm>
          <a:off x="1830677" y="1199608"/>
          <a:ext cx="842543" cy="421271"/>
        </a:xfrm>
        <a:prstGeom prst="rect">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0">
            <a:lnSpc>
              <a:spcPct val="90000"/>
            </a:lnSpc>
            <a:spcBef>
              <a:spcPct val="0"/>
            </a:spcBef>
            <a:spcAft>
              <a:spcPct val="35000"/>
            </a:spcAft>
            <a:buNone/>
          </a:pPr>
          <a:r>
            <a:rPr lang="es-ES" sz="600" kern="1200" dirty="0">
              <a:latin typeface="Arial"/>
              <a:cs typeface="Arial"/>
            </a:rPr>
            <a:t>Recolección de huevos</a:t>
          </a:r>
          <a:endParaRPr lang="es-ES" sz="600" kern="1200" dirty="0">
            <a:latin typeface="Aptos Display" panose="020F0302020204030204"/>
          </a:endParaRPr>
        </a:p>
      </dsp:txBody>
      <dsp:txXfrm>
        <a:off x="1830677" y="1199608"/>
        <a:ext cx="842543" cy="421271"/>
      </dsp:txXfrm>
    </dsp:sp>
    <dsp:sp modelId="{754D4FBE-0616-43C7-9AD9-31006D284B9B}">
      <dsp:nvSpPr>
        <dsp:cNvPr id="0" name=""/>
        <dsp:cNvSpPr/>
      </dsp:nvSpPr>
      <dsp:spPr>
        <a:xfrm>
          <a:off x="1830677" y="1797815"/>
          <a:ext cx="842543" cy="421271"/>
        </a:xfrm>
        <a:prstGeom prst="rect">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0">
            <a:lnSpc>
              <a:spcPct val="90000"/>
            </a:lnSpc>
            <a:spcBef>
              <a:spcPct val="0"/>
            </a:spcBef>
            <a:spcAft>
              <a:spcPct val="35000"/>
            </a:spcAft>
            <a:buNone/>
          </a:pPr>
          <a:r>
            <a:rPr lang="es-ES" sz="600" kern="1200" dirty="0">
              <a:latin typeface="Arial"/>
              <a:cs typeface="Arial"/>
            </a:rPr>
            <a:t>Manejo de nidos</a:t>
          </a:r>
          <a:endParaRPr lang="es-ES" sz="600" kern="1200" dirty="0">
            <a:latin typeface="Aptos Display" panose="020F0302020204030204"/>
            <a:cs typeface="Arial"/>
          </a:endParaRPr>
        </a:p>
      </dsp:txBody>
      <dsp:txXfrm>
        <a:off x="1830677" y="1797815"/>
        <a:ext cx="842543" cy="421271"/>
      </dsp:txXfrm>
    </dsp:sp>
    <dsp:sp modelId="{2E2A815A-73A8-4032-8F45-45A4465C87D0}">
      <dsp:nvSpPr>
        <dsp:cNvPr id="0" name=""/>
        <dsp:cNvSpPr/>
      </dsp:nvSpPr>
      <dsp:spPr>
        <a:xfrm>
          <a:off x="1830677" y="2396021"/>
          <a:ext cx="842543" cy="421271"/>
        </a:xfrm>
        <a:prstGeom prst="rect">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ES" sz="600" kern="1200" dirty="0">
              <a:latin typeface="Arial"/>
              <a:cs typeface="Arial"/>
            </a:rPr>
            <a:t>Programa de iluminación</a:t>
          </a:r>
        </a:p>
      </dsp:txBody>
      <dsp:txXfrm>
        <a:off x="1830677" y="2396021"/>
        <a:ext cx="842543" cy="421271"/>
      </dsp:txXfrm>
    </dsp:sp>
    <dsp:sp modelId="{B326F02B-852F-4939-A4E9-01ED3D2511B1}">
      <dsp:nvSpPr>
        <dsp:cNvPr id="0" name=""/>
        <dsp:cNvSpPr/>
      </dsp:nvSpPr>
      <dsp:spPr>
        <a:xfrm>
          <a:off x="1830677" y="2994227"/>
          <a:ext cx="842543" cy="421271"/>
        </a:xfrm>
        <a:prstGeom prst="rect">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0">
            <a:lnSpc>
              <a:spcPct val="90000"/>
            </a:lnSpc>
            <a:spcBef>
              <a:spcPct val="0"/>
            </a:spcBef>
            <a:spcAft>
              <a:spcPct val="35000"/>
            </a:spcAft>
            <a:buNone/>
          </a:pPr>
          <a:r>
            <a:rPr lang="es-ES" sz="600" kern="1200" dirty="0">
              <a:latin typeface="Arial"/>
              <a:cs typeface="Arial"/>
            </a:rPr>
            <a:t>Manejo de alimentación y agua</a:t>
          </a:r>
        </a:p>
      </dsp:txBody>
      <dsp:txXfrm>
        <a:off x="1830677" y="2994227"/>
        <a:ext cx="842543" cy="421271"/>
      </dsp:txXfrm>
    </dsp:sp>
    <dsp:sp modelId="{6C593428-F990-4657-BDCB-AADD3F4F4B2E}">
      <dsp:nvSpPr>
        <dsp:cNvPr id="0" name=""/>
        <dsp:cNvSpPr/>
      </dsp:nvSpPr>
      <dsp:spPr>
        <a:xfrm>
          <a:off x="1830677" y="3592433"/>
          <a:ext cx="842543" cy="421271"/>
        </a:xfrm>
        <a:prstGeom prst="rect">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0">
            <a:lnSpc>
              <a:spcPct val="90000"/>
            </a:lnSpc>
            <a:spcBef>
              <a:spcPct val="0"/>
            </a:spcBef>
            <a:spcAft>
              <a:spcPct val="35000"/>
            </a:spcAft>
            <a:buNone/>
          </a:pPr>
          <a:r>
            <a:rPr lang="es-ES" sz="600" kern="1200" dirty="0">
              <a:latin typeface="Arial"/>
              <a:cs typeface="Arial"/>
            </a:rPr>
            <a:t>Control del peso corporal</a:t>
          </a:r>
        </a:p>
      </dsp:txBody>
      <dsp:txXfrm>
        <a:off x="1830677" y="3592433"/>
        <a:ext cx="842543" cy="421271"/>
      </dsp:txXfrm>
    </dsp:sp>
    <dsp:sp modelId="{3BAA2F78-5967-4165-8FF6-7F3DF50CA538}">
      <dsp:nvSpPr>
        <dsp:cNvPr id="0" name=""/>
        <dsp:cNvSpPr/>
      </dsp:nvSpPr>
      <dsp:spPr>
        <a:xfrm>
          <a:off x="1830677" y="4190639"/>
          <a:ext cx="842543" cy="421271"/>
        </a:xfrm>
        <a:prstGeom prst="rect">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0">
            <a:lnSpc>
              <a:spcPct val="90000"/>
            </a:lnSpc>
            <a:spcBef>
              <a:spcPct val="0"/>
            </a:spcBef>
            <a:spcAft>
              <a:spcPct val="35000"/>
            </a:spcAft>
            <a:buNone/>
          </a:pPr>
          <a:r>
            <a:rPr lang="es-ES" sz="600" kern="1200" dirty="0">
              <a:latin typeface="Arial"/>
              <a:cs typeface="Arial"/>
            </a:rPr>
            <a:t>Control productivo del lote</a:t>
          </a:r>
        </a:p>
      </dsp:txBody>
      <dsp:txXfrm>
        <a:off x="1830677" y="4190639"/>
        <a:ext cx="842543" cy="421271"/>
      </dsp:txXfrm>
    </dsp:sp>
    <dsp:sp modelId="{0C258F6B-2FCF-478B-8908-094CF5C2FB07}">
      <dsp:nvSpPr>
        <dsp:cNvPr id="0" name=""/>
        <dsp:cNvSpPr/>
      </dsp:nvSpPr>
      <dsp:spPr>
        <a:xfrm>
          <a:off x="1830677" y="4788846"/>
          <a:ext cx="842543" cy="421271"/>
        </a:xfrm>
        <a:prstGeom prst="rect">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0">
            <a:lnSpc>
              <a:spcPct val="90000"/>
            </a:lnSpc>
            <a:spcBef>
              <a:spcPct val="0"/>
            </a:spcBef>
            <a:spcAft>
              <a:spcPct val="35000"/>
            </a:spcAft>
            <a:buNone/>
          </a:pPr>
          <a:r>
            <a:rPr lang="es-ES" sz="600" kern="1200" dirty="0">
              <a:latin typeface="Arial"/>
              <a:cs typeface="Arial"/>
            </a:rPr>
            <a:t>Despique</a:t>
          </a:r>
        </a:p>
      </dsp:txBody>
      <dsp:txXfrm>
        <a:off x="1830677" y="4788846"/>
        <a:ext cx="842543" cy="421271"/>
      </dsp:txXfrm>
    </dsp:sp>
    <dsp:sp modelId="{DBC4B1C1-D912-4139-B93D-836DFA5101AD}">
      <dsp:nvSpPr>
        <dsp:cNvPr id="0" name=""/>
        <dsp:cNvSpPr/>
      </dsp:nvSpPr>
      <dsp:spPr>
        <a:xfrm>
          <a:off x="2639520" y="601402"/>
          <a:ext cx="842543" cy="421271"/>
        </a:xfrm>
        <a:prstGeom prst="rect">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0">
            <a:lnSpc>
              <a:spcPct val="90000"/>
            </a:lnSpc>
            <a:spcBef>
              <a:spcPct val="0"/>
            </a:spcBef>
            <a:spcAft>
              <a:spcPct val="35000"/>
            </a:spcAft>
            <a:buNone/>
          </a:pPr>
          <a:r>
            <a:rPr lang="es-ES" sz="600" kern="1200" dirty="0">
              <a:latin typeface="Arial"/>
              <a:cs typeface="Arial"/>
            </a:rPr>
            <a:t>Manejo de Instalaciones Avícolas</a:t>
          </a:r>
        </a:p>
      </dsp:txBody>
      <dsp:txXfrm>
        <a:off x="2639520" y="601402"/>
        <a:ext cx="842543" cy="421271"/>
      </dsp:txXfrm>
    </dsp:sp>
    <dsp:sp modelId="{7DC692DA-C2D4-40AA-8D24-E755EFB12077}">
      <dsp:nvSpPr>
        <dsp:cNvPr id="0" name=""/>
        <dsp:cNvSpPr/>
      </dsp:nvSpPr>
      <dsp:spPr>
        <a:xfrm>
          <a:off x="2850156" y="1199608"/>
          <a:ext cx="842543" cy="421271"/>
        </a:xfrm>
        <a:prstGeom prst="rect">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0">
            <a:lnSpc>
              <a:spcPct val="90000"/>
            </a:lnSpc>
            <a:spcBef>
              <a:spcPct val="0"/>
            </a:spcBef>
            <a:spcAft>
              <a:spcPct val="35000"/>
            </a:spcAft>
            <a:buNone/>
          </a:pPr>
          <a:r>
            <a:rPr lang="es-ES" sz="600" kern="1200" dirty="0">
              <a:latin typeface="Arial"/>
              <a:cs typeface="Arial"/>
            </a:rPr>
            <a:t>Galpones para gallinas ponedoras</a:t>
          </a:r>
        </a:p>
      </dsp:txBody>
      <dsp:txXfrm>
        <a:off x="2850156" y="1199608"/>
        <a:ext cx="842543" cy="421271"/>
      </dsp:txXfrm>
    </dsp:sp>
    <dsp:sp modelId="{6F865A17-EF77-4ED1-8252-72EB7CE7028B}">
      <dsp:nvSpPr>
        <dsp:cNvPr id="0" name=""/>
        <dsp:cNvSpPr/>
      </dsp:nvSpPr>
      <dsp:spPr>
        <a:xfrm>
          <a:off x="2850156" y="1797815"/>
          <a:ext cx="842543" cy="421271"/>
        </a:xfrm>
        <a:prstGeom prst="rect">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0">
            <a:lnSpc>
              <a:spcPct val="90000"/>
            </a:lnSpc>
            <a:spcBef>
              <a:spcPct val="0"/>
            </a:spcBef>
            <a:spcAft>
              <a:spcPct val="35000"/>
            </a:spcAft>
            <a:buNone/>
          </a:pPr>
          <a:r>
            <a:rPr lang="es-ES" sz="600" kern="1200" dirty="0">
              <a:latin typeface="Arial"/>
              <a:cs typeface="Arial"/>
            </a:rPr>
            <a:t>Tipos de galpones</a:t>
          </a:r>
        </a:p>
      </dsp:txBody>
      <dsp:txXfrm>
        <a:off x="2850156" y="1797815"/>
        <a:ext cx="842543" cy="421271"/>
      </dsp:txXfrm>
    </dsp:sp>
    <dsp:sp modelId="{F2D7BDE1-4D96-4193-9A13-B8CF709972D9}">
      <dsp:nvSpPr>
        <dsp:cNvPr id="0" name=""/>
        <dsp:cNvSpPr/>
      </dsp:nvSpPr>
      <dsp:spPr>
        <a:xfrm>
          <a:off x="3658998" y="601402"/>
          <a:ext cx="842543" cy="421271"/>
        </a:xfrm>
        <a:prstGeom prst="rect">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0">
            <a:lnSpc>
              <a:spcPct val="90000"/>
            </a:lnSpc>
            <a:spcBef>
              <a:spcPct val="0"/>
            </a:spcBef>
            <a:spcAft>
              <a:spcPct val="35000"/>
            </a:spcAft>
            <a:buNone/>
          </a:pPr>
          <a:r>
            <a:rPr lang="es-ES" sz="600" kern="1200" dirty="0">
              <a:latin typeface="Arial"/>
              <a:cs typeface="Arial"/>
            </a:rPr>
            <a:t>Equipos e implementos avícolas</a:t>
          </a:r>
          <a:endParaRPr lang="es-ES" sz="600" kern="1200" dirty="0">
            <a:latin typeface="Aptos Display" panose="020F0302020204030204"/>
          </a:endParaRPr>
        </a:p>
      </dsp:txBody>
      <dsp:txXfrm>
        <a:off x="3658998" y="601402"/>
        <a:ext cx="842543" cy="421271"/>
      </dsp:txXfrm>
    </dsp:sp>
    <dsp:sp modelId="{DEEE3918-4E88-4460-AA88-B30297CB187A}">
      <dsp:nvSpPr>
        <dsp:cNvPr id="0" name=""/>
        <dsp:cNvSpPr/>
      </dsp:nvSpPr>
      <dsp:spPr>
        <a:xfrm>
          <a:off x="3869634" y="1199608"/>
          <a:ext cx="842543" cy="421271"/>
        </a:xfrm>
        <a:prstGeom prst="rect">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0">
            <a:lnSpc>
              <a:spcPct val="90000"/>
            </a:lnSpc>
            <a:spcBef>
              <a:spcPct val="0"/>
            </a:spcBef>
            <a:spcAft>
              <a:spcPct val="35000"/>
            </a:spcAft>
            <a:buNone/>
          </a:pPr>
          <a:r>
            <a:rPr lang="es-ES" sz="600" kern="1200" dirty="0">
              <a:latin typeface="Arial"/>
              <a:cs typeface="Arial"/>
            </a:rPr>
            <a:t>Bebederos</a:t>
          </a:r>
          <a:endParaRPr lang="es-ES" sz="600" kern="1200" dirty="0">
            <a:latin typeface="Aptos Display" panose="020F0302020204030204"/>
          </a:endParaRPr>
        </a:p>
      </dsp:txBody>
      <dsp:txXfrm>
        <a:off x="3869634" y="1199608"/>
        <a:ext cx="842543" cy="421271"/>
      </dsp:txXfrm>
    </dsp:sp>
    <dsp:sp modelId="{36314C29-1B16-40F0-995A-A392B50257A0}">
      <dsp:nvSpPr>
        <dsp:cNvPr id="0" name=""/>
        <dsp:cNvSpPr/>
      </dsp:nvSpPr>
      <dsp:spPr>
        <a:xfrm>
          <a:off x="3869634" y="1797815"/>
          <a:ext cx="842543" cy="421271"/>
        </a:xfrm>
        <a:prstGeom prst="rect">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ES" sz="600" kern="1200" dirty="0">
              <a:latin typeface="Arial"/>
              <a:cs typeface="Arial"/>
            </a:rPr>
            <a:t>Comederos</a:t>
          </a:r>
        </a:p>
      </dsp:txBody>
      <dsp:txXfrm>
        <a:off x="3869634" y="1797815"/>
        <a:ext cx="842543" cy="421271"/>
      </dsp:txXfrm>
    </dsp:sp>
    <dsp:sp modelId="{C256FDC8-27E9-4C83-8CCE-01A41F05E650}">
      <dsp:nvSpPr>
        <dsp:cNvPr id="0" name=""/>
        <dsp:cNvSpPr/>
      </dsp:nvSpPr>
      <dsp:spPr>
        <a:xfrm>
          <a:off x="3869634" y="2396021"/>
          <a:ext cx="842543" cy="421271"/>
        </a:xfrm>
        <a:prstGeom prst="rect">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0">
            <a:lnSpc>
              <a:spcPct val="90000"/>
            </a:lnSpc>
            <a:spcBef>
              <a:spcPct val="0"/>
            </a:spcBef>
            <a:spcAft>
              <a:spcPct val="35000"/>
            </a:spcAft>
            <a:buNone/>
          </a:pPr>
          <a:r>
            <a:rPr lang="es-ES" sz="600" kern="1200" dirty="0">
              <a:latin typeface="Arial"/>
              <a:cs typeface="Arial"/>
            </a:rPr>
            <a:t>Relación equipos según tipo de galpón</a:t>
          </a:r>
        </a:p>
      </dsp:txBody>
      <dsp:txXfrm>
        <a:off x="3869634" y="2396021"/>
        <a:ext cx="842543" cy="421271"/>
      </dsp:txXfrm>
    </dsp:sp>
    <dsp:sp modelId="{DCEE290E-39E7-408B-B711-939284C0AEC3}">
      <dsp:nvSpPr>
        <dsp:cNvPr id="0" name=""/>
        <dsp:cNvSpPr/>
      </dsp:nvSpPr>
      <dsp:spPr>
        <a:xfrm>
          <a:off x="3869634" y="2994227"/>
          <a:ext cx="842543" cy="421271"/>
        </a:xfrm>
        <a:prstGeom prst="rect">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0">
            <a:lnSpc>
              <a:spcPct val="90000"/>
            </a:lnSpc>
            <a:spcBef>
              <a:spcPct val="0"/>
            </a:spcBef>
            <a:spcAft>
              <a:spcPct val="35000"/>
            </a:spcAft>
            <a:buNone/>
          </a:pPr>
          <a:r>
            <a:rPr lang="es-ES" sz="600" kern="1200" dirty="0">
              <a:latin typeface="Arial"/>
              <a:cs typeface="Arial"/>
            </a:rPr>
            <a:t>Importancia del correcto manejo de equipos</a:t>
          </a:r>
        </a:p>
      </dsp:txBody>
      <dsp:txXfrm>
        <a:off x="3869634" y="2994227"/>
        <a:ext cx="842543" cy="421271"/>
      </dsp:txXfrm>
    </dsp:sp>
    <dsp:sp modelId="{6E496421-DE3A-4F8D-8FE5-9CFDAE79F636}">
      <dsp:nvSpPr>
        <dsp:cNvPr id="0" name=""/>
        <dsp:cNvSpPr/>
      </dsp:nvSpPr>
      <dsp:spPr>
        <a:xfrm>
          <a:off x="3869634" y="3592433"/>
          <a:ext cx="842543" cy="421271"/>
        </a:xfrm>
        <a:prstGeom prst="rect">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0">
            <a:lnSpc>
              <a:spcPct val="90000"/>
            </a:lnSpc>
            <a:spcBef>
              <a:spcPct val="0"/>
            </a:spcBef>
            <a:spcAft>
              <a:spcPct val="35000"/>
            </a:spcAft>
            <a:buNone/>
          </a:pPr>
          <a:r>
            <a:rPr lang="es-ES" sz="600" kern="1200" dirty="0">
              <a:latin typeface="Arial"/>
              <a:cs typeface="Arial"/>
            </a:rPr>
            <a:t>Equipos e implementos</a:t>
          </a:r>
        </a:p>
      </dsp:txBody>
      <dsp:txXfrm>
        <a:off x="3869634" y="3592433"/>
        <a:ext cx="842543" cy="421271"/>
      </dsp:txXfrm>
    </dsp:sp>
    <dsp:sp modelId="{92E59353-4D46-4F90-9EB0-34DEC42232DB}">
      <dsp:nvSpPr>
        <dsp:cNvPr id="0" name=""/>
        <dsp:cNvSpPr/>
      </dsp:nvSpPr>
      <dsp:spPr>
        <a:xfrm>
          <a:off x="3869634" y="4190639"/>
          <a:ext cx="842543" cy="421271"/>
        </a:xfrm>
        <a:prstGeom prst="rect">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0">
            <a:lnSpc>
              <a:spcPct val="90000"/>
            </a:lnSpc>
            <a:spcBef>
              <a:spcPct val="0"/>
            </a:spcBef>
            <a:spcAft>
              <a:spcPct val="35000"/>
            </a:spcAft>
            <a:buNone/>
          </a:pPr>
          <a:r>
            <a:rPr lang="es-ES" sz="600" kern="1200" dirty="0">
              <a:latin typeface="Arial"/>
              <a:cs typeface="Arial"/>
            </a:rPr>
            <a:t>Manejo de cortinas y ventilación</a:t>
          </a:r>
        </a:p>
      </dsp:txBody>
      <dsp:txXfrm>
        <a:off x="3869634" y="4190639"/>
        <a:ext cx="842543" cy="421271"/>
      </dsp:txXfrm>
    </dsp:sp>
    <dsp:sp modelId="{DB8689EF-39B6-4855-ACCC-A023442A0DDF}">
      <dsp:nvSpPr>
        <dsp:cNvPr id="0" name=""/>
        <dsp:cNvSpPr/>
      </dsp:nvSpPr>
      <dsp:spPr>
        <a:xfrm>
          <a:off x="3869634" y="4788846"/>
          <a:ext cx="842543" cy="421271"/>
        </a:xfrm>
        <a:prstGeom prst="rect">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0">
            <a:lnSpc>
              <a:spcPct val="90000"/>
            </a:lnSpc>
            <a:spcBef>
              <a:spcPct val="0"/>
            </a:spcBef>
            <a:spcAft>
              <a:spcPct val="35000"/>
            </a:spcAft>
            <a:buNone/>
          </a:pPr>
          <a:r>
            <a:rPr lang="es-ES" sz="600" kern="1200" dirty="0">
              <a:latin typeface="Arial"/>
              <a:cs typeface="Arial"/>
            </a:rPr>
            <a:t>Manejo de camas o yacija</a:t>
          </a:r>
        </a:p>
      </dsp:txBody>
      <dsp:txXfrm>
        <a:off x="3869634" y="4788846"/>
        <a:ext cx="842543" cy="421271"/>
      </dsp:txXfrm>
    </dsp:sp>
    <dsp:sp modelId="{25124BE3-43EA-4889-BE3B-3F344AEAB046}">
      <dsp:nvSpPr>
        <dsp:cNvPr id="0" name=""/>
        <dsp:cNvSpPr/>
      </dsp:nvSpPr>
      <dsp:spPr>
        <a:xfrm>
          <a:off x="3869634" y="5387052"/>
          <a:ext cx="842543" cy="421271"/>
        </a:xfrm>
        <a:prstGeom prst="rect">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0">
            <a:lnSpc>
              <a:spcPct val="90000"/>
            </a:lnSpc>
            <a:spcBef>
              <a:spcPct val="0"/>
            </a:spcBef>
            <a:spcAft>
              <a:spcPct val="35000"/>
            </a:spcAft>
            <a:buNone/>
          </a:pPr>
          <a:r>
            <a:rPr lang="es-ES" sz="600" kern="1200" dirty="0">
              <a:latin typeface="Arial"/>
              <a:cs typeface="Arial"/>
            </a:rPr>
            <a:t>Control de la viabilidad de las aves</a:t>
          </a:r>
        </a:p>
      </dsp:txBody>
      <dsp:txXfrm>
        <a:off x="3869634" y="5387052"/>
        <a:ext cx="842543" cy="421271"/>
      </dsp:txXfrm>
    </dsp:sp>
    <dsp:sp modelId="{FFDBDCB0-D1F8-49D4-9F1C-DD0DE396372D}">
      <dsp:nvSpPr>
        <dsp:cNvPr id="0" name=""/>
        <dsp:cNvSpPr/>
      </dsp:nvSpPr>
      <dsp:spPr>
        <a:xfrm>
          <a:off x="3869634" y="5985258"/>
          <a:ext cx="842543" cy="421271"/>
        </a:xfrm>
        <a:prstGeom prst="rect">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ES" sz="600" kern="1200" dirty="0">
              <a:latin typeface="Arial"/>
              <a:cs typeface="Arial"/>
            </a:rPr>
            <a:t>Normas de seguridad industrial y salud ocupacional en avicultura</a:t>
          </a:r>
        </a:p>
      </dsp:txBody>
      <dsp:txXfrm>
        <a:off x="3869634" y="5985258"/>
        <a:ext cx="842543" cy="42127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Pre00</b:Tag>
    <b:SourceType>Book</b:SourceType>
    <b:Guid>{726F80BE-D3AF-42A8-A3E6-646A12162BA3}</b:Guid>
    <b:Author>
      <b:Author>
        <b:NameList>
          <b:Person>
            <b:Last>Colombia</b:Last>
            <b:First>Presidencia</b:First>
            <b:Middle>de la República de</b:Middle>
          </b:Person>
        </b:NameList>
      </b:Author>
    </b:Author>
    <b:Title>Ley 590</b:Title>
    <b:Year>2000</b:Year>
    <b:RefOrder>8</b:RefOrder>
  </b:Source>
  <b:Source>
    <b:Tag>DAN221</b:Tag>
    <b:SourceType>Book</b:SourceType>
    <b:Guid>{AA308E37-BE87-47FD-BCB3-72901B36032B}</b:Guid>
    <b:Author>
      <b:Author>
        <b:NameList>
          <b:Person>
            <b:Last>DANE</b:Last>
          </b:Person>
        </b:NameList>
      </b:Author>
    </b:Author>
    <b:Title>CIIU REV.4 A.C.</b:Title>
    <b:Year>2022</b:Year>
    <b:URL>https://www.dane.gov.co/files/sen/nomenclatura/ciiu/CIIU_Rev_4_AC2022.pdf?utm_source</b:URL>
    <b:RefOrder>9</b:RefOrder>
  </b:Source>
  <b:Source>
    <b:Tag>Pre98</b:Tag>
    <b:SourceType>Book</b:SourceType>
    <b:Guid>{96138858-6231-4C28-8B07-0C5666E72678}</b:Guid>
    <b:Author>
      <b:Author>
        <b:NameList>
          <b:Person>
            <b:Last>Colombia</b:Last>
            <b:First>Presidencia</b:First>
            <b:Middle>de la República de</b:Middle>
          </b:Person>
        </b:NameList>
      </b:Author>
    </b:Author>
    <b:Title>Ley 489</b:Title>
    <b:Year>1998</b:Year>
    <b:RefOrder>12</b:RefOrder>
  </b:Source>
  <b:Source>
    <b:Tag>Pre08</b:Tag>
    <b:SourceType>Book</b:SourceType>
    <b:Guid>{1C9CB04B-082A-46CD-8431-B005779F3D81}</b:Guid>
    <b:Author>
      <b:Author>
        <b:NameList>
          <b:Person>
            <b:Last>Colombia</b:Last>
            <b:First>Presidencia</b:First>
            <b:Middle>de la República de</b:Middle>
          </b:Person>
        </b:NameList>
      </b:Author>
    </b:Author>
    <b:Title>Ley 1258</b:Title>
    <b:Year>2008</b:Year>
    <b:RefOrder>13</b:RefOrder>
  </b:Source>
  <b:Source>
    <b:Tag>Pre95</b:Tag>
    <b:SourceType>Book</b:SourceType>
    <b:Guid>{4A088416-A8FA-478C-8485-122EAC46CC21}</b:Guid>
    <b:Author>
      <b:Author>
        <b:NameList>
          <b:Person>
            <b:Last>Colombia</b:Last>
            <b:First>Presidencia</b:First>
            <b:Middle>de la República de</b:Middle>
          </b:Person>
        </b:NameList>
      </b:Author>
    </b:Author>
    <b:Title>Ley 222</b:Title>
    <b:Year>1995</b:Year>
    <b:RefOrder>14</b:RefOrder>
  </b:Source>
  <b:Source>
    <b:Tag>Pre19</b:Tag>
    <b:SourceType>Book</b:SourceType>
    <b:Guid>{2AC71180-9FFC-46E8-9287-0E0DA6AE8F37}</b:Guid>
    <b:Author>
      <b:Author>
        <b:Corporate>Presidencia de la República de Colombia</b:Corporate>
      </b:Author>
    </b:Author>
    <b:Title>Decreto 957</b:Title>
    <b:Year>2019</b:Year>
    <b:RefOrder>3</b:RefOrder>
  </b:Source>
  <b:Source>
    <b:Tag>Asa91</b:Tag>
    <b:SourceType>Book</b:SourceType>
    <b:Guid>{88E7583C-8C87-442B-8AD2-1C6AB5B67E09}</b:Guid>
    <b:Title>Constitución Política de Colombia, artículos 333 y 334</b:Title>
    <b:Year>1991</b:Year>
    <b:URL>http://www.secretariasenado.gov.co/senado/basedoc/constitucion_politica_1991.html</b:URL>
    <b:Author>
      <b:Author>
        <b:NameList>
          <b:Person>
            <b:Last>Colombia</b:Last>
            <b:First>Asamblea</b:First>
            <b:Middle>Nacional Constituyente de</b:Middle>
          </b:Person>
        </b:NameList>
      </b:Author>
    </b:Author>
    <b:Publisher>Gaceta Constitucional 116 del 20 de julio de 1991</b:Publisher>
    <b:RefOrder>1</b:RefOrder>
  </b:Source>
  <b:Source>
    <b:Tag>Rep71</b:Tag>
    <b:SourceType>Book</b:SourceType>
    <b:Guid>{680A0EE1-5B60-49F4-B3C5-F72A8E77D3EE}</b:Guid>
    <b:Author>
      <b:Author>
        <b:NameList>
          <b:Person>
            <b:Last>Colombia</b:Last>
            <b:First>Presidencia</b:First>
            <b:Middle>de la República de</b:Middle>
          </b:Person>
        </b:NameList>
      </b:Author>
    </b:Author>
    <b:Title>Decreto 410 - Código de Comercio.</b:Title>
    <b:Year>1971</b:Year>
    <b:URL>https://www.secretariasenado.gov.co/senado/basedoc/codigo_comercio.html</b:URL>
    <b:RefOrder>2</b:RefOrder>
  </b:Source>
  <b:Source>
    <b:Tag>Dep22</b:Tag>
    <b:SourceType>Book</b:SourceType>
    <b:Guid>{D619B47B-B961-4884-BCF0-4C777F6DE07C}</b:Guid>
    <b:Author>
      <b:Author>
        <b:Corporate>Departamento Administrativo Nacional de Estadística (DANE)</b:Corporate>
      </b:Author>
    </b:Author>
    <b:Title>Resolución 2306 de 2022 (modificación CIIU Rev. 4 A.C. 2021).</b:Title>
    <b:Year>2022</b:Year>
    <b:URL>https://www.dane.gov.co/files/acerca/Normatividad/resoluciones/2022/Resolucion-2306-de-2022.pdf</b:URL>
    <b:RefOrder>15</b:RefOrder>
  </b:Source>
  <b:Source>
    <b:Tag>DAN12</b:Tag>
    <b:SourceType>Book</b:SourceType>
    <b:Guid>{6B0449D6-BEA8-4A42-9EB3-F7FEFAAA02C2}</b:Guid>
    <b:Author>
      <b:Author>
        <b:Corporate>Departamento Administrativo Nacional de Estadística (DANE).</b:Corporate>
      </b:Author>
    </b:Author>
    <b:Title>Resolución 066</b:Title>
    <b:Year>2012</b:Year>
    <b:URL>https://www.dane.gov.co/files/acerca/Normatividad/Resolucion066_2012.pdf</b:URL>
    <b:RefOrder>4</b:RefOrder>
  </b:Source>
  <b:Source>
    <b:Tag>DAN20</b:Tag>
    <b:SourceType>Book</b:SourceType>
    <b:Guid>{2B1B9B8D-5D76-4AFA-85BD-FFAEBCB831E4}</b:Guid>
    <b:Author>
      <b:Author>
        <b:Corporate>Departamento Administrativo Nacional de Estadística (DANE)</b:Corporate>
      </b:Author>
    </b:Author>
    <b:Title>Resolución 0549</b:Title>
    <b:Year>2020</b:Year>
    <b:URL>https://www.dane.gov.co/files/acerca/Normatividad/resoluciones/2020/Resolucion-0549-de-2020.pdf</b:URL>
    <b:RefOrder>5</b:RefOrder>
  </b:Source>
  <b:Source>
    <b:Tag>DAN21</b:Tag>
    <b:SourceType>Book</b:SourceType>
    <b:Guid>{0C5A9177-A979-462A-A461-BD7D0A967E59}</b:Guid>
    <b:Author>
      <b:Author>
        <b:Corporate>Departamento Administrativo Nacional de Estadística (DANE)</b:Corporate>
      </b:Author>
    </b:Author>
    <b:Title>Resolución 1505</b:Title>
    <b:Year>2021</b:Year>
    <b:URL>https://www.dane.gov.co/files/acerca/Normatividad/resoluciones/2021/Resolucion-1505-de-2021.pdf</b:URL>
    <b:RefOrder>6</b:RefOrder>
  </b:Source>
  <b:Source>
    <b:Tag>DAN22</b:Tag>
    <b:SourceType>Book</b:SourceType>
    <b:Guid>{407A9D27-122A-414E-BA8C-E0ECB7CDA436}</b:Guid>
    <b:Author>
      <b:Author>
        <b:Corporate>Departamento Administrativo Nacional de Estadística (DANE)</b:Corporate>
      </b:Author>
    </b:Author>
    <b:Title>Resolución 2306</b:Title>
    <b:Year>2022</b:Year>
    <b:URL>https://www.dane.gov.co/files/acerca/Normatividad/resoluciones/2022/Resolucion-2306-de-2022.pdf</b:URL>
    <b:RefOrder>7</b:RefOrder>
  </b:Source>
  <b:Source>
    <b:Tag>Jua24</b:Tag>
    <b:SourceType>Report</b:SourceType>
    <b:Guid>{DAFABA49-59AC-4C0E-A384-EFB3E1467F72}</b:Guid>
    <b:Title>Una mirada a las MiPymes en Colombia</b:Title>
    <b:Year>2024</b:Year>
    <b:City>Bogotá</b:City>
    <b:Author>
      <b:Author>
        <b:NameList>
          <b:Person>
            <b:Last>Patiño</b:Last>
            <b:First>Juan</b:First>
            <b:Middle>Sebastian Gonzalez</b:Middle>
          </b:Person>
        </b:NameList>
      </b:Author>
    </b:Author>
    <b:RefOrder>10</b:RefOrder>
  </b:Source>
  <b:Source>
    <b:Tag>DAN25</b:Tag>
    <b:SourceType>Report</b:SourceType>
    <b:Guid>{86CDF874-ABDA-4552-A97D-3FDBFEB7B00B}</b:Guid>
    <b:Author>
      <b:Author>
        <b:Corporate>DANE</b:Corporate>
      </b:Author>
    </b:Author>
    <b:Title>Boletín técnico - Gran Encuesta Integrada de Hogares (GEIH)</b:Title>
    <b:Year>2025</b:Year>
    <b:RefOrder>11</b:RefOrder>
  </b:Source>
  <b:Source>
    <b:Tag>Col09</b:Tag>
    <b:SourceType>Report</b:SourceType>
    <b:Guid>{0D3BB9C5-3D19-44D5-B4FF-12763F4C94C6}</b:Guid>
    <b:Author>
      <b:Author>
        <b:Corporate>Colombia, Congreso de la República de</b:Corporate>
      </b:Author>
    </b:Author>
    <b:Title>Ley 1314 Por la cual se regulan los principios y normas de contabilidad e información financiera y de aseguramiento de información aceptados en Colombia, se señalan las autoridades competentes, el procedimiento para su expedición y se determinan las entid</b:Title>
    <b:Year>2009</b:Year>
    <b:Publisher>Diario Oficial No. 47.409</b:Publisher>
    <b:City>Diario Oficial No. 47.409 del 13 de julio de 2009.</b:City>
    <b:URL>https://www.funcionpublica.gov.co/eva/gestornormativo/norma.php?i=36833</b:URL>
    <b:RefOrder>2</b:RefOrder>
  </b:Source>
  <b:Source>
    <b:Tag>Col93</b:Tag>
    <b:SourceType>DocumentFromInternetSite</b:SourceType>
    <b:Guid>{09CA339B-5498-43EA-B735-D7742B41526F}</b:Guid>
    <b:Author>
      <b:Author>
        <b:Corporate>Colombia, Presidencia de la República de</b:Corporate>
      </b:Author>
    </b:Author>
    <b:Title>Decreto 2649 </b:Title>
    <b:Year>1993</b:Year>
    <b:Month>diciembre</b:Month>
    <b:Day>29</b:Day>
    <b:URL>https://www.funcionpublica.gov.co/eva/gestornormativo/norma.php?i=9863&amp;utm</b:URL>
    <b:RefOrder>1</b:RefOrder>
  </b:Source>
  <b:Source>
    <b:Tag>DIA</b:Tag>
    <b:SourceType>InternetSite</b:SourceType>
    <b:Guid>{43FC41FA-E135-4C72-9B58-C32842765B07}</b:Guid>
    <b:Title>micrositios.Dian.gov.co</b:Title>
    <b:Author>
      <b:Author>
        <b:NameList>
          <b:Person>
            <b:Last>DIAN</b:Last>
          </b:Person>
        </b:NameList>
      </b:Author>
    </b:Author>
    <b:URL>https://micrositios.dian.gov.co/sistema-de-facturacion-electronica/factura-electronica/</b:URL>
    <b:RefOrder>6</b:RefOrder>
  </b:Source>
  <b:Source>
    <b:Tag>Uni21</b:Tag>
    <b:SourceType>DocumentFromInternetSite</b:SourceType>
    <b:Guid>{C84E72E4-10D6-4FD6-937D-17735885EF9A}</b:Guid>
    <b:Title>Unir - La Universidad en Internet</b:Title>
    <b:Year>2021</b:Year>
    <b:Month>07</b:Month>
    <b:Day>21</b:Day>
    <b:URL>https://www.unir.net/revista/empresa/ciclo-contable/</b:URL>
    <b:Author>
      <b:Author>
        <b:NameList>
          <b:Person>
            <b:Last>Unir</b:Last>
          </b:Person>
        </b:NameList>
      </b:Author>
    </b:Author>
    <b:RefOrder>11</b:RefOrder>
  </b:Source>
  <b:Source>
    <b:Tag>Roj18</b:Tag>
    <b:SourceType>JournalArticle</b:SourceType>
    <b:Guid>{306E6DB1-56B2-4FA3-ABA6-095BAE01FFD9}</b:Guid>
    <b:Title>Contabilidad</b:Title>
    <b:Year>2018</b:Year>
    <b:URL>https://digitk.areandina.edu.co/entities/publication/518058f5-b9e1-445f-9c5a-05be71e9ec11</b:URL>
    <b:Author>
      <b:Author>
        <b:NameList>
          <b:Person>
            <b:Last>Rojas</b:Last>
            <b:First>Sonia</b:First>
            <b:Middle>Patricia</b:Middle>
          </b:Person>
        </b:NameList>
      </b:Author>
    </b:Author>
    <b:JournalName>AREANDINA. Fundación Universitaria del Área Andina</b:JournalName>
    <b:RefOrder>12</b:RefOrder>
  </b:Source>
  <b:Source>
    <b:Tag>Uni</b:Tag>
    <b:SourceType>JournalArticle</b:SourceType>
    <b:Guid>{61BE77D2-5D96-4E33-8302-D5DD5EDDAD2F}</b:Guid>
    <b:Author>
      <b:Author>
        <b:Corporate>Pamplona, Universidad de</b:Corporate>
      </b:Author>
    </b:Author>
    <b:Title>Contabilidad I: fundamentos, cuenta T y registros (material académico).</b:Title>
    <b:Year>(s.f)</b:Year>
    <b:RefOrder>14</b:RefOrder>
  </b:Source>
  <b:Source>
    <b:Tag>Aya171</b:Tag>
    <b:SourceType>Report</b:SourceType>
    <b:Guid>{7A063DC4-0203-49A7-AD22-E690396F1AD8}</b:Guid>
    <b:Author>
      <b:Author>
        <b:NameList>
          <b:Person>
            <b:Last>Ayala Cárdenas</b:Last>
            <b:First>S.</b:First>
            <b:Middle>I., &amp; Fino Serrano, G.</b:Middle>
          </b:Person>
        </b:NameList>
      </b:Author>
    </b:Author>
    <b:Title>Contabilidad básica general: Un enfoque administrativo y de control interno (versión digital).</b:Title>
    <b:Year>2017</b:Year>
    <b:Publisher>Corporación Universitaria Republicana</b:Publisher>
    <b:RefOrder>15</b:RefOrder>
  </b:Source>
  <b:Source>
    <b:Tag>Jar21</b:Tag>
    <b:SourceType>Book</b:SourceType>
    <b:Guid>{395A387D-3CCF-4E3C-8AF0-19561B652342}</b:Guid>
    <b:Author>
      <b:Author>
        <b:NameList>
          <b:Person>
            <b:Last>Jaramillo</b:Last>
            <b:First>S.</b:First>
          </b:Person>
        </b:NameList>
      </b:Author>
    </b:Author>
    <b:Title>Planeación tributaria: Estrategias para el cumplimiento fiscal en Colombia.</b:Title>
    <b:Year>2021</b:Year>
    <b:City>Bogotá</b:City>
    <b:Publisher>Legis</b:Publisher>
    <b:RefOrder>1</b:RefOrder>
  </b:Source>
  <b:Source>
    <b:Tag>Con89</b:Tag>
    <b:SourceType>Book</b:SourceType>
    <b:Guid>{D1A3D5BF-D2FB-4FCD-B62A-F061A5D1FCC7}</b:Guid>
    <b:Author>
      <b:Author>
        <b:Corporate>Congreso de la República de Colombia.</b:Corporate>
      </b:Author>
    </b:Author>
    <b:Title>Decreto 624 "Por el cual se expide el Estatuto Tributario de los Impuestos Administrados por la Dirección General de Impuestos Nacionales"</b:Title>
    <b:Year>1989</b:Year>
    <b:Publisher>Diario Oficial No. 38.756</b:Publisher>
    <b:RefOrder>2</b:RefOrder>
  </b:Source>
  <b:Source>
    <b:Tag>Min16</b:Tag>
    <b:SourceType>Book</b:SourceType>
    <b:Guid>{112D5A29-EB27-4BBA-A248-125FCD45ABF9}</b:Guid>
    <b:Author>
      <b:Author>
        <b:Corporate>Ministerio de Hacienda y Crédito Público</b:Corporate>
      </b:Author>
    </b:Author>
    <b:Title>Decreto 1625 "Por medio del cual se expide el Decreto Único Reglamentario en materia tributaria"</b:Title>
    <b:Year>2016</b:Year>
    <b:Publisher>Diario Oficial No. 50.023.</b:Publisher>
    <b:RefOrder>3</b:RefOrder>
  </b:Source>
  <b:Source>
    <b:Tag>Pre23</b:Tag>
    <b:SourceType>Book</b:SourceType>
    <b:Guid>{9806A129-7F3D-4F3E-90BC-EE7C3ECF02A9}</b:Guid>
    <b:Author>
      <b:Author>
        <b:Corporate>Presidencia de la República de Colombia</b:Corporate>
      </b:Author>
    </b:Author>
    <b:Title>Decreto 2229 "Por el cual se fijan los lugares y plazos para la presentación de las declaraciones tributarias y el pago de los impuestos"</b:Title>
    <b:Year>2023</b:Year>
    <b:Publisher>Diario Oficial No. 52.617</b:Publisher>
    <b:RefOrder>4</b:RefOrder>
  </b:Source>
  <b:Source>
    <b:Tag>Con91</b:Tag>
    <b:SourceType>Book</b:SourceType>
    <b:Guid>{80B9D625-BA5B-473E-8F79-EF4352FC28D6}</b:Guid>
    <b:Author>
      <b:Author>
        <b:Corporate>Constitución Política de Colombia [Const]</b:Corporate>
      </b:Author>
    </b:Author>
    <b:Title>Constitución Política de Colombia [Const]</b:Title>
    <b:Year>1191</b:Year>
    <b:City>Legis Editores.</b:City>
    <b:RefOrder>5</b:RefOrder>
  </b:Source>
  <b:Source>
    <b:Tag>Dir24</b:Tag>
    <b:SourceType>Book</b:SourceType>
    <b:Guid>{873A1978-C5E5-4CFD-A653-B18536804174}</b:Guid>
    <b:Author>
      <b:Author>
        <b:Corporate>Dirección de Impuestos y Aduanas Nacionales [DIAN]</b:Corporate>
      </b:Author>
    </b:Author>
    <b:Title>Doctrina y conceptos unificados sobre procedimiento tributario</b:Title>
    <b:Year>2024</b:Year>
    <b:City>Bogotá, Colombia</b:City>
    <b:Publisher>Imprenta Nacional de Colombia</b:Publisher>
    <b:RefOrder>6</b:RefOrder>
  </b:Source>
  <b:Source>
    <b:Tag>Dir241</b:Tag>
    <b:SourceType>Book</b:SourceType>
    <b:Guid>{5F84076A-4482-40FF-8C58-0184C0449042}</b:Guid>
    <b:Author>
      <b:Author>
        <b:Corporate>Dirección de Impuestos y Aduanas Nacionales</b:Corporate>
      </b:Author>
    </b:Author>
    <b:Title>Conceptos unificados sobre procedimiento y régimen sancionatorio</b:Title>
    <b:Year>2024</b:Year>
    <b:City>Bogotá</b:City>
    <b:Publisher>Imprenta Nacional de Colombia</b:Publisher>
    <b:RefOrder>7</b:RefOrder>
  </b:Source>
  <b:Source>
    <b:Tag>Min23</b:Tag>
    <b:SourceType>Book</b:SourceType>
    <b:Guid>{91A41CCC-5071-402B-BC4F-9BDCECC5DEB1}</b:Guid>
    <b:Author>
      <b:Author>
        <b:Corporate>Ministerio de Comercio, Industria y Turismo</b:Corporate>
      </b:Author>
    </b:Author>
    <b:Title>Guía técnica sobre convenios para evitar la doble imposición en Colombia</b:Title>
    <b:Year>2023</b:Year>
    <b:City>Bogotá, Colombia</b:City>
    <b:Publisher>Publicaciones Mincomercio</b:Publisher>
    <b:RefOrder>8</b:RefOrder>
  </b:Source>
  <b:Source>
    <b:Tag>Con22</b:Tag>
    <b:SourceType>Book</b:SourceType>
    <b:Guid>{A2AEDA86-AD81-4A0B-8F1D-CB5554666D0B}</b:Guid>
    <b:Author>
      <b:Author>
        <b:Corporate>Congreso de la República de Colombia</b:Corporate>
      </b:Author>
    </b:Author>
    <b:Title>Ley 2277 de 2022: Por medio de la cual se adopta una reforma tributaria para la igualdad y la justicia social</b:Title>
    <b:Year>2022</b:Year>
    <b:Publisher>Diario Oficial No. 52.247</b:Publisher>
    <b:RefOrder>9</b:RefOrder>
  </b:Source>
  <b:Source>
    <b:Tag>Con911</b:Tag>
    <b:SourceType>Book</b:SourceType>
    <b:Guid>{C6617F14-FA29-47FE-BD5D-FA4D94D3E419}</b:Guid>
    <b:Title>Constitución Política de Colombia [Const] Artículos 338 y 363</b:Title>
    <b:Year>1991</b:Year>
    <b:City>Bogotá</b:City>
    <b:Publisher>Legis Editores.</b:Publisher>
    <b:RefOrder>10</b:RefOrder>
  </b:Source>
  <b:Source>
    <b:Tag>Ins20</b:Tag>
    <b:SourceType>Book</b:SourceType>
    <b:Guid>{1463403D-A95E-47E6-B0E1-73EEFBFD7B96}</b:Guid>
    <b:Author>
      <b:Author>
        <b:NameList>
          <b:Person>
            <b:Last>Insignares</b:Last>
            <b:First>S.</b:First>
          </b:Person>
        </b:NameList>
      </b:Author>
    </b:Author>
    <b:Title>Teoría general del tributo: Un análisis desde la perspectiva colombiana</b:Title>
    <b:Year>2020</b:Year>
    <b:City>Barranquilla, Colombia</b:City>
    <b:Publisher>Editorial Universidad del Norte.</b:Publisher>
    <b:RefOrder>11</b:RefOrder>
  </b:Source>
  <b:Source>
    <b:Tag>Ang23</b:Tag>
    <b:SourceType>Book</b:SourceType>
    <b:Guid>{74E10716-026E-49D1-A67F-CEA87E4E4B32}</b:Guid>
    <b:Author>
      <b:Author>
        <b:NameList>
          <b:Person>
            <b:Last>Angulo</b:Last>
            <b:First>R.</b:First>
          </b:Person>
        </b:NameList>
      </b:Author>
    </b:Author>
    <b:Title>El impuesto de renta y complementarios: Análisis integral.</b:Title>
    <b:Year>2023</b:Year>
    <b:City>Bogotá, Colombia</b:City>
    <b:Publisher>Nueva Legislación.</b:Publisher>
    <b:RefOrder>12</b:RefOrder>
  </b:Source>
  <b:Source>
    <b:Tag>Min19</b:Tag>
    <b:SourceType>Book</b:SourceType>
    <b:Guid>{60A45270-06AD-4646-8D3D-C4D62D789977}</b:Guid>
    <b:Author>
      <b:Author>
        <b:Corporate>Ministerio de Hacienda y Crédito Público</b:Corporate>
      </b:Author>
    </b:Author>
    <b:Title>Decreto 1468 de 2019 Reglamentación del Régimen Simple</b:Title>
    <b:Year>2019</b:Year>
    <b:City>Bogotá, Colombia</b:City>
    <b:RefOrder>13</b:RefOrder>
  </b:Source>
  <b:Source>
    <b:Tag>Min25</b:Tag>
    <b:SourceType>Book</b:SourceType>
    <b:Guid>{FECFDB69-2749-41EA-9562-91DC64F0937B}</b:Guid>
    <b:Author>
      <b:Author>
        <b:Corporate>Presidente de la República de Colombia</b:Corporate>
      </b:Author>
    </b:Author>
    <b:Title>Decreto 2229 de 2023: Por el cual se fijan los plazos para declarar y pagar los impuestos administrados por la DIAN para el año 2026</b:Title>
    <b:Year>2023</b:Year>
    <b:City>Bogotá, Colombia</b:City>
    <b:Publisher>Diario Oficial No. 51.234.</b:Publisher>
    <b:RefOrder>14</b:RefOrder>
  </b:Source>
  <b:Source>
    <b:Tag>Con12</b:Tag>
    <b:SourceType>Book</b:SourceType>
    <b:Guid>{CD0E7A4F-1A11-4B6B-8E60-0DB9DD5C4DCA}</b:Guid>
    <b:Author>
      <b:Author>
        <b:Corporate>Congreso de la República de Colombia</b:Corporate>
      </b:Author>
    </b:Author>
    <b:Title>LEY ESTATUTARIA 1581 "Por la cual se dictan disposiciones generales para la protección de datos personales."</b:Title>
    <b:Year>2012</b:Year>
    <b:RefOrder>15</b:RefOrder>
  </b:Source>
  <b:Source>
    <b:Tag>DIA2</b:Tag>
    <b:SourceType>InternetSite</b:SourceType>
    <b:Guid>{7CE77B90-B964-4359-B9A4-199A702D6EE9}</b:Guid>
    <b:Title>Registro Único Tributario</b:Title>
    <b:URL>https://www.dian.gov.co/impuestos/RUT/Paginas/Inscripcion-y-actualizacion-RUT.aspx</b:URL>
    <b:Author>
      <b:Author>
        <b:Corporate>DIAN</b:Corporate>
      </b:Author>
    </b:Author>
    <b:RefOrder>16</b:RefOrder>
  </b:Source>
  <b:Source>
    <b:Tag>DIA20</b:Tag>
    <b:SourceType>DocumentFromInternetSite</b:SourceType>
    <b:Guid>{9595F185-0C27-4CC3-9B31-CBF6B2A64D65}</b:Guid>
    <b:Title>Compilación Jurídica DIAN</b:Title>
    <b:InternetSiteTitle>OFICIO 232 DE 2020</b:InternetSiteTitle>
    <b:Year>2020</b:Year>
    <b:URL>https://normograma.dian.gov.co/dian/compilacion/docs/oficio_dian_0232_2020.htm?utm</b:URL>
    <b:Author>
      <b:Author>
        <b:Corporate>DIAN</b:Corporate>
      </b:Author>
    </b:Author>
    <b:RefOrder>17</b:RefOrder>
  </b:Source>
  <b:Source>
    <b:Tag>DIA3</b:Tag>
    <b:SourceType>DocumentFromInternetSite</b:SourceType>
    <b:Guid>{D39CE4EC-34F5-4C01-A0A6-5AD160F452B3}</b:Guid>
    <b:Author>
      <b:Author>
        <b:Corporate>DIAN</b:Corporate>
      </b:Author>
    </b:Author>
    <b:Title>Documento Soporte</b:Title>
    <b:URL>https://www.dian.gov.co/impuestos/Paginas/Sistema-de-Factura-Electronica/Documento-Soporte-Adquisiciones-No-Obligados.aspx?utm</b:URL>
    <b:RefOrder>18</b:RefOrder>
  </b:Source>
  <b:Source>
    <b:Tag>DIA4</b:Tag>
    <b:SourceType>DocumentFromInternetSite</b:SourceType>
    <b:Guid>{4C11DA48-5E32-45C8-B8F7-E49B57DDB7D1}</b:Guid>
    <b:Author>
      <b:Author>
        <b:Corporate>DIAN</b:Corporate>
      </b:Author>
    </b:Author>
    <b:Title>https://www.dian.gov.co/impuestos/Paginas/Sistema-de-Factura-Electronica/Documento-Soporte-de-Pago-de-Nomina-Electronica.aspx?utm_source</b:Title>
    <b:InternetSiteTitle>Documento Soporte de Pago Nómina Electónica</b:InternetSiteTitle>
    <b:RefOrder>19</b:RefOrder>
  </b:Source>
  <b:Source>
    <b:Tag>DIA5</b:Tag>
    <b:SourceType>DocumentFromInternetSite</b:SourceType>
    <b:Guid>{B633ABD7-CE5D-4AA2-A8AC-71F1F0E3D685}</b:Guid>
    <b:Title>Calendario Tributario</b:Title>
    <b:Author>
      <b:Author>
        <b:Corporate>DIAN</b:Corporate>
      </b:Author>
    </b:Author>
    <b:URL>https://www.dian.gov.co/Calendarios/Calendario_Tributario_2026.pdf?utm</b:URL>
    <b:RefOrder>20</b:RefOrder>
  </b:Source>
  <b:Source>
    <b:Tag>DIA6</b:Tag>
    <b:SourceType>InternetSite</b:SourceType>
    <b:Guid>{70C72651-312D-460F-BCEF-388DCE18BE6E}</b:Guid>
    <b:Title>Dirección de Impuestos y Aduanas Nacionales</b:Title>
    <b:URL>https://www.dian.gov.co/impuestos/personas/Renta-Personas-Naturales-AG-2020/Paginas/Eres-residente-en-Colombia-para-efectos-tributarios.aspx?utm</b:URL>
    <b:Author>
      <b:Author>
        <b:Corporate>DIAN</b:Corporate>
      </b:Author>
    </b:Author>
    <b:RefOrder>21</b:RefOrder>
  </b:Source>
  <b:Source>
    <b:Tag>Act25</b:Tag>
    <b:SourceType>InternetSite</b:SourceType>
    <b:Guid>{0A14CEA4-D770-4B0B-88DF-5538FD2889BC}</b:Guid>
    <b:Author>
      <b:Author>
        <b:Corporate>Actualicese.com</b:Corporate>
      </b:Author>
    </b:Author>
    <b:Title>Declaración de renta de personas naturales paso a paso</b:Title>
    <b:Year>2025</b:Year>
    <b:URL>https://actualicese.com/declaracion-de-renta-personas-naturales/?srsltid=AfmBOorFSe40k8ix7Kp_rWFhLDbtxUqA2BS78kj4jJTKlPEv7UtCMrlc</b:URL>
    <b:RefOrder>22</b:RefOrder>
  </b:Source>
  <b:Source>
    <b:Tag>Sie26</b:Tag>
    <b:SourceType>InternetSite</b:SourceType>
    <b:Guid>{D0426E18-5FBE-479B-A3A9-4897F55DA741}</b:Guid>
    <b:Title>Siemprealdia.co</b:Title>
    <b:InternetSiteTitle>Topes para declarar renta 2026: Personas naturales obligadas a declarar renta por el año gravable 2025</b:InternetSiteTitle>
    <b:Year>2026</b:Year>
    <b:Month>Febrero</b:Month>
    <b:Day>17</b:Day>
    <b:URL>https://siemprealdia.co/colombia/impuestos/personas-naturales-obligadas-a-declarar-renta/</b:URL>
    <b:RefOrder>23</b:RefOrder>
  </b:Source>
  <b:Source>
    <b:Tag>Mic</b:Tag>
    <b:SourceType>InternetSite</b:SourceType>
    <b:Guid>{0E28BA69-712C-487D-8201-77315CC0A9A0}</b:Guid>
    <b:Author>
      <b:Author>
        <b:Corporate>Micrositio DIAN</b:Corporate>
      </b:Author>
    </b:Author>
    <b:Title>¿Cómo presentar la declaración de manera virtual?</b:Title>
    <b:URL>https://micrositios.dian.gov.co/renta-personas-naturales-ag-2022/como-presentar-la-declaracion-de-manera-virtual/</b:URL>
    <b:RefOrder>25</b:RefOrder>
  </b:Source>
  <b:Source>
    <b:Tag>DIA24</b:Tag>
    <b:SourceType>InternetSite</b:SourceType>
    <b:Guid>{AAE471C5-D245-4E82-B855-359C3E90F454}</b:Guid>
    <b:Author>
      <b:Author>
        <b:Corporate>DIAN</b:Corporate>
      </b:Author>
    </b:Author>
    <b:Title>Compilación Jurídica Resolución 00120</b:Title>
    <b:Year>2024</b:Year>
    <b:Month>Agosto</b:Month>
    <b:Day>1</b:Day>
    <b:URL>https://normograma.dian.gov.co/dian/compilacion/docs/resolucion_dian_0120_2024.htm?utm</b:URL>
    <b:RefOrder>24</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253B53A5-94B3-9142-92AE-6C439B991352}">
  <ds:schemaRefs>
    <ds:schemaRef ds:uri="http://schemas.openxmlformats.org/officeDocument/2006/bibliography"/>
  </ds:schemaRefs>
</ds:datastoreItem>
</file>

<file path=customXml/itemProps3.xml><?xml version="1.0" encoding="utf-8"?>
<ds:datastoreItem xmlns:ds="http://schemas.openxmlformats.org/officeDocument/2006/customXml" ds:itemID="{359D22EE-DE67-48B9-8748-3BE09A2D30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lastModifiedBy>Paula Marcela Vidal Quintero</lastModifiedBy>
  <revision>1159</revision>
  <dcterms:created xsi:type="dcterms:W3CDTF">2026-04-20T13:41:00.0000000Z</dcterms:created>
  <dcterms:modified xsi:type="dcterms:W3CDTF">2026-04-20T13:49:25.1054157Z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