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72143FD7" w:rsidR="00005140" w:rsidRPr="000059EE" w:rsidRDefault="001E6D00" w:rsidP="00217419">
                            <w:pPr>
                              <w:pStyle w:val="TituloPortada"/>
                              <w:ind w:firstLine="0"/>
                              <w:rPr>
                                <w:sz w:val="68"/>
                                <w:szCs w:val="68"/>
                                <w:lang w:val="es-CO"/>
                              </w:rPr>
                            </w:pPr>
                            <w:r w:rsidRPr="001E6D00">
                              <w:rPr>
                                <w:bCs/>
                                <w:sz w:val="68"/>
                                <w:szCs w:val="68"/>
                                <w:lang w:val="es-ES"/>
                              </w:rPr>
                              <w:t>Prácticas de manejo sanitario en bovinos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72143FD7" w:rsidR="00005140" w:rsidRPr="000059EE" w:rsidRDefault="001E6D00" w:rsidP="00217419">
                      <w:pPr>
                        <w:pStyle w:val="TituloPortada"/>
                        <w:ind w:firstLine="0"/>
                        <w:rPr>
                          <w:sz w:val="68"/>
                          <w:szCs w:val="68"/>
                          <w:lang w:val="es-CO"/>
                        </w:rPr>
                      </w:pPr>
                      <w:r w:rsidRPr="001E6D00">
                        <w:rPr>
                          <w:bCs/>
                          <w:sz w:val="68"/>
                          <w:szCs w:val="68"/>
                          <w:lang w:val="es-ES"/>
                        </w:rPr>
                        <w:t>Prácticas de manejo sanitario en bovinos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1004AF43" w:rsidR="009464E8" w:rsidRDefault="006010DD" w:rsidP="006010DD">
      <w:r w:rsidRPr="006010DD">
        <w:rPr>
          <w:rStyle w:val="TablaCar"/>
        </w:rPr>
        <w:t>Este componente formativo desarrolla competencias en evaluación, identificación, tratamiento y monitoreo del estado sanitario de bovinos. Integra Buenas Prácticas Ganaderas, bioseguridad, bienestar animal y gestión de registros. El aprendiz reconoce signos clínicos, actúa ante emergencias, aplica tratamientos básicos y realiza seguimiento, garantizando un manejo responsable, seguro y conforme a la normativa vigente en sistemas de producción bovina.</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5044797F" w:rsidR="00C407C1" w:rsidRPr="003758F7" w:rsidRDefault="006010DD" w:rsidP="009464E8">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08323E3B" w14:textId="08BB0A16" w:rsidR="00B77A96"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1929542" w:history="1">
            <w:r w:rsidR="00B77A96" w:rsidRPr="00401CC7">
              <w:rPr>
                <w:rStyle w:val="Hipervnculo"/>
                <w:noProof/>
              </w:rPr>
              <w:t>Introducción</w:t>
            </w:r>
            <w:r w:rsidR="00B77A96">
              <w:rPr>
                <w:noProof/>
                <w:webHidden/>
              </w:rPr>
              <w:tab/>
            </w:r>
            <w:r w:rsidR="00B77A96">
              <w:rPr>
                <w:noProof/>
                <w:webHidden/>
              </w:rPr>
              <w:fldChar w:fldCharType="begin"/>
            </w:r>
            <w:r w:rsidR="00B77A96">
              <w:rPr>
                <w:noProof/>
                <w:webHidden/>
              </w:rPr>
              <w:instrText xml:space="preserve"> PAGEREF _Toc231929542 \h </w:instrText>
            </w:r>
            <w:r w:rsidR="00B77A96">
              <w:rPr>
                <w:noProof/>
                <w:webHidden/>
              </w:rPr>
            </w:r>
            <w:r w:rsidR="00B77A96">
              <w:rPr>
                <w:noProof/>
                <w:webHidden/>
              </w:rPr>
              <w:fldChar w:fldCharType="separate"/>
            </w:r>
            <w:r w:rsidR="00F13786">
              <w:rPr>
                <w:noProof/>
                <w:webHidden/>
              </w:rPr>
              <w:t>5</w:t>
            </w:r>
            <w:r w:rsidR="00B77A96">
              <w:rPr>
                <w:noProof/>
                <w:webHidden/>
              </w:rPr>
              <w:fldChar w:fldCharType="end"/>
            </w:r>
          </w:hyperlink>
        </w:p>
        <w:p w14:paraId="0A8A1D80" w14:textId="573F0BA7" w:rsidR="00B77A96" w:rsidRDefault="00641C25">
          <w:pPr>
            <w:pStyle w:val="TDC1"/>
            <w:tabs>
              <w:tab w:val="right" w:leader="dot" w:pos="9962"/>
            </w:tabs>
            <w:rPr>
              <w:rFonts w:eastAsiaTheme="minorEastAsia"/>
              <w:noProof/>
              <w:kern w:val="0"/>
              <w:sz w:val="22"/>
              <w:lang w:eastAsia="es-CO"/>
              <w14:ligatures w14:val="none"/>
            </w:rPr>
          </w:pPr>
          <w:hyperlink w:anchor="_Toc231929543" w:history="1">
            <w:r w:rsidR="00B77A96" w:rsidRPr="00401CC7">
              <w:rPr>
                <w:rStyle w:val="Hipervnculo"/>
                <w:noProof/>
              </w:rPr>
              <w:t>1. Generalidades de la especie bovina</w:t>
            </w:r>
            <w:r w:rsidR="00B77A96">
              <w:rPr>
                <w:noProof/>
                <w:webHidden/>
              </w:rPr>
              <w:tab/>
            </w:r>
            <w:r w:rsidR="00B77A96">
              <w:rPr>
                <w:noProof/>
                <w:webHidden/>
              </w:rPr>
              <w:fldChar w:fldCharType="begin"/>
            </w:r>
            <w:r w:rsidR="00B77A96">
              <w:rPr>
                <w:noProof/>
                <w:webHidden/>
              </w:rPr>
              <w:instrText xml:space="preserve"> PAGEREF _Toc231929543 \h </w:instrText>
            </w:r>
            <w:r w:rsidR="00B77A96">
              <w:rPr>
                <w:noProof/>
                <w:webHidden/>
              </w:rPr>
            </w:r>
            <w:r w:rsidR="00B77A96">
              <w:rPr>
                <w:noProof/>
                <w:webHidden/>
              </w:rPr>
              <w:fldChar w:fldCharType="separate"/>
            </w:r>
            <w:r w:rsidR="00F13786">
              <w:rPr>
                <w:noProof/>
                <w:webHidden/>
              </w:rPr>
              <w:t>6</w:t>
            </w:r>
            <w:r w:rsidR="00B77A96">
              <w:rPr>
                <w:noProof/>
                <w:webHidden/>
              </w:rPr>
              <w:fldChar w:fldCharType="end"/>
            </w:r>
          </w:hyperlink>
        </w:p>
        <w:p w14:paraId="6F9A7696" w14:textId="56E6D9BA" w:rsidR="00B77A96" w:rsidRDefault="00641C25">
          <w:pPr>
            <w:pStyle w:val="TDC2"/>
            <w:tabs>
              <w:tab w:val="right" w:leader="dot" w:pos="9962"/>
            </w:tabs>
            <w:rPr>
              <w:rFonts w:eastAsiaTheme="minorEastAsia"/>
              <w:noProof/>
              <w:kern w:val="0"/>
              <w:sz w:val="22"/>
              <w:lang w:eastAsia="es-CO"/>
              <w14:ligatures w14:val="none"/>
            </w:rPr>
          </w:pPr>
          <w:hyperlink w:anchor="_Toc231929544" w:history="1">
            <w:r w:rsidR="00B77A96" w:rsidRPr="00401CC7">
              <w:rPr>
                <w:rStyle w:val="Hipervnculo"/>
                <w:noProof/>
              </w:rPr>
              <w:t>1.1. Características fisiológicas básicas</w:t>
            </w:r>
            <w:r w:rsidR="00B77A96">
              <w:rPr>
                <w:noProof/>
                <w:webHidden/>
              </w:rPr>
              <w:tab/>
            </w:r>
            <w:r w:rsidR="00B77A96">
              <w:rPr>
                <w:noProof/>
                <w:webHidden/>
              </w:rPr>
              <w:fldChar w:fldCharType="begin"/>
            </w:r>
            <w:r w:rsidR="00B77A96">
              <w:rPr>
                <w:noProof/>
                <w:webHidden/>
              </w:rPr>
              <w:instrText xml:space="preserve"> PAGEREF _Toc231929544 \h </w:instrText>
            </w:r>
            <w:r w:rsidR="00B77A96">
              <w:rPr>
                <w:noProof/>
                <w:webHidden/>
              </w:rPr>
            </w:r>
            <w:r w:rsidR="00B77A96">
              <w:rPr>
                <w:noProof/>
                <w:webHidden/>
              </w:rPr>
              <w:fldChar w:fldCharType="separate"/>
            </w:r>
            <w:r w:rsidR="00F13786">
              <w:rPr>
                <w:noProof/>
                <w:webHidden/>
              </w:rPr>
              <w:t>6</w:t>
            </w:r>
            <w:r w:rsidR="00B77A96">
              <w:rPr>
                <w:noProof/>
                <w:webHidden/>
              </w:rPr>
              <w:fldChar w:fldCharType="end"/>
            </w:r>
          </w:hyperlink>
        </w:p>
        <w:p w14:paraId="13C45673" w14:textId="15B359BB" w:rsidR="00B77A96" w:rsidRDefault="00641C25">
          <w:pPr>
            <w:pStyle w:val="TDC2"/>
            <w:tabs>
              <w:tab w:val="right" w:leader="dot" w:pos="9962"/>
            </w:tabs>
            <w:rPr>
              <w:rFonts w:eastAsiaTheme="minorEastAsia"/>
              <w:noProof/>
              <w:kern w:val="0"/>
              <w:sz w:val="22"/>
              <w:lang w:eastAsia="es-CO"/>
              <w14:ligatures w14:val="none"/>
            </w:rPr>
          </w:pPr>
          <w:hyperlink w:anchor="_Toc231929545" w:history="1">
            <w:r w:rsidR="00B77A96" w:rsidRPr="00401CC7">
              <w:rPr>
                <w:rStyle w:val="Hipervnculo"/>
                <w:noProof/>
              </w:rPr>
              <w:t>1.2. Tipos de producción bovina</w:t>
            </w:r>
            <w:r w:rsidR="00B77A96">
              <w:rPr>
                <w:noProof/>
                <w:webHidden/>
              </w:rPr>
              <w:tab/>
            </w:r>
            <w:r w:rsidR="00B77A96">
              <w:rPr>
                <w:noProof/>
                <w:webHidden/>
              </w:rPr>
              <w:fldChar w:fldCharType="begin"/>
            </w:r>
            <w:r w:rsidR="00B77A96">
              <w:rPr>
                <w:noProof/>
                <w:webHidden/>
              </w:rPr>
              <w:instrText xml:space="preserve"> PAGEREF _Toc231929545 \h </w:instrText>
            </w:r>
            <w:r w:rsidR="00B77A96">
              <w:rPr>
                <w:noProof/>
                <w:webHidden/>
              </w:rPr>
            </w:r>
            <w:r w:rsidR="00B77A96">
              <w:rPr>
                <w:noProof/>
                <w:webHidden/>
              </w:rPr>
              <w:fldChar w:fldCharType="separate"/>
            </w:r>
            <w:r w:rsidR="00F13786">
              <w:rPr>
                <w:noProof/>
                <w:webHidden/>
              </w:rPr>
              <w:t>7</w:t>
            </w:r>
            <w:r w:rsidR="00B77A96">
              <w:rPr>
                <w:noProof/>
                <w:webHidden/>
              </w:rPr>
              <w:fldChar w:fldCharType="end"/>
            </w:r>
          </w:hyperlink>
        </w:p>
        <w:p w14:paraId="6E353A4A" w14:textId="61647B77" w:rsidR="00B77A96" w:rsidRDefault="00641C25">
          <w:pPr>
            <w:pStyle w:val="TDC2"/>
            <w:tabs>
              <w:tab w:val="right" w:leader="dot" w:pos="9962"/>
            </w:tabs>
            <w:rPr>
              <w:rFonts w:eastAsiaTheme="minorEastAsia"/>
              <w:noProof/>
              <w:kern w:val="0"/>
              <w:sz w:val="22"/>
              <w:lang w:eastAsia="es-CO"/>
              <w14:ligatures w14:val="none"/>
            </w:rPr>
          </w:pPr>
          <w:hyperlink w:anchor="_Toc231929546" w:history="1">
            <w:r w:rsidR="00B77A96" w:rsidRPr="00401CC7">
              <w:rPr>
                <w:rStyle w:val="Hipervnculo"/>
                <w:noProof/>
              </w:rPr>
              <w:t>1.3. Clasificación de los bovinos</w:t>
            </w:r>
            <w:r w:rsidR="00B77A96">
              <w:rPr>
                <w:noProof/>
                <w:webHidden/>
              </w:rPr>
              <w:tab/>
            </w:r>
            <w:r w:rsidR="00B77A96">
              <w:rPr>
                <w:noProof/>
                <w:webHidden/>
              </w:rPr>
              <w:fldChar w:fldCharType="begin"/>
            </w:r>
            <w:r w:rsidR="00B77A96">
              <w:rPr>
                <w:noProof/>
                <w:webHidden/>
              </w:rPr>
              <w:instrText xml:space="preserve"> PAGEREF _Toc231929546 \h </w:instrText>
            </w:r>
            <w:r w:rsidR="00B77A96">
              <w:rPr>
                <w:noProof/>
                <w:webHidden/>
              </w:rPr>
            </w:r>
            <w:r w:rsidR="00B77A96">
              <w:rPr>
                <w:noProof/>
                <w:webHidden/>
              </w:rPr>
              <w:fldChar w:fldCharType="separate"/>
            </w:r>
            <w:r w:rsidR="00F13786">
              <w:rPr>
                <w:noProof/>
                <w:webHidden/>
              </w:rPr>
              <w:t>8</w:t>
            </w:r>
            <w:r w:rsidR="00B77A96">
              <w:rPr>
                <w:noProof/>
                <w:webHidden/>
              </w:rPr>
              <w:fldChar w:fldCharType="end"/>
            </w:r>
          </w:hyperlink>
        </w:p>
        <w:p w14:paraId="0B0A11C9" w14:textId="719A4AE9" w:rsidR="00B77A96" w:rsidRDefault="00641C25">
          <w:pPr>
            <w:pStyle w:val="TDC2"/>
            <w:tabs>
              <w:tab w:val="right" w:leader="dot" w:pos="9962"/>
            </w:tabs>
            <w:rPr>
              <w:rFonts w:eastAsiaTheme="minorEastAsia"/>
              <w:noProof/>
              <w:kern w:val="0"/>
              <w:sz w:val="22"/>
              <w:lang w:eastAsia="es-CO"/>
              <w14:ligatures w14:val="none"/>
            </w:rPr>
          </w:pPr>
          <w:hyperlink w:anchor="_Toc231929547" w:history="1">
            <w:r w:rsidR="00B77A96" w:rsidRPr="00401CC7">
              <w:rPr>
                <w:rStyle w:val="Hipervnculo"/>
                <w:noProof/>
              </w:rPr>
              <w:t>1.4. Ciclo productivo</w:t>
            </w:r>
            <w:r w:rsidR="00B77A96">
              <w:rPr>
                <w:noProof/>
                <w:webHidden/>
              </w:rPr>
              <w:tab/>
            </w:r>
            <w:r w:rsidR="00B77A96">
              <w:rPr>
                <w:noProof/>
                <w:webHidden/>
              </w:rPr>
              <w:fldChar w:fldCharType="begin"/>
            </w:r>
            <w:r w:rsidR="00B77A96">
              <w:rPr>
                <w:noProof/>
                <w:webHidden/>
              </w:rPr>
              <w:instrText xml:space="preserve"> PAGEREF _Toc231929547 \h </w:instrText>
            </w:r>
            <w:r w:rsidR="00B77A96">
              <w:rPr>
                <w:noProof/>
                <w:webHidden/>
              </w:rPr>
            </w:r>
            <w:r w:rsidR="00B77A96">
              <w:rPr>
                <w:noProof/>
                <w:webHidden/>
              </w:rPr>
              <w:fldChar w:fldCharType="separate"/>
            </w:r>
            <w:r w:rsidR="00F13786">
              <w:rPr>
                <w:noProof/>
                <w:webHidden/>
              </w:rPr>
              <w:t>8</w:t>
            </w:r>
            <w:r w:rsidR="00B77A96">
              <w:rPr>
                <w:noProof/>
                <w:webHidden/>
              </w:rPr>
              <w:fldChar w:fldCharType="end"/>
            </w:r>
          </w:hyperlink>
        </w:p>
        <w:p w14:paraId="1C590AE3" w14:textId="690BF318" w:rsidR="00B77A96" w:rsidRDefault="00641C25">
          <w:pPr>
            <w:pStyle w:val="TDC2"/>
            <w:tabs>
              <w:tab w:val="right" w:leader="dot" w:pos="9962"/>
            </w:tabs>
            <w:rPr>
              <w:rFonts w:eastAsiaTheme="minorEastAsia"/>
              <w:noProof/>
              <w:kern w:val="0"/>
              <w:sz w:val="22"/>
              <w:lang w:eastAsia="es-CO"/>
              <w14:ligatures w14:val="none"/>
            </w:rPr>
          </w:pPr>
          <w:hyperlink w:anchor="_Toc231929548" w:history="1">
            <w:r w:rsidR="00B77A96" w:rsidRPr="00401CC7">
              <w:rPr>
                <w:rStyle w:val="Hipervnculo"/>
                <w:noProof/>
              </w:rPr>
              <w:t>1.5. Importancia económica y productiva</w:t>
            </w:r>
            <w:r w:rsidR="00B77A96">
              <w:rPr>
                <w:noProof/>
                <w:webHidden/>
              </w:rPr>
              <w:tab/>
            </w:r>
            <w:r w:rsidR="00B77A96">
              <w:rPr>
                <w:noProof/>
                <w:webHidden/>
              </w:rPr>
              <w:fldChar w:fldCharType="begin"/>
            </w:r>
            <w:r w:rsidR="00B77A96">
              <w:rPr>
                <w:noProof/>
                <w:webHidden/>
              </w:rPr>
              <w:instrText xml:space="preserve"> PAGEREF _Toc231929548 \h </w:instrText>
            </w:r>
            <w:r w:rsidR="00B77A96">
              <w:rPr>
                <w:noProof/>
                <w:webHidden/>
              </w:rPr>
            </w:r>
            <w:r w:rsidR="00B77A96">
              <w:rPr>
                <w:noProof/>
                <w:webHidden/>
              </w:rPr>
              <w:fldChar w:fldCharType="separate"/>
            </w:r>
            <w:r w:rsidR="00F13786">
              <w:rPr>
                <w:noProof/>
                <w:webHidden/>
              </w:rPr>
              <w:t>9</w:t>
            </w:r>
            <w:r w:rsidR="00B77A96">
              <w:rPr>
                <w:noProof/>
                <w:webHidden/>
              </w:rPr>
              <w:fldChar w:fldCharType="end"/>
            </w:r>
          </w:hyperlink>
        </w:p>
        <w:p w14:paraId="1F036927" w14:textId="7E42ECEA" w:rsidR="00B77A96" w:rsidRDefault="00641C25">
          <w:pPr>
            <w:pStyle w:val="TDC1"/>
            <w:tabs>
              <w:tab w:val="right" w:leader="dot" w:pos="9962"/>
            </w:tabs>
            <w:rPr>
              <w:rFonts w:eastAsiaTheme="minorEastAsia"/>
              <w:noProof/>
              <w:kern w:val="0"/>
              <w:sz w:val="22"/>
              <w:lang w:eastAsia="es-CO"/>
              <w14:ligatures w14:val="none"/>
            </w:rPr>
          </w:pPr>
          <w:hyperlink w:anchor="_Toc231929549" w:history="1">
            <w:r w:rsidR="00B77A96" w:rsidRPr="00401CC7">
              <w:rPr>
                <w:rStyle w:val="Hipervnculo"/>
                <w:noProof/>
              </w:rPr>
              <w:t>2. Etología bovina (comportamiento animal)</w:t>
            </w:r>
            <w:r w:rsidR="00B77A96">
              <w:rPr>
                <w:noProof/>
                <w:webHidden/>
              </w:rPr>
              <w:tab/>
            </w:r>
            <w:r w:rsidR="00B77A96">
              <w:rPr>
                <w:noProof/>
                <w:webHidden/>
              </w:rPr>
              <w:fldChar w:fldCharType="begin"/>
            </w:r>
            <w:r w:rsidR="00B77A96">
              <w:rPr>
                <w:noProof/>
                <w:webHidden/>
              </w:rPr>
              <w:instrText xml:space="preserve"> PAGEREF _Toc231929549 \h </w:instrText>
            </w:r>
            <w:r w:rsidR="00B77A96">
              <w:rPr>
                <w:noProof/>
                <w:webHidden/>
              </w:rPr>
            </w:r>
            <w:r w:rsidR="00B77A96">
              <w:rPr>
                <w:noProof/>
                <w:webHidden/>
              </w:rPr>
              <w:fldChar w:fldCharType="separate"/>
            </w:r>
            <w:r w:rsidR="00F13786">
              <w:rPr>
                <w:noProof/>
                <w:webHidden/>
              </w:rPr>
              <w:t>10</w:t>
            </w:r>
            <w:r w:rsidR="00B77A96">
              <w:rPr>
                <w:noProof/>
                <w:webHidden/>
              </w:rPr>
              <w:fldChar w:fldCharType="end"/>
            </w:r>
          </w:hyperlink>
        </w:p>
        <w:p w14:paraId="60E5C9F8" w14:textId="3CE6C1A5" w:rsidR="00B77A96" w:rsidRDefault="00641C25">
          <w:pPr>
            <w:pStyle w:val="TDC2"/>
            <w:tabs>
              <w:tab w:val="right" w:leader="dot" w:pos="9962"/>
            </w:tabs>
            <w:rPr>
              <w:rFonts w:eastAsiaTheme="minorEastAsia"/>
              <w:noProof/>
              <w:kern w:val="0"/>
              <w:sz w:val="22"/>
              <w:lang w:eastAsia="es-CO"/>
              <w14:ligatures w14:val="none"/>
            </w:rPr>
          </w:pPr>
          <w:hyperlink w:anchor="_Toc231929550" w:history="1">
            <w:r w:rsidR="00B77A96" w:rsidRPr="00401CC7">
              <w:rPr>
                <w:rStyle w:val="Hipervnculo"/>
                <w:noProof/>
              </w:rPr>
              <w:t>2.1. Comportamiento bovino</w:t>
            </w:r>
            <w:r w:rsidR="00B77A96">
              <w:rPr>
                <w:noProof/>
                <w:webHidden/>
              </w:rPr>
              <w:tab/>
            </w:r>
            <w:r w:rsidR="00B77A96">
              <w:rPr>
                <w:noProof/>
                <w:webHidden/>
              </w:rPr>
              <w:fldChar w:fldCharType="begin"/>
            </w:r>
            <w:r w:rsidR="00B77A96">
              <w:rPr>
                <w:noProof/>
                <w:webHidden/>
              </w:rPr>
              <w:instrText xml:space="preserve"> PAGEREF _Toc231929550 \h </w:instrText>
            </w:r>
            <w:r w:rsidR="00B77A96">
              <w:rPr>
                <w:noProof/>
                <w:webHidden/>
              </w:rPr>
            </w:r>
            <w:r w:rsidR="00B77A96">
              <w:rPr>
                <w:noProof/>
                <w:webHidden/>
              </w:rPr>
              <w:fldChar w:fldCharType="separate"/>
            </w:r>
            <w:r w:rsidR="00F13786">
              <w:rPr>
                <w:noProof/>
                <w:webHidden/>
              </w:rPr>
              <w:t>10</w:t>
            </w:r>
            <w:r w:rsidR="00B77A96">
              <w:rPr>
                <w:noProof/>
                <w:webHidden/>
              </w:rPr>
              <w:fldChar w:fldCharType="end"/>
            </w:r>
          </w:hyperlink>
        </w:p>
        <w:p w14:paraId="6A820FE6" w14:textId="3525FEAB" w:rsidR="00B77A96" w:rsidRDefault="00641C25">
          <w:pPr>
            <w:pStyle w:val="TDC2"/>
            <w:tabs>
              <w:tab w:val="right" w:leader="dot" w:pos="9962"/>
            </w:tabs>
            <w:rPr>
              <w:rFonts w:eastAsiaTheme="minorEastAsia"/>
              <w:noProof/>
              <w:kern w:val="0"/>
              <w:sz w:val="22"/>
              <w:lang w:eastAsia="es-CO"/>
              <w14:ligatures w14:val="none"/>
            </w:rPr>
          </w:pPr>
          <w:hyperlink w:anchor="_Toc231929551" w:history="1">
            <w:r w:rsidR="00B77A96" w:rsidRPr="00401CC7">
              <w:rPr>
                <w:rStyle w:val="Hipervnculo"/>
                <w:noProof/>
              </w:rPr>
              <w:t>2.2. Factores que afectan el comportamiento</w:t>
            </w:r>
            <w:r w:rsidR="00B77A96">
              <w:rPr>
                <w:noProof/>
                <w:webHidden/>
              </w:rPr>
              <w:tab/>
            </w:r>
            <w:r w:rsidR="00B77A96">
              <w:rPr>
                <w:noProof/>
                <w:webHidden/>
              </w:rPr>
              <w:fldChar w:fldCharType="begin"/>
            </w:r>
            <w:r w:rsidR="00B77A96">
              <w:rPr>
                <w:noProof/>
                <w:webHidden/>
              </w:rPr>
              <w:instrText xml:space="preserve"> PAGEREF _Toc231929551 \h </w:instrText>
            </w:r>
            <w:r w:rsidR="00B77A96">
              <w:rPr>
                <w:noProof/>
                <w:webHidden/>
              </w:rPr>
            </w:r>
            <w:r w:rsidR="00B77A96">
              <w:rPr>
                <w:noProof/>
                <w:webHidden/>
              </w:rPr>
              <w:fldChar w:fldCharType="separate"/>
            </w:r>
            <w:r w:rsidR="00F13786">
              <w:rPr>
                <w:noProof/>
                <w:webHidden/>
              </w:rPr>
              <w:t>11</w:t>
            </w:r>
            <w:r w:rsidR="00B77A96">
              <w:rPr>
                <w:noProof/>
                <w:webHidden/>
              </w:rPr>
              <w:fldChar w:fldCharType="end"/>
            </w:r>
          </w:hyperlink>
        </w:p>
        <w:p w14:paraId="1AA8DE79" w14:textId="787EC666" w:rsidR="00B77A96" w:rsidRDefault="00641C25">
          <w:pPr>
            <w:pStyle w:val="TDC2"/>
            <w:tabs>
              <w:tab w:val="right" w:leader="dot" w:pos="9962"/>
            </w:tabs>
            <w:rPr>
              <w:rFonts w:eastAsiaTheme="minorEastAsia"/>
              <w:noProof/>
              <w:kern w:val="0"/>
              <w:sz w:val="22"/>
              <w:lang w:eastAsia="es-CO"/>
              <w14:ligatures w14:val="none"/>
            </w:rPr>
          </w:pPr>
          <w:hyperlink w:anchor="_Toc231929552" w:history="1">
            <w:r w:rsidR="00B77A96" w:rsidRPr="00401CC7">
              <w:rPr>
                <w:rStyle w:val="Hipervnculo"/>
                <w:noProof/>
              </w:rPr>
              <w:t>2.3. Interacción con el entorno</w:t>
            </w:r>
            <w:r w:rsidR="00B77A96">
              <w:rPr>
                <w:noProof/>
                <w:webHidden/>
              </w:rPr>
              <w:tab/>
            </w:r>
            <w:r w:rsidR="00B77A96">
              <w:rPr>
                <w:noProof/>
                <w:webHidden/>
              </w:rPr>
              <w:fldChar w:fldCharType="begin"/>
            </w:r>
            <w:r w:rsidR="00B77A96">
              <w:rPr>
                <w:noProof/>
                <w:webHidden/>
              </w:rPr>
              <w:instrText xml:space="preserve"> PAGEREF _Toc231929552 \h </w:instrText>
            </w:r>
            <w:r w:rsidR="00B77A96">
              <w:rPr>
                <w:noProof/>
                <w:webHidden/>
              </w:rPr>
            </w:r>
            <w:r w:rsidR="00B77A96">
              <w:rPr>
                <w:noProof/>
                <w:webHidden/>
              </w:rPr>
              <w:fldChar w:fldCharType="separate"/>
            </w:r>
            <w:r w:rsidR="00F13786">
              <w:rPr>
                <w:noProof/>
                <w:webHidden/>
              </w:rPr>
              <w:t>12</w:t>
            </w:r>
            <w:r w:rsidR="00B77A96">
              <w:rPr>
                <w:noProof/>
                <w:webHidden/>
              </w:rPr>
              <w:fldChar w:fldCharType="end"/>
            </w:r>
          </w:hyperlink>
        </w:p>
        <w:p w14:paraId="5B6B7B5B" w14:textId="11025DBB" w:rsidR="00B77A96" w:rsidRDefault="00641C25">
          <w:pPr>
            <w:pStyle w:val="TDC2"/>
            <w:tabs>
              <w:tab w:val="right" w:leader="dot" w:pos="9962"/>
            </w:tabs>
            <w:rPr>
              <w:rFonts w:eastAsiaTheme="minorEastAsia"/>
              <w:noProof/>
              <w:kern w:val="0"/>
              <w:sz w:val="22"/>
              <w:lang w:eastAsia="es-CO"/>
              <w14:ligatures w14:val="none"/>
            </w:rPr>
          </w:pPr>
          <w:hyperlink w:anchor="_Toc231929553" w:history="1">
            <w:r w:rsidR="00B77A96" w:rsidRPr="00401CC7">
              <w:rPr>
                <w:rStyle w:val="Hipervnculo"/>
                <w:noProof/>
              </w:rPr>
              <w:t>2.4. Conductas normales y anormales</w:t>
            </w:r>
            <w:r w:rsidR="00B77A96">
              <w:rPr>
                <w:noProof/>
                <w:webHidden/>
              </w:rPr>
              <w:tab/>
            </w:r>
            <w:r w:rsidR="00B77A96">
              <w:rPr>
                <w:noProof/>
                <w:webHidden/>
              </w:rPr>
              <w:fldChar w:fldCharType="begin"/>
            </w:r>
            <w:r w:rsidR="00B77A96">
              <w:rPr>
                <w:noProof/>
                <w:webHidden/>
              </w:rPr>
              <w:instrText xml:space="preserve"> PAGEREF _Toc231929553 \h </w:instrText>
            </w:r>
            <w:r w:rsidR="00B77A96">
              <w:rPr>
                <w:noProof/>
                <w:webHidden/>
              </w:rPr>
            </w:r>
            <w:r w:rsidR="00B77A96">
              <w:rPr>
                <w:noProof/>
                <w:webHidden/>
              </w:rPr>
              <w:fldChar w:fldCharType="separate"/>
            </w:r>
            <w:r w:rsidR="00F13786">
              <w:rPr>
                <w:noProof/>
                <w:webHidden/>
              </w:rPr>
              <w:t>13</w:t>
            </w:r>
            <w:r w:rsidR="00B77A96">
              <w:rPr>
                <w:noProof/>
                <w:webHidden/>
              </w:rPr>
              <w:fldChar w:fldCharType="end"/>
            </w:r>
          </w:hyperlink>
        </w:p>
        <w:p w14:paraId="45684320" w14:textId="040F4339" w:rsidR="00B77A96" w:rsidRDefault="00641C25">
          <w:pPr>
            <w:pStyle w:val="TDC2"/>
            <w:tabs>
              <w:tab w:val="right" w:leader="dot" w:pos="9962"/>
            </w:tabs>
            <w:rPr>
              <w:rFonts w:eastAsiaTheme="minorEastAsia"/>
              <w:noProof/>
              <w:kern w:val="0"/>
              <w:sz w:val="22"/>
              <w:lang w:eastAsia="es-CO"/>
              <w14:ligatures w14:val="none"/>
            </w:rPr>
          </w:pPr>
          <w:hyperlink w:anchor="_Toc231929554" w:history="1">
            <w:r w:rsidR="00B77A96" w:rsidRPr="00401CC7">
              <w:rPr>
                <w:rStyle w:val="Hipervnculo"/>
                <w:noProof/>
              </w:rPr>
              <w:t>2.5. Respuestas al manejo humano</w:t>
            </w:r>
            <w:r w:rsidR="00B77A96">
              <w:rPr>
                <w:noProof/>
                <w:webHidden/>
              </w:rPr>
              <w:tab/>
            </w:r>
            <w:r w:rsidR="00B77A96">
              <w:rPr>
                <w:noProof/>
                <w:webHidden/>
              </w:rPr>
              <w:fldChar w:fldCharType="begin"/>
            </w:r>
            <w:r w:rsidR="00B77A96">
              <w:rPr>
                <w:noProof/>
                <w:webHidden/>
              </w:rPr>
              <w:instrText xml:space="preserve"> PAGEREF _Toc231929554 \h </w:instrText>
            </w:r>
            <w:r w:rsidR="00B77A96">
              <w:rPr>
                <w:noProof/>
                <w:webHidden/>
              </w:rPr>
            </w:r>
            <w:r w:rsidR="00B77A96">
              <w:rPr>
                <w:noProof/>
                <w:webHidden/>
              </w:rPr>
              <w:fldChar w:fldCharType="separate"/>
            </w:r>
            <w:r w:rsidR="00F13786">
              <w:rPr>
                <w:noProof/>
                <w:webHidden/>
              </w:rPr>
              <w:t>14</w:t>
            </w:r>
            <w:r w:rsidR="00B77A96">
              <w:rPr>
                <w:noProof/>
                <w:webHidden/>
              </w:rPr>
              <w:fldChar w:fldCharType="end"/>
            </w:r>
          </w:hyperlink>
        </w:p>
        <w:p w14:paraId="4BE40023" w14:textId="0813790A" w:rsidR="00B77A96" w:rsidRDefault="00641C25">
          <w:pPr>
            <w:pStyle w:val="TDC1"/>
            <w:tabs>
              <w:tab w:val="right" w:leader="dot" w:pos="9962"/>
            </w:tabs>
            <w:rPr>
              <w:rFonts w:eastAsiaTheme="minorEastAsia"/>
              <w:noProof/>
              <w:kern w:val="0"/>
              <w:sz w:val="22"/>
              <w:lang w:eastAsia="es-CO"/>
              <w14:ligatures w14:val="none"/>
            </w:rPr>
          </w:pPr>
          <w:hyperlink w:anchor="_Toc231929555" w:history="1">
            <w:r w:rsidR="00B77A96" w:rsidRPr="00401CC7">
              <w:rPr>
                <w:rStyle w:val="Hipervnculo"/>
                <w:noProof/>
              </w:rPr>
              <w:t>3. Evaluación del estado del animal</w:t>
            </w:r>
            <w:r w:rsidR="00B77A96">
              <w:rPr>
                <w:noProof/>
                <w:webHidden/>
              </w:rPr>
              <w:tab/>
            </w:r>
            <w:r w:rsidR="00B77A96">
              <w:rPr>
                <w:noProof/>
                <w:webHidden/>
              </w:rPr>
              <w:fldChar w:fldCharType="begin"/>
            </w:r>
            <w:r w:rsidR="00B77A96">
              <w:rPr>
                <w:noProof/>
                <w:webHidden/>
              </w:rPr>
              <w:instrText xml:space="preserve"> PAGEREF _Toc231929555 \h </w:instrText>
            </w:r>
            <w:r w:rsidR="00B77A96">
              <w:rPr>
                <w:noProof/>
                <w:webHidden/>
              </w:rPr>
            </w:r>
            <w:r w:rsidR="00B77A96">
              <w:rPr>
                <w:noProof/>
                <w:webHidden/>
              </w:rPr>
              <w:fldChar w:fldCharType="separate"/>
            </w:r>
            <w:r w:rsidR="00F13786">
              <w:rPr>
                <w:noProof/>
                <w:webHidden/>
              </w:rPr>
              <w:t>16</w:t>
            </w:r>
            <w:r w:rsidR="00B77A96">
              <w:rPr>
                <w:noProof/>
                <w:webHidden/>
              </w:rPr>
              <w:fldChar w:fldCharType="end"/>
            </w:r>
          </w:hyperlink>
        </w:p>
        <w:p w14:paraId="04E60C92" w14:textId="076DC2BD" w:rsidR="00B77A96" w:rsidRDefault="00641C25">
          <w:pPr>
            <w:pStyle w:val="TDC2"/>
            <w:tabs>
              <w:tab w:val="right" w:leader="dot" w:pos="9962"/>
            </w:tabs>
            <w:rPr>
              <w:rFonts w:eastAsiaTheme="minorEastAsia"/>
              <w:noProof/>
              <w:kern w:val="0"/>
              <w:sz w:val="22"/>
              <w:lang w:eastAsia="es-CO"/>
              <w14:ligatures w14:val="none"/>
            </w:rPr>
          </w:pPr>
          <w:hyperlink w:anchor="_Toc231929556" w:history="1">
            <w:r w:rsidR="00B77A96" w:rsidRPr="00401CC7">
              <w:rPr>
                <w:rStyle w:val="Hipervnculo"/>
                <w:noProof/>
              </w:rPr>
              <w:t>3.1. Inspección inicial del animal</w:t>
            </w:r>
            <w:r w:rsidR="00B77A96">
              <w:rPr>
                <w:noProof/>
                <w:webHidden/>
              </w:rPr>
              <w:tab/>
            </w:r>
            <w:r w:rsidR="00B77A96">
              <w:rPr>
                <w:noProof/>
                <w:webHidden/>
              </w:rPr>
              <w:fldChar w:fldCharType="begin"/>
            </w:r>
            <w:r w:rsidR="00B77A96">
              <w:rPr>
                <w:noProof/>
                <w:webHidden/>
              </w:rPr>
              <w:instrText xml:space="preserve"> PAGEREF _Toc231929556 \h </w:instrText>
            </w:r>
            <w:r w:rsidR="00B77A96">
              <w:rPr>
                <w:noProof/>
                <w:webHidden/>
              </w:rPr>
            </w:r>
            <w:r w:rsidR="00B77A96">
              <w:rPr>
                <w:noProof/>
                <w:webHidden/>
              </w:rPr>
              <w:fldChar w:fldCharType="separate"/>
            </w:r>
            <w:r w:rsidR="00F13786">
              <w:rPr>
                <w:noProof/>
                <w:webHidden/>
              </w:rPr>
              <w:t>16</w:t>
            </w:r>
            <w:r w:rsidR="00B77A96">
              <w:rPr>
                <w:noProof/>
                <w:webHidden/>
              </w:rPr>
              <w:fldChar w:fldCharType="end"/>
            </w:r>
          </w:hyperlink>
        </w:p>
        <w:p w14:paraId="087CE5F4" w14:textId="2B4A5021" w:rsidR="00B77A96" w:rsidRDefault="00641C25">
          <w:pPr>
            <w:pStyle w:val="TDC2"/>
            <w:tabs>
              <w:tab w:val="right" w:leader="dot" w:pos="9962"/>
            </w:tabs>
            <w:rPr>
              <w:rFonts w:eastAsiaTheme="minorEastAsia"/>
              <w:noProof/>
              <w:kern w:val="0"/>
              <w:sz w:val="22"/>
              <w:lang w:eastAsia="es-CO"/>
              <w14:ligatures w14:val="none"/>
            </w:rPr>
          </w:pPr>
          <w:hyperlink w:anchor="_Toc231929557" w:history="1">
            <w:r w:rsidR="00B77A96" w:rsidRPr="00401CC7">
              <w:rPr>
                <w:rStyle w:val="Hipervnculo"/>
                <w:noProof/>
              </w:rPr>
              <w:t>3.2. Observación del comportamiento</w:t>
            </w:r>
            <w:r w:rsidR="00B77A96">
              <w:rPr>
                <w:noProof/>
                <w:webHidden/>
              </w:rPr>
              <w:tab/>
            </w:r>
            <w:r w:rsidR="00B77A96">
              <w:rPr>
                <w:noProof/>
                <w:webHidden/>
              </w:rPr>
              <w:fldChar w:fldCharType="begin"/>
            </w:r>
            <w:r w:rsidR="00B77A96">
              <w:rPr>
                <w:noProof/>
                <w:webHidden/>
              </w:rPr>
              <w:instrText xml:space="preserve"> PAGEREF _Toc231929557 \h </w:instrText>
            </w:r>
            <w:r w:rsidR="00B77A96">
              <w:rPr>
                <w:noProof/>
                <w:webHidden/>
              </w:rPr>
            </w:r>
            <w:r w:rsidR="00B77A96">
              <w:rPr>
                <w:noProof/>
                <w:webHidden/>
              </w:rPr>
              <w:fldChar w:fldCharType="separate"/>
            </w:r>
            <w:r w:rsidR="00F13786">
              <w:rPr>
                <w:noProof/>
                <w:webHidden/>
              </w:rPr>
              <w:t>17</w:t>
            </w:r>
            <w:r w:rsidR="00B77A96">
              <w:rPr>
                <w:noProof/>
                <w:webHidden/>
              </w:rPr>
              <w:fldChar w:fldCharType="end"/>
            </w:r>
          </w:hyperlink>
        </w:p>
        <w:p w14:paraId="3A8E7BDC" w14:textId="1DE0B4B1" w:rsidR="00B77A96" w:rsidRDefault="00641C25">
          <w:pPr>
            <w:pStyle w:val="TDC2"/>
            <w:tabs>
              <w:tab w:val="right" w:leader="dot" w:pos="9962"/>
            </w:tabs>
            <w:rPr>
              <w:rFonts w:eastAsiaTheme="minorEastAsia"/>
              <w:noProof/>
              <w:kern w:val="0"/>
              <w:sz w:val="22"/>
              <w:lang w:eastAsia="es-CO"/>
              <w14:ligatures w14:val="none"/>
            </w:rPr>
          </w:pPr>
          <w:hyperlink w:anchor="_Toc231929558" w:history="1">
            <w:r w:rsidR="00B77A96" w:rsidRPr="00401CC7">
              <w:rPr>
                <w:rStyle w:val="Hipervnculo"/>
                <w:noProof/>
              </w:rPr>
              <w:t>3.3. Signos vitales y externos</w:t>
            </w:r>
            <w:r w:rsidR="00B77A96">
              <w:rPr>
                <w:noProof/>
                <w:webHidden/>
              </w:rPr>
              <w:tab/>
            </w:r>
            <w:r w:rsidR="00B77A96">
              <w:rPr>
                <w:noProof/>
                <w:webHidden/>
              </w:rPr>
              <w:fldChar w:fldCharType="begin"/>
            </w:r>
            <w:r w:rsidR="00B77A96">
              <w:rPr>
                <w:noProof/>
                <w:webHidden/>
              </w:rPr>
              <w:instrText xml:space="preserve"> PAGEREF _Toc231929558 \h </w:instrText>
            </w:r>
            <w:r w:rsidR="00B77A96">
              <w:rPr>
                <w:noProof/>
                <w:webHidden/>
              </w:rPr>
            </w:r>
            <w:r w:rsidR="00B77A96">
              <w:rPr>
                <w:noProof/>
                <w:webHidden/>
              </w:rPr>
              <w:fldChar w:fldCharType="separate"/>
            </w:r>
            <w:r w:rsidR="00F13786">
              <w:rPr>
                <w:noProof/>
                <w:webHidden/>
              </w:rPr>
              <w:t>18</w:t>
            </w:r>
            <w:r w:rsidR="00B77A96">
              <w:rPr>
                <w:noProof/>
                <w:webHidden/>
              </w:rPr>
              <w:fldChar w:fldCharType="end"/>
            </w:r>
          </w:hyperlink>
        </w:p>
        <w:p w14:paraId="073285EF" w14:textId="73C6CF38" w:rsidR="00B77A96" w:rsidRDefault="00641C25">
          <w:pPr>
            <w:pStyle w:val="TDC2"/>
            <w:tabs>
              <w:tab w:val="right" w:leader="dot" w:pos="9962"/>
            </w:tabs>
            <w:rPr>
              <w:rFonts w:eastAsiaTheme="minorEastAsia"/>
              <w:noProof/>
              <w:kern w:val="0"/>
              <w:sz w:val="22"/>
              <w:lang w:eastAsia="es-CO"/>
              <w14:ligatures w14:val="none"/>
            </w:rPr>
          </w:pPr>
          <w:hyperlink w:anchor="_Toc231929559" w:history="1">
            <w:r w:rsidR="00B77A96" w:rsidRPr="00401CC7">
              <w:rPr>
                <w:rStyle w:val="Hipervnculo"/>
                <w:noProof/>
              </w:rPr>
              <w:t>3.4. Identificación de lesiones</w:t>
            </w:r>
            <w:r w:rsidR="00B77A96">
              <w:rPr>
                <w:noProof/>
                <w:webHidden/>
              </w:rPr>
              <w:tab/>
            </w:r>
            <w:r w:rsidR="00B77A96">
              <w:rPr>
                <w:noProof/>
                <w:webHidden/>
              </w:rPr>
              <w:fldChar w:fldCharType="begin"/>
            </w:r>
            <w:r w:rsidR="00B77A96">
              <w:rPr>
                <w:noProof/>
                <w:webHidden/>
              </w:rPr>
              <w:instrText xml:space="preserve"> PAGEREF _Toc231929559 \h </w:instrText>
            </w:r>
            <w:r w:rsidR="00B77A96">
              <w:rPr>
                <w:noProof/>
                <w:webHidden/>
              </w:rPr>
            </w:r>
            <w:r w:rsidR="00B77A96">
              <w:rPr>
                <w:noProof/>
                <w:webHidden/>
              </w:rPr>
              <w:fldChar w:fldCharType="separate"/>
            </w:r>
            <w:r w:rsidR="00F13786">
              <w:rPr>
                <w:noProof/>
                <w:webHidden/>
              </w:rPr>
              <w:t>20</w:t>
            </w:r>
            <w:r w:rsidR="00B77A96">
              <w:rPr>
                <w:noProof/>
                <w:webHidden/>
              </w:rPr>
              <w:fldChar w:fldCharType="end"/>
            </w:r>
          </w:hyperlink>
        </w:p>
        <w:p w14:paraId="3848E197" w14:textId="3988D733" w:rsidR="00B77A96" w:rsidRDefault="00641C25">
          <w:pPr>
            <w:pStyle w:val="TDC2"/>
            <w:tabs>
              <w:tab w:val="right" w:leader="dot" w:pos="9962"/>
            </w:tabs>
            <w:rPr>
              <w:rFonts w:eastAsiaTheme="minorEastAsia"/>
              <w:noProof/>
              <w:kern w:val="0"/>
              <w:sz w:val="22"/>
              <w:lang w:eastAsia="es-CO"/>
              <w14:ligatures w14:val="none"/>
            </w:rPr>
          </w:pPr>
          <w:hyperlink w:anchor="_Toc231929560" w:history="1">
            <w:r w:rsidR="00B77A96" w:rsidRPr="00401CC7">
              <w:rPr>
                <w:rStyle w:val="Hipervnculo"/>
                <w:noProof/>
              </w:rPr>
              <w:t>3.5. Identificación de enfermedades</w:t>
            </w:r>
            <w:r w:rsidR="00B77A96">
              <w:rPr>
                <w:noProof/>
                <w:webHidden/>
              </w:rPr>
              <w:tab/>
            </w:r>
            <w:r w:rsidR="00B77A96">
              <w:rPr>
                <w:noProof/>
                <w:webHidden/>
              </w:rPr>
              <w:fldChar w:fldCharType="begin"/>
            </w:r>
            <w:r w:rsidR="00B77A96">
              <w:rPr>
                <w:noProof/>
                <w:webHidden/>
              </w:rPr>
              <w:instrText xml:space="preserve"> PAGEREF _Toc231929560 \h </w:instrText>
            </w:r>
            <w:r w:rsidR="00B77A96">
              <w:rPr>
                <w:noProof/>
                <w:webHidden/>
              </w:rPr>
            </w:r>
            <w:r w:rsidR="00B77A96">
              <w:rPr>
                <w:noProof/>
                <w:webHidden/>
              </w:rPr>
              <w:fldChar w:fldCharType="separate"/>
            </w:r>
            <w:r w:rsidR="00F13786">
              <w:rPr>
                <w:noProof/>
                <w:webHidden/>
              </w:rPr>
              <w:t>21</w:t>
            </w:r>
            <w:r w:rsidR="00B77A96">
              <w:rPr>
                <w:noProof/>
                <w:webHidden/>
              </w:rPr>
              <w:fldChar w:fldCharType="end"/>
            </w:r>
          </w:hyperlink>
        </w:p>
        <w:p w14:paraId="5F03276F" w14:textId="16B4B09C" w:rsidR="00B77A96" w:rsidRDefault="00641C25">
          <w:pPr>
            <w:pStyle w:val="TDC1"/>
            <w:tabs>
              <w:tab w:val="right" w:leader="dot" w:pos="9962"/>
            </w:tabs>
            <w:rPr>
              <w:rFonts w:eastAsiaTheme="minorEastAsia"/>
              <w:noProof/>
              <w:kern w:val="0"/>
              <w:sz w:val="22"/>
              <w:lang w:eastAsia="es-CO"/>
              <w14:ligatures w14:val="none"/>
            </w:rPr>
          </w:pPr>
          <w:hyperlink w:anchor="_Toc231929561" w:history="1">
            <w:r w:rsidR="00B77A96" w:rsidRPr="00401CC7">
              <w:rPr>
                <w:rStyle w:val="Hipervnculo"/>
                <w:noProof/>
              </w:rPr>
              <w:t>4. Determinación de tratamiento en bovinos</w:t>
            </w:r>
            <w:r w:rsidR="00B77A96">
              <w:rPr>
                <w:noProof/>
                <w:webHidden/>
              </w:rPr>
              <w:tab/>
            </w:r>
            <w:r w:rsidR="00B77A96">
              <w:rPr>
                <w:noProof/>
                <w:webHidden/>
              </w:rPr>
              <w:fldChar w:fldCharType="begin"/>
            </w:r>
            <w:r w:rsidR="00B77A96">
              <w:rPr>
                <w:noProof/>
                <w:webHidden/>
              </w:rPr>
              <w:instrText xml:space="preserve"> PAGEREF _Toc231929561 \h </w:instrText>
            </w:r>
            <w:r w:rsidR="00B77A96">
              <w:rPr>
                <w:noProof/>
                <w:webHidden/>
              </w:rPr>
            </w:r>
            <w:r w:rsidR="00B77A96">
              <w:rPr>
                <w:noProof/>
                <w:webHidden/>
              </w:rPr>
              <w:fldChar w:fldCharType="separate"/>
            </w:r>
            <w:r w:rsidR="00F13786">
              <w:rPr>
                <w:noProof/>
                <w:webHidden/>
              </w:rPr>
              <w:t>23</w:t>
            </w:r>
            <w:r w:rsidR="00B77A96">
              <w:rPr>
                <w:noProof/>
                <w:webHidden/>
              </w:rPr>
              <w:fldChar w:fldCharType="end"/>
            </w:r>
          </w:hyperlink>
        </w:p>
        <w:p w14:paraId="170CB567" w14:textId="5E63BB69" w:rsidR="00B77A96" w:rsidRDefault="00641C25">
          <w:pPr>
            <w:pStyle w:val="TDC2"/>
            <w:tabs>
              <w:tab w:val="right" w:leader="dot" w:pos="9962"/>
            </w:tabs>
            <w:rPr>
              <w:rFonts w:eastAsiaTheme="minorEastAsia"/>
              <w:noProof/>
              <w:kern w:val="0"/>
              <w:sz w:val="22"/>
              <w:lang w:eastAsia="es-CO"/>
              <w14:ligatures w14:val="none"/>
            </w:rPr>
          </w:pPr>
          <w:hyperlink w:anchor="_Toc231929562" w:history="1">
            <w:r w:rsidR="00B77A96" w:rsidRPr="00401CC7">
              <w:rPr>
                <w:rStyle w:val="Hipervnculo"/>
                <w:noProof/>
              </w:rPr>
              <w:t>4.1. Criterios para determinar cuándo un bovino requiere tratamiento</w:t>
            </w:r>
            <w:r w:rsidR="00B77A96">
              <w:rPr>
                <w:noProof/>
                <w:webHidden/>
              </w:rPr>
              <w:tab/>
            </w:r>
            <w:r w:rsidR="00B77A96">
              <w:rPr>
                <w:noProof/>
                <w:webHidden/>
              </w:rPr>
              <w:fldChar w:fldCharType="begin"/>
            </w:r>
            <w:r w:rsidR="00B77A96">
              <w:rPr>
                <w:noProof/>
                <w:webHidden/>
              </w:rPr>
              <w:instrText xml:space="preserve"> PAGEREF _Toc231929562 \h </w:instrText>
            </w:r>
            <w:r w:rsidR="00B77A96">
              <w:rPr>
                <w:noProof/>
                <w:webHidden/>
              </w:rPr>
            </w:r>
            <w:r w:rsidR="00B77A96">
              <w:rPr>
                <w:noProof/>
                <w:webHidden/>
              </w:rPr>
              <w:fldChar w:fldCharType="separate"/>
            </w:r>
            <w:r w:rsidR="00F13786">
              <w:rPr>
                <w:noProof/>
                <w:webHidden/>
              </w:rPr>
              <w:t>23</w:t>
            </w:r>
            <w:r w:rsidR="00B77A96">
              <w:rPr>
                <w:noProof/>
                <w:webHidden/>
              </w:rPr>
              <w:fldChar w:fldCharType="end"/>
            </w:r>
          </w:hyperlink>
        </w:p>
        <w:p w14:paraId="5D97EF5B" w14:textId="78F4FC57" w:rsidR="00B77A96" w:rsidRDefault="00641C25">
          <w:pPr>
            <w:pStyle w:val="TDC2"/>
            <w:tabs>
              <w:tab w:val="right" w:leader="dot" w:pos="9962"/>
            </w:tabs>
            <w:rPr>
              <w:rFonts w:eastAsiaTheme="minorEastAsia"/>
              <w:noProof/>
              <w:kern w:val="0"/>
              <w:sz w:val="22"/>
              <w:lang w:eastAsia="es-CO"/>
              <w14:ligatures w14:val="none"/>
            </w:rPr>
          </w:pPr>
          <w:hyperlink w:anchor="_Toc231929563" w:history="1">
            <w:r w:rsidR="00B77A96" w:rsidRPr="00401CC7">
              <w:rPr>
                <w:rStyle w:val="Hipervnculo"/>
                <w:noProof/>
              </w:rPr>
              <w:t>4.2. Selección de animales para tratamiento</w:t>
            </w:r>
            <w:r w:rsidR="00B77A96">
              <w:rPr>
                <w:noProof/>
                <w:webHidden/>
              </w:rPr>
              <w:tab/>
            </w:r>
            <w:r w:rsidR="00B77A96">
              <w:rPr>
                <w:noProof/>
                <w:webHidden/>
              </w:rPr>
              <w:fldChar w:fldCharType="begin"/>
            </w:r>
            <w:r w:rsidR="00B77A96">
              <w:rPr>
                <w:noProof/>
                <w:webHidden/>
              </w:rPr>
              <w:instrText xml:space="preserve"> PAGEREF _Toc231929563 \h </w:instrText>
            </w:r>
            <w:r w:rsidR="00B77A96">
              <w:rPr>
                <w:noProof/>
                <w:webHidden/>
              </w:rPr>
            </w:r>
            <w:r w:rsidR="00B77A96">
              <w:rPr>
                <w:noProof/>
                <w:webHidden/>
              </w:rPr>
              <w:fldChar w:fldCharType="separate"/>
            </w:r>
            <w:r w:rsidR="00F13786">
              <w:rPr>
                <w:noProof/>
                <w:webHidden/>
              </w:rPr>
              <w:t>24</w:t>
            </w:r>
            <w:r w:rsidR="00B77A96">
              <w:rPr>
                <w:noProof/>
                <w:webHidden/>
              </w:rPr>
              <w:fldChar w:fldCharType="end"/>
            </w:r>
          </w:hyperlink>
        </w:p>
        <w:p w14:paraId="28C66614" w14:textId="29B66AE2" w:rsidR="00B77A96" w:rsidRDefault="00641C25">
          <w:pPr>
            <w:pStyle w:val="TDC2"/>
            <w:tabs>
              <w:tab w:val="right" w:leader="dot" w:pos="9962"/>
            </w:tabs>
            <w:rPr>
              <w:rFonts w:eastAsiaTheme="minorEastAsia"/>
              <w:noProof/>
              <w:kern w:val="0"/>
              <w:sz w:val="22"/>
              <w:lang w:eastAsia="es-CO"/>
              <w14:ligatures w14:val="none"/>
            </w:rPr>
          </w:pPr>
          <w:hyperlink w:anchor="_Toc231929564" w:history="1">
            <w:r w:rsidR="00B77A96" w:rsidRPr="00401CC7">
              <w:rPr>
                <w:rStyle w:val="Hipervnculo"/>
                <w:noProof/>
              </w:rPr>
              <w:t>4.3. Evaluación del estado clínico</w:t>
            </w:r>
            <w:r w:rsidR="00B77A96">
              <w:rPr>
                <w:noProof/>
                <w:webHidden/>
              </w:rPr>
              <w:tab/>
            </w:r>
            <w:r w:rsidR="00B77A96">
              <w:rPr>
                <w:noProof/>
                <w:webHidden/>
              </w:rPr>
              <w:fldChar w:fldCharType="begin"/>
            </w:r>
            <w:r w:rsidR="00B77A96">
              <w:rPr>
                <w:noProof/>
                <w:webHidden/>
              </w:rPr>
              <w:instrText xml:space="preserve"> PAGEREF _Toc231929564 \h </w:instrText>
            </w:r>
            <w:r w:rsidR="00B77A96">
              <w:rPr>
                <w:noProof/>
                <w:webHidden/>
              </w:rPr>
            </w:r>
            <w:r w:rsidR="00B77A96">
              <w:rPr>
                <w:noProof/>
                <w:webHidden/>
              </w:rPr>
              <w:fldChar w:fldCharType="separate"/>
            </w:r>
            <w:r w:rsidR="00F13786">
              <w:rPr>
                <w:noProof/>
                <w:webHidden/>
              </w:rPr>
              <w:t>24</w:t>
            </w:r>
            <w:r w:rsidR="00B77A96">
              <w:rPr>
                <w:noProof/>
                <w:webHidden/>
              </w:rPr>
              <w:fldChar w:fldCharType="end"/>
            </w:r>
          </w:hyperlink>
        </w:p>
        <w:p w14:paraId="5E46D5F2" w14:textId="6B89D2D6" w:rsidR="00B77A96" w:rsidRDefault="00641C25">
          <w:pPr>
            <w:pStyle w:val="TDC2"/>
            <w:tabs>
              <w:tab w:val="right" w:leader="dot" w:pos="9962"/>
            </w:tabs>
            <w:rPr>
              <w:rFonts w:eastAsiaTheme="minorEastAsia"/>
              <w:noProof/>
              <w:kern w:val="0"/>
              <w:sz w:val="22"/>
              <w:lang w:eastAsia="es-CO"/>
              <w14:ligatures w14:val="none"/>
            </w:rPr>
          </w:pPr>
          <w:hyperlink w:anchor="_Toc231929565" w:history="1">
            <w:r w:rsidR="00B77A96" w:rsidRPr="00401CC7">
              <w:rPr>
                <w:rStyle w:val="Hipervnculo"/>
                <w:noProof/>
              </w:rPr>
              <w:t>4.4. Priorización de atención</w:t>
            </w:r>
            <w:r w:rsidR="00B77A96">
              <w:rPr>
                <w:noProof/>
                <w:webHidden/>
              </w:rPr>
              <w:tab/>
            </w:r>
            <w:r w:rsidR="00B77A96">
              <w:rPr>
                <w:noProof/>
                <w:webHidden/>
              </w:rPr>
              <w:fldChar w:fldCharType="begin"/>
            </w:r>
            <w:r w:rsidR="00B77A96">
              <w:rPr>
                <w:noProof/>
                <w:webHidden/>
              </w:rPr>
              <w:instrText xml:space="preserve"> PAGEREF _Toc231929565 \h </w:instrText>
            </w:r>
            <w:r w:rsidR="00B77A96">
              <w:rPr>
                <w:noProof/>
                <w:webHidden/>
              </w:rPr>
            </w:r>
            <w:r w:rsidR="00B77A96">
              <w:rPr>
                <w:noProof/>
                <w:webHidden/>
              </w:rPr>
              <w:fldChar w:fldCharType="separate"/>
            </w:r>
            <w:r w:rsidR="00F13786">
              <w:rPr>
                <w:noProof/>
                <w:webHidden/>
              </w:rPr>
              <w:t>25</w:t>
            </w:r>
            <w:r w:rsidR="00B77A96">
              <w:rPr>
                <w:noProof/>
                <w:webHidden/>
              </w:rPr>
              <w:fldChar w:fldCharType="end"/>
            </w:r>
          </w:hyperlink>
        </w:p>
        <w:p w14:paraId="5E8A8618" w14:textId="03513E66" w:rsidR="00B77A96" w:rsidRDefault="00641C25">
          <w:pPr>
            <w:pStyle w:val="TDC2"/>
            <w:tabs>
              <w:tab w:val="right" w:leader="dot" w:pos="9962"/>
            </w:tabs>
            <w:rPr>
              <w:rFonts w:eastAsiaTheme="minorEastAsia"/>
              <w:noProof/>
              <w:kern w:val="0"/>
              <w:sz w:val="22"/>
              <w:lang w:eastAsia="es-CO"/>
              <w14:ligatures w14:val="none"/>
            </w:rPr>
          </w:pPr>
          <w:hyperlink w:anchor="_Toc231929566" w:history="1">
            <w:r w:rsidR="00B77A96" w:rsidRPr="00401CC7">
              <w:rPr>
                <w:rStyle w:val="Hipervnculo"/>
                <w:noProof/>
              </w:rPr>
              <w:t>4.5. Registro de diagnóstico inicial</w:t>
            </w:r>
            <w:r w:rsidR="00B77A96">
              <w:rPr>
                <w:noProof/>
                <w:webHidden/>
              </w:rPr>
              <w:tab/>
            </w:r>
            <w:r w:rsidR="00B77A96">
              <w:rPr>
                <w:noProof/>
                <w:webHidden/>
              </w:rPr>
              <w:fldChar w:fldCharType="begin"/>
            </w:r>
            <w:r w:rsidR="00B77A96">
              <w:rPr>
                <w:noProof/>
                <w:webHidden/>
              </w:rPr>
              <w:instrText xml:space="preserve"> PAGEREF _Toc231929566 \h </w:instrText>
            </w:r>
            <w:r w:rsidR="00B77A96">
              <w:rPr>
                <w:noProof/>
                <w:webHidden/>
              </w:rPr>
            </w:r>
            <w:r w:rsidR="00B77A96">
              <w:rPr>
                <w:noProof/>
                <w:webHidden/>
              </w:rPr>
              <w:fldChar w:fldCharType="separate"/>
            </w:r>
            <w:r w:rsidR="00F13786">
              <w:rPr>
                <w:noProof/>
                <w:webHidden/>
              </w:rPr>
              <w:t>26</w:t>
            </w:r>
            <w:r w:rsidR="00B77A96">
              <w:rPr>
                <w:noProof/>
                <w:webHidden/>
              </w:rPr>
              <w:fldChar w:fldCharType="end"/>
            </w:r>
          </w:hyperlink>
        </w:p>
        <w:p w14:paraId="0347371D" w14:textId="734C0CB1" w:rsidR="00B77A96" w:rsidRDefault="00641C25">
          <w:pPr>
            <w:pStyle w:val="TDC1"/>
            <w:tabs>
              <w:tab w:val="right" w:leader="dot" w:pos="9962"/>
            </w:tabs>
            <w:rPr>
              <w:rFonts w:eastAsiaTheme="minorEastAsia"/>
              <w:noProof/>
              <w:kern w:val="0"/>
              <w:sz w:val="22"/>
              <w:lang w:eastAsia="es-CO"/>
              <w14:ligatures w14:val="none"/>
            </w:rPr>
          </w:pPr>
          <w:hyperlink w:anchor="_Toc231929567" w:history="1">
            <w:r w:rsidR="00B77A96" w:rsidRPr="00401CC7">
              <w:rPr>
                <w:rStyle w:val="Hipervnculo"/>
                <w:noProof/>
              </w:rPr>
              <w:t>5. Atención y manejo sanitario</w:t>
            </w:r>
            <w:r w:rsidR="00B77A96">
              <w:rPr>
                <w:noProof/>
                <w:webHidden/>
              </w:rPr>
              <w:tab/>
            </w:r>
            <w:r w:rsidR="00B77A96">
              <w:rPr>
                <w:noProof/>
                <w:webHidden/>
              </w:rPr>
              <w:fldChar w:fldCharType="begin"/>
            </w:r>
            <w:r w:rsidR="00B77A96">
              <w:rPr>
                <w:noProof/>
                <w:webHidden/>
              </w:rPr>
              <w:instrText xml:space="preserve"> PAGEREF _Toc231929567 \h </w:instrText>
            </w:r>
            <w:r w:rsidR="00B77A96">
              <w:rPr>
                <w:noProof/>
                <w:webHidden/>
              </w:rPr>
            </w:r>
            <w:r w:rsidR="00B77A96">
              <w:rPr>
                <w:noProof/>
                <w:webHidden/>
              </w:rPr>
              <w:fldChar w:fldCharType="separate"/>
            </w:r>
            <w:r w:rsidR="00F13786">
              <w:rPr>
                <w:noProof/>
                <w:webHidden/>
              </w:rPr>
              <w:t>27</w:t>
            </w:r>
            <w:r w:rsidR="00B77A96">
              <w:rPr>
                <w:noProof/>
                <w:webHidden/>
              </w:rPr>
              <w:fldChar w:fldCharType="end"/>
            </w:r>
          </w:hyperlink>
        </w:p>
        <w:p w14:paraId="5E1A18B1" w14:textId="71B8713C" w:rsidR="00B77A96" w:rsidRDefault="00641C25">
          <w:pPr>
            <w:pStyle w:val="TDC2"/>
            <w:tabs>
              <w:tab w:val="right" w:leader="dot" w:pos="9962"/>
            </w:tabs>
            <w:rPr>
              <w:rFonts w:eastAsiaTheme="minorEastAsia"/>
              <w:noProof/>
              <w:kern w:val="0"/>
              <w:sz w:val="22"/>
              <w:lang w:eastAsia="es-CO"/>
              <w14:ligatures w14:val="none"/>
            </w:rPr>
          </w:pPr>
          <w:hyperlink w:anchor="_Toc231929568" w:history="1">
            <w:r w:rsidR="00B77A96" w:rsidRPr="00401CC7">
              <w:rPr>
                <w:rStyle w:val="Hipervnculo"/>
                <w:noProof/>
              </w:rPr>
              <w:t>5.1. Primeros auxilios</w:t>
            </w:r>
            <w:r w:rsidR="00B77A96">
              <w:rPr>
                <w:noProof/>
                <w:webHidden/>
              </w:rPr>
              <w:tab/>
            </w:r>
            <w:r w:rsidR="00B77A96">
              <w:rPr>
                <w:noProof/>
                <w:webHidden/>
              </w:rPr>
              <w:fldChar w:fldCharType="begin"/>
            </w:r>
            <w:r w:rsidR="00B77A96">
              <w:rPr>
                <w:noProof/>
                <w:webHidden/>
              </w:rPr>
              <w:instrText xml:space="preserve"> PAGEREF _Toc231929568 \h </w:instrText>
            </w:r>
            <w:r w:rsidR="00B77A96">
              <w:rPr>
                <w:noProof/>
                <w:webHidden/>
              </w:rPr>
            </w:r>
            <w:r w:rsidR="00B77A96">
              <w:rPr>
                <w:noProof/>
                <w:webHidden/>
              </w:rPr>
              <w:fldChar w:fldCharType="separate"/>
            </w:r>
            <w:r w:rsidR="00F13786">
              <w:rPr>
                <w:noProof/>
                <w:webHidden/>
              </w:rPr>
              <w:t>27</w:t>
            </w:r>
            <w:r w:rsidR="00B77A96">
              <w:rPr>
                <w:noProof/>
                <w:webHidden/>
              </w:rPr>
              <w:fldChar w:fldCharType="end"/>
            </w:r>
          </w:hyperlink>
        </w:p>
        <w:p w14:paraId="2A32313F" w14:textId="77750DEB" w:rsidR="00B77A96" w:rsidRDefault="00641C25">
          <w:pPr>
            <w:pStyle w:val="TDC2"/>
            <w:tabs>
              <w:tab w:val="right" w:leader="dot" w:pos="9962"/>
            </w:tabs>
            <w:rPr>
              <w:rFonts w:eastAsiaTheme="minorEastAsia"/>
              <w:noProof/>
              <w:kern w:val="0"/>
              <w:sz w:val="22"/>
              <w:lang w:eastAsia="es-CO"/>
              <w14:ligatures w14:val="none"/>
            </w:rPr>
          </w:pPr>
          <w:hyperlink w:anchor="_Toc231929569" w:history="1">
            <w:r w:rsidR="00B77A96" w:rsidRPr="00401CC7">
              <w:rPr>
                <w:rStyle w:val="Hipervnculo"/>
                <w:noProof/>
              </w:rPr>
              <w:t>5.2. Medición de signos vitales</w:t>
            </w:r>
            <w:r w:rsidR="00B77A96">
              <w:rPr>
                <w:noProof/>
                <w:webHidden/>
              </w:rPr>
              <w:tab/>
            </w:r>
            <w:r w:rsidR="00B77A96">
              <w:rPr>
                <w:noProof/>
                <w:webHidden/>
              </w:rPr>
              <w:fldChar w:fldCharType="begin"/>
            </w:r>
            <w:r w:rsidR="00B77A96">
              <w:rPr>
                <w:noProof/>
                <w:webHidden/>
              </w:rPr>
              <w:instrText xml:space="preserve"> PAGEREF _Toc231929569 \h </w:instrText>
            </w:r>
            <w:r w:rsidR="00B77A96">
              <w:rPr>
                <w:noProof/>
                <w:webHidden/>
              </w:rPr>
            </w:r>
            <w:r w:rsidR="00B77A96">
              <w:rPr>
                <w:noProof/>
                <w:webHidden/>
              </w:rPr>
              <w:fldChar w:fldCharType="separate"/>
            </w:r>
            <w:r w:rsidR="00F13786">
              <w:rPr>
                <w:noProof/>
                <w:webHidden/>
              </w:rPr>
              <w:t>29</w:t>
            </w:r>
            <w:r w:rsidR="00B77A96">
              <w:rPr>
                <w:noProof/>
                <w:webHidden/>
              </w:rPr>
              <w:fldChar w:fldCharType="end"/>
            </w:r>
          </w:hyperlink>
        </w:p>
        <w:p w14:paraId="6297FA6D" w14:textId="0990C8EA" w:rsidR="00B77A96" w:rsidRDefault="00641C25">
          <w:pPr>
            <w:pStyle w:val="TDC2"/>
            <w:tabs>
              <w:tab w:val="right" w:leader="dot" w:pos="9962"/>
            </w:tabs>
            <w:rPr>
              <w:rFonts w:eastAsiaTheme="minorEastAsia"/>
              <w:noProof/>
              <w:kern w:val="0"/>
              <w:sz w:val="22"/>
              <w:lang w:eastAsia="es-CO"/>
              <w14:ligatures w14:val="none"/>
            </w:rPr>
          </w:pPr>
          <w:hyperlink w:anchor="_Toc231929570" w:history="1">
            <w:r w:rsidR="00B77A96" w:rsidRPr="00401CC7">
              <w:rPr>
                <w:rStyle w:val="Hipervnculo"/>
                <w:noProof/>
              </w:rPr>
              <w:t>5.3. Aplicación de tratamientos básicos</w:t>
            </w:r>
            <w:r w:rsidR="00B77A96">
              <w:rPr>
                <w:noProof/>
                <w:webHidden/>
              </w:rPr>
              <w:tab/>
            </w:r>
            <w:r w:rsidR="00B77A96">
              <w:rPr>
                <w:noProof/>
                <w:webHidden/>
              </w:rPr>
              <w:fldChar w:fldCharType="begin"/>
            </w:r>
            <w:r w:rsidR="00B77A96">
              <w:rPr>
                <w:noProof/>
                <w:webHidden/>
              </w:rPr>
              <w:instrText xml:space="preserve"> PAGEREF _Toc231929570 \h </w:instrText>
            </w:r>
            <w:r w:rsidR="00B77A96">
              <w:rPr>
                <w:noProof/>
                <w:webHidden/>
              </w:rPr>
            </w:r>
            <w:r w:rsidR="00B77A96">
              <w:rPr>
                <w:noProof/>
                <w:webHidden/>
              </w:rPr>
              <w:fldChar w:fldCharType="separate"/>
            </w:r>
            <w:r w:rsidR="00F13786">
              <w:rPr>
                <w:noProof/>
                <w:webHidden/>
              </w:rPr>
              <w:t>30</w:t>
            </w:r>
            <w:r w:rsidR="00B77A96">
              <w:rPr>
                <w:noProof/>
                <w:webHidden/>
              </w:rPr>
              <w:fldChar w:fldCharType="end"/>
            </w:r>
          </w:hyperlink>
        </w:p>
        <w:p w14:paraId="7B6F1ECE" w14:textId="2F00D893" w:rsidR="00B77A96" w:rsidRDefault="00641C25">
          <w:pPr>
            <w:pStyle w:val="TDC2"/>
            <w:tabs>
              <w:tab w:val="right" w:leader="dot" w:pos="9962"/>
            </w:tabs>
            <w:rPr>
              <w:rFonts w:eastAsiaTheme="minorEastAsia"/>
              <w:noProof/>
              <w:kern w:val="0"/>
              <w:sz w:val="22"/>
              <w:lang w:eastAsia="es-CO"/>
              <w14:ligatures w14:val="none"/>
            </w:rPr>
          </w:pPr>
          <w:hyperlink w:anchor="_Toc231929571" w:history="1">
            <w:r w:rsidR="00B77A96" w:rsidRPr="00401CC7">
              <w:rPr>
                <w:rStyle w:val="Hipervnculo"/>
                <w:noProof/>
              </w:rPr>
              <w:t>5.4. Aplicación de criterios de bienestar animal</w:t>
            </w:r>
            <w:r w:rsidR="00B77A96">
              <w:rPr>
                <w:noProof/>
                <w:webHidden/>
              </w:rPr>
              <w:tab/>
            </w:r>
            <w:r w:rsidR="00B77A96">
              <w:rPr>
                <w:noProof/>
                <w:webHidden/>
              </w:rPr>
              <w:fldChar w:fldCharType="begin"/>
            </w:r>
            <w:r w:rsidR="00B77A96">
              <w:rPr>
                <w:noProof/>
                <w:webHidden/>
              </w:rPr>
              <w:instrText xml:space="preserve"> PAGEREF _Toc231929571 \h </w:instrText>
            </w:r>
            <w:r w:rsidR="00B77A96">
              <w:rPr>
                <w:noProof/>
                <w:webHidden/>
              </w:rPr>
            </w:r>
            <w:r w:rsidR="00B77A96">
              <w:rPr>
                <w:noProof/>
                <w:webHidden/>
              </w:rPr>
              <w:fldChar w:fldCharType="separate"/>
            </w:r>
            <w:r w:rsidR="00F13786">
              <w:rPr>
                <w:noProof/>
                <w:webHidden/>
              </w:rPr>
              <w:t>31</w:t>
            </w:r>
            <w:r w:rsidR="00B77A96">
              <w:rPr>
                <w:noProof/>
                <w:webHidden/>
              </w:rPr>
              <w:fldChar w:fldCharType="end"/>
            </w:r>
          </w:hyperlink>
        </w:p>
        <w:p w14:paraId="70FDC4A9" w14:textId="541B47C1" w:rsidR="00B77A96" w:rsidRDefault="00641C25">
          <w:pPr>
            <w:pStyle w:val="TDC2"/>
            <w:tabs>
              <w:tab w:val="right" w:leader="dot" w:pos="9962"/>
            </w:tabs>
            <w:rPr>
              <w:rFonts w:eastAsiaTheme="minorEastAsia"/>
              <w:noProof/>
              <w:kern w:val="0"/>
              <w:sz w:val="22"/>
              <w:lang w:eastAsia="es-CO"/>
              <w14:ligatures w14:val="none"/>
            </w:rPr>
          </w:pPr>
          <w:hyperlink w:anchor="_Toc231929572" w:history="1">
            <w:r w:rsidR="00B77A96" w:rsidRPr="00401CC7">
              <w:rPr>
                <w:rStyle w:val="Hipervnculo"/>
                <w:noProof/>
              </w:rPr>
              <w:t>5.5. Cambios comportamentales post tratamiento</w:t>
            </w:r>
            <w:r w:rsidR="00B77A96">
              <w:rPr>
                <w:noProof/>
                <w:webHidden/>
              </w:rPr>
              <w:tab/>
            </w:r>
            <w:r w:rsidR="00B77A96">
              <w:rPr>
                <w:noProof/>
                <w:webHidden/>
              </w:rPr>
              <w:fldChar w:fldCharType="begin"/>
            </w:r>
            <w:r w:rsidR="00B77A96">
              <w:rPr>
                <w:noProof/>
                <w:webHidden/>
              </w:rPr>
              <w:instrText xml:space="preserve"> PAGEREF _Toc231929572 \h </w:instrText>
            </w:r>
            <w:r w:rsidR="00B77A96">
              <w:rPr>
                <w:noProof/>
                <w:webHidden/>
              </w:rPr>
            </w:r>
            <w:r w:rsidR="00B77A96">
              <w:rPr>
                <w:noProof/>
                <w:webHidden/>
              </w:rPr>
              <w:fldChar w:fldCharType="separate"/>
            </w:r>
            <w:r w:rsidR="00F13786">
              <w:rPr>
                <w:noProof/>
                <w:webHidden/>
              </w:rPr>
              <w:t>31</w:t>
            </w:r>
            <w:r w:rsidR="00B77A96">
              <w:rPr>
                <w:noProof/>
                <w:webHidden/>
              </w:rPr>
              <w:fldChar w:fldCharType="end"/>
            </w:r>
          </w:hyperlink>
        </w:p>
        <w:p w14:paraId="526E831A" w14:textId="5349489D" w:rsidR="00B77A96" w:rsidRDefault="00641C25">
          <w:pPr>
            <w:pStyle w:val="TDC1"/>
            <w:tabs>
              <w:tab w:val="right" w:leader="dot" w:pos="9962"/>
            </w:tabs>
            <w:rPr>
              <w:rFonts w:eastAsiaTheme="minorEastAsia"/>
              <w:noProof/>
              <w:kern w:val="0"/>
              <w:sz w:val="22"/>
              <w:lang w:eastAsia="es-CO"/>
              <w14:ligatures w14:val="none"/>
            </w:rPr>
          </w:pPr>
          <w:hyperlink w:anchor="_Toc231929573" w:history="1">
            <w:r w:rsidR="00B77A96" w:rsidRPr="00401CC7">
              <w:rPr>
                <w:rStyle w:val="Hipervnculo"/>
                <w:noProof/>
              </w:rPr>
              <w:t>6. Monitoreo del animal tratado</w:t>
            </w:r>
            <w:r w:rsidR="00B77A96">
              <w:rPr>
                <w:noProof/>
                <w:webHidden/>
              </w:rPr>
              <w:tab/>
            </w:r>
            <w:r w:rsidR="00B77A96">
              <w:rPr>
                <w:noProof/>
                <w:webHidden/>
              </w:rPr>
              <w:fldChar w:fldCharType="begin"/>
            </w:r>
            <w:r w:rsidR="00B77A96">
              <w:rPr>
                <w:noProof/>
                <w:webHidden/>
              </w:rPr>
              <w:instrText xml:space="preserve"> PAGEREF _Toc231929573 \h </w:instrText>
            </w:r>
            <w:r w:rsidR="00B77A96">
              <w:rPr>
                <w:noProof/>
                <w:webHidden/>
              </w:rPr>
            </w:r>
            <w:r w:rsidR="00B77A96">
              <w:rPr>
                <w:noProof/>
                <w:webHidden/>
              </w:rPr>
              <w:fldChar w:fldCharType="separate"/>
            </w:r>
            <w:r w:rsidR="00F13786">
              <w:rPr>
                <w:noProof/>
                <w:webHidden/>
              </w:rPr>
              <w:t>33</w:t>
            </w:r>
            <w:r w:rsidR="00B77A96">
              <w:rPr>
                <w:noProof/>
                <w:webHidden/>
              </w:rPr>
              <w:fldChar w:fldCharType="end"/>
            </w:r>
          </w:hyperlink>
        </w:p>
        <w:p w14:paraId="74A85216" w14:textId="13F22F94" w:rsidR="00B77A96" w:rsidRDefault="00641C25">
          <w:pPr>
            <w:pStyle w:val="TDC2"/>
            <w:tabs>
              <w:tab w:val="right" w:leader="dot" w:pos="9962"/>
            </w:tabs>
            <w:rPr>
              <w:rFonts w:eastAsiaTheme="minorEastAsia"/>
              <w:noProof/>
              <w:kern w:val="0"/>
              <w:sz w:val="22"/>
              <w:lang w:eastAsia="es-CO"/>
              <w14:ligatures w14:val="none"/>
            </w:rPr>
          </w:pPr>
          <w:hyperlink w:anchor="_Toc231929574" w:history="1">
            <w:r w:rsidR="00B77A96" w:rsidRPr="00401CC7">
              <w:rPr>
                <w:rStyle w:val="Hipervnculo"/>
                <w:noProof/>
              </w:rPr>
              <w:t>6.1. Monitoreo del estado del animal tratado</w:t>
            </w:r>
            <w:r w:rsidR="00B77A96">
              <w:rPr>
                <w:noProof/>
                <w:webHidden/>
              </w:rPr>
              <w:tab/>
            </w:r>
            <w:r w:rsidR="00B77A96">
              <w:rPr>
                <w:noProof/>
                <w:webHidden/>
              </w:rPr>
              <w:fldChar w:fldCharType="begin"/>
            </w:r>
            <w:r w:rsidR="00B77A96">
              <w:rPr>
                <w:noProof/>
                <w:webHidden/>
              </w:rPr>
              <w:instrText xml:space="preserve"> PAGEREF _Toc231929574 \h </w:instrText>
            </w:r>
            <w:r w:rsidR="00B77A96">
              <w:rPr>
                <w:noProof/>
                <w:webHidden/>
              </w:rPr>
            </w:r>
            <w:r w:rsidR="00B77A96">
              <w:rPr>
                <w:noProof/>
                <w:webHidden/>
              </w:rPr>
              <w:fldChar w:fldCharType="separate"/>
            </w:r>
            <w:r w:rsidR="00F13786">
              <w:rPr>
                <w:noProof/>
                <w:webHidden/>
              </w:rPr>
              <w:t>33</w:t>
            </w:r>
            <w:r w:rsidR="00B77A96">
              <w:rPr>
                <w:noProof/>
                <w:webHidden/>
              </w:rPr>
              <w:fldChar w:fldCharType="end"/>
            </w:r>
          </w:hyperlink>
        </w:p>
        <w:p w14:paraId="7862076E" w14:textId="298EF0E1" w:rsidR="00B77A96" w:rsidRDefault="00641C25">
          <w:pPr>
            <w:pStyle w:val="TDC2"/>
            <w:tabs>
              <w:tab w:val="right" w:leader="dot" w:pos="9962"/>
            </w:tabs>
            <w:rPr>
              <w:rFonts w:eastAsiaTheme="minorEastAsia"/>
              <w:noProof/>
              <w:kern w:val="0"/>
              <w:sz w:val="22"/>
              <w:lang w:eastAsia="es-CO"/>
              <w14:ligatures w14:val="none"/>
            </w:rPr>
          </w:pPr>
          <w:hyperlink w:anchor="_Toc231929575" w:history="1">
            <w:r w:rsidR="00B77A96" w:rsidRPr="00401CC7">
              <w:rPr>
                <w:rStyle w:val="Hipervnculo"/>
                <w:noProof/>
              </w:rPr>
              <w:t>6.2. Seguimiento de la evolución clínica</w:t>
            </w:r>
            <w:r w:rsidR="00B77A96">
              <w:rPr>
                <w:noProof/>
                <w:webHidden/>
              </w:rPr>
              <w:tab/>
            </w:r>
            <w:r w:rsidR="00B77A96">
              <w:rPr>
                <w:noProof/>
                <w:webHidden/>
              </w:rPr>
              <w:fldChar w:fldCharType="begin"/>
            </w:r>
            <w:r w:rsidR="00B77A96">
              <w:rPr>
                <w:noProof/>
                <w:webHidden/>
              </w:rPr>
              <w:instrText xml:space="preserve"> PAGEREF _Toc231929575 \h </w:instrText>
            </w:r>
            <w:r w:rsidR="00B77A96">
              <w:rPr>
                <w:noProof/>
                <w:webHidden/>
              </w:rPr>
            </w:r>
            <w:r w:rsidR="00B77A96">
              <w:rPr>
                <w:noProof/>
                <w:webHidden/>
              </w:rPr>
              <w:fldChar w:fldCharType="separate"/>
            </w:r>
            <w:r w:rsidR="00F13786">
              <w:rPr>
                <w:noProof/>
                <w:webHidden/>
              </w:rPr>
              <w:t>34</w:t>
            </w:r>
            <w:r w:rsidR="00B77A96">
              <w:rPr>
                <w:noProof/>
                <w:webHidden/>
              </w:rPr>
              <w:fldChar w:fldCharType="end"/>
            </w:r>
          </w:hyperlink>
        </w:p>
        <w:p w14:paraId="63C40776" w14:textId="1C1B06A8" w:rsidR="00B77A96" w:rsidRDefault="00641C25">
          <w:pPr>
            <w:pStyle w:val="TDC2"/>
            <w:tabs>
              <w:tab w:val="right" w:leader="dot" w:pos="9962"/>
            </w:tabs>
            <w:rPr>
              <w:rFonts w:eastAsiaTheme="minorEastAsia"/>
              <w:noProof/>
              <w:kern w:val="0"/>
              <w:sz w:val="22"/>
              <w:lang w:eastAsia="es-CO"/>
              <w14:ligatures w14:val="none"/>
            </w:rPr>
          </w:pPr>
          <w:hyperlink w:anchor="_Toc231929576" w:history="1">
            <w:r w:rsidR="00B77A96" w:rsidRPr="00401CC7">
              <w:rPr>
                <w:rStyle w:val="Hipervnculo"/>
                <w:noProof/>
              </w:rPr>
              <w:t>6.3. Registro de cambios comportamentales</w:t>
            </w:r>
            <w:r w:rsidR="00B77A96">
              <w:rPr>
                <w:noProof/>
                <w:webHidden/>
              </w:rPr>
              <w:tab/>
            </w:r>
            <w:r w:rsidR="00B77A96">
              <w:rPr>
                <w:noProof/>
                <w:webHidden/>
              </w:rPr>
              <w:fldChar w:fldCharType="begin"/>
            </w:r>
            <w:r w:rsidR="00B77A96">
              <w:rPr>
                <w:noProof/>
                <w:webHidden/>
              </w:rPr>
              <w:instrText xml:space="preserve"> PAGEREF _Toc231929576 \h </w:instrText>
            </w:r>
            <w:r w:rsidR="00B77A96">
              <w:rPr>
                <w:noProof/>
                <w:webHidden/>
              </w:rPr>
            </w:r>
            <w:r w:rsidR="00B77A96">
              <w:rPr>
                <w:noProof/>
                <w:webHidden/>
              </w:rPr>
              <w:fldChar w:fldCharType="separate"/>
            </w:r>
            <w:r w:rsidR="00F13786">
              <w:rPr>
                <w:noProof/>
                <w:webHidden/>
              </w:rPr>
              <w:t>34</w:t>
            </w:r>
            <w:r w:rsidR="00B77A96">
              <w:rPr>
                <w:noProof/>
                <w:webHidden/>
              </w:rPr>
              <w:fldChar w:fldCharType="end"/>
            </w:r>
          </w:hyperlink>
        </w:p>
        <w:p w14:paraId="725F277C" w14:textId="1885C358" w:rsidR="00B77A96" w:rsidRDefault="00641C25">
          <w:pPr>
            <w:pStyle w:val="TDC2"/>
            <w:tabs>
              <w:tab w:val="right" w:leader="dot" w:pos="9962"/>
            </w:tabs>
            <w:rPr>
              <w:rFonts w:eastAsiaTheme="minorEastAsia"/>
              <w:noProof/>
              <w:kern w:val="0"/>
              <w:sz w:val="22"/>
              <w:lang w:eastAsia="es-CO"/>
              <w14:ligatures w14:val="none"/>
            </w:rPr>
          </w:pPr>
          <w:hyperlink w:anchor="_Toc231929577" w:history="1">
            <w:r w:rsidR="00B77A96" w:rsidRPr="00401CC7">
              <w:rPr>
                <w:rStyle w:val="Hipervnculo"/>
                <w:noProof/>
              </w:rPr>
              <w:t>6.4. Identificación de recaídas</w:t>
            </w:r>
            <w:r w:rsidR="00B77A96">
              <w:rPr>
                <w:noProof/>
                <w:webHidden/>
              </w:rPr>
              <w:tab/>
            </w:r>
            <w:r w:rsidR="00B77A96">
              <w:rPr>
                <w:noProof/>
                <w:webHidden/>
              </w:rPr>
              <w:fldChar w:fldCharType="begin"/>
            </w:r>
            <w:r w:rsidR="00B77A96">
              <w:rPr>
                <w:noProof/>
                <w:webHidden/>
              </w:rPr>
              <w:instrText xml:space="preserve"> PAGEREF _Toc231929577 \h </w:instrText>
            </w:r>
            <w:r w:rsidR="00B77A96">
              <w:rPr>
                <w:noProof/>
                <w:webHidden/>
              </w:rPr>
            </w:r>
            <w:r w:rsidR="00B77A96">
              <w:rPr>
                <w:noProof/>
                <w:webHidden/>
              </w:rPr>
              <w:fldChar w:fldCharType="separate"/>
            </w:r>
            <w:r w:rsidR="00F13786">
              <w:rPr>
                <w:noProof/>
                <w:webHidden/>
              </w:rPr>
              <w:t>35</w:t>
            </w:r>
            <w:r w:rsidR="00B77A96">
              <w:rPr>
                <w:noProof/>
                <w:webHidden/>
              </w:rPr>
              <w:fldChar w:fldCharType="end"/>
            </w:r>
          </w:hyperlink>
        </w:p>
        <w:p w14:paraId="477AB649" w14:textId="4EAC859D" w:rsidR="00B77A96" w:rsidRDefault="00641C25">
          <w:pPr>
            <w:pStyle w:val="TDC2"/>
            <w:tabs>
              <w:tab w:val="right" w:leader="dot" w:pos="9962"/>
            </w:tabs>
            <w:rPr>
              <w:rFonts w:eastAsiaTheme="minorEastAsia"/>
              <w:noProof/>
              <w:kern w:val="0"/>
              <w:sz w:val="22"/>
              <w:lang w:eastAsia="es-CO"/>
              <w14:ligatures w14:val="none"/>
            </w:rPr>
          </w:pPr>
          <w:hyperlink w:anchor="_Toc231929578" w:history="1">
            <w:r w:rsidR="00B77A96" w:rsidRPr="00401CC7">
              <w:rPr>
                <w:rStyle w:val="Hipervnculo"/>
                <w:noProof/>
              </w:rPr>
              <w:t>6.5. Ajuste del tratamiento</w:t>
            </w:r>
            <w:r w:rsidR="00B77A96">
              <w:rPr>
                <w:noProof/>
                <w:webHidden/>
              </w:rPr>
              <w:tab/>
            </w:r>
            <w:r w:rsidR="00B77A96">
              <w:rPr>
                <w:noProof/>
                <w:webHidden/>
              </w:rPr>
              <w:fldChar w:fldCharType="begin"/>
            </w:r>
            <w:r w:rsidR="00B77A96">
              <w:rPr>
                <w:noProof/>
                <w:webHidden/>
              </w:rPr>
              <w:instrText xml:space="preserve"> PAGEREF _Toc231929578 \h </w:instrText>
            </w:r>
            <w:r w:rsidR="00B77A96">
              <w:rPr>
                <w:noProof/>
                <w:webHidden/>
              </w:rPr>
            </w:r>
            <w:r w:rsidR="00B77A96">
              <w:rPr>
                <w:noProof/>
                <w:webHidden/>
              </w:rPr>
              <w:fldChar w:fldCharType="separate"/>
            </w:r>
            <w:r w:rsidR="00F13786">
              <w:rPr>
                <w:noProof/>
                <w:webHidden/>
              </w:rPr>
              <w:t>35</w:t>
            </w:r>
            <w:r w:rsidR="00B77A96">
              <w:rPr>
                <w:noProof/>
                <w:webHidden/>
              </w:rPr>
              <w:fldChar w:fldCharType="end"/>
            </w:r>
          </w:hyperlink>
        </w:p>
        <w:p w14:paraId="49AFDA46" w14:textId="3DA3A087" w:rsidR="00B77A96" w:rsidRDefault="00641C25">
          <w:pPr>
            <w:pStyle w:val="TDC1"/>
            <w:tabs>
              <w:tab w:val="right" w:leader="dot" w:pos="9962"/>
            </w:tabs>
            <w:rPr>
              <w:rFonts w:eastAsiaTheme="minorEastAsia"/>
              <w:noProof/>
              <w:kern w:val="0"/>
              <w:sz w:val="22"/>
              <w:lang w:eastAsia="es-CO"/>
              <w14:ligatures w14:val="none"/>
            </w:rPr>
          </w:pPr>
          <w:hyperlink w:anchor="_Toc231929579" w:history="1">
            <w:r w:rsidR="00B77A96" w:rsidRPr="00401CC7">
              <w:rPr>
                <w:rStyle w:val="Hipervnculo"/>
                <w:noProof/>
              </w:rPr>
              <w:t>7. Gestión, seguimiento y control</w:t>
            </w:r>
            <w:r w:rsidR="00B77A96">
              <w:rPr>
                <w:noProof/>
                <w:webHidden/>
              </w:rPr>
              <w:tab/>
            </w:r>
            <w:r w:rsidR="00B77A96">
              <w:rPr>
                <w:noProof/>
                <w:webHidden/>
              </w:rPr>
              <w:fldChar w:fldCharType="begin"/>
            </w:r>
            <w:r w:rsidR="00B77A96">
              <w:rPr>
                <w:noProof/>
                <w:webHidden/>
              </w:rPr>
              <w:instrText xml:space="preserve"> PAGEREF _Toc231929579 \h </w:instrText>
            </w:r>
            <w:r w:rsidR="00B77A96">
              <w:rPr>
                <w:noProof/>
                <w:webHidden/>
              </w:rPr>
            </w:r>
            <w:r w:rsidR="00B77A96">
              <w:rPr>
                <w:noProof/>
                <w:webHidden/>
              </w:rPr>
              <w:fldChar w:fldCharType="separate"/>
            </w:r>
            <w:r w:rsidR="00F13786">
              <w:rPr>
                <w:noProof/>
                <w:webHidden/>
              </w:rPr>
              <w:t>36</w:t>
            </w:r>
            <w:r w:rsidR="00B77A96">
              <w:rPr>
                <w:noProof/>
                <w:webHidden/>
              </w:rPr>
              <w:fldChar w:fldCharType="end"/>
            </w:r>
          </w:hyperlink>
        </w:p>
        <w:p w14:paraId="7A557B67" w14:textId="72534D4E" w:rsidR="00B77A96" w:rsidRDefault="00641C25">
          <w:pPr>
            <w:pStyle w:val="TDC2"/>
            <w:tabs>
              <w:tab w:val="right" w:leader="dot" w:pos="9962"/>
            </w:tabs>
            <w:rPr>
              <w:rFonts w:eastAsiaTheme="minorEastAsia"/>
              <w:noProof/>
              <w:kern w:val="0"/>
              <w:sz w:val="22"/>
              <w:lang w:eastAsia="es-CO"/>
              <w14:ligatures w14:val="none"/>
            </w:rPr>
          </w:pPr>
          <w:hyperlink w:anchor="_Toc231929580" w:history="1">
            <w:r w:rsidR="00B77A96" w:rsidRPr="00401CC7">
              <w:rPr>
                <w:rStyle w:val="Hipervnculo"/>
                <w:noProof/>
              </w:rPr>
              <w:t>7.1. Manejo de información y trazabilidad</w:t>
            </w:r>
            <w:r w:rsidR="00B77A96">
              <w:rPr>
                <w:noProof/>
                <w:webHidden/>
              </w:rPr>
              <w:tab/>
            </w:r>
            <w:r w:rsidR="00B77A96">
              <w:rPr>
                <w:noProof/>
                <w:webHidden/>
              </w:rPr>
              <w:fldChar w:fldCharType="begin"/>
            </w:r>
            <w:r w:rsidR="00B77A96">
              <w:rPr>
                <w:noProof/>
                <w:webHidden/>
              </w:rPr>
              <w:instrText xml:space="preserve"> PAGEREF _Toc231929580 \h </w:instrText>
            </w:r>
            <w:r w:rsidR="00B77A96">
              <w:rPr>
                <w:noProof/>
                <w:webHidden/>
              </w:rPr>
            </w:r>
            <w:r w:rsidR="00B77A96">
              <w:rPr>
                <w:noProof/>
                <w:webHidden/>
              </w:rPr>
              <w:fldChar w:fldCharType="separate"/>
            </w:r>
            <w:r w:rsidR="00F13786">
              <w:rPr>
                <w:noProof/>
                <w:webHidden/>
              </w:rPr>
              <w:t>36</w:t>
            </w:r>
            <w:r w:rsidR="00B77A96">
              <w:rPr>
                <w:noProof/>
                <w:webHidden/>
              </w:rPr>
              <w:fldChar w:fldCharType="end"/>
            </w:r>
          </w:hyperlink>
        </w:p>
        <w:p w14:paraId="3C6C25AA" w14:textId="51467E3A" w:rsidR="00B77A96" w:rsidRDefault="00641C25">
          <w:pPr>
            <w:pStyle w:val="TDC2"/>
            <w:tabs>
              <w:tab w:val="right" w:leader="dot" w:pos="9962"/>
            </w:tabs>
            <w:rPr>
              <w:rFonts w:eastAsiaTheme="minorEastAsia"/>
              <w:noProof/>
              <w:kern w:val="0"/>
              <w:sz w:val="22"/>
              <w:lang w:eastAsia="es-CO"/>
              <w14:ligatures w14:val="none"/>
            </w:rPr>
          </w:pPr>
          <w:hyperlink w:anchor="_Toc231929581" w:history="1">
            <w:r w:rsidR="00B77A96" w:rsidRPr="00401CC7">
              <w:rPr>
                <w:rStyle w:val="Hipervnculo"/>
                <w:noProof/>
              </w:rPr>
              <w:t>7.2. Registro de información</w:t>
            </w:r>
            <w:r w:rsidR="00B77A96">
              <w:rPr>
                <w:noProof/>
                <w:webHidden/>
              </w:rPr>
              <w:tab/>
            </w:r>
            <w:r w:rsidR="00B77A96">
              <w:rPr>
                <w:noProof/>
                <w:webHidden/>
              </w:rPr>
              <w:fldChar w:fldCharType="begin"/>
            </w:r>
            <w:r w:rsidR="00B77A96">
              <w:rPr>
                <w:noProof/>
                <w:webHidden/>
              </w:rPr>
              <w:instrText xml:space="preserve"> PAGEREF _Toc231929581 \h </w:instrText>
            </w:r>
            <w:r w:rsidR="00B77A96">
              <w:rPr>
                <w:noProof/>
                <w:webHidden/>
              </w:rPr>
            </w:r>
            <w:r w:rsidR="00B77A96">
              <w:rPr>
                <w:noProof/>
                <w:webHidden/>
              </w:rPr>
              <w:fldChar w:fldCharType="separate"/>
            </w:r>
            <w:r w:rsidR="00F13786">
              <w:rPr>
                <w:noProof/>
                <w:webHidden/>
              </w:rPr>
              <w:t>36</w:t>
            </w:r>
            <w:r w:rsidR="00B77A96">
              <w:rPr>
                <w:noProof/>
                <w:webHidden/>
              </w:rPr>
              <w:fldChar w:fldCharType="end"/>
            </w:r>
          </w:hyperlink>
        </w:p>
        <w:p w14:paraId="1BEDBF5B" w14:textId="032868E9" w:rsidR="00B77A96" w:rsidRDefault="00641C25">
          <w:pPr>
            <w:pStyle w:val="TDC2"/>
            <w:tabs>
              <w:tab w:val="right" w:leader="dot" w:pos="9962"/>
            </w:tabs>
            <w:rPr>
              <w:rFonts w:eastAsiaTheme="minorEastAsia"/>
              <w:noProof/>
              <w:kern w:val="0"/>
              <w:sz w:val="22"/>
              <w:lang w:eastAsia="es-CO"/>
              <w14:ligatures w14:val="none"/>
            </w:rPr>
          </w:pPr>
          <w:hyperlink w:anchor="_Toc231929582" w:history="1">
            <w:r w:rsidR="00B77A96" w:rsidRPr="00401CC7">
              <w:rPr>
                <w:rStyle w:val="Hipervnculo"/>
                <w:noProof/>
              </w:rPr>
              <w:t>7.3. Reporte de novedades</w:t>
            </w:r>
            <w:r w:rsidR="00B77A96">
              <w:rPr>
                <w:noProof/>
                <w:webHidden/>
              </w:rPr>
              <w:tab/>
            </w:r>
            <w:r w:rsidR="00B77A96">
              <w:rPr>
                <w:noProof/>
                <w:webHidden/>
              </w:rPr>
              <w:fldChar w:fldCharType="begin"/>
            </w:r>
            <w:r w:rsidR="00B77A96">
              <w:rPr>
                <w:noProof/>
                <w:webHidden/>
              </w:rPr>
              <w:instrText xml:space="preserve"> PAGEREF _Toc231929582 \h </w:instrText>
            </w:r>
            <w:r w:rsidR="00B77A96">
              <w:rPr>
                <w:noProof/>
                <w:webHidden/>
              </w:rPr>
            </w:r>
            <w:r w:rsidR="00B77A96">
              <w:rPr>
                <w:noProof/>
                <w:webHidden/>
              </w:rPr>
              <w:fldChar w:fldCharType="separate"/>
            </w:r>
            <w:r w:rsidR="00F13786">
              <w:rPr>
                <w:noProof/>
                <w:webHidden/>
              </w:rPr>
              <w:t>38</w:t>
            </w:r>
            <w:r w:rsidR="00B77A96">
              <w:rPr>
                <w:noProof/>
                <w:webHidden/>
              </w:rPr>
              <w:fldChar w:fldCharType="end"/>
            </w:r>
          </w:hyperlink>
        </w:p>
        <w:p w14:paraId="0AD2BC4F" w14:textId="76C628BD" w:rsidR="00B77A96" w:rsidRDefault="00641C25">
          <w:pPr>
            <w:pStyle w:val="TDC2"/>
            <w:tabs>
              <w:tab w:val="right" w:leader="dot" w:pos="9962"/>
            </w:tabs>
            <w:rPr>
              <w:rFonts w:eastAsiaTheme="minorEastAsia"/>
              <w:noProof/>
              <w:kern w:val="0"/>
              <w:sz w:val="22"/>
              <w:lang w:eastAsia="es-CO"/>
              <w14:ligatures w14:val="none"/>
            </w:rPr>
          </w:pPr>
          <w:hyperlink w:anchor="_Toc231929583" w:history="1">
            <w:r w:rsidR="00B77A96" w:rsidRPr="00401CC7">
              <w:rPr>
                <w:rStyle w:val="Hipervnculo"/>
                <w:noProof/>
              </w:rPr>
              <w:t>7.4. Resolución de contingencias</w:t>
            </w:r>
            <w:r w:rsidR="00B77A96">
              <w:rPr>
                <w:noProof/>
                <w:webHidden/>
              </w:rPr>
              <w:tab/>
            </w:r>
            <w:r w:rsidR="00B77A96">
              <w:rPr>
                <w:noProof/>
                <w:webHidden/>
              </w:rPr>
              <w:fldChar w:fldCharType="begin"/>
            </w:r>
            <w:r w:rsidR="00B77A96">
              <w:rPr>
                <w:noProof/>
                <w:webHidden/>
              </w:rPr>
              <w:instrText xml:space="preserve"> PAGEREF _Toc231929583 \h </w:instrText>
            </w:r>
            <w:r w:rsidR="00B77A96">
              <w:rPr>
                <w:noProof/>
                <w:webHidden/>
              </w:rPr>
            </w:r>
            <w:r w:rsidR="00B77A96">
              <w:rPr>
                <w:noProof/>
                <w:webHidden/>
              </w:rPr>
              <w:fldChar w:fldCharType="separate"/>
            </w:r>
            <w:r w:rsidR="00F13786">
              <w:rPr>
                <w:noProof/>
                <w:webHidden/>
              </w:rPr>
              <w:t>38</w:t>
            </w:r>
            <w:r w:rsidR="00B77A96">
              <w:rPr>
                <w:noProof/>
                <w:webHidden/>
              </w:rPr>
              <w:fldChar w:fldCharType="end"/>
            </w:r>
          </w:hyperlink>
        </w:p>
        <w:p w14:paraId="518EE9A8" w14:textId="017436DC" w:rsidR="00B77A96" w:rsidRDefault="00641C25">
          <w:pPr>
            <w:pStyle w:val="TDC2"/>
            <w:tabs>
              <w:tab w:val="right" w:leader="dot" w:pos="9962"/>
            </w:tabs>
            <w:rPr>
              <w:rFonts w:eastAsiaTheme="minorEastAsia"/>
              <w:noProof/>
              <w:kern w:val="0"/>
              <w:sz w:val="22"/>
              <w:lang w:eastAsia="es-CO"/>
              <w14:ligatures w14:val="none"/>
            </w:rPr>
          </w:pPr>
          <w:hyperlink w:anchor="_Toc231929584" w:history="1">
            <w:r w:rsidR="00B77A96" w:rsidRPr="00401CC7">
              <w:rPr>
                <w:rStyle w:val="Hipervnculo"/>
                <w:noProof/>
              </w:rPr>
              <w:t>7.5. Control de procesos sanitarios</w:t>
            </w:r>
            <w:r w:rsidR="00B77A96">
              <w:rPr>
                <w:noProof/>
                <w:webHidden/>
              </w:rPr>
              <w:tab/>
            </w:r>
            <w:r w:rsidR="00B77A96">
              <w:rPr>
                <w:noProof/>
                <w:webHidden/>
              </w:rPr>
              <w:fldChar w:fldCharType="begin"/>
            </w:r>
            <w:r w:rsidR="00B77A96">
              <w:rPr>
                <w:noProof/>
                <w:webHidden/>
              </w:rPr>
              <w:instrText xml:space="preserve"> PAGEREF _Toc231929584 \h </w:instrText>
            </w:r>
            <w:r w:rsidR="00B77A96">
              <w:rPr>
                <w:noProof/>
                <w:webHidden/>
              </w:rPr>
            </w:r>
            <w:r w:rsidR="00B77A96">
              <w:rPr>
                <w:noProof/>
                <w:webHidden/>
              </w:rPr>
              <w:fldChar w:fldCharType="separate"/>
            </w:r>
            <w:r w:rsidR="00F13786">
              <w:rPr>
                <w:noProof/>
                <w:webHidden/>
              </w:rPr>
              <w:t>40</w:t>
            </w:r>
            <w:r w:rsidR="00B77A96">
              <w:rPr>
                <w:noProof/>
                <w:webHidden/>
              </w:rPr>
              <w:fldChar w:fldCharType="end"/>
            </w:r>
          </w:hyperlink>
        </w:p>
        <w:p w14:paraId="72A6AC64" w14:textId="7C3A3F56" w:rsidR="00B77A96" w:rsidRDefault="00641C25">
          <w:pPr>
            <w:pStyle w:val="TDC1"/>
            <w:tabs>
              <w:tab w:val="right" w:leader="dot" w:pos="9962"/>
            </w:tabs>
            <w:rPr>
              <w:rFonts w:eastAsiaTheme="minorEastAsia"/>
              <w:noProof/>
              <w:kern w:val="0"/>
              <w:sz w:val="22"/>
              <w:lang w:eastAsia="es-CO"/>
              <w14:ligatures w14:val="none"/>
            </w:rPr>
          </w:pPr>
          <w:hyperlink w:anchor="_Toc231929585" w:history="1">
            <w:r w:rsidR="00B77A96" w:rsidRPr="00401CC7">
              <w:rPr>
                <w:rStyle w:val="Hipervnculo"/>
                <w:noProof/>
              </w:rPr>
              <w:t>8. Normativa, bioseguridad y disposición de residuos</w:t>
            </w:r>
            <w:r w:rsidR="00B77A96">
              <w:rPr>
                <w:noProof/>
                <w:webHidden/>
              </w:rPr>
              <w:tab/>
            </w:r>
            <w:r w:rsidR="00B77A96">
              <w:rPr>
                <w:noProof/>
                <w:webHidden/>
              </w:rPr>
              <w:fldChar w:fldCharType="begin"/>
            </w:r>
            <w:r w:rsidR="00B77A96">
              <w:rPr>
                <w:noProof/>
                <w:webHidden/>
              </w:rPr>
              <w:instrText xml:space="preserve"> PAGEREF _Toc231929585 \h </w:instrText>
            </w:r>
            <w:r w:rsidR="00B77A96">
              <w:rPr>
                <w:noProof/>
                <w:webHidden/>
              </w:rPr>
            </w:r>
            <w:r w:rsidR="00B77A96">
              <w:rPr>
                <w:noProof/>
                <w:webHidden/>
              </w:rPr>
              <w:fldChar w:fldCharType="separate"/>
            </w:r>
            <w:r w:rsidR="00F13786">
              <w:rPr>
                <w:noProof/>
                <w:webHidden/>
              </w:rPr>
              <w:t>41</w:t>
            </w:r>
            <w:r w:rsidR="00B77A96">
              <w:rPr>
                <w:noProof/>
                <w:webHidden/>
              </w:rPr>
              <w:fldChar w:fldCharType="end"/>
            </w:r>
          </w:hyperlink>
        </w:p>
        <w:p w14:paraId="7F307AC6" w14:textId="5642177D" w:rsidR="00B77A96" w:rsidRDefault="00641C25">
          <w:pPr>
            <w:pStyle w:val="TDC2"/>
            <w:tabs>
              <w:tab w:val="right" w:leader="dot" w:pos="9962"/>
            </w:tabs>
            <w:rPr>
              <w:rFonts w:eastAsiaTheme="minorEastAsia"/>
              <w:noProof/>
              <w:kern w:val="0"/>
              <w:sz w:val="22"/>
              <w:lang w:eastAsia="es-CO"/>
              <w14:ligatures w14:val="none"/>
            </w:rPr>
          </w:pPr>
          <w:hyperlink w:anchor="_Toc231929586" w:history="1">
            <w:r w:rsidR="00B77A96" w:rsidRPr="00401CC7">
              <w:rPr>
                <w:rStyle w:val="Hipervnculo"/>
                <w:noProof/>
              </w:rPr>
              <w:t>8.1. Normativa sanitaria</w:t>
            </w:r>
            <w:r w:rsidR="00B77A96">
              <w:rPr>
                <w:noProof/>
                <w:webHidden/>
              </w:rPr>
              <w:tab/>
            </w:r>
            <w:r w:rsidR="00B77A96">
              <w:rPr>
                <w:noProof/>
                <w:webHidden/>
              </w:rPr>
              <w:fldChar w:fldCharType="begin"/>
            </w:r>
            <w:r w:rsidR="00B77A96">
              <w:rPr>
                <w:noProof/>
                <w:webHidden/>
              </w:rPr>
              <w:instrText xml:space="preserve"> PAGEREF _Toc231929586 \h </w:instrText>
            </w:r>
            <w:r w:rsidR="00B77A96">
              <w:rPr>
                <w:noProof/>
                <w:webHidden/>
              </w:rPr>
            </w:r>
            <w:r w:rsidR="00B77A96">
              <w:rPr>
                <w:noProof/>
                <w:webHidden/>
              </w:rPr>
              <w:fldChar w:fldCharType="separate"/>
            </w:r>
            <w:r w:rsidR="00F13786">
              <w:rPr>
                <w:noProof/>
                <w:webHidden/>
              </w:rPr>
              <w:t>41</w:t>
            </w:r>
            <w:r w:rsidR="00B77A96">
              <w:rPr>
                <w:noProof/>
                <w:webHidden/>
              </w:rPr>
              <w:fldChar w:fldCharType="end"/>
            </w:r>
          </w:hyperlink>
        </w:p>
        <w:p w14:paraId="01E30747" w14:textId="5424F211" w:rsidR="00B77A96" w:rsidRDefault="00641C25">
          <w:pPr>
            <w:pStyle w:val="TDC2"/>
            <w:tabs>
              <w:tab w:val="right" w:leader="dot" w:pos="9962"/>
            </w:tabs>
            <w:rPr>
              <w:rFonts w:eastAsiaTheme="minorEastAsia"/>
              <w:noProof/>
              <w:kern w:val="0"/>
              <w:sz w:val="22"/>
              <w:lang w:eastAsia="es-CO"/>
              <w14:ligatures w14:val="none"/>
            </w:rPr>
          </w:pPr>
          <w:hyperlink w:anchor="_Toc231929587" w:history="1">
            <w:r w:rsidR="00B77A96" w:rsidRPr="00401CC7">
              <w:rPr>
                <w:rStyle w:val="Hipervnculo"/>
                <w:noProof/>
              </w:rPr>
              <w:t>8.2. Plan de contingencia</w:t>
            </w:r>
            <w:r w:rsidR="00B77A96">
              <w:rPr>
                <w:noProof/>
                <w:webHidden/>
              </w:rPr>
              <w:tab/>
            </w:r>
            <w:r w:rsidR="00B77A96">
              <w:rPr>
                <w:noProof/>
                <w:webHidden/>
              </w:rPr>
              <w:fldChar w:fldCharType="begin"/>
            </w:r>
            <w:r w:rsidR="00B77A96">
              <w:rPr>
                <w:noProof/>
                <w:webHidden/>
              </w:rPr>
              <w:instrText xml:space="preserve"> PAGEREF _Toc231929587 \h </w:instrText>
            </w:r>
            <w:r w:rsidR="00B77A96">
              <w:rPr>
                <w:noProof/>
                <w:webHidden/>
              </w:rPr>
            </w:r>
            <w:r w:rsidR="00B77A96">
              <w:rPr>
                <w:noProof/>
                <w:webHidden/>
              </w:rPr>
              <w:fldChar w:fldCharType="separate"/>
            </w:r>
            <w:r w:rsidR="00F13786">
              <w:rPr>
                <w:noProof/>
                <w:webHidden/>
              </w:rPr>
              <w:t>42</w:t>
            </w:r>
            <w:r w:rsidR="00B77A96">
              <w:rPr>
                <w:noProof/>
                <w:webHidden/>
              </w:rPr>
              <w:fldChar w:fldCharType="end"/>
            </w:r>
          </w:hyperlink>
        </w:p>
        <w:p w14:paraId="7D9AE051" w14:textId="20278799" w:rsidR="00B77A96" w:rsidRDefault="00641C25">
          <w:pPr>
            <w:pStyle w:val="TDC2"/>
            <w:tabs>
              <w:tab w:val="right" w:leader="dot" w:pos="9962"/>
            </w:tabs>
            <w:rPr>
              <w:rFonts w:eastAsiaTheme="minorEastAsia"/>
              <w:noProof/>
              <w:kern w:val="0"/>
              <w:sz w:val="22"/>
              <w:lang w:eastAsia="es-CO"/>
              <w14:ligatures w14:val="none"/>
            </w:rPr>
          </w:pPr>
          <w:hyperlink w:anchor="_Toc231929588" w:history="1">
            <w:r w:rsidR="00B77A96" w:rsidRPr="00401CC7">
              <w:rPr>
                <w:rStyle w:val="Hipervnculo"/>
                <w:noProof/>
              </w:rPr>
              <w:t>8.3. Protocolos de bioseguridad</w:t>
            </w:r>
            <w:r w:rsidR="00B77A96">
              <w:rPr>
                <w:noProof/>
                <w:webHidden/>
              </w:rPr>
              <w:tab/>
            </w:r>
            <w:r w:rsidR="00B77A96">
              <w:rPr>
                <w:noProof/>
                <w:webHidden/>
              </w:rPr>
              <w:fldChar w:fldCharType="begin"/>
            </w:r>
            <w:r w:rsidR="00B77A96">
              <w:rPr>
                <w:noProof/>
                <w:webHidden/>
              </w:rPr>
              <w:instrText xml:space="preserve"> PAGEREF _Toc231929588 \h </w:instrText>
            </w:r>
            <w:r w:rsidR="00B77A96">
              <w:rPr>
                <w:noProof/>
                <w:webHidden/>
              </w:rPr>
            </w:r>
            <w:r w:rsidR="00B77A96">
              <w:rPr>
                <w:noProof/>
                <w:webHidden/>
              </w:rPr>
              <w:fldChar w:fldCharType="separate"/>
            </w:r>
            <w:r w:rsidR="00F13786">
              <w:rPr>
                <w:noProof/>
                <w:webHidden/>
              </w:rPr>
              <w:t>43</w:t>
            </w:r>
            <w:r w:rsidR="00B77A96">
              <w:rPr>
                <w:noProof/>
                <w:webHidden/>
              </w:rPr>
              <w:fldChar w:fldCharType="end"/>
            </w:r>
          </w:hyperlink>
        </w:p>
        <w:p w14:paraId="399C861B" w14:textId="6C043A4B" w:rsidR="00B77A96" w:rsidRDefault="00641C25">
          <w:pPr>
            <w:pStyle w:val="TDC2"/>
            <w:tabs>
              <w:tab w:val="right" w:leader="dot" w:pos="9962"/>
            </w:tabs>
            <w:rPr>
              <w:rFonts w:eastAsiaTheme="minorEastAsia"/>
              <w:noProof/>
              <w:kern w:val="0"/>
              <w:sz w:val="22"/>
              <w:lang w:eastAsia="es-CO"/>
              <w14:ligatures w14:val="none"/>
            </w:rPr>
          </w:pPr>
          <w:hyperlink w:anchor="_Toc231929589" w:history="1">
            <w:r w:rsidR="00B77A96" w:rsidRPr="00401CC7">
              <w:rPr>
                <w:rStyle w:val="Hipervnculo"/>
                <w:noProof/>
              </w:rPr>
              <w:t>8.4. Disposición de residuos</w:t>
            </w:r>
            <w:r w:rsidR="00B77A96">
              <w:rPr>
                <w:noProof/>
                <w:webHidden/>
              </w:rPr>
              <w:tab/>
            </w:r>
            <w:r w:rsidR="00B77A96">
              <w:rPr>
                <w:noProof/>
                <w:webHidden/>
              </w:rPr>
              <w:fldChar w:fldCharType="begin"/>
            </w:r>
            <w:r w:rsidR="00B77A96">
              <w:rPr>
                <w:noProof/>
                <w:webHidden/>
              </w:rPr>
              <w:instrText xml:space="preserve"> PAGEREF _Toc231929589 \h </w:instrText>
            </w:r>
            <w:r w:rsidR="00B77A96">
              <w:rPr>
                <w:noProof/>
                <w:webHidden/>
              </w:rPr>
            </w:r>
            <w:r w:rsidR="00B77A96">
              <w:rPr>
                <w:noProof/>
                <w:webHidden/>
              </w:rPr>
              <w:fldChar w:fldCharType="separate"/>
            </w:r>
            <w:r w:rsidR="00F13786">
              <w:rPr>
                <w:noProof/>
                <w:webHidden/>
              </w:rPr>
              <w:t>44</w:t>
            </w:r>
            <w:r w:rsidR="00B77A96">
              <w:rPr>
                <w:noProof/>
                <w:webHidden/>
              </w:rPr>
              <w:fldChar w:fldCharType="end"/>
            </w:r>
          </w:hyperlink>
        </w:p>
        <w:p w14:paraId="44D17BF8" w14:textId="3ECD6FBB" w:rsidR="00B77A96" w:rsidRDefault="00641C25">
          <w:pPr>
            <w:pStyle w:val="TDC2"/>
            <w:tabs>
              <w:tab w:val="right" w:leader="dot" w:pos="9962"/>
            </w:tabs>
            <w:rPr>
              <w:rFonts w:eastAsiaTheme="minorEastAsia"/>
              <w:noProof/>
              <w:kern w:val="0"/>
              <w:sz w:val="22"/>
              <w:lang w:eastAsia="es-CO"/>
              <w14:ligatures w14:val="none"/>
            </w:rPr>
          </w:pPr>
          <w:hyperlink w:anchor="_Toc231929590" w:history="1">
            <w:r w:rsidR="00B77A96" w:rsidRPr="00401CC7">
              <w:rPr>
                <w:rStyle w:val="Hipervnculo"/>
                <w:noProof/>
              </w:rPr>
              <w:t>8.5. Cumplimiento de requisitos legales</w:t>
            </w:r>
            <w:r w:rsidR="00B77A96">
              <w:rPr>
                <w:noProof/>
                <w:webHidden/>
              </w:rPr>
              <w:tab/>
            </w:r>
            <w:r w:rsidR="00B77A96">
              <w:rPr>
                <w:noProof/>
                <w:webHidden/>
              </w:rPr>
              <w:fldChar w:fldCharType="begin"/>
            </w:r>
            <w:r w:rsidR="00B77A96">
              <w:rPr>
                <w:noProof/>
                <w:webHidden/>
              </w:rPr>
              <w:instrText xml:space="preserve"> PAGEREF _Toc231929590 \h </w:instrText>
            </w:r>
            <w:r w:rsidR="00B77A96">
              <w:rPr>
                <w:noProof/>
                <w:webHidden/>
              </w:rPr>
            </w:r>
            <w:r w:rsidR="00B77A96">
              <w:rPr>
                <w:noProof/>
                <w:webHidden/>
              </w:rPr>
              <w:fldChar w:fldCharType="separate"/>
            </w:r>
            <w:r w:rsidR="00F13786">
              <w:rPr>
                <w:noProof/>
                <w:webHidden/>
              </w:rPr>
              <w:t>45</w:t>
            </w:r>
            <w:r w:rsidR="00B77A96">
              <w:rPr>
                <w:noProof/>
                <w:webHidden/>
              </w:rPr>
              <w:fldChar w:fldCharType="end"/>
            </w:r>
          </w:hyperlink>
        </w:p>
        <w:p w14:paraId="338DC1D8" w14:textId="54E9ACC6" w:rsidR="00B77A96" w:rsidRDefault="00641C25">
          <w:pPr>
            <w:pStyle w:val="TDC1"/>
            <w:tabs>
              <w:tab w:val="right" w:leader="dot" w:pos="9962"/>
            </w:tabs>
            <w:rPr>
              <w:rFonts w:eastAsiaTheme="minorEastAsia"/>
              <w:noProof/>
              <w:kern w:val="0"/>
              <w:sz w:val="22"/>
              <w:lang w:eastAsia="es-CO"/>
              <w14:ligatures w14:val="none"/>
            </w:rPr>
          </w:pPr>
          <w:hyperlink w:anchor="_Toc231929591" w:history="1">
            <w:r w:rsidR="00B77A96" w:rsidRPr="00401CC7">
              <w:rPr>
                <w:rStyle w:val="Hipervnculo"/>
                <w:noProof/>
              </w:rPr>
              <w:t>Síntesis</w:t>
            </w:r>
            <w:r w:rsidR="00B77A96">
              <w:rPr>
                <w:noProof/>
                <w:webHidden/>
              </w:rPr>
              <w:tab/>
            </w:r>
            <w:r w:rsidR="00B77A96">
              <w:rPr>
                <w:noProof/>
                <w:webHidden/>
              </w:rPr>
              <w:fldChar w:fldCharType="begin"/>
            </w:r>
            <w:r w:rsidR="00B77A96">
              <w:rPr>
                <w:noProof/>
                <w:webHidden/>
              </w:rPr>
              <w:instrText xml:space="preserve"> PAGEREF _Toc231929591 \h </w:instrText>
            </w:r>
            <w:r w:rsidR="00B77A96">
              <w:rPr>
                <w:noProof/>
                <w:webHidden/>
              </w:rPr>
            </w:r>
            <w:r w:rsidR="00B77A96">
              <w:rPr>
                <w:noProof/>
                <w:webHidden/>
              </w:rPr>
              <w:fldChar w:fldCharType="separate"/>
            </w:r>
            <w:r w:rsidR="00F13786">
              <w:rPr>
                <w:noProof/>
                <w:webHidden/>
              </w:rPr>
              <w:t>47</w:t>
            </w:r>
            <w:r w:rsidR="00B77A96">
              <w:rPr>
                <w:noProof/>
                <w:webHidden/>
              </w:rPr>
              <w:fldChar w:fldCharType="end"/>
            </w:r>
          </w:hyperlink>
        </w:p>
        <w:p w14:paraId="605252C2" w14:textId="4E72615B" w:rsidR="00B77A96" w:rsidRDefault="00641C25">
          <w:pPr>
            <w:pStyle w:val="TDC1"/>
            <w:tabs>
              <w:tab w:val="right" w:leader="dot" w:pos="9962"/>
            </w:tabs>
            <w:rPr>
              <w:rFonts w:eastAsiaTheme="minorEastAsia"/>
              <w:noProof/>
              <w:kern w:val="0"/>
              <w:sz w:val="22"/>
              <w:lang w:eastAsia="es-CO"/>
              <w14:ligatures w14:val="none"/>
            </w:rPr>
          </w:pPr>
          <w:hyperlink w:anchor="_Toc231929592" w:history="1">
            <w:r w:rsidR="00B77A96" w:rsidRPr="00401CC7">
              <w:rPr>
                <w:rStyle w:val="Hipervnculo"/>
                <w:noProof/>
              </w:rPr>
              <w:t>Glosario</w:t>
            </w:r>
            <w:r w:rsidR="00B77A96">
              <w:rPr>
                <w:noProof/>
                <w:webHidden/>
              </w:rPr>
              <w:tab/>
            </w:r>
            <w:r w:rsidR="00B77A96">
              <w:rPr>
                <w:noProof/>
                <w:webHidden/>
              </w:rPr>
              <w:fldChar w:fldCharType="begin"/>
            </w:r>
            <w:r w:rsidR="00B77A96">
              <w:rPr>
                <w:noProof/>
                <w:webHidden/>
              </w:rPr>
              <w:instrText xml:space="preserve"> PAGEREF _Toc231929592 \h </w:instrText>
            </w:r>
            <w:r w:rsidR="00B77A96">
              <w:rPr>
                <w:noProof/>
                <w:webHidden/>
              </w:rPr>
            </w:r>
            <w:r w:rsidR="00B77A96">
              <w:rPr>
                <w:noProof/>
                <w:webHidden/>
              </w:rPr>
              <w:fldChar w:fldCharType="separate"/>
            </w:r>
            <w:r w:rsidR="00F13786">
              <w:rPr>
                <w:noProof/>
                <w:webHidden/>
              </w:rPr>
              <w:t>48</w:t>
            </w:r>
            <w:r w:rsidR="00B77A96">
              <w:rPr>
                <w:noProof/>
                <w:webHidden/>
              </w:rPr>
              <w:fldChar w:fldCharType="end"/>
            </w:r>
          </w:hyperlink>
        </w:p>
        <w:p w14:paraId="513DCDC4" w14:textId="4C61EA0D" w:rsidR="00B77A96" w:rsidRDefault="00641C25">
          <w:pPr>
            <w:pStyle w:val="TDC1"/>
            <w:tabs>
              <w:tab w:val="right" w:leader="dot" w:pos="9962"/>
            </w:tabs>
            <w:rPr>
              <w:rFonts w:eastAsiaTheme="minorEastAsia"/>
              <w:noProof/>
              <w:kern w:val="0"/>
              <w:sz w:val="22"/>
              <w:lang w:eastAsia="es-CO"/>
              <w14:ligatures w14:val="none"/>
            </w:rPr>
          </w:pPr>
          <w:hyperlink w:anchor="_Toc231929593" w:history="1">
            <w:r w:rsidR="00B77A96" w:rsidRPr="00401CC7">
              <w:rPr>
                <w:rStyle w:val="Hipervnculo"/>
                <w:noProof/>
              </w:rPr>
              <w:t>Referencias bibliográficas</w:t>
            </w:r>
            <w:r w:rsidR="00B77A96">
              <w:rPr>
                <w:noProof/>
                <w:webHidden/>
              </w:rPr>
              <w:tab/>
            </w:r>
            <w:r w:rsidR="00B77A96">
              <w:rPr>
                <w:noProof/>
                <w:webHidden/>
              </w:rPr>
              <w:fldChar w:fldCharType="begin"/>
            </w:r>
            <w:r w:rsidR="00B77A96">
              <w:rPr>
                <w:noProof/>
                <w:webHidden/>
              </w:rPr>
              <w:instrText xml:space="preserve"> PAGEREF _Toc231929593 \h </w:instrText>
            </w:r>
            <w:r w:rsidR="00B77A96">
              <w:rPr>
                <w:noProof/>
                <w:webHidden/>
              </w:rPr>
            </w:r>
            <w:r w:rsidR="00B77A96">
              <w:rPr>
                <w:noProof/>
                <w:webHidden/>
              </w:rPr>
              <w:fldChar w:fldCharType="separate"/>
            </w:r>
            <w:r w:rsidR="00F13786">
              <w:rPr>
                <w:noProof/>
                <w:webHidden/>
              </w:rPr>
              <w:t>50</w:t>
            </w:r>
            <w:r w:rsidR="00B77A96">
              <w:rPr>
                <w:noProof/>
                <w:webHidden/>
              </w:rPr>
              <w:fldChar w:fldCharType="end"/>
            </w:r>
          </w:hyperlink>
        </w:p>
        <w:p w14:paraId="4B0BCA9E" w14:textId="7BC06CB8" w:rsidR="00B77A96" w:rsidRDefault="00641C25">
          <w:pPr>
            <w:pStyle w:val="TDC1"/>
            <w:tabs>
              <w:tab w:val="right" w:leader="dot" w:pos="9962"/>
            </w:tabs>
            <w:rPr>
              <w:rFonts w:eastAsiaTheme="minorEastAsia"/>
              <w:noProof/>
              <w:kern w:val="0"/>
              <w:sz w:val="22"/>
              <w:lang w:eastAsia="es-CO"/>
              <w14:ligatures w14:val="none"/>
            </w:rPr>
          </w:pPr>
          <w:hyperlink w:anchor="_Toc231929594" w:history="1">
            <w:r w:rsidR="00B77A96" w:rsidRPr="00B77A96">
              <w:rPr>
                <w:rStyle w:val="Hipervnculo"/>
                <w:rFonts w:ascii="Calibri" w:eastAsia="Times New Roman" w:hAnsi="Calibri" w:cs="Times New Roman (Títulos en alf"/>
                <w:bCs/>
                <w:noProof/>
                <w:lang w:val="es-419" w:eastAsia="es-CO"/>
              </w:rPr>
              <w:t>Créditos</w:t>
            </w:r>
            <w:r w:rsidR="00B77A96">
              <w:rPr>
                <w:noProof/>
                <w:webHidden/>
              </w:rPr>
              <w:tab/>
            </w:r>
            <w:r w:rsidR="00B77A96">
              <w:rPr>
                <w:noProof/>
                <w:webHidden/>
              </w:rPr>
              <w:fldChar w:fldCharType="begin"/>
            </w:r>
            <w:r w:rsidR="00B77A96">
              <w:rPr>
                <w:noProof/>
                <w:webHidden/>
              </w:rPr>
              <w:instrText xml:space="preserve"> PAGEREF _Toc231929594 \h </w:instrText>
            </w:r>
            <w:r w:rsidR="00B77A96">
              <w:rPr>
                <w:noProof/>
                <w:webHidden/>
              </w:rPr>
            </w:r>
            <w:r w:rsidR="00B77A96">
              <w:rPr>
                <w:noProof/>
                <w:webHidden/>
              </w:rPr>
              <w:fldChar w:fldCharType="separate"/>
            </w:r>
            <w:r w:rsidR="00F13786">
              <w:rPr>
                <w:noProof/>
                <w:webHidden/>
              </w:rPr>
              <w:t>52</w:t>
            </w:r>
            <w:r w:rsidR="00B77A96">
              <w:rPr>
                <w:noProof/>
                <w:webHidden/>
              </w:rPr>
              <w:fldChar w:fldCharType="end"/>
            </w:r>
          </w:hyperlink>
        </w:p>
        <w:p w14:paraId="3AFC5851" w14:textId="1E68F740" w:rsidR="000434FA" w:rsidRPr="003758F7" w:rsidRDefault="00436C80" w:rsidP="004B4950">
          <w:pPr>
            <w:pStyle w:val="TDC1"/>
            <w:tabs>
              <w:tab w:val="right" w:leader="dot" w:pos="9962"/>
            </w:tabs>
          </w:pPr>
          <w:r>
            <w:fldChar w:fldCharType="end"/>
          </w:r>
        </w:p>
      </w:sdtContent>
    </w:sdt>
    <w:p w14:paraId="51859525" w14:textId="1B5C4DF1" w:rsidR="007F2B44" w:rsidRDefault="007F2B44" w:rsidP="003574CB">
      <w:pPr>
        <w:pStyle w:val="Titulosgenerales"/>
      </w:pPr>
      <w:bookmarkStart w:id="0" w:name="_Toc231929542"/>
      <w:r w:rsidRPr="003758F7">
        <w:lastRenderedPageBreak/>
        <w:t>Introducción</w:t>
      </w:r>
      <w:bookmarkEnd w:id="0"/>
    </w:p>
    <w:p w14:paraId="2ACD22ED" w14:textId="77777777" w:rsidR="006010DD" w:rsidRPr="006010DD" w:rsidRDefault="006010DD" w:rsidP="006010DD">
      <w:pPr>
        <w:rPr>
          <w:lang w:val="es-419" w:eastAsia="es-CO"/>
        </w:rPr>
      </w:pPr>
      <w:r w:rsidRPr="006010DD">
        <w:rPr>
          <w:lang w:val="es-419" w:eastAsia="es-CO"/>
        </w:rPr>
        <w:t>El manejo sanitario en bovinos constituye un componente esencial en los sistemas de producción pecuaria, debido a su influencia directa en la salud, el bienestar animal y la productividad. La aplicación adecuada de prácticas sanitarias permite prevenir enfermedades, detectar oportunamente alteraciones y garantizar condiciones óptimas para el desarrollo de los animales.</w:t>
      </w:r>
    </w:p>
    <w:p w14:paraId="11F723AD" w14:textId="77777777" w:rsidR="006010DD" w:rsidRPr="006010DD" w:rsidRDefault="006010DD" w:rsidP="006010DD">
      <w:pPr>
        <w:rPr>
          <w:lang w:val="es-419" w:eastAsia="es-CO"/>
        </w:rPr>
      </w:pPr>
      <w:r w:rsidRPr="006010DD">
        <w:rPr>
          <w:lang w:val="es-419" w:eastAsia="es-CO"/>
        </w:rPr>
        <w:t>Este recurso educativo tiene como propósito fortalecer las competencias del aprendiz en la identificación, evaluación, tratamiento y monitoreo de bovinos que requieren atención sanitaria. A lo largo del contenido se abordan temas como la evaluación del estado del animal, la determinación de tratamientos, el seguimiento clínico, la gestión de la información y el cumplimiento de la normativa vigente.</w:t>
      </w:r>
    </w:p>
    <w:p w14:paraId="51206735" w14:textId="77777777" w:rsidR="006010DD" w:rsidRPr="006010DD" w:rsidRDefault="006010DD" w:rsidP="006010DD">
      <w:pPr>
        <w:rPr>
          <w:lang w:val="es-419" w:eastAsia="es-CO"/>
        </w:rPr>
      </w:pPr>
      <w:r w:rsidRPr="006010DD">
        <w:rPr>
          <w:lang w:val="es-419" w:eastAsia="es-CO"/>
        </w:rPr>
        <w:t>Asimismo, se destaca la importancia de las Buenas Prácticas Ganaderas, la bioseguridad y la trazabilidad como herramientas fundamentales para asegurar un manejo responsable y sostenible. De igual manera, se promueve el bienestar animal y la adecuada disposición de residuos.</w:t>
      </w:r>
    </w:p>
    <w:p w14:paraId="00EE14DE" w14:textId="48A33335" w:rsidR="006010DD" w:rsidRDefault="006010DD" w:rsidP="006010DD">
      <w:pPr>
        <w:rPr>
          <w:lang w:val="es-419" w:eastAsia="es-CO"/>
        </w:rPr>
      </w:pPr>
      <w:r w:rsidRPr="006010DD">
        <w:rPr>
          <w:lang w:val="es-419" w:eastAsia="es-CO"/>
        </w:rPr>
        <w:t>Este componente formativo proporciona bases teóricas y prácticas para una intervención sanitaria eficiente en campo.</w:t>
      </w:r>
    </w:p>
    <w:p w14:paraId="37F058B0" w14:textId="1A87347A" w:rsidR="006010DD" w:rsidRDefault="006010DD" w:rsidP="006010DD">
      <w:pPr>
        <w:rPr>
          <w:lang w:val="es-419" w:eastAsia="es-CO"/>
        </w:rPr>
      </w:pPr>
    </w:p>
    <w:p w14:paraId="4FF4EC4F" w14:textId="021A7130" w:rsidR="006010DD" w:rsidRDefault="006010DD" w:rsidP="006010DD">
      <w:pPr>
        <w:rPr>
          <w:lang w:val="es-419" w:eastAsia="es-CO"/>
        </w:rPr>
      </w:pPr>
    </w:p>
    <w:p w14:paraId="4B74F3C9" w14:textId="60B94C72" w:rsidR="006010DD" w:rsidRDefault="006010DD" w:rsidP="006010DD">
      <w:pPr>
        <w:rPr>
          <w:lang w:val="es-419" w:eastAsia="es-CO"/>
        </w:rPr>
      </w:pPr>
    </w:p>
    <w:p w14:paraId="3FB6ADDF" w14:textId="5E391289" w:rsidR="006010DD" w:rsidRDefault="006010DD" w:rsidP="006010DD">
      <w:pPr>
        <w:rPr>
          <w:lang w:val="es-419" w:eastAsia="es-CO"/>
        </w:rPr>
      </w:pPr>
    </w:p>
    <w:p w14:paraId="4E88F965" w14:textId="77D4798B" w:rsidR="006010DD" w:rsidRDefault="006010DD" w:rsidP="006010DD">
      <w:pPr>
        <w:rPr>
          <w:lang w:val="es-419" w:eastAsia="es-CO"/>
        </w:rPr>
      </w:pPr>
    </w:p>
    <w:p w14:paraId="2D47D23E" w14:textId="0E834FFC" w:rsidR="006010DD" w:rsidRDefault="006010DD" w:rsidP="006010DD">
      <w:pPr>
        <w:pStyle w:val="Ttulo1"/>
      </w:pPr>
      <w:bookmarkStart w:id="1" w:name="_Toc231929543"/>
      <w:r w:rsidRPr="006010DD">
        <w:lastRenderedPageBreak/>
        <w:t>Generalidades de la especie bovina</w:t>
      </w:r>
      <w:bookmarkEnd w:id="1"/>
    </w:p>
    <w:p w14:paraId="3F26CBFA" w14:textId="54E61429" w:rsidR="006010DD" w:rsidRDefault="006010DD" w:rsidP="006010DD">
      <w:pPr>
        <w:rPr>
          <w:lang w:val="es-419" w:eastAsia="es-CO"/>
        </w:rPr>
      </w:pPr>
      <w:r w:rsidRPr="006010DD">
        <w:rPr>
          <w:lang w:val="es-419" w:eastAsia="es-CO"/>
        </w:rPr>
        <w:t xml:space="preserve">Los bovinos (ganado vacuno) son animales domésticos pertenecientes a la especie </w:t>
      </w:r>
      <w:proofErr w:type="spellStart"/>
      <w:r w:rsidRPr="006010DD">
        <w:rPr>
          <w:rStyle w:val="Extranjerismo"/>
          <w:lang w:val="es-419" w:eastAsia="es-CO"/>
        </w:rPr>
        <w:t>Bos</w:t>
      </w:r>
      <w:proofErr w:type="spellEnd"/>
      <w:r w:rsidRPr="006010DD">
        <w:rPr>
          <w:lang w:val="es-419" w:eastAsia="es-CO"/>
        </w:rPr>
        <w:t xml:space="preserve"> </w:t>
      </w:r>
      <w:proofErr w:type="spellStart"/>
      <w:r w:rsidRPr="006010DD">
        <w:rPr>
          <w:rStyle w:val="Extranjerismo"/>
          <w:lang w:val="es-419" w:eastAsia="es-CO"/>
        </w:rPr>
        <w:t>taurus</w:t>
      </w:r>
      <w:proofErr w:type="spellEnd"/>
      <w:r w:rsidRPr="006010DD">
        <w:rPr>
          <w:lang w:val="es-419" w:eastAsia="es-CO"/>
        </w:rPr>
        <w:t xml:space="preserve"> y </w:t>
      </w:r>
      <w:proofErr w:type="spellStart"/>
      <w:r w:rsidRPr="006010DD">
        <w:rPr>
          <w:rStyle w:val="Extranjerismo"/>
          <w:lang w:val="es-419" w:eastAsia="es-CO"/>
        </w:rPr>
        <w:t>Bos</w:t>
      </w:r>
      <w:proofErr w:type="spellEnd"/>
      <w:r w:rsidRPr="006010DD">
        <w:rPr>
          <w:lang w:val="es-419" w:eastAsia="es-CO"/>
        </w:rPr>
        <w:t xml:space="preserve"> </w:t>
      </w:r>
      <w:proofErr w:type="spellStart"/>
      <w:r w:rsidRPr="006010DD">
        <w:rPr>
          <w:rStyle w:val="Extranjerismo"/>
          <w:lang w:val="es-419" w:eastAsia="es-CO"/>
        </w:rPr>
        <w:t>indicus</w:t>
      </w:r>
      <w:proofErr w:type="spellEnd"/>
      <w:r w:rsidRPr="006010DD">
        <w:rPr>
          <w:lang w:val="es-419" w:eastAsia="es-CO"/>
        </w:rPr>
        <w:t>, fundamentales en los sistemas agropecuarios por su capacidad de producir carne, leche y subproductos. Su manejo adecuado requiere comprender sus características biológicas, productivas y económicas.</w:t>
      </w:r>
    </w:p>
    <w:p w14:paraId="19A04A14" w14:textId="6B0356E0" w:rsidR="006010DD" w:rsidRDefault="006010DD" w:rsidP="006010DD">
      <w:pPr>
        <w:pStyle w:val="Ttulo2"/>
      </w:pPr>
      <w:bookmarkStart w:id="2" w:name="_Toc231929544"/>
      <w:r w:rsidRPr="006010DD">
        <w:t>Características fisiológicas básicas</w:t>
      </w:r>
      <w:bookmarkEnd w:id="2"/>
    </w:p>
    <w:p w14:paraId="7A28B0DA" w14:textId="6E2BB556" w:rsidR="006010DD" w:rsidRDefault="006010DD" w:rsidP="006010DD">
      <w:pPr>
        <w:rPr>
          <w:lang w:val="es-419" w:eastAsia="es-CO"/>
        </w:rPr>
      </w:pPr>
      <w:r w:rsidRPr="006010DD">
        <w:rPr>
          <w:lang w:val="es-419" w:eastAsia="es-CO"/>
        </w:rPr>
        <w:t>Los bovinos son animales rumiantes, lo que significa que poseen un sistema digestivo especializado que les permite aprovechar alimentos fibrosos como los pastos. Se caracterizan fisiológicamente por:</w:t>
      </w:r>
    </w:p>
    <w:p w14:paraId="3C630977" w14:textId="77777777" w:rsidR="006010DD" w:rsidRPr="006010DD" w:rsidRDefault="006010DD" w:rsidP="002A418A">
      <w:pPr>
        <w:pStyle w:val="Ttulo5"/>
        <w:numPr>
          <w:ilvl w:val="0"/>
          <w:numId w:val="65"/>
        </w:numPr>
        <w:ind w:left="993"/>
      </w:pPr>
      <w:r w:rsidRPr="006010DD">
        <w:t>Sistema digestivo</w:t>
      </w:r>
    </w:p>
    <w:p w14:paraId="3E6EE8D5" w14:textId="77777777" w:rsidR="006010DD" w:rsidRPr="006010DD" w:rsidRDefault="006010DD" w:rsidP="006010DD">
      <w:pPr>
        <w:rPr>
          <w:lang w:val="es-419" w:eastAsia="es-CO"/>
        </w:rPr>
      </w:pPr>
      <w:r w:rsidRPr="006010DD">
        <w:rPr>
          <w:lang w:val="es-419" w:eastAsia="es-CO"/>
        </w:rPr>
        <w:t>Está compuesto por cuatro compartimentos:</w:t>
      </w:r>
    </w:p>
    <w:p w14:paraId="1B4F6D69" w14:textId="77777777" w:rsidR="006010DD" w:rsidRPr="006010DD" w:rsidRDefault="006010DD" w:rsidP="002A418A">
      <w:pPr>
        <w:pStyle w:val="Prrafodelista"/>
        <w:numPr>
          <w:ilvl w:val="0"/>
          <w:numId w:val="6"/>
        </w:numPr>
        <w:ind w:left="993"/>
        <w:rPr>
          <w:lang w:val="es-419" w:eastAsia="es-CO"/>
        </w:rPr>
      </w:pPr>
      <w:r w:rsidRPr="006010DD">
        <w:rPr>
          <w:lang w:val="es-419" w:eastAsia="es-CO"/>
        </w:rPr>
        <w:t>Rumen: fermentación microbiana.</w:t>
      </w:r>
    </w:p>
    <w:p w14:paraId="51251189" w14:textId="77777777" w:rsidR="006010DD" w:rsidRPr="006010DD" w:rsidRDefault="006010DD" w:rsidP="002A418A">
      <w:pPr>
        <w:pStyle w:val="Prrafodelista"/>
        <w:numPr>
          <w:ilvl w:val="0"/>
          <w:numId w:val="6"/>
        </w:numPr>
        <w:ind w:left="993"/>
        <w:rPr>
          <w:lang w:val="es-419" w:eastAsia="es-CO"/>
        </w:rPr>
      </w:pPr>
      <w:r w:rsidRPr="006010DD">
        <w:rPr>
          <w:lang w:val="es-419" w:eastAsia="es-CO"/>
        </w:rPr>
        <w:t>Retículo: selección de partículas.</w:t>
      </w:r>
    </w:p>
    <w:p w14:paraId="161E9E0C" w14:textId="77777777" w:rsidR="006010DD" w:rsidRPr="006010DD" w:rsidRDefault="006010DD" w:rsidP="002A418A">
      <w:pPr>
        <w:pStyle w:val="Prrafodelista"/>
        <w:numPr>
          <w:ilvl w:val="0"/>
          <w:numId w:val="6"/>
        </w:numPr>
        <w:ind w:left="993"/>
        <w:rPr>
          <w:lang w:val="es-419" w:eastAsia="es-CO"/>
        </w:rPr>
      </w:pPr>
      <w:r w:rsidRPr="006010DD">
        <w:rPr>
          <w:lang w:val="es-419" w:eastAsia="es-CO"/>
        </w:rPr>
        <w:t>Omaso: absorción de agua.</w:t>
      </w:r>
    </w:p>
    <w:p w14:paraId="1DD8A5A5" w14:textId="44BA0DF4" w:rsidR="006010DD" w:rsidRDefault="006010DD" w:rsidP="002A418A">
      <w:pPr>
        <w:pStyle w:val="Prrafodelista"/>
        <w:numPr>
          <w:ilvl w:val="0"/>
          <w:numId w:val="6"/>
        </w:numPr>
        <w:ind w:left="993"/>
        <w:rPr>
          <w:lang w:val="es-419" w:eastAsia="es-CO"/>
        </w:rPr>
      </w:pPr>
      <w:r w:rsidRPr="006010DD">
        <w:rPr>
          <w:lang w:val="es-419" w:eastAsia="es-CO"/>
        </w:rPr>
        <w:t>Abomaso: digestión enzimática.</w:t>
      </w:r>
    </w:p>
    <w:p w14:paraId="0734324A" w14:textId="77777777" w:rsidR="006010DD" w:rsidRPr="006010DD" w:rsidRDefault="006010DD" w:rsidP="002A418A">
      <w:pPr>
        <w:pStyle w:val="Ttulo5"/>
        <w:numPr>
          <w:ilvl w:val="0"/>
          <w:numId w:val="6"/>
        </w:numPr>
        <w:ind w:left="993"/>
      </w:pPr>
      <w:r w:rsidRPr="006010DD">
        <w:t>Signos fisiológicos normales</w:t>
      </w:r>
    </w:p>
    <w:p w14:paraId="7879F75A" w14:textId="77777777" w:rsidR="006010DD" w:rsidRPr="006010DD" w:rsidRDefault="006010DD" w:rsidP="006010DD">
      <w:pPr>
        <w:rPr>
          <w:lang w:val="es-419" w:eastAsia="es-CO"/>
        </w:rPr>
      </w:pPr>
      <w:r w:rsidRPr="006010DD">
        <w:rPr>
          <w:lang w:val="es-419" w:eastAsia="es-CO"/>
        </w:rPr>
        <w:t>El rango normal de adulto por cada parámetro es el siguiente:</w:t>
      </w:r>
    </w:p>
    <w:p w14:paraId="4EA1E0E2" w14:textId="77777777" w:rsidR="006010DD" w:rsidRPr="006010DD" w:rsidRDefault="006010DD" w:rsidP="002A418A">
      <w:pPr>
        <w:pStyle w:val="Prrafodelista"/>
        <w:numPr>
          <w:ilvl w:val="0"/>
          <w:numId w:val="7"/>
        </w:numPr>
        <w:ind w:left="993"/>
        <w:rPr>
          <w:lang w:val="es-419" w:eastAsia="es-CO"/>
        </w:rPr>
      </w:pPr>
      <w:r w:rsidRPr="006010DD">
        <w:rPr>
          <w:lang w:val="es-419" w:eastAsia="es-CO"/>
        </w:rPr>
        <w:t>Temperatura corporal: 38.0 – 39.3 °C.</w:t>
      </w:r>
    </w:p>
    <w:p w14:paraId="333D2953" w14:textId="77777777" w:rsidR="006010DD" w:rsidRPr="006010DD" w:rsidRDefault="006010DD" w:rsidP="002A418A">
      <w:pPr>
        <w:pStyle w:val="Prrafodelista"/>
        <w:numPr>
          <w:ilvl w:val="0"/>
          <w:numId w:val="7"/>
        </w:numPr>
        <w:ind w:left="993"/>
        <w:rPr>
          <w:lang w:val="es-419" w:eastAsia="es-CO"/>
        </w:rPr>
      </w:pPr>
      <w:r w:rsidRPr="006010DD">
        <w:rPr>
          <w:lang w:val="es-419" w:eastAsia="es-CO"/>
        </w:rPr>
        <w:t xml:space="preserve">Frecuencia cardíaca: 60 – 80 </w:t>
      </w:r>
      <w:proofErr w:type="spellStart"/>
      <w:r w:rsidRPr="006010DD">
        <w:rPr>
          <w:lang w:val="es-419" w:eastAsia="es-CO"/>
        </w:rPr>
        <w:t>lat</w:t>
      </w:r>
      <w:proofErr w:type="spellEnd"/>
      <w:r w:rsidRPr="006010DD">
        <w:rPr>
          <w:lang w:val="es-419" w:eastAsia="es-CO"/>
        </w:rPr>
        <w:t>/min.</w:t>
      </w:r>
    </w:p>
    <w:p w14:paraId="4C672C38" w14:textId="77777777" w:rsidR="006010DD" w:rsidRPr="006010DD" w:rsidRDefault="006010DD" w:rsidP="002A418A">
      <w:pPr>
        <w:pStyle w:val="Prrafodelista"/>
        <w:numPr>
          <w:ilvl w:val="0"/>
          <w:numId w:val="7"/>
        </w:numPr>
        <w:ind w:left="993"/>
        <w:rPr>
          <w:lang w:val="es-419" w:eastAsia="es-CO"/>
        </w:rPr>
      </w:pPr>
      <w:r w:rsidRPr="006010DD">
        <w:rPr>
          <w:lang w:val="es-419" w:eastAsia="es-CO"/>
        </w:rPr>
        <w:t xml:space="preserve">Frecuencia respiratoria: 10 – 30 </w:t>
      </w:r>
      <w:proofErr w:type="spellStart"/>
      <w:r w:rsidRPr="006010DD">
        <w:rPr>
          <w:lang w:val="es-419" w:eastAsia="es-CO"/>
        </w:rPr>
        <w:t>resp</w:t>
      </w:r>
      <w:proofErr w:type="spellEnd"/>
      <w:r w:rsidRPr="006010DD">
        <w:rPr>
          <w:lang w:val="es-419" w:eastAsia="es-CO"/>
        </w:rPr>
        <w:t>/min.</w:t>
      </w:r>
    </w:p>
    <w:p w14:paraId="30B6237B" w14:textId="032AD086" w:rsidR="006010DD" w:rsidRDefault="006010DD" w:rsidP="002A418A">
      <w:pPr>
        <w:pStyle w:val="Prrafodelista"/>
        <w:numPr>
          <w:ilvl w:val="0"/>
          <w:numId w:val="7"/>
        </w:numPr>
        <w:ind w:left="993"/>
        <w:rPr>
          <w:lang w:val="es-419" w:eastAsia="es-CO"/>
        </w:rPr>
      </w:pPr>
      <w:r w:rsidRPr="006010DD">
        <w:rPr>
          <w:lang w:val="es-419" w:eastAsia="es-CO"/>
        </w:rPr>
        <w:t>Movimientos ruminales: 1 – 2 por minuto.</w:t>
      </w:r>
    </w:p>
    <w:p w14:paraId="31155A9E" w14:textId="77777777" w:rsidR="006010DD" w:rsidRPr="006010DD" w:rsidRDefault="006010DD" w:rsidP="002A418A">
      <w:pPr>
        <w:pStyle w:val="Ttulo5"/>
        <w:numPr>
          <w:ilvl w:val="0"/>
          <w:numId w:val="7"/>
        </w:numPr>
        <w:ind w:left="993"/>
      </w:pPr>
      <w:r w:rsidRPr="006010DD">
        <w:lastRenderedPageBreak/>
        <w:t>Otras características</w:t>
      </w:r>
    </w:p>
    <w:p w14:paraId="1B4234AB" w14:textId="77777777" w:rsidR="006010DD" w:rsidRPr="006010DD" w:rsidRDefault="006010DD" w:rsidP="002A418A">
      <w:pPr>
        <w:pStyle w:val="Prrafodelista"/>
        <w:numPr>
          <w:ilvl w:val="0"/>
          <w:numId w:val="8"/>
        </w:numPr>
        <w:ind w:left="993"/>
        <w:rPr>
          <w:lang w:val="es-419" w:eastAsia="es-CO"/>
        </w:rPr>
      </w:pPr>
      <w:r w:rsidRPr="006010DD">
        <w:rPr>
          <w:lang w:val="es-419" w:eastAsia="es-CO"/>
        </w:rPr>
        <w:t>Homeotermos (regulan su temperatura).</w:t>
      </w:r>
    </w:p>
    <w:p w14:paraId="55EB52B8" w14:textId="77777777" w:rsidR="006010DD" w:rsidRPr="006010DD" w:rsidRDefault="006010DD" w:rsidP="002A418A">
      <w:pPr>
        <w:pStyle w:val="Prrafodelista"/>
        <w:numPr>
          <w:ilvl w:val="0"/>
          <w:numId w:val="8"/>
        </w:numPr>
        <w:ind w:left="993"/>
        <w:rPr>
          <w:lang w:val="es-419" w:eastAsia="es-CO"/>
        </w:rPr>
      </w:pPr>
      <w:r w:rsidRPr="006010DD">
        <w:rPr>
          <w:lang w:val="es-419" w:eastAsia="es-CO"/>
        </w:rPr>
        <w:t xml:space="preserve">Buena adaptación a diferentes climas (especialmente </w:t>
      </w:r>
      <w:proofErr w:type="spellStart"/>
      <w:r w:rsidRPr="006010DD">
        <w:rPr>
          <w:rStyle w:val="Extranjerismo"/>
          <w:lang w:val="es-419" w:eastAsia="es-CO"/>
        </w:rPr>
        <w:t>Bos</w:t>
      </w:r>
      <w:proofErr w:type="spellEnd"/>
      <w:r w:rsidRPr="006010DD">
        <w:rPr>
          <w:rStyle w:val="Extranjerismo"/>
          <w:lang w:val="es-419" w:eastAsia="es-CO"/>
        </w:rPr>
        <w:t xml:space="preserve"> </w:t>
      </w:r>
      <w:proofErr w:type="spellStart"/>
      <w:r w:rsidRPr="006010DD">
        <w:rPr>
          <w:rStyle w:val="Extranjerismo"/>
          <w:lang w:val="es-419" w:eastAsia="es-CO"/>
        </w:rPr>
        <w:t>indicus</w:t>
      </w:r>
      <w:proofErr w:type="spellEnd"/>
      <w:r w:rsidRPr="006010DD">
        <w:rPr>
          <w:rStyle w:val="Extranjerismo"/>
          <w:lang w:val="es-419" w:eastAsia="es-CO"/>
        </w:rPr>
        <w:t>).</w:t>
      </w:r>
    </w:p>
    <w:p w14:paraId="1C8E43ED" w14:textId="78ED6DBE" w:rsidR="006010DD" w:rsidRDefault="006010DD" w:rsidP="002A418A">
      <w:pPr>
        <w:pStyle w:val="Prrafodelista"/>
        <w:numPr>
          <w:ilvl w:val="0"/>
          <w:numId w:val="8"/>
        </w:numPr>
        <w:ind w:left="993"/>
        <w:rPr>
          <w:lang w:val="es-419" w:eastAsia="es-CO"/>
        </w:rPr>
      </w:pPr>
      <w:r w:rsidRPr="006010DD">
        <w:rPr>
          <w:lang w:val="es-419" w:eastAsia="es-CO"/>
        </w:rPr>
        <w:t>Alta capacidad de conversión de forraje.</w:t>
      </w:r>
    </w:p>
    <w:p w14:paraId="47980723" w14:textId="297A5A6F" w:rsidR="006010DD" w:rsidRDefault="006010DD" w:rsidP="006010DD">
      <w:pPr>
        <w:pStyle w:val="Ttulo2"/>
      </w:pPr>
      <w:bookmarkStart w:id="3" w:name="_Toc231929545"/>
      <w:r w:rsidRPr="006010DD">
        <w:t>Tipos de producción bovina</w:t>
      </w:r>
      <w:bookmarkEnd w:id="3"/>
    </w:p>
    <w:p w14:paraId="55EC2A31" w14:textId="66A959DB" w:rsidR="006010DD" w:rsidRDefault="006010DD" w:rsidP="006010DD">
      <w:pPr>
        <w:rPr>
          <w:lang w:val="es-419" w:eastAsia="es-CO"/>
        </w:rPr>
      </w:pPr>
      <w:r w:rsidRPr="006010DD">
        <w:rPr>
          <w:lang w:val="es-419" w:eastAsia="es-CO"/>
        </w:rPr>
        <w:t>Los sistemas de producción se clasifican según su finalidad y manejo, en:</w:t>
      </w:r>
    </w:p>
    <w:p w14:paraId="127F0615" w14:textId="77777777" w:rsidR="006010DD" w:rsidRPr="006010DD" w:rsidRDefault="006010DD" w:rsidP="002A418A">
      <w:pPr>
        <w:pStyle w:val="Ttulo5"/>
        <w:numPr>
          <w:ilvl w:val="0"/>
          <w:numId w:val="66"/>
        </w:numPr>
        <w:ind w:left="993"/>
      </w:pPr>
      <w:r w:rsidRPr="006010DD">
        <w:t>Principales tipos</w:t>
      </w:r>
    </w:p>
    <w:p w14:paraId="2E191C89" w14:textId="77777777" w:rsidR="006010DD" w:rsidRPr="006010DD" w:rsidRDefault="006010DD" w:rsidP="006010DD">
      <w:pPr>
        <w:rPr>
          <w:lang w:val="es-419" w:eastAsia="es-CO"/>
        </w:rPr>
      </w:pPr>
      <w:r w:rsidRPr="006010DD">
        <w:rPr>
          <w:lang w:val="es-419" w:eastAsia="es-CO"/>
        </w:rPr>
        <w:t>Los tipos de producción son:</w:t>
      </w:r>
    </w:p>
    <w:p w14:paraId="08895CCE" w14:textId="77777777" w:rsidR="006010DD" w:rsidRPr="006010DD" w:rsidRDefault="006010DD" w:rsidP="002A418A">
      <w:pPr>
        <w:pStyle w:val="Prrafodelista"/>
        <w:numPr>
          <w:ilvl w:val="0"/>
          <w:numId w:val="9"/>
        </w:numPr>
        <w:ind w:left="993"/>
        <w:rPr>
          <w:lang w:val="es-419" w:eastAsia="es-CO"/>
        </w:rPr>
      </w:pPr>
      <w:r w:rsidRPr="006010DD">
        <w:rPr>
          <w:lang w:val="es-419" w:eastAsia="es-CO"/>
        </w:rPr>
        <w:t>Carne: bovinos destinados al sacrificio para la obtención de productos cárnicos.</w:t>
      </w:r>
    </w:p>
    <w:p w14:paraId="18BA111F" w14:textId="77777777" w:rsidR="006010DD" w:rsidRPr="006010DD" w:rsidRDefault="006010DD" w:rsidP="002A418A">
      <w:pPr>
        <w:pStyle w:val="Prrafodelista"/>
        <w:numPr>
          <w:ilvl w:val="0"/>
          <w:numId w:val="9"/>
        </w:numPr>
        <w:ind w:left="993"/>
        <w:rPr>
          <w:lang w:val="es-419" w:eastAsia="es-CO"/>
        </w:rPr>
      </w:pPr>
      <w:r w:rsidRPr="006010DD">
        <w:rPr>
          <w:lang w:val="es-419" w:eastAsia="es-CO"/>
        </w:rPr>
        <w:t>Leche: producción continua de leche para el consumo y comercialización.</w:t>
      </w:r>
    </w:p>
    <w:p w14:paraId="352F9446" w14:textId="77777777" w:rsidR="006010DD" w:rsidRPr="006010DD" w:rsidRDefault="006010DD" w:rsidP="002A418A">
      <w:pPr>
        <w:pStyle w:val="Prrafodelista"/>
        <w:numPr>
          <w:ilvl w:val="0"/>
          <w:numId w:val="9"/>
        </w:numPr>
        <w:ind w:left="993"/>
        <w:rPr>
          <w:lang w:val="es-419" w:eastAsia="es-CO"/>
        </w:rPr>
      </w:pPr>
      <w:r w:rsidRPr="006010DD">
        <w:rPr>
          <w:lang w:val="es-419" w:eastAsia="es-CO"/>
        </w:rPr>
        <w:t>Doble propósito: sistema que combina la producción de leche y carne en un mismo hato.</w:t>
      </w:r>
    </w:p>
    <w:p w14:paraId="7D581C3D" w14:textId="77777777" w:rsidR="006010DD" w:rsidRPr="006010DD" w:rsidRDefault="006010DD" w:rsidP="002A418A">
      <w:pPr>
        <w:pStyle w:val="Prrafodelista"/>
        <w:numPr>
          <w:ilvl w:val="0"/>
          <w:numId w:val="9"/>
        </w:numPr>
        <w:ind w:left="993"/>
        <w:rPr>
          <w:lang w:val="es-419" w:eastAsia="es-CO"/>
        </w:rPr>
      </w:pPr>
      <w:r w:rsidRPr="006010DD">
        <w:rPr>
          <w:lang w:val="es-419" w:eastAsia="es-CO"/>
        </w:rPr>
        <w:t>Cría: producción de terneros para garantizar la reproducción y continuidad del sistema productivo.</w:t>
      </w:r>
    </w:p>
    <w:p w14:paraId="09E914A2" w14:textId="7701F626" w:rsidR="006010DD" w:rsidRDefault="006010DD" w:rsidP="002A418A">
      <w:pPr>
        <w:pStyle w:val="Prrafodelista"/>
        <w:numPr>
          <w:ilvl w:val="0"/>
          <w:numId w:val="9"/>
        </w:numPr>
        <w:ind w:left="993"/>
        <w:rPr>
          <w:lang w:val="es-419" w:eastAsia="es-CO"/>
        </w:rPr>
      </w:pPr>
      <w:r w:rsidRPr="006010DD">
        <w:rPr>
          <w:lang w:val="es-419" w:eastAsia="es-CO"/>
        </w:rPr>
        <w:t>Ceba (engorde): proceso de aumento de peso de los animales para su comercialización en el mercado.</w:t>
      </w:r>
    </w:p>
    <w:p w14:paraId="3B961094" w14:textId="77777777" w:rsidR="006010DD" w:rsidRPr="006010DD" w:rsidRDefault="006010DD" w:rsidP="002A418A">
      <w:pPr>
        <w:pStyle w:val="Ttulo5"/>
        <w:numPr>
          <w:ilvl w:val="0"/>
          <w:numId w:val="9"/>
        </w:numPr>
        <w:ind w:left="993"/>
      </w:pPr>
      <w:r w:rsidRPr="006010DD">
        <w:t>Sistemas de manejo</w:t>
      </w:r>
    </w:p>
    <w:p w14:paraId="0706C374" w14:textId="77777777" w:rsidR="006010DD" w:rsidRPr="006010DD" w:rsidRDefault="006010DD" w:rsidP="006010DD">
      <w:pPr>
        <w:rPr>
          <w:lang w:val="es-419" w:eastAsia="es-CO"/>
        </w:rPr>
      </w:pPr>
      <w:r w:rsidRPr="006010DD">
        <w:rPr>
          <w:lang w:val="es-419" w:eastAsia="es-CO"/>
        </w:rPr>
        <w:t>Por sistemas de manejo se clasifica en:</w:t>
      </w:r>
    </w:p>
    <w:p w14:paraId="6CC0CC32" w14:textId="77777777" w:rsidR="006010DD" w:rsidRPr="006010DD" w:rsidRDefault="006010DD" w:rsidP="002A418A">
      <w:pPr>
        <w:pStyle w:val="Prrafodelista"/>
        <w:numPr>
          <w:ilvl w:val="0"/>
          <w:numId w:val="10"/>
        </w:numPr>
        <w:ind w:left="993"/>
        <w:rPr>
          <w:lang w:val="es-419" w:eastAsia="es-CO"/>
        </w:rPr>
      </w:pPr>
      <w:r w:rsidRPr="006010DD">
        <w:rPr>
          <w:lang w:val="es-419" w:eastAsia="es-CO"/>
        </w:rPr>
        <w:t>Extensivo: uso de grandes áreas de pastoreo.</w:t>
      </w:r>
    </w:p>
    <w:p w14:paraId="3B668C5B" w14:textId="77777777" w:rsidR="006010DD" w:rsidRPr="006010DD" w:rsidRDefault="006010DD" w:rsidP="002A418A">
      <w:pPr>
        <w:pStyle w:val="Prrafodelista"/>
        <w:numPr>
          <w:ilvl w:val="0"/>
          <w:numId w:val="10"/>
        </w:numPr>
        <w:ind w:left="993"/>
        <w:rPr>
          <w:lang w:val="es-419" w:eastAsia="es-CO"/>
        </w:rPr>
      </w:pPr>
      <w:r w:rsidRPr="006010DD">
        <w:rPr>
          <w:lang w:val="es-419" w:eastAsia="es-CO"/>
        </w:rPr>
        <w:t>Intensivo: alta tecnificación y control.</w:t>
      </w:r>
    </w:p>
    <w:p w14:paraId="214CFCD4" w14:textId="1052ED7D" w:rsidR="006010DD" w:rsidRDefault="006010DD" w:rsidP="002A418A">
      <w:pPr>
        <w:pStyle w:val="Prrafodelista"/>
        <w:numPr>
          <w:ilvl w:val="0"/>
          <w:numId w:val="10"/>
        </w:numPr>
        <w:ind w:left="993"/>
        <w:rPr>
          <w:lang w:val="es-419" w:eastAsia="es-CO"/>
        </w:rPr>
      </w:pPr>
      <w:proofErr w:type="spellStart"/>
      <w:r w:rsidRPr="006010DD">
        <w:rPr>
          <w:lang w:val="es-419" w:eastAsia="es-CO"/>
        </w:rPr>
        <w:t>Semi-intensivo</w:t>
      </w:r>
      <w:proofErr w:type="spellEnd"/>
      <w:r w:rsidRPr="006010DD">
        <w:rPr>
          <w:lang w:val="es-419" w:eastAsia="es-CO"/>
        </w:rPr>
        <w:t>: combinación de ambos.</w:t>
      </w:r>
    </w:p>
    <w:p w14:paraId="586D7ED2" w14:textId="1CBF7A80" w:rsidR="006010DD" w:rsidRDefault="006010DD" w:rsidP="006010DD">
      <w:pPr>
        <w:pStyle w:val="Ttulo2"/>
      </w:pPr>
      <w:bookmarkStart w:id="4" w:name="_Toc231929546"/>
      <w:r w:rsidRPr="006010DD">
        <w:lastRenderedPageBreak/>
        <w:t>Clasificación de los bovinos</w:t>
      </w:r>
      <w:bookmarkEnd w:id="4"/>
    </w:p>
    <w:p w14:paraId="16480AF4" w14:textId="77777777" w:rsidR="006010DD" w:rsidRPr="006010DD" w:rsidRDefault="006010DD" w:rsidP="002A418A">
      <w:pPr>
        <w:pStyle w:val="Ttulo5"/>
        <w:numPr>
          <w:ilvl w:val="0"/>
          <w:numId w:val="14"/>
        </w:numPr>
        <w:ind w:left="993"/>
      </w:pPr>
      <w:r w:rsidRPr="006010DD">
        <w:t>Por edad y etapa productiva</w:t>
      </w:r>
    </w:p>
    <w:p w14:paraId="64D8F1E1" w14:textId="77777777" w:rsidR="006010DD" w:rsidRPr="006010DD" w:rsidRDefault="006010DD" w:rsidP="002A418A">
      <w:pPr>
        <w:pStyle w:val="Prrafodelista"/>
        <w:numPr>
          <w:ilvl w:val="0"/>
          <w:numId w:val="11"/>
        </w:numPr>
        <w:ind w:left="993"/>
        <w:rPr>
          <w:lang w:val="es-419" w:eastAsia="es-CO"/>
        </w:rPr>
      </w:pPr>
      <w:r w:rsidRPr="006010DD">
        <w:rPr>
          <w:lang w:val="es-419" w:eastAsia="es-CO"/>
        </w:rPr>
        <w:t>Ternero: corresponde al bovino desde su nacimiento hasta el momento del destete, etapa clave para su desarrollo inicial.</w:t>
      </w:r>
    </w:p>
    <w:p w14:paraId="71C42A43" w14:textId="77777777" w:rsidR="006010DD" w:rsidRPr="006010DD" w:rsidRDefault="006010DD" w:rsidP="002A418A">
      <w:pPr>
        <w:pStyle w:val="Prrafodelista"/>
        <w:numPr>
          <w:ilvl w:val="0"/>
          <w:numId w:val="11"/>
        </w:numPr>
        <w:ind w:left="993"/>
        <w:rPr>
          <w:lang w:val="es-419" w:eastAsia="es-CO"/>
        </w:rPr>
      </w:pPr>
      <w:r w:rsidRPr="006010DD">
        <w:rPr>
          <w:lang w:val="es-419" w:eastAsia="es-CO"/>
        </w:rPr>
        <w:t>Novillo: se refiere al macho joven que aún no ha alcanzado la madurez reproductiva.</w:t>
      </w:r>
    </w:p>
    <w:p w14:paraId="0D965144" w14:textId="77777777" w:rsidR="006010DD" w:rsidRPr="006010DD" w:rsidRDefault="006010DD" w:rsidP="002A418A">
      <w:pPr>
        <w:pStyle w:val="Prrafodelista"/>
        <w:numPr>
          <w:ilvl w:val="0"/>
          <w:numId w:val="11"/>
        </w:numPr>
        <w:ind w:left="993"/>
        <w:rPr>
          <w:lang w:val="es-419" w:eastAsia="es-CO"/>
        </w:rPr>
      </w:pPr>
      <w:r w:rsidRPr="006010DD">
        <w:rPr>
          <w:lang w:val="es-419" w:eastAsia="es-CO"/>
        </w:rPr>
        <w:t>Toro: es el macho adulto destinado a la reproducción dentro del sistema productivo.</w:t>
      </w:r>
    </w:p>
    <w:p w14:paraId="5AB85A2B" w14:textId="77777777" w:rsidR="006010DD" w:rsidRPr="006010DD" w:rsidRDefault="006010DD" w:rsidP="002A418A">
      <w:pPr>
        <w:pStyle w:val="Prrafodelista"/>
        <w:numPr>
          <w:ilvl w:val="0"/>
          <w:numId w:val="11"/>
        </w:numPr>
        <w:ind w:left="993"/>
        <w:rPr>
          <w:lang w:val="es-419" w:eastAsia="es-CO"/>
        </w:rPr>
      </w:pPr>
      <w:r w:rsidRPr="006010DD">
        <w:rPr>
          <w:lang w:val="es-419" w:eastAsia="es-CO"/>
        </w:rPr>
        <w:t>Novilla: corresponde a la hembra joven que aún no ha tenido su primera cría.</w:t>
      </w:r>
    </w:p>
    <w:p w14:paraId="78CB51DE" w14:textId="2C6B7C3B" w:rsidR="006010DD" w:rsidRDefault="006010DD" w:rsidP="002A418A">
      <w:pPr>
        <w:pStyle w:val="Prrafodelista"/>
        <w:numPr>
          <w:ilvl w:val="0"/>
          <w:numId w:val="11"/>
        </w:numPr>
        <w:ind w:left="993"/>
        <w:rPr>
          <w:lang w:val="es-419" w:eastAsia="es-CO"/>
        </w:rPr>
      </w:pPr>
      <w:r w:rsidRPr="006010DD">
        <w:rPr>
          <w:lang w:val="es-419" w:eastAsia="es-CO"/>
        </w:rPr>
        <w:t>Vaca: es la hembra adulta que ha alcanzado la madurez reproductiva y puede producir leche o crías.</w:t>
      </w:r>
    </w:p>
    <w:p w14:paraId="3F015E19" w14:textId="77777777" w:rsidR="006010DD" w:rsidRPr="006010DD" w:rsidRDefault="006010DD" w:rsidP="002A418A">
      <w:pPr>
        <w:pStyle w:val="Ttulo5"/>
        <w:numPr>
          <w:ilvl w:val="0"/>
          <w:numId w:val="11"/>
        </w:numPr>
        <w:ind w:left="993"/>
      </w:pPr>
      <w:r w:rsidRPr="006010DD">
        <w:t>Por raza</w:t>
      </w:r>
    </w:p>
    <w:p w14:paraId="3283C391" w14:textId="77777777" w:rsidR="006010DD" w:rsidRPr="006010DD" w:rsidRDefault="006010DD" w:rsidP="002A418A">
      <w:pPr>
        <w:pStyle w:val="Prrafodelista"/>
        <w:numPr>
          <w:ilvl w:val="0"/>
          <w:numId w:val="12"/>
        </w:numPr>
        <w:ind w:left="993"/>
        <w:rPr>
          <w:lang w:val="es-419" w:eastAsia="es-CO"/>
        </w:rPr>
      </w:pPr>
      <w:proofErr w:type="spellStart"/>
      <w:r w:rsidRPr="006010DD">
        <w:rPr>
          <w:rStyle w:val="Extranjerismo"/>
          <w:lang w:val="es-419" w:eastAsia="es-CO"/>
        </w:rPr>
        <w:t>Bos</w:t>
      </w:r>
      <w:proofErr w:type="spellEnd"/>
      <w:r w:rsidRPr="006010DD">
        <w:rPr>
          <w:rStyle w:val="Extranjerismo"/>
          <w:lang w:val="es-419" w:eastAsia="es-CO"/>
        </w:rPr>
        <w:t xml:space="preserve"> </w:t>
      </w:r>
      <w:proofErr w:type="spellStart"/>
      <w:r w:rsidRPr="006010DD">
        <w:rPr>
          <w:rStyle w:val="Extranjerismo"/>
          <w:lang w:val="es-419" w:eastAsia="es-CO"/>
        </w:rPr>
        <w:t>taurus</w:t>
      </w:r>
      <w:proofErr w:type="spellEnd"/>
      <w:r w:rsidRPr="006010DD">
        <w:rPr>
          <w:lang w:val="es-419" w:eastAsia="es-CO"/>
        </w:rPr>
        <w:t xml:space="preserve">: razas europeas (ej. </w:t>
      </w:r>
      <w:r w:rsidRPr="00AE2053">
        <w:rPr>
          <w:rStyle w:val="Extranjerismo"/>
          <w:lang w:val="es-419" w:eastAsia="es-CO"/>
        </w:rPr>
        <w:t>Holstein</w:t>
      </w:r>
      <w:r w:rsidRPr="006010DD">
        <w:rPr>
          <w:lang w:val="es-419" w:eastAsia="es-CO"/>
        </w:rPr>
        <w:t xml:space="preserve">, </w:t>
      </w:r>
      <w:r w:rsidRPr="00AE2053">
        <w:rPr>
          <w:rStyle w:val="Extranjerismo"/>
          <w:lang w:val="es-419" w:eastAsia="es-CO"/>
        </w:rPr>
        <w:t>Angus</w:t>
      </w:r>
      <w:r w:rsidRPr="006010DD">
        <w:rPr>
          <w:lang w:val="es-419" w:eastAsia="es-CO"/>
        </w:rPr>
        <w:t>).</w:t>
      </w:r>
    </w:p>
    <w:p w14:paraId="03F26D64" w14:textId="77777777" w:rsidR="006010DD" w:rsidRPr="006010DD" w:rsidRDefault="006010DD" w:rsidP="002A418A">
      <w:pPr>
        <w:pStyle w:val="Prrafodelista"/>
        <w:numPr>
          <w:ilvl w:val="0"/>
          <w:numId w:val="12"/>
        </w:numPr>
        <w:ind w:left="993"/>
        <w:rPr>
          <w:lang w:val="es-419" w:eastAsia="es-CO"/>
        </w:rPr>
      </w:pPr>
      <w:proofErr w:type="spellStart"/>
      <w:r w:rsidRPr="006010DD">
        <w:rPr>
          <w:rStyle w:val="Extranjerismo"/>
          <w:lang w:val="es-419" w:eastAsia="es-CO"/>
        </w:rPr>
        <w:t>Bos</w:t>
      </w:r>
      <w:proofErr w:type="spellEnd"/>
      <w:r w:rsidRPr="006010DD">
        <w:rPr>
          <w:rStyle w:val="Extranjerismo"/>
          <w:lang w:val="es-419" w:eastAsia="es-CO"/>
        </w:rPr>
        <w:t xml:space="preserve"> </w:t>
      </w:r>
      <w:proofErr w:type="spellStart"/>
      <w:r w:rsidRPr="006010DD">
        <w:rPr>
          <w:rStyle w:val="Extranjerismo"/>
          <w:lang w:val="es-419" w:eastAsia="es-CO"/>
        </w:rPr>
        <w:t>indicus</w:t>
      </w:r>
      <w:proofErr w:type="spellEnd"/>
      <w:r w:rsidRPr="006010DD">
        <w:rPr>
          <w:rStyle w:val="Extranjerismo"/>
          <w:lang w:val="es-419" w:eastAsia="es-CO"/>
        </w:rPr>
        <w:t>:</w:t>
      </w:r>
      <w:r w:rsidRPr="006010DD">
        <w:rPr>
          <w:lang w:val="es-419" w:eastAsia="es-CO"/>
        </w:rPr>
        <w:t xml:space="preserve"> razas </w:t>
      </w:r>
      <w:proofErr w:type="spellStart"/>
      <w:r w:rsidRPr="006010DD">
        <w:rPr>
          <w:lang w:val="es-419" w:eastAsia="es-CO"/>
        </w:rPr>
        <w:t>cebuinas</w:t>
      </w:r>
      <w:proofErr w:type="spellEnd"/>
      <w:r w:rsidRPr="006010DD">
        <w:rPr>
          <w:lang w:val="es-419" w:eastAsia="es-CO"/>
        </w:rPr>
        <w:t xml:space="preserve"> (ej. Brahman).</w:t>
      </w:r>
    </w:p>
    <w:p w14:paraId="32899F87" w14:textId="0ADEE5E7" w:rsidR="006010DD" w:rsidRPr="006010DD" w:rsidRDefault="006010DD" w:rsidP="002A418A">
      <w:pPr>
        <w:pStyle w:val="Prrafodelista"/>
        <w:numPr>
          <w:ilvl w:val="0"/>
          <w:numId w:val="12"/>
        </w:numPr>
        <w:ind w:left="993"/>
        <w:rPr>
          <w:rStyle w:val="Extranjerismo"/>
          <w:spacing w:val="0"/>
          <w:lang w:val="es-419" w:eastAsia="es-CO"/>
        </w:rPr>
      </w:pPr>
      <w:r w:rsidRPr="006010DD">
        <w:rPr>
          <w:rStyle w:val="Extranjerismo"/>
          <w:lang w:val="es-419" w:eastAsia="es-CO"/>
        </w:rPr>
        <w:t>Cruces:</w:t>
      </w:r>
      <w:r w:rsidRPr="006010DD">
        <w:rPr>
          <w:lang w:val="es-419" w:eastAsia="es-CO"/>
        </w:rPr>
        <w:t xml:space="preserve"> combinaciones adaptadas.</w:t>
      </w:r>
    </w:p>
    <w:p w14:paraId="0FC01AB0" w14:textId="77777777" w:rsidR="006010DD" w:rsidRPr="006010DD" w:rsidRDefault="006010DD" w:rsidP="002A418A">
      <w:pPr>
        <w:pStyle w:val="Ttulo5"/>
        <w:numPr>
          <w:ilvl w:val="0"/>
          <w:numId w:val="12"/>
        </w:numPr>
        <w:ind w:left="993"/>
      </w:pPr>
      <w:r w:rsidRPr="006010DD">
        <w:t>Por función</w:t>
      </w:r>
    </w:p>
    <w:p w14:paraId="57CC7B26" w14:textId="77777777" w:rsidR="006010DD" w:rsidRPr="006010DD" w:rsidRDefault="006010DD" w:rsidP="002A418A">
      <w:pPr>
        <w:pStyle w:val="Prrafodelista"/>
        <w:numPr>
          <w:ilvl w:val="0"/>
          <w:numId w:val="13"/>
        </w:numPr>
        <w:ind w:left="993"/>
        <w:rPr>
          <w:lang w:val="es-419" w:eastAsia="es-CO"/>
        </w:rPr>
      </w:pPr>
      <w:r w:rsidRPr="006010DD">
        <w:rPr>
          <w:lang w:val="es-419" w:eastAsia="es-CO"/>
        </w:rPr>
        <w:t>Lecheros.</w:t>
      </w:r>
    </w:p>
    <w:p w14:paraId="5A9D36E5" w14:textId="77777777" w:rsidR="006010DD" w:rsidRPr="006010DD" w:rsidRDefault="006010DD" w:rsidP="002A418A">
      <w:pPr>
        <w:pStyle w:val="Prrafodelista"/>
        <w:numPr>
          <w:ilvl w:val="0"/>
          <w:numId w:val="13"/>
        </w:numPr>
        <w:ind w:left="993"/>
        <w:rPr>
          <w:lang w:val="es-419" w:eastAsia="es-CO"/>
        </w:rPr>
      </w:pPr>
      <w:r w:rsidRPr="006010DD">
        <w:rPr>
          <w:lang w:val="es-419" w:eastAsia="es-CO"/>
        </w:rPr>
        <w:t>Cárnicos.</w:t>
      </w:r>
    </w:p>
    <w:p w14:paraId="24268338" w14:textId="50DD3EB6" w:rsidR="006010DD" w:rsidRDefault="006010DD" w:rsidP="002A418A">
      <w:pPr>
        <w:pStyle w:val="Prrafodelista"/>
        <w:numPr>
          <w:ilvl w:val="0"/>
          <w:numId w:val="13"/>
        </w:numPr>
        <w:ind w:left="993"/>
        <w:rPr>
          <w:lang w:val="es-419" w:eastAsia="es-CO"/>
        </w:rPr>
      </w:pPr>
      <w:r w:rsidRPr="006010DD">
        <w:rPr>
          <w:lang w:val="es-419" w:eastAsia="es-CO"/>
        </w:rPr>
        <w:t>Doble propósito.</w:t>
      </w:r>
    </w:p>
    <w:p w14:paraId="52BBB9D0" w14:textId="43157F4A" w:rsidR="006010DD" w:rsidRDefault="006010DD" w:rsidP="006010DD">
      <w:pPr>
        <w:pStyle w:val="Ttulo2"/>
      </w:pPr>
      <w:bookmarkStart w:id="5" w:name="_Toc231929547"/>
      <w:r w:rsidRPr="006010DD">
        <w:t>Ciclo productivo</w:t>
      </w:r>
      <w:bookmarkEnd w:id="5"/>
    </w:p>
    <w:p w14:paraId="64C4A2F7" w14:textId="77777777" w:rsidR="006010DD" w:rsidRPr="006010DD" w:rsidRDefault="006010DD" w:rsidP="006010DD">
      <w:pPr>
        <w:rPr>
          <w:lang w:val="es-419" w:eastAsia="es-CO"/>
        </w:rPr>
      </w:pPr>
      <w:r w:rsidRPr="006010DD">
        <w:rPr>
          <w:lang w:val="es-419" w:eastAsia="es-CO"/>
        </w:rPr>
        <w:t>El ciclo productivo bovino comprende las etapas desde el nacimiento hasta la producción o sacrificio.</w:t>
      </w:r>
    </w:p>
    <w:p w14:paraId="2AC10DF4" w14:textId="3E31E24A" w:rsidR="006010DD" w:rsidRDefault="006010DD" w:rsidP="006010DD">
      <w:pPr>
        <w:rPr>
          <w:lang w:val="es-419" w:eastAsia="es-CO"/>
        </w:rPr>
      </w:pPr>
      <w:r w:rsidRPr="006010DD">
        <w:rPr>
          <w:lang w:val="es-419" w:eastAsia="es-CO"/>
        </w:rPr>
        <w:lastRenderedPageBreak/>
        <w:t>El ciclo productivo bovino comprende varias etapas que marcan el desarrollo del animal, desde el nacimiento, seguido de la cría y el levante, hasta el engorde y la producción, donde se destina a la obtención de carne, leche o reproducción. En cuanto al ciclo reproductivo, la pubertad ocurre entre los 8 y 12 meses, la gestación dura aproximadamente 283 días y el intervalo entre partos es de 12 a 14 meses.</w:t>
      </w:r>
    </w:p>
    <w:p w14:paraId="1AC30AE0" w14:textId="072301F6" w:rsidR="006010DD" w:rsidRDefault="006010DD" w:rsidP="006010DD">
      <w:pPr>
        <w:pStyle w:val="Ttulo2"/>
      </w:pPr>
      <w:bookmarkStart w:id="6" w:name="_Toc231929548"/>
      <w:r w:rsidRPr="006010DD">
        <w:t>Importancia económica y productiva</w:t>
      </w:r>
      <w:bookmarkEnd w:id="6"/>
    </w:p>
    <w:p w14:paraId="650EFDBA" w14:textId="47EE0C02" w:rsidR="006010DD" w:rsidRDefault="006010DD" w:rsidP="006010DD">
      <w:pPr>
        <w:rPr>
          <w:lang w:val="es-419" w:eastAsia="es-CO"/>
        </w:rPr>
      </w:pPr>
      <w:r w:rsidRPr="006010DD">
        <w:rPr>
          <w:lang w:val="es-419" w:eastAsia="es-CO"/>
        </w:rPr>
        <w:t>La ganadería bovina es una de las actividades más relevantes del sector agropecuario por:</w:t>
      </w:r>
    </w:p>
    <w:p w14:paraId="07157331" w14:textId="77777777" w:rsidR="006010DD" w:rsidRPr="006010DD" w:rsidRDefault="006010DD" w:rsidP="002A418A">
      <w:pPr>
        <w:pStyle w:val="Ttulo5"/>
        <w:numPr>
          <w:ilvl w:val="0"/>
          <w:numId w:val="15"/>
        </w:numPr>
        <w:ind w:left="993"/>
      </w:pPr>
      <w:r w:rsidRPr="006010DD">
        <w:t>Aportes principales</w:t>
      </w:r>
    </w:p>
    <w:p w14:paraId="5CF0D92B" w14:textId="77777777" w:rsidR="006010DD" w:rsidRPr="006010DD" w:rsidRDefault="006010DD" w:rsidP="002A418A">
      <w:pPr>
        <w:pStyle w:val="Prrafodelista"/>
        <w:numPr>
          <w:ilvl w:val="0"/>
          <w:numId w:val="15"/>
        </w:numPr>
        <w:ind w:left="993"/>
        <w:rPr>
          <w:lang w:val="es-419" w:eastAsia="es-CO"/>
        </w:rPr>
      </w:pPr>
      <w:r w:rsidRPr="006010DD">
        <w:rPr>
          <w:lang w:val="es-419" w:eastAsia="es-CO"/>
        </w:rPr>
        <w:t>Producción de alimentos (carne y leche).</w:t>
      </w:r>
    </w:p>
    <w:p w14:paraId="1EC83392" w14:textId="77777777" w:rsidR="006010DD" w:rsidRPr="006010DD" w:rsidRDefault="006010DD" w:rsidP="002A418A">
      <w:pPr>
        <w:pStyle w:val="Prrafodelista"/>
        <w:numPr>
          <w:ilvl w:val="0"/>
          <w:numId w:val="15"/>
        </w:numPr>
        <w:ind w:left="993"/>
        <w:rPr>
          <w:lang w:val="es-419" w:eastAsia="es-CO"/>
        </w:rPr>
      </w:pPr>
      <w:r w:rsidRPr="006010DD">
        <w:rPr>
          <w:lang w:val="es-419" w:eastAsia="es-CO"/>
        </w:rPr>
        <w:t>Generación de empleo rural.</w:t>
      </w:r>
    </w:p>
    <w:p w14:paraId="016F1F91" w14:textId="77777777" w:rsidR="006010DD" w:rsidRPr="006010DD" w:rsidRDefault="006010DD" w:rsidP="002A418A">
      <w:pPr>
        <w:pStyle w:val="Prrafodelista"/>
        <w:numPr>
          <w:ilvl w:val="0"/>
          <w:numId w:val="15"/>
        </w:numPr>
        <w:ind w:left="993"/>
        <w:rPr>
          <w:lang w:val="es-419" w:eastAsia="es-CO"/>
        </w:rPr>
      </w:pPr>
      <w:r w:rsidRPr="006010DD">
        <w:rPr>
          <w:lang w:val="es-419" w:eastAsia="es-CO"/>
        </w:rPr>
        <w:t>Producción de subproductos (cuero, estiércol).</w:t>
      </w:r>
    </w:p>
    <w:p w14:paraId="124F759B" w14:textId="39B54AEE" w:rsidR="006010DD" w:rsidRDefault="006010DD" w:rsidP="002A418A">
      <w:pPr>
        <w:pStyle w:val="Prrafodelista"/>
        <w:numPr>
          <w:ilvl w:val="0"/>
          <w:numId w:val="15"/>
        </w:numPr>
        <w:ind w:left="993"/>
        <w:rPr>
          <w:lang w:val="es-419" w:eastAsia="es-CO"/>
        </w:rPr>
      </w:pPr>
      <w:r w:rsidRPr="006010DD">
        <w:rPr>
          <w:lang w:val="es-419" w:eastAsia="es-CO"/>
        </w:rPr>
        <w:t>Aporte a la seguridad alimentaria.</w:t>
      </w:r>
    </w:p>
    <w:p w14:paraId="1077E261" w14:textId="77777777" w:rsidR="00AF2EA9" w:rsidRPr="00AF2EA9" w:rsidRDefault="00AF2EA9" w:rsidP="002A418A">
      <w:pPr>
        <w:pStyle w:val="Ttulo5"/>
        <w:numPr>
          <w:ilvl w:val="0"/>
          <w:numId w:val="15"/>
        </w:numPr>
        <w:ind w:left="993"/>
      </w:pPr>
      <w:r w:rsidRPr="00AF2EA9">
        <w:t>Impacto económico</w:t>
      </w:r>
    </w:p>
    <w:p w14:paraId="62344F38" w14:textId="77777777" w:rsidR="00AF2EA9" w:rsidRPr="00AF2EA9" w:rsidRDefault="00AF2EA9" w:rsidP="002A418A">
      <w:pPr>
        <w:pStyle w:val="Prrafodelista"/>
        <w:numPr>
          <w:ilvl w:val="0"/>
          <w:numId w:val="16"/>
        </w:numPr>
        <w:ind w:left="993"/>
        <w:rPr>
          <w:lang w:val="es-419" w:eastAsia="es-CO"/>
        </w:rPr>
      </w:pPr>
      <w:r w:rsidRPr="00AF2EA9">
        <w:rPr>
          <w:lang w:val="es-419" w:eastAsia="es-CO"/>
        </w:rPr>
        <w:t>Generación de ingresos: fundamental en zonas rurales.</w:t>
      </w:r>
    </w:p>
    <w:p w14:paraId="0BD00917" w14:textId="77777777" w:rsidR="00AF2EA9" w:rsidRPr="00AF2EA9" w:rsidRDefault="00AF2EA9" w:rsidP="002A418A">
      <w:pPr>
        <w:pStyle w:val="Prrafodelista"/>
        <w:numPr>
          <w:ilvl w:val="0"/>
          <w:numId w:val="16"/>
        </w:numPr>
        <w:ind w:left="993"/>
        <w:rPr>
          <w:lang w:val="es-419" w:eastAsia="es-CO"/>
        </w:rPr>
      </w:pPr>
      <w:r w:rsidRPr="00AF2EA9">
        <w:rPr>
          <w:lang w:val="es-419" w:eastAsia="es-CO"/>
        </w:rPr>
        <w:t>Exportaciones: carne y derivados.</w:t>
      </w:r>
    </w:p>
    <w:p w14:paraId="46F9607E" w14:textId="77777777" w:rsidR="00AF2EA9" w:rsidRPr="00AF2EA9" w:rsidRDefault="00AF2EA9" w:rsidP="002A418A">
      <w:pPr>
        <w:pStyle w:val="Prrafodelista"/>
        <w:numPr>
          <w:ilvl w:val="0"/>
          <w:numId w:val="16"/>
        </w:numPr>
        <w:ind w:left="993"/>
        <w:rPr>
          <w:lang w:val="es-419" w:eastAsia="es-CO"/>
        </w:rPr>
      </w:pPr>
      <w:r w:rsidRPr="00AF2EA9">
        <w:rPr>
          <w:lang w:val="es-419" w:eastAsia="es-CO"/>
        </w:rPr>
        <w:t>Industria asociada: sector lácteo y cárnico.</w:t>
      </w:r>
    </w:p>
    <w:p w14:paraId="7B0863E6" w14:textId="264482B8" w:rsidR="00AF2EA9" w:rsidRDefault="00AF2EA9" w:rsidP="002A418A">
      <w:pPr>
        <w:pStyle w:val="Prrafodelista"/>
        <w:numPr>
          <w:ilvl w:val="0"/>
          <w:numId w:val="16"/>
        </w:numPr>
        <w:ind w:left="993"/>
        <w:rPr>
          <w:lang w:val="es-419" w:eastAsia="es-CO"/>
        </w:rPr>
      </w:pPr>
      <w:r w:rsidRPr="00AF2EA9">
        <w:rPr>
          <w:lang w:val="es-419" w:eastAsia="es-CO"/>
        </w:rPr>
        <w:t>Sostenibilidad: uso responsable de recursos.</w:t>
      </w:r>
    </w:p>
    <w:p w14:paraId="3235C581" w14:textId="77777777" w:rsidR="00AF2EA9" w:rsidRPr="00AF2EA9" w:rsidRDefault="00AF2EA9" w:rsidP="002A418A">
      <w:pPr>
        <w:pStyle w:val="Ttulo5"/>
        <w:numPr>
          <w:ilvl w:val="0"/>
          <w:numId w:val="16"/>
        </w:numPr>
        <w:ind w:left="993"/>
      </w:pPr>
      <w:r w:rsidRPr="00AF2EA9">
        <w:t>Consideraciones actuales</w:t>
      </w:r>
    </w:p>
    <w:p w14:paraId="53E6AC85" w14:textId="77777777" w:rsidR="00AF2EA9" w:rsidRPr="00AF2EA9" w:rsidRDefault="00AF2EA9" w:rsidP="002A418A">
      <w:pPr>
        <w:pStyle w:val="Prrafodelista"/>
        <w:numPr>
          <w:ilvl w:val="0"/>
          <w:numId w:val="16"/>
        </w:numPr>
        <w:ind w:left="993"/>
        <w:rPr>
          <w:lang w:val="es-419" w:eastAsia="es-CO"/>
        </w:rPr>
      </w:pPr>
      <w:r w:rsidRPr="00AF2EA9">
        <w:rPr>
          <w:lang w:val="es-419" w:eastAsia="es-CO"/>
        </w:rPr>
        <w:t>Producción sostenible.</w:t>
      </w:r>
    </w:p>
    <w:p w14:paraId="53754F2B" w14:textId="77777777" w:rsidR="00AF2EA9" w:rsidRPr="00AF2EA9" w:rsidRDefault="00AF2EA9" w:rsidP="002A418A">
      <w:pPr>
        <w:pStyle w:val="Prrafodelista"/>
        <w:numPr>
          <w:ilvl w:val="0"/>
          <w:numId w:val="16"/>
        </w:numPr>
        <w:ind w:left="993"/>
        <w:rPr>
          <w:lang w:val="es-419" w:eastAsia="es-CO"/>
        </w:rPr>
      </w:pPr>
      <w:r w:rsidRPr="00AF2EA9">
        <w:rPr>
          <w:lang w:val="es-419" w:eastAsia="es-CO"/>
        </w:rPr>
        <w:t>Bienestar animal.</w:t>
      </w:r>
    </w:p>
    <w:p w14:paraId="2D57906E" w14:textId="566B1131" w:rsidR="00AF2EA9" w:rsidRPr="00AF2EA9" w:rsidRDefault="00AF2EA9" w:rsidP="002A418A">
      <w:pPr>
        <w:pStyle w:val="Prrafodelista"/>
        <w:numPr>
          <w:ilvl w:val="0"/>
          <w:numId w:val="16"/>
        </w:numPr>
        <w:ind w:left="993"/>
        <w:rPr>
          <w:lang w:val="es-419" w:eastAsia="es-CO"/>
        </w:rPr>
      </w:pPr>
      <w:r w:rsidRPr="00AF2EA9">
        <w:rPr>
          <w:lang w:val="es-419" w:eastAsia="es-CO"/>
        </w:rPr>
        <w:t>Adaptación al cambio climático.</w:t>
      </w:r>
    </w:p>
    <w:p w14:paraId="14E6340F" w14:textId="233B3415" w:rsidR="001E6D00" w:rsidRDefault="00AF2EA9" w:rsidP="00AF2EA9">
      <w:pPr>
        <w:pStyle w:val="Ttulo1"/>
      </w:pPr>
      <w:bookmarkStart w:id="7" w:name="_Toc231929549"/>
      <w:r w:rsidRPr="00AF2EA9">
        <w:lastRenderedPageBreak/>
        <w:t>Etología bovina (comportamiento animal)</w:t>
      </w:r>
      <w:bookmarkEnd w:id="7"/>
    </w:p>
    <w:p w14:paraId="3149BE28" w14:textId="174906EC" w:rsidR="00AF2EA9" w:rsidRDefault="00AF2EA9" w:rsidP="00AF2EA9">
      <w:pPr>
        <w:rPr>
          <w:lang w:val="es-419" w:eastAsia="es-CO"/>
        </w:rPr>
      </w:pPr>
      <w:r w:rsidRPr="00AF2EA9">
        <w:rPr>
          <w:lang w:val="es-419" w:eastAsia="es-CO"/>
        </w:rPr>
        <w:t>La etología bovina estudia el comportamiento de los bovinos en relación con su entorno, otros animales y el ser humano. Su comprensión permite optimizar el manejo, reducir el estrés y mejorar el bienestar animal, lo cual se traduce en mayor productividad y eficiencia en los sistemas ganaderos.</w:t>
      </w:r>
    </w:p>
    <w:p w14:paraId="679B517E" w14:textId="28F2D158" w:rsidR="00AF2EA9" w:rsidRDefault="00AF2EA9" w:rsidP="00AF2EA9">
      <w:pPr>
        <w:pStyle w:val="Ttulo2"/>
      </w:pPr>
      <w:bookmarkStart w:id="8" w:name="_Toc231929550"/>
      <w:r w:rsidRPr="00AF2EA9">
        <w:t>Comportamiento bovino</w:t>
      </w:r>
      <w:bookmarkEnd w:id="8"/>
    </w:p>
    <w:p w14:paraId="0655F28A" w14:textId="165B66E7" w:rsidR="00AF2EA9" w:rsidRDefault="00AF2EA9" w:rsidP="00AF2EA9">
      <w:pPr>
        <w:rPr>
          <w:lang w:val="es-419" w:eastAsia="es-CO"/>
        </w:rPr>
      </w:pPr>
      <w:r w:rsidRPr="00AF2EA9">
        <w:rPr>
          <w:lang w:val="es-419" w:eastAsia="es-CO"/>
        </w:rPr>
        <w:t>El bovino es un animal rumiante y gregario que vive en grupo y es sensible al entorno y al manejo humano, lo que influye en su comportamiento.</w:t>
      </w:r>
    </w:p>
    <w:p w14:paraId="4B8777AC" w14:textId="287D33DA" w:rsidR="00AF2EA9" w:rsidRPr="00AF2EA9" w:rsidRDefault="00AF2EA9" w:rsidP="002A418A">
      <w:pPr>
        <w:pStyle w:val="Prrafodelista"/>
        <w:numPr>
          <w:ilvl w:val="0"/>
          <w:numId w:val="17"/>
        </w:numPr>
        <w:ind w:left="709"/>
        <w:rPr>
          <w:lang w:val="es-419" w:eastAsia="es-CO"/>
        </w:rPr>
      </w:pPr>
      <w:r w:rsidRPr="00AF2EA9">
        <w:rPr>
          <w:rStyle w:val="Ttulo5Car"/>
        </w:rPr>
        <w:t>Comportamiento social.</w:t>
      </w:r>
      <w:r w:rsidRPr="00AF2EA9">
        <w:rPr>
          <w:lang w:val="es-419" w:eastAsia="es-CO"/>
        </w:rPr>
        <w:t xml:space="preserve"> Los bovinos establecen jerarquías dentro del hato (dominancia y subordinación). Respetar estas estructuras evita conflictos y reduce el estrés.</w:t>
      </w:r>
    </w:p>
    <w:p w14:paraId="663B0C7B" w14:textId="752EE994" w:rsidR="00AF2EA9" w:rsidRPr="00AF2EA9" w:rsidRDefault="00AF2EA9" w:rsidP="002A418A">
      <w:pPr>
        <w:pStyle w:val="Prrafodelista"/>
        <w:numPr>
          <w:ilvl w:val="0"/>
          <w:numId w:val="17"/>
        </w:numPr>
        <w:ind w:left="709"/>
        <w:rPr>
          <w:lang w:val="es-419" w:eastAsia="es-CO"/>
        </w:rPr>
      </w:pPr>
      <w:r w:rsidRPr="00AF2EA9">
        <w:rPr>
          <w:rStyle w:val="Ttulo5Car"/>
        </w:rPr>
        <w:t>Zona de fuga.</w:t>
      </w:r>
      <w:r w:rsidRPr="00AF2EA9">
        <w:rPr>
          <w:lang w:val="es-419" w:eastAsia="es-CO"/>
        </w:rPr>
        <w:t xml:space="preserve"> Es el espacio personal del animal. Cuando una persona invade esta zona, el bovino se desplaza para mantener distancia, lo cual es clave para su manejo.</w:t>
      </w:r>
    </w:p>
    <w:p w14:paraId="1E51E1CE" w14:textId="6885B56B" w:rsidR="00AF2EA9" w:rsidRPr="00AF2EA9" w:rsidRDefault="00AF2EA9" w:rsidP="002A418A">
      <w:pPr>
        <w:pStyle w:val="Prrafodelista"/>
        <w:numPr>
          <w:ilvl w:val="0"/>
          <w:numId w:val="17"/>
        </w:numPr>
        <w:ind w:left="709"/>
        <w:rPr>
          <w:lang w:val="es-419" w:eastAsia="es-CO"/>
        </w:rPr>
      </w:pPr>
      <w:r w:rsidRPr="00AF2EA9">
        <w:rPr>
          <w:rStyle w:val="Ttulo5Car"/>
        </w:rPr>
        <w:t>Punto de balance.</w:t>
      </w:r>
      <w:r w:rsidRPr="00AF2EA9">
        <w:rPr>
          <w:lang w:val="es-419" w:eastAsia="es-CO"/>
        </w:rPr>
        <w:t xml:space="preserve"> Ubicado generalmente a la altura del hombro. Permite dirigir el movimiento del animal:</w:t>
      </w:r>
    </w:p>
    <w:p w14:paraId="1646B077" w14:textId="1529C1B8" w:rsidR="00AF2EA9" w:rsidRPr="00AF2EA9" w:rsidRDefault="00AF2EA9" w:rsidP="002A418A">
      <w:pPr>
        <w:pStyle w:val="Prrafodelista"/>
        <w:numPr>
          <w:ilvl w:val="0"/>
          <w:numId w:val="17"/>
        </w:numPr>
        <w:ind w:left="709"/>
        <w:rPr>
          <w:lang w:val="es-419" w:eastAsia="es-CO"/>
        </w:rPr>
      </w:pPr>
      <w:r w:rsidRPr="00AF2EA9">
        <w:rPr>
          <w:lang w:val="es-419" w:eastAsia="es-CO"/>
        </w:rPr>
        <w:t>Detrás del punto → el animal avanza</w:t>
      </w:r>
      <w:r w:rsidR="00C36947">
        <w:rPr>
          <w:lang w:val="es-419" w:eastAsia="es-CO"/>
        </w:rPr>
        <w:t>.</w:t>
      </w:r>
    </w:p>
    <w:p w14:paraId="23C3C615" w14:textId="7DF95DB2" w:rsidR="00AF2EA9" w:rsidRDefault="00AF2EA9" w:rsidP="002A418A">
      <w:pPr>
        <w:pStyle w:val="Prrafodelista"/>
        <w:numPr>
          <w:ilvl w:val="0"/>
          <w:numId w:val="17"/>
        </w:numPr>
        <w:ind w:left="709"/>
        <w:rPr>
          <w:lang w:val="es-419" w:eastAsia="es-CO"/>
        </w:rPr>
      </w:pPr>
      <w:r w:rsidRPr="00AF2EA9">
        <w:rPr>
          <w:lang w:val="es-419" w:eastAsia="es-CO"/>
        </w:rPr>
        <w:t>Delante del punto → el animal retrocede</w:t>
      </w:r>
      <w:r w:rsidR="00C36947">
        <w:rPr>
          <w:lang w:val="es-419" w:eastAsia="es-CO"/>
        </w:rPr>
        <w:t>.</w:t>
      </w:r>
    </w:p>
    <w:p w14:paraId="2A094FB8" w14:textId="77559468" w:rsidR="00AF2EA9" w:rsidRDefault="00AF2EA9" w:rsidP="002A418A">
      <w:pPr>
        <w:pStyle w:val="Prrafodelista"/>
        <w:numPr>
          <w:ilvl w:val="0"/>
          <w:numId w:val="17"/>
        </w:numPr>
        <w:rPr>
          <w:lang w:val="es-419" w:eastAsia="es-CO"/>
        </w:rPr>
      </w:pPr>
      <w:r w:rsidRPr="00AF2EA9">
        <w:rPr>
          <w:rStyle w:val="Ttulo5Car"/>
        </w:rPr>
        <w:t>Instinto gregario.</w:t>
      </w:r>
      <w:r w:rsidRPr="00AF2EA9">
        <w:rPr>
          <w:lang w:val="es-419" w:eastAsia="es-CO"/>
        </w:rPr>
        <w:t xml:space="preserve"> Los bovinos prefieren permanecer en grupo. El aislamiento genera estrés, ansiedad y cambios en el comportamiento.</w:t>
      </w:r>
    </w:p>
    <w:p w14:paraId="292B5BDC" w14:textId="302D5BF2" w:rsidR="00AF2EA9" w:rsidRDefault="00AF2EA9" w:rsidP="002A418A">
      <w:pPr>
        <w:pStyle w:val="Prrafodelista"/>
        <w:numPr>
          <w:ilvl w:val="0"/>
          <w:numId w:val="17"/>
        </w:numPr>
        <w:rPr>
          <w:lang w:val="es-419" w:eastAsia="es-CO"/>
        </w:rPr>
      </w:pPr>
      <w:r w:rsidRPr="00AF2EA9">
        <w:rPr>
          <w:rStyle w:val="Ttulo5Car"/>
        </w:rPr>
        <w:t>Respuesta al estrés.</w:t>
      </w:r>
      <w:r w:rsidRPr="00AF2EA9">
        <w:rPr>
          <w:lang w:val="es-419" w:eastAsia="es-CO"/>
        </w:rPr>
        <w:t xml:space="preserve"> El manejo brusco (gritos, golpes o uso de herramientas inadecuadas) provoca alteraciones fisiológicas y disminución de la productividad.</w:t>
      </w:r>
    </w:p>
    <w:p w14:paraId="572D20EA" w14:textId="5EE19CDD" w:rsidR="00AF2EA9" w:rsidRDefault="00AF2EA9" w:rsidP="00AF2EA9">
      <w:pPr>
        <w:rPr>
          <w:lang w:val="es-419" w:eastAsia="es-CO"/>
        </w:rPr>
      </w:pPr>
      <w:r w:rsidRPr="00AF2EA9">
        <w:rPr>
          <w:lang w:val="es-419" w:eastAsia="es-CO"/>
        </w:rPr>
        <w:lastRenderedPageBreak/>
        <w:t>En la siguiente tabla presentan los comportamientos naturales del bovino y su relevancia dentro de los sistemas productivos:</w:t>
      </w:r>
    </w:p>
    <w:p w14:paraId="29404E44" w14:textId="483C772D" w:rsidR="00AF2EA9" w:rsidRDefault="00AF2EA9" w:rsidP="00AF2EA9">
      <w:pPr>
        <w:pStyle w:val="Tabla"/>
        <w:rPr>
          <w:lang w:val="es-419" w:eastAsia="es-CO"/>
        </w:rPr>
      </w:pPr>
      <w:r w:rsidRPr="00AF2EA9">
        <w:rPr>
          <w:lang w:val="es-419" w:eastAsia="es-CO"/>
        </w:rPr>
        <w:t>Comportamientos básicos del bovino y su importancia en el manejo</w:t>
      </w:r>
    </w:p>
    <w:tbl>
      <w:tblPr>
        <w:tblStyle w:val="SENA"/>
        <w:tblW w:w="5000" w:type="pct"/>
        <w:jc w:val="center"/>
        <w:tblLook w:val="04A0" w:firstRow="1" w:lastRow="0" w:firstColumn="1" w:lastColumn="0" w:noHBand="0" w:noVBand="1"/>
      </w:tblPr>
      <w:tblGrid>
        <w:gridCol w:w="2572"/>
        <w:gridCol w:w="3985"/>
        <w:gridCol w:w="3405"/>
      </w:tblGrid>
      <w:tr w:rsidR="00AF2EA9" w:rsidRPr="00AF2EA9" w14:paraId="57C7F71D" w14:textId="77777777" w:rsidTr="00AF2EA9">
        <w:trPr>
          <w:cnfStyle w:val="100000000000" w:firstRow="1" w:lastRow="0" w:firstColumn="0" w:lastColumn="0" w:oddVBand="0" w:evenVBand="0" w:oddHBand="0" w:evenHBand="0" w:firstRowFirstColumn="0" w:firstRowLastColumn="0" w:lastRowFirstColumn="0" w:lastRowLastColumn="0"/>
          <w:jc w:val="center"/>
        </w:trPr>
        <w:tc>
          <w:tcPr>
            <w:tcW w:w="1291" w:type="pct"/>
            <w:hideMark/>
          </w:tcPr>
          <w:p w14:paraId="0E7761F7" w14:textId="77777777" w:rsidR="00AF2EA9" w:rsidRPr="00AF2EA9" w:rsidRDefault="00AF2EA9" w:rsidP="00AF2EA9">
            <w:pPr>
              <w:pStyle w:val="Tablas"/>
              <w:rPr>
                <w:lang w:eastAsia="es-CO"/>
              </w:rPr>
            </w:pPr>
            <w:r w:rsidRPr="00AF2EA9">
              <w:rPr>
                <w:lang w:eastAsia="es-CO"/>
              </w:rPr>
              <w:t>Comportamiento</w:t>
            </w:r>
          </w:p>
        </w:tc>
        <w:tc>
          <w:tcPr>
            <w:tcW w:w="2000" w:type="pct"/>
            <w:hideMark/>
          </w:tcPr>
          <w:p w14:paraId="14F5F735" w14:textId="77777777" w:rsidR="00AF2EA9" w:rsidRPr="00AF2EA9" w:rsidRDefault="00AF2EA9" w:rsidP="00AF2EA9">
            <w:pPr>
              <w:pStyle w:val="Tablas"/>
              <w:rPr>
                <w:lang w:eastAsia="es-CO"/>
              </w:rPr>
            </w:pPr>
            <w:r w:rsidRPr="00AF2EA9">
              <w:rPr>
                <w:lang w:eastAsia="es-CO"/>
              </w:rPr>
              <w:t>Descripción</w:t>
            </w:r>
          </w:p>
        </w:tc>
        <w:tc>
          <w:tcPr>
            <w:tcW w:w="1709" w:type="pct"/>
            <w:hideMark/>
          </w:tcPr>
          <w:p w14:paraId="3B1961C1" w14:textId="77777777" w:rsidR="00AF2EA9" w:rsidRPr="00AF2EA9" w:rsidRDefault="00AF2EA9" w:rsidP="00AF2EA9">
            <w:pPr>
              <w:pStyle w:val="Tablas"/>
              <w:rPr>
                <w:lang w:eastAsia="es-CO"/>
              </w:rPr>
            </w:pPr>
            <w:r w:rsidRPr="00AF2EA9">
              <w:rPr>
                <w:lang w:eastAsia="es-CO"/>
              </w:rPr>
              <w:t>Importancia en manejo</w:t>
            </w:r>
          </w:p>
        </w:tc>
      </w:tr>
      <w:tr w:rsidR="00AF2EA9" w:rsidRPr="00AF2EA9" w14:paraId="6509F799" w14:textId="77777777" w:rsidTr="00AF2EA9">
        <w:trPr>
          <w:cnfStyle w:val="000000100000" w:firstRow="0" w:lastRow="0" w:firstColumn="0" w:lastColumn="0" w:oddVBand="0" w:evenVBand="0" w:oddHBand="1" w:evenHBand="0" w:firstRowFirstColumn="0" w:firstRowLastColumn="0" w:lastRowFirstColumn="0" w:lastRowLastColumn="0"/>
          <w:jc w:val="center"/>
        </w:trPr>
        <w:tc>
          <w:tcPr>
            <w:tcW w:w="1291" w:type="pct"/>
            <w:hideMark/>
          </w:tcPr>
          <w:p w14:paraId="2D5FF0BF" w14:textId="77777777" w:rsidR="00AF2EA9" w:rsidRPr="00AF2EA9" w:rsidRDefault="00AF2EA9" w:rsidP="00AF2EA9">
            <w:pPr>
              <w:pStyle w:val="Tablas"/>
              <w:rPr>
                <w:color w:val="12263F"/>
                <w:sz w:val="24"/>
                <w:lang w:eastAsia="es-CO"/>
              </w:rPr>
            </w:pPr>
            <w:r w:rsidRPr="00AF2EA9">
              <w:rPr>
                <w:color w:val="12263F"/>
                <w:sz w:val="24"/>
                <w:lang w:eastAsia="es-CO"/>
              </w:rPr>
              <w:t>Pastoreo</w:t>
            </w:r>
          </w:p>
        </w:tc>
        <w:tc>
          <w:tcPr>
            <w:tcW w:w="2000" w:type="pct"/>
            <w:hideMark/>
          </w:tcPr>
          <w:p w14:paraId="54A3A7BA" w14:textId="77777777" w:rsidR="00AF2EA9" w:rsidRPr="00AF2EA9" w:rsidRDefault="00AF2EA9" w:rsidP="00AF2EA9">
            <w:pPr>
              <w:pStyle w:val="Tablas"/>
              <w:rPr>
                <w:color w:val="12263F"/>
                <w:sz w:val="24"/>
                <w:lang w:eastAsia="es-CO"/>
              </w:rPr>
            </w:pPr>
            <w:r w:rsidRPr="00AF2EA9">
              <w:rPr>
                <w:color w:val="12263F"/>
                <w:sz w:val="24"/>
                <w:lang w:eastAsia="es-CO"/>
              </w:rPr>
              <w:t>Consumo de forraje</w:t>
            </w:r>
          </w:p>
        </w:tc>
        <w:tc>
          <w:tcPr>
            <w:tcW w:w="1709" w:type="pct"/>
            <w:hideMark/>
          </w:tcPr>
          <w:p w14:paraId="25666A55" w14:textId="77777777" w:rsidR="00AF2EA9" w:rsidRPr="00AF2EA9" w:rsidRDefault="00AF2EA9" w:rsidP="00AF2EA9">
            <w:pPr>
              <w:pStyle w:val="Tablas"/>
              <w:rPr>
                <w:color w:val="12263F"/>
                <w:sz w:val="24"/>
                <w:lang w:eastAsia="es-CO"/>
              </w:rPr>
            </w:pPr>
            <w:r w:rsidRPr="00AF2EA9">
              <w:rPr>
                <w:color w:val="12263F"/>
                <w:sz w:val="24"/>
                <w:lang w:eastAsia="es-CO"/>
              </w:rPr>
              <w:t>Base de la alimentación</w:t>
            </w:r>
          </w:p>
        </w:tc>
      </w:tr>
      <w:tr w:rsidR="00AF2EA9" w:rsidRPr="00AF2EA9" w14:paraId="6ED0ABD1" w14:textId="77777777" w:rsidTr="00AF2EA9">
        <w:trPr>
          <w:jc w:val="center"/>
        </w:trPr>
        <w:tc>
          <w:tcPr>
            <w:tcW w:w="1291" w:type="pct"/>
            <w:hideMark/>
          </w:tcPr>
          <w:p w14:paraId="4A6C95AD" w14:textId="77777777" w:rsidR="00AF2EA9" w:rsidRPr="00AF2EA9" w:rsidRDefault="00AF2EA9" w:rsidP="00AF2EA9">
            <w:pPr>
              <w:pStyle w:val="Tablas"/>
              <w:rPr>
                <w:color w:val="12263F"/>
                <w:sz w:val="24"/>
                <w:lang w:eastAsia="es-CO"/>
              </w:rPr>
            </w:pPr>
            <w:r w:rsidRPr="00AF2EA9">
              <w:rPr>
                <w:color w:val="12263F"/>
                <w:sz w:val="24"/>
                <w:lang w:eastAsia="es-CO"/>
              </w:rPr>
              <w:t>Rumia</w:t>
            </w:r>
          </w:p>
        </w:tc>
        <w:tc>
          <w:tcPr>
            <w:tcW w:w="2000" w:type="pct"/>
            <w:hideMark/>
          </w:tcPr>
          <w:p w14:paraId="42B6F9AB" w14:textId="77777777" w:rsidR="00AF2EA9" w:rsidRPr="00AF2EA9" w:rsidRDefault="00AF2EA9" w:rsidP="00AF2EA9">
            <w:pPr>
              <w:pStyle w:val="Tablas"/>
              <w:rPr>
                <w:color w:val="12263F"/>
                <w:sz w:val="24"/>
                <w:lang w:eastAsia="es-CO"/>
              </w:rPr>
            </w:pPr>
            <w:r w:rsidRPr="00AF2EA9">
              <w:rPr>
                <w:color w:val="12263F"/>
                <w:sz w:val="24"/>
                <w:lang w:eastAsia="es-CO"/>
              </w:rPr>
              <w:t>Regurgitación y masticación</w:t>
            </w:r>
          </w:p>
        </w:tc>
        <w:tc>
          <w:tcPr>
            <w:tcW w:w="1709" w:type="pct"/>
            <w:hideMark/>
          </w:tcPr>
          <w:p w14:paraId="0094FD93" w14:textId="77777777" w:rsidR="00AF2EA9" w:rsidRPr="00AF2EA9" w:rsidRDefault="00AF2EA9" w:rsidP="00AF2EA9">
            <w:pPr>
              <w:pStyle w:val="Tablas"/>
              <w:rPr>
                <w:color w:val="12263F"/>
                <w:sz w:val="24"/>
                <w:lang w:eastAsia="es-CO"/>
              </w:rPr>
            </w:pPr>
            <w:r w:rsidRPr="00AF2EA9">
              <w:rPr>
                <w:color w:val="12263F"/>
                <w:sz w:val="24"/>
                <w:lang w:eastAsia="es-CO"/>
              </w:rPr>
              <w:t>Favorece la digestión</w:t>
            </w:r>
          </w:p>
        </w:tc>
      </w:tr>
      <w:tr w:rsidR="00AF2EA9" w:rsidRPr="00AF2EA9" w14:paraId="242E80AB" w14:textId="77777777" w:rsidTr="00AF2EA9">
        <w:trPr>
          <w:cnfStyle w:val="000000100000" w:firstRow="0" w:lastRow="0" w:firstColumn="0" w:lastColumn="0" w:oddVBand="0" w:evenVBand="0" w:oddHBand="1" w:evenHBand="0" w:firstRowFirstColumn="0" w:firstRowLastColumn="0" w:lastRowFirstColumn="0" w:lastRowLastColumn="0"/>
          <w:jc w:val="center"/>
        </w:trPr>
        <w:tc>
          <w:tcPr>
            <w:tcW w:w="1291" w:type="pct"/>
            <w:hideMark/>
          </w:tcPr>
          <w:p w14:paraId="565C72B4" w14:textId="77777777" w:rsidR="00AF2EA9" w:rsidRPr="00AF2EA9" w:rsidRDefault="00AF2EA9" w:rsidP="00AF2EA9">
            <w:pPr>
              <w:pStyle w:val="Tablas"/>
              <w:rPr>
                <w:color w:val="12263F"/>
                <w:sz w:val="24"/>
                <w:lang w:eastAsia="es-CO"/>
              </w:rPr>
            </w:pPr>
            <w:r w:rsidRPr="00AF2EA9">
              <w:rPr>
                <w:color w:val="12263F"/>
                <w:sz w:val="24"/>
                <w:lang w:eastAsia="es-CO"/>
              </w:rPr>
              <w:t>Descanso</w:t>
            </w:r>
          </w:p>
        </w:tc>
        <w:tc>
          <w:tcPr>
            <w:tcW w:w="2000" w:type="pct"/>
            <w:hideMark/>
          </w:tcPr>
          <w:p w14:paraId="33A9397C" w14:textId="77777777" w:rsidR="00AF2EA9" w:rsidRPr="00AF2EA9" w:rsidRDefault="00AF2EA9" w:rsidP="00AF2EA9">
            <w:pPr>
              <w:pStyle w:val="Tablas"/>
              <w:rPr>
                <w:color w:val="12263F"/>
                <w:sz w:val="24"/>
                <w:lang w:eastAsia="es-CO"/>
              </w:rPr>
            </w:pPr>
            <w:r w:rsidRPr="00AF2EA9">
              <w:rPr>
                <w:color w:val="12263F"/>
                <w:sz w:val="24"/>
                <w:lang w:eastAsia="es-CO"/>
              </w:rPr>
              <w:t>Periodos de reposo</w:t>
            </w:r>
          </w:p>
        </w:tc>
        <w:tc>
          <w:tcPr>
            <w:tcW w:w="1709" w:type="pct"/>
            <w:hideMark/>
          </w:tcPr>
          <w:p w14:paraId="7E0F1891" w14:textId="77777777" w:rsidR="00AF2EA9" w:rsidRPr="00AF2EA9" w:rsidRDefault="00AF2EA9" w:rsidP="00AF2EA9">
            <w:pPr>
              <w:pStyle w:val="Tablas"/>
              <w:rPr>
                <w:color w:val="12263F"/>
                <w:sz w:val="24"/>
                <w:lang w:eastAsia="es-CO"/>
              </w:rPr>
            </w:pPr>
            <w:r w:rsidRPr="00AF2EA9">
              <w:rPr>
                <w:color w:val="12263F"/>
                <w:sz w:val="24"/>
                <w:lang w:eastAsia="es-CO"/>
              </w:rPr>
              <w:t>Recuperación del animal</w:t>
            </w:r>
          </w:p>
        </w:tc>
      </w:tr>
      <w:tr w:rsidR="00AF2EA9" w:rsidRPr="00AF2EA9" w14:paraId="05FFBB7E" w14:textId="77777777" w:rsidTr="00AF2EA9">
        <w:trPr>
          <w:jc w:val="center"/>
        </w:trPr>
        <w:tc>
          <w:tcPr>
            <w:tcW w:w="1291" w:type="pct"/>
            <w:hideMark/>
          </w:tcPr>
          <w:p w14:paraId="270ADBB1" w14:textId="77777777" w:rsidR="00AF2EA9" w:rsidRPr="00AF2EA9" w:rsidRDefault="00AF2EA9" w:rsidP="00AF2EA9">
            <w:pPr>
              <w:pStyle w:val="Tablas"/>
              <w:rPr>
                <w:color w:val="12263F"/>
                <w:sz w:val="24"/>
                <w:lang w:eastAsia="es-CO"/>
              </w:rPr>
            </w:pPr>
            <w:r w:rsidRPr="00AF2EA9">
              <w:rPr>
                <w:color w:val="12263F"/>
                <w:sz w:val="24"/>
                <w:lang w:eastAsia="es-CO"/>
              </w:rPr>
              <w:t>Socialización</w:t>
            </w:r>
          </w:p>
        </w:tc>
        <w:tc>
          <w:tcPr>
            <w:tcW w:w="2000" w:type="pct"/>
            <w:hideMark/>
          </w:tcPr>
          <w:p w14:paraId="669AD849" w14:textId="77777777" w:rsidR="00AF2EA9" w:rsidRPr="00AF2EA9" w:rsidRDefault="00AF2EA9" w:rsidP="00AF2EA9">
            <w:pPr>
              <w:pStyle w:val="Tablas"/>
              <w:rPr>
                <w:color w:val="12263F"/>
                <w:sz w:val="24"/>
                <w:lang w:eastAsia="es-CO"/>
              </w:rPr>
            </w:pPr>
            <w:r w:rsidRPr="00AF2EA9">
              <w:rPr>
                <w:color w:val="12263F"/>
                <w:sz w:val="24"/>
                <w:lang w:eastAsia="es-CO"/>
              </w:rPr>
              <w:t>Interacción dentro del grupo</w:t>
            </w:r>
          </w:p>
        </w:tc>
        <w:tc>
          <w:tcPr>
            <w:tcW w:w="1709" w:type="pct"/>
            <w:hideMark/>
          </w:tcPr>
          <w:p w14:paraId="5D685131" w14:textId="77777777" w:rsidR="00AF2EA9" w:rsidRPr="00AF2EA9" w:rsidRDefault="00AF2EA9" w:rsidP="00AF2EA9">
            <w:pPr>
              <w:pStyle w:val="Tablas"/>
              <w:rPr>
                <w:color w:val="12263F"/>
                <w:sz w:val="24"/>
                <w:lang w:eastAsia="es-CO"/>
              </w:rPr>
            </w:pPr>
            <w:r w:rsidRPr="00AF2EA9">
              <w:rPr>
                <w:color w:val="12263F"/>
                <w:sz w:val="24"/>
                <w:lang w:eastAsia="es-CO"/>
              </w:rPr>
              <w:t>Mantiene estabilidad social</w:t>
            </w:r>
          </w:p>
        </w:tc>
      </w:tr>
      <w:tr w:rsidR="00AF2EA9" w:rsidRPr="00AF2EA9" w14:paraId="5D3CB3A6" w14:textId="77777777" w:rsidTr="00AF2EA9">
        <w:trPr>
          <w:cnfStyle w:val="000000100000" w:firstRow="0" w:lastRow="0" w:firstColumn="0" w:lastColumn="0" w:oddVBand="0" w:evenVBand="0" w:oddHBand="1" w:evenHBand="0" w:firstRowFirstColumn="0" w:firstRowLastColumn="0" w:lastRowFirstColumn="0" w:lastRowLastColumn="0"/>
          <w:jc w:val="center"/>
        </w:trPr>
        <w:tc>
          <w:tcPr>
            <w:tcW w:w="1291" w:type="pct"/>
            <w:hideMark/>
          </w:tcPr>
          <w:p w14:paraId="3EC87976" w14:textId="77777777" w:rsidR="00AF2EA9" w:rsidRPr="00AF2EA9" w:rsidRDefault="00AF2EA9" w:rsidP="00AF2EA9">
            <w:pPr>
              <w:pStyle w:val="Tablas"/>
              <w:rPr>
                <w:color w:val="12263F"/>
                <w:sz w:val="24"/>
                <w:lang w:eastAsia="es-CO"/>
              </w:rPr>
            </w:pPr>
            <w:r w:rsidRPr="00AF2EA9">
              <w:rPr>
                <w:color w:val="12263F"/>
                <w:sz w:val="24"/>
                <w:lang w:eastAsia="es-CO"/>
              </w:rPr>
              <w:t>Desplazamiento</w:t>
            </w:r>
          </w:p>
        </w:tc>
        <w:tc>
          <w:tcPr>
            <w:tcW w:w="2000" w:type="pct"/>
            <w:hideMark/>
          </w:tcPr>
          <w:p w14:paraId="2BE86F8C" w14:textId="77777777" w:rsidR="00AF2EA9" w:rsidRPr="00AF2EA9" w:rsidRDefault="00AF2EA9" w:rsidP="00AF2EA9">
            <w:pPr>
              <w:pStyle w:val="Tablas"/>
              <w:rPr>
                <w:color w:val="12263F"/>
                <w:sz w:val="24"/>
                <w:lang w:eastAsia="es-CO"/>
              </w:rPr>
            </w:pPr>
            <w:r w:rsidRPr="00AF2EA9">
              <w:rPr>
                <w:color w:val="12263F"/>
                <w:sz w:val="24"/>
                <w:lang w:eastAsia="es-CO"/>
              </w:rPr>
              <w:t>Movimiento en busca de recursos</w:t>
            </w:r>
          </w:p>
        </w:tc>
        <w:tc>
          <w:tcPr>
            <w:tcW w:w="1709" w:type="pct"/>
            <w:hideMark/>
          </w:tcPr>
          <w:p w14:paraId="0F0C12DF" w14:textId="77777777" w:rsidR="00AF2EA9" w:rsidRPr="00AF2EA9" w:rsidRDefault="00AF2EA9" w:rsidP="00AF2EA9">
            <w:pPr>
              <w:pStyle w:val="Tablas"/>
              <w:rPr>
                <w:color w:val="12263F"/>
                <w:sz w:val="24"/>
                <w:lang w:eastAsia="es-CO"/>
              </w:rPr>
            </w:pPr>
            <w:r w:rsidRPr="00AF2EA9">
              <w:rPr>
                <w:color w:val="12263F"/>
                <w:sz w:val="24"/>
                <w:lang w:eastAsia="es-CO"/>
              </w:rPr>
              <w:t>Adaptación al entorno</w:t>
            </w:r>
          </w:p>
        </w:tc>
      </w:tr>
    </w:tbl>
    <w:p w14:paraId="6AAB41B6" w14:textId="3BF7F719" w:rsidR="00AF2EA9" w:rsidRDefault="00AF2EA9" w:rsidP="00AF2EA9">
      <w:pPr>
        <w:rPr>
          <w:lang w:val="es-419" w:eastAsia="es-CO"/>
        </w:rPr>
      </w:pPr>
    </w:p>
    <w:p w14:paraId="32CF52E0" w14:textId="4A19C611" w:rsidR="00AF2EA9" w:rsidRDefault="00AF2EA9" w:rsidP="00AF2EA9">
      <w:pPr>
        <w:pStyle w:val="Ttulo2"/>
      </w:pPr>
      <w:bookmarkStart w:id="9" w:name="_Toc231929551"/>
      <w:r w:rsidRPr="00AF2EA9">
        <w:t>Factores que afectan el comportamiento</w:t>
      </w:r>
      <w:bookmarkEnd w:id="9"/>
    </w:p>
    <w:p w14:paraId="462CE368" w14:textId="77777777" w:rsidR="00AF2EA9" w:rsidRPr="00AF2EA9" w:rsidRDefault="00AF2EA9" w:rsidP="00AF2EA9">
      <w:pPr>
        <w:rPr>
          <w:lang w:val="es-419" w:eastAsia="es-CO"/>
        </w:rPr>
      </w:pPr>
      <w:r w:rsidRPr="00AF2EA9">
        <w:rPr>
          <w:lang w:val="es-419" w:eastAsia="es-CO"/>
        </w:rPr>
        <w:t>El comportamiento de los bovinos puede verse alterado por múltiples factores internos y externos que influyen directamente en su bienestar, salud y productividad. La identificación de estos factores permite prevenir problemas y mejorar las condiciones de manejo; los cuales son:</w:t>
      </w:r>
    </w:p>
    <w:p w14:paraId="59D05CDB" w14:textId="6605D5F1" w:rsidR="00AF2EA9" w:rsidRPr="00AF2EA9" w:rsidRDefault="00AF2EA9" w:rsidP="002A418A">
      <w:pPr>
        <w:pStyle w:val="Prrafodelista"/>
        <w:numPr>
          <w:ilvl w:val="0"/>
          <w:numId w:val="18"/>
        </w:numPr>
        <w:ind w:left="993"/>
        <w:rPr>
          <w:lang w:val="es-419" w:eastAsia="es-CO"/>
        </w:rPr>
      </w:pPr>
      <w:r w:rsidRPr="00AF2EA9">
        <w:rPr>
          <w:rStyle w:val="Ttulo5Car"/>
        </w:rPr>
        <w:t>Ambientales.</w:t>
      </w:r>
      <w:r w:rsidRPr="00AF2EA9">
        <w:rPr>
          <w:lang w:val="es-419" w:eastAsia="es-CO"/>
        </w:rPr>
        <w:t xml:space="preserve"> Temperatura, humedad, ruido e infraestructura inadecuada pueden generar estrés.</w:t>
      </w:r>
    </w:p>
    <w:p w14:paraId="08ED78EA" w14:textId="5D35DEA4" w:rsidR="00AF2EA9" w:rsidRPr="00AF2EA9" w:rsidRDefault="00AF2EA9" w:rsidP="002A418A">
      <w:pPr>
        <w:pStyle w:val="Prrafodelista"/>
        <w:numPr>
          <w:ilvl w:val="0"/>
          <w:numId w:val="18"/>
        </w:numPr>
        <w:ind w:left="993"/>
        <w:rPr>
          <w:lang w:val="es-419" w:eastAsia="es-CO"/>
        </w:rPr>
      </w:pPr>
      <w:r w:rsidRPr="00AF2EA9">
        <w:rPr>
          <w:rStyle w:val="Ttulo5Car"/>
        </w:rPr>
        <w:t>Nutricionales.</w:t>
      </w:r>
      <w:r w:rsidRPr="00AF2EA9">
        <w:rPr>
          <w:lang w:val="es-419" w:eastAsia="es-CO"/>
        </w:rPr>
        <w:t xml:space="preserve"> La falta de alimento o agua provoca cambios como agresividad o debilidad.</w:t>
      </w:r>
    </w:p>
    <w:p w14:paraId="76AB28EB" w14:textId="460174A8" w:rsidR="00AF2EA9" w:rsidRDefault="00AF2EA9" w:rsidP="002A418A">
      <w:pPr>
        <w:pStyle w:val="Prrafodelista"/>
        <w:numPr>
          <w:ilvl w:val="0"/>
          <w:numId w:val="18"/>
        </w:numPr>
        <w:ind w:left="993"/>
        <w:rPr>
          <w:rStyle w:val="Ttulo5Car"/>
        </w:rPr>
      </w:pPr>
      <w:r w:rsidRPr="00AF2EA9">
        <w:rPr>
          <w:rStyle w:val="Ttulo5Car"/>
        </w:rPr>
        <w:t>Sanitarios.</w:t>
      </w:r>
      <w:r w:rsidRPr="00AF2EA9">
        <w:rPr>
          <w:lang w:val="es-419" w:eastAsia="es-CO"/>
        </w:rPr>
        <w:t xml:space="preserve"> Enfermedades, dolor o lesiones afectan el comportamiento normal.</w:t>
      </w:r>
    </w:p>
    <w:p w14:paraId="40E53656" w14:textId="3121D863" w:rsidR="00AF2EA9" w:rsidRDefault="00AF2EA9" w:rsidP="002A418A">
      <w:pPr>
        <w:pStyle w:val="Prrafodelista"/>
        <w:numPr>
          <w:ilvl w:val="0"/>
          <w:numId w:val="18"/>
        </w:numPr>
        <w:ind w:left="993"/>
        <w:rPr>
          <w:rStyle w:val="Ttulo5Car"/>
        </w:rPr>
      </w:pPr>
      <w:r w:rsidRPr="00AF2EA9">
        <w:rPr>
          <w:rStyle w:val="Ttulo5Car"/>
        </w:rPr>
        <w:t>Manejo humano.</w:t>
      </w:r>
      <w:r w:rsidRPr="00AF2EA9">
        <w:rPr>
          <w:lang w:val="es-419" w:eastAsia="es-CO"/>
        </w:rPr>
        <w:t xml:space="preserve"> Prácticas inadecuadas generan miedo y resistencia.</w:t>
      </w:r>
    </w:p>
    <w:p w14:paraId="7A772B06" w14:textId="79933BD1" w:rsidR="00AF2EA9" w:rsidRPr="00AF2EA9" w:rsidRDefault="00AF2EA9" w:rsidP="002A418A">
      <w:pPr>
        <w:pStyle w:val="Prrafodelista"/>
        <w:numPr>
          <w:ilvl w:val="0"/>
          <w:numId w:val="18"/>
        </w:numPr>
        <w:ind w:left="993"/>
        <w:rPr>
          <w:rStyle w:val="Ttulo5Car"/>
          <w:rFonts w:asciiTheme="minorHAnsi" w:eastAsiaTheme="minorHAnsi" w:hAnsiTheme="minorHAnsi" w:cstheme="minorBidi"/>
          <w:b w:val="0"/>
          <w:color w:val="auto"/>
          <w:kern w:val="2"/>
          <w:szCs w:val="22"/>
          <w14:ligatures w14:val="standardContextual"/>
        </w:rPr>
      </w:pPr>
      <w:r w:rsidRPr="00AF2EA9">
        <w:rPr>
          <w:rStyle w:val="Ttulo5Car"/>
        </w:rPr>
        <w:t>Transporte.</w:t>
      </w:r>
      <w:r w:rsidRPr="00AF2EA9">
        <w:rPr>
          <w:lang w:val="es-419" w:eastAsia="es-CO"/>
        </w:rPr>
        <w:t xml:space="preserve"> Condiciones deficientes producen estrés y riesgo de lesiones.</w:t>
      </w:r>
    </w:p>
    <w:p w14:paraId="206AC241" w14:textId="4FE43CD7" w:rsidR="00AF2EA9" w:rsidRDefault="00AF2EA9" w:rsidP="00AF2EA9">
      <w:pPr>
        <w:rPr>
          <w:lang w:val="es-419" w:eastAsia="es-CO"/>
        </w:rPr>
      </w:pPr>
      <w:r w:rsidRPr="00AF2EA9">
        <w:rPr>
          <w:lang w:val="es-419" w:eastAsia="es-CO"/>
        </w:rPr>
        <w:t>La siguiente tabla resume los factores que influyen en el comportamiento y sus principales consecuencias.</w:t>
      </w:r>
    </w:p>
    <w:p w14:paraId="01FEEC8F" w14:textId="5B7A4965" w:rsidR="00AF2EA9" w:rsidRDefault="00AF2EA9" w:rsidP="00AF2EA9">
      <w:pPr>
        <w:pStyle w:val="Tabla"/>
        <w:rPr>
          <w:lang w:val="es-419" w:eastAsia="es-CO"/>
        </w:rPr>
      </w:pPr>
      <w:r w:rsidRPr="00AF2EA9">
        <w:rPr>
          <w:lang w:val="es-419" w:eastAsia="es-CO"/>
        </w:rPr>
        <w:lastRenderedPageBreak/>
        <w:t>Factores que afectan el comportamiento bovino y sus efectos</w:t>
      </w:r>
    </w:p>
    <w:tbl>
      <w:tblPr>
        <w:tblStyle w:val="SENA"/>
        <w:tblW w:w="5000" w:type="pct"/>
        <w:jc w:val="center"/>
        <w:tblLook w:val="04A0" w:firstRow="1" w:lastRow="0" w:firstColumn="1" w:lastColumn="0" w:noHBand="0" w:noVBand="1"/>
      </w:tblPr>
      <w:tblGrid>
        <w:gridCol w:w="3158"/>
        <w:gridCol w:w="3353"/>
        <w:gridCol w:w="3451"/>
      </w:tblGrid>
      <w:tr w:rsidR="00AF2EA9" w:rsidRPr="00AF2EA9" w14:paraId="33843378" w14:textId="77777777" w:rsidTr="00AF2EA9">
        <w:trPr>
          <w:cnfStyle w:val="100000000000" w:firstRow="1" w:lastRow="0" w:firstColumn="0" w:lastColumn="0" w:oddVBand="0" w:evenVBand="0" w:oddHBand="0" w:evenHBand="0" w:firstRowFirstColumn="0" w:firstRowLastColumn="0" w:lastRowFirstColumn="0" w:lastRowLastColumn="0"/>
          <w:jc w:val="center"/>
        </w:trPr>
        <w:tc>
          <w:tcPr>
            <w:tcW w:w="1585" w:type="pct"/>
            <w:hideMark/>
          </w:tcPr>
          <w:p w14:paraId="5B17A581" w14:textId="77777777" w:rsidR="00AF2EA9" w:rsidRPr="00AF2EA9" w:rsidRDefault="00AF2EA9" w:rsidP="00AF2EA9">
            <w:pPr>
              <w:pStyle w:val="Tablas"/>
              <w:jc w:val="center"/>
              <w:rPr>
                <w:lang w:eastAsia="es-CO"/>
              </w:rPr>
            </w:pPr>
            <w:r w:rsidRPr="00AF2EA9">
              <w:rPr>
                <w:lang w:eastAsia="es-CO"/>
              </w:rPr>
              <w:t>Tipo de factor</w:t>
            </w:r>
          </w:p>
        </w:tc>
        <w:tc>
          <w:tcPr>
            <w:tcW w:w="1683" w:type="pct"/>
            <w:hideMark/>
          </w:tcPr>
          <w:p w14:paraId="35351CC8" w14:textId="77777777" w:rsidR="00AF2EA9" w:rsidRPr="00AF2EA9" w:rsidRDefault="00AF2EA9" w:rsidP="00AF2EA9">
            <w:pPr>
              <w:pStyle w:val="Tablas"/>
              <w:rPr>
                <w:lang w:eastAsia="es-CO"/>
              </w:rPr>
            </w:pPr>
            <w:r w:rsidRPr="00AF2EA9">
              <w:rPr>
                <w:lang w:eastAsia="es-CO"/>
              </w:rPr>
              <w:t>Ejemplos</w:t>
            </w:r>
          </w:p>
        </w:tc>
        <w:tc>
          <w:tcPr>
            <w:tcW w:w="1733" w:type="pct"/>
            <w:hideMark/>
          </w:tcPr>
          <w:p w14:paraId="519DF31B" w14:textId="77777777" w:rsidR="00AF2EA9" w:rsidRPr="00AF2EA9" w:rsidRDefault="00AF2EA9" w:rsidP="00AF2EA9">
            <w:pPr>
              <w:pStyle w:val="Tablas"/>
              <w:rPr>
                <w:lang w:eastAsia="es-CO"/>
              </w:rPr>
            </w:pPr>
            <w:r w:rsidRPr="00AF2EA9">
              <w:rPr>
                <w:lang w:eastAsia="es-CO"/>
              </w:rPr>
              <w:t>Efecto en el animal</w:t>
            </w:r>
          </w:p>
        </w:tc>
      </w:tr>
      <w:tr w:rsidR="00AF2EA9" w:rsidRPr="00AF2EA9" w14:paraId="30201ACD" w14:textId="77777777" w:rsidTr="00AF2EA9">
        <w:trPr>
          <w:cnfStyle w:val="000000100000" w:firstRow="0" w:lastRow="0" w:firstColumn="0" w:lastColumn="0" w:oddVBand="0" w:evenVBand="0" w:oddHBand="1" w:evenHBand="0" w:firstRowFirstColumn="0" w:firstRowLastColumn="0" w:lastRowFirstColumn="0" w:lastRowLastColumn="0"/>
          <w:jc w:val="center"/>
        </w:trPr>
        <w:tc>
          <w:tcPr>
            <w:tcW w:w="1585" w:type="pct"/>
            <w:hideMark/>
          </w:tcPr>
          <w:p w14:paraId="71B74235" w14:textId="77777777" w:rsidR="00AF2EA9" w:rsidRPr="00AF2EA9" w:rsidRDefault="00AF2EA9" w:rsidP="00AF2EA9">
            <w:pPr>
              <w:pStyle w:val="Tablas"/>
              <w:rPr>
                <w:color w:val="12263F"/>
                <w:sz w:val="24"/>
                <w:lang w:eastAsia="es-CO"/>
              </w:rPr>
            </w:pPr>
            <w:r w:rsidRPr="00AF2EA9">
              <w:rPr>
                <w:color w:val="12263F"/>
                <w:sz w:val="24"/>
                <w:lang w:eastAsia="es-CO"/>
              </w:rPr>
              <w:t>Ambientales</w:t>
            </w:r>
          </w:p>
        </w:tc>
        <w:tc>
          <w:tcPr>
            <w:tcW w:w="1683" w:type="pct"/>
            <w:hideMark/>
          </w:tcPr>
          <w:p w14:paraId="1E73CD43" w14:textId="77777777" w:rsidR="00AF2EA9" w:rsidRPr="00AF2EA9" w:rsidRDefault="00AF2EA9" w:rsidP="00AF2EA9">
            <w:pPr>
              <w:pStyle w:val="Tablas"/>
              <w:rPr>
                <w:color w:val="12263F"/>
                <w:sz w:val="24"/>
                <w:lang w:eastAsia="es-CO"/>
              </w:rPr>
            </w:pPr>
            <w:r w:rsidRPr="00AF2EA9">
              <w:rPr>
                <w:color w:val="12263F"/>
                <w:sz w:val="24"/>
                <w:lang w:eastAsia="es-CO"/>
              </w:rPr>
              <w:t>Calor, ruido</w:t>
            </w:r>
          </w:p>
        </w:tc>
        <w:tc>
          <w:tcPr>
            <w:tcW w:w="1733" w:type="pct"/>
            <w:hideMark/>
          </w:tcPr>
          <w:p w14:paraId="5B964D4B" w14:textId="77777777" w:rsidR="00AF2EA9" w:rsidRPr="00AF2EA9" w:rsidRDefault="00AF2EA9" w:rsidP="00AF2EA9">
            <w:pPr>
              <w:pStyle w:val="Tablas"/>
              <w:rPr>
                <w:color w:val="12263F"/>
                <w:sz w:val="24"/>
                <w:lang w:eastAsia="es-CO"/>
              </w:rPr>
            </w:pPr>
            <w:r w:rsidRPr="00AF2EA9">
              <w:rPr>
                <w:color w:val="12263F"/>
                <w:sz w:val="24"/>
                <w:lang w:eastAsia="es-CO"/>
              </w:rPr>
              <w:t>Estrés térmico</w:t>
            </w:r>
          </w:p>
        </w:tc>
      </w:tr>
      <w:tr w:rsidR="00AF2EA9" w:rsidRPr="00AF2EA9" w14:paraId="2292986D" w14:textId="77777777" w:rsidTr="00AF2EA9">
        <w:trPr>
          <w:jc w:val="center"/>
        </w:trPr>
        <w:tc>
          <w:tcPr>
            <w:tcW w:w="1585" w:type="pct"/>
            <w:hideMark/>
          </w:tcPr>
          <w:p w14:paraId="5AB0FB2B" w14:textId="77777777" w:rsidR="00AF2EA9" w:rsidRPr="00AF2EA9" w:rsidRDefault="00AF2EA9" w:rsidP="00AF2EA9">
            <w:pPr>
              <w:pStyle w:val="Tablas"/>
              <w:rPr>
                <w:color w:val="12263F"/>
                <w:sz w:val="24"/>
                <w:lang w:eastAsia="es-CO"/>
              </w:rPr>
            </w:pPr>
            <w:r w:rsidRPr="00AF2EA9">
              <w:rPr>
                <w:color w:val="12263F"/>
                <w:sz w:val="24"/>
                <w:lang w:eastAsia="es-CO"/>
              </w:rPr>
              <w:t>Nutricionales</w:t>
            </w:r>
          </w:p>
        </w:tc>
        <w:tc>
          <w:tcPr>
            <w:tcW w:w="1683" w:type="pct"/>
            <w:hideMark/>
          </w:tcPr>
          <w:p w14:paraId="52A09283" w14:textId="77777777" w:rsidR="00AF2EA9" w:rsidRPr="00AF2EA9" w:rsidRDefault="00AF2EA9" w:rsidP="00AF2EA9">
            <w:pPr>
              <w:pStyle w:val="Tablas"/>
              <w:rPr>
                <w:color w:val="12263F"/>
                <w:sz w:val="24"/>
                <w:lang w:eastAsia="es-CO"/>
              </w:rPr>
            </w:pPr>
            <w:r w:rsidRPr="00AF2EA9">
              <w:rPr>
                <w:color w:val="12263F"/>
                <w:sz w:val="24"/>
                <w:lang w:eastAsia="es-CO"/>
              </w:rPr>
              <w:t>Falta de alimento</w:t>
            </w:r>
          </w:p>
        </w:tc>
        <w:tc>
          <w:tcPr>
            <w:tcW w:w="1733" w:type="pct"/>
            <w:hideMark/>
          </w:tcPr>
          <w:p w14:paraId="75218906" w14:textId="77777777" w:rsidR="00AF2EA9" w:rsidRPr="00AF2EA9" w:rsidRDefault="00AF2EA9" w:rsidP="00AF2EA9">
            <w:pPr>
              <w:pStyle w:val="Tablas"/>
              <w:rPr>
                <w:color w:val="12263F"/>
                <w:sz w:val="24"/>
                <w:lang w:eastAsia="es-CO"/>
              </w:rPr>
            </w:pPr>
            <w:r w:rsidRPr="00AF2EA9">
              <w:rPr>
                <w:color w:val="12263F"/>
                <w:sz w:val="24"/>
                <w:lang w:eastAsia="es-CO"/>
              </w:rPr>
              <w:t>Agresividad</w:t>
            </w:r>
          </w:p>
        </w:tc>
      </w:tr>
      <w:tr w:rsidR="00AF2EA9" w:rsidRPr="00AF2EA9" w14:paraId="23F02F80" w14:textId="77777777" w:rsidTr="00AF2EA9">
        <w:trPr>
          <w:cnfStyle w:val="000000100000" w:firstRow="0" w:lastRow="0" w:firstColumn="0" w:lastColumn="0" w:oddVBand="0" w:evenVBand="0" w:oddHBand="1" w:evenHBand="0" w:firstRowFirstColumn="0" w:firstRowLastColumn="0" w:lastRowFirstColumn="0" w:lastRowLastColumn="0"/>
          <w:jc w:val="center"/>
        </w:trPr>
        <w:tc>
          <w:tcPr>
            <w:tcW w:w="1585" w:type="pct"/>
            <w:hideMark/>
          </w:tcPr>
          <w:p w14:paraId="6CEE6124" w14:textId="77777777" w:rsidR="00AF2EA9" w:rsidRPr="00AF2EA9" w:rsidRDefault="00AF2EA9" w:rsidP="00AF2EA9">
            <w:pPr>
              <w:pStyle w:val="Tablas"/>
              <w:rPr>
                <w:color w:val="12263F"/>
                <w:sz w:val="24"/>
                <w:lang w:eastAsia="es-CO"/>
              </w:rPr>
            </w:pPr>
            <w:r w:rsidRPr="00AF2EA9">
              <w:rPr>
                <w:color w:val="12263F"/>
                <w:sz w:val="24"/>
                <w:lang w:eastAsia="es-CO"/>
              </w:rPr>
              <w:t>Sanitarios</w:t>
            </w:r>
          </w:p>
        </w:tc>
        <w:tc>
          <w:tcPr>
            <w:tcW w:w="1683" w:type="pct"/>
            <w:hideMark/>
          </w:tcPr>
          <w:p w14:paraId="1011903A" w14:textId="77777777" w:rsidR="00AF2EA9" w:rsidRPr="00AF2EA9" w:rsidRDefault="00AF2EA9" w:rsidP="00AF2EA9">
            <w:pPr>
              <w:pStyle w:val="Tablas"/>
              <w:rPr>
                <w:color w:val="12263F"/>
                <w:sz w:val="24"/>
                <w:lang w:eastAsia="es-CO"/>
              </w:rPr>
            </w:pPr>
            <w:r w:rsidRPr="00AF2EA9">
              <w:rPr>
                <w:color w:val="12263F"/>
                <w:sz w:val="24"/>
                <w:lang w:eastAsia="es-CO"/>
              </w:rPr>
              <w:t>Enfermedad</w:t>
            </w:r>
          </w:p>
        </w:tc>
        <w:tc>
          <w:tcPr>
            <w:tcW w:w="1733" w:type="pct"/>
            <w:hideMark/>
          </w:tcPr>
          <w:p w14:paraId="0CD6B526" w14:textId="77777777" w:rsidR="00AF2EA9" w:rsidRPr="00AF2EA9" w:rsidRDefault="00AF2EA9" w:rsidP="00AF2EA9">
            <w:pPr>
              <w:pStyle w:val="Tablas"/>
              <w:rPr>
                <w:color w:val="12263F"/>
                <w:sz w:val="24"/>
                <w:lang w:eastAsia="es-CO"/>
              </w:rPr>
            </w:pPr>
            <w:r w:rsidRPr="00AF2EA9">
              <w:rPr>
                <w:color w:val="12263F"/>
                <w:sz w:val="24"/>
                <w:lang w:eastAsia="es-CO"/>
              </w:rPr>
              <w:t>Aislamiento</w:t>
            </w:r>
          </w:p>
        </w:tc>
      </w:tr>
      <w:tr w:rsidR="00AF2EA9" w:rsidRPr="00AF2EA9" w14:paraId="731201DD" w14:textId="77777777" w:rsidTr="00AF2EA9">
        <w:trPr>
          <w:jc w:val="center"/>
        </w:trPr>
        <w:tc>
          <w:tcPr>
            <w:tcW w:w="1585" w:type="pct"/>
            <w:hideMark/>
          </w:tcPr>
          <w:p w14:paraId="505AF9EC" w14:textId="77777777" w:rsidR="00AF2EA9" w:rsidRPr="00AF2EA9" w:rsidRDefault="00AF2EA9" w:rsidP="00AF2EA9">
            <w:pPr>
              <w:pStyle w:val="Tablas"/>
              <w:rPr>
                <w:color w:val="12263F"/>
                <w:sz w:val="24"/>
                <w:lang w:eastAsia="es-CO"/>
              </w:rPr>
            </w:pPr>
            <w:r w:rsidRPr="00AF2EA9">
              <w:rPr>
                <w:color w:val="12263F"/>
                <w:sz w:val="24"/>
                <w:lang w:eastAsia="es-CO"/>
              </w:rPr>
              <w:t>Manejo humano</w:t>
            </w:r>
          </w:p>
        </w:tc>
        <w:tc>
          <w:tcPr>
            <w:tcW w:w="1683" w:type="pct"/>
            <w:hideMark/>
          </w:tcPr>
          <w:p w14:paraId="4D32A3F5" w14:textId="77777777" w:rsidR="00AF2EA9" w:rsidRPr="00AF2EA9" w:rsidRDefault="00AF2EA9" w:rsidP="00AF2EA9">
            <w:pPr>
              <w:pStyle w:val="Tablas"/>
              <w:rPr>
                <w:color w:val="12263F"/>
                <w:sz w:val="24"/>
                <w:lang w:eastAsia="es-CO"/>
              </w:rPr>
            </w:pPr>
            <w:r w:rsidRPr="00AF2EA9">
              <w:rPr>
                <w:color w:val="12263F"/>
                <w:sz w:val="24"/>
                <w:lang w:eastAsia="es-CO"/>
              </w:rPr>
              <w:t>Maltrato</w:t>
            </w:r>
          </w:p>
        </w:tc>
        <w:tc>
          <w:tcPr>
            <w:tcW w:w="1733" w:type="pct"/>
            <w:hideMark/>
          </w:tcPr>
          <w:p w14:paraId="2AC8C3F3" w14:textId="77777777" w:rsidR="00AF2EA9" w:rsidRPr="00AF2EA9" w:rsidRDefault="00AF2EA9" w:rsidP="00AF2EA9">
            <w:pPr>
              <w:pStyle w:val="Tablas"/>
              <w:rPr>
                <w:color w:val="12263F"/>
                <w:sz w:val="24"/>
                <w:lang w:eastAsia="es-CO"/>
              </w:rPr>
            </w:pPr>
            <w:r w:rsidRPr="00AF2EA9">
              <w:rPr>
                <w:color w:val="12263F"/>
                <w:sz w:val="24"/>
                <w:lang w:eastAsia="es-CO"/>
              </w:rPr>
              <w:t>Miedo</w:t>
            </w:r>
          </w:p>
        </w:tc>
      </w:tr>
      <w:tr w:rsidR="00AF2EA9" w:rsidRPr="00AF2EA9" w14:paraId="52506ABA" w14:textId="77777777" w:rsidTr="00AF2EA9">
        <w:trPr>
          <w:cnfStyle w:val="000000100000" w:firstRow="0" w:lastRow="0" w:firstColumn="0" w:lastColumn="0" w:oddVBand="0" w:evenVBand="0" w:oddHBand="1" w:evenHBand="0" w:firstRowFirstColumn="0" w:firstRowLastColumn="0" w:lastRowFirstColumn="0" w:lastRowLastColumn="0"/>
          <w:jc w:val="center"/>
        </w:trPr>
        <w:tc>
          <w:tcPr>
            <w:tcW w:w="1585" w:type="pct"/>
            <w:hideMark/>
          </w:tcPr>
          <w:p w14:paraId="14DE6B28" w14:textId="77777777" w:rsidR="00AF2EA9" w:rsidRPr="00AF2EA9" w:rsidRDefault="00AF2EA9" w:rsidP="00AF2EA9">
            <w:pPr>
              <w:pStyle w:val="Tablas"/>
              <w:rPr>
                <w:color w:val="12263F"/>
                <w:sz w:val="24"/>
                <w:lang w:eastAsia="es-CO"/>
              </w:rPr>
            </w:pPr>
            <w:r w:rsidRPr="00AF2EA9">
              <w:rPr>
                <w:color w:val="12263F"/>
                <w:sz w:val="24"/>
                <w:lang w:eastAsia="es-CO"/>
              </w:rPr>
              <w:t>Transporte</w:t>
            </w:r>
          </w:p>
        </w:tc>
        <w:tc>
          <w:tcPr>
            <w:tcW w:w="1683" w:type="pct"/>
            <w:hideMark/>
          </w:tcPr>
          <w:p w14:paraId="33C1985A" w14:textId="77777777" w:rsidR="00AF2EA9" w:rsidRPr="00AF2EA9" w:rsidRDefault="00AF2EA9" w:rsidP="00AF2EA9">
            <w:pPr>
              <w:pStyle w:val="Tablas"/>
              <w:rPr>
                <w:color w:val="12263F"/>
                <w:sz w:val="24"/>
                <w:lang w:eastAsia="es-CO"/>
              </w:rPr>
            </w:pPr>
            <w:r w:rsidRPr="00AF2EA9">
              <w:rPr>
                <w:color w:val="12263F"/>
                <w:sz w:val="24"/>
                <w:lang w:eastAsia="es-CO"/>
              </w:rPr>
              <w:t>Hacinamiento</w:t>
            </w:r>
          </w:p>
        </w:tc>
        <w:tc>
          <w:tcPr>
            <w:tcW w:w="1733" w:type="pct"/>
            <w:hideMark/>
          </w:tcPr>
          <w:p w14:paraId="24FE7EBA" w14:textId="77777777" w:rsidR="00AF2EA9" w:rsidRPr="00AF2EA9" w:rsidRDefault="00AF2EA9" w:rsidP="00AF2EA9">
            <w:pPr>
              <w:pStyle w:val="Tablas"/>
              <w:rPr>
                <w:color w:val="12263F"/>
                <w:sz w:val="24"/>
                <w:lang w:eastAsia="es-CO"/>
              </w:rPr>
            </w:pPr>
            <w:r w:rsidRPr="00AF2EA9">
              <w:rPr>
                <w:color w:val="12263F"/>
                <w:sz w:val="24"/>
                <w:lang w:eastAsia="es-CO"/>
              </w:rPr>
              <w:t>Lesiones</w:t>
            </w:r>
          </w:p>
        </w:tc>
      </w:tr>
    </w:tbl>
    <w:p w14:paraId="43EA6485" w14:textId="7D5E9B61" w:rsidR="00AF2EA9" w:rsidRDefault="00AF2EA9" w:rsidP="00AF2EA9">
      <w:pPr>
        <w:rPr>
          <w:lang w:val="es-419" w:eastAsia="es-CO"/>
        </w:rPr>
      </w:pPr>
    </w:p>
    <w:p w14:paraId="317BC376" w14:textId="04202D0D" w:rsidR="00AF2EA9" w:rsidRDefault="00AF2EA9" w:rsidP="00AF2EA9">
      <w:pPr>
        <w:pStyle w:val="Ttulo2"/>
      </w:pPr>
      <w:bookmarkStart w:id="10" w:name="_Toc231929552"/>
      <w:r w:rsidRPr="00AF2EA9">
        <w:t>Interacción con el entorno</w:t>
      </w:r>
      <w:bookmarkEnd w:id="10"/>
    </w:p>
    <w:p w14:paraId="616CF827" w14:textId="624F0161" w:rsidR="00AF2EA9" w:rsidRDefault="00AF2EA9" w:rsidP="00AF2EA9">
      <w:pPr>
        <w:rPr>
          <w:lang w:val="es-419" w:eastAsia="es-CO"/>
        </w:rPr>
      </w:pPr>
      <w:r w:rsidRPr="00AF2EA9">
        <w:rPr>
          <w:lang w:val="es-419" w:eastAsia="es-CO"/>
        </w:rPr>
        <w:t>El entorno en el que se desarrolla el bovino influye directamente en su comportamiento, salud y productividad. Un ambiente adecuado favorece el bienestar animal y reduce la aparición de enfermedades. Los elementos del entorno que influyen en el comportamiento son:</w:t>
      </w:r>
    </w:p>
    <w:p w14:paraId="0BF4CA45" w14:textId="0D8B53A2" w:rsidR="00AF2EA9" w:rsidRPr="00AF2EA9" w:rsidRDefault="00AF2EA9" w:rsidP="002A418A">
      <w:pPr>
        <w:pStyle w:val="Prrafodelista"/>
        <w:numPr>
          <w:ilvl w:val="0"/>
          <w:numId w:val="19"/>
        </w:numPr>
        <w:ind w:left="993"/>
        <w:rPr>
          <w:lang w:val="es-419" w:eastAsia="es-CO"/>
        </w:rPr>
      </w:pPr>
      <w:r w:rsidRPr="00AF2EA9">
        <w:rPr>
          <w:rStyle w:val="Ttulo5Car"/>
        </w:rPr>
        <w:t>Infraestructura.</w:t>
      </w:r>
      <w:r w:rsidRPr="00AF2EA9">
        <w:rPr>
          <w:lang w:val="es-419" w:eastAsia="es-CO"/>
        </w:rPr>
        <w:t xml:space="preserve"> Corrales, mangas y bebederos deben ser seguros y funcionales.</w:t>
      </w:r>
    </w:p>
    <w:p w14:paraId="61FD2290" w14:textId="4422DD20" w:rsidR="00AF2EA9" w:rsidRDefault="00AF2EA9" w:rsidP="002A418A">
      <w:pPr>
        <w:pStyle w:val="Prrafodelista"/>
        <w:numPr>
          <w:ilvl w:val="0"/>
          <w:numId w:val="19"/>
        </w:numPr>
        <w:ind w:left="993"/>
        <w:rPr>
          <w:rStyle w:val="Ttulo5Car"/>
        </w:rPr>
      </w:pPr>
      <w:r w:rsidRPr="00AF2EA9">
        <w:rPr>
          <w:rStyle w:val="Ttulo5Car"/>
        </w:rPr>
        <w:t>Disponibilidad de agua.</w:t>
      </w:r>
      <w:r w:rsidRPr="00AF2EA9">
        <w:rPr>
          <w:lang w:val="es-419" w:eastAsia="es-CO"/>
        </w:rPr>
        <w:t xml:space="preserve"> Debe ser constante, limpia y accesible.</w:t>
      </w:r>
    </w:p>
    <w:p w14:paraId="0889F9A2" w14:textId="1BAE33F1" w:rsidR="00AF2EA9" w:rsidRPr="00AF2EA9" w:rsidRDefault="00AF2EA9" w:rsidP="002A418A">
      <w:pPr>
        <w:pStyle w:val="Prrafodelista"/>
        <w:numPr>
          <w:ilvl w:val="0"/>
          <w:numId w:val="19"/>
        </w:numPr>
        <w:ind w:left="993"/>
        <w:rPr>
          <w:lang w:val="es-419" w:eastAsia="es-CO"/>
        </w:rPr>
      </w:pPr>
      <w:r w:rsidRPr="00AF2EA9">
        <w:rPr>
          <w:rStyle w:val="Ttulo5Car"/>
        </w:rPr>
        <w:t>Calidad de pasturas.</w:t>
      </w:r>
      <w:r w:rsidRPr="00AF2EA9">
        <w:rPr>
          <w:lang w:val="es-419" w:eastAsia="es-CO"/>
        </w:rPr>
        <w:t xml:space="preserve"> Determina el comportamiento alimenticio y el estado nutricional.</w:t>
      </w:r>
    </w:p>
    <w:p w14:paraId="050B5E1A" w14:textId="0306E70B" w:rsidR="00AF2EA9" w:rsidRDefault="00AF2EA9" w:rsidP="002A418A">
      <w:pPr>
        <w:pStyle w:val="Prrafodelista"/>
        <w:numPr>
          <w:ilvl w:val="0"/>
          <w:numId w:val="19"/>
        </w:numPr>
        <w:ind w:left="993"/>
        <w:rPr>
          <w:rStyle w:val="Ttulo5Car"/>
        </w:rPr>
      </w:pPr>
      <w:r w:rsidRPr="00AF2EA9">
        <w:rPr>
          <w:rStyle w:val="Ttulo5Car"/>
        </w:rPr>
        <w:t>Condiciones climáticas.</w:t>
      </w:r>
      <w:r w:rsidRPr="00AF2EA9">
        <w:rPr>
          <w:lang w:val="es-419" w:eastAsia="es-CO"/>
        </w:rPr>
        <w:t xml:space="preserve"> La sombra y </w:t>
      </w:r>
      <w:r w:rsidR="00C36947">
        <w:rPr>
          <w:lang w:val="es-419" w:eastAsia="es-CO"/>
        </w:rPr>
        <w:t xml:space="preserve">la </w:t>
      </w:r>
      <w:r w:rsidRPr="00AF2EA9">
        <w:rPr>
          <w:lang w:val="es-419" w:eastAsia="es-CO"/>
        </w:rPr>
        <w:t>ventilación reducen el estrés térmico.</w:t>
      </w:r>
    </w:p>
    <w:p w14:paraId="61EF91F8" w14:textId="7C2AE6A8" w:rsidR="00AF2EA9" w:rsidRDefault="00AF2EA9" w:rsidP="002A418A">
      <w:pPr>
        <w:pStyle w:val="Prrafodelista"/>
        <w:numPr>
          <w:ilvl w:val="0"/>
          <w:numId w:val="19"/>
        </w:numPr>
        <w:ind w:left="993"/>
        <w:rPr>
          <w:lang w:val="es-419" w:eastAsia="es-CO"/>
        </w:rPr>
      </w:pPr>
      <w:r w:rsidRPr="00AF2EA9">
        <w:rPr>
          <w:rStyle w:val="Ttulo5Car"/>
        </w:rPr>
        <w:t>Bioseguridad.</w:t>
      </w:r>
      <w:r w:rsidRPr="00AF2EA9">
        <w:rPr>
          <w:lang w:val="es-419" w:eastAsia="es-CO"/>
        </w:rPr>
        <w:t xml:space="preserve"> Control de ingreso de personas, animales y vehículos para prevenir enfermedades.</w:t>
      </w:r>
    </w:p>
    <w:p w14:paraId="14DFBE89" w14:textId="455D4AC3" w:rsidR="00AF2EA9" w:rsidRDefault="00AF2EA9" w:rsidP="00AF2EA9">
      <w:pPr>
        <w:tabs>
          <w:tab w:val="left" w:pos="1185"/>
        </w:tabs>
        <w:rPr>
          <w:lang w:val="es-419" w:eastAsia="es-CO"/>
        </w:rPr>
      </w:pPr>
      <w:r>
        <w:rPr>
          <w:lang w:val="es-419" w:eastAsia="es-CO"/>
        </w:rPr>
        <w:tab/>
      </w:r>
      <w:r w:rsidRPr="00AF2EA9">
        <w:rPr>
          <w:lang w:val="es-419" w:eastAsia="es-CO"/>
        </w:rPr>
        <w:t>El entorno influye directamente en el comportamiento bovino: agua limpia, buena infraestructura, pasturas de calidad, clima adecuado y bioseguridad favorecen el bienestar, reducen el estrés y mejoran la productividad.</w:t>
      </w:r>
    </w:p>
    <w:p w14:paraId="270A0444" w14:textId="09F45025" w:rsidR="00AF2EA9" w:rsidRDefault="00566F50" w:rsidP="00566F50">
      <w:pPr>
        <w:pStyle w:val="Ttulo2"/>
      </w:pPr>
      <w:bookmarkStart w:id="11" w:name="_Toc231929553"/>
      <w:r w:rsidRPr="00566F50">
        <w:lastRenderedPageBreak/>
        <w:t>Conductas normales y anormales</w:t>
      </w:r>
      <w:bookmarkEnd w:id="11"/>
    </w:p>
    <w:p w14:paraId="7CB35D3A" w14:textId="7BEDA125" w:rsidR="00566F50" w:rsidRDefault="00566F50" w:rsidP="00566F50">
      <w:pPr>
        <w:rPr>
          <w:lang w:val="es-419" w:eastAsia="es-CO"/>
        </w:rPr>
      </w:pPr>
      <w:r w:rsidRPr="00566F50">
        <w:rPr>
          <w:lang w:val="es-419" w:eastAsia="es-CO"/>
        </w:rPr>
        <w:t>La observación del comportamiento permite diferenciar entre estados normales y posibles problemas sanitarios o de manejo. Detectar cambios oportunamente es clave para la intervención temprana. A continuación, se conocerán cuáles son normales y anormales:</w:t>
      </w:r>
    </w:p>
    <w:p w14:paraId="76625B9D" w14:textId="77777777" w:rsidR="00566F50" w:rsidRPr="00566F50" w:rsidRDefault="00566F50" w:rsidP="002A418A">
      <w:pPr>
        <w:pStyle w:val="Ttulo5"/>
        <w:numPr>
          <w:ilvl w:val="0"/>
          <w:numId w:val="20"/>
        </w:numPr>
        <w:ind w:left="993"/>
      </w:pPr>
      <w:r w:rsidRPr="00566F50">
        <w:t>Conductas normales en bovinos</w:t>
      </w:r>
    </w:p>
    <w:p w14:paraId="36618647" w14:textId="77777777" w:rsidR="00566F50" w:rsidRPr="00566F50" w:rsidRDefault="00566F50" w:rsidP="00566F50">
      <w:pPr>
        <w:rPr>
          <w:lang w:val="es-419" w:eastAsia="es-CO"/>
        </w:rPr>
      </w:pPr>
      <w:r w:rsidRPr="00566F50">
        <w:rPr>
          <w:lang w:val="es-419" w:eastAsia="es-CO"/>
        </w:rPr>
        <w:t>Las siguientes conductas indican un estado adecuado de salud y bienestar:</w:t>
      </w:r>
    </w:p>
    <w:p w14:paraId="1C5130CD" w14:textId="77777777" w:rsidR="00566F50" w:rsidRPr="00566F50" w:rsidRDefault="00566F50" w:rsidP="002A418A">
      <w:pPr>
        <w:pStyle w:val="Prrafodelista"/>
        <w:numPr>
          <w:ilvl w:val="0"/>
          <w:numId w:val="20"/>
        </w:numPr>
        <w:ind w:left="993"/>
        <w:rPr>
          <w:lang w:val="es-419" w:eastAsia="es-CO"/>
        </w:rPr>
      </w:pPr>
      <w:r w:rsidRPr="00566F50">
        <w:rPr>
          <w:lang w:val="es-419" w:eastAsia="es-CO"/>
        </w:rPr>
        <w:t>Pastoreo activo.</w:t>
      </w:r>
    </w:p>
    <w:p w14:paraId="71C9EB62" w14:textId="6685E039" w:rsidR="00566F50" w:rsidRPr="00566F50" w:rsidRDefault="00C36947" w:rsidP="002A418A">
      <w:pPr>
        <w:pStyle w:val="Prrafodelista"/>
        <w:numPr>
          <w:ilvl w:val="0"/>
          <w:numId w:val="20"/>
        </w:numPr>
        <w:ind w:left="993"/>
        <w:rPr>
          <w:lang w:val="es-419" w:eastAsia="es-CO"/>
        </w:rPr>
      </w:pPr>
      <w:r w:rsidRPr="00C36947">
        <w:rPr>
          <w:lang w:val="es-419" w:eastAsia="es-CO"/>
        </w:rPr>
        <w:t>Rumiación</w:t>
      </w:r>
      <w:r w:rsidR="00566F50" w:rsidRPr="00566F50">
        <w:rPr>
          <w:lang w:val="es-419" w:eastAsia="es-CO"/>
        </w:rPr>
        <w:t xml:space="preserve"> constante.</w:t>
      </w:r>
    </w:p>
    <w:p w14:paraId="6A57F04E" w14:textId="77777777" w:rsidR="00566F50" w:rsidRPr="00566F50" w:rsidRDefault="00566F50" w:rsidP="002A418A">
      <w:pPr>
        <w:pStyle w:val="Prrafodelista"/>
        <w:numPr>
          <w:ilvl w:val="0"/>
          <w:numId w:val="20"/>
        </w:numPr>
        <w:ind w:left="993"/>
        <w:rPr>
          <w:lang w:val="es-419" w:eastAsia="es-CO"/>
        </w:rPr>
      </w:pPr>
      <w:r w:rsidRPr="00566F50">
        <w:rPr>
          <w:lang w:val="es-419" w:eastAsia="es-CO"/>
        </w:rPr>
        <w:t>Interacción social estable.</w:t>
      </w:r>
    </w:p>
    <w:p w14:paraId="4AAADB25" w14:textId="77777777" w:rsidR="00566F50" w:rsidRPr="00566F50" w:rsidRDefault="00566F50" w:rsidP="002A418A">
      <w:pPr>
        <w:pStyle w:val="Prrafodelista"/>
        <w:numPr>
          <w:ilvl w:val="0"/>
          <w:numId w:val="20"/>
        </w:numPr>
        <w:ind w:left="993"/>
        <w:rPr>
          <w:lang w:val="es-419" w:eastAsia="es-CO"/>
        </w:rPr>
      </w:pPr>
      <w:r w:rsidRPr="00566F50">
        <w:rPr>
          <w:lang w:val="es-419" w:eastAsia="es-CO"/>
        </w:rPr>
        <w:t>Movilidad normal.</w:t>
      </w:r>
    </w:p>
    <w:p w14:paraId="664C0831" w14:textId="2ACAFE02" w:rsidR="00566F50" w:rsidRDefault="00566F50" w:rsidP="002A418A">
      <w:pPr>
        <w:pStyle w:val="Prrafodelista"/>
        <w:numPr>
          <w:ilvl w:val="0"/>
          <w:numId w:val="20"/>
        </w:numPr>
        <w:ind w:left="993"/>
        <w:rPr>
          <w:lang w:val="es-419" w:eastAsia="es-CO"/>
        </w:rPr>
      </w:pPr>
      <w:r w:rsidRPr="00566F50">
        <w:rPr>
          <w:lang w:val="es-419" w:eastAsia="es-CO"/>
        </w:rPr>
        <w:t>Consumo regular de agua.</w:t>
      </w:r>
    </w:p>
    <w:p w14:paraId="0C8B7CB2" w14:textId="77777777" w:rsidR="00566F50" w:rsidRPr="00566F50" w:rsidRDefault="00566F50" w:rsidP="002A418A">
      <w:pPr>
        <w:pStyle w:val="Ttulo5"/>
        <w:numPr>
          <w:ilvl w:val="0"/>
          <w:numId w:val="20"/>
        </w:numPr>
        <w:ind w:left="993"/>
      </w:pPr>
      <w:r w:rsidRPr="00566F50">
        <w:t>Conductas anormales en bovinos</w:t>
      </w:r>
    </w:p>
    <w:p w14:paraId="5E3B74D4" w14:textId="77777777" w:rsidR="00566F50" w:rsidRPr="00566F50" w:rsidRDefault="00566F50" w:rsidP="00566F50">
      <w:pPr>
        <w:rPr>
          <w:lang w:val="es-419" w:eastAsia="es-CO"/>
        </w:rPr>
      </w:pPr>
      <w:r w:rsidRPr="00566F50">
        <w:rPr>
          <w:lang w:val="es-419" w:eastAsia="es-CO"/>
        </w:rPr>
        <w:t>Las siguientes conductas pueden indicar enfermedad, estrés o problemas de manejo:</w:t>
      </w:r>
    </w:p>
    <w:p w14:paraId="0C170476" w14:textId="77777777" w:rsidR="00566F50" w:rsidRPr="00566F50" w:rsidRDefault="00566F50" w:rsidP="002A418A">
      <w:pPr>
        <w:pStyle w:val="Prrafodelista"/>
        <w:numPr>
          <w:ilvl w:val="0"/>
          <w:numId w:val="21"/>
        </w:numPr>
        <w:ind w:left="993"/>
        <w:rPr>
          <w:lang w:val="es-419" w:eastAsia="es-CO"/>
        </w:rPr>
      </w:pPr>
      <w:r w:rsidRPr="00566F50">
        <w:rPr>
          <w:lang w:val="es-419" w:eastAsia="es-CO"/>
        </w:rPr>
        <w:t>Aislamiento del grupo.</w:t>
      </w:r>
    </w:p>
    <w:p w14:paraId="6A12CFD2" w14:textId="77777777" w:rsidR="00566F50" w:rsidRPr="00566F50" w:rsidRDefault="00566F50" w:rsidP="002A418A">
      <w:pPr>
        <w:pStyle w:val="Prrafodelista"/>
        <w:numPr>
          <w:ilvl w:val="0"/>
          <w:numId w:val="21"/>
        </w:numPr>
        <w:ind w:left="993"/>
        <w:rPr>
          <w:lang w:val="es-419" w:eastAsia="es-CO"/>
        </w:rPr>
      </w:pPr>
      <w:r w:rsidRPr="00566F50">
        <w:rPr>
          <w:lang w:val="es-419" w:eastAsia="es-CO"/>
        </w:rPr>
        <w:t>Agresividad inusual.</w:t>
      </w:r>
    </w:p>
    <w:p w14:paraId="6EBBAAE4" w14:textId="77777777" w:rsidR="00566F50" w:rsidRPr="00566F50" w:rsidRDefault="00566F50" w:rsidP="002A418A">
      <w:pPr>
        <w:pStyle w:val="Prrafodelista"/>
        <w:numPr>
          <w:ilvl w:val="0"/>
          <w:numId w:val="21"/>
        </w:numPr>
        <w:ind w:left="993"/>
        <w:rPr>
          <w:lang w:val="es-419" w:eastAsia="es-CO"/>
        </w:rPr>
      </w:pPr>
      <w:r w:rsidRPr="00566F50">
        <w:rPr>
          <w:lang w:val="es-419" w:eastAsia="es-CO"/>
        </w:rPr>
        <w:t>Inmovilidad o decaimiento.</w:t>
      </w:r>
    </w:p>
    <w:p w14:paraId="3097D37B" w14:textId="77777777" w:rsidR="00566F50" w:rsidRPr="00566F50" w:rsidRDefault="00566F50" w:rsidP="002A418A">
      <w:pPr>
        <w:pStyle w:val="Prrafodelista"/>
        <w:numPr>
          <w:ilvl w:val="0"/>
          <w:numId w:val="21"/>
        </w:numPr>
        <w:ind w:left="993"/>
        <w:rPr>
          <w:lang w:val="es-419" w:eastAsia="es-CO"/>
        </w:rPr>
      </w:pPr>
      <w:r w:rsidRPr="00566F50">
        <w:rPr>
          <w:lang w:val="es-419" w:eastAsia="es-CO"/>
        </w:rPr>
        <w:t>Vocalización excesiva.</w:t>
      </w:r>
    </w:p>
    <w:p w14:paraId="487F5D81" w14:textId="6175FB9C" w:rsidR="00566F50" w:rsidRDefault="00566F50" w:rsidP="002A418A">
      <w:pPr>
        <w:pStyle w:val="Prrafodelista"/>
        <w:numPr>
          <w:ilvl w:val="0"/>
          <w:numId w:val="21"/>
        </w:numPr>
        <w:ind w:left="993"/>
        <w:rPr>
          <w:lang w:val="es-419" w:eastAsia="es-CO"/>
        </w:rPr>
      </w:pPr>
      <w:r w:rsidRPr="00566F50">
        <w:rPr>
          <w:lang w:val="es-419" w:eastAsia="es-CO"/>
        </w:rPr>
        <w:t>Disminución del consumo de alimento.</w:t>
      </w:r>
    </w:p>
    <w:p w14:paraId="064270DC" w14:textId="4DC34E7D" w:rsidR="00566F50" w:rsidRDefault="00566F50" w:rsidP="00566F50">
      <w:pPr>
        <w:rPr>
          <w:lang w:val="es-419" w:eastAsia="es-CO"/>
        </w:rPr>
      </w:pPr>
      <w:r w:rsidRPr="00566F50">
        <w:rPr>
          <w:lang w:val="es-419" w:eastAsia="es-CO"/>
        </w:rPr>
        <w:t>La siguiente tabla permite relacionar comportamientos anormales con posibles causas.</w:t>
      </w:r>
    </w:p>
    <w:p w14:paraId="58A6E973" w14:textId="1B561FF2" w:rsidR="00566F50" w:rsidRDefault="00566F50" w:rsidP="00566F50">
      <w:pPr>
        <w:pStyle w:val="Tabla"/>
        <w:rPr>
          <w:lang w:val="es-419" w:eastAsia="es-CO"/>
        </w:rPr>
      </w:pPr>
      <w:r w:rsidRPr="00566F50">
        <w:rPr>
          <w:lang w:val="es-419" w:eastAsia="es-CO"/>
        </w:rPr>
        <w:lastRenderedPageBreak/>
        <w:t>Conductas anormales y posibles causas en bovinos</w:t>
      </w:r>
    </w:p>
    <w:tbl>
      <w:tblPr>
        <w:tblStyle w:val="SENA"/>
        <w:tblW w:w="5000" w:type="pct"/>
        <w:tblLook w:val="04A0" w:firstRow="1" w:lastRow="0" w:firstColumn="1" w:lastColumn="0" w:noHBand="0" w:noVBand="1"/>
      </w:tblPr>
      <w:tblGrid>
        <w:gridCol w:w="2078"/>
        <w:gridCol w:w="7884"/>
      </w:tblGrid>
      <w:tr w:rsidR="00566F50" w:rsidRPr="00566F50" w14:paraId="1F7E2587" w14:textId="77777777" w:rsidTr="00566F50">
        <w:trPr>
          <w:cnfStyle w:val="100000000000" w:firstRow="1" w:lastRow="0" w:firstColumn="0" w:lastColumn="0" w:oddVBand="0" w:evenVBand="0" w:oddHBand="0" w:evenHBand="0" w:firstRowFirstColumn="0" w:firstRowLastColumn="0" w:lastRowFirstColumn="0" w:lastRowLastColumn="0"/>
        </w:trPr>
        <w:tc>
          <w:tcPr>
            <w:tcW w:w="1043" w:type="pct"/>
            <w:hideMark/>
          </w:tcPr>
          <w:p w14:paraId="17769F34" w14:textId="77777777" w:rsidR="00566F50" w:rsidRPr="00566F50" w:rsidRDefault="00566F50" w:rsidP="00566F50">
            <w:pPr>
              <w:pStyle w:val="Tablas"/>
              <w:rPr>
                <w:lang w:eastAsia="es-CO"/>
              </w:rPr>
            </w:pPr>
            <w:r w:rsidRPr="00566F50">
              <w:rPr>
                <w:lang w:eastAsia="es-CO"/>
              </w:rPr>
              <w:t>Conducta</w:t>
            </w:r>
          </w:p>
        </w:tc>
        <w:tc>
          <w:tcPr>
            <w:tcW w:w="3957" w:type="pct"/>
            <w:hideMark/>
          </w:tcPr>
          <w:p w14:paraId="3CC65380" w14:textId="77777777" w:rsidR="00566F50" w:rsidRPr="00566F50" w:rsidRDefault="00566F50" w:rsidP="00566F50">
            <w:pPr>
              <w:pStyle w:val="Tablas"/>
              <w:rPr>
                <w:lang w:eastAsia="es-CO"/>
              </w:rPr>
            </w:pPr>
            <w:r w:rsidRPr="00566F50">
              <w:rPr>
                <w:lang w:eastAsia="es-CO"/>
              </w:rPr>
              <w:t>Posible causa y explicación</w:t>
            </w:r>
          </w:p>
        </w:tc>
      </w:tr>
      <w:tr w:rsidR="00566F50" w:rsidRPr="00566F50" w14:paraId="714815BC" w14:textId="77777777" w:rsidTr="00566F50">
        <w:trPr>
          <w:cnfStyle w:val="000000100000" w:firstRow="0" w:lastRow="0" w:firstColumn="0" w:lastColumn="0" w:oddVBand="0" w:evenVBand="0" w:oddHBand="1" w:evenHBand="0" w:firstRowFirstColumn="0" w:firstRowLastColumn="0" w:lastRowFirstColumn="0" w:lastRowLastColumn="0"/>
        </w:trPr>
        <w:tc>
          <w:tcPr>
            <w:tcW w:w="1043" w:type="pct"/>
            <w:hideMark/>
          </w:tcPr>
          <w:p w14:paraId="45725F38" w14:textId="77777777" w:rsidR="00566F50" w:rsidRPr="00566F50" w:rsidRDefault="00566F50" w:rsidP="00566F50">
            <w:pPr>
              <w:pStyle w:val="Tablas"/>
              <w:rPr>
                <w:color w:val="12263F"/>
                <w:sz w:val="24"/>
                <w:lang w:eastAsia="es-CO"/>
              </w:rPr>
            </w:pPr>
            <w:r w:rsidRPr="00566F50">
              <w:rPr>
                <w:color w:val="12263F"/>
                <w:sz w:val="24"/>
                <w:bdr w:val="none" w:sz="0" w:space="0" w:color="auto" w:frame="1"/>
                <w:lang w:eastAsia="es-CO"/>
              </w:rPr>
              <w:t>Aislamiento</w:t>
            </w:r>
          </w:p>
        </w:tc>
        <w:tc>
          <w:tcPr>
            <w:tcW w:w="3957" w:type="pct"/>
            <w:hideMark/>
          </w:tcPr>
          <w:p w14:paraId="4FBBC381" w14:textId="77777777" w:rsidR="00566F50" w:rsidRPr="00566F50" w:rsidRDefault="00566F50" w:rsidP="00566F50">
            <w:pPr>
              <w:pStyle w:val="Tablas"/>
              <w:rPr>
                <w:color w:val="12263F"/>
                <w:sz w:val="24"/>
                <w:lang w:eastAsia="es-CO"/>
              </w:rPr>
            </w:pPr>
            <w:r w:rsidRPr="00566F50">
              <w:rPr>
                <w:color w:val="12263F"/>
                <w:sz w:val="24"/>
                <w:lang w:eastAsia="es-CO"/>
              </w:rPr>
              <w:t>Puede indicar enfermedad, dolor o debilidad; el animal se separa del grupo</w:t>
            </w:r>
          </w:p>
        </w:tc>
      </w:tr>
      <w:tr w:rsidR="00566F50" w:rsidRPr="00566F50" w14:paraId="36310395" w14:textId="77777777" w:rsidTr="00566F50">
        <w:tc>
          <w:tcPr>
            <w:tcW w:w="1043" w:type="pct"/>
            <w:hideMark/>
          </w:tcPr>
          <w:p w14:paraId="7576C062" w14:textId="77777777" w:rsidR="00566F50" w:rsidRPr="00566F50" w:rsidRDefault="00566F50" w:rsidP="00566F50">
            <w:pPr>
              <w:pStyle w:val="Tablas"/>
              <w:rPr>
                <w:color w:val="12263F"/>
                <w:sz w:val="24"/>
                <w:lang w:eastAsia="es-CO"/>
              </w:rPr>
            </w:pPr>
            <w:r w:rsidRPr="00566F50">
              <w:rPr>
                <w:color w:val="12263F"/>
                <w:sz w:val="24"/>
                <w:bdr w:val="none" w:sz="0" w:space="0" w:color="auto" w:frame="1"/>
                <w:lang w:eastAsia="es-CO"/>
              </w:rPr>
              <w:t>Agresividad</w:t>
            </w:r>
          </w:p>
        </w:tc>
        <w:tc>
          <w:tcPr>
            <w:tcW w:w="3957" w:type="pct"/>
            <w:hideMark/>
          </w:tcPr>
          <w:p w14:paraId="67BF6FCD" w14:textId="77777777" w:rsidR="00566F50" w:rsidRPr="00566F50" w:rsidRDefault="00566F50" w:rsidP="00566F50">
            <w:pPr>
              <w:pStyle w:val="Tablas"/>
              <w:rPr>
                <w:color w:val="12263F"/>
                <w:sz w:val="24"/>
                <w:lang w:eastAsia="es-CO"/>
              </w:rPr>
            </w:pPr>
            <w:r w:rsidRPr="00566F50">
              <w:rPr>
                <w:color w:val="12263F"/>
                <w:sz w:val="24"/>
                <w:lang w:eastAsia="es-CO"/>
              </w:rPr>
              <w:t>Asociada a estrés, miedo o incomodidad por manejo inadecuado o condiciones ambientales</w:t>
            </w:r>
          </w:p>
        </w:tc>
      </w:tr>
      <w:tr w:rsidR="00566F50" w:rsidRPr="00566F50" w14:paraId="0DA6C815" w14:textId="77777777" w:rsidTr="00566F50">
        <w:trPr>
          <w:cnfStyle w:val="000000100000" w:firstRow="0" w:lastRow="0" w:firstColumn="0" w:lastColumn="0" w:oddVBand="0" w:evenVBand="0" w:oddHBand="1" w:evenHBand="0" w:firstRowFirstColumn="0" w:firstRowLastColumn="0" w:lastRowFirstColumn="0" w:lastRowLastColumn="0"/>
        </w:trPr>
        <w:tc>
          <w:tcPr>
            <w:tcW w:w="1043" w:type="pct"/>
            <w:hideMark/>
          </w:tcPr>
          <w:p w14:paraId="11634B7D" w14:textId="77777777" w:rsidR="00566F50" w:rsidRPr="00566F50" w:rsidRDefault="00566F50" w:rsidP="00566F50">
            <w:pPr>
              <w:pStyle w:val="Tablas"/>
              <w:rPr>
                <w:color w:val="12263F"/>
                <w:sz w:val="24"/>
                <w:lang w:eastAsia="es-CO"/>
              </w:rPr>
            </w:pPr>
            <w:r w:rsidRPr="00566F50">
              <w:rPr>
                <w:color w:val="12263F"/>
                <w:sz w:val="24"/>
                <w:bdr w:val="none" w:sz="0" w:space="0" w:color="auto" w:frame="1"/>
                <w:lang w:eastAsia="es-CO"/>
              </w:rPr>
              <w:t>Inmovilidad</w:t>
            </w:r>
          </w:p>
        </w:tc>
        <w:tc>
          <w:tcPr>
            <w:tcW w:w="3957" w:type="pct"/>
            <w:hideMark/>
          </w:tcPr>
          <w:p w14:paraId="2953C484" w14:textId="77777777" w:rsidR="00566F50" w:rsidRPr="00566F50" w:rsidRDefault="00566F50" w:rsidP="00566F50">
            <w:pPr>
              <w:pStyle w:val="Tablas"/>
              <w:rPr>
                <w:color w:val="12263F"/>
                <w:sz w:val="24"/>
                <w:lang w:eastAsia="es-CO"/>
              </w:rPr>
            </w:pPr>
            <w:r w:rsidRPr="00566F50">
              <w:rPr>
                <w:color w:val="12263F"/>
                <w:sz w:val="24"/>
                <w:lang w:eastAsia="es-CO"/>
              </w:rPr>
              <w:t>Puede reflejar dolor, lesión o dificultad para desplazarse</w:t>
            </w:r>
          </w:p>
        </w:tc>
      </w:tr>
      <w:tr w:rsidR="00566F50" w:rsidRPr="00566F50" w14:paraId="5039AB75" w14:textId="77777777" w:rsidTr="00566F50">
        <w:tc>
          <w:tcPr>
            <w:tcW w:w="1043" w:type="pct"/>
            <w:hideMark/>
          </w:tcPr>
          <w:p w14:paraId="52569615" w14:textId="77777777" w:rsidR="00566F50" w:rsidRPr="00566F50" w:rsidRDefault="00566F50" w:rsidP="00566F50">
            <w:pPr>
              <w:pStyle w:val="Tablas"/>
              <w:rPr>
                <w:color w:val="12263F"/>
                <w:sz w:val="24"/>
                <w:lang w:eastAsia="es-CO"/>
              </w:rPr>
            </w:pPr>
            <w:r w:rsidRPr="00566F50">
              <w:rPr>
                <w:color w:val="12263F"/>
                <w:sz w:val="24"/>
                <w:bdr w:val="none" w:sz="0" w:space="0" w:color="auto" w:frame="1"/>
                <w:lang w:eastAsia="es-CO"/>
              </w:rPr>
              <w:t>Vocalización</w:t>
            </w:r>
          </w:p>
        </w:tc>
        <w:tc>
          <w:tcPr>
            <w:tcW w:w="3957" w:type="pct"/>
            <w:hideMark/>
          </w:tcPr>
          <w:p w14:paraId="5EC89645" w14:textId="77777777" w:rsidR="00566F50" w:rsidRPr="00566F50" w:rsidRDefault="00566F50" w:rsidP="00566F50">
            <w:pPr>
              <w:pStyle w:val="Tablas"/>
              <w:rPr>
                <w:color w:val="12263F"/>
                <w:sz w:val="24"/>
                <w:lang w:eastAsia="es-CO"/>
              </w:rPr>
            </w:pPr>
            <w:r w:rsidRPr="00566F50">
              <w:rPr>
                <w:color w:val="12263F"/>
                <w:sz w:val="24"/>
                <w:lang w:eastAsia="es-CO"/>
              </w:rPr>
              <w:t>Expresa ansiedad, estrés, hambre o separación</w:t>
            </w:r>
          </w:p>
        </w:tc>
      </w:tr>
    </w:tbl>
    <w:p w14:paraId="1AB794C0" w14:textId="521458BC" w:rsidR="00566F50" w:rsidRDefault="00566F50" w:rsidP="00566F50">
      <w:pPr>
        <w:rPr>
          <w:lang w:eastAsia="es-CO"/>
        </w:rPr>
      </w:pPr>
    </w:p>
    <w:p w14:paraId="719D0B9F" w14:textId="7C17532F" w:rsidR="00566F50" w:rsidRDefault="00566F50" w:rsidP="00566F50">
      <w:pPr>
        <w:pStyle w:val="Ttulo2"/>
      </w:pPr>
      <w:bookmarkStart w:id="12" w:name="_Toc231929554"/>
      <w:r w:rsidRPr="00566F50">
        <w:t>Respuestas al manejo humano</w:t>
      </w:r>
      <w:bookmarkEnd w:id="12"/>
    </w:p>
    <w:p w14:paraId="25DF20E5" w14:textId="1723A33A" w:rsidR="00566F50" w:rsidRDefault="00566F50" w:rsidP="00566F50">
      <w:pPr>
        <w:rPr>
          <w:lang w:val="es-419" w:eastAsia="es-CO"/>
        </w:rPr>
      </w:pPr>
      <w:r w:rsidRPr="00566F50">
        <w:rPr>
          <w:lang w:val="es-419" w:eastAsia="es-CO"/>
        </w:rPr>
        <w:t>El manejo humano es uno de los factores más determinantes en el comportamiento bovino. Un manejo adecuado mejora la docilidad del animal y reduce el estrés, mientras que un manejo inadecuado genera respuestas negativas. En esta sección se conocerán los tipos de manejo, principios y normatividad.</w:t>
      </w:r>
    </w:p>
    <w:p w14:paraId="4D39A297" w14:textId="3103CD05" w:rsidR="00566F50" w:rsidRPr="00566F50" w:rsidRDefault="00566F50" w:rsidP="002A418A">
      <w:pPr>
        <w:pStyle w:val="Prrafodelista"/>
        <w:numPr>
          <w:ilvl w:val="0"/>
          <w:numId w:val="23"/>
        </w:numPr>
        <w:ind w:left="993"/>
        <w:rPr>
          <w:lang w:val="es-419" w:eastAsia="es-CO"/>
        </w:rPr>
      </w:pPr>
      <w:r w:rsidRPr="00566F50">
        <w:rPr>
          <w:rStyle w:val="Ttulo5Car"/>
        </w:rPr>
        <w:t>Tipos de manejo y su efecto en el comportamiento.</w:t>
      </w:r>
      <w:r w:rsidRPr="00566F50">
        <w:rPr>
          <w:lang w:val="es-419" w:eastAsia="es-CO"/>
        </w:rPr>
        <w:t xml:space="preserve"> Los tipos de manejo influyen directamente en el comportamiento de los bovinos. Un manejo adecuado, caracterizado por ser tranquilo y sin el uso de violencia, favorece animales dóciles, fáciles de manejar y con menor nivel de estrés. Por el contrario, un manejo inadecuado, que incluye gritos, golpes o prácticas bruscas, genera estrés, miedo y respuestas agresivas, afectando negativamente el bienestar animal y la productividad.</w:t>
      </w:r>
    </w:p>
    <w:p w14:paraId="5D915D13" w14:textId="77777777" w:rsidR="00566F50" w:rsidRPr="00566F50" w:rsidRDefault="00566F50" w:rsidP="002A418A">
      <w:pPr>
        <w:pStyle w:val="Ttulo5"/>
        <w:numPr>
          <w:ilvl w:val="0"/>
          <w:numId w:val="23"/>
        </w:numPr>
        <w:ind w:left="993"/>
      </w:pPr>
      <w:r w:rsidRPr="00566F50">
        <w:t>Principios para un manejo adecuado</w:t>
      </w:r>
    </w:p>
    <w:p w14:paraId="2CAC85DC" w14:textId="77777777" w:rsidR="00566F50" w:rsidRPr="00566F50" w:rsidRDefault="00566F50" w:rsidP="00566F50">
      <w:pPr>
        <w:rPr>
          <w:lang w:val="es-419" w:eastAsia="es-CO"/>
        </w:rPr>
      </w:pPr>
      <w:r w:rsidRPr="00566F50">
        <w:rPr>
          <w:lang w:val="es-419" w:eastAsia="es-CO"/>
        </w:rPr>
        <w:t>Para garantizar el bienestar animal, se deben aplicar las siguientes prácticas:</w:t>
      </w:r>
    </w:p>
    <w:p w14:paraId="7080D24A" w14:textId="77777777" w:rsidR="00566F50" w:rsidRPr="00566F50" w:rsidRDefault="00566F50" w:rsidP="002A418A">
      <w:pPr>
        <w:pStyle w:val="Prrafodelista"/>
        <w:numPr>
          <w:ilvl w:val="0"/>
          <w:numId w:val="22"/>
        </w:numPr>
        <w:ind w:left="993"/>
        <w:rPr>
          <w:lang w:val="es-419" w:eastAsia="es-CO"/>
        </w:rPr>
      </w:pPr>
      <w:r w:rsidRPr="00566F50">
        <w:rPr>
          <w:lang w:val="es-419" w:eastAsia="es-CO"/>
        </w:rPr>
        <w:t>Realizar movimientos suaves y controlados.</w:t>
      </w:r>
    </w:p>
    <w:p w14:paraId="191061B0" w14:textId="77777777" w:rsidR="00566F50" w:rsidRPr="00566F50" w:rsidRDefault="00566F50" w:rsidP="002A418A">
      <w:pPr>
        <w:pStyle w:val="Prrafodelista"/>
        <w:numPr>
          <w:ilvl w:val="0"/>
          <w:numId w:val="22"/>
        </w:numPr>
        <w:ind w:left="993"/>
        <w:rPr>
          <w:lang w:val="es-419" w:eastAsia="es-CO"/>
        </w:rPr>
      </w:pPr>
      <w:r w:rsidRPr="00566F50">
        <w:rPr>
          <w:lang w:val="es-419" w:eastAsia="es-CO"/>
        </w:rPr>
        <w:lastRenderedPageBreak/>
        <w:t>Evitar ruidos fuertes.</w:t>
      </w:r>
    </w:p>
    <w:p w14:paraId="248059B5" w14:textId="77777777" w:rsidR="00566F50" w:rsidRPr="00566F50" w:rsidRDefault="00566F50" w:rsidP="002A418A">
      <w:pPr>
        <w:pStyle w:val="Prrafodelista"/>
        <w:numPr>
          <w:ilvl w:val="0"/>
          <w:numId w:val="22"/>
        </w:numPr>
        <w:ind w:left="993"/>
        <w:rPr>
          <w:lang w:val="es-419" w:eastAsia="es-CO"/>
        </w:rPr>
      </w:pPr>
      <w:r w:rsidRPr="00566F50">
        <w:rPr>
          <w:lang w:val="es-419" w:eastAsia="es-CO"/>
        </w:rPr>
        <w:t>Respetar la zona de fuga.</w:t>
      </w:r>
    </w:p>
    <w:p w14:paraId="6AFE3424" w14:textId="77777777" w:rsidR="00566F50" w:rsidRPr="00566F50" w:rsidRDefault="00566F50" w:rsidP="002A418A">
      <w:pPr>
        <w:pStyle w:val="Prrafodelista"/>
        <w:numPr>
          <w:ilvl w:val="0"/>
          <w:numId w:val="22"/>
        </w:numPr>
        <w:ind w:left="993"/>
        <w:rPr>
          <w:lang w:val="es-419" w:eastAsia="es-CO"/>
        </w:rPr>
      </w:pPr>
      <w:r w:rsidRPr="00566F50">
        <w:rPr>
          <w:lang w:val="es-419" w:eastAsia="es-CO"/>
        </w:rPr>
        <w:t>Mantener a los animales en grupo.</w:t>
      </w:r>
    </w:p>
    <w:p w14:paraId="79DCFE32" w14:textId="107852F8" w:rsidR="00566F50" w:rsidRDefault="00566F50" w:rsidP="002A418A">
      <w:pPr>
        <w:pStyle w:val="Prrafodelista"/>
        <w:numPr>
          <w:ilvl w:val="0"/>
          <w:numId w:val="22"/>
        </w:numPr>
        <w:ind w:left="993"/>
        <w:rPr>
          <w:lang w:val="es-419" w:eastAsia="es-CO"/>
        </w:rPr>
      </w:pPr>
      <w:r w:rsidRPr="00566F50">
        <w:rPr>
          <w:lang w:val="es-419" w:eastAsia="es-CO"/>
        </w:rPr>
        <w:t>Utilizar herramientas adecuadas.</w:t>
      </w:r>
    </w:p>
    <w:p w14:paraId="2026DB7E" w14:textId="77777777" w:rsidR="00566F50" w:rsidRPr="00566F50" w:rsidRDefault="00566F50" w:rsidP="002A418A">
      <w:pPr>
        <w:pStyle w:val="Ttulo5"/>
        <w:numPr>
          <w:ilvl w:val="0"/>
          <w:numId w:val="22"/>
        </w:numPr>
        <w:ind w:left="993"/>
      </w:pPr>
      <w:r w:rsidRPr="00566F50">
        <w:t>Marco normativo aplicable</w:t>
      </w:r>
    </w:p>
    <w:p w14:paraId="0DBF266D" w14:textId="77777777" w:rsidR="00566F50" w:rsidRPr="00566F50" w:rsidRDefault="00566F50" w:rsidP="00566F50">
      <w:pPr>
        <w:rPr>
          <w:lang w:val="es-419" w:eastAsia="es-CO"/>
        </w:rPr>
      </w:pPr>
      <w:r w:rsidRPr="00566F50">
        <w:rPr>
          <w:lang w:val="es-419" w:eastAsia="es-CO"/>
        </w:rPr>
        <w:t>El manejo de bovinos en Colombia está regulado por normas que buscan proteger el bienestar animal:</w:t>
      </w:r>
    </w:p>
    <w:p w14:paraId="086541F5" w14:textId="77777777" w:rsidR="00566F50" w:rsidRPr="00566F50" w:rsidRDefault="00566F50" w:rsidP="002A418A">
      <w:pPr>
        <w:pStyle w:val="Prrafodelista"/>
        <w:numPr>
          <w:ilvl w:val="0"/>
          <w:numId w:val="24"/>
        </w:numPr>
        <w:ind w:left="993"/>
        <w:rPr>
          <w:lang w:val="es-419" w:eastAsia="es-CO"/>
        </w:rPr>
      </w:pPr>
      <w:r w:rsidRPr="00566F50">
        <w:rPr>
          <w:lang w:val="es-419" w:eastAsia="es-CO"/>
        </w:rPr>
        <w:t>Ley 1774 de 2016: protección animal.</w:t>
      </w:r>
    </w:p>
    <w:p w14:paraId="2FA006E2" w14:textId="77777777" w:rsidR="00566F50" w:rsidRPr="00566F50" w:rsidRDefault="00566F50" w:rsidP="002A418A">
      <w:pPr>
        <w:pStyle w:val="Prrafodelista"/>
        <w:numPr>
          <w:ilvl w:val="0"/>
          <w:numId w:val="24"/>
        </w:numPr>
        <w:ind w:left="993"/>
        <w:rPr>
          <w:lang w:val="es-419" w:eastAsia="es-CO"/>
        </w:rPr>
      </w:pPr>
      <w:r w:rsidRPr="00566F50">
        <w:rPr>
          <w:lang w:val="es-419" w:eastAsia="es-CO"/>
        </w:rPr>
        <w:t>Regulaciones del ICA.</w:t>
      </w:r>
    </w:p>
    <w:p w14:paraId="2934CC64" w14:textId="77777777" w:rsidR="00566F50" w:rsidRPr="00566F50" w:rsidRDefault="00566F50" w:rsidP="002A418A">
      <w:pPr>
        <w:pStyle w:val="Prrafodelista"/>
        <w:numPr>
          <w:ilvl w:val="0"/>
          <w:numId w:val="24"/>
        </w:numPr>
        <w:ind w:left="993"/>
        <w:rPr>
          <w:lang w:val="es-419" w:eastAsia="es-CO"/>
        </w:rPr>
      </w:pPr>
      <w:r w:rsidRPr="00566F50">
        <w:rPr>
          <w:lang w:val="es-419" w:eastAsia="es-CO"/>
        </w:rPr>
        <w:t>Buenas Prácticas Ganaderas (BPG).</w:t>
      </w:r>
    </w:p>
    <w:p w14:paraId="7313A10D" w14:textId="043248F8" w:rsidR="00566F50" w:rsidRDefault="00566F50" w:rsidP="00566F50">
      <w:pPr>
        <w:rPr>
          <w:lang w:val="es-419" w:eastAsia="es-CO"/>
        </w:rPr>
      </w:pPr>
      <w:r w:rsidRPr="00566F50">
        <w:rPr>
          <w:lang w:val="es-419" w:eastAsia="es-CO"/>
        </w:rPr>
        <w:t>Estas normas establecen que el manejo debe evitar el dolor, el miedo y el sufrimiento innecesario, permitiendo que el animal exprese su comportamiento natural.</w:t>
      </w:r>
    </w:p>
    <w:p w14:paraId="1825F790" w14:textId="0396FBE6" w:rsidR="00566F50" w:rsidRDefault="00566F50" w:rsidP="00566F50">
      <w:pPr>
        <w:rPr>
          <w:lang w:val="es-419" w:eastAsia="es-CO"/>
        </w:rPr>
      </w:pPr>
    </w:p>
    <w:p w14:paraId="524A5CF4" w14:textId="09DCD18A" w:rsidR="00566F50" w:rsidRDefault="00566F50" w:rsidP="00566F50">
      <w:pPr>
        <w:rPr>
          <w:lang w:val="es-419" w:eastAsia="es-CO"/>
        </w:rPr>
      </w:pPr>
    </w:p>
    <w:p w14:paraId="775F46E3" w14:textId="1D2F75AB" w:rsidR="00566F50" w:rsidRDefault="00566F50" w:rsidP="00566F50">
      <w:pPr>
        <w:rPr>
          <w:lang w:val="es-419" w:eastAsia="es-CO"/>
        </w:rPr>
      </w:pPr>
    </w:p>
    <w:p w14:paraId="40C1D6B2" w14:textId="67563FA1" w:rsidR="00566F50" w:rsidRDefault="00566F50" w:rsidP="00566F50">
      <w:pPr>
        <w:rPr>
          <w:lang w:val="es-419" w:eastAsia="es-CO"/>
        </w:rPr>
      </w:pPr>
    </w:p>
    <w:p w14:paraId="72D402F0" w14:textId="4A81B044" w:rsidR="00566F50" w:rsidRDefault="00566F50" w:rsidP="00566F50">
      <w:pPr>
        <w:rPr>
          <w:lang w:val="es-419" w:eastAsia="es-CO"/>
        </w:rPr>
      </w:pPr>
    </w:p>
    <w:p w14:paraId="6C53FCF0" w14:textId="6D1B7407" w:rsidR="00566F50" w:rsidRDefault="00566F50" w:rsidP="00566F50">
      <w:pPr>
        <w:rPr>
          <w:lang w:val="es-419" w:eastAsia="es-CO"/>
        </w:rPr>
      </w:pPr>
    </w:p>
    <w:p w14:paraId="513F1FA9" w14:textId="7DAE7E9E" w:rsidR="00566F50" w:rsidRDefault="00566F50" w:rsidP="00566F50">
      <w:pPr>
        <w:rPr>
          <w:lang w:val="es-419" w:eastAsia="es-CO"/>
        </w:rPr>
      </w:pPr>
    </w:p>
    <w:p w14:paraId="2A3C66A4" w14:textId="6A3A6323" w:rsidR="00566F50" w:rsidRDefault="00566F50" w:rsidP="00566F50">
      <w:pPr>
        <w:rPr>
          <w:lang w:val="es-419" w:eastAsia="es-CO"/>
        </w:rPr>
      </w:pPr>
    </w:p>
    <w:p w14:paraId="2A58BAFF" w14:textId="1990A598" w:rsidR="00566F50" w:rsidRDefault="00566F50" w:rsidP="00566F50">
      <w:pPr>
        <w:pStyle w:val="Ttulo1"/>
      </w:pPr>
      <w:bookmarkStart w:id="13" w:name="_Toc231929555"/>
      <w:r w:rsidRPr="00566F50">
        <w:lastRenderedPageBreak/>
        <w:t>Evaluación del estado del animal</w:t>
      </w:r>
      <w:bookmarkEnd w:id="13"/>
    </w:p>
    <w:p w14:paraId="5D2D7B47" w14:textId="569D74B7" w:rsidR="00566F50" w:rsidRDefault="00566F50" w:rsidP="00566F50">
      <w:pPr>
        <w:rPr>
          <w:lang w:val="es-419" w:eastAsia="es-CO"/>
        </w:rPr>
      </w:pPr>
      <w:r w:rsidRPr="00566F50">
        <w:rPr>
          <w:lang w:val="es-419" w:eastAsia="es-CO"/>
        </w:rPr>
        <w:t>La evaluación del bovino es clave para detectar problemas de salud a tiempo, tomar decisiones adecuadas y prevenir enfermedades, mediante la observación continua y el análisis de signos vitales y clínicos.</w:t>
      </w:r>
    </w:p>
    <w:p w14:paraId="71936AEB" w14:textId="703DAC5D" w:rsidR="00566F50" w:rsidRDefault="00566F50" w:rsidP="00566F50">
      <w:pPr>
        <w:pStyle w:val="Ttulo2"/>
      </w:pPr>
      <w:bookmarkStart w:id="14" w:name="_Toc231929556"/>
      <w:r w:rsidRPr="00566F50">
        <w:t>Inspección inicial del animal</w:t>
      </w:r>
      <w:bookmarkEnd w:id="14"/>
    </w:p>
    <w:p w14:paraId="090A501E" w14:textId="32138C77" w:rsidR="00566F50" w:rsidRDefault="00566F50" w:rsidP="00566F50">
      <w:pPr>
        <w:rPr>
          <w:lang w:val="es-419" w:eastAsia="es-CO"/>
        </w:rPr>
      </w:pPr>
      <w:r w:rsidRPr="00566F50">
        <w:rPr>
          <w:lang w:val="es-419" w:eastAsia="es-CO"/>
        </w:rPr>
        <w:t>La inspección inicial es la observación del animal a distancia, sin causarle estrés, para identificar de forma rápida signos visibles de enfermedad o anormalidad.</w:t>
      </w:r>
    </w:p>
    <w:p w14:paraId="27EADB61" w14:textId="77777777" w:rsidR="00566F50" w:rsidRPr="00566F50" w:rsidRDefault="00566F50" w:rsidP="00566F50">
      <w:pPr>
        <w:rPr>
          <w:lang w:val="es-419" w:eastAsia="es-CO"/>
        </w:rPr>
      </w:pPr>
      <w:r w:rsidRPr="00566F50">
        <w:rPr>
          <w:lang w:val="es-419" w:eastAsia="es-CO"/>
        </w:rPr>
        <w:t>El operario debe enfocarse en los siguientes elementos visibles:</w:t>
      </w:r>
    </w:p>
    <w:p w14:paraId="24E0B9E8" w14:textId="77777777" w:rsidR="00566F50" w:rsidRPr="00566F50" w:rsidRDefault="00566F50" w:rsidP="002A418A">
      <w:pPr>
        <w:pStyle w:val="Prrafodelista"/>
        <w:numPr>
          <w:ilvl w:val="0"/>
          <w:numId w:val="25"/>
        </w:numPr>
        <w:ind w:left="993"/>
        <w:rPr>
          <w:lang w:val="es-419" w:eastAsia="es-CO"/>
        </w:rPr>
      </w:pPr>
      <w:r w:rsidRPr="00566F50">
        <w:rPr>
          <w:lang w:val="es-419" w:eastAsia="es-CO"/>
        </w:rPr>
        <w:t>Postura corporal: posición normal, encorvada o en decúbito.</w:t>
      </w:r>
    </w:p>
    <w:p w14:paraId="5C48B1DA" w14:textId="77777777" w:rsidR="00566F50" w:rsidRPr="00566F50" w:rsidRDefault="00566F50" w:rsidP="002A418A">
      <w:pPr>
        <w:pStyle w:val="Prrafodelista"/>
        <w:numPr>
          <w:ilvl w:val="0"/>
          <w:numId w:val="25"/>
        </w:numPr>
        <w:ind w:left="993"/>
        <w:rPr>
          <w:lang w:val="es-419" w:eastAsia="es-CO"/>
        </w:rPr>
      </w:pPr>
      <w:r w:rsidRPr="00566F50">
        <w:rPr>
          <w:lang w:val="es-419" w:eastAsia="es-CO"/>
        </w:rPr>
        <w:t>Nivel de actividad: alerta, activo o decaído.</w:t>
      </w:r>
    </w:p>
    <w:p w14:paraId="6BDBD75A" w14:textId="77777777" w:rsidR="00566F50" w:rsidRPr="00566F50" w:rsidRDefault="00566F50" w:rsidP="002A418A">
      <w:pPr>
        <w:pStyle w:val="Prrafodelista"/>
        <w:numPr>
          <w:ilvl w:val="0"/>
          <w:numId w:val="25"/>
        </w:numPr>
        <w:ind w:left="993"/>
        <w:rPr>
          <w:lang w:val="es-419" w:eastAsia="es-CO"/>
        </w:rPr>
      </w:pPr>
      <w:r w:rsidRPr="00566F50">
        <w:rPr>
          <w:lang w:val="es-419" w:eastAsia="es-CO"/>
        </w:rPr>
        <w:t>Condición corporal: estado nutricional general.</w:t>
      </w:r>
    </w:p>
    <w:p w14:paraId="6BE18BC2" w14:textId="77777777" w:rsidR="00566F50" w:rsidRPr="00566F50" w:rsidRDefault="00566F50" w:rsidP="002A418A">
      <w:pPr>
        <w:pStyle w:val="Prrafodelista"/>
        <w:numPr>
          <w:ilvl w:val="0"/>
          <w:numId w:val="25"/>
        </w:numPr>
        <w:ind w:left="993"/>
        <w:rPr>
          <w:lang w:val="es-419" w:eastAsia="es-CO"/>
        </w:rPr>
      </w:pPr>
      <w:r w:rsidRPr="00566F50">
        <w:rPr>
          <w:lang w:val="es-419" w:eastAsia="es-CO"/>
        </w:rPr>
        <w:t>Aspecto del pelaje: brillo, limpieza o presencia de suciedad.</w:t>
      </w:r>
    </w:p>
    <w:p w14:paraId="33008CA5" w14:textId="21661B4A" w:rsidR="00566F50" w:rsidRDefault="00566F50" w:rsidP="002A418A">
      <w:pPr>
        <w:pStyle w:val="Prrafodelista"/>
        <w:numPr>
          <w:ilvl w:val="0"/>
          <w:numId w:val="25"/>
        </w:numPr>
        <w:ind w:left="993"/>
        <w:rPr>
          <w:lang w:val="es-419" w:eastAsia="es-CO"/>
        </w:rPr>
      </w:pPr>
      <w:r w:rsidRPr="00566F50">
        <w:rPr>
          <w:lang w:val="es-419" w:eastAsia="es-CO"/>
        </w:rPr>
        <w:t>Secreciones visibles: nasales, oculares o saliva excesiva.</w:t>
      </w:r>
    </w:p>
    <w:p w14:paraId="65319D54" w14:textId="5DE14612" w:rsidR="00566F50" w:rsidRDefault="00566F50" w:rsidP="00566F50">
      <w:pPr>
        <w:rPr>
          <w:lang w:val="es-419" w:eastAsia="es-CO"/>
        </w:rPr>
      </w:pPr>
      <w:r w:rsidRPr="00566F50">
        <w:rPr>
          <w:lang w:val="es-419" w:eastAsia="es-CO"/>
        </w:rPr>
        <w:t>En la siguiente tabla se diferencia rápidamente un animal sano de uno con posible alteración:</w:t>
      </w:r>
    </w:p>
    <w:p w14:paraId="2649F609" w14:textId="77FA4A81" w:rsidR="00566F50" w:rsidRDefault="00566F50" w:rsidP="00566F50">
      <w:pPr>
        <w:pStyle w:val="Tabla"/>
        <w:rPr>
          <w:lang w:val="es-419" w:eastAsia="es-CO"/>
        </w:rPr>
      </w:pPr>
      <w:r w:rsidRPr="00566F50">
        <w:rPr>
          <w:lang w:val="es-419" w:eastAsia="es-CO"/>
        </w:rPr>
        <w:t>Parámetros clave en la inspección inicial del bovino</w:t>
      </w:r>
    </w:p>
    <w:tbl>
      <w:tblPr>
        <w:tblStyle w:val="SENA"/>
        <w:tblW w:w="5000" w:type="pct"/>
        <w:tblLook w:val="04A0" w:firstRow="1" w:lastRow="0" w:firstColumn="1" w:lastColumn="0" w:noHBand="0" w:noVBand="1"/>
      </w:tblPr>
      <w:tblGrid>
        <w:gridCol w:w="2194"/>
        <w:gridCol w:w="1915"/>
        <w:gridCol w:w="2797"/>
        <w:gridCol w:w="3056"/>
      </w:tblGrid>
      <w:tr w:rsidR="00566F50" w:rsidRPr="00566F50" w14:paraId="411FFCCC" w14:textId="77777777" w:rsidTr="00566F50">
        <w:trPr>
          <w:cnfStyle w:val="100000000000" w:firstRow="1" w:lastRow="0" w:firstColumn="0" w:lastColumn="0" w:oddVBand="0" w:evenVBand="0" w:oddHBand="0" w:evenHBand="0" w:firstRowFirstColumn="0" w:firstRowLastColumn="0" w:lastRowFirstColumn="0" w:lastRowLastColumn="0"/>
          <w:tblHeader/>
        </w:trPr>
        <w:tc>
          <w:tcPr>
            <w:tcW w:w="1101" w:type="pct"/>
            <w:hideMark/>
          </w:tcPr>
          <w:p w14:paraId="1674ABB4" w14:textId="77777777" w:rsidR="00566F50" w:rsidRPr="00566F50" w:rsidRDefault="00566F50" w:rsidP="00566F50">
            <w:pPr>
              <w:pStyle w:val="Tablas"/>
              <w:rPr>
                <w:lang w:eastAsia="es-CO"/>
              </w:rPr>
            </w:pPr>
            <w:r w:rsidRPr="00566F50">
              <w:rPr>
                <w:lang w:eastAsia="es-CO"/>
              </w:rPr>
              <w:t>Parámetro</w:t>
            </w:r>
          </w:p>
        </w:tc>
        <w:tc>
          <w:tcPr>
            <w:tcW w:w="961" w:type="pct"/>
            <w:hideMark/>
          </w:tcPr>
          <w:p w14:paraId="14EBC81F" w14:textId="77777777" w:rsidR="00566F50" w:rsidRPr="00566F50" w:rsidRDefault="00566F50" w:rsidP="00566F50">
            <w:pPr>
              <w:pStyle w:val="Tablas"/>
              <w:rPr>
                <w:lang w:eastAsia="es-CO"/>
              </w:rPr>
            </w:pPr>
            <w:r w:rsidRPr="00566F50">
              <w:rPr>
                <w:lang w:eastAsia="es-CO"/>
              </w:rPr>
              <w:t>Condición normal</w:t>
            </w:r>
          </w:p>
        </w:tc>
        <w:tc>
          <w:tcPr>
            <w:tcW w:w="1404" w:type="pct"/>
            <w:hideMark/>
          </w:tcPr>
          <w:p w14:paraId="34691BCA" w14:textId="77777777" w:rsidR="00566F50" w:rsidRPr="00566F50" w:rsidRDefault="00566F50" w:rsidP="00566F50">
            <w:pPr>
              <w:pStyle w:val="Tablas"/>
              <w:rPr>
                <w:lang w:eastAsia="es-CO"/>
              </w:rPr>
            </w:pPr>
            <w:r w:rsidRPr="00566F50">
              <w:rPr>
                <w:lang w:eastAsia="es-CO"/>
              </w:rPr>
              <w:t>Signo de alerta</w:t>
            </w:r>
          </w:p>
        </w:tc>
        <w:tc>
          <w:tcPr>
            <w:tcW w:w="1534" w:type="pct"/>
            <w:hideMark/>
          </w:tcPr>
          <w:p w14:paraId="3F5BD5A5" w14:textId="77777777" w:rsidR="00566F50" w:rsidRPr="00566F50" w:rsidRDefault="00566F50" w:rsidP="00566F50">
            <w:pPr>
              <w:pStyle w:val="Tablas"/>
              <w:rPr>
                <w:lang w:eastAsia="es-CO"/>
              </w:rPr>
            </w:pPr>
            <w:r w:rsidRPr="00566F50">
              <w:rPr>
                <w:lang w:eastAsia="es-CO"/>
              </w:rPr>
              <w:t>Interpretación</w:t>
            </w:r>
          </w:p>
        </w:tc>
      </w:tr>
      <w:tr w:rsidR="00566F50" w:rsidRPr="00566F50" w14:paraId="0DD4E173" w14:textId="77777777" w:rsidTr="00566F50">
        <w:trPr>
          <w:cnfStyle w:val="000000100000" w:firstRow="0" w:lastRow="0" w:firstColumn="0" w:lastColumn="0" w:oddVBand="0" w:evenVBand="0" w:oddHBand="1" w:evenHBand="0" w:firstRowFirstColumn="0" w:firstRowLastColumn="0" w:lastRowFirstColumn="0" w:lastRowLastColumn="0"/>
        </w:trPr>
        <w:tc>
          <w:tcPr>
            <w:tcW w:w="1101" w:type="pct"/>
            <w:hideMark/>
          </w:tcPr>
          <w:p w14:paraId="0332007F" w14:textId="77777777" w:rsidR="00566F50" w:rsidRPr="00566F50" w:rsidRDefault="00566F50" w:rsidP="00566F50">
            <w:pPr>
              <w:pStyle w:val="Tablas"/>
              <w:rPr>
                <w:sz w:val="24"/>
                <w:lang w:eastAsia="es-CO"/>
              </w:rPr>
            </w:pPr>
            <w:r w:rsidRPr="00566F50">
              <w:rPr>
                <w:sz w:val="24"/>
                <w:bdr w:val="none" w:sz="0" w:space="0" w:color="auto" w:frame="1"/>
                <w:lang w:eastAsia="es-CO"/>
              </w:rPr>
              <w:t>Postura</w:t>
            </w:r>
          </w:p>
        </w:tc>
        <w:tc>
          <w:tcPr>
            <w:tcW w:w="961" w:type="pct"/>
            <w:hideMark/>
          </w:tcPr>
          <w:p w14:paraId="3049A835" w14:textId="77777777" w:rsidR="00566F50" w:rsidRPr="00566F50" w:rsidRDefault="00566F50" w:rsidP="00566F50">
            <w:pPr>
              <w:pStyle w:val="Tablas"/>
              <w:rPr>
                <w:sz w:val="24"/>
                <w:lang w:eastAsia="es-CO"/>
              </w:rPr>
            </w:pPr>
            <w:r w:rsidRPr="00566F50">
              <w:rPr>
                <w:sz w:val="24"/>
                <w:lang w:eastAsia="es-CO"/>
              </w:rPr>
              <w:t>Erguida, estable</w:t>
            </w:r>
          </w:p>
        </w:tc>
        <w:tc>
          <w:tcPr>
            <w:tcW w:w="1404" w:type="pct"/>
            <w:hideMark/>
          </w:tcPr>
          <w:p w14:paraId="14C6C935" w14:textId="77777777" w:rsidR="00566F50" w:rsidRPr="00566F50" w:rsidRDefault="00566F50" w:rsidP="00566F50">
            <w:pPr>
              <w:pStyle w:val="Tablas"/>
              <w:rPr>
                <w:sz w:val="24"/>
                <w:lang w:eastAsia="es-CO"/>
              </w:rPr>
            </w:pPr>
            <w:r w:rsidRPr="00566F50">
              <w:rPr>
                <w:sz w:val="24"/>
                <w:lang w:eastAsia="es-CO"/>
              </w:rPr>
              <w:t>Encorvada, caída o dificultad para mantenerse</w:t>
            </w:r>
          </w:p>
        </w:tc>
        <w:tc>
          <w:tcPr>
            <w:tcW w:w="1534" w:type="pct"/>
            <w:hideMark/>
          </w:tcPr>
          <w:p w14:paraId="2921B977" w14:textId="77777777" w:rsidR="00566F50" w:rsidRPr="00566F50" w:rsidRDefault="00566F50" w:rsidP="00566F50">
            <w:pPr>
              <w:pStyle w:val="Tablas"/>
              <w:rPr>
                <w:sz w:val="24"/>
                <w:lang w:eastAsia="es-CO"/>
              </w:rPr>
            </w:pPr>
            <w:r w:rsidRPr="00566F50">
              <w:rPr>
                <w:sz w:val="24"/>
                <w:lang w:eastAsia="es-CO"/>
              </w:rPr>
              <w:t>Puede indicar dolor, debilidad o enfermedad</w:t>
            </w:r>
          </w:p>
        </w:tc>
      </w:tr>
      <w:tr w:rsidR="00566F50" w:rsidRPr="00566F50" w14:paraId="33312BF2" w14:textId="77777777" w:rsidTr="00566F50">
        <w:tc>
          <w:tcPr>
            <w:tcW w:w="1101" w:type="pct"/>
            <w:hideMark/>
          </w:tcPr>
          <w:p w14:paraId="3AD9BCBD" w14:textId="77777777" w:rsidR="00566F50" w:rsidRPr="00566F50" w:rsidRDefault="00566F50" w:rsidP="00566F50">
            <w:pPr>
              <w:pStyle w:val="Tablas"/>
              <w:rPr>
                <w:sz w:val="24"/>
                <w:lang w:eastAsia="es-CO"/>
              </w:rPr>
            </w:pPr>
            <w:r w:rsidRPr="00566F50">
              <w:rPr>
                <w:sz w:val="24"/>
                <w:bdr w:val="none" w:sz="0" w:space="0" w:color="auto" w:frame="1"/>
                <w:lang w:eastAsia="es-CO"/>
              </w:rPr>
              <w:t>Actividad</w:t>
            </w:r>
          </w:p>
        </w:tc>
        <w:tc>
          <w:tcPr>
            <w:tcW w:w="961" w:type="pct"/>
            <w:hideMark/>
          </w:tcPr>
          <w:p w14:paraId="4E2A6ED5" w14:textId="77777777" w:rsidR="00566F50" w:rsidRPr="00566F50" w:rsidRDefault="00566F50" w:rsidP="00566F50">
            <w:pPr>
              <w:pStyle w:val="Tablas"/>
              <w:rPr>
                <w:sz w:val="24"/>
                <w:lang w:eastAsia="es-CO"/>
              </w:rPr>
            </w:pPr>
            <w:r w:rsidRPr="00566F50">
              <w:rPr>
                <w:sz w:val="24"/>
                <w:lang w:eastAsia="es-CO"/>
              </w:rPr>
              <w:t>Activo, alerta</w:t>
            </w:r>
          </w:p>
        </w:tc>
        <w:tc>
          <w:tcPr>
            <w:tcW w:w="1404" w:type="pct"/>
            <w:hideMark/>
          </w:tcPr>
          <w:p w14:paraId="4CEAC8DB" w14:textId="77777777" w:rsidR="00566F50" w:rsidRPr="00566F50" w:rsidRDefault="00566F50" w:rsidP="00566F50">
            <w:pPr>
              <w:pStyle w:val="Tablas"/>
              <w:rPr>
                <w:sz w:val="24"/>
                <w:lang w:eastAsia="es-CO"/>
              </w:rPr>
            </w:pPr>
            <w:r w:rsidRPr="00566F50">
              <w:rPr>
                <w:sz w:val="24"/>
                <w:lang w:eastAsia="es-CO"/>
              </w:rPr>
              <w:t>Letárgico, inmóvil o poco reactivo</w:t>
            </w:r>
          </w:p>
        </w:tc>
        <w:tc>
          <w:tcPr>
            <w:tcW w:w="1534" w:type="pct"/>
            <w:hideMark/>
          </w:tcPr>
          <w:p w14:paraId="66284D7A" w14:textId="77777777" w:rsidR="00566F50" w:rsidRPr="00566F50" w:rsidRDefault="00566F50" w:rsidP="00566F50">
            <w:pPr>
              <w:pStyle w:val="Tablas"/>
              <w:rPr>
                <w:sz w:val="24"/>
                <w:lang w:eastAsia="es-CO"/>
              </w:rPr>
            </w:pPr>
            <w:r w:rsidRPr="00566F50">
              <w:rPr>
                <w:sz w:val="24"/>
                <w:lang w:eastAsia="es-CO"/>
              </w:rPr>
              <w:t>Posible enfermedad o estrés</w:t>
            </w:r>
          </w:p>
        </w:tc>
      </w:tr>
      <w:tr w:rsidR="00566F50" w:rsidRPr="00566F50" w14:paraId="0BD48D39" w14:textId="77777777" w:rsidTr="00566F50">
        <w:trPr>
          <w:cnfStyle w:val="000000100000" w:firstRow="0" w:lastRow="0" w:firstColumn="0" w:lastColumn="0" w:oddVBand="0" w:evenVBand="0" w:oddHBand="1" w:evenHBand="0" w:firstRowFirstColumn="0" w:firstRowLastColumn="0" w:lastRowFirstColumn="0" w:lastRowLastColumn="0"/>
        </w:trPr>
        <w:tc>
          <w:tcPr>
            <w:tcW w:w="1101" w:type="pct"/>
            <w:hideMark/>
          </w:tcPr>
          <w:p w14:paraId="006FA89A" w14:textId="77777777" w:rsidR="00566F50" w:rsidRPr="00566F50" w:rsidRDefault="00566F50" w:rsidP="00566F50">
            <w:pPr>
              <w:pStyle w:val="Tablas"/>
              <w:rPr>
                <w:sz w:val="24"/>
                <w:lang w:eastAsia="es-CO"/>
              </w:rPr>
            </w:pPr>
            <w:r w:rsidRPr="00566F50">
              <w:rPr>
                <w:sz w:val="24"/>
                <w:bdr w:val="none" w:sz="0" w:space="0" w:color="auto" w:frame="1"/>
                <w:lang w:eastAsia="es-CO"/>
              </w:rPr>
              <w:lastRenderedPageBreak/>
              <w:t>Pelaje</w:t>
            </w:r>
          </w:p>
        </w:tc>
        <w:tc>
          <w:tcPr>
            <w:tcW w:w="961" w:type="pct"/>
            <w:hideMark/>
          </w:tcPr>
          <w:p w14:paraId="56A3CC93" w14:textId="77777777" w:rsidR="00566F50" w:rsidRPr="00566F50" w:rsidRDefault="00566F50" w:rsidP="00566F50">
            <w:pPr>
              <w:pStyle w:val="Tablas"/>
              <w:rPr>
                <w:sz w:val="24"/>
                <w:lang w:eastAsia="es-CO"/>
              </w:rPr>
            </w:pPr>
            <w:r w:rsidRPr="00566F50">
              <w:rPr>
                <w:sz w:val="24"/>
                <w:lang w:eastAsia="es-CO"/>
              </w:rPr>
              <w:t>Brillante, limpio</w:t>
            </w:r>
          </w:p>
        </w:tc>
        <w:tc>
          <w:tcPr>
            <w:tcW w:w="1404" w:type="pct"/>
            <w:hideMark/>
          </w:tcPr>
          <w:p w14:paraId="64EBF8D2" w14:textId="77777777" w:rsidR="00566F50" w:rsidRPr="00566F50" w:rsidRDefault="00566F50" w:rsidP="00566F50">
            <w:pPr>
              <w:pStyle w:val="Tablas"/>
              <w:rPr>
                <w:sz w:val="24"/>
                <w:lang w:eastAsia="es-CO"/>
              </w:rPr>
            </w:pPr>
            <w:r w:rsidRPr="00566F50">
              <w:rPr>
                <w:sz w:val="24"/>
                <w:lang w:eastAsia="es-CO"/>
              </w:rPr>
              <w:t>Opaco, erizado, sucio o sin brillo</w:t>
            </w:r>
          </w:p>
        </w:tc>
        <w:tc>
          <w:tcPr>
            <w:tcW w:w="1534" w:type="pct"/>
            <w:hideMark/>
          </w:tcPr>
          <w:p w14:paraId="4BB5784A" w14:textId="77777777" w:rsidR="00566F50" w:rsidRPr="00566F50" w:rsidRDefault="00566F50" w:rsidP="00566F50">
            <w:pPr>
              <w:pStyle w:val="Tablas"/>
              <w:rPr>
                <w:sz w:val="24"/>
                <w:lang w:eastAsia="es-CO"/>
              </w:rPr>
            </w:pPr>
            <w:r w:rsidRPr="00566F50">
              <w:rPr>
                <w:sz w:val="24"/>
                <w:lang w:eastAsia="es-CO"/>
              </w:rPr>
              <w:t>Indica mala salud o deficiencias nutricionales</w:t>
            </w:r>
          </w:p>
        </w:tc>
      </w:tr>
      <w:tr w:rsidR="00566F50" w:rsidRPr="00566F50" w14:paraId="32828AF0" w14:textId="77777777" w:rsidTr="00566F50">
        <w:tc>
          <w:tcPr>
            <w:tcW w:w="1101" w:type="pct"/>
            <w:hideMark/>
          </w:tcPr>
          <w:p w14:paraId="743A6B1E" w14:textId="77777777" w:rsidR="00566F50" w:rsidRPr="00566F50" w:rsidRDefault="00566F50" w:rsidP="00566F50">
            <w:pPr>
              <w:pStyle w:val="Tablas"/>
              <w:rPr>
                <w:sz w:val="24"/>
                <w:lang w:eastAsia="es-CO"/>
              </w:rPr>
            </w:pPr>
            <w:r w:rsidRPr="00566F50">
              <w:rPr>
                <w:sz w:val="24"/>
                <w:bdr w:val="none" w:sz="0" w:space="0" w:color="auto" w:frame="1"/>
                <w:lang w:eastAsia="es-CO"/>
              </w:rPr>
              <w:t>Secreciones</w:t>
            </w:r>
          </w:p>
        </w:tc>
        <w:tc>
          <w:tcPr>
            <w:tcW w:w="961" w:type="pct"/>
            <w:hideMark/>
          </w:tcPr>
          <w:p w14:paraId="002C4C92" w14:textId="77777777" w:rsidR="00566F50" w:rsidRPr="00566F50" w:rsidRDefault="00566F50" w:rsidP="00566F50">
            <w:pPr>
              <w:pStyle w:val="Tablas"/>
              <w:rPr>
                <w:sz w:val="24"/>
                <w:lang w:eastAsia="es-CO"/>
              </w:rPr>
            </w:pPr>
            <w:r w:rsidRPr="00566F50">
              <w:rPr>
                <w:sz w:val="24"/>
                <w:lang w:eastAsia="es-CO"/>
              </w:rPr>
              <w:t>Ausentes</w:t>
            </w:r>
          </w:p>
        </w:tc>
        <w:tc>
          <w:tcPr>
            <w:tcW w:w="1404" w:type="pct"/>
            <w:hideMark/>
          </w:tcPr>
          <w:p w14:paraId="3E823B74" w14:textId="77777777" w:rsidR="00566F50" w:rsidRPr="00566F50" w:rsidRDefault="00566F50" w:rsidP="00566F50">
            <w:pPr>
              <w:pStyle w:val="Tablas"/>
              <w:rPr>
                <w:sz w:val="24"/>
                <w:lang w:eastAsia="es-CO"/>
              </w:rPr>
            </w:pPr>
            <w:r w:rsidRPr="00566F50">
              <w:rPr>
                <w:sz w:val="24"/>
                <w:lang w:eastAsia="es-CO"/>
              </w:rPr>
              <w:t>Presencia nasal, ocular o anormal</w:t>
            </w:r>
          </w:p>
        </w:tc>
        <w:tc>
          <w:tcPr>
            <w:tcW w:w="1534" w:type="pct"/>
            <w:hideMark/>
          </w:tcPr>
          <w:p w14:paraId="252FB6BF" w14:textId="77777777" w:rsidR="00566F50" w:rsidRPr="00566F50" w:rsidRDefault="00566F50" w:rsidP="00566F50">
            <w:pPr>
              <w:pStyle w:val="Tablas"/>
              <w:rPr>
                <w:sz w:val="24"/>
                <w:lang w:eastAsia="es-CO"/>
              </w:rPr>
            </w:pPr>
            <w:r w:rsidRPr="00566F50">
              <w:rPr>
                <w:sz w:val="24"/>
                <w:lang w:eastAsia="es-CO"/>
              </w:rPr>
              <w:t>Posible infección o enfermedad</w:t>
            </w:r>
          </w:p>
        </w:tc>
      </w:tr>
      <w:tr w:rsidR="00566F50" w:rsidRPr="00566F50" w14:paraId="2939B10C" w14:textId="77777777" w:rsidTr="00566F50">
        <w:trPr>
          <w:cnfStyle w:val="000000100000" w:firstRow="0" w:lastRow="0" w:firstColumn="0" w:lastColumn="0" w:oddVBand="0" w:evenVBand="0" w:oddHBand="1" w:evenHBand="0" w:firstRowFirstColumn="0" w:firstRowLastColumn="0" w:lastRowFirstColumn="0" w:lastRowLastColumn="0"/>
        </w:trPr>
        <w:tc>
          <w:tcPr>
            <w:tcW w:w="1101" w:type="pct"/>
            <w:hideMark/>
          </w:tcPr>
          <w:p w14:paraId="5518F2F3" w14:textId="77777777" w:rsidR="00566F50" w:rsidRPr="00566F50" w:rsidRDefault="00566F50" w:rsidP="00566F50">
            <w:pPr>
              <w:pStyle w:val="Tablas"/>
              <w:rPr>
                <w:sz w:val="24"/>
                <w:lang w:eastAsia="es-CO"/>
              </w:rPr>
            </w:pPr>
            <w:r w:rsidRPr="00566F50">
              <w:rPr>
                <w:sz w:val="24"/>
                <w:bdr w:val="none" w:sz="0" w:space="0" w:color="auto" w:frame="1"/>
                <w:lang w:eastAsia="es-CO"/>
              </w:rPr>
              <w:t>Condición corporal</w:t>
            </w:r>
          </w:p>
        </w:tc>
        <w:tc>
          <w:tcPr>
            <w:tcW w:w="961" w:type="pct"/>
            <w:hideMark/>
          </w:tcPr>
          <w:p w14:paraId="392D4558" w14:textId="77777777" w:rsidR="00566F50" w:rsidRPr="00566F50" w:rsidRDefault="00566F50" w:rsidP="00566F50">
            <w:pPr>
              <w:pStyle w:val="Tablas"/>
              <w:rPr>
                <w:sz w:val="24"/>
                <w:lang w:eastAsia="es-CO"/>
              </w:rPr>
            </w:pPr>
            <w:r w:rsidRPr="00566F50">
              <w:rPr>
                <w:sz w:val="24"/>
                <w:lang w:eastAsia="es-CO"/>
              </w:rPr>
              <w:t>Condición corporal</w:t>
            </w:r>
          </w:p>
        </w:tc>
        <w:tc>
          <w:tcPr>
            <w:tcW w:w="1404" w:type="pct"/>
            <w:hideMark/>
          </w:tcPr>
          <w:p w14:paraId="18CA1E7B" w14:textId="77777777" w:rsidR="00566F50" w:rsidRPr="00566F50" w:rsidRDefault="00566F50" w:rsidP="00566F50">
            <w:pPr>
              <w:pStyle w:val="Tablas"/>
              <w:rPr>
                <w:sz w:val="24"/>
                <w:lang w:eastAsia="es-CO"/>
              </w:rPr>
            </w:pPr>
            <w:r w:rsidRPr="00566F50">
              <w:rPr>
                <w:sz w:val="24"/>
                <w:lang w:eastAsia="es-CO"/>
              </w:rPr>
              <w:t>Delgadez, debilidad o pérdida de masa</w:t>
            </w:r>
          </w:p>
        </w:tc>
        <w:tc>
          <w:tcPr>
            <w:tcW w:w="1534" w:type="pct"/>
            <w:hideMark/>
          </w:tcPr>
          <w:p w14:paraId="1D002289" w14:textId="77777777" w:rsidR="00566F50" w:rsidRPr="00566F50" w:rsidRDefault="00566F50" w:rsidP="00566F50">
            <w:pPr>
              <w:pStyle w:val="Tablas"/>
              <w:rPr>
                <w:sz w:val="24"/>
                <w:lang w:eastAsia="es-CO"/>
              </w:rPr>
            </w:pPr>
            <w:r w:rsidRPr="00566F50">
              <w:rPr>
                <w:sz w:val="24"/>
                <w:lang w:eastAsia="es-CO"/>
              </w:rPr>
              <w:t>Problemas alimenticios o enfermedades</w:t>
            </w:r>
          </w:p>
        </w:tc>
      </w:tr>
    </w:tbl>
    <w:p w14:paraId="3B2EC260" w14:textId="58091E30" w:rsidR="00566F50" w:rsidRDefault="00566F50" w:rsidP="00566F50">
      <w:pPr>
        <w:rPr>
          <w:lang w:val="es-419" w:eastAsia="es-CO"/>
        </w:rPr>
      </w:pPr>
    </w:p>
    <w:p w14:paraId="70D803DB" w14:textId="742BBC17" w:rsidR="00566F50" w:rsidRDefault="00566F50" w:rsidP="00566F50">
      <w:pPr>
        <w:pStyle w:val="Ttulo2"/>
      </w:pPr>
      <w:bookmarkStart w:id="15" w:name="_Toc231929557"/>
      <w:r w:rsidRPr="00566F50">
        <w:t>Observación del comportamiento</w:t>
      </w:r>
      <w:bookmarkEnd w:id="15"/>
    </w:p>
    <w:p w14:paraId="4CDBAB13" w14:textId="4E186290" w:rsidR="00566F50" w:rsidRDefault="00566F50" w:rsidP="00566F50">
      <w:pPr>
        <w:rPr>
          <w:lang w:val="es-419" w:eastAsia="es-CO"/>
        </w:rPr>
      </w:pPr>
      <w:r w:rsidRPr="00566F50">
        <w:rPr>
          <w:lang w:val="es-419" w:eastAsia="es-CO"/>
        </w:rPr>
        <w:t>La observación del comportamiento es una herramienta clave para detectar cambios tempranos asociados a enfermedad, dolor o estrés. En este punto se presentarán los indicadores conductuales y la evaluación del comportamiento bovino.</w:t>
      </w:r>
    </w:p>
    <w:p w14:paraId="26381580" w14:textId="77777777" w:rsidR="00566F50" w:rsidRPr="00566F50" w:rsidRDefault="00566F50" w:rsidP="002A418A">
      <w:pPr>
        <w:pStyle w:val="Ttulo5"/>
        <w:numPr>
          <w:ilvl w:val="0"/>
          <w:numId w:val="26"/>
        </w:numPr>
        <w:ind w:left="993"/>
      </w:pPr>
      <w:r w:rsidRPr="00566F50">
        <w:t>Indicadores conductuales para evaluar</w:t>
      </w:r>
    </w:p>
    <w:p w14:paraId="509D93FC" w14:textId="77777777" w:rsidR="00566F50" w:rsidRPr="00566F50" w:rsidRDefault="00566F50" w:rsidP="00566F50">
      <w:pPr>
        <w:rPr>
          <w:lang w:val="es-419" w:eastAsia="es-CO"/>
        </w:rPr>
      </w:pPr>
      <w:r w:rsidRPr="00566F50">
        <w:rPr>
          <w:lang w:val="es-419" w:eastAsia="es-CO"/>
        </w:rPr>
        <w:t>Se debe observar cómo el animal se comporta dentro del grupo y frente a estímulos externos:</w:t>
      </w:r>
    </w:p>
    <w:p w14:paraId="4E28DA58" w14:textId="77777777" w:rsidR="00566F50" w:rsidRPr="00566F50" w:rsidRDefault="00566F50" w:rsidP="002A418A">
      <w:pPr>
        <w:pStyle w:val="Prrafodelista"/>
        <w:numPr>
          <w:ilvl w:val="0"/>
          <w:numId w:val="26"/>
        </w:numPr>
        <w:ind w:left="993"/>
        <w:rPr>
          <w:rStyle w:val="Ttulo5Car"/>
        </w:rPr>
      </w:pPr>
      <w:r w:rsidRPr="00566F50">
        <w:rPr>
          <w:lang w:val="es-419" w:eastAsia="es-CO"/>
        </w:rPr>
        <w:t>Interacción social: integración o aislamiento del grupo.</w:t>
      </w:r>
    </w:p>
    <w:p w14:paraId="104D3884" w14:textId="77777777" w:rsidR="00566F50" w:rsidRPr="00566F50" w:rsidRDefault="00566F50" w:rsidP="002A418A">
      <w:pPr>
        <w:pStyle w:val="Prrafodelista"/>
        <w:numPr>
          <w:ilvl w:val="0"/>
          <w:numId w:val="26"/>
        </w:numPr>
        <w:ind w:left="993"/>
        <w:rPr>
          <w:lang w:val="es-419" w:eastAsia="es-CO"/>
        </w:rPr>
      </w:pPr>
      <w:r w:rsidRPr="00566F50">
        <w:rPr>
          <w:lang w:val="es-419" w:eastAsia="es-CO"/>
        </w:rPr>
        <w:t>Consumo de alimento y agua: normal, reducido o ausente.</w:t>
      </w:r>
    </w:p>
    <w:p w14:paraId="7D7DCB8F" w14:textId="77777777" w:rsidR="00566F50" w:rsidRPr="00566F50" w:rsidRDefault="00566F50" w:rsidP="002A418A">
      <w:pPr>
        <w:pStyle w:val="Prrafodelista"/>
        <w:numPr>
          <w:ilvl w:val="0"/>
          <w:numId w:val="26"/>
        </w:numPr>
        <w:ind w:left="993"/>
        <w:rPr>
          <w:lang w:val="es-419" w:eastAsia="es-CO"/>
        </w:rPr>
      </w:pPr>
      <w:r w:rsidRPr="00566F50">
        <w:rPr>
          <w:lang w:val="es-419" w:eastAsia="es-CO"/>
        </w:rPr>
        <w:t>Respuesta al manejo humano: tranquila, nerviosa o agresiva.</w:t>
      </w:r>
    </w:p>
    <w:p w14:paraId="5DF72236" w14:textId="77777777" w:rsidR="00566F50" w:rsidRPr="00566F50" w:rsidRDefault="00566F50" w:rsidP="002A418A">
      <w:pPr>
        <w:pStyle w:val="Prrafodelista"/>
        <w:numPr>
          <w:ilvl w:val="0"/>
          <w:numId w:val="26"/>
        </w:numPr>
        <w:ind w:left="993"/>
        <w:rPr>
          <w:lang w:val="es-419" w:eastAsia="es-CO"/>
        </w:rPr>
      </w:pPr>
      <w:r w:rsidRPr="00566F50">
        <w:rPr>
          <w:lang w:val="es-419" w:eastAsia="es-CO"/>
        </w:rPr>
        <w:t>Movilidad: desplazamiento normal o presencia de cojera.</w:t>
      </w:r>
    </w:p>
    <w:p w14:paraId="188A0143" w14:textId="67FAC5D7" w:rsidR="00566F50" w:rsidRDefault="00566F50" w:rsidP="002A418A">
      <w:pPr>
        <w:pStyle w:val="Prrafodelista"/>
        <w:numPr>
          <w:ilvl w:val="0"/>
          <w:numId w:val="26"/>
        </w:numPr>
        <w:ind w:left="993"/>
        <w:rPr>
          <w:lang w:val="es-419" w:eastAsia="es-CO"/>
        </w:rPr>
      </w:pPr>
      <w:r w:rsidRPr="00566F50">
        <w:rPr>
          <w:lang w:val="es-419" w:eastAsia="es-CO"/>
        </w:rPr>
        <w:t>Estado de alerta: atento o apático.</w:t>
      </w:r>
    </w:p>
    <w:p w14:paraId="55EE3C4C" w14:textId="77777777" w:rsidR="00566F50" w:rsidRPr="00566F50" w:rsidRDefault="00566F50" w:rsidP="002A418A">
      <w:pPr>
        <w:pStyle w:val="Ttulo5"/>
        <w:numPr>
          <w:ilvl w:val="0"/>
          <w:numId w:val="26"/>
        </w:numPr>
        <w:ind w:left="993"/>
      </w:pPr>
      <w:r w:rsidRPr="00566F50">
        <w:t>Evaluación del comportamiento en bovinos</w:t>
      </w:r>
    </w:p>
    <w:p w14:paraId="2F8C1909" w14:textId="77777777" w:rsidR="00566F50" w:rsidRPr="00566F50" w:rsidRDefault="00566F50" w:rsidP="00566F50">
      <w:pPr>
        <w:rPr>
          <w:lang w:val="es-419" w:eastAsia="es-CO"/>
        </w:rPr>
      </w:pPr>
      <w:r w:rsidRPr="00566F50">
        <w:rPr>
          <w:lang w:val="es-419" w:eastAsia="es-CO"/>
        </w:rPr>
        <w:t>La identificación de posibles problemas sanitarios, a partir del comportamiento, está dada por:</w:t>
      </w:r>
    </w:p>
    <w:p w14:paraId="72C4E86C" w14:textId="77777777" w:rsidR="00566F50" w:rsidRPr="00566F50" w:rsidRDefault="00566F50" w:rsidP="002A418A">
      <w:pPr>
        <w:pStyle w:val="Prrafodelista"/>
        <w:numPr>
          <w:ilvl w:val="0"/>
          <w:numId w:val="27"/>
        </w:numPr>
        <w:ind w:left="993"/>
        <w:rPr>
          <w:lang w:val="es-419" w:eastAsia="es-CO"/>
        </w:rPr>
      </w:pPr>
      <w:r w:rsidRPr="00566F50">
        <w:rPr>
          <w:lang w:val="es-419" w:eastAsia="es-CO"/>
        </w:rPr>
        <w:lastRenderedPageBreak/>
        <w:t>Socialización: en condiciones normales, el bovino permanece en grupo; una posible alteración se evidencia cuando el animal se aísla.</w:t>
      </w:r>
    </w:p>
    <w:p w14:paraId="07156D07" w14:textId="77777777" w:rsidR="00566F50" w:rsidRPr="00566F50" w:rsidRDefault="00566F50" w:rsidP="002A418A">
      <w:pPr>
        <w:pStyle w:val="Prrafodelista"/>
        <w:numPr>
          <w:ilvl w:val="0"/>
          <w:numId w:val="27"/>
        </w:numPr>
        <w:ind w:left="993"/>
        <w:rPr>
          <w:lang w:val="es-419" w:eastAsia="es-CO"/>
        </w:rPr>
      </w:pPr>
      <w:r w:rsidRPr="00566F50">
        <w:rPr>
          <w:lang w:val="es-419" w:eastAsia="es-CO"/>
        </w:rPr>
        <w:t>Alimentación: el consumo normal de alimento indica buen estado; una disminución o ausencia puede reflejar problemas sanitarios.</w:t>
      </w:r>
    </w:p>
    <w:p w14:paraId="5C044756" w14:textId="77777777" w:rsidR="00566F50" w:rsidRPr="00566F50" w:rsidRDefault="00566F50" w:rsidP="002A418A">
      <w:pPr>
        <w:pStyle w:val="Prrafodelista"/>
        <w:numPr>
          <w:ilvl w:val="0"/>
          <w:numId w:val="27"/>
        </w:numPr>
        <w:ind w:left="993"/>
        <w:rPr>
          <w:lang w:val="es-419" w:eastAsia="es-CO"/>
        </w:rPr>
      </w:pPr>
      <w:r w:rsidRPr="00566F50">
        <w:rPr>
          <w:lang w:val="es-419" w:eastAsia="es-CO"/>
        </w:rPr>
        <w:t>Movimiento: el desplazamiento fluido es adecuado; la presencia de cojera o rigidez indica una posible alteración.</w:t>
      </w:r>
    </w:p>
    <w:p w14:paraId="2B318503" w14:textId="77777777" w:rsidR="00566F50" w:rsidRPr="00566F50" w:rsidRDefault="00566F50" w:rsidP="002A418A">
      <w:pPr>
        <w:pStyle w:val="Prrafodelista"/>
        <w:numPr>
          <w:ilvl w:val="0"/>
          <w:numId w:val="27"/>
        </w:numPr>
        <w:ind w:left="993"/>
        <w:rPr>
          <w:lang w:val="es-419" w:eastAsia="es-CO"/>
        </w:rPr>
      </w:pPr>
      <w:r w:rsidRPr="00566F50">
        <w:rPr>
          <w:lang w:val="es-419" w:eastAsia="es-CO"/>
        </w:rPr>
        <w:t>Reacción humana: un comportamiento tranquilo es normal; la respuesta nerviosa o agresiva puede ser señal de estrés o enfermedad.</w:t>
      </w:r>
    </w:p>
    <w:p w14:paraId="1A84BF45" w14:textId="766CB474" w:rsidR="00566F50" w:rsidRDefault="00566F50" w:rsidP="002A418A">
      <w:pPr>
        <w:pStyle w:val="Prrafodelista"/>
        <w:numPr>
          <w:ilvl w:val="0"/>
          <w:numId w:val="27"/>
        </w:numPr>
        <w:ind w:left="993"/>
        <w:rPr>
          <w:lang w:val="es-419" w:eastAsia="es-CO"/>
        </w:rPr>
      </w:pPr>
      <w:r w:rsidRPr="00566F50">
        <w:rPr>
          <w:lang w:val="es-419" w:eastAsia="es-CO"/>
        </w:rPr>
        <w:t>Estado general: un animal alerta refleja buena condición; la apatía o depresión sugiere un problema de salud.</w:t>
      </w:r>
    </w:p>
    <w:p w14:paraId="4353C1B3" w14:textId="01CAC472" w:rsidR="00B30607" w:rsidRDefault="00B30607" w:rsidP="00B30607">
      <w:pPr>
        <w:pStyle w:val="Ttulo2"/>
      </w:pPr>
      <w:bookmarkStart w:id="16" w:name="_Toc231929558"/>
      <w:r w:rsidRPr="00B30607">
        <w:t>Signos vitales y externos</w:t>
      </w:r>
      <w:bookmarkEnd w:id="16"/>
    </w:p>
    <w:p w14:paraId="289516E4" w14:textId="77777777" w:rsidR="00B30607" w:rsidRPr="00B30607" w:rsidRDefault="00B30607" w:rsidP="00B30607">
      <w:pPr>
        <w:rPr>
          <w:lang w:val="es-419" w:eastAsia="es-CO"/>
        </w:rPr>
      </w:pPr>
      <w:r w:rsidRPr="00B30607">
        <w:rPr>
          <w:lang w:val="es-419" w:eastAsia="es-CO"/>
        </w:rPr>
        <w:t>La evaluación de signos vitales proporciona información objetiva sobre el estado fisiológico del animal y permite confirmar sospechas generadas en la inspección inicial.</w:t>
      </w:r>
    </w:p>
    <w:p w14:paraId="5ADF043B" w14:textId="0885CEA2" w:rsidR="00B30607" w:rsidRDefault="00B30607" w:rsidP="00B30607">
      <w:pPr>
        <w:rPr>
          <w:lang w:val="es-419" w:eastAsia="es-CO"/>
        </w:rPr>
      </w:pPr>
      <w:r w:rsidRPr="00B30607">
        <w:rPr>
          <w:lang w:val="es-419" w:eastAsia="es-CO"/>
        </w:rPr>
        <w:t>Dada su importancia, se invita a reproducir el siguiente video sobre signos vitales y externos en bovinos, donde se explican parámetros fisiológicos y evaluación clínica para detectar tempranamente alteraciones en la salud animal.</w:t>
      </w:r>
    </w:p>
    <w:p w14:paraId="07274181" w14:textId="77777777" w:rsidR="00B77A96" w:rsidRPr="00B77A96" w:rsidRDefault="00B77A96" w:rsidP="00B77A96">
      <w:pPr>
        <w:ind w:hanging="142"/>
        <w:jc w:val="center"/>
        <w:rPr>
          <w:rFonts w:ascii="Calibri" w:hAnsi="Calibri"/>
          <w:color w:val="000000" w:themeColor="text1"/>
          <w:kern w:val="0"/>
          <w14:ligatures w14:val="none"/>
        </w:rPr>
      </w:pPr>
    </w:p>
    <w:p w14:paraId="4176D8F2" w14:textId="0808A258" w:rsidR="00B30607" w:rsidRPr="0072538E" w:rsidRDefault="00B77A96" w:rsidP="00B77A96">
      <w:pPr>
        <w:pStyle w:val="Video"/>
      </w:pPr>
      <w:r w:rsidRPr="00B77A96">
        <w:lastRenderedPageBreak/>
        <w:t>Evaluación de signos vitales y externos en bovinos</w:t>
      </w:r>
      <w:r>
        <w:rPr>
          <w:noProof/>
        </w:rPr>
        <w:drawing>
          <wp:inline distT="0" distB="0" distL="0" distR="0" wp14:anchorId="2D781259" wp14:editId="2DC436E6">
            <wp:extent cx="4680000" cy="26325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076D983B" w14:textId="1D27C524" w:rsidR="00B30607" w:rsidRDefault="00641C25" w:rsidP="00B30607">
      <w:pPr>
        <w:ind w:firstLine="0"/>
        <w:jc w:val="center"/>
      </w:pPr>
      <w:hyperlink r:id="rId13">
        <w:r w:rsidR="00B30607">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30607" w14:paraId="498144CD" w14:textId="77777777" w:rsidTr="00B30607">
        <w:trPr>
          <w:tblHeader/>
        </w:trPr>
        <w:tc>
          <w:tcPr>
            <w:tcW w:w="9962" w:type="dxa"/>
          </w:tcPr>
          <w:p w14:paraId="1275BA85" w14:textId="7C2EE2EA" w:rsidR="00B30607" w:rsidRDefault="00B77A96" w:rsidP="00B77A96">
            <w:pPr>
              <w:ind w:firstLine="0"/>
            </w:pPr>
            <w:r>
              <w:rPr>
                <w:b/>
              </w:rPr>
              <w:t>Síntesis del</w:t>
            </w:r>
            <w:r w:rsidR="00B30607">
              <w:rPr>
                <w:b/>
              </w:rPr>
              <w:t xml:space="preserve"> video. </w:t>
            </w:r>
            <w:r>
              <w:rPr>
                <w:b/>
              </w:rPr>
              <w:t xml:space="preserve"> </w:t>
            </w:r>
            <w:r w:rsidRPr="00B77A96">
              <w:rPr>
                <w:b/>
              </w:rPr>
              <w:t>Evaluación de signos vitales y externos en bovinos</w:t>
            </w:r>
          </w:p>
        </w:tc>
      </w:tr>
      <w:tr w:rsidR="00B30607" w14:paraId="46DB267E" w14:textId="77777777" w:rsidTr="00B30607">
        <w:tc>
          <w:tcPr>
            <w:tcW w:w="9962" w:type="dxa"/>
          </w:tcPr>
          <w:p w14:paraId="12CBFBFF" w14:textId="77777777" w:rsidR="00AE2053" w:rsidRDefault="00AE2053" w:rsidP="00AE2053">
            <w:r>
              <w:t>El video explica la importancia de evaluar los signos vitales y externos en bovinos como parte fundamental del control sanitario y del bienestar animal. Señala que esta evaluación permite identificar de manera temprana alteraciones en la salud y tomar decisiones adecuadas en el manejo del ganado.</w:t>
            </w:r>
          </w:p>
          <w:p w14:paraId="2916F27A" w14:textId="77777777" w:rsidR="00AE2053" w:rsidRDefault="00AE2053" w:rsidP="00AE2053">
            <w:r>
              <w:t>Primero, el video menciona los parámetros fisiológicos básicos que deben revisarse: temperatura corporal, frecuencia cardíaca, frecuencia respiratoria y movimientos ruminales, ya que estos permiten detectar problemas como fiebre, alteraciones circulatorias, dificultades respiratorias o trastornos digestivos.</w:t>
            </w:r>
          </w:p>
          <w:p w14:paraId="70610BEF" w14:textId="77777777" w:rsidR="00AE2053" w:rsidRDefault="00AE2053" w:rsidP="00AE2053"/>
          <w:p w14:paraId="5613B2F4" w14:textId="77777777" w:rsidR="00AE2053" w:rsidRDefault="00AE2053" w:rsidP="00AE2053">
            <w:r>
              <w:lastRenderedPageBreak/>
              <w:t>Además, resalta la observación de signos externos complementarios, como el color de las mucosas, el estado de hidratación, la apariencia de los ojos, la condición de la nariz o el hocico, el tamaño de los ganglios linfáticos y la actividad del rumen. Cada uno de estos elementos aporta información rápida sobre posibles enfermedades, infecciones, deshidratación o problemas metabólicos.</w:t>
            </w:r>
          </w:p>
          <w:p w14:paraId="59D476B7" w14:textId="417B6FAA" w:rsidR="00B30607" w:rsidRDefault="00AE2053" w:rsidP="00AE2053">
            <w:r>
              <w:t>En conclusión, el video destaca que la evaluación constante de signos vitales y externos es una herramienta clave para prevenir enfermedades, mejorar la productividad y garantizar el bienestar de los bovinos dentro del manejo sanitario.</w:t>
            </w:r>
          </w:p>
        </w:tc>
      </w:tr>
    </w:tbl>
    <w:p w14:paraId="60608BB5" w14:textId="526E707F" w:rsidR="00B30607" w:rsidRDefault="00B30607" w:rsidP="00B30607">
      <w:pPr>
        <w:pStyle w:val="Ttulo2"/>
      </w:pPr>
      <w:bookmarkStart w:id="17" w:name="_Toc231929559"/>
      <w:r w:rsidRPr="00B30607">
        <w:lastRenderedPageBreak/>
        <w:t>Identificación de lesiones</w:t>
      </w:r>
      <w:bookmarkEnd w:id="17"/>
    </w:p>
    <w:p w14:paraId="71DEAA40" w14:textId="62D0B583" w:rsidR="00B30607" w:rsidRDefault="00B30607" w:rsidP="00B30607">
      <w:pPr>
        <w:rPr>
          <w:lang w:val="es-419" w:eastAsia="es-CO"/>
        </w:rPr>
      </w:pPr>
      <w:r w:rsidRPr="00B30607">
        <w:rPr>
          <w:lang w:val="es-419" w:eastAsia="es-CO"/>
        </w:rPr>
        <w:t>La detección de lesiones es esencial para prevenir infecciones, dolor y disminución de la productividad. Estas pueden originarse por manejo inadecuado, infraestructura deficiente o enfermedades.</w:t>
      </w:r>
    </w:p>
    <w:p w14:paraId="671AF6D8" w14:textId="77777777" w:rsidR="00B30607" w:rsidRPr="00B30607" w:rsidRDefault="00B30607" w:rsidP="00B30607">
      <w:pPr>
        <w:rPr>
          <w:lang w:val="es-419" w:eastAsia="es-CO"/>
        </w:rPr>
      </w:pPr>
      <w:r w:rsidRPr="00B30607">
        <w:rPr>
          <w:lang w:val="es-419" w:eastAsia="es-CO"/>
        </w:rPr>
        <w:t>Los tipos de lesiones para identificar durante la revisión física son:</w:t>
      </w:r>
    </w:p>
    <w:p w14:paraId="1703C1D9" w14:textId="77777777" w:rsidR="00B30607" w:rsidRPr="00B30607" w:rsidRDefault="00B30607" w:rsidP="002A418A">
      <w:pPr>
        <w:pStyle w:val="Prrafodelista"/>
        <w:numPr>
          <w:ilvl w:val="0"/>
          <w:numId w:val="28"/>
        </w:numPr>
        <w:ind w:left="993"/>
        <w:rPr>
          <w:lang w:val="es-419" w:eastAsia="es-CO"/>
        </w:rPr>
      </w:pPr>
      <w:r w:rsidRPr="00B30607">
        <w:rPr>
          <w:lang w:val="es-419" w:eastAsia="es-CO"/>
        </w:rPr>
        <w:t>Heridas abiertas o cortaduras.</w:t>
      </w:r>
    </w:p>
    <w:p w14:paraId="06305E14" w14:textId="77777777" w:rsidR="00B30607" w:rsidRPr="00B30607" w:rsidRDefault="00B30607" w:rsidP="002A418A">
      <w:pPr>
        <w:pStyle w:val="Prrafodelista"/>
        <w:numPr>
          <w:ilvl w:val="0"/>
          <w:numId w:val="28"/>
        </w:numPr>
        <w:ind w:left="993"/>
        <w:rPr>
          <w:lang w:val="es-419" w:eastAsia="es-CO"/>
        </w:rPr>
      </w:pPr>
      <w:r w:rsidRPr="00B30607">
        <w:rPr>
          <w:lang w:val="es-419" w:eastAsia="es-CO"/>
        </w:rPr>
        <w:t>Inflamaciones o abscesos.</w:t>
      </w:r>
    </w:p>
    <w:p w14:paraId="0895DA3E" w14:textId="77777777" w:rsidR="00B30607" w:rsidRPr="00B30607" w:rsidRDefault="00B30607" w:rsidP="002A418A">
      <w:pPr>
        <w:pStyle w:val="Prrafodelista"/>
        <w:numPr>
          <w:ilvl w:val="0"/>
          <w:numId w:val="28"/>
        </w:numPr>
        <w:ind w:left="993"/>
        <w:rPr>
          <w:lang w:val="es-419" w:eastAsia="es-CO"/>
        </w:rPr>
      </w:pPr>
      <w:r w:rsidRPr="00B30607">
        <w:rPr>
          <w:lang w:val="es-419" w:eastAsia="es-CO"/>
        </w:rPr>
        <w:t>Cojeras o problemas locomotores.</w:t>
      </w:r>
    </w:p>
    <w:p w14:paraId="77E2401B" w14:textId="77777777" w:rsidR="00B30607" w:rsidRPr="00B30607" w:rsidRDefault="00B30607" w:rsidP="002A418A">
      <w:pPr>
        <w:pStyle w:val="Prrafodelista"/>
        <w:numPr>
          <w:ilvl w:val="0"/>
          <w:numId w:val="28"/>
        </w:numPr>
        <w:ind w:left="993"/>
        <w:rPr>
          <w:lang w:val="es-419" w:eastAsia="es-CO"/>
        </w:rPr>
      </w:pPr>
      <w:r w:rsidRPr="00B30607">
        <w:rPr>
          <w:lang w:val="es-419" w:eastAsia="es-CO"/>
        </w:rPr>
        <w:t>Lesiones dérmicas (parásitos, infecciones).</w:t>
      </w:r>
    </w:p>
    <w:p w14:paraId="3DC245DE" w14:textId="77777777" w:rsidR="00B30607" w:rsidRPr="00B30607" w:rsidRDefault="00B30607" w:rsidP="002A418A">
      <w:pPr>
        <w:pStyle w:val="Prrafodelista"/>
        <w:numPr>
          <w:ilvl w:val="0"/>
          <w:numId w:val="28"/>
        </w:numPr>
        <w:ind w:left="993"/>
        <w:rPr>
          <w:lang w:val="es-419" w:eastAsia="es-CO"/>
        </w:rPr>
      </w:pPr>
      <w:r w:rsidRPr="00B30607">
        <w:rPr>
          <w:lang w:val="es-419" w:eastAsia="es-CO"/>
        </w:rPr>
        <w:t>Alteraciones en pezuñas.</w:t>
      </w:r>
    </w:p>
    <w:p w14:paraId="7BD04A23" w14:textId="181FCFEA" w:rsidR="00B30607" w:rsidRDefault="00B30607" w:rsidP="00B30607">
      <w:pPr>
        <w:rPr>
          <w:lang w:val="es-419" w:eastAsia="es-CO"/>
        </w:rPr>
      </w:pPr>
      <w:r w:rsidRPr="00B30607">
        <w:rPr>
          <w:lang w:val="es-419" w:eastAsia="es-CO"/>
        </w:rPr>
        <w:t>La siguiente tabla permite al operario identificar lesiones, comprender su origen y actuar de manera oportuna, reduciendo riesgos sanitarios y mejorando el bienestar animal.</w:t>
      </w:r>
    </w:p>
    <w:p w14:paraId="1777F3E4" w14:textId="2E653605" w:rsidR="00B30607" w:rsidRPr="00B30607" w:rsidRDefault="00B30607" w:rsidP="00B30607">
      <w:pPr>
        <w:pStyle w:val="Tabla"/>
        <w:rPr>
          <w:lang w:val="es-419" w:eastAsia="es-CO"/>
        </w:rPr>
      </w:pPr>
      <w:r w:rsidRPr="00B30607">
        <w:rPr>
          <w:lang w:val="es-419" w:eastAsia="es-CO"/>
        </w:rPr>
        <w:lastRenderedPageBreak/>
        <w:t>Clasificación de lesiones en bovinos y su impacto sanitario</w:t>
      </w:r>
    </w:p>
    <w:tbl>
      <w:tblPr>
        <w:tblStyle w:val="SENA"/>
        <w:tblW w:w="5000" w:type="pct"/>
        <w:tblLook w:val="04A0" w:firstRow="1" w:lastRow="0" w:firstColumn="1" w:lastColumn="0" w:noHBand="0" w:noVBand="1"/>
      </w:tblPr>
      <w:tblGrid>
        <w:gridCol w:w="1794"/>
        <w:gridCol w:w="2038"/>
        <w:gridCol w:w="1984"/>
        <w:gridCol w:w="1891"/>
        <w:gridCol w:w="2255"/>
      </w:tblGrid>
      <w:tr w:rsidR="00B30607" w:rsidRPr="00B30607" w14:paraId="1AB93FAE" w14:textId="77777777" w:rsidTr="00B30607">
        <w:trPr>
          <w:cnfStyle w:val="100000000000" w:firstRow="1" w:lastRow="0" w:firstColumn="0" w:lastColumn="0" w:oddVBand="0" w:evenVBand="0" w:oddHBand="0" w:evenHBand="0" w:firstRowFirstColumn="0" w:firstRowLastColumn="0" w:lastRowFirstColumn="0" w:lastRowLastColumn="0"/>
          <w:tblHeader/>
        </w:trPr>
        <w:tc>
          <w:tcPr>
            <w:tcW w:w="900" w:type="pct"/>
            <w:hideMark/>
          </w:tcPr>
          <w:p w14:paraId="7EFCDAB3" w14:textId="77777777" w:rsidR="00B30607" w:rsidRPr="00B30607" w:rsidRDefault="00B30607" w:rsidP="00B30607">
            <w:pPr>
              <w:pStyle w:val="Tablas"/>
              <w:rPr>
                <w:lang w:eastAsia="es-CO"/>
              </w:rPr>
            </w:pPr>
            <w:r w:rsidRPr="00B30607">
              <w:rPr>
                <w:lang w:eastAsia="es-CO"/>
              </w:rPr>
              <w:t>Tipo de lesión</w:t>
            </w:r>
          </w:p>
        </w:tc>
        <w:tc>
          <w:tcPr>
            <w:tcW w:w="1023" w:type="pct"/>
            <w:hideMark/>
          </w:tcPr>
          <w:p w14:paraId="455EF352" w14:textId="77777777" w:rsidR="00B30607" w:rsidRPr="00B30607" w:rsidRDefault="00B30607" w:rsidP="00B30607">
            <w:pPr>
              <w:pStyle w:val="Tablas"/>
              <w:rPr>
                <w:lang w:eastAsia="es-CO"/>
              </w:rPr>
            </w:pPr>
            <w:r w:rsidRPr="00B30607">
              <w:rPr>
                <w:lang w:eastAsia="es-CO"/>
              </w:rPr>
              <w:t>Descripción</w:t>
            </w:r>
          </w:p>
        </w:tc>
        <w:tc>
          <w:tcPr>
            <w:tcW w:w="996" w:type="pct"/>
            <w:hideMark/>
          </w:tcPr>
          <w:p w14:paraId="66A97903" w14:textId="77777777" w:rsidR="00B30607" w:rsidRPr="00B30607" w:rsidRDefault="00B30607" w:rsidP="00B30607">
            <w:pPr>
              <w:pStyle w:val="Tablas"/>
              <w:rPr>
                <w:lang w:eastAsia="es-CO"/>
              </w:rPr>
            </w:pPr>
            <w:r w:rsidRPr="00B30607">
              <w:rPr>
                <w:lang w:eastAsia="es-CO"/>
              </w:rPr>
              <w:t>Impacto en el animal</w:t>
            </w:r>
          </w:p>
        </w:tc>
        <w:tc>
          <w:tcPr>
            <w:tcW w:w="949" w:type="pct"/>
            <w:hideMark/>
          </w:tcPr>
          <w:p w14:paraId="0E945B55" w14:textId="77777777" w:rsidR="00B30607" w:rsidRPr="00B30607" w:rsidRDefault="00B30607" w:rsidP="00B30607">
            <w:pPr>
              <w:pStyle w:val="Tablas"/>
              <w:rPr>
                <w:lang w:eastAsia="es-CO"/>
              </w:rPr>
            </w:pPr>
            <w:r w:rsidRPr="00B30607">
              <w:rPr>
                <w:lang w:eastAsia="es-CO"/>
              </w:rPr>
              <w:t>Posibles causas</w:t>
            </w:r>
          </w:p>
        </w:tc>
        <w:tc>
          <w:tcPr>
            <w:tcW w:w="1132" w:type="pct"/>
            <w:hideMark/>
          </w:tcPr>
          <w:p w14:paraId="6C808D4A" w14:textId="77777777" w:rsidR="00B30607" w:rsidRPr="00B30607" w:rsidRDefault="00B30607" w:rsidP="00B30607">
            <w:pPr>
              <w:pStyle w:val="Tablas"/>
              <w:rPr>
                <w:lang w:eastAsia="es-CO"/>
              </w:rPr>
            </w:pPr>
            <w:r w:rsidRPr="00B30607">
              <w:rPr>
                <w:lang w:eastAsia="es-CO"/>
              </w:rPr>
              <w:t>Acción recomendada</w:t>
            </w:r>
          </w:p>
        </w:tc>
      </w:tr>
      <w:tr w:rsidR="00B30607" w:rsidRPr="00B30607" w14:paraId="1FF1C276" w14:textId="77777777" w:rsidTr="00B30607">
        <w:trPr>
          <w:cnfStyle w:val="000000100000" w:firstRow="0" w:lastRow="0" w:firstColumn="0" w:lastColumn="0" w:oddVBand="0" w:evenVBand="0" w:oddHBand="1" w:evenHBand="0" w:firstRowFirstColumn="0" w:firstRowLastColumn="0" w:lastRowFirstColumn="0" w:lastRowLastColumn="0"/>
        </w:trPr>
        <w:tc>
          <w:tcPr>
            <w:tcW w:w="900" w:type="pct"/>
            <w:hideMark/>
          </w:tcPr>
          <w:p w14:paraId="4FCCA9FC" w14:textId="77777777" w:rsidR="00B30607" w:rsidRPr="00B30607" w:rsidRDefault="00B30607" w:rsidP="00B30607">
            <w:pPr>
              <w:pStyle w:val="Tablas"/>
              <w:rPr>
                <w:color w:val="12263F"/>
                <w:sz w:val="24"/>
                <w:lang w:eastAsia="es-CO"/>
              </w:rPr>
            </w:pPr>
            <w:r w:rsidRPr="00B30607">
              <w:rPr>
                <w:color w:val="12263F"/>
                <w:sz w:val="24"/>
                <w:bdr w:val="none" w:sz="0" w:space="0" w:color="auto" w:frame="1"/>
                <w:lang w:eastAsia="es-CO"/>
              </w:rPr>
              <w:t>Heridas</w:t>
            </w:r>
          </w:p>
        </w:tc>
        <w:tc>
          <w:tcPr>
            <w:tcW w:w="1023" w:type="pct"/>
            <w:hideMark/>
          </w:tcPr>
          <w:p w14:paraId="79A21617" w14:textId="77777777" w:rsidR="00B30607" w:rsidRPr="00B30607" w:rsidRDefault="00B30607" w:rsidP="00B30607">
            <w:pPr>
              <w:pStyle w:val="Tablas"/>
              <w:rPr>
                <w:color w:val="12263F"/>
                <w:sz w:val="24"/>
                <w:lang w:eastAsia="es-CO"/>
              </w:rPr>
            </w:pPr>
            <w:r w:rsidRPr="00B30607">
              <w:rPr>
                <w:color w:val="12263F"/>
                <w:sz w:val="24"/>
                <w:lang w:eastAsia="es-CO"/>
              </w:rPr>
              <w:t>Cortes, laceraciones o perforaciones</w:t>
            </w:r>
          </w:p>
        </w:tc>
        <w:tc>
          <w:tcPr>
            <w:tcW w:w="996" w:type="pct"/>
            <w:hideMark/>
          </w:tcPr>
          <w:p w14:paraId="5A365F9F" w14:textId="77777777" w:rsidR="00B30607" w:rsidRPr="00B30607" w:rsidRDefault="00B30607" w:rsidP="00B30607">
            <w:pPr>
              <w:pStyle w:val="Tablas"/>
              <w:rPr>
                <w:color w:val="12263F"/>
                <w:sz w:val="24"/>
                <w:lang w:eastAsia="es-CO"/>
              </w:rPr>
            </w:pPr>
            <w:r w:rsidRPr="00B30607">
              <w:rPr>
                <w:color w:val="12263F"/>
                <w:sz w:val="24"/>
                <w:lang w:eastAsia="es-CO"/>
              </w:rPr>
              <w:t>Riesgo de infección y pérdida de tejido</w:t>
            </w:r>
          </w:p>
        </w:tc>
        <w:tc>
          <w:tcPr>
            <w:tcW w:w="949" w:type="pct"/>
            <w:hideMark/>
          </w:tcPr>
          <w:p w14:paraId="72FF4CEC" w14:textId="77777777" w:rsidR="00B30607" w:rsidRPr="00B30607" w:rsidRDefault="00B30607" w:rsidP="00B30607">
            <w:pPr>
              <w:pStyle w:val="Tablas"/>
              <w:rPr>
                <w:color w:val="12263F"/>
                <w:sz w:val="24"/>
                <w:lang w:eastAsia="es-CO"/>
              </w:rPr>
            </w:pPr>
            <w:r w:rsidRPr="00B30607">
              <w:rPr>
                <w:color w:val="12263F"/>
                <w:sz w:val="24"/>
                <w:lang w:eastAsia="es-CO"/>
              </w:rPr>
              <w:t>Golpes, objetos cortantes, peleas</w:t>
            </w:r>
          </w:p>
        </w:tc>
        <w:tc>
          <w:tcPr>
            <w:tcW w:w="1132" w:type="pct"/>
            <w:hideMark/>
          </w:tcPr>
          <w:p w14:paraId="4736E4BB" w14:textId="77777777" w:rsidR="00B30607" w:rsidRPr="00B30607" w:rsidRDefault="00B30607" w:rsidP="00B30607">
            <w:pPr>
              <w:pStyle w:val="Tablas"/>
              <w:rPr>
                <w:color w:val="12263F"/>
                <w:sz w:val="24"/>
                <w:lang w:eastAsia="es-CO"/>
              </w:rPr>
            </w:pPr>
            <w:r w:rsidRPr="00B30607">
              <w:rPr>
                <w:color w:val="12263F"/>
                <w:sz w:val="24"/>
                <w:lang w:eastAsia="es-CO"/>
              </w:rPr>
              <w:t>Limpieza, desinfección y control sanitario</w:t>
            </w:r>
          </w:p>
        </w:tc>
      </w:tr>
      <w:tr w:rsidR="00B30607" w:rsidRPr="00B30607" w14:paraId="163F9502" w14:textId="77777777" w:rsidTr="00B30607">
        <w:tc>
          <w:tcPr>
            <w:tcW w:w="900" w:type="pct"/>
            <w:hideMark/>
          </w:tcPr>
          <w:p w14:paraId="18BDEB42" w14:textId="77777777" w:rsidR="00B30607" w:rsidRPr="00B30607" w:rsidRDefault="00B30607" w:rsidP="00B30607">
            <w:pPr>
              <w:pStyle w:val="Tablas"/>
              <w:rPr>
                <w:color w:val="12263F"/>
                <w:sz w:val="24"/>
                <w:lang w:eastAsia="es-CO"/>
              </w:rPr>
            </w:pPr>
            <w:r w:rsidRPr="00B30607">
              <w:rPr>
                <w:color w:val="12263F"/>
                <w:sz w:val="24"/>
                <w:bdr w:val="none" w:sz="0" w:space="0" w:color="auto" w:frame="1"/>
                <w:lang w:eastAsia="es-CO"/>
              </w:rPr>
              <w:t>Inflamaciones</w:t>
            </w:r>
          </w:p>
        </w:tc>
        <w:tc>
          <w:tcPr>
            <w:tcW w:w="1023" w:type="pct"/>
            <w:hideMark/>
          </w:tcPr>
          <w:p w14:paraId="48F6F3E8" w14:textId="77777777" w:rsidR="00B30607" w:rsidRPr="00B30607" w:rsidRDefault="00B30607" w:rsidP="00B30607">
            <w:pPr>
              <w:pStyle w:val="Tablas"/>
              <w:rPr>
                <w:color w:val="12263F"/>
                <w:sz w:val="24"/>
                <w:lang w:eastAsia="es-CO"/>
              </w:rPr>
            </w:pPr>
            <w:r w:rsidRPr="00B30607">
              <w:rPr>
                <w:color w:val="12263F"/>
                <w:sz w:val="24"/>
                <w:lang w:eastAsia="es-CO"/>
              </w:rPr>
              <w:t>Aumento de volumen en tejidos</w:t>
            </w:r>
          </w:p>
        </w:tc>
        <w:tc>
          <w:tcPr>
            <w:tcW w:w="996" w:type="pct"/>
            <w:hideMark/>
          </w:tcPr>
          <w:p w14:paraId="44F7D636" w14:textId="77777777" w:rsidR="00B30607" w:rsidRPr="00B30607" w:rsidRDefault="00B30607" w:rsidP="00B30607">
            <w:pPr>
              <w:pStyle w:val="Tablas"/>
              <w:rPr>
                <w:color w:val="12263F"/>
                <w:sz w:val="24"/>
                <w:lang w:eastAsia="es-CO"/>
              </w:rPr>
            </w:pPr>
            <w:r w:rsidRPr="00B30607">
              <w:rPr>
                <w:color w:val="12263F"/>
                <w:sz w:val="24"/>
                <w:lang w:eastAsia="es-CO"/>
              </w:rPr>
              <w:t>Dolor, incomodidad y limitación funcional</w:t>
            </w:r>
          </w:p>
        </w:tc>
        <w:tc>
          <w:tcPr>
            <w:tcW w:w="949" w:type="pct"/>
            <w:hideMark/>
          </w:tcPr>
          <w:p w14:paraId="72E1A1AB" w14:textId="77777777" w:rsidR="00B30607" w:rsidRPr="00B30607" w:rsidRDefault="00B30607" w:rsidP="00B30607">
            <w:pPr>
              <w:pStyle w:val="Tablas"/>
              <w:rPr>
                <w:color w:val="12263F"/>
                <w:sz w:val="24"/>
                <w:lang w:eastAsia="es-CO"/>
              </w:rPr>
            </w:pPr>
            <w:r w:rsidRPr="00B30607">
              <w:rPr>
                <w:color w:val="12263F"/>
                <w:sz w:val="24"/>
                <w:lang w:eastAsia="es-CO"/>
              </w:rPr>
              <w:t>Infecciones, golpes, procesos internos</w:t>
            </w:r>
          </w:p>
        </w:tc>
        <w:tc>
          <w:tcPr>
            <w:tcW w:w="1132" w:type="pct"/>
            <w:hideMark/>
          </w:tcPr>
          <w:p w14:paraId="550404F9" w14:textId="77777777" w:rsidR="00B30607" w:rsidRPr="00B30607" w:rsidRDefault="00B30607" w:rsidP="00B30607">
            <w:pPr>
              <w:pStyle w:val="Tablas"/>
              <w:rPr>
                <w:color w:val="12263F"/>
                <w:sz w:val="24"/>
                <w:lang w:eastAsia="es-CO"/>
              </w:rPr>
            </w:pPr>
            <w:r w:rsidRPr="00B30607">
              <w:rPr>
                <w:color w:val="12263F"/>
                <w:sz w:val="24"/>
                <w:lang w:eastAsia="es-CO"/>
              </w:rPr>
              <w:t>Evaluación y tratamiento antiinflamatorio</w:t>
            </w:r>
          </w:p>
        </w:tc>
      </w:tr>
      <w:tr w:rsidR="00B30607" w:rsidRPr="00B30607" w14:paraId="38162A84" w14:textId="77777777" w:rsidTr="00B30607">
        <w:trPr>
          <w:cnfStyle w:val="000000100000" w:firstRow="0" w:lastRow="0" w:firstColumn="0" w:lastColumn="0" w:oddVBand="0" w:evenVBand="0" w:oddHBand="1" w:evenHBand="0" w:firstRowFirstColumn="0" w:firstRowLastColumn="0" w:lastRowFirstColumn="0" w:lastRowLastColumn="0"/>
        </w:trPr>
        <w:tc>
          <w:tcPr>
            <w:tcW w:w="900" w:type="pct"/>
            <w:hideMark/>
          </w:tcPr>
          <w:p w14:paraId="20442B52" w14:textId="77777777" w:rsidR="00B30607" w:rsidRPr="00B30607" w:rsidRDefault="00B30607" w:rsidP="00B30607">
            <w:pPr>
              <w:pStyle w:val="Tablas"/>
              <w:rPr>
                <w:color w:val="12263F"/>
                <w:sz w:val="24"/>
                <w:lang w:eastAsia="es-CO"/>
              </w:rPr>
            </w:pPr>
            <w:r w:rsidRPr="00B30607">
              <w:rPr>
                <w:color w:val="12263F"/>
                <w:sz w:val="24"/>
                <w:bdr w:val="none" w:sz="0" w:space="0" w:color="auto" w:frame="1"/>
                <w:lang w:eastAsia="es-CO"/>
              </w:rPr>
              <w:t>Cojera</w:t>
            </w:r>
          </w:p>
        </w:tc>
        <w:tc>
          <w:tcPr>
            <w:tcW w:w="1023" w:type="pct"/>
            <w:hideMark/>
          </w:tcPr>
          <w:p w14:paraId="723EA81A" w14:textId="77777777" w:rsidR="00B30607" w:rsidRPr="00B30607" w:rsidRDefault="00B30607" w:rsidP="00B30607">
            <w:pPr>
              <w:pStyle w:val="Tablas"/>
              <w:rPr>
                <w:color w:val="12263F"/>
                <w:sz w:val="24"/>
                <w:lang w:eastAsia="es-CO"/>
              </w:rPr>
            </w:pPr>
            <w:r w:rsidRPr="00B30607">
              <w:rPr>
                <w:color w:val="12263F"/>
                <w:sz w:val="24"/>
                <w:lang w:eastAsia="es-CO"/>
              </w:rPr>
              <w:t>Dificultad o alteración al caminar</w:t>
            </w:r>
          </w:p>
        </w:tc>
        <w:tc>
          <w:tcPr>
            <w:tcW w:w="996" w:type="pct"/>
            <w:hideMark/>
          </w:tcPr>
          <w:p w14:paraId="68C3D9F0" w14:textId="77777777" w:rsidR="00B30607" w:rsidRPr="00B30607" w:rsidRDefault="00B30607" w:rsidP="00B30607">
            <w:pPr>
              <w:pStyle w:val="Tablas"/>
              <w:rPr>
                <w:color w:val="12263F"/>
                <w:sz w:val="24"/>
                <w:lang w:eastAsia="es-CO"/>
              </w:rPr>
            </w:pPr>
            <w:r w:rsidRPr="00B30607">
              <w:rPr>
                <w:color w:val="12263F"/>
                <w:sz w:val="24"/>
                <w:lang w:eastAsia="es-CO"/>
              </w:rPr>
              <w:t>Disminución productiva y movilidad limitada</w:t>
            </w:r>
          </w:p>
        </w:tc>
        <w:tc>
          <w:tcPr>
            <w:tcW w:w="949" w:type="pct"/>
            <w:hideMark/>
          </w:tcPr>
          <w:p w14:paraId="3C8CCCFD" w14:textId="77777777" w:rsidR="00B30607" w:rsidRPr="00B30607" w:rsidRDefault="00B30607" w:rsidP="00B30607">
            <w:pPr>
              <w:pStyle w:val="Tablas"/>
              <w:rPr>
                <w:color w:val="12263F"/>
                <w:sz w:val="24"/>
                <w:lang w:eastAsia="es-CO"/>
              </w:rPr>
            </w:pPr>
            <w:r w:rsidRPr="00B30607">
              <w:rPr>
                <w:color w:val="12263F"/>
                <w:sz w:val="24"/>
                <w:lang w:eastAsia="es-CO"/>
              </w:rPr>
              <w:t>Lesiones, problemas podales, infecciones</w:t>
            </w:r>
          </w:p>
        </w:tc>
        <w:tc>
          <w:tcPr>
            <w:tcW w:w="1132" w:type="pct"/>
            <w:hideMark/>
          </w:tcPr>
          <w:p w14:paraId="00A0E8F8" w14:textId="77777777" w:rsidR="00B30607" w:rsidRPr="00B30607" w:rsidRDefault="00B30607" w:rsidP="00B30607">
            <w:pPr>
              <w:pStyle w:val="Tablas"/>
              <w:rPr>
                <w:color w:val="12263F"/>
                <w:sz w:val="24"/>
                <w:lang w:eastAsia="es-CO"/>
              </w:rPr>
            </w:pPr>
            <w:r w:rsidRPr="00B30607">
              <w:rPr>
                <w:color w:val="12263F"/>
                <w:sz w:val="24"/>
                <w:lang w:eastAsia="es-CO"/>
              </w:rPr>
              <w:t>Revisión de extremidades y manejo correctivo</w:t>
            </w:r>
          </w:p>
        </w:tc>
      </w:tr>
      <w:tr w:rsidR="00B30607" w:rsidRPr="00B30607" w14:paraId="32D79528" w14:textId="77777777" w:rsidTr="00B30607">
        <w:tc>
          <w:tcPr>
            <w:tcW w:w="900" w:type="pct"/>
            <w:hideMark/>
          </w:tcPr>
          <w:p w14:paraId="4569DB2D" w14:textId="77777777" w:rsidR="00B30607" w:rsidRPr="00B30607" w:rsidRDefault="00B30607" w:rsidP="00B30607">
            <w:pPr>
              <w:pStyle w:val="Tablas"/>
              <w:rPr>
                <w:color w:val="12263F"/>
                <w:sz w:val="24"/>
                <w:lang w:eastAsia="es-CO"/>
              </w:rPr>
            </w:pPr>
            <w:r w:rsidRPr="00B30607">
              <w:rPr>
                <w:color w:val="12263F"/>
                <w:sz w:val="24"/>
                <w:bdr w:val="none" w:sz="0" w:space="0" w:color="auto" w:frame="1"/>
                <w:lang w:eastAsia="es-CO"/>
              </w:rPr>
              <w:t>Lesiones dérmicas</w:t>
            </w:r>
          </w:p>
        </w:tc>
        <w:tc>
          <w:tcPr>
            <w:tcW w:w="1023" w:type="pct"/>
            <w:hideMark/>
          </w:tcPr>
          <w:p w14:paraId="090A2EC2" w14:textId="77777777" w:rsidR="00B30607" w:rsidRPr="00B30607" w:rsidRDefault="00B30607" w:rsidP="00B30607">
            <w:pPr>
              <w:pStyle w:val="Tablas"/>
              <w:rPr>
                <w:color w:val="12263F"/>
                <w:sz w:val="24"/>
                <w:lang w:eastAsia="es-CO"/>
              </w:rPr>
            </w:pPr>
            <w:r w:rsidRPr="00B30607">
              <w:rPr>
                <w:color w:val="12263F"/>
                <w:sz w:val="24"/>
                <w:lang w:eastAsia="es-CO"/>
              </w:rPr>
              <w:t>Alteraciones en la piel (costras, alopecia)</w:t>
            </w:r>
          </w:p>
        </w:tc>
        <w:tc>
          <w:tcPr>
            <w:tcW w:w="996" w:type="pct"/>
            <w:hideMark/>
          </w:tcPr>
          <w:p w14:paraId="66B0810C" w14:textId="77777777" w:rsidR="00B30607" w:rsidRPr="00B30607" w:rsidRDefault="00B30607" w:rsidP="00B30607">
            <w:pPr>
              <w:pStyle w:val="Tablas"/>
              <w:rPr>
                <w:color w:val="12263F"/>
                <w:sz w:val="24"/>
                <w:lang w:eastAsia="es-CO"/>
              </w:rPr>
            </w:pPr>
            <w:r w:rsidRPr="00B30607">
              <w:rPr>
                <w:color w:val="12263F"/>
                <w:sz w:val="24"/>
                <w:lang w:eastAsia="es-CO"/>
              </w:rPr>
              <w:t>Irritación, incomodidad y riesgo sanitario</w:t>
            </w:r>
          </w:p>
        </w:tc>
        <w:tc>
          <w:tcPr>
            <w:tcW w:w="949" w:type="pct"/>
            <w:hideMark/>
          </w:tcPr>
          <w:p w14:paraId="1C538885" w14:textId="77777777" w:rsidR="00B30607" w:rsidRPr="00B30607" w:rsidRDefault="00B30607" w:rsidP="00B30607">
            <w:pPr>
              <w:pStyle w:val="Tablas"/>
              <w:rPr>
                <w:color w:val="12263F"/>
                <w:sz w:val="24"/>
                <w:lang w:eastAsia="es-CO"/>
              </w:rPr>
            </w:pPr>
            <w:r w:rsidRPr="00B30607">
              <w:rPr>
                <w:color w:val="12263F"/>
                <w:sz w:val="24"/>
                <w:lang w:eastAsia="es-CO"/>
              </w:rPr>
              <w:t>Parásitos, infecciones, mala higiene</w:t>
            </w:r>
          </w:p>
        </w:tc>
        <w:tc>
          <w:tcPr>
            <w:tcW w:w="1132" w:type="pct"/>
            <w:hideMark/>
          </w:tcPr>
          <w:p w14:paraId="4BA92404" w14:textId="77777777" w:rsidR="00B30607" w:rsidRPr="00B30607" w:rsidRDefault="00B30607" w:rsidP="00B30607">
            <w:pPr>
              <w:pStyle w:val="Tablas"/>
              <w:rPr>
                <w:color w:val="12263F"/>
                <w:sz w:val="24"/>
                <w:lang w:eastAsia="es-CO"/>
              </w:rPr>
            </w:pPr>
            <w:r w:rsidRPr="00B30607">
              <w:rPr>
                <w:color w:val="12263F"/>
                <w:sz w:val="24"/>
                <w:lang w:eastAsia="es-CO"/>
              </w:rPr>
              <w:t>Tratamiento tópico y control de parásitos</w:t>
            </w:r>
          </w:p>
        </w:tc>
      </w:tr>
      <w:tr w:rsidR="00B30607" w:rsidRPr="00B30607" w14:paraId="2F087509" w14:textId="77777777" w:rsidTr="00B30607">
        <w:trPr>
          <w:cnfStyle w:val="000000100000" w:firstRow="0" w:lastRow="0" w:firstColumn="0" w:lastColumn="0" w:oddVBand="0" w:evenVBand="0" w:oddHBand="1" w:evenHBand="0" w:firstRowFirstColumn="0" w:firstRowLastColumn="0" w:lastRowFirstColumn="0" w:lastRowLastColumn="0"/>
        </w:trPr>
        <w:tc>
          <w:tcPr>
            <w:tcW w:w="900" w:type="pct"/>
            <w:hideMark/>
          </w:tcPr>
          <w:p w14:paraId="1381E1FF" w14:textId="77777777" w:rsidR="00B30607" w:rsidRPr="00B30607" w:rsidRDefault="00B30607" w:rsidP="00B30607">
            <w:pPr>
              <w:pStyle w:val="Tablas"/>
              <w:rPr>
                <w:color w:val="12263F"/>
                <w:sz w:val="24"/>
                <w:lang w:eastAsia="es-CO"/>
              </w:rPr>
            </w:pPr>
            <w:r w:rsidRPr="00B30607">
              <w:rPr>
                <w:color w:val="12263F"/>
                <w:sz w:val="24"/>
                <w:bdr w:val="none" w:sz="0" w:space="0" w:color="auto" w:frame="1"/>
                <w:lang w:eastAsia="es-CO"/>
              </w:rPr>
              <w:t>Problemas podales</w:t>
            </w:r>
          </w:p>
        </w:tc>
        <w:tc>
          <w:tcPr>
            <w:tcW w:w="1023" w:type="pct"/>
            <w:hideMark/>
          </w:tcPr>
          <w:p w14:paraId="78C7AB88" w14:textId="77777777" w:rsidR="00B30607" w:rsidRPr="00B30607" w:rsidRDefault="00B30607" w:rsidP="00B30607">
            <w:pPr>
              <w:pStyle w:val="Tablas"/>
              <w:rPr>
                <w:color w:val="12263F"/>
                <w:sz w:val="24"/>
                <w:lang w:eastAsia="es-CO"/>
              </w:rPr>
            </w:pPr>
            <w:r w:rsidRPr="00B30607">
              <w:rPr>
                <w:color w:val="12263F"/>
                <w:sz w:val="24"/>
                <w:lang w:eastAsia="es-CO"/>
              </w:rPr>
              <w:t>Daños en pezuñas (grietas, infecciones)</w:t>
            </w:r>
          </w:p>
        </w:tc>
        <w:tc>
          <w:tcPr>
            <w:tcW w:w="996" w:type="pct"/>
            <w:hideMark/>
          </w:tcPr>
          <w:p w14:paraId="1F0C6D94" w14:textId="77777777" w:rsidR="00B30607" w:rsidRPr="00B30607" w:rsidRDefault="00B30607" w:rsidP="00B30607">
            <w:pPr>
              <w:pStyle w:val="Tablas"/>
              <w:rPr>
                <w:color w:val="12263F"/>
                <w:sz w:val="24"/>
                <w:lang w:eastAsia="es-CO"/>
              </w:rPr>
            </w:pPr>
            <w:r w:rsidRPr="00B30607">
              <w:rPr>
                <w:color w:val="12263F"/>
                <w:sz w:val="24"/>
                <w:lang w:eastAsia="es-CO"/>
              </w:rPr>
              <w:t>Dolor y dificultad para desplazarse</w:t>
            </w:r>
          </w:p>
        </w:tc>
        <w:tc>
          <w:tcPr>
            <w:tcW w:w="949" w:type="pct"/>
            <w:hideMark/>
          </w:tcPr>
          <w:p w14:paraId="3AD49345" w14:textId="77777777" w:rsidR="00B30607" w:rsidRPr="00B30607" w:rsidRDefault="00B30607" w:rsidP="00B30607">
            <w:pPr>
              <w:pStyle w:val="Tablas"/>
              <w:rPr>
                <w:color w:val="12263F"/>
                <w:sz w:val="24"/>
                <w:lang w:eastAsia="es-CO"/>
              </w:rPr>
            </w:pPr>
            <w:r w:rsidRPr="00B30607">
              <w:rPr>
                <w:color w:val="12263F"/>
                <w:sz w:val="24"/>
                <w:lang w:eastAsia="es-CO"/>
              </w:rPr>
              <w:t>Humedad, mala higiene, desgaste</w:t>
            </w:r>
          </w:p>
        </w:tc>
        <w:tc>
          <w:tcPr>
            <w:tcW w:w="1132" w:type="pct"/>
            <w:hideMark/>
          </w:tcPr>
          <w:p w14:paraId="08228301" w14:textId="77777777" w:rsidR="00B30607" w:rsidRPr="00B30607" w:rsidRDefault="00B30607" w:rsidP="00B30607">
            <w:pPr>
              <w:pStyle w:val="Tablas"/>
              <w:rPr>
                <w:color w:val="12263F"/>
                <w:sz w:val="24"/>
                <w:lang w:eastAsia="es-CO"/>
              </w:rPr>
            </w:pPr>
            <w:r w:rsidRPr="00B30607">
              <w:rPr>
                <w:color w:val="12263F"/>
                <w:sz w:val="24"/>
                <w:lang w:eastAsia="es-CO"/>
              </w:rPr>
              <w:t>Limpieza, recorte y tratamiento específico</w:t>
            </w:r>
          </w:p>
        </w:tc>
      </w:tr>
    </w:tbl>
    <w:p w14:paraId="1054C2EB" w14:textId="2DF6C701" w:rsidR="00B30607" w:rsidRPr="00B30607" w:rsidRDefault="00B30607" w:rsidP="00B30607">
      <w:pPr>
        <w:rPr>
          <w:lang w:eastAsia="es-CO"/>
        </w:rPr>
      </w:pPr>
    </w:p>
    <w:p w14:paraId="6F3D4D39" w14:textId="7F0A6F34" w:rsidR="00B30607" w:rsidRDefault="00B30607" w:rsidP="00B30607">
      <w:pPr>
        <w:pStyle w:val="Ttulo2"/>
      </w:pPr>
      <w:bookmarkStart w:id="18" w:name="_Toc231929560"/>
      <w:r w:rsidRPr="00B30607">
        <w:t>Identificación de enfermedades</w:t>
      </w:r>
      <w:bookmarkEnd w:id="18"/>
    </w:p>
    <w:p w14:paraId="4E5909C9" w14:textId="24470963" w:rsidR="00B30607" w:rsidRDefault="00B30607" w:rsidP="00B30607">
      <w:pPr>
        <w:rPr>
          <w:lang w:val="es-419" w:eastAsia="es-CO"/>
        </w:rPr>
      </w:pPr>
      <w:r w:rsidRPr="00B30607">
        <w:rPr>
          <w:lang w:val="es-419" w:eastAsia="es-CO"/>
        </w:rPr>
        <w:t xml:space="preserve">La identificación de enfermedades en bovinos se realiza mediante la integración de la inspección inicial, el comportamiento, los signos vitales y la presencia de lesiones, lo que permite tomar decisiones oportunas sobre tratamiento, aislamiento o reporte sanitario. Entre los principales signos de alerta se encuentran fiebre, pérdida de apetito, </w:t>
      </w:r>
      <w:r w:rsidRPr="00B30607">
        <w:rPr>
          <w:lang w:val="es-419" w:eastAsia="es-CO"/>
        </w:rPr>
        <w:lastRenderedPageBreak/>
        <w:t>debilidad, alteraciones digestivas, secreciones anormales y disminución en la producción.</w:t>
      </w:r>
    </w:p>
    <w:p w14:paraId="543FE2BF" w14:textId="1B52F6AA" w:rsidR="00B30607" w:rsidRPr="00B30607" w:rsidRDefault="00B30607" w:rsidP="002A418A">
      <w:pPr>
        <w:pStyle w:val="Prrafodelista"/>
        <w:numPr>
          <w:ilvl w:val="0"/>
          <w:numId w:val="29"/>
        </w:numPr>
        <w:ind w:left="993"/>
        <w:rPr>
          <w:lang w:val="es-419" w:eastAsia="es-CO"/>
        </w:rPr>
      </w:pPr>
      <w:r w:rsidRPr="00B30607">
        <w:rPr>
          <w:rStyle w:val="Ttulo5Car"/>
        </w:rPr>
        <w:t>Fiebre.</w:t>
      </w:r>
      <w:r w:rsidRPr="00B30607">
        <w:rPr>
          <w:lang w:val="es-419" w:eastAsia="es-CO"/>
        </w:rPr>
        <w:t xml:space="preserve"> Está asociada a infecciones bacterianas o virales; indica respuesta del organismo ante procesos infecciosos.</w:t>
      </w:r>
    </w:p>
    <w:p w14:paraId="58CD8E4E" w14:textId="1CCC8B22" w:rsidR="00B30607" w:rsidRPr="00B30607" w:rsidRDefault="00B30607" w:rsidP="002A418A">
      <w:pPr>
        <w:pStyle w:val="Prrafodelista"/>
        <w:numPr>
          <w:ilvl w:val="0"/>
          <w:numId w:val="29"/>
        </w:numPr>
        <w:ind w:left="993"/>
        <w:rPr>
          <w:lang w:val="es-419" w:eastAsia="es-CO"/>
        </w:rPr>
      </w:pPr>
      <w:r w:rsidRPr="00B30607">
        <w:rPr>
          <w:rStyle w:val="Ttulo5Car"/>
        </w:rPr>
        <w:t>Diarrea.</w:t>
      </w:r>
      <w:r w:rsidRPr="00B30607">
        <w:rPr>
          <w:lang w:val="es-419" w:eastAsia="es-CO"/>
        </w:rPr>
        <w:t xml:space="preserve"> Está relacionada con trastornos digestivos o parasitarios; puede causar deshidratación y pérdida de nutrientes.</w:t>
      </w:r>
    </w:p>
    <w:p w14:paraId="6E026AF8" w14:textId="0EFAC4C8" w:rsidR="00B30607" w:rsidRPr="00B30607" w:rsidRDefault="00B30607" w:rsidP="002A418A">
      <w:pPr>
        <w:pStyle w:val="Prrafodelista"/>
        <w:numPr>
          <w:ilvl w:val="0"/>
          <w:numId w:val="29"/>
        </w:numPr>
        <w:ind w:left="993"/>
        <w:rPr>
          <w:lang w:val="es-419" w:eastAsia="es-CO"/>
        </w:rPr>
      </w:pPr>
      <w:r w:rsidRPr="00B30607">
        <w:rPr>
          <w:rStyle w:val="Ttulo5Car"/>
        </w:rPr>
        <w:t>Tos.</w:t>
      </w:r>
      <w:r w:rsidRPr="00B30607">
        <w:rPr>
          <w:lang w:val="es-419" w:eastAsia="es-CO"/>
        </w:rPr>
        <w:t xml:space="preserve"> Está vinculada a enfermedades respiratorias; sugiere irritación o infección del sistema respiratorio.</w:t>
      </w:r>
    </w:p>
    <w:p w14:paraId="455BDCD6" w14:textId="0914B472" w:rsidR="00B30607" w:rsidRPr="00B30607" w:rsidRDefault="00B30607" w:rsidP="002A418A">
      <w:pPr>
        <w:pStyle w:val="Prrafodelista"/>
        <w:numPr>
          <w:ilvl w:val="0"/>
          <w:numId w:val="29"/>
        </w:numPr>
        <w:ind w:left="993"/>
        <w:rPr>
          <w:lang w:val="es-419" w:eastAsia="es-CO"/>
        </w:rPr>
      </w:pPr>
      <w:r w:rsidRPr="00B30607">
        <w:rPr>
          <w:rStyle w:val="Ttulo5Car"/>
        </w:rPr>
        <w:t>Cojera.</w:t>
      </w:r>
      <w:r w:rsidRPr="00B30607">
        <w:rPr>
          <w:lang w:val="es-419" w:eastAsia="es-CO"/>
        </w:rPr>
        <w:t xml:space="preserve"> Está asociada a problemas locomotores o lesiones; indica dolor, infecciones o daño en las extremidades.</w:t>
      </w:r>
    </w:p>
    <w:p w14:paraId="7A5B3940" w14:textId="2D4E6634" w:rsidR="00B30607" w:rsidRDefault="00B30607" w:rsidP="002A418A">
      <w:pPr>
        <w:pStyle w:val="Prrafodelista"/>
        <w:numPr>
          <w:ilvl w:val="0"/>
          <w:numId w:val="29"/>
        </w:numPr>
        <w:ind w:left="993"/>
        <w:rPr>
          <w:lang w:val="es-419" w:eastAsia="es-CO"/>
        </w:rPr>
      </w:pPr>
      <w:r w:rsidRPr="00B30607">
        <w:rPr>
          <w:rStyle w:val="Ttulo5Car"/>
        </w:rPr>
        <w:t>Secreciones.</w:t>
      </w:r>
      <w:r w:rsidRPr="00B30607">
        <w:rPr>
          <w:lang w:val="es-419" w:eastAsia="es-CO"/>
        </w:rPr>
        <w:t xml:space="preserve"> Están relacionadas con procesos infecciosos oculares o nasales; indican inflamación o infección activa.</w:t>
      </w:r>
    </w:p>
    <w:p w14:paraId="33B39476" w14:textId="6565F1EB" w:rsidR="00B30607" w:rsidRDefault="00B30607" w:rsidP="00B30607">
      <w:pPr>
        <w:rPr>
          <w:lang w:val="es-419" w:eastAsia="es-CO"/>
        </w:rPr>
      </w:pPr>
      <w:r w:rsidRPr="00B30607">
        <w:rPr>
          <w:lang w:val="es-419" w:eastAsia="es-CO"/>
        </w:rPr>
        <w:t>Esta herramienta permite al operario realizar una evaluación preliminar rápida, facilitando la toma de decisiones sobre aislamiento, monitoreo o necesidad de tratamiento.</w:t>
      </w:r>
    </w:p>
    <w:p w14:paraId="12FEA40F" w14:textId="4DE88533" w:rsidR="00B30607" w:rsidRDefault="00B30607" w:rsidP="00B30607">
      <w:pPr>
        <w:rPr>
          <w:lang w:val="es-419" w:eastAsia="es-CO"/>
        </w:rPr>
      </w:pPr>
    </w:p>
    <w:p w14:paraId="6C4AE6BE" w14:textId="1082F279" w:rsidR="00B30607" w:rsidRDefault="00B30607" w:rsidP="00B30607">
      <w:pPr>
        <w:rPr>
          <w:lang w:val="es-419" w:eastAsia="es-CO"/>
        </w:rPr>
      </w:pPr>
    </w:p>
    <w:p w14:paraId="0A9CD1B8" w14:textId="3D263771" w:rsidR="00B30607" w:rsidRDefault="00B30607" w:rsidP="00B30607">
      <w:pPr>
        <w:rPr>
          <w:lang w:val="es-419" w:eastAsia="es-CO"/>
        </w:rPr>
      </w:pPr>
    </w:p>
    <w:p w14:paraId="7E29BB58" w14:textId="2205223F" w:rsidR="00B30607" w:rsidRDefault="00B30607" w:rsidP="00B30607">
      <w:pPr>
        <w:rPr>
          <w:lang w:val="es-419" w:eastAsia="es-CO"/>
        </w:rPr>
      </w:pPr>
    </w:p>
    <w:p w14:paraId="39FF875B" w14:textId="1AF877F1" w:rsidR="00B30607" w:rsidRDefault="00B30607" w:rsidP="00B30607">
      <w:pPr>
        <w:rPr>
          <w:lang w:val="es-419" w:eastAsia="es-CO"/>
        </w:rPr>
      </w:pPr>
    </w:p>
    <w:p w14:paraId="491E0FC6" w14:textId="214FF3C0" w:rsidR="00B30607" w:rsidRDefault="00B30607" w:rsidP="00B30607">
      <w:pPr>
        <w:rPr>
          <w:lang w:val="es-419" w:eastAsia="es-CO"/>
        </w:rPr>
      </w:pPr>
    </w:p>
    <w:p w14:paraId="1346D7E8" w14:textId="1FD599E1" w:rsidR="00B30607" w:rsidRDefault="00B30607" w:rsidP="00B30607">
      <w:pPr>
        <w:rPr>
          <w:lang w:val="es-419" w:eastAsia="es-CO"/>
        </w:rPr>
      </w:pPr>
    </w:p>
    <w:p w14:paraId="68F10E90" w14:textId="7C202CB8" w:rsidR="00B30607" w:rsidRDefault="00B30607" w:rsidP="00B30607">
      <w:pPr>
        <w:pStyle w:val="Ttulo1"/>
      </w:pPr>
      <w:bookmarkStart w:id="19" w:name="_Toc231929561"/>
      <w:r w:rsidRPr="00B30607">
        <w:lastRenderedPageBreak/>
        <w:t>Determinación de tratamiento en bovinos</w:t>
      </w:r>
      <w:bookmarkEnd w:id="19"/>
    </w:p>
    <w:p w14:paraId="79607977" w14:textId="310BE7B3" w:rsidR="00077B2F" w:rsidRDefault="00077B2F" w:rsidP="00077B2F">
      <w:pPr>
        <w:rPr>
          <w:lang w:val="es-419" w:eastAsia="es-CO"/>
        </w:rPr>
      </w:pPr>
      <w:r w:rsidRPr="00077B2F">
        <w:rPr>
          <w:lang w:val="es-419" w:eastAsia="es-CO"/>
        </w:rPr>
        <w:t>La determinación del tratamiento es una etapa clave del manejo sanitario, ya que permite decidir cuándo intervenir y qué animales requieren atención prioritaria. Basada en una evaluación integral y realizada de forma oportuna y sistemática, contribuye a prevenir enfermedades, reducir pérdidas productivas y garantizar el bienestar animal.</w:t>
      </w:r>
    </w:p>
    <w:p w14:paraId="30C47C98" w14:textId="7C8B859E" w:rsidR="00077B2F" w:rsidRDefault="00077B2F" w:rsidP="00077B2F">
      <w:pPr>
        <w:pStyle w:val="Ttulo2"/>
      </w:pPr>
      <w:bookmarkStart w:id="20" w:name="_Toc231929562"/>
      <w:r w:rsidRPr="00077B2F">
        <w:t>Criterios para determinar cuándo un bovino requiere tratamiento</w:t>
      </w:r>
      <w:bookmarkEnd w:id="20"/>
    </w:p>
    <w:p w14:paraId="0DF883B4" w14:textId="77777777" w:rsidR="00077B2F" w:rsidRPr="00077B2F" w:rsidRDefault="00077B2F" w:rsidP="00077B2F">
      <w:pPr>
        <w:rPr>
          <w:lang w:val="es-419" w:eastAsia="es-CO"/>
        </w:rPr>
      </w:pPr>
      <w:r w:rsidRPr="00077B2F">
        <w:rPr>
          <w:lang w:val="es-419" w:eastAsia="es-CO"/>
        </w:rPr>
        <w:t>La decisión de intervenir un bovino debe basarse en la identificación de signos clínicos, cambios de comportamiento y alteraciones fisiológicas, diferenciando entre condiciones normales y patológicas. Se justifica el tratamiento cuando hay alteraciones en signos vitales, disminución del consumo, decaimiento, lesiones, baja producción o presencia de secreciones anormales.</w:t>
      </w:r>
    </w:p>
    <w:p w14:paraId="0F920559" w14:textId="52B05C37" w:rsidR="00077B2F" w:rsidRDefault="00077B2F" w:rsidP="00077B2F">
      <w:pPr>
        <w:rPr>
          <w:lang w:val="es-419" w:eastAsia="es-CO"/>
        </w:rPr>
      </w:pPr>
      <w:r w:rsidRPr="00077B2F">
        <w:rPr>
          <w:lang w:val="es-419" w:eastAsia="es-CO"/>
        </w:rPr>
        <w:t>Seguidamente, se presenta información como guía práctica para la toma de decisiones en campo:</w:t>
      </w:r>
    </w:p>
    <w:p w14:paraId="52CE9C8C" w14:textId="61D66051" w:rsidR="00077B2F" w:rsidRPr="00077B2F" w:rsidRDefault="00077B2F" w:rsidP="002A418A">
      <w:pPr>
        <w:pStyle w:val="Prrafodelista"/>
        <w:numPr>
          <w:ilvl w:val="0"/>
          <w:numId w:val="30"/>
        </w:numPr>
        <w:ind w:left="993"/>
        <w:rPr>
          <w:lang w:val="es-419" w:eastAsia="es-CO"/>
        </w:rPr>
      </w:pPr>
      <w:r w:rsidRPr="00077B2F">
        <w:rPr>
          <w:rStyle w:val="Ttulo5Car"/>
        </w:rPr>
        <w:t>Temperatura.</w:t>
      </w:r>
      <w:r w:rsidRPr="00077B2F">
        <w:rPr>
          <w:lang w:val="es-419" w:eastAsia="es-CO"/>
        </w:rPr>
        <w:t xml:space="preserve"> En condiciones normales se encuentra entre 38.0 y 39.3 °C; se requiere intervención cuando es mayor a 39.5 °C o menor a 38.0 °C.</w:t>
      </w:r>
    </w:p>
    <w:p w14:paraId="7839DE9C" w14:textId="54C7C559" w:rsidR="00077B2F" w:rsidRPr="00077B2F" w:rsidRDefault="00077B2F" w:rsidP="002A418A">
      <w:pPr>
        <w:pStyle w:val="Prrafodelista"/>
        <w:numPr>
          <w:ilvl w:val="0"/>
          <w:numId w:val="30"/>
        </w:numPr>
        <w:ind w:left="993"/>
        <w:rPr>
          <w:lang w:val="es-419" w:eastAsia="es-CO"/>
        </w:rPr>
      </w:pPr>
      <w:r w:rsidRPr="00077B2F">
        <w:rPr>
          <w:rStyle w:val="Ttulo5Car"/>
        </w:rPr>
        <w:t>Comportamiento.</w:t>
      </w:r>
      <w:r w:rsidRPr="00077B2F">
        <w:rPr>
          <w:lang w:val="es-419" w:eastAsia="es-CO"/>
        </w:rPr>
        <w:t xml:space="preserve"> Un animal activo y alerta es normal; la apatía o el aislamiento indican necesidad de intervención.</w:t>
      </w:r>
    </w:p>
    <w:p w14:paraId="0EEAD195" w14:textId="5FCE0E86" w:rsidR="00077B2F" w:rsidRPr="00077B2F" w:rsidRDefault="00077B2F" w:rsidP="002A418A">
      <w:pPr>
        <w:pStyle w:val="Prrafodelista"/>
        <w:numPr>
          <w:ilvl w:val="0"/>
          <w:numId w:val="30"/>
        </w:numPr>
        <w:ind w:left="993"/>
        <w:rPr>
          <w:lang w:val="es-419" w:eastAsia="es-CO"/>
        </w:rPr>
      </w:pPr>
      <w:r w:rsidRPr="00077B2F">
        <w:rPr>
          <w:rStyle w:val="Ttulo5Car"/>
        </w:rPr>
        <w:t>Consumo.</w:t>
      </w:r>
      <w:r w:rsidRPr="00077B2F">
        <w:rPr>
          <w:lang w:val="es-419" w:eastAsia="es-CO"/>
        </w:rPr>
        <w:t xml:space="preserve"> El consumo normal de alimento y agua es adecuado; su disminución o ausencia es un criterio de intervención.</w:t>
      </w:r>
    </w:p>
    <w:p w14:paraId="7F102017" w14:textId="589F15A6" w:rsidR="00077B2F" w:rsidRPr="00077B2F" w:rsidRDefault="00077B2F" w:rsidP="002A418A">
      <w:pPr>
        <w:pStyle w:val="Prrafodelista"/>
        <w:numPr>
          <w:ilvl w:val="0"/>
          <w:numId w:val="30"/>
        </w:numPr>
        <w:ind w:left="993"/>
        <w:rPr>
          <w:lang w:val="es-419" w:eastAsia="es-CO"/>
        </w:rPr>
      </w:pPr>
      <w:r w:rsidRPr="00077B2F">
        <w:rPr>
          <w:rStyle w:val="Ttulo5Car"/>
        </w:rPr>
        <w:t>Movilidad.</w:t>
      </w:r>
      <w:r w:rsidRPr="00077B2F">
        <w:rPr>
          <w:lang w:val="es-419" w:eastAsia="es-CO"/>
        </w:rPr>
        <w:t xml:space="preserve"> La movilidad sin alteraciones es esperada; la presencia de cojera o dificultad al desplazarse requiere atención.</w:t>
      </w:r>
    </w:p>
    <w:p w14:paraId="6A0E72D2" w14:textId="63B5493F" w:rsidR="00077B2F" w:rsidRDefault="00077B2F" w:rsidP="002A418A">
      <w:pPr>
        <w:pStyle w:val="Prrafodelista"/>
        <w:numPr>
          <w:ilvl w:val="0"/>
          <w:numId w:val="30"/>
        </w:numPr>
        <w:ind w:left="993"/>
        <w:rPr>
          <w:lang w:val="es-419" w:eastAsia="es-CO"/>
        </w:rPr>
      </w:pPr>
      <w:r w:rsidRPr="00077B2F">
        <w:rPr>
          <w:rStyle w:val="Ttulo5Car"/>
        </w:rPr>
        <w:t>Secreciones.</w:t>
      </w:r>
      <w:r w:rsidRPr="00077B2F">
        <w:rPr>
          <w:lang w:val="es-419" w:eastAsia="es-CO"/>
        </w:rPr>
        <w:t xml:space="preserve"> Normalmente están ausentes; su presencia o características anormales indican la necesidad de intervención.</w:t>
      </w:r>
    </w:p>
    <w:p w14:paraId="3CC7ED06" w14:textId="5724C2BF" w:rsidR="00077B2F" w:rsidRDefault="00077B2F" w:rsidP="00077B2F">
      <w:pPr>
        <w:pStyle w:val="Ttulo2"/>
      </w:pPr>
      <w:bookmarkStart w:id="21" w:name="_Toc231929563"/>
      <w:r w:rsidRPr="00077B2F">
        <w:lastRenderedPageBreak/>
        <w:t>Selección de animales para tratamiento</w:t>
      </w:r>
      <w:bookmarkEnd w:id="21"/>
    </w:p>
    <w:p w14:paraId="53488F8D" w14:textId="77777777" w:rsidR="00077B2F" w:rsidRPr="00077B2F" w:rsidRDefault="00077B2F" w:rsidP="00077B2F">
      <w:pPr>
        <w:rPr>
          <w:lang w:val="es-419" w:eastAsia="es-CO"/>
        </w:rPr>
      </w:pPr>
      <w:r w:rsidRPr="00077B2F">
        <w:rPr>
          <w:lang w:val="es-419" w:eastAsia="es-CO"/>
        </w:rPr>
        <w:t>Tras identificar bovinos con alteraciones, se seleccionan para un manejo seguro y organizado, mediante identificación, separación, clasificación por gravedad y evaluación, reduciendo el estrés y el riesgo de contagio.</w:t>
      </w:r>
    </w:p>
    <w:p w14:paraId="384FECB5" w14:textId="0180EC9C" w:rsidR="00077B2F" w:rsidRDefault="00077B2F" w:rsidP="00077B2F">
      <w:pPr>
        <w:rPr>
          <w:lang w:val="es-419" w:eastAsia="es-CO"/>
        </w:rPr>
      </w:pPr>
      <w:r w:rsidRPr="00077B2F">
        <w:rPr>
          <w:lang w:val="es-419" w:eastAsia="es-CO"/>
        </w:rPr>
        <w:t>La siguiente clasificación permite organizar la atención sanitaria según el estado del animal, facilitando la toma de decisiones oportunas y el uso eficiente de los recursos disponibles en campo.</w:t>
      </w:r>
    </w:p>
    <w:p w14:paraId="4A01BB18" w14:textId="7E976A73" w:rsidR="00077B2F" w:rsidRPr="00077B2F" w:rsidRDefault="00077B2F" w:rsidP="002A418A">
      <w:pPr>
        <w:pStyle w:val="Prrafodelista"/>
        <w:numPr>
          <w:ilvl w:val="0"/>
          <w:numId w:val="31"/>
        </w:numPr>
        <w:ind w:left="993"/>
        <w:rPr>
          <w:lang w:val="es-419" w:eastAsia="es-CO"/>
        </w:rPr>
      </w:pPr>
      <w:r w:rsidRPr="00077B2F">
        <w:rPr>
          <w:rStyle w:val="Ttulo5Car"/>
        </w:rPr>
        <w:t>Sano.</w:t>
      </w:r>
      <w:r w:rsidRPr="00077B2F">
        <w:rPr>
          <w:lang w:val="es-419" w:eastAsia="es-CO"/>
        </w:rPr>
        <w:t xml:space="preserve"> Sin signos clínicos y con comportamiento normal; se recomienda monitoreo rutinario y control preventivo.</w:t>
      </w:r>
    </w:p>
    <w:p w14:paraId="11DBBD62" w14:textId="29CE8D7B" w:rsidR="00077B2F" w:rsidRPr="00077B2F" w:rsidRDefault="00077B2F" w:rsidP="002A418A">
      <w:pPr>
        <w:pStyle w:val="Prrafodelista"/>
        <w:numPr>
          <w:ilvl w:val="0"/>
          <w:numId w:val="31"/>
        </w:numPr>
        <w:ind w:left="993"/>
        <w:rPr>
          <w:lang w:val="es-419" w:eastAsia="es-CO"/>
        </w:rPr>
      </w:pPr>
      <w:r w:rsidRPr="00077B2F">
        <w:rPr>
          <w:rStyle w:val="Ttulo5Car"/>
        </w:rPr>
        <w:t>Sospechoso.</w:t>
      </w:r>
      <w:r w:rsidRPr="00077B2F">
        <w:rPr>
          <w:lang w:val="es-419" w:eastAsia="es-CO"/>
        </w:rPr>
        <w:t xml:space="preserve"> Presenta signos leves o cambios conductuales; requiere observación continua y reevaluación clínica.</w:t>
      </w:r>
    </w:p>
    <w:p w14:paraId="7416789A" w14:textId="588E67D3" w:rsidR="00077B2F" w:rsidRPr="00077B2F" w:rsidRDefault="00077B2F" w:rsidP="002A418A">
      <w:pPr>
        <w:pStyle w:val="Prrafodelista"/>
        <w:numPr>
          <w:ilvl w:val="0"/>
          <w:numId w:val="31"/>
        </w:numPr>
        <w:ind w:left="993"/>
        <w:rPr>
          <w:lang w:val="es-419" w:eastAsia="es-CO"/>
        </w:rPr>
      </w:pPr>
      <w:r w:rsidRPr="00077B2F">
        <w:rPr>
          <w:rStyle w:val="Ttulo5Car"/>
        </w:rPr>
        <w:t>Enfermo.</w:t>
      </w:r>
      <w:r w:rsidRPr="00077B2F">
        <w:rPr>
          <w:lang w:val="es-419" w:eastAsia="es-CO"/>
        </w:rPr>
        <w:t xml:space="preserve"> Evidencia signos clínicos claros y alteración del estado general; se debe aplicar tratamiento oportuno y seguimiento.</w:t>
      </w:r>
    </w:p>
    <w:p w14:paraId="6A31E390" w14:textId="6BEFBB9C" w:rsidR="00077B2F" w:rsidRDefault="00077B2F" w:rsidP="002A418A">
      <w:pPr>
        <w:pStyle w:val="Prrafodelista"/>
        <w:numPr>
          <w:ilvl w:val="0"/>
          <w:numId w:val="31"/>
        </w:numPr>
        <w:ind w:left="993"/>
        <w:rPr>
          <w:lang w:val="es-419" w:eastAsia="es-CO"/>
        </w:rPr>
      </w:pPr>
      <w:r w:rsidRPr="00077B2F">
        <w:rPr>
          <w:rStyle w:val="Ttulo5Car"/>
        </w:rPr>
        <w:t>Crítico.</w:t>
      </w:r>
      <w:r w:rsidRPr="00077B2F">
        <w:rPr>
          <w:lang w:val="es-419" w:eastAsia="es-CO"/>
        </w:rPr>
        <w:t xml:space="preserve"> Presenta compromiso severo y riesgo de vida; necesita atención inmediata o remisión especializada.</w:t>
      </w:r>
    </w:p>
    <w:p w14:paraId="66FD30ED" w14:textId="6CFC404D" w:rsidR="00077B2F" w:rsidRDefault="00077B2F" w:rsidP="00077B2F">
      <w:pPr>
        <w:rPr>
          <w:lang w:val="es-419" w:eastAsia="es-CO"/>
        </w:rPr>
      </w:pPr>
      <w:r w:rsidRPr="00077B2F">
        <w:rPr>
          <w:lang w:val="es-419" w:eastAsia="es-CO"/>
        </w:rPr>
        <w:t>Esta herramienta permite al operario priorizar la intervención sanitaria, reducir riesgos y garantizar una atención adecuada según la condición de cada bovino.</w:t>
      </w:r>
    </w:p>
    <w:p w14:paraId="243BAF21" w14:textId="55D0389F" w:rsidR="00077B2F" w:rsidRDefault="00077B2F" w:rsidP="00077B2F">
      <w:pPr>
        <w:pStyle w:val="Ttulo2"/>
      </w:pPr>
      <w:bookmarkStart w:id="22" w:name="_Toc231929564"/>
      <w:r w:rsidRPr="00077B2F">
        <w:t>Evaluación del estado clínico</w:t>
      </w:r>
      <w:bookmarkEnd w:id="22"/>
    </w:p>
    <w:p w14:paraId="30190407" w14:textId="51C91712" w:rsidR="00077B2F" w:rsidRDefault="00077B2F" w:rsidP="00077B2F">
      <w:pPr>
        <w:rPr>
          <w:lang w:val="es-419" w:eastAsia="es-CO"/>
        </w:rPr>
      </w:pPr>
      <w:r w:rsidRPr="00077B2F">
        <w:rPr>
          <w:lang w:val="es-419" w:eastAsia="es-CO"/>
        </w:rPr>
        <w:t>La evaluación clínica es una valoración integral que permite confirmar el estado del bovino y definir el tratamiento adecuado, combinando signos vitales, condición corporal, hidratación, presencia de lesiones o secreciones, comportamiento y antecedentes recientes, para una toma de decisiones precisa. Los parámetros para la evaluación clínica integral del bovino.</w:t>
      </w:r>
    </w:p>
    <w:p w14:paraId="2A87019B" w14:textId="24CB756F" w:rsidR="00077B2F" w:rsidRDefault="00077B2F" w:rsidP="00077B2F">
      <w:pPr>
        <w:rPr>
          <w:lang w:val="es-419" w:eastAsia="es-CO"/>
        </w:rPr>
      </w:pPr>
      <w:r w:rsidRPr="00077B2F">
        <w:rPr>
          <w:lang w:val="es-419" w:eastAsia="es-CO"/>
        </w:rPr>
        <w:lastRenderedPageBreak/>
        <w:t>En la siguiente tabla facilita se presenta información que facilita la interpretación de los hallazgos clínicos:</w:t>
      </w:r>
    </w:p>
    <w:p w14:paraId="2C64F4C6" w14:textId="200D390E" w:rsidR="00077B2F" w:rsidRDefault="00077B2F" w:rsidP="00077B2F">
      <w:pPr>
        <w:pStyle w:val="Tabla"/>
        <w:rPr>
          <w:lang w:val="es-419" w:eastAsia="es-CO"/>
        </w:rPr>
      </w:pPr>
      <w:r w:rsidRPr="00077B2F">
        <w:rPr>
          <w:lang w:val="es-419" w:eastAsia="es-CO"/>
        </w:rPr>
        <w:t>Parámetros para la evaluación clínica integral del bovino</w:t>
      </w:r>
    </w:p>
    <w:tbl>
      <w:tblPr>
        <w:tblStyle w:val="SENA"/>
        <w:tblW w:w="5000" w:type="pct"/>
        <w:tblLook w:val="04A0" w:firstRow="1" w:lastRow="0" w:firstColumn="1" w:lastColumn="0" w:noHBand="0" w:noVBand="1"/>
      </w:tblPr>
      <w:tblGrid>
        <w:gridCol w:w="2644"/>
        <w:gridCol w:w="3349"/>
        <w:gridCol w:w="3969"/>
      </w:tblGrid>
      <w:tr w:rsidR="00077B2F" w:rsidRPr="00077B2F" w14:paraId="7B032D9D" w14:textId="77777777" w:rsidTr="00077B2F">
        <w:trPr>
          <w:cnfStyle w:val="100000000000" w:firstRow="1" w:lastRow="0" w:firstColumn="0" w:lastColumn="0" w:oddVBand="0" w:evenVBand="0" w:oddHBand="0" w:evenHBand="0" w:firstRowFirstColumn="0" w:firstRowLastColumn="0" w:lastRowFirstColumn="0" w:lastRowLastColumn="0"/>
        </w:trPr>
        <w:tc>
          <w:tcPr>
            <w:tcW w:w="1327" w:type="pct"/>
            <w:hideMark/>
          </w:tcPr>
          <w:p w14:paraId="2E51B887" w14:textId="77777777" w:rsidR="00077B2F" w:rsidRPr="00077B2F" w:rsidRDefault="00077B2F" w:rsidP="00077B2F">
            <w:pPr>
              <w:pStyle w:val="Tablas"/>
              <w:rPr>
                <w:lang w:eastAsia="es-CO"/>
              </w:rPr>
            </w:pPr>
            <w:r w:rsidRPr="00077B2F">
              <w:rPr>
                <w:lang w:eastAsia="es-CO"/>
              </w:rPr>
              <w:t>Parámetro</w:t>
            </w:r>
          </w:p>
        </w:tc>
        <w:tc>
          <w:tcPr>
            <w:tcW w:w="1681" w:type="pct"/>
            <w:hideMark/>
          </w:tcPr>
          <w:p w14:paraId="1020F01B" w14:textId="77777777" w:rsidR="00077B2F" w:rsidRPr="00077B2F" w:rsidRDefault="00077B2F" w:rsidP="00077B2F">
            <w:pPr>
              <w:pStyle w:val="Tablas"/>
              <w:rPr>
                <w:lang w:eastAsia="es-CO"/>
              </w:rPr>
            </w:pPr>
            <w:r w:rsidRPr="00077B2F">
              <w:rPr>
                <w:lang w:eastAsia="es-CO"/>
              </w:rPr>
              <w:t>Evaluación</w:t>
            </w:r>
          </w:p>
        </w:tc>
        <w:tc>
          <w:tcPr>
            <w:tcW w:w="1992" w:type="pct"/>
            <w:hideMark/>
          </w:tcPr>
          <w:p w14:paraId="5AA80636" w14:textId="77777777" w:rsidR="00077B2F" w:rsidRPr="00077B2F" w:rsidRDefault="00077B2F" w:rsidP="00077B2F">
            <w:pPr>
              <w:pStyle w:val="Tablas"/>
              <w:rPr>
                <w:lang w:eastAsia="es-CO"/>
              </w:rPr>
            </w:pPr>
            <w:r w:rsidRPr="00077B2F">
              <w:rPr>
                <w:lang w:eastAsia="es-CO"/>
              </w:rPr>
              <w:t>Interpretación sanitaria</w:t>
            </w:r>
          </w:p>
        </w:tc>
      </w:tr>
      <w:tr w:rsidR="00077B2F" w:rsidRPr="00077B2F" w14:paraId="43AE7AD9" w14:textId="77777777" w:rsidTr="00077B2F">
        <w:trPr>
          <w:cnfStyle w:val="000000100000" w:firstRow="0" w:lastRow="0" w:firstColumn="0" w:lastColumn="0" w:oddVBand="0" w:evenVBand="0" w:oddHBand="1" w:evenHBand="0" w:firstRowFirstColumn="0" w:firstRowLastColumn="0" w:lastRowFirstColumn="0" w:lastRowLastColumn="0"/>
        </w:trPr>
        <w:tc>
          <w:tcPr>
            <w:tcW w:w="1327" w:type="pct"/>
            <w:hideMark/>
          </w:tcPr>
          <w:p w14:paraId="43F9E4BC" w14:textId="77777777" w:rsidR="00077B2F" w:rsidRPr="00077B2F" w:rsidRDefault="00077B2F" w:rsidP="00077B2F">
            <w:pPr>
              <w:pStyle w:val="Tablas"/>
              <w:rPr>
                <w:sz w:val="24"/>
                <w:lang w:eastAsia="es-CO"/>
              </w:rPr>
            </w:pPr>
            <w:r w:rsidRPr="00077B2F">
              <w:rPr>
                <w:sz w:val="24"/>
                <w:lang w:eastAsia="es-CO"/>
              </w:rPr>
              <w:t>Temperatura</w:t>
            </w:r>
          </w:p>
        </w:tc>
        <w:tc>
          <w:tcPr>
            <w:tcW w:w="1681" w:type="pct"/>
            <w:hideMark/>
          </w:tcPr>
          <w:p w14:paraId="64C8CE25" w14:textId="77777777" w:rsidR="00077B2F" w:rsidRPr="00077B2F" w:rsidRDefault="00077B2F" w:rsidP="00077B2F">
            <w:pPr>
              <w:pStyle w:val="Tablas"/>
              <w:rPr>
                <w:sz w:val="24"/>
                <w:lang w:eastAsia="es-CO"/>
              </w:rPr>
            </w:pPr>
            <w:r w:rsidRPr="00077B2F">
              <w:rPr>
                <w:sz w:val="24"/>
                <w:lang w:eastAsia="es-CO"/>
              </w:rPr>
              <w:t>Normal / elevada</w:t>
            </w:r>
          </w:p>
        </w:tc>
        <w:tc>
          <w:tcPr>
            <w:tcW w:w="1992" w:type="pct"/>
            <w:hideMark/>
          </w:tcPr>
          <w:p w14:paraId="06995715" w14:textId="77777777" w:rsidR="00077B2F" w:rsidRPr="00077B2F" w:rsidRDefault="00077B2F" w:rsidP="00077B2F">
            <w:pPr>
              <w:pStyle w:val="Tablas"/>
              <w:rPr>
                <w:sz w:val="24"/>
                <w:lang w:eastAsia="es-CO"/>
              </w:rPr>
            </w:pPr>
            <w:r w:rsidRPr="00077B2F">
              <w:rPr>
                <w:sz w:val="24"/>
                <w:lang w:eastAsia="es-CO"/>
              </w:rPr>
              <w:t>Posible infección</w:t>
            </w:r>
          </w:p>
        </w:tc>
      </w:tr>
      <w:tr w:rsidR="00077B2F" w:rsidRPr="00077B2F" w14:paraId="7FE3ACF2" w14:textId="77777777" w:rsidTr="00077B2F">
        <w:tc>
          <w:tcPr>
            <w:tcW w:w="1327" w:type="pct"/>
            <w:hideMark/>
          </w:tcPr>
          <w:p w14:paraId="17ABB5D8" w14:textId="77777777" w:rsidR="00077B2F" w:rsidRPr="00077B2F" w:rsidRDefault="00077B2F" w:rsidP="00077B2F">
            <w:pPr>
              <w:pStyle w:val="Tablas"/>
              <w:rPr>
                <w:sz w:val="24"/>
                <w:lang w:eastAsia="es-CO"/>
              </w:rPr>
            </w:pPr>
            <w:r w:rsidRPr="00077B2F">
              <w:rPr>
                <w:sz w:val="24"/>
                <w:lang w:eastAsia="es-CO"/>
              </w:rPr>
              <w:t>Hidratación</w:t>
            </w:r>
          </w:p>
        </w:tc>
        <w:tc>
          <w:tcPr>
            <w:tcW w:w="1681" w:type="pct"/>
            <w:hideMark/>
          </w:tcPr>
          <w:p w14:paraId="316BDF3C" w14:textId="77777777" w:rsidR="00077B2F" w:rsidRPr="00077B2F" w:rsidRDefault="00077B2F" w:rsidP="00077B2F">
            <w:pPr>
              <w:pStyle w:val="Tablas"/>
              <w:rPr>
                <w:sz w:val="24"/>
                <w:lang w:eastAsia="es-CO"/>
              </w:rPr>
            </w:pPr>
            <w:r w:rsidRPr="00077B2F">
              <w:rPr>
                <w:sz w:val="24"/>
                <w:lang w:eastAsia="es-CO"/>
              </w:rPr>
              <w:t>Adecuada / deficiente</w:t>
            </w:r>
          </w:p>
        </w:tc>
        <w:tc>
          <w:tcPr>
            <w:tcW w:w="1992" w:type="pct"/>
            <w:hideMark/>
          </w:tcPr>
          <w:p w14:paraId="125FCA61" w14:textId="77777777" w:rsidR="00077B2F" w:rsidRPr="00077B2F" w:rsidRDefault="00077B2F" w:rsidP="00077B2F">
            <w:pPr>
              <w:pStyle w:val="Tablas"/>
              <w:rPr>
                <w:sz w:val="24"/>
                <w:lang w:eastAsia="es-CO"/>
              </w:rPr>
            </w:pPr>
            <w:r w:rsidRPr="00077B2F">
              <w:rPr>
                <w:sz w:val="24"/>
                <w:lang w:eastAsia="es-CO"/>
              </w:rPr>
              <w:t>Estado general del animal</w:t>
            </w:r>
          </w:p>
        </w:tc>
      </w:tr>
      <w:tr w:rsidR="00077B2F" w:rsidRPr="00077B2F" w14:paraId="63C45B35" w14:textId="77777777" w:rsidTr="00077B2F">
        <w:trPr>
          <w:cnfStyle w:val="000000100000" w:firstRow="0" w:lastRow="0" w:firstColumn="0" w:lastColumn="0" w:oddVBand="0" w:evenVBand="0" w:oddHBand="1" w:evenHBand="0" w:firstRowFirstColumn="0" w:firstRowLastColumn="0" w:lastRowFirstColumn="0" w:lastRowLastColumn="0"/>
        </w:trPr>
        <w:tc>
          <w:tcPr>
            <w:tcW w:w="1327" w:type="pct"/>
            <w:hideMark/>
          </w:tcPr>
          <w:p w14:paraId="5C6ECB94" w14:textId="77777777" w:rsidR="00077B2F" w:rsidRPr="00077B2F" w:rsidRDefault="00077B2F" w:rsidP="00077B2F">
            <w:pPr>
              <w:pStyle w:val="Tablas"/>
              <w:rPr>
                <w:sz w:val="24"/>
                <w:lang w:eastAsia="es-CO"/>
              </w:rPr>
            </w:pPr>
            <w:r w:rsidRPr="00077B2F">
              <w:rPr>
                <w:sz w:val="24"/>
                <w:lang w:eastAsia="es-CO"/>
              </w:rPr>
              <w:t>Movilidad</w:t>
            </w:r>
          </w:p>
        </w:tc>
        <w:tc>
          <w:tcPr>
            <w:tcW w:w="1681" w:type="pct"/>
            <w:hideMark/>
          </w:tcPr>
          <w:p w14:paraId="2184DCC9" w14:textId="77777777" w:rsidR="00077B2F" w:rsidRPr="00077B2F" w:rsidRDefault="00077B2F" w:rsidP="00077B2F">
            <w:pPr>
              <w:pStyle w:val="Tablas"/>
              <w:rPr>
                <w:sz w:val="24"/>
                <w:lang w:eastAsia="es-CO"/>
              </w:rPr>
            </w:pPr>
            <w:r w:rsidRPr="00077B2F">
              <w:rPr>
                <w:sz w:val="24"/>
                <w:lang w:eastAsia="es-CO"/>
              </w:rPr>
              <w:t>Normal / alterada</w:t>
            </w:r>
          </w:p>
        </w:tc>
        <w:tc>
          <w:tcPr>
            <w:tcW w:w="1992" w:type="pct"/>
            <w:hideMark/>
          </w:tcPr>
          <w:p w14:paraId="0116D3B4" w14:textId="77777777" w:rsidR="00077B2F" w:rsidRPr="00077B2F" w:rsidRDefault="00077B2F" w:rsidP="00077B2F">
            <w:pPr>
              <w:pStyle w:val="Tablas"/>
              <w:rPr>
                <w:sz w:val="24"/>
                <w:lang w:eastAsia="es-CO"/>
              </w:rPr>
            </w:pPr>
            <w:r w:rsidRPr="00077B2F">
              <w:rPr>
                <w:sz w:val="24"/>
                <w:lang w:eastAsia="es-CO"/>
              </w:rPr>
              <w:t>Dolor o lesión</w:t>
            </w:r>
          </w:p>
        </w:tc>
      </w:tr>
      <w:tr w:rsidR="00077B2F" w:rsidRPr="00077B2F" w14:paraId="3DC2D460" w14:textId="77777777" w:rsidTr="00077B2F">
        <w:tc>
          <w:tcPr>
            <w:tcW w:w="1327" w:type="pct"/>
            <w:hideMark/>
          </w:tcPr>
          <w:p w14:paraId="7EEBF0A5" w14:textId="77777777" w:rsidR="00077B2F" w:rsidRPr="00077B2F" w:rsidRDefault="00077B2F" w:rsidP="00077B2F">
            <w:pPr>
              <w:pStyle w:val="Tablas"/>
              <w:rPr>
                <w:sz w:val="24"/>
                <w:lang w:eastAsia="es-CO"/>
              </w:rPr>
            </w:pPr>
            <w:r w:rsidRPr="00077B2F">
              <w:rPr>
                <w:sz w:val="24"/>
                <w:lang w:eastAsia="es-CO"/>
              </w:rPr>
              <w:t>Comportamiento</w:t>
            </w:r>
          </w:p>
        </w:tc>
        <w:tc>
          <w:tcPr>
            <w:tcW w:w="1681" w:type="pct"/>
            <w:hideMark/>
          </w:tcPr>
          <w:p w14:paraId="3C7BE0EE" w14:textId="77777777" w:rsidR="00077B2F" w:rsidRPr="00077B2F" w:rsidRDefault="00077B2F" w:rsidP="00077B2F">
            <w:pPr>
              <w:pStyle w:val="Tablas"/>
              <w:rPr>
                <w:sz w:val="24"/>
                <w:lang w:eastAsia="es-CO"/>
              </w:rPr>
            </w:pPr>
            <w:r w:rsidRPr="00077B2F">
              <w:rPr>
                <w:sz w:val="24"/>
                <w:lang w:eastAsia="es-CO"/>
              </w:rPr>
              <w:t>Normal / anormal</w:t>
            </w:r>
          </w:p>
        </w:tc>
        <w:tc>
          <w:tcPr>
            <w:tcW w:w="1992" w:type="pct"/>
            <w:hideMark/>
          </w:tcPr>
          <w:p w14:paraId="7770CF04" w14:textId="77777777" w:rsidR="00077B2F" w:rsidRPr="00077B2F" w:rsidRDefault="00077B2F" w:rsidP="00077B2F">
            <w:pPr>
              <w:pStyle w:val="Tablas"/>
              <w:rPr>
                <w:sz w:val="24"/>
                <w:lang w:eastAsia="es-CO"/>
              </w:rPr>
            </w:pPr>
            <w:r w:rsidRPr="00077B2F">
              <w:rPr>
                <w:sz w:val="24"/>
                <w:lang w:eastAsia="es-CO"/>
              </w:rPr>
              <w:t>Estrés o enfermedad</w:t>
            </w:r>
          </w:p>
        </w:tc>
      </w:tr>
      <w:tr w:rsidR="00077B2F" w:rsidRPr="00077B2F" w14:paraId="470A0315" w14:textId="77777777" w:rsidTr="00077B2F">
        <w:trPr>
          <w:cnfStyle w:val="000000100000" w:firstRow="0" w:lastRow="0" w:firstColumn="0" w:lastColumn="0" w:oddVBand="0" w:evenVBand="0" w:oddHBand="1" w:evenHBand="0" w:firstRowFirstColumn="0" w:firstRowLastColumn="0" w:lastRowFirstColumn="0" w:lastRowLastColumn="0"/>
        </w:trPr>
        <w:tc>
          <w:tcPr>
            <w:tcW w:w="1327" w:type="pct"/>
            <w:hideMark/>
          </w:tcPr>
          <w:p w14:paraId="765A2D88" w14:textId="77777777" w:rsidR="00077B2F" w:rsidRPr="00077B2F" w:rsidRDefault="00077B2F" w:rsidP="00077B2F">
            <w:pPr>
              <w:pStyle w:val="Tablas"/>
              <w:rPr>
                <w:sz w:val="24"/>
                <w:lang w:eastAsia="es-CO"/>
              </w:rPr>
            </w:pPr>
            <w:r w:rsidRPr="00077B2F">
              <w:rPr>
                <w:sz w:val="24"/>
                <w:lang w:eastAsia="es-CO"/>
              </w:rPr>
              <w:t>Producción</w:t>
            </w:r>
          </w:p>
        </w:tc>
        <w:tc>
          <w:tcPr>
            <w:tcW w:w="1681" w:type="pct"/>
            <w:hideMark/>
          </w:tcPr>
          <w:p w14:paraId="7C919F42" w14:textId="77777777" w:rsidR="00077B2F" w:rsidRPr="00077B2F" w:rsidRDefault="00077B2F" w:rsidP="00077B2F">
            <w:pPr>
              <w:pStyle w:val="Tablas"/>
              <w:rPr>
                <w:sz w:val="24"/>
                <w:lang w:eastAsia="es-CO"/>
              </w:rPr>
            </w:pPr>
            <w:r w:rsidRPr="00077B2F">
              <w:rPr>
                <w:sz w:val="24"/>
                <w:lang w:eastAsia="es-CO"/>
              </w:rPr>
              <w:t>Estable / disminuida</w:t>
            </w:r>
          </w:p>
        </w:tc>
        <w:tc>
          <w:tcPr>
            <w:tcW w:w="1992" w:type="pct"/>
            <w:hideMark/>
          </w:tcPr>
          <w:p w14:paraId="799793B2" w14:textId="77777777" w:rsidR="00077B2F" w:rsidRPr="00077B2F" w:rsidRDefault="00077B2F" w:rsidP="00077B2F">
            <w:pPr>
              <w:pStyle w:val="Tablas"/>
              <w:rPr>
                <w:sz w:val="24"/>
                <w:lang w:eastAsia="es-CO"/>
              </w:rPr>
            </w:pPr>
            <w:r w:rsidRPr="00077B2F">
              <w:rPr>
                <w:sz w:val="24"/>
                <w:lang w:eastAsia="es-CO"/>
              </w:rPr>
              <w:t>Afectación productiva</w:t>
            </w:r>
          </w:p>
        </w:tc>
      </w:tr>
    </w:tbl>
    <w:p w14:paraId="4484AAA9" w14:textId="36529B43" w:rsidR="00077B2F" w:rsidRDefault="00077B2F" w:rsidP="00077B2F">
      <w:pPr>
        <w:rPr>
          <w:lang w:val="es-419" w:eastAsia="es-CO"/>
        </w:rPr>
      </w:pPr>
    </w:p>
    <w:p w14:paraId="1A1B36A1" w14:textId="4708C9E5" w:rsidR="00077B2F" w:rsidRDefault="00077B2F" w:rsidP="00077B2F">
      <w:pPr>
        <w:pStyle w:val="Ttulo2"/>
      </w:pPr>
      <w:bookmarkStart w:id="23" w:name="_Toc231929565"/>
      <w:r w:rsidRPr="00077B2F">
        <w:t>Priorización de atención</w:t>
      </w:r>
      <w:bookmarkEnd w:id="23"/>
    </w:p>
    <w:p w14:paraId="37364131" w14:textId="3F233486" w:rsidR="00077B2F" w:rsidRDefault="00077B2F" w:rsidP="00077B2F">
      <w:pPr>
        <w:rPr>
          <w:lang w:val="es-419" w:eastAsia="es-CO"/>
        </w:rPr>
      </w:pPr>
      <w:r w:rsidRPr="00077B2F">
        <w:rPr>
          <w:lang w:val="es-419" w:eastAsia="es-CO"/>
        </w:rPr>
        <w:t>La priorización de atención permite organizar la intervención sanitaria ante múltiples animales afectados, optimizando recursos y tiempo. Se deben atender primero aquellos con dolor intenso, dificultad respiratoria, incapacidad para movilizarse, fiebre alta persistente o lesiones graves.</w:t>
      </w:r>
    </w:p>
    <w:p w14:paraId="3B49677B" w14:textId="77777777" w:rsidR="00077B2F" w:rsidRPr="00077B2F" w:rsidRDefault="00077B2F" w:rsidP="00077B2F">
      <w:pPr>
        <w:rPr>
          <w:lang w:val="es-419" w:eastAsia="es-CO"/>
        </w:rPr>
      </w:pPr>
      <w:r w:rsidRPr="00077B2F">
        <w:rPr>
          <w:lang w:val="es-419" w:eastAsia="es-CO"/>
        </w:rPr>
        <w:t>Acto seguido, se conocerá la clasificación que permite establecer el orden de atención según la gravedad del estado del animal, facilitando decisiones rápidas y oportunas.</w:t>
      </w:r>
    </w:p>
    <w:p w14:paraId="44A2DA29" w14:textId="74810C90" w:rsidR="00077B2F" w:rsidRPr="00077B2F" w:rsidRDefault="00077B2F" w:rsidP="002A418A">
      <w:pPr>
        <w:pStyle w:val="Prrafodelista"/>
        <w:numPr>
          <w:ilvl w:val="0"/>
          <w:numId w:val="32"/>
        </w:numPr>
        <w:ind w:left="993"/>
        <w:rPr>
          <w:lang w:val="es-419" w:eastAsia="es-CO"/>
        </w:rPr>
      </w:pPr>
      <w:r w:rsidRPr="00077B2F">
        <w:rPr>
          <w:rStyle w:val="Ttulo5Car"/>
        </w:rPr>
        <w:t>Alta.</w:t>
      </w:r>
      <w:r w:rsidRPr="00077B2F">
        <w:rPr>
          <w:lang w:val="es-419" w:eastAsia="es-CO"/>
        </w:rPr>
        <w:t xml:space="preserve"> Corresponde a animales en estado crítico; se requiere atención inmediata y posible remisión.</w:t>
      </w:r>
    </w:p>
    <w:p w14:paraId="15CBF3F7" w14:textId="55395DE2" w:rsidR="00077B2F" w:rsidRPr="00077B2F" w:rsidRDefault="00077B2F" w:rsidP="002A418A">
      <w:pPr>
        <w:pStyle w:val="Prrafodelista"/>
        <w:numPr>
          <w:ilvl w:val="0"/>
          <w:numId w:val="32"/>
        </w:numPr>
        <w:ind w:left="993"/>
        <w:rPr>
          <w:lang w:val="es-419" w:eastAsia="es-CO"/>
        </w:rPr>
      </w:pPr>
      <w:r w:rsidRPr="00077B2F">
        <w:rPr>
          <w:rStyle w:val="Ttulo5Car"/>
        </w:rPr>
        <w:t>Media.</w:t>
      </w:r>
      <w:r w:rsidRPr="00077B2F">
        <w:rPr>
          <w:lang w:val="es-419" w:eastAsia="es-CO"/>
        </w:rPr>
        <w:t xml:space="preserve"> Aplica a animales enfermos; se debe implementar tratamiento y seguimiento programado.</w:t>
      </w:r>
    </w:p>
    <w:p w14:paraId="14D39B2B" w14:textId="16189EC8" w:rsidR="00077B2F" w:rsidRDefault="00077B2F" w:rsidP="002A418A">
      <w:pPr>
        <w:pStyle w:val="Prrafodelista"/>
        <w:numPr>
          <w:ilvl w:val="0"/>
          <w:numId w:val="32"/>
        </w:numPr>
        <w:ind w:left="993"/>
        <w:rPr>
          <w:lang w:val="es-419" w:eastAsia="es-CO"/>
        </w:rPr>
      </w:pPr>
      <w:r w:rsidRPr="00077B2F">
        <w:rPr>
          <w:rStyle w:val="Ttulo5Car"/>
        </w:rPr>
        <w:t>Baja.</w:t>
      </w:r>
      <w:r w:rsidRPr="00077B2F">
        <w:rPr>
          <w:lang w:val="es-419" w:eastAsia="es-CO"/>
        </w:rPr>
        <w:t xml:space="preserve"> Incluye animales sospechosos o con signos leves; se recomienda observación continua y reevaluación.</w:t>
      </w:r>
    </w:p>
    <w:p w14:paraId="5DBC6530" w14:textId="77777777" w:rsidR="00077B2F" w:rsidRPr="00077B2F" w:rsidRDefault="00077B2F" w:rsidP="00077B2F">
      <w:pPr>
        <w:rPr>
          <w:lang w:val="es-419" w:eastAsia="es-CO"/>
        </w:rPr>
      </w:pPr>
      <w:r w:rsidRPr="00077B2F">
        <w:rPr>
          <w:lang w:val="es-419" w:eastAsia="es-CO"/>
        </w:rPr>
        <w:lastRenderedPageBreak/>
        <w:t>Esta herramienta permite al operario actuar con criterio técnico, priorizando los casos más urgentes y garantizando una intervención adecuada según la condición del bovino.</w:t>
      </w:r>
    </w:p>
    <w:p w14:paraId="4990138E" w14:textId="0322AF78" w:rsidR="00077B2F" w:rsidRDefault="00077B2F" w:rsidP="00077B2F">
      <w:pPr>
        <w:pStyle w:val="Ttulo2"/>
      </w:pPr>
      <w:bookmarkStart w:id="24" w:name="_Toc231929566"/>
      <w:r w:rsidRPr="00077B2F">
        <w:t>Registro de diagnóstico inicial</w:t>
      </w:r>
      <w:bookmarkEnd w:id="24"/>
    </w:p>
    <w:p w14:paraId="64B245E4" w14:textId="5A569D3F" w:rsidR="00077B2F" w:rsidRDefault="00077B2F" w:rsidP="00077B2F">
      <w:pPr>
        <w:rPr>
          <w:lang w:val="es-419" w:eastAsia="es-CO"/>
        </w:rPr>
      </w:pPr>
      <w:r w:rsidRPr="00077B2F">
        <w:rPr>
          <w:lang w:val="es-419" w:eastAsia="es-CO"/>
        </w:rPr>
        <w:t>El registro del diagnóstico inicial es fundamental para la trazabilidad y el control sanitario del hato, ya que permite documentar decisiones y dar seguimiento a la evolución del animal. Debe incluir información clara y oportuna como identificación, fecha, signos clínicos, diagnóstico presuntivo, tratamiento y responsable del registro.</w:t>
      </w:r>
    </w:p>
    <w:p w14:paraId="47DB5F7D" w14:textId="45EB23F0" w:rsidR="00077B2F" w:rsidRDefault="00077B2F" w:rsidP="00077B2F">
      <w:pPr>
        <w:rPr>
          <w:lang w:val="es-419" w:eastAsia="es-CO"/>
        </w:rPr>
      </w:pPr>
    </w:p>
    <w:p w14:paraId="68CE8CBF" w14:textId="56FA5E11" w:rsidR="00077B2F" w:rsidRDefault="00077B2F" w:rsidP="00077B2F">
      <w:pPr>
        <w:rPr>
          <w:lang w:val="es-419" w:eastAsia="es-CO"/>
        </w:rPr>
      </w:pPr>
    </w:p>
    <w:p w14:paraId="5DF7947B" w14:textId="7E081882" w:rsidR="00077B2F" w:rsidRDefault="00077B2F" w:rsidP="00077B2F">
      <w:pPr>
        <w:rPr>
          <w:lang w:val="es-419" w:eastAsia="es-CO"/>
        </w:rPr>
      </w:pPr>
    </w:p>
    <w:p w14:paraId="17A12DAA" w14:textId="1D617EBE" w:rsidR="00077B2F" w:rsidRDefault="00077B2F" w:rsidP="00077B2F">
      <w:pPr>
        <w:rPr>
          <w:lang w:val="es-419" w:eastAsia="es-CO"/>
        </w:rPr>
      </w:pPr>
    </w:p>
    <w:p w14:paraId="40480A67" w14:textId="26C3E0EB" w:rsidR="00077B2F" w:rsidRDefault="00077B2F" w:rsidP="00077B2F">
      <w:pPr>
        <w:rPr>
          <w:lang w:val="es-419" w:eastAsia="es-CO"/>
        </w:rPr>
      </w:pPr>
    </w:p>
    <w:p w14:paraId="4398667F" w14:textId="48A0E8C8" w:rsidR="00077B2F" w:rsidRDefault="00077B2F" w:rsidP="00077B2F">
      <w:pPr>
        <w:rPr>
          <w:lang w:val="es-419" w:eastAsia="es-CO"/>
        </w:rPr>
      </w:pPr>
    </w:p>
    <w:p w14:paraId="600F27E8" w14:textId="407AD4A9" w:rsidR="00077B2F" w:rsidRDefault="00077B2F" w:rsidP="00077B2F">
      <w:pPr>
        <w:rPr>
          <w:lang w:val="es-419" w:eastAsia="es-CO"/>
        </w:rPr>
      </w:pPr>
    </w:p>
    <w:p w14:paraId="433D2804" w14:textId="1C350C61" w:rsidR="00077B2F" w:rsidRDefault="00077B2F" w:rsidP="00077B2F">
      <w:pPr>
        <w:rPr>
          <w:lang w:val="es-419" w:eastAsia="es-CO"/>
        </w:rPr>
      </w:pPr>
    </w:p>
    <w:p w14:paraId="3A28A06F" w14:textId="439F88D5" w:rsidR="00077B2F" w:rsidRDefault="00077B2F" w:rsidP="00077B2F">
      <w:pPr>
        <w:rPr>
          <w:lang w:val="es-419" w:eastAsia="es-CO"/>
        </w:rPr>
      </w:pPr>
    </w:p>
    <w:p w14:paraId="5A512A4B" w14:textId="76D0740E" w:rsidR="00077B2F" w:rsidRDefault="00077B2F" w:rsidP="00077B2F">
      <w:pPr>
        <w:rPr>
          <w:lang w:val="es-419" w:eastAsia="es-CO"/>
        </w:rPr>
      </w:pPr>
    </w:p>
    <w:p w14:paraId="3601441C" w14:textId="699EA5EF" w:rsidR="00077B2F" w:rsidRDefault="00077B2F" w:rsidP="00077B2F">
      <w:pPr>
        <w:rPr>
          <w:lang w:val="es-419" w:eastAsia="es-CO"/>
        </w:rPr>
      </w:pPr>
    </w:p>
    <w:p w14:paraId="0650B1C5" w14:textId="60C09447" w:rsidR="00077B2F" w:rsidRDefault="00077B2F" w:rsidP="00077B2F">
      <w:pPr>
        <w:rPr>
          <w:lang w:val="es-419" w:eastAsia="es-CO"/>
        </w:rPr>
      </w:pPr>
    </w:p>
    <w:p w14:paraId="57054D18" w14:textId="43141860" w:rsidR="00077B2F" w:rsidRDefault="00077B2F" w:rsidP="00077B2F">
      <w:pPr>
        <w:pStyle w:val="Ttulo1"/>
      </w:pPr>
      <w:bookmarkStart w:id="25" w:name="_Toc231929567"/>
      <w:r w:rsidRPr="00077B2F">
        <w:lastRenderedPageBreak/>
        <w:t>Atención y manejo sanitario</w:t>
      </w:r>
      <w:bookmarkEnd w:id="25"/>
    </w:p>
    <w:p w14:paraId="74F7F336" w14:textId="4E8C0A4C" w:rsidR="00077B2F" w:rsidRDefault="00077B2F" w:rsidP="00077B2F">
      <w:pPr>
        <w:rPr>
          <w:lang w:val="es-419" w:eastAsia="es-CO"/>
        </w:rPr>
      </w:pPr>
      <w:r w:rsidRPr="00077B2F">
        <w:rPr>
          <w:lang w:val="es-419" w:eastAsia="es-CO"/>
        </w:rPr>
        <w:t>El registro del diagnóstico inicial es fundamental para la trazabilidad y el control sanitario del hato, ya que permite documentar decisiones y dar seguimiento a la evolución del animal. Debe incluir información clara y oportuna como identificación, fecha, signos clínicos, diagnóstico presuntivo, tratamiento y responsable del registro.</w:t>
      </w:r>
    </w:p>
    <w:p w14:paraId="6D73F58D" w14:textId="54E80500" w:rsidR="00077B2F" w:rsidRDefault="00077B2F" w:rsidP="00077B2F">
      <w:pPr>
        <w:pStyle w:val="Ttulo2"/>
      </w:pPr>
      <w:bookmarkStart w:id="26" w:name="_Toc231929568"/>
      <w:r w:rsidRPr="00077B2F">
        <w:t>Primeros auxilios</w:t>
      </w:r>
      <w:bookmarkEnd w:id="26"/>
    </w:p>
    <w:p w14:paraId="6414A79D" w14:textId="18F05621" w:rsidR="00077B2F" w:rsidRDefault="00077B2F" w:rsidP="00077B2F">
      <w:pPr>
        <w:rPr>
          <w:lang w:val="es-419" w:eastAsia="es-CO"/>
        </w:rPr>
      </w:pPr>
      <w:r w:rsidRPr="00077B2F">
        <w:rPr>
          <w:lang w:val="es-419" w:eastAsia="es-CO"/>
        </w:rPr>
        <w:t>Los primeros auxilios corresponden a la atención inmediata y provisional que se brinda al bovino ante una condición que compromete su salud, antes de instaurar un tratamiento definitivo o remitir a atención especializada. A continuación, se conocerán los propósitos principales y procedimientos básicos.</w:t>
      </w:r>
    </w:p>
    <w:p w14:paraId="48D90C76" w14:textId="77777777" w:rsidR="00077B2F" w:rsidRPr="00077B2F" w:rsidRDefault="00077B2F" w:rsidP="002A418A">
      <w:pPr>
        <w:pStyle w:val="Ttulo5"/>
        <w:numPr>
          <w:ilvl w:val="0"/>
          <w:numId w:val="33"/>
        </w:numPr>
        <w:ind w:left="993"/>
      </w:pPr>
      <w:r w:rsidRPr="00077B2F">
        <w:t>Propósitos principales</w:t>
      </w:r>
    </w:p>
    <w:p w14:paraId="49BFEE99" w14:textId="77777777" w:rsidR="00077B2F" w:rsidRPr="00077B2F" w:rsidRDefault="00077B2F" w:rsidP="00077B2F">
      <w:pPr>
        <w:rPr>
          <w:lang w:val="es-419" w:eastAsia="es-CO"/>
        </w:rPr>
      </w:pPr>
      <w:r w:rsidRPr="00077B2F">
        <w:rPr>
          <w:lang w:val="es-419" w:eastAsia="es-CO"/>
        </w:rPr>
        <w:t>Los primeros auxilios buscan:</w:t>
      </w:r>
    </w:p>
    <w:p w14:paraId="71B2598D" w14:textId="77777777" w:rsidR="00077B2F" w:rsidRPr="00077B2F" w:rsidRDefault="00077B2F" w:rsidP="002A418A">
      <w:pPr>
        <w:pStyle w:val="Prrafodelista"/>
        <w:numPr>
          <w:ilvl w:val="0"/>
          <w:numId w:val="33"/>
        </w:numPr>
        <w:ind w:left="993"/>
        <w:rPr>
          <w:lang w:val="es-419" w:eastAsia="es-CO"/>
        </w:rPr>
      </w:pPr>
      <w:r w:rsidRPr="00077B2F">
        <w:rPr>
          <w:lang w:val="es-419" w:eastAsia="es-CO"/>
        </w:rPr>
        <w:t>Estabilizar las condiciones generales del animal.</w:t>
      </w:r>
    </w:p>
    <w:p w14:paraId="622275E6" w14:textId="77777777" w:rsidR="00077B2F" w:rsidRPr="00077B2F" w:rsidRDefault="00077B2F" w:rsidP="002A418A">
      <w:pPr>
        <w:pStyle w:val="Prrafodelista"/>
        <w:numPr>
          <w:ilvl w:val="0"/>
          <w:numId w:val="33"/>
        </w:numPr>
        <w:ind w:left="993"/>
        <w:rPr>
          <w:lang w:val="es-419" w:eastAsia="es-CO"/>
        </w:rPr>
      </w:pPr>
      <w:r w:rsidRPr="00077B2F">
        <w:rPr>
          <w:lang w:val="es-419" w:eastAsia="es-CO"/>
        </w:rPr>
        <w:t>Controlar situaciones de emergencia de forma oportuna.</w:t>
      </w:r>
    </w:p>
    <w:p w14:paraId="5F11E62C" w14:textId="77777777" w:rsidR="00077B2F" w:rsidRPr="00077B2F" w:rsidRDefault="00077B2F" w:rsidP="002A418A">
      <w:pPr>
        <w:pStyle w:val="Prrafodelista"/>
        <w:numPr>
          <w:ilvl w:val="0"/>
          <w:numId w:val="33"/>
        </w:numPr>
        <w:ind w:left="993"/>
        <w:rPr>
          <w:lang w:val="es-419" w:eastAsia="es-CO"/>
        </w:rPr>
      </w:pPr>
      <w:r w:rsidRPr="00077B2F">
        <w:rPr>
          <w:lang w:val="es-419" w:eastAsia="es-CO"/>
        </w:rPr>
        <w:t>Disminuir el dolor y el malestar.</w:t>
      </w:r>
    </w:p>
    <w:p w14:paraId="4CB81C39" w14:textId="77777777" w:rsidR="00077B2F" w:rsidRPr="00077B2F" w:rsidRDefault="00077B2F" w:rsidP="002A418A">
      <w:pPr>
        <w:pStyle w:val="Prrafodelista"/>
        <w:numPr>
          <w:ilvl w:val="0"/>
          <w:numId w:val="33"/>
        </w:numPr>
        <w:ind w:left="993"/>
        <w:rPr>
          <w:lang w:val="es-419" w:eastAsia="es-CO"/>
        </w:rPr>
      </w:pPr>
      <w:r w:rsidRPr="00077B2F">
        <w:rPr>
          <w:lang w:val="es-419" w:eastAsia="es-CO"/>
        </w:rPr>
        <w:t>Prevenir complicaciones o agravamiento del cuadro clínico.</w:t>
      </w:r>
    </w:p>
    <w:p w14:paraId="5724E3B0" w14:textId="4E1F824F" w:rsidR="00077B2F" w:rsidRPr="00077B2F" w:rsidRDefault="00077B2F" w:rsidP="002A418A">
      <w:pPr>
        <w:pStyle w:val="Prrafodelista"/>
        <w:numPr>
          <w:ilvl w:val="0"/>
          <w:numId w:val="33"/>
        </w:numPr>
        <w:ind w:left="993"/>
        <w:rPr>
          <w:lang w:val="es-419" w:eastAsia="es-CO"/>
        </w:rPr>
      </w:pPr>
      <w:r w:rsidRPr="00077B2F">
        <w:rPr>
          <w:lang w:val="es-419" w:eastAsia="es-CO"/>
        </w:rPr>
        <w:t>Facilitar la recuperación o la intervención posterior.</w:t>
      </w:r>
    </w:p>
    <w:p w14:paraId="3C71893E" w14:textId="77777777" w:rsidR="00077B2F" w:rsidRPr="00077B2F" w:rsidRDefault="00077B2F" w:rsidP="002A418A">
      <w:pPr>
        <w:pStyle w:val="Ttulo5"/>
        <w:numPr>
          <w:ilvl w:val="0"/>
          <w:numId w:val="33"/>
        </w:numPr>
        <w:ind w:left="993"/>
      </w:pPr>
      <w:r w:rsidRPr="00077B2F">
        <w:t>Procedimientos básicos de primeros auxilios</w:t>
      </w:r>
    </w:p>
    <w:p w14:paraId="6AAAEAB5" w14:textId="77777777" w:rsidR="00077B2F" w:rsidRPr="00077B2F" w:rsidRDefault="00077B2F" w:rsidP="00077B2F">
      <w:pPr>
        <w:rPr>
          <w:lang w:val="es-419" w:eastAsia="es-CO"/>
        </w:rPr>
      </w:pPr>
      <w:r w:rsidRPr="00077B2F">
        <w:rPr>
          <w:lang w:val="es-419" w:eastAsia="es-CO"/>
        </w:rPr>
        <w:t>Las acciones deben realizarse de forma rápida, segura y con criterios técnicos, evitando causar mayor daño al animal.</w:t>
      </w:r>
    </w:p>
    <w:p w14:paraId="72A5E1EC" w14:textId="77777777" w:rsidR="00077B2F" w:rsidRPr="00077B2F" w:rsidRDefault="00077B2F" w:rsidP="00077B2F">
      <w:pPr>
        <w:rPr>
          <w:lang w:val="es-419" w:eastAsia="es-CO"/>
        </w:rPr>
      </w:pPr>
      <w:r w:rsidRPr="00077B2F">
        <w:rPr>
          <w:lang w:val="es-419" w:eastAsia="es-CO"/>
        </w:rPr>
        <w:t>Intervenciones iniciales más comunes</w:t>
      </w:r>
    </w:p>
    <w:p w14:paraId="0330636B" w14:textId="77777777" w:rsidR="00077B2F" w:rsidRPr="00077B2F" w:rsidRDefault="00077B2F" w:rsidP="002A418A">
      <w:pPr>
        <w:pStyle w:val="Prrafodelista"/>
        <w:numPr>
          <w:ilvl w:val="0"/>
          <w:numId w:val="34"/>
        </w:numPr>
        <w:ind w:left="993"/>
        <w:rPr>
          <w:lang w:val="es-419" w:eastAsia="es-CO"/>
        </w:rPr>
      </w:pPr>
      <w:r w:rsidRPr="00077B2F">
        <w:rPr>
          <w:lang w:val="es-419" w:eastAsia="es-CO"/>
        </w:rPr>
        <w:t>Control de hemorragias: aplicar presión o vendajes para detener el sangrado.</w:t>
      </w:r>
    </w:p>
    <w:p w14:paraId="7262C028" w14:textId="77777777" w:rsidR="00077B2F" w:rsidRPr="00077B2F" w:rsidRDefault="00077B2F" w:rsidP="002A418A">
      <w:pPr>
        <w:pStyle w:val="Prrafodelista"/>
        <w:numPr>
          <w:ilvl w:val="0"/>
          <w:numId w:val="34"/>
        </w:numPr>
        <w:ind w:left="993"/>
        <w:rPr>
          <w:lang w:val="es-419" w:eastAsia="es-CO"/>
        </w:rPr>
      </w:pPr>
      <w:r w:rsidRPr="00077B2F">
        <w:rPr>
          <w:lang w:val="es-419" w:eastAsia="es-CO"/>
        </w:rPr>
        <w:lastRenderedPageBreak/>
        <w:t>Limpieza y desinfección: eliminar suciedad y usar antisépticos para prevenir infecciones.</w:t>
      </w:r>
    </w:p>
    <w:p w14:paraId="5172B8E4" w14:textId="77777777" w:rsidR="00077B2F" w:rsidRPr="00077B2F" w:rsidRDefault="00077B2F" w:rsidP="002A418A">
      <w:pPr>
        <w:pStyle w:val="Prrafodelista"/>
        <w:numPr>
          <w:ilvl w:val="0"/>
          <w:numId w:val="34"/>
        </w:numPr>
        <w:ind w:left="993"/>
        <w:rPr>
          <w:lang w:val="es-419" w:eastAsia="es-CO"/>
        </w:rPr>
      </w:pPr>
      <w:r w:rsidRPr="00077B2F">
        <w:rPr>
          <w:lang w:val="es-419" w:eastAsia="es-CO"/>
        </w:rPr>
        <w:t>Inmovilización: restringir el movimiento ante fracturas o lesiones.</w:t>
      </w:r>
    </w:p>
    <w:p w14:paraId="392BE50F" w14:textId="77777777" w:rsidR="00077B2F" w:rsidRPr="00077B2F" w:rsidRDefault="00077B2F" w:rsidP="002A418A">
      <w:pPr>
        <w:pStyle w:val="Prrafodelista"/>
        <w:numPr>
          <w:ilvl w:val="0"/>
          <w:numId w:val="34"/>
        </w:numPr>
        <w:ind w:left="993"/>
        <w:rPr>
          <w:lang w:val="es-419" w:eastAsia="es-CO"/>
        </w:rPr>
      </w:pPr>
      <w:r w:rsidRPr="00077B2F">
        <w:rPr>
          <w:lang w:val="es-419" w:eastAsia="es-CO"/>
        </w:rPr>
        <w:t>Aislamiento sanitario: separar al animal para evitar contagios.</w:t>
      </w:r>
    </w:p>
    <w:p w14:paraId="358F0119" w14:textId="63FF4F4E" w:rsidR="00077B2F" w:rsidRPr="00077B2F" w:rsidRDefault="00077B2F" w:rsidP="002A418A">
      <w:pPr>
        <w:pStyle w:val="Prrafodelista"/>
        <w:numPr>
          <w:ilvl w:val="0"/>
          <w:numId w:val="34"/>
        </w:numPr>
        <w:ind w:left="993"/>
        <w:rPr>
          <w:lang w:val="es-419" w:eastAsia="es-CO"/>
        </w:rPr>
      </w:pPr>
      <w:r w:rsidRPr="00077B2F">
        <w:rPr>
          <w:lang w:val="es-419" w:eastAsia="es-CO"/>
        </w:rPr>
        <w:t>Rehidratación básica: suministrar agua o soluciones orales.</w:t>
      </w:r>
    </w:p>
    <w:p w14:paraId="641FFCA8" w14:textId="77777777" w:rsidR="002E04F2" w:rsidRPr="002E04F2" w:rsidRDefault="002E04F2" w:rsidP="002E04F2">
      <w:pPr>
        <w:rPr>
          <w:lang w:val="es-419" w:eastAsia="es-CO"/>
        </w:rPr>
      </w:pPr>
      <w:r w:rsidRPr="002E04F2">
        <w:rPr>
          <w:lang w:val="es-419" w:eastAsia="es-CO"/>
        </w:rPr>
        <w:t>Estas acciones permiten al operario actuar de manera inmediata ante emergencias, reduciendo el impacto de las lesiones y mejorando las condiciones del animal mientras recibe atención más especializada.</w:t>
      </w:r>
    </w:p>
    <w:p w14:paraId="611084F2" w14:textId="38F7C931" w:rsidR="00077B2F" w:rsidRDefault="002E04F2" w:rsidP="002E04F2">
      <w:pPr>
        <w:rPr>
          <w:lang w:val="es-419" w:eastAsia="es-CO"/>
        </w:rPr>
      </w:pPr>
      <w:r w:rsidRPr="002E04F2">
        <w:rPr>
          <w:lang w:val="es-419" w:eastAsia="es-CO"/>
        </w:rPr>
        <w:t>Para facilitar la comprensión del tema, a continuación, se presenta</w:t>
      </w:r>
      <w:r w:rsidR="00C36947">
        <w:rPr>
          <w:lang w:val="es-419" w:eastAsia="es-CO"/>
        </w:rPr>
        <w:t>n</w:t>
      </w:r>
      <w:r w:rsidRPr="002E04F2">
        <w:rPr>
          <w:lang w:val="es-419" w:eastAsia="es-CO"/>
        </w:rPr>
        <w:t xml:space="preserve"> orientaciones de intervención inmediata en situaciones de emergencia.</w:t>
      </w:r>
    </w:p>
    <w:p w14:paraId="6F32ABE3" w14:textId="0384C4D5" w:rsidR="002E04F2" w:rsidRPr="002E04F2" w:rsidRDefault="002E04F2" w:rsidP="002A418A">
      <w:pPr>
        <w:pStyle w:val="Prrafodelista"/>
        <w:numPr>
          <w:ilvl w:val="0"/>
          <w:numId w:val="35"/>
        </w:numPr>
        <w:ind w:left="993"/>
        <w:rPr>
          <w:lang w:val="es-419" w:eastAsia="es-CO"/>
        </w:rPr>
      </w:pPr>
      <w:r w:rsidRPr="002E04F2">
        <w:rPr>
          <w:rStyle w:val="Ttulo5Car"/>
        </w:rPr>
        <w:t>Herida abierta.</w:t>
      </w:r>
      <w:r w:rsidRPr="002E04F2">
        <w:rPr>
          <w:lang w:val="es-419" w:eastAsia="es-CO"/>
        </w:rPr>
        <w:t xml:space="preserve"> Limpieza y desinfección para prevenir infecciones y favorecer la cicatrización.</w:t>
      </w:r>
    </w:p>
    <w:p w14:paraId="177FD6C1" w14:textId="70BD7317" w:rsidR="002E04F2" w:rsidRPr="002E04F2" w:rsidRDefault="002E04F2" w:rsidP="002A418A">
      <w:pPr>
        <w:pStyle w:val="Prrafodelista"/>
        <w:numPr>
          <w:ilvl w:val="0"/>
          <w:numId w:val="35"/>
        </w:numPr>
        <w:ind w:left="993"/>
        <w:rPr>
          <w:lang w:val="es-419" w:eastAsia="es-CO"/>
        </w:rPr>
      </w:pPr>
      <w:r w:rsidRPr="002E04F2">
        <w:rPr>
          <w:rStyle w:val="Ttulo5Car"/>
        </w:rPr>
        <w:t>Hemorragia.</w:t>
      </w:r>
      <w:r w:rsidRPr="002E04F2">
        <w:rPr>
          <w:lang w:val="es-419" w:eastAsia="es-CO"/>
        </w:rPr>
        <w:t xml:space="preserve"> Presión directa o vendaje para detener el sangrado y evitar pérdida de sangre.</w:t>
      </w:r>
    </w:p>
    <w:p w14:paraId="2EF5398F" w14:textId="1EAE0C48" w:rsidR="002E04F2" w:rsidRDefault="002E04F2" w:rsidP="002A418A">
      <w:pPr>
        <w:pStyle w:val="Prrafodelista"/>
        <w:numPr>
          <w:ilvl w:val="0"/>
          <w:numId w:val="35"/>
        </w:numPr>
        <w:ind w:left="993"/>
        <w:rPr>
          <w:rStyle w:val="Ttulo5Car"/>
        </w:rPr>
      </w:pPr>
      <w:r w:rsidRPr="002E04F2">
        <w:rPr>
          <w:rStyle w:val="Ttulo5Car"/>
        </w:rPr>
        <w:t>Cojera.</w:t>
      </w:r>
      <w:r w:rsidRPr="002E04F2">
        <w:rPr>
          <w:lang w:val="es-419" w:eastAsia="es-CO"/>
        </w:rPr>
        <w:t xml:space="preserve"> Reposo e inmovilización para evitar el agravamiento de la lesión.</w:t>
      </w:r>
    </w:p>
    <w:p w14:paraId="1619D85C" w14:textId="6E60CF90" w:rsidR="002E04F2" w:rsidRDefault="002E04F2" w:rsidP="002A418A">
      <w:pPr>
        <w:pStyle w:val="Prrafodelista"/>
        <w:numPr>
          <w:ilvl w:val="0"/>
          <w:numId w:val="35"/>
        </w:numPr>
        <w:ind w:left="993"/>
        <w:rPr>
          <w:rStyle w:val="Ttulo5Car"/>
        </w:rPr>
      </w:pPr>
      <w:r w:rsidRPr="002E04F2">
        <w:rPr>
          <w:rStyle w:val="Ttulo5Car"/>
        </w:rPr>
        <w:t>Deshidratación.</w:t>
      </w:r>
      <w:r w:rsidRPr="002E04F2">
        <w:rPr>
          <w:lang w:val="es-419" w:eastAsia="es-CO"/>
        </w:rPr>
        <w:t xml:space="preserve"> Suministro de líquidos para restablecer el equilibrio hídrico.</w:t>
      </w:r>
    </w:p>
    <w:p w14:paraId="1307BC81" w14:textId="75384A23" w:rsidR="002E04F2" w:rsidRDefault="002E04F2" w:rsidP="002A418A">
      <w:pPr>
        <w:pStyle w:val="Prrafodelista"/>
        <w:numPr>
          <w:ilvl w:val="0"/>
          <w:numId w:val="35"/>
        </w:numPr>
        <w:ind w:left="993"/>
        <w:rPr>
          <w:lang w:val="es-419" w:eastAsia="es-CO"/>
        </w:rPr>
      </w:pPr>
      <w:r w:rsidRPr="002E04F2">
        <w:rPr>
          <w:rStyle w:val="Ttulo5Car"/>
        </w:rPr>
        <w:t xml:space="preserve">Sospecha infecciosa. </w:t>
      </w:r>
      <w:r w:rsidRPr="002E04F2">
        <w:rPr>
          <w:lang w:val="es-419" w:eastAsia="es-CO"/>
        </w:rPr>
        <w:t>Aislamiento del animal para controlar la propagación de la enfermedad.</w:t>
      </w:r>
    </w:p>
    <w:p w14:paraId="214DC5AC" w14:textId="77777777" w:rsidR="002E04F2" w:rsidRPr="002E04F2" w:rsidRDefault="002E04F2" w:rsidP="002E04F2">
      <w:pPr>
        <w:rPr>
          <w:lang w:val="es-419" w:eastAsia="es-CO"/>
        </w:rPr>
      </w:pPr>
      <w:r w:rsidRPr="002E04F2">
        <w:rPr>
          <w:lang w:val="es-419" w:eastAsia="es-CO"/>
        </w:rPr>
        <w:t>Esto permite al operario actuar de forma rápida y técnica ante emergencias, priorizando acciones básicas que contribuyen a la recuperación del bovino y al control sanitario del hato.</w:t>
      </w:r>
    </w:p>
    <w:p w14:paraId="0B812471" w14:textId="0C0FDD59" w:rsidR="002E04F2" w:rsidRDefault="002E04F2" w:rsidP="002E04F2">
      <w:pPr>
        <w:pStyle w:val="Ttulo2"/>
      </w:pPr>
      <w:bookmarkStart w:id="27" w:name="_Toc231929569"/>
      <w:r w:rsidRPr="002E04F2">
        <w:lastRenderedPageBreak/>
        <w:t>Medición de signos vitales</w:t>
      </w:r>
      <w:bookmarkEnd w:id="27"/>
    </w:p>
    <w:p w14:paraId="57AB4851" w14:textId="520BF283" w:rsidR="002E04F2" w:rsidRDefault="002E04F2" w:rsidP="002E04F2">
      <w:pPr>
        <w:rPr>
          <w:lang w:val="es-419" w:eastAsia="es-CO"/>
        </w:rPr>
      </w:pPr>
      <w:r w:rsidRPr="002E04F2">
        <w:rPr>
          <w:lang w:val="es-419" w:eastAsia="es-CO"/>
        </w:rPr>
        <w:t xml:space="preserve">La medición de signos vitales es esencial para evaluar el estado del animal y monitorear su evolución, permitiendo detectar oportunamente posibles complicaciones. </w:t>
      </w:r>
      <w:r w:rsidR="00C36947" w:rsidRPr="00C36947">
        <w:rPr>
          <w:lang w:val="es-419" w:eastAsia="es-CO"/>
        </w:rPr>
        <w:t>a continuación</w:t>
      </w:r>
      <w:r w:rsidRPr="002E04F2">
        <w:rPr>
          <w:lang w:val="es-419" w:eastAsia="es-CO"/>
        </w:rPr>
        <w:t>, se expondrá la importancia, parámetros y recomendaciones.</w:t>
      </w:r>
    </w:p>
    <w:p w14:paraId="31F86076" w14:textId="77777777" w:rsidR="002E04F2" w:rsidRPr="002E04F2" w:rsidRDefault="002E04F2" w:rsidP="002A418A">
      <w:pPr>
        <w:pStyle w:val="Ttulo5"/>
        <w:numPr>
          <w:ilvl w:val="0"/>
          <w:numId w:val="36"/>
        </w:numPr>
        <w:ind w:left="993"/>
      </w:pPr>
      <w:r w:rsidRPr="002E04F2">
        <w:t>Importancia en el manejo sanitario</w:t>
      </w:r>
    </w:p>
    <w:p w14:paraId="20995DEB" w14:textId="77777777" w:rsidR="002E04F2" w:rsidRPr="002E04F2" w:rsidRDefault="002E04F2" w:rsidP="002A418A">
      <w:pPr>
        <w:pStyle w:val="Prrafodelista"/>
        <w:numPr>
          <w:ilvl w:val="0"/>
          <w:numId w:val="36"/>
        </w:numPr>
        <w:ind w:left="993"/>
        <w:rPr>
          <w:lang w:val="es-419" w:eastAsia="es-CO"/>
        </w:rPr>
      </w:pPr>
      <w:r w:rsidRPr="002E04F2">
        <w:rPr>
          <w:lang w:val="es-419" w:eastAsia="es-CO"/>
        </w:rPr>
        <w:t>Confirma el estado clínico del animal.</w:t>
      </w:r>
    </w:p>
    <w:p w14:paraId="36B4CC0D" w14:textId="77777777" w:rsidR="002E04F2" w:rsidRPr="002E04F2" w:rsidRDefault="002E04F2" w:rsidP="002A418A">
      <w:pPr>
        <w:pStyle w:val="Prrafodelista"/>
        <w:numPr>
          <w:ilvl w:val="0"/>
          <w:numId w:val="36"/>
        </w:numPr>
        <w:ind w:left="993"/>
        <w:rPr>
          <w:lang w:val="es-419" w:eastAsia="es-CO"/>
        </w:rPr>
      </w:pPr>
      <w:r w:rsidRPr="002E04F2">
        <w:rPr>
          <w:lang w:val="es-419" w:eastAsia="es-CO"/>
        </w:rPr>
        <w:t>Permite monitorear la respuesta al tratamiento.</w:t>
      </w:r>
    </w:p>
    <w:p w14:paraId="2558F1C0" w14:textId="20F7EFB3" w:rsidR="002E04F2" w:rsidRDefault="002E04F2" w:rsidP="002A418A">
      <w:pPr>
        <w:pStyle w:val="Prrafodelista"/>
        <w:numPr>
          <w:ilvl w:val="0"/>
          <w:numId w:val="36"/>
        </w:numPr>
        <w:ind w:left="993"/>
        <w:rPr>
          <w:lang w:val="es-419" w:eastAsia="es-CO"/>
        </w:rPr>
      </w:pPr>
      <w:r w:rsidRPr="002E04F2">
        <w:rPr>
          <w:lang w:val="es-419" w:eastAsia="es-CO"/>
        </w:rPr>
        <w:t>Facilita la toma de decisiones.</w:t>
      </w:r>
    </w:p>
    <w:p w14:paraId="70217DA8" w14:textId="77777777" w:rsidR="002E04F2" w:rsidRPr="002E04F2" w:rsidRDefault="002E04F2" w:rsidP="002A418A">
      <w:pPr>
        <w:pStyle w:val="Ttulo5"/>
        <w:numPr>
          <w:ilvl w:val="0"/>
          <w:numId w:val="36"/>
        </w:numPr>
        <w:ind w:left="993"/>
      </w:pPr>
      <w:r w:rsidRPr="002E04F2">
        <w:t>Parámetros para evaluar y frecuencia</w:t>
      </w:r>
    </w:p>
    <w:p w14:paraId="4FDE9C87" w14:textId="77777777" w:rsidR="002E04F2" w:rsidRPr="002E04F2" w:rsidRDefault="002E04F2" w:rsidP="002E04F2">
      <w:pPr>
        <w:rPr>
          <w:lang w:val="es-419" w:eastAsia="es-CO"/>
        </w:rPr>
      </w:pPr>
      <w:r w:rsidRPr="002E04F2">
        <w:rPr>
          <w:lang w:val="es-419" w:eastAsia="es-CO"/>
        </w:rPr>
        <w:t>Los signos deben medirse de forma periódica, especialmente en animales en tratamiento:</w:t>
      </w:r>
    </w:p>
    <w:p w14:paraId="52646CAB" w14:textId="77777777" w:rsidR="002E04F2" w:rsidRPr="002E04F2" w:rsidRDefault="002E04F2" w:rsidP="002A418A">
      <w:pPr>
        <w:pStyle w:val="Prrafodelista"/>
        <w:numPr>
          <w:ilvl w:val="0"/>
          <w:numId w:val="37"/>
        </w:numPr>
        <w:ind w:left="993"/>
        <w:rPr>
          <w:lang w:val="es-419" w:eastAsia="es-CO"/>
        </w:rPr>
      </w:pPr>
      <w:r w:rsidRPr="002E04F2">
        <w:rPr>
          <w:lang w:val="es-419" w:eastAsia="es-CO"/>
        </w:rPr>
        <w:t>Temperatura corporal.</w:t>
      </w:r>
    </w:p>
    <w:p w14:paraId="71A9C5B1" w14:textId="77777777" w:rsidR="002E04F2" w:rsidRPr="002E04F2" w:rsidRDefault="002E04F2" w:rsidP="002A418A">
      <w:pPr>
        <w:pStyle w:val="Prrafodelista"/>
        <w:numPr>
          <w:ilvl w:val="0"/>
          <w:numId w:val="37"/>
        </w:numPr>
        <w:ind w:left="993"/>
        <w:rPr>
          <w:lang w:val="es-419" w:eastAsia="es-CO"/>
        </w:rPr>
      </w:pPr>
      <w:r w:rsidRPr="002E04F2">
        <w:rPr>
          <w:lang w:val="es-419" w:eastAsia="es-CO"/>
        </w:rPr>
        <w:t>Frecuencia cardíaca.</w:t>
      </w:r>
    </w:p>
    <w:p w14:paraId="191214E2" w14:textId="77777777" w:rsidR="002E04F2" w:rsidRPr="002E04F2" w:rsidRDefault="002E04F2" w:rsidP="002A418A">
      <w:pPr>
        <w:pStyle w:val="Prrafodelista"/>
        <w:numPr>
          <w:ilvl w:val="0"/>
          <w:numId w:val="37"/>
        </w:numPr>
        <w:ind w:left="993"/>
        <w:rPr>
          <w:lang w:val="es-419" w:eastAsia="es-CO"/>
        </w:rPr>
      </w:pPr>
      <w:r w:rsidRPr="002E04F2">
        <w:rPr>
          <w:lang w:val="es-419" w:eastAsia="es-CO"/>
        </w:rPr>
        <w:t>Frecuencia respiratoria.</w:t>
      </w:r>
    </w:p>
    <w:p w14:paraId="62B3736D" w14:textId="00EB257A" w:rsidR="002E04F2" w:rsidRDefault="002E04F2" w:rsidP="002A418A">
      <w:pPr>
        <w:pStyle w:val="Prrafodelista"/>
        <w:numPr>
          <w:ilvl w:val="0"/>
          <w:numId w:val="37"/>
        </w:numPr>
        <w:ind w:left="993"/>
        <w:rPr>
          <w:lang w:val="es-419" w:eastAsia="es-CO"/>
        </w:rPr>
      </w:pPr>
      <w:r w:rsidRPr="002E04F2">
        <w:rPr>
          <w:lang w:val="es-419" w:eastAsia="es-CO"/>
        </w:rPr>
        <w:t>Movimientos ruminales.</w:t>
      </w:r>
    </w:p>
    <w:p w14:paraId="2A1D7A90" w14:textId="77777777" w:rsidR="002E04F2" w:rsidRPr="002E04F2" w:rsidRDefault="002E04F2" w:rsidP="002E04F2">
      <w:pPr>
        <w:pStyle w:val="Ttulo5"/>
      </w:pPr>
      <w:r w:rsidRPr="002E04F2">
        <w:t>Recomendaciones técnicas para la medición</w:t>
      </w:r>
    </w:p>
    <w:p w14:paraId="47F3B3CA" w14:textId="77777777" w:rsidR="002E04F2" w:rsidRPr="002E04F2" w:rsidRDefault="002E04F2" w:rsidP="002A418A">
      <w:pPr>
        <w:pStyle w:val="Prrafodelista"/>
        <w:numPr>
          <w:ilvl w:val="0"/>
          <w:numId w:val="38"/>
        </w:numPr>
        <w:ind w:left="993"/>
        <w:rPr>
          <w:lang w:val="es-419" w:eastAsia="es-CO"/>
        </w:rPr>
      </w:pPr>
      <w:r w:rsidRPr="002E04F2">
        <w:rPr>
          <w:lang w:val="es-419" w:eastAsia="es-CO"/>
        </w:rPr>
        <w:t>Utilizar instrumentos limpios y desinfectados.</w:t>
      </w:r>
    </w:p>
    <w:p w14:paraId="6B451F2D" w14:textId="77777777" w:rsidR="002E04F2" w:rsidRPr="002E04F2" w:rsidRDefault="002E04F2" w:rsidP="002A418A">
      <w:pPr>
        <w:pStyle w:val="Prrafodelista"/>
        <w:numPr>
          <w:ilvl w:val="0"/>
          <w:numId w:val="38"/>
        </w:numPr>
        <w:ind w:left="993"/>
        <w:rPr>
          <w:lang w:val="es-419" w:eastAsia="es-CO"/>
        </w:rPr>
      </w:pPr>
      <w:r w:rsidRPr="002E04F2">
        <w:rPr>
          <w:lang w:val="es-419" w:eastAsia="es-CO"/>
        </w:rPr>
        <w:t>Evitar generar estrés durante la medición.</w:t>
      </w:r>
    </w:p>
    <w:p w14:paraId="55C9F689" w14:textId="77777777" w:rsidR="002E04F2" w:rsidRPr="002E04F2" w:rsidRDefault="002E04F2" w:rsidP="002A418A">
      <w:pPr>
        <w:pStyle w:val="Prrafodelista"/>
        <w:numPr>
          <w:ilvl w:val="0"/>
          <w:numId w:val="38"/>
        </w:numPr>
        <w:ind w:left="993"/>
        <w:rPr>
          <w:lang w:val="es-419" w:eastAsia="es-CO"/>
        </w:rPr>
      </w:pPr>
      <w:r w:rsidRPr="002E04F2">
        <w:rPr>
          <w:lang w:val="es-419" w:eastAsia="es-CO"/>
        </w:rPr>
        <w:t>Registrar los valores obtenidos.</w:t>
      </w:r>
    </w:p>
    <w:p w14:paraId="58096EF8" w14:textId="64F3FB14" w:rsidR="002E04F2" w:rsidRDefault="002E04F2" w:rsidP="002A418A">
      <w:pPr>
        <w:pStyle w:val="Prrafodelista"/>
        <w:numPr>
          <w:ilvl w:val="0"/>
          <w:numId w:val="38"/>
        </w:numPr>
        <w:ind w:left="993"/>
        <w:rPr>
          <w:lang w:val="es-419" w:eastAsia="es-CO"/>
        </w:rPr>
      </w:pPr>
      <w:r w:rsidRPr="002E04F2">
        <w:rPr>
          <w:lang w:val="es-419" w:eastAsia="es-CO"/>
        </w:rPr>
        <w:t>Comparar con valores de referencia.</w:t>
      </w:r>
    </w:p>
    <w:p w14:paraId="7EF41297" w14:textId="0C8022D2" w:rsidR="002E04F2" w:rsidRDefault="002E04F2" w:rsidP="002E04F2">
      <w:pPr>
        <w:pStyle w:val="Ttulo2"/>
      </w:pPr>
      <w:bookmarkStart w:id="28" w:name="_Toc231929570"/>
      <w:r w:rsidRPr="002E04F2">
        <w:lastRenderedPageBreak/>
        <w:t>Aplicación de tratamientos básicos</w:t>
      </w:r>
      <w:bookmarkEnd w:id="28"/>
    </w:p>
    <w:p w14:paraId="2AC48EAF" w14:textId="73BDDBD4" w:rsidR="002E04F2" w:rsidRDefault="002E04F2" w:rsidP="002E04F2">
      <w:pPr>
        <w:rPr>
          <w:lang w:val="es-419" w:eastAsia="es-CO"/>
        </w:rPr>
      </w:pPr>
      <w:r w:rsidRPr="002E04F2">
        <w:rPr>
          <w:lang w:val="es-419" w:eastAsia="es-CO"/>
        </w:rPr>
        <w:t>La aplicación de tratamientos básicos implica la administración controlada de medicamentos y procedimientos terapéuticos según el diagnóstico. Posteriormente, se abordarán los tipos de intervenciones, criterios técnicos y vías de administración.</w:t>
      </w:r>
    </w:p>
    <w:p w14:paraId="72E4059F" w14:textId="77777777" w:rsidR="002E04F2" w:rsidRPr="002E04F2" w:rsidRDefault="002E04F2" w:rsidP="002E04F2">
      <w:pPr>
        <w:pStyle w:val="Ttulo5"/>
      </w:pPr>
      <w:r w:rsidRPr="002E04F2">
        <w:t>Tipos de intervenciones sanitarias básicas</w:t>
      </w:r>
    </w:p>
    <w:p w14:paraId="30B8A856" w14:textId="77777777" w:rsidR="002E04F2" w:rsidRPr="002E04F2" w:rsidRDefault="002E04F2" w:rsidP="002E04F2">
      <w:pPr>
        <w:rPr>
          <w:lang w:val="es-419" w:eastAsia="es-CO"/>
        </w:rPr>
      </w:pPr>
      <w:r w:rsidRPr="002E04F2">
        <w:rPr>
          <w:lang w:val="es-419" w:eastAsia="es-CO"/>
        </w:rPr>
        <w:t>Las más comunes en campo incluyen:</w:t>
      </w:r>
    </w:p>
    <w:p w14:paraId="32420AE3" w14:textId="77777777" w:rsidR="002E04F2" w:rsidRPr="002E04F2" w:rsidRDefault="002E04F2" w:rsidP="002A418A">
      <w:pPr>
        <w:pStyle w:val="Prrafodelista"/>
        <w:numPr>
          <w:ilvl w:val="0"/>
          <w:numId w:val="39"/>
        </w:numPr>
        <w:ind w:left="993"/>
        <w:rPr>
          <w:lang w:val="es-419" w:eastAsia="es-CO"/>
        </w:rPr>
      </w:pPr>
      <w:r w:rsidRPr="002E04F2">
        <w:rPr>
          <w:lang w:val="es-419" w:eastAsia="es-CO"/>
        </w:rPr>
        <w:t>Administración de medicamentos (inyectables u orales).</w:t>
      </w:r>
    </w:p>
    <w:p w14:paraId="2AA8858D" w14:textId="77777777" w:rsidR="002E04F2" w:rsidRPr="002E04F2" w:rsidRDefault="002E04F2" w:rsidP="002A418A">
      <w:pPr>
        <w:pStyle w:val="Prrafodelista"/>
        <w:numPr>
          <w:ilvl w:val="0"/>
          <w:numId w:val="39"/>
        </w:numPr>
        <w:ind w:left="993"/>
        <w:rPr>
          <w:lang w:val="es-419" w:eastAsia="es-CO"/>
        </w:rPr>
      </w:pPr>
      <w:r w:rsidRPr="002E04F2">
        <w:rPr>
          <w:lang w:val="es-419" w:eastAsia="es-CO"/>
        </w:rPr>
        <w:t>Aplicación de tratamientos tópicos.</w:t>
      </w:r>
    </w:p>
    <w:p w14:paraId="1E1838F5" w14:textId="77777777" w:rsidR="002E04F2" w:rsidRPr="002E04F2" w:rsidRDefault="002E04F2" w:rsidP="002A418A">
      <w:pPr>
        <w:pStyle w:val="Prrafodelista"/>
        <w:numPr>
          <w:ilvl w:val="0"/>
          <w:numId w:val="39"/>
        </w:numPr>
        <w:ind w:left="993"/>
        <w:rPr>
          <w:lang w:val="es-419" w:eastAsia="es-CO"/>
        </w:rPr>
      </w:pPr>
      <w:r w:rsidRPr="002E04F2">
        <w:rPr>
          <w:lang w:val="es-419" w:eastAsia="es-CO"/>
        </w:rPr>
        <w:t>Control de parásitos internos y externos.</w:t>
      </w:r>
    </w:p>
    <w:p w14:paraId="224DD477" w14:textId="77777777" w:rsidR="002E04F2" w:rsidRPr="002E04F2" w:rsidRDefault="002E04F2" w:rsidP="002A418A">
      <w:pPr>
        <w:pStyle w:val="Prrafodelista"/>
        <w:numPr>
          <w:ilvl w:val="0"/>
          <w:numId w:val="39"/>
        </w:numPr>
        <w:ind w:left="993"/>
        <w:rPr>
          <w:lang w:val="es-419" w:eastAsia="es-CO"/>
        </w:rPr>
      </w:pPr>
      <w:r w:rsidRPr="002E04F2">
        <w:rPr>
          <w:lang w:val="es-419" w:eastAsia="es-CO"/>
        </w:rPr>
        <w:t>Suplementación nutricional.</w:t>
      </w:r>
    </w:p>
    <w:p w14:paraId="55A74C59" w14:textId="4D135C9F" w:rsidR="002E04F2" w:rsidRDefault="002E04F2" w:rsidP="002A418A">
      <w:pPr>
        <w:pStyle w:val="Prrafodelista"/>
        <w:numPr>
          <w:ilvl w:val="0"/>
          <w:numId w:val="39"/>
        </w:numPr>
        <w:ind w:left="993"/>
        <w:rPr>
          <w:lang w:val="es-419" w:eastAsia="es-CO"/>
        </w:rPr>
      </w:pPr>
      <w:r w:rsidRPr="002E04F2">
        <w:rPr>
          <w:lang w:val="es-419" w:eastAsia="es-CO"/>
        </w:rPr>
        <w:t>Manejo y curación de heridas.</w:t>
      </w:r>
    </w:p>
    <w:p w14:paraId="6D91C2F9" w14:textId="77777777" w:rsidR="002E04F2" w:rsidRPr="002E04F2" w:rsidRDefault="002E04F2" w:rsidP="002A418A">
      <w:pPr>
        <w:pStyle w:val="Ttulo5"/>
        <w:numPr>
          <w:ilvl w:val="0"/>
          <w:numId w:val="39"/>
        </w:numPr>
        <w:ind w:left="993"/>
      </w:pPr>
      <w:r w:rsidRPr="002E04F2">
        <w:t>Criterios técnicos para la aplicación de tratamientos</w:t>
      </w:r>
    </w:p>
    <w:p w14:paraId="0BF1C74B" w14:textId="77777777" w:rsidR="002E04F2" w:rsidRPr="002E04F2" w:rsidRDefault="002E04F2" w:rsidP="002E04F2">
      <w:pPr>
        <w:rPr>
          <w:lang w:val="es-419" w:eastAsia="es-CO"/>
        </w:rPr>
      </w:pPr>
      <w:r w:rsidRPr="002E04F2">
        <w:rPr>
          <w:lang w:val="es-419" w:eastAsia="es-CO"/>
        </w:rPr>
        <w:t>Para garantizar la efectividad y seguridad, se debe:</w:t>
      </w:r>
    </w:p>
    <w:p w14:paraId="5807933A" w14:textId="77777777" w:rsidR="002E04F2" w:rsidRPr="002E04F2" w:rsidRDefault="002E04F2" w:rsidP="002A418A">
      <w:pPr>
        <w:pStyle w:val="Prrafodelista"/>
        <w:numPr>
          <w:ilvl w:val="0"/>
          <w:numId w:val="40"/>
        </w:numPr>
        <w:ind w:left="993"/>
        <w:rPr>
          <w:lang w:val="es-419" w:eastAsia="es-CO"/>
        </w:rPr>
      </w:pPr>
      <w:r w:rsidRPr="002E04F2">
        <w:rPr>
          <w:lang w:val="es-419" w:eastAsia="es-CO"/>
        </w:rPr>
        <w:t>Calcular la dosis según el peso del animal.</w:t>
      </w:r>
    </w:p>
    <w:p w14:paraId="35A7F38F" w14:textId="77777777" w:rsidR="002E04F2" w:rsidRPr="002E04F2" w:rsidRDefault="002E04F2" w:rsidP="002A418A">
      <w:pPr>
        <w:pStyle w:val="Prrafodelista"/>
        <w:numPr>
          <w:ilvl w:val="0"/>
          <w:numId w:val="40"/>
        </w:numPr>
        <w:ind w:left="993"/>
        <w:rPr>
          <w:lang w:val="es-419" w:eastAsia="es-CO"/>
        </w:rPr>
      </w:pPr>
      <w:r w:rsidRPr="002E04F2">
        <w:rPr>
          <w:lang w:val="es-419" w:eastAsia="es-CO"/>
        </w:rPr>
        <w:t>Seleccionar la vía de administración adecuada.</w:t>
      </w:r>
    </w:p>
    <w:p w14:paraId="0737867A" w14:textId="77777777" w:rsidR="002E04F2" w:rsidRPr="002E04F2" w:rsidRDefault="002E04F2" w:rsidP="002A418A">
      <w:pPr>
        <w:pStyle w:val="Prrafodelista"/>
        <w:numPr>
          <w:ilvl w:val="0"/>
          <w:numId w:val="40"/>
        </w:numPr>
        <w:ind w:left="993"/>
        <w:rPr>
          <w:lang w:val="es-419" w:eastAsia="es-CO"/>
        </w:rPr>
      </w:pPr>
      <w:r w:rsidRPr="002E04F2">
        <w:rPr>
          <w:lang w:val="es-419" w:eastAsia="es-CO"/>
        </w:rPr>
        <w:t>Utilizar material estéril o desinfectado.</w:t>
      </w:r>
    </w:p>
    <w:p w14:paraId="782E9B68" w14:textId="77777777" w:rsidR="002E04F2" w:rsidRPr="002E04F2" w:rsidRDefault="002E04F2" w:rsidP="002A418A">
      <w:pPr>
        <w:pStyle w:val="Prrafodelista"/>
        <w:numPr>
          <w:ilvl w:val="0"/>
          <w:numId w:val="40"/>
        </w:numPr>
        <w:ind w:left="993"/>
        <w:rPr>
          <w:lang w:val="es-419" w:eastAsia="es-CO"/>
        </w:rPr>
      </w:pPr>
      <w:r w:rsidRPr="002E04F2">
        <w:rPr>
          <w:lang w:val="es-419" w:eastAsia="es-CO"/>
        </w:rPr>
        <w:t>Respetar tiempos de retiro (leche y carne).</w:t>
      </w:r>
    </w:p>
    <w:p w14:paraId="7AD51D92" w14:textId="17C7AFEF" w:rsidR="002E04F2" w:rsidRDefault="002E04F2" w:rsidP="002A418A">
      <w:pPr>
        <w:pStyle w:val="Prrafodelista"/>
        <w:numPr>
          <w:ilvl w:val="0"/>
          <w:numId w:val="40"/>
        </w:numPr>
        <w:ind w:left="993"/>
        <w:rPr>
          <w:lang w:val="es-419" w:eastAsia="es-CO"/>
        </w:rPr>
      </w:pPr>
      <w:r w:rsidRPr="002E04F2">
        <w:rPr>
          <w:lang w:val="es-419" w:eastAsia="es-CO"/>
        </w:rPr>
        <w:t>Registrar el tratamiento aplicado.</w:t>
      </w:r>
    </w:p>
    <w:p w14:paraId="0008ABD6" w14:textId="77777777" w:rsidR="002E04F2" w:rsidRPr="002E04F2" w:rsidRDefault="002E04F2" w:rsidP="002A418A">
      <w:pPr>
        <w:pStyle w:val="Ttulo5"/>
        <w:numPr>
          <w:ilvl w:val="0"/>
          <w:numId w:val="40"/>
        </w:numPr>
        <w:ind w:left="993"/>
      </w:pPr>
      <w:r w:rsidRPr="002E04F2">
        <w:t>Vías de administración de medicamentos en bovinos y su uso</w:t>
      </w:r>
    </w:p>
    <w:p w14:paraId="67B4ED0F" w14:textId="77777777" w:rsidR="002E04F2" w:rsidRPr="002E04F2" w:rsidRDefault="002E04F2" w:rsidP="002E04F2">
      <w:pPr>
        <w:rPr>
          <w:lang w:val="es-419" w:eastAsia="es-CO"/>
        </w:rPr>
      </w:pPr>
      <w:r w:rsidRPr="002E04F2">
        <w:rPr>
          <w:lang w:val="es-419" w:eastAsia="es-CO"/>
        </w:rPr>
        <w:t>A continuación, se resumen las principales vías utilizadas en manejo sanitario:</w:t>
      </w:r>
    </w:p>
    <w:p w14:paraId="0195F195" w14:textId="77777777" w:rsidR="002E04F2" w:rsidRPr="002E04F2" w:rsidRDefault="002E04F2" w:rsidP="002A418A">
      <w:pPr>
        <w:pStyle w:val="Prrafodelista"/>
        <w:numPr>
          <w:ilvl w:val="0"/>
          <w:numId w:val="41"/>
        </w:numPr>
        <w:ind w:left="993"/>
        <w:rPr>
          <w:lang w:val="es-419" w:eastAsia="es-CO"/>
        </w:rPr>
      </w:pPr>
      <w:r w:rsidRPr="002E04F2">
        <w:rPr>
          <w:lang w:val="es-419" w:eastAsia="es-CO"/>
        </w:rPr>
        <w:t>Intramuscular: aplicación en el músculo; uso frecuente en antibióticos.</w:t>
      </w:r>
    </w:p>
    <w:p w14:paraId="70619115" w14:textId="77777777" w:rsidR="002E04F2" w:rsidRPr="002E04F2" w:rsidRDefault="002E04F2" w:rsidP="002A418A">
      <w:pPr>
        <w:pStyle w:val="Prrafodelista"/>
        <w:numPr>
          <w:ilvl w:val="0"/>
          <w:numId w:val="41"/>
        </w:numPr>
        <w:ind w:left="993"/>
        <w:rPr>
          <w:lang w:val="es-419" w:eastAsia="es-CO"/>
        </w:rPr>
      </w:pPr>
      <w:r w:rsidRPr="002E04F2">
        <w:rPr>
          <w:lang w:val="es-419" w:eastAsia="es-CO"/>
        </w:rPr>
        <w:lastRenderedPageBreak/>
        <w:t>Subcutánea: aplicación bajo la piel; común en vacunas.</w:t>
      </w:r>
    </w:p>
    <w:p w14:paraId="6A07B60F" w14:textId="77777777" w:rsidR="002E04F2" w:rsidRPr="002E04F2" w:rsidRDefault="002E04F2" w:rsidP="002A418A">
      <w:pPr>
        <w:pStyle w:val="Prrafodelista"/>
        <w:numPr>
          <w:ilvl w:val="0"/>
          <w:numId w:val="41"/>
        </w:numPr>
        <w:ind w:left="993"/>
        <w:rPr>
          <w:lang w:val="es-419" w:eastAsia="es-CO"/>
        </w:rPr>
      </w:pPr>
      <w:r w:rsidRPr="002E04F2">
        <w:rPr>
          <w:lang w:val="es-419" w:eastAsia="es-CO"/>
        </w:rPr>
        <w:t>Oral: administración por vía digestiva; utilizada en suplementos.</w:t>
      </w:r>
    </w:p>
    <w:p w14:paraId="62B52C34" w14:textId="21D202E5" w:rsidR="002E04F2" w:rsidRDefault="002E04F2" w:rsidP="002A418A">
      <w:pPr>
        <w:pStyle w:val="Prrafodelista"/>
        <w:numPr>
          <w:ilvl w:val="0"/>
          <w:numId w:val="41"/>
        </w:numPr>
        <w:ind w:left="993"/>
        <w:rPr>
          <w:lang w:val="es-419" w:eastAsia="es-CO"/>
        </w:rPr>
      </w:pPr>
      <w:r w:rsidRPr="002E04F2">
        <w:rPr>
          <w:lang w:val="es-419" w:eastAsia="es-CO"/>
        </w:rPr>
        <w:t>Tópica: aplicación externa; indicada para el tratamiento de heridas.</w:t>
      </w:r>
    </w:p>
    <w:p w14:paraId="10C5DF90" w14:textId="1AF499D2" w:rsidR="002E04F2" w:rsidRDefault="002E04F2" w:rsidP="002E04F2">
      <w:pPr>
        <w:pStyle w:val="Ttulo2"/>
      </w:pPr>
      <w:bookmarkStart w:id="29" w:name="_Toc231929571"/>
      <w:r w:rsidRPr="002E04F2">
        <w:t>Aplicación de criterios de bienestar animal</w:t>
      </w:r>
      <w:bookmarkEnd w:id="29"/>
    </w:p>
    <w:p w14:paraId="34BDCEDA" w14:textId="3FF781AA" w:rsidR="002E04F2" w:rsidRDefault="002E04F2" w:rsidP="002E04F2">
      <w:pPr>
        <w:rPr>
          <w:lang w:val="es-419" w:eastAsia="es-CO"/>
        </w:rPr>
      </w:pPr>
      <w:r w:rsidRPr="002E04F2">
        <w:rPr>
          <w:lang w:val="es-419" w:eastAsia="es-CO"/>
        </w:rPr>
        <w:t>El bienestar animal es esencial en las prácticas sanitarias, promoviendo un manejo respetuoso que minimice el dolor y el estrés. Garantizar buenas condiciones, manejo tranquilo, alimentación adecuada y supervisión constante favorece la recuperación y permite detectar oportunamente cualquier alteración.</w:t>
      </w:r>
    </w:p>
    <w:p w14:paraId="15361D6B" w14:textId="74F56DAD" w:rsidR="002E04F2" w:rsidRDefault="002E04F2" w:rsidP="002E04F2">
      <w:pPr>
        <w:pStyle w:val="Ttulo2"/>
      </w:pPr>
      <w:bookmarkStart w:id="30" w:name="_Toc231929572"/>
      <w:r w:rsidRPr="002E04F2">
        <w:t>Cambios comportamentales post tratamiento</w:t>
      </w:r>
      <w:bookmarkEnd w:id="30"/>
    </w:p>
    <w:p w14:paraId="067D7306" w14:textId="135C663F" w:rsidR="002E04F2" w:rsidRDefault="002E04F2" w:rsidP="002E04F2">
      <w:pPr>
        <w:rPr>
          <w:lang w:val="es-419" w:eastAsia="es-CO"/>
        </w:rPr>
      </w:pPr>
      <w:r w:rsidRPr="002E04F2">
        <w:rPr>
          <w:lang w:val="es-419" w:eastAsia="es-CO"/>
        </w:rPr>
        <w:t>El seguimiento del comportamiento posterior al tratamiento permite evaluar la efectividad de la intervención sanitaria y determinar si el animal se encuentra en proceso de recuperación o presenta complicaciones. Para esto, las indicaciones de evolución favorable y de alerta o falla son:</w:t>
      </w:r>
    </w:p>
    <w:p w14:paraId="6B73C565" w14:textId="77777777" w:rsidR="002E04F2" w:rsidRPr="002E04F2" w:rsidRDefault="002E04F2" w:rsidP="002A418A">
      <w:pPr>
        <w:pStyle w:val="Ttulo5"/>
        <w:numPr>
          <w:ilvl w:val="0"/>
          <w:numId w:val="43"/>
        </w:numPr>
        <w:ind w:left="993"/>
      </w:pPr>
      <w:r w:rsidRPr="002E04F2">
        <w:t>Indicadores de evolución favorable</w:t>
      </w:r>
    </w:p>
    <w:p w14:paraId="5368A7C1" w14:textId="77777777" w:rsidR="002E04F2" w:rsidRPr="002E04F2" w:rsidRDefault="002E04F2" w:rsidP="002E04F2">
      <w:pPr>
        <w:rPr>
          <w:lang w:val="es-419" w:eastAsia="es-CO"/>
        </w:rPr>
      </w:pPr>
      <w:r w:rsidRPr="002E04F2">
        <w:rPr>
          <w:lang w:val="es-419" w:eastAsia="es-CO"/>
        </w:rPr>
        <w:t>Después del tratamiento, el animal debería presentar:</w:t>
      </w:r>
    </w:p>
    <w:p w14:paraId="0828BA43" w14:textId="77777777" w:rsidR="002E04F2" w:rsidRPr="002E04F2" w:rsidRDefault="002E04F2" w:rsidP="002A418A">
      <w:pPr>
        <w:pStyle w:val="Prrafodelista"/>
        <w:numPr>
          <w:ilvl w:val="0"/>
          <w:numId w:val="42"/>
        </w:numPr>
        <w:ind w:left="993"/>
        <w:rPr>
          <w:lang w:val="es-419" w:eastAsia="es-CO"/>
        </w:rPr>
      </w:pPr>
      <w:r w:rsidRPr="002E04F2">
        <w:rPr>
          <w:lang w:val="es-419" w:eastAsia="es-CO"/>
        </w:rPr>
        <w:t>Incremento en la actividad.</w:t>
      </w:r>
    </w:p>
    <w:p w14:paraId="1D7E501E" w14:textId="77777777" w:rsidR="002E04F2" w:rsidRPr="002E04F2" w:rsidRDefault="002E04F2" w:rsidP="002A418A">
      <w:pPr>
        <w:pStyle w:val="Prrafodelista"/>
        <w:numPr>
          <w:ilvl w:val="0"/>
          <w:numId w:val="42"/>
        </w:numPr>
        <w:ind w:left="993"/>
        <w:rPr>
          <w:lang w:val="es-419" w:eastAsia="es-CO"/>
        </w:rPr>
      </w:pPr>
      <w:r w:rsidRPr="002E04F2">
        <w:rPr>
          <w:lang w:val="es-419" w:eastAsia="es-CO"/>
        </w:rPr>
        <w:t>Recuperación del apetito.</w:t>
      </w:r>
    </w:p>
    <w:p w14:paraId="11D45615" w14:textId="77777777" w:rsidR="002E04F2" w:rsidRPr="002E04F2" w:rsidRDefault="002E04F2" w:rsidP="002A418A">
      <w:pPr>
        <w:pStyle w:val="Prrafodelista"/>
        <w:numPr>
          <w:ilvl w:val="0"/>
          <w:numId w:val="42"/>
        </w:numPr>
        <w:ind w:left="993"/>
        <w:rPr>
          <w:lang w:val="es-419" w:eastAsia="es-CO"/>
        </w:rPr>
      </w:pPr>
      <w:r w:rsidRPr="002E04F2">
        <w:rPr>
          <w:lang w:val="es-419" w:eastAsia="es-CO"/>
        </w:rPr>
        <w:t>Integración al grupo.</w:t>
      </w:r>
    </w:p>
    <w:p w14:paraId="19F72C89" w14:textId="77777777" w:rsidR="002E04F2" w:rsidRPr="002E04F2" w:rsidRDefault="002E04F2" w:rsidP="002A418A">
      <w:pPr>
        <w:pStyle w:val="Prrafodelista"/>
        <w:numPr>
          <w:ilvl w:val="0"/>
          <w:numId w:val="42"/>
        </w:numPr>
        <w:ind w:left="993"/>
        <w:rPr>
          <w:lang w:val="es-419" w:eastAsia="es-CO"/>
        </w:rPr>
      </w:pPr>
      <w:r w:rsidRPr="002E04F2">
        <w:rPr>
          <w:lang w:val="es-419" w:eastAsia="es-CO"/>
        </w:rPr>
        <w:t>Disminución de signos clínicos.</w:t>
      </w:r>
    </w:p>
    <w:p w14:paraId="5ACB458B" w14:textId="0EC6C01C" w:rsidR="002E04F2" w:rsidRDefault="002E04F2" w:rsidP="002A418A">
      <w:pPr>
        <w:pStyle w:val="Prrafodelista"/>
        <w:numPr>
          <w:ilvl w:val="0"/>
          <w:numId w:val="42"/>
        </w:numPr>
        <w:ind w:left="993"/>
        <w:rPr>
          <w:lang w:val="es-419" w:eastAsia="es-CO"/>
        </w:rPr>
      </w:pPr>
      <w:r w:rsidRPr="002E04F2">
        <w:rPr>
          <w:lang w:val="es-419" w:eastAsia="es-CO"/>
        </w:rPr>
        <w:t>Comportamiento normal.</w:t>
      </w:r>
    </w:p>
    <w:p w14:paraId="7FE15B5C" w14:textId="77777777" w:rsidR="002E04F2" w:rsidRPr="002E04F2" w:rsidRDefault="002E04F2" w:rsidP="002A418A">
      <w:pPr>
        <w:pStyle w:val="Ttulo5"/>
        <w:numPr>
          <w:ilvl w:val="0"/>
          <w:numId w:val="42"/>
        </w:numPr>
        <w:ind w:left="993"/>
      </w:pPr>
      <w:r w:rsidRPr="002E04F2">
        <w:t>Indicadores de alerta o falla en el tratamiento</w:t>
      </w:r>
    </w:p>
    <w:p w14:paraId="037ADDE0" w14:textId="77777777" w:rsidR="002E04F2" w:rsidRPr="002E04F2" w:rsidRDefault="002E04F2" w:rsidP="002E04F2">
      <w:pPr>
        <w:rPr>
          <w:lang w:val="es-419" w:eastAsia="es-CO"/>
        </w:rPr>
      </w:pPr>
      <w:r w:rsidRPr="002E04F2">
        <w:rPr>
          <w:lang w:val="es-419" w:eastAsia="es-CO"/>
        </w:rPr>
        <w:t>Se deben identificar oportunamente signos que indiquen problemas:</w:t>
      </w:r>
    </w:p>
    <w:p w14:paraId="1B9E7AD2" w14:textId="77777777" w:rsidR="002E04F2" w:rsidRPr="002E04F2" w:rsidRDefault="002E04F2" w:rsidP="002E04F2">
      <w:pPr>
        <w:rPr>
          <w:lang w:val="es-419" w:eastAsia="es-CO"/>
        </w:rPr>
      </w:pPr>
    </w:p>
    <w:p w14:paraId="29DA96B8" w14:textId="77777777" w:rsidR="002E04F2" w:rsidRPr="002E04F2" w:rsidRDefault="002E04F2" w:rsidP="002A418A">
      <w:pPr>
        <w:pStyle w:val="Prrafodelista"/>
        <w:numPr>
          <w:ilvl w:val="0"/>
          <w:numId w:val="44"/>
        </w:numPr>
        <w:ind w:left="993"/>
        <w:rPr>
          <w:lang w:val="es-419" w:eastAsia="es-CO"/>
        </w:rPr>
      </w:pPr>
      <w:r w:rsidRPr="002E04F2">
        <w:rPr>
          <w:lang w:val="es-419" w:eastAsia="es-CO"/>
        </w:rPr>
        <w:t>Persistencia o aumento de la fiebre.</w:t>
      </w:r>
    </w:p>
    <w:p w14:paraId="41D4CECF" w14:textId="77777777" w:rsidR="002E04F2" w:rsidRPr="002E04F2" w:rsidRDefault="002E04F2" w:rsidP="002A418A">
      <w:pPr>
        <w:pStyle w:val="Prrafodelista"/>
        <w:numPr>
          <w:ilvl w:val="0"/>
          <w:numId w:val="44"/>
        </w:numPr>
        <w:ind w:left="993"/>
        <w:rPr>
          <w:lang w:val="es-419" w:eastAsia="es-CO"/>
        </w:rPr>
      </w:pPr>
      <w:r w:rsidRPr="002E04F2">
        <w:rPr>
          <w:lang w:val="es-419" w:eastAsia="es-CO"/>
        </w:rPr>
        <w:t>Falta de apetito.</w:t>
      </w:r>
    </w:p>
    <w:p w14:paraId="1C0EBD5C" w14:textId="77777777" w:rsidR="002E04F2" w:rsidRPr="002E04F2" w:rsidRDefault="002E04F2" w:rsidP="002A418A">
      <w:pPr>
        <w:pStyle w:val="Prrafodelista"/>
        <w:numPr>
          <w:ilvl w:val="0"/>
          <w:numId w:val="44"/>
        </w:numPr>
        <w:ind w:left="993"/>
        <w:rPr>
          <w:lang w:val="es-419" w:eastAsia="es-CO"/>
        </w:rPr>
      </w:pPr>
      <w:r w:rsidRPr="002E04F2">
        <w:rPr>
          <w:lang w:val="es-419" w:eastAsia="es-CO"/>
        </w:rPr>
        <w:t>Aislamiento continuo.</w:t>
      </w:r>
    </w:p>
    <w:p w14:paraId="7C8323F2" w14:textId="77777777" w:rsidR="002E04F2" w:rsidRPr="002E04F2" w:rsidRDefault="002E04F2" w:rsidP="002A418A">
      <w:pPr>
        <w:pStyle w:val="Prrafodelista"/>
        <w:numPr>
          <w:ilvl w:val="0"/>
          <w:numId w:val="44"/>
        </w:numPr>
        <w:ind w:left="993"/>
        <w:rPr>
          <w:lang w:val="es-419" w:eastAsia="es-CO"/>
        </w:rPr>
      </w:pPr>
      <w:r w:rsidRPr="002E04F2">
        <w:rPr>
          <w:lang w:val="es-419" w:eastAsia="es-CO"/>
        </w:rPr>
        <w:t>Aparición de nuevos síntomas.</w:t>
      </w:r>
    </w:p>
    <w:p w14:paraId="79C4A9B1" w14:textId="52979B80" w:rsidR="002E04F2" w:rsidRDefault="002E04F2" w:rsidP="002A418A">
      <w:pPr>
        <w:pStyle w:val="Prrafodelista"/>
        <w:numPr>
          <w:ilvl w:val="0"/>
          <w:numId w:val="44"/>
        </w:numPr>
        <w:ind w:left="993"/>
        <w:rPr>
          <w:lang w:val="es-419" w:eastAsia="es-CO"/>
        </w:rPr>
      </w:pPr>
      <w:r w:rsidRPr="002E04F2">
        <w:rPr>
          <w:lang w:val="es-419" w:eastAsia="es-CO"/>
        </w:rPr>
        <w:t>Deterioro del estado general.</w:t>
      </w:r>
    </w:p>
    <w:p w14:paraId="1D355E89" w14:textId="5D8210AF" w:rsidR="002E04F2" w:rsidRDefault="002E04F2" w:rsidP="002E04F2">
      <w:pPr>
        <w:tabs>
          <w:tab w:val="left" w:pos="1230"/>
        </w:tabs>
        <w:rPr>
          <w:lang w:val="es-419" w:eastAsia="es-CO"/>
        </w:rPr>
      </w:pPr>
      <w:r>
        <w:rPr>
          <w:lang w:val="es-419" w:eastAsia="es-CO"/>
        </w:rPr>
        <w:tab/>
      </w:r>
    </w:p>
    <w:p w14:paraId="61C6FBC3" w14:textId="29B56127" w:rsidR="002E04F2" w:rsidRDefault="002E04F2" w:rsidP="002E04F2">
      <w:pPr>
        <w:tabs>
          <w:tab w:val="left" w:pos="1230"/>
        </w:tabs>
        <w:rPr>
          <w:lang w:val="es-419" w:eastAsia="es-CO"/>
        </w:rPr>
      </w:pPr>
    </w:p>
    <w:p w14:paraId="2E5CCB91" w14:textId="38FA4E92" w:rsidR="002E04F2" w:rsidRDefault="002E04F2" w:rsidP="002E04F2">
      <w:pPr>
        <w:tabs>
          <w:tab w:val="left" w:pos="1230"/>
        </w:tabs>
        <w:rPr>
          <w:lang w:val="es-419" w:eastAsia="es-CO"/>
        </w:rPr>
      </w:pPr>
    </w:p>
    <w:p w14:paraId="75A50928" w14:textId="575D46BB" w:rsidR="002E04F2" w:rsidRDefault="002E04F2" w:rsidP="002E04F2">
      <w:pPr>
        <w:tabs>
          <w:tab w:val="left" w:pos="1230"/>
        </w:tabs>
        <w:rPr>
          <w:lang w:val="es-419" w:eastAsia="es-CO"/>
        </w:rPr>
      </w:pPr>
    </w:p>
    <w:p w14:paraId="306F4FDF" w14:textId="3957F2FB" w:rsidR="002E04F2" w:rsidRDefault="002E04F2" w:rsidP="002E04F2">
      <w:pPr>
        <w:tabs>
          <w:tab w:val="left" w:pos="1230"/>
        </w:tabs>
        <w:rPr>
          <w:lang w:val="es-419" w:eastAsia="es-CO"/>
        </w:rPr>
      </w:pPr>
    </w:p>
    <w:p w14:paraId="7E116045" w14:textId="7BA73624" w:rsidR="002E04F2" w:rsidRDefault="002E04F2" w:rsidP="002E04F2">
      <w:pPr>
        <w:tabs>
          <w:tab w:val="left" w:pos="1230"/>
        </w:tabs>
        <w:rPr>
          <w:lang w:val="es-419" w:eastAsia="es-CO"/>
        </w:rPr>
      </w:pPr>
    </w:p>
    <w:p w14:paraId="58D505AD" w14:textId="7F47AEC3" w:rsidR="002E04F2" w:rsidRDefault="002E04F2" w:rsidP="002E04F2">
      <w:pPr>
        <w:tabs>
          <w:tab w:val="left" w:pos="1230"/>
        </w:tabs>
        <w:rPr>
          <w:lang w:val="es-419" w:eastAsia="es-CO"/>
        </w:rPr>
      </w:pPr>
    </w:p>
    <w:p w14:paraId="7C0864C6" w14:textId="690EFC89" w:rsidR="002E04F2" w:rsidRDefault="002E04F2" w:rsidP="002E04F2">
      <w:pPr>
        <w:tabs>
          <w:tab w:val="left" w:pos="1230"/>
        </w:tabs>
        <w:rPr>
          <w:lang w:val="es-419" w:eastAsia="es-CO"/>
        </w:rPr>
      </w:pPr>
    </w:p>
    <w:p w14:paraId="7EFAF04D" w14:textId="7BE1C6AF" w:rsidR="002E04F2" w:rsidRDefault="002E04F2" w:rsidP="002E04F2">
      <w:pPr>
        <w:tabs>
          <w:tab w:val="left" w:pos="1230"/>
        </w:tabs>
        <w:rPr>
          <w:lang w:val="es-419" w:eastAsia="es-CO"/>
        </w:rPr>
      </w:pPr>
    </w:p>
    <w:p w14:paraId="1F902C93" w14:textId="790AC6C2" w:rsidR="002E04F2" w:rsidRDefault="002E04F2" w:rsidP="002E04F2">
      <w:pPr>
        <w:tabs>
          <w:tab w:val="left" w:pos="1230"/>
        </w:tabs>
        <w:rPr>
          <w:lang w:val="es-419" w:eastAsia="es-CO"/>
        </w:rPr>
      </w:pPr>
    </w:p>
    <w:p w14:paraId="2D780BFF" w14:textId="7170F180" w:rsidR="002E04F2" w:rsidRDefault="002E04F2" w:rsidP="002E04F2">
      <w:pPr>
        <w:tabs>
          <w:tab w:val="left" w:pos="1230"/>
        </w:tabs>
        <w:rPr>
          <w:lang w:val="es-419" w:eastAsia="es-CO"/>
        </w:rPr>
      </w:pPr>
    </w:p>
    <w:p w14:paraId="14EDC0BA" w14:textId="0007518D" w:rsidR="002E04F2" w:rsidRDefault="002E04F2" w:rsidP="002E04F2">
      <w:pPr>
        <w:tabs>
          <w:tab w:val="left" w:pos="1230"/>
        </w:tabs>
        <w:rPr>
          <w:lang w:val="es-419" w:eastAsia="es-CO"/>
        </w:rPr>
      </w:pPr>
    </w:p>
    <w:p w14:paraId="33D0479E" w14:textId="5858577C" w:rsidR="002E04F2" w:rsidRDefault="002E04F2" w:rsidP="002E04F2">
      <w:pPr>
        <w:tabs>
          <w:tab w:val="left" w:pos="1230"/>
        </w:tabs>
        <w:rPr>
          <w:lang w:val="es-419" w:eastAsia="es-CO"/>
        </w:rPr>
      </w:pPr>
    </w:p>
    <w:p w14:paraId="684A4C16" w14:textId="0555C77E" w:rsidR="002E04F2" w:rsidRDefault="002E04F2" w:rsidP="002E04F2">
      <w:pPr>
        <w:tabs>
          <w:tab w:val="left" w:pos="1230"/>
        </w:tabs>
        <w:rPr>
          <w:lang w:val="es-419" w:eastAsia="es-CO"/>
        </w:rPr>
      </w:pPr>
    </w:p>
    <w:p w14:paraId="46D2E053" w14:textId="3223F09B" w:rsidR="002E04F2" w:rsidRDefault="002E04F2" w:rsidP="002E04F2">
      <w:pPr>
        <w:pStyle w:val="Ttulo1"/>
      </w:pPr>
      <w:bookmarkStart w:id="31" w:name="_Toc231929573"/>
      <w:r w:rsidRPr="002E04F2">
        <w:lastRenderedPageBreak/>
        <w:t>Monitoreo del animal tratado</w:t>
      </w:r>
      <w:bookmarkEnd w:id="31"/>
    </w:p>
    <w:p w14:paraId="27D23577" w14:textId="65D12B37" w:rsidR="002E04F2" w:rsidRDefault="002E04F2" w:rsidP="002E04F2">
      <w:pPr>
        <w:rPr>
          <w:lang w:val="es-419" w:eastAsia="es-CO"/>
        </w:rPr>
      </w:pPr>
      <w:r w:rsidRPr="002E04F2">
        <w:rPr>
          <w:lang w:val="es-419" w:eastAsia="es-CO"/>
        </w:rPr>
        <w:t>El monitoreo del bovino tratado es clave para evaluar su recuperación y detectar a tiempo complicaciones. Debe realizarse de forma continua y registrada, permitiendo ajustar o finalizar el tratamiento y garantizando el bienestar animal y la eficiencia productiva.</w:t>
      </w:r>
    </w:p>
    <w:p w14:paraId="2473DCA9" w14:textId="66E179AA" w:rsidR="002E04F2" w:rsidRDefault="002E04F2" w:rsidP="002E04F2">
      <w:pPr>
        <w:pStyle w:val="Ttulo2"/>
      </w:pPr>
      <w:bookmarkStart w:id="32" w:name="_Toc231929574"/>
      <w:r w:rsidRPr="002E04F2">
        <w:t>Monitoreo del estado del animal tratado</w:t>
      </w:r>
      <w:bookmarkEnd w:id="32"/>
    </w:p>
    <w:p w14:paraId="73055BB4" w14:textId="32CBF57E" w:rsidR="002E04F2" w:rsidRDefault="002E04F2" w:rsidP="002E04F2">
      <w:pPr>
        <w:rPr>
          <w:lang w:val="es-419" w:eastAsia="es-CO"/>
        </w:rPr>
      </w:pPr>
      <w:r w:rsidRPr="002E04F2">
        <w:rPr>
          <w:lang w:val="es-419" w:eastAsia="es-CO"/>
        </w:rPr>
        <w:t>El monitoreo del estado general consiste en la observación periódica del animal después de la intervención sanitaria, con el fin de evaluar su condición física y comportamiento. Los aspectos clave a evaluar en el monitoreo diario y los parámetros para verificar son:</w:t>
      </w:r>
    </w:p>
    <w:p w14:paraId="618A016B" w14:textId="77777777" w:rsidR="002E04F2" w:rsidRPr="002E04F2" w:rsidRDefault="002E04F2" w:rsidP="002A418A">
      <w:pPr>
        <w:pStyle w:val="Ttulo5"/>
        <w:numPr>
          <w:ilvl w:val="0"/>
          <w:numId w:val="45"/>
        </w:numPr>
        <w:ind w:left="993"/>
      </w:pPr>
      <w:r w:rsidRPr="002E04F2">
        <w:t>Indicadores de evolución favorable</w:t>
      </w:r>
    </w:p>
    <w:p w14:paraId="06655824" w14:textId="77777777" w:rsidR="002E04F2" w:rsidRPr="002E04F2" w:rsidRDefault="002E04F2" w:rsidP="002E04F2">
      <w:pPr>
        <w:rPr>
          <w:lang w:val="es-419" w:eastAsia="es-CO"/>
        </w:rPr>
      </w:pPr>
      <w:r w:rsidRPr="002E04F2">
        <w:rPr>
          <w:lang w:val="es-419" w:eastAsia="es-CO"/>
        </w:rPr>
        <w:t>Después del tratamiento, el animal debería presentar:</w:t>
      </w:r>
    </w:p>
    <w:p w14:paraId="1FD1C921" w14:textId="77777777" w:rsidR="002E04F2" w:rsidRPr="002E04F2" w:rsidRDefault="002E04F2" w:rsidP="002A418A">
      <w:pPr>
        <w:pStyle w:val="Prrafodelista"/>
        <w:numPr>
          <w:ilvl w:val="0"/>
          <w:numId w:val="45"/>
        </w:numPr>
        <w:ind w:left="993"/>
        <w:rPr>
          <w:lang w:val="es-419" w:eastAsia="es-CO"/>
        </w:rPr>
      </w:pPr>
      <w:r w:rsidRPr="002E04F2">
        <w:rPr>
          <w:lang w:val="es-419" w:eastAsia="es-CO"/>
        </w:rPr>
        <w:t>Incremento en la actividad.</w:t>
      </w:r>
    </w:p>
    <w:p w14:paraId="4E1DCC55" w14:textId="77777777" w:rsidR="002E04F2" w:rsidRPr="002E04F2" w:rsidRDefault="002E04F2" w:rsidP="002A418A">
      <w:pPr>
        <w:pStyle w:val="Prrafodelista"/>
        <w:numPr>
          <w:ilvl w:val="0"/>
          <w:numId w:val="45"/>
        </w:numPr>
        <w:ind w:left="993"/>
        <w:rPr>
          <w:lang w:val="es-419" w:eastAsia="es-CO"/>
        </w:rPr>
      </w:pPr>
      <w:r w:rsidRPr="002E04F2">
        <w:rPr>
          <w:lang w:val="es-419" w:eastAsia="es-CO"/>
        </w:rPr>
        <w:t>Recuperación del apetito.</w:t>
      </w:r>
    </w:p>
    <w:p w14:paraId="6834AE72" w14:textId="77777777" w:rsidR="002E04F2" w:rsidRPr="002E04F2" w:rsidRDefault="002E04F2" w:rsidP="002A418A">
      <w:pPr>
        <w:pStyle w:val="Prrafodelista"/>
        <w:numPr>
          <w:ilvl w:val="0"/>
          <w:numId w:val="45"/>
        </w:numPr>
        <w:ind w:left="993"/>
        <w:rPr>
          <w:lang w:val="es-419" w:eastAsia="es-CO"/>
        </w:rPr>
      </w:pPr>
      <w:r w:rsidRPr="002E04F2">
        <w:rPr>
          <w:lang w:val="es-419" w:eastAsia="es-CO"/>
        </w:rPr>
        <w:t>Integración al grupo.</w:t>
      </w:r>
    </w:p>
    <w:p w14:paraId="481535E3" w14:textId="77777777" w:rsidR="002E04F2" w:rsidRPr="002E04F2" w:rsidRDefault="002E04F2" w:rsidP="002A418A">
      <w:pPr>
        <w:pStyle w:val="Prrafodelista"/>
        <w:numPr>
          <w:ilvl w:val="0"/>
          <w:numId w:val="45"/>
        </w:numPr>
        <w:ind w:left="993"/>
        <w:rPr>
          <w:lang w:val="es-419" w:eastAsia="es-CO"/>
        </w:rPr>
      </w:pPr>
      <w:r w:rsidRPr="002E04F2">
        <w:rPr>
          <w:lang w:val="es-419" w:eastAsia="es-CO"/>
        </w:rPr>
        <w:t>Disminución de signos clínicos.</w:t>
      </w:r>
    </w:p>
    <w:p w14:paraId="5595A755" w14:textId="5CED328A" w:rsidR="002E04F2" w:rsidRDefault="002E04F2" w:rsidP="002A418A">
      <w:pPr>
        <w:pStyle w:val="Prrafodelista"/>
        <w:numPr>
          <w:ilvl w:val="0"/>
          <w:numId w:val="45"/>
        </w:numPr>
        <w:ind w:left="993"/>
        <w:rPr>
          <w:lang w:val="es-419" w:eastAsia="es-CO"/>
        </w:rPr>
      </w:pPr>
      <w:r w:rsidRPr="002E04F2">
        <w:rPr>
          <w:lang w:val="es-419" w:eastAsia="es-CO"/>
        </w:rPr>
        <w:t>Comportamiento norma</w:t>
      </w:r>
    </w:p>
    <w:p w14:paraId="12B8B69F" w14:textId="24E2C9A5" w:rsidR="002E04F2" w:rsidRDefault="002E04F2" w:rsidP="002A418A">
      <w:pPr>
        <w:pStyle w:val="Prrafodelista"/>
        <w:numPr>
          <w:ilvl w:val="0"/>
          <w:numId w:val="45"/>
        </w:numPr>
        <w:ind w:left="993"/>
        <w:rPr>
          <w:lang w:val="es-419" w:eastAsia="es-CO"/>
        </w:rPr>
      </w:pPr>
      <w:r w:rsidRPr="002E04F2">
        <w:rPr>
          <w:rStyle w:val="Ttulo5Car"/>
        </w:rPr>
        <w:t>Aspectos clave a evaluar en el monitoreo diario.</w:t>
      </w:r>
      <w:r w:rsidRPr="002E04F2">
        <w:rPr>
          <w:lang w:val="es-419" w:eastAsia="es-CO"/>
        </w:rPr>
        <w:t xml:space="preserve"> El monitoreo diario del bovino tratado es fundamental para valorar su evolución clínica y detectar oportunamente cualquier cambio en su estado de salud. Esta evaluación debe realizarse de manera constante, sistemática y con criterio técnico, permitiendo tomar decisiones oportunas en el manejo sanitario.</w:t>
      </w:r>
    </w:p>
    <w:p w14:paraId="0895975C" w14:textId="77777777" w:rsidR="002E04F2" w:rsidRPr="002E04F2" w:rsidRDefault="002E04F2" w:rsidP="002E04F2">
      <w:pPr>
        <w:pStyle w:val="Ttulo5"/>
      </w:pPr>
      <w:r w:rsidRPr="002E04F2">
        <w:lastRenderedPageBreak/>
        <w:t>Parámetros para verificar</w:t>
      </w:r>
    </w:p>
    <w:p w14:paraId="6DDC4BE8" w14:textId="77777777" w:rsidR="002E04F2" w:rsidRPr="002E04F2" w:rsidRDefault="002E04F2" w:rsidP="002E04F2">
      <w:pPr>
        <w:rPr>
          <w:lang w:val="es-419" w:eastAsia="es-CO"/>
        </w:rPr>
      </w:pPr>
      <w:r w:rsidRPr="002E04F2">
        <w:rPr>
          <w:lang w:val="es-419" w:eastAsia="es-CO"/>
        </w:rPr>
        <w:t>El operario debe observar y registrar:</w:t>
      </w:r>
    </w:p>
    <w:p w14:paraId="6B52301A" w14:textId="77777777" w:rsidR="002E04F2" w:rsidRPr="002E04F2" w:rsidRDefault="002E04F2" w:rsidP="002A418A">
      <w:pPr>
        <w:pStyle w:val="Prrafodelista"/>
        <w:numPr>
          <w:ilvl w:val="0"/>
          <w:numId w:val="46"/>
        </w:numPr>
        <w:ind w:left="993"/>
        <w:rPr>
          <w:lang w:val="es-419" w:eastAsia="es-CO"/>
        </w:rPr>
      </w:pPr>
      <w:r w:rsidRPr="002E04F2">
        <w:rPr>
          <w:lang w:val="es-419" w:eastAsia="es-CO"/>
        </w:rPr>
        <w:t>Nivel de actividad: evaluar si el animal está activo o presenta decaimiento.</w:t>
      </w:r>
    </w:p>
    <w:p w14:paraId="4B0C4264" w14:textId="77777777" w:rsidR="002E04F2" w:rsidRPr="002E04F2" w:rsidRDefault="002E04F2" w:rsidP="002A418A">
      <w:pPr>
        <w:pStyle w:val="Prrafodelista"/>
        <w:numPr>
          <w:ilvl w:val="0"/>
          <w:numId w:val="46"/>
        </w:numPr>
        <w:ind w:left="993"/>
        <w:rPr>
          <w:lang w:val="es-419" w:eastAsia="es-CO"/>
        </w:rPr>
      </w:pPr>
      <w:r w:rsidRPr="002E04F2">
        <w:rPr>
          <w:lang w:val="es-419" w:eastAsia="es-CO"/>
        </w:rPr>
        <w:t>Consumo de alimento y agua: verificar ingesta normal o disminuida.</w:t>
      </w:r>
    </w:p>
    <w:p w14:paraId="305BD45D" w14:textId="77777777" w:rsidR="002E04F2" w:rsidRPr="002E04F2" w:rsidRDefault="002E04F2" w:rsidP="002A418A">
      <w:pPr>
        <w:pStyle w:val="Prrafodelista"/>
        <w:numPr>
          <w:ilvl w:val="0"/>
          <w:numId w:val="46"/>
        </w:numPr>
        <w:ind w:left="993"/>
        <w:rPr>
          <w:lang w:val="es-419" w:eastAsia="es-CO"/>
        </w:rPr>
      </w:pPr>
      <w:r w:rsidRPr="002E04F2">
        <w:rPr>
          <w:lang w:val="es-419" w:eastAsia="es-CO"/>
        </w:rPr>
        <w:t>Postura y desplazamiento: observar movilidad y posibles dificultades.</w:t>
      </w:r>
    </w:p>
    <w:p w14:paraId="4DEECC0D" w14:textId="77777777" w:rsidR="002E04F2" w:rsidRPr="002E04F2" w:rsidRDefault="002E04F2" w:rsidP="002A418A">
      <w:pPr>
        <w:pStyle w:val="Prrafodelista"/>
        <w:numPr>
          <w:ilvl w:val="0"/>
          <w:numId w:val="46"/>
        </w:numPr>
        <w:ind w:left="993"/>
        <w:rPr>
          <w:lang w:val="es-419" w:eastAsia="es-CO"/>
        </w:rPr>
      </w:pPr>
      <w:r w:rsidRPr="002E04F2">
        <w:rPr>
          <w:lang w:val="es-419" w:eastAsia="es-CO"/>
        </w:rPr>
        <w:t>Estado corporal general: analizar condición física y signos de deterioro.</w:t>
      </w:r>
    </w:p>
    <w:p w14:paraId="2B5E775D" w14:textId="794EC4F2" w:rsidR="002E04F2" w:rsidRDefault="002E04F2" w:rsidP="002A418A">
      <w:pPr>
        <w:pStyle w:val="Prrafodelista"/>
        <w:numPr>
          <w:ilvl w:val="0"/>
          <w:numId w:val="46"/>
        </w:numPr>
        <w:ind w:left="993"/>
        <w:rPr>
          <w:lang w:val="es-419" w:eastAsia="es-CO"/>
        </w:rPr>
      </w:pPr>
      <w:r w:rsidRPr="002E04F2">
        <w:rPr>
          <w:lang w:val="es-419" w:eastAsia="es-CO"/>
        </w:rPr>
        <w:t>Signos clínicos: identificar si mejoran, persisten o se agravan.</w:t>
      </w:r>
    </w:p>
    <w:p w14:paraId="5DE678DD" w14:textId="4BB88DD2" w:rsidR="008D2D27" w:rsidRDefault="008D2D27" w:rsidP="008D2D27">
      <w:pPr>
        <w:pStyle w:val="Ttulo2"/>
      </w:pPr>
      <w:bookmarkStart w:id="33" w:name="_Toc231929575"/>
      <w:r w:rsidRPr="008D2D27">
        <w:t>Seguimiento de la evolución clínica</w:t>
      </w:r>
      <w:bookmarkEnd w:id="33"/>
    </w:p>
    <w:p w14:paraId="02259972" w14:textId="562D7D8D" w:rsidR="008D2D27" w:rsidRDefault="008D2D27" w:rsidP="008D2D27">
      <w:pPr>
        <w:rPr>
          <w:lang w:val="es-419" w:eastAsia="es-CO"/>
        </w:rPr>
      </w:pPr>
      <w:r w:rsidRPr="008D2D27">
        <w:rPr>
          <w:lang w:val="es-419" w:eastAsia="es-CO"/>
        </w:rPr>
        <w:t>El seguimiento clínico permite evaluar de manera objetiva la eficacia del tratamiento mediante la medición y comparación de parámetros fisiológicos y signos clínicos a lo largo del tiempo.</w:t>
      </w:r>
    </w:p>
    <w:p w14:paraId="55AE2032" w14:textId="77777777" w:rsidR="008D2D27" w:rsidRPr="008D2D27" w:rsidRDefault="008D2D27" w:rsidP="008D2D27">
      <w:pPr>
        <w:rPr>
          <w:lang w:val="es-419" w:eastAsia="es-CO"/>
        </w:rPr>
      </w:pPr>
      <w:r w:rsidRPr="008D2D27">
        <w:rPr>
          <w:lang w:val="es-419" w:eastAsia="es-CO"/>
        </w:rPr>
        <w:t>Los parámetros para controlar durante el seguimiento son:</w:t>
      </w:r>
    </w:p>
    <w:p w14:paraId="2A6209D4" w14:textId="77777777" w:rsidR="008D2D27" w:rsidRPr="008D2D27" w:rsidRDefault="008D2D27" w:rsidP="002A418A">
      <w:pPr>
        <w:pStyle w:val="Prrafodelista"/>
        <w:numPr>
          <w:ilvl w:val="0"/>
          <w:numId w:val="47"/>
        </w:numPr>
        <w:ind w:left="993"/>
        <w:rPr>
          <w:lang w:val="es-419" w:eastAsia="es-CO"/>
        </w:rPr>
      </w:pPr>
      <w:r w:rsidRPr="008D2D27">
        <w:rPr>
          <w:lang w:val="es-419" w:eastAsia="es-CO"/>
        </w:rPr>
        <w:t>Temperatura corporal.</w:t>
      </w:r>
    </w:p>
    <w:p w14:paraId="0E1FDD6A" w14:textId="77777777" w:rsidR="008D2D27" w:rsidRPr="008D2D27" w:rsidRDefault="008D2D27" w:rsidP="002A418A">
      <w:pPr>
        <w:pStyle w:val="Prrafodelista"/>
        <w:numPr>
          <w:ilvl w:val="0"/>
          <w:numId w:val="47"/>
        </w:numPr>
        <w:ind w:left="993"/>
        <w:rPr>
          <w:lang w:val="es-419" w:eastAsia="es-CO"/>
        </w:rPr>
      </w:pPr>
      <w:r w:rsidRPr="008D2D27">
        <w:rPr>
          <w:lang w:val="es-419" w:eastAsia="es-CO"/>
        </w:rPr>
        <w:t>Frecuencia cardíaca.</w:t>
      </w:r>
    </w:p>
    <w:p w14:paraId="777DE559" w14:textId="77777777" w:rsidR="008D2D27" w:rsidRPr="008D2D27" w:rsidRDefault="008D2D27" w:rsidP="002A418A">
      <w:pPr>
        <w:pStyle w:val="Prrafodelista"/>
        <w:numPr>
          <w:ilvl w:val="0"/>
          <w:numId w:val="47"/>
        </w:numPr>
        <w:ind w:left="993"/>
        <w:rPr>
          <w:lang w:val="es-419" w:eastAsia="es-CO"/>
        </w:rPr>
      </w:pPr>
      <w:r w:rsidRPr="008D2D27">
        <w:rPr>
          <w:lang w:val="es-419" w:eastAsia="es-CO"/>
        </w:rPr>
        <w:t>Frecuencia respiratoria.</w:t>
      </w:r>
    </w:p>
    <w:p w14:paraId="33D4903A" w14:textId="77777777" w:rsidR="008D2D27" w:rsidRPr="008D2D27" w:rsidRDefault="008D2D27" w:rsidP="002A418A">
      <w:pPr>
        <w:pStyle w:val="Prrafodelista"/>
        <w:numPr>
          <w:ilvl w:val="0"/>
          <w:numId w:val="47"/>
        </w:numPr>
        <w:ind w:left="993"/>
        <w:rPr>
          <w:lang w:val="es-419" w:eastAsia="es-CO"/>
        </w:rPr>
      </w:pPr>
      <w:r w:rsidRPr="008D2D27">
        <w:rPr>
          <w:lang w:val="es-419" w:eastAsia="es-CO"/>
        </w:rPr>
        <w:t>Movimientos ruminales.</w:t>
      </w:r>
    </w:p>
    <w:p w14:paraId="2A3671B3" w14:textId="77644250" w:rsidR="008D2D27" w:rsidRDefault="008D2D27" w:rsidP="002A418A">
      <w:pPr>
        <w:pStyle w:val="Prrafodelista"/>
        <w:numPr>
          <w:ilvl w:val="0"/>
          <w:numId w:val="47"/>
        </w:numPr>
        <w:ind w:left="993"/>
        <w:rPr>
          <w:lang w:val="es-419" w:eastAsia="es-CO"/>
        </w:rPr>
      </w:pPr>
      <w:r w:rsidRPr="008D2D27">
        <w:rPr>
          <w:lang w:val="es-419" w:eastAsia="es-CO"/>
        </w:rPr>
        <w:t>Evolución de lesiones o inflamaciones.</w:t>
      </w:r>
    </w:p>
    <w:p w14:paraId="5C50F3AB" w14:textId="6A89FFDB" w:rsidR="008D2D27" w:rsidRDefault="008D2D27" w:rsidP="008D2D27">
      <w:pPr>
        <w:pStyle w:val="Ttulo2"/>
      </w:pPr>
      <w:bookmarkStart w:id="34" w:name="_Toc231929576"/>
      <w:r w:rsidRPr="008D2D27">
        <w:t>Registro de cambios comportamentales</w:t>
      </w:r>
      <w:bookmarkEnd w:id="34"/>
    </w:p>
    <w:p w14:paraId="4B295DE8" w14:textId="5C2CE48F" w:rsidR="008D2D27" w:rsidRDefault="008D2D27" w:rsidP="008D2D27">
      <w:pPr>
        <w:rPr>
          <w:lang w:val="es-419" w:eastAsia="es-CO"/>
        </w:rPr>
      </w:pPr>
      <w:r w:rsidRPr="008D2D27">
        <w:rPr>
          <w:lang w:val="es-419" w:eastAsia="es-CO"/>
        </w:rPr>
        <w:t xml:space="preserve">El comportamiento del bovino es un indicador clave de su estado de salud, ya que permite detectar cambios que no siempre se reflejan en los signos vitales. Por ello, es importante registrar aspectos como el nivel de actividad, la interacción con el grupo, </w:t>
      </w:r>
      <w:r w:rsidRPr="008D2D27">
        <w:rPr>
          <w:lang w:val="es-419" w:eastAsia="es-CO"/>
        </w:rPr>
        <w:lastRenderedPageBreak/>
        <w:t>el consumo de alimento, la respuesta al manejo humano y la presencia de conductas anormales, con el fin de identificar mejoras o posibles deterioros.</w:t>
      </w:r>
    </w:p>
    <w:p w14:paraId="41491E30" w14:textId="7C9105ED" w:rsidR="008D2D27" w:rsidRDefault="008D2D27" w:rsidP="008D2D27">
      <w:pPr>
        <w:pStyle w:val="Ttulo2"/>
      </w:pPr>
      <w:bookmarkStart w:id="35" w:name="_Toc231929577"/>
      <w:r w:rsidRPr="008D2D27">
        <w:t>Identificación de recaídas</w:t>
      </w:r>
      <w:bookmarkEnd w:id="35"/>
    </w:p>
    <w:p w14:paraId="629D3D9F" w14:textId="5BD05016" w:rsidR="008D2D27" w:rsidRDefault="008D2D27" w:rsidP="008D2D27">
      <w:pPr>
        <w:rPr>
          <w:lang w:val="es-419" w:eastAsia="es-CO"/>
        </w:rPr>
      </w:pPr>
      <w:r w:rsidRPr="008D2D27">
        <w:rPr>
          <w:lang w:val="es-419" w:eastAsia="es-CO"/>
        </w:rPr>
        <w:t>La recaída se presenta cuando el bovino vuelve a mostrar signos clínicos tras una aparente mejoría, por lo que su detección oportuna es fundamental. Durante el monitoreo, se deben observar cambios como fiebre, menor consumo, aislamiento o deterioro general, ya que indican que el tratamiento no ha sido efectivo y requieren intervención inmediata para evitar complicaciones.</w:t>
      </w:r>
    </w:p>
    <w:p w14:paraId="619D542D" w14:textId="514A28A3" w:rsidR="008D2D27" w:rsidRDefault="008D2D27" w:rsidP="008D2D27">
      <w:pPr>
        <w:pStyle w:val="Ttulo2"/>
      </w:pPr>
      <w:bookmarkStart w:id="36" w:name="_Toc231929578"/>
      <w:r w:rsidRPr="008D2D27">
        <w:t>Ajuste del tratamiento</w:t>
      </w:r>
      <w:bookmarkEnd w:id="36"/>
    </w:p>
    <w:p w14:paraId="2505CADD" w14:textId="0006C501" w:rsidR="008D2D27" w:rsidRDefault="008D2D27" w:rsidP="008D2D27">
      <w:pPr>
        <w:rPr>
          <w:lang w:val="es-419" w:eastAsia="es-CO"/>
        </w:rPr>
      </w:pPr>
      <w:r w:rsidRPr="008D2D27">
        <w:rPr>
          <w:lang w:val="es-419" w:eastAsia="es-CO"/>
        </w:rPr>
        <w:t>El ajuste del tratamiento se realiza cuando el bovino no muestra mejoría o presenta recaídas, basándose en el monitoreo continuo. Puede implicar cambiar el medicamento, ajustar la dosis o prolongar la terapia, e incluso realizar una nueva evaluación clínica, con el fin de mejorar la recuperación y asegurar un manejo sanitario efectivo.</w:t>
      </w:r>
    </w:p>
    <w:p w14:paraId="1EC06958" w14:textId="56960E5D" w:rsidR="008D2D27" w:rsidRDefault="008D2D27" w:rsidP="008D2D27">
      <w:pPr>
        <w:rPr>
          <w:lang w:val="es-419" w:eastAsia="es-CO"/>
        </w:rPr>
      </w:pPr>
    </w:p>
    <w:p w14:paraId="55B1F281" w14:textId="26B12E35" w:rsidR="008D2D27" w:rsidRDefault="008D2D27" w:rsidP="008D2D27">
      <w:pPr>
        <w:rPr>
          <w:lang w:val="es-419" w:eastAsia="es-CO"/>
        </w:rPr>
      </w:pPr>
    </w:p>
    <w:p w14:paraId="76467DF1" w14:textId="095A8CD3" w:rsidR="008D2D27" w:rsidRDefault="008D2D27" w:rsidP="008D2D27">
      <w:pPr>
        <w:rPr>
          <w:lang w:val="es-419" w:eastAsia="es-CO"/>
        </w:rPr>
      </w:pPr>
    </w:p>
    <w:p w14:paraId="71D9414F" w14:textId="36AB588E" w:rsidR="008D2D27" w:rsidRDefault="008D2D27" w:rsidP="008D2D27">
      <w:pPr>
        <w:rPr>
          <w:lang w:val="es-419" w:eastAsia="es-CO"/>
        </w:rPr>
      </w:pPr>
    </w:p>
    <w:p w14:paraId="667105F1" w14:textId="18FDDDE6" w:rsidR="008D2D27" w:rsidRDefault="008D2D27" w:rsidP="008D2D27">
      <w:pPr>
        <w:rPr>
          <w:lang w:val="es-419" w:eastAsia="es-CO"/>
        </w:rPr>
      </w:pPr>
    </w:p>
    <w:p w14:paraId="5E3670E2" w14:textId="69956E02" w:rsidR="008D2D27" w:rsidRDefault="008D2D27" w:rsidP="008D2D27">
      <w:pPr>
        <w:rPr>
          <w:lang w:val="es-419" w:eastAsia="es-CO"/>
        </w:rPr>
      </w:pPr>
    </w:p>
    <w:p w14:paraId="142B568B" w14:textId="5DA3CB4A" w:rsidR="008D2D27" w:rsidRDefault="008D2D27" w:rsidP="008D2D27">
      <w:pPr>
        <w:rPr>
          <w:lang w:val="es-419" w:eastAsia="es-CO"/>
        </w:rPr>
      </w:pPr>
    </w:p>
    <w:p w14:paraId="6FBAC9F2" w14:textId="1F9EBE69" w:rsidR="008D2D27" w:rsidRDefault="008D2D27" w:rsidP="008D2D27">
      <w:pPr>
        <w:pStyle w:val="Ttulo1"/>
      </w:pPr>
      <w:bookmarkStart w:id="37" w:name="_Toc231929579"/>
      <w:r w:rsidRPr="008D2D27">
        <w:lastRenderedPageBreak/>
        <w:t>Gestión, seguimiento y control</w:t>
      </w:r>
      <w:bookmarkEnd w:id="37"/>
    </w:p>
    <w:p w14:paraId="27FB8A4D" w14:textId="75C726DD" w:rsidR="008D2D27" w:rsidRDefault="008D2D27" w:rsidP="008D2D27">
      <w:pPr>
        <w:rPr>
          <w:lang w:val="es-419" w:eastAsia="es-CO"/>
        </w:rPr>
      </w:pPr>
      <w:r w:rsidRPr="008D2D27">
        <w:rPr>
          <w:lang w:val="es-419" w:eastAsia="es-CO"/>
        </w:rPr>
        <w:t>La gestión, seguimiento y control en el manejo sanitario bovino abarcan la organización, registro y evaluación de los procesos para asegurar su correcta ejecución, trazabilidad y cumplimiento normativo. En las Buenas Prácticas Ganaderas, son clave para garantizar la sanidad, la inocuidad y el bienestar animal, facilitando decisiones basadas en información confiable.</w:t>
      </w:r>
    </w:p>
    <w:p w14:paraId="742AD1BC" w14:textId="484A7563" w:rsidR="008D2D27" w:rsidRDefault="008D2D27" w:rsidP="008D2D27">
      <w:pPr>
        <w:pStyle w:val="Ttulo2"/>
      </w:pPr>
      <w:bookmarkStart w:id="38" w:name="_Toc231929580"/>
      <w:r w:rsidRPr="008D2D27">
        <w:t>Manejo de información y trazabilidad</w:t>
      </w:r>
      <w:bookmarkEnd w:id="38"/>
    </w:p>
    <w:p w14:paraId="32AC12DF" w14:textId="77777777" w:rsidR="008D2D27" w:rsidRPr="008D2D27" w:rsidRDefault="008D2D27" w:rsidP="008D2D27">
      <w:pPr>
        <w:rPr>
          <w:lang w:val="es-419" w:eastAsia="es-CO"/>
        </w:rPr>
      </w:pPr>
      <w:r w:rsidRPr="008D2D27">
        <w:rPr>
          <w:lang w:val="es-419" w:eastAsia="es-CO"/>
        </w:rPr>
        <w:t>El manejo de la información y la trazabilidad permiten llevar un control detallado del historial sanitario de cada animal, facilitando el seguimiento desde su identificación hasta los tratamientos y eventos sanitarios registrados a lo largo de su vida productiva.</w:t>
      </w:r>
    </w:p>
    <w:p w14:paraId="6B863440" w14:textId="0E3CF178" w:rsidR="008D2D27" w:rsidRDefault="008D2D27" w:rsidP="008D2D27">
      <w:pPr>
        <w:rPr>
          <w:lang w:val="es-419" w:eastAsia="es-CO"/>
        </w:rPr>
      </w:pPr>
      <w:r w:rsidRPr="008D2D27">
        <w:rPr>
          <w:lang w:val="es-419" w:eastAsia="es-CO"/>
        </w:rPr>
        <w:t>En el siguiente pódcast se analizará la importancia de la trazabilidad en el manejo sanitario bovino, destacando sus elementos y beneficios para el control, seguimiento, bioseguridad y toma de decisiones en producción.</w:t>
      </w:r>
    </w:p>
    <w:tbl>
      <w:tblPr>
        <w:tblStyle w:val="Tablaconcuadrcula"/>
        <w:tblW w:w="0" w:type="auto"/>
        <w:tblLook w:val="04A0" w:firstRow="1" w:lastRow="0" w:firstColumn="1" w:lastColumn="0" w:noHBand="0" w:noVBand="1"/>
      </w:tblPr>
      <w:tblGrid>
        <w:gridCol w:w="9962"/>
      </w:tblGrid>
      <w:tr w:rsidR="008D2D27" w14:paraId="2CF5FBAF" w14:textId="77777777" w:rsidTr="00271FEA">
        <w:tc>
          <w:tcPr>
            <w:tcW w:w="9962" w:type="dxa"/>
          </w:tcPr>
          <w:p w14:paraId="74C46224" w14:textId="37FB5C9E" w:rsidR="008D2D27" w:rsidRPr="00024018" w:rsidRDefault="008D2D27" w:rsidP="00271FEA">
            <w:pPr>
              <w:spacing w:before="0" w:after="160" w:line="259" w:lineRule="auto"/>
              <w:ind w:firstLine="0"/>
              <w:rPr>
                <w:b/>
                <w:bCs/>
              </w:rPr>
            </w:pPr>
            <w:r w:rsidRPr="00024018">
              <w:rPr>
                <w:b/>
                <w:bCs/>
              </w:rPr>
              <w:t xml:space="preserve">Transcripción del pódcast. </w:t>
            </w:r>
            <w:r w:rsidRPr="008D2D27">
              <w:rPr>
                <w:b/>
                <w:bCs/>
              </w:rPr>
              <w:t>Manejo de información y trazabilidad</w:t>
            </w:r>
          </w:p>
        </w:tc>
      </w:tr>
      <w:tr w:rsidR="008D2D27" w14:paraId="0BAF73A6" w14:textId="77777777" w:rsidTr="00271FEA">
        <w:tc>
          <w:tcPr>
            <w:tcW w:w="9962" w:type="dxa"/>
          </w:tcPr>
          <w:p w14:paraId="2510AC51" w14:textId="7DC19289" w:rsidR="008D2D27" w:rsidRDefault="008D2D27" w:rsidP="00271FEA"/>
        </w:tc>
      </w:tr>
    </w:tbl>
    <w:p w14:paraId="0C61E2AF" w14:textId="77777777" w:rsidR="008D2D27" w:rsidRDefault="008D2D27" w:rsidP="008D2D27"/>
    <w:p w14:paraId="284FC620" w14:textId="77777777" w:rsidR="008D2D27" w:rsidRDefault="008D2D27" w:rsidP="008D2D27">
      <w:pPr>
        <w:pStyle w:val="Ttulo2"/>
      </w:pPr>
      <w:bookmarkStart w:id="39" w:name="_Toc231929581"/>
      <w:r w:rsidRPr="008D2D27">
        <w:t>Registro de información</w:t>
      </w:r>
      <w:bookmarkEnd w:id="39"/>
    </w:p>
    <w:p w14:paraId="35E48246" w14:textId="77777777" w:rsidR="008D2D27" w:rsidRDefault="008D2D27" w:rsidP="008D2D27">
      <w:r w:rsidRPr="008D2D27">
        <w:t>El registro de información constituye la base del manejo sanitario, ya que permite documentar de manera organizada todas las actividades realizadas en el hato. Las características de un registro, los registros requeridos en buenas prácticas ganaderas y los tipos de registros sanitarios, son estos:</w:t>
      </w:r>
    </w:p>
    <w:p w14:paraId="707BE621" w14:textId="77777777" w:rsidR="008D2D27" w:rsidRDefault="008D2D27" w:rsidP="002A418A">
      <w:pPr>
        <w:pStyle w:val="Ttulo5"/>
        <w:numPr>
          <w:ilvl w:val="0"/>
          <w:numId w:val="48"/>
        </w:numPr>
        <w:ind w:left="993"/>
      </w:pPr>
      <w:r>
        <w:lastRenderedPageBreak/>
        <w:t>Características de un registro adecuado</w:t>
      </w:r>
    </w:p>
    <w:p w14:paraId="5C388030" w14:textId="77777777" w:rsidR="008D2D27" w:rsidRDefault="008D2D27" w:rsidP="008D2D27">
      <w:r>
        <w:t>Los registros deben ser:</w:t>
      </w:r>
    </w:p>
    <w:p w14:paraId="0E674038" w14:textId="77777777" w:rsidR="008D2D27" w:rsidRDefault="008D2D27" w:rsidP="002A418A">
      <w:pPr>
        <w:pStyle w:val="Prrafodelista"/>
        <w:numPr>
          <w:ilvl w:val="0"/>
          <w:numId w:val="48"/>
        </w:numPr>
        <w:ind w:left="993"/>
      </w:pPr>
      <w:r>
        <w:t>Claros y de fácil interpretación.</w:t>
      </w:r>
    </w:p>
    <w:p w14:paraId="2A176E99" w14:textId="77777777" w:rsidR="008D2D27" w:rsidRDefault="008D2D27" w:rsidP="002A418A">
      <w:pPr>
        <w:pStyle w:val="Prrafodelista"/>
        <w:numPr>
          <w:ilvl w:val="0"/>
          <w:numId w:val="48"/>
        </w:numPr>
        <w:ind w:left="993"/>
      </w:pPr>
      <w:r>
        <w:t>Completos y actualizados.</w:t>
      </w:r>
    </w:p>
    <w:p w14:paraId="5FFABDA5" w14:textId="77777777" w:rsidR="008D2D27" w:rsidRDefault="008D2D27" w:rsidP="002A418A">
      <w:pPr>
        <w:pStyle w:val="Prrafodelista"/>
        <w:numPr>
          <w:ilvl w:val="0"/>
          <w:numId w:val="48"/>
        </w:numPr>
        <w:ind w:left="993"/>
      </w:pPr>
      <w:r>
        <w:t>Organizados cronológicamente.</w:t>
      </w:r>
    </w:p>
    <w:p w14:paraId="314A4985" w14:textId="77777777" w:rsidR="008D2D27" w:rsidRDefault="008D2D27" w:rsidP="002A418A">
      <w:pPr>
        <w:pStyle w:val="Prrafodelista"/>
        <w:numPr>
          <w:ilvl w:val="0"/>
          <w:numId w:val="48"/>
        </w:numPr>
        <w:ind w:left="993"/>
      </w:pPr>
      <w:r>
        <w:t>Verificables.</w:t>
      </w:r>
    </w:p>
    <w:p w14:paraId="21F5B0EC" w14:textId="77777777" w:rsidR="008D2D27" w:rsidRDefault="008D2D27" w:rsidP="002A418A">
      <w:pPr>
        <w:pStyle w:val="Prrafodelista"/>
        <w:numPr>
          <w:ilvl w:val="0"/>
          <w:numId w:val="48"/>
        </w:numPr>
        <w:ind w:left="993"/>
      </w:pPr>
      <w:r>
        <w:t>Disponibles para seguimiento o auditoría.</w:t>
      </w:r>
    </w:p>
    <w:p w14:paraId="0561ED04" w14:textId="77777777" w:rsidR="008D2D27" w:rsidRDefault="008D2D27" w:rsidP="002A418A">
      <w:pPr>
        <w:pStyle w:val="Ttulo5"/>
        <w:numPr>
          <w:ilvl w:val="0"/>
          <w:numId w:val="48"/>
        </w:numPr>
        <w:ind w:left="993"/>
      </w:pPr>
      <w:r>
        <w:t>Registros requeridos en Buenas Prácticas Ganaderas</w:t>
      </w:r>
    </w:p>
    <w:p w14:paraId="18CE7105" w14:textId="77777777" w:rsidR="008D2D27" w:rsidRDefault="008D2D27" w:rsidP="008D2D27">
      <w:pPr>
        <w:pStyle w:val="Prrafodelista"/>
        <w:ind w:firstLine="0"/>
      </w:pPr>
      <w:r>
        <w:t>En el contexto sanitario, se deben mantener al menos los siguientes registros:</w:t>
      </w:r>
    </w:p>
    <w:p w14:paraId="246A8290" w14:textId="77777777" w:rsidR="008D2D27" w:rsidRDefault="008D2D27" w:rsidP="002A418A">
      <w:pPr>
        <w:pStyle w:val="Prrafodelista"/>
        <w:numPr>
          <w:ilvl w:val="0"/>
          <w:numId w:val="48"/>
        </w:numPr>
        <w:ind w:left="993"/>
      </w:pPr>
      <w:r>
        <w:t>Tratamientos aplicados.</w:t>
      </w:r>
    </w:p>
    <w:p w14:paraId="251F8743" w14:textId="77777777" w:rsidR="008D2D27" w:rsidRDefault="008D2D27" w:rsidP="002A418A">
      <w:pPr>
        <w:pStyle w:val="Prrafodelista"/>
        <w:numPr>
          <w:ilvl w:val="0"/>
          <w:numId w:val="48"/>
        </w:numPr>
        <w:ind w:left="993"/>
      </w:pPr>
      <w:r>
        <w:t>Enfermedades diagnosticadas.</w:t>
      </w:r>
    </w:p>
    <w:p w14:paraId="4594CA9D" w14:textId="77777777" w:rsidR="008D2D27" w:rsidRDefault="008D2D27" w:rsidP="002A418A">
      <w:pPr>
        <w:pStyle w:val="Prrafodelista"/>
        <w:numPr>
          <w:ilvl w:val="0"/>
          <w:numId w:val="48"/>
        </w:numPr>
        <w:ind w:left="993"/>
      </w:pPr>
      <w:r>
        <w:t>Programas de vacunación.</w:t>
      </w:r>
    </w:p>
    <w:p w14:paraId="782DC87E" w14:textId="77777777" w:rsidR="008D2D27" w:rsidRDefault="008D2D27" w:rsidP="002A418A">
      <w:pPr>
        <w:pStyle w:val="Prrafodelista"/>
        <w:numPr>
          <w:ilvl w:val="0"/>
          <w:numId w:val="48"/>
        </w:numPr>
        <w:ind w:left="993"/>
      </w:pPr>
      <w:r>
        <w:t>Mortalidad.</w:t>
      </w:r>
    </w:p>
    <w:p w14:paraId="528E33AD" w14:textId="77777777" w:rsidR="008D2D27" w:rsidRDefault="008D2D27" w:rsidP="002A418A">
      <w:pPr>
        <w:pStyle w:val="Prrafodelista"/>
        <w:numPr>
          <w:ilvl w:val="0"/>
          <w:numId w:val="48"/>
        </w:numPr>
        <w:ind w:left="993"/>
      </w:pPr>
      <w:r>
        <w:t>Actividades de manejo sanitario.</w:t>
      </w:r>
    </w:p>
    <w:p w14:paraId="158CF506" w14:textId="77777777" w:rsidR="008D2D27" w:rsidRDefault="008D2D27" w:rsidP="002A418A">
      <w:pPr>
        <w:pStyle w:val="Ttulo5"/>
        <w:numPr>
          <w:ilvl w:val="0"/>
          <w:numId w:val="48"/>
        </w:numPr>
        <w:ind w:left="993"/>
      </w:pPr>
      <w:r>
        <w:t>Tipos de registros sanitarios en bovinos</w:t>
      </w:r>
    </w:p>
    <w:p w14:paraId="5BA0A2D2" w14:textId="77777777" w:rsidR="008D2D27" w:rsidRDefault="008D2D27" w:rsidP="002A418A">
      <w:pPr>
        <w:pStyle w:val="Prrafodelista"/>
        <w:numPr>
          <w:ilvl w:val="0"/>
          <w:numId w:val="48"/>
        </w:numPr>
        <w:ind w:left="993"/>
      </w:pPr>
      <w:r>
        <w:t>Tratamientos: medicamento, dosis y fecha; registro diario.</w:t>
      </w:r>
    </w:p>
    <w:p w14:paraId="3C93429B" w14:textId="11991142" w:rsidR="008D2D27" w:rsidRDefault="008D2D27" w:rsidP="002A418A">
      <w:pPr>
        <w:pStyle w:val="Prrafodelista"/>
        <w:numPr>
          <w:ilvl w:val="0"/>
          <w:numId w:val="48"/>
        </w:numPr>
        <w:ind w:left="993"/>
      </w:pPr>
      <w:r>
        <w:t>Enfermedades: diagnóstico y signos</w:t>
      </w:r>
      <w:r w:rsidR="00C36947">
        <w:t>,</w:t>
      </w:r>
      <w:r>
        <w:t xml:space="preserve"> según el evento.</w:t>
      </w:r>
    </w:p>
    <w:p w14:paraId="786F18DC" w14:textId="77777777" w:rsidR="008D2D27" w:rsidRDefault="008D2D27" w:rsidP="002A418A">
      <w:pPr>
        <w:pStyle w:val="Prrafodelista"/>
        <w:numPr>
          <w:ilvl w:val="0"/>
          <w:numId w:val="48"/>
        </w:numPr>
        <w:ind w:left="993"/>
      </w:pPr>
      <w:r>
        <w:t>Vacunación: tipo, lote y fecha; registro programado.</w:t>
      </w:r>
    </w:p>
    <w:p w14:paraId="5919A6FB" w14:textId="77777777" w:rsidR="008D2D27" w:rsidRDefault="008D2D27" w:rsidP="002A418A">
      <w:pPr>
        <w:pStyle w:val="Prrafodelista"/>
        <w:numPr>
          <w:ilvl w:val="0"/>
          <w:numId w:val="48"/>
        </w:numPr>
        <w:ind w:left="993"/>
      </w:pPr>
      <w:r>
        <w:t>Mortalidad: causa y fecha; registro eventual.</w:t>
      </w:r>
    </w:p>
    <w:p w14:paraId="7F934D42" w14:textId="77777777" w:rsidR="008D2D27" w:rsidRDefault="008D2D27" w:rsidP="002A418A">
      <w:pPr>
        <w:pStyle w:val="Prrafodelista"/>
        <w:numPr>
          <w:ilvl w:val="0"/>
          <w:numId w:val="48"/>
        </w:numPr>
        <w:ind w:left="993"/>
      </w:pPr>
      <w:r>
        <w:t>Manejo sanitario: actividades realizadas; registro diario.</w:t>
      </w:r>
    </w:p>
    <w:p w14:paraId="1F214731" w14:textId="77777777" w:rsidR="008D2D27" w:rsidRDefault="008D2D27" w:rsidP="008D2D27">
      <w:pPr>
        <w:pStyle w:val="Ttulo2"/>
      </w:pPr>
      <w:bookmarkStart w:id="40" w:name="_Toc231929582"/>
      <w:r w:rsidRPr="008D2D27">
        <w:lastRenderedPageBreak/>
        <w:t>Reporte de novedades</w:t>
      </w:r>
      <w:bookmarkEnd w:id="40"/>
    </w:p>
    <w:p w14:paraId="1E61FCBA" w14:textId="77777777" w:rsidR="008D2D27" w:rsidRDefault="008D2D27" w:rsidP="008D2D27">
      <w:r w:rsidRPr="008D2D27">
        <w:t>El reporte de novedades consiste en la comunicación oportuna de eventos sanitarios relevantes, permitiendo una respuesta rápida y efectiva frente a situaciones que puedan afectar la salud del hato. Los eventos que deben ser reportados y su importancia son:</w:t>
      </w:r>
    </w:p>
    <w:p w14:paraId="732FA30A" w14:textId="77777777" w:rsidR="003F39ED" w:rsidRDefault="003F39ED" w:rsidP="002A418A">
      <w:pPr>
        <w:pStyle w:val="Ttulo5"/>
        <w:numPr>
          <w:ilvl w:val="0"/>
          <w:numId w:val="49"/>
        </w:numPr>
        <w:ind w:left="993"/>
      </w:pPr>
      <w:r>
        <w:t>Eventos que deben ser reportados</w:t>
      </w:r>
    </w:p>
    <w:p w14:paraId="058E9B1E" w14:textId="77777777" w:rsidR="003F39ED" w:rsidRDefault="003F39ED" w:rsidP="003F39ED">
      <w:r>
        <w:t>El operario debe informar oportunamente:</w:t>
      </w:r>
    </w:p>
    <w:p w14:paraId="45C5ED39" w14:textId="77777777" w:rsidR="003F39ED" w:rsidRDefault="003F39ED" w:rsidP="002A418A">
      <w:pPr>
        <w:pStyle w:val="Prrafodelista"/>
        <w:numPr>
          <w:ilvl w:val="0"/>
          <w:numId w:val="49"/>
        </w:numPr>
        <w:ind w:left="993"/>
      </w:pPr>
      <w:r>
        <w:t>Aparición de signos de enfermedad.</w:t>
      </w:r>
    </w:p>
    <w:p w14:paraId="552A7CA5" w14:textId="77777777" w:rsidR="003F39ED" w:rsidRDefault="003F39ED" w:rsidP="002A418A">
      <w:pPr>
        <w:pStyle w:val="Prrafodelista"/>
        <w:numPr>
          <w:ilvl w:val="0"/>
          <w:numId w:val="49"/>
        </w:numPr>
        <w:ind w:left="993"/>
      </w:pPr>
      <w:r>
        <w:t>Brotes sanitarios.</w:t>
      </w:r>
    </w:p>
    <w:p w14:paraId="59FCB715" w14:textId="77777777" w:rsidR="003F39ED" w:rsidRDefault="003F39ED" w:rsidP="002A418A">
      <w:pPr>
        <w:pStyle w:val="Prrafodelista"/>
        <w:numPr>
          <w:ilvl w:val="0"/>
          <w:numId w:val="49"/>
        </w:numPr>
        <w:ind w:left="993"/>
      </w:pPr>
      <w:r>
        <w:t>Mortalidad inusual.</w:t>
      </w:r>
    </w:p>
    <w:p w14:paraId="4F08851B" w14:textId="77777777" w:rsidR="003F39ED" w:rsidRDefault="003F39ED" w:rsidP="002A418A">
      <w:pPr>
        <w:pStyle w:val="Prrafodelista"/>
        <w:numPr>
          <w:ilvl w:val="0"/>
          <w:numId w:val="49"/>
        </w:numPr>
        <w:ind w:left="993"/>
      </w:pPr>
      <w:r>
        <w:t>Reacciones adversas a tratamientos.</w:t>
      </w:r>
    </w:p>
    <w:p w14:paraId="3A8EA871" w14:textId="77777777" w:rsidR="003F39ED" w:rsidRDefault="003F39ED" w:rsidP="002A418A">
      <w:pPr>
        <w:pStyle w:val="Prrafodelista"/>
        <w:numPr>
          <w:ilvl w:val="0"/>
          <w:numId w:val="49"/>
        </w:numPr>
        <w:ind w:left="993"/>
      </w:pPr>
      <w:r>
        <w:t>Fallas en los procedimientos sanitarios.</w:t>
      </w:r>
    </w:p>
    <w:p w14:paraId="117858BF" w14:textId="77777777" w:rsidR="003F39ED" w:rsidRDefault="003F39ED" w:rsidP="002A418A">
      <w:pPr>
        <w:pStyle w:val="Prrafodelista"/>
        <w:numPr>
          <w:ilvl w:val="0"/>
          <w:numId w:val="49"/>
        </w:numPr>
        <w:ind w:left="993"/>
      </w:pPr>
      <w:r w:rsidRPr="003F39ED">
        <w:rPr>
          <w:rStyle w:val="Ttulo4Car"/>
        </w:rPr>
        <w:t>Importancia del reporte oportuno.</w:t>
      </w:r>
      <w:r>
        <w:t xml:space="preserve"> Facilita la intervención temprana, permite controlar la propagación de enfermedades, garantiza el cumplimiento normativo y mejora la toma de decisiones en el manejo sanitario.</w:t>
      </w:r>
    </w:p>
    <w:p w14:paraId="7A6DB47C" w14:textId="77777777" w:rsidR="003F39ED" w:rsidRDefault="003F39ED" w:rsidP="003F39ED">
      <w:pPr>
        <w:pStyle w:val="Ttulo2"/>
      </w:pPr>
      <w:bookmarkStart w:id="41" w:name="_Toc231929583"/>
      <w:r w:rsidRPr="003F39ED">
        <w:t>Resolución de contingencias</w:t>
      </w:r>
      <w:bookmarkEnd w:id="41"/>
    </w:p>
    <w:p w14:paraId="511607F5" w14:textId="77777777" w:rsidR="003F39ED" w:rsidRDefault="003F39ED" w:rsidP="003F39ED">
      <w:r w:rsidRPr="003F39ED">
        <w:t>La resolución de contingencias implica la aplicación de acciones correctivas ante situaciones que afectan la sanidad animal o el funcionamiento del sistema productivo. En esta sección se abordarán las principales contingencias en sistemas bovinos y las acciones para el manejo de contingencias.</w:t>
      </w:r>
    </w:p>
    <w:p w14:paraId="046F492F" w14:textId="77777777" w:rsidR="003F39ED" w:rsidRDefault="003F39ED" w:rsidP="002A418A">
      <w:pPr>
        <w:pStyle w:val="Ttulo5"/>
        <w:numPr>
          <w:ilvl w:val="0"/>
          <w:numId w:val="50"/>
        </w:numPr>
        <w:ind w:left="993"/>
      </w:pPr>
      <w:r>
        <w:t>Principales contingencias en sistemas bovinos</w:t>
      </w:r>
    </w:p>
    <w:p w14:paraId="3C573E15" w14:textId="77777777" w:rsidR="003F39ED" w:rsidRDefault="003F39ED" w:rsidP="003F39ED">
      <w:r>
        <w:t>Se pueden presentar:</w:t>
      </w:r>
    </w:p>
    <w:p w14:paraId="58567D90" w14:textId="77777777" w:rsidR="003F39ED" w:rsidRDefault="003F39ED" w:rsidP="002A418A">
      <w:pPr>
        <w:pStyle w:val="Prrafodelista"/>
        <w:numPr>
          <w:ilvl w:val="0"/>
          <w:numId w:val="50"/>
        </w:numPr>
        <w:ind w:left="993"/>
      </w:pPr>
      <w:r>
        <w:lastRenderedPageBreak/>
        <w:t>Enfermedades o brotes sanitarios.</w:t>
      </w:r>
    </w:p>
    <w:p w14:paraId="091BD68E" w14:textId="77777777" w:rsidR="003F39ED" w:rsidRDefault="003F39ED" w:rsidP="002A418A">
      <w:pPr>
        <w:pStyle w:val="Prrafodelista"/>
        <w:numPr>
          <w:ilvl w:val="0"/>
          <w:numId w:val="50"/>
        </w:numPr>
        <w:ind w:left="993"/>
      </w:pPr>
      <w:r>
        <w:t>Fallas en bioseguridad.</w:t>
      </w:r>
    </w:p>
    <w:p w14:paraId="0C02C5E1" w14:textId="77777777" w:rsidR="003F39ED" w:rsidRDefault="003F39ED" w:rsidP="002A418A">
      <w:pPr>
        <w:pStyle w:val="Prrafodelista"/>
        <w:numPr>
          <w:ilvl w:val="0"/>
          <w:numId w:val="50"/>
        </w:numPr>
        <w:ind w:left="993"/>
      </w:pPr>
      <w:r>
        <w:t>Problemas de alimentación o agua.</w:t>
      </w:r>
    </w:p>
    <w:p w14:paraId="616DF65E" w14:textId="77777777" w:rsidR="003F39ED" w:rsidRDefault="003F39ED" w:rsidP="002A418A">
      <w:pPr>
        <w:pStyle w:val="Prrafodelista"/>
        <w:numPr>
          <w:ilvl w:val="0"/>
          <w:numId w:val="50"/>
        </w:numPr>
        <w:ind w:left="993"/>
      </w:pPr>
      <w:r>
        <w:t>Eventos ambientales adversos.</w:t>
      </w:r>
    </w:p>
    <w:p w14:paraId="50474E26" w14:textId="77777777" w:rsidR="003F39ED" w:rsidRDefault="003F39ED" w:rsidP="002A418A">
      <w:pPr>
        <w:pStyle w:val="Prrafodelista"/>
        <w:numPr>
          <w:ilvl w:val="0"/>
          <w:numId w:val="50"/>
        </w:numPr>
        <w:ind w:left="993"/>
      </w:pPr>
      <w:r>
        <w:t>Errores en la aplicación de tratamientos.</w:t>
      </w:r>
    </w:p>
    <w:p w14:paraId="3ED2F744" w14:textId="77777777" w:rsidR="003F39ED" w:rsidRDefault="003F39ED" w:rsidP="002A418A">
      <w:pPr>
        <w:pStyle w:val="Ttulo5"/>
        <w:numPr>
          <w:ilvl w:val="0"/>
          <w:numId w:val="50"/>
        </w:numPr>
        <w:ind w:left="993"/>
      </w:pPr>
      <w:r>
        <w:t>Acciones para el manejo de contingencias</w:t>
      </w:r>
    </w:p>
    <w:p w14:paraId="3E64D0C8" w14:textId="77777777" w:rsidR="003F39ED" w:rsidRDefault="003F39ED" w:rsidP="003F39ED">
      <w:r>
        <w:t>Ante estas situaciones, se deben aplicar medidas como:</w:t>
      </w:r>
    </w:p>
    <w:p w14:paraId="6FC2519C" w14:textId="77777777" w:rsidR="003F39ED" w:rsidRDefault="003F39ED" w:rsidP="002A418A">
      <w:pPr>
        <w:pStyle w:val="Prrafodelista"/>
        <w:numPr>
          <w:ilvl w:val="0"/>
          <w:numId w:val="51"/>
        </w:numPr>
        <w:ind w:left="993"/>
      </w:pPr>
      <w:r>
        <w:t>Aislamiento de animales afectados.</w:t>
      </w:r>
    </w:p>
    <w:p w14:paraId="0CC1ADBC" w14:textId="77777777" w:rsidR="003F39ED" w:rsidRDefault="003F39ED" w:rsidP="002A418A">
      <w:pPr>
        <w:pStyle w:val="Prrafodelista"/>
        <w:numPr>
          <w:ilvl w:val="0"/>
          <w:numId w:val="51"/>
        </w:numPr>
        <w:ind w:left="993"/>
      </w:pPr>
      <w:r>
        <w:t>Activación de protocolos sanitarios.</w:t>
      </w:r>
    </w:p>
    <w:p w14:paraId="7D32B3AD" w14:textId="77777777" w:rsidR="003F39ED" w:rsidRDefault="003F39ED" w:rsidP="002A418A">
      <w:pPr>
        <w:pStyle w:val="Prrafodelista"/>
        <w:numPr>
          <w:ilvl w:val="0"/>
          <w:numId w:val="51"/>
        </w:numPr>
        <w:ind w:left="993"/>
      </w:pPr>
      <w:r>
        <w:t>Notificación a responsables.</w:t>
      </w:r>
    </w:p>
    <w:p w14:paraId="1D23DE66" w14:textId="77777777" w:rsidR="003F39ED" w:rsidRDefault="003F39ED" w:rsidP="002A418A">
      <w:pPr>
        <w:pStyle w:val="Prrafodelista"/>
        <w:numPr>
          <w:ilvl w:val="0"/>
          <w:numId w:val="51"/>
        </w:numPr>
        <w:ind w:left="993"/>
      </w:pPr>
      <w:r>
        <w:t>Implementación de medidas correctivas.</w:t>
      </w:r>
    </w:p>
    <w:p w14:paraId="5E21B29D" w14:textId="77777777" w:rsidR="003F39ED" w:rsidRDefault="003F39ED" w:rsidP="002A418A">
      <w:pPr>
        <w:pStyle w:val="Prrafodelista"/>
        <w:numPr>
          <w:ilvl w:val="0"/>
          <w:numId w:val="51"/>
        </w:numPr>
        <w:ind w:left="993"/>
      </w:pPr>
      <w:r>
        <w:t>Seguimiento continuo.</w:t>
      </w:r>
    </w:p>
    <w:p w14:paraId="4EE8F0C6" w14:textId="77777777" w:rsidR="003F39ED" w:rsidRDefault="003F39ED" w:rsidP="002A418A">
      <w:pPr>
        <w:pStyle w:val="Ttulo5"/>
        <w:numPr>
          <w:ilvl w:val="0"/>
          <w:numId w:val="51"/>
        </w:numPr>
        <w:ind w:left="993"/>
      </w:pPr>
      <w:r>
        <w:t>Protocolo de respuesta sanitaria en situaciones críticas</w:t>
      </w:r>
    </w:p>
    <w:p w14:paraId="5969C4C1" w14:textId="77777777" w:rsidR="003F39ED" w:rsidRDefault="003F39ED" w:rsidP="002A418A">
      <w:pPr>
        <w:pStyle w:val="Prrafodelista"/>
        <w:numPr>
          <w:ilvl w:val="0"/>
          <w:numId w:val="52"/>
        </w:numPr>
        <w:ind w:left="993"/>
      </w:pPr>
      <w:r>
        <w:t>Enfermedad: se realiza el aislamiento del animal para controlar el foco y evitar contagios.</w:t>
      </w:r>
    </w:p>
    <w:p w14:paraId="49ADFE5F" w14:textId="77777777" w:rsidR="003F39ED" w:rsidRDefault="003F39ED" w:rsidP="002A418A">
      <w:pPr>
        <w:pStyle w:val="Prrafodelista"/>
        <w:numPr>
          <w:ilvl w:val="0"/>
          <w:numId w:val="52"/>
        </w:numPr>
        <w:ind w:left="993"/>
      </w:pPr>
      <w:r>
        <w:t>Brote: se activa el protocolo sanitario para contener la propagación en el hato.</w:t>
      </w:r>
    </w:p>
    <w:p w14:paraId="33046FAF" w14:textId="77777777" w:rsidR="003F39ED" w:rsidRDefault="003F39ED" w:rsidP="002A418A">
      <w:pPr>
        <w:pStyle w:val="Prrafodelista"/>
        <w:numPr>
          <w:ilvl w:val="0"/>
          <w:numId w:val="52"/>
        </w:numPr>
        <w:ind w:left="993"/>
      </w:pPr>
      <w:r>
        <w:t>Mortalidad: se efectúa el registro y la evaluación para identificar causas y prevenir nuevos casos.</w:t>
      </w:r>
    </w:p>
    <w:p w14:paraId="61499ACA" w14:textId="77777777" w:rsidR="003F39ED" w:rsidRDefault="003F39ED" w:rsidP="002A418A">
      <w:pPr>
        <w:pStyle w:val="Prrafodelista"/>
        <w:numPr>
          <w:ilvl w:val="0"/>
          <w:numId w:val="52"/>
        </w:numPr>
        <w:ind w:left="993"/>
      </w:pPr>
      <w:r>
        <w:t>Falla sanitaria: se aplican correcciones inmediatas para mejorar los procesos y evitar reincidencias.</w:t>
      </w:r>
    </w:p>
    <w:p w14:paraId="6312B57C" w14:textId="77777777" w:rsidR="003F39ED" w:rsidRDefault="003F39ED" w:rsidP="003F39ED">
      <w:pPr>
        <w:pStyle w:val="Ttulo2"/>
      </w:pPr>
      <w:bookmarkStart w:id="42" w:name="_Toc231929584"/>
      <w:r w:rsidRPr="003F39ED">
        <w:lastRenderedPageBreak/>
        <w:t>Control de procesos sanitarios</w:t>
      </w:r>
      <w:bookmarkEnd w:id="42"/>
    </w:p>
    <w:p w14:paraId="619C75B9" w14:textId="77777777" w:rsidR="003F39ED" w:rsidRDefault="003F39ED" w:rsidP="003F39ED">
      <w:r w:rsidRPr="003F39ED">
        <w:t>El control de procesos sanitarios consiste en verificar que todas las actividades se ejecuten conforme a los protocolos establecidos, las BPG y la normativa vigente. Los aspectos para verificar en el control sanitario y el cumplimiento de la normatividad son:</w:t>
      </w:r>
    </w:p>
    <w:p w14:paraId="7ADDE394" w14:textId="77777777" w:rsidR="003F39ED" w:rsidRDefault="003F39ED" w:rsidP="002A418A">
      <w:pPr>
        <w:pStyle w:val="Ttulo5"/>
        <w:numPr>
          <w:ilvl w:val="0"/>
          <w:numId w:val="53"/>
        </w:numPr>
        <w:ind w:left="993"/>
      </w:pPr>
      <w:r>
        <w:t>Aspectos para verificar en el control sanitario</w:t>
      </w:r>
    </w:p>
    <w:p w14:paraId="2D708B92" w14:textId="77777777" w:rsidR="003F39ED" w:rsidRDefault="003F39ED" w:rsidP="003F39ED">
      <w:r>
        <w:t>Se debe supervisar:</w:t>
      </w:r>
    </w:p>
    <w:p w14:paraId="12DAF2A9" w14:textId="77777777" w:rsidR="003F39ED" w:rsidRDefault="003F39ED" w:rsidP="002A418A">
      <w:pPr>
        <w:pStyle w:val="Prrafodelista"/>
        <w:numPr>
          <w:ilvl w:val="0"/>
          <w:numId w:val="53"/>
        </w:numPr>
        <w:ind w:left="993"/>
      </w:pPr>
      <w:r>
        <w:t>Correcta aplicación de tratamientos.</w:t>
      </w:r>
    </w:p>
    <w:p w14:paraId="749BFFB4" w14:textId="77777777" w:rsidR="003F39ED" w:rsidRDefault="003F39ED" w:rsidP="002A418A">
      <w:pPr>
        <w:pStyle w:val="Prrafodelista"/>
        <w:numPr>
          <w:ilvl w:val="0"/>
          <w:numId w:val="53"/>
        </w:numPr>
        <w:ind w:left="993"/>
      </w:pPr>
      <w:r>
        <w:t>Cumplimiento de protocolos de bioseguridad.</w:t>
      </w:r>
    </w:p>
    <w:p w14:paraId="1FAD9314" w14:textId="77777777" w:rsidR="003F39ED" w:rsidRDefault="003F39ED" w:rsidP="002A418A">
      <w:pPr>
        <w:pStyle w:val="Prrafodelista"/>
        <w:numPr>
          <w:ilvl w:val="0"/>
          <w:numId w:val="53"/>
        </w:numPr>
        <w:ind w:left="993"/>
      </w:pPr>
      <w:r>
        <w:t>Actualización de registros.</w:t>
      </w:r>
    </w:p>
    <w:p w14:paraId="60F03550" w14:textId="77777777" w:rsidR="003F39ED" w:rsidRDefault="003F39ED" w:rsidP="002A418A">
      <w:pPr>
        <w:pStyle w:val="Prrafodelista"/>
        <w:numPr>
          <w:ilvl w:val="0"/>
          <w:numId w:val="53"/>
        </w:numPr>
        <w:ind w:left="993"/>
      </w:pPr>
      <w:r>
        <w:t>Disposición adecuada de residuos.</w:t>
      </w:r>
    </w:p>
    <w:p w14:paraId="2AE58CEB" w14:textId="77777777" w:rsidR="003F39ED" w:rsidRDefault="003F39ED" w:rsidP="002A418A">
      <w:pPr>
        <w:pStyle w:val="Prrafodelista"/>
        <w:numPr>
          <w:ilvl w:val="0"/>
          <w:numId w:val="53"/>
        </w:numPr>
        <w:ind w:left="993"/>
      </w:pPr>
      <w:r>
        <w:t>Aplicación de criterios de bienestar animal.</w:t>
      </w:r>
    </w:p>
    <w:p w14:paraId="4702B8DD" w14:textId="77777777" w:rsidR="003F39ED" w:rsidRDefault="003F39ED" w:rsidP="002A418A">
      <w:pPr>
        <w:pStyle w:val="Ttulo5"/>
        <w:numPr>
          <w:ilvl w:val="0"/>
          <w:numId w:val="53"/>
        </w:numPr>
        <w:ind w:left="993"/>
      </w:pPr>
      <w:r>
        <w:t>Cumplimiento de normativa vigente</w:t>
      </w:r>
    </w:p>
    <w:p w14:paraId="4E7ADE0F" w14:textId="77777777" w:rsidR="003F39ED" w:rsidRDefault="003F39ED" w:rsidP="003F39ED">
      <w:r>
        <w:t>El control sanitario debe alinearse con:</w:t>
      </w:r>
    </w:p>
    <w:p w14:paraId="26F285AA" w14:textId="77777777" w:rsidR="003F39ED" w:rsidRDefault="003F39ED" w:rsidP="002A418A">
      <w:pPr>
        <w:pStyle w:val="Prrafodelista"/>
        <w:numPr>
          <w:ilvl w:val="0"/>
          <w:numId w:val="54"/>
        </w:numPr>
        <w:ind w:left="993"/>
      </w:pPr>
      <w:r>
        <w:t>Buenas Prácticas Ganaderas (BPG).</w:t>
      </w:r>
    </w:p>
    <w:p w14:paraId="40FE91F1" w14:textId="77777777" w:rsidR="003F39ED" w:rsidRDefault="003F39ED" w:rsidP="002A418A">
      <w:pPr>
        <w:pStyle w:val="Prrafodelista"/>
        <w:numPr>
          <w:ilvl w:val="0"/>
          <w:numId w:val="54"/>
        </w:numPr>
        <w:ind w:left="993"/>
      </w:pPr>
      <w:r>
        <w:t>Normativa del ICA.</w:t>
      </w:r>
    </w:p>
    <w:p w14:paraId="01319376" w14:textId="77777777" w:rsidR="003F39ED" w:rsidRDefault="003F39ED" w:rsidP="002A418A">
      <w:pPr>
        <w:pStyle w:val="Prrafodelista"/>
        <w:numPr>
          <w:ilvl w:val="0"/>
          <w:numId w:val="54"/>
        </w:numPr>
        <w:ind w:left="993"/>
      </w:pPr>
      <w:r>
        <w:t>Regulación sobre medicamentos veterinarios.</w:t>
      </w:r>
    </w:p>
    <w:p w14:paraId="0E6AED3C" w14:textId="77777777" w:rsidR="003F39ED" w:rsidRDefault="003F39ED" w:rsidP="002A418A">
      <w:pPr>
        <w:pStyle w:val="Prrafodelista"/>
        <w:numPr>
          <w:ilvl w:val="0"/>
          <w:numId w:val="54"/>
        </w:numPr>
        <w:ind w:left="993"/>
      </w:pPr>
      <w:r>
        <w:t>Normas de bioseguridad y manejo de residuos.</w:t>
      </w:r>
    </w:p>
    <w:p w14:paraId="7AD194F8" w14:textId="77777777" w:rsidR="003F39ED" w:rsidRDefault="003F39ED" w:rsidP="003F39ED"/>
    <w:p w14:paraId="039548FA" w14:textId="77777777" w:rsidR="003F39ED" w:rsidRDefault="003F39ED" w:rsidP="003F39ED"/>
    <w:p w14:paraId="2EB40AB8" w14:textId="77777777" w:rsidR="003F39ED" w:rsidRDefault="003F39ED" w:rsidP="003F39ED"/>
    <w:p w14:paraId="6617833E" w14:textId="77777777" w:rsidR="003F39ED" w:rsidRDefault="003F39ED" w:rsidP="003F39ED"/>
    <w:p w14:paraId="6334D1B9" w14:textId="77777777" w:rsidR="003F39ED" w:rsidRDefault="003F39ED" w:rsidP="003F39ED">
      <w:pPr>
        <w:pStyle w:val="Ttulo1"/>
      </w:pPr>
      <w:bookmarkStart w:id="43" w:name="_Toc231929585"/>
      <w:r w:rsidRPr="003F39ED">
        <w:lastRenderedPageBreak/>
        <w:t>Normativa, bioseguridad y disposición de residuos</w:t>
      </w:r>
      <w:bookmarkEnd w:id="43"/>
    </w:p>
    <w:p w14:paraId="78F311D3" w14:textId="77777777" w:rsidR="003F39ED" w:rsidRDefault="003F39ED" w:rsidP="003F39ED">
      <w:r w:rsidRPr="003F39ED">
        <w:t>Este capítulo reúne los lineamientos técnicos y legales para garantizar un manejo sanitario bovino seguro, responsable y acorde con la normativa. En el marco de las Buenas Prácticas Ganaderas, promueve la bioseguridad, la adecuada gestión de residuos y la protección de la salud animal, pública y ambiental, asegurando la calidad e inocuidad de la producción.</w:t>
      </w:r>
    </w:p>
    <w:p w14:paraId="1755DEE7" w14:textId="77777777" w:rsidR="003F39ED" w:rsidRDefault="003F39ED" w:rsidP="003F39ED">
      <w:pPr>
        <w:pStyle w:val="Ttulo2"/>
      </w:pPr>
      <w:bookmarkStart w:id="44" w:name="_Toc231929586"/>
      <w:r w:rsidRPr="003F39ED">
        <w:t>Normativa sanitaria</w:t>
      </w:r>
      <w:bookmarkEnd w:id="44"/>
    </w:p>
    <w:p w14:paraId="1E4DC503" w14:textId="77777777" w:rsidR="003F39ED" w:rsidRDefault="003F39ED" w:rsidP="003F39ED">
      <w:r>
        <w:t>La normativa sanitaria es el conjunto de disposiciones legales que regulan el manejo animal, la prevención de enfermedades y el uso de insumos veterinarios, garantizando prácticas seguras para los animales, las personas y el entorno.</w:t>
      </w:r>
    </w:p>
    <w:p w14:paraId="528D202D" w14:textId="3837D5FC" w:rsidR="003F39ED" w:rsidRDefault="003F39ED" w:rsidP="003F39ED">
      <w:r>
        <w:t>La normativa sanitaria es fundamental en la producción bovina, y los aspectos fundamentales se detallan a continuación:</w:t>
      </w:r>
    </w:p>
    <w:p w14:paraId="53BCF590" w14:textId="77777777" w:rsidR="003F39ED" w:rsidRDefault="003F39ED" w:rsidP="002A418A">
      <w:pPr>
        <w:pStyle w:val="Prrafodelista"/>
        <w:numPr>
          <w:ilvl w:val="0"/>
          <w:numId w:val="55"/>
        </w:numPr>
        <w:ind w:left="993"/>
      </w:pPr>
      <w:r w:rsidRPr="003F39ED">
        <w:rPr>
          <w:rStyle w:val="Ttulo5Car"/>
        </w:rPr>
        <w:t>Importancia de la normativa sanitaria.</w:t>
      </w:r>
      <w:r>
        <w:t xml:space="preserve"> El cumplimiento de estas disposiciones permite prevenir y controlar enfermedades en el hato, garantizar la inocuidad de los productos, proteger el bienestar animal, cumplir con requisitos de comercialización, evitar sanciones legales, fortalecer la trazabilidad y promover una producción responsable y sostenible. En conjunto, la normativa sanitaria asegura la calidad, la sanidad y la competitividad en la producción bovina.</w:t>
      </w:r>
    </w:p>
    <w:p w14:paraId="6B3E93CC" w14:textId="77777777" w:rsidR="003F39ED" w:rsidRDefault="003F39ED" w:rsidP="002A418A">
      <w:pPr>
        <w:pStyle w:val="Ttulo5"/>
        <w:numPr>
          <w:ilvl w:val="0"/>
          <w:numId w:val="55"/>
        </w:numPr>
        <w:ind w:left="993"/>
      </w:pPr>
      <w:r>
        <w:t>Aspectos clave regulados</w:t>
      </w:r>
    </w:p>
    <w:p w14:paraId="5AB8F68A" w14:textId="77777777" w:rsidR="003F39ED" w:rsidRDefault="003F39ED" w:rsidP="003F39ED">
      <w:r>
        <w:t>En el contexto del manejo sanitario bovino, se deben considerar:</w:t>
      </w:r>
    </w:p>
    <w:p w14:paraId="43A8CE79" w14:textId="77777777" w:rsidR="003F39ED" w:rsidRDefault="003F39ED" w:rsidP="002A418A">
      <w:pPr>
        <w:pStyle w:val="Prrafodelista"/>
        <w:numPr>
          <w:ilvl w:val="0"/>
          <w:numId w:val="56"/>
        </w:numPr>
        <w:ind w:left="993"/>
      </w:pPr>
      <w:r>
        <w:t>Programas obligatorios de vacunación.</w:t>
      </w:r>
    </w:p>
    <w:p w14:paraId="3E05D671" w14:textId="77777777" w:rsidR="003F39ED" w:rsidRDefault="003F39ED" w:rsidP="002A418A">
      <w:pPr>
        <w:pStyle w:val="Prrafodelista"/>
        <w:numPr>
          <w:ilvl w:val="0"/>
          <w:numId w:val="56"/>
        </w:numPr>
        <w:ind w:left="993"/>
      </w:pPr>
      <w:r>
        <w:t>Vigilancia y reporte de enfermedades.</w:t>
      </w:r>
    </w:p>
    <w:p w14:paraId="010088C4" w14:textId="77777777" w:rsidR="003F39ED" w:rsidRDefault="003F39ED" w:rsidP="002A418A">
      <w:pPr>
        <w:pStyle w:val="Prrafodelista"/>
        <w:numPr>
          <w:ilvl w:val="0"/>
          <w:numId w:val="56"/>
        </w:numPr>
        <w:ind w:left="993"/>
      </w:pPr>
      <w:r>
        <w:lastRenderedPageBreak/>
        <w:t>Uso responsable de medicamentos veterinarios.</w:t>
      </w:r>
    </w:p>
    <w:p w14:paraId="0C8B8745" w14:textId="77777777" w:rsidR="003F39ED" w:rsidRDefault="003F39ED" w:rsidP="002A418A">
      <w:pPr>
        <w:pStyle w:val="Prrafodelista"/>
        <w:numPr>
          <w:ilvl w:val="0"/>
          <w:numId w:val="56"/>
        </w:numPr>
        <w:ind w:left="993"/>
      </w:pPr>
      <w:r>
        <w:t>Normas de bienestar animal.</w:t>
      </w:r>
    </w:p>
    <w:p w14:paraId="597C6F65" w14:textId="77777777" w:rsidR="003F39ED" w:rsidRDefault="003F39ED" w:rsidP="002A418A">
      <w:pPr>
        <w:pStyle w:val="Prrafodelista"/>
        <w:numPr>
          <w:ilvl w:val="0"/>
          <w:numId w:val="56"/>
        </w:numPr>
        <w:ind w:left="993"/>
      </w:pPr>
      <w:r>
        <w:t>Requisitos para certificación en BPG.</w:t>
      </w:r>
    </w:p>
    <w:p w14:paraId="143CC7C2" w14:textId="77777777" w:rsidR="003F39ED" w:rsidRDefault="003F39ED" w:rsidP="003F39ED">
      <w:r w:rsidRPr="003F39ED">
        <w:t>En la siguiente tabla permite comprender cómo cada componente contribuye al manejo sanitario integral, asegurando la salud de los bovinos, la inocuidad de la producción y el cumplimiento de la normativa vigente.</w:t>
      </w:r>
    </w:p>
    <w:p w14:paraId="6A2D9C11" w14:textId="0427A7FB" w:rsidR="003F39ED" w:rsidRDefault="003F39ED" w:rsidP="003F39ED">
      <w:pPr>
        <w:pStyle w:val="Tabla"/>
      </w:pPr>
      <w:r w:rsidRPr="003F39ED">
        <w:t>Componentes y finalidad</w:t>
      </w:r>
    </w:p>
    <w:tbl>
      <w:tblPr>
        <w:tblStyle w:val="SENA"/>
        <w:tblW w:w="5000" w:type="pct"/>
        <w:tblLook w:val="04A0" w:firstRow="1" w:lastRow="0" w:firstColumn="1" w:lastColumn="0" w:noHBand="0" w:noVBand="1"/>
      </w:tblPr>
      <w:tblGrid>
        <w:gridCol w:w="2472"/>
        <w:gridCol w:w="5607"/>
        <w:gridCol w:w="1883"/>
      </w:tblGrid>
      <w:tr w:rsidR="003F39ED" w:rsidRPr="003F39ED" w14:paraId="04572F51" w14:textId="77777777" w:rsidTr="003F39ED">
        <w:trPr>
          <w:cnfStyle w:val="100000000000" w:firstRow="1" w:lastRow="0" w:firstColumn="0" w:lastColumn="0" w:oddVBand="0" w:evenVBand="0" w:oddHBand="0" w:evenHBand="0" w:firstRowFirstColumn="0" w:firstRowLastColumn="0" w:lastRowFirstColumn="0" w:lastRowLastColumn="0"/>
        </w:trPr>
        <w:tc>
          <w:tcPr>
            <w:tcW w:w="1241" w:type="pct"/>
            <w:hideMark/>
          </w:tcPr>
          <w:p w14:paraId="5675F1F1" w14:textId="77777777" w:rsidR="003F39ED" w:rsidRPr="003F39ED" w:rsidRDefault="003F39ED" w:rsidP="003F39ED">
            <w:pPr>
              <w:pStyle w:val="Tablas"/>
              <w:rPr>
                <w:lang w:eastAsia="es-CO"/>
              </w:rPr>
            </w:pPr>
            <w:r w:rsidRPr="003F39ED">
              <w:rPr>
                <w:lang w:eastAsia="es-CO"/>
              </w:rPr>
              <w:t>Componente</w:t>
            </w:r>
          </w:p>
        </w:tc>
        <w:tc>
          <w:tcPr>
            <w:tcW w:w="2814" w:type="pct"/>
            <w:hideMark/>
          </w:tcPr>
          <w:p w14:paraId="05CF85D1" w14:textId="77777777" w:rsidR="003F39ED" w:rsidRPr="003F39ED" w:rsidRDefault="003F39ED" w:rsidP="003F39ED">
            <w:pPr>
              <w:pStyle w:val="Tablas"/>
              <w:rPr>
                <w:lang w:eastAsia="es-CO"/>
              </w:rPr>
            </w:pPr>
            <w:r w:rsidRPr="003F39ED">
              <w:rPr>
                <w:lang w:eastAsia="es-CO"/>
              </w:rPr>
              <w:t>Descripción ampliada</w:t>
            </w:r>
          </w:p>
        </w:tc>
        <w:tc>
          <w:tcPr>
            <w:tcW w:w="945" w:type="pct"/>
            <w:hideMark/>
          </w:tcPr>
          <w:p w14:paraId="054D5F8C" w14:textId="77777777" w:rsidR="003F39ED" w:rsidRPr="003F39ED" w:rsidRDefault="003F39ED" w:rsidP="003F39ED">
            <w:pPr>
              <w:pStyle w:val="Tablas"/>
              <w:rPr>
                <w:lang w:eastAsia="es-CO"/>
              </w:rPr>
            </w:pPr>
            <w:r w:rsidRPr="003F39ED">
              <w:rPr>
                <w:lang w:eastAsia="es-CO"/>
              </w:rPr>
              <w:t>Finalidad</w:t>
            </w:r>
          </w:p>
        </w:tc>
      </w:tr>
      <w:tr w:rsidR="003F39ED" w:rsidRPr="003F39ED" w14:paraId="73267905" w14:textId="77777777" w:rsidTr="003F39ED">
        <w:trPr>
          <w:cnfStyle w:val="000000100000" w:firstRow="0" w:lastRow="0" w:firstColumn="0" w:lastColumn="0" w:oddVBand="0" w:evenVBand="0" w:oddHBand="1" w:evenHBand="0" w:firstRowFirstColumn="0" w:firstRowLastColumn="0" w:lastRowFirstColumn="0" w:lastRowLastColumn="0"/>
        </w:trPr>
        <w:tc>
          <w:tcPr>
            <w:tcW w:w="1241" w:type="pct"/>
            <w:hideMark/>
          </w:tcPr>
          <w:p w14:paraId="1FBEE568" w14:textId="77777777" w:rsidR="003F39ED" w:rsidRPr="003F39ED" w:rsidRDefault="003F39ED" w:rsidP="003F39ED">
            <w:pPr>
              <w:pStyle w:val="Tablas"/>
              <w:rPr>
                <w:color w:val="12263F"/>
                <w:sz w:val="24"/>
                <w:lang w:eastAsia="es-CO"/>
              </w:rPr>
            </w:pPr>
            <w:r w:rsidRPr="003F39ED">
              <w:rPr>
                <w:color w:val="12263F"/>
                <w:sz w:val="24"/>
                <w:bdr w:val="none" w:sz="0" w:space="0" w:color="auto" w:frame="1"/>
                <w:lang w:eastAsia="es-CO"/>
              </w:rPr>
              <w:t>Vacunación</w:t>
            </w:r>
          </w:p>
        </w:tc>
        <w:tc>
          <w:tcPr>
            <w:tcW w:w="2814" w:type="pct"/>
            <w:hideMark/>
          </w:tcPr>
          <w:p w14:paraId="79739C59" w14:textId="77777777" w:rsidR="003F39ED" w:rsidRPr="003F39ED" w:rsidRDefault="003F39ED" w:rsidP="003F39ED">
            <w:pPr>
              <w:pStyle w:val="Tablas"/>
              <w:rPr>
                <w:color w:val="12263F"/>
                <w:sz w:val="24"/>
                <w:lang w:eastAsia="es-CO"/>
              </w:rPr>
            </w:pPr>
            <w:r w:rsidRPr="003F39ED">
              <w:rPr>
                <w:color w:val="12263F"/>
                <w:sz w:val="24"/>
                <w:lang w:eastAsia="es-CO"/>
              </w:rPr>
              <w:t>Programas obligatorios aplicados según calendario sanitario para prevenir enfermedades de alto impacto.</w:t>
            </w:r>
          </w:p>
        </w:tc>
        <w:tc>
          <w:tcPr>
            <w:tcW w:w="945" w:type="pct"/>
            <w:hideMark/>
          </w:tcPr>
          <w:p w14:paraId="6341ECCE" w14:textId="77777777" w:rsidR="003F39ED" w:rsidRPr="003F39ED" w:rsidRDefault="003F39ED" w:rsidP="003F39ED">
            <w:pPr>
              <w:pStyle w:val="Tablas"/>
              <w:rPr>
                <w:color w:val="12263F"/>
                <w:sz w:val="24"/>
                <w:lang w:eastAsia="es-CO"/>
              </w:rPr>
            </w:pPr>
            <w:r w:rsidRPr="003F39ED">
              <w:rPr>
                <w:color w:val="12263F"/>
                <w:sz w:val="24"/>
                <w:lang w:eastAsia="es-CO"/>
              </w:rPr>
              <w:t>Prevención</w:t>
            </w:r>
          </w:p>
        </w:tc>
      </w:tr>
      <w:tr w:rsidR="003F39ED" w:rsidRPr="003F39ED" w14:paraId="403BF657" w14:textId="77777777" w:rsidTr="003F39ED">
        <w:tc>
          <w:tcPr>
            <w:tcW w:w="1241" w:type="pct"/>
            <w:hideMark/>
          </w:tcPr>
          <w:p w14:paraId="25FD9B05" w14:textId="77777777" w:rsidR="003F39ED" w:rsidRPr="003F39ED" w:rsidRDefault="003F39ED" w:rsidP="003F39ED">
            <w:pPr>
              <w:pStyle w:val="Tablas"/>
              <w:rPr>
                <w:color w:val="12263F"/>
                <w:sz w:val="24"/>
                <w:lang w:eastAsia="es-CO"/>
              </w:rPr>
            </w:pPr>
            <w:r w:rsidRPr="003F39ED">
              <w:rPr>
                <w:color w:val="12263F"/>
                <w:sz w:val="24"/>
                <w:bdr w:val="none" w:sz="0" w:space="0" w:color="auto" w:frame="1"/>
                <w:lang w:eastAsia="es-CO"/>
              </w:rPr>
              <w:t>Control sanitario</w:t>
            </w:r>
          </w:p>
        </w:tc>
        <w:tc>
          <w:tcPr>
            <w:tcW w:w="2814" w:type="pct"/>
            <w:hideMark/>
          </w:tcPr>
          <w:p w14:paraId="0D30DF5E" w14:textId="77777777" w:rsidR="003F39ED" w:rsidRPr="003F39ED" w:rsidRDefault="003F39ED" w:rsidP="003F39ED">
            <w:pPr>
              <w:pStyle w:val="Tablas"/>
              <w:rPr>
                <w:color w:val="12263F"/>
                <w:sz w:val="24"/>
                <w:lang w:eastAsia="es-CO"/>
              </w:rPr>
            </w:pPr>
            <w:r w:rsidRPr="003F39ED">
              <w:rPr>
                <w:color w:val="12263F"/>
                <w:sz w:val="24"/>
                <w:lang w:eastAsia="es-CO"/>
              </w:rPr>
              <w:t>Vigilancia continua del estado de salud del hato mediante inspecciones y monitoreo.</w:t>
            </w:r>
          </w:p>
        </w:tc>
        <w:tc>
          <w:tcPr>
            <w:tcW w:w="945" w:type="pct"/>
            <w:hideMark/>
          </w:tcPr>
          <w:p w14:paraId="26F5D6BE" w14:textId="77777777" w:rsidR="003F39ED" w:rsidRPr="003F39ED" w:rsidRDefault="003F39ED" w:rsidP="003F39ED">
            <w:pPr>
              <w:pStyle w:val="Tablas"/>
              <w:rPr>
                <w:color w:val="12263F"/>
                <w:sz w:val="24"/>
                <w:lang w:eastAsia="es-CO"/>
              </w:rPr>
            </w:pPr>
            <w:r w:rsidRPr="003F39ED">
              <w:rPr>
                <w:color w:val="12263F"/>
                <w:sz w:val="24"/>
                <w:lang w:eastAsia="es-CO"/>
              </w:rPr>
              <w:t>Protección</w:t>
            </w:r>
          </w:p>
        </w:tc>
      </w:tr>
      <w:tr w:rsidR="003F39ED" w:rsidRPr="003F39ED" w14:paraId="53DD2D80" w14:textId="77777777" w:rsidTr="003F39ED">
        <w:trPr>
          <w:cnfStyle w:val="000000100000" w:firstRow="0" w:lastRow="0" w:firstColumn="0" w:lastColumn="0" w:oddVBand="0" w:evenVBand="0" w:oddHBand="1" w:evenHBand="0" w:firstRowFirstColumn="0" w:firstRowLastColumn="0" w:lastRowFirstColumn="0" w:lastRowLastColumn="0"/>
        </w:trPr>
        <w:tc>
          <w:tcPr>
            <w:tcW w:w="1241" w:type="pct"/>
            <w:hideMark/>
          </w:tcPr>
          <w:p w14:paraId="57662DBD" w14:textId="77777777" w:rsidR="003F39ED" w:rsidRPr="003F39ED" w:rsidRDefault="003F39ED" w:rsidP="003F39ED">
            <w:pPr>
              <w:pStyle w:val="Tablas"/>
              <w:rPr>
                <w:color w:val="12263F"/>
                <w:sz w:val="24"/>
                <w:lang w:eastAsia="es-CO"/>
              </w:rPr>
            </w:pPr>
            <w:r w:rsidRPr="003F39ED">
              <w:rPr>
                <w:color w:val="12263F"/>
                <w:sz w:val="24"/>
                <w:bdr w:val="none" w:sz="0" w:space="0" w:color="auto" w:frame="1"/>
                <w:lang w:eastAsia="es-CO"/>
              </w:rPr>
              <w:t>Medicamentos</w:t>
            </w:r>
          </w:p>
        </w:tc>
        <w:tc>
          <w:tcPr>
            <w:tcW w:w="2814" w:type="pct"/>
            <w:hideMark/>
          </w:tcPr>
          <w:p w14:paraId="05F5861A" w14:textId="77777777" w:rsidR="003F39ED" w:rsidRPr="003F39ED" w:rsidRDefault="003F39ED" w:rsidP="003F39ED">
            <w:pPr>
              <w:pStyle w:val="Tablas"/>
              <w:rPr>
                <w:color w:val="12263F"/>
                <w:sz w:val="24"/>
                <w:lang w:eastAsia="es-CO"/>
              </w:rPr>
            </w:pPr>
            <w:r w:rsidRPr="003F39ED">
              <w:rPr>
                <w:color w:val="12263F"/>
                <w:sz w:val="24"/>
                <w:lang w:eastAsia="es-CO"/>
              </w:rPr>
              <w:t>Uso controlado y responsable de insumos veterinarios, respetando dosis y tiempos de retiro.</w:t>
            </w:r>
          </w:p>
        </w:tc>
        <w:tc>
          <w:tcPr>
            <w:tcW w:w="945" w:type="pct"/>
            <w:hideMark/>
          </w:tcPr>
          <w:p w14:paraId="37265023" w14:textId="77777777" w:rsidR="003F39ED" w:rsidRPr="003F39ED" w:rsidRDefault="003F39ED" w:rsidP="003F39ED">
            <w:pPr>
              <w:pStyle w:val="Tablas"/>
              <w:rPr>
                <w:color w:val="12263F"/>
                <w:sz w:val="24"/>
                <w:lang w:eastAsia="es-CO"/>
              </w:rPr>
            </w:pPr>
            <w:r w:rsidRPr="003F39ED">
              <w:rPr>
                <w:color w:val="12263F"/>
                <w:sz w:val="24"/>
                <w:lang w:eastAsia="es-CO"/>
              </w:rPr>
              <w:t>Seguridad</w:t>
            </w:r>
          </w:p>
        </w:tc>
      </w:tr>
      <w:tr w:rsidR="003F39ED" w:rsidRPr="003F39ED" w14:paraId="716B1321" w14:textId="77777777" w:rsidTr="003F39ED">
        <w:tc>
          <w:tcPr>
            <w:tcW w:w="1241" w:type="pct"/>
            <w:hideMark/>
          </w:tcPr>
          <w:p w14:paraId="672758B8" w14:textId="77777777" w:rsidR="003F39ED" w:rsidRPr="003F39ED" w:rsidRDefault="003F39ED" w:rsidP="003F39ED">
            <w:pPr>
              <w:pStyle w:val="Tablas"/>
              <w:rPr>
                <w:color w:val="12263F"/>
                <w:sz w:val="24"/>
                <w:lang w:eastAsia="es-CO"/>
              </w:rPr>
            </w:pPr>
            <w:r w:rsidRPr="003F39ED">
              <w:rPr>
                <w:color w:val="12263F"/>
                <w:sz w:val="24"/>
                <w:bdr w:val="none" w:sz="0" w:space="0" w:color="auto" w:frame="1"/>
                <w:lang w:eastAsia="es-CO"/>
              </w:rPr>
              <w:t>Bienestar animal</w:t>
            </w:r>
          </w:p>
        </w:tc>
        <w:tc>
          <w:tcPr>
            <w:tcW w:w="2814" w:type="pct"/>
            <w:hideMark/>
          </w:tcPr>
          <w:p w14:paraId="6B838726" w14:textId="77777777" w:rsidR="003F39ED" w:rsidRPr="003F39ED" w:rsidRDefault="003F39ED" w:rsidP="003F39ED">
            <w:pPr>
              <w:pStyle w:val="Tablas"/>
              <w:rPr>
                <w:color w:val="12263F"/>
                <w:sz w:val="24"/>
                <w:lang w:eastAsia="es-CO"/>
              </w:rPr>
            </w:pPr>
            <w:r w:rsidRPr="003F39ED">
              <w:rPr>
                <w:color w:val="12263F"/>
                <w:sz w:val="24"/>
                <w:lang w:eastAsia="es-CO"/>
              </w:rPr>
              <w:t>Aplicación de normas de manejo que garantizan condiciones adecuadas sin generar estrés o sufrimiento.</w:t>
            </w:r>
          </w:p>
        </w:tc>
        <w:tc>
          <w:tcPr>
            <w:tcW w:w="945" w:type="pct"/>
            <w:hideMark/>
          </w:tcPr>
          <w:p w14:paraId="2FE4A3C2" w14:textId="77777777" w:rsidR="003F39ED" w:rsidRPr="003F39ED" w:rsidRDefault="003F39ED" w:rsidP="003F39ED">
            <w:pPr>
              <w:pStyle w:val="Tablas"/>
              <w:rPr>
                <w:color w:val="12263F"/>
                <w:sz w:val="24"/>
                <w:lang w:eastAsia="es-CO"/>
              </w:rPr>
            </w:pPr>
            <w:r w:rsidRPr="003F39ED">
              <w:rPr>
                <w:color w:val="12263F"/>
                <w:sz w:val="24"/>
                <w:lang w:eastAsia="es-CO"/>
              </w:rPr>
              <w:t>Protección</w:t>
            </w:r>
          </w:p>
        </w:tc>
      </w:tr>
      <w:tr w:rsidR="003F39ED" w:rsidRPr="003F39ED" w14:paraId="4378D6E8" w14:textId="77777777" w:rsidTr="003F39ED">
        <w:trPr>
          <w:cnfStyle w:val="000000100000" w:firstRow="0" w:lastRow="0" w:firstColumn="0" w:lastColumn="0" w:oddVBand="0" w:evenVBand="0" w:oddHBand="1" w:evenHBand="0" w:firstRowFirstColumn="0" w:firstRowLastColumn="0" w:lastRowFirstColumn="0" w:lastRowLastColumn="0"/>
        </w:trPr>
        <w:tc>
          <w:tcPr>
            <w:tcW w:w="1241" w:type="pct"/>
            <w:hideMark/>
          </w:tcPr>
          <w:p w14:paraId="33C9C808" w14:textId="77777777" w:rsidR="003F39ED" w:rsidRPr="003F39ED" w:rsidRDefault="003F39ED" w:rsidP="003F39ED">
            <w:pPr>
              <w:pStyle w:val="Tablas"/>
              <w:rPr>
                <w:color w:val="12263F"/>
                <w:sz w:val="24"/>
                <w:lang w:eastAsia="es-CO"/>
              </w:rPr>
            </w:pPr>
            <w:r w:rsidRPr="003F39ED">
              <w:rPr>
                <w:color w:val="12263F"/>
                <w:sz w:val="24"/>
                <w:bdr w:val="none" w:sz="0" w:space="0" w:color="auto" w:frame="1"/>
                <w:lang w:eastAsia="es-CO"/>
              </w:rPr>
              <w:t>Certificación BPG</w:t>
            </w:r>
          </w:p>
        </w:tc>
        <w:tc>
          <w:tcPr>
            <w:tcW w:w="2814" w:type="pct"/>
            <w:hideMark/>
          </w:tcPr>
          <w:p w14:paraId="5F0BBC3D" w14:textId="77777777" w:rsidR="003F39ED" w:rsidRPr="003F39ED" w:rsidRDefault="003F39ED" w:rsidP="003F39ED">
            <w:pPr>
              <w:pStyle w:val="Tablas"/>
              <w:rPr>
                <w:color w:val="12263F"/>
                <w:sz w:val="24"/>
                <w:lang w:eastAsia="es-CO"/>
              </w:rPr>
            </w:pPr>
            <w:r w:rsidRPr="003F39ED">
              <w:rPr>
                <w:color w:val="12263F"/>
                <w:sz w:val="24"/>
                <w:lang w:eastAsia="es-CO"/>
              </w:rPr>
              <w:t>Cumplimiento de estándares técnicos y sanitarios establecidos en Buenas Prácticas Ganaderas.</w:t>
            </w:r>
          </w:p>
        </w:tc>
        <w:tc>
          <w:tcPr>
            <w:tcW w:w="945" w:type="pct"/>
            <w:hideMark/>
          </w:tcPr>
          <w:p w14:paraId="60414820" w14:textId="77777777" w:rsidR="003F39ED" w:rsidRPr="003F39ED" w:rsidRDefault="003F39ED" w:rsidP="003F39ED">
            <w:pPr>
              <w:pStyle w:val="Tablas"/>
              <w:rPr>
                <w:color w:val="12263F"/>
                <w:sz w:val="24"/>
                <w:lang w:eastAsia="es-CO"/>
              </w:rPr>
            </w:pPr>
            <w:r w:rsidRPr="003F39ED">
              <w:rPr>
                <w:color w:val="12263F"/>
                <w:sz w:val="24"/>
                <w:lang w:eastAsia="es-CO"/>
              </w:rPr>
              <w:t>Calidad</w:t>
            </w:r>
          </w:p>
        </w:tc>
      </w:tr>
    </w:tbl>
    <w:p w14:paraId="48DF28FC" w14:textId="77777777" w:rsidR="003F39ED" w:rsidRDefault="003F39ED" w:rsidP="003F39ED"/>
    <w:p w14:paraId="228EB911" w14:textId="77777777" w:rsidR="005F32F5" w:rsidRDefault="005F32F5" w:rsidP="005F32F5">
      <w:pPr>
        <w:pStyle w:val="Ttulo2"/>
      </w:pPr>
      <w:bookmarkStart w:id="45" w:name="_Toc231929587"/>
      <w:r w:rsidRPr="005F32F5">
        <w:t>Plan de contingencia</w:t>
      </w:r>
      <w:bookmarkEnd w:id="45"/>
    </w:p>
    <w:p w14:paraId="22251AF1" w14:textId="77777777" w:rsidR="005F32F5" w:rsidRDefault="005F32F5" w:rsidP="005F32F5">
      <w:r w:rsidRPr="005F32F5">
        <w:t>El plan de contingencia es una herramienta de gestión que establece las acciones a seguir frente a eventos sanitarios o situaciones que puedan afectar la salud del hato.</w:t>
      </w:r>
    </w:p>
    <w:p w14:paraId="44FE13E7" w14:textId="77777777" w:rsidR="005F32F5" w:rsidRDefault="005F32F5" w:rsidP="005F32F5">
      <w:r w:rsidRPr="005F32F5">
        <w:rPr>
          <w:rStyle w:val="Ttulo5Car"/>
        </w:rPr>
        <w:lastRenderedPageBreak/>
        <w:t>Objetivo del plan de contingencia.</w:t>
      </w:r>
      <w:r>
        <w:t xml:space="preserve"> Permite reducir el impacto de eventos sanitarios, controlar la propagación de enfermedades, proteger la salud y el bienestar animal, y mantener la continuidad del sistema productivo.</w:t>
      </w:r>
    </w:p>
    <w:p w14:paraId="0A7CFD07" w14:textId="77777777" w:rsidR="005F32F5" w:rsidRDefault="005F32F5" w:rsidP="002A418A">
      <w:pPr>
        <w:pStyle w:val="Ttulo5"/>
        <w:numPr>
          <w:ilvl w:val="0"/>
          <w:numId w:val="57"/>
        </w:numPr>
        <w:ind w:left="993"/>
      </w:pPr>
      <w:r>
        <w:t>Elementos que lo conforman</w:t>
      </w:r>
    </w:p>
    <w:p w14:paraId="7803AB57" w14:textId="77777777" w:rsidR="005F32F5" w:rsidRDefault="005F32F5" w:rsidP="005F32F5">
      <w:r>
        <w:t>Un plan de contingencia debe incluir:</w:t>
      </w:r>
    </w:p>
    <w:p w14:paraId="52BEC57C" w14:textId="77777777" w:rsidR="005F32F5" w:rsidRDefault="005F32F5" w:rsidP="002A418A">
      <w:pPr>
        <w:pStyle w:val="Prrafodelista"/>
        <w:numPr>
          <w:ilvl w:val="0"/>
          <w:numId w:val="57"/>
        </w:numPr>
        <w:ind w:left="993"/>
      </w:pPr>
      <w:r>
        <w:t>Identificación de riesgos sanitarios.</w:t>
      </w:r>
    </w:p>
    <w:p w14:paraId="7BAB06DA" w14:textId="77777777" w:rsidR="005F32F5" w:rsidRDefault="005F32F5" w:rsidP="002A418A">
      <w:pPr>
        <w:pStyle w:val="Prrafodelista"/>
        <w:numPr>
          <w:ilvl w:val="0"/>
          <w:numId w:val="57"/>
        </w:numPr>
        <w:ind w:left="993"/>
      </w:pPr>
      <w:r>
        <w:t>Protocolos de respuesta.</w:t>
      </w:r>
    </w:p>
    <w:p w14:paraId="6B32CD1B" w14:textId="77777777" w:rsidR="005F32F5" w:rsidRDefault="005F32F5" w:rsidP="002A418A">
      <w:pPr>
        <w:pStyle w:val="Prrafodelista"/>
        <w:numPr>
          <w:ilvl w:val="0"/>
          <w:numId w:val="57"/>
        </w:numPr>
        <w:ind w:left="993"/>
      </w:pPr>
      <w:r>
        <w:t>Asignación de responsables.</w:t>
      </w:r>
    </w:p>
    <w:p w14:paraId="16F38504" w14:textId="77777777" w:rsidR="005F32F5" w:rsidRDefault="005F32F5" w:rsidP="002A418A">
      <w:pPr>
        <w:pStyle w:val="Prrafodelista"/>
        <w:numPr>
          <w:ilvl w:val="0"/>
          <w:numId w:val="57"/>
        </w:numPr>
        <w:ind w:left="993"/>
      </w:pPr>
      <w:r>
        <w:t>Recursos disponibles.</w:t>
      </w:r>
    </w:p>
    <w:p w14:paraId="1DE2EB13" w14:textId="77777777" w:rsidR="005F32F5" w:rsidRDefault="005F32F5" w:rsidP="002A418A">
      <w:pPr>
        <w:pStyle w:val="Prrafodelista"/>
        <w:numPr>
          <w:ilvl w:val="0"/>
          <w:numId w:val="57"/>
        </w:numPr>
        <w:ind w:left="993"/>
      </w:pPr>
      <w:r>
        <w:t>Estrategias de comunicación y seguimiento.</w:t>
      </w:r>
    </w:p>
    <w:p w14:paraId="2C630924" w14:textId="77777777" w:rsidR="005F32F5" w:rsidRDefault="005F32F5" w:rsidP="005F32F5">
      <w:pPr>
        <w:pStyle w:val="Ttulo2"/>
      </w:pPr>
      <w:bookmarkStart w:id="46" w:name="_Toc231929588"/>
      <w:r w:rsidRPr="005F32F5">
        <w:t>Protocolos de bioseguridad</w:t>
      </w:r>
      <w:bookmarkEnd w:id="46"/>
    </w:p>
    <w:p w14:paraId="270BF909" w14:textId="77777777" w:rsidR="005F32F5" w:rsidRDefault="005F32F5" w:rsidP="005F32F5">
      <w:r w:rsidRPr="005F32F5">
        <w:t>La bioseguridad comprende el conjunto de medidas destinadas a prevenir la entrada, diseminación y salida de agentes infecciosos en el sistema productivo. Los elementos esenciales son:</w:t>
      </w:r>
    </w:p>
    <w:p w14:paraId="78AC186E" w14:textId="77777777" w:rsidR="005F32F5" w:rsidRDefault="005F32F5" w:rsidP="002A418A">
      <w:pPr>
        <w:pStyle w:val="Prrafodelista"/>
        <w:numPr>
          <w:ilvl w:val="0"/>
          <w:numId w:val="59"/>
        </w:numPr>
        <w:ind w:left="993"/>
      </w:pPr>
      <w:r w:rsidRPr="005F32F5">
        <w:rPr>
          <w:rStyle w:val="Ttulo5Car"/>
        </w:rPr>
        <w:t xml:space="preserve">Importancia de la bioseguridad. </w:t>
      </w:r>
      <w:r>
        <w:t>Disminuye el riesgo de enfermedades, protege la salud animal y humana, mejora la productividad y asegura el cumplimiento de las Buenas Prácticas Ganaderas.</w:t>
      </w:r>
    </w:p>
    <w:p w14:paraId="42BC6219" w14:textId="77777777" w:rsidR="005F32F5" w:rsidRDefault="005F32F5" w:rsidP="002A418A">
      <w:pPr>
        <w:pStyle w:val="Ttulo5"/>
        <w:numPr>
          <w:ilvl w:val="0"/>
          <w:numId w:val="58"/>
        </w:numPr>
        <w:ind w:left="993"/>
      </w:pPr>
      <w:r>
        <w:t>Medidas básicas de bioseguridad</w:t>
      </w:r>
    </w:p>
    <w:p w14:paraId="500C37CA" w14:textId="77777777" w:rsidR="005F32F5" w:rsidRDefault="005F32F5" w:rsidP="005F32F5">
      <w:r>
        <w:t>Durante las prácticas sanitarias se deben implementar:</w:t>
      </w:r>
    </w:p>
    <w:p w14:paraId="4AF5A710" w14:textId="77777777" w:rsidR="005F32F5" w:rsidRDefault="005F32F5" w:rsidP="002A418A">
      <w:pPr>
        <w:pStyle w:val="Prrafodelista"/>
        <w:numPr>
          <w:ilvl w:val="0"/>
          <w:numId w:val="58"/>
        </w:numPr>
        <w:ind w:left="993"/>
      </w:pPr>
      <w:r>
        <w:t>Control de ingreso de personas, animales y vehículos.</w:t>
      </w:r>
    </w:p>
    <w:p w14:paraId="4D16F78A" w14:textId="77777777" w:rsidR="005F32F5" w:rsidRDefault="005F32F5" w:rsidP="002A418A">
      <w:pPr>
        <w:pStyle w:val="Prrafodelista"/>
        <w:numPr>
          <w:ilvl w:val="0"/>
          <w:numId w:val="58"/>
        </w:numPr>
        <w:ind w:left="993"/>
      </w:pPr>
      <w:r>
        <w:t>Desinfección de equipos, herramientas e instalaciones.</w:t>
      </w:r>
    </w:p>
    <w:p w14:paraId="0523441A" w14:textId="77777777" w:rsidR="005F32F5" w:rsidRDefault="005F32F5" w:rsidP="002A418A">
      <w:pPr>
        <w:pStyle w:val="Prrafodelista"/>
        <w:numPr>
          <w:ilvl w:val="0"/>
          <w:numId w:val="58"/>
        </w:numPr>
        <w:ind w:left="993"/>
      </w:pPr>
      <w:r>
        <w:t>Uso de elementos de protección personal (EPP).</w:t>
      </w:r>
    </w:p>
    <w:p w14:paraId="34F83A31" w14:textId="77777777" w:rsidR="005F32F5" w:rsidRDefault="005F32F5" w:rsidP="002A418A">
      <w:pPr>
        <w:pStyle w:val="Prrafodelista"/>
        <w:numPr>
          <w:ilvl w:val="0"/>
          <w:numId w:val="58"/>
        </w:numPr>
        <w:ind w:left="993"/>
      </w:pPr>
      <w:r>
        <w:lastRenderedPageBreak/>
        <w:t>Aislamiento de animales enfermos.</w:t>
      </w:r>
    </w:p>
    <w:p w14:paraId="654B735B" w14:textId="77777777" w:rsidR="005F32F5" w:rsidRDefault="005F32F5" w:rsidP="002A418A">
      <w:pPr>
        <w:pStyle w:val="Prrafodelista"/>
        <w:numPr>
          <w:ilvl w:val="0"/>
          <w:numId w:val="58"/>
        </w:numPr>
        <w:ind w:left="993"/>
      </w:pPr>
      <w:r>
        <w:t>Limpieza y desinfección permanente.</w:t>
      </w:r>
    </w:p>
    <w:p w14:paraId="17DE8414" w14:textId="77777777" w:rsidR="005F32F5" w:rsidRDefault="005F32F5" w:rsidP="002A418A">
      <w:pPr>
        <w:pStyle w:val="Ttulo5"/>
        <w:numPr>
          <w:ilvl w:val="0"/>
          <w:numId w:val="58"/>
        </w:numPr>
        <w:ind w:left="993"/>
      </w:pPr>
      <w:r>
        <w:t>Medidas de bioseguridad en sistemas bovinos</w:t>
      </w:r>
    </w:p>
    <w:p w14:paraId="4E7DA22C" w14:textId="77777777" w:rsidR="005F32F5" w:rsidRDefault="005F32F5" w:rsidP="005F32F5">
      <w:r>
        <w:t>Los principales componentes de la normativa sanitaria y su descripción son:</w:t>
      </w:r>
    </w:p>
    <w:p w14:paraId="119182BA" w14:textId="77777777" w:rsidR="005F32F5" w:rsidRDefault="005F32F5" w:rsidP="002A418A">
      <w:pPr>
        <w:pStyle w:val="Prrafodelista"/>
        <w:numPr>
          <w:ilvl w:val="0"/>
          <w:numId w:val="60"/>
        </w:numPr>
        <w:ind w:left="993"/>
      </w:pPr>
      <w:r>
        <w:t>Vacunación: prevención de enfermedades.</w:t>
      </w:r>
    </w:p>
    <w:p w14:paraId="1650D0F2" w14:textId="77777777" w:rsidR="005F32F5" w:rsidRDefault="005F32F5" w:rsidP="002A418A">
      <w:pPr>
        <w:pStyle w:val="Prrafodelista"/>
        <w:numPr>
          <w:ilvl w:val="0"/>
          <w:numId w:val="60"/>
        </w:numPr>
        <w:ind w:left="993"/>
      </w:pPr>
      <w:r>
        <w:t>Control sanitario: monitoreo del estado de salud.</w:t>
      </w:r>
    </w:p>
    <w:p w14:paraId="356C904F" w14:textId="77777777" w:rsidR="005F32F5" w:rsidRDefault="005F32F5" w:rsidP="002A418A">
      <w:pPr>
        <w:pStyle w:val="Prrafodelista"/>
        <w:numPr>
          <w:ilvl w:val="0"/>
          <w:numId w:val="60"/>
        </w:numPr>
        <w:ind w:left="993"/>
      </w:pPr>
      <w:r>
        <w:t>Medicamentos: uso responsable y seguro.</w:t>
      </w:r>
    </w:p>
    <w:p w14:paraId="20E8E99D" w14:textId="77777777" w:rsidR="005F32F5" w:rsidRDefault="005F32F5" w:rsidP="002A418A">
      <w:pPr>
        <w:pStyle w:val="Prrafodelista"/>
        <w:numPr>
          <w:ilvl w:val="0"/>
          <w:numId w:val="60"/>
        </w:numPr>
        <w:ind w:left="993"/>
      </w:pPr>
      <w:r>
        <w:t>Bienestar animal: manejo sin estrés.</w:t>
      </w:r>
    </w:p>
    <w:p w14:paraId="50B3B5A3" w14:textId="77777777" w:rsidR="005F32F5" w:rsidRDefault="005F32F5" w:rsidP="002A418A">
      <w:pPr>
        <w:pStyle w:val="Prrafodelista"/>
        <w:numPr>
          <w:ilvl w:val="0"/>
          <w:numId w:val="60"/>
        </w:numPr>
        <w:ind w:left="993"/>
      </w:pPr>
      <w:r>
        <w:t>Certificación BPG: cumplimiento de estándares de calidad.</w:t>
      </w:r>
    </w:p>
    <w:p w14:paraId="712C9868" w14:textId="77777777" w:rsidR="005F32F5" w:rsidRDefault="005F32F5" w:rsidP="005F32F5">
      <w:pPr>
        <w:pStyle w:val="Ttulo2"/>
      </w:pPr>
      <w:bookmarkStart w:id="47" w:name="_Toc231929589"/>
      <w:r w:rsidRPr="005F32F5">
        <w:t>Disposición de residuos</w:t>
      </w:r>
      <w:bookmarkEnd w:id="47"/>
    </w:p>
    <w:p w14:paraId="0AE93772" w14:textId="77777777" w:rsidR="005F32F5" w:rsidRDefault="005F32F5" w:rsidP="005F32F5">
      <w:r w:rsidRPr="005F32F5">
        <w:t>La disposición de residuos es un proceso esencial para evitar la contaminación ambiental y la propagación de agentes patógenos derivados de las actividades sanitarias. La clasificación de residuos en manejo sanitario y los principios para una adecuada disposición, se detallan seguidamente:</w:t>
      </w:r>
    </w:p>
    <w:p w14:paraId="421379CB" w14:textId="77777777" w:rsidR="005F32F5" w:rsidRDefault="005F32F5" w:rsidP="002A418A">
      <w:pPr>
        <w:pStyle w:val="Ttulo5"/>
        <w:numPr>
          <w:ilvl w:val="0"/>
          <w:numId w:val="61"/>
        </w:numPr>
        <w:ind w:left="709"/>
      </w:pPr>
      <w:r>
        <w:t>Clasificación de residuos en manejo sanitario</w:t>
      </w:r>
    </w:p>
    <w:p w14:paraId="00342BAE" w14:textId="77777777" w:rsidR="005F32F5" w:rsidRDefault="005F32F5" w:rsidP="005F32F5">
      <w:r>
        <w:t>Los residuos generados se clasifican en:</w:t>
      </w:r>
    </w:p>
    <w:p w14:paraId="7944FA67" w14:textId="77777777" w:rsidR="005F32F5" w:rsidRDefault="005F32F5" w:rsidP="002A418A">
      <w:pPr>
        <w:pStyle w:val="Prrafodelista"/>
        <w:numPr>
          <w:ilvl w:val="0"/>
          <w:numId w:val="61"/>
        </w:numPr>
        <w:ind w:left="993"/>
      </w:pPr>
      <w:r>
        <w:t>Biológicos (sangre, tejidos, fluidos).</w:t>
      </w:r>
    </w:p>
    <w:p w14:paraId="66474690" w14:textId="77777777" w:rsidR="005F32F5" w:rsidRDefault="005F32F5" w:rsidP="002A418A">
      <w:pPr>
        <w:pStyle w:val="Prrafodelista"/>
        <w:numPr>
          <w:ilvl w:val="0"/>
          <w:numId w:val="61"/>
        </w:numPr>
        <w:ind w:left="993"/>
      </w:pPr>
      <w:r>
        <w:t>Químicos (medicamentos, desinfectantes).</w:t>
      </w:r>
    </w:p>
    <w:p w14:paraId="576AF9F9" w14:textId="77777777" w:rsidR="005F32F5" w:rsidRDefault="005F32F5" w:rsidP="002A418A">
      <w:pPr>
        <w:pStyle w:val="Prrafodelista"/>
        <w:numPr>
          <w:ilvl w:val="0"/>
          <w:numId w:val="61"/>
        </w:numPr>
        <w:ind w:left="993"/>
      </w:pPr>
      <w:r>
        <w:t>Cortopunzantes (agujas, hojas de bisturí).</w:t>
      </w:r>
    </w:p>
    <w:p w14:paraId="4C01D217" w14:textId="77777777" w:rsidR="005F32F5" w:rsidRDefault="005F32F5" w:rsidP="002A418A">
      <w:pPr>
        <w:pStyle w:val="Prrafodelista"/>
        <w:numPr>
          <w:ilvl w:val="0"/>
          <w:numId w:val="61"/>
        </w:numPr>
        <w:ind w:left="993"/>
      </w:pPr>
      <w:r>
        <w:t>Orgánicos.</w:t>
      </w:r>
    </w:p>
    <w:p w14:paraId="55F8672F" w14:textId="77777777" w:rsidR="005F32F5" w:rsidRDefault="005F32F5" w:rsidP="005F32F5"/>
    <w:p w14:paraId="359B47D2" w14:textId="77777777" w:rsidR="005F32F5" w:rsidRDefault="005F32F5" w:rsidP="002A418A">
      <w:pPr>
        <w:pStyle w:val="Ttulo5"/>
        <w:numPr>
          <w:ilvl w:val="0"/>
          <w:numId w:val="61"/>
        </w:numPr>
        <w:ind w:left="993"/>
      </w:pPr>
      <w:r>
        <w:lastRenderedPageBreak/>
        <w:t>Principios para una adecuada disposición</w:t>
      </w:r>
    </w:p>
    <w:p w14:paraId="211F23A6" w14:textId="77777777" w:rsidR="005F32F5" w:rsidRDefault="005F32F5" w:rsidP="005F32F5">
      <w:r>
        <w:t>Se debe garantizar:</w:t>
      </w:r>
    </w:p>
    <w:p w14:paraId="2A50C546" w14:textId="77777777" w:rsidR="005F32F5" w:rsidRDefault="005F32F5" w:rsidP="002A418A">
      <w:pPr>
        <w:pStyle w:val="Prrafodelista"/>
        <w:numPr>
          <w:ilvl w:val="0"/>
          <w:numId w:val="62"/>
        </w:numPr>
        <w:ind w:left="993"/>
      </w:pPr>
      <w:r>
        <w:t>Separación en la fuente.</w:t>
      </w:r>
    </w:p>
    <w:p w14:paraId="77ACD6E2" w14:textId="77777777" w:rsidR="005F32F5" w:rsidRDefault="005F32F5" w:rsidP="002A418A">
      <w:pPr>
        <w:pStyle w:val="Prrafodelista"/>
        <w:numPr>
          <w:ilvl w:val="0"/>
          <w:numId w:val="62"/>
        </w:numPr>
        <w:ind w:left="993"/>
      </w:pPr>
      <w:r>
        <w:t>Uso de recipientes adecuados y rotulados.</w:t>
      </w:r>
    </w:p>
    <w:p w14:paraId="3CBC8EBE" w14:textId="77777777" w:rsidR="005F32F5" w:rsidRDefault="005F32F5" w:rsidP="002A418A">
      <w:pPr>
        <w:pStyle w:val="Prrafodelista"/>
        <w:numPr>
          <w:ilvl w:val="0"/>
          <w:numId w:val="62"/>
        </w:numPr>
        <w:ind w:left="993"/>
      </w:pPr>
      <w:r>
        <w:t>Eliminación segura según el tipo de residuo.</w:t>
      </w:r>
    </w:p>
    <w:p w14:paraId="28BCE591" w14:textId="77777777" w:rsidR="005F32F5" w:rsidRDefault="005F32F5" w:rsidP="002A418A">
      <w:pPr>
        <w:pStyle w:val="Prrafodelista"/>
        <w:numPr>
          <w:ilvl w:val="0"/>
          <w:numId w:val="62"/>
        </w:numPr>
        <w:ind w:left="993"/>
      </w:pPr>
      <w:r>
        <w:t>Cumplimiento de normativas ambientales.</w:t>
      </w:r>
    </w:p>
    <w:p w14:paraId="45031A4C" w14:textId="77777777" w:rsidR="005F32F5" w:rsidRDefault="005F32F5" w:rsidP="002A418A">
      <w:pPr>
        <w:pStyle w:val="Prrafodelista"/>
        <w:numPr>
          <w:ilvl w:val="0"/>
          <w:numId w:val="62"/>
        </w:numPr>
        <w:ind w:left="993"/>
      </w:pPr>
      <w:r>
        <w:t>Prevención de riesgos sanitarios.</w:t>
      </w:r>
    </w:p>
    <w:p w14:paraId="297B4862" w14:textId="77777777" w:rsidR="005F32F5" w:rsidRDefault="005F32F5" w:rsidP="002A418A">
      <w:pPr>
        <w:pStyle w:val="Ttulo5"/>
        <w:numPr>
          <w:ilvl w:val="0"/>
          <w:numId w:val="62"/>
        </w:numPr>
        <w:ind w:left="993"/>
      </w:pPr>
      <w:r>
        <w:t>Clasificación y disposición adecuada de los residuos</w:t>
      </w:r>
    </w:p>
    <w:p w14:paraId="7994B050" w14:textId="77777777" w:rsidR="005F32F5" w:rsidRDefault="005F32F5" w:rsidP="002A418A">
      <w:pPr>
        <w:pStyle w:val="Prrafodelista"/>
        <w:numPr>
          <w:ilvl w:val="0"/>
          <w:numId w:val="62"/>
        </w:numPr>
        <w:ind w:left="993"/>
      </w:pPr>
      <w:r>
        <w:t>Biológico: requiere eliminación controlada mediante enterramiento autorizado o disposición sanitaria; presenta un nivel de riesgo alto.</w:t>
      </w:r>
    </w:p>
    <w:p w14:paraId="583CEFA9" w14:textId="77777777" w:rsidR="005F32F5" w:rsidRDefault="005F32F5" w:rsidP="002A418A">
      <w:pPr>
        <w:pStyle w:val="Prrafodelista"/>
        <w:numPr>
          <w:ilvl w:val="0"/>
          <w:numId w:val="62"/>
        </w:numPr>
        <w:ind w:left="993"/>
      </w:pPr>
      <w:r>
        <w:t>Químico: debe manejarse con disposición especializada según la normativa para evitar contaminación ambiental; su nivel de riesgo es alto.</w:t>
      </w:r>
    </w:p>
    <w:p w14:paraId="34C31750" w14:textId="77777777" w:rsidR="005F32F5" w:rsidRDefault="005F32F5" w:rsidP="002A418A">
      <w:pPr>
        <w:pStyle w:val="Prrafodelista"/>
        <w:numPr>
          <w:ilvl w:val="0"/>
          <w:numId w:val="62"/>
        </w:numPr>
        <w:ind w:left="993"/>
      </w:pPr>
      <w:r>
        <w:t>Cortopunzante: se recolecta en contenedores rígidos y seguros para prevenir accidentes; tiene un nivel de riesgo alto.</w:t>
      </w:r>
    </w:p>
    <w:p w14:paraId="47F28D11" w14:textId="77777777" w:rsidR="005F32F5" w:rsidRDefault="005F32F5" w:rsidP="002A418A">
      <w:pPr>
        <w:pStyle w:val="Prrafodelista"/>
        <w:numPr>
          <w:ilvl w:val="0"/>
          <w:numId w:val="62"/>
        </w:numPr>
        <w:ind w:left="993"/>
      </w:pPr>
      <w:r>
        <w:t>Orgánico: se gestiona mediante prácticas ambientales como compostaje o disposición controlada; presenta un nivel de riesgo medio.</w:t>
      </w:r>
    </w:p>
    <w:p w14:paraId="6EAC53DB" w14:textId="77777777" w:rsidR="005F32F5" w:rsidRDefault="005F32F5" w:rsidP="005F32F5">
      <w:pPr>
        <w:pStyle w:val="Ttulo2"/>
      </w:pPr>
      <w:bookmarkStart w:id="48" w:name="_Toc231929590"/>
      <w:r w:rsidRPr="005F32F5">
        <w:t>Cumplimiento de requisitos legales</w:t>
      </w:r>
      <w:bookmarkEnd w:id="48"/>
    </w:p>
    <w:p w14:paraId="2C3D342C" w14:textId="77777777" w:rsidR="005F32F5" w:rsidRDefault="005F32F5" w:rsidP="005F32F5">
      <w:r w:rsidRPr="005F32F5">
        <w:t>El cumplimiento de los requisitos legales garantiza que las actividades sanitarias se desarrollen conforme a la normativa vigente, asegurando la legalidad y calidad del sistema productivo. En este apartado se conocerán los aspectos para verificar y la importancia del cumplimiento legal:</w:t>
      </w:r>
    </w:p>
    <w:p w14:paraId="565D70A6" w14:textId="77777777" w:rsidR="005F32F5" w:rsidRDefault="005F32F5" w:rsidP="002A418A">
      <w:pPr>
        <w:pStyle w:val="Ttulo5"/>
        <w:numPr>
          <w:ilvl w:val="0"/>
          <w:numId w:val="64"/>
        </w:numPr>
        <w:ind w:left="993"/>
      </w:pPr>
      <w:r>
        <w:lastRenderedPageBreak/>
        <w:t>Aspectos para verificar</w:t>
      </w:r>
    </w:p>
    <w:p w14:paraId="59B76C77" w14:textId="77777777" w:rsidR="005F32F5" w:rsidRDefault="005F32F5" w:rsidP="005F32F5">
      <w:r>
        <w:t>Se debe asegurar:</w:t>
      </w:r>
    </w:p>
    <w:p w14:paraId="75560788" w14:textId="77777777" w:rsidR="005F32F5" w:rsidRDefault="005F32F5" w:rsidP="002A418A">
      <w:pPr>
        <w:pStyle w:val="Prrafodelista"/>
        <w:numPr>
          <w:ilvl w:val="0"/>
          <w:numId w:val="63"/>
        </w:numPr>
        <w:ind w:left="993"/>
      </w:pPr>
      <w:r>
        <w:t>Aplicación de la normativa sanitaria vigente.</w:t>
      </w:r>
    </w:p>
    <w:p w14:paraId="006BEC9D" w14:textId="77777777" w:rsidR="005F32F5" w:rsidRDefault="005F32F5" w:rsidP="002A418A">
      <w:pPr>
        <w:pStyle w:val="Prrafodelista"/>
        <w:numPr>
          <w:ilvl w:val="0"/>
          <w:numId w:val="63"/>
        </w:numPr>
        <w:ind w:left="993"/>
      </w:pPr>
      <w:r>
        <w:t>Implementación de Buenas Prácticas Ganaderas.</w:t>
      </w:r>
    </w:p>
    <w:p w14:paraId="4760EE6B" w14:textId="77777777" w:rsidR="005F32F5" w:rsidRDefault="005F32F5" w:rsidP="002A418A">
      <w:pPr>
        <w:pStyle w:val="Prrafodelista"/>
        <w:numPr>
          <w:ilvl w:val="0"/>
          <w:numId w:val="63"/>
        </w:numPr>
        <w:ind w:left="993"/>
      </w:pPr>
      <w:r>
        <w:t>Registro y trazabilidad de la información.</w:t>
      </w:r>
    </w:p>
    <w:p w14:paraId="6CA75F3A" w14:textId="77777777" w:rsidR="005F32F5" w:rsidRDefault="005F32F5" w:rsidP="002A418A">
      <w:pPr>
        <w:pStyle w:val="Prrafodelista"/>
        <w:numPr>
          <w:ilvl w:val="0"/>
          <w:numId w:val="63"/>
        </w:numPr>
        <w:ind w:left="993"/>
      </w:pPr>
      <w:r>
        <w:t>Uso adecuado de medicamentos veterinarios.</w:t>
      </w:r>
    </w:p>
    <w:p w14:paraId="692DA477" w14:textId="77777777" w:rsidR="005F32F5" w:rsidRDefault="005F32F5" w:rsidP="002A418A">
      <w:pPr>
        <w:pStyle w:val="Prrafodelista"/>
        <w:numPr>
          <w:ilvl w:val="0"/>
          <w:numId w:val="63"/>
        </w:numPr>
        <w:ind w:left="993"/>
      </w:pPr>
      <w:r>
        <w:t>Cumplimiento de protocolos de bioseguridad.</w:t>
      </w:r>
    </w:p>
    <w:p w14:paraId="2BF8EAD1" w14:textId="77777777" w:rsidR="005F32F5" w:rsidRDefault="005F32F5" w:rsidP="002A418A">
      <w:pPr>
        <w:pStyle w:val="Ttulo5"/>
        <w:numPr>
          <w:ilvl w:val="0"/>
          <w:numId w:val="63"/>
        </w:numPr>
        <w:ind w:left="993"/>
      </w:pPr>
      <w:r>
        <w:t>Importancia del cumplimiento legal</w:t>
      </w:r>
    </w:p>
    <w:p w14:paraId="07551977" w14:textId="77777777" w:rsidR="005F32F5" w:rsidRDefault="005F32F5" w:rsidP="002A418A">
      <w:pPr>
        <w:pStyle w:val="Prrafodelista"/>
        <w:numPr>
          <w:ilvl w:val="0"/>
          <w:numId w:val="63"/>
        </w:numPr>
        <w:ind w:left="993"/>
      </w:pPr>
      <w:r>
        <w:t>Previene sanciones y restricciones.</w:t>
      </w:r>
    </w:p>
    <w:p w14:paraId="66BE8CEC" w14:textId="77777777" w:rsidR="005F32F5" w:rsidRDefault="005F32F5" w:rsidP="002A418A">
      <w:pPr>
        <w:pStyle w:val="Prrafodelista"/>
        <w:numPr>
          <w:ilvl w:val="0"/>
          <w:numId w:val="63"/>
        </w:numPr>
        <w:ind w:left="993"/>
      </w:pPr>
      <w:r>
        <w:t>Permite acceder a certificaciones.</w:t>
      </w:r>
    </w:p>
    <w:p w14:paraId="37311765" w14:textId="77777777" w:rsidR="005F32F5" w:rsidRDefault="005F32F5" w:rsidP="002A418A">
      <w:pPr>
        <w:pStyle w:val="Prrafodelista"/>
        <w:numPr>
          <w:ilvl w:val="0"/>
          <w:numId w:val="63"/>
        </w:numPr>
        <w:ind w:left="993"/>
      </w:pPr>
      <w:r>
        <w:t>Mejora la calidad del proceso productivo.</w:t>
      </w:r>
    </w:p>
    <w:p w14:paraId="71C9E267" w14:textId="77777777" w:rsidR="005F32F5" w:rsidRDefault="005F32F5" w:rsidP="002A418A">
      <w:pPr>
        <w:pStyle w:val="Prrafodelista"/>
        <w:numPr>
          <w:ilvl w:val="0"/>
          <w:numId w:val="63"/>
        </w:numPr>
        <w:ind w:left="993"/>
      </w:pPr>
      <w:r>
        <w:t>Genera confianza en el sistema.</w:t>
      </w:r>
    </w:p>
    <w:p w14:paraId="08F098B8" w14:textId="77777777" w:rsidR="005F32F5" w:rsidRDefault="005F32F5" w:rsidP="005F32F5"/>
    <w:p w14:paraId="7EDC515D" w14:textId="77777777" w:rsidR="005F32F5" w:rsidRDefault="005F32F5" w:rsidP="005F32F5"/>
    <w:p w14:paraId="26663A6A" w14:textId="77777777" w:rsidR="005F32F5" w:rsidRDefault="005F32F5" w:rsidP="005F32F5"/>
    <w:p w14:paraId="196ECD36" w14:textId="77777777" w:rsidR="005F32F5" w:rsidRDefault="005F32F5" w:rsidP="005F32F5"/>
    <w:p w14:paraId="413A7154" w14:textId="77777777" w:rsidR="005F32F5" w:rsidRDefault="005F32F5" w:rsidP="005F32F5"/>
    <w:p w14:paraId="6613F48C" w14:textId="77777777" w:rsidR="005F32F5" w:rsidRDefault="005F32F5" w:rsidP="005F32F5"/>
    <w:p w14:paraId="6ACEE4A4" w14:textId="77777777" w:rsidR="005F32F5" w:rsidRDefault="005F32F5" w:rsidP="005F32F5"/>
    <w:p w14:paraId="4273B4E3" w14:textId="77777777" w:rsidR="005F32F5" w:rsidRDefault="005F32F5" w:rsidP="005F32F5"/>
    <w:p w14:paraId="427B7F23" w14:textId="44611825" w:rsidR="00EE4C61" w:rsidRPr="00D9781F" w:rsidRDefault="00EE4C61" w:rsidP="003574CB">
      <w:pPr>
        <w:pStyle w:val="Titulosgenerales"/>
        <w:ind w:left="-360"/>
        <w:rPr>
          <w:u w:val="single"/>
        </w:rPr>
      </w:pPr>
      <w:bookmarkStart w:id="49" w:name="_Toc231929591"/>
      <w:r w:rsidRPr="57EB970B">
        <w:lastRenderedPageBreak/>
        <w:t>Síntesis</w:t>
      </w:r>
      <w:bookmarkEnd w:id="49"/>
      <w:r w:rsidRPr="57EB970B">
        <w:t xml:space="preserve"> </w:t>
      </w:r>
    </w:p>
    <w:p w14:paraId="4494FC17" w14:textId="13A94DD4" w:rsidR="00781D51" w:rsidRDefault="005F32F5" w:rsidP="005F32F5">
      <w:pPr>
        <w:rPr>
          <w:noProof/>
          <w:lang w:eastAsia="es-CO"/>
        </w:rPr>
      </w:pPr>
      <w:r w:rsidRPr="005F32F5">
        <w:rPr>
          <w:noProof/>
          <w:lang w:eastAsia="es-CO"/>
        </w:rPr>
        <w:t>A continuación, se presenta una síntesis de la temática estudiada por el componente formativo.</w:t>
      </w:r>
    </w:p>
    <w:p w14:paraId="0FCDDDCA" w14:textId="74E6600E" w:rsidR="00097B68" w:rsidRDefault="005F32F5" w:rsidP="005F32F5">
      <w:pPr>
        <w:jc w:val="center"/>
        <w:rPr>
          <w:noProof/>
          <w:lang w:eastAsia="es-CO"/>
        </w:rPr>
      </w:pPr>
      <w:r>
        <w:rPr>
          <w:noProof/>
          <w:lang w:eastAsia="es-CO"/>
        </w:rPr>
        <w:drawing>
          <wp:inline distT="0" distB="0" distL="0" distR="0" wp14:anchorId="44FFEC7A" wp14:editId="084739E1">
            <wp:extent cx="4883571" cy="6262157"/>
            <wp:effectExtent l="0" t="0" r="0" b="5715"/>
            <wp:docPr id="6" name="Gráfico 6" descr="La imagen representa el manejo adecuado de residuos en sistemas bovinos, mostrando prácticas seguras para su disposición según el tipo. Refleja la importancia de la bioseguridad, la prevención de riesgos y la protección ambiental en el manejo sanitario del h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La imagen representa el manejo adecuado de residuos en sistemas bovinos, mostrando prácticas seguras para su disposición según el tipo. Refleja la importancia de la bioseguridad, la prevención de riesgos y la protección ambiental en el manejo sanitario del hato."/>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891504" cy="6272329"/>
                    </a:xfrm>
                    <a:prstGeom prst="rect">
                      <a:avLst/>
                    </a:prstGeom>
                  </pic:spPr>
                </pic:pic>
              </a:graphicData>
            </a:graphic>
          </wp:inline>
        </w:drawing>
      </w:r>
    </w:p>
    <w:p w14:paraId="1C276251" w14:textId="30BD785F" w:rsidR="00F36C9D" w:rsidRPr="003758F7" w:rsidRDefault="00F36C9D" w:rsidP="003574CB">
      <w:pPr>
        <w:pStyle w:val="Titulosgenerales"/>
      </w:pPr>
      <w:bookmarkStart w:id="50" w:name="_Toc231929592"/>
      <w:r w:rsidRPr="003758F7">
        <w:lastRenderedPageBreak/>
        <w:t>Glosario</w:t>
      </w:r>
      <w:bookmarkEnd w:id="50"/>
    </w:p>
    <w:p w14:paraId="271DD314" w14:textId="77777777" w:rsidR="005F32F5" w:rsidRPr="005F32F5" w:rsidRDefault="005F32F5" w:rsidP="0086642E">
      <w:r w:rsidRPr="005F32F5">
        <w:rPr>
          <w:b/>
          <w:bCs/>
        </w:rPr>
        <w:t xml:space="preserve">Bienestar animal: </w:t>
      </w:r>
      <w:r w:rsidRPr="005F32F5">
        <w:t>condiciones que garantizan salud, confort y ausencia de sufrimiento innecesario en los bovinos.</w:t>
      </w:r>
    </w:p>
    <w:p w14:paraId="0FF27800" w14:textId="77777777" w:rsidR="005F32F5" w:rsidRDefault="005F32F5" w:rsidP="0086642E">
      <w:pPr>
        <w:rPr>
          <w:b/>
          <w:bCs/>
        </w:rPr>
      </w:pPr>
      <w:r w:rsidRPr="005F32F5">
        <w:rPr>
          <w:b/>
          <w:bCs/>
        </w:rPr>
        <w:t xml:space="preserve">Bioseguridad: </w:t>
      </w:r>
      <w:r w:rsidRPr="005F32F5">
        <w:t>conjunto de medidas destinadas a prevenir la entrada y propagación de enfermedades en el sistema productivo.</w:t>
      </w:r>
    </w:p>
    <w:p w14:paraId="6DF327DB" w14:textId="4B4836CD" w:rsidR="00B20EEB" w:rsidRDefault="005F32F5" w:rsidP="005F32F5">
      <w:r w:rsidRPr="005F32F5">
        <w:rPr>
          <w:b/>
          <w:bCs/>
        </w:rPr>
        <w:t>Bovino:</w:t>
      </w:r>
      <w:r w:rsidRPr="005F32F5">
        <w:t xml:space="preserve"> animal doméstico rumiante utilizado para la producción de carne, leche o doble propósito.</w:t>
      </w:r>
    </w:p>
    <w:p w14:paraId="2C6B3FD3" w14:textId="0842D55C" w:rsidR="005F32F5" w:rsidRDefault="005F32F5" w:rsidP="005F32F5">
      <w:r w:rsidRPr="005F32F5">
        <w:rPr>
          <w:b/>
          <w:bCs/>
        </w:rPr>
        <w:t>Comportamiento:</w:t>
      </w:r>
      <w:r w:rsidRPr="005F32F5">
        <w:t xml:space="preserve"> respuestas del animal frente a estímulos internos y externos que influyen en su bienestar.</w:t>
      </w:r>
    </w:p>
    <w:p w14:paraId="06FFD00A" w14:textId="748140DA" w:rsidR="005F32F5" w:rsidRDefault="005F32F5" w:rsidP="005F32F5">
      <w:r w:rsidRPr="00341E09">
        <w:rPr>
          <w:b/>
          <w:bCs/>
        </w:rPr>
        <w:t>Contingencia:</w:t>
      </w:r>
      <w:r w:rsidRPr="005F32F5">
        <w:t xml:space="preserve"> evento sanitario inesperado que requiere acciones inmediatas para su control y manejo.</w:t>
      </w:r>
    </w:p>
    <w:p w14:paraId="1DA1F43E" w14:textId="4BA9E28C" w:rsidR="00341E09" w:rsidRDefault="00341E09" w:rsidP="005F32F5">
      <w:r w:rsidRPr="00341E09">
        <w:rPr>
          <w:b/>
          <w:bCs/>
        </w:rPr>
        <w:t>Diagnóstico:</w:t>
      </w:r>
      <w:r w:rsidRPr="00341E09">
        <w:t xml:space="preserve"> identificación de una enfermedad a partir de la observación de signos clínicos y evaluación del animal.</w:t>
      </w:r>
    </w:p>
    <w:p w14:paraId="4F64E7E1" w14:textId="3A19FB20" w:rsidR="00341E09" w:rsidRDefault="00341E09" w:rsidP="005F32F5">
      <w:r w:rsidRPr="00341E09">
        <w:rPr>
          <w:b/>
          <w:bCs/>
        </w:rPr>
        <w:t>Enfermedad:</w:t>
      </w:r>
      <w:r w:rsidRPr="00341E09">
        <w:t xml:space="preserve"> alteración del estado normal de salud que afecta el funcionamiento del organismo del bovino.</w:t>
      </w:r>
    </w:p>
    <w:p w14:paraId="11C3D18C" w14:textId="23C7741D" w:rsidR="00341E09" w:rsidRDefault="00341E09" w:rsidP="005F32F5">
      <w:r w:rsidRPr="00341E09">
        <w:rPr>
          <w:b/>
          <w:bCs/>
        </w:rPr>
        <w:t>Evaluación clínica:</w:t>
      </w:r>
      <w:r w:rsidRPr="00341E09">
        <w:t xml:space="preserve"> proceso de revisión del estado del animal mediante observación, signos vitales y análisis de su condición general.</w:t>
      </w:r>
    </w:p>
    <w:p w14:paraId="35BE3F4C" w14:textId="29057F20" w:rsidR="00341E09" w:rsidRDefault="00341E09" w:rsidP="005F32F5">
      <w:r w:rsidRPr="00341E09">
        <w:rPr>
          <w:b/>
          <w:bCs/>
        </w:rPr>
        <w:t>Manejo sanitario:</w:t>
      </w:r>
      <w:r w:rsidRPr="00341E09">
        <w:t xml:space="preserve"> conjunto de prácticas orientadas a prevenir, controlar y tratar enfermedades en bovinos.</w:t>
      </w:r>
    </w:p>
    <w:p w14:paraId="52EAC252" w14:textId="0ABE5FCD" w:rsidR="00341E09" w:rsidRDefault="00341E09" w:rsidP="005F32F5">
      <w:r w:rsidRPr="00341E09">
        <w:rPr>
          <w:b/>
          <w:bCs/>
        </w:rPr>
        <w:t>Monitoreo:</w:t>
      </w:r>
      <w:r w:rsidRPr="00341E09">
        <w:t xml:space="preserve"> seguimiento continuo del estado de salud del animal para evaluar su evolución y respuesta al tratamiento.</w:t>
      </w:r>
    </w:p>
    <w:p w14:paraId="446DF624" w14:textId="5263C8BC" w:rsidR="00341E09" w:rsidRDefault="00341E09" w:rsidP="005F32F5">
      <w:r w:rsidRPr="00341E09">
        <w:rPr>
          <w:b/>
          <w:bCs/>
        </w:rPr>
        <w:lastRenderedPageBreak/>
        <w:t>Normativa sanitaria:</w:t>
      </w:r>
      <w:r w:rsidRPr="00341E09">
        <w:t xml:space="preserve"> conjunto de reglas y disposiciones legales que regulan la sanidad y el manejo de los animales.</w:t>
      </w:r>
    </w:p>
    <w:p w14:paraId="5918C60A" w14:textId="24AB8E47" w:rsidR="00341E09" w:rsidRDefault="00341E09" w:rsidP="005F32F5">
      <w:r w:rsidRPr="00341E09">
        <w:rPr>
          <w:b/>
          <w:bCs/>
        </w:rPr>
        <w:t>Primeros auxilios:</w:t>
      </w:r>
      <w:r w:rsidRPr="00341E09">
        <w:t xml:space="preserve"> atención inmediata brindada al animal para estabilizar su condición antes de un tratamiento definitivo.</w:t>
      </w:r>
    </w:p>
    <w:p w14:paraId="647DF4D6" w14:textId="2CEAD363" w:rsidR="00341E09" w:rsidRDefault="00341E09" w:rsidP="005F32F5">
      <w:r w:rsidRPr="00341E09">
        <w:rPr>
          <w:b/>
          <w:bCs/>
        </w:rPr>
        <w:t>Signos vitales:</w:t>
      </w:r>
      <w:r w:rsidRPr="00341E09">
        <w:t xml:space="preserve"> indicadores fisiológicos como temperatura, frecuencia cardíaca y respiración que reflejan el estado del animal.</w:t>
      </w:r>
    </w:p>
    <w:p w14:paraId="47BC38C2" w14:textId="10ADBCA0" w:rsidR="00341E09" w:rsidRDefault="00341E09" w:rsidP="005F32F5">
      <w:r w:rsidRPr="00341E09">
        <w:rPr>
          <w:b/>
          <w:bCs/>
        </w:rPr>
        <w:t>Tratamiento:</w:t>
      </w:r>
      <w:r w:rsidRPr="00341E09">
        <w:t xml:space="preserve"> aplicación de medidas o medicamentos destinados a controlar o curar enfermedades en bovinos.</w:t>
      </w:r>
    </w:p>
    <w:p w14:paraId="742A03F0" w14:textId="75A8A560" w:rsidR="00341E09" w:rsidRDefault="00341E09" w:rsidP="005F32F5">
      <w:r w:rsidRPr="00341E09">
        <w:rPr>
          <w:b/>
          <w:bCs/>
        </w:rPr>
        <w:t>Trazabilidad:</w:t>
      </w:r>
      <w:r w:rsidRPr="00341E09">
        <w:t xml:space="preserve"> registro detallado del historial sanitario y productivo de cada animal a lo largo del tiempo.</w:t>
      </w:r>
    </w:p>
    <w:p w14:paraId="40B682D2" w14:textId="55A1BD8D" w:rsidR="002E5B3A" w:rsidRPr="003758F7" w:rsidRDefault="002E5B3A" w:rsidP="003574CB">
      <w:pPr>
        <w:pStyle w:val="Titulosgenerales"/>
      </w:pPr>
      <w:bookmarkStart w:id="51" w:name="_Toc231929593"/>
      <w:r w:rsidRPr="003758F7">
        <w:lastRenderedPageBreak/>
        <w:t>Referencias bibliográficas</w:t>
      </w:r>
      <w:bookmarkEnd w:id="51"/>
      <w:r w:rsidRPr="003758F7">
        <w:t xml:space="preserve"> </w:t>
      </w:r>
    </w:p>
    <w:p w14:paraId="0C4BECBB" w14:textId="77777777" w:rsidR="00341E09" w:rsidRDefault="00341E09" w:rsidP="0086642E">
      <w:r w:rsidRPr="00341E09">
        <w:t>Federación Colombiana de Ganaderos (FEDEGÁN). (2022). Buenas prácticas ganaderas.</w:t>
      </w:r>
    </w:p>
    <w:p w14:paraId="15D0A39A" w14:textId="4CEC9C75" w:rsidR="00341E09" w:rsidRDefault="00641C25" w:rsidP="0086642E">
      <w:hyperlink r:id="rId16" w:history="1">
        <w:r w:rsidR="00341E09" w:rsidRPr="00E80F2C">
          <w:rPr>
            <w:rStyle w:val="Hipervnculo"/>
          </w:rPr>
          <w:t>https://www.fedegan.org.co/programas/buenas-practicas-ganaderas</w:t>
        </w:r>
      </w:hyperlink>
    </w:p>
    <w:p w14:paraId="4676D893" w14:textId="77777777" w:rsidR="00341E09" w:rsidRDefault="00341E09" w:rsidP="0086642E">
      <w:r w:rsidRPr="00341E09">
        <w:t>Instituto Colombiano Agropecuario (ICA). (2023). Inocuidad en la producción pecuaria primaria y bienestar animal.</w:t>
      </w:r>
    </w:p>
    <w:p w14:paraId="4C3088F6" w14:textId="28C40D81" w:rsidR="00341E09" w:rsidRDefault="00641C25" w:rsidP="0086642E">
      <w:hyperlink r:id="rId17" w:history="1">
        <w:r w:rsidR="00341E09" w:rsidRPr="00E80F2C">
          <w:rPr>
            <w:rStyle w:val="Hipervnculo"/>
          </w:rPr>
          <w:t>https://www.ica.gov.co/areas/pecuaria/servicios/inocuidad-en-las-cadenas-agroalimentarias.aspx</w:t>
        </w:r>
      </w:hyperlink>
    </w:p>
    <w:p w14:paraId="2895D83E" w14:textId="77777777" w:rsidR="00341E09" w:rsidRDefault="00341E09" w:rsidP="0086642E">
      <w:r w:rsidRPr="00341E09">
        <w:t>Instituto Colombiano Agropecuario (ICA). (2024a). Resolución 00008940 de 2024: guía sanitaria de movilización interna.</w:t>
      </w:r>
    </w:p>
    <w:p w14:paraId="5A37D07E" w14:textId="2807BEE4" w:rsidR="00341E09" w:rsidRDefault="00641C25" w:rsidP="0086642E">
      <w:hyperlink r:id="rId18" w:history="1">
        <w:r w:rsidR="00341E09" w:rsidRPr="00E80F2C">
          <w:rPr>
            <w:rStyle w:val="Hipervnculo"/>
          </w:rPr>
          <w:t>https://normograma.invima.gov.co/compilacion/docs/resolucion_ica_8940_2024.htm</w:t>
        </w:r>
      </w:hyperlink>
    </w:p>
    <w:p w14:paraId="2BB82D26" w14:textId="77777777" w:rsidR="00341E09" w:rsidRDefault="00341E09" w:rsidP="0086642E">
      <w:r w:rsidRPr="00341E09">
        <w:t>Instituto Colombiano Agropecuario (ICA). (2024b). Resolución 00017938 de 2024: requisitos sanitarios para bovinos destinados a exportación.</w:t>
      </w:r>
    </w:p>
    <w:p w14:paraId="5DA2DB3D" w14:textId="0F889C3B" w:rsidR="00341E09" w:rsidRDefault="00641C25" w:rsidP="0086642E">
      <w:hyperlink r:id="rId19" w:history="1">
        <w:r w:rsidR="00341E09" w:rsidRPr="00E80F2C">
          <w:rPr>
            <w:rStyle w:val="Hipervnculo"/>
          </w:rPr>
          <w:t>https://www.ica.gov.co/getattachment/0eda1719-04d5-4780-a2fe-2a2a400693c6/2024R00017938.aspx</w:t>
        </w:r>
      </w:hyperlink>
    </w:p>
    <w:p w14:paraId="1297F407" w14:textId="77777777" w:rsidR="00341E09" w:rsidRDefault="00341E09" w:rsidP="0086642E">
      <w:r w:rsidRPr="00341E09">
        <w:t>Organización Mundial de Sanidad Animal (OMSA). (2022). Código sanitario para los animales terrestres.</w:t>
      </w:r>
    </w:p>
    <w:p w14:paraId="0C33DAD9" w14:textId="14AE7445" w:rsidR="00341E09" w:rsidRDefault="00641C25" w:rsidP="0086642E">
      <w:hyperlink r:id="rId20" w:history="1">
        <w:r w:rsidR="00341E09" w:rsidRPr="00E80F2C">
          <w:rPr>
            <w:rStyle w:val="Hipervnculo"/>
          </w:rPr>
          <w:t>https://www.woah.org/es/que-hacemos/normas/codigos-y-manuales/codigo-terrestre/</w:t>
        </w:r>
      </w:hyperlink>
    </w:p>
    <w:p w14:paraId="7706C158" w14:textId="77777777" w:rsidR="00341E09" w:rsidRDefault="00341E09" w:rsidP="0086642E">
      <w:r w:rsidRPr="00341E09">
        <w:lastRenderedPageBreak/>
        <w:t>Organización Mundial de Sanidad Animal (OMSA). (2025). Lista de agentes antimicrobianos de importancia veterinaria para bovinos.</w:t>
      </w:r>
    </w:p>
    <w:p w14:paraId="4C77F713" w14:textId="74DCFEA0" w:rsidR="00341E09" w:rsidRDefault="00641C25" w:rsidP="0086642E">
      <w:hyperlink r:id="rId21" w:history="1">
        <w:r w:rsidR="00341E09" w:rsidRPr="00E80F2C">
          <w:rPr>
            <w:rStyle w:val="Hipervnculo"/>
          </w:rPr>
          <w:t>https://www.woah.org/es/documento/technical-reference-document-listing-antimicrobial-agents-veterinary-importance-bovine-animals/</w:t>
        </w:r>
      </w:hyperlink>
    </w:p>
    <w:p w14:paraId="5D2134F9" w14:textId="5DFA2BD1" w:rsidR="00341E09" w:rsidRDefault="00341E09" w:rsidP="0086642E"/>
    <w:p w14:paraId="616FD853" w14:textId="1ACADB78" w:rsidR="00341E09" w:rsidRDefault="00341E09" w:rsidP="0086642E"/>
    <w:p w14:paraId="735252F9" w14:textId="38460621" w:rsidR="00341E09" w:rsidRDefault="00341E09" w:rsidP="0086642E"/>
    <w:p w14:paraId="7165FA93" w14:textId="704ACA64" w:rsidR="00341E09" w:rsidRDefault="00341E09" w:rsidP="0086642E"/>
    <w:p w14:paraId="00435B3D" w14:textId="330FDED8" w:rsidR="00341E09" w:rsidRDefault="00341E09" w:rsidP="0086642E"/>
    <w:p w14:paraId="02E4DA58" w14:textId="2099039D" w:rsidR="00341E09" w:rsidRDefault="00341E09" w:rsidP="0086642E"/>
    <w:p w14:paraId="292C66DF" w14:textId="27733269" w:rsidR="00341E09" w:rsidRDefault="00341E09" w:rsidP="0086642E"/>
    <w:p w14:paraId="09619EDE" w14:textId="01187163" w:rsidR="00341E09" w:rsidRDefault="00341E09" w:rsidP="0086642E"/>
    <w:p w14:paraId="21C28210" w14:textId="3E0461E7" w:rsidR="00341E09" w:rsidRDefault="00341E09" w:rsidP="0086642E"/>
    <w:p w14:paraId="492CA1D6" w14:textId="504978D7" w:rsidR="00341E09" w:rsidRDefault="00341E09" w:rsidP="0086642E"/>
    <w:p w14:paraId="2DADB1BD" w14:textId="7B886D22" w:rsidR="00341E09" w:rsidRDefault="00341E09" w:rsidP="0086642E"/>
    <w:p w14:paraId="3BCFAA83" w14:textId="28CD327E" w:rsidR="00341E09" w:rsidRDefault="00341E09" w:rsidP="0086642E"/>
    <w:p w14:paraId="6316C983" w14:textId="7C3D9A33" w:rsidR="00341E09" w:rsidRDefault="00341E09" w:rsidP="0086642E"/>
    <w:p w14:paraId="6251A125" w14:textId="709FE3C7" w:rsidR="00341E09" w:rsidRDefault="00341E09" w:rsidP="0086642E"/>
    <w:p w14:paraId="40F2333E" w14:textId="26A4A55F" w:rsidR="00341E09" w:rsidRDefault="00341E09" w:rsidP="0086642E"/>
    <w:p w14:paraId="3E6606B8" w14:textId="77777777" w:rsidR="00341E09" w:rsidRPr="00341E09" w:rsidRDefault="00341E09" w:rsidP="00341E09">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52" w:name="_Toc229728698"/>
      <w:bookmarkStart w:id="53" w:name="_Toc231929594"/>
      <w:r w:rsidRPr="00341E09">
        <w:rPr>
          <w:rFonts w:ascii="Calibri" w:eastAsia="Times New Roman" w:hAnsi="Calibri" w:cs="Times New Roman (Títulos en alf"/>
          <w:b/>
          <w:color w:val="000000" w:themeColor="text1"/>
          <w:kern w:val="0"/>
          <w:sz w:val="36"/>
          <w:szCs w:val="32"/>
          <w:lang w:val="es-419" w:eastAsia="es-CO"/>
          <w14:ligatures w14:val="none"/>
        </w:rPr>
        <w:lastRenderedPageBreak/>
        <w:t>Créditos</w:t>
      </w:r>
      <w:bookmarkEnd w:id="52"/>
      <w:bookmarkEnd w:id="53"/>
    </w:p>
    <w:tbl>
      <w:tblPr>
        <w:tblStyle w:val="SENA1"/>
        <w:tblW w:w="10060" w:type="dxa"/>
        <w:tblLayout w:type="fixed"/>
        <w:tblLook w:val="04A0" w:firstRow="1" w:lastRow="0" w:firstColumn="1" w:lastColumn="0" w:noHBand="0" w:noVBand="1"/>
      </w:tblPr>
      <w:tblGrid>
        <w:gridCol w:w="2830"/>
        <w:gridCol w:w="3261"/>
        <w:gridCol w:w="3969"/>
      </w:tblGrid>
      <w:tr w:rsidR="00341E09" w:rsidRPr="00341E09" w14:paraId="74EB30A5" w14:textId="77777777" w:rsidTr="00271FEA">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6B1C97AF" w14:textId="77777777" w:rsidR="00341E09" w:rsidRPr="00341E09" w:rsidRDefault="00341E09" w:rsidP="00341E09">
            <w:pPr>
              <w:spacing w:before="0" w:after="0"/>
              <w:ind w:firstLine="0"/>
              <w:rPr>
                <w:rFonts w:asciiTheme="minorHAnsi" w:hAnsiTheme="minorHAnsi"/>
                <w:b w:val="0"/>
                <w:kern w:val="2"/>
                <w:lang w:eastAsia="es-CO"/>
                <w14:ligatures w14:val="standardContextual"/>
              </w:rPr>
            </w:pPr>
            <w:r w:rsidRPr="00341E09">
              <w:rPr>
                <w:rFonts w:asciiTheme="minorHAnsi" w:hAnsiTheme="minorHAnsi"/>
                <w:b w:val="0"/>
                <w:kern w:val="2"/>
                <w:lang w:eastAsia="es-CO"/>
                <w14:ligatures w14:val="standardContextual"/>
              </w:rPr>
              <w:t>Nombre</w:t>
            </w:r>
          </w:p>
        </w:tc>
        <w:tc>
          <w:tcPr>
            <w:tcW w:w="3261" w:type="dxa"/>
            <w:tcMar>
              <w:top w:w="60" w:type="dxa"/>
              <w:left w:w="80" w:type="dxa"/>
              <w:bottom w:w="60" w:type="dxa"/>
              <w:right w:w="80" w:type="dxa"/>
            </w:tcMar>
          </w:tcPr>
          <w:p w14:paraId="42F4026B" w14:textId="77777777" w:rsidR="00341E09" w:rsidRPr="00341E09" w:rsidRDefault="00341E09" w:rsidP="00341E09">
            <w:pPr>
              <w:spacing w:before="0" w:after="0"/>
              <w:ind w:firstLine="0"/>
              <w:rPr>
                <w:rFonts w:asciiTheme="minorHAnsi" w:hAnsiTheme="minorHAnsi"/>
                <w:b w:val="0"/>
                <w:kern w:val="2"/>
                <w:lang w:eastAsia="es-CO"/>
                <w14:ligatures w14:val="standardContextual"/>
              </w:rPr>
            </w:pPr>
            <w:r w:rsidRPr="00341E09">
              <w:rPr>
                <w:rFonts w:asciiTheme="minorHAnsi" w:hAnsiTheme="minorHAnsi"/>
                <w:b w:val="0"/>
                <w:kern w:val="2"/>
                <w:lang w:eastAsia="es-CO"/>
                <w14:ligatures w14:val="standardContextual"/>
              </w:rPr>
              <w:t>Cargo</w:t>
            </w:r>
          </w:p>
        </w:tc>
        <w:tc>
          <w:tcPr>
            <w:tcW w:w="3969" w:type="dxa"/>
            <w:tcMar>
              <w:top w:w="60" w:type="dxa"/>
              <w:left w:w="80" w:type="dxa"/>
              <w:bottom w:w="60" w:type="dxa"/>
              <w:right w:w="80" w:type="dxa"/>
            </w:tcMar>
          </w:tcPr>
          <w:p w14:paraId="260DA7CD" w14:textId="77777777" w:rsidR="00341E09" w:rsidRPr="00341E09" w:rsidRDefault="00341E09" w:rsidP="00341E09">
            <w:pPr>
              <w:spacing w:before="0" w:after="0"/>
              <w:ind w:firstLine="0"/>
              <w:rPr>
                <w:rFonts w:asciiTheme="minorHAnsi" w:hAnsiTheme="minorHAnsi"/>
                <w:b w:val="0"/>
                <w:kern w:val="2"/>
                <w:lang w:eastAsia="es-CO"/>
                <w14:ligatures w14:val="standardContextual"/>
              </w:rPr>
            </w:pPr>
            <w:r w:rsidRPr="00341E09">
              <w:rPr>
                <w:rFonts w:asciiTheme="minorHAnsi" w:hAnsiTheme="minorHAnsi"/>
                <w:b w:val="0"/>
                <w:kern w:val="2"/>
                <w:lang w:eastAsia="es-CO"/>
                <w14:ligatures w14:val="standardContextual"/>
              </w:rPr>
              <w:t>Centro de Formación y Regional</w:t>
            </w:r>
          </w:p>
        </w:tc>
      </w:tr>
      <w:tr w:rsidR="00341E09" w:rsidRPr="00341E09" w14:paraId="1C676988" w14:textId="77777777" w:rsidTr="00271FE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DB62D96" w14:textId="77777777" w:rsidR="00341E09" w:rsidRPr="00341E09" w:rsidRDefault="00341E09" w:rsidP="00341E09">
            <w:pPr>
              <w:spacing w:before="0" w:after="0" w:line="240" w:lineRule="auto"/>
              <w:ind w:firstLine="0"/>
              <w:rPr>
                <w:sz w:val="24"/>
                <w:lang w:eastAsia="es-CO"/>
              </w:rPr>
            </w:pPr>
            <w:r w:rsidRPr="00341E09">
              <w:rPr>
                <w:sz w:val="24"/>
                <w:lang w:eastAsia="es-CO"/>
              </w:rPr>
              <w:t>Claudia Johanna Gómez Pérez</w:t>
            </w:r>
          </w:p>
        </w:tc>
        <w:tc>
          <w:tcPr>
            <w:tcW w:w="3261" w:type="dxa"/>
            <w:tcMar>
              <w:top w:w="60" w:type="dxa"/>
              <w:left w:w="80" w:type="dxa"/>
              <w:bottom w:w="60" w:type="dxa"/>
              <w:right w:w="80" w:type="dxa"/>
            </w:tcMar>
          </w:tcPr>
          <w:p w14:paraId="50FFD93D" w14:textId="77777777" w:rsidR="00341E09" w:rsidRPr="00341E09" w:rsidRDefault="00341E09" w:rsidP="00341E09">
            <w:pPr>
              <w:spacing w:line="240" w:lineRule="auto"/>
              <w:ind w:firstLine="0"/>
              <w:rPr>
                <w:sz w:val="24"/>
                <w:lang w:val="es-ES" w:eastAsia="es-CO"/>
              </w:rPr>
            </w:pPr>
            <w:r w:rsidRPr="00341E09">
              <w:rPr>
                <w:sz w:val="24"/>
                <w:lang w:val="es-419" w:eastAsia="es-CO"/>
              </w:rPr>
              <w:t>Profesional 06</w:t>
            </w:r>
            <w:r w:rsidRPr="00341E09">
              <w:rPr>
                <w:sz w:val="24"/>
                <w:lang w:val="es-ES" w:eastAsia="es-CO"/>
              </w:rPr>
              <w:t> </w:t>
            </w:r>
          </w:p>
          <w:p w14:paraId="023DDBD8" w14:textId="77777777" w:rsidR="00341E09" w:rsidRPr="00341E09" w:rsidRDefault="00341E09" w:rsidP="00341E09">
            <w:pPr>
              <w:spacing w:line="240" w:lineRule="auto"/>
              <w:ind w:firstLine="0"/>
              <w:rPr>
                <w:sz w:val="24"/>
                <w:lang w:val="es-ES" w:eastAsia="es-CO"/>
              </w:rPr>
            </w:pPr>
            <w:r w:rsidRPr="00341E09">
              <w:rPr>
                <w:sz w:val="24"/>
                <w:lang w:val="es-419" w:eastAsia="es-CO"/>
              </w:rPr>
              <w:t>Responsable Ecosistema Virtual de Recursos Educativos Digitales</w:t>
            </w:r>
            <w:r w:rsidRPr="00341E09">
              <w:rPr>
                <w:sz w:val="24"/>
                <w:lang w:val="es-ES" w:eastAsia="es-CO"/>
              </w:rPr>
              <w:t> </w:t>
            </w:r>
          </w:p>
          <w:p w14:paraId="1A27A96A" w14:textId="77777777" w:rsidR="00341E09" w:rsidRPr="00341E09" w:rsidRDefault="00341E09" w:rsidP="00341E09">
            <w:pPr>
              <w:spacing w:before="0" w:after="0" w:line="240" w:lineRule="auto"/>
              <w:ind w:firstLine="0"/>
              <w:rPr>
                <w:sz w:val="24"/>
                <w:lang w:eastAsia="es-CO"/>
              </w:rPr>
            </w:pPr>
          </w:p>
        </w:tc>
        <w:tc>
          <w:tcPr>
            <w:tcW w:w="3969" w:type="dxa"/>
            <w:tcMar>
              <w:top w:w="60" w:type="dxa"/>
              <w:left w:w="80" w:type="dxa"/>
              <w:bottom w:w="60" w:type="dxa"/>
              <w:right w:w="80" w:type="dxa"/>
            </w:tcMar>
          </w:tcPr>
          <w:p w14:paraId="7E9B06F9" w14:textId="77777777" w:rsidR="00341E09" w:rsidRPr="00341E09" w:rsidRDefault="00341E09" w:rsidP="00341E09">
            <w:pPr>
              <w:spacing w:before="0" w:after="0" w:line="240" w:lineRule="auto"/>
              <w:ind w:firstLine="0"/>
              <w:rPr>
                <w:sz w:val="24"/>
                <w:lang w:eastAsia="es-CO"/>
              </w:rPr>
            </w:pPr>
            <w:r w:rsidRPr="00341E09">
              <w:rPr>
                <w:sz w:val="24"/>
                <w:lang w:eastAsia="es-CO"/>
              </w:rPr>
              <w:t>Centro Agroturístico - Regional Santander</w:t>
            </w:r>
          </w:p>
        </w:tc>
      </w:tr>
      <w:tr w:rsidR="00341E09" w:rsidRPr="00341E09" w14:paraId="2C87C7D1" w14:textId="77777777" w:rsidTr="00271FEA">
        <w:tc>
          <w:tcPr>
            <w:tcW w:w="2830" w:type="dxa"/>
            <w:tcMar>
              <w:top w:w="60" w:type="dxa"/>
              <w:left w:w="80" w:type="dxa"/>
              <w:bottom w:w="60" w:type="dxa"/>
              <w:right w:w="80" w:type="dxa"/>
            </w:tcMar>
          </w:tcPr>
          <w:p w14:paraId="46484F9C" w14:textId="77777777" w:rsidR="00341E09" w:rsidRPr="00341E09" w:rsidRDefault="00341E09" w:rsidP="00341E09">
            <w:pPr>
              <w:spacing w:before="0" w:after="0" w:line="240" w:lineRule="auto"/>
              <w:ind w:firstLine="0"/>
              <w:rPr>
                <w:sz w:val="24"/>
                <w:lang w:eastAsia="es-CO"/>
              </w:rPr>
            </w:pPr>
            <w:r w:rsidRPr="00341E09">
              <w:rPr>
                <w:sz w:val="24"/>
                <w:lang w:eastAsia="es-CO"/>
              </w:rPr>
              <w:t xml:space="preserve">Olga Constanza Bermúdez </w:t>
            </w:r>
            <w:proofErr w:type="spellStart"/>
            <w:r w:rsidRPr="00341E09">
              <w:rPr>
                <w:sz w:val="24"/>
                <w:lang w:eastAsia="es-CO"/>
              </w:rPr>
              <w:t>Jaimes</w:t>
            </w:r>
            <w:proofErr w:type="spellEnd"/>
          </w:p>
        </w:tc>
        <w:tc>
          <w:tcPr>
            <w:tcW w:w="3261" w:type="dxa"/>
            <w:tcMar>
              <w:top w:w="60" w:type="dxa"/>
              <w:left w:w="80" w:type="dxa"/>
              <w:bottom w:w="60" w:type="dxa"/>
              <w:right w:w="80" w:type="dxa"/>
            </w:tcMar>
          </w:tcPr>
          <w:p w14:paraId="5F22FF44" w14:textId="77777777" w:rsidR="00341E09" w:rsidRPr="00341E09" w:rsidRDefault="00341E09" w:rsidP="00341E09">
            <w:pPr>
              <w:spacing w:before="0" w:after="0" w:line="240" w:lineRule="auto"/>
              <w:ind w:firstLine="0"/>
              <w:rPr>
                <w:sz w:val="24"/>
                <w:lang w:eastAsia="es-CO"/>
              </w:rPr>
            </w:pPr>
            <w:r w:rsidRPr="00341E09">
              <w:rPr>
                <w:sz w:val="24"/>
                <w:lang w:eastAsia="es-CO"/>
              </w:rPr>
              <w:t>Responsable de línea de producción Huila</w:t>
            </w:r>
          </w:p>
        </w:tc>
        <w:tc>
          <w:tcPr>
            <w:tcW w:w="3969" w:type="dxa"/>
            <w:tcMar>
              <w:top w:w="60" w:type="dxa"/>
              <w:left w:w="80" w:type="dxa"/>
              <w:bottom w:w="60" w:type="dxa"/>
              <w:right w:w="80" w:type="dxa"/>
            </w:tcMar>
          </w:tcPr>
          <w:p w14:paraId="5CA7CD9C" w14:textId="77777777" w:rsidR="00341E09" w:rsidRPr="00341E09" w:rsidRDefault="00341E09" w:rsidP="00341E09">
            <w:pPr>
              <w:spacing w:before="0" w:after="0" w:line="240" w:lineRule="auto"/>
              <w:ind w:firstLine="0"/>
              <w:rPr>
                <w:sz w:val="24"/>
                <w:lang w:eastAsia="es-CO"/>
              </w:rPr>
            </w:pPr>
            <w:r w:rsidRPr="00341E09">
              <w:rPr>
                <w:sz w:val="24"/>
                <w:lang w:eastAsia="es-CO"/>
              </w:rPr>
              <w:t>Dirección General</w:t>
            </w:r>
          </w:p>
        </w:tc>
      </w:tr>
      <w:tr w:rsidR="00341E09" w:rsidRPr="00341E09" w14:paraId="127B8EA6" w14:textId="77777777" w:rsidTr="00271FE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0097736" w14:textId="51A67FE5" w:rsidR="00341E09" w:rsidRPr="00341E09" w:rsidRDefault="00341E09" w:rsidP="00341E09">
            <w:pPr>
              <w:spacing w:before="0" w:after="0" w:line="240" w:lineRule="auto"/>
              <w:ind w:firstLine="0"/>
              <w:rPr>
                <w:sz w:val="24"/>
                <w:lang w:eastAsia="es-CO"/>
              </w:rPr>
            </w:pPr>
            <w:r w:rsidRPr="00341E09">
              <w:rPr>
                <w:sz w:val="24"/>
                <w:lang w:eastAsia="es-CO"/>
              </w:rPr>
              <w:t>Paola Andrea Tello Zambrano</w:t>
            </w:r>
          </w:p>
        </w:tc>
        <w:tc>
          <w:tcPr>
            <w:tcW w:w="3261" w:type="dxa"/>
            <w:tcMar>
              <w:top w:w="60" w:type="dxa"/>
              <w:left w:w="80" w:type="dxa"/>
              <w:bottom w:w="60" w:type="dxa"/>
              <w:right w:w="80" w:type="dxa"/>
            </w:tcMar>
          </w:tcPr>
          <w:p w14:paraId="362F4E1A" w14:textId="77777777" w:rsidR="00341E09" w:rsidRPr="00341E09" w:rsidRDefault="00341E09" w:rsidP="00341E09">
            <w:pPr>
              <w:spacing w:before="0" w:after="0" w:line="240" w:lineRule="auto"/>
              <w:ind w:firstLine="0"/>
              <w:rPr>
                <w:sz w:val="24"/>
                <w:lang w:eastAsia="es-CO"/>
              </w:rPr>
            </w:pPr>
            <w:r w:rsidRPr="00341E09">
              <w:rPr>
                <w:sz w:val="24"/>
                <w:lang w:eastAsia="es-CO"/>
              </w:rPr>
              <w:t>Experto temático</w:t>
            </w:r>
          </w:p>
        </w:tc>
        <w:tc>
          <w:tcPr>
            <w:tcW w:w="3969" w:type="dxa"/>
            <w:tcMar>
              <w:top w:w="60" w:type="dxa"/>
              <w:left w:w="80" w:type="dxa"/>
              <w:bottom w:w="60" w:type="dxa"/>
              <w:right w:w="80" w:type="dxa"/>
            </w:tcMar>
          </w:tcPr>
          <w:p w14:paraId="4FD3FC1C" w14:textId="77777777" w:rsidR="00341E09" w:rsidRPr="00341E09" w:rsidRDefault="00341E09" w:rsidP="00341E09">
            <w:pPr>
              <w:spacing w:before="0" w:after="0" w:line="240" w:lineRule="auto"/>
              <w:ind w:firstLine="0"/>
              <w:rPr>
                <w:sz w:val="24"/>
                <w:lang w:eastAsia="es-CO"/>
              </w:rPr>
            </w:pPr>
            <w:r w:rsidRPr="00341E09">
              <w:rPr>
                <w:sz w:val="24"/>
                <w:lang w:eastAsia="es-CO"/>
              </w:rPr>
              <w:t>Centro Agroempresarial y Desarrollo Pecuario - Regional Huila</w:t>
            </w:r>
          </w:p>
        </w:tc>
      </w:tr>
      <w:tr w:rsidR="00341E09" w:rsidRPr="00341E09" w14:paraId="7EBB7505" w14:textId="77777777" w:rsidTr="00271FEA">
        <w:tc>
          <w:tcPr>
            <w:tcW w:w="2830" w:type="dxa"/>
            <w:tcMar>
              <w:top w:w="60" w:type="dxa"/>
              <w:left w:w="80" w:type="dxa"/>
              <w:bottom w:w="60" w:type="dxa"/>
              <w:right w:w="80" w:type="dxa"/>
            </w:tcMar>
          </w:tcPr>
          <w:p w14:paraId="291C2CEE" w14:textId="77777777" w:rsidR="00341E09" w:rsidRPr="00341E09" w:rsidRDefault="00341E09" w:rsidP="00341E09">
            <w:pPr>
              <w:spacing w:before="0" w:after="0" w:line="240" w:lineRule="auto"/>
              <w:ind w:firstLine="0"/>
              <w:rPr>
                <w:sz w:val="24"/>
                <w:lang w:eastAsia="es-CO"/>
              </w:rPr>
            </w:pPr>
            <w:r w:rsidRPr="00341E09">
              <w:rPr>
                <w:sz w:val="24"/>
                <w:lang w:eastAsia="es-CO"/>
              </w:rPr>
              <w:t>Paola Alexandra Moya</w:t>
            </w:r>
          </w:p>
        </w:tc>
        <w:tc>
          <w:tcPr>
            <w:tcW w:w="3261" w:type="dxa"/>
            <w:tcMar>
              <w:top w:w="60" w:type="dxa"/>
              <w:left w:w="80" w:type="dxa"/>
              <w:bottom w:w="60" w:type="dxa"/>
              <w:right w:w="80" w:type="dxa"/>
            </w:tcMar>
          </w:tcPr>
          <w:p w14:paraId="38F469E6" w14:textId="77777777" w:rsidR="00341E09" w:rsidRPr="00341E09" w:rsidRDefault="00341E09" w:rsidP="00341E09">
            <w:pPr>
              <w:spacing w:before="0" w:after="0" w:line="240" w:lineRule="auto"/>
              <w:ind w:firstLine="0"/>
              <w:rPr>
                <w:sz w:val="24"/>
                <w:lang w:eastAsia="es-CO"/>
              </w:rPr>
            </w:pPr>
            <w:r w:rsidRPr="00341E09">
              <w:rPr>
                <w:sz w:val="24"/>
                <w:lang w:eastAsia="es-CO"/>
              </w:rPr>
              <w:t>Evaluadora instruccional</w:t>
            </w:r>
          </w:p>
        </w:tc>
        <w:tc>
          <w:tcPr>
            <w:tcW w:w="3969" w:type="dxa"/>
            <w:tcMar>
              <w:top w:w="60" w:type="dxa"/>
              <w:left w:w="80" w:type="dxa"/>
              <w:bottom w:w="60" w:type="dxa"/>
              <w:right w:w="80" w:type="dxa"/>
            </w:tcMar>
          </w:tcPr>
          <w:p w14:paraId="138F6251" w14:textId="77777777" w:rsidR="00341E09" w:rsidRPr="00341E09" w:rsidRDefault="00341E09" w:rsidP="00341E09">
            <w:pPr>
              <w:spacing w:before="0" w:after="0" w:line="240" w:lineRule="auto"/>
              <w:ind w:firstLine="0"/>
              <w:rPr>
                <w:sz w:val="24"/>
                <w:lang w:eastAsia="es-CO"/>
              </w:rPr>
            </w:pPr>
            <w:r w:rsidRPr="00341E09">
              <w:rPr>
                <w:sz w:val="24"/>
                <w:lang w:eastAsia="es-CO"/>
              </w:rPr>
              <w:t>Centro Agroempresarial y Desarrollo Pecuario - Regional Huila</w:t>
            </w:r>
          </w:p>
        </w:tc>
      </w:tr>
      <w:tr w:rsidR="00341E09" w:rsidRPr="00341E09" w14:paraId="14FFFB59" w14:textId="77777777" w:rsidTr="00271FE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8853879" w14:textId="019ECAF8" w:rsidR="00341E09" w:rsidRPr="00341E09" w:rsidRDefault="00341E09" w:rsidP="00341E09">
            <w:pPr>
              <w:spacing w:before="0" w:after="0" w:line="240" w:lineRule="auto"/>
              <w:ind w:firstLine="0"/>
              <w:rPr>
                <w:sz w:val="24"/>
                <w:lang w:eastAsia="es-CO"/>
              </w:rPr>
            </w:pPr>
            <w:r w:rsidRPr="00341E09">
              <w:rPr>
                <w:sz w:val="24"/>
                <w:lang w:eastAsia="es-CO"/>
              </w:rPr>
              <w:t xml:space="preserve">Juan José </w:t>
            </w:r>
            <w:proofErr w:type="spellStart"/>
            <w:r w:rsidRPr="00341E09">
              <w:rPr>
                <w:sz w:val="24"/>
                <w:lang w:eastAsia="es-CO"/>
              </w:rPr>
              <w:t>Calderon</w:t>
            </w:r>
            <w:proofErr w:type="spellEnd"/>
            <w:r w:rsidRPr="00341E09">
              <w:rPr>
                <w:sz w:val="24"/>
                <w:lang w:eastAsia="es-CO"/>
              </w:rPr>
              <w:t xml:space="preserve"> Gutiérrez</w:t>
            </w:r>
          </w:p>
        </w:tc>
        <w:tc>
          <w:tcPr>
            <w:tcW w:w="3261" w:type="dxa"/>
            <w:tcMar>
              <w:top w:w="60" w:type="dxa"/>
              <w:left w:w="80" w:type="dxa"/>
              <w:bottom w:w="60" w:type="dxa"/>
              <w:right w:w="80" w:type="dxa"/>
            </w:tcMar>
          </w:tcPr>
          <w:p w14:paraId="29D47D4F" w14:textId="77777777" w:rsidR="00341E09" w:rsidRPr="00341E09" w:rsidRDefault="00341E09" w:rsidP="00341E09">
            <w:pPr>
              <w:spacing w:before="0" w:after="0" w:line="240" w:lineRule="auto"/>
              <w:ind w:firstLine="0"/>
              <w:rPr>
                <w:sz w:val="24"/>
                <w:lang w:eastAsia="es-CO"/>
              </w:rPr>
            </w:pPr>
            <w:r w:rsidRPr="00341E09">
              <w:rPr>
                <w:sz w:val="24"/>
                <w:lang w:eastAsia="es-CO"/>
              </w:rPr>
              <w:t>Diseñador de contenidos digitales</w:t>
            </w:r>
          </w:p>
        </w:tc>
        <w:tc>
          <w:tcPr>
            <w:tcW w:w="3969" w:type="dxa"/>
            <w:tcMar>
              <w:top w:w="60" w:type="dxa"/>
              <w:left w:w="80" w:type="dxa"/>
              <w:bottom w:w="60" w:type="dxa"/>
              <w:right w:w="80" w:type="dxa"/>
            </w:tcMar>
          </w:tcPr>
          <w:p w14:paraId="57D80335" w14:textId="77777777" w:rsidR="00341E09" w:rsidRPr="00341E09" w:rsidRDefault="00341E09" w:rsidP="00341E09">
            <w:pPr>
              <w:spacing w:before="0" w:after="0" w:line="240" w:lineRule="auto"/>
              <w:ind w:firstLine="0"/>
              <w:rPr>
                <w:sz w:val="24"/>
                <w:lang w:eastAsia="es-CO"/>
              </w:rPr>
            </w:pPr>
            <w:r w:rsidRPr="00341E09">
              <w:rPr>
                <w:sz w:val="24"/>
                <w:lang w:eastAsia="es-CO"/>
              </w:rPr>
              <w:t>Centro Agroempresarial y Desarrollo Pecuario - Regional Huila</w:t>
            </w:r>
          </w:p>
        </w:tc>
      </w:tr>
      <w:tr w:rsidR="00341E09" w:rsidRPr="00341E09" w14:paraId="01EF0FA6" w14:textId="77777777" w:rsidTr="00271FEA">
        <w:tc>
          <w:tcPr>
            <w:tcW w:w="2830" w:type="dxa"/>
            <w:tcMar>
              <w:top w:w="60" w:type="dxa"/>
              <w:left w:w="80" w:type="dxa"/>
              <w:bottom w:w="60" w:type="dxa"/>
              <w:right w:w="80" w:type="dxa"/>
            </w:tcMar>
          </w:tcPr>
          <w:p w14:paraId="3B5A38CF" w14:textId="77777777" w:rsidR="00341E09" w:rsidRPr="00341E09" w:rsidRDefault="00341E09" w:rsidP="00341E09">
            <w:pPr>
              <w:spacing w:before="0" w:after="0" w:line="240" w:lineRule="auto"/>
              <w:ind w:firstLine="0"/>
              <w:rPr>
                <w:sz w:val="24"/>
                <w:lang w:val="es-419" w:eastAsia="es-CO"/>
              </w:rPr>
            </w:pPr>
            <w:r w:rsidRPr="00341E09">
              <w:rPr>
                <w:sz w:val="24"/>
                <w:lang w:val="es-419" w:eastAsia="es-CO"/>
              </w:rPr>
              <w:t>Cielo Damaris Angulo Rodríguez</w:t>
            </w:r>
          </w:p>
        </w:tc>
        <w:tc>
          <w:tcPr>
            <w:tcW w:w="3261" w:type="dxa"/>
            <w:tcMar>
              <w:top w:w="60" w:type="dxa"/>
              <w:left w:w="80" w:type="dxa"/>
              <w:bottom w:w="60" w:type="dxa"/>
              <w:right w:w="80" w:type="dxa"/>
            </w:tcMar>
          </w:tcPr>
          <w:p w14:paraId="0F422EE0" w14:textId="77777777" w:rsidR="00341E09" w:rsidRPr="00341E09" w:rsidRDefault="00341E09" w:rsidP="00341E09">
            <w:pPr>
              <w:spacing w:before="0" w:after="0" w:line="240" w:lineRule="auto"/>
              <w:ind w:firstLine="0"/>
              <w:rPr>
                <w:sz w:val="24"/>
                <w:lang w:eastAsia="es-CO"/>
              </w:rPr>
            </w:pPr>
            <w:r w:rsidRPr="00341E09">
              <w:rPr>
                <w:sz w:val="24"/>
                <w:lang w:eastAsia="es-CO"/>
              </w:rPr>
              <w:t xml:space="preserve">Desarrollador </w:t>
            </w:r>
            <w:r w:rsidRPr="00341E09">
              <w:rPr>
                <w:spacing w:val="20"/>
                <w:sz w:val="24"/>
                <w:lang w:eastAsia="es-CO"/>
              </w:rPr>
              <w:t>full</w:t>
            </w:r>
            <w:r w:rsidRPr="00341E09">
              <w:rPr>
                <w:sz w:val="24"/>
                <w:lang w:eastAsia="es-CO"/>
              </w:rPr>
              <w:t xml:space="preserve"> </w:t>
            </w:r>
            <w:proofErr w:type="spellStart"/>
            <w:r w:rsidRPr="00341E09">
              <w:rPr>
                <w:spacing w:val="20"/>
                <w:sz w:val="24"/>
                <w:lang w:eastAsia="es-CO"/>
              </w:rPr>
              <w:t>stack</w:t>
            </w:r>
            <w:proofErr w:type="spellEnd"/>
          </w:p>
        </w:tc>
        <w:tc>
          <w:tcPr>
            <w:tcW w:w="3969" w:type="dxa"/>
            <w:tcMar>
              <w:top w:w="60" w:type="dxa"/>
              <w:left w:w="80" w:type="dxa"/>
              <w:bottom w:w="60" w:type="dxa"/>
              <w:right w:w="80" w:type="dxa"/>
            </w:tcMar>
          </w:tcPr>
          <w:p w14:paraId="790CFA66" w14:textId="77777777" w:rsidR="00341E09" w:rsidRPr="00341E09" w:rsidRDefault="00341E09" w:rsidP="00341E09">
            <w:pPr>
              <w:spacing w:before="0" w:after="0" w:line="240" w:lineRule="auto"/>
              <w:ind w:firstLine="0"/>
              <w:rPr>
                <w:sz w:val="24"/>
                <w:lang w:eastAsia="es-CO"/>
              </w:rPr>
            </w:pPr>
            <w:r w:rsidRPr="00341E09">
              <w:rPr>
                <w:sz w:val="24"/>
                <w:lang w:eastAsia="es-CO"/>
              </w:rPr>
              <w:t>Centro Agroempresarial y Desarrollo Pecuario - Regional Huila</w:t>
            </w:r>
          </w:p>
        </w:tc>
      </w:tr>
      <w:tr w:rsidR="00341E09" w:rsidRPr="00341E09" w14:paraId="21D12FAF" w14:textId="77777777" w:rsidTr="00271FE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B37F8B2" w14:textId="77777777" w:rsidR="00341E09" w:rsidRPr="00341E09" w:rsidRDefault="00341E09" w:rsidP="00341E09">
            <w:pPr>
              <w:spacing w:before="0" w:after="0" w:line="240" w:lineRule="auto"/>
              <w:ind w:firstLine="0"/>
              <w:rPr>
                <w:sz w:val="24"/>
                <w:lang w:val="es-419" w:eastAsia="es-CO"/>
              </w:rPr>
            </w:pPr>
            <w:r w:rsidRPr="00341E09">
              <w:rPr>
                <w:sz w:val="24"/>
                <w:lang w:val="es-419" w:eastAsia="es-CO"/>
              </w:rPr>
              <w:t>Alejandro Delgado Acosta</w:t>
            </w:r>
          </w:p>
        </w:tc>
        <w:tc>
          <w:tcPr>
            <w:tcW w:w="3261" w:type="dxa"/>
            <w:tcMar>
              <w:top w:w="60" w:type="dxa"/>
              <w:left w:w="80" w:type="dxa"/>
              <w:bottom w:w="60" w:type="dxa"/>
              <w:right w:w="80" w:type="dxa"/>
            </w:tcMar>
          </w:tcPr>
          <w:p w14:paraId="3D4C90A5" w14:textId="77777777" w:rsidR="00341E09" w:rsidRPr="00341E09" w:rsidRDefault="00341E09" w:rsidP="00341E09">
            <w:pPr>
              <w:spacing w:before="0" w:after="0" w:line="240" w:lineRule="auto"/>
              <w:ind w:firstLine="0"/>
              <w:rPr>
                <w:sz w:val="24"/>
                <w:lang w:eastAsia="es-CO"/>
              </w:rPr>
            </w:pPr>
            <w:r w:rsidRPr="00341E09">
              <w:rPr>
                <w:sz w:val="24"/>
                <w:lang w:eastAsia="es-CO"/>
              </w:rPr>
              <w:t>Intérprete lenguaje de señas </w:t>
            </w:r>
          </w:p>
        </w:tc>
        <w:tc>
          <w:tcPr>
            <w:tcW w:w="3969" w:type="dxa"/>
            <w:tcMar>
              <w:top w:w="60" w:type="dxa"/>
              <w:left w:w="80" w:type="dxa"/>
              <w:bottom w:w="60" w:type="dxa"/>
              <w:right w:w="80" w:type="dxa"/>
            </w:tcMar>
          </w:tcPr>
          <w:p w14:paraId="3D55DB77" w14:textId="77777777" w:rsidR="00341E09" w:rsidRPr="00341E09" w:rsidRDefault="00341E09" w:rsidP="00341E09">
            <w:pPr>
              <w:spacing w:before="0" w:after="0" w:line="240" w:lineRule="auto"/>
              <w:ind w:firstLine="0"/>
              <w:rPr>
                <w:sz w:val="24"/>
                <w:lang w:eastAsia="es-CO"/>
              </w:rPr>
            </w:pPr>
            <w:r w:rsidRPr="00341E09">
              <w:rPr>
                <w:sz w:val="24"/>
                <w:lang w:eastAsia="es-CO"/>
              </w:rPr>
              <w:t>Centro Agroempresarial y Desarrollo Pecuario - Regional Huila </w:t>
            </w:r>
          </w:p>
        </w:tc>
      </w:tr>
      <w:tr w:rsidR="00341E09" w:rsidRPr="00341E09" w14:paraId="6EC2926A" w14:textId="77777777" w:rsidTr="00271FEA">
        <w:tc>
          <w:tcPr>
            <w:tcW w:w="2830" w:type="dxa"/>
            <w:tcMar>
              <w:top w:w="60" w:type="dxa"/>
              <w:left w:w="80" w:type="dxa"/>
              <w:bottom w:w="60" w:type="dxa"/>
              <w:right w:w="80" w:type="dxa"/>
            </w:tcMar>
          </w:tcPr>
          <w:p w14:paraId="711F230A" w14:textId="77777777" w:rsidR="00341E09" w:rsidRPr="00341E09" w:rsidRDefault="00341E09" w:rsidP="00341E09">
            <w:pPr>
              <w:spacing w:before="0" w:after="0" w:line="240" w:lineRule="auto"/>
              <w:ind w:firstLine="0"/>
              <w:rPr>
                <w:sz w:val="24"/>
                <w:lang w:val="es-419" w:eastAsia="es-CO"/>
              </w:rPr>
            </w:pPr>
            <w:r w:rsidRPr="00341E09">
              <w:rPr>
                <w:sz w:val="24"/>
                <w:lang w:val="es-419" w:eastAsia="es-CO"/>
              </w:rPr>
              <w:t>Cristhian Giovanni Gordillo Segura</w:t>
            </w:r>
          </w:p>
        </w:tc>
        <w:tc>
          <w:tcPr>
            <w:tcW w:w="3261" w:type="dxa"/>
            <w:tcMar>
              <w:top w:w="60" w:type="dxa"/>
              <w:left w:w="80" w:type="dxa"/>
              <w:bottom w:w="60" w:type="dxa"/>
              <w:right w:w="80" w:type="dxa"/>
            </w:tcMar>
          </w:tcPr>
          <w:p w14:paraId="52902800" w14:textId="77777777" w:rsidR="00341E09" w:rsidRPr="00341E09" w:rsidRDefault="00341E09" w:rsidP="00341E09">
            <w:pPr>
              <w:spacing w:before="0" w:after="0" w:line="240" w:lineRule="auto"/>
              <w:ind w:firstLine="0"/>
              <w:rPr>
                <w:sz w:val="24"/>
                <w:lang w:eastAsia="es-CO"/>
              </w:rPr>
            </w:pPr>
            <w:r w:rsidRPr="00341E09">
              <w:rPr>
                <w:sz w:val="24"/>
                <w:lang w:eastAsia="es-CO"/>
              </w:rPr>
              <w:t>Intérprete Lenguaje de señas</w:t>
            </w:r>
          </w:p>
        </w:tc>
        <w:tc>
          <w:tcPr>
            <w:tcW w:w="3969" w:type="dxa"/>
            <w:tcMar>
              <w:top w:w="60" w:type="dxa"/>
              <w:left w:w="80" w:type="dxa"/>
              <w:bottom w:w="60" w:type="dxa"/>
              <w:right w:w="80" w:type="dxa"/>
            </w:tcMar>
          </w:tcPr>
          <w:p w14:paraId="7F5B5B18" w14:textId="77777777" w:rsidR="00341E09" w:rsidRPr="00341E09" w:rsidRDefault="00341E09" w:rsidP="00341E09">
            <w:pPr>
              <w:spacing w:before="0" w:after="0" w:line="240" w:lineRule="auto"/>
              <w:ind w:firstLine="0"/>
              <w:rPr>
                <w:sz w:val="24"/>
                <w:lang w:eastAsia="es-CO"/>
              </w:rPr>
            </w:pPr>
            <w:r w:rsidRPr="00341E09">
              <w:rPr>
                <w:sz w:val="24"/>
                <w:lang w:eastAsia="es-CO"/>
              </w:rPr>
              <w:t>Centro Agroempresarial y Desarrollo Pecuario - Regional Huila</w:t>
            </w:r>
          </w:p>
        </w:tc>
      </w:tr>
      <w:tr w:rsidR="00341E09" w:rsidRPr="00341E09" w14:paraId="7244515B" w14:textId="77777777" w:rsidTr="00271FE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977DF86" w14:textId="77777777" w:rsidR="00341E09" w:rsidRPr="00341E09" w:rsidRDefault="00341E09" w:rsidP="00341E09">
            <w:pPr>
              <w:spacing w:before="0" w:after="0" w:line="240" w:lineRule="auto"/>
              <w:ind w:firstLine="0"/>
              <w:rPr>
                <w:sz w:val="24"/>
                <w:lang w:eastAsia="es-CO"/>
              </w:rPr>
            </w:pPr>
            <w:r w:rsidRPr="00341E09">
              <w:rPr>
                <w:sz w:val="24"/>
                <w:lang w:eastAsia="es-CO"/>
              </w:rPr>
              <w:t>Juan Pablo Rojas Polania</w:t>
            </w:r>
          </w:p>
        </w:tc>
        <w:tc>
          <w:tcPr>
            <w:tcW w:w="3261" w:type="dxa"/>
            <w:tcMar>
              <w:top w:w="60" w:type="dxa"/>
              <w:left w:w="80" w:type="dxa"/>
              <w:bottom w:w="60" w:type="dxa"/>
              <w:right w:w="80" w:type="dxa"/>
            </w:tcMar>
          </w:tcPr>
          <w:p w14:paraId="46C6EAA0" w14:textId="77777777" w:rsidR="00341E09" w:rsidRPr="00341E09" w:rsidRDefault="00341E09" w:rsidP="00341E09">
            <w:pPr>
              <w:spacing w:before="0" w:after="0" w:line="240" w:lineRule="auto"/>
              <w:ind w:firstLine="0"/>
              <w:rPr>
                <w:sz w:val="24"/>
                <w:lang w:eastAsia="es-CO"/>
              </w:rPr>
            </w:pPr>
            <w:r w:rsidRPr="00341E09">
              <w:rPr>
                <w:sz w:val="24"/>
                <w:lang w:eastAsia="es-CO"/>
              </w:rPr>
              <w:t>Animador y productor audiovisual</w:t>
            </w:r>
          </w:p>
        </w:tc>
        <w:tc>
          <w:tcPr>
            <w:tcW w:w="3969" w:type="dxa"/>
            <w:tcMar>
              <w:top w:w="60" w:type="dxa"/>
              <w:left w:w="80" w:type="dxa"/>
              <w:bottom w:w="60" w:type="dxa"/>
              <w:right w:w="80" w:type="dxa"/>
            </w:tcMar>
          </w:tcPr>
          <w:p w14:paraId="5823D8E3" w14:textId="77777777" w:rsidR="00341E09" w:rsidRPr="00341E09" w:rsidRDefault="00341E09" w:rsidP="00341E09">
            <w:pPr>
              <w:spacing w:before="0" w:after="0" w:line="240" w:lineRule="auto"/>
              <w:ind w:firstLine="0"/>
              <w:rPr>
                <w:sz w:val="24"/>
                <w:lang w:eastAsia="es-CO"/>
              </w:rPr>
            </w:pPr>
            <w:r w:rsidRPr="00341E09">
              <w:rPr>
                <w:sz w:val="24"/>
                <w:lang w:eastAsia="es-CO"/>
              </w:rPr>
              <w:t>Centro Agroempresarial y Desarrollo Pecuario - Regional Huila</w:t>
            </w:r>
          </w:p>
        </w:tc>
      </w:tr>
      <w:tr w:rsidR="00341E09" w:rsidRPr="00341E09" w14:paraId="7420A02C" w14:textId="77777777" w:rsidTr="00271FEA">
        <w:tc>
          <w:tcPr>
            <w:tcW w:w="2830" w:type="dxa"/>
            <w:tcMar>
              <w:top w:w="60" w:type="dxa"/>
              <w:left w:w="80" w:type="dxa"/>
              <w:bottom w:w="60" w:type="dxa"/>
              <w:right w:w="80" w:type="dxa"/>
            </w:tcMar>
          </w:tcPr>
          <w:p w14:paraId="41F2088B" w14:textId="77777777" w:rsidR="00341E09" w:rsidRPr="00341E09" w:rsidRDefault="00341E09" w:rsidP="00341E09">
            <w:pPr>
              <w:spacing w:before="0" w:after="0" w:line="240" w:lineRule="auto"/>
              <w:ind w:firstLine="0"/>
              <w:rPr>
                <w:sz w:val="24"/>
                <w:lang w:eastAsia="es-CO"/>
              </w:rPr>
            </w:pPr>
            <w:r w:rsidRPr="00341E09">
              <w:rPr>
                <w:sz w:val="24"/>
                <w:lang w:eastAsia="es-CO"/>
              </w:rPr>
              <w:t>Carlos Eduardo Garavito Parada</w:t>
            </w:r>
          </w:p>
        </w:tc>
        <w:tc>
          <w:tcPr>
            <w:tcW w:w="3261" w:type="dxa"/>
            <w:tcMar>
              <w:top w:w="60" w:type="dxa"/>
              <w:left w:w="80" w:type="dxa"/>
              <w:bottom w:w="60" w:type="dxa"/>
              <w:right w:w="80" w:type="dxa"/>
            </w:tcMar>
          </w:tcPr>
          <w:p w14:paraId="7D3E9954" w14:textId="77777777" w:rsidR="00341E09" w:rsidRPr="00341E09" w:rsidRDefault="00341E09" w:rsidP="00341E09">
            <w:pPr>
              <w:spacing w:before="0" w:after="0" w:line="240" w:lineRule="auto"/>
              <w:ind w:firstLine="0"/>
              <w:rPr>
                <w:sz w:val="24"/>
                <w:lang w:eastAsia="es-CO"/>
              </w:rPr>
            </w:pPr>
            <w:r w:rsidRPr="00341E09">
              <w:rPr>
                <w:sz w:val="24"/>
                <w:lang w:eastAsia="es-CO"/>
              </w:rPr>
              <w:t>Animador y productor audiovisual</w:t>
            </w:r>
          </w:p>
        </w:tc>
        <w:tc>
          <w:tcPr>
            <w:tcW w:w="3969" w:type="dxa"/>
            <w:tcMar>
              <w:top w:w="60" w:type="dxa"/>
              <w:left w:w="80" w:type="dxa"/>
              <w:bottom w:w="60" w:type="dxa"/>
              <w:right w:w="80" w:type="dxa"/>
            </w:tcMar>
          </w:tcPr>
          <w:p w14:paraId="658D2DBD" w14:textId="77777777" w:rsidR="00341E09" w:rsidRPr="00341E09" w:rsidRDefault="00341E09" w:rsidP="00341E09">
            <w:pPr>
              <w:spacing w:before="0" w:after="0" w:line="240" w:lineRule="auto"/>
              <w:ind w:firstLine="0"/>
              <w:rPr>
                <w:sz w:val="24"/>
                <w:lang w:eastAsia="es-CO"/>
              </w:rPr>
            </w:pPr>
            <w:r w:rsidRPr="00341E09">
              <w:rPr>
                <w:sz w:val="24"/>
                <w:lang w:eastAsia="es-CO"/>
              </w:rPr>
              <w:t>Centro Agroempresarial y Desarrollo Pecuario - Regional Huila</w:t>
            </w:r>
          </w:p>
        </w:tc>
      </w:tr>
      <w:tr w:rsidR="00341E09" w:rsidRPr="00341E09" w14:paraId="08D01F7F" w14:textId="77777777" w:rsidTr="00271FE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2ADA322" w14:textId="77777777" w:rsidR="00341E09" w:rsidRPr="00341E09" w:rsidRDefault="00341E09" w:rsidP="00341E09">
            <w:pPr>
              <w:spacing w:before="0" w:after="0" w:line="240" w:lineRule="auto"/>
              <w:ind w:firstLine="0"/>
              <w:rPr>
                <w:sz w:val="24"/>
                <w:lang w:eastAsia="es-CO"/>
              </w:rPr>
            </w:pPr>
            <w:proofErr w:type="spellStart"/>
            <w:r w:rsidRPr="00341E09">
              <w:rPr>
                <w:sz w:val="24"/>
                <w:lang w:eastAsia="es-CO"/>
              </w:rPr>
              <w:t>Maria</w:t>
            </w:r>
            <w:proofErr w:type="spellEnd"/>
            <w:r w:rsidRPr="00341E09">
              <w:rPr>
                <w:sz w:val="24"/>
                <w:lang w:eastAsia="es-CO"/>
              </w:rPr>
              <w:t xml:space="preserve"> Carolina Tamayo </w:t>
            </w:r>
            <w:proofErr w:type="spellStart"/>
            <w:r w:rsidRPr="00341E09">
              <w:rPr>
                <w:sz w:val="24"/>
                <w:lang w:eastAsia="es-CO"/>
              </w:rPr>
              <w:t>Lopez</w:t>
            </w:r>
            <w:proofErr w:type="spellEnd"/>
          </w:p>
        </w:tc>
        <w:tc>
          <w:tcPr>
            <w:tcW w:w="3261" w:type="dxa"/>
            <w:tcMar>
              <w:top w:w="60" w:type="dxa"/>
              <w:left w:w="80" w:type="dxa"/>
              <w:bottom w:w="60" w:type="dxa"/>
              <w:right w:w="80" w:type="dxa"/>
            </w:tcMar>
          </w:tcPr>
          <w:p w14:paraId="7A581F99" w14:textId="77777777" w:rsidR="00341E09" w:rsidRPr="00341E09" w:rsidRDefault="00341E09" w:rsidP="00341E09">
            <w:pPr>
              <w:spacing w:before="0" w:after="0" w:line="240" w:lineRule="auto"/>
              <w:ind w:firstLine="0"/>
              <w:rPr>
                <w:sz w:val="24"/>
                <w:lang w:eastAsia="es-CO"/>
              </w:rPr>
            </w:pPr>
            <w:r w:rsidRPr="00341E09">
              <w:rPr>
                <w:sz w:val="24"/>
                <w:lang w:eastAsia="es-CO"/>
              </w:rPr>
              <w:t>Locución</w:t>
            </w:r>
          </w:p>
        </w:tc>
        <w:tc>
          <w:tcPr>
            <w:tcW w:w="3969" w:type="dxa"/>
            <w:tcMar>
              <w:top w:w="60" w:type="dxa"/>
              <w:left w:w="80" w:type="dxa"/>
              <w:bottom w:w="60" w:type="dxa"/>
              <w:right w:w="80" w:type="dxa"/>
            </w:tcMar>
          </w:tcPr>
          <w:p w14:paraId="21C11F07" w14:textId="77777777" w:rsidR="00341E09" w:rsidRPr="00341E09" w:rsidRDefault="00341E09" w:rsidP="00341E09">
            <w:pPr>
              <w:spacing w:before="0" w:after="0" w:line="240" w:lineRule="auto"/>
              <w:ind w:firstLine="0"/>
              <w:rPr>
                <w:sz w:val="24"/>
                <w:lang w:eastAsia="es-CO"/>
              </w:rPr>
            </w:pPr>
            <w:r w:rsidRPr="00341E09">
              <w:rPr>
                <w:sz w:val="24"/>
                <w:lang w:eastAsia="es-CO"/>
              </w:rPr>
              <w:t>Centro Agroempresarial y Desarrollo Pecuario - Regional Huila</w:t>
            </w:r>
          </w:p>
        </w:tc>
      </w:tr>
      <w:tr w:rsidR="00341E09" w:rsidRPr="00341E09" w14:paraId="353D7900" w14:textId="77777777" w:rsidTr="00271FEA">
        <w:tc>
          <w:tcPr>
            <w:tcW w:w="2830" w:type="dxa"/>
            <w:tcMar>
              <w:top w:w="60" w:type="dxa"/>
              <w:left w:w="80" w:type="dxa"/>
              <w:bottom w:w="60" w:type="dxa"/>
              <w:right w:w="80" w:type="dxa"/>
            </w:tcMar>
          </w:tcPr>
          <w:p w14:paraId="3354F758" w14:textId="77777777" w:rsidR="00341E09" w:rsidRPr="00341E09" w:rsidRDefault="00341E09" w:rsidP="00341E09">
            <w:pPr>
              <w:spacing w:before="0" w:after="0" w:line="240" w:lineRule="auto"/>
              <w:ind w:firstLine="0"/>
              <w:rPr>
                <w:sz w:val="24"/>
                <w:lang w:eastAsia="es-CO"/>
              </w:rPr>
            </w:pPr>
            <w:r w:rsidRPr="00341E09">
              <w:rPr>
                <w:sz w:val="24"/>
                <w:lang w:eastAsia="es-CO"/>
              </w:rPr>
              <w:t>German Acosta Ramos</w:t>
            </w:r>
          </w:p>
        </w:tc>
        <w:tc>
          <w:tcPr>
            <w:tcW w:w="3261" w:type="dxa"/>
            <w:tcMar>
              <w:top w:w="60" w:type="dxa"/>
              <w:left w:w="80" w:type="dxa"/>
              <w:bottom w:w="60" w:type="dxa"/>
              <w:right w:w="80" w:type="dxa"/>
            </w:tcMar>
          </w:tcPr>
          <w:p w14:paraId="5DA1CB40" w14:textId="77777777" w:rsidR="00341E09" w:rsidRPr="00341E09" w:rsidRDefault="00341E09" w:rsidP="00341E09">
            <w:pPr>
              <w:spacing w:before="0" w:after="0" w:line="240" w:lineRule="auto"/>
              <w:ind w:firstLine="0"/>
              <w:rPr>
                <w:sz w:val="24"/>
                <w:lang w:eastAsia="es-CO"/>
              </w:rPr>
            </w:pPr>
            <w:r w:rsidRPr="00341E09">
              <w:rPr>
                <w:sz w:val="24"/>
                <w:lang w:eastAsia="es-CO"/>
              </w:rPr>
              <w:t>Locución</w:t>
            </w:r>
          </w:p>
        </w:tc>
        <w:tc>
          <w:tcPr>
            <w:tcW w:w="3969" w:type="dxa"/>
            <w:tcMar>
              <w:top w:w="60" w:type="dxa"/>
              <w:left w:w="80" w:type="dxa"/>
              <w:bottom w:w="60" w:type="dxa"/>
              <w:right w:w="80" w:type="dxa"/>
            </w:tcMar>
          </w:tcPr>
          <w:p w14:paraId="22FF3FC0" w14:textId="77777777" w:rsidR="00341E09" w:rsidRPr="00341E09" w:rsidRDefault="00341E09" w:rsidP="00341E09">
            <w:pPr>
              <w:spacing w:before="0" w:after="0" w:line="240" w:lineRule="auto"/>
              <w:ind w:firstLine="0"/>
              <w:rPr>
                <w:sz w:val="24"/>
                <w:lang w:eastAsia="es-CO"/>
              </w:rPr>
            </w:pPr>
            <w:r w:rsidRPr="00341E09">
              <w:rPr>
                <w:sz w:val="24"/>
                <w:lang w:eastAsia="es-CO"/>
              </w:rPr>
              <w:t>Centro Agroempresarial y Desarrollo Pecuario - Regional Huila</w:t>
            </w:r>
          </w:p>
        </w:tc>
      </w:tr>
      <w:tr w:rsidR="00341E09" w:rsidRPr="00341E09" w14:paraId="4D0AFDBE" w14:textId="77777777" w:rsidTr="00271FE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257BD16" w14:textId="77777777" w:rsidR="00341E09" w:rsidRPr="00341E09" w:rsidRDefault="00341E09" w:rsidP="00341E09">
            <w:pPr>
              <w:spacing w:before="0" w:after="0" w:line="240" w:lineRule="auto"/>
              <w:ind w:firstLine="0"/>
              <w:rPr>
                <w:sz w:val="24"/>
                <w:lang w:eastAsia="es-CO"/>
              </w:rPr>
            </w:pPr>
            <w:r w:rsidRPr="00341E09">
              <w:rPr>
                <w:sz w:val="24"/>
                <w:lang w:eastAsia="es-CO"/>
              </w:rPr>
              <w:t>Ricardo Oliveros Zambrano</w:t>
            </w:r>
          </w:p>
        </w:tc>
        <w:tc>
          <w:tcPr>
            <w:tcW w:w="3261" w:type="dxa"/>
            <w:tcMar>
              <w:top w:w="60" w:type="dxa"/>
              <w:left w:w="80" w:type="dxa"/>
              <w:bottom w:w="60" w:type="dxa"/>
              <w:right w:w="80" w:type="dxa"/>
            </w:tcMar>
          </w:tcPr>
          <w:p w14:paraId="4AFD9E6D" w14:textId="77777777" w:rsidR="00341E09" w:rsidRPr="00341E09" w:rsidRDefault="00341E09" w:rsidP="00341E09">
            <w:pPr>
              <w:spacing w:before="0" w:after="0" w:line="240" w:lineRule="auto"/>
              <w:ind w:firstLine="0"/>
              <w:rPr>
                <w:sz w:val="24"/>
                <w:lang w:eastAsia="es-CO"/>
              </w:rPr>
            </w:pPr>
            <w:r w:rsidRPr="00341E09">
              <w:rPr>
                <w:sz w:val="24"/>
                <w:lang w:eastAsia="es-CO"/>
              </w:rPr>
              <w:t>Validador de recursos educativos digitales</w:t>
            </w:r>
          </w:p>
        </w:tc>
        <w:tc>
          <w:tcPr>
            <w:tcW w:w="3969" w:type="dxa"/>
            <w:tcMar>
              <w:top w:w="60" w:type="dxa"/>
              <w:left w:w="80" w:type="dxa"/>
              <w:bottom w:w="60" w:type="dxa"/>
              <w:right w:w="80" w:type="dxa"/>
            </w:tcMar>
          </w:tcPr>
          <w:p w14:paraId="7EB3A697" w14:textId="77777777" w:rsidR="00341E09" w:rsidRPr="00341E09" w:rsidRDefault="00341E09" w:rsidP="00341E09">
            <w:pPr>
              <w:spacing w:before="0" w:after="0" w:line="240" w:lineRule="auto"/>
              <w:ind w:firstLine="0"/>
              <w:rPr>
                <w:sz w:val="24"/>
                <w:lang w:eastAsia="es-CO"/>
              </w:rPr>
            </w:pPr>
            <w:r w:rsidRPr="00341E09">
              <w:rPr>
                <w:sz w:val="24"/>
                <w:lang w:eastAsia="es-CO"/>
              </w:rPr>
              <w:t>Centro Agroempresarial y Desarrollo Pecuario - Regional Huila</w:t>
            </w:r>
          </w:p>
        </w:tc>
      </w:tr>
      <w:tr w:rsidR="00341E09" w:rsidRPr="00341E09" w14:paraId="5441B78B" w14:textId="77777777" w:rsidTr="00271FEA">
        <w:tc>
          <w:tcPr>
            <w:tcW w:w="2830" w:type="dxa"/>
            <w:tcMar>
              <w:top w:w="60" w:type="dxa"/>
              <w:left w:w="80" w:type="dxa"/>
              <w:bottom w:w="60" w:type="dxa"/>
              <w:right w:w="80" w:type="dxa"/>
            </w:tcMar>
          </w:tcPr>
          <w:p w14:paraId="39B54AD9" w14:textId="77777777" w:rsidR="00341E09" w:rsidRPr="00341E09" w:rsidRDefault="00341E09" w:rsidP="00341E09">
            <w:pPr>
              <w:spacing w:before="0" w:after="0" w:line="240" w:lineRule="auto"/>
              <w:ind w:firstLine="0"/>
              <w:rPr>
                <w:sz w:val="24"/>
                <w:lang w:eastAsia="es-CO"/>
              </w:rPr>
            </w:pPr>
            <w:r w:rsidRPr="00341E09">
              <w:rPr>
                <w:sz w:val="24"/>
                <w:lang w:eastAsia="es-CO"/>
              </w:rPr>
              <w:t>Aixa Natalia Sendoya Fernández</w:t>
            </w:r>
          </w:p>
        </w:tc>
        <w:tc>
          <w:tcPr>
            <w:tcW w:w="3261" w:type="dxa"/>
            <w:tcMar>
              <w:top w:w="60" w:type="dxa"/>
              <w:left w:w="80" w:type="dxa"/>
              <w:bottom w:w="60" w:type="dxa"/>
              <w:right w:w="80" w:type="dxa"/>
            </w:tcMar>
          </w:tcPr>
          <w:p w14:paraId="7B054517" w14:textId="77777777" w:rsidR="00341E09" w:rsidRPr="00341E09" w:rsidRDefault="00341E09" w:rsidP="00341E09">
            <w:pPr>
              <w:spacing w:before="0" w:after="0" w:line="240" w:lineRule="auto"/>
              <w:ind w:firstLine="0"/>
              <w:rPr>
                <w:sz w:val="24"/>
                <w:lang w:eastAsia="es-CO"/>
              </w:rPr>
            </w:pPr>
            <w:r w:rsidRPr="00341E09">
              <w:rPr>
                <w:sz w:val="24"/>
                <w:lang w:eastAsia="es-CO"/>
              </w:rPr>
              <w:t>Validador de recursos educativos digitales</w:t>
            </w:r>
          </w:p>
        </w:tc>
        <w:tc>
          <w:tcPr>
            <w:tcW w:w="3969" w:type="dxa"/>
            <w:tcMar>
              <w:top w:w="60" w:type="dxa"/>
              <w:left w:w="80" w:type="dxa"/>
              <w:bottom w:w="60" w:type="dxa"/>
              <w:right w:w="80" w:type="dxa"/>
            </w:tcMar>
          </w:tcPr>
          <w:p w14:paraId="14387087" w14:textId="77777777" w:rsidR="00341E09" w:rsidRPr="00341E09" w:rsidRDefault="00341E09" w:rsidP="00341E09">
            <w:pPr>
              <w:spacing w:before="0" w:after="0" w:line="240" w:lineRule="auto"/>
              <w:ind w:firstLine="0"/>
              <w:rPr>
                <w:sz w:val="24"/>
                <w:lang w:eastAsia="es-CO"/>
              </w:rPr>
            </w:pPr>
            <w:r w:rsidRPr="00341E09">
              <w:rPr>
                <w:sz w:val="24"/>
                <w:lang w:eastAsia="es-CO"/>
              </w:rPr>
              <w:t>Centro Agroempresarial y Desarrollo Pecuario - Regional Huila</w:t>
            </w:r>
          </w:p>
        </w:tc>
      </w:tr>
      <w:tr w:rsidR="00341E09" w:rsidRPr="00341E09" w14:paraId="01AA1966" w14:textId="77777777" w:rsidTr="00271FEA">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82B3ACA" w14:textId="77777777" w:rsidR="00341E09" w:rsidRPr="00341E09" w:rsidRDefault="00341E09" w:rsidP="00341E09">
            <w:pPr>
              <w:spacing w:before="0" w:after="0" w:line="240" w:lineRule="auto"/>
              <w:ind w:firstLine="0"/>
              <w:rPr>
                <w:sz w:val="24"/>
                <w:lang w:eastAsia="es-CO"/>
              </w:rPr>
            </w:pPr>
            <w:r w:rsidRPr="00341E09">
              <w:rPr>
                <w:sz w:val="24"/>
                <w:lang w:eastAsia="es-CO"/>
              </w:rPr>
              <w:lastRenderedPageBreak/>
              <w:t>Daniel Ricardo Mutis Gómez</w:t>
            </w:r>
          </w:p>
        </w:tc>
        <w:tc>
          <w:tcPr>
            <w:tcW w:w="3261" w:type="dxa"/>
            <w:tcMar>
              <w:top w:w="60" w:type="dxa"/>
              <w:left w:w="80" w:type="dxa"/>
              <w:bottom w:w="60" w:type="dxa"/>
              <w:right w:w="80" w:type="dxa"/>
            </w:tcMar>
          </w:tcPr>
          <w:p w14:paraId="2D7B5BC8" w14:textId="77777777" w:rsidR="00341E09" w:rsidRPr="00341E09" w:rsidRDefault="00341E09" w:rsidP="00341E09">
            <w:pPr>
              <w:spacing w:before="0" w:after="0" w:line="240" w:lineRule="auto"/>
              <w:ind w:firstLine="0"/>
              <w:rPr>
                <w:sz w:val="24"/>
                <w:lang w:eastAsia="es-CO"/>
              </w:rPr>
            </w:pPr>
            <w:r w:rsidRPr="00341E09">
              <w:rPr>
                <w:sz w:val="24"/>
                <w:lang w:eastAsia="es-CO"/>
              </w:rPr>
              <w:t>Evaluador para contenidos inclusivos y accesibles</w:t>
            </w:r>
          </w:p>
        </w:tc>
        <w:tc>
          <w:tcPr>
            <w:tcW w:w="3969" w:type="dxa"/>
            <w:tcMar>
              <w:top w:w="60" w:type="dxa"/>
              <w:left w:w="80" w:type="dxa"/>
              <w:bottom w:w="60" w:type="dxa"/>
              <w:right w:w="80" w:type="dxa"/>
            </w:tcMar>
          </w:tcPr>
          <w:p w14:paraId="707CDFFE" w14:textId="77777777" w:rsidR="00341E09" w:rsidRPr="00341E09" w:rsidRDefault="00341E09" w:rsidP="00341E09">
            <w:pPr>
              <w:spacing w:before="0" w:after="0" w:line="240" w:lineRule="auto"/>
              <w:ind w:firstLine="0"/>
              <w:rPr>
                <w:sz w:val="24"/>
                <w:lang w:eastAsia="es-CO"/>
              </w:rPr>
            </w:pPr>
            <w:r w:rsidRPr="00341E09">
              <w:rPr>
                <w:sz w:val="24"/>
                <w:lang w:eastAsia="es-CO"/>
              </w:rPr>
              <w:t>Centro Agroempresarial y Desarrollo Pecuario - Regional Huila</w:t>
            </w:r>
          </w:p>
        </w:tc>
      </w:tr>
      <w:tr w:rsidR="00341E09" w:rsidRPr="00341E09" w14:paraId="1A3A0DF1" w14:textId="77777777" w:rsidTr="00271FEA">
        <w:tc>
          <w:tcPr>
            <w:tcW w:w="2830" w:type="dxa"/>
            <w:tcMar>
              <w:top w:w="60" w:type="dxa"/>
              <w:left w:w="80" w:type="dxa"/>
              <w:bottom w:w="60" w:type="dxa"/>
              <w:right w:w="80" w:type="dxa"/>
            </w:tcMar>
          </w:tcPr>
          <w:p w14:paraId="759D16EC" w14:textId="77777777" w:rsidR="00341E09" w:rsidRPr="00341E09" w:rsidRDefault="00341E09" w:rsidP="00341E09">
            <w:pPr>
              <w:spacing w:before="0" w:after="0" w:line="240" w:lineRule="auto"/>
              <w:ind w:firstLine="0"/>
              <w:rPr>
                <w:sz w:val="24"/>
                <w:lang w:eastAsia="es-CO"/>
              </w:rPr>
            </w:pPr>
            <w:proofErr w:type="spellStart"/>
            <w:r w:rsidRPr="00341E09">
              <w:rPr>
                <w:sz w:val="24"/>
                <w:lang w:eastAsia="es-CO"/>
              </w:rPr>
              <w:t>Anyerson</w:t>
            </w:r>
            <w:proofErr w:type="spellEnd"/>
            <w:r w:rsidRPr="00341E09">
              <w:rPr>
                <w:sz w:val="24"/>
                <w:lang w:eastAsia="es-CO"/>
              </w:rPr>
              <w:t xml:space="preserve"> Wilfredo </w:t>
            </w:r>
            <w:proofErr w:type="spellStart"/>
            <w:r w:rsidRPr="00341E09">
              <w:rPr>
                <w:sz w:val="24"/>
                <w:lang w:eastAsia="es-CO"/>
              </w:rPr>
              <w:t>Pizo</w:t>
            </w:r>
            <w:proofErr w:type="spellEnd"/>
            <w:r w:rsidRPr="00341E09">
              <w:rPr>
                <w:sz w:val="24"/>
                <w:lang w:eastAsia="es-CO"/>
              </w:rPr>
              <w:t xml:space="preserve"> Ossa</w:t>
            </w:r>
          </w:p>
        </w:tc>
        <w:tc>
          <w:tcPr>
            <w:tcW w:w="3261" w:type="dxa"/>
            <w:tcMar>
              <w:top w:w="60" w:type="dxa"/>
              <w:left w:w="80" w:type="dxa"/>
              <w:bottom w:w="60" w:type="dxa"/>
              <w:right w:w="80" w:type="dxa"/>
            </w:tcMar>
          </w:tcPr>
          <w:p w14:paraId="268556C5" w14:textId="77777777" w:rsidR="00341E09" w:rsidRPr="00341E09" w:rsidRDefault="00341E09" w:rsidP="00341E09">
            <w:pPr>
              <w:spacing w:before="0" w:after="0" w:line="240" w:lineRule="auto"/>
              <w:ind w:firstLine="0"/>
              <w:rPr>
                <w:sz w:val="24"/>
                <w:lang w:eastAsia="es-CO"/>
              </w:rPr>
            </w:pPr>
            <w:r w:rsidRPr="00341E09">
              <w:rPr>
                <w:sz w:val="24"/>
                <w:lang w:eastAsia="es-CO"/>
              </w:rPr>
              <w:t>Evaluador para contenidos inclusivos y accesibles</w:t>
            </w:r>
          </w:p>
        </w:tc>
        <w:tc>
          <w:tcPr>
            <w:tcW w:w="3969" w:type="dxa"/>
            <w:tcMar>
              <w:top w:w="60" w:type="dxa"/>
              <w:left w:w="80" w:type="dxa"/>
              <w:bottom w:w="60" w:type="dxa"/>
              <w:right w:w="80" w:type="dxa"/>
            </w:tcMar>
          </w:tcPr>
          <w:p w14:paraId="645E8C52" w14:textId="77777777" w:rsidR="00341E09" w:rsidRPr="00341E09" w:rsidRDefault="00341E09" w:rsidP="00341E09">
            <w:pPr>
              <w:spacing w:before="0" w:after="0" w:line="240" w:lineRule="auto"/>
              <w:ind w:firstLine="0"/>
              <w:rPr>
                <w:sz w:val="24"/>
                <w:lang w:eastAsia="es-CO"/>
              </w:rPr>
            </w:pPr>
            <w:r w:rsidRPr="00341E09">
              <w:rPr>
                <w:sz w:val="24"/>
                <w:lang w:eastAsia="es-CO"/>
              </w:rPr>
              <w:t>Centro Agroempresarial y Desarrollo Pecuario - Regional Huila</w:t>
            </w:r>
          </w:p>
        </w:tc>
      </w:tr>
    </w:tbl>
    <w:p w14:paraId="40359C76" w14:textId="77777777" w:rsidR="00341E09" w:rsidRPr="00341E09" w:rsidRDefault="00341E09" w:rsidP="00341E09">
      <w:pPr>
        <w:rPr>
          <w:lang w:eastAsia="es-CO"/>
        </w:rPr>
      </w:pPr>
    </w:p>
    <w:p w14:paraId="1568EACE" w14:textId="77777777" w:rsidR="00341E09" w:rsidRDefault="00341E09" w:rsidP="0086642E"/>
    <w:sectPr w:rsidR="00341E09" w:rsidSect="00A4197A">
      <w:headerReference w:type="default" r:id="rId22"/>
      <w:footerReference w:type="default" r:id="rId2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49721C" w14:textId="77777777" w:rsidR="00641C25" w:rsidRPr="003758F7" w:rsidRDefault="00641C25" w:rsidP="00EC0858">
      <w:pPr>
        <w:spacing w:before="0" w:after="0" w:line="240" w:lineRule="auto"/>
      </w:pPr>
      <w:r w:rsidRPr="003758F7">
        <w:separator/>
      </w:r>
    </w:p>
  </w:endnote>
  <w:endnote w:type="continuationSeparator" w:id="0">
    <w:p w14:paraId="1290E8A8" w14:textId="77777777" w:rsidR="00641C25" w:rsidRPr="003758F7" w:rsidRDefault="00641C25"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A5C09" w14:textId="77777777" w:rsidR="00641C25" w:rsidRPr="003758F7" w:rsidRDefault="00641C25" w:rsidP="00EC0858">
      <w:pPr>
        <w:spacing w:before="0" w:after="0" w:line="240" w:lineRule="auto"/>
      </w:pPr>
      <w:r w:rsidRPr="003758F7">
        <w:separator/>
      </w:r>
    </w:p>
  </w:footnote>
  <w:footnote w:type="continuationSeparator" w:id="0">
    <w:p w14:paraId="280167A0" w14:textId="77777777" w:rsidR="00641C25" w:rsidRPr="003758F7" w:rsidRDefault="00641C25"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7D78E7"/>
    <w:multiLevelType w:val="hybridMultilevel"/>
    <w:tmpl w:val="037A9A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DA2F63"/>
    <w:multiLevelType w:val="hybridMultilevel"/>
    <w:tmpl w:val="5186E3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7D6641"/>
    <w:multiLevelType w:val="hybridMultilevel"/>
    <w:tmpl w:val="A97EE8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9A05DD3"/>
    <w:multiLevelType w:val="hybridMultilevel"/>
    <w:tmpl w:val="6BE48A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CE3191C"/>
    <w:multiLevelType w:val="hybridMultilevel"/>
    <w:tmpl w:val="F5ECF7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DBA3A63"/>
    <w:multiLevelType w:val="hybridMultilevel"/>
    <w:tmpl w:val="A59A79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5DE1A39"/>
    <w:multiLevelType w:val="hybridMultilevel"/>
    <w:tmpl w:val="18D4D2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7327EF4"/>
    <w:multiLevelType w:val="hybridMultilevel"/>
    <w:tmpl w:val="C44069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BB3608F"/>
    <w:multiLevelType w:val="hybridMultilevel"/>
    <w:tmpl w:val="FA74D2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E2364D5"/>
    <w:multiLevelType w:val="hybridMultilevel"/>
    <w:tmpl w:val="0ED2CD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EF42EA0"/>
    <w:multiLevelType w:val="hybridMultilevel"/>
    <w:tmpl w:val="F48C2E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0AB76D3"/>
    <w:multiLevelType w:val="hybridMultilevel"/>
    <w:tmpl w:val="BD6ED5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12702D1"/>
    <w:multiLevelType w:val="hybridMultilevel"/>
    <w:tmpl w:val="6E508C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29150B9"/>
    <w:multiLevelType w:val="hybridMultilevel"/>
    <w:tmpl w:val="3376A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3D6759A"/>
    <w:multiLevelType w:val="hybridMultilevel"/>
    <w:tmpl w:val="2AC88E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5532C47"/>
    <w:multiLevelType w:val="hybridMultilevel"/>
    <w:tmpl w:val="DA547C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6F0073F"/>
    <w:multiLevelType w:val="hybridMultilevel"/>
    <w:tmpl w:val="467801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82F5F2C"/>
    <w:multiLevelType w:val="hybridMultilevel"/>
    <w:tmpl w:val="1F58EE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9D63685"/>
    <w:multiLevelType w:val="hybridMultilevel"/>
    <w:tmpl w:val="A9221D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2C9E699F"/>
    <w:multiLevelType w:val="hybridMultilevel"/>
    <w:tmpl w:val="B27015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E0D6282"/>
    <w:multiLevelType w:val="hybridMultilevel"/>
    <w:tmpl w:val="B4EC37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EF81E72"/>
    <w:multiLevelType w:val="hybridMultilevel"/>
    <w:tmpl w:val="36EEC9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1745D2D"/>
    <w:multiLevelType w:val="hybridMultilevel"/>
    <w:tmpl w:val="0590C6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3A04F78"/>
    <w:multiLevelType w:val="hybridMultilevel"/>
    <w:tmpl w:val="066A4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3E471FB"/>
    <w:multiLevelType w:val="hybridMultilevel"/>
    <w:tmpl w:val="0A640C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8" w15:restartNumberingAfterBreak="0">
    <w:nsid w:val="394A0EAB"/>
    <w:multiLevelType w:val="hybridMultilevel"/>
    <w:tmpl w:val="DB1A1E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C7E6071"/>
    <w:multiLevelType w:val="hybridMultilevel"/>
    <w:tmpl w:val="96E8F0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3CDB5EBB"/>
    <w:multiLevelType w:val="hybridMultilevel"/>
    <w:tmpl w:val="886E86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413B255A"/>
    <w:multiLevelType w:val="hybridMultilevel"/>
    <w:tmpl w:val="B602DB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41453688"/>
    <w:multiLevelType w:val="hybridMultilevel"/>
    <w:tmpl w:val="5DA61B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44E2FD0"/>
    <w:multiLevelType w:val="hybridMultilevel"/>
    <w:tmpl w:val="082859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5D8448C"/>
    <w:multiLevelType w:val="hybridMultilevel"/>
    <w:tmpl w:val="E8EEB1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7566B78"/>
    <w:multiLevelType w:val="hybridMultilevel"/>
    <w:tmpl w:val="E9E0FB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76C2C2D"/>
    <w:multiLevelType w:val="hybridMultilevel"/>
    <w:tmpl w:val="D1622B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49214470"/>
    <w:multiLevelType w:val="hybridMultilevel"/>
    <w:tmpl w:val="0B6C81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CCE37E1"/>
    <w:multiLevelType w:val="hybridMultilevel"/>
    <w:tmpl w:val="448E4C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1" w15:restartNumberingAfterBreak="0">
    <w:nsid w:val="4FF8142C"/>
    <w:multiLevelType w:val="hybridMultilevel"/>
    <w:tmpl w:val="0D3295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2BB2219"/>
    <w:multiLevelType w:val="hybridMultilevel"/>
    <w:tmpl w:val="9BA6A9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2D5700A"/>
    <w:multiLevelType w:val="hybridMultilevel"/>
    <w:tmpl w:val="484629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52EC6736"/>
    <w:multiLevelType w:val="hybridMultilevel"/>
    <w:tmpl w:val="F41097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53F775A1"/>
    <w:multiLevelType w:val="hybridMultilevel"/>
    <w:tmpl w:val="78B657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57C45333"/>
    <w:multiLevelType w:val="hybridMultilevel"/>
    <w:tmpl w:val="D55231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5B477038"/>
    <w:multiLevelType w:val="hybridMultilevel"/>
    <w:tmpl w:val="BF9651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5DC40526"/>
    <w:multiLevelType w:val="hybridMultilevel"/>
    <w:tmpl w:val="55E0F2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60364796"/>
    <w:multiLevelType w:val="hybridMultilevel"/>
    <w:tmpl w:val="FD1267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64501786"/>
    <w:multiLevelType w:val="hybridMultilevel"/>
    <w:tmpl w:val="386E5B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65663D56"/>
    <w:multiLevelType w:val="hybridMultilevel"/>
    <w:tmpl w:val="955A46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67365EFB"/>
    <w:multiLevelType w:val="hybridMultilevel"/>
    <w:tmpl w:val="253484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679627C1"/>
    <w:multiLevelType w:val="hybridMultilevel"/>
    <w:tmpl w:val="7FC05E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688B667F"/>
    <w:multiLevelType w:val="hybridMultilevel"/>
    <w:tmpl w:val="BCC8C4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6B265FCB"/>
    <w:multiLevelType w:val="hybridMultilevel"/>
    <w:tmpl w:val="08E6DB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6B5852B9"/>
    <w:multiLevelType w:val="hybridMultilevel"/>
    <w:tmpl w:val="A544D5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6C8450F2"/>
    <w:multiLevelType w:val="hybridMultilevel"/>
    <w:tmpl w:val="6234E2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6F44602B"/>
    <w:multiLevelType w:val="hybridMultilevel"/>
    <w:tmpl w:val="59488C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707A3C98"/>
    <w:multiLevelType w:val="hybridMultilevel"/>
    <w:tmpl w:val="9E06EF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7228262C"/>
    <w:multiLevelType w:val="hybridMultilevel"/>
    <w:tmpl w:val="7062F6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75187382"/>
    <w:multiLevelType w:val="hybridMultilevel"/>
    <w:tmpl w:val="2BCA48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75A3336A"/>
    <w:multiLevelType w:val="hybridMultilevel"/>
    <w:tmpl w:val="A63E11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78E66E27"/>
    <w:multiLevelType w:val="hybridMultilevel"/>
    <w:tmpl w:val="4EAEC0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795E6837"/>
    <w:multiLevelType w:val="hybridMultilevel"/>
    <w:tmpl w:val="BB7AAB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7FEC5E26"/>
    <w:multiLevelType w:val="hybridMultilevel"/>
    <w:tmpl w:val="61FEAA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8"/>
  </w:num>
  <w:num w:numId="3">
    <w:abstractNumId w:val="40"/>
  </w:num>
  <w:num w:numId="4">
    <w:abstractNumId w:val="27"/>
  </w:num>
  <w:num w:numId="5">
    <w:abstractNumId w:val="31"/>
  </w:num>
  <w:num w:numId="6">
    <w:abstractNumId w:val="60"/>
  </w:num>
  <w:num w:numId="7">
    <w:abstractNumId w:val="7"/>
  </w:num>
  <w:num w:numId="8">
    <w:abstractNumId w:val="47"/>
  </w:num>
  <w:num w:numId="9">
    <w:abstractNumId w:val="8"/>
  </w:num>
  <w:num w:numId="10">
    <w:abstractNumId w:val="22"/>
  </w:num>
  <w:num w:numId="11">
    <w:abstractNumId w:val="39"/>
  </w:num>
  <w:num w:numId="12">
    <w:abstractNumId w:val="63"/>
  </w:num>
  <w:num w:numId="13">
    <w:abstractNumId w:val="65"/>
  </w:num>
  <w:num w:numId="14">
    <w:abstractNumId w:val="52"/>
  </w:num>
  <w:num w:numId="15">
    <w:abstractNumId w:val="57"/>
  </w:num>
  <w:num w:numId="16">
    <w:abstractNumId w:val="38"/>
  </w:num>
  <w:num w:numId="17">
    <w:abstractNumId w:val="6"/>
  </w:num>
  <w:num w:numId="18">
    <w:abstractNumId w:val="33"/>
  </w:num>
  <w:num w:numId="19">
    <w:abstractNumId w:val="64"/>
  </w:num>
  <w:num w:numId="20">
    <w:abstractNumId w:val="44"/>
  </w:num>
  <w:num w:numId="21">
    <w:abstractNumId w:val="34"/>
  </w:num>
  <w:num w:numId="22">
    <w:abstractNumId w:val="15"/>
  </w:num>
  <w:num w:numId="23">
    <w:abstractNumId w:val="30"/>
  </w:num>
  <w:num w:numId="24">
    <w:abstractNumId w:val="10"/>
  </w:num>
  <w:num w:numId="25">
    <w:abstractNumId w:val="13"/>
  </w:num>
  <w:num w:numId="26">
    <w:abstractNumId w:val="19"/>
  </w:num>
  <w:num w:numId="27">
    <w:abstractNumId w:val="17"/>
  </w:num>
  <w:num w:numId="28">
    <w:abstractNumId w:val="61"/>
  </w:num>
  <w:num w:numId="29">
    <w:abstractNumId w:val="53"/>
  </w:num>
  <w:num w:numId="30">
    <w:abstractNumId w:val="12"/>
  </w:num>
  <w:num w:numId="31">
    <w:abstractNumId w:val="49"/>
  </w:num>
  <w:num w:numId="32">
    <w:abstractNumId w:val="35"/>
  </w:num>
  <w:num w:numId="33">
    <w:abstractNumId w:val="20"/>
  </w:num>
  <w:num w:numId="34">
    <w:abstractNumId w:val="51"/>
  </w:num>
  <w:num w:numId="35">
    <w:abstractNumId w:val="14"/>
  </w:num>
  <w:num w:numId="36">
    <w:abstractNumId w:val="32"/>
  </w:num>
  <w:num w:numId="37">
    <w:abstractNumId w:val="25"/>
  </w:num>
  <w:num w:numId="38">
    <w:abstractNumId w:val="56"/>
  </w:num>
  <w:num w:numId="39">
    <w:abstractNumId w:val="50"/>
  </w:num>
  <w:num w:numId="40">
    <w:abstractNumId w:val="46"/>
  </w:num>
  <w:num w:numId="41">
    <w:abstractNumId w:val="2"/>
  </w:num>
  <w:num w:numId="42">
    <w:abstractNumId w:val="9"/>
  </w:num>
  <w:num w:numId="43">
    <w:abstractNumId w:val="4"/>
  </w:num>
  <w:num w:numId="44">
    <w:abstractNumId w:val="48"/>
  </w:num>
  <w:num w:numId="45">
    <w:abstractNumId w:val="29"/>
  </w:num>
  <w:num w:numId="46">
    <w:abstractNumId w:val="42"/>
  </w:num>
  <w:num w:numId="47">
    <w:abstractNumId w:val="26"/>
  </w:num>
  <w:num w:numId="48">
    <w:abstractNumId w:val="45"/>
  </w:num>
  <w:num w:numId="49">
    <w:abstractNumId w:val="3"/>
  </w:num>
  <w:num w:numId="50">
    <w:abstractNumId w:val="23"/>
  </w:num>
  <w:num w:numId="51">
    <w:abstractNumId w:val="24"/>
  </w:num>
  <w:num w:numId="52">
    <w:abstractNumId w:val="54"/>
  </w:num>
  <w:num w:numId="53">
    <w:abstractNumId w:val="16"/>
  </w:num>
  <w:num w:numId="54">
    <w:abstractNumId w:val="21"/>
  </w:num>
  <w:num w:numId="55">
    <w:abstractNumId w:val="36"/>
  </w:num>
  <w:num w:numId="56">
    <w:abstractNumId w:val="1"/>
  </w:num>
  <w:num w:numId="57">
    <w:abstractNumId w:val="59"/>
  </w:num>
  <w:num w:numId="58">
    <w:abstractNumId w:val="5"/>
  </w:num>
  <w:num w:numId="59">
    <w:abstractNumId w:val="41"/>
  </w:num>
  <w:num w:numId="60">
    <w:abstractNumId w:val="28"/>
  </w:num>
  <w:num w:numId="61">
    <w:abstractNumId w:val="43"/>
  </w:num>
  <w:num w:numId="62">
    <w:abstractNumId w:val="62"/>
  </w:num>
  <w:num w:numId="63">
    <w:abstractNumId w:val="55"/>
  </w:num>
  <w:num w:numId="64">
    <w:abstractNumId w:val="11"/>
  </w:num>
  <w:num w:numId="65">
    <w:abstractNumId w:val="37"/>
  </w:num>
  <w:num w:numId="66">
    <w:abstractNumId w:val="5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77B2F"/>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6D00"/>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418A"/>
    <w:rsid w:val="002A6AAC"/>
    <w:rsid w:val="002B14F6"/>
    <w:rsid w:val="002B21E6"/>
    <w:rsid w:val="002B4853"/>
    <w:rsid w:val="002C1BC2"/>
    <w:rsid w:val="002C225B"/>
    <w:rsid w:val="002C3687"/>
    <w:rsid w:val="002C70BC"/>
    <w:rsid w:val="002D0E97"/>
    <w:rsid w:val="002D5715"/>
    <w:rsid w:val="002D5738"/>
    <w:rsid w:val="002D5C42"/>
    <w:rsid w:val="002D6D62"/>
    <w:rsid w:val="002E04F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1E09"/>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9ED"/>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6F50"/>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A7917"/>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32F5"/>
    <w:rsid w:val="005F5639"/>
    <w:rsid w:val="005F57DC"/>
    <w:rsid w:val="006010DD"/>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1C25"/>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2D27"/>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2053"/>
    <w:rsid w:val="00AE59D3"/>
    <w:rsid w:val="00AF09C1"/>
    <w:rsid w:val="00AF29F6"/>
    <w:rsid w:val="00AF2EA9"/>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0607"/>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77A96"/>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694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378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SENA1">
    <w:name w:val="SENA1"/>
    <w:basedOn w:val="Tablanormal"/>
    <w:uiPriority w:val="99"/>
    <w:rsid w:val="00341E09"/>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1898358">
      <w:bodyDiv w:val="1"/>
      <w:marLeft w:val="0"/>
      <w:marRight w:val="0"/>
      <w:marTop w:val="0"/>
      <w:marBottom w:val="0"/>
      <w:divBdr>
        <w:top w:val="none" w:sz="0" w:space="0" w:color="auto"/>
        <w:left w:val="none" w:sz="0" w:space="0" w:color="auto"/>
        <w:bottom w:val="none" w:sz="0" w:space="0" w:color="auto"/>
        <w:right w:val="none" w:sz="0" w:space="0" w:color="auto"/>
      </w:divBdr>
      <w:divsChild>
        <w:div w:id="1024944062">
          <w:marLeft w:val="-180"/>
          <w:marRight w:val="-180"/>
          <w:marTop w:val="0"/>
          <w:marBottom w:val="0"/>
          <w:divBdr>
            <w:top w:val="none" w:sz="0" w:space="0" w:color="auto"/>
            <w:left w:val="none" w:sz="0" w:space="0" w:color="auto"/>
            <w:bottom w:val="none" w:sz="0" w:space="0" w:color="auto"/>
            <w:right w:val="none" w:sz="0" w:space="0" w:color="auto"/>
          </w:divBdr>
          <w:divsChild>
            <w:div w:id="504367426">
              <w:marLeft w:val="0"/>
              <w:marRight w:val="0"/>
              <w:marTop w:val="0"/>
              <w:marBottom w:val="0"/>
              <w:divBdr>
                <w:top w:val="none" w:sz="0" w:space="0" w:color="auto"/>
                <w:left w:val="none" w:sz="0" w:space="0" w:color="auto"/>
                <w:bottom w:val="none" w:sz="0" w:space="0" w:color="auto"/>
                <w:right w:val="none" w:sz="0" w:space="0" w:color="auto"/>
              </w:divBdr>
              <w:divsChild>
                <w:div w:id="83422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3591185">
      <w:bodyDiv w:val="1"/>
      <w:marLeft w:val="0"/>
      <w:marRight w:val="0"/>
      <w:marTop w:val="0"/>
      <w:marBottom w:val="0"/>
      <w:divBdr>
        <w:top w:val="none" w:sz="0" w:space="0" w:color="auto"/>
        <w:left w:val="none" w:sz="0" w:space="0" w:color="auto"/>
        <w:bottom w:val="none" w:sz="0" w:space="0" w:color="auto"/>
        <w:right w:val="none" w:sz="0" w:space="0" w:color="auto"/>
      </w:divBdr>
      <w:divsChild>
        <w:div w:id="346375036">
          <w:marLeft w:val="-180"/>
          <w:marRight w:val="-180"/>
          <w:marTop w:val="0"/>
          <w:marBottom w:val="0"/>
          <w:divBdr>
            <w:top w:val="none" w:sz="0" w:space="0" w:color="auto"/>
            <w:left w:val="none" w:sz="0" w:space="0" w:color="auto"/>
            <w:bottom w:val="none" w:sz="0" w:space="0" w:color="auto"/>
            <w:right w:val="none" w:sz="0" w:space="0" w:color="auto"/>
          </w:divBdr>
          <w:divsChild>
            <w:div w:id="991060519">
              <w:marLeft w:val="0"/>
              <w:marRight w:val="0"/>
              <w:marTop w:val="0"/>
              <w:marBottom w:val="0"/>
              <w:divBdr>
                <w:top w:val="none" w:sz="0" w:space="0" w:color="auto"/>
                <w:left w:val="none" w:sz="0" w:space="0" w:color="auto"/>
                <w:bottom w:val="none" w:sz="0" w:space="0" w:color="auto"/>
                <w:right w:val="none" w:sz="0" w:space="0" w:color="auto"/>
              </w:divBdr>
              <w:divsChild>
                <w:div w:id="38129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3794549">
      <w:bodyDiv w:val="1"/>
      <w:marLeft w:val="0"/>
      <w:marRight w:val="0"/>
      <w:marTop w:val="0"/>
      <w:marBottom w:val="0"/>
      <w:divBdr>
        <w:top w:val="none" w:sz="0" w:space="0" w:color="auto"/>
        <w:left w:val="none" w:sz="0" w:space="0" w:color="auto"/>
        <w:bottom w:val="none" w:sz="0" w:space="0" w:color="auto"/>
        <w:right w:val="none" w:sz="0" w:space="0" w:color="auto"/>
      </w:divBdr>
    </w:div>
    <w:div w:id="454759436">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4517685">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0828585">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3035903">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443002">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0x1gDjQnB9Y" TargetMode="External"/><Relationship Id="rId18" Type="http://schemas.openxmlformats.org/officeDocument/2006/relationships/hyperlink" Target="https://normograma.invima.gov.co/compilacion/docs/resolucion_ica_8940_2024.htm" TargetMode="External"/><Relationship Id="rId3" Type="http://schemas.openxmlformats.org/officeDocument/2006/relationships/customXml" Target="../customXml/item3.xml"/><Relationship Id="rId21" Type="http://schemas.openxmlformats.org/officeDocument/2006/relationships/hyperlink" Target="https://www.woah.org/es/documento/technical-reference-document-listing-antimicrobial-agents-veterinary-importance-bovine-animals/"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ica.gov.co/areas/pecuaria/servicios/inocuidad-en-las-cadenas-agroalimentarias.aspx"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fedegan.org.co/programas/buenas-practicas-ganaderas" TargetMode="External"/><Relationship Id="rId20" Type="http://schemas.openxmlformats.org/officeDocument/2006/relationships/hyperlink" Target="https://www.woah.org/es/que-hacemos/normas/codigos-y-manuales/codigo-terrestr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ica.gov.co/getattachment/0eda1719-04d5-4780-a2fe-2a2a400693c6/2024R00017938.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E3A178C0-5393-4F6B-BA50-9563D406C5BA}"/>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8550</Words>
  <Characters>47026</Characters>
  <Application>Microsoft Office Word</Application>
  <DocSecurity>0</DocSecurity>
  <Lines>391</Lines>
  <Paragraphs>110</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55466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Prácticas de manejo sanitario en bovinos</dc:title>
  <dc:subject/>
  <dc:creator>SENA</dc:creator>
  <cp:keywords/>
  <dc:description/>
  <cp:lastModifiedBy>anyersonpizoossa@gmail.com</cp:lastModifiedBy>
  <cp:revision>4</cp:revision>
  <cp:lastPrinted>2026-06-10T02:06:00Z</cp:lastPrinted>
  <dcterms:created xsi:type="dcterms:W3CDTF">2026-06-10T02:06:00Z</dcterms:created>
  <dcterms:modified xsi:type="dcterms:W3CDTF">2026-06-10T02:07:00Z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