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863C0" w:rsidRDefault="00C407C1">
      <w:pPr>
        <w:rPr>
          <w:lang w:val="es-419"/>
        </w:rPr>
      </w:pPr>
      <w:r w:rsidRPr="005863C0">
        <w:rPr>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863C0" w:rsidRDefault="00C407C1" w:rsidP="00C407C1">
      <w:pPr>
        <w:rPr>
          <w:rFonts w:ascii="Calibri" w:hAnsi="Calibri"/>
          <w:b/>
          <w:bCs/>
          <w:color w:val="000000" w:themeColor="text1"/>
          <w:kern w:val="0"/>
          <w:lang w:val="es-419"/>
          <w14:ligatures w14:val="none"/>
        </w:rPr>
      </w:pPr>
    </w:p>
    <w:p w14:paraId="37B855DA" w14:textId="77777777" w:rsidR="00C407C1" w:rsidRPr="005863C0" w:rsidRDefault="00C407C1" w:rsidP="00C407C1">
      <w:pPr>
        <w:rPr>
          <w:rFonts w:ascii="Calibri" w:hAnsi="Calibri"/>
          <w:b/>
          <w:bCs/>
          <w:color w:val="000000" w:themeColor="text1"/>
          <w:kern w:val="0"/>
          <w:lang w:val="es-419"/>
          <w14:ligatures w14:val="none"/>
        </w:rPr>
      </w:pPr>
    </w:p>
    <w:p w14:paraId="7B13D87E" w14:textId="77777777" w:rsidR="00C407C1" w:rsidRPr="005863C0" w:rsidRDefault="00C407C1" w:rsidP="00C407C1">
      <w:pPr>
        <w:rPr>
          <w:rFonts w:ascii="Calibri" w:hAnsi="Calibri"/>
          <w:b/>
          <w:bCs/>
          <w:color w:val="000000" w:themeColor="text1"/>
          <w:kern w:val="0"/>
          <w:lang w:val="es-419"/>
          <w14:ligatures w14:val="none"/>
        </w:rPr>
      </w:pPr>
    </w:p>
    <w:p w14:paraId="235ED061" w14:textId="31DDC3A4" w:rsidR="00C407C1" w:rsidRPr="005863C0" w:rsidRDefault="001A6D42" w:rsidP="00C407C1">
      <w:pPr>
        <w:rPr>
          <w:rFonts w:ascii="Calibri" w:hAnsi="Calibri"/>
          <w:b/>
          <w:bCs/>
          <w:color w:val="000000" w:themeColor="text1"/>
          <w:kern w:val="0"/>
          <w:lang w:val="es-419"/>
          <w14:ligatures w14:val="none"/>
        </w:rPr>
      </w:pPr>
      <w:r w:rsidRPr="005863C0">
        <w:rPr>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863C0" w:rsidRDefault="0005476E" w:rsidP="00C407C1">
      <w:pPr>
        <w:rPr>
          <w:rFonts w:ascii="Calibri" w:hAnsi="Calibri"/>
          <w:b/>
          <w:bCs/>
          <w:color w:val="000000" w:themeColor="text1"/>
          <w:kern w:val="0"/>
          <w:lang w:val="es-419"/>
          <w14:ligatures w14:val="none"/>
        </w:rPr>
      </w:pPr>
      <w:r w:rsidRPr="005863C0">
        <w:rPr>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10FC3A6" w:rsidR="005B559E" w:rsidRPr="00824BD5" w:rsidRDefault="005B559E" w:rsidP="007F2B44">
                            <w:pPr>
                              <w:pStyle w:val="TituloPortada"/>
                              <w:ind w:firstLine="0"/>
                              <w:rPr>
                                <w:lang w:val="es-ES"/>
                              </w:rPr>
                            </w:pPr>
                            <w:r>
                              <w:rPr>
                                <w:lang w:val="es-ES"/>
                              </w:rPr>
                              <w:t>Capacidad productiva, cargas de trabajo y flujos de proceso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10FC3A6" w:rsidR="005B559E" w:rsidRPr="00824BD5" w:rsidRDefault="005B559E" w:rsidP="007F2B44">
                      <w:pPr>
                        <w:pStyle w:val="TituloPortada"/>
                        <w:ind w:firstLine="0"/>
                        <w:rPr>
                          <w:lang w:val="es-ES"/>
                        </w:rPr>
                      </w:pPr>
                      <w:r>
                        <w:rPr>
                          <w:lang w:val="es-ES"/>
                        </w:rPr>
                        <w:t>Capacidad productiva, cargas de trabajo y flujos de proceso</w:t>
                      </w:r>
                    </w:p>
                  </w:txbxContent>
                </v:textbox>
              </v:shape>
            </w:pict>
          </mc:Fallback>
        </mc:AlternateContent>
      </w:r>
    </w:p>
    <w:p w14:paraId="318F596D" w14:textId="4CEF3FA4" w:rsidR="00C407C1" w:rsidRPr="005863C0" w:rsidRDefault="00C407C1" w:rsidP="00C407C1">
      <w:pPr>
        <w:rPr>
          <w:rFonts w:ascii="Calibri" w:hAnsi="Calibri"/>
          <w:b/>
          <w:bCs/>
          <w:color w:val="000000" w:themeColor="text1"/>
          <w:kern w:val="0"/>
          <w:lang w:val="es-419"/>
          <w14:ligatures w14:val="none"/>
        </w:rPr>
      </w:pPr>
    </w:p>
    <w:p w14:paraId="6EE52F01" w14:textId="5D0F52E9" w:rsidR="00C407C1" w:rsidRPr="005863C0" w:rsidRDefault="00C407C1" w:rsidP="00C407C1">
      <w:pPr>
        <w:rPr>
          <w:rFonts w:ascii="Calibri" w:hAnsi="Calibri"/>
          <w:b/>
          <w:bCs/>
          <w:color w:val="000000" w:themeColor="text1"/>
          <w:kern w:val="0"/>
          <w:lang w:val="es-419"/>
          <w14:ligatures w14:val="none"/>
        </w:rPr>
      </w:pPr>
    </w:p>
    <w:p w14:paraId="3677C0C6" w14:textId="77777777" w:rsidR="00C407C1" w:rsidRPr="005863C0" w:rsidRDefault="00C407C1" w:rsidP="00C407C1">
      <w:pPr>
        <w:rPr>
          <w:rFonts w:ascii="Calibri" w:hAnsi="Calibri"/>
          <w:b/>
          <w:bCs/>
          <w:color w:val="000000" w:themeColor="text1"/>
          <w:kern w:val="0"/>
          <w:lang w:val="es-419"/>
          <w14:ligatures w14:val="none"/>
        </w:rPr>
      </w:pPr>
    </w:p>
    <w:p w14:paraId="36A78229" w14:textId="77777777" w:rsidR="00C407C1" w:rsidRPr="005863C0" w:rsidRDefault="00C407C1" w:rsidP="00C407C1">
      <w:pPr>
        <w:rPr>
          <w:rFonts w:ascii="Calibri" w:hAnsi="Calibri"/>
          <w:b/>
          <w:bCs/>
          <w:color w:val="000000" w:themeColor="text1"/>
          <w:kern w:val="0"/>
          <w:lang w:val="es-419"/>
          <w14:ligatures w14:val="none"/>
        </w:rPr>
      </w:pPr>
    </w:p>
    <w:p w14:paraId="54E939FA" w14:textId="77777777" w:rsidR="00C407C1" w:rsidRPr="005863C0" w:rsidRDefault="00C407C1" w:rsidP="00C407C1">
      <w:pPr>
        <w:rPr>
          <w:rFonts w:ascii="Calibri" w:hAnsi="Calibri"/>
          <w:b/>
          <w:bCs/>
          <w:color w:val="000000" w:themeColor="text1"/>
          <w:kern w:val="0"/>
          <w:lang w:val="es-419"/>
          <w14:ligatures w14:val="none"/>
        </w:rPr>
      </w:pPr>
    </w:p>
    <w:p w14:paraId="022A64F3" w14:textId="77777777" w:rsidR="001A6D42" w:rsidRPr="005863C0" w:rsidRDefault="001A6D42" w:rsidP="00C407C1">
      <w:pPr>
        <w:rPr>
          <w:rFonts w:ascii="Calibri" w:hAnsi="Calibri"/>
          <w:b/>
          <w:bCs/>
          <w:color w:val="000000" w:themeColor="text1"/>
          <w:kern w:val="0"/>
          <w:lang w:val="es-419"/>
          <w14:ligatures w14:val="none"/>
        </w:rPr>
      </w:pPr>
    </w:p>
    <w:p w14:paraId="7819A49C" w14:textId="169F8E7F" w:rsidR="00C407C1" w:rsidRPr="005863C0" w:rsidRDefault="00C407C1" w:rsidP="00C407C1">
      <w:pPr>
        <w:rPr>
          <w:rFonts w:ascii="Calibri" w:hAnsi="Calibri"/>
          <w:b/>
          <w:bCs/>
          <w:color w:val="000000" w:themeColor="text1"/>
          <w:kern w:val="0"/>
          <w:lang w:val="es-419"/>
          <w14:ligatures w14:val="none"/>
        </w:rPr>
      </w:pPr>
      <w:r w:rsidRPr="005863C0">
        <w:rPr>
          <w:rFonts w:ascii="Calibri" w:hAnsi="Calibri"/>
          <w:b/>
          <w:bCs/>
          <w:color w:val="000000" w:themeColor="text1"/>
          <w:kern w:val="0"/>
          <w:lang w:val="es-419"/>
          <w14:ligatures w14:val="none"/>
        </w:rPr>
        <w:t>Breve descripción:</w:t>
      </w:r>
    </w:p>
    <w:p w14:paraId="3C67D42C" w14:textId="7BC771E4" w:rsidR="00C407C1" w:rsidRPr="005863C0" w:rsidRDefault="00824BD5" w:rsidP="00C407C1">
      <w:pPr>
        <w:pBdr>
          <w:bottom w:val="single" w:sz="12" w:space="1" w:color="auto"/>
        </w:pBdr>
        <w:rPr>
          <w:rFonts w:ascii="Calibri" w:hAnsi="Calibri"/>
          <w:color w:val="000000" w:themeColor="text1"/>
          <w:kern w:val="0"/>
          <w:lang w:val="es-419"/>
          <w14:ligatures w14:val="none"/>
        </w:rPr>
      </w:pPr>
      <w:r w:rsidRPr="005863C0">
        <w:rPr>
          <w:rFonts w:ascii="Calibri" w:hAnsi="Calibri"/>
          <w:color w:val="000000" w:themeColor="text1"/>
          <w:kern w:val="0"/>
          <w:lang w:val="es-419"/>
          <w14:ligatures w14:val="none"/>
        </w:rPr>
        <w:t>Planear la capacidad productiva y las cargas de trabajo, permite determinar qué tan preciso puede ser el equilibrio de los tres principales recursos del proceso productivo. Y un flujo de proceso se articula con la distribución de la planta de producción y con la ubicación de los puestos de trabajo, permitiendo visualizar necesidades de recursos y capacidades de producción para dar respuesta a la demanda.</w:t>
      </w:r>
    </w:p>
    <w:p w14:paraId="676EB408" w14:textId="4BEB7B70" w:rsidR="00C407C1" w:rsidRPr="005863C0" w:rsidRDefault="00824BD5" w:rsidP="00C407C1">
      <w:pPr>
        <w:jc w:val="center"/>
        <w:rPr>
          <w:lang w:val="es-419"/>
        </w:rPr>
      </w:pPr>
      <w:r w:rsidRPr="005863C0">
        <w:rPr>
          <w:rFonts w:ascii="Calibri" w:hAnsi="Calibri"/>
          <w:b/>
          <w:bCs/>
          <w:color w:val="000000" w:themeColor="text1"/>
          <w:kern w:val="0"/>
          <w:lang w:val="es-419"/>
          <w14:ligatures w14:val="none"/>
        </w:rPr>
        <w:t>Septiembre</w:t>
      </w:r>
      <w:r w:rsidR="00C407C1" w:rsidRPr="005863C0">
        <w:rPr>
          <w:rFonts w:ascii="Calibri" w:hAnsi="Calibri"/>
          <w:b/>
          <w:bCs/>
          <w:color w:val="000000" w:themeColor="text1"/>
          <w:kern w:val="0"/>
          <w:lang w:val="es-419"/>
          <w14:ligatures w14:val="none"/>
        </w:rPr>
        <w:t xml:space="preserve"> 2023</w:t>
      </w:r>
      <w:r w:rsidR="00C407C1" w:rsidRPr="005863C0">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863C0" w:rsidRDefault="00EC0858">
          <w:pPr>
            <w:pStyle w:val="TtuloTDC"/>
            <w:rPr>
              <w:lang w:val="es-419"/>
            </w:rPr>
          </w:pPr>
          <w:r w:rsidRPr="005863C0">
            <w:rPr>
              <w:lang w:val="es-419"/>
            </w:rPr>
            <w:t>Tabla de c</w:t>
          </w:r>
          <w:r w:rsidR="000434FA" w:rsidRPr="005863C0">
            <w:rPr>
              <w:lang w:val="es-419"/>
            </w:rPr>
            <w:t>ontenido</w:t>
          </w:r>
        </w:p>
        <w:p w14:paraId="6042E40C" w14:textId="275A7464" w:rsidR="009C1DCF" w:rsidRDefault="000434FA">
          <w:pPr>
            <w:pStyle w:val="TDC1"/>
            <w:tabs>
              <w:tab w:val="right" w:leader="dot" w:pos="9962"/>
            </w:tabs>
            <w:rPr>
              <w:rFonts w:eastAsiaTheme="minorEastAsia"/>
              <w:noProof/>
              <w:kern w:val="0"/>
              <w:sz w:val="22"/>
              <w:lang w:eastAsia="es-CO"/>
              <w14:ligatures w14:val="none"/>
            </w:rPr>
          </w:pPr>
          <w:r w:rsidRPr="005863C0">
            <w:rPr>
              <w:lang w:val="es-419"/>
            </w:rPr>
            <w:fldChar w:fldCharType="begin"/>
          </w:r>
          <w:r w:rsidRPr="005863C0">
            <w:rPr>
              <w:lang w:val="es-419"/>
            </w:rPr>
            <w:instrText xml:space="preserve"> TOC \o "1-3" \h \z \u </w:instrText>
          </w:r>
          <w:r w:rsidRPr="005863C0">
            <w:rPr>
              <w:lang w:val="es-419"/>
            </w:rPr>
            <w:fldChar w:fldCharType="separate"/>
          </w:r>
          <w:hyperlink w:anchor="_Toc144832351" w:history="1">
            <w:r w:rsidR="009C1DCF" w:rsidRPr="003F5868">
              <w:rPr>
                <w:rStyle w:val="Hipervnculo"/>
                <w:noProof/>
              </w:rPr>
              <w:t>Introducción</w:t>
            </w:r>
            <w:r w:rsidR="009C1DCF">
              <w:rPr>
                <w:noProof/>
                <w:webHidden/>
              </w:rPr>
              <w:tab/>
            </w:r>
            <w:r w:rsidR="009C1DCF">
              <w:rPr>
                <w:noProof/>
                <w:webHidden/>
              </w:rPr>
              <w:fldChar w:fldCharType="begin"/>
            </w:r>
            <w:r w:rsidR="009C1DCF">
              <w:rPr>
                <w:noProof/>
                <w:webHidden/>
              </w:rPr>
              <w:instrText xml:space="preserve"> PAGEREF _Toc144832351 \h </w:instrText>
            </w:r>
            <w:r w:rsidR="009C1DCF">
              <w:rPr>
                <w:noProof/>
                <w:webHidden/>
              </w:rPr>
            </w:r>
            <w:r w:rsidR="009C1DCF">
              <w:rPr>
                <w:noProof/>
                <w:webHidden/>
              </w:rPr>
              <w:fldChar w:fldCharType="separate"/>
            </w:r>
            <w:r w:rsidR="006B501F">
              <w:rPr>
                <w:noProof/>
                <w:webHidden/>
              </w:rPr>
              <w:t>1</w:t>
            </w:r>
            <w:r w:rsidR="009C1DCF">
              <w:rPr>
                <w:noProof/>
                <w:webHidden/>
              </w:rPr>
              <w:fldChar w:fldCharType="end"/>
            </w:r>
          </w:hyperlink>
        </w:p>
        <w:p w14:paraId="01339A6C" w14:textId="0764979E"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52" w:history="1">
            <w:r w:rsidRPr="003F5868">
              <w:rPr>
                <w:rStyle w:val="Hipervnculo"/>
                <w:noProof/>
              </w:rPr>
              <w:t>1.</w:t>
            </w:r>
            <w:r>
              <w:rPr>
                <w:rFonts w:eastAsiaTheme="minorEastAsia"/>
                <w:noProof/>
                <w:kern w:val="0"/>
                <w:sz w:val="22"/>
                <w:lang w:eastAsia="es-CO"/>
                <w14:ligatures w14:val="none"/>
              </w:rPr>
              <w:tab/>
            </w:r>
            <w:r w:rsidRPr="003F5868">
              <w:rPr>
                <w:rStyle w:val="Hipervnculo"/>
                <w:noProof/>
              </w:rPr>
              <w:t>Capacidad instalada</w:t>
            </w:r>
            <w:r>
              <w:rPr>
                <w:noProof/>
                <w:webHidden/>
              </w:rPr>
              <w:tab/>
            </w:r>
            <w:r>
              <w:rPr>
                <w:noProof/>
                <w:webHidden/>
              </w:rPr>
              <w:fldChar w:fldCharType="begin"/>
            </w:r>
            <w:r>
              <w:rPr>
                <w:noProof/>
                <w:webHidden/>
              </w:rPr>
              <w:instrText xml:space="preserve"> PAGEREF _Toc144832352 \h </w:instrText>
            </w:r>
            <w:r>
              <w:rPr>
                <w:noProof/>
                <w:webHidden/>
              </w:rPr>
            </w:r>
            <w:r>
              <w:rPr>
                <w:noProof/>
                <w:webHidden/>
              </w:rPr>
              <w:fldChar w:fldCharType="separate"/>
            </w:r>
            <w:r w:rsidR="006B501F">
              <w:rPr>
                <w:noProof/>
                <w:webHidden/>
              </w:rPr>
              <w:t>5</w:t>
            </w:r>
            <w:r>
              <w:rPr>
                <w:noProof/>
                <w:webHidden/>
              </w:rPr>
              <w:fldChar w:fldCharType="end"/>
            </w:r>
          </w:hyperlink>
        </w:p>
        <w:p w14:paraId="33B7D097" w14:textId="16858449" w:rsidR="009C1DCF" w:rsidRDefault="009C1DCF">
          <w:pPr>
            <w:pStyle w:val="TDC3"/>
            <w:tabs>
              <w:tab w:val="right" w:leader="dot" w:pos="9962"/>
            </w:tabs>
            <w:rPr>
              <w:rFonts w:eastAsiaTheme="minorEastAsia"/>
              <w:noProof/>
              <w:kern w:val="0"/>
              <w:sz w:val="22"/>
              <w:lang w:eastAsia="es-CO"/>
              <w14:ligatures w14:val="none"/>
            </w:rPr>
          </w:pPr>
          <w:hyperlink w:anchor="_Toc144832353" w:history="1">
            <w:r w:rsidRPr="003F5868">
              <w:rPr>
                <w:rStyle w:val="Hipervnculo"/>
                <w:noProof/>
              </w:rPr>
              <w:t>Capacidad instalada operativa</w:t>
            </w:r>
            <w:r>
              <w:rPr>
                <w:noProof/>
                <w:webHidden/>
              </w:rPr>
              <w:tab/>
            </w:r>
            <w:r>
              <w:rPr>
                <w:noProof/>
                <w:webHidden/>
              </w:rPr>
              <w:fldChar w:fldCharType="begin"/>
            </w:r>
            <w:r>
              <w:rPr>
                <w:noProof/>
                <w:webHidden/>
              </w:rPr>
              <w:instrText xml:space="preserve"> PAGEREF _Toc144832353 \h </w:instrText>
            </w:r>
            <w:r>
              <w:rPr>
                <w:noProof/>
                <w:webHidden/>
              </w:rPr>
            </w:r>
            <w:r>
              <w:rPr>
                <w:noProof/>
                <w:webHidden/>
              </w:rPr>
              <w:fldChar w:fldCharType="separate"/>
            </w:r>
            <w:r w:rsidR="006B501F">
              <w:rPr>
                <w:noProof/>
                <w:webHidden/>
              </w:rPr>
              <w:t>5</w:t>
            </w:r>
            <w:r>
              <w:rPr>
                <w:noProof/>
                <w:webHidden/>
              </w:rPr>
              <w:fldChar w:fldCharType="end"/>
            </w:r>
          </w:hyperlink>
        </w:p>
        <w:p w14:paraId="2DCA02E8" w14:textId="330A3A63" w:rsidR="009C1DCF" w:rsidRDefault="009C1DCF">
          <w:pPr>
            <w:pStyle w:val="TDC3"/>
            <w:tabs>
              <w:tab w:val="right" w:leader="dot" w:pos="9962"/>
            </w:tabs>
            <w:rPr>
              <w:rFonts w:eastAsiaTheme="minorEastAsia"/>
              <w:noProof/>
              <w:kern w:val="0"/>
              <w:sz w:val="22"/>
              <w:lang w:eastAsia="es-CO"/>
              <w14:ligatures w14:val="none"/>
            </w:rPr>
          </w:pPr>
          <w:hyperlink w:anchor="_Toc144832354" w:history="1">
            <w:r w:rsidRPr="003F5868">
              <w:rPr>
                <w:rStyle w:val="Hipervnculo"/>
                <w:noProof/>
              </w:rPr>
              <w:t>Carga instalada en minutos de producción</w:t>
            </w:r>
            <w:r>
              <w:rPr>
                <w:noProof/>
                <w:webHidden/>
              </w:rPr>
              <w:tab/>
            </w:r>
            <w:r>
              <w:rPr>
                <w:noProof/>
                <w:webHidden/>
              </w:rPr>
              <w:fldChar w:fldCharType="begin"/>
            </w:r>
            <w:r>
              <w:rPr>
                <w:noProof/>
                <w:webHidden/>
              </w:rPr>
              <w:instrText xml:space="preserve"> PAGEREF _Toc144832354 \h </w:instrText>
            </w:r>
            <w:r>
              <w:rPr>
                <w:noProof/>
                <w:webHidden/>
              </w:rPr>
            </w:r>
            <w:r>
              <w:rPr>
                <w:noProof/>
                <w:webHidden/>
              </w:rPr>
              <w:fldChar w:fldCharType="separate"/>
            </w:r>
            <w:r w:rsidR="006B501F">
              <w:rPr>
                <w:noProof/>
                <w:webHidden/>
              </w:rPr>
              <w:t>8</w:t>
            </w:r>
            <w:r>
              <w:rPr>
                <w:noProof/>
                <w:webHidden/>
              </w:rPr>
              <w:fldChar w:fldCharType="end"/>
            </w:r>
          </w:hyperlink>
        </w:p>
        <w:p w14:paraId="39DE394A" w14:textId="739E0992" w:rsidR="009C1DCF" w:rsidRDefault="009C1DCF">
          <w:pPr>
            <w:pStyle w:val="TDC3"/>
            <w:tabs>
              <w:tab w:val="right" w:leader="dot" w:pos="9962"/>
            </w:tabs>
            <w:rPr>
              <w:rFonts w:eastAsiaTheme="minorEastAsia"/>
              <w:noProof/>
              <w:kern w:val="0"/>
              <w:sz w:val="22"/>
              <w:lang w:eastAsia="es-CO"/>
              <w14:ligatures w14:val="none"/>
            </w:rPr>
          </w:pPr>
          <w:hyperlink w:anchor="_Toc144832355" w:history="1">
            <w:r w:rsidRPr="003F5868">
              <w:rPr>
                <w:rStyle w:val="Hipervnculo"/>
                <w:noProof/>
              </w:rPr>
              <w:t>Carga instalada en minutos técnicos</w:t>
            </w:r>
            <w:r>
              <w:rPr>
                <w:noProof/>
                <w:webHidden/>
              </w:rPr>
              <w:tab/>
            </w:r>
            <w:r>
              <w:rPr>
                <w:noProof/>
                <w:webHidden/>
              </w:rPr>
              <w:fldChar w:fldCharType="begin"/>
            </w:r>
            <w:r>
              <w:rPr>
                <w:noProof/>
                <w:webHidden/>
              </w:rPr>
              <w:instrText xml:space="preserve"> PAGEREF _Toc144832355 \h </w:instrText>
            </w:r>
            <w:r>
              <w:rPr>
                <w:noProof/>
                <w:webHidden/>
              </w:rPr>
            </w:r>
            <w:r>
              <w:rPr>
                <w:noProof/>
                <w:webHidden/>
              </w:rPr>
              <w:fldChar w:fldCharType="separate"/>
            </w:r>
            <w:r w:rsidR="006B501F">
              <w:rPr>
                <w:noProof/>
                <w:webHidden/>
              </w:rPr>
              <w:t>10</w:t>
            </w:r>
            <w:r>
              <w:rPr>
                <w:noProof/>
                <w:webHidden/>
              </w:rPr>
              <w:fldChar w:fldCharType="end"/>
            </w:r>
          </w:hyperlink>
        </w:p>
        <w:p w14:paraId="1D489427" w14:textId="4AD9F89F" w:rsidR="009C1DCF" w:rsidRDefault="009C1DCF">
          <w:pPr>
            <w:pStyle w:val="TDC3"/>
            <w:tabs>
              <w:tab w:val="right" w:leader="dot" w:pos="9962"/>
            </w:tabs>
            <w:rPr>
              <w:rFonts w:eastAsiaTheme="minorEastAsia"/>
              <w:noProof/>
              <w:kern w:val="0"/>
              <w:sz w:val="22"/>
              <w:lang w:eastAsia="es-CO"/>
              <w14:ligatures w14:val="none"/>
            </w:rPr>
          </w:pPr>
          <w:hyperlink w:anchor="_Toc144832356" w:history="1">
            <w:r w:rsidRPr="003F5868">
              <w:rPr>
                <w:rStyle w:val="Hipervnculo"/>
                <w:noProof/>
              </w:rPr>
              <w:t>Aplicación en la industria</w:t>
            </w:r>
            <w:r>
              <w:rPr>
                <w:noProof/>
                <w:webHidden/>
              </w:rPr>
              <w:tab/>
            </w:r>
            <w:r>
              <w:rPr>
                <w:noProof/>
                <w:webHidden/>
              </w:rPr>
              <w:fldChar w:fldCharType="begin"/>
            </w:r>
            <w:r>
              <w:rPr>
                <w:noProof/>
                <w:webHidden/>
              </w:rPr>
              <w:instrText xml:space="preserve"> PAGEREF _Toc144832356 \h </w:instrText>
            </w:r>
            <w:r>
              <w:rPr>
                <w:noProof/>
                <w:webHidden/>
              </w:rPr>
            </w:r>
            <w:r>
              <w:rPr>
                <w:noProof/>
                <w:webHidden/>
              </w:rPr>
              <w:fldChar w:fldCharType="separate"/>
            </w:r>
            <w:r w:rsidR="006B501F">
              <w:rPr>
                <w:noProof/>
                <w:webHidden/>
              </w:rPr>
              <w:t>13</w:t>
            </w:r>
            <w:r>
              <w:rPr>
                <w:noProof/>
                <w:webHidden/>
              </w:rPr>
              <w:fldChar w:fldCharType="end"/>
            </w:r>
          </w:hyperlink>
        </w:p>
        <w:p w14:paraId="04686A3F" w14:textId="258DF205"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57" w:history="1">
            <w:r w:rsidRPr="003F5868">
              <w:rPr>
                <w:rStyle w:val="Hipervnculo"/>
                <w:noProof/>
              </w:rPr>
              <w:t>2.</w:t>
            </w:r>
            <w:r>
              <w:rPr>
                <w:rFonts w:eastAsiaTheme="minorEastAsia"/>
                <w:noProof/>
                <w:kern w:val="0"/>
                <w:sz w:val="22"/>
                <w:lang w:eastAsia="es-CO"/>
                <w14:ligatures w14:val="none"/>
              </w:rPr>
              <w:tab/>
            </w:r>
            <w:r w:rsidRPr="003F5868">
              <w:rPr>
                <w:rStyle w:val="Hipervnculo"/>
                <w:noProof/>
              </w:rPr>
              <w:t>Balanceo de líneas de producción</w:t>
            </w:r>
            <w:r>
              <w:rPr>
                <w:noProof/>
                <w:webHidden/>
              </w:rPr>
              <w:tab/>
            </w:r>
            <w:r>
              <w:rPr>
                <w:noProof/>
                <w:webHidden/>
              </w:rPr>
              <w:fldChar w:fldCharType="begin"/>
            </w:r>
            <w:r>
              <w:rPr>
                <w:noProof/>
                <w:webHidden/>
              </w:rPr>
              <w:instrText xml:space="preserve"> PAGEREF _Toc144832357 \h </w:instrText>
            </w:r>
            <w:r>
              <w:rPr>
                <w:noProof/>
                <w:webHidden/>
              </w:rPr>
            </w:r>
            <w:r>
              <w:rPr>
                <w:noProof/>
                <w:webHidden/>
              </w:rPr>
              <w:fldChar w:fldCharType="separate"/>
            </w:r>
            <w:r w:rsidR="006B501F">
              <w:rPr>
                <w:noProof/>
                <w:webHidden/>
              </w:rPr>
              <w:t>15</w:t>
            </w:r>
            <w:r>
              <w:rPr>
                <w:noProof/>
                <w:webHidden/>
              </w:rPr>
              <w:fldChar w:fldCharType="end"/>
            </w:r>
          </w:hyperlink>
        </w:p>
        <w:p w14:paraId="34C0B0B4" w14:textId="478B10FE" w:rsidR="009C1DCF" w:rsidRDefault="009C1DCF">
          <w:pPr>
            <w:pStyle w:val="TDC3"/>
            <w:tabs>
              <w:tab w:val="right" w:leader="dot" w:pos="9962"/>
            </w:tabs>
            <w:rPr>
              <w:rFonts w:eastAsiaTheme="minorEastAsia"/>
              <w:noProof/>
              <w:kern w:val="0"/>
              <w:sz w:val="22"/>
              <w:lang w:eastAsia="es-CO"/>
              <w14:ligatures w14:val="none"/>
            </w:rPr>
          </w:pPr>
          <w:hyperlink w:anchor="_Toc144832358" w:history="1">
            <w:r w:rsidRPr="003F5868">
              <w:rPr>
                <w:rStyle w:val="Hipervnculo"/>
                <w:noProof/>
              </w:rPr>
              <w:t>Objetivos de un balance de líneas</w:t>
            </w:r>
            <w:r>
              <w:rPr>
                <w:noProof/>
                <w:webHidden/>
              </w:rPr>
              <w:tab/>
            </w:r>
            <w:r>
              <w:rPr>
                <w:noProof/>
                <w:webHidden/>
              </w:rPr>
              <w:fldChar w:fldCharType="begin"/>
            </w:r>
            <w:r>
              <w:rPr>
                <w:noProof/>
                <w:webHidden/>
              </w:rPr>
              <w:instrText xml:space="preserve"> PAGEREF _Toc144832358 \h </w:instrText>
            </w:r>
            <w:r>
              <w:rPr>
                <w:noProof/>
                <w:webHidden/>
              </w:rPr>
            </w:r>
            <w:r>
              <w:rPr>
                <w:noProof/>
                <w:webHidden/>
              </w:rPr>
              <w:fldChar w:fldCharType="separate"/>
            </w:r>
            <w:r w:rsidR="006B501F">
              <w:rPr>
                <w:noProof/>
                <w:webHidden/>
              </w:rPr>
              <w:t>15</w:t>
            </w:r>
            <w:r>
              <w:rPr>
                <w:noProof/>
                <w:webHidden/>
              </w:rPr>
              <w:fldChar w:fldCharType="end"/>
            </w:r>
          </w:hyperlink>
        </w:p>
        <w:p w14:paraId="5F47BD9C" w14:textId="504EF319" w:rsidR="009C1DCF" w:rsidRDefault="009C1DCF">
          <w:pPr>
            <w:pStyle w:val="TDC3"/>
            <w:tabs>
              <w:tab w:val="right" w:leader="dot" w:pos="9962"/>
            </w:tabs>
            <w:rPr>
              <w:rFonts w:eastAsiaTheme="minorEastAsia"/>
              <w:noProof/>
              <w:kern w:val="0"/>
              <w:sz w:val="22"/>
              <w:lang w:eastAsia="es-CO"/>
              <w14:ligatures w14:val="none"/>
            </w:rPr>
          </w:pPr>
          <w:hyperlink w:anchor="_Toc144832359" w:history="1">
            <w:r w:rsidRPr="003F5868">
              <w:rPr>
                <w:rStyle w:val="Hipervnculo"/>
                <w:noProof/>
              </w:rPr>
              <w:t>Construcción del balanceo de línea de producción</w:t>
            </w:r>
            <w:r>
              <w:rPr>
                <w:noProof/>
                <w:webHidden/>
              </w:rPr>
              <w:tab/>
            </w:r>
            <w:r>
              <w:rPr>
                <w:noProof/>
                <w:webHidden/>
              </w:rPr>
              <w:fldChar w:fldCharType="begin"/>
            </w:r>
            <w:r>
              <w:rPr>
                <w:noProof/>
                <w:webHidden/>
              </w:rPr>
              <w:instrText xml:space="preserve"> PAGEREF _Toc144832359 \h </w:instrText>
            </w:r>
            <w:r>
              <w:rPr>
                <w:noProof/>
                <w:webHidden/>
              </w:rPr>
            </w:r>
            <w:r>
              <w:rPr>
                <w:noProof/>
                <w:webHidden/>
              </w:rPr>
              <w:fldChar w:fldCharType="separate"/>
            </w:r>
            <w:r w:rsidR="006B501F">
              <w:rPr>
                <w:noProof/>
                <w:webHidden/>
              </w:rPr>
              <w:t>16</w:t>
            </w:r>
            <w:r>
              <w:rPr>
                <w:noProof/>
                <w:webHidden/>
              </w:rPr>
              <w:fldChar w:fldCharType="end"/>
            </w:r>
          </w:hyperlink>
        </w:p>
        <w:p w14:paraId="5E41E9CE" w14:textId="0B2E1248" w:rsidR="009C1DCF" w:rsidRDefault="009C1DCF">
          <w:pPr>
            <w:pStyle w:val="TDC3"/>
            <w:tabs>
              <w:tab w:val="right" w:leader="dot" w:pos="9962"/>
            </w:tabs>
            <w:rPr>
              <w:rFonts w:eastAsiaTheme="minorEastAsia"/>
              <w:noProof/>
              <w:kern w:val="0"/>
              <w:sz w:val="22"/>
              <w:lang w:eastAsia="es-CO"/>
              <w14:ligatures w14:val="none"/>
            </w:rPr>
          </w:pPr>
          <w:hyperlink w:anchor="_Toc144832360" w:history="1">
            <w:r w:rsidRPr="003F5868">
              <w:rPr>
                <w:rStyle w:val="Hipervnculo"/>
                <w:noProof/>
              </w:rPr>
              <w:t>Posibles causas en el desequilibrio de un balanceo de producción</w:t>
            </w:r>
            <w:r>
              <w:rPr>
                <w:noProof/>
                <w:webHidden/>
              </w:rPr>
              <w:tab/>
            </w:r>
            <w:r>
              <w:rPr>
                <w:noProof/>
                <w:webHidden/>
              </w:rPr>
              <w:fldChar w:fldCharType="begin"/>
            </w:r>
            <w:r>
              <w:rPr>
                <w:noProof/>
                <w:webHidden/>
              </w:rPr>
              <w:instrText xml:space="preserve"> PAGEREF _Toc144832360 \h </w:instrText>
            </w:r>
            <w:r>
              <w:rPr>
                <w:noProof/>
                <w:webHidden/>
              </w:rPr>
            </w:r>
            <w:r>
              <w:rPr>
                <w:noProof/>
                <w:webHidden/>
              </w:rPr>
              <w:fldChar w:fldCharType="separate"/>
            </w:r>
            <w:r w:rsidR="006B501F">
              <w:rPr>
                <w:noProof/>
                <w:webHidden/>
              </w:rPr>
              <w:t>17</w:t>
            </w:r>
            <w:r>
              <w:rPr>
                <w:noProof/>
                <w:webHidden/>
              </w:rPr>
              <w:fldChar w:fldCharType="end"/>
            </w:r>
          </w:hyperlink>
        </w:p>
        <w:p w14:paraId="21B35F67" w14:textId="27052B49" w:rsidR="009C1DCF" w:rsidRDefault="009C1DCF">
          <w:pPr>
            <w:pStyle w:val="TDC3"/>
            <w:tabs>
              <w:tab w:val="right" w:leader="dot" w:pos="9962"/>
            </w:tabs>
            <w:rPr>
              <w:rFonts w:eastAsiaTheme="minorEastAsia"/>
              <w:noProof/>
              <w:kern w:val="0"/>
              <w:sz w:val="22"/>
              <w:lang w:eastAsia="es-CO"/>
              <w14:ligatures w14:val="none"/>
            </w:rPr>
          </w:pPr>
          <w:hyperlink w:anchor="_Toc144832361" w:history="1">
            <w:r w:rsidRPr="003F5868">
              <w:rPr>
                <w:rStyle w:val="Hipervnculo"/>
                <w:noProof/>
              </w:rPr>
              <w:t>Variables</w:t>
            </w:r>
            <w:r>
              <w:rPr>
                <w:noProof/>
                <w:webHidden/>
              </w:rPr>
              <w:tab/>
            </w:r>
            <w:r>
              <w:rPr>
                <w:noProof/>
                <w:webHidden/>
              </w:rPr>
              <w:fldChar w:fldCharType="begin"/>
            </w:r>
            <w:r>
              <w:rPr>
                <w:noProof/>
                <w:webHidden/>
              </w:rPr>
              <w:instrText xml:space="preserve"> PAGEREF _Toc144832361 \h </w:instrText>
            </w:r>
            <w:r>
              <w:rPr>
                <w:noProof/>
                <w:webHidden/>
              </w:rPr>
            </w:r>
            <w:r>
              <w:rPr>
                <w:noProof/>
                <w:webHidden/>
              </w:rPr>
              <w:fldChar w:fldCharType="separate"/>
            </w:r>
            <w:r w:rsidR="006B501F">
              <w:rPr>
                <w:noProof/>
                <w:webHidden/>
              </w:rPr>
              <w:t>18</w:t>
            </w:r>
            <w:r>
              <w:rPr>
                <w:noProof/>
                <w:webHidden/>
              </w:rPr>
              <w:fldChar w:fldCharType="end"/>
            </w:r>
          </w:hyperlink>
        </w:p>
        <w:p w14:paraId="795FA48B" w14:textId="0047311B" w:rsidR="009C1DCF" w:rsidRDefault="009C1DCF">
          <w:pPr>
            <w:pStyle w:val="TDC3"/>
            <w:tabs>
              <w:tab w:val="right" w:leader="dot" w:pos="9962"/>
            </w:tabs>
            <w:rPr>
              <w:rFonts w:eastAsiaTheme="minorEastAsia"/>
              <w:noProof/>
              <w:kern w:val="0"/>
              <w:sz w:val="22"/>
              <w:lang w:eastAsia="es-CO"/>
              <w14:ligatures w14:val="none"/>
            </w:rPr>
          </w:pPr>
          <w:hyperlink w:anchor="_Toc144832362" w:history="1">
            <w:r w:rsidRPr="003F5868">
              <w:rPr>
                <w:rStyle w:val="Hipervnculo"/>
                <w:noProof/>
              </w:rPr>
              <w:t>Cálculo de cargas de trabajo</w:t>
            </w:r>
            <w:r>
              <w:rPr>
                <w:noProof/>
                <w:webHidden/>
              </w:rPr>
              <w:tab/>
            </w:r>
            <w:r>
              <w:rPr>
                <w:noProof/>
                <w:webHidden/>
              </w:rPr>
              <w:fldChar w:fldCharType="begin"/>
            </w:r>
            <w:r>
              <w:rPr>
                <w:noProof/>
                <w:webHidden/>
              </w:rPr>
              <w:instrText xml:space="preserve"> PAGEREF _Toc144832362 \h </w:instrText>
            </w:r>
            <w:r>
              <w:rPr>
                <w:noProof/>
                <w:webHidden/>
              </w:rPr>
            </w:r>
            <w:r>
              <w:rPr>
                <w:noProof/>
                <w:webHidden/>
              </w:rPr>
              <w:fldChar w:fldCharType="separate"/>
            </w:r>
            <w:r w:rsidR="006B501F">
              <w:rPr>
                <w:noProof/>
                <w:webHidden/>
              </w:rPr>
              <w:t>21</w:t>
            </w:r>
            <w:r>
              <w:rPr>
                <w:noProof/>
                <w:webHidden/>
              </w:rPr>
              <w:fldChar w:fldCharType="end"/>
            </w:r>
          </w:hyperlink>
        </w:p>
        <w:p w14:paraId="65385630" w14:textId="3FDACDD0"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63" w:history="1">
            <w:r w:rsidRPr="003F5868">
              <w:rPr>
                <w:rStyle w:val="Hipervnculo"/>
                <w:noProof/>
              </w:rPr>
              <w:t>3.</w:t>
            </w:r>
            <w:r>
              <w:rPr>
                <w:rFonts w:eastAsiaTheme="minorEastAsia"/>
                <w:noProof/>
                <w:kern w:val="0"/>
                <w:sz w:val="22"/>
                <w:lang w:eastAsia="es-CO"/>
                <w14:ligatures w14:val="none"/>
              </w:rPr>
              <w:tab/>
            </w:r>
            <w:r w:rsidRPr="003F5868">
              <w:rPr>
                <w:rStyle w:val="Hipervnculo"/>
                <w:noProof/>
              </w:rPr>
              <w:t>Matriz de polifuncionalidad</w:t>
            </w:r>
            <w:r>
              <w:rPr>
                <w:noProof/>
                <w:webHidden/>
              </w:rPr>
              <w:tab/>
            </w:r>
            <w:r>
              <w:rPr>
                <w:noProof/>
                <w:webHidden/>
              </w:rPr>
              <w:fldChar w:fldCharType="begin"/>
            </w:r>
            <w:r>
              <w:rPr>
                <w:noProof/>
                <w:webHidden/>
              </w:rPr>
              <w:instrText xml:space="preserve"> PAGEREF _Toc144832363 \h </w:instrText>
            </w:r>
            <w:r>
              <w:rPr>
                <w:noProof/>
                <w:webHidden/>
              </w:rPr>
            </w:r>
            <w:r>
              <w:rPr>
                <w:noProof/>
                <w:webHidden/>
              </w:rPr>
              <w:fldChar w:fldCharType="separate"/>
            </w:r>
            <w:r w:rsidR="006B501F">
              <w:rPr>
                <w:noProof/>
                <w:webHidden/>
              </w:rPr>
              <w:t>24</w:t>
            </w:r>
            <w:r>
              <w:rPr>
                <w:noProof/>
                <w:webHidden/>
              </w:rPr>
              <w:fldChar w:fldCharType="end"/>
            </w:r>
          </w:hyperlink>
        </w:p>
        <w:p w14:paraId="3D4F6CA5" w14:textId="22B6DEB0"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64" w:history="1">
            <w:r w:rsidRPr="003F5868">
              <w:rPr>
                <w:rStyle w:val="Hipervnculo"/>
                <w:noProof/>
              </w:rPr>
              <w:t>4.</w:t>
            </w:r>
            <w:r>
              <w:rPr>
                <w:rFonts w:eastAsiaTheme="minorEastAsia"/>
                <w:noProof/>
                <w:kern w:val="0"/>
                <w:sz w:val="22"/>
                <w:lang w:eastAsia="es-CO"/>
                <w14:ligatures w14:val="none"/>
              </w:rPr>
              <w:tab/>
            </w:r>
            <w:r w:rsidRPr="003F5868">
              <w:rPr>
                <w:rStyle w:val="Hipervnculo"/>
                <w:noProof/>
              </w:rPr>
              <w:t>Flujo de procesos - Secuencias operacionales</w:t>
            </w:r>
            <w:r>
              <w:rPr>
                <w:noProof/>
                <w:webHidden/>
              </w:rPr>
              <w:tab/>
            </w:r>
            <w:r>
              <w:rPr>
                <w:noProof/>
                <w:webHidden/>
              </w:rPr>
              <w:fldChar w:fldCharType="begin"/>
            </w:r>
            <w:r>
              <w:rPr>
                <w:noProof/>
                <w:webHidden/>
              </w:rPr>
              <w:instrText xml:space="preserve"> PAGEREF _Toc144832364 \h </w:instrText>
            </w:r>
            <w:r>
              <w:rPr>
                <w:noProof/>
                <w:webHidden/>
              </w:rPr>
            </w:r>
            <w:r>
              <w:rPr>
                <w:noProof/>
                <w:webHidden/>
              </w:rPr>
              <w:fldChar w:fldCharType="separate"/>
            </w:r>
            <w:r w:rsidR="006B501F">
              <w:rPr>
                <w:noProof/>
                <w:webHidden/>
              </w:rPr>
              <w:t>27</w:t>
            </w:r>
            <w:r>
              <w:rPr>
                <w:noProof/>
                <w:webHidden/>
              </w:rPr>
              <w:fldChar w:fldCharType="end"/>
            </w:r>
          </w:hyperlink>
        </w:p>
        <w:p w14:paraId="2B07BD6D" w14:textId="2AA388CB" w:rsidR="009C1DCF" w:rsidRDefault="009C1DCF">
          <w:pPr>
            <w:pStyle w:val="TDC3"/>
            <w:tabs>
              <w:tab w:val="right" w:leader="dot" w:pos="9962"/>
            </w:tabs>
            <w:rPr>
              <w:rFonts w:eastAsiaTheme="minorEastAsia"/>
              <w:noProof/>
              <w:kern w:val="0"/>
              <w:sz w:val="22"/>
              <w:lang w:eastAsia="es-CO"/>
              <w14:ligatures w14:val="none"/>
            </w:rPr>
          </w:pPr>
          <w:hyperlink w:anchor="_Toc144832365" w:history="1">
            <w:r w:rsidRPr="003F5868">
              <w:rPr>
                <w:rStyle w:val="Hipervnculo"/>
                <w:noProof/>
              </w:rPr>
              <w:t>Pasos para construir una secuencia operacional</w:t>
            </w:r>
            <w:r>
              <w:rPr>
                <w:noProof/>
                <w:webHidden/>
              </w:rPr>
              <w:tab/>
            </w:r>
            <w:r>
              <w:rPr>
                <w:noProof/>
                <w:webHidden/>
              </w:rPr>
              <w:fldChar w:fldCharType="begin"/>
            </w:r>
            <w:r>
              <w:rPr>
                <w:noProof/>
                <w:webHidden/>
              </w:rPr>
              <w:instrText xml:space="preserve"> PAGEREF _Toc144832365 \h </w:instrText>
            </w:r>
            <w:r>
              <w:rPr>
                <w:noProof/>
                <w:webHidden/>
              </w:rPr>
            </w:r>
            <w:r>
              <w:rPr>
                <w:noProof/>
                <w:webHidden/>
              </w:rPr>
              <w:fldChar w:fldCharType="separate"/>
            </w:r>
            <w:r w:rsidR="006B501F">
              <w:rPr>
                <w:noProof/>
                <w:webHidden/>
              </w:rPr>
              <w:t>27</w:t>
            </w:r>
            <w:r>
              <w:rPr>
                <w:noProof/>
                <w:webHidden/>
              </w:rPr>
              <w:fldChar w:fldCharType="end"/>
            </w:r>
          </w:hyperlink>
        </w:p>
        <w:p w14:paraId="62FABD03" w14:textId="11FB9B48"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66" w:history="1">
            <w:r w:rsidRPr="003F5868">
              <w:rPr>
                <w:rStyle w:val="Hipervnculo"/>
                <w:noProof/>
              </w:rPr>
              <w:t>5.</w:t>
            </w:r>
            <w:r>
              <w:rPr>
                <w:rFonts w:eastAsiaTheme="minorEastAsia"/>
                <w:noProof/>
                <w:kern w:val="0"/>
                <w:sz w:val="22"/>
                <w:lang w:eastAsia="es-CO"/>
                <w14:ligatures w14:val="none"/>
              </w:rPr>
              <w:tab/>
            </w:r>
            <w:r w:rsidRPr="003F5868">
              <w:rPr>
                <w:rStyle w:val="Hipervnculo"/>
                <w:noProof/>
              </w:rPr>
              <w:t>Sistemas de gestión de flujos</w:t>
            </w:r>
            <w:r>
              <w:rPr>
                <w:noProof/>
                <w:webHidden/>
              </w:rPr>
              <w:tab/>
            </w:r>
            <w:r>
              <w:rPr>
                <w:noProof/>
                <w:webHidden/>
              </w:rPr>
              <w:fldChar w:fldCharType="begin"/>
            </w:r>
            <w:r>
              <w:rPr>
                <w:noProof/>
                <w:webHidden/>
              </w:rPr>
              <w:instrText xml:space="preserve"> PAGEREF _Toc144832366 \h </w:instrText>
            </w:r>
            <w:r>
              <w:rPr>
                <w:noProof/>
                <w:webHidden/>
              </w:rPr>
            </w:r>
            <w:r>
              <w:rPr>
                <w:noProof/>
                <w:webHidden/>
              </w:rPr>
              <w:fldChar w:fldCharType="separate"/>
            </w:r>
            <w:r w:rsidR="006B501F">
              <w:rPr>
                <w:noProof/>
                <w:webHidden/>
              </w:rPr>
              <w:t>33</w:t>
            </w:r>
            <w:r>
              <w:rPr>
                <w:noProof/>
                <w:webHidden/>
              </w:rPr>
              <w:fldChar w:fldCharType="end"/>
            </w:r>
          </w:hyperlink>
        </w:p>
        <w:p w14:paraId="483201B1" w14:textId="76453CDB" w:rsidR="009C1DCF" w:rsidRDefault="009C1DCF">
          <w:pPr>
            <w:pStyle w:val="TDC3"/>
            <w:tabs>
              <w:tab w:val="right" w:leader="dot" w:pos="9962"/>
            </w:tabs>
            <w:rPr>
              <w:rFonts w:eastAsiaTheme="minorEastAsia"/>
              <w:noProof/>
              <w:kern w:val="0"/>
              <w:sz w:val="22"/>
              <w:lang w:eastAsia="es-CO"/>
              <w14:ligatures w14:val="none"/>
            </w:rPr>
          </w:pPr>
          <w:hyperlink w:anchor="_Toc144832367" w:history="1">
            <w:r w:rsidRPr="003F5868">
              <w:rPr>
                <w:rStyle w:val="Hipervnculo"/>
                <w:noProof/>
              </w:rPr>
              <w:t>Flujo de trabajo</w:t>
            </w:r>
            <w:r>
              <w:rPr>
                <w:noProof/>
                <w:webHidden/>
              </w:rPr>
              <w:tab/>
            </w:r>
            <w:r>
              <w:rPr>
                <w:noProof/>
                <w:webHidden/>
              </w:rPr>
              <w:fldChar w:fldCharType="begin"/>
            </w:r>
            <w:r>
              <w:rPr>
                <w:noProof/>
                <w:webHidden/>
              </w:rPr>
              <w:instrText xml:space="preserve"> PAGEREF _Toc144832367 \h </w:instrText>
            </w:r>
            <w:r>
              <w:rPr>
                <w:noProof/>
                <w:webHidden/>
              </w:rPr>
            </w:r>
            <w:r>
              <w:rPr>
                <w:noProof/>
                <w:webHidden/>
              </w:rPr>
              <w:fldChar w:fldCharType="separate"/>
            </w:r>
            <w:r w:rsidR="006B501F">
              <w:rPr>
                <w:noProof/>
                <w:webHidden/>
              </w:rPr>
              <w:t>34</w:t>
            </w:r>
            <w:r>
              <w:rPr>
                <w:noProof/>
                <w:webHidden/>
              </w:rPr>
              <w:fldChar w:fldCharType="end"/>
            </w:r>
          </w:hyperlink>
        </w:p>
        <w:p w14:paraId="4177C8D4" w14:textId="01A5FFD2" w:rsidR="009C1DCF" w:rsidRDefault="009C1DCF">
          <w:pPr>
            <w:pStyle w:val="TDC3"/>
            <w:tabs>
              <w:tab w:val="right" w:leader="dot" w:pos="9962"/>
            </w:tabs>
            <w:rPr>
              <w:rFonts w:eastAsiaTheme="minorEastAsia"/>
              <w:noProof/>
              <w:kern w:val="0"/>
              <w:sz w:val="22"/>
              <w:lang w:eastAsia="es-CO"/>
              <w14:ligatures w14:val="none"/>
            </w:rPr>
          </w:pPr>
          <w:hyperlink w:anchor="_Toc144832368" w:history="1">
            <w:r w:rsidRPr="003F5868">
              <w:rPr>
                <w:rStyle w:val="Hipervnculo"/>
                <w:noProof/>
              </w:rPr>
              <w:t>Flujo de proceso</w:t>
            </w:r>
            <w:r>
              <w:rPr>
                <w:noProof/>
                <w:webHidden/>
              </w:rPr>
              <w:tab/>
            </w:r>
            <w:r>
              <w:rPr>
                <w:noProof/>
                <w:webHidden/>
              </w:rPr>
              <w:fldChar w:fldCharType="begin"/>
            </w:r>
            <w:r>
              <w:rPr>
                <w:noProof/>
                <w:webHidden/>
              </w:rPr>
              <w:instrText xml:space="preserve"> PAGEREF _Toc144832368 \h </w:instrText>
            </w:r>
            <w:r>
              <w:rPr>
                <w:noProof/>
                <w:webHidden/>
              </w:rPr>
            </w:r>
            <w:r>
              <w:rPr>
                <w:noProof/>
                <w:webHidden/>
              </w:rPr>
              <w:fldChar w:fldCharType="separate"/>
            </w:r>
            <w:r w:rsidR="006B501F">
              <w:rPr>
                <w:noProof/>
                <w:webHidden/>
              </w:rPr>
              <w:t>35</w:t>
            </w:r>
            <w:r>
              <w:rPr>
                <w:noProof/>
                <w:webHidden/>
              </w:rPr>
              <w:fldChar w:fldCharType="end"/>
            </w:r>
          </w:hyperlink>
        </w:p>
        <w:p w14:paraId="2B604B94" w14:textId="21A8ECF5"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69" w:history="1">
            <w:r w:rsidRPr="003F5868">
              <w:rPr>
                <w:rStyle w:val="Hipervnculo"/>
                <w:noProof/>
              </w:rPr>
              <w:t>6.</w:t>
            </w:r>
            <w:r>
              <w:rPr>
                <w:rFonts w:eastAsiaTheme="minorEastAsia"/>
                <w:noProof/>
                <w:kern w:val="0"/>
                <w:sz w:val="22"/>
                <w:lang w:eastAsia="es-CO"/>
                <w14:ligatures w14:val="none"/>
              </w:rPr>
              <w:tab/>
            </w:r>
            <w:r w:rsidRPr="003F5868">
              <w:rPr>
                <w:rStyle w:val="Hipervnculo"/>
                <w:noProof/>
              </w:rPr>
              <w:t>Diagrama de flujo o flujograma y diagrama de hilo</w:t>
            </w:r>
            <w:r>
              <w:rPr>
                <w:noProof/>
                <w:webHidden/>
              </w:rPr>
              <w:tab/>
            </w:r>
            <w:r>
              <w:rPr>
                <w:noProof/>
                <w:webHidden/>
              </w:rPr>
              <w:fldChar w:fldCharType="begin"/>
            </w:r>
            <w:r>
              <w:rPr>
                <w:noProof/>
                <w:webHidden/>
              </w:rPr>
              <w:instrText xml:space="preserve"> PAGEREF _Toc144832369 \h </w:instrText>
            </w:r>
            <w:r>
              <w:rPr>
                <w:noProof/>
                <w:webHidden/>
              </w:rPr>
            </w:r>
            <w:r>
              <w:rPr>
                <w:noProof/>
                <w:webHidden/>
              </w:rPr>
              <w:fldChar w:fldCharType="separate"/>
            </w:r>
            <w:r w:rsidR="006B501F">
              <w:rPr>
                <w:noProof/>
                <w:webHidden/>
              </w:rPr>
              <w:t>38</w:t>
            </w:r>
            <w:r>
              <w:rPr>
                <w:noProof/>
                <w:webHidden/>
              </w:rPr>
              <w:fldChar w:fldCharType="end"/>
            </w:r>
          </w:hyperlink>
        </w:p>
        <w:p w14:paraId="28402916" w14:textId="0B9A781D" w:rsidR="009C1DCF" w:rsidRDefault="009C1DCF">
          <w:pPr>
            <w:pStyle w:val="TDC3"/>
            <w:tabs>
              <w:tab w:val="right" w:leader="dot" w:pos="9962"/>
            </w:tabs>
            <w:rPr>
              <w:rFonts w:eastAsiaTheme="minorEastAsia"/>
              <w:noProof/>
              <w:kern w:val="0"/>
              <w:sz w:val="22"/>
              <w:lang w:eastAsia="es-CO"/>
              <w14:ligatures w14:val="none"/>
            </w:rPr>
          </w:pPr>
          <w:hyperlink w:anchor="_Toc144832370" w:history="1">
            <w:r w:rsidRPr="003F5868">
              <w:rPr>
                <w:rStyle w:val="Hipervnculo"/>
                <w:noProof/>
              </w:rPr>
              <w:t>Diagrama de hilo</w:t>
            </w:r>
            <w:r>
              <w:rPr>
                <w:noProof/>
                <w:webHidden/>
              </w:rPr>
              <w:tab/>
            </w:r>
            <w:r>
              <w:rPr>
                <w:noProof/>
                <w:webHidden/>
              </w:rPr>
              <w:fldChar w:fldCharType="begin"/>
            </w:r>
            <w:r>
              <w:rPr>
                <w:noProof/>
                <w:webHidden/>
              </w:rPr>
              <w:instrText xml:space="preserve"> PAGEREF _Toc144832370 \h </w:instrText>
            </w:r>
            <w:r>
              <w:rPr>
                <w:noProof/>
                <w:webHidden/>
              </w:rPr>
            </w:r>
            <w:r>
              <w:rPr>
                <w:noProof/>
                <w:webHidden/>
              </w:rPr>
              <w:fldChar w:fldCharType="separate"/>
            </w:r>
            <w:r w:rsidR="006B501F">
              <w:rPr>
                <w:noProof/>
                <w:webHidden/>
              </w:rPr>
              <w:t>40</w:t>
            </w:r>
            <w:r>
              <w:rPr>
                <w:noProof/>
                <w:webHidden/>
              </w:rPr>
              <w:fldChar w:fldCharType="end"/>
            </w:r>
          </w:hyperlink>
        </w:p>
        <w:p w14:paraId="4074ECEF" w14:textId="29D7F6E1"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71" w:history="1">
            <w:r w:rsidRPr="003F5868">
              <w:rPr>
                <w:rStyle w:val="Hipervnculo"/>
                <w:noProof/>
              </w:rPr>
              <w:t>7.</w:t>
            </w:r>
            <w:r>
              <w:rPr>
                <w:rFonts w:eastAsiaTheme="minorEastAsia"/>
                <w:noProof/>
                <w:kern w:val="0"/>
                <w:sz w:val="22"/>
                <w:lang w:eastAsia="es-CO"/>
                <w14:ligatures w14:val="none"/>
              </w:rPr>
              <w:tab/>
            </w:r>
            <w:r w:rsidRPr="003F5868">
              <w:rPr>
                <w:rStyle w:val="Hipervnculo"/>
                <w:noProof/>
              </w:rPr>
              <w:t>Módulos de producción</w:t>
            </w:r>
            <w:r>
              <w:rPr>
                <w:noProof/>
                <w:webHidden/>
              </w:rPr>
              <w:tab/>
            </w:r>
            <w:r>
              <w:rPr>
                <w:noProof/>
                <w:webHidden/>
              </w:rPr>
              <w:fldChar w:fldCharType="begin"/>
            </w:r>
            <w:r>
              <w:rPr>
                <w:noProof/>
                <w:webHidden/>
              </w:rPr>
              <w:instrText xml:space="preserve"> PAGEREF _Toc144832371 \h </w:instrText>
            </w:r>
            <w:r>
              <w:rPr>
                <w:noProof/>
                <w:webHidden/>
              </w:rPr>
            </w:r>
            <w:r>
              <w:rPr>
                <w:noProof/>
                <w:webHidden/>
              </w:rPr>
              <w:fldChar w:fldCharType="separate"/>
            </w:r>
            <w:r w:rsidR="006B501F">
              <w:rPr>
                <w:noProof/>
                <w:webHidden/>
              </w:rPr>
              <w:t>43</w:t>
            </w:r>
            <w:r>
              <w:rPr>
                <w:noProof/>
                <w:webHidden/>
              </w:rPr>
              <w:fldChar w:fldCharType="end"/>
            </w:r>
          </w:hyperlink>
        </w:p>
        <w:p w14:paraId="60B272A6" w14:textId="38DBDCC9"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72" w:history="1">
            <w:r w:rsidRPr="003F5868">
              <w:rPr>
                <w:rStyle w:val="Hipervnculo"/>
                <w:noProof/>
              </w:rPr>
              <w:t>8.</w:t>
            </w:r>
            <w:r>
              <w:rPr>
                <w:rFonts w:eastAsiaTheme="minorEastAsia"/>
                <w:noProof/>
                <w:kern w:val="0"/>
                <w:sz w:val="22"/>
                <w:lang w:eastAsia="es-CO"/>
                <w14:ligatures w14:val="none"/>
              </w:rPr>
              <w:tab/>
            </w:r>
            <w:r w:rsidRPr="003F5868">
              <w:rPr>
                <w:rStyle w:val="Hipervnculo"/>
                <w:noProof/>
              </w:rPr>
              <w:t>Plan de operaciones y sistemas de transformación o producción</w:t>
            </w:r>
            <w:r>
              <w:rPr>
                <w:noProof/>
                <w:webHidden/>
              </w:rPr>
              <w:tab/>
            </w:r>
            <w:r>
              <w:rPr>
                <w:noProof/>
                <w:webHidden/>
              </w:rPr>
              <w:fldChar w:fldCharType="begin"/>
            </w:r>
            <w:r>
              <w:rPr>
                <w:noProof/>
                <w:webHidden/>
              </w:rPr>
              <w:instrText xml:space="preserve"> PAGEREF _Toc144832372 \h </w:instrText>
            </w:r>
            <w:r>
              <w:rPr>
                <w:noProof/>
                <w:webHidden/>
              </w:rPr>
            </w:r>
            <w:r>
              <w:rPr>
                <w:noProof/>
                <w:webHidden/>
              </w:rPr>
              <w:fldChar w:fldCharType="separate"/>
            </w:r>
            <w:r w:rsidR="006B501F">
              <w:rPr>
                <w:noProof/>
                <w:webHidden/>
              </w:rPr>
              <w:t>46</w:t>
            </w:r>
            <w:r>
              <w:rPr>
                <w:noProof/>
                <w:webHidden/>
              </w:rPr>
              <w:fldChar w:fldCharType="end"/>
            </w:r>
          </w:hyperlink>
        </w:p>
        <w:p w14:paraId="38E544BD" w14:textId="723E7944" w:rsidR="009C1DCF" w:rsidRDefault="009C1DCF">
          <w:pPr>
            <w:pStyle w:val="TDC3"/>
            <w:tabs>
              <w:tab w:val="right" w:leader="dot" w:pos="9962"/>
            </w:tabs>
            <w:rPr>
              <w:rFonts w:eastAsiaTheme="minorEastAsia"/>
              <w:noProof/>
              <w:kern w:val="0"/>
              <w:sz w:val="22"/>
              <w:lang w:eastAsia="es-CO"/>
              <w14:ligatures w14:val="none"/>
            </w:rPr>
          </w:pPr>
          <w:hyperlink w:anchor="_Toc144832373" w:history="1">
            <w:r w:rsidRPr="003F5868">
              <w:rPr>
                <w:rStyle w:val="Hipervnculo"/>
                <w:noProof/>
              </w:rPr>
              <w:t>Sistemas de transformación o producción</w:t>
            </w:r>
            <w:r>
              <w:rPr>
                <w:noProof/>
                <w:webHidden/>
              </w:rPr>
              <w:tab/>
            </w:r>
            <w:r>
              <w:rPr>
                <w:noProof/>
                <w:webHidden/>
              </w:rPr>
              <w:fldChar w:fldCharType="begin"/>
            </w:r>
            <w:r>
              <w:rPr>
                <w:noProof/>
                <w:webHidden/>
              </w:rPr>
              <w:instrText xml:space="preserve"> PAGEREF _Toc144832373 \h </w:instrText>
            </w:r>
            <w:r>
              <w:rPr>
                <w:noProof/>
                <w:webHidden/>
              </w:rPr>
            </w:r>
            <w:r>
              <w:rPr>
                <w:noProof/>
                <w:webHidden/>
              </w:rPr>
              <w:fldChar w:fldCharType="separate"/>
            </w:r>
            <w:r w:rsidR="006B501F">
              <w:rPr>
                <w:noProof/>
                <w:webHidden/>
              </w:rPr>
              <w:t>46</w:t>
            </w:r>
            <w:r>
              <w:rPr>
                <w:noProof/>
                <w:webHidden/>
              </w:rPr>
              <w:fldChar w:fldCharType="end"/>
            </w:r>
          </w:hyperlink>
        </w:p>
        <w:p w14:paraId="4E8AD8DB" w14:textId="7CFB8894" w:rsidR="009C1DCF" w:rsidRDefault="009C1DCF">
          <w:pPr>
            <w:pStyle w:val="TDC1"/>
            <w:tabs>
              <w:tab w:val="left" w:pos="1320"/>
              <w:tab w:val="right" w:leader="dot" w:pos="9962"/>
            </w:tabs>
            <w:rPr>
              <w:rFonts w:eastAsiaTheme="minorEastAsia"/>
              <w:noProof/>
              <w:kern w:val="0"/>
              <w:sz w:val="22"/>
              <w:lang w:eastAsia="es-CO"/>
              <w14:ligatures w14:val="none"/>
            </w:rPr>
          </w:pPr>
          <w:hyperlink w:anchor="_Toc144832374" w:history="1">
            <w:r w:rsidRPr="003F5868">
              <w:rPr>
                <w:rStyle w:val="Hipervnculo"/>
                <w:noProof/>
              </w:rPr>
              <w:t>9.</w:t>
            </w:r>
            <w:r>
              <w:rPr>
                <w:rFonts w:eastAsiaTheme="minorEastAsia"/>
                <w:noProof/>
                <w:kern w:val="0"/>
                <w:sz w:val="22"/>
                <w:lang w:eastAsia="es-CO"/>
                <w14:ligatures w14:val="none"/>
              </w:rPr>
              <w:tab/>
            </w:r>
            <w:r w:rsidRPr="003F5868">
              <w:rPr>
                <w:rStyle w:val="Hipervnculo"/>
                <w:noProof/>
              </w:rPr>
              <w:t>Cadenas de abastecimiento</w:t>
            </w:r>
            <w:r>
              <w:rPr>
                <w:noProof/>
                <w:webHidden/>
              </w:rPr>
              <w:tab/>
            </w:r>
            <w:r>
              <w:rPr>
                <w:noProof/>
                <w:webHidden/>
              </w:rPr>
              <w:fldChar w:fldCharType="begin"/>
            </w:r>
            <w:r>
              <w:rPr>
                <w:noProof/>
                <w:webHidden/>
              </w:rPr>
              <w:instrText xml:space="preserve"> PAGEREF _Toc144832374 \h </w:instrText>
            </w:r>
            <w:r>
              <w:rPr>
                <w:noProof/>
                <w:webHidden/>
              </w:rPr>
            </w:r>
            <w:r>
              <w:rPr>
                <w:noProof/>
                <w:webHidden/>
              </w:rPr>
              <w:fldChar w:fldCharType="separate"/>
            </w:r>
            <w:r w:rsidR="006B501F">
              <w:rPr>
                <w:noProof/>
                <w:webHidden/>
              </w:rPr>
              <w:t>50</w:t>
            </w:r>
            <w:r>
              <w:rPr>
                <w:noProof/>
                <w:webHidden/>
              </w:rPr>
              <w:fldChar w:fldCharType="end"/>
            </w:r>
          </w:hyperlink>
        </w:p>
        <w:p w14:paraId="3FAE2D5D" w14:textId="7970E0BC" w:rsidR="009C1DCF" w:rsidRDefault="009C1DCF">
          <w:pPr>
            <w:pStyle w:val="TDC1"/>
            <w:tabs>
              <w:tab w:val="right" w:leader="dot" w:pos="9962"/>
            </w:tabs>
            <w:rPr>
              <w:rFonts w:eastAsiaTheme="minorEastAsia"/>
              <w:noProof/>
              <w:kern w:val="0"/>
              <w:sz w:val="22"/>
              <w:lang w:eastAsia="es-CO"/>
              <w14:ligatures w14:val="none"/>
            </w:rPr>
          </w:pPr>
          <w:hyperlink w:anchor="_Toc144832375" w:history="1">
            <w:r w:rsidRPr="003F5868">
              <w:rPr>
                <w:rStyle w:val="Hipervnculo"/>
                <w:noProof/>
              </w:rPr>
              <w:t>Síntesis</w:t>
            </w:r>
            <w:r>
              <w:rPr>
                <w:noProof/>
                <w:webHidden/>
              </w:rPr>
              <w:tab/>
            </w:r>
            <w:r>
              <w:rPr>
                <w:noProof/>
                <w:webHidden/>
              </w:rPr>
              <w:fldChar w:fldCharType="begin"/>
            </w:r>
            <w:r>
              <w:rPr>
                <w:noProof/>
                <w:webHidden/>
              </w:rPr>
              <w:instrText xml:space="preserve"> PAGEREF _Toc144832375 \h </w:instrText>
            </w:r>
            <w:r>
              <w:rPr>
                <w:noProof/>
                <w:webHidden/>
              </w:rPr>
            </w:r>
            <w:r>
              <w:rPr>
                <w:noProof/>
                <w:webHidden/>
              </w:rPr>
              <w:fldChar w:fldCharType="separate"/>
            </w:r>
            <w:r w:rsidR="006B501F">
              <w:rPr>
                <w:noProof/>
                <w:webHidden/>
              </w:rPr>
              <w:t>53</w:t>
            </w:r>
            <w:r>
              <w:rPr>
                <w:noProof/>
                <w:webHidden/>
              </w:rPr>
              <w:fldChar w:fldCharType="end"/>
            </w:r>
          </w:hyperlink>
        </w:p>
        <w:p w14:paraId="180F2087" w14:textId="653AF535" w:rsidR="009C1DCF" w:rsidRDefault="009C1DCF">
          <w:pPr>
            <w:pStyle w:val="TDC1"/>
            <w:tabs>
              <w:tab w:val="right" w:leader="dot" w:pos="9962"/>
            </w:tabs>
            <w:rPr>
              <w:rFonts w:eastAsiaTheme="minorEastAsia"/>
              <w:noProof/>
              <w:kern w:val="0"/>
              <w:sz w:val="22"/>
              <w:lang w:eastAsia="es-CO"/>
              <w14:ligatures w14:val="none"/>
            </w:rPr>
          </w:pPr>
          <w:hyperlink w:anchor="_Toc144832376" w:history="1">
            <w:r w:rsidRPr="003F5868">
              <w:rPr>
                <w:rStyle w:val="Hipervnculo"/>
                <w:noProof/>
              </w:rPr>
              <w:t>Material complementario</w:t>
            </w:r>
            <w:r>
              <w:rPr>
                <w:noProof/>
                <w:webHidden/>
              </w:rPr>
              <w:tab/>
            </w:r>
            <w:r>
              <w:rPr>
                <w:noProof/>
                <w:webHidden/>
              </w:rPr>
              <w:fldChar w:fldCharType="begin"/>
            </w:r>
            <w:r>
              <w:rPr>
                <w:noProof/>
                <w:webHidden/>
              </w:rPr>
              <w:instrText xml:space="preserve"> PAGEREF _Toc144832376 \h </w:instrText>
            </w:r>
            <w:r>
              <w:rPr>
                <w:noProof/>
                <w:webHidden/>
              </w:rPr>
            </w:r>
            <w:r>
              <w:rPr>
                <w:noProof/>
                <w:webHidden/>
              </w:rPr>
              <w:fldChar w:fldCharType="separate"/>
            </w:r>
            <w:r w:rsidR="006B501F">
              <w:rPr>
                <w:noProof/>
                <w:webHidden/>
              </w:rPr>
              <w:t>55</w:t>
            </w:r>
            <w:r>
              <w:rPr>
                <w:noProof/>
                <w:webHidden/>
              </w:rPr>
              <w:fldChar w:fldCharType="end"/>
            </w:r>
          </w:hyperlink>
        </w:p>
        <w:p w14:paraId="175FA96C" w14:textId="577AE8E7" w:rsidR="009C1DCF" w:rsidRDefault="009C1DCF">
          <w:pPr>
            <w:pStyle w:val="TDC1"/>
            <w:tabs>
              <w:tab w:val="right" w:leader="dot" w:pos="9962"/>
            </w:tabs>
            <w:rPr>
              <w:rFonts w:eastAsiaTheme="minorEastAsia"/>
              <w:noProof/>
              <w:kern w:val="0"/>
              <w:sz w:val="22"/>
              <w:lang w:eastAsia="es-CO"/>
              <w14:ligatures w14:val="none"/>
            </w:rPr>
          </w:pPr>
          <w:hyperlink w:anchor="_Toc144832377" w:history="1">
            <w:r w:rsidRPr="003F5868">
              <w:rPr>
                <w:rStyle w:val="Hipervnculo"/>
                <w:noProof/>
              </w:rPr>
              <w:t>Glosario</w:t>
            </w:r>
            <w:r>
              <w:rPr>
                <w:noProof/>
                <w:webHidden/>
              </w:rPr>
              <w:tab/>
            </w:r>
            <w:r>
              <w:rPr>
                <w:noProof/>
                <w:webHidden/>
              </w:rPr>
              <w:fldChar w:fldCharType="begin"/>
            </w:r>
            <w:r>
              <w:rPr>
                <w:noProof/>
                <w:webHidden/>
              </w:rPr>
              <w:instrText xml:space="preserve"> PAGEREF _Toc144832377 \h </w:instrText>
            </w:r>
            <w:r>
              <w:rPr>
                <w:noProof/>
                <w:webHidden/>
              </w:rPr>
            </w:r>
            <w:r>
              <w:rPr>
                <w:noProof/>
                <w:webHidden/>
              </w:rPr>
              <w:fldChar w:fldCharType="separate"/>
            </w:r>
            <w:r w:rsidR="006B501F">
              <w:rPr>
                <w:noProof/>
                <w:webHidden/>
              </w:rPr>
              <w:t>56</w:t>
            </w:r>
            <w:r>
              <w:rPr>
                <w:noProof/>
                <w:webHidden/>
              </w:rPr>
              <w:fldChar w:fldCharType="end"/>
            </w:r>
          </w:hyperlink>
        </w:p>
        <w:p w14:paraId="4BF3478F" w14:textId="0EB4664E" w:rsidR="009C1DCF" w:rsidRDefault="009C1DCF">
          <w:pPr>
            <w:pStyle w:val="TDC1"/>
            <w:tabs>
              <w:tab w:val="right" w:leader="dot" w:pos="9962"/>
            </w:tabs>
            <w:rPr>
              <w:rFonts w:eastAsiaTheme="minorEastAsia"/>
              <w:noProof/>
              <w:kern w:val="0"/>
              <w:sz w:val="22"/>
              <w:lang w:eastAsia="es-CO"/>
              <w14:ligatures w14:val="none"/>
            </w:rPr>
          </w:pPr>
          <w:hyperlink w:anchor="_Toc144832378" w:history="1">
            <w:r w:rsidRPr="003F5868">
              <w:rPr>
                <w:rStyle w:val="Hipervnculo"/>
                <w:noProof/>
              </w:rPr>
              <w:t>Referencias bibliográficas</w:t>
            </w:r>
            <w:r>
              <w:rPr>
                <w:noProof/>
                <w:webHidden/>
              </w:rPr>
              <w:tab/>
            </w:r>
            <w:r>
              <w:rPr>
                <w:noProof/>
                <w:webHidden/>
              </w:rPr>
              <w:fldChar w:fldCharType="begin"/>
            </w:r>
            <w:r>
              <w:rPr>
                <w:noProof/>
                <w:webHidden/>
              </w:rPr>
              <w:instrText xml:space="preserve"> PAGEREF _Toc144832378 \h </w:instrText>
            </w:r>
            <w:r>
              <w:rPr>
                <w:noProof/>
                <w:webHidden/>
              </w:rPr>
            </w:r>
            <w:r>
              <w:rPr>
                <w:noProof/>
                <w:webHidden/>
              </w:rPr>
              <w:fldChar w:fldCharType="separate"/>
            </w:r>
            <w:r w:rsidR="006B501F">
              <w:rPr>
                <w:noProof/>
                <w:webHidden/>
              </w:rPr>
              <w:t>58</w:t>
            </w:r>
            <w:r>
              <w:rPr>
                <w:noProof/>
                <w:webHidden/>
              </w:rPr>
              <w:fldChar w:fldCharType="end"/>
            </w:r>
          </w:hyperlink>
        </w:p>
        <w:p w14:paraId="4F0D230C" w14:textId="64F71DE4" w:rsidR="009C1DCF" w:rsidRDefault="009C1DCF">
          <w:pPr>
            <w:pStyle w:val="TDC1"/>
            <w:tabs>
              <w:tab w:val="right" w:leader="dot" w:pos="9962"/>
            </w:tabs>
            <w:rPr>
              <w:rFonts w:eastAsiaTheme="minorEastAsia"/>
              <w:noProof/>
              <w:kern w:val="0"/>
              <w:sz w:val="22"/>
              <w:lang w:eastAsia="es-CO"/>
              <w14:ligatures w14:val="none"/>
            </w:rPr>
          </w:pPr>
          <w:hyperlink w:anchor="_Toc144832379" w:history="1">
            <w:r w:rsidRPr="003F5868">
              <w:rPr>
                <w:rStyle w:val="Hipervnculo"/>
                <w:noProof/>
              </w:rPr>
              <w:t>Créditos</w:t>
            </w:r>
            <w:r>
              <w:rPr>
                <w:noProof/>
                <w:webHidden/>
              </w:rPr>
              <w:tab/>
            </w:r>
            <w:r>
              <w:rPr>
                <w:noProof/>
                <w:webHidden/>
              </w:rPr>
              <w:fldChar w:fldCharType="begin"/>
            </w:r>
            <w:r>
              <w:rPr>
                <w:noProof/>
                <w:webHidden/>
              </w:rPr>
              <w:instrText xml:space="preserve"> PAGEREF _Toc144832379 \h </w:instrText>
            </w:r>
            <w:r>
              <w:rPr>
                <w:noProof/>
                <w:webHidden/>
              </w:rPr>
            </w:r>
            <w:r>
              <w:rPr>
                <w:noProof/>
                <w:webHidden/>
              </w:rPr>
              <w:fldChar w:fldCharType="separate"/>
            </w:r>
            <w:r w:rsidR="006B501F">
              <w:rPr>
                <w:noProof/>
                <w:webHidden/>
              </w:rPr>
              <w:t>60</w:t>
            </w:r>
            <w:r>
              <w:rPr>
                <w:noProof/>
                <w:webHidden/>
              </w:rPr>
              <w:fldChar w:fldCharType="end"/>
            </w:r>
          </w:hyperlink>
        </w:p>
        <w:p w14:paraId="3AFC5851" w14:textId="460664FE" w:rsidR="000434FA" w:rsidRPr="005863C0" w:rsidRDefault="000434FA">
          <w:pPr>
            <w:rPr>
              <w:lang w:val="es-419"/>
            </w:rPr>
          </w:pPr>
          <w:r w:rsidRPr="005863C0">
            <w:rPr>
              <w:b/>
              <w:bCs/>
              <w:lang w:val="es-419"/>
            </w:rPr>
            <w:fldChar w:fldCharType="end"/>
          </w:r>
        </w:p>
      </w:sdtContent>
    </w:sdt>
    <w:p w14:paraId="311ADCB6" w14:textId="77777777" w:rsidR="00E92C3E" w:rsidRPr="005863C0" w:rsidRDefault="00C407C1" w:rsidP="00EC0858">
      <w:pPr>
        <w:pStyle w:val="TDC1"/>
        <w:rPr>
          <w:lang w:val="es-419"/>
        </w:rPr>
      </w:pPr>
      <w:r w:rsidRPr="005863C0">
        <w:rPr>
          <w:lang w:val="es-419"/>
        </w:rPr>
        <w:br w:type="page"/>
      </w:r>
    </w:p>
    <w:p w14:paraId="64058420" w14:textId="77777777" w:rsidR="007F2B44" w:rsidRPr="005863C0" w:rsidRDefault="007F2B44" w:rsidP="007F2B44">
      <w:pPr>
        <w:rPr>
          <w:lang w:val="es-419"/>
        </w:rPr>
        <w:sectPr w:rsidR="007F2B44" w:rsidRPr="005863C0" w:rsidSect="001A6D42">
          <w:footerReference w:type="default" r:id="rId9"/>
          <w:pgSz w:w="12240" w:h="15840"/>
          <w:pgMar w:top="1701" w:right="1134" w:bottom="1134" w:left="1134" w:header="709" w:footer="709" w:gutter="0"/>
          <w:cols w:space="708"/>
          <w:docGrid w:linePitch="360"/>
        </w:sectPr>
      </w:pPr>
    </w:p>
    <w:p w14:paraId="51859525" w14:textId="74A3B8CA" w:rsidR="007F2B44" w:rsidRPr="005863C0" w:rsidRDefault="007F2B44" w:rsidP="007F2B44">
      <w:pPr>
        <w:pStyle w:val="Titulosgenerales"/>
      </w:pPr>
      <w:bookmarkStart w:id="0" w:name="_Toc144832351"/>
      <w:r w:rsidRPr="005863C0">
        <w:lastRenderedPageBreak/>
        <w:t>Introducción</w:t>
      </w:r>
      <w:bookmarkEnd w:id="0"/>
    </w:p>
    <w:p w14:paraId="4102FD1A" w14:textId="77777777" w:rsidR="00824BD5" w:rsidRPr="005863C0" w:rsidRDefault="00824BD5" w:rsidP="00824BD5">
      <w:pPr>
        <w:rPr>
          <w:lang w:val="es-419"/>
        </w:rPr>
      </w:pPr>
      <w:r w:rsidRPr="005863C0">
        <w:rPr>
          <w:lang w:val="es-419"/>
        </w:rPr>
        <w:t>En la planeación de la capacidad productiva y las cargas de trabajo, la estrategia es determinar qué tan preciso puede ser el equilibrio de recursos de un proceso productivo, organizar los tiempos en cuanto a las distintas actividades del proceso de producción es crucial para cumplir los objetivos propuestos.</w:t>
      </w:r>
    </w:p>
    <w:p w14:paraId="17F68A69" w14:textId="377AAF21" w:rsidR="00824BD5" w:rsidRPr="005863C0" w:rsidRDefault="00824BD5" w:rsidP="00824BD5">
      <w:pPr>
        <w:rPr>
          <w:lang w:val="es-419"/>
        </w:rPr>
      </w:pPr>
      <w:r w:rsidRPr="005863C0">
        <w:rPr>
          <w:lang w:val="es-419"/>
        </w:rPr>
        <w:t>Todas las organizaciones del mundo deben, de acuerdo con el sector económico al que pertenecen, buscar la manera de obtener un crecimiento significativo, a través de ejercicios que las ayuden a ser más competitivas; ese elemento diferenciador o estrategia ganadora se refiere a cómo realizan sus actividades y cómo administran sus recursos.</w:t>
      </w:r>
    </w:p>
    <w:p w14:paraId="789D45CC" w14:textId="302519FE" w:rsidR="00824BD5" w:rsidRPr="005863C0" w:rsidRDefault="00824BD5" w:rsidP="00824BD5">
      <w:pPr>
        <w:rPr>
          <w:lang w:val="es-419"/>
        </w:rPr>
      </w:pPr>
      <w:r w:rsidRPr="005863C0">
        <w:rPr>
          <w:lang w:val="es-419"/>
        </w:rPr>
        <w:t xml:space="preserve">A </w:t>
      </w:r>
      <w:proofErr w:type="gramStart"/>
      <w:r w:rsidRPr="005863C0">
        <w:rPr>
          <w:lang w:val="es-419"/>
        </w:rPr>
        <w:t>continuación</w:t>
      </w:r>
      <w:proofErr w:type="gramEnd"/>
      <w:r w:rsidRPr="005863C0">
        <w:rPr>
          <w:lang w:val="es-419"/>
        </w:rPr>
        <w:t xml:space="preserve"> se puede observar en el siguiente video la importancia de esta temática.</w:t>
      </w:r>
    </w:p>
    <w:p w14:paraId="1A6304A9" w14:textId="63B683A3" w:rsidR="004349D8" w:rsidRPr="005863C0" w:rsidRDefault="004349D8" w:rsidP="00824BD5">
      <w:pPr>
        <w:rPr>
          <w:lang w:val="es-419"/>
        </w:rPr>
      </w:pPr>
    </w:p>
    <w:p w14:paraId="6BE4DF8D" w14:textId="46610E2C" w:rsidR="004349D8" w:rsidRPr="005863C0" w:rsidRDefault="004349D8" w:rsidP="00824BD5">
      <w:pPr>
        <w:rPr>
          <w:lang w:val="es-419"/>
        </w:rPr>
      </w:pPr>
    </w:p>
    <w:p w14:paraId="146981D5" w14:textId="2EA685AC" w:rsidR="004349D8" w:rsidRPr="005863C0" w:rsidRDefault="004349D8" w:rsidP="00824BD5">
      <w:pPr>
        <w:rPr>
          <w:lang w:val="es-419"/>
        </w:rPr>
      </w:pPr>
    </w:p>
    <w:p w14:paraId="4562E14A" w14:textId="7D69AA7F" w:rsidR="004349D8" w:rsidRPr="005863C0" w:rsidRDefault="004349D8" w:rsidP="00824BD5">
      <w:pPr>
        <w:rPr>
          <w:lang w:val="es-419"/>
        </w:rPr>
      </w:pPr>
    </w:p>
    <w:p w14:paraId="59BEC970" w14:textId="0742BEE8" w:rsidR="004349D8" w:rsidRPr="005863C0" w:rsidRDefault="004349D8" w:rsidP="00824BD5">
      <w:pPr>
        <w:rPr>
          <w:lang w:val="es-419"/>
        </w:rPr>
      </w:pPr>
    </w:p>
    <w:p w14:paraId="26A28F5E" w14:textId="4562CEC2" w:rsidR="004349D8" w:rsidRPr="005863C0" w:rsidRDefault="004349D8" w:rsidP="00824BD5">
      <w:pPr>
        <w:rPr>
          <w:lang w:val="es-419"/>
        </w:rPr>
      </w:pPr>
    </w:p>
    <w:p w14:paraId="7AA2B87F" w14:textId="4F8CE00A" w:rsidR="004349D8" w:rsidRPr="005863C0" w:rsidRDefault="004349D8" w:rsidP="00824BD5">
      <w:pPr>
        <w:rPr>
          <w:lang w:val="es-419"/>
        </w:rPr>
      </w:pPr>
    </w:p>
    <w:p w14:paraId="6A7BBBDE" w14:textId="27E3247E" w:rsidR="004349D8" w:rsidRPr="005863C0" w:rsidRDefault="004349D8" w:rsidP="00824BD5">
      <w:pPr>
        <w:rPr>
          <w:lang w:val="es-419"/>
        </w:rPr>
      </w:pPr>
    </w:p>
    <w:p w14:paraId="4FFBBE61" w14:textId="77777777" w:rsidR="004349D8" w:rsidRPr="005863C0" w:rsidRDefault="004349D8" w:rsidP="00824BD5">
      <w:pPr>
        <w:rPr>
          <w:lang w:val="es-419"/>
        </w:rPr>
      </w:pPr>
    </w:p>
    <w:p w14:paraId="3783A1F1" w14:textId="4BE7EF76" w:rsidR="007F2B44" w:rsidRPr="005863C0" w:rsidRDefault="00824BD5" w:rsidP="007F2B44">
      <w:pPr>
        <w:pStyle w:val="Video"/>
        <w:rPr>
          <w:lang w:val="es-419"/>
        </w:rPr>
      </w:pPr>
      <w:r w:rsidRPr="005863C0">
        <w:rPr>
          <w:lang w:val="es-419"/>
        </w:rPr>
        <w:lastRenderedPageBreak/>
        <w:t>Capacidad productiva, cargas de trabajo y flujos de proceso</w:t>
      </w:r>
    </w:p>
    <w:p w14:paraId="4FE8676D" w14:textId="77777777" w:rsidR="007F2B44" w:rsidRPr="005863C0" w:rsidRDefault="007F2B44" w:rsidP="007F2B44">
      <w:pPr>
        <w:ind w:right="49" w:firstLine="0"/>
        <w:jc w:val="center"/>
        <w:rPr>
          <w:lang w:val="es-419"/>
        </w:rPr>
      </w:pPr>
      <w:r w:rsidRPr="005863C0">
        <w:rPr>
          <w:lang w:val="es-419"/>
        </w:rPr>
        <w:drawing>
          <wp:inline distT="0" distB="0" distL="0" distR="0" wp14:anchorId="414C352E" wp14:editId="0FB6AFDC">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5E375B09" w:rsidR="007F2B44" w:rsidRPr="005863C0" w:rsidRDefault="00E92D59" w:rsidP="007F2B44">
      <w:pPr>
        <w:ind w:firstLine="0"/>
        <w:jc w:val="center"/>
        <w:rPr>
          <w:b/>
          <w:bCs/>
          <w:i/>
          <w:iCs/>
          <w:lang w:val="es-419"/>
        </w:rPr>
      </w:pPr>
      <w:hyperlink r:id="rId11" w:history="1">
        <w:r w:rsidR="007F2B44" w:rsidRPr="005863C0">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863C0" w14:paraId="647F6E79" w14:textId="77777777" w:rsidTr="007F55DD">
        <w:tc>
          <w:tcPr>
            <w:tcW w:w="9962" w:type="dxa"/>
          </w:tcPr>
          <w:p w14:paraId="764C344D" w14:textId="2D76784E" w:rsidR="007F2B44" w:rsidRPr="005863C0" w:rsidRDefault="007F2B44" w:rsidP="007F55DD">
            <w:pPr>
              <w:ind w:firstLine="0"/>
              <w:jc w:val="center"/>
              <w:rPr>
                <w:b/>
                <w:lang w:val="es-419"/>
              </w:rPr>
            </w:pPr>
            <w:r w:rsidRPr="005863C0">
              <w:rPr>
                <w:b/>
                <w:lang w:val="es-419"/>
              </w:rPr>
              <w:t xml:space="preserve">Síntesis del video: </w:t>
            </w:r>
            <w:r w:rsidR="00824BD5" w:rsidRPr="005863C0">
              <w:rPr>
                <w:b/>
                <w:lang w:val="es-419"/>
              </w:rPr>
              <w:t>Capacidad productiva, cargas de trabajo y flujos de proceso</w:t>
            </w:r>
          </w:p>
        </w:tc>
      </w:tr>
      <w:tr w:rsidR="007F2B44" w:rsidRPr="005863C0" w14:paraId="1FE8CEA4" w14:textId="77777777" w:rsidTr="007F55DD">
        <w:tc>
          <w:tcPr>
            <w:tcW w:w="9962" w:type="dxa"/>
          </w:tcPr>
          <w:p w14:paraId="304ADC0B" w14:textId="404958E4" w:rsidR="007F2B44" w:rsidRPr="005863C0" w:rsidRDefault="007B4F11" w:rsidP="007F55DD">
            <w:pPr>
              <w:rPr>
                <w:lang w:val="es-419"/>
              </w:rPr>
            </w:pPr>
            <w:r w:rsidRPr="005863C0">
              <w:rPr>
                <w:lang w:val="es-419"/>
              </w:rPr>
              <w:t xml:space="preserve">En la situación actual de la falta de recurso humano calificado y la disminución en cargas de trabajo relacionado con el número de unidades de los lotes de producción, se requiere un reordenamiento de las estrategias de manufacturación, lo que supone cambios obligatorios al interior de los sistemas de producción, los </w:t>
            </w:r>
            <w:r w:rsidR="005863C0" w:rsidRPr="005863C0">
              <w:rPr>
                <w:lang w:val="es-419"/>
              </w:rPr>
              <w:t>cuales deben</w:t>
            </w:r>
            <w:r w:rsidRPr="005863C0">
              <w:rPr>
                <w:lang w:val="es-419"/>
              </w:rPr>
              <w:t xml:space="preserve"> ser versátiles, flexibles y eficientes.  </w:t>
            </w:r>
          </w:p>
          <w:p w14:paraId="459C32D5" w14:textId="3CA62633" w:rsidR="007B4F11" w:rsidRPr="005863C0" w:rsidRDefault="007B4F11" w:rsidP="007F55DD">
            <w:pPr>
              <w:rPr>
                <w:lang w:val="es-419"/>
              </w:rPr>
            </w:pPr>
            <w:r w:rsidRPr="005863C0">
              <w:rPr>
                <w:lang w:val="es-419"/>
              </w:rPr>
              <w:t xml:space="preserve">Teniendo en cuenta lo anterior, es en este </w:t>
            </w:r>
            <w:r w:rsidR="005863C0" w:rsidRPr="005863C0">
              <w:rPr>
                <w:lang w:val="es-419"/>
              </w:rPr>
              <w:t>punto donde</w:t>
            </w:r>
            <w:r w:rsidRPr="005863C0">
              <w:rPr>
                <w:lang w:val="es-419"/>
              </w:rPr>
              <w:t xml:space="preserve"> toma importancia la planificación de la capacidad productiva en las plantas de manufactura. Es aquí donde se determinan los recursos que repercuten directamente en la eficiencia productiva, </w:t>
            </w:r>
            <w:r w:rsidRPr="005863C0">
              <w:rPr>
                <w:lang w:val="es-419"/>
              </w:rPr>
              <w:lastRenderedPageBreak/>
              <w:t>como son el talento humano, la maquinaria y el tiempo empleado, para generar productos acordes a las exigencias de calidad del mercado.</w:t>
            </w:r>
          </w:p>
          <w:p w14:paraId="7DF7EACB" w14:textId="77777777" w:rsidR="007B4F11" w:rsidRPr="005863C0" w:rsidRDefault="007B4F11" w:rsidP="007F55DD">
            <w:pPr>
              <w:rPr>
                <w:lang w:val="es-419"/>
              </w:rPr>
            </w:pPr>
            <w:r w:rsidRPr="005863C0">
              <w:rPr>
                <w:lang w:val="es-419"/>
              </w:rPr>
              <w:t>De esta forma, se determina la importancia de emplear distintos mecanismos y herramientas estratégicas, entre las que se encuentra la matriz de polifuncionalidad, la cual contiene directamente el conocimiento invaluable al ensamblar una prenda de vestir, lo cual contribuye a la mejora continua de procesos y procedimientos relacionados, que permitan generar productos competitivos.</w:t>
            </w:r>
          </w:p>
          <w:p w14:paraId="586EADAA" w14:textId="77777777" w:rsidR="007B4F11" w:rsidRPr="005863C0" w:rsidRDefault="007B4F11" w:rsidP="007F55DD">
            <w:pPr>
              <w:rPr>
                <w:lang w:val="es-419"/>
              </w:rPr>
            </w:pPr>
            <w:r w:rsidRPr="005863C0">
              <w:rPr>
                <w:lang w:val="es-419"/>
              </w:rPr>
              <w:t>El hecho de equipar a las empresas con tecnología de punta y con la renovación de equipos, guías y accesorios, más el conocimiento polivalente de la mano de obra directa, arroja como resultado que la capacidad de respuesta en los procesos productivos sean mucho más rápida y eficiente.</w:t>
            </w:r>
          </w:p>
          <w:p w14:paraId="77C68ECE" w14:textId="77777777" w:rsidR="007B4F11" w:rsidRPr="005863C0" w:rsidRDefault="007B4F11" w:rsidP="007F55DD">
            <w:pPr>
              <w:rPr>
                <w:lang w:val="es-419"/>
              </w:rPr>
            </w:pPr>
            <w:r w:rsidRPr="005863C0">
              <w:rPr>
                <w:lang w:val="es-419"/>
              </w:rPr>
              <w:t>Ahora, la sinergia que se busca en los equipos de trabajo, utilizando un preciso balanceo de líneas, contribuye al uso eficiente del tiempo para una respuesta rápida a los proveedores del servicio.</w:t>
            </w:r>
          </w:p>
          <w:p w14:paraId="3E2B0162" w14:textId="77777777" w:rsidR="007B4F11" w:rsidRPr="005863C0" w:rsidRDefault="007B4F11" w:rsidP="007F55DD">
            <w:pPr>
              <w:rPr>
                <w:lang w:val="es-419"/>
              </w:rPr>
            </w:pPr>
            <w:r w:rsidRPr="005863C0">
              <w:rPr>
                <w:lang w:val="es-419"/>
              </w:rPr>
              <w:t>Establecer cómo se desarrollan las actividades y la forma en que se relacionan, es el insumo para determinar las secuencias operacionales necesarias para lograr los objetivos planeados.</w:t>
            </w:r>
          </w:p>
          <w:p w14:paraId="6EB922AD" w14:textId="77777777" w:rsidR="007B4F11" w:rsidRPr="005863C0" w:rsidRDefault="007B4F11" w:rsidP="007F55DD">
            <w:pPr>
              <w:rPr>
                <w:lang w:val="es-419"/>
              </w:rPr>
            </w:pPr>
            <w:r w:rsidRPr="005863C0">
              <w:rPr>
                <w:lang w:val="es-419"/>
              </w:rPr>
              <w:t>Normalmente, en las organizaciones se abarca desde el diseño las áreas de producción, de comercialización y de apoyo a ese producto y/o servicio que se obtuvo, después de someterlo a una serie de procesos.</w:t>
            </w:r>
          </w:p>
          <w:p w14:paraId="2A032972" w14:textId="77777777" w:rsidR="007B4F11" w:rsidRPr="005863C0" w:rsidRDefault="007B4F11" w:rsidP="007F55DD">
            <w:pPr>
              <w:rPr>
                <w:lang w:val="es-419"/>
              </w:rPr>
            </w:pPr>
            <w:r w:rsidRPr="005863C0">
              <w:rPr>
                <w:lang w:val="es-419"/>
              </w:rPr>
              <w:t xml:space="preserve">Para su documentación, seguimiento y control se utilizan los flujos de proceso, los cuales permiten no solo visualizar necesidades de recursos y capacidades de </w:t>
            </w:r>
            <w:r w:rsidRPr="005863C0">
              <w:rPr>
                <w:lang w:val="es-419"/>
              </w:rPr>
              <w:lastRenderedPageBreak/>
              <w:t>producción para dar respuesta a la demanda, sino que permite desarrollar métodos de simplificación de procedimientos operativos, mejoramiento en el manejo de materiales y la utilización de los equipos y maquinaria de manera óptima, eficiente y productiva.</w:t>
            </w:r>
          </w:p>
          <w:p w14:paraId="07BE0595" w14:textId="69ABB27D" w:rsidR="007B4F11" w:rsidRPr="005863C0" w:rsidRDefault="007B4F11" w:rsidP="007F55DD">
            <w:pPr>
              <w:rPr>
                <w:lang w:val="es-419"/>
              </w:rPr>
            </w:pPr>
            <w:r w:rsidRPr="005863C0">
              <w:rPr>
                <w:lang w:val="es-419"/>
              </w:rPr>
              <w:t>Realizar un análisis de la secuencia operacional garantiza la calidad del producto y reduce los defectos en el desarrollo del proceso, lo que beneficia directamente a las áreas de producción y al recurso humano que lo compone y por consecuencia, se generan utilizades en los procesos de venta.</w:t>
            </w:r>
          </w:p>
        </w:tc>
      </w:tr>
    </w:tbl>
    <w:p w14:paraId="27F0872B" w14:textId="500FF743" w:rsidR="007F2B44" w:rsidRPr="005863C0" w:rsidRDefault="007F2B44" w:rsidP="007F2B44">
      <w:pPr>
        <w:rPr>
          <w:lang w:val="es-419"/>
        </w:rPr>
      </w:pPr>
    </w:p>
    <w:p w14:paraId="0F8DB177" w14:textId="77777777" w:rsidR="007F2B44" w:rsidRPr="005863C0" w:rsidRDefault="007F2B44">
      <w:pPr>
        <w:spacing w:before="0" w:after="160" w:line="259" w:lineRule="auto"/>
        <w:ind w:firstLine="0"/>
        <w:rPr>
          <w:lang w:val="es-419"/>
        </w:rPr>
      </w:pPr>
      <w:r w:rsidRPr="005863C0">
        <w:rPr>
          <w:lang w:val="es-419"/>
        </w:rPr>
        <w:br w:type="page"/>
      </w:r>
    </w:p>
    <w:p w14:paraId="26D5BA12" w14:textId="77777777" w:rsidR="00114AA1" w:rsidRPr="005863C0" w:rsidRDefault="00114AA1" w:rsidP="00114AA1">
      <w:pPr>
        <w:pStyle w:val="Ttulo1"/>
      </w:pPr>
      <w:bookmarkStart w:id="1" w:name="_Toc144832352"/>
      <w:r w:rsidRPr="005863C0">
        <w:lastRenderedPageBreak/>
        <w:t>Capacidad instalada</w:t>
      </w:r>
      <w:bookmarkEnd w:id="1"/>
    </w:p>
    <w:p w14:paraId="3A888E0C" w14:textId="4C087728" w:rsidR="00114AA1" w:rsidRPr="005863C0" w:rsidRDefault="00114AA1" w:rsidP="00114AA1">
      <w:pPr>
        <w:rPr>
          <w:lang w:val="es-419"/>
        </w:rPr>
      </w:pPr>
      <w:r w:rsidRPr="005863C0">
        <w:rPr>
          <w:lang w:val="es-419"/>
        </w:rPr>
        <w:t>Para la industria textil de confección, hablar de capacidad instalada se refiere al componente vital del proceso productivo; es decir, sus recursos esenciales como: las personas, el producto y la maquinaria, que en compañía de la tecnología provee servicios o productos de óptima calidad. De estos depende que los administrativos, proyecten el futuro económico que tanto les preocupa. Lo que implica obtener máxima eficiencia del equipo operativo y utilizar sus conocimientos, puesto que provee al mercado de altos parámetros de calidad inmersos en sus productos, lo que significa una ventaja competitiva que la empresa sostiene en el tiempo.</w:t>
      </w:r>
    </w:p>
    <w:p w14:paraId="65F31C27" w14:textId="5AAC4476" w:rsidR="00114AA1" w:rsidRPr="005863C0" w:rsidRDefault="00114AA1" w:rsidP="00114AA1">
      <w:pPr>
        <w:rPr>
          <w:lang w:val="es-419"/>
        </w:rPr>
      </w:pPr>
      <w:r w:rsidRPr="005863C0">
        <w:rPr>
          <w:lang w:val="es-419"/>
        </w:rPr>
        <w:t>De esta manera, proveer al mercado de productos que colmen las expectativas de un consumidor final aumenta la demanda, la sostenibilidad y el crecimiento económico, así como el incremento del empleo para una región golpeada por la actual situación de salud y bajas económicas. (Valverde Chifla, 2014)</w:t>
      </w:r>
    </w:p>
    <w:p w14:paraId="1DCB5C1B" w14:textId="74BA72E2" w:rsidR="00114AA1" w:rsidRPr="005863C0" w:rsidRDefault="00114AA1" w:rsidP="00114AA1">
      <w:pPr>
        <w:rPr>
          <w:lang w:val="es-419"/>
        </w:rPr>
      </w:pPr>
      <w:r w:rsidRPr="005863C0">
        <w:rPr>
          <w:lang w:val="es-419"/>
        </w:rPr>
        <w:t>A continuación, se detallarán cada uno de los recursos asociados con la capacidad instalada en el proceso de manufactura.</w:t>
      </w:r>
    </w:p>
    <w:p w14:paraId="2FD63D24" w14:textId="11824151" w:rsidR="00114AA1" w:rsidRPr="005863C0" w:rsidRDefault="00114AA1" w:rsidP="00114AA1">
      <w:pPr>
        <w:pStyle w:val="Ttulo3"/>
      </w:pPr>
      <w:bookmarkStart w:id="2" w:name="_Toc144832353"/>
      <w:r w:rsidRPr="005863C0">
        <w:t>Capacidad instalada operativa</w:t>
      </w:r>
      <w:bookmarkEnd w:id="2"/>
    </w:p>
    <w:p w14:paraId="5DA406FA" w14:textId="77777777" w:rsidR="00114AA1" w:rsidRPr="005863C0" w:rsidRDefault="00114AA1" w:rsidP="00114AA1">
      <w:pPr>
        <w:rPr>
          <w:lang w:val="es-419"/>
        </w:rPr>
      </w:pPr>
      <w:r w:rsidRPr="005863C0">
        <w:rPr>
          <w:lang w:val="es-419"/>
        </w:rPr>
        <w:t>Esta se asocia a las personas, lo cual se define como el número de minutos que se obtiene del personal de mano de obra directa, utilizando como variables la jornada de trabajo y el número de días productivos por mes, lo cual en promedio suman 24 minutos. (Valverde Chifla, 2014)</w:t>
      </w:r>
    </w:p>
    <w:p w14:paraId="251E09E3" w14:textId="110A56F4" w:rsidR="00114AA1" w:rsidRPr="005863C0" w:rsidRDefault="00114AA1" w:rsidP="00114AA1">
      <w:pPr>
        <w:rPr>
          <w:lang w:val="es-419"/>
        </w:rPr>
      </w:pPr>
      <w:r w:rsidRPr="005863C0">
        <w:rPr>
          <w:lang w:val="es-419"/>
        </w:rPr>
        <w:t>Para realizar su cálculo se emplean las siguientes variables:</w:t>
      </w:r>
    </w:p>
    <w:p w14:paraId="781C5B34" w14:textId="24504435" w:rsidR="00114AA1" w:rsidRPr="005863C0" w:rsidRDefault="00114AA1" w:rsidP="009A5C0B">
      <w:pPr>
        <w:pStyle w:val="Prrafodelista"/>
        <w:numPr>
          <w:ilvl w:val="0"/>
          <w:numId w:val="6"/>
        </w:numPr>
        <w:snapToGrid w:val="0"/>
        <w:ind w:hanging="357"/>
        <w:contextualSpacing w:val="0"/>
        <w:rPr>
          <w:b/>
          <w:bCs/>
          <w:lang w:val="es-419"/>
        </w:rPr>
      </w:pPr>
      <w:r w:rsidRPr="005863C0">
        <w:rPr>
          <w:b/>
          <w:bCs/>
          <w:lang w:val="es-419"/>
        </w:rPr>
        <w:lastRenderedPageBreak/>
        <w:t xml:space="preserve">Número de personas de mano de obra directa. </w:t>
      </w:r>
      <w:r w:rsidRPr="005863C0">
        <w:rPr>
          <w:lang w:val="es-419"/>
        </w:rPr>
        <w:t>Se define como el recurso humano directo que interviene en el proceso productivo, es decir, las personas que transforman la materia prima.</w:t>
      </w:r>
    </w:p>
    <w:p w14:paraId="136F489C" w14:textId="240FF1AB" w:rsidR="00114AA1" w:rsidRPr="005863C0" w:rsidRDefault="00114AA1" w:rsidP="009A5C0B">
      <w:pPr>
        <w:pStyle w:val="Prrafodelista"/>
        <w:numPr>
          <w:ilvl w:val="0"/>
          <w:numId w:val="6"/>
        </w:numPr>
        <w:snapToGrid w:val="0"/>
        <w:ind w:hanging="357"/>
        <w:contextualSpacing w:val="0"/>
        <w:rPr>
          <w:b/>
          <w:bCs/>
          <w:lang w:val="es-419"/>
        </w:rPr>
      </w:pPr>
      <w:r w:rsidRPr="005863C0">
        <w:rPr>
          <w:b/>
          <w:bCs/>
          <w:lang w:val="es-419"/>
        </w:rPr>
        <w:t xml:space="preserve">Jornada de trabajo. </w:t>
      </w:r>
      <w:r w:rsidRPr="005863C0">
        <w:rPr>
          <w:lang w:val="es-419"/>
        </w:rPr>
        <w:t>Periodo de tiempo estimado en la normatividad del Código sustantivo del trabajo colombiano, en el que se determinan un número de minutos horarios o diarios.</w:t>
      </w:r>
    </w:p>
    <w:p w14:paraId="5C9F46FE" w14:textId="183DBBBA" w:rsidR="00114AA1" w:rsidRPr="005863C0" w:rsidRDefault="00114AA1" w:rsidP="009A5C0B">
      <w:pPr>
        <w:pStyle w:val="Prrafodelista"/>
        <w:numPr>
          <w:ilvl w:val="0"/>
          <w:numId w:val="6"/>
        </w:numPr>
        <w:snapToGrid w:val="0"/>
        <w:ind w:hanging="357"/>
        <w:contextualSpacing w:val="0"/>
        <w:rPr>
          <w:b/>
          <w:bCs/>
          <w:lang w:val="es-419"/>
        </w:rPr>
      </w:pPr>
      <w:r w:rsidRPr="005863C0">
        <w:rPr>
          <w:b/>
          <w:bCs/>
          <w:lang w:val="es-419"/>
        </w:rPr>
        <w:t xml:space="preserve">Constante de días productivos por mes. </w:t>
      </w:r>
      <w:r w:rsidRPr="005863C0">
        <w:rPr>
          <w:lang w:val="es-419"/>
        </w:rPr>
        <w:t>Para obtener este dato se debe calcular un promedio estadístico de la sumatoria de los días hábiles de producción por cada mes, lo cual numéricamente se estima que se trabaja con 24 días.</w:t>
      </w:r>
    </w:p>
    <w:p w14:paraId="7CB18041" w14:textId="77777777" w:rsidR="00114AA1" w:rsidRPr="005863C0" w:rsidRDefault="00114AA1" w:rsidP="00114AA1">
      <w:pPr>
        <w:rPr>
          <w:lang w:val="es-419"/>
        </w:rPr>
      </w:pPr>
      <w:r w:rsidRPr="005863C0">
        <w:rPr>
          <w:lang w:val="es-419"/>
        </w:rPr>
        <w:t>Así, para determinar la Capacidad Instalada Operativa se debe aplicar la siguiente fórmula:</w:t>
      </w:r>
    </w:p>
    <w:p w14:paraId="292188AE" w14:textId="6A5B5182" w:rsidR="00114AA1" w:rsidRPr="005863C0" w:rsidRDefault="00114AA1" w:rsidP="00114AA1">
      <w:pPr>
        <w:rPr>
          <w:lang w:val="es-419"/>
        </w:rPr>
      </w:pPr>
      <w:r w:rsidRPr="005863C0">
        <w:rPr>
          <w:lang w:val="es-419"/>
        </w:rPr>
        <w:t>C.I.O</w:t>
      </w:r>
      <w:r w:rsidR="00BF6F9B" w:rsidRPr="005863C0">
        <w:rPr>
          <w:lang w:val="es-419"/>
        </w:rPr>
        <w:t>.</w:t>
      </w:r>
      <w:r w:rsidRPr="005863C0">
        <w:rPr>
          <w:lang w:val="es-419"/>
        </w:rPr>
        <w:t xml:space="preserve"> = No. de personas de M.O.D*Jornada laboral*Constante de días productivos por mes</w:t>
      </w:r>
    </w:p>
    <w:p w14:paraId="622C910B" w14:textId="5F86DCF9" w:rsidR="00114AA1" w:rsidRPr="005863C0" w:rsidRDefault="00114AA1" w:rsidP="00114AA1">
      <w:pPr>
        <w:rPr>
          <w:lang w:val="es-419"/>
        </w:rPr>
      </w:pPr>
      <w:r w:rsidRPr="005863C0">
        <w:rPr>
          <w:lang w:val="es-419"/>
        </w:rPr>
        <w:t>A continuación, se presenta un ejemplo para comprender un poco más acerca de la capacidad instalada operativa aplicada al contexto laboral.</w:t>
      </w:r>
    </w:p>
    <w:p w14:paraId="53D837B7" w14:textId="6DA5CE92" w:rsidR="00114AA1" w:rsidRPr="005863C0" w:rsidRDefault="00114AA1" w:rsidP="00114AA1">
      <w:pPr>
        <w:rPr>
          <w:b/>
          <w:bCs/>
          <w:lang w:val="es-419"/>
        </w:rPr>
      </w:pPr>
      <w:r w:rsidRPr="005863C0">
        <w:rPr>
          <w:b/>
          <w:bCs/>
          <w:lang w:val="es-419"/>
        </w:rPr>
        <w:t>Caso de ejemplo</w:t>
      </w:r>
    </w:p>
    <w:p w14:paraId="3F7C5AAD" w14:textId="0CF2A783" w:rsidR="00114AA1" w:rsidRPr="005863C0" w:rsidRDefault="00114AA1" w:rsidP="00114AA1">
      <w:pPr>
        <w:rPr>
          <w:lang w:val="es-419"/>
        </w:rPr>
      </w:pPr>
      <w:r w:rsidRPr="005863C0">
        <w:rPr>
          <w:lang w:val="es-419"/>
        </w:rPr>
        <w:t>Hilos y Dedales S.A.S. tiene una planta de manufactura y cuenta con 2 módulos de ensamble que respectivamente poseen personal de mano de obra directa de 9, 8, y 14 personas en el área de empaque. La empresa labora de lunes a sábado en 8 horas diarias. Por ello, se pide calcular la capacidad instalada operativa, por equipos de trabajo, durante una hora, un día y un mes.</w:t>
      </w:r>
    </w:p>
    <w:p w14:paraId="5410F26E" w14:textId="1A624EC8" w:rsidR="00114AA1" w:rsidRPr="005863C0" w:rsidRDefault="00114AA1" w:rsidP="00114AA1">
      <w:pPr>
        <w:pStyle w:val="Tabla"/>
        <w:rPr>
          <w:lang w:val="es-419"/>
        </w:rPr>
      </w:pPr>
      <w:r w:rsidRPr="005863C0">
        <w:rPr>
          <w:lang w:val="es-419"/>
        </w:rPr>
        <w:lastRenderedPageBreak/>
        <w:t>Ejemplo capacidad instalada operativa</w:t>
      </w:r>
    </w:p>
    <w:p w14:paraId="081FF951" w14:textId="07F48DC3" w:rsidR="00114AA1" w:rsidRPr="005863C0" w:rsidRDefault="00114AA1" w:rsidP="00114AA1">
      <w:pPr>
        <w:rPr>
          <w:b/>
          <w:bCs/>
          <w:lang w:val="es-419"/>
        </w:rPr>
      </w:pPr>
      <w:r w:rsidRPr="005863C0">
        <w:rPr>
          <w:b/>
          <w:bCs/>
          <w:lang w:val="es-419"/>
        </w:rPr>
        <w:t>Capacidad instalada operativa Módulo 1</w:t>
      </w:r>
    </w:p>
    <w:tbl>
      <w:tblPr>
        <w:tblStyle w:val="SENA"/>
        <w:tblW w:w="0" w:type="auto"/>
        <w:tblLook w:val="04A0" w:firstRow="1" w:lastRow="0" w:firstColumn="1" w:lastColumn="0" w:noHBand="0" w:noVBand="1"/>
      </w:tblPr>
      <w:tblGrid>
        <w:gridCol w:w="2490"/>
        <w:gridCol w:w="2490"/>
        <w:gridCol w:w="2491"/>
        <w:gridCol w:w="2491"/>
      </w:tblGrid>
      <w:tr w:rsidR="00114AA1" w:rsidRPr="005863C0" w14:paraId="0E5CC8C6" w14:textId="77777777" w:rsidTr="00114AA1">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33F3AE17" w14:textId="525EA240" w:rsidR="00114AA1" w:rsidRPr="005863C0" w:rsidRDefault="00114AA1" w:rsidP="00114AA1">
            <w:pPr>
              <w:pStyle w:val="TextoTablas"/>
            </w:pPr>
            <w:r w:rsidRPr="005863C0">
              <w:t>Variable</w:t>
            </w:r>
          </w:p>
        </w:tc>
        <w:tc>
          <w:tcPr>
            <w:tcW w:w="2490" w:type="dxa"/>
            <w:vAlign w:val="center"/>
          </w:tcPr>
          <w:p w14:paraId="266A772F" w14:textId="13835283" w:rsidR="00114AA1" w:rsidRPr="005863C0" w:rsidRDefault="00114AA1" w:rsidP="00114AA1">
            <w:pPr>
              <w:pStyle w:val="TextoTablas"/>
            </w:pPr>
            <w:r w:rsidRPr="005863C0">
              <w:t>No. de Personas de MOD</w:t>
            </w:r>
          </w:p>
        </w:tc>
        <w:tc>
          <w:tcPr>
            <w:tcW w:w="2491" w:type="dxa"/>
            <w:vAlign w:val="center"/>
          </w:tcPr>
          <w:p w14:paraId="5D6AFCD8" w14:textId="3001163A" w:rsidR="00114AA1" w:rsidRPr="005863C0" w:rsidRDefault="00114AA1" w:rsidP="00114AA1">
            <w:pPr>
              <w:pStyle w:val="TextoTablas"/>
            </w:pPr>
            <w:r w:rsidRPr="005863C0">
              <w:t>Jornada de trabajo</w:t>
            </w:r>
          </w:p>
        </w:tc>
        <w:tc>
          <w:tcPr>
            <w:tcW w:w="2491" w:type="dxa"/>
            <w:vAlign w:val="center"/>
          </w:tcPr>
          <w:p w14:paraId="6C72E234" w14:textId="34BE701C" w:rsidR="00114AA1" w:rsidRPr="005863C0" w:rsidRDefault="00114AA1" w:rsidP="00114AA1">
            <w:pPr>
              <w:pStyle w:val="TextoTablas"/>
            </w:pPr>
            <w:r w:rsidRPr="005863C0">
              <w:t>Constante días de producción</w:t>
            </w:r>
          </w:p>
        </w:tc>
      </w:tr>
      <w:tr w:rsidR="00114AA1" w:rsidRPr="005863C0" w14:paraId="4F8BB8F5"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188F0C5A" w14:textId="08DFAF20" w:rsidR="00114AA1" w:rsidRPr="005863C0" w:rsidRDefault="00114AA1" w:rsidP="00114AA1">
            <w:pPr>
              <w:pStyle w:val="TextoTablas"/>
            </w:pPr>
            <w:r w:rsidRPr="005863C0">
              <w:t>Hora</w:t>
            </w:r>
          </w:p>
        </w:tc>
        <w:tc>
          <w:tcPr>
            <w:tcW w:w="2490" w:type="dxa"/>
            <w:vAlign w:val="center"/>
          </w:tcPr>
          <w:p w14:paraId="42D9A9EB" w14:textId="084E2702" w:rsidR="00114AA1" w:rsidRPr="005863C0" w:rsidRDefault="00114AA1" w:rsidP="00114AA1">
            <w:pPr>
              <w:pStyle w:val="TextoTablas"/>
            </w:pPr>
            <w:r w:rsidRPr="005863C0">
              <w:t>9</w:t>
            </w:r>
          </w:p>
        </w:tc>
        <w:tc>
          <w:tcPr>
            <w:tcW w:w="2491" w:type="dxa"/>
            <w:vAlign w:val="center"/>
          </w:tcPr>
          <w:p w14:paraId="33587251" w14:textId="393B3D09" w:rsidR="00114AA1" w:rsidRPr="005863C0" w:rsidRDefault="00114AA1" w:rsidP="00114AA1">
            <w:pPr>
              <w:pStyle w:val="TextoTablas"/>
            </w:pPr>
            <w:r w:rsidRPr="005863C0">
              <w:t>60</w:t>
            </w:r>
          </w:p>
        </w:tc>
        <w:tc>
          <w:tcPr>
            <w:tcW w:w="2491" w:type="dxa"/>
            <w:vAlign w:val="center"/>
          </w:tcPr>
          <w:p w14:paraId="63264E03" w14:textId="30A15CC9" w:rsidR="00114AA1" w:rsidRPr="005863C0" w:rsidRDefault="00114AA1" w:rsidP="00114AA1">
            <w:pPr>
              <w:pStyle w:val="TextoTablas"/>
            </w:pPr>
            <w:r w:rsidRPr="005863C0">
              <w:t>1</w:t>
            </w:r>
          </w:p>
        </w:tc>
      </w:tr>
      <w:tr w:rsidR="00114AA1" w:rsidRPr="005863C0" w14:paraId="5E7D69D5" w14:textId="77777777" w:rsidTr="007F55DD">
        <w:tc>
          <w:tcPr>
            <w:tcW w:w="2490" w:type="dxa"/>
            <w:vAlign w:val="center"/>
          </w:tcPr>
          <w:p w14:paraId="3E43701D" w14:textId="39714EAE" w:rsidR="00114AA1" w:rsidRPr="005863C0" w:rsidRDefault="00114AA1" w:rsidP="00114AA1">
            <w:pPr>
              <w:pStyle w:val="TextoTablas"/>
            </w:pPr>
            <w:r w:rsidRPr="005863C0">
              <w:t>Día</w:t>
            </w:r>
          </w:p>
        </w:tc>
        <w:tc>
          <w:tcPr>
            <w:tcW w:w="2490" w:type="dxa"/>
            <w:vAlign w:val="center"/>
          </w:tcPr>
          <w:p w14:paraId="3C30CB99" w14:textId="4AE443E0" w:rsidR="00114AA1" w:rsidRPr="005863C0" w:rsidRDefault="00114AA1" w:rsidP="00114AA1">
            <w:pPr>
              <w:pStyle w:val="TextoTablas"/>
            </w:pPr>
            <w:r w:rsidRPr="005863C0">
              <w:t>9</w:t>
            </w:r>
          </w:p>
        </w:tc>
        <w:tc>
          <w:tcPr>
            <w:tcW w:w="2491" w:type="dxa"/>
            <w:vAlign w:val="center"/>
          </w:tcPr>
          <w:p w14:paraId="36FF75DD" w14:textId="320CB9F9" w:rsidR="00114AA1" w:rsidRPr="005863C0" w:rsidRDefault="00114AA1" w:rsidP="00114AA1">
            <w:pPr>
              <w:pStyle w:val="TextoTablas"/>
            </w:pPr>
            <w:r w:rsidRPr="005863C0">
              <w:t>480</w:t>
            </w:r>
          </w:p>
        </w:tc>
        <w:tc>
          <w:tcPr>
            <w:tcW w:w="2491" w:type="dxa"/>
            <w:vAlign w:val="center"/>
          </w:tcPr>
          <w:p w14:paraId="01596B7E" w14:textId="2D4757E1" w:rsidR="00114AA1" w:rsidRPr="005863C0" w:rsidRDefault="00114AA1" w:rsidP="00114AA1">
            <w:pPr>
              <w:pStyle w:val="TextoTablas"/>
            </w:pPr>
            <w:r w:rsidRPr="005863C0">
              <w:t>1</w:t>
            </w:r>
          </w:p>
        </w:tc>
      </w:tr>
      <w:tr w:rsidR="00114AA1" w:rsidRPr="005863C0" w14:paraId="65752F48"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C51FEE7" w14:textId="25032516" w:rsidR="00114AA1" w:rsidRPr="005863C0" w:rsidRDefault="00114AA1" w:rsidP="00114AA1">
            <w:pPr>
              <w:pStyle w:val="TextoTablas"/>
            </w:pPr>
            <w:r w:rsidRPr="005863C0">
              <w:t>Mes</w:t>
            </w:r>
          </w:p>
        </w:tc>
        <w:tc>
          <w:tcPr>
            <w:tcW w:w="2490" w:type="dxa"/>
            <w:vAlign w:val="center"/>
          </w:tcPr>
          <w:p w14:paraId="40AC9FC9" w14:textId="04B28860" w:rsidR="00114AA1" w:rsidRPr="005863C0" w:rsidRDefault="00114AA1" w:rsidP="00114AA1">
            <w:pPr>
              <w:pStyle w:val="TextoTablas"/>
            </w:pPr>
            <w:r w:rsidRPr="005863C0">
              <w:t>9</w:t>
            </w:r>
          </w:p>
        </w:tc>
        <w:tc>
          <w:tcPr>
            <w:tcW w:w="2491" w:type="dxa"/>
            <w:vAlign w:val="center"/>
          </w:tcPr>
          <w:p w14:paraId="397AC0E1" w14:textId="50267403" w:rsidR="00114AA1" w:rsidRPr="005863C0" w:rsidRDefault="00114AA1" w:rsidP="00114AA1">
            <w:pPr>
              <w:pStyle w:val="TextoTablas"/>
            </w:pPr>
            <w:r w:rsidRPr="005863C0">
              <w:t>480</w:t>
            </w:r>
          </w:p>
        </w:tc>
        <w:tc>
          <w:tcPr>
            <w:tcW w:w="2491" w:type="dxa"/>
            <w:vAlign w:val="center"/>
          </w:tcPr>
          <w:p w14:paraId="35464FEE" w14:textId="6E3D6636" w:rsidR="00114AA1" w:rsidRPr="005863C0" w:rsidRDefault="00114AA1" w:rsidP="00114AA1">
            <w:pPr>
              <w:pStyle w:val="TextoTablas"/>
            </w:pPr>
            <w:r w:rsidRPr="005863C0">
              <w:t>24</w:t>
            </w:r>
          </w:p>
        </w:tc>
      </w:tr>
    </w:tbl>
    <w:p w14:paraId="0457AB3F" w14:textId="02E15361" w:rsidR="00114AA1" w:rsidRPr="005863C0" w:rsidRDefault="00114AA1" w:rsidP="00114AA1">
      <w:pPr>
        <w:rPr>
          <w:b/>
          <w:bCs/>
          <w:lang w:val="es-419"/>
        </w:rPr>
      </w:pPr>
      <w:r w:rsidRPr="005863C0">
        <w:rPr>
          <w:b/>
          <w:bCs/>
          <w:lang w:val="es-419"/>
        </w:rPr>
        <w:t>Capacidad instalada operativa Módulo 2</w:t>
      </w:r>
    </w:p>
    <w:tbl>
      <w:tblPr>
        <w:tblStyle w:val="SENA"/>
        <w:tblW w:w="0" w:type="auto"/>
        <w:tblLook w:val="04A0" w:firstRow="1" w:lastRow="0" w:firstColumn="1" w:lastColumn="0" w:noHBand="0" w:noVBand="1"/>
      </w:tblPr>
      <w:tblGrid>
        <w:gridCol w:w="2490"/>
        <w:gridCol w:w="2490"/>
        <w:gridCol w:w="2491"/>
        <w:gridCol w:w="2491"/>
      </w:tblGrid>
      <w:tr w:rsidR="00114AA1" w:rsidRPr="005863C0" w14:paraId="6E4009B2" w14:textId="77777777" w:rsidTr="007F55DD">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32513128" w14:textId="2B56F6D5" w:rsidR="00114AA1" w:rsidRPr="005863C0" w:rsidRDefault="00114AA1" w:rsidP="00114AA1">
            <w:pPr>
              <w:pStyle w:val="TextoTablas"/>
            </w:pPr>
            <w:r w:rsidRPr="005863C0">
              <w:t>Variable</w:t>
            </w:r>
          </w:p>
        </w:tc>
        <w:tc>
          <w:tcPr>
            <w:tcW w:w="2490" w:type="dxa"/>
            <w:vAlign w:val="center"/>
          </w:tcPr>
          <w:p w14:paraId="6FD797E1" w14:textId="632E7C04" w:rsidR="00114AA1" w:rsidRPr="005863C0" w:rsidRDefault="00114AA1" w:rsidP="00114AA1">
            <w:pPr>
              <w:pStyle w:val="TextoTablas"/>
            </w:pPr>
            <w:r w:rsidRPr="005863C0">
              <w:t>No. de Personas de MOD</w:t>
            </w:r>
          </w:p>
        </w:tc>
        <w:tc>
          <w:tcPr>
            <w:tcW w:w="2491" w:type="dxa"/>
            <w:vAlign w:val="center"/>
          </w:tcPr>
          <w:p w14:paraId="3CEA9676" w14:textId="25AD542D" w:rsidR="00114AA1" w:rsidRPr="005863C0" w:rsidRDefault="00114AA1" w:rsidP="00114AA1">
            <w:pPr>
              <w:pStyle w:val="TextoTablas"/>
            </w:pPr>
            <w:r w:rsidRPr="005863C0">
              <w:t>Jornada de trabajo</w:t>
            </w:r>
          </w:p>
        </w:tc>
        <w:tc>
          <w:tcPr>
            <w:tcW w:w="2491" w:type="dxa"/>
            <w:vAlign w:val="center"/>
          </w:tcPr>
          <w:p w14:paraId="0E9B134C" w14:textId="0DBB5EB4" w:rsidR="00114AA1" w:rsidRPr="005863C0" w:rsidRDefault="00114AA1" w:rsidP="00114AA1">
            <w:pPr>
              <w:pStyle w:val="TextoTablas"/>
            </w:pPr>
            <w:r w:rsidRPr="005863C0">
              <w:t>Constante días de producción</w:t>
            </w:r>
          </w:p>
        </w:tc>
      </w:tr>
      <w:tr w:rsidR="00114AA1" w:rsidRPr="005863C0" w14:paraId="0F5D2A27"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29C0EF9F" w14:textId="1D9EFDEC" w:rsidR="00114AA1" w:rsidRPr="005863C0" w:rsidRDefault="00114AA1" w:rsidP="00114AA1">
            <w:pPr>
              <w:pStyle w:val="TextoTablas"/>
            </w:pPr>
            <w:r w:rsidRPr="005863C0">
              <w:t>Hora</w:t>
            </w:r>
          </w:p>
        </w:tc>
        <w:tc>
          <w:tcPr>
            <w:tcW w:w="2490" w:type="dxa"/>
            <w:vAlign w:val="center"/>
          </w:tcPr>
          <w:p w14:paraId="69B56746" w14:textId="06101FE0" w:rsidR="00114AA1" w:rsidRPr="005863C0" w:rsidRDefault="00114AA1" w:rsidP="00114AA1">
            <w:pPr>
              <w:pStyle w:val="TextoTablas"/>
            </w:pPr>
            <w:r w:rsidRPr="005863C0">
              <w:t>8</w:t>
            </w:r>
          </w:p>
        </w:tc>
        <w:tc>
          <w:tcPr>
            <w:tcW w:w="2491" w:type="dxa"/>
            <w:vAlign w:val="center"/>
          </w:tcPr>
          <w:p w14:paraId="6F47D154" w14:textId="24E17962" w:rsidR="00114AA1" w:rsidRPr="005863C0" w:rsidRDefault="00114AA1" w:rsidP="00114AA1">
            <w:pPr>
              <w:pStyle w:val="TextoTablas"/>
            </w:pPr>
            <w:r w:rsidRPr="005863C0">
              <w:t>60</w:t>
            </w:r>
          </w:p>
        </w:tc>
        <w:tc>
          <w:tcPr>
            <w:tcW w:w="2491" w:type="dxa"/>
            <w:vAlign w:val="center"/>
          </w:tcPr>
          <w:p w14:paraId="313668BF" w14:textId="3C924991" w:rsidR="00114AA1" w:rsidRPr="005863C0" w:rsidRDefault="00114AA1" w:rsidP="00114AA1">
            <w:pPr>
              <w:pStyle w:val="TextoTablas"/>
            </w:pPr>
            <w:r w:rsidRPr="005863C0">
              <w:t>1</w:t>
            </w:r>
          </w:p>
        </w:tc>
      </w:tr>
      <w:tr w:rsidR="00114AA1" w:rsidRPr="005863C0" w14:paraId="06FB7085" w14:textId="77777777" w:rsidTr="007F55DD">
        <w:tc>
          <w:tcPr>
            <w:tcW w:w="2490" w:type="dxa"/>
            <w:vAlign w:val="center"/>
          </w:tcPr>
          <w:p w14:paraId="0426C794" w14:textId="206E1759" w:rsidR="00114AA1" w:rsidRPr="005863C0" w:rsidRDefault="00114AA1" w:rsidP="00114AA1">
            <w:pPr>
              <w:pStyle w:val="TextoTablas"/>
            </w:pPr>
            <w:r w:rsidRPr="005863C0">
              <w:t>Día</w:t>
            </w:r>
          </w:p>
        </w:tc>
        <w:tc>
          <w:tcPr>
            <w:tcW w:w="2490" w:type="dxa"/>
            <w:vAlign w:val="center"/>
          </w:tcPr>
          <w:p w14:paraId="5EC32F16" w14:textId="3B223FAD" w:rsidR="00114AA1" w:rsidRPr="005863C0" w:rsidRDefault="00114AA1" w:rsidP="00114AA1">
            <w:pPr>
              <w:pStyle w:val="TextoTablas"/>
            </w:pPr>
            <w:r w:rsidRPr="005863C0">
              <w:t>8</w:t>
            </w:r>
          </w:p>
        </w:tc>
        <w:tc>
          <w:tcPr>
            <w:tcW w:w="2491" w:type="dxa"/>
            <w:vAlign w:val="center"/>
          </w:tcPr>
          <w:p w14:paraId="00F25349" w14:textId="71A88F5D" w:rsidR="00114AA1" w:rsidRPr="005863C0" w:rsidRDefault="00114AA1" w:rsidP="00114AA1">
            <w:pPr>
              <w:pStyle w:val="TextoTablas"/>
            </w:pPr>
            <w:r w:rsidRPr="005863C0">
              <w:t>480</w:t>
            </w:r>
          </w:p>
        </w:tc>
        <w:tc>
          <w:tcPr>
            <w:tcW w:w="2491" w:type="dxa"/>
            <w:vAlign w:val="center"/>
          </w:tcPr>
          <w:p w14:paraId="6B71C765" w14:textId="53389777" w:rsidR="00114AA1" w:rsidRPr="005863C0" w:rsidRDefault="00114AA1" w:rsidP="00114AA1">
            <w:pPr>
              <w:pStyle w:val="TextoTablas"/>
            </w:pPr>
            <w:r w:rsidRPr="005863C0">
              <w:t>1</w:t>
            </w:r>
          </w:p>
        </w:tc>
      </w:tr>
      <w:tr w:rsidR="00114AA1" w:rsidRPr="005863C0" w14:paraId="0EC74637"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771862DF" w14:textId="4EF85998" w:rsidR="00114AA1" w:rsidRPr="005863C0" w:rsidRDefault="00114AA1" w:rsidP="00114AA1">
            <w:pPr>
              <w:pStyle w:val="TextoTablas"/>
            </w:pPr>
            <w:r w:rsidRPr="005863C0">
              <w:t>Mes</w:t>
            </w:r>
          </w:p>
        </w:tc>
        <w:tc>
          <w:tcPr>
            <w:tcW w:w="2490" w:type="dxa"/>
            <w:vAlign w:val="center"/>
          </w:tcPr>
          <w:p w14:paraId="7D960CEE" w14:textId="022F13E9" w:rsidR="00114AA1" w:rsidRPr="005863C0" w:rsidRDefault="00114AA1" w:rsidP="00114AA1">
            <w:pPr>
              <w:pStyle w:val="TextoTablas"/>
            </w:pPr>
            <w:r w:rsidRPr="005863C0">
              <w:t>8</w:t>
            </w:r>
          </w:p>
        </w:tc>
        <w:tc>
          <w:tcPr>
            <w:tcW w:w="2491" w:type="dxa"/>
            <w:vAlign w:val="center"/>
          </w:tcPr>
          <w:p w14:paraId="007AF37C" w14:textId="31982A65" w:rsidR="00114AA1" w:rsidRPr="005863C0" w:rsidRDefault="00114AA1" w:rsidP="00114AA1">
            <w:pPr>
              <w:pStyle w:val="TextoTablas"/>
            </w:pPr>
            <w:r w:rsidRPr="005863C0">
              <w:t>480</w:t>
            </w:r>
          </w:p>
        </w:tc>
        <w:tc>
          <w:tcPr>
            <w:tcW w:w="2491" w:type="dxa"/>
            <w:vAlign w:val="center"/>
          </w:tcPr>
          <w:p w14:paraId="07DB9A9E" w14:textId="370C91A7" w:rsidR="00114AA1" w:rsidRPr="005863C0" w:rsidRDefault="00114AA1" w:rsidP="00114AA1">
            <w:pPr>
              <w:pStyle w:val="TextoTablas"/>
            </w:pPr>
            <w:r w:rsidRPr="005863C0">
              <w:t>24</w:t>
            </w:r>
          </w:p>
        </w:tc>
      </w:tr>
    </w:tbl>
    <w:p w14:paraId="6913A7D4" w14:textId="0F476498" w:rsidR="00114AA1" w:rsidRPr="005863C0" w:rsidRDefault="00114AA1" w:rsidP="00114AA1">
      <w:pPr>
        <w:rPr>
          <w:b/>
          <w:bCs/>
          <w:lang w:val="es-419"/>
        </w:rPr>
      </w:pPr>
      <w:r w:rsidRPr="005863C0">
        <w:rPr>
          <w:b/>
          <w:bCs/>
          <w:lang w:val="es-419"/>
        </w:rPr>
        <w:t xml:space="preserve">Capacidad instalada </w:t>
      </w:r>
      <w:proofErr w:type="gramStart"/>
      <w:r w:rsidRPr="005863C0">
        <w:rPr>
          <w:b/>
          <w:bCs/>
          <w:lang w:val="es-419"/>
        </w:rPr>
        <w:t>operativa  -</w:t>
      </w:r>
      <w:proofErr w:type="gramEnd"/>
      <w:r w:rsidRPr="005863C0">
        <w:rPr>
          <w:b/>
          <w:bCs/>
          <w:lang w:val="es-419"/>
        </w:rPr>
        <w:t xml:space="preserve"> Área de empaque</w:t>
      </w:r>
    </w:p>
    <w:tbl>
      <w:tblPr>
        <w:tblStyle w:val="SENA"/>
        <w:tblW w:w="0" w:type="auto"/>
        <w:tblLook w:val="04A0" w:firstRow="1" w:lastRow="0" w:firstColumn="1" w:lastColumn="0" w:noHBand="0" w:noVBand="1"/>
      </w:tblPr>
      <w:tblGrid>
        <w:gridCol w:w="2490"/>
        <w:gridCol w:w="2490"/>
        <w:gridCol w:w="2491"/>
        <w:gridCol w:w="2491"/>
      </w:tblGrid>
      <w:tr w:rsidR="00114AA1" w:rsidRPr="005863C0" w14:paraId="53735A43" w14:textId="77777777" w:rsidTr="007F55DD">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321A4E47" w14:textId="77777777" w:rsidR="00114AA1" w:rsidRPr="005863C0" w:rsidRDefault="00114AA1" w:rsidP="007F55DD">
            <w:pPr>
              <w:pStyle w:val="TextoTablas"/>
            </w:pPr>
            <w:r w:rsidRPr="005863C0">
              <w:t>Variable</w:t>
            </w:r>
          </w:p>
        </w:tc>
        <w:tc>
          <w:tcPr>
            <w:tcW w:w="2490" w:type="dxa"/>
            <w:vAlign w:val="center"/>
          </w:tcPr>
          <w:p w14:paraId="3639C09A" w14:textId="77777777" w:rsidR="00114AA1" w:rsidRPr="005863C0" w:rsidRDefault="00114AA1" w:rsidP="007F55DD">
            <w:pPr>
              <w:pStyle w:val="TextoTablas"/>
            </w:pPr>
            <w:r w:rsidRPr="005863C0">
              <w:t>No. de Personas de MOD</w:t>
            </w:r>
          </w:p>
        </w:tc>
        <w:tc>
          <w:tcPr>
            <w:tcW w:w="2491" w:type="dxa"/>
            <w:vAlign w:val="center"/>
          </w:tcPr>
          <w:p w14:paraId="609EA05F" w14:textId="77777777" w:rsidR="00114AA1" w:rsidRPr="005863C0" w:rsidRDefault="00114AA1" w:rsidP="007F55DD">
            <w:pPr>
              <w:pStyle w:val="TextoTablas"/>
            </w:pPr>
            <w:r w:rsidRPr="005863C0">
              <w:t>Jornada de trabajo</w:t>
            </w:r>
          </w:p>
        </w:tc>
        <w:tc>
          <w:tcPr>
            <w:tcW w:w="2491" w:type="dxa"/>
            <w:vAlign w:val="center"/>
          </w:tcPr>
          <w:p w14:paraId="407B40D7" w14:textId="77777777" w:rsidR="00114AA1" w:rsidRPr="005863C0" w:rsidRDefault="00114AA1" w:rsidP="007F55DD">
            <w:pPr>
              <w:pStyle w:val="TextoTablas"/>
            </w:pPr>
            <w:r w:rsidRPr="005863C0">
              <w:t>Constante días de producción</w:t>
            </w:r>
          </w:p>
        </w:tc>
      </w:tr>
      <w:tr w:rsidR="00114AA1" w:rsidRPr="005863C0" w14:paraId="581F8CA8"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B5A943C" w14:textId="123A47C8" w:rsidR="00114AA1" w:rsidRPr="005863C0" w:rsidRDefault="00114AA1" w:rsidP="00114AA1">
            <w:pPr>
              <w:pStyle w:val="TextoTablas"/>
            </w:pPr>
            <w:r w:rsidRPr="005863C0">
              <w:t>Variable</w:t>
            </w:r>
          </w:p>
        </w:tc>
        <w:tc>
          <w:tcPr>
            <w:tcW w:w="2490" w:type="dxa"/>
            <w:vAlign w:val="center"/>
          </w:tcPr>
          <w:p w14:paraId="2CF577BF" w14:textId="1F07BC5C" w:rsidR="00114AA1" w:rsidRPr="005863C0" w:rsidRDefault="00114AA1" w:rsidP="00114AA1">
            <w:pPr>
              <w:pStyle w:val="TextoTablas"/>
            </w:pPr>
            <w:r w:rsidRPr="005863C0">
              <w:t>No. de Personas de MOD</w:t>
            </w:r>
          </w:p>
        </w:tc>
        <w:tc>
          <w:tcPr>
            <w:tcW w:w="2491" w:type="dxa"/>
            <w:vAlign w:val="center"/>
          </w:tcPr>
          <w:p w14:paraId="5FFFABD5" w14:textId="3DA11CDA" w:rsidR="00114AA1" w:rsidRPr="005863C0" w:rsidRDefault="00114AA1" w:rsidP="00114AA1">
            <w:pPr>
              <w:pStyle w:val="TextoTablas"/>
            </w:pPr>
            <w:r w:rsidRPr="005863C0">
              <w:t>Jornada de trabajo</w:t>
            </w:r>
          </w:p>
        </w:tc>
        <w:tc>
          <w:tcPr>
            <w:tcW w:w="2491" w:type="dxa"/>
            <w:vAlign w:val="center"/>
          </w:tcPr>
          <w:p w14:paraId="6E6FF539" w14:textId="7286BA36" w:rsidR="00114AA1" w:rsidRPr="005863C0" w:rsidRDefault="00114AA1" w:rsidP="00114AA1">
            <w:pPr>
              <w:pStyle w:val="TextoTablas"/>
            </w:pPr>
            <w:r w:rsidRPr="005863C0">
              <w:t>Constante días de producción</w:t>
            </w:r>
          </w:p>
        </w:tc>
      </w:tr>
      <w:tr w:rsidR="00114AA1" w:rsidRPr="005863C0" w14:paraId="394D0C26" w14:textId="77777777" w:rsidTr="007F55DD">
        <w:tc>
          <w:tcPr>
            <w:tcW w:w="2490" w:type="dxa"/>
            <w:vAlign w:val="center"/>
          </w:tcPr>
          <w:p w14:paraId="4D63FA19" w14:textId="3937B30B" w:rsidR="00114AA1" w:rsidRPr="005863C0" w:rsidRDefault="00114AA1" w:rsidP="00114AA1">
            <w:pPr>
              <w:pStyle w:val="TextoTablas"/>
            </w:pPr>
            <w:r w:rsidRPr="005863C0">
              <w:t>Hora</w:t>
            </w:r>
          </w:p>
        </w:tc>
        <w:tc>
          <w:tcPr>
            <w:tcW w:w="2490" w:type="dxa"/>
            <w:vAlign w:val="center"/>
          </w:tcPr>
          <w:p w14:paraId="0F7E6E99" w14:textId="2EF13422" w:rsidR="00114AA1" w:rsidRPr="005863C0" w:rsidRDefault="00114AA1" w:rsidP="00114AA1">
            <w:pPr>
              <w:pStyle w:val="TextoTablas"/>
            </w:pPr>
            <w:r w:rsidRPr="005863C0">
              <w:t>14</w:t>
            </w:r>
          </w:p>
        </w:tc>
        <w:tc>
          <w:tcPr>
            <w:tcW w:w="2491" w:type="dxa"/>
            <w:vAlign w:val="center"/>
          </w:tcPr>
          <w:p w14:paraId="00658B13" w14:textId="50F27985" w:rsidR="00114AA1" w:rsidRPr="005863C0" w:rsidRDefault="00114AA1" w:rsidP="00114AA1">
            <w:pPr>
              <w:pStyle w:val="TextoTablas"/>
            </w:pPr>
            <w:r w:rsidRPr="005863C0">
              <w:t>60</w:t>
            </w:r>
          </w:p>
        </w:tc>
        <w:tc>
          <w:tcPr>
            <w:tcW w:w="2491" w:type="dxa"/>
            <w:vAlign w:val="center"/>
          </w:tcPr>
          <w:p w14:paraId="529500D0" w14:textId="2F9D53F5" w:rsidR="00114AA1" w:rsidRPr="005863C0" w:rsidRDefault="00114AA1" w:rsidP="00114AA1">
            <w:pPr>
              <w:pStyle w:val="TextoTablas"/>
            </w:pPr>
            <w:r w:rsidRPr="005863C0">
              <w:t>1</w:t>
            </w:r>
          </w:p>
        </w:tc>
      </w:tr>
      <w:tr w:rsidR="00114AA1" w:rsidRPr="005863C0" w14:paraId="3938BCCA" w14:textId="77777777" w:rsidTr="007F55DD">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BD7D4D6" w14:textId="4DA67347" w:rsidR="00114AA1" w:rsidRPr="005863C0" w:rsidRDefault="00114AA1" w:rsidP="00114AA1">
            <w:pPr>
              <w:pStyle w:val="TextoTablas"/>
            </w:pPr>
            <w:r w:rsidRPr="005863C0">
              <w:t>Día</w:t>
            </w:r>
          </w:p>
        </w:tc>
        <w:tc>
          <w:tcPr>
            <w:tcW w:w="2490" w:type="dxa"/>
            <w:vAlign w:val="center"/>
          </w:tcPr>
          <w:p w14:paraId="020CF714" w14:textId="1A22C660" w:rsidR="00114AA1" w:rsidRPr="005863C0" w:rsidRDefault="00114AA1" w:rsidP="00114AA1">
            <w:pPr>
              <w:pStyle w:val="TextoTablas"/>
            </w:pPr>
            <w:r w:rsidRPr="005863C0">
              <w:t>14</w:t>
            </w:r>
          </w:p>
        </w:tc>
        <w:tc>
          <w:tcPr>
            <w:tcW w:w="2491" w:type="dxa"/>
            <w:vAlign w:val="center"/>
          </w:tcPr>
          <w:p w14:paraId="466F6BDE" w14:textId="66688E94" w:rsidR="00114AA1" w:rsidRPr="005863C0" w:rsidRDefault="00114AA1" w:rsidP="00114AA1">
            <w:pPr>
              <w:pStyle w:val="TextoTablas"/>
            </w:pPr>
            <w:r w:rsidRPr="005863C0">
              <w:t>480</w:t>
            </w:r>
          </w:p>
        </w:tc>
        <w:tc>
          <w:tcPr>
            <w:tcW w:w="2491" w:type="dxa"/>
            <w:vAlign w:val="center"/>
          </w:tcPr>
          <w:p w14:paraId="3B8A06EE" w14:textId="38029062" w:rsidR="00114AA1" w:rsidRPr="005863C0" w:rsidRDefault="00114AA1" w:rsidP="00114AA1">
            <w:pPr>
              <w:pStyle w:val="TextoTablas"/>
            </w:pPr>
            <w:r w:rsidRPr="005863C0">
              <w:t>1</w:t>
            </w:r>
          </w:p>
        </w:tc>
      </w:tr>
    </w:tbl>
    <w:p w14:paraId="0D477B2C" w14:textId="73698A2C" w:rsidR="00114AA1" w:rsidRPr="005863C0" w:rsidRDefault="00C91404" w:rsidP="00114AA1">
      <w:pPr>
        <w:rPr>
          <w:lang w:val="es-419"/>
        </w:rPr>
      </w:pPr>
      <w:r w:rsidRPr="005863C0">
        <w:rPr>
          <w:lang w:val="es-419"/>
        </w:rPr>
        <w:t xml:space="preserve">Después de observar la tabla 1, en la interpretación técnica es posible evidenciar que el módulo 1 con 9 personas, aporta 540 minutos en una hora, 4.320 minutos en un día y 103.680 minutos en un mes. Igualmente se muestran los resultados en el módulo </w:t>
      </w:r>
      <w:r w:rsidRPr="005863C0">
        <w:rPr>
          <w:lang w:val="es-419"/>
        </w:rPr>
        <w:lastRenderedPageBreak/>
        <w:t>2 y en el área de empaque. De esta forma, se presentan múltiples usos que poseen estos datos numéricos para la planeación de la producción en la empresa.</w:t>
      </w:r>
    </w:p>
    <w:p w14:paraId="32E6B2EB" w14:textId="2B2AC41F" w:rsidR="00C91404" w:rsidRPr="005863C0" w:rsidRDefault="00B7302F" w:rsidP="00B7302F">
      <w:pPr>
        <w:pStyle w:val="Ttulo3"/>
      </w:pPr>
      <w:bookmarkStart w:id="3" w:name="_Toc144832354"/>
      <w:r w:rsidRPr="005863C0">
        <w:t>Carga instalada en minutos de producción</w:t>
      </w:r>
      <w:bookmarkEnd w:id="3"/>
    </w:p>
    <w:p w14:paraId="487BB828" w14:textId="58B8D469" w:rsidR="00114AA1" w:rsidRPr="005863C0" w:rsidRDefault="00B7302F" w:rsidP="00114AA1">
      <w:pPr>
        <w:rPr>
          <w:lang w:val="es-419"/>
        </w:rPr>
      </w:pPr>
      <w:r w:rsidRPr="005863C0">
        <w:rPr>
          <w:lang w:val="es-419"/>
        </w:rPr>
        <w:t>Esta se asocia al tiempo que aporta una orden de producción específica con base en el tiempo estándar y el número de unidades programados en ella. Los minutos de producción aportan inventario de carga de tiempo para realizar la planeación y la programación de la planta de producción, ya sea horaria, diaria, semanal, entre otros. (Valverde Chifla, 2014)</w:t>
      </w:r>
    </w:p>
    <w:p w14:paraId="45B9A4EC" w14:textId="5840E0CC" w:rsidR="00B7302F" w:rsidRPr="005863C0" w:rsidRDefault="00B7302F" w:rsidP="00114AA1">
      <w:pPr>
        <w:rPr>
          <w:lang w:val="es-419"/>
        </w:rPr>
      </w:pPr>
      <w:r w:rsidRPr="005863C0">
        <w:rPr>
          <w:lang w:val="es-419"/>
        </w:rPr>
        <w:t>Para realizar su cálculo se emplean las siguientes variables:</w:t>
      </w:r>
    </w:p>
    <w:p w14:paraId="4BFCCF8B" w14:textId="7E6D39F9" w:rsidR="00B7302F" w:rsidRPr="005863C0" w:rsidRDefault="00B7302F" w:rsidP="009A5C0B">
      <w:pPr>
        <w:pStyle w:val="Prrafodelista"/>
        <w:numPr>
          <w:ilvl w:val="0"/>
          <w:numId w:val="7"/>
        </w:numPr>
        <w:snapToGrid w:val="0"/>
        <w:ind w:hanging="357"/>
        <w:contextualSpacing w:val="0"/>
        <w:rPr>
          <w:b/>
          <w:bCs/>
          <w:lang w:val="es-419"/>
        </w:rPr>
      </w:pPr>
      <w:r w:rsidRPr="005863C0">
        <w:rPr>
          <w:b/>
          <w:bCs/>
          <w:lang w:val="es-419"/>
        </w:rPr>
        <w:t xml:space="preserve">Número de unidades de la orden de producción. </w:t>
      </w:r>
      <w:proofErr w:type="gramStart"/>
      <w:r w:rsidRPr="005863C0">
        <w:rPr>
          <w:lang w:val="es-419"/>
        </w:rPr>
        <w:t>Total</w:t>
      </w:r>
      <w:proofErr w:type="gramEnd"/>
      <w:r w:rsidRPr="005863C0">
        <w:rPr>
          <w:lang w:val="es-419"/>
        </w:rPr>
        <w:t xml:space="preserve"> de unidades asociadas a una orden de producción especifica.</w:t>
      </w:r>
    </w:p>
    <w:p w14:paraId="397172D8" w14:textId="597DD83B" w:rsidR="00B7302F" w:rsidRPr="005863C0" w:rsidRDefault="00B7302F" w:rsidP="009A5C0B">
      <w:pPr>
        <w:pStyle w:val="Prrafodelista"/>
        <w:numPr>
          <w:ilvl w:val="0"/>
          <w:numId w:val="7"/>
        </w:numPr>
        <w:snapToGrid w:val="0"/>
        <w:ind w:hanging="357"/>
        <w:contextualSpacing w:val="0"/>
        <w:rPr>
          <w:b/>
          <w:bCs/>
          <w:lang w:val="es-419"/>
        </w:rPr>
      </w:pPr>
      <w:r w:rsidRPr="005863C0">
        <w:rPr>
          <w:b/>
          <w:bCs/>
          <w:lang w:val="es-419"/>
        </w:rPr>
        <w:t xml:space="preserve">Tiempo estándar de la prenda. </w:t>
      </w:r>
      <w:r w:rsidRPr="005863C0">
        <w:rPr>
          <w:lang w:val="es-419"/>
        </w:rPr>
        <w:t>Unidad de medida de tiempo, en minutos, de una prenda de vestir. Se obtiene mediante un estudio de métodos y tiempos que da como resultado precisamente el tiempo estándar de la prenda.</w:t>
      </w:r>
    </w:p>
    <w:p w14:paraId="523FCD29" w14:textId="73ED8F2E" w:rsidR="00114AA1" w:rsidRPr="005863C0" w:rsidRDefault="00BF6F9B" w:rsidP="00114AA1">
      <w:pPr>
        <w:rPr>
          <w:lang w:val="es-419"/>
        </w:rPr>
      </w:pPr>
      <w:r w:rsidRPr="005863C0">
        <w:rPr>
          <w:lang w:val="es-419"/>
        </w:rPr>
        <w:t>Así, para determinar la carga instalada o minutos de producción se debe realizar la siguiente fórmula:</w:t>
      </w:r>
    </w:p>
    <w:p w14:paraId="6508EF66" w14:textId="5C68ED72" w:rsidR="00114AA1" w:rsidRPr="005863C0" w:rsidRDefault="00BF6F9B" w:rsidP="00114AA1">
      <w:pPr>
        <w:rPr>
          <w:lang w:val="es-419"/>
        </w:rPr>
      </w:pPr>
      <w:r w:rsidRPr="005863C0">
        <w:rPr>
          <w:lang w:val="es-419"/>
        </w:rPr>
        <w:t>C.I.P. = No. de unidades de la orden de producción * Tiempo estándar de la prenda</w:t>
      </w:r>
    </w:p>
    <w:p w14:paraId="5F23A146" w14:textId="4D144B3E" w:rsidR="00114AA1" w:rsidRDefault="002C34CF" w:rsidP="00114AA1">
      <w:pPr>
        <w:rPr>
          <w:lang w:val="es-419"/>
        </w:rPr>
      </w:pPr>
      <w:r w:rsidRPr="005863C0">
        <w:rPr>
          <w:lang w:val="es-419"/>
        </w:rPr>
        <w:t>Se puede observar el siguiente ejemplo, para comprender un poco más acerca de la carga instalada o de los minutos de producción aplicados al contexto laboral.</w:t>
      </w:r>
    </w:p>
    <w:p w14:paraId="1E9765C3" w14:textId="77777777" w:rsidR="005863C0" w:rsidRPr="005863C0" w:rsidRDefault="005863C0" w:rsidP="00114AA1">
      <w:pPr>
        <w:rPr>
          <w:lang w:val="es-419"/>
        </w:rPr>
      </w:pPr>
    </w:p>
    <w:p w14:paraId="7128F32C" w14:textId="1FD98F9F" w:rsidR="002C34CF" w:rsidRPr="005863C0" w:rsidRDefault="002C34CF" w:rsidP="00114AA1">
      <w:pPr>
        <w:rPr>
          <w:b/>
          <w:bCs/>
          <w:lang w:val="es-419"/>
        </w:rPr>
      </w:pPr>
      <w:r w:rsidRPr="005863C0">
        <w:rPr>
          <w:b/>
          <w:bCs/>
          <w:lang w:val="es-419"/>
        </w:rPr>
        <w:lastRenderedPageBreak/>
        <w:t>Caso de ejemplo</w:t>
      </w:r>
    </w:p>
    <w:p w14:paraId="0E263522" w14:textId="1275ED29" w:rsidR="00114AA1" w:rsidRPr="005863C0" w:rsidRDefault="002C34CF" w:rsidP="00114AA1">
      <w:pPr>
        <w:rPr>
          <w:lang w:val="es-419"/>
        </w:rPr>
      </w:pPr>
      <w:r w:rsidRPr="005863C0">
        <w:rPr>
          <w:lang w:val="es-419"/>
        </w:rPr>
        <w:t>Manufacturamos prendas S.A.S. tiene una planta de producción y cuenta con las siguientes órdenes de fabricación que se presentan a continuación:</w:t>
      </w:r>
    </w:p>
    <w:p w14:paraId="511806B9" w14:textId="4F25E657" w:rsidR="002C34CF" w:rsidRPr="005863C0" w:rsidRDefault="002C34CF" w:rsidP="002C34CF">
      <w:pPr>
        <w:pStyle w:val="Tabla"/>
        <w:rPr>
          <w:lang w:val="es-419"/>
        </w:rPr>
      </w:pPr>
      <w:r w:rsidRPr="005863C0">
        <w:rPr>
          <w:lang w:val="es-419"/>
        </w:rPr>
        <w:t>Ejemplo carga instalada o minutos de producción</w:t>
      </w:r>
    </w:p>
    <w:p w14:paraId="223B4E93" w14:textId="485AD2AB" w:rsidR="002C34CF" w:rsidRPr="005863C0" w:rsidRDefault="002C34CF" w:rsidP="00114AA1">
      <w:pPr>
        <w:rPr>
          <w:b/>
          <w:bCs/>
          <w:lang w:val="es-419"/>
        </w:rPr>
      </w:pPr>
      <w:r w:rsidRPr="005863C0">
        <w:rPr>
          <w:b/>
          <w:bCs/>
          <w:lang w:val="es-419"/>
        </w:rPr>
        <w:t>Carga instalada o minutos de producción</w:t>
      </w:r>
    </w:p>
    <w:tbl>
      <w:tblPr>
        <w:tblStyle w:val="SENA"/>
        <w:tblW w:w="0" w:type="auto"/>
        <w:tblLook w:val="04A0" w:firstRow="1" w:lastRow="0" w:firstColumn="1" w:lastColumn="0" w:noHBand="0" w:noVBand="1"/>
      </w:tblPr>
      <w:tblGrid>
        <w:gridCol w:w="1023"/>
        <w:gridCol w:w="1282"/>
        <w:gridCol w:w="1375"/>
        <w:gridCol w:w="1335"/>
        <w:gridCol w:w="1335"/>
        <w:gridCol w:w="1105"/>
        <w:gridCol w:w="1335"/>
        <w:gridCol w:w="1172"/>
      </w:tblGrid>
      <w:tr w:rsidR="002C34CF" w:rsidRPr="005863C0" w14:paraId="1B0C8E23" w14:textId="77777777" w:rsidTr="008353CF">
        <w:trPr>
          <w:cnfStyle w:val="100000000000" w:firstRow="1" w:lastRow="0" w:firstColumn="0" w:lastColumn="0" w:oddVBand="0" w:evenVBand="0" w:oddHBand="0" w:evenHBand="0" w:firstRowFirstColumn="0" w:firstRowLastColumn="0" w:lastRowFirstColumn="0" w:lastRowLastColumn="0"/>
          <w:cantSplit/>
          <w:tblHeader/>
        </w:trPr>
        <w:tc>
          <w:tcPr>
            <w:tcW w:w="1023" w:type="dxa"/>
            <w:vAlign w:val="center"/>
          </w:tcPr>
          <w:p w14:paraId="731DEA58" w14:textId="4F19B8F3" w:rsidR="002C34CF" w:rsidRPr="005863C0" w:rsidRDefault="002C34CF" w:rsidP="002C34CF">
            <w:pPr>
              <w:pStyle w:val="TextoTablas"/>
            </w:pPr>
            <w:r w:rsidRPr="005863C0">
              <w:t>Fecha de ingreso</w:t>
            </w:r>
          </w:p>
        </w:tc>
        <w:tc>
          <w:tcPr>
            <w:tcW w:w="1282" w:type="dxa"/>
            <w:vAlign w:val="center"/>
          </w:tcPr>
          <w:p w14:paraId="5DB41DF0" w14:textId="28D92F73" w:rsidR="002C34CF" w:rsidRPr="005863C0" w:rsidRDefault="002C34CF" w:rsidP="002C34CF">
            <w:pPr>
              <w:pStyle w:val="TextoTablas"/>
            </w:pPr>
            <w:r w:rsidRPr="005863C0">
              <w:t>Referencia</w:t>
            </w:r>
          </w:p>
        </w:tc>
        <w:tc>
          <w:tcPr>
            <w:tcW w:w="1375" w:type="dxa"/>
            <w:vAlign w:val="center"/>
          </w:tcPr>
          <w:p w14:paraId="61ED76A6" w14:textId="2EFE26AB" w:rsidR="002C34CF" w:rsidRPr="005863C0" w:rsidRDefault="002C34CF" w:rsidP="002C34CF">
            <w:pPr>
              <w:pStyle w:val="TextoTablas"/>
            </w:pPr>
            <w:r w:rsidRPr="005863C0">
              <w:t>Descripción</w:t>
            </w:r>
          </w:p>
        </w:tc>
        <w:tc>
          <w:tcPr>
            <w:tcW w:w="1335" w:type="dxa"/>
            <w:vAlign w:val="center"/>
          </w:tcPr>
          <w:p w14:paraId="6DED9ECF" w14:textId="671E4A6E" w:rsidR="002C34CF" w:rsidRPr="005863C0" w:rsidRDefault="002C34CF" w:rsidP="002C34CF">
            <w:pPr>
              <w:pStyle w:val="TextoTablas"/>
            </w:pPr>
            <w:r w:rsidRPr="005863C0">
              <w:t>Orden de producción</w:t>
            </w:r>
          </w:p>
        </w:tc>
        <w:tc>
          <w:tcPr>
            <w:tcW w:w="1335" w:type="dxa"/>
            <w:vAlign w:val="center"/>
          </w:tcPr>
          <w:p w14:paraId="4FF2699A" w14:textId="101A55C6" w:rsidR="002C34CF" w:rsidRPr="005863C0" w:rsidRDefault="002C34CF" w:rsidP="002C34CF">
            <w:pPr>
              <w:pStyle w:val="TextoTablas"/>
            </w:pPr>
            <w:r w:rsidRPr="005863C0">
              <w:t>Número de unidades por orden de producción</w:t>
            </w:r>
          </w:p>
        </w:tc>
        <w:tc>
          <w:tcPr>
            <w:tcW w:w="1105" w:type="dxa"/>
            <w:vAlign w:val="center"/>
          </w:tcPr>
          <w:p w14:paraId="21CA2345" w14:textId="5D59516A" w:rsidR="002C34CF" w:rsidRPr="005863C0" w:rsidRDefault="002C34CF" w:rsidP="002C34CF">
            <w:pPr>
              <w:pStyle w:val="TextoTablas"/>
            </w:pPr>
            <w:r w:rsidRPr="005863C0">
              <w:t>Tiempo estándar</w:t>
            </w:r>
          </w:p>
        </w:tc>
        <w:tc>
          <w:tcPr>
            <w:tcW w:w="1335" w:type="dxa"/>
            <w:vAlign w:val="center"/>
          </w:tcPr>
          <w:p w14:paraId="62B7DE3D" w14:textId="46952A19" w:rsidR="002C34CF" w:rsidRPr="005863C0" w:rsidRDefault="002C34CF" w:rsidP="002C34CF">
            <w:pPr>
              <w:pStyle w:val="TextoTablas"/>
            </w:pPr>
            <w:proofErr w:type="gramStart"/>
            <w:r w:rsidRPr="005863C0">
              <w:t>Total</w:t>
            </w:r>
            <w:proofErr w:type="gramEnd"/>
            <w:r w:rsidRPr="005863C0">
              <w:t xml:space="preserve"> minutos de producción</w:t>
            </w:r>
          </w:p>
        </w:tc>
        <w:tc>
          <w:tcPr>
            <w:tcW w:w="1172" w:type="dxa"/>
            <w:vAlign w:val="center"/>
          </w:tcPr>
          <w:p w14:paraId="42D5B1A3" w14:textId="637CCBB5" w:rsidR="002C34CF" w:rsidRPr="005863C0" w:rsidRDefault="002C34CF" w:rsidP="002C34CF">
            <w:pPr>
              <w:pStyle w:val="TextoTablas"/>
            </w:pPr>
            <w:r w:rsidRPr="005863C0">
              <w:t>Fecha de despacho</w:t>
            </w:r>
          </w:p>
        </w:tc>
      </w:tr>
      <w:tr w:rsidR="002C34CF" w:rsidRPr="005863C0" w14:paraId="2BFDA9BD" w14:textId="77777777" w:rsidTr="008353CF">
        <w:trPr>
          <w:cnfStyle w:val="000000100000" w:firstRow="0" w:lastRow="0" w:firstColumn="0" w:lastColumn="0" w:oddVBand="0" w:evenVBand="0" w:oddHBand="1" w:evenHBand="0" w:firstRowFirstColumn="0" w:firstRowLastColumn="0" w:lastRowFirstColumn="0" w:lastRowLastColumn="0"/>
        </w:trPr>
        <w:tc>
          <w:tcPr>
            <w:tcW w:w="1023" w:type="dxa"/>
            <w:vAlign w:val="center"/>
          </w:tcPr>
          <w:p w14:paraId="4BB598F9" w14:textId="459FDBA9" w:rsidR="002C34CF" w:rsidRPr="005863C0" w:rsidRDefault="002C34CF" w:rsidP="002C34CF">
            <w:pPr>
              <w:pStyle w:val="TextoTablas"/>
            </w:pPr>
            <w:r w:rsidRPr="005863C0">
              <w:t>7/7/21</w:t>
            </w:r>
          </w:p>
        </w:tc>
        <w:tc>
          <w:tcPr>
            <w:tcW w:w="1282" w:type="dxa"/>
            <w:vAlign w:val="center"/>
          </w:tcPr>
          <w:p w14:paraId="10BA7482" w14:textId="20BAB45E" w:rsidR="002C34CF" w:rsidRPr="005863C0" w:rsidRDefault="002C34CF" w:rsidP="002C34CF">
            <w:pPr>
              <w:pStyle w:val="TextoTablas"/>
            </w:pPr>
            <w:r w:rsidRPr="005863C0">
              <w:t>434,343</w:t>
            </w:r>
          </w:p>
        </w:tc>
        <w:tc>
          <w:tcPr>
            <w:tcW w:w="1375" w:type="dxa"/>
            <w:vAlign w:val="center"/>
          </w:tcPr>
          <w:p w14:paraId="5C144FDB" w14:textId="35A6490D" w:rsidR="002C34CF" w:rsidRPr="005863C0" w:rsidRDefault="002C34CF" w:rsidP="002C34CF">
            <w:pPr>
              <w:pStyle w:val="TextoTablas"/>
            </w:pPr>
            <w:r w:rsidRPr="005863C0">
              <w:t xml:space="preserve">Blusa </w:t>
            </w:r>
            <w:proofErr w:type="spellStart"/>
            <w:r w:rsidRPr="005863C0">
              <w:t>irina</w:t>
            </w:r>
            <w:proofErr w:type="spellEnd"/>
          </w:p>
        </w:tc>
        <w:tc>
          <w:tcPr>
            <w:tcW w:w="1335" w:type="dxa"/>
            <w:vAlign w:val="center"/>
          </w:tcPr>
          <w:p w14:paraId="124859FB" w14:textId="474D3577" w:rsidR="002C34CF" w:rsidRPr="005863C0" w:rsidRDefault="002C34CF" w:rsidP="002C34CF">
            <w:pPr>
              <w:pStyle w:val="TextoTablas"/>
            </w:pPr>
            <w:r w:rsidRPr="005863C0">
              <w:t>102,223</w:t>
            </w:r>
          </w:p>
        </w:tc>
        <w:tc>
          <w:tcPr>
            <w:tcW w:w="1335" w:type="dxa"/>
            <w:vAlign w:val="center"/>
          </w:tcPr>
          <w:p w14:paraId="7CB0A85A" w14:textId="7808E37A" w:rsidR="002C34CF" w:rsidRPr="005863C0" w:rsidRDefault="002C34CF" w:rsidP="002C34CF">
            <w:pPr>
              <w:pStyle w:val="TextoTablas"/>
            </w:pPr>
            <w:r w:rsidRPr="005863C0">
              <w:t>457</w:t>
            </w:r>
          </w:p>
        </w:tc>
        <w:tc>
          <w:tcPr>
            <w:tcW w:w="1105" w:type="dxa"/>
            <w:vAlign w:val="center"/>
          </w:tcPr>
          <w:p w14:paraId="2037916A" w14:textId="080BC9F1" w:rsidR="002C34CF" w:rsidRPr="005863C0" w:rsidRDefault="002C34CF" w:rsidP="002C34CF">
            <w:pPr>
              <w:pStyle w:val="TextoTablas"/>
            </w:pPr>
            <w:r w:rsidRPr="005863C0">
              <w:t>12.3</w:t>
            </w:r>
          </w:p>
        </w:tc>
        <w:tc>
          <w:tcPr>
            <w:tcW w:w="1335" w:type="dxa"/>
            <w:vAlign w:val="center"/>
          </w:tcPr>
          <w:p w14:paraId="0ED247C8" w14:textId="474ED786" w:rsidR="002C34CF" w:rsidRPr="005863C0" w:rsidRDefault="002C34CF" w:rsidP="002C34CF">
            <w:pPr>
              <w:pStyle w:val="TextoTablas"/>
            </w:pPr>
            <w:r w:rsidRPr="005863C0">
              <w:t>5621.1</w:t>
            </w:r>
          </w:p>
        </w:tc>
        <w:tc>
          <w:tcPr>
            <w:tcW w:w="1172" w:type="dxa"/>
            <w:vAlign w:val="center"/>
          </w:tcPr>
          <w:p w14:paraId="341886F1" w14:textId="36AF19A1" w:rsidR="002C34CF" w:rsidRPr="005863C0" w:rsidRDefault="002C34CF" w:rsidP="002C34CF">
            <w:pPr>
              <w:pStyle w:val="TextoTablas"/>
            </w:pPr>
            <w:r w:rsidRPr="005863C0">
              <w:t>7/18/21</w:t>
            </w:r>
          </w:p>
        </w:tc>
      </w:tr>
      <w:tr w:rsidR="002C34CF" w:rsidRPr="005863C0" w14:paraId="5E104FF7" w14:textId="77777777" w:rsidTr="008353CF">
        <w:tc>
          <w:tcPr>
            <w:tcW w:w="1023" w:type="dxa"/>
            <w:vAlign w:val="center"/>
          </w:tcPr>
          <w:p w14:paraId="3D657780" w14:textId="7677092E" w:rsidR="002C34CF" w:rsidRPr="005863C0" w:rsidRDefault="002C34CF" w:rsidP="002C34CF">
            <w:pPr>
              <w:pStyle w:val="TextoTablas"/>
            </w:pPr>
            <w:r w:rsidRPr="005863C0">
              <w:t>7/8/21</w:t>
            </w:r>
          </w:p>
        </w:tc>
        <w:tc>
          <w:tcPr>
            <w:tcW w:w="1282" w:type="dxa"/>
            <w:vAlign w:val="center"/>
          </w:tcPr>
          <w:p w14:paraId="78A63A0B" w14:textId="4FA825CB" w:rsidR="002C34CF" w:rsidRPr="005863C0" w:rsidRDefault="002C34CF" w:rsidP="002C34CF">
            <w:pPr>
              <w:pStyle w:val="TextoTablas"/>
            </w:pPr>
            <w:r w:rsidRPr="005863C0">
              <w:t>434,344</w:t>
            </w:r>
          </w:p>
        </w:tc>
        <w:tc>
          <w:tcPr>
            <w:tcW w:w="1375" w:type="dxa"/>
            <w:vAlign w:val="center"/>
          </w:tcPr>
          <w:p w14:paraId="1C0DC251" w14:textId="00BEAECC" w:rsidR="002C34CF" w:rsidRPr="005863C0" w:rsidRDefault="002C34CF" w:rsidP="002C34CF">
            <w:pPr>
              <w:pStyle w:val="TextoTablas"/>
            </w:pPr>
            <w:r w:rsidRPr="005863C0">
              <w:t>Blusa lunar</w:t>
            </w:r>
          </w:p>
        </w:tc>
        <w:tc>
          <w:tcPr>
            <w:tcW w:w="1335" w:type="dxa"/>
            <w:vAlign w:val="center"/>
          </w:tcPr>
          <w:p w14:paraId="56E45CE4" w14:textId="2E44779E" w:rsidR="002C34CF" w:rsidRPr="005863C0" w:rsidRDefault="002C34CF" w:rsidP="002C34CF">
            <w:pPr>
              <w:pStyle w:val="TextoTablas"/>
            </w:pPr>
            <w:r w:rsidRPr="005863C0">
              <w:t>102,224</w:t>
            </w:r>
          </w:p>
        </w:tc>
        <w:tc>
          <w:tcPr>
            <w:tcW w:w="1335" w:type="dxa"/>
            <w:vAlign w:val="center"/>
          </w:tcPr>
          <w:p w14:paraId="11CC6AE7" w14:textId="13ADA206" w:rsidR="002C34CF" w:rsidRPr="005863C0" w:rsidRDefault="002C34CF" w:rsidP="002C34CF">
            <w:pPr>
              <w:pStyle w:val="TextoTablas"/>
            </w:pPr>
            <w:r w:rsidRPr="005863C0">
              <w:t>535</w:t>
            </w:r>
          </w:p>
        </w:tc>
        <w:tc>
          <w:tcPr>
            <w:tcW w:w="1105" w:type="dxa"/>
            <w:vAlign w:val="center"/>
          </w:tcPr>
          <w:p w14:paraId="6A2DCBC0" w14:textId="072D72F3" w:rsidR="002C34CF" w:rsidRPr="005863C0" w:rsidRDefault="002C34CF" w:rsidP="002C34CF">
            <w:pPr>
              <w:pStyle w:val="TextoTablas"/>
            </w:pPr>
            <w:r w:rsidRPr="005863C0">
              <w:t>15.4</w:t>
            </w:r>
          </w:p>
        </w:tc>
        <w:tc>
          <w:tcPr>
            <w:tcW w:w="1335" w:type="dxa"/>
            <w:vAlign w:val="center"/>
          </w:tcPr>
          <w:p w14:paraId="79EE688D" w14:textId="759F76EE" w:rsidR="002C34CF" w:rsidRPr="005863C0" w:rsidRDefault="002C34CF" w:rsidP="002C34CF">
            <w:pPr>
              <w:pStyle w:val="TextoTablas"/>
            </w:pPr>
            <w:r w:rsidRPr="005863C0">
              <w:t>8239</w:t>
            </w:r>
          </w:p>
        </w:tc>
        <w:tc>
          <w:tcPr>
            <w:tcW w:w="1172" w:type="dxa"/>
            <w:vAlign w:val="center"/>
          </w:tcPr>
          <w:p w14:paraId="4A2DE754" w14:textId="01A275D3" w:rsidR="002C34CF" w:rsidRPr="005863C0" w:rsidRDefault="002C34CF" w:rsidP="002C34CF">
            <w:pPr>
              <w:pStyle w:val="TextoTablas"/>
            </w:pPr>
            <w:r w:rsidRPr="005863C0">
              <w:t>7/19/21</w:t>
            </w:r>
          </w:p>
        </w:tc>
      </w:tr>
      <w:tr w:rsidR="002C34CF" w:rsidRPr="005863C0" w14:paraId="3C008FD9" w14:textId="77777777" w:rsidTr="008353CF">
        <w:trPr>
          <w:cnfStyle w:val="000000100000" w:firstRow="0" w:lastRow="0" w:firstColumn="0" w:lastColumn="0" w:oddVBand="0" w:evenVBand="0" w:oddHBand="1" w:evenHBand="0" w:firstRowFirstColumn="0" w:firstRowLastColumn="0" w:lastRowFirstColumn="0" w:lastRowLastColumn="0"/>
        </w:trPr>
        <w:tc>
          <w:tcPr>
            <w:tcW w:w="1023" w:type="dxa"/>
            <w:vAlign w:val="center"/>
          </w:tcPr>
          <w:p w14:paraId="32D89764" w14:textId="508EC3FE" w:rsidR="002C34CF" w:rsidRPr="005863C0" w:rsidRDefault="002C34CF" w:rsidP="002C34CF">
            <w:pPr>
              <w:pStyle w:val="TextoTablas"/>
            </w:pPr>
            <w:r w:rsidRPr="005863C0">
              <w:t>7/9/21</w:t>
            </w:r>
          </w:p>
        </w:tc>
        <w:tc>
          <w:tcPr>
            <w:tcW w:w="1282" w:type="dxa"/>
            <w:vAlign w:val="center"/>
          </w:tcPr>
          <w:p w14:paraId="3A3496F1" w14:textId="1001C4CA" w:rsidR="002C34CF" w:rsidRPr="005863C0" w:rsidRDefault="002C34CF" w:rsidP="002C34CF">
            <w:pPr>
              <w:pStyle w:val="TextoTablas"/>
            </w:pPr>
            <w:r w:rsidRPr="005863C0">
              <w:t>434,345</w:t>
            </w:r>
          </w:p>
        </w:tc>
        <w:tc>
          <w:tcPr>
            <w:tcW w:w="1375" w:type="dxa"/>
            <w:vAlign w:val="center"/>
          </w:tcPr>
          <w:p w14:paraId="0E8F7D8F" w14:textId="2EE72C56" w:rsidR="002C34CF" w:rsidRPr="005863C0" w:rsidRDefault="002C34CF" w:rsidP="002C34CF">
            <w:pPr>
              <w:pStyle w:val="TextoTablas"/>
            </w:pPr>
            <w:r w:rsidRPr="005863C0">
              <w:t>Blusa angelical</w:t>
            </w:r>
          </w:p>
        </w:tc>
        <w:tc>
          <w:tcPr>
            <w:tcW w:w="1335" w:type="dxa"/>
            <w:vAlign w:val="center"/>
          </w:tcPr>
          <w:p w14:paraId="31D0A0E8" w14:textId="759CA67F" w:rsidR="002C34CF" w:rsidRPr="005863C0" w:rsidRDefault="002C34CF" w:rsidP="002C34CF">
            <w:pPr>
              <w:pStyle w:val="TextoTablas"/>
            </w:pPr>
            <w:r w:rsidRPr="005863C0">
              <w:t>102,225</w:t>
            </w:r>
          </w:p>
        </w:tc>
        <w:tc>
          <w:tcPr>
            <w:tcW w:w="1335" w:type="dxa"/>
            <w:vAlign w:val="center"/>
          </w:tcPr>
          <w:p w14:paraId="2BB9A279" w14:textId="15AC4C60" w:rsidR="002C34CF" w:rsidRPr="005863C0" w:rsidRDefault="002C34CF" w:rsidP="002C34CF">
            <w:pPr>
              <w:pStyle w:val="TextoTablas"/>
            </w:pPr>
            <w:r w:rsidRPr="005863C0">
              <w:t>840</w:t>
            </w:r>
          </w:p>
        </w:tc>
        <w:tc>
          <w:tcPr>
            <w:tcW w:w="1105" w:type="dxa"/>
            <w:vAlign w:val="center"/>
          </w:tcPr>
          <w:p w14:paraId="0B9ACCA9" w14:textId="0DFACAA2" w:rsidR="002C34CF" w:rsidRPr="005863C0" w:rsidRDefault="002C34CF" w:rsidP="002C34CF">
            <w:pPr>
              <w:pStyle w:val="TextoTablas"/>
            </w:pPr>
            <w:r w:rsidRPr="005863C0">
              <w:t>9.81</w:t>
            </w:r>
          </w:p>
        </w:tc>
        <w:tc>
          <w:tcPr>
            <w:tcW w:w="1335" w:type="dxa"/>
            <w:vAlign w:val="center"/>
          </w:tcPr>
          <w:p w14:paraId="4CAA148F" w14:textId="693C4E77" w:rsidR="002C34CF" w:rsidRPr="005863C0" w:rsidRDefault="002C34CF" w:rsidP="002C34CF">
            <w:pPr>
              <w:pStyle w:val="TextoTablas"/>
            </w:pPr>
            <w:r w:rsidRPr="005863C0">
              <w:t>8240.4</w:t>
            </w:r>
          </w:p>
        </w:tc>
        <w:tc>
          <w:tcPr>
            <w:tcW w:w="1172" w:type="dxa"/>
            <w:vAlign w:val="center"/>
          </w:tcPr>
          <w:p w14:paraId="33E38F63" w14:textId="499B0C1D" w:rsidR="002C34CF" w:rsidRPr="005863C0" w:rsidRDefault="002C34CF" w:rsidP="002C34CF">
            <w:pPr>
              <w:pStyle w:val="TextoTablas"/>
            </w:pPr>
            <w:r w:rsidRPr="005863C0">
              <w:t>7/21/21</w:t>
            </w:r>
          </w:p>
        </w:tc>
      </w:tr>
      <w:tr w:rsidR="002C34CF" w:rsidRPr="005863C0" w14:paraId="2A9F51E4" w14:textId="77777777" w:rsidTr="008353CF">
        <w:tc>
          <w:tcPr>
            <w:tcW w:w="1023" w:type="dxa"/>
            <w:vAlign w:val="center"/>
          </w:tcPr>
          <w:p w14:paraId="7C9B4B39" w14:textId="5C2C890E" w:rsidR="002C34CF" w:rsidRPr="005863C0" w:rsidRDefault="002C34CF" w:rsidP="002C34CF">
            <w:pPr>
              <w:pStyle w:val="TextoTablas"/>
            </w:pPr>
            <w:r w:rsidRPr="005863C0">
              <w:t>7/10/21</w:t>
            </w:r>
          </w:p>
        </w:tc>
        <w:tc>
          <w:tcPr>
            <w:tcW w:w="1282" w:type="dxa"/>
            <w:vAlign w:val="center"/>
          </w:tcPr>
          <w:p w14:paraId="6CA1D047" w14:textId="3392B3BB" w:rsidR="002C34CF" w:rsidRPr="005863C0" w:rsidRDefault="002C34CF" w:rsidP="002C34CF">
            <w:pPr>
              <w:pStyle w:val="TextoTablas"/>
            </w:pPr>
            <w:r w:rsidRPr="005863C0">
              <w:t>434,346</w:t>
            </w:r>
          </w:p>
        </w:tc>
        <w:tc>
          <w:tcPr>
            <w:tcW w:w="1375" w:type="dxa"/>
            <w:vAlign w:val="center"/>
          </w:tcPr>
          <w:p w14:paraId="16C01654" w14:textId="1E05D804" w:rsidR="002C34CF" w:rsidRPr="005863C0" w:rsidRDefault="002C34CF" w:rsidP="002C34CF">
            <w:pPr>
              <w:pStyle w:val="TextoTablas"/>
            </w:pPr>
            <w:r w:rsidRPr="005863C0">
              <w:t>Blusa triangular</w:t>
            </w:r>
          </w:p>
        </w:tc>
        <w:tc>
          <w:tcPr>
            <w:tcW w:w="1335" w:type="dxa"/>
            <w:vAlign w:val="center"/>
          </w:tcPr>
          <w:p w14:paraId="62254298" w14:textId="613CC514" w:rsidR="002C34CF" w:rsidRPr="005863C0" w:rsidRDefault="002C34CF" w:rsidP="002C34CF">
            <w:pPr>
              <w:pStyle w:val="TextoTablas"/>
            </w:pPr>
            <w:r w:rsidRPr="005863C0">
              <w:t>102,226</w:t>
            </w:r>
          </w:p>
        </w:tc>
        <w:tc>
          <w:tcPr>
            <w:tcW w:w="1335" w:type="dxa"/>
            <w:vAlign w:val="center"/>
          </w:tcPr>
          <w:p w14:paraId="4A78B642" w14:textId="73616FDF" w:rsidR="002C34CF" w:rsidRPr="005863C0" w:rsidRDefault="002C34CF" w:rsidP="002C34CF">
            <w:pPr>
              <w:pStyle w:val="TextoTablas"/>
            </w:pPr>
            <w:r w:rsidRPr="005863C0">
              <w:t>1241</w:t>
            </w:r>
          </w:p>
        </w:tc>
        <w:tc>
          <w:tcPr>
            <w:tcW w:w="1105" w:type="dxa"/>
            <w:vAlign w:val="center"/>
          </w:tcPr>
          <w:p w14:paraId="13F4D12E" w14:textId="7C0DB585" w:rsidR="002C34CF" w:rsidRPr="005863C0" w:rsidRDefault="002C34CF" w:rsidP="002C34CF">
            <w:pPr>
              <w:pStyle w:val="TextoTablas"/>
            </w:pPr>
            <w:r w:rsidRPr="005863C0">
              <w:t>10.5</w:t>
            </w:r>
          </w:p>
        </w:tc>
        <w:tc>
          <w:tcPr>
            <w:tcW w:w="1335" w:type="dxa"/>
            <w:vAlign w:val="center"/>
          </w:tcPr>
          <w:p w14:paraId="320984F7" w14:textId="34F9A4BB" w:rsidR="002C34CF" w:rsidRPr="005863C0" w:rsidRDefault="002C34CF" w:rsidP="002C34CF">
            <w:pPr>
              <w:pStyle w:val="TextoTablas"/>
            </w:pPr>
            <w:r w:rsidRPr="005863C0">
              <w:t>13030.5</w:t>
            </w:r>
          </w:p>
        </w:tc>
        <w:tc>
          <w:tcPr>
            <w:tcW w:w="1172" w:type="dxa"/>
            <w:vAlign w:val="center"/>
          </w:tcPr>
          <w:p w14:paraId="323EB480" w14:textId="683165AF" w:rsidR="002C34CF" w:rsidRPr="005863C0" w:rsidRDefault="002C34CF" w:rsidP="002C34CF">
            <w:pPr>
              <w:pStyle w:val="TextoTablas"/>
            </w:pPr>
            <w:r w:rsidRPr="005863C0">
              <w:t>7/22/21</w:t>
            </w:r>
          </w:p>
        </w:tc>
      </w:tr>
    </w:tbl>
    <w:p w14:paraId="6A094678" w14:textId="4DF4F7B5" w:rsidR="00114AA1" w:rsidRPr="005863C0" w:rsidRDefault="008353CF" w:rsidP="00114AA1">
      <w:pPr>
        <w:rPr>
          <w:lang w:val="es-419"/>
        </w:rPr>
      </w:pPr>
      <w:r w:rsidRPr="005863C0">
        <w:rPr>
          <w:lang w:val="es-419"/>
        </w:rPr>
        <w:t>En la tabla 2, es posible conocer la fecha de ingreso de las órdenes de producción con sus respectivas referencias, descripción, número de unidades, tiempo estándar, total de minutos de producción y la fecha de despacho. A partir de la información suministrada es posible interpretar técnicamente que la referencia 434.343 con orden de producción número 102.223, aporta al proceso un total de 5621,1 minutos o que la referencia 434.346 con orden de producción número 102.226, aporta al proceso un total de 13030,5 minutos. De esta manera, los datos presentados se convierten en el insumo vital para planear y programar en la planta de producción.</w:t>
      </w:r>
    </w:p>
    <w:p w14:paraId="49CFC8D3" w14:textId="5F04BF0E" w:rsidR="008353CF" w:rsidRPr="005863C0" w:rsidRDefault="008353CF" w:rsidP="008353CF">
      <w:pPr>
        <w:pStyle w:val="Ttulo3"/>
      </w:pPr>
      <w:bookmarkStart w:id="4" w:name="_Toc144832355"/>
      <w:r w:rsidRPr="005863C0">
        <w:lastRenderedPageBreak/>
        <w:t>Carga instalada en minutos técnicos</w:t>
      </w:r>
      <w:bookmarkEnd w:id="4"/>
    </w:p>
    <w:p w14:paraId="12271DF1" w14:textId="77777777" w:rsidR="004A059A" w:rsidRPr="005863C0" w:rsidRDefault="004A059A" w:rsidP="004A059A">
      <w:pPr>
        <w:rPr>
          <w:lang w:val="es-419"/>
        </w:rPr>
      </w:pPr>
      <w:r w:rsidRPr="005863C0">
        <w:rPr>
          <w:lang w:val="es-419"/>
        </w:rPr>
        <w:t>Se asocia a la diversidad de máquinas con que cuentan las plantas de manufactura, aunque esta carga es poco empleada para protocolos de programación, los minutos técnicos muestran las restricciones que tienen las empresas con respecto a la maquinaria. Igual que los anteriores tipos de cargas, son los minutos asociados al parque de inventario disponible durante una jornada de trabajo, igualmente al tiempo que aportan los recursos de guías y accesorios que acompañan al departamento de producción, además de la calidad y de las áreas de montaje del producto. (Valverde Chifla, 2014)</w:t>
      </w:r>
    </w:p>
    <w:p w14:paraId="5DBF412A" w14:textId="1B2C80F8" w:rsidR="00114AA1" w:rsidRPr="005863C0" w:rsidRDefault="004A059A" w:rsidP="004A059A">
      <w:pPr>
        <w:rPr>
          <w:lang w:val="es-419"/>
        </w:rPr>
      </w:pPr>
      <w:r w:rsidRPr="005863C0">
        <w:rPr>
          <w:lang w:val="es-419"/>
        </w:rPr>
        <w:t>Si bien, una persona puede ser remplazada en el proceso, no pasa lo mismo con la no disponibilidad de una máquina, puesto que esta situación puede acarrear caos al proceso y bajar el índice de productividad de la compañía.</w:t>
      </w:r>
    </w:p>
    <w:p w14:paraId="155C7134" w14:textId="209FBA22" w:rsidR="004A059A" w:rsidRPr="005863C0" w:rsidRDefault="004A059A" w:rsidP="004A059A">
      <w:pPr>
        <w:rPr>
          <w:lang w:val="es-419"/>
        </w:rPr>
      </w:pPr>
      <w:r w:rsidRPr="005863C0">
        <w:rPr>
          <w:lang w:val="es-419"/>
        </w:rPr>
        <w:t>Para realizar su cálculo se emplean las siguientes variables:</w:t>
      </w:r>
    </w:p>
    <w:p w14:paraId="2AB45FC7" w14:textId="4EEE75FD" w:rsidR="004A059A" w:rsidRPr="005863C0" w:rsidRDefault="004A059A" w:rsidP="009A5C0B">
      <w:pPr>
        <w:pStyle w:val="Prrafodelista"/>
        <w:numPr>
          <w:ilvl w:val="0"/>
          <w:numId w:val="8"/>
        </w:numPr>
        <w:snapToGrid w:val="0"/>
        <w:ind w:hanging="357"/>
        <w:contextualSpacing w:val="0"/>
        <w:rPr>
          <w:b/>
          <w:bCs/>
          <w:lang w:val="es-419"/>
        </w:rPr>
      </w:pPr>
      <w:r w:rsidRPr="005863C0">
        <w:rPr>
          <w:b/>
          <w:bCs/>
          <w:lang w:val="es-419"/>
        </w:rPr>
        <w:t xml:space="preserve">Número de unidades de la orden de producción. </w:t>
      </w:r>
      <w:proofErr w:type="gramStart"/>
      <w:r w:rsidRPr="005863C0">
        <w:rPr>
          <w:lang w:val="es-419"/>
        </w:rPr>
        <w:t>Total</w:t>
      </w:r>
      <w:proofErr w:type="gramEnd"/>
      <w:r w:rsidRPr="005863C0">
        <w:rPr>
          <w:lang w:val="es-419"/>
        </w:rPr>
        <w:t xml:space="preserve"> de unidades asociadas a una orden de producción específica.</w:t>
      </w:r>
    </w:p>
    <w:p w14:paraId="1A671FA5" w14:textId="3127B452" w:rsidR="00114AA1" w:rsidRPr="005863C0" w:rsidRDefault="004A059A" w:rsidP="009A5C0B">
      <w:pPr>
        <w:pStyle w:val="Prrafodelista"/>
        <w:numPr>
          <w:ilvl w:val="0"/>
          <w:numId w:val="8"/>
        </w:numPr>
        <w:snapToGrid w:val="0"/>
        <w:ind w:hanging="357"/>
        <w:contextualSpacing w:val="0"/>
        <w:rPr>
          <w:b/>
          <w:bCs/>
          <w:lang w:val="es-419"/>
        </w:rPr>
      </w:pPr>
      <w:r w:rsidRPr="005863C0">
        <w:rPr>
          <w:b/>
          <w:bCs/>
          <w:lang w:val="es-419"/>
        </w:rPr>
        <w:t xml:space="preserve">Jornada de trabajo. </w:t>
      </w:r>
      <w:r w:rsidRPr="005863C0">
        <w:rPr>
          <w:lang w:val="es-419"/>
        </w:rPr>
        <w:t>Periodo de tiempo estimado en la normatividad del código Sustantivo del trabajo colombiano, en el que se determinan un numero de minutos horarios o diarios.</w:t>
      </w:r>
    </w:p>
    <w:p w14:paraId="2D820F9F" w14:textId="046AA382" w:rsidR="00114AA1" w:rsidRPr="005863C0" w:rsidRDefault="00FE3844" w:rsidP="00114AA1">
      <w:pPr>
        <w:rPr>
          <w:lang w:val="es-419"/>
        </w:rPr>
      </w:pPr>
      <w:r w:rsidRPr="005863C0">
        <w:rPr>
          <w:lang w:val="es-419"/>
        </w:rPr>
        <w:t>Así, para determinar la carga instalada en minutos técnicos se debe realizar la siguiente fórmula:</w:t>
      </w:r>
    </w:p>
    <w:p w14:paraId="5927B332" w14:textId="65612C29" w:rsidR="00114AA1" w:rsidRPr="005863C0" w:rsidRDefault="00FE3844" w:rsidP="00114AA1">
      <w:pPr>
        <w:rPr>
          <w:lang w:val="es-419"/>
        </w:rPr>
      </w:pPr>
      <w:r w:rsidRPr="005863C0">
        <w:rPr>
          <w:lang w:val="es-419"/>
        </w:rPr>
        <w:t>C.I.T = No. de máquinas por especialidad * Jornada de trabajo (horaria o diaria)</w:t>
      </w:r>
    </w:p>
    <w:p w14:paraId="5BE81003" w14:textId="5EC8A6B9" w:rsidR="00FE3844" w:rsidRPr="005863C0" w:rsidRDefault="007F55DD" w:rsidP="00114AA1">
      <w:pPr>
        <w:rPr>
          <w:lang w:val="es-419"/>
        </w:rPr>
      </w:pPr>
      <w:r w:rsidRPr="005863C0">
        <w:rPr>
          <w:lang w:val="es-419"/>
        </w:rPr>
        <w:lastRenderedPageBreak/>
        <w:t>Con el siguiente ejemplo, se podrá comprender un poco más acerca de la carga instalada en minutos técnicos aplicada al contexto laboral.</w:t>
      </w:r>
    </w:p>
    <w:p w14:paraId="52B1011D" w14:textId="49DE7D2F" w:rsidR="007F55DD" w:rsidRPr="005863C0" w:rsidRDefault="007F55DD" w:rsidP="00114AA1">
      <w:pPr>
        <w:rPr>
          <w:b/>
          <w:bCs/>
          <w:lang w:val="es-419"/>
        </w:rPr>
      </w:pPr>
      <w:r w:rsidRPr="005863C0">
        <w:rPr>
          <w:b/>
          <w:bCs/>
          <w:lang w:val="es-419"/>
        </w:rPr>
        <w:t>Caso de ejemplo</w:t>
      </w:r>
    </w:p>
    <w:p w14:paraId="54602930" w14:textId="32F330CA" w:rsidR="00114AA1" w:rsidRPr="005863C0" w:rsidRDefault="007F55DD" w:rsidP="00114AA1">
      <w:pPr>
        <w:rPr>
          <w:lang w:val="es-419"/>
        </w:rPr>
      </w:pPr>
      <w:r w:rsidRPr="005863C0">
        <w:rPr>
          <w:lang w:val="es-419"/>
        </w:rPr>
        <w:t>Manufacturas y Manufacturas S.A.S. presenta la siguiente relación del parque de la maquinaria con la que actualmente cuenta la empresa, con ello, el líder del departamento de producción requiere el cálculo de la capacidad instalada en minutos técnicos para la elaboración del plan maestro de producción, por lo que pide a su asistente elaborar un cuadro de control que contenga los datos.</w:t>
      </w:r>
    </w:p>
    <w:p w14:paraId="36A3869B" w14:textId="64A82137" w:rsidR="007F55DD" w:rsidRPr="005863C0" w:rsidRDefault="007F55DD" w:rsidP="007F55DD">
      <w:pPr>
        <w:pStyle w:val="Tabla"/>
        <w:rPr>
          <w:lang w:val="es-419"/>
        </w:rPr>
      </w:pPr>
      <w:r w:rsidRPr="005863C0">
        <w:rPr>
          <w:lang w:val="es-419"/>
        </w:rPr>
        <w:t>Ejemplo carga instalada o minutos de producción</w:t>
      </w:r>
    </w:p>
    <w:p w14:paraId="40B81A9A" w14:textId="07C36975" w:rsidR="00114AA1" w:rsidRPr="005863C0" w:rsidRDefault="007F55DD" w:rsidP="00114AA1">
      <w:pPr>
        <w:rPr>
          <w:b/>
          <w:bCs/>
          <w:lang w:val="es-419"/>
        </w:rPr>
      </w:pPr>
      <w:r w:rsidRPr="005863C0">
        <w:rPr>
          <w:b/>
          <w:bCs/>
          <w:lang w:val="es-419"/>
        </w:rPr>
        <w:t>Capacidad instalada técnica</w:t>
      </w:r>
    </w:p>
    <w:p w14:paraId="4FB48C43" w14:textId="651D7AA0" w:rsidR="004349D8" w:rsidRPr="005863C0" w:rsidRDefault="004349D8" w:rsidP="004349D8">
      <w:pPr>
        <w:rPr>
          <w:lang w:val="es-419"/>
        </w:rPr>
      </w:pPr>
      <w:r w:rsidRPr="005863C0">
        <w:rPr>
          <w:lang w:val="es-419"/>
        </w:rPr>
        <w:t xml:space="preserve">Jornada laboral (hora/día/minutos) </w:t>
      </w:r>
    </w:p>
    <w:tbl>
      <w:tblPr>
        <w:tblStyle w:val="SENA"/>
        <w:tblW w:w="0" w:type="auto"/>
        <w:tblLook w:val="04A0" w:firstRow="1" w:lastRow="0" w:firstColumn="1" w:lastColumn="0" w:noHBand="0" w:noVBand="1"/>
      </w:tblPr>
      <w:tblGrid>
        <w:gridCol w:w="1595"/>
        <w:gridCol w:w="1705"/>
        <w:gridCol w:w="1624"/>
        <w:gridCol w:w="1624"/>
        <w:gridCol w:w="1767"/>
        <w:gridCol w:w="1647"/>
      </w:tblGrid>
      <w:tr w:rsidR="000A5BAE" w:rsidRPr="005863C0" w14:paraId="27509454" w14:textId="77777777" w:rsidTr="00520685">
        <w:trPr>
          <w:cnfStyle w:val="100000000000" w:firstRow="1" w:lastRow="0" w:firstColumn="0" w:lastColumn="0" w:oddVBand="0" w:evenVBand="0" w:oddHBand="0" w:evenHBand="0" w:firstRowFirstColumn="0" w:firstRowLastColumn="0" w:lastRowFirstColumn="0" w:lastRowLastColumn="0"/>
          <w:cantSplit/>
          <w:tblHeader/>
        </w:trPr>
        <w:tc>
          <w:tcPr>
            <w:tcW w:w="1595" w:type="dxa"/>
            <w:vAlign w:val="center"/>
          </w:tcPr>
          <w:p w14:paraId="0D258B4F" w14:textId="5FB4D30B" w:rsidR="000A5BAE" w:rsidRPr="005863C0" w:rsidRDefault="000A5BAE" w:rsidP="000A5BAE">
            <w:pPr>
              <w:pStyle w:val="TextoTablas"/>
            </w:pPr>
            <w:r w:rsidRPr="005863C0">
              <w:t>Cantidad</w:t>
            </w:r>
          </w:p>
        </w:tc>
        <w:tc>
          <w:tcPr>
            <w:tcW w:w="1705" w:type="dxa"/>
            <w:vAlign w:val="center"/>
          </w:tcPr>
          <w:p w14:paraId="745E0C2B" w14:textId="079D200D" w:rsidR="000A5BAE" w:rsidRPr="005863C0" w:rsidRDefault="000A5BAE" w:rsidP="000A5BAE">
            <w:pPr>
              <w:pStyle w:val="TextoTablas"/>
            </w:pPr>
            <w:r w:rsidRPr="005863C0">
              <w:t>Descripción máquina</w:t>
            </w:r>
          </w:p>
        </w:tc>
        <w:tc>
          <w:tcPr>
            <w:tcW w:w="1624" w:type="dxa"/>
            <w:vAlign w:val="center"/>
          </w:tcPr>
          <w:p w14:paraId="5705CFD8" w14:textId="31E34AC5" w:rsidR="000A5BAE" w:rsidRPr="005863C0" w:rsidRDefault="000A5BAE" w:rsidP="000A5BAE">
            <w:pPr>
              <w:pStyle w:val="TextoTablas"/>
            </w:pPr>
            <w:r w:rsidRPr="005863C0">
              <w:t>Minutos disponibles hora - 60</w:t>
            </w:r>
          </w:p>
        </w:tc>
        <w:tc>
          <w:tcPr>
            <w:tcW w:w="1624" w:type="dxa"/>
            <w:vAlign w:val="center"/>
          </w:tcPr>
          <w:p w14:paraId="150385FC" w14:textId="77B83C4F" w:rsidR="000A5BAE" w:rsidRPr="005863C0" w:rsidRDefault="000A5BAE" w:rsidP="000A5BAE">
            <w:pPr>
              <w:pStyle w:val="TextoTablas"/>
            </w:pPr>
            <w:r w:rsidRPr="005863C0">
              <w:t>Minutos disponibles día - 480</w:t>
            </w:r>
          </w:p>
        </w:tc>
        <w:tc>
          <w:tcPr>
            <w:tcW w:w="1767" w:type="dxa"/>
          </w:tcPr>
          <w:p w14:paraId="4337D955" w14:textId="4684DB10" w:rsidR="000A5BAE" w:rsidRPr="005863C0" w:rsidRDefault="000A5BAE" w:rsidP="000A5BAE">
            <w:pPr>
              <w:pStyle w:val="TextoTablas"/>
            </w:pPr>
            <w:r w:rsidRPr="005863C0">
              <w:t>Fecha mantenimiento</w:t>
            </w:r>
          </w:p>
        </w:tc>
        <w:tc>
          <w:tcPr>
            <w:tcW w:w="1647" w:type="dxa"/>
          </w:tcPr>
          <w:p w14:paraId="509961FA" w14:textId="642F9457" w:rsidR="000A5BAE" w:rsidRPr="005863C0" w:rsidRDefault="000A5BAE" w:rsidP="000A5BAE">
            <w:pPr>
              <w:pStyle w:val="TextoTablas"/>
            </w:pPr>
            <w:r w:rsidRPr="005863C0">
              <w:t>Minutos programados</w:t>
            </w:r>
          </w:p>
        </w:tc>
      </w:tr>
      <w:tr w:rsidR="00520685" w:rsidRPr="005863C0" w14:paraId="554B5AB2"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5957328E" w14:textId="52B2AE57" w:rsidR="00520685" w:rsidRPr="005863C0" w:rsidRDefault="00520685" w:rsidP="00520685">
            <w:pPr>
              <w:pStyle w:val="TextoTablas"/>
            </w:pPr>
            <w:r w:rsidRPr="005863C0">
              <w:rPr>
                <w:rFonts w:ascii="Roboto" w:hAnsi="Roboto"/>
                <w:color w:val="12263F"/>
              </w:rPr>
              <w:t>14</w:t>
            </w:r>
          </w:p>
        </w:tc>
        <w:tc>
          <w:tcPr>
            <w:tcW w:w="1705" w:type="dxa"/>
            <w:vAlign w:val="center"/>
          </w:tcPr>
          <w:p w14:paraId="013B5BD7" w14:textId="5B7EA7F8" w:rsidR="00520685" w:rsidRPr="005863C0" w:rsidRDefault="00520685" w:rsidP="00520685">
            <w:pPr>
              <w:pStyle w:val="TextoTablas"/>
            </w:pPr>
            <w:r w:rsidRPr="005863C0">
              <w:rPr>
                <w:rFonts w:ascii="Roboto" w:hAnsi="Roboto"/>
                <w:color w:val="12263F"/>
              </w:rPr>
              <w:t>Plana convencional</w:t>
            </w:r>
          </w:p>
        </w:tc>
        <w:tc>
          <w:tcPr>
            <w:tcW w:w="1624" w:type="dxa"/>
            <w:vAlign w:val="center"/>
          </w:tcPr>
          <w:p w14:paraId="5D3EE9F2" w14:textId="24FEB574" w:rsidR="00520685" w:rsidRPr="005863C0" w:rsidRDefault="00520685" w:rsidP="00520685">
            <w:pPr>
              <w:pStyle w:val="TextoTablas"/>
            </w:pPr>
            <w:r w:rsidRPr="005863C0">
              <w:rPr>
                <w:rFonts w:ascii="Roboto" w:hAnsi="Roboto"/>
                <w:color w:val="12263F"/>
              </w:rPr>
              <w:t>840</w:t>
            </w:r>
          </w:p>
        </w:tc>
        <w:tc>
          <w:tcPr>
            <w:tcW w:w="1624" w:type="dxa"/>
            <w:vAlign w:val="center"/>
          </w:tcPr>
          <w:p w14:paraId="51A1D483" w14:textId="5A83ED3E" w:rsidR="00520685" w:rsidRPr="005863C0" w:rsidRDefault="00520685" w:rsidP="00520685">
            <w:pPr>
              <w:pStyle w:val="TextoTablas"/>
            </w:pPr>
            <w:r w:rsidRPr="005863C0">
              <w:rPr>
                <w:rFonts w:ascii="Roboto" w:hAnsi="Roboto"/>
                <w:color w:val="12263F"/>
              </w:rPr>
              <w:t>6,720</w:t>
            </w:r>
          </w:p>
        </w:tc>
        <w:tc>
          <w:tcPr>
            <w:tcW w:w="1767" w:type="dxa"/>
          </w:tcPr>
          <w:p w14:paraId="48628499" w14:textId="3D5DFA28" w:rsidR="00520685" w:rsidRPr="005863C0" w:rsidRDefault="00520685" w:rsidP="00520685">
            <w:pPr>
              <w:pStyle w:val="TextoTablas"/>
            </w:pPr>
            <w:r w:rsidRPr="005863C0">
              <w:t>No aplica</w:t>
            </w:r>
          </w:p>
        </w:tc>
        <w:tc>
          <w:tcPr>
            <w:tcW w:w="1647" w:type="dxa"/>
          </w:tcPr>
          <w:p w14:paraId="0685C7B7" w14:textId="29599CFD" w:rsidR="00520685" w:rsidRPr="005863C0" w:rsidRDefault="00520685" w:rsidP="00520685">
            <w:pPr>
              <w:pStyle w:val="TextoTablas"/>
            </w:pPr>
            <w:r w:rsidRPr="005863C0">
              <w:t>No aplica</w:t>
            </w:r>
          </w:p>
        </w:tc>
      </w:tr>
      <w:tr w:rsidR="00520685" w:rsidRPr="005863C0" w14:paraId="2053A296" w14:textId="77777777" w:rsidTr="00520685">
        <w:tc>
          <w:tcPr>
            <w:tcW w:w="1595" w:type="dxa"/>
            <w:vAlign w:val="center"/>
          </w:tcPr>
          <w:p w14:paraId="1F798925" w14:textId="43911DD9" w:rsidR="00520685" w:rsidRPr="005863C0" w:rsidRDefault="00520685" w:rsidP="00520685">
            <w:pPr>
              <w:pStyle w:val="TextoTablas"/>
              <w:rPr>
                <w:rFonts w:ascii="Roboto" w:hAnsi="Roboto"/>
                <w:color w:val="12263F"/>
              </w:rPr>
            </w:pPr>
            <w:r w:rsidRPr="005863C0">
              <w:rPr>
                <w:rFonts w:ascii="Roboto" w:hAnsi="Roboto"/>
                <w:color w:val="12263F"/>
              </w:rPr>
              <w:t>6</w:t>
            </w:r>
          </w:p>
        </w:tc>
        <w:tc>
          <w:tcPr>
            <w:tcW w:w="1705" w:type="dxa"/>
            <w:vAlign w:val="center"/>
          </w:tcPr>
          <w:p w14:paraId="148F24BD" w14:textId="3132E101" w:rsidR="00520685" w:rsidRPr="005863C0" w:rsidRDefault="00520685" w:rsidP="00520685">
            <w:pPr>
              <w:pStyle w:val="TextoTablas"/>
              <w:rPr>
                <w:rFonts w:ascii="Roboto" w:hAnsi="Roboto"/>
                <w:color w:val="12263F"/>
              </w:rPr>
            </w:pPr>
            <w:r w:rsidRPr="005863C0">
              <w:rPr>
                <w:rFonts w:ascii="Roboto" w:hAnsi="Roboto"/>
                <w:color w:val="12263F"/>
              </w:rPr>
              <w:t>Plana electrónica</w:t>
            </w:r>
          </w:p>
        </w:tc>
        <w:tc>
          <w:tcPr>
            <w:tcW w:w="1624" w:type="dxa"/>
            <w:vAlign w:val="center"/>
          </w:tcPr>
          <w:p w14:paraId="52812766" w14:textId="07EEAEAC" w:rsidR="00520685" w:rsidRPr="005863C0" w:rsidRDefault="00520685" w:rsidP="00520685">
            <w:pPr>
              <w:pStyle w:val="TextoTablas"/>
              <w:rPr>
                <w:rFonts w:ascii="Roboto" w:hAnsi="Roboto"/>
                <w:color w:val="12263F"/>
              </w:rPr>
            </w:pPr>
            <w:r w:rsidRPr="005863C0">
              <w:rPr>
                <w:rFonts w:ascii="Roboto" w:hAnsi="Roboto"/>
                <w:color w:val="12263F"/>
              </w:rPr>
              <w:t>360</w:t>
            </w:r>
          </w:p>
        </w:tc>
        <w:tc>
          <w:tcPr>
            <w:tcW w:w="1624" w:type="dxa"/>
            <w:vAlign w:val="center"/>
          </w:tcPr>
          <w:p w14:paraId="3FD14B7F" w14:textId="6AAF9EA6" w:rsidR="00520685" w:rsidRPr="005863C0" w:rsidRDefault="00520685" w:rsidP="00520685">
            <w:pPr>
              <w:pStyle w:val="TextoTablas"/>
              <w:rPr>
                <w:rFonts w:ascii="Roboto" w:hAnsi="Roboto"/>
                <w:color w:val="12263F"/>
              </w:rPr>
            </w:pPr>
            <w:r w:rsidRPr="005863C0">
              <w:rPr>
                <w:rFonts w:ascii="Roboto" w:hAnsi="Roboto"/>
                <w:color w:val="12263F"/>
              </w:rPr>
              <w:t>2,880</w:t>
            </w:r>
          </w:p>
        </w:tc>
        <w:tc>
          <w:tcPr>
            <w:tcW w:w="1767" w:type="dxa"/>
          </w:tcPr>
          <w:p w14:paraId="5B4A2000" w14:textId="58E9377B" w:rsidR="00520685" w:rsidRPr="005863C0" w:rsidRDefault="00520685" w:rsidP="00520685">
            <w:pPr>
              <w:pStyle w:val="TextoTablas"/>
            </w:pPr>
            <w:r w:rsidRPr="005863C0">
              <w:t>No aplica</w:t>
            </w:r>
          </w:p>
        </w:tc>
        <w:tc>
          <w:tcPr>
            <w:tcW w:w="1647" w:type="dxa"/>
          </w:tcPr>
          <w:p w14:paraId="45BA8A2C" w14:textId="08DFC8F4" w:rsidR="00520685" w:rsidRPr="005863C0" w:rsidRDefault="00520685" w:rsidP="00520685">
            <w:pPr>
              <w:pStyle w:val="TextoTablas"/>
            </w:pPr>
            <w:r w:rsidRPr="005863C0">
              <w:t>No aplica</w:t>
            </w:r>
          </w:p>
        </w:tc>
      </w:tr>
      <w:tr w:rsidR="00520685" w:rsidRPr="005863C0" w14:paraId="048B80C7"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04C60BF6" w14:textId="76D80039" w:rsidR="00520685" w:rsidRPr="005863C0" w:rsidRDefault="00520685" w:rsidP="00520685">
            <w:pPr>
              <w:pStyle w:val="TextoTablas"/>
              <w:rPr>
                <w:rFonts w:ascii="Roboto" w:hAnsi="Roboto"/>
                <w:color w:val="12263F"/>
              </w:rPr>
            </w:pPr>
            <w:r w:rsidRPr="005863C0">
              <w:rPr>
                <w:rFonts w:ascii="Roboto" w:hAnsi="Roboto"/>
                <w:color w:val="12263F"/>
              </w:rPr>
              <w:t>7</w:t>
            </w:r>
          </w:p>
        </w:tc>
        <w:tc>
          <w:tcPr>
            <w:tcW w:w="1705" w:type="dxa"/>
            <w:vAlign w:val="center"/>
          </w:tcPr>
          <w:p w14:paraId="3CC5928A" w14:textId="578D71CF" w:rsidR="00520685" w:rsidRPr="005863C0" w:rsidRDefault="00520685" w:rsidP="00520685">
            <w:pPr>
              <w:pStyle w:val="TextoTablas"/>
              <w:rPr>
                <w:rFonts w:ascii="Roboto" w:hAnsi="Roboto"/>
                <w:color w:val="12263F"/>
              </w:rPr>
            </w:pPr>
            <w:r w:rsidRPr="005863C0">
              <w:rPr>
                <w:rFonts w:ascii="Roboto" w:hAnsi="Roboto"/>
                <w:color w:val="12263F"/>
              </w:rPr>
              <w:t>Plana dos agujas</w:t>
            </w:r>
          </w:p>
        </w:tc>
        <w:tc>
          <w:tcPr>
            <w:tcW w:w="1624" w:type="dxa"/>
            <w:vAlign w:val="center"/>
          </w:tcPr>
          <w:p w14:paraId="02939E7D" w14:textId="6853E9A3" w:rsidR="00520685" w:rsidRPr="005863C0" w:rsidRDefault="00520685" w:rsidP="00520685">
            <w:pPr>
              <w:pStyle w:val="TextoTablas"/>
              <w:rPr>
                <w:rFonts w:ascii="Roboto" w:hAnsi="Roboto"/>
                <w:color w:val="12263F"/>
              </w:rPr>
            </w:pPr>
            <w:r w:rsidRPr="005863C0">
              <w:rPr>
                <w:rFonts w:ascii="Roboto" w:hAnsi="Roboto"/>
                <w:color w:val="12263F"/>
              </w:rPr>
              <w:t>420</w:t>
            </w:r>
          </w:p>
        </w:tc>
        <w:tc>
          <w:tcPr>
            <w:tcW w:w="1624" w:type="dxa"/>
            <w:vAlign w:val="center"/>
          </w:tcPr>
          <w:p w14:paraId="7433D987" w14:textId="76371171" w:rsidR="00520685" w:rsidRPr="005863C0" w:rsidRDefault="00520685" w:rsidP="00520685">
            <w:pPr>
              <w:pStyle w:val="TextoTablas"/>
              <w:rPr>
                <w:rFonts w:ascii="Roboto" w:hAnsi="Roboto"/>
                <w:color w:val="12263F"/>
              </w:rPr>
            </w:pPr>
            <w:r w:rsidRPr="005863C0">
              <w:rPr>
                <w:rFonts w:ascii="Roboto" w:hAnsi="Roboto"/>
                <w:color w:val="12263F"/>
              </w:rPr>
              <w:t>3,360</w:t>
            </w:r>
          </w:p>
        </w:tc>
        <w:tc>
          <w:tcPr>
            <w:tcW w:w="1767" w:type="dxa"/>
          </w:tcPr>
          <w:p w14:paraId="042D1220" w14:textId="1360EC30" w:rsidR="00520685" w:rsidRPr="005863C0" w:rsidRDefault="00520685" w:rsidP="00520685">
            <w:pPr>
              <w:pStyle w:val="TextoTablas"/>
            </w:pPr>
            <w:r w:rsidRPr="005863C0">
              <w:t>No aplica</w:t>
            </w:r>
          </w:p>
        </w:tc>
        <w:tc>
          <w:tcPr>
            <w:tcW w:w="1647" w:type="dxa"/>
          </w:tcPr>
          <w:p w14:paraId="501D0667" w14:textId="30BBDFF8" w:rsidR="00520685" w:rsidRPr="005863C0" w:rsidRDefault="00520685" w:rsidP="00520685">
            <w:pPr>
              <w:pStyle w:val="TextoTablas"/>
            </w:pPr>
            <w:r w:rsidRPr="005863C0">
              <w:t>No aplica</w:t>
            </w:r>
          </w:p>
        </w:tc>
      </w:tr>
      <w:tr w:rsidR="00520685" w:rsidRPr="005863C0" w14:paraId="7039643F" w14:textId="77777777" w:rsidTr="00520685">
        <w:tc>
          <w:tcPr>
            <w:tcW w:w="1595" w:type="dxa"/>
            <w:vAlign w:val="center"/>
          </w:tcPr>
          <w:p w14:paraId="5C43EFD4" w14:textId="64C7C8FC" w:rsidR="00520685" w:rsidRPr="005863C0" w:rsidRDefault="00520685" w:rsidP="00520685">
            <w:pPr>
              <w:pStyle w:val="TextoTablas"/>
              <w:rPr>
                <w:rFonts w:ascii="Roboto" w:hAnsi="Roboto"/>
                <w:color w:val="12263F"/>
              </w:rPr>
            </w:pPr>
            <w:r w:rsidRPr="005863C0">
              <w:rPr>
                <w:rFonts w:ascii="Roboto" w:hAnsi="Roboto"/>
                <w:color w:val="12263F"/>
              </w:rPr>
              <w:t>6</w:t>
            </w:r>
          </w:p>
        </w:tc>
        <w:tc>
          <w:tcPr>
            <w:tcW w:w="1705" w:type="dxa"/>
            <w:vAlign w:val="center"/>
          </w:tcPr>
          <w:p w14:paraId="35548A48" w14:textId="5F764E60" w:rsidR="00520685" w:rsidRPr="005863C0" w:rsidRDefault="00520685" w:rsidP="00520685">
            <w:pPr>
              <w:pStyle w:val="TextoTablas"/>
              <w:rPr>
                <w:rFonts w:ascii="Roboto" w:hAnsi="Roboto"/>
                <w:color w:val="12263F"/>
              </w:rPr>
            </w:pPr>
            <w:r w:rsidRPr="005863C0">
              <w:rPr>
                <w:rFonts w:ascii="Roboto" w:hAnsi="Roboto"/>
                <w:color w:val="12263F"/>
              </w:rPr>
              <w:t>Fileteadora sencilla</w:t>
            </w:r>
          </w:p>
        </w:tc>
        <w:tc>
          <w:tcPr>
            <w:tcW w:w="1624" w:type="dxa"/>
            <w:vAlign w:val="center"/>
          </w:tcPr>
          <w:p w14:paraId="0749C613" w14:textId="58A9A91E" w:rsidR="00520685" w:rsidRPr="005863C0" w:rsidRDefault="00520685" w:rsidP="00520685">
            <w:pPr>
              <w:pStyle w:val="TextoTablas"/>
              <w:rPr>
                <w:rFonts w:ascii="Roboto" w:hAnsi="Roboto"/>
                <w:color w:val="12263F"/>
              </w:rPr>
            </w:pPr>
            <w:r w:rsidRPr="005863C0">
              <w:rPr>
                <w:rFonts w:ascii="Roboto" w:hAnsi="Roboto"/>
                <w:color w:val="12263F"/>
              </w:rPr>
              <w:t>360</w:t>
            </w:r>
          </w:p>
        </w:tc>
        <w:tc>
          <w:tcPr>
            <w:tcW w:w="1624" w:type="dxa"/>
            <w:vAlign w:val="center"/>
          </w:tcPr>
          <w:p w14:paraId="3440792E" w14:textId="7FC9C17B" w:rsidR="00520685" w:rsidRPr="005863C0" w:rsidRDefault="00520685" w:rsidP="00520685">
            <w:pPr>
              <w:pStyle w:val="TextoTablas"/>
              <w:rPr>
                <w:rFonts w:ascii="Roboto" w:hAnsi="Roboto"/>
                <w:color w:val="12263F"/>
              </w:rPr>
            </w:pPr>
            <w:r w:rsidRPr="005863C0">
              <w:rPr>
                <w:rFonts w:ascii="Roboto" w:hAnsi="Roboto"/>
                <w:color w:val="12263F"/>
              </w:rPr>
              <w:t>2,880</w:t>
            </w:r>
          </w:p>
        </w:tc>
        <w:tc>
          <w:tcPr>
            <w:tcW w:w="1767" w:type="dxa"/>
          </w:tcPr>
          <w:p w14:paraId="2875AEFB" w14:textId="4090EBEB" w:rsidR="00520685" w:rsidRPr="005863C0" w:rsidRDefault="00520685" w:rsidP="00520685">
            <w:pPr>
              <w:pStyle w:val="TextoTablas"/>
            </w:pPr>
            <w:r w:rsidRPr="005863C0">
              <w:t>No aplica</w:t>
            </w:r>
          </w:p>
        </w:tc>
        <w:tc>
          <w:tcPr>
            <w:tcW w:w="1647" w:type="dxa"/>
          </w:tcPr>
          <w:p w14:paraId="45C6A1C9" w14:textId="418849C5" w:rsidR="00520685" w:rsidRPr="005863C0" w:rsidRDefault="00520685" w:rsidP="00520685">
            <w:pPr>
              <w:pStyle w:val="TextoTablas"/>
            </w:pPr>
            <w:r w:rsidRPr="005863C0">
              <w:t>No aplica</w:t>
            </w:r>
          </w:p>
        </w:tc>
      </w:tr>
      <w:tr w:rsidR="00520685" w:rsidRPr="005863C0" w14:paraId="2814CF1C"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6A3AAE6F" w14:textId="415A3E43" w:rsidR="00520685" w:rsidRPr="005863C0" w:rsidRDefault="00520685" w:rsidP="00520685">
            <w:pPr>
              <w:pStyle w:val="TextoTablas"/>
              <w:rPr>
                <w:rFonts w:ascii="Roboto" w:hAnsi="Roboto"/>
                <w:color w:val="12263F"/>
              </w:rPr>
            </w:pPr>
            <w:r w:rsidRPr="005863C0">
              <w:rPr>
                <w:rFonts w:ascii="Roboto" w:hAnsi="Roboto"/>
                <w:color w:val="12263F"/>
              </w:rPr>
              <w:t>4</w:t>
            </w:r>
          </w:p>
        </w:tc>
        <w:tc>
          <w:tcPr>
            <w:tcW w:w="1705" w:type="dxa"/>
            <w:vAlign w:val="center"/>
          </w:tcPr>
          <w:p w14:paraId="6842B515" w14:textId="3E13690E" w:rsidR="00520685" w:rsidRPr="005863C0" w:rsidRDefault="00520685" w:rsidP="00520685">
            <w:pPr>
              <w:pStyle w:val="TextoTablas"/>
              <w:rPr>
                <w:rFonts w:ascii="Roboto" w:hAnsi="Roboto"/>
                <w:color w:val="12263F"/>
              </w:rPr>
            </w:pPr>
            <w:r w:rsidRPr="005863C0">
              <w:rPr>
                <w:rFonts w:ascii="Roboto" w:hAnsi="Roboto"/>
                <w:color w:val="12263F"/>
              </w:rPr>
              <w:t>Fileteadora puntada de refuerzo</w:t>
            </w:r>
          </w:p>
        </w:tc>
        <w:tc>
          <w:tcPr>
            <w:tcW w:w="1624" w:type="dxa"/>
            <w:vAlign w:val="center"/>
          </w:tcPr>
          <w:p w14:paraId="6229E1E2" w14:textId="09B21A54" w:rsidR="00520685" w:rsidRPr="005863C0" w:rsidRDefault="00520685" w:rsidP="00520685">
            <w:pPr>
              <w:pStyle w:val="TextoTablas"/>
              <w:rPr>
                <w:rFonts w:ascii="Roboto" w:hAnsi="Roboto"/>
                <w:color w:val="12263F"/>
              </w:rPr>
            </w:pPr>
            <w:r w:rsidRPr="005863C0">
              <w:rPr>
                <w:rFonts w:ascii="Roboto" w:hAnsi="Roboto"/>
                <w:color w:val="12263F"/>
              </w:rPr>
              <w:t>240</w:t>
            </w:r>
          </w:p>
        </w:tc>
        <w:tc>
          <w:tcPr>
            <w:tcW w:w="1624" w:type="dxa"/>
            <w:vAlign w:val="center"/>
          </w:tcPr>
          <w:p w14:paraId="7BCB9395" w14:textId="10A8ACA2" w:rsidR="00520685" w:rsidRPr="005863C0" w:rsidRDefault="00520685" w:rsidP="00520685">
            <w:pPr>
              <w:pStyle w:val="TextoTablas"/>
              <w:rPr>
                <w:rFonts w:ascii="Roboto" w:hAnsi="Roboto"/>
                <w:color w:val="12263F"/>
              </w:rPr>
            </w:pPr>
            <w:r w:rsidRPr="005863C0">
              <w:rPr>
                <w:rFonts w:ascii="Roboto" w:hAnsi="Roboto"/>
                <w:color w:val="12263F"/>
              </w:rPr>
              <w:t>1,920</w:t>
            </w:r>
          </w:p>
        </w:tc>
        <w:tc>
          <w:tcPr>
            <w:tcW w:w="1767" w:type="dxa"/>
          </w:tcPr>
          <w:p w14:paraId="4BE9BE54" w14:textId="22D153DC" w:rsidR="00520685" w:rsidRPr="005863C0" w:rsidRDefault="00520685" w:rsidP="00520685">
            <w:pPr>
              <w:pStyle w:val="TextoTablas"/>
            </w:pPr>
            <w:r w:rsidRPr="005863C0">
              <w:t>No aplica</w:t>
            </w:r>
          </w:p>
        </w:tc>
        <w:tc>
          <w:tcPr>
            <w:tcW w:w="1647" w:type="dxa"/>
          </w:tcPr>
          <w:p w14:paraId="61377873" w14:textId="4ED160D0" w:rsidR="00520685" w:rsidRPr="005863C0" w:rsidRDefault="00520685" w:rsidP="00520685">
            <w:pPr>
              <w:pStyle w:val="TextoTablas"/>
            </w:pPr>
            <w:r w:rsidRPr="005863C0">
              <w:t>No aplica</w:t>
            </w:r>
          </w:p>
        </w:tc>
      </w:tr>
      <w:tr w:rsidR="00520685" w:rsidRPr="005863C0" w14:paraId="280043CF" w14:textId="77777777" w:rsidTr="00520685">
        <w:tc>
          <w:tcPr>
            <w:tcW w:w="1595" w:type="dxa"/>
            <w:vAlign w:val="center"/>
          </w:tcPr>
          <w:p w14:paraId="5B3D8201" w14:textId="2D3618E5" w:rsidR="00520685" w:rsidRPr="005863C0" w:rsidRDefault="00520685" w:rsidP="00520685">
            <w:pPr>
              <w:pStyle w:val="TextoTablas"/>
              <w:rPr>
                <w:rFonts w:ascii="Roboto" w:hAnsi="Roboto"/>
                <w:color w:val="12263F"/>
              </w:rPr>
            </w:pPr>
            <w:r w:rsidRPr="005863C0">
              <w:rPr>
                <w:rFonts w:ascii="Roboto" w:hAnsi="Roboto"/>
                <w:color w:val="12263F"/>
              </w:rPr>
              <w:lastRenderedPageBreak/>
              <w:t>4</w:t>
            </w:r>
          </w:p>
        </w:tc>
        <w:tc>
          <w:tcPr>
            <w:tcW w:w="1705" w:type="dxa"/>
            <w:vAlign w:val="center"/>
          </w:tcPr>
          <w:p w14:paraId="61B14A9C" w14:textId="0F65C19E" w:rsidR="00520685" w:rsidRPr="005863C0" w:rsidRDefault="00520685" w:rsidP="00520685">
            <w:pPr>
              <w:pStyle w:val="TextoTablas"/>
              <w:rPr>
                <w:rFonts w:ascii="Roboto" w:hAnsi="Roboto"/>
                <w:color w:val="12263F"/>
              </w:rPr>
            </w:pPr>
            <w:r w:rsidRPr="005863C0">
              <w:rPr>
                <w:rFonts w:ascii="Roboto" w:hAnsi="Roboto"/>
                <w:color w:val="12263F"/>
              </w:rPr>
              <w:t>Fileteadora puntada de seguridad</w:t>
            </w:r>
          </w:p>
        </w:tc>
        <w:tc>
          <w:tcPr>
            <w:tcW w:w="1624" w:type="dxa"/>
            <w:vAlign w:val="center"/>
          </w:tcPr>
          <w:p w14:paraId="6988323D" w14:textId="4DC17542" w:rsidR="00520685" w:rsidRPr="005863C0" w:rsidRDefault="00520685" w:rsidP="00520685">
            <w:pPr>
              <w:pStyle w:val="TextoTablas"/>
              <w:rPr>
                <w:rFonts w:ascii="Roboto" w:hAnsi="Roboto"/>
                <w:color w:val="12263F"/>
              </w:rPr>
            </w:pPr>
            <w:r w:rsidRPr="005863C0">
              <w:rPr>
                <w:rFonts w:ascii="Roboto" w:hAnsi="Roboto"/>
                <w:color w:val="12263F"/>
              </w:rPr>
              <w:t>240</w:t>
            </w:r>
          </w:p>
        </w:tc>
        <w:tc>
          <w:tcPr>
            <w:tcW w:w="1624" w:type="dxa"/>
            <w:vAlign w:val="center"/>
          </w:tcPr>
          <w:p w14:paraId="28FC39C2" w14:textId="11BC3AEC" w:rsidR="00520685" w:rsidRPr="005863C0" w:rsidRDefault="00520685" w:rsidP="00520685">
            <w:pPr>
              <w:pStyle w:val="TextoTablas"/>
              <w:rPr>
                <w:rFonts w:ascii="Roboto" w:hAnsi="Roboto"/>
                <w:color w:val="12263F"/>
              </w:rPr>
            </w:pPr>
            <w:r w:rsidRPr="005863C0">
              <w:rPr>
                <w:rFonts w:ascii="Roboto" w:hAnsi="Roboto"/>
                <w:color w:val="12263F"/>
              </w:rPr>
              <w:t>1,920</w:t>
            </w:r>
          </w:p>
        </w:tc>
        <w:tc>
          <w:tcPr>
            <w:tcW w:w="1767" w:type="dxa"/>
          </w:tcPr>
          <w:p w14:paraId="6F409B05" w14:textId="1273C52D" w:rsidR="00520685" w:rsidRPr="005863C0" w:rsidRDefault="00520685" w:rsidP="00520685">
            <w:pPr>
              <w:pStyle w:val="TextoTablas"/>
            </w:pPr>
            <w:r w:rsidRPr="005863C0">
              <w:t>No aplica</w:t>
            </w:r>
          </w:p>
        </w:tc>
        <w:tc>
          <w:tcPr>
            <w:tcW w:w="1647" w:type="dxa"/>
          </w:tcPr>
          <w:p w14:paraId="1C87FCF7" w14:textId="184D7B67" w:rsidR="00520685" w:rsidRPr="005863C0" w:rsidRDefault="00520685" w:rsidP="00520685">
            <w:pPr>
              <w:pStyle w:val="TextoTablas"/>
            </w:pPr>
            <w:r w:rsidRPr="005863C0">
              <w:t>No aplica</w:t>
            </w:r>
          </w:p>
        </w:tc>
      </w:tr>
      <w:tr w:rsidR="00520685" w:rsidRPr="005863C0" w14:paraId="7483FFD6"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0EB58AEC" w14:textId="06FAB420" w:rsidR="00520685" w:rsidRPr="005863C0" w:rsidRDefault="00520685" w:rsidP="00520685">
            <w:pPr>
              <w:pStyle w:val="TextoTablas"/>
              <w:rPr>
                <w:rFonts w:ascii="Roboto" w:hAnsi="Roboto"/>
                <w:color w:val="12263F"/>
              </w:rPr>
            </w:pPr>
            <w:r w:rsidRPr="005863C0">
              <w:rPr>
                <w:rFonts w:ascii="Roboto" w:hAnsi="Roboto"/>
                <w:color w:val="12263F"/>
              </w:rPr>
              <w:t>5</w:t>
            </w:r>
          </w:p>
        </w:tc>
        <w:tc>
          <w:tcPr>
            <w:tcW w:w="1705" w:type="dxa"/>
            <w:vAlign w:val="center"/>
          </w:tcPr>
          <w:p w14:paraId="659F4A47" w14:textId="5ADCDB02" w:rsidR="00520685" w:rsidRPr="005863C0" w:rsidRDefault="00520685" w:rsidP="00520685">
            <w:pPr>
              <w:pStyle w:val="TextoTablas"/>
              <w:rPr>
                <w:rFonts w:ascii="Roboto" w:hAnsi="Roboto"/>
                <w:color w:val="12263F"/>
              </w:rPr>
            </w:pPr>
            <w:proofErr w:type="spellStart"/>
            <w:r w:rsidRPr="005863C0">
              <w:rPr>
                <w:rFonts w:ascii="Roboto" w:hAnsi="Roboto"/>
                <w:color w:val="12263F"/>
              </w:rPr>
              <w:t>Recubridora</w:t>
            </w:r>
            <w:proofErr w:type="spellEnd"/>
          </w:p>
        </w:tc>
        <w:tc>
          <w:tcPr>
            <w:tcW w:w="1624" w:type="dxa"/>
            <w:vAlign w:val="center"/>
          </w:tcPr>
          <w:p w14:paraId="2AF16C7C" w14:textId="65CABC15" w:rsidR="00520685" w:rsidRPr="005863C0" w:rsidRDefault="00520685" w:rsidP="00520685">
            <w:pPr>
              <w:pStyle w:val="TextoTablas"/>
              <w:rPr>
                <w:rFonts w:ascii="Roboto" w:hAnsi="Roboto"/>
                <w:color w:val="12263F"/>
              </w:rPr>
            </w:pPr>
            <w:r w:rsidRPr="005863C0">
              <w:rPr>
                <w:rFonts w:ascii="Roboto" w:hAnsi="Roboto"/>
                <w:color w:val="12263F"/>
              </w:rPr>
              <w:t>300</w:t>
            </w:r>
          </w:p>
        </w:tc>
        <w:tc>
          <w:tcPr>
            <w:tcW w:w="1624" w:type="dxa"/>
            <w:vAlign w:val="center"/>
          </w:tcPr>
          <w:p w14:paraId="0ADB9563" w14:textId="2D9E6219" w:rsidR="00520685" w:rsidRPr="005863C0" w:rsidRDefault="00520685" w:rsidP="00520685">
            <w:pPr>
              <w:pStyle w:val="TextoTablas"/>
              <w:rPr>
                <w:rFonts w:ascii="Roboto" w:hAnsi="Roboto"/>
                <w:color w:val="12263F"/>
              </w:rPr>
            </w:pPr>
            <w:r w:rsidRPr="005863C0">
              <w:rPr>
                <w:rFonts w:ascii="Roboto" w:hAnsi="Roboto"/>
                <w:color w:val="12263F"/>
              </w:rPr>
              <w:t>2400</w:t>
            </w:r>
          </w:p>
        </w:tc>
        <w:tc>
          <w:tcPr>
            <w:tcW w:w="1767" w:type="dxa"/>
          </w:tcPr>
          <w:p w14:paraId="24FE9D41" w14:textId="43117911" w:rsidR="00520685" w:rsidRPr="005863C0" w:rsidRDefault="00520685" w:rsidP="00520685">
            <w:pPr>
              <w:pStyle w:val="TextoTablas"/>
            </w:pPr>
            <w:r w:rsidRPr="005863C0">
              <w:t>No aplica</w:t>
            </w:r>
          </w:p>
        </w:tc>
        <w:tc>
          <w:tcPr>
            <w:tcW w:w="1647" w:type="dxa"/>
          </w:tcPr>
          <w:p w14:paraId="56E3997C" w14:textId="333FA004" w:rsidR="00520685" w:rsidRPr="005863C0" w:rsidRDefault="00520685" w:rsidP="00520685">
            <w:pPr>
              <w:pStyle w:val="TextoTablas"/>
            </w:pPr>
            <w:r w:rsidRPr="005863C0">
              <w:t>No aplica</w:t>
            </w:r>
          </w:p>
        </w:tc>
      </w:tr>
      <w:tr w:rsidR="00520685" w:rsidRPr="005863C0" w14:paraId="55C59306" w14:textId="77777777" w:rsidTr="00520685">
        <w:tc>
          <w:tcPr>
            <w:tcW w:w="1595" w:type="dxa"/>
            <w:vAlign w:val="center"/>
          </w:tcPr>
          <w:p w14:paraId="71B46506" w14:textId="17A6285F" w:rsidR="00520685" w:rsidRPr="005863C0" w:rsidRDefault="00520685" w:rsidP="00520685">
            <w:pPr>
              <w:pStyle w:val="TextoTablas"/>
              <w:rPr>
                <w:rFonts w:ascii="Roboto" w:hAnsi="Roboto"/>
                <w:color w:val="12263F"/>
              </w:rPr>
            </w:pPr>
            <w:r w:rsidRPr="005863C0">
              <w:rPr>
                <w:rFonts w:ascii="Roboto" w:hAnsi="Roboto"/>
                <w:color w:val="12263F"/>
              </w:rPr>
              <w:t>3</w:t>
            </w:r>
          </w:p>
        </w:tc>
        <w:tc>
          <w:tcPr>
            <w:tcW w:w="1705" w:type="dxa"/>
            <w:vAlign w:val="center"/>
          </w:tcPr>
          <w:p w14:paraId="309491D7" w14:textId="5C677A29" w:rsidR="00520685" w:rsidRPr="005863C0" w:rsidRDefault="00520685" w:rsidP="00520685">
            <w:pPr>
              <w:pStyle w:val="TextoTablas"/>
              <w:rPr>
                <w:rFonts w:ascii="Roboto" w:hAnsi="Roboto"/>
                <w:color w:val="12263F"/>
              </w:rPr>
            </w:pPr>
            <w:proofErr w:type="spellStart"/>
            <w:r w:rsidRPr="005863C0">
              <w:rPr>
                <w:rFonts w:ascii="Roboto" w:hAnsi="Roboto"/>
                <w:color w:val="12263F"/>
              </w:rPr>
              <w:t>Sesgadora</w:t>
            </w:r>
            <w:proofErr w:type="spellEnd"/>
          </w:p>
        </w:tc>
        <w:tc>
          <w:tcPr>
            <w:tcW w:w="1624" w:type="dxa"/>
            <w:vAlign w:val="center"/>
          </w:tcPr>
          <w:p w14:paraId="4EABA5EB" w14:textId="08C652D6" w:rsidR="00520685" w:rsidRPr="005863C0" w:rsidRDefault="00520685" w:rsidP="00520685">
            <w:pPr>
              <w:pStyle w:val="TextoTablas"/>
              <w:rPr>
                <w:rFonts w:ascii="Roboto" w:hAnsi="Roboto"/>
                <w:color w:val="12263F"/>
              </w:rPr>
            </w:pPr>
            <w:r w:rsidRPr="005863C0">
              <w:rPr>
                <w:rFonts w:ascii="Roboto" w:hAnsi="Roboto"/>
                <w:color w:val="12263F"/>
              </w:rPr>
              <w:t>180</w:t>
            </w:r>
          </w:p>
        </w:tc>
        <w:tc>
          <w:tcPr>
            <w:tcW w:w="1624" w:type="dxa"/>
            <w:vAlign w:val="center"/>
          </w:tcPr>
          <w:p w14:paraId="2A0906C8" w14:textId="3B648A59" w:rsidR="00520685" w:rsidRPr="005863C0" w:rsidRDefault="00520685" w:rsidP="00520685">
            <w:pPr>
              <w:pStyle w:val="TextoTablas"/>
              <w:rPr>
                <w:rFonts w:ascii="Roboto" w:hAnsi="Roboto"/>
                <w:color w:val="12263F"/>
              </w:rPr>
            </w:pPr>
            <w:r w:rsidRPr="005863C0">
              <w:rPr>
                <w:rFonts w:ascii="Roboto" w:hAnsi="Roboto"/>
                <w:color w:val="12263F"/>
              </w:rPr>
              <w:t>1440</w:t>
            </w:r>
          </w:p>
        </w:tc>
        <w:tc>
          <w:tcPr>
            <w:tcW w:w="1767" w:type="dxa"/>
          </w:tcPr>
          <w:p w14:paraId="3755FB67" w14:textId="102F6A9C" w:rsidR="00520685" w:rsidRPr="005863C0" w:rsidRDefault="00520685" w:rsidP="00520685">
            <w:pPr>
              <w:pStyle w:val="TextoTablas"/>
            </w:pPr>
            <w:r w:rsidRPr="005863C0">
              <w:t>No aplica</w:t>
            </w:r>
          </w:p>
        </w:tc>
        <w:tc>
          <w:tcPr>
            <w:tcW w:w="1647" w:type="dxa"/>
          </w:tcPr>
          <w:p w14:paraId="789A6299" w14:textId="7FC62818" w:rsidR="00520685" w:rsidRPr="005863C0" w:rsidRDefault="00520685" w:rsidP="00520685">
            <w:pPr>
              <w:pStyle w:val="TextoTablas"/>
            </w:pPr>
            <w:r w:rsidRPr="005863C0">
              <w:t>No aplica</w:t>
            </w:r>
          </w:p>
        </w:tc>
      </w:tr>
      <w:tr w:rsidR="00520685" w:rsidRPr="005863C0" w14:paraId="1F2ADC3F"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46674CFF" w14:textId="4A5023FE" w:rsidR="00520685" w:rsidRPr="005863C0" w:rsidRDefault="00520685" w:rsidP="00520685">
            <w:pPr>
              <w:pStyle w:val="TextoTablas"/>
              <w:rPr>
                <w:rFonts w:ascii="Roboto" w:hAnsi="Roboto"/>
                <w:color w:val="12263F"/>
              </w:rPr>
            </w:pPr>
            <w:r w:rsidRPr="005863C0">
              <w:rPr>
                <w:rFonts w:ascii="Roboto" w:hAnsi="Roboto"/>
                <w:color w:val="12263F"/>
              </w:rPr>
              <w:t>5</w:t>
            </w:r>
          </w:p>
        </w:tc>
        <w:tc>
          <w:tcPr>
            <w:tcW w:w="1705" w:type="dxa"/>
            <w:vAlign w:val="center"/>
          </w:tcPr>
          <w:p w14:paraId="0401BDDD" w14:textId="7F81AF92" w:rsidR="00520685" w:rsidRPr="005863C0" w:rsidRDefault="00520685" w:rsidP="00520685">
            <w:pPr>
              <w:pStyle w:val="TextoTablas"/>
              <w:rPr>
                <w:rFonts w:ascii="Roboto" w:hAnsi="Roboto"/>
                <w:color w:val="12263F"/>
              </w:rPr>
            </w:pPr>
            <w:proofErr w:type="spellStart"/>
            <w:r w:rsidRPr="005863C0">
              <w:rPr>
                <w:rFonts w:ascii="Roboto" w:hAnsi="Roboto"/>
                <w:color w:val="12263F"/>
              </w:rPr>
              <w:t>Recubridora</w:t>
            </w:r>
            <w:proofErr w:type="spellEnd"/>
            <w:r w:rsidRPr="005863C0">
              <w:rPr>
                <w:rFonts w:ascii="Roboto" w:hAnsi="Roboto"/>
                <w:color w:val="12263F"/>
              </w:rPr>
              <w:t xml:space="preserve"> cuchilla izquierda</w:t>
            </w:r>
          </w:p>
        </w:tc>
        <w:tc>
          <w:tcPr>
            <w:tcW w:w="1624" w:type="dxa"/>
            <w:vAlign w:val="center"/>
          </w:tcPr>
          <w:p w14:paraId="51DD77FD" w14:textId="2D396E40" w:rsidR="00520685" w:rsidRPr="005863C0" w:rsidRDefault="00520685" w:rsidP="00520685">
            <w:pPr>
              <w:pStyle w:val="TextoTablas"/>
              <w:rPr>
                <w:rFonts w:ascii="Roboto" w:hAnsi="Roboto"/>
                <w:color w:val="12263F"/>
              </w:rPr>
            </w:pPr>
            <w:r w:rsidRPr="005863C0">
              <w:rPr>
                <w:rFonts w:ascii="Roboto" w:hAnsi="Roboto"/>
                <w:color w:val="12263F"/>
              </w:rPr>
              <w:t>300</w:t>
            </w:r>
          </w:p>
        </w:tc>
        <w:tc>
          <w:tcPr>
            <w:tcW w:w="1624" w:type="dxa"/>
            <w:vAlign w:val="center"/>
          </w:tcPr>
          <w:p w14:paraId="3851014C" w14:textId="0F474A9F" w:rsidR="00520685" w:rsidRPr="005863C0" w:rsidRDefault="00520685" w:rsidP="00520685">
            <w:pPr>
              <w:pStyle w:val="TextoTablas"/>
              <w:rPr>
                <w:rFonts w:ascii="Roboto" w:hAnsi="Roboto"/>
                <w:color w:val="12263F"/>
              </w:rPr>
            </w:pPr>
            <w:r w:rsidRPr="005863C0">
              <w:rPr>
                <w:rFonts w:ascii="Roboto" w:hAnsi="Roboto"/>
                <w:color w:val="12263F"/>
              </w:rPr>
              <w:t>2400</w:t>
            </w:r>
          </w:p>
        </w:tc>
        <w:tc>
          <w:tcPr>
            <w:tcW w:w="1767" w:type="dxa"/>
          </w:tcPr>
          <w:p w14:paraId="16AB9907" w14:textId="1F31BB03" w:rsidR="00520685" w:rsidRPr="005863C0" w:rsidRDefault="00520685" w:rsidP="00520685">
            <w:pPr>
              <w:pStyle w:val="TextoTablas"/>
            </w:pPr>
            <w:r w:rsidRPr="005863C0">
              <w:t>No aplica</w:t>
            </w:r>
          </w:p>
        </w:tc>
        <w:tc>
          <w:tcPr>
            <w:tcW w:w="1647" w:type="dxa"/>
          </w:tcPr>
          <w:p w14:paraId="501A61E8" w14:textId="5AFC2577" w:rsidR="00520685" w:rsidRPr="005863C0" w:rsidRDefault="00520685" w:rsidP="00520685">
            <w:pPr>
              <w:pStyle w:val="TextoTablas"/>
            </w:pPr>
            <w:r w:rsidRPr="005863C0">
              <w:t>No aplica</w:t>
            </w:r>
          </w:p>
        </w:tc>
      </w:tr>
      <w:tr w:rsidR="00520685" w:rsidRPr="005863C0" w14:paraId="0CB55620" w14:textId="77777777" w:rsidTr="00520685">
        <w:tc>
          <w:tcPr>
            <w:tcW w:w="1595" w:type="dxa"/>
            <w:vAlign w:val="center"/>
          </w:tcPr>
          <w:p w14:paraId="72D70C83" w14:textId="23B5D47B" w:rsidR="00520685" w:rsidRPr="005863C0" w:rsidRDefault="00520685" w:rsidP="00520685">
            <w:pPr>
              <w:pStyle w:val="TextoTablas"/>
              <w:rPr>
                <w:rFonts w:ascii="Roboto" w:hAnsi="Roboto"/>
                <w:color w:val="12263F"/>
              </w:rPr>
            </w:pPr>
            <w:r w:rsidRPr="005863C0">
              <w:rPr>
                <w:rFonts w:ascii="Roboto" w:hAnsi="Roboto"/>
                <w:color w:val="12263F"/>
              </w:rPr>
              <w:t>6</w:t>
            </w:r>
          </w:p>
        </w:tc>
        <w:tc>
          <w:tcPr>
            <w:tcW w:w="1705" w:type="dxa"/>
            <w:vAlign w:val="center"/>
          </w:tcPr>
          <w:p w14:paraId="3F07E6B7" w14:textId="11A537C5" w:rsidR="00520685" w:rsidRPr="005863C0" w:rsidRDefault="00520685" w:rsidP="00520685">
            <w:pPr>
              <w:pStyle w:val="TextoTablas"/>
              <w:rPr>
                <w:rFonts w:ascii="Roboto" w:hAnsi="Roboto"/>
                <w:color w:val="12263F"/>
              </w:rPr>
            </w:pPr>
            <w:r w:rsidRPr="005863C0">
              <w:rPr>
                <w:rFonts w:ascii="Roboto" w:hAnsi="Roboto"/>
                <w:color w:val="12263F"/>
              </w:rPr>
              <w:t>Equipo de plancha</w:t>
            </w:r>
          </w:p>
        </w:tc>
        <w:tc>
          <w:tcPr>
            <w:tcW w:w="1624" w:type="dxa"/>
            <w:vAlign w:val="center"/>
          </w:tcPr>
          <w:p w14:paraId="2D2ACE54" w14:textId="0A59462E" w:rsidR="00520685" w:rsidRPr="005863C0" w:rsidRDefault="00520685" w:rsidP="00520685">
            <w:pPr>
              <w:pStyle w:val="TextoTablas"/>
              <w:rPr>
                <w:rFonts w:ascii="Roboto" w:hAnsi="Roboto"/>
                <w:color w:val="12263F"/>
              </w:rPr>
            </w:pPr>
            <w:r w:rsidRPr="005863C0">
              <w:rPr>
                <w:rFonts w:ascii="Roboto" w:hAnsi="Roboto"/>
                <w:color w:val="12263F"/>
              </w:rPr>
              <w:t>360</w:t>
            </w:r>
          </w:p>
        </w:tc>
        <w:tc>
          <w:tcPr>
            <w:tcW w:w="1624" w:type="dxa"/>
            <w:vAlign w:val="center"/>
          </w:tcPr>
          <w:p w14:paraId="5E3A29CE" w14:textId="1DE5FC60" w:rsidR="00520685" w:rsidRPr="005863C0" w:rsidRDefault="00520685" w:rsidP="00520685">
            <w:pPr>
              <w:pStyle w:val="TextoTablas"/>
              <w:rPr>
                <w:rFonts w:ascii="Roboto" w:hAnsi="Roboto"/>
                <w:color w:val="12263F"/>
              </w:rPr>
            </w:pPr>
            <w:r w:rsidRPr="005863C0">
              <w:rPr>
                <w:rFonts w:ascii="Roboto" w:hAnsi="Roboto"/>
                <w:color w:val="12263F"/>
              </w:rPr>
              <w:t>2880</w:t>
            </w:r>
          </w:p>
        </w:tc>
        <w:tc>
          <w:tcPr>
            <w:tcW w:w="1767" w:type="dxa"/>
          </w:tcPr>
          <w:p w14:paraId="7862B400" w14:textId="2034847C" w:rsidR="00520685" w:rsidRPr="005863C0" w:rsidRDefault="00520685" w:rsidP="00520685">
            <w:pPr>
              <w:pStyle w:val="TextoTablas"/>
            </w:pPr>
            <w:r w:rsidRPr="005863C0">
              <w:t>No aplica</w:t>
            </w:r>
          </w:p>
        </w:tc>
        <w:tc>
          <w:tcPr>
            <w:tcW w:w="1647" w:type="dxa"/>
          </w:tcPr>
          <w:p w14:paraId="7DA060FA" w14:textId="37F74780" w:rsidR="00520685" w:rsidRPr="005863C0" w:rsidRDefault="00520685" w:rsidP="00520685">
            <w:pPr>
              <w:pStyle w:val="TextoTablas"/>
            </w:pPr>
            <w:r w:rsidRPr="005863C0">
              <w:t>No aplica</w:t>
            </w:r>
          </w:p>
        </w:tc>
      </w:tr>
      <w:tr w:rsidR="00520685" w:rsidRPr="005863C0" w14:paraId="12C971FC"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28B2026B" w14:textId="55267E1A"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5013912C" w14:textId="40C09612" w:rsidR="00520685" w:rsidRPr="005863C0" w:rsidRDefault="00520685" w:rsidP="00520685">
            <w:pPr>
              <w:pStyle w:val="TextoTablas"/>
              <w:rPr>
                <w:rFonts w:ascii="Roboto" w:hAnsi="Roboto"/>
                <w:color w:val="12263F"/>
              </w:rPr>
            </w:pPr>
            <w:r w:rsidRPr="005863C0">
              <w:rPr>
                <w:rFonts w:ascii="Roboto" w:hAnsi="Roboto"/>
                <w:color w:val="12263F"/>
              </w:rPr>
              <w:t>Presilladora</w:t>
            </w:r>
          </w:p>
        </w:tc>
        <w:tc>
          <w:tcPr>
            <w:tcW w:w="1624" w:type="dxa"/>
            <w:vAlign w:val="center"/>
          </w:tcPr>
          <w:p w14:paraId="19B517B5" w14:textId="3749F639"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535B429C" w14:textId="2B77BFB3"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6F173BED" w14:textId="251CEF82" w:rsidR="00520685" w:rsidRPr="005863C0" w:rsidRDefault="00520685" w:rsidP="00520685">
            <w:pPr>
              <w:pStyle w:val="TextoTablas"/>
            </w:pPr>
            <w:r w:rsidRPr="005863C0">
              <w:t>No aplica</w:t>
            </w:r>
          </w:p>
        </w:tc>
        <w:tc>
          <w:tcPr>
            <w:tcW w:w="1647" w:type="dxa"/>
          </w:tcPr>
          <w:p w14:paraId="6962EA75" w14:textId="314D78F8" w:rsidR="00520685" w:rsidRPr="005863C0" w:rsidRDefault="00520685" w:rsidP="00520685">
            <w:pPr>
              <w:pStyle w:val="TextoTablas"/>
            </w:pPr>
            <w:r w:rsidRPr="005863C0">
              <w:t>No aplica</w:t>
            </w:r>
          </w:p>
        </w:tc>
      </w:tr>
      <w:tr w:rsidR="00520685" w:rsidRPr="005863C0" w14:paraId="49744C89" w14:textId="77777777" w:rsidTr="00520685">
        <w:tc>
          <w:tcPr>
            <w:tcW w:w="1595" w:type="dxa"/>
            <w:vAlign w:val="center"/>
          </w:tcPr>
          <w:p w14:paraId="6D78ABCF" w14:textId="0DA904A8"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49642227" w14:textId="28244F30" w:rsidR="00520685" w:rsidRPr="005863C0" w:rsidRDefault="00520685" w:rsidP="00520685">
            <w:pPr>
              <w:pStyle w:val="TextoTablas"/>
              <w:rPr>
                <w:rFonts w:ascii="Roboto" w:hAnsi="Roboto"/>
                <w:color w:val="12263F"/>
              </w:rPr>
            </w:pPr>
            <w:r w:rsidRPr="005863C0">
              <w:rPr>
                <w:rFonts w:ascii="Roboto" w:hAnsi="Roboto"/>
                <w:color w:val="12263F"/>
              </w:rPr>
              <w:t>Cerradora de codo pesada</w:t>
            </w:r>
          </w:p>
        </w:tc>
        <w:tc>
          <w:tcPr>
            <w:tcW w:w="1624" w:type="dxa"/>
            <w:vAlign w:val="center"/>
          </w:tcPr>
          <w:p w14:paraId="217F190C" w14:textId="13FEBA15"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23F0A3E6" w14:textId="2E3582B5"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61CC6D6B" w14:textId="116EFEAE" w:rsidR="00520685" w:rsidRPr="005863C0" w:rsidRDefault="00520685" w:rsidP="00520685">
            <w:pPr>
              <w:pStyle w:val="TextoTablas"/>
            </w:pPr>
            <w:r w:rsidRPr="005863C0">
              <w:t>No aplica</w:t>
            </w:r>
          </w:p>
        </w:tc>
        <w:tc>
          <w:tcPr>
            <w:tcW w:w="1647" w:type="dxa"/>
          </w:tcPr>
          <w:p w14:paraId="7A8E8AEB" w14:textId="53EEE2E6" w:rsidR="00520685" w:rsidRPr="005863C0" w:rsidRDefault="00520685" w:rsidP="00520685">
            <w:pPr>
              <w:pStyle w:val="TextoTablas"/>
            </w:pPr>
            <w:r w:rsidRPr="005863C0">
              <w:t>No aplica</w:t>
            </w:r>
          </w:p>
        </w:tc>
      </w:tr>
      <w:tr w:rsidR="00520685" w:rsidRPr="005863C0" w14:paraId="6C63EA0C"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5D2BF244" w14:textId="5016CAAA" w:rsidR="00520685" w:rsidRPr="005863C0" w:rsidRDefault="00520685" w:rsidP="00520685">
            <w:pPr>
              <w:pStyle w:val="TextoTablas"/>
              <w:rPr>
                <w:rFonts w:ascii="Roboto" w:hAnsi="Roboto"/>
                <w:color w:val="12263F"/>
              </w:rPr>
            </w:pPr>
            <w:r w:rsidRPr="005863C0">
              <w:rPr>
                <w:rFonts w:ascii="Roboto" w:hAnsi="Roboto"/>
                <w:color w:val="12263F"/>
              </w:rPr>
              <w:t>3</w:t>
            </w:r>
          </w:p>
        </w:tc>
        <w:tc>
          <w:tcPr>
            <w:tcW w:w="1705" w:type="dxa"/>
            <w:vAlign w:val="center"/>
          </w:tcPr>
          <w:p w14:paraId="79FA149C" w14:textId="1569C2CA" w:rsidR="00520685" w:rsidRPr="005863C0" w:rsidRDefault="00520685" w:rsidP="00520685">
            <w:pPr>
              <w:pStyle w:val="TextoTablas"/>
              <w:rPr>
                <w:rFonts w:ascii="Roboto" w:hAnsi="Roboto"/>
                <w:color w:val="12263F"/>
              </w:rPr>
            </w:pPr>
            <w:r w:rsidRPr="005863C0">
              <w:rPr>
                <w:rFonts w:ascii="Roboto" w:hAnsi="Roboto"/>
                <w:color w:val="12263F"/>
              </w:rPr>
              <w:t>Cerradora de codo liviana</w:t>
            </w:r>
          </w:p>
        </w:tc>
        <w:tc>
          <w:tcPr>
            <w:tcW w:w="1624" w:type="dxa"/>
            <w:vAlign w:val="center"/>
          </w:tcPr>
          <w:p w14:paraId="09F592D2" w14:textId="1562697F" w:rsidR="00520685" w:rsidRPr="005863C0" w:rsidRDefault="00520685" w:rsidP="00520685">
            <w:pPr>
              <w:pStyle w:val="TextoTablas"/>
              <w:rPr>
                <w:rFonts w:ascii="Roboto" w:hAnsi="Roboto"/>
                <w:color w:val="12263F"/>
              </w:rPr>
            </w:pPr>
            <w:r w:rsidRPr="005863C0">
              <w:rPr>
                <w:rFonts w:ascii="Roboto" w:hAnsi="Roboto"/>
                <w:color w:val="12263F"/>
              </w:rPr>
              <w:t>180</w:t>
            </w:r>
          </w:p>
        </w:tc>
        <w:tc>
          <w:tcPr>
            <w:tcW w:w="1624" w:type="dxa"/>
            <w:vAlign w:val="center"/>
          </w:tcPr>
          <w:p w14:paraId="2D0E365E" w14:textId="7B75E3C2" w:rsidR="00520685" w:rsidRPr="005863C0" w:rsidRDefault="00520685" w:rsidP="00520685">
            <w:pPr>
              <w:pStyle w:val="TextoTablas"/>
              <w:rPr>
                <w:rFonts w:ascii="Roboto" w:hAnsi="Roboto"/>
                <w:color w:val="12263F"/>
              </w:rPr>
            </w:pPr>
            <w:r w:rsidRPr="005863C0">
              <w:rPr>
                <w:rFonts w:ascii="Roboto" w:hAnsi="Roboto"/>
                <w:color w:val="12263F"/>
              </w:rPr>
              <w:t>1440</w:t>
            </w:r>
          </w:p>
        </w:tc>
        <w:tc>
          <w:tcPr>
            <w:tcW w:w="1767" w:type="dxa"/>
          </w:tcPr>
          <w:p w14:paraId="154870D8" w14:textId="60D32500" w:rsidR="00520685" w:rsidRPr="005863C0" w:rsidRDefault="00520685" w:rsidP="00520685">
            <w:pPr>
              <w:pStyle w:val="TextoTablas"/>
            </w:pPr>
            <w:r w:rsidRPr="005863C0">
              <w:t>No aplica</w:t>
            </w:r>
          </w:p>
        </w:tc>
        <w:tc>
          <w:tcPr>
            <w:tcW w:w="1647" w:type="dxa"/>
          </w:tcPr>
          <w:p w14:paraId="171DC6E5" w14:textId="62DE51CF" w:rsidR="00520685" w:rsidRPr="005863C0" w:rsidRDefault="00520685" w:rsidP="00520685">
            <w:pPr>
              <w:pStyle w:val="TextoTablas"/>
            </w:pPr>
            <w:r w:rsidRPr="005863C0">
              <w:t>No aplica</w:t>
            </w:r>
          </w:p>
        </w:tc>
      </w:tr>
      <w:tr w:rsidR="00520685" w:rsidRPr="005863C0" w14:paraId="47562306" w14:textId="77777777" w:rsidTr="00520685">
        <w:tc>
          <w:tcPr>
            <w:tcW w:w="1595" w:type="dxa"/>
            <w:vAlign w:val="center"/>
          </w:tcPr>
          <w:p w14:paraId="259F436D" w14:textId="4E8A82B5"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69EA7594" w14:textId="32C53851" w:rsidR="00520685" w:rsidRPr="005863C0" w:rsidRDefault="00520685" w:rsidP="00520685">
            <w:pPr>
              <w:pStyle w:val="TextoTablas"/>
              <w:rPr>
                <w:rFonts w:ascii="Roboto" w:hAnsi="Roboto"/>
                <w:color w:val="12263F"/>
              </w:rPr>
            </w:pPr>
            <w:r w:rsidRPr="005863C0">
              <w:rPr>
                <w:rFonts w:ascii="Roboto" w:hAnsi="Roboto"/>
                <w:color w:val="12263F"/>
              </w:rPr>
              <w:t>Ojaladora</w:t>
            </w:r>
          </w:p>
        </w:tc>
        <w:tc>
          <w:tcPr>
            <w:tcW w:w="1624" w:type="dxa"/>
            <w:vAlign w:val="center"/>
          </w:tcPr>
          <w:p w14:paraId="62AD9C75" w14:textId="530E37BE"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395831B6" w14:textId="637D5654"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0777DA9A" w14:textId="5BA25AB4" w:rsidR="00520685" w:rsidRPr="005863C0" w:rsidRDefault="00520685" w:rsidP="00520685">
            <w:pPr>
              <w:pStyle w:val="TextoTablas"/>
            </w:pPr>
            <w:r w:rsidRPr="005863C0">
              <w:t>No aplica</w:t>
            </w:r>
          </w:p>
        </w:tc>
        <w:tc>
          <w:tcPr>
            <w:tcW w:w="1647" w:type="dxa"/>
          </w:tcPr>
          <w:p w14:paraId="1C0A045D" w14:textId="3277FF02" w:rsidR="00520685" w:rsidRPr="005863C0" w:rsidRDefault="00520685" w:rsidP="00520685">
            <w:pPr>
              <w:pStyle w:val="TextoTablas"/>
            </w:pPr>
            <w:r w:rsidRPr="005863C0">
              <w:t>No aplica</w:t>
            </w:r>
          </w:p>
        </w:tc>
      </w:tr>
      <w:tr w:rsidR="00520685" w:rsidRPr="005863C0" w14:paraId="06699027"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23AA17FF" w14:textId="1ACBD654"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4F67634F" w14:textId="18EA03CC" w:rsidR="00520685" w:rsidRPr="005863C0" w:rsidRDefault="00520685" w:rsidP="00520685">
            <w:pPr>
              <w:pStyle w:val="TextoTablas"/>
              <w:rPr>
                <w:rFonts w:ascii="Roboto" w:hAnsi="Roboto"/>
                <w:color w:val="12263F"/>
              </w:rPr>
            </w:pPr>
            <w:proofErr w:type="spellStart"/>
            <w:r w:rsidRPr="005863C0">
              <w:rPr>
                <w:rFonts w:ascii="Roboto" w:hAnsi="Roboto"/>
                <w:color w:val="12263F"/>
              </w:rPr>
              <w:t>Botonadora</w:t>
            </w:r>
            <w:proofErr w:type="spellEnd"/>
          </w:p>
        </w:tc>
        <w:tc>
          <w:tcPr>
            <w:tcW w:w="1624" w:type="dxa"/>
            <w:vAlign w:val="center"/>
          </w:tcPr>
          <w:p w14:paraId="4C59A717" w14:textId="64A07430"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266BEB95" w14:textId="7A962F6C"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15397EE2" w14:textId="5B700490" w:rsidR="00520685" w:rsidRPr="005863C0" w:rsidRDefault="00520685" w:rsidP="00520685">
            <w:pPr>
              <w:pStyle w:val="TextoTablas"/>
            </w:pPr>
            <w:r w:rsidRPr="005863C0">
              <w:t>No aplica</w:t>
            </w:r>
          </w:p>
        </w:tc>
        <w:tc>
          <w:tcPr>
            <w:tcW w:w="1647" w:type="dxa"/>
          </w:tcPr>
          <w:p w14:paraId="59C57014" w14:textId="5855B062" w:rsidR="00520685" w:rsidRPr="005863C0" w:rsidRDefault="00520685" w:rsidP="00520685">
            <w:pPr>
              <w:pStyle w:val="TextoTablas"/>
            </w:pPr>
            <w:r w:rsidRPr="005863C0">
              <w:t>No aplica</w:t>
            </w:r>
          </w:p>
        </w:tc>
      </w:tr>
      <w:tr w:rsidR="00520685" w:rsidRPr="005863C0" w14:paraId="462C8A7F" w14:textId="77777777" w:rsidTr="00520685">
        <w:tc>
          <w:tcPr>
            <w:tcW w:w="1595" w:type="dxa"/>
            <w:vAlign w:val="center"/>
          </w:tcPr>
          <w:p w14:paraId="636578A5" w14:textId="35CA155C" w:rsidR="00520685" w:rsidRPr="005863C0" w:rsidRDefault="00520685" w:rsidP="00520685">
            <w:pPr>
              <w:pStyle w:val="TextoTablas"/>
              <w:rPr>
                <w:rFonts w:ascii="Roboto" w:hAnsi="Roboto"/>
                <w:color w:val="12263F"/>
              </w:rPr>
            </w:pPr>
            <w:r w:rsidRPr="005863C0">
              <w:rPr>
                <w:rFonts w:ascii="Roboto" w:hAnsi="Roboto"/>
                <w:color w:val="12263F"/>
              </w:rPr>
              <w:t>1</w:t>
            </w:r>
          </w:p>
        </w:tc>
        <w:tc>
          <w:tcPr>
            <w:tcW w:w="1705" w:type="dxa"/>
            <w:vAlign w:val="center"/>
          </w:tcPr>
          <w:p w14:paraId="46D24DF3" w14:textId="24A2417E" w:rsidR="00520685" w:rsidRPr="005863C0" w:rsidRDefault="00520685" w:rsidP="00520685">
            <w:pPr>
              <w:pStyle w:val="TextoTablas"/>
              <w:rPr>
                <w:rFonts w:ascii="Roboto" w:hAnsi="Roboto"/>
                <w:color w:val="12263F"/>
              </w:rPr>
            </w:pPr>
            <w:proofErr w:type="spellStart"/>
            <w:r w:rsidRPr="005863C0">
              <w:rPr>
                <w:rFonts w:ascii="Roboto" w:hAnsi="Roboto"/>
                <w:color w:val="12263F"/>
              </w:rPr>
              <w:t>Multiagujas</w:t>
            </w:r>
            <w:proofErr w:type="spellEnd"/>
          </w:p>
        </w:tc>
        <w:tc>
          <w:tcPr>
            <w:tcW w:w="1624" w:type="dxa"/>
            <w:vAlign w:val="center"/>
          </w:tcPr>
          <w:p w14:paraId="0D052E5C" w14:textId="7FB734CB" w:rsidR="00520685" w:rsidRPr="005863C0" w:rsidRDefault="00520685" w:rsidP="00520685">
            <w:pPr>
              <w:pStyle w:val="TextoTablas"/>
              <w:rPr>
                <w:rFonts w:ascii="Roboto" w:hAnsi="Roboto"/>
                <w:color w:val="12263F"/>
              </w:rPr>
            </w:pPr>
            <w:r w:rsidRPr="005863C0">
              <w:rPr>
                <w:rFonts w:ascii="Roboto" w:hAnsi="Roboto"/>
                <w:color w:val="12263F"/>
              </w:rPr>
              <w:t>60</w:t>
            </w:r>
          </w:p>
        </w:tc>
        <w:tc>
          <w:tcPr>
            <w:tcW w:w="1624" w:type="dxa"/>
            <w:vAlign w:val="center"/>
          </w:tcPr>
          <w:p w14:paraId="1AD0330D" w14:textId="32714E87" w:rsidR="00520685" w:rsidRPr="005863C0" w:rsidRDefault="00520685" w:rsidP="00520685">
            <w:pPr>
              <w:pStyle w:val="TextoTablas"/>
              <w:rPr>
                <w:rFonts w:ascii="Roboto" w:hAnsi="Roboto"/>
                <w:color w:val="12263F"/>
              </w:rPr>
            </w:pPr>
            <w:r w:rsidRPr="005863C0">
              <w:rPr>
                <w:rFonts w:ascii="Roboto" w:hAnsi="Roboto"/>
                <w:color w:val="12263F"/>
              </w:rPr>
              <w:t>480</w:t>
            </w:r>
          </w:p>
        </w:tc>
        <w:tc>
          <w:tcPr>
            <w:tcW w:w="1767" w:type="dxa"/>
          </w:tcPr>
          <w:p w14:paraId="404332F8" w14:textId="0FC6A1B3" w:rsidR="00520685" w:rsidRPr="005863C0" w:rsidRDefault="00520685" w:rsidP="00520685">
            <w:pPr>
              <w:pStyle w:val="TextoTablas"/>
            </w:pPr>
            <w:r w:rsidRPr="005863C0">
              <w:t>No aplica</w:t>
            </w:r>
          </w:p>
        </w:tc>
        <w:tc>
          <w:tcPr>
            <w:tcW w:w="1647" w:type="dxa"/>
          </w:tcPr>
          <w:p w14:paraId="6D07253D" w14:textId="7D1842C4" w:rsidR="00520685" w:rsidRPr="005863C0" w:rsidRDefault="00520685" w:rsidP="00520685">
            <w:pPr>
              <w:pStyle w:val="TextoTablas"/>
            </w:pPr>
            <w:r w:rsidRPr="005863C0">
              <w:t>No aplica</w:t>
            </w:r>
          </w:p>
        </w:tc>
      </w:tr>
      <w:tr w:rsidR="00520685" w:rsidRPr="005863C0" w14:paraId="3FFC9766"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473DE3F3" w14:textId="58490456" w:rsidR="00520685" w:rsidRPr="005863C0" w:rsidRDefault="00520685" w:rsidP="00520685">
            <w:pPr>
              <w:pStyle w:val="TextoTablas"/>
              <w:rPr>
                <w:rFonts w:ascii="Roboto" w:hAnsi="Roboto"/>
                <w:color w:val="12263F"/>
              </w:rPr>
            </w:pPr>
            <w:r w:rsidRPr="005863C0">
              <w:rPr>
                <w:rFonts w:ascii="Roboto" w:hAnsi="Roboto"/>
                <w:color w:val="12263F"/>
              </w:rPr>
              <w:t>3</w:t>
            </w:r>
          </w:p>
        </w:tc>
        <w:tc>
          <w:tcPr>
            <w:tcW w:w="1705" w:type="dxa"/>
            <w:vAlign w:val="center"/>
          </w:tcPr>
          <w:p w14:paraId="2C5EC5D5" w14:textId="043840BF" w:rsidR="00520685" w:rsidRPr="005863C0" w:rsidRDefault="00520685" w:rsidP="00520685">
            <w:pPr>
              <w:pStyle w:val="TextoTablas"/>
              <w:rPr>
                <w:rFonts w:ascii="Roboto" w:hAnsi="Roboto"/>
                <w:color w:val="12263F"/>
              </w:rPr>
            </w:pPr>
            <w:proofErr w:type="spellStart"/>
            <w:r w:rsidRPr="005863C0">
              <w:rPr>
                <w:rFonts w:ascii="Roboto" w:hAnsi="Roboto"/>
                <w:color w:val="12263F"/>
              </w:rPr>
              <w:t>Resortadora</w:t>
            </w:r>
            <w:proofErr w:type="spellEnd"/>
          </w:p>
        </w:tc>
        <w:tc>
          <w:tcPr>
            <w:tcW w:w="1624" w:type="dxa"/>
            <w:vAlign w:val="center"/>
          </w:tcPr>
          <w:p w14:paraId="4AD84D14" w14:textId="7D188945" w:rsidR="00520685" w:rsidRPr="005863C0" w:rsidRDefault="00520685" w:rsidP="00520685">
            <w:pPr>
              <w:pStyle w:val="TextoTablas"/>
              <w:rPr>
                <w:rFonts w:ascii="Roboto" w:hAnsi="Roboto"/>
                <w:color w:val="12263F"/>
              </w:rPr>
            </w:pPr>
            <w:r w:rsidRPr="005863C0">
              <w:rPr>
                <w:rFonts w:ascii="Roboto" w:hAnsi="Roboto"/>
                <w:color w:val="12263F"/>
              </w:rPr>
              <w:t>180</w:t>
            </w:r>
          </w:p>
        </w:tc>
        <w:tc>
          <w:tcPr>
            <w:tcW w:w="1624" w:type="dxa"/>
            <w:vAlign w:val="center"/>
          </w:tcPr>
          <w:p w14:paraId="6711C3CB" w14:textId="31570A83" w:rsidR="00520685" w:rsidRPr="005863C0" w:rsidRDefault="00520685" w:rsidP="00520685">
            <w:pPr>
              <w:pStyle w:val="TextoTablas"/>
              <w:rPr>
                <w:rFonts w:ascii="Roboto" w:hAnsi="Roboto"/>
                <w:color w:val="12263F"/>
              </w:rPr>
            </w:pPr>
            <w:r w:rsidRPr="005863C0">
              <w:rPr>
                <w:rFonts w:ascii="Roboto" w:hAnsi="Roboto"/>
                <w:color w:val="12263F"/>
              </w:rPr>
              <w:t>1440</w:t>
            </w:r>
          </w:p>
        </w:tc>
        <w:tc>
          <w:tcPr>
            <w:tcW w:w="1767" w:type="dxa"/>
          </w:tcPr>
          <w:p w14:paraId="2F91202F" w14:textId="00D493A3" w:rsidR="00520685" w:rsidRPr="005863C0" w:rsidRDefault="00520685" w:rsidP="00520685">
            <w:pPr>
              <w:pStyle w:val="TextoTablas"/>
            </w:pPr>
            <w:r w:rsidRPr="005863C0">
              <w:t>No aplica</w:t>
            </w:r>
          </w:p>
        </w:tc>
        <w:tc>
          <w:tcPr>
            <w:tcW w:w="1647" w:type="dxa"/>
          </w:tcPr>
          <w:p w14:paraId="6D8C71F4" w14:textId="207252C6" w:rsidR="00520685" w:rsidRPr="005863C0" w:rsidRDefault="00520685" w:rsidP="00520685">
            <w:pPr>
              <w:pStyle w:val="TextoTablas"/>
            </w:pPr>
            <w:r w:rsidRPr="005863C0">
              <w:t>No aplica</w:t>
            </w:r>
          </w:p>
        </w:tc>
      </w:tr>
      <w:tr w:rsidR="00520685" w:rsidRPr="005863C0" w14:paraId="464CCEBD" w14:textId="77777777" w:rsidTr="00520685">
        <w:tc>
          <w:tcPr>
            <w:tcW w:w="1595" w:type="dxa"/>
            <w:vAlign w:val="center"/>
          </w:tcPr>
          <w:p w14:paraId="7D39C234" w14:textId="0BA40965"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2BDC4F49" w14:textId="2F092E46" w:rsidR="00520685" w:rsidRPr="005863C0" w:rsidRDefault="00520685" w:rsidP="00520685">
            <w:pPr>
              <w:pStyle w:val="TextoTablas"/>
              <w:rPr>
                <w:rFonts w:ascii="Roboto" w:hAnsi="Roboto"/>
                <w:color w:val="12263F"/>
              </w:rPr>
            </w:pPr>
            <w:proofErr w:type="spellStart"/>
            <w:r w:rsidRPr="005863C0">
              <w:rPr>
                <w:rFonts w:ascii="Roboto" w:hAnsi="Roboto"/>
                <w:color w:val="12263F"/>
              </w:rPr>
              <w:t>Pretinadora</w:t>
            </w:r>
            <w:proofErr w:type="spellEnd"/>
          </w:p>
        </w:tc>
        <w:tc>
          <w:tcPr>
            <w:tcW w:w="1624" w:type="dxa"/>
            <w:vAlign w:val="center"/>
          </w:tcPr>
          <w:p w14:paraId="3DDA69E1" w14:textId="0E411151"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7F1CA5B7" w14:textId="71421AC1"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090E5A8A" w14:textId="3FE096D1" w:rsidR="00520685" w:rsidRPr="005863C0" w:rsidRDefault="00520685" w:rsidP="00520685">
            <w:pPr>
              <w:pStyle w:val="TextoTablas"/>
            </w:pPr>
            <w:r w:rsidRPr="005863C0">
              <w:t>No aplica</w:t>
            </w:r>
          </w:p>
        </w:tc>
        <w:tc>
          <w:tcPr>
            <w:tcW w:w="1647" w:type="dxa"/>
          </w:tcPr>
          <w:p w14:paraId="06B419C2" w14:textId="559EC1A5" w:rsidR="00520685" w:rsidRPr="005863C0" w:rsidRDefault="00520685" w:rsidP="00520685">
            <w:pPr>
              <w:pStyle w:val="TextoTablas"/>
            </w:pPr>
            <w:r w:rsidRPr="005863C0">
              <w:t>No aplica</w:t>
            </w:r>
          </w:p>
        </w:tc>
      </w:tr>
      <w:tr w:rsidR="00520685" w:rsidRPr="005863C0" w14:paraId="1CBBF690"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2C2210CF" w14:textId="71EEB42C"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31EBA932" w14:textId="6D82EF39" w:rsidR="00520685" w:rsidRPr="005863C0" w:rsidRDefault="00520685" w:rsidP="00520685">
            <w:pPr>
              <w:pStyle w:val="TextoTablas"/>
              <w:rPr>
                <w:rFonts w:ascii="Roboto" w:hAnsi="Roboto"/>
                <w:color w:val="12263F"/>
              </w:rPr>
            </w:pPr>
            <w:proofErr w:type="spellStart"/>
            <w:r w:rsidRPr="005863C0">
              <w:rPr>
                <w:rFonts w:ascii="Roboto" w:hAnsi="Roboto"/>
                <w:color w:val="12263F"/>
              </w:rPr>
              <w:t>Flatseamer</w:t>
            </w:r>
            <w:proofErr w:type="spellEnd"/>
          </w:p>
        </w:tc>
        <w:tc>
          <w:tcPr>
            <w:tcW w:w="1624" w:type="dxa"/>
            <w:vAlign w:val="center"/>
          </w:tcPr>
          <w:p w14:paraId="38C6AE65" w14:textId="532045A2"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391D1A41" w14:textId="181C2F4C"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2C8506FB" w14:textId="69C54933" w:rsidR="00520685" w:rsidRPr="005863C0" w:rsidRDefault="00520685" w:rsidP="00520685">
            <w:pPr>
              <w:pStyle w:val="TextoTablas"/>
            </w:pPr>
            <w:r w:rsidRPr="005863C0">
              <w:t>No aplica</w:t>
            </w:r>
          </w:p>
        </w:tc>
        <w:tc>
          <w:tcPr>
            <w:tcW w:w="1647" w:type="dxa"/>
          </w:tcPr>
          <w:p w14:paraId="06699D16" w14:textId="7B40FDBE" w:rsidR="00520685" w:rsidRPr="005863C0" w:rsidRDefault="00520685" w:rsidP="00520685">
            <w:pPr>
              <w:pStyle w:val="TextoTablas"/>
            </w:pPr>
            <w:r w:rsidRPr="005863C0">
              <w:t>No aplica</w:t>
            </w:r>
          </w:p>
        </w:tc>
      </w:tr>
      <w:tr w:rsidR="00520685" w:rsidRPr="005863C0" w14:paraId="4BDBCACB" w14:textId="77777777" w:rsidTr="00520685">
        <w:tc>
          <w:tcPr>
            <w:tcW w:w="1595" w:type="dxa"/>
            <w:vAlign w:val="center"/>
          </w:tcPr>
          <w:p w14:paraId="57260220" w14:textId="49FFBB5E" w:rsidR="00520685" w:rsidRPr="005863C0" w:rsidRDefault="00520685" w:rsidP="00520685">
            <w:pPr>
              <w:pStyle w:val="TextoTablas"/>
              <w:rPr>
                <w:rFonts w:ascii="Roboto" w:hAnsi="Roboto"/>
                <w:color w:val="12263F"/>
              </w:rPr>
            </w:pPr>
            <w:r w:rsidRPr="005863C0">
              <w:rPr>
                <w:rFonts w:ascii="Roboto" w:hAnsi="Roboto"/>
                <w:color w:val="12263F"/>
              </w:rPr>
              <w:t>2</w:t>
            </w:r>
          </w:p>
        </w:tc>
        <w:tc>
          <w:tcPr>
            <w:tcW w:w="1705" w:type="dxa"/>
            <w:vAlign w:val="center"/>
          </w:tcPr>
          <w:p w14:paraId="682C76FD" w14:textId="72C3D505" w:rsidR="00520685" w:rsidRPr="005863C0" w:rsidRDefault="00520685" w:rsidP="00520685">
            <w:pPr>
              <w:pStyle w:val="TextoTablas"/>
              <w:rPr>
                <w:rFonts w:ascii="Roboto" w:hAnsi="Roboto"/>
                <w:color w:val="12263F"/>
              </w:rPr>
            </w:pPr>
            <w:r w:rsidRPr="005863C0">
              <w:rPr>
                <w:rFonts w:ascii="Roboto" w:hAnsi="Roboto"/>
                <w:color w:val="12263F"/>
              </w:rPr>
              <w:t>Remachadora</w:t>
            </w:r>
          </w:p>
        </w:tc>
        <w:tc>
          <w:tcPr>
            <w:tcW w:w="1624" w:type="dxa"/>
            <w:vAlign w:val="center"/>
          </w:tcPr>
          <w:p w14:paraId="0CDDC14C" w14:textId="5DD012C8" w:rsidR="00520685" w:rsidRPr="005863C0" w:rsidRDefault="00520685" w:rsidP="00520685">
            <w:pPr>
              <w:pStyle w:val="TextoTablas"/>
              <w:rPr>
                <w:rFonts w:ascii="Roboto" w:hAnsi="Roboto"/>
                <w:color w:val="12263F"/>
              </w:rPr>
            </w:pPr>
            <w:r w:rsidRPr="005863C0">
              <w:rPr>
                <w:rFonts w:ascii="Roboto" w:hAnsi="Roboto"/>
                <w:color w:val="12263F"/>
              </w:rPr>
              <w:t>120</w:t>
            </w:r>
          </w:p>
        </w:tc>
        <w:tc>
          <w:tcPr>
            <w:tcW w:w="1624" w:type="dxa"/>
            <w:vAlign w:val="center"/>
          </w:tcPr>
          <w:p w14:paraId="324D3DFA" w14:textId="126D6723" w:rsidR="00520685" w:rsidRPr="005863C0" w:rsidRDefault="00520685" w:rsidP="00520685">
            <w:pPr>
              <w:pStyle w:val="TextoTablas"/>
              <w:rPr>
                <w:rFonts w:ascii="Roboto" w:hAnsi="Roboto"/>
                <w:color w:val="12263F"/>
              </w:rPr>
            </w:pPr>
            <w:r w:rsidRPr="005863C0">
              <w:rPr>
                <w:rFonts w:ascii="Roboto" w:hAnsi="Roboto"/>
                <w:color w:val="12263F"/>
              </w:rPr>
              <w:t>960</w:t>
            </w:r>
          </w:p>
        </w:tc>
        <w:tc>
          <w:tcPr>
            <w:tcW w:w="1767" w:type="dxa"/>
          </w:tcPr>
          <w:p w14:paraId="584F7098" w14:textId="28B2604D" w:rsidR="00520685" w:rsidRPr="005863C0" w:rsidRDefault="00520685" w:rsidP="00520685">
            <w:pPr>
              <w:pStyle w:val="TextoTablas"/>
            </w:pPr>
            <w:r w:rsidRPr="005863C0">
              <w:t>No aplica</w:t>
            </w:r>
          </w:p>
        </w:tc>
        <w:tc>
          <w:tcPr>
            <w:tcW w:w="1647" w:type="dxa"/>
          </w:tcPr>
          <w:p w14:paraId="7A9F49B6" w14:textId="26592C78" w:rsidR="00520685" w:rsidRPr="005863C0" w:rsidRDefault="00520685" w:rsidP="00520685">
            <w:pPr>
              <w:pStyle w:val="TextoTablas"/>
            </w:pPr>
            <w:r w:rsidRPr="005863C0">
              <w:t>No aplica</w:t>
            </w:r>
          </w:p>
        </w:tc>
      </w:tr>
      <w:tr w:rsidR="00520685" w:rsidRPr="005863C0" w14:paraId="7B30D6BE" w14:textId="77777777" w:rsidTr="00520685">
        <w:trPr>
          <w:cnfStyle w:val="000000100000" w:firstRow="0" w:lastRow="0" w:firstColumn="0" w:lastColumn="0" w:oddVBand="0" w:evenVBand="0" w:oddHBand="1" w:evenHBand="0" w:firstRowFirstColumn="0" w:firstRowLastColumn="0" w:lastRowFirstColumn="0" w:lastRowLastColumn="0"/>
        </w:trPr>
        <w:tc>
          <w:tcPr>
            <w:tcW w:w="1595" w:type="dxa"/>
            <w:vAlign w:val="center"/>
          </w:tcPr>
          <w:p w14:paraId="55A5DFE8" w14:textId="1BAB2971" w:rsidR="00520685" w:rsidRPr="005863C0" w:rsidRDefault="00520685" w:rsidP="00520685">
            <w:pPr>
              <w:pStyle w:val="TextoTablas"/>
              <w:rPr>
                <w:rFonts w:ascii="Roboto" w:hAnsi="Roboto"/>
                <w:color w:val="12263F"/>
              </w:rPr>
            </w:pPr>
            <w:r w:rsidRPr="005863C0">
              <w:rPr>
                <w:rFonts w:ascii="Roboto" w:hAnsi="Roboto"/>
                <w:color w:val="12263F"/>
              </w:rPr>
              <w:t>1</w:t>
            </w:r>
          </w:p>
        </w:tc>
        <w:tc>
          <w:tcPr>
            <w:tcW w:w="1705" w:type="dxa"/>
            <w:vAlign w:val="center"/>
          </w:tcPr>
          <w:p w14:paraId="578BA697" w14:textId="1061959E" w:rsidR="00520685" w:rsidRPr="005863C0" w:rsidRDefault="00520685" w:rsidP="00520685">
            <w:pPr>
              <w:pStyle w:val="TextoTablas"/>
              <w:rPr>
                <w:rFonts w:ascii="Roboto" w:hAnsi="Roboto"/>
                <w:color w:val="12263F"/>
              </w:rPr>
            </w:pPr>
            <w:proofErr w:type="spellStart"/>
            <w:r w:rsidRPr="005863C0">
              <w:rPr>
                <w:rFonts w:ascii="Roboto" w:hAnsi="Roboto"/>
                <w:color w:val="12263F"/>
              </w:rPr>
              <w:t>Flatseamer</w:t>
            </w:r>
            <w:proofErr w:type="spellEnd"/>
          </w:p>
        </w:tc>
        <w:tc>
          <w:tcPr>
            <w:tcW w:w="1624" w:type="dxa"/>
            <w:vAlign w:val="center"/>
          </w:tcPr>
          <w:p w14:paraId="2382CA7F" w14:textId="0AB57F68" w:rsidR="00520685" w:rsidRPr="005863C0" w:rsidRDefault="00520685" w:rsidP="00520685">
            <w:pPr>
              <w:pStyle w:val="TextoTablas"/>
              <w:rPr>
                <w:rFonts w:ascii="Roboto" w:hAnsi="Roboto"/>
                <w:color w:val="12263F"/>
              </w:rPr>
            </w:pPr>
            <w:r w:rsidRPr="005863C0">
              <w:rPr>
                <w:rFonts w:ascii="Roboto" w:hAnsi="Roboto"/>
                <w:color w:val="12263F"/>
              </w:rPr>
              <w:t>60</w:t>
            </w:r>
          </w:p>
        </w:tc>
        <w:tc>
          <w:tcPr>
            <w:tcW w:w="1624" w:type="dxa"/>
            <w:vAlign w:val="center"/>
          </w:tcPr>
          <w:p w14:paraId="6B9F233B" w14:textId="6FE56450" w:rsidR="00520685" w:rsidRPr="005863C0" w:rsidRDefault="00520685" w:rsidP="00520685">
            <w:pPr>
              <w:pStyle w:val="TextoTablas"/>
              <w:rPr>
                <w:rFonts w:ascii="Roboto" w:hAnsi="Roboto"/>
                <w:color w:val="12263F"/>
              </w:rPr>
            </w:pPr>
            <w:r w:rsidRPr="005863C0">
              <w:rPr>
                <w:rFonts w:ascii="Roboto" w:hAnsi="Roboto"/>
                <w:color w:val="12263F"/>
              </w:rPr>
              <w:t>480</w:t>
            </w:r>
          </w:p>
        </w:tc>
        <w:tc>
          <w:tcPr>
            <w:tcW w:w="1767" w:type="dxa"/>
          </w:tcPr>
          <w:p w14:paraId="53177802" w14:textId="5490AC4A" w:rsidR="00520685" w:rsidRPr="005863C0" w:rsidRDefault="00520685" w:rsidP="00520685">
            <w:pPr>
              <w:pStyle w:val="TextoTablas"/>
            </w:pPr>
            <w:r w:rsidRPr="005863C0">
              <w:t>No aplica</w:t>
            </w:r>
          </w:p>
        </w:tc>
        <w:tc>
          <w:tcPr>
            <w:tcW w:w="1647" w:type="dxa"/>
          </w:tcPr>
          <w:p w14:paraId="4663BC05" w14:textId="4CC21444" w:rsidR="00520685" w:rsidRPr="005863C0" w:rsidRDefault="00520685" w:rsidP="00520685">
            <w:pPr>
              <w:pStyle w:val="TextoTablas"/>
            </w:pPr>
            <w:r w:rsidRPr="005863C0">
              <w:t>No aplica</w:t>
            </w:r>
          </w:p>
        </w:tc>
      </w:tr>
      <w:tr w:rsidR="00520685" w:rsidRPr="005863C0" w14:paraId="0C631F1C" w14:textId="77777777" w:rsidTr="00520685">
        <w:tc>
          <w:tcPr>
            <w:tcW w:w="1595" w:type="dxa"/>
            <w:vAlign w:val="center"/>
          </w:tcPr>
          <w:p w14:paraId="79457360" w14:textId="51AD2CEB" w:rsidR="00520685" w:rsidRPr="005863C0" w:rsidRDefault="00520685" w:rsidP="00520685">
            <w:pPr>
              <w:pStyle w:val="TextoTablas"/>
              <w:rPr>
                <w:rFonts w:ascii="Roboto" w:hAnsi="Roboto"/>
                <w:color w:val="12263F"/>
              </w:rPr>
            </w:pPr>
            <w:r w:rsidRPr="005863C0">
              <w:rPr>
                <w:rFonts w:ascii="Roboto" w:hAnsi="Roboto"/>
                <w:color w:val="12263F"/>
              </w:rPr>
              <w:lastRenderedPageBreak/>
              <w:t>3</w:t>
            </w:r>
          </w:p>
        </w:tc>
        <w:tc>
          <w:tcPr>
            <w:tcW w:w="1705" w:type="dxa"/>
            <w:vAlign w:val="center"/>
          </w:tcPr>
          <w:p w14:paraId="78681219" w14:textId="7BA1129A" w:rsidR="00520685" w:rsidRPr="005863C0" w:rsidRDefault="00520685" w:rsidP="00520685">
            <w:pPr>
              <w:pStyle w:val="TextoTablas"/>
              <w:rPr>
                <w:rFonts w:ascii="Roboto" w:hAnsi="Roboto"/>
                <w:color w:val="12263F"/>
              </w:rPr>
            </w:pPr>
            <w:r w:rsidRPr="005863C0">
              <w:rPr>
                <w:rFonts w:ascii="Roboto" w:hAnsi="Roboto"/>
                <w:color w:val="12263F"/>
              </w:rPr>
              <w:t xml:space="preserve">Fileteadora </w:t>
            </w:r>
            <w:proofErr w:type="spellStart"/>
            <w:r w:rsidRPr="005863C0">
              <w:rPr>
                <w:rFonts w:ascii="Roboto" w:hAnsi="Roboto"/>
                <w:color w:val="12263F"/>
              </w:rPr>
              <w:t>ceromax</w:t>
            </w:r>
            <w:proofErr w:type="spellEnd"/>
          </w:p>
        </w:tc>
        <w:tc>
          <w:tcPr>
            <w:tcW w:w="1624" w:type="dxa"/>
            <w:vAlign w:val="center"/>
          </w:tcPr>
          <w:p w14:paraId="4B8B3C65" w14:textId="6D5398FA" w:rsidR="00520685" w:rsidRPr="005863C0" w:rsidRDefault="00520685" w:rsidP="00520685">
            <w:pPr>
              <w:pStyle w:val="TextoTablas"/>
              <w:rPr>
                <w:rFonts w:ascii="Roboto" w:hAnsi="Roboto"/>
                <w:color w:val="12263F"/>
              </w:rPr>
            </w:pPr>
            <w:r w:rsidRPr="005863C0">
              <w:rPr>
                <w:rFonts w:ascii="Roboto" w:hAnsi="Roboto"/>
                <w:color w:val="12263F"/>
              </w:rPr>
              <w:t>180</w:t>
            </w:r>
          </w:p>
        </w:tc>
        <w:tc>
          <w:tcPr>
            <w:tcW w:w="1624" w:type="dxa"/>
            <w:vAlign w:val="center"/>
          </w:tcPr>
          <w:p w14:paraId="3798DD83" w14:textId="3B20928D" w:rsidR="00520685" w:rsidRPr="005863C0" w:rsidRDefault="00520685" w:rsidP="00520685">
            <w:pPr>
              <w:pStyle w:val="TextoTablas"/>
              <w:rPr>
                <w:rFonts w:ascii="Roboto" w:hAnsi="Roboto"/>
                <w:color w:val="12263F"/>
              </w:rPr>
            </w:pPr>
            <w:r w:rsidRPr="005863C0">
              <w:rPr>
                <w:rFonts w:ascii="Roboto" w:hAnsi="Roboto"/>
                <w:color w:val="12263F"/>
              </w:rPr>
              <w:t>1440</w:t>
            </w:r>
          </w:p>
        </w:tc>
        <w:tc>
          <w:tcPr>
            <w:tcW w:w="1767" w:type="dxa"/>
          </w:tcPr>
          <w:p w14:paraId="7E76B6DD" w14:textId="0FC5797A" w:rsidR="00520685" w:rsidRPr="005863C0" w:rsidRDefault="00520685" w:rsidP="00520685">
            <w:pPr>
              <w:pStyle w:val="TextoTablas"/>
            </w:pPr>
            <w:r w:rsidRPr="005863C0">
              <w:t>No aplica</w:t>
            </w:r>
          </w:p>
        </w:tc>
        <w:tc>
          <w:tcPr>
            <w:tcW w:w="1647" w:type="dxa"/>
          </w:tcPr>
          <w:p w14:paraId="2B52390B" w14:textId="433189E9" w:rsidR="00520685" w:rsidRPr="005863C0" w:rsidRDefault="00520685" w:rsidP="00520685">
            <w:pPr>
              <w:pStyle w:val="TextoTablas"/>
            </w:pPr>
            <w:r w:rsidRPr="005863C0">
              <w:t>No aplica</w:t>
            </w:r>
          </w:p>
        </w:tc>
      </w:tr>
    </w:tbl>
    <w:p w14:paraId="6DF0B604" w14:textId="25F54C10" w:rsidR="00114AA1" w:rsidRPr="005863C0" w:rsidRDefault="00FE523D" w:rsidP="00114AA1">
      <w:pPr>
        <w:rPr>
          <w:lang w:val="es-419"/>
        </w:rPr>
      </w:pPr>
      <w:r w:rsidRPr="005863C0">
        <w:rPr>
          <w:lang w:val="es-419"/>
        </w:rPr>
        <w:t xml:space="preserve">En el ejemplo es posible evidenciar </w:t>
      </w:r>
      <w:proofErr w:type="gramStart"/>
      <w:r w:rsidRPr="005863C0">
        <w:rPr>
          <w:lang w:val="es-419"/>
        </w:rPr>
        <w:t>que</w:t>
      </w:r>
      <w:proofErr w:type="gramEnd"/>
      <w:r w:rsidRPr="005863C0">
        <w:rPr>
          <w:lang w:val="es-419"/>
        </w:rPr>
        <w:t xml:space="preserve"> al analizar la disponibilidad del tiempo asociado al equipo técnico, existe una apropiación de la maquinaria y con este se relaciona la programación del desarrollo de este inventario, lo cual se conectará con la disposición del equipo frente al listado operacional de cada una de las actividades que se deben llevar a cabo en las órdenes de producción que llegan a la empresa.</w:t>
      </w:r>
    </w:p>
    <w:p w14:paraId="4E73BE81" w14:textId="1BC32A45" w:rsidR="00FE523D" w:rsidRPr="005863C0" w:rsidRDefault="00627B8D" w:rsidP="00627B8D">
      <w:pPr>
        <w:pStyle w:val="Ttulo3"/>
      </w:pPr>
      <w:bookmarkStart w:id="5" w:name="_Toc144832356"/>
      <w:r w:rsidRPr="005863C0">
        <w:t>Aplicación en la industria</w:t>
      </w:r>
      <w:bookmarkEnd w:id="5"/>
    </w:p>
    <w:p w14:paraId="45B67EF3" w14:textId="32E45593" w:rsidR="00114AA1" w:rsidRPr="005863C0" w:rsidRDefault="00627B8D" w:rsidP="00114AA1">
      <w:pPr>
        <w:rPr>
          <w:lang w:val="es-419"/>
        </w:rPr>
      </w:pPr>
      <w:r w:rsidRPr="005863C0">
        <w:rPr>
          <w:lang w:val="es-419"/>
        </w:rPr>
        <w:t xml:space="preserve">La capacidad instalada en cada uno de sus </w:t>
      </w:r>
      <w:proofErr w:type="gramStart"/>
      <w:r w:rsidRPr="005863C0">
        <w:rPr>
          <w:lang w:val="es-419"/>
        </w:rPr>
        <w:t>elementos,</w:t>
      </w:r>
      <w:proofErr w:type="gramEnd"/>
      <w:r w:rsidRPr="005863C0">
        <w:rPr>
          <w:lang w:val="es-419"/>
        </w:rPr>
        <w:t xml:space="preserve"> provee diversos usos a la información obtenida a partir de las distintas variables, que integradas con los planes estratégicos de las compañías generan grandes beneficios, lo cual permite direccionar la obtención del cumplimiento de objetivos como la productividad y la facturación para el sostenimiento económico. A continuación, se mencionan algunos:</w:t>
      </w:r>
    </w:p>
    <w:p w14:paraId="7CB3A757" w14:textId="4FB545B5"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t xml:space="preserve">Uso racional del tiempo. </w:t>
      </w:r>
      <w:r w:rsidRPr="005863C0">
        <w:rPr>
          <w:lang w:val="es-419"/>
        </w:rPr>
        <w:t>Asociado a los recursos más relevantes en los procesos de manufactura (recursos humanos, materias primas y equipamiento, guías y accesorios). En este contexto el tiempo en la capacidad de respuesta es vital con los clientes internos y externos.</w:t>
      </w:r>
    </w:p>
    <w:p w14:paraId="19780EAF" w14:textId="7CBF577F"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t xml:space="preserve">Regulación de los costos de producción. </w:t>
      </w:r>
      <w:r w:rsidRPr="005863C0">
        <w:rPr>
          <w:lang w:val="es-419"/>
        </w:rPr>
        <w:t>Hace referencia al hecho de ser competitivos en un mercado donde la competencia no tiene escrúpulos para aplastar los precios de los productos propios.</w:t>
      </w:r>
    </w:p>
    <w:p w14:paraId="78C1E84B" w14:textId="00AF4F27"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lastRenderedPageBreak/>
        <w:t xml:space="preserve">Uso racional del espacio físico. </w:t>
      </w:r>
      <w:r w:rsidRPr="005863C0">
        <w:rPr>
          <w:lang w:val="es-419"/>
        </w:rPr>
        <w:t>Este es muy costoso, sobre todo el suelo comercial, por lo que se espera el máximo aprovechamiento de cada centímetro disponible en las áreas locativas.</w:t>
      </w:r>
    </w:p>
    <w:p w14:paraId="15EBDC0B" w14:textId="5FF3DAE7"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t xml:space="preserve">Aplicaciones en la construcción de balances de </w:t>
      </w:r>
      <w:r w:rsidR="005863C0" w:rsidRPr="005863C0">
        <w:rPr>
          <w:b/>
          <w:bCs/>
          <w:lang w:val="es-419"/>
        </w:rPr>
        <w:t>líneas</w:t>
      </w:r>
      <w:r w:rsidRPr="005863C0">
        <w:rPr>
          <w:b/>
          <w:bCs/>
          <w:lang w:val="es-419"/>
        </w:rPr>
        <w:t xml:space="preserve"> de trabajo. </w:t>
      </w:r>
      <w:r w:rsidRPr="005863C0">
        <w:rPr>
          <w:lang w:val="es-419"/>
        </w:rPr>
        <w:t>Esta matriz permite calcular metas programadas y la asignación de cargas de trabajo, con el complemento del cuadro de polifuncionalidad.</w:t>
      </w:r>
    </w:p>
    <w:p w14:paraId="32D33107" w14:textId="3AB4384A"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t xml:space="preserve">Intervención en el diseño de los indicadores de gestión de la compañía. </w:t>
      </w:r>
      <w:r w:rsidRPr="005863C0">
        <w:rPr>
          <w:lang w:val="es-419"/>
        </w:rPr>
        <w:t>Permite trazabilidad al proceso de aplicación de políticas y estrategias corporativas.</w:t>
      </w:r>
    </w:p>
    <w:p w14:paraId="26D5ED20" w14:textId="481D5144" w:rsidR="00627B8D" w:rsidRPr="005863C0" w:rsidRDefault="00627B8D" w:rsidP="009A5C0B">
      <w:pPr>
        <w:pStyle w:val="Prrafodelista"/>
        <w:numPr>
          <w:ilvl w:val="0"/>
          <w:numId w:val="9"/>
        </w:numPr>
        <w:snapToGrid w:val="0"/>
        <w:ind w:hanging="357"/>
        <w:contextualSpacing w:val="0"/>
        <w:rPr>
          <w:b/>
          <w:bCs/>
          <w:lang w:val="es-419"/>
        </w:rPr>
      </w:pPr>
      <w:r w:rsidRPr="005863C0">
        <w:rPr>
          <w:b/>
          <w:bCs/>
          <w:lang w:val="es-419"/>
        </w:rPr>
        <w:t xml:space="preserve">Integración al plan maestro de la producción. </w:t>
      </w:r>
      <w:r w:rsidRPr="005863C0">
        <w:rPr>
          <w:lang w:val="es-419"/>
        </w:rPr>
        <w:t>Se refiere al requerimiento de recurso humano, de materias primas, de maquinaria, costos, disponibilidad y capacidad de respuesta.</w:t>
      </w:r>
    </w:p>
    <w:p w14:paraId="025483E1" w14:textId="77777777" w:rsidR="00752323" w:rsidRPr="005863C0" w:rsidRDefault="00752323" w:rsidP="00752323">
      <w:pPr>
        <w:rPr>
          <w:b/>
          <w:bCs/>
          <w:lang w:val="es-419"/>
        </w:rPr>
      </w:pPr>
      <w:r w:rsidRPr="005863C0">
        <w:rPr>
          <w:b/>
          <w:bCs/>
          <w:lang w:val="es-419"/>
        </w:rPr>
        <w:t>Cálculo de capacidad de producción</w:t>
      </w:r>
    </w:p>
    <w:p w14:paraId="5664DE27" w14:textId="1F1EF973" w:rsidR="00114AA1" w:rsidRPr="005863C0" w:rsidRDefault="00752323" w:rsidP="00752323">
      <w:pPr>
        <w:rPr>
          <w:lang w:val="es-419"/>
        </w:rPr>
      </w:pPr>
      <w:r w:rsidRPr="005863C0">
        <w:rPr>
          <w:lang w:val="es-419"/>
        </w:rPr>
        <w:t xml:space="preserve">Le invitamos a consultar el video </w:t>
      </w:r>
      <w:hyperlink r:id="rId12" w:history="1">
        <w:r w:rsidRPr="005863C0">
          <w:rPr>
            <w:rStyle w:val="Hipervnculo"/>
            <w:lang w:val="es-419"/>
          </w:rPr>
          <w:t>Fácil cálculo de capacidad de producción</w:t>
        </w:r>
      </w:hyperlink>
      <w:r w:rsidRPr="005863C0">
        <w:rPr>
          <w:lang w:val="es-419"/>
        </w:rPr>
        <w:t>, en el cual podrá observar los pasos para el cálculo del volumen a producir.</w:t>
      </w:r>
    </w:p>
    <w:p w14:paraId="3412198B" w14:textId="77777777" w:rsidR="00752323" w:rsidRPr="005863C0" w:rsidRDefault="00752323" w:rsidP="00752323">
      <w:pPr>
        <w:rPr>
          <w:b/>
          <w:bCs/>
          <w:lang w:val="es-419"/>
        </w:rPr>
      </w:pPr>
      <w:r w:rsidRPr="005863C0">
        <w:rPr>
          <w:b/>
          <w:bCs/>
          <w:lang w:val="es-419"/>
        </w:rPr>
        <w:t>Utilización de la capacidad instalada en la industria</w:t>
      </w:r>
    </w:p>
    <w:p w14:paraId="284A8028" w14:textId="4A0A3250" w:rsidR="00114AA1" w:rsidRPr="005863C0" w:rsidRDefault="00752323" w:rsidP="00752323">
      <w:pPr>
        <w:rPr>
          <w:lang w:val="es-419"/>
        </w:rPr>
      </w:pPr>
      <w:r w:rsidRPr="005863C0">
        <w:rPr>
          <w:lang w:val="es-419"/>
        </w:rPr>
        <w:t xml:space="preserve">Le invitamos a consultar el artículo </w:t>
      </w:r>
      <w:hyperlink r:id="rId13" w:history="1">
        <w:r w:rsidRPr="005863C0">
          <w:rPr>
            <w:rStyle w:val="Hipervnculo"/>
            <w:lang w:val="es-419"/>
          </w:rPr>
          <w:t>Utilización de la Capacidad Instalada en la Industria.</w:t>
        </w:r>
      </w:hyperlink>
    </w:p>
    <w:p w14:paraId="5D392641" w14:textId="77777777" w:rsidR="00114AA1" w:rsidRPr="005863C0" w:rsidRDefault="00114AA1" w:rsidP="00114AA1">
      <w:pPr>
        <w:rPr>
          <w:lang w:val="es-419"/>
        </w:rPr>
      </w:pPr>
    </w:p>
    <w:p w14:paraId="47886BF2" w14:textId="788A4790" w:rsidR="0050650A" w:rsidRPr="005863C0" w:rsidRDefault="0050650A" w:rsidP="00114AA1">
      <w:pPr>
        <w:rPr>
          <w:lang w:val="es-419"/>
        </w:rPr>
      </w:pPr>
      <w:r w:rsidRPr="005863C0">
        <w:rPr>
          <w:lang w:val="es-419"/>
        </w:rPr>
        <w:br w:type="page"/>
      </w:r>
    </w:p>
    <w:p w14:paraId="623CCA73" w14:textId="77777777" w:rsidR="0040732D" w:rsidRPr="005863C0" w:rsidRDefault="0040732D" w:rsidP="0040732D">
      <w:pPr>
        <w:pStyle w:val="Ttulo1"/>
      </w:pPr>
      <w:bookmarkStart w:id="6" w:name="_Toc144832357"/>
      <w:r w:rsidRPr="005863C0">
        <w:lastRenderedPageBreak/>
        <w:t>Balanceo de líneas de producción</w:t>
      </w:r>
      <w:bookmarkEnd w:id="6"/>
    </w:p>
    <w:p w14:paraId="06F0012B" w14:textId="77777777" w:rsidR="0040732D" w:rsidRPr="005863C0" w:rsidRDefault="0040732D" w:rsidP="0040732D">
      <w:pPr>
        <w:rPr>
          <w:lang w:val="es-419" w:eastAsia="es-CO"/>
        </w:rPr>
      </w:pPr>
      <w:r w:rsidRPr="005863C0">
        <w:rPr>
          <w:lang w:val="es-419" w:eastAsia="es-CO"/>
        </w:rPr>
        <w:t>El balanceo de líneas de producción se refiere al llamado equilibrado de cadenas de producción, en el que se consigna, en un formato o matriz, la asignación de los recursos necesarios para ensamblar una prenda de vestir.</w:t>
      </w:r>
    </w:p>
    <w:p w14:paraId="44414797" w14:textId="3FABC3AB" w:rsidR="0040732D" w:rsidRPr="005863C0" w:rsidRDefault="0040732D" w:rsidP="0040732D">
      <w:pPr>
        <w:rPr>
          <w:lang w:val="es-419" w:eastAsia="es-CO"/>
        </w:rPr>
      </w:pPr>
      <w:r w:rsidRPr="005863C0">
        <w:rPr>
          <w:lang w:val="es-419" w:eastAsia="es-CO"/>
        </w:rPr>
        <w:t>Para las plantas de producción un buen balanceo de líneas garantiza el cumplimiento de la eficiencia del equipo operativo y marca la diferencia en el aprovechamiento de los recursos humanos, de esta forma, balancear eficientemente posee dos componentes: el primero hace referencia al cumplimiento del factor numérico o las metas y el segundo, a contar con la aplicación de la herramienta de matriz de polifuncionalidad, es decir, a hacer uso del conocimiento que del producto y sus operaciones posee el recurso humano. (OIT, 1996)</w:t>
      </w:r>
    </w:p>
    <w:p w14:paraId="3B7E58AE" w14:textId="2CF5CB08" w:rsidR="0040732D" w:rsidRPr="005863C0" w:rsidRDefault="0040732D" w:rsidP="0040732D">
      <w:pPr>
        <w:pStyle w:val="Ttulo3"/>
      </w:pPr>
      <w:bookmarkStart w:id="7" w:name="_Toc144832358"/>
      <w:r w:rsidRPr="005863C0">
        <w:t>Objetivos de un balance de líneas</w:t>
      </w:r>
      <w:bookmarkEnd w:id="7"/>
    </w:p>
    <w:p w14:paraId="661EB039" w14:textId="753DD332" w:rsidR="0040732D" w:rsidRPr="005863C0" w:rsidRDefault="0040732D" w:rsidP="0040732D">
      <w:pPr>
        <w:rPr>
          <w:lang w:val="es-419" w:eastAsia="es-CO"/>
        </w:rPr>
      </w:pPr>
      <w:r w:rsidRPr="005863C0">
        <w:rPr>
          <w:lang w:val="es-419" w:eastAsia="es-CO"/>
        </w:rPr>
        <w:t>El balance de líneas se desarrolla con el fin de alcanzar diversos objetivos, entre los que se encuentran:</w:t>
      </w:r>
    </w:p>
    <w:p w14:paraId="5FDC2477" w14:textId="3D350AA4"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Alcanzar el cumplimiento de la producción programada.</w:t>
      </w:r>
    </w:p>
    <w:p w14:paraId="36E60D05" w14:textId="48EDD47A"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Mantener la trazabilidad de la eficiencia individual y de los equipos de trabajo.</w:t>
      </w:r>
    </w:p>
    <w:p w14:paraId="66FD2BDA" w14:textId="00978B81"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Elevar la valoración del ritmo de trabajo, técnica que mide el comportamiento cualitativo del recurso humano al interior del proceso.</w:t>
      </w:r>
    </w:p>
    <w:p w14:paraId="50CF7FB2" w14:textId="75623777"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Disminuir los tiempos de espera entre operaciones.</w:t>
      </w:r>
    </w:p>
    <w:p w14:paraId="53F6B8D4" w14:textId="5191BD8D"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Eliminar los cuellos de botella en los módulos de trabajo.</w:t>
      </w:r>
    </w:p>
    <w:p w14:paraId="5F21B885" w14:textId="2CCC8B5F"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lastRenderedPageBreak/>
        <w:t>Disminuir la curva de aprendizaje en el montaje de las ordenes de producción.</w:t>
      </w:r>
    </w:p>
    <w:p w14:paraId="3E0B8546" w14:textId="37F30FF8"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Eliminar la programación de horas extras por los sobrecostos que genera.</w:t>
      </w:r>
    </w:p>
    <w:p w14:paraId="02B86999" w14:textId="61241CDE" w:rsidR="0040732D" w:rsidRPr="005863C0" w:rsidRDefault="0040732D" w:rsidP="009A5C0B">
      <w:pPr>
        <w:pStyle w:val="Prrafodelista"/>
        <w:numPr>
          <w:ilvl w:val="0"/>
          <w:numId w:val="10"/>
        </w:numPr>
        <w:snapToGrid w:val="0"/>
        <w:ind w:hanging="357"/>
        <w:contextualSpacing w:val="0"/>
        <w:rPr>
          <w:lang w:val="es-419" w:eastAsia="es-CO"/>
        </w:rPr>
      </w:pPr>
      <w:r w:rsidRPr="005863C0">
        <w:rPr>
          <w:lang w:val="es-419" w:eastAsia="es-CO"/>
        </w:rPr>
        <w:t>Disminuir costos de operatividad del proceso.</w:t>
      </w:r>
    </w:p>
    <w:p w14:paraId="487EC5B9" w14:textId="7304F9F8" w:rsidR="0040732D" w:rsidRPr="005863C0" w:rsidRDefault="008D01EE" w:rsidP="008D01EE">
      <w:pPr>
        <w:pStyle w:val="Ttulo3"/>
      </w:pPr>
      <w:bookmarkStart w:id="8" w:name="_Toc144832359"/>
      <w:r w:rsidRPr="005863C0">
        <w:t>Construcción del balanceo de línea de producción</w:t>
      </w:r>
      <w:bookmarkEnd w:id="8"/>
    </w:p>
    <w:p w14:paraId="5A73F439" w14:textId="77777777" w:rsidR="008D01EE" w:rsidRPr="005863C0" w:rsidRDefault="008D01EE" w:rsidP="008D01EE">
      <w:pPr>
        <w:rPr>
          <w:lang w:val="es-419" w:eastAsia="es-CO"/>
        </w:rPr>
      </w:pPr>
      <w:r w:rsidRPr="005863C0">
        <w:rPr>
          <w:lang w:val="es-419" w:eastAsia="es-CO"/>
        </w:rPr>
        <w:t>Se constituye en una herramienta vital para el control de la producción, que tiene como objetivo principal equilibrar los tiempos de trabajo en cada etapa de su proceso, lo cual permitirá la optimización de las diferentes variables que intervienen.</w:t>
      </w:r>
    </w:p>
    <w:p w14:paraId="7F12F572" w14:textId="4A2D1D32" w:rsidR="0040732D" w:rsidRPr="005863C0" w:rsidRDefault="008D01EE" w:rsidP="008D01EE">
      <w:pPr>
        <w:rPr>
          <w:lang w:val="es-419" w:eastAsia="es-CO"/>
        </w:rPr>
      </w:pPr>
      <w:r w:rsidRPr="005863C0">
        <w:rPr>
          <w:lang w:val="es-419" w:eastAsia="es-CO"/>
        </w:rPr>
        <w:t>De esta manera, los parámetros para construir un balanceo se relacionan, teniendo como referente los siguientes datos técnicos:</w:t>
      </w:r>
    </w:p>
    <w:p w14:paraId="7D608CCB" w14:textId="307D30D4" w:rsidR="0040732D"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Muestra física. </w:t>
      </w:r>
      <w:r w:rsidRPr="005863C0">
        <w:rPr>
          <w:lang w:val="es-419" w:eastAsia="es-CO"/>
        </w:rPr>
        <w:t>Se refiere a la premuestra o modelo de la orden de producción.</w:t>
      </w:r>
    </w:p>
    <w:p w14:paraId="196FE29E" w14:textId="60DBF746"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Número de personas de mano de obra directa. </w:t>
      </w:r>
      <w:r w:rsidRPr="005863C0">
        <w:rPr>
          <w:lang w:val="es-419" w:eastAsia="es-CO"/>
        </w:rPr>
        <w:t>Hace referencia a la posibilidad de balancear una línea de trabajo mediante tres direcciones con base a las unidades de una orden de producción, es decir, conociendo el número de personas, el inventario disponible de máquinas o los minutos de carga.</w:t>
      </w:r>
    </w:p>
    <w:p w14:paraId="2CDBE2BA" w14:textId="2B66D849"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Grado de polifuncionalidad del equipo operativo. </w:t>
      </w:r>
      <w:r w:rsidRPr="005863C0">
        <w:rPr>
          <w:lang w:val="es-419" w:eastAsia="es-CO"/>
        </w:rPr>
        <w:t>Se refiere al conocimiento de cada una de las operaciones de la prenda por parte de las personas de mano de obra directa.</w:t>
      </w:r>
    </w:p>
    <w:p w14:paraId="5D154BCF" w14:textId="75B76124"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lastRenderedPageBreak/>
        <w:t xml:space="preserve">Índice de eficiencia individual del equipo operativo. </w:t>
      </w:r>
      <w:r w:rsidRPr="005863C0">
        <w:rPr>
          <w:lang w:val="es-419" w:eastAsia="es-CO"/>
        </w:rPr>
        <w:t>Hace referencia al índice que mide la productividad individual en un proceso determinado.</w:t>
      </w:r>
    </w:p>
    <w:p w14:paraId="2F2F5318" w14:textId="79094075"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Estatus de la tecnología que posee la empresa. </w:t>
      </w:r>
      <w:r w:rsidRPr="005863C0">
        <w:rPr>
          <w:lang w:val="es-419" w:eastAsia="es-CO"/>
        </w:rPr>
        <w:t>Hace referencia al nivel tecnológico manejado por la empresa, así como las revoluciones por minuto de sus motores (RPM).</w:t>
      </w:r>
    </w:p>
    <w:p w14:paraId="23CF18DB" w14:textId="3682D4D6"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Inventario de maquinaria. </w:t>
      </w:r>
      <w:r w:rsidRPr="005863C0">
        <w:rPr>
          <w:lang w:val="es-419" w:eastAsia="es-CO"/>
        </w:rPr>
        <w:t>Son las guías y accesorios para contrarrestar restricciones de los equipos.</w:t>
      </w:r>
    </w:p>
    <w:p w14:paraId="6FB0D33E" w14:textId="05BD0130"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Índice de ausentismo. </w:t>
      </w:r>
      <w:r w:rsidRPr="005863C0">
        <w:rPr>
          <w:lang w:val="es-419" w:eastAsia="es-CO"/>
        </w:rPr>
        <w:t>Permite prever paros por la ausencia del recurso humano, lo que permite realizar un adelanto a su reemplazo en el proceso.</w:t>
      </w:r>
    </w:p>
    <w:p w14:paraId="7B57A9CC" w14:textId="145B3731"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Planilla de control. </w:t>
      </w:r>
      <w:r w:rsidRPr="005863C0">
        <w:rPr>
          <w:lang w:val="es-419" w:eastAsia="es-CO"/>
        </w:rPr>
        <w:t>Documento donde se registran los datos recolectados.</w:t>
      </w:r>
    </w:p>
    <w:p w14:paraId="38FD7A83" w14:textId="36DC1E8E" w:rsidR="008D01EE" w:rsidRPr="005863C0" w:rsidRDefault="008D01EE" w:rsidP="009A5C0B">
      <w:pPr>
        <w:pStyle w:val="Prrafodelista"/>
        <w:numPr>
          <w:ilvl w:val="0"/>
          <w:numId w:val="11"/>
        </w:numPr>
        <w:snapToGrid w:val="0"/>
        <w:ind w:hanging="357"/>
        <w:contextualSpacing w:val="0"/>
        <w:rPr>
          <w:b/>
          <w:bCs/>
          <w:lang w:val="es-419" w:eastAsia="es-CO"/>
        </w:rPr>
      </w:pPr>
      <w:r w:rsidRPr="005863C0">
        <w:rPr>
          <w:b/>
          <w:bCs/>
          <w:lang w:val="es-419" w:eastAsia="es-CO"/>
        </w:rPr>
        <w:t xml:space="preserve">Aplicación de los datos técnicos. </w:t>
      </w:r>
      <w:r w:rsidRPr="005863C0">
        <w:rPr>
          <w:lang w:val="es-419" w:eastAsia="es-CO"/>
        </w:rPr>
        <w:t>Se refiere al uso de los datos que arroja el cálculo de la capacidad instalada, minutos instalados, carga en minutos técnicos y minutos de producción.</w:t>
      </w:r>
    </w:p>
    <w:p w14:paraId="4CF080C9" w14:textId="447D5DBA" w:rsidR="0040732D" w:rsidRPr="005863C0" w:rsidRDefault="00144E55" w:rsidP="0040732D">
      <w:pPr>
        <w:rPr>
          <w:lang w:val="es-419" w:eastAsia="es-CO"/>
        </w:rPr>
      </w:pPr>
      <w:r w:rsidRPr="005863C0">
        <w:rPr>
          <w:lang w:val="es-419" w:eastAsia="es-CO"/>
        </w:rPr>
        <w:t xml:space="preserve">Le invitamos a leer el PDF Ejemplo de formato de balance de líneas modulares, </w:t>
      </w:r>
      <w:r w:rsidR="004423F9" w:rsidRPr="005863C0">
        <w:rPr>
          <w:lang w:val="es-419" w:eastAsia="es-CO"/>
        </w:rPr>
        <w:t>el cual</w:t>
      </w:r>
      <w:r w:rsidRPr="005863C0">
        <w:rPr>
          <w:lang w:val="es-419" w:eastAsia="es-CO"/>
        </w:rPr>
        <w:t xml:space="preserve"> se encuentra en la carpeta Anexos,</w:t>
      </w:r>
      <w:r w:rsidR="004423F9" w:rsidRPr="005863C0">
        <w:rPr>
          <w:lang w:val="es-419" w:eastAsia="es-CO"/>
        </w:rPr>
        <w:t xml:space="preserve"> donde </w:t>
      </w:r>
      <w:r w:rsidRPr="005863C0">
        <w:rPr>
          <w:lang w:val="es-419" w:eastAsia="es-CO"/>
        </w:rPr>
        <w:t>se evidencian cada uno de los elementos que hacen parte del balanceo de líneas de producción.</w:t>
      </w:r>
    </w:p>
    <w:p w14:paraId="533612DA" w14:textId="3C255CC1" w:rsidR="0040732D" w:rsidRPr="005863C0" w:rsidRDefault="004423F9" w:rsidP="004423F9">
      <w:pPr>
        <w:pStyle w:val="Ttulo3"/>
      </w:pPr>
      <w:bookmarkStart w:id="9" w:name="_Toc144832360"/>
      <w:r w:rsidRPr="005863C0">
        <w:t>Posibles causas en el desequilibrio de un balanceo de producción</w:t>
      </w:r>
      <w:bookmarkEnd w:id="9"/>
    </w:p>
    <w:p w14:paraId="69982F03" w14:textId="0E2AF075" w:rsidR="0040732D" w:rsidRPr="005863C0" w:rsidRDefault="004423F9" w:rsidP="0040732D">
      <w:pPr>
        <w:rPr>
          <w:lang w:val="es-419" w:eastAsia="es-CO"/>
        </w:rPr>
      </w:pPr>
      <w:r w:rsidRPr="005863C0">
        <w:rPr>
          <w:lang w:val="es-419" w:eastAsia="es-CO"/>
        </w:rPr>
        <w:t xml:space="preserve">A continuación, se enumeran una serie de situaciones, </w:t>
      </w:r>
      <w:proofErr w:type="gramStart"/>
      <w:r w:rsidRPr="005863C0">
        <w:rPr>
          <w:lang w:val="es-419" w:eastAsia="es-CO"/>
        </w:rPr>
        <w:t>que</w:t>
      </w:r>
      <w:proofErr w:type="gramEnd"/>
      <w:r w:rsidRPr="005863C0">
        <w:rPr>
          <w:lang w:val="es-419" w:eastAsia="es-CO"/>
        </w:rPr>
        <w:t xml:space="preserve"> a partir de distintos contextos, pueden generar un desequilibrio en un balanceo de producción:</w:t>
      </w:r>
    </w:p>
    <w:p w14:paraId="795086A0"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Ausentismo del recurso humano, hace referencia al momento en que el personal operativo no llega a su puesto de trabajo y se requiere</w:t>
      </w:r>
    </w:p>
    <w:p w14:paraId="21499A9E"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lastRenderedPageBreak/>
        <w:t>Desconocimiento administrativo de la matriz de polifuncionalidad, debilidades y fortalezas que tiene el equipo de colaboradores por el conocimiento o desconocimiento que se tiene del producto a ensamblar.</w:t>
      </w:r>
    </w:p>
    <w:p w14:paraId="1FBD67DB"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Falta de planes de mantenimiento de máquinas guías y accesorios.</w:t>
      </w:r>
    </w:p>
    <w:p w14:paraId="404608D6"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Mala calidad en las piezas cortadas.</w:t>
      </w:r>
    </w:p>
    <w:p w14:paraId="59CDD022"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Materias primas, materiales e insumos de mala calidad.</w:t>
      </w:r>
    </w:p>
    <w:p w14:paraId="47B692C0"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Faltante en insumos para la confección de las prendas de vestir.</w:t>
      </w:r>
    </w:p>
    <w:p w14:paraId="4228A6E4"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Falta de diseño de indicadores de gestión y control de piso, lo cual no permite llevar trazabilidad a los números en la planta.</w:t>
      </w:r>
    </w:p>
    <w:p w14:paraId="2C975C2F"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Ineficiencia del personal operativo cuando no cumple las metas programadas.</w:t>
      </w:r>
    </w:p>
    <w:p w14:paraId="45B84B5E"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Omitir operaciones en la tabla de secuencia de actividades del producto.</w:t>
      </w:r>
    </w:p>
    <w:p w14:paraId="4A303C40" w14:textId="77777777"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Cálculo errado de los estándares de las operaciones, tiempos mal tomados y métodos de trabajo deficientes.</w:t>
      </w:r>
    </w:p>
    <w:p w14:paraId="205767B6" w14:textId="37843AB1" w:rsidR="004423F9" w:rsidRPr="005863C0" w:rsidRDefault="004423F9" w:rsidP="009A5C0B">
      <w:pPr>
        <w:pStyle w:val="Prrafodelista"/>
        <w:numPr>
          <w:ilvl w:val="0"/>
          <w:numId w:val="12"/>
        </w:numPr>
        <w:snapToGrid w:val="0"/>
        <w:ind w:hanging="357"/>
        <w:contextualSpacing w:val="0"/>
        <w:rPr>
          <w:lang w:val="es-419" w:eastAsia="es-CO"/>
        </w:rPr>
      </w:pPr>
      <w:r w:rsidRPr="005863C0">
        <w:rPr>
          <w:lang w:val="es-419" w:eastAsia="es-CO"/>
        </w:rPr>
        <w:t>Entrada a la línea de modelos con deficiencia en la información de la ficha técnica y deficiencia en las especificaciones de fabricación.</w:t>
      </w:r>
    </w:p>
    <w:p w14:paraId="3D7DFCB0" w14:textId="2C4F0B06" w:rsidR="0040732D" w:rsidRPr="005863C0" w:rsidRDefault="00647A02" w:rsidP="00647A02">
      <w:pPr>
        <w:pStyle w:val="Ttulo3"/>
      </w:pPr>
      <w:bookmarkStart w:id="10" w:name="_Toc144832361"/>
      <w:r w:rsidRPr="005863C0">
        <w:t>Variables</w:t>
      </w:r>
      <w:bookmarkEnd w:id="10"/>
    </w:p>
    <w:p w14:paraId="45B9A0CB" w14:textId="0FE4F996" w:rsidR="008F6A14" w:rsidRPr="005863C0" w:rsidRDefault="008F6A14" w:rsidP="008F6A14">
      <w:pPr>
        <w:rPr>
          <w:lang w:val="es-419" w:eastAsia="es-CO"/>
        </w:rPr>
      </w:pPr>
      <w:r w:rsidRPr="005863C0">
        <w:rPr>
          <w:lang w:val="es-419" w:eastAsia="es-CO"/>
        </w:rPr>
        <w:t>Al balancear una prenda de vestir y asignar tareas para copar la jornada laboral de los colaboradores, se deben tener presentes las siguientes variables, que se encuentran documentadas en un cuadro de control del balanceo:</w:t>
      </w:r>
    </w:p>
    <w:p w14:paraId="1856064C" w14:textId="0728A740" w:rsidR="0040732D" w:rsidRPr="005863C0" w:rsidRDefault="00647A02" w:rsidP="009A5C0B">
      <w:pPr>
        <w:pStyle w:val="Prrafodelista"/>
        <w:numPr>
          <w:ilvl w:val="0"/>
          <w:numId w:val="14"/>
        </w:numPr>
        <w:snapToGrid w:val="0"/>
        <w:ind w:hanging="357"/>
        <w:contextualSpacing w:val="0"/>
        <w:rPr>
          <w:b/>
          <w:bCs/>
          <w:lang w:val="es-419" w:eastAsia="es-CO"/>
        </w:rPr>
      </w:pPr>
      <w:r w:rsidRPr="005863C0">
        <w:rPr>
          <w:b/>
          <w:bCs/>
          <w:lang w:val="es-419" w:eastAsia="es-CO"/>
        </w:rPr>
        <w:lastRenderedPageBreak/>
        <w:t>Conocimiento de la jornada de trabajo en minutos</w:t>
      </w:r>
      <w:r w:rsidR="008F6A14" w:rsidRPr="005863C0">
        <w:rPr>
          <w:b/>
          <w:bCs/>
          <w:lang w:val="es-419" w:eastAsia="es-CO"/>
        </w:rPr>
        <w:t xml:space="preserve">. </w:t>
      </w:r>
      <w:r w:rsidRPr="005863C0">
        <w:rPr>
          <w:lang w:val="es-419" w:eastAsia="es-CO"/>
        </w:rPr>
        <w:t>Se establece el tiempo laboral básico, es decir, jornada horaria (60 minutos) y jornada diaria (480 minutos), se aclara que no debe integrar horas extras.</w:t>
      </w:r>
    </w:p>
    <w:p w14:paraId="20984B51" w14:textId="0265E56C" w:rsidR="00647A02" w:rsidRPr="005863C0" w:rsidRDefault="00647A02" w:rsidP="009A5C0B">
      <w:pPr>
        <w:pStyle w:val="Prrafodelista"/>
        <w:numPr>
          <w:ilvl w:val="0"/>
          <w:numId w:val="14"/>
        </w:numPr>
        <w:snapToGrid w:val="0"/>
        <w:ind w:hanging="357"/>
        <w:contextualSpacing w:val="0"/>
        <w:rPr>
          <w:b/>
          <w:bCs/>
          <w:lang w:val="es-419" w:eastAsia="es-CO"/>
        </w:rPr>
      </w:pPr>
      <w:r w:rsidRPr="005863C0">
        <w:rPr>
          <w:b/>
          <w:bCs/>
          <w:lang w:val="es-419" w:eastAsia="es-CO"/>
        </w:rPr>
        <w:t>Número de operarios de mano de obra directa</w:t>
      </w:r>
      <w:r w:rsidR="008F6A14" w:rsidRPr="005863C0">
        <w:rPr>
          <w:b/>
          <w:bCs/>
          <w:lang w:val="es-419" w:eastAsia="es-CO"/>
        </w:rPr>
        <w:t xml:space="preserve">. </w:t>
      </w:r>
      <w:r w:rsidRPr="005863C0">
        <w:rPr>
          <w:lang w:val="es-419" w:eastAsia="es-CO"/>
        </w:rPr>
        <w:t>Se refiere tanto a aquellos que manipulan las máquinas, como aquellos que realizan actividades manuales.</w:t>
      </w:r>
    </w:p>
    <w:p w14:paraId="373E36E6" w14:textId="4574AFBF" w:rsidR="00647A02" w:rsidRPr="005863C0" w:rsidRDefault="00647A02" w:rsidP="009A5C0B">
      <w:pPr>
        <w:pStyle w:val="Prrafodelista"/>
        <w:numPr>
          <w:ilvl w:val="0"/>
          <w:numId w:val="14"/>
        </w:numPr>
        <w:snapToGrid w:val="0"/>
        <w:ind w:hanging="357"/>
        <w:contextualSpacing w:val="0"/>
        <w:rPr>
          <w:b/>
          <w:bCs/>
          <w:lang w:val="es-419" w:eastAsia="es-CO"/>
        </w:rPr>
      </w:pPr>
      <w:r w:rsidRPr="005863C0">
        <w:rPr>
          <w:b/>
          <w:bCs/>
          <w:lang w:val="es-419" w:eastAsia="es-CO"/>
        </w:rPr>
        <w:t>Tiempo estándar del producto</w:t>
      </w:r>
      <w:r w:rsidR="00C2478A">
        <w:rPr>
          <w:b/>
          <w:bCs/>
          <w:lang w:val="es-419" w:eastAsia="es-CO"/>
        </w:rPr>
        <w:t>.</w:t>
      </w:r>
      <w:r w:rsidR="008F6A14" w:rsidRPr="005863C0">
        <w:rPr>
          <w:b/>
          <w:bCs/>
          <w:lang w:val="es-419" w:eastAsia="es-CO"/>
        </w:rPr>
        <w:t xml:space="preserve"> </w:t>
      </w:r>
      <w:r w:rsidRPr="005863C0">
        <w:rPr>
          <w:lang w:val="es-419" w:eastAsia="es-CO"/>
        </w:rPr>
        <w:t>Así como de cada una de las operaciones se trabaja al 100 %, cabe recordar que al definir la unidad de medida en minutos asociada a un método de trabajo, afecta la valoración del ritmo de trabajo y al cual se le adiciona un tiempo suplementario. Este es un tema tratado anteriormente en el cálculo del tiempo estándar en el estudio del trabajo.</w:t>
      </w:r>
    </w:p>
    <w:p w14:paraId="2588B539" w14:textId="496AC148" w:rsidR="00647A02" w:rsidRPr="005863C0" w:rsidRDefault="00647A02" w:rsidP="009A5C0B">
      <w:pPr>
        <w:pStyle w:val="Prrafodelista"/>
        <w:numPr>
          <w:ilvl w:val="0"/>
          <w:numId w:val="14"/>
        </w:numPr>
        <w:snapToGrid w:val="0"/>
        <w:ind w:hanging="357"/>
        <w:contextualSpacing w:val="0"/>
        <w:rPr>
          <w:b/>
          <w:bCs/>
          <w:lang w:val="es-419" w:eastAsia="es-CO"/>
        </w:rPr>
      </w:pPr>
      <w:r w:rsidRPr="005863C0">
        <w:rPr>
          <w:b/>
          <w:bCs/>
          <w:lang w:val="es-419" w:eastAsia="es-CO"/>
        </w:rPr>
        <w:t>Porcentaje de eficiencia de la planta</w:t>
      </w:r>
      <w:r w:rsidR="008F6A14" w:rsidRPr="005863C0">
        <w:rPr>
          <w:b/>
          <w:bCs/>
          <w:lang w:val="es-419" w:eastAsia="es-CO"/>
        </w:rPr>
        <w:t xml:space="preserve">. </w:t>
      </w:r>
      <w:r w:rsidRPr="005863C0">
        <w:rPr>
          <w:lang w:val="es-419" w:eastAsia="es-CO"/>
        </w:rPr>
        <w:t xml:space="preserve">Así como de cada una de las operaciones se trabaja al 100 %, cabe recordar </w:t>
      </w:r>
      <w:proofErr w:type="gramStart"/>
      <w:r w:rsidRPr="005863C0">
        <w:rPr>
          <w:lang w:val="es-419" w:eastAsia="es-CO"/>
        </w:rPr>
        <w:t>que</w:t>
      </w:r>
      <w:proofErr w:type="gramEnd"/>
      <w:r w:rsidRPr="005863C0">
        <w:rPr>
          <w:lang w:val="es-419" w:eastAsia="es-CO"/>
        </w:rPr>
        <w:t xml:space="preserve"> al definir la unidad de medida en minutos asociada a un método de trabajo, afecta la valoración del ritmo de trabajo y al cual se le adiciona un tiempo suplementario. Este es un tema tratado anteriormente en el cálculo del tiempo estándar en el estudio del trabajo.</w:t>
      </w:r>
    </w:p>
    <w:p w14:paraId="1AA2EA9C" w14:textId="113B5208" w:rsidR="00647A02" w:rsidRPr="005863C0" w:rsidRDefault="00647A02" w:rsidP="009A5C0B">
      <w:pPr>
        <w:pStyle w:val="Prrafodelista"/>
        <w:numPr>
          <w:ilvl w:val="0"/>
          <w:numId w:val="13"/>
        </w:numPr>
        <w:snapToGrid w:val="0"/>
        <w:contextualSpacing w:val="0"/>
        <w:rPr>
          <w:b/>
          <w:bCs/>
          <w:lang w:val="es-419" w:eastAsia="es-CO"/>
        </w:rPr>
      </w:pPr>
      <w:r w:rsidRPr="005863C0">
        <w:rPr>
          <w:b/>
          <w:bCs/>
          <w:lang w:val="es-419" w:eastAsia="es-CO"/>
        </w:rPr>
        <w:t>Cálculo del número de unidades por hora</w:t>
      </w:r>
      <w:r w:rsidR="008F6A14" w:rsidRPr="005863C0">
        <w:rPr>
          <w:b/>
          <w:bCs/>
          <w:lang w:val="es-419" w:eastAsia="es-CO"/>
        </w:rPr>
        <w:t xml:space="preserve">. </w:t>
      </w:r>
      <w:r w:rsidRPr="005863C0">
        <w:rPr>
          <w:lang w:val="es-419" w:eastAsia="es-CO"/>
        </w:rPr>
        <w:t>Se obtiene a través de la siguiente fórmula:</w:t>
      </w:r>
    </w:p>
    <w:p w14:paraId="1D0DD318" w14:textId="0AA55F94" w:rsidR="00647A02" w:rsidRPr="005863C0" w:rsidRDefault="00647A02" w:rsidP="008F6A14">
      <w:pPr>
        <w:pStyle w:val="Prrafodelista"/>
        <w:snapToGrid w:val="0"/>
        <w:ind w:left="1429" w:firstLine="0"/>
        <w:contextualSpacing w:val="0"/>
        <w:rPr>
          <w:lang w:val="es-419" w:eastAsia="es-CO"/>
        </w:rPr>
      </w:pPr>
      <w:r w:rsidRPr="005863C0">
        <w:rPr>
          <w:lang w:val="es-419" w:eastAsia="es-CO"/>
        </w:rPr>
        <w:t>No. de unidades (hora) = (No. de personas M.O.D. * Jornada laboral hora) / Tiempo estándar de la prenda</w:t>
      </w:r>
    </w:p>
    <w:p w14:paraId="1C0754F4" w14:textId="748E78D2" w:rsidR="00A11933" w:rsidRPr="005863C0" w:rsidRDefault="00A11933" w:rsidP="009A5C0B">
      <w:pPr>
        <w:pStyle w:val="Prrafodelista"/>
        <w:numPr>
          <w:ilvl w:val="0"/>
          <w:numId w:val="13"/>
        </w:numPr>
        <w:snapToGrid w:val="0"/>
        <w:contextualSpacing w:val="0"/>
        <w:rPr>
          <w:b/>
          <w:bCs/>
          <w:lang w:val="es-419" w:eastAsia="es-CO"/>
        </w:rPr>
      </w:pPr>
      <w:r w:rsidRPr="005863C0">
        <w:rPr>
          <w:b/>
          <w:bCs/>
          <w:lang w:val="es-419" w:eastAsia="es-CO"/>
        </w:rPr>
        <w:lastRenderedPageBreak/>
        <w:t>Cálculo del número de unidades por día</w:t>
      </w:r>
      <w:r w:rsidR="008F6A14" w:rsidRPr="005863C0">
        <w:rPr>
          <w:b/>
          <w:bCs/>
          <w:lang w:val="es-419" w:eastAsia="es-CO"/>
        </w:rPr>
        <w:t xml:space="preserve">. </w:t>
      </w:r>
      <w:r w:rsidRPr="005863C0">
        <w:rPr>
          <w:lang w:val="es-419" w:eastAsia="es-CO"/>
        </w:rPr>
        <w:t>Se obtiene a través de la siguiente fórmula:</w:t>
      </w:r>
    </w:p>
    <w:p w14:paraId="31C8F888" w14:textId="68E96964" w:rsidR="00A11933" w:rsidRPr="005863C0" w:rsidRDefault="00A11933" w:rsidP="008F6A14">
      <w:pPr>
        <w:pStyle w:val="Prrafodelista"/>
        <w:snapToGrid w:val="0"/>
        <w:ind w:left="1429" w:firstLine="0"/>
        <w:contextualSpacing w:val="0"/>
        <w:rPr>
          <w:lang w:val="es-419" w:eastAsia="es-CO"/>
        </w:rPr>
      </w:pPr>
      <w:r w:rsidRPr="005863C0">
        <w:rPr>
          <w:lang w:val="es-419" w:eastAsia="es-CO"/>
        </w:rPr>
        <w:t>No. de unidades (hora) = (Nol de personas M.O.D. * Jornada laboral hora) / tiempo estándar</w:t>
      </w:r>
    </w:p>
    <w:p w14:paraId="0B33A260" w14:textId="2074AD1D" w:rsidR="00A11933" w:rsidRPr="005863C0" w:rsidRDefault="00A11933" w:rsidP="009A5C0B">
      <w:pPr>
        <w:pStyle w:val="Prrafodelista"/>
        <w:numPr>
          <w:ilvl w:val="0"/>
          <w:numId w:val="13"/>
        </w:numPr>
        <w:snapToGrid w:val="0"/>
        <w:contextualSpacing w:val="0"/>
        <w:rPr>
          <w:b/>
          <w:bCs/>
          <w:lang w:val="es-419" w:eastAsia="es-CO"/>
        </w:rPr>
      </w:pPr>
      <w:r w:rsidRPr="005863C0">
        <w:rPr>
          <w:b/>
          <w:bCs/>
          <w:lang w:val="es-419" w:eastAsia="es-CO"/>
        </w:rPr>
        <w:t>Cálculo de minutos por operación por día</w:t>
      </w:r>
      <w:r w:rsidR="008F6A14" w:rsidRPr="005863C0">
        <w:rPr>
          <w:b/>
          <w:bCs/>
          <w:lang w:val="es-419" w:eastAsia="es-CO"/>
        </w:rPr>
        <w:t xml:space="preserve">. </w:t>
      </w:r>
      <w:r w:rsidRPr="005863C0">
        <w:rPr>
          <w:lang w:val="es-419" w:eastAsia="es-CO"/>
        </w:rPr>
        <w:t>Se obtiene a través de la siguiente fórmula:</w:t>
      </w:r>
    </w:p>
    <w:p w14:paraId="763B2DC8" w14:textId="7714D40F" w:rsidR="00A11933" w:rsidRPr="005863C0" w:rsidRDefault="00A11933" w:rsidP="008F6A14">
      <w:pPr>
        <w:pStyle w:val="Prrafodelista"/>
        <w:snapToGrid w:val="0"/>
        <w:ind w:left="1429" w:firstLine="0"/>
        <w:contextualSpacing w:val="0"/>
        <w:rPr>
          <w:lang w:val="es-419" w:eastAsia="es-CO"/>
        </w:rPr>
      </w:pPr>
      <w:r w:rsidRPr="005863C0">
        <w:rPr>
          <w:lang w:val="es-419" w:eastAsia="es-CO"/>
        </w:rPr>
        <w:t xml:space="preserve">Minutos </w:t>
      </w:r>
      <w:r w:rsidR="00B460FF" w:rsidRPr="005863C0">
        <w:rPr>
          <w:lang w:val="es-419" w:eastAsia="es-CO"/>
        </w:rPr>
        <w:t>por</w:t>
      </w:r>
      <w:r w:rsidRPr="005863C0">
        <w:rPr>
          <w:lang w:val="es-419" w:eastAsia="es-CO"/>
        </w:rPr>
        <w:t xml:space="preserve"> operación por día = Tiempo estándar por operación * No. de unidades día</w:t>
      </w:r>
    </w:p>
    <w:p w14:paraId="4F9D154E" w14:textId="34735B7D" w:rsidR="00A11933" w:rsidRPr="005863C0" w:rsidRDefault="00B460FF" w:rsidP="009A5C0B">
      <w:pPr>
        <w:pStyle w:val="Prrafodelista"/>
        <w:numPr>
          <w:ilvl w:val="0"/>
          <w:numId w:val="13"/>
        </w:numPr>
        <w:snapToGrid w:val="0"/>
        <w:contextualSpacing w:val="0"/>
        <w:rPr>
          <w:b/>
          <w:bCs/>
          <w:lang w:val="es-419" w:eastAsia="es-CO"/>
        </w:rPr>
      </w:pPr>
      <w:r w:rsidRPr="005863C0">
        <w:rPr>
          <w:b/>
          <w:bCs/>
          <w:lang w:val="es-419" w:eastAsia="es-CO"/>
        </w:rPr>
        <w:t>Cálculo de minutos por operación por hora</w:t>
      </w:r>
      <w:r w:rsidR="008F6A14" w:rsidRPr="005863C0">
        <w:rPr>
          <w:b/>
          <w:bCs/>
          <w:lang w:val="es-419" w:eastAsia="es-CO"/>
        </w:rPr>
        <w:t xml:space="preserve">. </w:t>
      </w:r>
      <w:r w:rsidRPr="005863C0">
        <w:rPr>
          <w:lang w:val="es-419" w:eastAsia="es-CO"/>
        </w:rPr>
        <w:t>Este se emplea al hacer balance por hora. Se obtiene a través de la siguiente fórmula:</w:t>
      </w:r>
    </w:p>
    <w:p w14:paraId="6974E190" w14:textId="61EB3292" w:rsidR="00B460FF" w:rsidRPr="005863C0" w:rsidRDefault="00B460FF" w:rsidP="008F6A14">
      <w:pPr>
        <w:pStyle w:val="Prrafodelista"/>
        <w:snapToGrid w:val="0"/>
        <w:ind w:left="1429" w:firstLine="0"/>
        <w:contextualSpacing w:val="0"/>
        <w:rPr>
          <w:lang w:val="es-419" w:eastAsia="es-CO"/>
        </w:rPr>
      </w:pPr>
      <w:r w:rsidRPr="005863C0">
        <w:rPr>
          <w:lang w:val="es-419" w:eastAsia="es-CO"/>
        </w:rPr>
        <w:t xml:space="preserve">Minutos por </w:t>
      </w:r>
      <w:r w:rsidR="00C2478A" w:rsidRPr="005863C0">
        <w:rPr>
          <w:lang w:val="es-419" w:eastAsia="es-CO"/>
        </w:rPr>
        <w:t>operación</w:t>
      </w:r>
      <w:r w:rsidRPr="005863C0">
        <w:rPr>
          <w:lang w:val="es-419" w:eastAsia="es-CO"/>
        </w:rPr>
        <w:t xml:space="preserve"> por hora = Tiempo estándar por operación * No. de unidades hora</w:t>
      </w:r>
    </w:p>
    <w:p w14:paraId="33E1B827" w14:textId="07DEBD86" w:rsidR="00B460FF" w:rsidRPr="005863C0" w:rsidRDefault="00CE7106" w:rsidP="009A5C0B">
      <w:pPr>
        <w:pStyle w:val="Prrafodelista"/>
        <w:numPr>
          <w:ilvl w:val="0"/>
          <w:numId w:val="13"/>
        </w:numPr>
        <w:snapToGrid w:val="0"/>
        <w:contextualSpacing w:val="0"/>
        <w:rPr>
          <w:b/>
          <w:bCs/>
          <w:lang w:val="es-419" w:eastAsia="es-CO"/>
        </w:rPr>
      </w:pPr>
      <w:r w:rsidRPr="005863C0">
        <w:rPr>
          <w:b/>
          <w:bCs/>
          <w:lang w:val="es-419" w:eastAsia="es-CO"/>
        </w:rPr>
        <w:t>Cálculo del número de persona requeridas para evacuar los minutos por operación, por hora o por día</w:t>
      </w:r>
      <w:r w:rsidR="008F6A14" w:rsidRPr="005863C0">
        <w:rPr>
          <w:b/>
          <w:bCs/>
          <w:lang w:val="es-419" w:eastAsia="es-CO"/>
        </w:rPr>
        <w:t xml:space="preserve">. </w:t>
      </w:r>
      <w:r w:rsidRPr="005863C0">
        <w:rPr>
          <w:lang w:val="es-419" w:eastAsia="es-CO"/>
        </w:rPr>
        <w:t>Es de resaltar que el resultado que obtenemos de este cálculo depende de si la empresa utiliza el balanceo para el día o para la hora. Como el dato es similar, mencionamos ambos cálculos matemáticos:</w:t>
      </w:r>
    </w:p>
    <w:p w14:paraId="3A346F60" w14:textId="5026624A" w:rsidR="00CE7106" w:rsidRPr="005863C0" w:rsidRDefault="00CE7106" w:rsidP="008F6A14">
      <w:pPr>
        <w:pStyle w:val="Prrafodelista"/>
        <w:snapToGrid w:val="0"/>
        <w:ind w:left="1429" w:firstLine="0"/>
        <w:contextualSpacing w:val="0"/>
        <w:rPr>
          <w:lang w:val="es-419" w:eastAsia="es-CO"/>
        </w:rPr>
      </w:pPr>
      <w:r w:rsidRPr="005863C0">
        <w:rPr>
          <w:lang w:val="es-419" w:eastAsia="es-CO"/>
        </w:rPr>
        <w:t>No. de personas requeridas por día = Minutos por operación por día / Jornada laboral día (480 minutos)</w:t>
      </w:r>
    </w:p>
    <w:p w14:paraId="4D95D4EF" w14:textId="69AD9E5A" w:rsidR="00CE7106" w:rsidRPr="005863C0" w:rsidRDefault="00CE7106" w:rsidP="008F6A14">
      <w:pPr>
        <w:pStyle w:val="Prrafodelista"/>
        <w:snapToGrid w:val="0"/>
        <w:ind w:left="1429" w:firstLine="0"/>
        <w:contextualSpacing w:val="0"/>
        <w:rPr>
          <w:lang w:val="es-419" w:eastAsia="es-CO"/>
        </w:rPr>
      </w:pPr>
      <w:r w:rsidRPr="005863C0">
        <w:rPr>
          <w:lang w:val="es-419" w:eastAsia="es-CO"/>
        </w:rPr>
        <w:t>No. de personas requeridas por hora = Minutos por operación por día / Jornada laboral día (60 minutos)</w:t>
      </w:r>
    </w:p>
    <w:p w14:paraId="20669552" w14:textId="0546F2B4" w:rsidR="0040732D" w:rsidRPr="005863C0" w:rsidRDefault="0097234B" w:rsidP="0097234B">
      <w:pPr>
        <w:pStyle w:val="Ttulo3"/>
      </w:pPr>
      <w:bookmarkStart w:id="11" w:name="_Toc144832362"/>
      <w:r w:rsidRPr="005863C0">
        <w:lastRenderedPageBreak/>
        <w:t>Cálculo de cargas de trabajo</w:t>
      </w:r>
      <w:bookmarkEnd w:id="11"/>
    </w:p>
    <w:p w14:paraId="7FE32CC5" w14:textId="04C248B8" w:rsidR="0040732D" w:rsidRPr="005863C0" w:rsidRDefault="0097234B" w:rsidP="0040732D">
      <w:pPr>
        <w:rPr>
          <w:lang w:val="es-419" w:eastAsia="es-CO"/>
        </w:rPr>
      </w:pPr>
      <w:r w:rsidRPr="005863C0">
        <w:rPr>
          <w:lang w:val="es-419" w:eastAsia="es-CO"/>
        </w:rPr>
        <w:t>Para determinar las cargas de trabajo en sus distintas dimensiones, se realizan los siguientes cálculos:</w:t>
      </w:r>
    </w:p>
    <w:p w14:paraId="2C6C64F4" w14:textId="4150DFC7" w:rsidR="0097234B" w:rsidRPr="005863C0" w:rsidRDefault="0097234B" w:rsidP="009A5C0B">
      <w:pPr>
        <w:pStyle w:val="Prrafodelista"/>
        <w:numPr>
          <w:ilvl w:val="0"/>
          <w:numId w:val="13"/>
        </w:numPr>
        <w:snapToGrid w:val="0"/>
        <w:ind w:hanging="357"/>
        <w:contextualSpacing w:val="0"/>
        <w:rPr>
          <w:b/>
          <w:bCs/>
          <w:lang w:val="es-419" w:eastAsia="es-CO"/>
        </w:rPr>
      </w:pPr>
      <w:proofErr w:type="gramStart"/>
      <w:r w:rsidRPr="005863C0">
        <w:rPr>
          <w:b/>
          <w:bCs/>
          <w:lang w:val="es-419" w:eastAsia="es-CO"/>
        </w:rPr>
        <w:t>Total</w:t>
      </w:r>
      <w:proofErr w:type="gramEnd"/>
      <w:r w:rsidRPr="005863C0">
        <w:rPr>
          <w:b/>
          <w:bCs/>
          <w:lang w:val="es-419" w:eastAsia="es-CO"/>
        </w:rPr>
        <w:t xml:space="preserve"> de personas por especialidad de máquinas. </w:t>
      </w:r>
      <w:r w:rsidRPr="005863C0">
        <w:rPr>
          <w:lang w:val="es-419" w:eastAsia="es-CO"/>
        </w:rPr>
        <w:t>Se obtiene realizando la sumatoria de los datos numéricos de la columna Cálculo personas por operación ubicada en el anexo titulado Ejemplo de formato de balanceo de líneas modulares.</w:t>
      </w:r>
    </w:p>
    <w:p w14:paraId="1E6D8BE4" w14:textId="706510D9" w:rsidR="0097234B" w:rsidRPr="005863C0" w:rsidRDefault="0097234B" w:rsidP="009A5C0B">
      <w:pPr>
        <w:pStyle w:val="Prrafodelista"/>
        <w:numPr>
          <w:ilvl w:val="0"/>
          <w:numId w:val="13"/>
        </w:numPr>
        <w:snapToGrid w:val="0"/>
        <w:ind w:hanging="357"/>
        <w:contextualSpacing w:val="0"/>
        <w:rPr>
          <w:b/>
          <w:bCs/>
          <w:lang w:val="es-419" w:eastAsia="es-CO"/>
        </w:rPr>
      </w:pPr>
      <w:r w:rsidRPr="005863C0">
        <w:rPr>
          <w:b/>
          <w:bCs/>
          <w:lang w:val="es-419" w:eastAsia="es-CO"/>
        </w:rPr>
        <w:t xml:space="preserve">Puestos reales de trabajo. </w:t>
      </w:r>
      <w:r w:rsidRPr="005863C0">
        <w:rPr>
          <w:lang w:val="es-419" w:eastAsia="es-CO"/>
        </w:rPr>
        <w:t>Este dato corresponde a la creación de puestos trabajo por lo que la disponibilidad física de ellos es un requerimiento del balanceo. En este punto siempre se recomienda aproximar a un número entero.</w:t>
      </w:r>
    </w:p>
    <w:p w14:paraId="589B03B1" w14:textId="620A56A5" w:rsidR="0097234B" w:rsidRPr="005863C0" w:rsidRDefault="0097234B" w:rsidP="009A5C0B">
      <w:pPr>
        <w:pStyle w:val="Prrafodelista"/>
        <w:numPr>
          <w:ilvl w:val="0"/>
          <w:numId w:val="13"/>
        </w:numPr>
        <w:snapToGrid w:val="0"/>
        <w:ind w:hanging="357"/>
        <w:contextualSpacing w:val="0"/>
        <w:rPr>
          <w:b/>
          <w:bCs/>
          <w:lang w:val="es-419" w:eastAsia="es-CO"/>
        </w:rPr>
      </w:pPr>
      <w:r w:rsidRPr="005863C0">
        <w:rPr>
          <w:b/>
          <w:bCs/>
          <w:lang w:val="es-419" w:eastAsia="es-CO"/>
        </w:rPr>
        <w:t xml:space="preserve">Asignación de tareas. </w:t>
      </w:r>
      <w:r w:rsidRPr="005863C0">
        <w:rPr>
          <w:lang w:val="es-419" w:eastAsia="es-CO"/>
        </w:rPr>
        <w:t>Para asignar al equipo de trabajo las tareas, primero se debe registrar la jornada laboral de las personas, con los minutos de producción por hora (60 minutos), por día (480 minutos) o por operación, acorde al sistema de balanceo que lleve la planta.</w:t>
      </w:r>
    </w:p>
    <w:p w14:paraId="6E351CAA" w14:textId="08CB80E9" w:rsidR="0097234B" w:rsidRPr="005863C0" w:rsidRDefault="0097234B" w:rsidP="009A5C0B">
      <w:pPr>
        <w:pStyle w:val="Prrafodelista"/>
        <w:numPr>
          <w:ilvl w:val="0"/>
          <w:numId w:val="13"/>
        </w:numPr>
        <w:snapToGrid w:val="0"/>
        <w:ind w:hanging="357"/>
        <w:contextualSpacing w:val="0"/>
        <w:rPr>
          <w:b/>
          <w:bCs/>
          <w:lang w:val="es-419" w:eastAsia="es-CO"/>
        </w:rPr>
      </w:pPr>
      <w:r w:rsidRPr="005863C0">
        <w:rPr>
          <w:b/>
          <w:bCs/>
          <w:lang w:val="es-419" w:eastAsia="es-CO"/>
        </w:rPr>
        <w:t xml:space="preserve">Separación de la maquinaria. </w:t>
      </w:r>
      <w:r w:rsidRPr="005863C0">
        <w:rPr>
          <w:lang w:val="es-419" w:eastAsia="es-CO"/>
        </w:rPr>
        <w:t>Contribuye al diseño de la distribución en planta del módulo.</w:t>
      </w:r>
    </w:p>
    <w:p w14:paraId="52C3BC2C" w14:textId="612E5EF1" w:rsidR="00F027B3" w:rsidRPr="005863C0" w:rsidRDefault="00F027B3" w:rsidP="0097234B">
      <w:pPr>
        <w:rPr>
          <w:lang w:val="es-419" w:eastAsia="es-CO"/>
        </w:rPr>
      </w:pPr>
      <w:r w:rsidRPr="005863C0">
        <w:rPr>
          <w:lang w:val="es-419" w:eastAsia="es-CO"/>
        </w:rPr>
        <w:t>A continuación, se presenta un ejemplo práctico de balanceo de líneas:</w:t>
      </w:r>
    </w:p>
    <w:p w14:paraId="17406506" w14:textId="664C4C0E" w:rsidR="00F027B3" w:rsidRPr="005863C0" w:rsidRDefault="00F027B3" w:rsidP="0097234B">
      <w:pPr>
        <w:rPr>
          <w:lang w:val="es-419" w:eastAsia="es-CO"/>
        </w:rPr>
      </w:pPr>
      <w:r w:rsidRPr="005863C0">
        <w:rPr>
          <w:lang w:val="es-419" w:eastAsia="es-CO"/>
        </w:rPr>
        <w:t>La empresa Tejiendo Hilos S.A.S. presenta la siguiente información:</w:t>
      </w:r>
    </w:p>
    <w:p w14:paraId="1B58B0E5" w14:textId="77777777" w:rsidR="00F027B3" w:rsidRPr="005863C0" w:rsidRDefault="00F027B3" w:rsidP="009A5C0B">
      <w:pPr>
        <w:pStyle w:val="Prrafodelista"/>
        <w:numPr>
          <w:ilvl w:val="0"/>
          <w:numId w:val="15"/>
        </w:numPr>
        <w:snapToGrid w:val="0"/>
        <w:ind w:hanging="357"/>
        <w:contextualSpacing w:val="0"/>
        <w:rPr>
          <w:lang w:val="es-419" w:eastAsia="es-CO"/>
        </w:rPr>
      </w:pPr>
      <w:r w:rsidRPr="005863C0">
        <w:rPr>
          <w:lang w:val="es-419" w:eastAsia="es-CO"/>
        </w:rPr>
        <w:t>Orden de producción: No 13225.</w:t>
      </w:r>
    </w:p>
    <w:p w14:paraId="34870B39" w14:textId="77777777" w:rsidR="00F027B3" w:rsidRPr="005863C0" w:rsidRDefault="00F027B3" w:rsidP="009A5C0B">
      <w:pPr>
        <w:pStyle w:val="Prrafodelista"/>
        <w:numPr>
          <w:ilvl w:val="0"/>
          <w:numId w:val="15"/>
        </w:numPr>
        <w:snapToGrid w:val="0"/>
        <w:ind w:hanging="357"/>
        <w:contextualSpacing w:val="0"/>
        <w:rPr>
          <w:lang w:val="es-419" w:eastAsia="es-CO"/>
        </w:rPr>
      </w:pPr>
      <w:r w:rsidRPr="005863C0">
        <w:rPr>
          <w:lang w:val="es-419" w:eastAsia="es-CO"/>
        </w:rPr>
        <w:t>Descripción de la prenda: blusa manga sisa.</w:t>
      </w:r>
    </w:p>
    <w:p w14:paraId="3BC64EDE" w14:textId="77777777" w:rsidR="00F027B3" w:rsidRPr="005863C0" w:rsidRDefault="00F027B3" w:rsidP="009A5C0B">
      <w:pPr>
        <w:pStyle w:val="Prrafodelista"/>
        <w:numPr>
          <w:ilvl w:val="0"/>
          <w:numId w:val="15"/>
        </w:numPr>
        <w:snapToGrid w:val="0"/>
        <w:ind w:hanging="357"/>
        <w:contextualSpacing w:val="0"/>
        <w:rPr>
          <w:lang w:val="es-419" w:eastAsia="es-CO"/>
        </w:rPr>
      </w:pPr>
      <w:r w:rsidRPr="005863C0">
        <w:rPr>
          <w:lang w:val="es-419" w:eastAsia="es-CO"/>
        </w:rPr>
        <w:t>Referencia 563494.</w:t>
      </w:r>
    </w:p>
    <w:p w14:paraId="1BA1F88F" w14:textId="41CC673A" w:rsidR="00F027B3" w:rsidRPr="005863C0" w:rsidRDefault="00F027B3" w:rsidP="009A5C0B">
      <w:pPr>
        <w:pStyle w:val="Prrafodelista"/>
        <w:numPr>
          <w:ilvl w:val="0"/>
          <w:numId w:val="15"/>
        </w:numPr>
        <w:snapToGrid w:val="0"/>
        <w:ind w:hanging="357"/>
        <w:contextualSpacing w:val="0"/>
        <w:rPr>
          <w:lang w:val="es-419" w:eastAsia="es-CO"/>
        </w:rPr>
      </w:pPr>
      <w:r w:rsidRPr="005863C0">
        <w:rPr>
          <w:lang w:val="es-419" w:eastAsia="es-CO"/>
        </w:rPr>
        <w:lastRenderedPageBreak/>
        <w:t>Se emplean 5 personas de mano de obra directa y se desarrolla una jornada de trabajo de lunes a sábado, 480 minutos al día.</w:t>
      </w:r>
    </w:p>
    <w:p w14:paraId="5F7EE9A4" w14:textId="29E16506" w:rsidR="00F027B3" w:rsidRPr="005863C0" w:rsidRDefault="00F027B3" w:rsidP="0097234B">
      <w:pPr>
        <w:rPr>
          <w:lang w:val="es-419" w:eastAsia="es-CO"/>
        </w:rPr>
      </w:pPr>
      <w:r w:rsidRPr="005863C0">
        <w:rPr>
          <w:lang w:val="es-419" w:eastAsia="es-CO"/>
        </w:rPr>
        <w:t>Con esta información se debe construir el cuadro de control y balancear la línea de trabajo sabiendo que la lista de operaciones es la siguiente:</w:t>
      </w:r>
    </w:p>
    <w:p w14:paraId="0B0BB359" w14:textId="36D66C41" w:rsidR="00F027B3" w:rsidRPr="005863C0" w:rsidRDefault="00727A38" w:rsidP="00727A38">
      <w:pPr>
        <w:pStyle w:val="Tabla"/>
        <w:rPr>
          <w:lang w:val="es-419" w:eastAsia="es-CO"/>
        </w:rPr>
      </w:pPr>
      <w:r w:rsidRPr="005863C0">
        <w:rPr>
          <w:lang w:val="es-419" w:eastAsia="es-CO"/>
        </w:rPr>
        <w:t>Ejemplo práctico balanceo de líneas (listado operacional)</w:t>
      </w:r>
    </w:p>
    <w:tbl>
      <w:tblPr>
        <w:tblStyle w:val="SENA"/>
        <w:tblW w:w="0" w:type="auto"/>
        <w:tblLook w:val="04A0" w:firstRow="1" w:lastRow="0" w:firstColumn="1" w:lastColumn="0" w:noHBand="0" w:noVBand="1"/>
      </w:tblPr>
      <w:tblGrid>
        <w:gridCol w:w="2490"/>
        <w:gridCol w:w="2490"/>
        <w:gridCol w:w="2491"/>
        <w:gridCol w:w="2491"/>
      </w:tblGrid>
      <w:tr w:rsidR="00727A38" w:rsidRPr="005863C0" w14:paraId="732DC211" w14:textId="77777777" w:rsidTr="005B559E">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27097B03" w14:textId="2DD1971E" w:rsidR="00727A38" w:rsidRPr="005863C0" w:rsidRDefault="00727A38" w:rsidP="00727A38">
            <w:pPr>
              <w:pStyle w:val="TextoTablas"/>
            </w:pPr>
            <w:r w:rsidRPr="005863C0">
              <w:t>No.</w:t>
            </w:r>
          </w:p>
        </w:tc>
        <w:tc>
          <w:tcPr>
            <w:tcW w:w="2490" w:type="dxa"/>
            <w:vAlign w:val="center"/>
          </w:tcPr>
          <w:p w14:paraId="31C0D68A" w14:textId="648B0016" w:rsidR="00727A38" w:rsidRPr="005863C0" w:rsidRDefault="00727A38" w:rsidP="00727A38">
            <w:pPr>
              <w:pStyle w:val="TextoTablas"/>
            </w:pPr>
            <w:r w:rsidRPr="005863C0">
              <w:t>Operación</w:t>
            </w:r>
          </w:p>
        </w:tc>
        <w:tc>
          <w:tcPr>
            <w:tcW w:w="2491" w:type="dxa"/>
            <w:vAlign w:val="center"/>
          </w:tcPr>
          <w:p w14:paraId="4DF34BAA" w14:textId="6796B7EF" w:rsidR="00727A38" w:rsidRPr="005863C0" w:rsidRDefault="00727A38" w:rsidP="00727A38">
            <w:pPr>
              <w:pStyle w:val="TextoTablas"/>
            </w:pPr>
            <w:r w:rsidRPr="005863C0">
              <w:t>Máquina</w:t>
            </w:r>
          </w:p>
        </w:tc>
        <w:tc>
          <w:tcPr>
            <w:tcW w:w="2491" w:type="dxa"/>
            <w:vAlign w:val="center"/>
          </w:tcPr>
          <w:p w14:paraId="09AAA94E" w14:textId="1C1B3D6B" w:rsidR="00727A38" w:rsidRPr="005863C0" w:rsidRDefault="00727A38" w:rsidP="00727A38">
            <w:pPr>
              <w:pStyle w:val="TextoTablas"/>
            </w:pPr>
            <w:r w:rsidRPr="005863C0">
              <w:t>SAM (100 %)</w:t>
            </w:r>
          </w:p>
        </w:tc>
      </w:tr>
      <w:tr w:rsidR="00727A38" w:rsidRPr="005863C0" w14:paraId="19E78E06"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761398C1" w14:textId="6717A567" w:rsidR="00727A38" w:rsidRPr="005863C0" w:rsidRDefault="00727A38" w:rsidP="00727A38">
            <w:pPr>
              <w:pStyle w:val="TextoTablas"/>
            </w:pPr>
            <w:r w:rsidRPr="005863C0">
              <w:rPr>
                <w:color w:val="12263F"/>
              </w:rPr>
              <w:t>1</w:t>
            </w:r>
          </w:p>
        </w:tc>
        <w:tc>
          <w:tcPr>
            <w:tcW w:w="2490" w:type="dxa"/>
            <w:vAlign w:val="center"/>
          </w:tcPr>
          <w:p w14:paraId="68D8285C" w14:textId="113160EC" w:rsidR="00727A38" w:rsidRPr="005863C0" w:rsidRDefault="00727A38" w:rsidP="00727A38">
            <w:pPr>
              <w:pStyle w:val="TextoTablas"/>
            </w:pPr>
            <w:r w:rsidRPr="005863C0">
              <w:rPr>
                <w:color w:val="12263F"/>
              </w:rPr>
              <w:t>FIJAR MARQUILLA</w:t>
            </w:r>
          </w:p>
        </w:tc>
        <w:tc>
          <w:tcPr>
            <w:tcW w:w="2491" w:type="dxa"/>
            <w:vAlign w:val="center"/>
          </w:tcPr>
          <w:p w14:paraId="47914230" w14:textId="2E6004EB" w:rsidR="00727A38" w:rsidRPr="005863C0" w:rsidRDefault="00727A38" w:rsidP="00727A38">
            <w:pPr>
              <w:pStyle w:val="TextoTablas"/>
            </w:pPr>
            <w:r w:rsidRPr="005863C0">
              <w:rPr>
                <w:color w:val="12263F"/>
              </w:rPr>
              <w:t>Plana sencilla</w:t>
            </w:r>
          </w:p>
        </w:tc>
        <w:tc>
          <w:tcPr>
            <w:tcW w:w="2491" w:type="dxa"/>
            <w:vAlign w:val="center"/>
          </w:tcPr>
          <w:p w14:paraId="2AA51371" w14:textId="34A97447" w:rsidR="00727A38" w:rsidRPr="005863C0" w:rsidRDefault="00727A38" w:rsidP="00727A38">
            <w:pPr>
              <w:pStyle w:val="TextoTablas"/>
            </w:pPr>
            <w:r w:rsidRPr="005863C0">
              <w:rPr>
                <w:color w:val="12263F"/>
              </w:rPr>
              <w:t>0.316</w:t>
            </w:r>
          </w:p>
        </w:tc>
      </w:tr>
      <w:tr w:rsidR="00727A38" w:rsidRPr="005863C0" w14:paraId="39C3D793" w14:textId="77777777" w:rsidTr="005B559E">
        <w:tc>
          <w:tcPr>
            <w:tcW w:w="2490" w:type="dxa"/>
            <w:vAlign w:val="center"/>
          </w:tcPr>
          <w:p w14:paraId="7260FCDF" w14:textId="63DE9784" w:rsidR="00727A38" w:rsidRPr="005863C0" w:rsidRDefault="00727A38" w:rsidP="00727A38">
            <w:pPr>
              <w:pStyle w:val="TextoTablas"/>
            </w:pPr>
            <w:r w:rsidRPr="005863C0">
              <w:rPr>
                <w:color w:val="12263F"/>
              </w:rPr>
              <w:t>2</w:t>
            </w:r>
          </w:p>
        </w:tc>
        <w:tc>
          <w:tcPr>
            <w:tcW w:w="2490" w:type="dxa"/>
            <w:vAlign w:val="center"/>
          </w:tcPr>
          <w:p w14:paraId="0DD1E1CA" w14:textId="6D6786FB" w:rsidR="00727A38" w:rsidRPr="005863C0" w:rsidRDefault="00727A38" w:rsidP="00727A38">
            <w:pPr>
              <w:pStyle w:val="TextoTablas"/>
            </w:pPr>
            <w:r w:rsidRPr="005863C0">
              <w:rPr>
                <w:color w:val="12263F"/>
              </w:rPr>
              <w:t>UNIR HOMBRO DERECHO</w:t>
            </w:r>
          </w:p>
        </w:tc>
        <w:tc>
          <w:tcPr>
            <w:tcW w:w="2491" w:type="dxa"/>
            <w:vAlign w:val="center"/>
          </w:tcPr>
          <w:p w14:paraId="47CFAFB7" w14:textId="37B237D5" w:rsidR="00727A38" w:rsidRPr="005863C0" w:rsidRDefault="00727A38" w:rsidP="00727A38">
            <w:pPr>
              <w:pStyle w:val="TextoTablas"/>
            </w:pPr>
            <w:r w:rsidRPr="005863C0">
              <w:rPr>
                <w:color w:val="12263F"/>
              </w:rPr>
              <w:t>Fileteadora sencilla</w:t>
            </w:r>
          </w:p>
        </w:tc>
        <w:tc>
          <w:tcPr>
            <w:tcW w:w="2491" w:type="dxa"/>
            <w:vAlign w:val="center"/>
          </w:tcPr>
          <w:p w14:paraId="0594D534" w14:textId="4B14A88A" w:rsidR="00727A38" w:rsidRPr="005863C0" w:rsidRDefault="00727A38" w:rsidP="00727A38">
            <w:pPr>
              <w:pStyle w:val="TextoTablas"/>
            </w:pPr>
            <w:r w:rsidRPr="005863C0">
              <w:rPr>
                <w:color w:val="12263F"/>
              </w:rPr>
              <w:t>0.216</w:t>
            </w:r>
          </w:p>
        </w:tc>
      </w:tr>
      <w:tr w:rsidR="00727A38" w:rsidRPr="005863C0" w14:paraId="2022AE64"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71F3372" w14:textId="72929EE1" w:rsidR="00727A38" w:rsidRPr="005863C0" w:rsidRDefault="00727A38" w:rsidP="00727A38">
            <w:pPr>
              <w:pStyle w:val="TextoTablas"/>
            </w:pPr>
            <w:r w:rsidRPr="005863C0">
              <w:rPr>
                <w:color w:val="12263F"/>
              </w:rPr>
              <w:t>3</w:t>
            </w:r>
          </w:p>
        </w:tc>
        <w:tc>
          <w:tcPr>
            <w:tcW w:w="2490" w:type="dxa"/>
            <w:vAlign w:val="center"/>
          </w:tcPr>
          <w:p w14:paraId="43056EAF" w14:textId="7DE61B64" w:rsidR="00727A38" w:rsidRPr="005863C0" w:rsidRDefault="00727A38" w:rsidP="00727A38">
            <w:pPr>
              <w:pStyle w:val="TextoTablas"/>
            </w:pPr>
            <w:r w:rsidRPr="005863C0">
              <w:rPr>
                <w:color w:val="12263F"/>
              </w:rPr>
              <w:t>SESGAR CUELLO REDONDO</w:t>
            </w:r>
          </w:p>
        </w:tc>
        <w:tc>
          <w:tcPr>
            <w:tcW w:w="2491" w:type="dxa"/>
            <w:vAlign w:val="center"/>
          </w:tcPr>
          <w:p w14:paraId="42741A59" w14:textId="7FB5BCB1" w:rsidR="00727A38" w:rsidRPr="005863C0" w:rsidRDefault="00727A38" w:rsidP="00727A38">
            <w:pPr>
              <w:pStyle w:val="TextoTablas"/>
            </w:pPr>
            <w:proofErr w:type="spellStart"/>
            <w:r w:rsidRPr="005863C0">
              <w:rPr>
                <w:color w:val="12263F"/>
              </w:rPr>
              <w:t>Sesgadora</w:t>
            </w:r>
            <w:proofErr w:type="spellEnd"/>
          </w:p>
        </w:tc>
        <w:tc>
          <w:tcPr>
            <w:tcW w:w="2491" w:type="dxa"/>
            <w:vAlign w:val="center"/>
          </w:tcPr>
          <w:p w14:paraId="7B239BF3" w14:textId="7A14CBC2" w:rsidR="00727A38" w:rsidRPr="005863C0" w:rsidRDefault="00727A38" w:rsidP="00727A38">
            <w:pPr>
              <w:pStyle w:val="TextoTablas"/>
            </w:pPr>
            <w:r w:rsidRPr="005863C0">
              <w:rPr>
                <w:color w:val="12263F"/>
              </w:rPr>
              <w:t>0.356</w:t>
            </w:r>
          </w:p>
        </w:tc>
      </w:tr>
      <w:tr w:rsidR="00727A38" w:rsidRPr="005863C0" w14:paraId="6E5FFCD8" w14:textId="77777777" w:rsidTr="005B559E">
        <w:tc>
          <w:tcPr>
            <w:tcW w:w="2490" w:type="dxa"/>
            <w:vAlign w:val="center"/>
          </w:tcPr>
          <w:p w14:paraId="5DFEEAC7" w14:textId="0AD9BC41" w:rsidR="00727A38" w:rsidRPr="005863C0" w:rsidRDefault="00727A38" w:rsidP="00727A38">
            <w:pPr>
              <w:pStyle w:val="TextoTablas"/>
            </w:pPr>
            <w:r w:rsidRPr="005863C0">
              <w:rPr>
                <w:color w:val="12263F"/>
              </w:rPr>
              <w:t>4</w:t>
            </w:r>
          </w:p>
        </w:tc>
        <w:tc>
          <w:tcPr>
            <w:tcW w:w="2490" w:type="dxa"/>
            <w:vAlign w:val="center"/>
          </w:tcPr>
          <w:p w14:paraId="1781BDDF" w14:textId="5E17B6F2" w:rsidR="00727A38" w:rsidRPr="005863C0" w:rsidRDefault="00727A38" w:rsidP="00727A38">
            <w:pPr>
              <w:pStyle w:val="TextoTablas"/>
            </w:pPr>
            <w:r w:rsidRPr="005863C0">
              <w:rPr>
                <w:color w:val="12263F"/>
              </w:rPr>
              <w:t>UNIR HOMBRO IZQ CASANDO SESGO</w:t>
            </w:r>
          </w:p>
        </w:tc>
        <w:tc>
          <w:tcPr>
            <w:tcW w:w="2491" w:type="dxa"/>
            <w:vAlign w:val="center"/>
          </w:tcPr>
          <w:p w14:paraId="675DC4DD" w14:textId="4ED237A2" w:rsidR="00727A38" w:rsidRPr="005863C0" w:rsidRDefault="00727A38" w:rsidP="00727A38">
            <w:pPr>
              <w:pStyle w:val="TextoTablas"/>
            </w:pPr>
            <w:r w:rsidRPr="005863C0">
              <w:rPr>
                <w:color w:val="12263F"/>
              </w:rPr>
              <w:t>Fileteadora sencilla</w:t>
            </w:r>
          </w:p>
        </w:tc>
        <w:tc>
          <w:tcPr>
            <w:tcW w:w="2491" w:type="dxa"/>
            <w:vAlign w:val="center"/>
          </w:tcPr>
          <w:p w14:paraId="13563C9D" w14:textId="71AD13E5" w:rsidR="00727A38" w:rsidRPr="005863C0" w:rsidRDefault="00727A38" w:rsidP="00727A38">
            <w:pPr>
              <w:pStyle w:val="TextoTablas"/>
            </w:pPr>
            <w:r w:rsidRPr="005863C0">
              <w:rPr>
                <w:color w:val="12263F"/>
              </w:rPr>
              <w:t>0.232</w:t>
            </w:r>
          </w:p>
        </w:tc>
      </w:tr>
      <w:tr w:rsidR="00727A38" w:rsidRPr="005863C0" w14:paraId="2A94F1D2"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6FDFA842" w14:textId="17E1346D" w:rsidR="00727A38" w:rsidRPr="005863C0" w:rsidRDefault="00727A38" w:rsidP="00727A38">
            <w:pPr>
              <w:pStyle w:val="TextoTablas"/>
            </w:pPr>
            <w:r w:rsidRPr="005863C0">
              <w:rPr>
                <w:color w:val="12263F"/>
              </w:rPr>
              <w:t>5</w:t>
            </w:r>
          </w:p>
        </w:tc>
        <w:tc>
          <w:tcPr>
            <w:tcW w:w="2490" w:type="dxa"/>
            <w:vAlign w:val="center"/>
          </w:tcPr>
          <w:p w14:paraId="7246E030" w14:textId="35A4F35E" w:rsidR="00727A38" w:rsidRPr="005863C0" w:rsidRDefault="00727A38" w:rsidP="00727A38">
            <w:pPr>
              <w:pStyle w:val="TextoTablas"/>
            </w:pPr>
            <w:r w:rsidRPr="005863C0">
              <w:rPr>
                <w:color w:val="12263F"/>
              </w:rPr>
              <w:t>PRESILLAR X 1</w:t>
            </w:r>
          </w:p>
        </w:tc>
        <w:tc>
          <w:tcPr>
            <w:tcW w:w="2491" w:type="dxa"/>
            <w:vAlign w:val="center"/>
          </w:tcPr>
          <w:p w14:paraId="24138727" w14:textId="141938B7" w:rsidR="00727A38" w:rsidRPr="005863C0" w:rsidRDefault="00727A38" w:rsidP="00727A38">
            <w:pPr>
              <w:pStyle w:val="TextoTablas"/>
            </w:pPr>
            <w:r w:rsidRPr="005863C0">
              <w:rPr>
                <w:color w:val="12263F"/>
              </w:rPr>
              <w:t>Presilladora</w:t>
            </w:r>
          </w:p>
        </w:tc>
        <w:tc>
          <w:tcPr>
            <w:tcW w:w="2491" w:type="dxa"/>
            <w:vAlign w:val="center"/>
          </w:tcPr>
          <w:p w14:paraId="1C34A46F" w14:textId="26A1769C" w:rsidR="00727A38" w:rsidRPr="005863C0" w:rsidRDefault="00727A38" w:rsidP="00727A38">
            <w:pPr>
              <w:pStyle w:val="TextoTablas"/>
            </w:pPr>
            <w:r w:rsidRPr="005863C0">
              <w:rPr>
                <w:color w:val="12263F"/>
              </w:rPr>
              <w:t>0.422</w:t>
            </w:r>
          </w:p>
        </w:tc>
      </w:tr>
      <w:tr w:rsidR="00727A38" w:rsidRPr="005863C0" w14:paraId="63A32E98" w14:textId="77777777" w:rsidTr="005B559E">
        <w:tc>
          <w:tcPr>
            <w:tcW w:w="2490" w:type="dxa"/>
            <w:vAlign w:val="center"/>
          </w:tcPr>
          <w:p w14:paraId="313DFC08" w14:textId="1B500602" w:rsidR="00727A38" w:rsidRPr="005863C0" w:rsidRDefault="00727A38" w:rsidP="00727A38">
            <w:pPr>
              <w:pStyle w:val="TextoTablas"/>
            </w:pPr>
            <w:r w:rsidRPr="005863C0">
              <w:rPr>
                <w:color w:val="12263F"/>
              </w:rPr>
              <w:t>6</w:t>
            </w:r>
          </w:p>
        </w:tc>
        <w:tc>
          <w:tcPr>
            <w:tcW w:w="2490" w:type="dxa"/>
            <w:vAlign w:val="center"/>
          </w:tcPr>
          <w:p w14:paraId="31FA9872" w14:textId="68032B34" w:rsidR="00727A38" w:rsidRPr="005863C0" w:rsidRDefault="00727A38" w:rsidP="00727A38">
            <w:pPr>
              <w:pStyle w:val="TextoTablas"/>
            </w:pPr>
            <w:r w:rsidRPr="005863C0">
              <w:rPr>
                <w:color w:val="12263F"/>
              </w:rPr>
              <w:t>PEGAR MANGAS X 2</w:t>
            </w:r>
          </w:p>
        </w:tc>
        <w:tc>
          <w:tcPr>
            <w:tcW w:w="2491" w:type="dxa"/>
            <w:vAlign w:val="center"/>
          </w:tcPr>
          <w:p w14:paraId="75B72993" w14:textId="5C9D57BC" w:rsidR="00727A38" w:rsidRPr="005863C0" w:rsidRDefault="00727A38" w:rsidP="00727A38">
            <w:pPr>
              <w:pStyle w:val="TextoTablas"/>
            </w:pPr>
            <w:r w:rsidRPr="005863C0">
              <w:rPr>
                <w:color w:val="12263F"/>
              </w:rPr>
              <w:t>Fileteadora sencilla</w:t>
            </w:r>
          </w:p>
        </w:tc>
        <w:tc>
          <w:tcPr>
            <w:tcW w:w="2491" w:type="dxa"/>
            <w:vAlign w:val="center"/>
          </w:tcPr>
          <w:p w14:paraId="0EC2D648" w14:textId="1B3BAC14" w:rsidR="00727A38" w:rsidRPr="005863C0" w:rsidRDefault="00727A38" w:rsidP="00727A38">
            <w:pPr>
              <w:pStyle w:val="TextoTablas"/>
            </w:pPr>
            <w:r w:rsidRPr="005863C0">
              <w:rPr>
                <w:color w:val="12263F"/>
              </w:rPr>
              <w:t>0.760</w:t>
            </w:r>
          </w:p>
        </w:tc>
      </w:tr>
      <w:tr w:rsidR="00727A38" w:rsidRPr="005863C0" w14:paraId="059F0418"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42F68D5" w14:textId="5B453A81" w:rsidR="00727A38" w:rsidRPr="005863C0" w:rsidRDefault="00727A38" w:rsidP="00727A38">
            <w:pPr>
              <w:pStyle w:val="TextoTablas"/>
            </w:pPr>
            <w:r w:rsidRPr="005863C0">
              <w:rPr>
                <w:color w:val="12263F"/>
              </w:rPr>
              <w:t>7</w:t>
            </w:r>
          </w:p>
        </w:tc>
        <w:tc>
          <w:tcPr>
            <w:tcW w:w="2490" w:type="dxa"/>
            <w:vAlign w:val="center"/>
          </w:tcPr>
          <w:p w14:paraId="19D57206" w14:textId="09E24C65" w:rsidR="00727A38" w:rsidRPr="005863C0" w:rsidRDefault="00727A38" w:rsidP="00727A38">
            <w:pPr>
              <w:pStyle w:val="TextoTablas"/>
            </w:pPr>
            <w:r w:rsidRPr="005863C0">
              <w:rPr>
                <w:color w:val="12263F"/>
              </w:rPr>
              <w:t>CERRAR COSTADOS M/C X 2 CON COMPOSICIÓN</w:t>
            </w:r>
          </w:p>
        </w:tc>
        <w:tc>
          <w:tcPr>
            <w:tcW w:w="2491" w:type="dxa"/>
            <w:vAlign w:val="center"/>
          </w:tcPr>
          <w:p w14:paraId="2C83FDF6" w14:textId="499976E3" w:rsidR="00727A38" w:rsidRPr="005863C0" w:rsidRDefault="00727A38" w:rsidP="00727A38">
            <w:pPr>
              <w:pStyle w:val="TextoTablas"/>
            </w:pPr>
            <w:r w:rsidRPr="005863C0">
              <w:rPr>
                <w:color w:val="12263F"/>
              </w:rPr>
              <w:t>Fileteadora sencilla</w:t>
            </w:r>
          </w:p>
        </w:tc>
        <w:tc>
          <w:tcPr>
            <w:tcW w:w="2491" w:type="dxa"/>
            <w:vAlign w:val="center"/>
          </w:tcPr>
          <w:p w14:paraId="5EB29F88" w14:textId="1F72C526" w:rsidR="00727A38" w:rsidRPr="005863C0" w:rsidRDefault="00727A38" w:rsidP="00727A38">
            <w:pPr>
              <w:pStyle w:val="TextoTablas"/>
            </w:pPr>
            <w:r w:rsidRPr="005863C0">
              <w:rPr>
                <w:color w:val="12263F"/>
              </w:rPr>
              <w:t>0.833</w:t>
            </w:r>
          </w:p>
        </w:tc>
      </w:tr>
      <w:tr w:rsidR="00727A38" w:rsidRPr="005863C0" w14:paraId="61E4BD57" w14:textId="77777777" w:rsidTr="005B559E">
        <w:tc>
          <w:tcPr>
            <w:tcW w:w="2490" w:type="dxa"/>
            <w:vAlign w:val="center"/>
          </w:tcPr>
          <w:p w14:paraId="6B717F29" w14:textId="1101FEC0" w:rsidR="00727A38" w:rsidRPr="005863C0" w:rsidRDefault="00727A38" w:rsidP="00727A38">
            <w:pPr>
              <w:pStyle w:val="TextoTablas"/>
            </w:pPr>
            <w:r w:rsidRPr="005863C0">
              <w:rPr>
                <w:color w:val="12263F"/>
              </w:rPr>
              <w:t>8</w:t>
            </w:r>
          </w:p>
        </w:tc>
        <w:tc>
          <w:tcPr>
            <w:tcW w:w="2490" w:type="dxa"/>
            <w:vAlign w:val="center"/>
          </w:tcPr>
          <w:p w14:paraId="7C283CC8" w14:textId="1496CB38" w:rsidR="00727A38" w:rsidRPr="005863C0" w:rsidRDefault="00727A38" w:rsidP="00727A38">
            <w:pPr>
              <w:pStyle w:val="TextoTablas"/>
            </w:pPr>
            <w:r w:rsidRPr="005863C0">
              <w:rPr>
                <w:color w:val="12263F"/>
              </w:rPr>
              <w:t>DOBLAR RUEDO MANGAS X 2</w:t>
            </w:r>
          </w:p>
        </w:tc>
        <w:tc>
          <w:tcPr>
            <w:tcW w:w="2491" w:type="dxa"/>
            <w:vAlign w:val="center"/>
          </w:tcPr>
          <w:p w14:paraId="2EB0AC49" w14:textId="77FED10C" w:rsidR="00727A38" w:rsidRPr="005863C0" w:rsidRDefault="00727A38" w:rsidP="00727A38">
            <w:pPr>
              <w:pStyle w:val="TextoTablas"/>
            </w:pPr>
            <w:proofErr w:type="spellStart"/>
            <w:r w:rsidRPr="005863C0">
              <w:rPr>
                <w:color w:val="12263F"/>
              </w:rPr>
              <w:t>Recubridora</w:t>
            </w:r>
            <w:proofErr w:type="spellEnd"/>
          </w:p>
        </w:tc>
        <w:tc>
          <w:tcPr>
            <w:tcW w:w="2491" w:type="dxa"/>
            <w:vAlign w:val="center"/>
          </w:tcPr>
          <w:p w14:paraId="4ACE2816" w14:textId="05A6B1EC" w:rsidR="00727A38" w:rsidRPr="005863C0" w:rsidRDefault="00727A38" w:rsidP="00727A38">
            <w:pPr>
              <w:pStyle w:val="TextoTablas"/>
            </w:pPr>
            <w:r w:rsidRPr="005863C0">
              <w:rPr>
                <w:color w:val="12263F"/>
              </w:rPr>
              <w:t>0.633</w:t>
            </w:r>
          </w:p>
        </w:tc>
      </w:tr>
      <w:tr w:rsidR="00727A38" w:rsidRPr="005863C0" w14:paraId="77A4180F"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D7AF0E0" w14:textId="67046840" w:rsidR="00727A38" w:rsidRPr="005863C0" w:rsidRDefault="00727A38" w:rsidP="00727A38">
            <w:pPr>
              <w:pStyle w:val="TextoTablas"/>
            </w:pPr>
            <w:r w:rsidRPr="005863C0">
              <w:rPr>
                <w:color w:val="12263F"/>
              </w:rPr>
              <w:t>9</w:t>
            </w:r>
          </w:p>
        </w:tc>
        <w:tc>
          <w:tcPr>
            <w:tcW w:w="2490" w:type="dxa"/>
            <w:vAlign w:val="center"/>
          </w:tcPr>
          <w:p w14:paraId="30778E07" w14:textId="2F203DF6" w:rsidR="00727A38" w:rsidRPr="005863C0" w:rsidRDefault="00727A38" w:rsidP="00727A38">
            <w:pPr>
              <w:pStyle w:val="TextoTablas"/>
            </w:pPr>
            <w:r w:rsidRPr="005863C0">
              <w:rPr>
                <w:color w:val="12263F"/>
              </w:rPr>
              <w:t>DOBLAR RUEDO BAJO</w:t>
            </w:r>
          </w:p>
        </w:tc>
        <w:tc>
          <w:tcPr>
            <w:tcW w:w="2491" w:type="dxa"/>
            <w:vAlign w:val="center"/>
          </w:tcPr>
          <w:p w14:paraId="75907569" w14:textId="02F5D0A0" w:rsidR="00727A38" w:rsidRPr="005863C0" w:rsidRDefault="00727A38" w:rsidP="00727A38">
            <w:pPr>
              <w:pStyle w:val="TextoTablas"/>
            </w:pPr>
            <w:proofErr w:type="spellStart"/>
            <w:r w:rsidRPr="005863C0">
              <w:rPr>
                <w:color w:val="12263F"/>
              </w:rPr>
              <w:t>Recubridora</w:t>
            </w:r>
            <w:proofErr w:type="spellEnd"/>
          </w:p>
        </w:tc>
        <w:tc>
          <w:tcPr>
            <w:tcW w:w="2491" w:type="dxa"/>
            <w:vAlign w:val="center"/>
          </w:tcPr>
          <w:p w14:paraId="41F5394D" w14:textId="2B513DD4" w:rsidR="00727A38" w:rsidRPr="005863C0" w:rsidRDefault="00727A38" w:rsidP="00727A38">
            <w:pPr>
              <w:pStyle w:val="TextoTablas"/>
            </w:pPr>
            <w:r w:rsidRPr="005863C0">
              <w:rPr>
                <w:color w:val="12263F"/>
              </w:rPr>
              <w:t>0.620</w:t>
            </w:r>
          </w:p>
        </w:tc>
      </w:tr>
      <w:tr w:rsidR="00727A38" w:rsidRPr="005863C0" w14:paraId="6A277A8A" w14:textId="77777777" w:rsidTr="005B559E">
        <w:tc>
          <w:tcPr>
            <w:tcW w:w="2490" w:type="dxa"/>
            <w:vAlign w:val="center"/>
          </w:tcPr>
          <w:p w14:paraId="6D3BF686" w14:textId="66BDAE3B" w:rsidR="00727A38" w:rsidRPr="005863C0" w:rsidRDefault="00727A38" w:rsidP="00727A38">
            <w:pPr>
              <w:pStyle w:val="TextoTablas"/>
            </w:pPr>
            <w:r w:rsidRPr="005863C0">
              <w:rPr>
                <w:color w:val="12263F"/>
              </w:rPr>
              <w:t>10</w:t>
            </w:r>
          </w:p>
        </w:tc>
        <w:tc>
          <w:tcPr>
            <w:tcW w:w="2490" w:type="dxa"/>
            <w:vAlign w:val="center"/>
          </w:tcPr>
          <w:p w14:paraId="306D7548" w14:textId="15D1F177" w:rsidR="00727A38" w:rsidRPr="005863C0" w:rsidRDefault="00727A38" w:rsidP="00727A38">
            <w:pPr>
              <w:pStyle w:val="TextoTablas"/>
            </w:pPr>
            <w:r w:rsidRPr="005863C0">
              <w:rPr>
                <w:color w:val="12263F"/>
              </w:rPr>
              <w:t>PULIR Y REVISAR CAMISETA CON MARQUILLA</w:t>
            </w:r>
          </w:p>
        </w:tc>
        <w:tc>
          <w:tcPr>
            <w:tcW w:w="2491" w:type="dxa"/>
            <w:vAlign w:val="center"/>
          </w:tcPr>
          <w:p w14:paraId="723915B5" w14:textId="32292884" w:rsidR="00727A38" w:rsidRPr="005863C0" w:rsidRDefault="00727A38" w:rsidP="00727A38">
            <w:pPr>
              <w:pStyle w:val="TextoTablas"/>
            </w:pPr>
            <w:r w:rsidRPr="005863C0">
              <w:rPr>
                <w:color w:val="12263F"/>
              </w:rPr>
              <w:t>Manual</w:t>
            </w:r>
          </w:p>
        </w:tc>
        <w:tc>
          <w:tcPr>
            <w:tcW w:w="2491" w:type="dxa"/>
            <w:vAlign w:val="center"/>
          </w:tcPr>
          <w:p w14:paraId="1302B6B2" w14:textId="700411F6" w:rsidR="00727A38" w:rsidRPr="005863C0" w:rsidRDefault="00727A38" w:rsidP="00727A38">
            <w:pPr>
              <w:pStyle w:val="TextoTablas"/>
            </w:pPr>
            <w:r w:rsidRPr="005863C0">
              <w:rPr>
                <w:color w:val="12263F"/>
              </w:rPr>
              <w:t>0.975</w:t>
            </w:r>
          </w:p>
        </w:tc>
      </w:tr>
      <w:tr w:rsidR="00727A38" w:rsidRPr="005863C0" w14:paraId="71D9A0D2"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79502F6" w14:textId="67320B8B" w:rsidR="00727A38" w:rsidRPr="005863C0" w:rsidRDefault="00727A38" w:rsidP="00727A38">
            <w:pPr>
              <w:pStyle w:val="TextoTablas"/>
            </w:pPr>
            <w:r w:rsidRPr="005863C0">
              <w:rPr>
                <w:color w:val="12263F"/>
              </w:rPr>
              <w:t>11</w:t>
            </w:r>
          </w:p>
        </w:tc>
        <w:tc>
          <w:tcPr>
            <w:tcW w:w="2490" w:type="dxa"/>
            <w:vAlign w:val="center"/>
          </w:tcPr>
          <w:p w14:paraId="7A9F5062" w14:textId="05F1B309" w:rsidR="00727A38" w:rsidRPr="005863C0" w:rsidRDefault="00727A38" w:rsidP="00727A38">
            <w:pPr>
              <w:pStyle w:val="TextoTablas"/>
            </w:pPr>
            <w:r w:rsidRPr="005863C0">
              <w:rPr>
                <w:color w:val="12263F"/>
              </w:rPr>
              <w:t>PEGAR STICKER EN ETIQUETA Y BOLSA</w:t>
            </w:r>
          </w:p>
        </w:tc>
        <w:tc>
          <w:tcPr>
            <w:tcW w:w="2491" w:type="dxa"/>
            <w:vAlign w:val="center"/>
          </w:tcPr>
          <w:p w14:paraId="4CDBC892" w14:textId="246E0416" w:rsidR="00727A38" w:rsidRPr="005863C0" w:rsidRDefault="00727A38" w:rsidP="00727A38">
            <w:pPr>
              <w:pStyle w:val="TextoTablas"/>
            </w:pPr>
            <w:r w:rsidRPr="005863C0">
              <w:rPr>
                <w:color w:val="12263F"/>
              </w:rPr>
              <w:t>Manual</w:t>
            </w:r>
          </w:p>
        </w:tc>
        <w:tc>
          <w:tcPr>
            <w:tcW w:w="2491" w:type="dxa"/>
            <w:vAlign w:val="center"/>
          </w:tcPr>
          <w:p w14:paraId="26AA6461" w14:textId="2B9F9317" w:rsidR="00727A38" w:rsidRPr="005863C0" w:rsidRDefault="00727A38" w:rsidP="00727A38">
            <w:pPr>
              <w:pStyle w:val="TextoTablas"/>
            </w:pPr>
            <w:r w:rsidRPr="005863C0">
              <w:rPr>
                <w:color w:val="12263F"/>
              </w:rPr>
              <w:t>0.138</w:t>
            </w:r>
          </w:p>
        </w:tc>
      </w:tr>
      <w:tr w:rsidR="00727A38" w:rsidRPr="005863C0" w14:paraId="2E9DEA84" w14:textId="77777777" w:rsidTr="005B559E">
        <w:tc>
          <w:tcPr>
            <w:tcW w:w="2490" w:type="dxa"/>
            <w:vAlign w:val="center"/>
          </w:tcPr>
          <w:p w14:paraId="44FB9259" w14:textId="23DA9DB1" w:rsidR="00727A38" w:rsidRPr="009D1FE9" w:rsidRDefault="00727A38" w:rsidP="009D1FE9">
            <w:pPr>
              <w:pStyle w:val="TextoTablas"/>
            </w:pPr>
            <w:r w:rsidRPr="009D1FE9">
              <w:lastRenderedPageBreak/>
              <w:t>12</w:t>
            </w:r>
          </w:p>
        </w:tc>
        <w:tc>
          <w:tcPr>
            <w:tcW w:w="2490" w:type="dxa"/>
            <w:vAlign w:val="center"/>
          </w:tcPr>
          <w:p w14:paraId="022A3621" w14:textId="14E05BF5" w:rsidR="00727A38" w:rsidRPr="009D1FE9" w:rsidRDefault="00727A38" w:rsidP="009D1FE9">
            <w:pPr>
              <w:pStyle w:val="TextoTablas"/>
            </w:pPr>
            <w:r w:rsidRPr="009D1FE9">
              <w:t>ETIQUETAR X 1</w:t>
            </w:r>
          </w:p>
        </w:tc>
        <w:tc>
          <w:tcPr>
            <w:tcW w:w="2491" w:type="dxa"/>
            <w:vAlign w:val="center"/>
          </w:tcPr>
          <w:p w14:paraId="286B42A4" w14:textId="7E347282" w:rsidR="00727A38" w:rsidRPr="009D1FE9" w:rsidRDefault="00727A38" w:rsidP="009D1FE9">
            <w:pPr>
              <w:pStyle w:val="TextoTablas"/>
            </w:pPr>
            <w:r w:rsidRPr="009D1FE9">
              <w:t>Manual</w:t>
            </w:r>
          </w:p>
        </w:tc>
        <w:tc>
          <w:tcPr>
            <w:tcW w:w="2491" w:type="dxa"/>
            <w:vAlign w:val="center"/>
          </w:tcPr>
          <w:p w14:paraId="35E85F54" w14:textId="3D19E162" w:rsidR="00727A38" w:rsidRPr="009D1FE9" w:rsidRDefault="00727A38" w:rsidP="009D1FE9">
            <w:pPr>
              <w:pStyle w:val="TextoTablas"/>
            </w:pPr>
            <w:r w:rsidRPr="009D1FE9">
              <w:t>0.126</w:t>
            </w:r>
          </w:p>
        </w:tc>
      </w:tr>
      <w:tr w:rsidR="00727A38" w:rsidRPr="005863C0" w14:paraId="164AA756"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7B3A8AFD" w14:textId="24E845B1" w:rsidR="00727A38" w:rsidRPr="009D1FE9" w:rsidRDefault="00727A38" w:rsidP="009D1FE9">
            <w:pPr>
              <w:pStyle w:val="TextoTablas"/>
            </w:pPr>
            <w:r w:rsidRPr="009D1FE9">
              <w:t>13</w:t>
            </w:r>
          </w:p>
        </w:tc>
        <w:tc>
          <w:tcPr>
            <w:tcW w:w="2490" w:type="dxa"/>
            <w:vAlign w:val="center"/>
          </w:tcPr>
          <w:p w14:paraId="0FF2FF3A" w14:textId="7DC67003" w:rsidR="00727A38" w:rsidRPr="009D1FE9" w:rsidRDefault="00727A38" w:rsidP="009D1FE9">
            <w:pPr>
              <w:pStyle w:val="TextoTablas"/>
            </w:pPr>
            <w:r w:rsidRPr="009D1FE9">
              <w:t>PEGAR ADHESIVO ADVERTENCIA</w:t>
            </w:r>
          </w:p>
        </w:tc>
        <w:tc>
          <w:tcPr>
            <w:tcW w:w="2491" w:type="dxa"/>
            <w:vAlign w:val="center"/>
          </w:tcPr>
          <w:p w14:paraId="78361C86" w14:textId="40C425B1" w:rsidR="00727A38" w:rsidRPr="009D1FE9" w:rsidRDefault="00727A38" w:rsidP="009D1FE9">
            <w:pPr>
              <w:pStyle w:val="TextoTablas"/>
            </w:pPr>
            <w:r w:rsidRPr="009D1FE9">
              <w:t>Manual</w:t>
            </w:r>
          </w:p>
        </w:tc>
        <w:tc>
          <w:tcPr>
            <w:tcW w:w="2491" w:type="dxa"/>
            <w:vAlign w:val="center"/>
          </w:tcPr>
          <w:p w14:paraId="4EF13352" w14:textId="3FE6C1DB" w:rsidR="00727A38" w:rsidRPr="009D1FE9" w:rsidRDefault="00727A38" w:rsidP="009D1FE9">
            <w:pPr>
              <w:pStyle w:val="TextoTablas"/>
            </w:pPr>
            <w:r w:rsidRPr="009D1FE9">
              <w:t>0.160</w:t>
            </w:r>
          </w:p>
        </w:tc>
      </w:tr>
      <w:tr w:rsidR="00727A38" w:rsidRPr="005863C0" w14:paraId="3EA4A82C" w14:textId="77777777" w:rsidTr="005B559E">
        <w:tc>
          <w:tcPr>
            <w:tcW w:w="2490" w:type="dxa"/>
            <w:vAlign w:val="center"/>
          </w:tcPr>
          <w:p w14:paraId="490239DA" w14:textId="12A7BE23" w:rsidR="00727A38" w:rsidRPr="009D1FE9" w:rsidRDefault="00727A38" w:rsidP="009D1FE9">
            <w:pPr>
              <w:pStyle w:val="TextoTablas"/>
            </w:pPr>
            <w:r w:rsidRPr="009D1FE9">
              <w:t>14</w:t>
            </w:r>
          </w:p>
        </w:tc>
        <w:tc>
          <w:tcPr>
            <w:tcW w:w="2490" w:type="dxa"/>
            <w:vAlign w:val="center"/>
          </w:tcPr>
          <w:p w14:paraId="75722F18" w14:textId="4835F472" w:rsidR="00727A38" w:rsidRPr="009D1FE9" w:rsidRDefault="00727A38" w:rsidP="009D1FE9">
            <w:pPr>
              <w:pStyle w:val="TextoTablas"/>
            </w:pPr>
            <w:r w:rsidRPr="009D1FE9">
              <w:t>DOBLAR, EMPACAR Y ENCINTAR BOLSA</w:t>
            </w:r>
          </w:p>
        </w:tc>
        <w:tc>
          <w:tcPr>
            <w:tcW w:w="2491" w:type="dxa"/>
            <w:vAlign w:val="center"/>
          </w:tcPr>
          <w:p w14:paraId="38858FD3" w14:textId="58EF87F0" w:rsidR="00727A38" w:rsidRPr="009D1FE9" w:rsidRDefault="00727A38" w:rsidP="009D1FE9">
            <w:pPr>
              <w:pStyle w:val="TextoTablas"/>
            </w:pPr>
            <w:r w:rsidRPr="009D1FE9">
              <w:t>Manual</w:t>
            </w:r>
          </w:p>
        </w:tc>
        <w:tc>
          <w:tcPr>
            <w:tcW w:w="2491" w:type="dxa"/>
            <w:vAlign w:val="center"/>
          </w:tcPr>
          <w:p w14:paraId="76EB5EE6" w14:textId="783EE9CF" w:rsidR="00727A38" w:rsidRPr="009D1FE9" w:rsidRDefault="00727A38" w:rsidP="009D1FE9">
            <w:pPr>
              <w:pStyle w:val="TextoTablas"/>
            </w:pPr>
            <w:r w:rsidRPr="009D1FE9">
              <w:t>0.326</w:t>
            </w:r>
          </w:p>
        </w:tc>
      </w:tr>
      <w:tr w:rsidR="000D628D" w:rsidRPr="005863C0" w14:paraId="18435C4A" w14:textId="77777777" w:rsidTr="00F22327">
        <w:trPr>
          <w:cnfStyle w:val="000000100000" w:firstRow="0" w:lastRow="0" w:firstColumn="0" w:lastColumn="0" w:oddVBand="0" w:evenVBand="0" w:oddHBand="1" w:evenHBand="0" w:firstRowFirstColumn="0" w:firstRowLastColumn="0" w:lastRowFirstColumn="0" w:lastRowLastColumn="0"/>
        </w:trPr>
        <w:tc>
          <w:tcPr>
            <w:tcW w:w="2490" w:type="dxa"/>
          </w:tcPr>
          <w:p w14:paraId="4DD47B52" w14:textId="6EEC0202" w:rsidR="000D628D" w:rsidRPr="009D1FE9" w:rsidRDefault="000D628D" w:rsidP="009D1FE9">
            <w:pPr>
              <w:pStyle w:val="TextoTablas"/>
            </w:pPr>
            <w:r w:rsidRPr="009D1FE9">
              <w:t>No aplica</w:t>
            </w:r>
          </w:p>
        </w:tc>
        <w:tc>
          <w:tcPr>
            <w:tcW w:w="2490" w:type="dxa"/>
          </w:tcPr>
          <w:p w14:paraId="6B8BE2BC" w14:textId="4B76573A" w:rsidR="000D628D" w:rsidRPr="009D1FE9" w:rsidRDefault="000D628D" w:rsidP="009D1FE9">
            <w:pPr>
              <w:pStyle w:val="TextoTablas"/>
            </w:pPr>
            <w:r w:rsidRPr="009D1FE9">
              <w:t>No aplica</w:t>
            </w:r>
          </w:p>
        </w:tc>
        <w:tc>
          <w:tcPr>
            <w:tcW w:w="2491" w:type="dxa"/>
          </w:tcPr>
          <w:p w14:paraId="7086405A" w14:textId="2B07C8E6" w:rsidR="000D628D" w:rsidRPr="009D1FE9" w:rsidRDefault="000D628D" w:rsidP="009D1FE9">
            <w:pPr>
              <w:pStyle w:val="TextoTablas"/>
            </w:pPr>
            <w:r w:rsidRPr="009D1FE9">
              <w:t>No aplica</w:t>
            </w:r>
          </w:p>
        </w:tc>
        <w:tc>
          <w:tcPr>
            <w:tcW w:w="2491" w:type="dxa"/>
            <w:vAlign w:val="center"/>
          </w:tcPr>
          <w:p w14:paraId="695FB8D9" w14:textId="0B725A9F" w:rsidR="000D628D" w:rsidRPr="009D1FE9" w:rsidRDefault="000D628D" w:rsidP="009D1FE9">
            <w:pPr>
              <w:pStyle w:val="TextoTablas"/>
            </w:pPr>
            <w:r w:rsidRPr="009D1FE9">
              <w:t>Total 6.113</w:t>
            </w:r>
          </w:p>
        </w:tc>
      </w:tr>
    </w:tbl>
    <w:p w14:paraId="2B95DAA9" w14:textId="71960CBC" w:rsidR="00F027B3" w:rsidRPr="005863C0" w:rsidRDefault="009F6C1B" w:rsidP="0097234B">
      <w:pPr>
        <w:rPr>
          <w:lang w:val="es-419" w:eastAsia="es-CO"/>
        </w:rPr>
      </w:pPr>
      <w:r w:rsidRPr="005863C0">
        <w:rPr>
          <w:lang w:val="es-419" w:eastAsia="es-CO"/>
        </w:rPr>
        <w:t>Por consiguiente, en la tabla 4, se establece la información que se ubicará en el formato de balanceo en líneas de trabajo.</w:t>
      </w:r>
    </w:p>
    <w:p w14:paraId="513CE7F5" w14:textId="77777777" w:rsidR="009F6C1B" w:rsidRPr="005863C0" w:rsidRDefault="009F6C1B" w:rsidP="009F6C1B">
      <w:pPr>
        <w:rPr>
          <w:b/>
          <w:bCs/>
          <w:lang w:val="es-419" w:eastAsia="es-CO"/>
        </w:rPr>
      </w:pPr>
      <w:r w:rsidRPr="005863C0">
        <w:rPr>
          <w:b/>
          <w:bCs/>
          <w:lang w:val="es-419" w:eastAsia="es-CO"/>
        </w:rPr>
        <w:t>Ejemplo de aplicación de balanceo en línea de trabajo</w:t>
      </w:r>
    </w:p>
    <w:p w14:paraId="24738534" w14:textId="23491D64" w:rsidR="009F6C1B" w:rsidRPr="005863C0" w:rsidRDefault="009F6C1B" w:rsidP="009F6C1B">
      <w:pPr>
        <w:rPr>
          <w:lang w:val="es-419" w:eastAsia="es-CO"/>
        </w:rPr>
      </w:pPr>
      <w:r w:rsidRPr="005863C0">
        <w:rPr>
          <w:lang w:val="es-419" w:eastAsia="es-CO"/>
        </w:rPr>
        <w:t>Le invitamos a leer el PDF Ejemplo de aplicación de balanceo en línea de trabajo, el cual se encuentra en la carpeta Anexos, donde se establece la información que se ubicará en el formato de balanceo en líneas de trabajo.</w:t>
      </w:r>
    </w:p>
    <w:p w14:paraId="1F2A913F" w14:textId="77777777" w:rsidR="0036225F" w:rsidRPr="005863C0" w:rsidRDefault="0036225F" w:rsidP="0036225F">
      <w:pPr>
        <w:rPr>
          <w:b/>
          <w:bCs/>
          <w:lang w:val="es-419" w:eastAsia="es-CO"/>
        </w:rPr>
      </w:pPr>
      <w:r w:rsidRPr="005863C0">
        <w:rPr>
          <w:b/>
          <w:bCs/>
          <w:lang w:val="es-419" w:eastAsia="es-CO"/>
        </w:rPr>
        <w:t>Balanceo de líneas de producción</w:t>
      </w:r>
    </w:p>
    <w:p w14:paraId="3C234C1C" w14:textId="5FECF244" w:rsidR="0040732D" w:rsidRPr="005863C0" w:rsidRDefault="0036225F" w:rsidP="0036225F">
      <w:pPr>
        <w:rPr>
          <w:lang w:val="es-419" w:eastAsia="es-CO"/>
        </w:rPr>
      </w:pPr>
      <w:r w:rsidRPr="005863C0">
        <w:rPr>
          <w:lang w:val="es-419" w:eastAsia="es-CO"/>
        </w:rPr>
        <w:t xml:space="preserve">Para ampliar sus conocimientos sobre este tema, lo invitamos a consultar el video </w:t>
      </w:r>
      <w:hyperlink r:id="rId14" w:history="1">
        <w:r w:rsidRPr="005863C0">
          <w:rPr>
            <w:rStyle w:val="Hipervnculo"/>
            <w:lang w:val="es-419" w:eastAsia="es-CO"/>
          </w:rPr>
          <w:t>Balanceo de Líneas de Producción en Excel</w:t>
        </w:r>
      </w:hyperlink>
      <w:r w:rsidRPr="005863C0">
        <w:rPr>
          <w:lang w:val="es-419" w:eastAsia="es-CO"/>
        </w:rPr>
        <w:t>, en el cual se desarrolla un ejercicio práctico utilizando la herramienta Excel.</w:t>
      </w:r>
    </w:p>
    <w:p w14:paraId="5C85ADCF" w14:textId="2B7E6696" w:rsidR="0040732D" w:rsidRPr="005863C0" w:rsidRDefault="0040732D" w:rsidP="0040732D">
      <w:pPr>
        <w:rPr>
          <w:lang w:val="es-419" w:eastAsia="es-CO"/>
        </w:rPr>
      </w:pPr>
      <w:r w:rsidRPr="005863C0">
        <w:rPr>
          <w:lang w:val="es-419" w:eastAsia="es-CO"/>
        </w:rPr>
        <w:br w:type="page"/>
      </w:r>
    </w:p>
    <w:p w14:paraId="204C167A" w14:textId="77777777" w:rsidR="001A0BF4" w:rsidRPr="005863C0" w:rsidRDefault="001A0BF4" w:rsidP="001A0BF4">
      <w:pPr>
        <w:pStyle w:val="Ttulo1"/>
      </w:pPr>
      <w:bookmarkStart w:id="12" w:name="_Toc144832363"/>
      <w:r w:rsidRPr="005863C0">
        <w:lastRenderedPageBreak/>
        <w:t>Matriz de polifuncionalidad</w:t>
      </w:r>
      <w:bookmarkEnd w:id="12"/>
    </w:p>
    <w:p w14:paraId="72D2DF70" w14:textId="56505D5C" w:rsidR="001A0BF4" w:rsidRPr="005863C0" w:rsidRDefault="001A0BF4" w:rsidP="001A0BF4">
      <w:pPr>
        <w:rPr>
          <w:lang w:val="es-419" w:eastAsia="es-CO"/>
        </w:rPr>
      </w:pPr>
      <w:r w:rsidRPr="005863C0">
        <w:rPr>
          <w:lang w:val="es-419" w:eastAsia="es-CO"/>
        </w:rPr>
        <w:t xml:space="preserve">La matriz de polifuncionalidad hace referencia al cuadro de control, donde se incluye el conocimiento que tiene cada una de las personas de gestión humana asociadas al proceso, igualmente la maquinaria en la que operan, el producto que se elabora y, por consiguiente, de las operaciones y sus métodos de trabajo. Todo esto se expresa integrado en un índice porcentual, utilizando una escala de valoración numérica que se observa en el PDF Ejemplo de matriz de </w:t>
      </w:r>
      <w:proofErr w:type="spellStart"/>
      <w:r w:rsidRPr="005863C0">
        <w:rPr>
          <w:lang w:val="es-419" w:eastAsia="es-CO"/>
        </w:rPr>
        <w:t>polifuniconalidad</w:t>
      </w:r>
      <w:proofErr w:type="spellEnd"/>
      <w:r w:rsidRPr="005863C0">
        <w:rPr>
          <w:lang w:val="es-419" w:eastAsia="es-CO"/>
        </w:rPr>
        <w:t>, el cual se encuentra en la carpeta Anexos.</w:t>
      </w:r>
    </w:p>
    <w:p w14:paraId="641A728E" w14:textId="51146A3F" w:rsidR="001A0BF4" w:rsidRPr="005863C0" w:rsidRDefault="001A0BF4" w:rsidP="001A0BF4">
      <w:pPr>
        <w:rPr>
          <w:lang w:val="es-419" w:eastAsia="es-CO"/>
        </w:rPr>
      </w:pPr>
      <w:r w:rsidRPr="005863C0">
        <w:rPr>
          <w:lang w:val="es-419" w:eastAsia="es-CO"/>
        </w:rPr>
        <w:t>De esta manera, la matriz de polifuncionalidad se convierte en una herramienta estratégica que sirve de base para el equilibrio de las líneas de producción, con lo que se da forma y fondo al equipo de trabajo de eficiencia. Con esto se evita que el producto no conforme o la falta de calidad con base en los datos que aporta, por consiguiente, se asigna la persona a la operación acorde al conocimiento que aporta el indicador, esto da como resultado un excelente índice de calidad y cumplimiento en los ciclos de entrega, además de elevados números en la facturación de la empresa, lo cual aporta al sostenimiento económico en el tiempo. (OIT, 1996)</w:t>
      </w:r>
    </w:p>
    <w:p w14:paraId="173CDD83" w14:textId="51081666" w:rsidR="001A0BF4" w:rsidRPr="005863C0" w:rsidRDefault="001A0BF4" w:rsidP="001A0BF4">
      <w:pPr>
        <w:rPr>
          <w:lang w:val="es-419" w:eastAsia="es-CO"/>
        </w:rPr>
      </w:pPr>
      <w:r w:rsidRPr="005863C0">
        <w:rPr>
          <w:lang w:val="es-419" w:eastAsia="es-CO"/>
        </w:rPr>
        <w:t xml:space="preserve">Para construir una matriz de polifuncionalidad tendremos en cuenta el listado operacional. Este es un formato planilla o plantilla, donde se registran las operaciones de la prenda de forma secuencial, estableciendo tres </w:t>
      </w:r>
      <w:proofErr w:type="spellStart"/>
      <w:r w:rsidRPr="005863C0">
        <w:rPr>
          <w:lang w:val="es-419" w:eastAsia="es-CO"/>
        </w:rPr>
        <w:t>subfases</w:t>
      </w:r>
      <w:proofErr w:type="spellEnd"/>
      <w:r w:rsidRPr="005863C0">
        <w:rPr>
          <w:lang w:val="es-419" w:eastAsia="es-CO"/>
        </w:rPr>
        <w:t>:</w:t>
      </w:r>
    </w:p>
    <w:p w14:paraId="3E503A85" w14:textId="60DC4F14" w:rsidR="001A0BF4" w:rsidRPr="005863C0" w:rsidRDefault="001A0BF4" w:rsidP="009A5C0B">
      <w:pPr>
        <w:pStyle w:val="Prrafodelista"/>
        <w:numPr>
          <w:ilvl w:val="0"/>
          <w:numId w:val="16"/>
        </w:numPr>
        <w:snapToGrid w:val="0"/>
        <w:ind w:hanging="357"/>
        <w:contextualSpacing w:val="0"/>
        <w:rPr>
          <w:lang w:val="es-419" w:eastAsia="es-CO"/>
        </w:rPr>
      </w:pPr>
      <w:r w:rsidRPr="005863C0">
        <w:rPr>
          <w:b/>
          <w:bCs/>
          <w:lang w:val="es-419" w:eastAsia="es-CO"/>
        </w:rPr>
        <w:t>Preparación:</w:t>
      </w:r>
      <w:r w:rsidRPr="005863C0">
        <w:rPr>
          <w:lang w:val="es-419" w:eastAsia="es-CO"/>
        </w:rPr>
        <w:t xml:space="preserve"> en esta etapa las piezas se unen para ser preparadas para otro proceso.</w:t>
      </w:r>
    </w:p>
    <w:p w14:paraId="7ED2A01B" w14:textId="51CF9B4F" w:rsidR="001A0BF4" w:rsidRPr="005863C0" w:rsidRDefault="001A0BF4" w:rsidP="009A5C0B">
      <w:pPr>
        <w:pStyle w:val="Prrafodelista"/>
        <w:numPr>
          <w:ilvl w:val="0"/>
          <w:numId w:val="16"/>
        </w:numPr>
        <w:snapToGrid w:val="0"/>
        <w:ind w:hanging="357"/>
        <w:contextualSpacing w:val="0"/>
        <w:rPr>
          <w:lang w:val="es-419" w:eastAsia="es-CO"/>
        </w:rPr>
      </w:pPr>
      <w:r w:rsidRPr="005863C0">
        <w:rPr>
          <w:b/>
          <w:bCs/>
          <w:lang w:val="es-419" w:eastAsia="es-CO"/>
        </w:rPr>
        <w:t>Ensamble:</w:t>
      </w:r>
      <w:r w:rsidRPr="005863C0">
        <w:rPr>
          <w:lang w:val="es-419" w:eastAsia="es-CO"/>
        </w:rPr>
        <w:t xml:space="preserve"> en esta etapa se intervienen las piezas claves del producto.</w:t>
      </w:r>
    </w:p>
    <w:p w14:paraId="24861019" w14:textId="6FA6BC9F" w:rsidR="001A0BF4" w:rsidRPr="005863C0" w:rsidRDefault="001A0BF4" w:rsidP="009A5C0B">
      <w:pPr>
        <w:pStyle w:val="Prrafodelista"/>
        <w:numPr>
          <w:ilvl w:val="0"/>
          <w:numId w:val="16"/>
        </w:numPr>
        <w:snapToGrid w:val="0"/>
        <w:ind w:hanging="357"/>
        <w:contextualSpacing w:val="0"/>
        <w:rPr>
          <w:b/>
          <w:bCs/>
          <w:lang w:val="es-419" w:eastAsia="es-CO"/>
        </w:rPr>
      </w:pPr>
      <w:r w:rsidRPr="005863C0">
        <w:rPr>
          <w:b/>
          <w:bCs/>
          <w:lang w:val="es-419" w:eastAsia="es-CO"/>
        </w:rPr>
        <w:lastRenderedPageBreak/>
        <w:t xml:space="preserve">Terminación: </w:t>
      </w:r>
      <w:r w:rsidRPr="005863C0">
        <w:rPr>
          <w:lang w:val="es-419" w:eastAsia="es-CO"/>
        </w:rPr>
        <w:t>en esta etapa se evacúa el producto hacia una terminación para ser referenciado y almacenado o para otro proceso alterno como lavandería, bordado o estampado.</w:t>
      </w:r>
    </w:p>
    <w:p w14:paraId="36EBD406" w14:textId="68889684" w:rsidR="001A0BF4" w:rsidRPr="005863C0" w:rsidRDefault="001712E8" w:rsidP="001A0BF4">
      <w:pPr>
        <w:rPr>
          <w:lang w:val="es-419" w:eastAsia="es-CO"/>
        </w:rPr>
      </w:pPr>
      <w:r w:rsidRPr="005863C0">
        <w:rPr>
          <w:lang w:val="es-419" w:eastAsia="es-CO"/>
        </w:rPr>
        <w:t>A continuación, se presenta un ejemplo del listado de operaciones que sirve como base para la construcción de la matriz polifuncional:</w:t>
      </w:r>
    </w:p>
    <w:p w14:paraId="61B81449" w14:textId="3836336B" w:rsidR="001A0BF4" w:rsidRPr="005863C0" w:rsidRDefault="001712E8" w:rsidP="001712E8">
      <w:pPr>
        <w:pStyle w:val="Tabla"/>
        <w:rPr>
          <w:lang w:val="es-419" w:eastAsia="es-CO"/>
        </w:rPr>
      </w:pPr>
      <w:r w:rsidRPr="005863C0">
        <w:rPr>
          <w:lang w:val="es-419" w:eastAsia="es-CO"/>
        </w:rPr>
        <w:t>Ejemplo listado de operaciones</w:t>
      </w:r>
    </w:p>
    <w:p w14:paraId="0B0EA2AB" w14:textId="022F59D6" w:rsidR="001A0BF4" w:rsidRPr="005863C0" w:rsidRDefault="001712E8" w:rsidP="001A0BF4">
      <w:pPr>
        <w:rPr>
          <w:b/>
          <w:bCs/>
          <w:lang w:val="es-419" w:eastAsia="es-CO"/>
        </w:rPr>
      </w:pPr>
      <w:r w:rsidRPr="005863C0">
        <w:rPr>
          <w:b/>
          <w:bCs/>
          <w:lang w:val="es-419" w:eastAsia="es-CO"/>
        </w:rPr>
        <w:t>Listado operaciones</w:t>
      </w:r>
    </w:p>
    <w:p w14:paraId="6D962AA0" w14:textId="5A957189" w:rsidR="001712E8" w:rsidRPr="005863C0" w:rsidRDefault="001712E8" w:rsidP="001A0BF4">
      <w:pPr>
        <w:rPr>
          <w:lang w:val="es-419" w:eastAsia="es-CO"/>
        </w:rPr>
      </w:pPr>
      <w:r w:rsidRPr="005863C0">
        <w:rPr>
          <w:lang w:val="es-419" w:eastAsia="es-CO"/>
        </w:rPr>
        <w:t>REFERENCIA 561007 Orden de producción: 561007</w:t>
      </w:r>
    </w:p>
    <w:p w14:paraId="32317DAC" w14:textId="4A84122D" w:rsidR="001712E8" w:rsidRPr="005863C0" w:rsidRDefault="001712E8" w:rsidP="001A0BF4">
      <w:pPr>
        <w:rPr>
          <w:lang w:val="es-419" w:eastAsia="es-CO"/>
        </w:rPr>
      </w:pPr>
      <w:r w:rsidRPr="005863C0">
        <w:rPr>
          <w:lang w:val="es-419" w:eastAsia="es-CO"/>
        </w:rPr>
        <w:t>Fecha 7/7/21</w:t>
      </w:r>
    </w:p>
    <w:tbl>
      <w:tblPr>
        <w:tblStyle w:val="SENA"/>
        <w:tblW w:w="0" w:type="auto"/>
        <w:tblLook w:val="04A0" w:firstRow="1" w:lastRow="0" w:firstColumn="1" w:lastColumn="0" w:noHBand="0" w:noVBand="1"/>
      </w:tblPr>
      <w:tblGrid>
        <w:gridCol w:w="2490"/>
        <w:gridCol w:w="2490"/>
        <w:gridCol w:w="2491"/>
        <w:gridCol w:w="2491"/>
      </w:tblGrid>
      <w:tr w:rsidR="001712E8" w:rsidRPr="005863C0" w14:paraId="0DB3B8DA" w14:textId="77777777" w:rsidTr="001712E8">
        <w:trPr>
          <w:cnfStyle w:val="100000000000" w:firstRow="1" w:lastRow="0" w:firstColumn="0" w:lastColumn="0" w:oddVBand="0" w:evenVBand="0" w:oddHBand="0" w:evenHBand="0" w:firstRowFirstColumn="0" w:firstRowLastColumn="0" w:lastRowFirstColumn="0" w:lastRowLastColumn="0"/>
          <w:cantSplit/>
          <w:tblHeader/>
        </w:trPr>
        <w:tc>
          <w:tcPr>
            <w:tcW w:w="2490" w:type="dxa"/>
            <w:vAlign w:val="center"/>
          </w:tcPr>
          <w:p w14:paraId="7782D32B" w14:textId="66D9AC2E" w:rsidR="001712E8" w:rsidRPr="005863C0" w:rsidRDefault="001712E8" w:rsidP="001712E8">
            <w:pPr>
              <w:pStyle w:val="TextoTablas"/>
            </w:pPr>
            <w:r w:rsidRPr="005863C0">
              <w:t>SEC</w:t>
            </w:r>
          </w:p>
        </w:tc>
        <w:tc>
          <w:tcPr>
            <w:tcW w:w="2490" w:type="dxa"/>
            <w:vAlign w:val="center"/>
          </w:tcPr>
          <w:p w14:paraId="70EC1AD8" w14:textId="1D2E1E5C" w:rsidR="001712E8" w:rsidRPr="005863C0" w:rsidRDefault="001712E8" w:rsidP="001712E8">
            <w:pPr>
              <w:pStyle w:val="TextoTablas"/>
            </w:pPr>
            <w:r w:rsidRPr="005863C0">
              <w:t>Descripción de la operación</w:t>
            </w:r>
          </w:p>
        </w:tc>
        <w:tc>
          <w:tcPr>
            <w:tcW w:w="2491" w:type="dxa"/>
            <w:vAlign w:val="center"/>
          </w:tcPr>
          <w:p w14:paraId="2CCEC4FC" w14:textId="3A977775" w:rsidR="001712E8" w:rsidRPr="005863C0" w:rsidRDefault="001712E8" w:rsidP="001712E8">
            <w:pPr>
              <w:pStyle w:val="TextoTablas"/>
            </w:pPr>
            <w:r w:rsidRPr="005863C0">
              <w:t>Máquina</w:t>
            </w:r>
          </w:p>
        </w:tc>
        <w:tc>
          <w:tcPr>
            <w:tcW w:w="2491" w:type="dxa"/>
            <w:vAlign w:val="center"/>
          </w:tcPr>
          <w:p w14:paraId="1367BC69" w14:textId="4D313A7D" w:rsidR="001712E8" w:rsidRPr="005863C0" w:rsidRDefault="001712E8" w:rsidP="001712E8">
            <w:pPr>
              <w:pStyle w:val="TextoTablas"/>
            </w:pPr>
            <w:r w:rsidRPr="005863C0">
              <w:t>SAM</w:t>
            </w:r>
          </w:p>
        </w:tc>
      </w:tr>
      <w:tr w:rsidR="001712E8" w:rsidRPr="005863C0" w14:paraId="627D7647"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0A7370B4" w14:textId="749DB75B" w:rsidR="001712E8" w:rsidRPr="005863C0" w:rsidRDefault="001712E8" w:rsidP="001712E8">
            <w:pPr>
              <w:pStyle w:val="TextoTablas"/>
            </w:pPr>
            <w:r w:rsidRPr="005863C0">
              <w:rPr>
                <w:color w:val="12263F"/>
              </w:rPr>
              <w:t>1</w:t>
            </w:r>
          </w:p>
        </w:tc>
        <w:tc>
          <w:tcPr>
            <w:tcW w:w="2490" w:type="dxa"/>
            <w:vAlign w:val="center"/>
          </w:tcPr>
          <w:p w14:paraId="09B760B1" w14:textId="6190181D" w:rsidR="001712E8" w:rsidRPr="005863C0" w:rsidRDefault="001712E8" w:rsidP="001712E8">
            <w:pPr>
              <w:pStyle w:val="TextoTablas"/>
            </w:pPr>
            <w:r w:rsidRPr="005863C0">
              <w:rPr>
                <w:color w:val="12263F"/>
              </w:rPr>
              <w:t>Fijar marquilla</w:t>
            </w:r>
          </w:p>
        </w:tc>
        <w:tc>
          <w:tcPr>
            <w:tcW w:w="2491" w:type="dxa"/>
            <w:vAlign w:val="center"/>
          </w:tcPr>
          <w:p w14:paraId="5B051BB9" w14:textId="6FFA0CB0" w:rsidR="001712E8" w:rsidRPr="005863C0" w:rsidRDefault="001712E8" w:rsidP="001712E8">
            <w:pPr>
              <w:pStyle w:val="TextoTablas"/>
            </w:pPr>
            <w:r w:rsidRPr="005863C0">
              <w:rPr>
                <w:color w:val="12263F"/>
              </w:rPr>
              <w:t>Plana 1</w:t>
            </w:r>
          </w:p>
        </w:tc>
        <w:tc>
          <w:tcPr>
            <w:tcW w:w="2491" w:type="dxa"/>
            <w:vAlign w:val="center"/>
          </w:tcPr>
          <w:p w14:paraId="6E05759A" w14:textId="66C5BB50" w:rsidR="001712E8" w:rsidRPr="005863C0" w:rsidRDefault="001712E8" w:rsidP="001712E8">
            <w:pPr>
              <w:pStyle w:val="TextoTablas"/>
            </w:pPr>
            <w:r w:rsidRPr="005863C0">
              <w:rPr>
                <w:color w:val="12263F"/>
              </w:rPr>
              <w:t>0.308</w:t>
            </w:r>
          </w:p>
        </w:tc>
      </w:tr>
      <w:tr w:rsidR="001712E8" w:rsidRPr="005863C0" w14:paraId="446600FE" w14:textId="77777777" w:rsidTr="005B559E">
        <w:tc>
          <w:tcPr>
            <w:tcW w:w="2490" w:type="dxa"/>
            <w:vAlign w:val="center"/>
          </w:tcPr>
          <w:p w14:paraId="6924A997" w14:textId="4AAFE42C" w:rsidR="001712E8" w:rsidRPr="005863C0" w:rsidRDefault="001712E8" w:rsidP="001712E8">
            <w:pPr>
              <w:pStyle w:val="TextoTablas"/>
            </w:pPr>
            <w:r w:rsidRPr="005863C0">
              <w:rPr>
                <w:color w:val="12263F"/>
              </w:rPr>
              <w:t>2</w:t>
            </w:r>
          </w:p>
        </w:tc>
        <w:tc>
          <w:tcPr>
            <w:tcW w:w="2490" w:type="dxa"/>
            <w:vAlign w:val="center"/>
          </w:tcPr>
          <w:p w14:paraId="3E8AF9D8" w14:textId="58D14C57" w:rsidR="001712E8" w:rsidRPr="005863C0" w:rsidRDefault="001712E8" w:rsidP="001712E8">
            <w:pPr>
              <w:pStyle w:val="TextoTablas"/>
            </w:pPr>
            <w:r w:rsidRPr="005863C0">
              <w:rPr>
                <w:color w:val="12263F"/>
              </w:rPr>
              <w:t>Unir hombro derecho</w:t>
            </w:r>
          </w:p>
        </w:tc>
        <w:tc>
          <w:tcPr>
            <w:tcW w:w="2491" w:type="dxa"/>
            <w:vAlign w:val="center"/>
          </w:tcPr>
          <w:p w14:paraId="749FB433" w14:textId="706A9612" w:rsidR="001712E8" w:rsidRPr="005863C0" w:rsidRDefault="001712E8" w:rsidP="001712E8">
            <w:pPr>
              <w:pStyle w:val="TextoTablas"/>
            </w:pPr>
            <w:r w:rsidRPr="005863C0">
              <w:rPr>
                <w:color w:val="12263F"/>
              </w:rPr>
              <w:t>Fileteadora sencilla</w:t>
            </w:r>
          </w:p>
        </w:tc>
        <w:tc>
          <w:tcPr>
            <w:tcW w:w="2491" w:type="dxa"/>
            <w:vAlign w:val="center"/>
          </w:tcPr>
          <w:p w14:paraId="2DD0F579" w14:textId="440C2308" w:rsidR="001712E8" w:rsidRPr="005863C0" w:rsidRDefault="001712E8" w:rsidP="001712E8">
            <w:pPr>
              <w:pStyle w:val="TextoTablas"/>
            </w:pPr>
            <w:r w:rsidRPr="005863C0">
              <w:rPr>
                <w:color w:val="12263F"/>
              </w:rPr>
              <w:t>0.394</w:t>
            </w:r>
          </w:p>
        </w:tc>
      </w:tr>
      <w:tr w:rsidR="001712E8" w:rsidRPr="005863C0" w14:paraId="29F7E020"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75CCFC09" w14:textId="20A8B25D" w:rsidR="001712E8" w:rsidRPr="005863C0" w:rsidRDefault="001712E8" w:rsidP="001712E8">
            <w:pPr>
              <w:pStyle w:val="TextoTablas"/>
            </w:pPr>
            <w:r w:rsidRPr="005863C0">
              <w:rPr>
                <w:color w:val="12263F"/>
              </w:rPr>
              <w:t>3</w:t>
            </w:r>
          </w:p>
        </w:tc>
        <w:tc>
          <w:tcPr>
            <w:tcW w:w="2490" w:type="dxa"/>
            <w:vAlign w:val="center"/>
          </w:tcPr>
          <w:p w14:paraId="53EDD42A" w14:textId="02CF6611" w:rsidR="001712E8" w:rsidRPr="005863C0" w:rsidRDefault="001712E8" w:rsidP="001712E8">
            <w:pPr>
              <w:pStyle w:val="TextoTablas"/>
            </w:pPr>
            <w:r w:rsidRPr="005863C0">
              <w:rPr>
                <w:color w:val="12263F"/>
              </w:rPr>
              <w:t>Sesgar cuello redondo</w:t>
            </w:r>
          </w:p>
        </w:tc>
        <w:tc>
          <w:tcPr>
            <w:tcW w:w="2491" w:type="dxa"/>
            <w:vAlign w:val="center"/>
          </w:tcPr>
          <w:p w14:paraId="65F12280" w14:textId="698B4A34" w:rsidR="001712E8" w:rsidRPr="005863C0" w:rsidRDefault="001712E8" w:rsidP="001712E8">
            <w:pPr>
              <w:pStyle w:val="TextoTablas"/>
            </w:pPr>
            <w:proofErr w:type="spellStart"/>
            <w:r w:rsidRPr="005863C0">
              <w:rPr>
                <w:color w:val="12263F"/>
              </w:rPr>
              <w:t>Recubridora</w:t>
            </w:r>
            <w:proofErr w:type="spellEnd"/>
          </w:p>
        </w:tc>
        <w:tc>
          <w:tcPr>
            <w:tcW w:w="2491" w:type="dxa"/>
            <w:vAlign w:val="center"/>
          </w:tcPr>
          <w:p w14:paraId="6EC58122" w14:textId="1FAA974B" w:rsidR="001712E8" w:rsidRPr="005863C0" w:rsidRDefault="001712E8" w:rsidP="001712E8">
            <w:pPr>
              <w:pStyle w:val="TextoTablas"/>
            </w:pPr>
            <w:r w:rsidRPr="005863C0">
              <w:rPr>
                <w:color w:val="12263F"/>
              </w:rPr>
              <w:t>0.972</w:t>
            </w:r>
          </w:p>
        </w:tc>
      </w:tr>
      <w:tr w:rsidR="001712E8" w:rsidRPr="005863C0" w14:paraId="3FB055FC" w14:textId="77777777" w:rsidTr="005B559E">
        <w:tc>
          <w:tcPr>
            <w:tcW w:w="2490" w:type="dxa"/>
            <w:vAlign w:val="center"/>
          </w:tcPr>
          <w:p w14:paraId="4B0F4930" w14:textId="6E7AE006" w:rsidR="001712E8" w:rsidRPr="005863C0" w:rsidRDefault="001712E8" w:rsidP="001712E8">
            <w:pPr>
              <w:pStyle w:val="TextoTablas"/>
            </w:pPr>
            <w:r w:rsidRPr="005863C0">
              <w:rPr>
                <w:color w:val="12263F"/>
              </w:rPr>
              <w:t>4</w:t>
            </w:r>
          </w:p>
        </w:tc>
        <w:tc>
          <w:tcPr>
            <w:tcW w:w="2490" w:type="dxa"/>
            <w:vAlign w:val="center"/>
          </w:tcPr>
          <w:p w14:paraId="24778ABC" w14:textId="7AF146D4" w:rsidR="001712E8" w:rsidRPr="005863C0" w:rsidRDefault="001712E8" w:rsidP="001712E8">
            <w:pPr>
              <w:pStyle w:val="TextoTablas"/>
            </w:pPr>
            <w:r w:rsidRPr="005863C0">
              <w:rPr>
                <w:color w:val="12263F"/>
              </w:rPr>
              <w:t>Unir hombro izquierdo casando sesgo</w:t>
            </w:r>
          </w:p>
        </w:tc>
        <w:tc>
          <w:tcPr>
            <w:tcW w:w="2491" w:type="dxa"/>
            <w:vAlign w:val="center"/>
          </w:tcPr>
          <w:p w14:paraId="19120F0A" w14:textId="15372E93" w:rsidR="001712E8" w:rsidRPr="005863C0" w:rsidRDefault="001712E8" w:rsidP="001712E8">
            <w:pPr>
              <w:pStyle w:val="TextoTablas"/>
            </w:pPr>
            <w:r w:rsidRPr="005863C0">
              <w:rPr>
                <w:color w:val="12263F"/>
              </w:rPr>
              <w:t>Fileteadora sencilla</w:t>
            </w:r>
          </w:p>
        </w:tc>
        <w:tc>
          <w:tcPr>
            <w:tcW w:w="2491" w:type="dxa"/>
            <w:vAlign w:val="center"/>
          </w:tcPr>
          <w:p w14:paraId="64D7A3B5" w14:textId="0102851D" w:rsidR="001712E8" w:rsidRPr="005863C0" w:rsidRDefault="001712E8" w:rsidP="001712E8">
            <w:pPr>
              <w:pStyle w:val="TextoTablas"/>
            </w:pPr>
            <w:r w:rsidRPr="005863C0">
              <w:rPr>
                <w:color w:val="12263F"/>
              </w:rPr>
              <w:t>0.422</w:t>
            </w:r>
          </w:p>
        </w:tc>
      </w:tr>
      <w:tr w:rsidR="001712E8" w:rsidRPr="005863C0" w14:paraId="265969C0"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56C4303C" w14:textId="58B9567E" w:rsidR="001712E8" w:rsidRPr="005863C0" w:rsidRDefault="001712E8" w:rsidP="001712E8">
            <w:pPr>
              <w:pStyle w:val="TextoTablas"/>
            </w:pPr>
            <w:r w:rsidRPr="005863C0">
              <w:rPr>
                <w:color w:val="12263F"/>
              </w:rPr>
              <w:t>5</w:t>
            </w:r>
          </w:p>
        </w:tc>
        <w:tc>
          <w:tcPr>
            <w:tcW w:w="2490" w:type="dxa"/>
            <w:vAlign w:val="center"/>
          </w:tcPr>
          <w:p w14:paraId="3F7B6528" w14:textId="5937F903" w:rsidR="001712E8" w:rsidRPr="005863C0" w:rsidRDefault="001712E8" w:rsidP="001712E8">
            <w:pPr>
              <w:pStyle w:val="TextoTablas"/>
            </w:pPr>
            <w:r w:rsidRPr="005863C0">
              <w:rPr>
                <w:color w:val="12263F"/>
              </w:rPr>
              <w:t>Sesgar sisas x 2</w:t>
            </w:r>
          </w:p>
        </w:tc>
        <w:tc>
          <w:tcPr>
            <w:tcW w:w="2491" w:type="dxa"/>
            <w:vAlign w:val="center"/>
          </w:tcPr>
          <w:p w14:paraId="7BE496EE" w14:textId="5358DA34" w:rsidR="001712E8" w:rsidRPr="005863C0" w:rsidRDefault="001712E8" w:rsidP="001712E8">
            <w:pPr>
              <w:pStyle w:val="TextoTablas"/>
            </w:pPr>
            <w:proofErr w:type="spellStart"/>
            <w:r w:rsidRPr="005863C0">
              <w:rPr>
                <w:color w:val="12263F"/>
              </w:rPr>
              <w:t>Recubridora</w:t>
            </w:r>
            <w:proofErr w:type="spellEnd"/>
          </w:p>
        </w:tc>
        <w:tc>
          <w:tcPr>
            <w:tcW w:w="2491" w:type="dxa"/>
            <w:vAlign w:val="center"/>
          </w:tcPr>
          <w:p w14:paraId="0B7F1BC7" w14:textId="12B7EF3C" w:rsidR="001712E8" w:rsidRPr="005863C0" w:rsidRDefault="001712E8" w:rsidP="001712E8">
            <w:pPr>
              <w:pStyle w:val="TextoTablas"/>
            </w:pPr>
            <w:r w:rsidRPr="005863C0">
              <w:rPr>
                <w:color w:val="12263F"/>
              </w:rPr>
              <w:t>1.448</w:t>
            </w:r>
          </w:p>
        </w:tc>
      </w:tr>
      <w:tr w:rsidR="001712E8" w:rsidRPr="005863C0" w14:paraId="22BDCA4E" w14:textId="77777777" w:rsidTr="005B559E">
        <w:tc>
          <w:tcPr>
            <w:tcW w:w="2490" w:type="dxa"/>
            <w:vAlign w:val="center"/>
          </w:tcPr>
          <w:p w14:paraId="7445882E" w14:textId="35618B51" w:rsidR="001712E8" w:rsidRPr="005863C0" w:rsidRDefault="001712E8" w:rsidP="001712E8">
            <w:pPr>
              <w:pStyle w:val="TextoTablas"/>
            </w:pPr>
            <w:r w:rsidRPr="005863C0">
              <w:rPr>
                <w:color w:val="12263F"/>
              </w:rPr>
              <w:t>6</w:t>
            </w:r>
          </w:p>
        </w:tc>
        <w:tc>
          <w:tcPr>
            <w:tcW w:w="2490" w:type="dxa"/>
            <w:vAlign w:val="center"/>
          </w:tcPr>
          <w:p w14:paraId="2A864892" w14:textId="7A2A76F1" w:rsidR="001712E8" w:rsidRPr="005863C0" w:rsidRDefault="001712E8" w:rsidP="001712E8">
            <w:pPr>
              <w:pStyle w:val="TextoTablas"/>
            </w:pPr>
            <w:r w:rsidRPr="005863C0">
              <w:rPr>
                <w:color w:val="12263F"/>
              </w:rPr>
              <w:t>Cerrar costados m/s x 2 con composición sesga en sisas</w:t>
            </w:r>
          </w:p>
        </w:tc>
        <w:tc>
          <w:tcPr>
            <w:tcW w:w="2491" w:type="dxa"/>
            <w:vAlign w:val="center"/>
          </w:tcPr>
          <w:p w14:paraId="7C9AC641" w14:textId="4A21F78F" w:rsidR="001712E8" w:rsidRPr="005863C0" w:rsidRDefault="001712E8" w:rsidP="001712E8">
            <w:pPr>
              <w:pStyle w:val="TextoTablas"/>
            </w:pPr>
            <w:r w:rsidRPr="005863C0">
              <w:rPr>
                <w:color w:val="12263F"/>
              </w:rPr>
              <w:t>Fileteadora sencilla</w:t>
            </w:r>
          </w:p>
        </w:tc>
        <w:tc>
          <w:tcPr>
            <w:tcW w:w="2491" w:type="dxa"/>
            <w:vAlign w:val="center"/>
          </w:tcPr>
          <w:p w14:paraId="58B494D0" w14:textId="1422F41B" w:rsidR="001712E8" w:rsidRPr="005863C0" w:rsidRDefault="001712E8" w:rsidP="001712E8">
            <w:pPr>
              <w:pStyle w:val="TextoTablas"/>
            </w:pPr>
            <w:r w:rsidRPr="005863C0">
              <w:rPr>
                <w:color w:val="12263F"/>
              </w:rPr>
              <w:t>1.392</w:t>
            </w:r>
          </w:p>
        </w:tc>
      </w:tr>
      <w:tr w:rsidR="001712E8" w:rsidRPr="005863C0" w14:paraId="4AA34161"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7354FE79" w14:textId="1BFB6A68" w:rsidR="001712E8" w:rsidRPr="005863C0" w:rsidRDefault="001712E8" w:rsidP="001712E8">
            <w:pPr>
              <w:pStyle w:val="TextoTablas"/>
            </w:pPr>
            <w:r w:rsidRPr="005863C0">
              <w:rPr>
                <w:color w:val="12263F"/>
              </w:rPr>
              <w:t>7</w:t>
            </w:r>
          </w:p>
        </w:tc>
        <w:tc>
          <w:tcPr>
            <w:tcW w:w="2490" w:type="dxa"/>
            <w:vAlign w:val="center"/>
          </w:tcPr>
          <w:p w14:paraId="1EB362B1" w14:textId="172DCCE9" w:rsidR="001712E8" w:rsidRPr="005863C0" w:rsidRDefault="001712E8" w:rsidP="001712E8">
            <w:pPr>
              <w:pStyle w:val="TextoTablas"/>
            </w:pPr>
            <w:r w:rsidRPr="005863C0">
              <w:rPr>
                <w:color w:val="12263F"/>
              </w:rPr>
              <w:t>Presilla x 1 cuello</w:t>
            </w:r>
          </w:p>
        </w:tc>
        <w:tc>
          <w:tcPr>
            <w:tcW w:w="2491" w:type="dxa"/>
            <w:vAlign w:val="center"/>
          </w:tcPr>
          <w:p w14:paraId="62DDE828" w14:textId="531AB1CD" w:rsidR="001712E8" w:rsidRPr="005863C0" w:rsidRDefault="001712E8" w:rsidP="001712E8">
            <w:pPr>
              <w:pStyle w:val="TextoTablas"/>
            </w:pPr>
            <w:r w:rsidRPr="005863C0">
              <w:rPr>
                <w:color w:val="12263F"/>
              </w:rPr>
              <w:t>Presilladora</w:t>
            </w:r>
          </w:p>
        </w:tc>
        <w:tc>
          <w:tcPr>
            <w:tcW w:w="2491" w:type="dxa"/>
            <w:vAlign w:val="center"/>
          </w:tcPr>
          <w:p w14:paraId="762027C9" w14:textId="4223F74A" w:rsidR="001712E8" w:rsidRPr="005863C0" w:rsidRDefault="001712E8" w:rsidP="001712E8">
            <w:pPr>
              <w:pStyle w:val="TextoTablas"/>
            </w:pPr>
            <w:r w:rsidRPr="005863C0">
              <w:rPr>
                <w:color w:val="12263F"/>
              </w:rPr>
              <w:t>0.216</w:t>
            </w:r>
          </w:p>
        </w:tc>
      </w:tr>
      <w:tr w:rsidR="001712E8" w:rsidRPr="005863C0" w14:paraId="3ED0BF72" w14:textId="77777777" w:rsidTr="005B559E">
        <w:tc>
          <w:tcPr>
            <w:tcW w:w="2490" w:type="dxa"/>
            <w:vAlign w:val="center"/>
          </w:tcPr>
          <w:p w14:paraId="07B10603" w14:textId="78D2A859" w:rsidR="001712E8" w:rsidRPr="005863C0" w:rsidRDefault="001712E8" w:rsidP="001712E8">
            <w:pPr>
              <w:pStyle w:val="TextoTablas"/>
            </w:pPr>
            <w:r w:rsidRPr="005863C0">
              <w:rPr>
                <w:color w:val="12263F"/>
              </w:rPr>
              <w:t>8</w:t>
            </w:r>
          </w:p>
        </w:tc>
        <w:tc>
          <w:tcPr>
            <w:tcW w:w="2490" w:type="dxa"/>
            <w:vAlign w:val="center"/>
          </w:tcPr>
          <w:p w14:paraId="2D4044AF" w14:textId="44914FB3" w:rsidR="001712E8" w:rsidRPr="005863C0" w:rsidRDefault="001712E8" w:rsidP="001712E8">
            <w:pPr>
              <w:pStyle w:val="TextoTablas"/>
            </w:pPr>
            <w:r w:rsidRPr="005863C0">
              <w:rPr>
                <w:color w:val="12263F"/>
              </w:rPr>
              <w:t>Presilla sisas x 2</w:t>
            </w:r>
          </w:p>
        </w:tc>
        <w:tc>
          <w:tcPr>
            <w:tcW w:w="2491" w:type="dxa"/>
            <w:vAlign w:val="center"/>
          </w:tcPr>
          <w:p w14:paraId="1597ABC5" w14:textId="15AB5920" w:rsidR="001712E8" w:rsidRPr="005863C0" w:rsidRDefault="001712E8" w:rsidP="001712E8">
            <w:pPr>
              <w:pStyle w:val="TextoTablas"/>
            </w:pPr>
            <w:r w:rsidRPr="005863C0">
              <w:rPr>
                <w:color w:val="12263F"/>
              </w:rPr>
              <w:t>Presilladora</w:t>
            </w:r>
          </w:p>
        </w:tc>
        <w:tc>
          <w:tcPr>
            <w:tcW w:w="2491" w:type="dxa"/>
            <w:vAlign w:val="center"/>
          </w:tcPr>
          <w:p w14:paraId="76A54EE6" w14:textId="6986E4F5" w:rsidR="001712E8" w:rsidRPr="005863C0" w:rsidRDefault="001712E8" w:rsidP="001712E8">
            <w:pPr>
              <w:pStyle w:val="TextoTablas"/>
            </w:pPr>
            <w:r w:rsidRPr="005863C0">
              <w:rPr>
                <w:color w:val="12263F"/>
              </w:rPr>
              <w:t>0.61</w:t>
            </w:r>
          </w:p>
        </w:tc>
      </w:tr>
      <w:tr w:rsidR="001712E8" w:rsidRPr="005863C0" w14:paraId="78D69F88"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42C73938" w14:textId="770A7E04" w:rsidR="001712E8" w:rsidRPr="005863C0" w:rsidRDefault="001712E8" w:rsidP="001712E8">
            <w:pPr>
              <w:pStyle w:val="TextoTablas"/>
            </w:pPr>
            <w:r w:rsidRPr="005863C0">
              <w:rPr>
                <w:color w:val="12263F"/>
              </w:rPr>
              <w:t>9</w:t>
            </w:r>
          </w:p>
        </w:tc>
        <w:tc>
          <w:tcPr>
            <w:tcW w:w="2490" w:type="dxa"/>
            <w:vAlign w:val="center"/>
          </w:tcPr>
          <w:p w14:paraId="6FEAF1C2" w14:textId="689158AF" w:rsidR="001712E8" w:rsidRPr="005863C0" w:rsidRDefault="001712E8" w:rsidP="001712E8">
            <w:pPr>
              <w:pStyle w:val="TextoTablas"/>
            </w:pPr>
            <w:r w:rsidRPr="005863C0">
              <w:rPr>
                <w:color w:val="12263F"/>
              </w:rPr>
              <w:t>Doblar ruedo bajo</w:t>
            </w:r>
          </w:p>
        </w:tc>
        <w:tc>
          <w:tcPr>
            <w:tcW w:w="2491" w:type="dxa"/>
            <w:vAlign w:val="center"/>
          </w:tcPr>
          <w:p w14:paraId="23498635" w14:textId="2B042DE2" w:rsidR="001712E8" w:rsidRPr="005863C0" w:rsidRDefault="001712E8" w:rsidP="001712E8">
            <w:pPr>
              <w:pStyle w:val="TextoTablas"/>
            </w:pPr>
            <w:proofErr w:type="spellStart"/>
            <w:r w:rsidRPr="005863C0">
              <w:rPr>
                <w:color w:val="12263F"/>
              </w:rPr>
              <w:t>Recubridora</w:t>
            </w:r>
            <w:proofErr w:type="spellEnd"/>
          </w:p>
        </w:tc>
        <w:tc>
          <w:tcPr>
            <w:tcW w:w="2491" w:type="dxa"/>
            <w:vAlign w:val="center"/>
          </w:tcPr>
          <w:p w14:paraId="56AE53ED" w14:textId="5A60F7B0" w:rsidR="001712E8" w:rsidRPr="005863C0" w:rsidRDefault="001712E8" w:rsidP="001712E8">
            <w:pPr>
              <w:pStyle w:val="TextoTablas"/>
            </w:pPr>
            <w:r w:rsidRPr="005863C0">
              <w:rPr>
                <w:color w:val="12263F"/>
              </w:rPr>
              <w:t>1.24</w:t>
            </w:r>
          </w:p>
        </w:tc>
      </w:tr>
      <w:tr w:rsidR="001712E8" w:rsidRPr="005863C0" w14:paraId="79D05F2E" w14:textId="77777777" w:rsidTr="005B559E">
        <w:tc>
          <w:tcPr>
            <w:tcW w:w="2490" w:type="dxa"/>
            <w:vAlign w:val="center"/>
          </w:tcPr>
          <w:p w14:paraId="5CB32EF2" w14:textId="550B0ACE" w:rsidR="001712E8" w:rsidRPr="005863C0" w:rsidRDefault="001712E8" w:rsidP="001712E8">
            <w:pPr>
              <w:pStyle w:val="TextoTablas"/>
            </w:pPr>
            <w:r w:rsidRPr="005863C0">
              <w:rPr>
                <w:color w:val="12263F"/>
              </w:rPr>
              <w:lastRenderedPageBreak/>
              <w:t>10</w:t>
            </w:r>
          </w:p>
        </w:tc>
        <w:tc>
          <w:tcPr>
            <w:tcW w:w="2490" w:type="dxa"/>
            <w:vAlign w:val="center"/>
          </w:tcPr>
          <w:p w14:paraId="611CF492" w14:textId="23AA61F2" w:rsidR="001712E8" w:rsidRPr="005863C0" w:rsidRDefault="001712E8" w:rsidP="001712E8">
            <w:pPr>
              <w:pStyle w:val="TextoTablas"/>
            </w:pPr>
            <w:r w:rsidRPr="005863C0">
              <w:rPr>
                <w:color w:val="12263F"/>
              </w:rPr>
              <w:t>Pulir y revisar esqueleto</w:t>
            </w:r>
          </w:p>
        </w:tc>
        <w:tc>
          <w:tcPr>
            <w:tcW w:w="2491" w:type="dxa"/>
            <w:vAlign w:val="center"/>
          </w:tcPr>
          <w:p w14:paraId="2EDF6C24" w14:textId="5A7C43F9" w:rsidR="001712E8" w:rsidRPr="005863C0" w:rsidRDefault="001712E8" w:rsidP="001712E8">
            <w:pPr>
              <w:pStyle w:val="TextoTablas"/>
            </w:pPr>
            <w:r w:rsidRPr="005863C0">
              <w:rPr>
                <w:color w:val="12263F"/>
              </w:rPr>
              <w:t>Manual</w:t>
            </w:r>
          </w:p>
        </w:tc>
        <w:tc>
          <w:tcPr>
            <w:tcW w:w="2491" w:type="dxa"/>
            <w:vAlign w:val="center"/>
          </w:tcPr>
          <w:p w14:paraId="4C447885" w14:textId="6C489719" w:rsidR="001712E8" w:rsidRPr="005863C0" w:rsidRDefault="001712E8" w:rsidP="001712E8">
            <w:pPr>
              <w:pStyle w:val="TextoTablas"/>
            </w:pPr>
            <w:r w:rsidRPr="005863C0">
              <w:rPr>
                <w:color w:val="12263F"/>
              </w:rPr>
              <w:t>1.276</w:t>
            </w:r>
          </w:p>
        </w:tc>
      </w:tr>
      <w:tr w:rsidR="001712E8" w:rsidRPr="005863C0" w14:paraId="032D4489"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49E051E2" w14:textId="37D98CA6" w:rsidR="001712E8" w:rsidRPr="005863C0" w:rsidRDefault="001712E8" w:rsidP="001712E8">
            <w:pPr>
              <w:pStyle w:val="TextoTablas"/>
            </w:pPr>
            <w:r w:rsidRPr="005863C0">
              <w:rPr>
                <w:color w:val="12263F"/>
              </w:rPr>
              <w:t>11</w:t>
            </w:r>
          </w:p>
        </w:tc>
        <w:tc>
          <w:tcPr>
            <w:tcW w:w="2490" w:type="dxa"/>
            <w:vAlign w:val="center"/>
          </w:tcPr>
          <w:p w14:paraId="3DB233C7" w14:textId="2FF58BCE" w:rsidR="001712E8" w:rsidRPr="005863C0" w:rsidRDefault="001712E8" w:rsidP="001712E8">
            <w:pPr>
              <w:pStyle w:val="TextoTablas"/>
            </w:pPr>
            <w:r w:rsidRPr="005863C0">
              <w:rPr>
                <w:color w:val="12263F"/>
              </w:rPr>
              <w:t xml:space="preserve">Pegar </w:t>
            </w:r>
            <w:proofErr w:type="spellStart"/>
            <w:r w:rsidRPr="005863C0">
              <w:rPr>
                <w:color w:val="12263F"/>
              </w:rPr>
              <w:t>stickers</w:t>
            </w:r>
            <w:proofErr w:type="spellEnd"/>
            <w:r w:rsidRPr="005863C0">
              <w:rPr>
                <w:color w:val="12263F"/>
              </w:rPr>
              <w:t xml:space="preserve"> en etiqueta y bolsa</w:t>
            </w:r>
          </w:p>
        </w:tc>
        <w:tc>
          <w:tcPr>
            <w:tcW w:w="2491" w:type="dxa"/>
            <w:vAlign w:val="center"/>
          </w:tcPr>
          <w:p w14:paraId="7879299D" w14:textId="7A012CF5" w:rsidR="001712E8" w:rsidRPr="005863C0" w:rsidRDefault="001712E8" w:rsidP="001712E8">
            <w:pPr>
              <w:pStyle w:val="TextoTablas"/>
            </w:pPr>
            <w:r w:rsidRPr="005863C0">
              <w:rPr>
                <w:color w:val="12263F"/>
              </w:rPr>
              <w:t>Manual</w:t>
            </w:r>
          </w:p>
        </w:tc>
        <w:tc>
          <w:tcPr>
            <w:tcW w:w="2491" w:type="dxa"/>
            <w:vAlign w:val="center"/>
          </w:tcPr>
          <w:p w14:paraId="5B3E6172" w14:textId="1A26AC04" w:rsidR="001712E8" w:rsidRPr="005863C0" w:rsidRDefault="001712E8" w:rsidP="001712E8">
            <w:pPr>
              <w:pStyle w:val="TextoTablas"/>
            </w:pPr>
            <w:r w:rsidRPr="005863C0">
              <w:rPr>
                <w:color w:val="12263F"/>
              </w:rPr>
              <w:t>0.138</w:t>
            </w:r>
          </w:p>
        </w:tc>
      </w:tr>
      <w:tr w:rsidR="001712E8" w:rsidRPr="005863C0" w14:paraId="6FB9534C" w14:textId="77777777" w:rsidTr="005B559E">
        <w:tc>
          <w:tcPr>
            <w:tcW w:w="2490" w:type="dxa"/>
            <w:vAlign w:val="center"/>
          </w:tcPr>
          <w:p w14:paraId="7AAAE161" w14:textId="58A1D66A" w:rsidR="001712E8" w:rsidRPr="005863C0" w:rsidRDefault="001712E8" w:rsidP="001712E8">
            <w:pPr>
              <w:pStyle w:val="TextoTablas"/>
            </w:pPr>
            <w:r w:rsidRPr="005863C0">
              <w:rPr>
                <w:color w:val="12263F"/>
              </w:rPr>
              <w:t>12</w:t>
            </w:r>
          </w:p>
        </w:tc>
        <w:tc>
          <w:tcPr>
            <w:tcW w:w="2490" w:type="dxa"/>
            <w:vAlign w:val="center"/>
          </w:tcPr>
          <w:p w14:paraId="08954D7D" w14:textId="53AB8CDA" w:rsidR="001712E8" w:rsidRPr="005863C0" w:rsidRDefault="001712E8" w:rsidP="001712E8">
            <w:pPr>
              <w:pStyle w:val="TextoTablas"/>
            </w:pPr>
            <w:r w:rsidRPr="005863C0">
              <w:rPr>
                <w:color w:val="12263F"/>
              </w:rPr>
              <w:t>Etiquetar x 2</w:t>
            </w:r>
          </w:p>
        </w:tc>
        <w:tc>
          <w:tcPr>
            <w:tcW w:w="2491" w:type="dxa"/>
            <w:vAlign w:val="center"/>
          </w:tcPr>
          <w:p w14:paraId="62CA7991" w14:textId="77477A0F" w:rsidR="001712E8" w:rsidRPr="005863C0" w:rsidRDefault="001712E8" w:rsidP="001712E8">
            <w:pPr>
              <w:pStyle w:val="TextoTablas"/>
            </w:pPr>
            <w:r w:rsidRPr="005863C0">
              <w:rPr>
                <w:color w:val="12263F"/>
              </w:rPr>
              <w:t>Manual</w:t>
            </w:r>
          </w:p>
        </w:tc>
        <w:tc>
          <w:tcPr>
            <w:tcW w:w="2491" w:type="dxa"/>
            <w:vAlign w:val="center"/>
          </w:tcPr>
          <w:p w14:paraId="0CA6A29F" w14:textId="0C227CC0" w:rsidR="001712E8" w:rsidRPr="005863C0" w:rsidRDefault="001712E8" w:rsidP="001712E8">
            <w:pPr>
              <w:pStyle w:val="TextoTablas"/>
            </w:pPr>
            <w:r w:rsidRPr="005863C0">
              <w:rPr>
                <w:color w:val="12263F"/>
              </w:rPr>
              <w:t>0.144</w:t>
            </w:r>
          </w:p>
        </w:tc>
      </w:tr>
      <w:tr w:rsidR="001712E8" w:rsidRPr="005863C0" w14:paraId="698D29F4" w14:textId="77777777" w:rsidTr="005B559E">
        <w:trPr>
          <w:cnfStyle w:val="000000100000" w:firstRow="0" w:lastRow="0" w:firstColumn="0" w:lastColumn="0" w:oddVBand="0" w:evenVBand="0" w:oddHBand="1" w:evenHBand="0" w:firstRowFirstColumn="0" w:firstRowLastColumn="0" w:lastRowFirstColumn="0" w:lastRowLastColumn="0"/>
        </w:trPr>
        <w:tc>
          <w:tcPr>
            <w:tcW w:w="2490" w:type="dxa"/>
            <w:vAlign w:val="center"/>
          </w:tcPr>
          <w:p w14:paraId="33BD8AE3" w14:textId="2218896D" w:rsidR="001712E8" w:rsidRPr="005863C0" w:rsidRDefault="001712E8" w:rsidP="001712E8">
            <w:pPr>
              <w:pStyle w:val="TextoTablas"/>
            </w:pPr>
            <w:r w:rsidRPr="005863C0">
              <w:rPr>
                <w:color w:val="12263F"/>
              </w:rPr>
              <w:t>13</w:t>
            </w:r>
          </w:p>
        </w:tc>
        <w:tc>
          <w:tcPr>
            <w:tcW w:w="2490" w:type="dxa"/>
            <w:vAlign w:val="center"/>
          </w:tcPr>
          <w:p w14:paraId="0985FF1C" w14:textId="225CCC81" w:rsidR="001712E8" w:rsidRPr="005863C0" w:rsidRDefault="001712E8" w:rsidP="001712E8">
            <w:pPr>
              <w:pStyle w:val="TextoTablas"/>
            </w:pPr>
            <w:r w:rsidRPr="005863C0">
              <w:rPr>
                <w:color w:val="12263F"/>
              </w:rPr>
              <w:t>Doblar, empacar y encintar bolsa dúo camisetas</w:t>
            </w:r>
          </w:p>
        </w:tc>
        <w:tc>
          <w:tcPr>
            <w:tcW w:w="2491" w:type="dxa"/>
            <w:vAlign w:val="center"/>
          </w:tcPr>
          <w:p w14:paraId="74988413" w14:textId="5D1E234A" w:rsidR="001712E8" w:rsidRPr="005863C0" w:rsidRDefault="001712E8" w:rsidP="001712E8">
            <w:pPr>
              <w:pStyle w:val="TextoTablas"/>
            </w:pPr>
            <w:r w:rsidRPr="005863C0">
              <w:rPr>
                <w:color w:val="12263F"/>
              </w:rPr>
              <w:t>Manual</w:t>
            </w:r>
          </w:p>
        </w:tc>
        <w:tc>
          <w:tcPr>
            <w:tcW w:w="2491" w:type="dxa"/>
            <w:vAlign w:val="center"/>
          </w:tcPr>
          <w:p w14:paraId="1A0FC1DE" w14:textId="683CB116" w:rsidR="001712E8" w:rsidRPr="005863C0" w:rsidRDefault="001712E8" w:rsidP="001712E8">
            <w:pPr>
              <w:pStyle w:val="TextoTablas"/>
            </w:pPr>
            <w:r w:rsidRPr="005863C0">
              <w:rPr>
                <w:color w:val="12263F"/>
              </w:rPr>
              <w:t>0.412</w:t>
            </w:r>
          </w:p>
        </w:tc>
      </w:tr>
      <w:tr w:rsidR="000D628D" w:rsidRPr="005863C0" w14:paraId="7BF2867D" w14:textId="77777777" w:rsidTr="001712E8">
        <w:tc>
          <w:tcPr>
            <w:tcW w:w="2490" w:type="dxa"/>
          </w:tcPr>
          <w:p w14:paraId="3FA5FF7F" w14:textId="6BC39507" w:rsidR="000D628D" w:rsidRPr="005863C0" w:rsidRDefault="000D628D" w:rsidP="000D628D">
            <w:pPr>
              <w:pStyle w:val="TextoTablas"/>
            </w:pPr>
            <w:r w:rsidRPr="005863C0">
              <w:t>No aplica</w:t>
            </w:r>
          </w:p>
        </w:tc>
        <w:tc>
          <w:tcPr>
            <w:tcW w:w="2490" w:type="dxa"/>
          </w:tcPr>
          <w:p w14:paraId="5E477FCE" w14:textId="46AB9A16" w:rsidR="000D628D" w:rsidRPr="005863C0" w:rsidRDefault="000D628D" w:rsidP="000D628D">
            <w:pPr>
              <w:pStyle w:val="TextoTablas"/>
            </w:pPr>
            <w:r w:rsidRPr="005863C0">
              <w:t>No aplica</w:t>
            </w:r>
          </w:p>
        </w:tc>
        <w:tc>
          <w:tcPr>
            <w:tcW w:w="2491" w:type="dxa"/>
          </w:tcPr>
          <w:p w14:paraId="77FEE56A" w14:textId="0ED70400" w:rsidR="000D628D" w:rsidRPr="005863C0" w:rsidRDefault="000D628D" w:rsidP="000D628D">
            <w:pPr>
              <w:pStyle w:val="TextoTablas"/>
            </w:pPr>
            <w:r w:rsidRPr="005863C0">
              <w:t>No aplica</w:t>
            </w:r>
          </w:p>
        </w:tc>
        <w:tc>
          <w:tcPr>
            <w:tcW w:w="2491" w:type="dxa"/>
          </w:tcPr>
          <w:p w14:paraId="08B3FCB6" w14:textId="460E2C76" w:rsidR="000D628D" w:rsidRPr="005863C0" w:rsidRDefault="000D628D" w:rsidP="000D628D">
            <w:pPr>
              <w:pStyle w:val="TextoTablas"/>
            </w:pPr>
            <w:r w:rsidRPr="005863C0">
              <w:t>Total 8.972</w:t>
            </w:r>
          </w:p>
        </w:tc>
      </w:tr>
    </w:tbl>
    <w:p w14:paraId="04EBBC11" w14:textId="629A7B2A" w:rsidR="001A0BF4" w:rsidRPr="005863C0" w:rsidRDefault="001A0BF4" w:rsidP="001A0BF4">
      <w:pPr>
        <w:rPr>
          <w:lang w:val="es-419" w:eastAsia="es-CO"/>
        </w:rPr>
      </w:pPr>
    </w:p>
    <w:p w14:paraId="062774CD" w14:textId="4BCB2EEF" w:rsidR="00D672C1" w:rsidRPr="005863C0" w:rsidRDefault="00D672C1" w:rsidP="001A0BF4">
      <w:pPr>
        <w:rPr>
          <w:lang w:val="es-419" w:eastAsia="es-CO"/>
        </w:rPr>
      </w:pPr>
      <w:r w:rsidRPr="005863C0">
        <w:rPr>
          <w:lang w:val="es-419" w:eastAsia="es-CO"/>
        </w:rPr>
        <w:br w:type="page"/>
      </w:r>
    </w:p>
    <w:p w14:paraId="529E3EF1" w14:textId="77777777" w:rsidR="00D672C1" w:rsidRPr="005863C0" w:rsidRDefault="00D672C1" w:rsidP="006E6D23">
      <w:pPr>
        <w:ind w:firstLine="0"/>
        <w:jc w:val="center"/>
        <w:rPr>
          <w:lang w:val="es-419" w:eastAsia="es-CO"/>
        </w:rPr>
      </w:pPr>
    </w:p>
    <w:p w14:paraId="7918E285" w14:textId="77777777" w:rsidR="00C66238" w:rsidRPr="005863C0" w:rsidRDefault="00C66238" w:rsidP="00C66238">
      <w:pPr>
        <w:pStyle w:val="Ttulo1"/>
      </w:pPr>
      <w:bookmarkStart w:id="13" w:name="_Toc144832364"/>
      <w:r w:rsidRPr="005863C0">
        <w:t>Flujo de procesos - Secuencias operacionales</w:t>
      </w:r>
      <w:bookmarkEnd w:id="13"/>
    </w:p>
    <w:p w14:paraId="7BDF14CA" w14:textId="405C2550" w:rsidR="00C66238" w:rsidRPr="005863C0" w:rsidRDefault="00C66238" w:rsidP="00C66238">
      <w:pPr>
        <w:rPr>
          <w:lang w:val="es-419" w:eastAsia="es-CO"/>
        </w:rPr>
      </w:pPr>
      <w:r w:rsidRPr="005863C0">
        <w:rPr>
          <w:lang w:val="es-419" w:eastAsia="es-CO"/>
        </w:rPr>
        <w:t>En los sistemas de transformación de materias primas e insumos en productos y servicios de la industria de la moda, es importante listar las actividades u operaciones del proceso, ese listado o secuencia debe ser organizado de forma tal que a medida que se vaya desarrollando, se evidencie la coherencia en el desarrollo del proceso, es importante entonces definir las entradas y las salidas, para poder establecer los rangos o alcances de esas secuencias. Cuando las secuencias operacionales solo se refieren a la construcción de prendas de vestir se debe remitir a las muestras físicas o fichas técnicas, que son los elementos que definen cómo va elaborada la prenda de vestir requerida.</w:t>
      </w:r>
    </w:p>
    <w:p w14:paraId="2A103FA9" w14:textId="55A701D3" w:rsidR="00C66238" w:rsidRPr="005863C0" w:rsidRDefault="00C66238" w:rsidP="00C66238">
      <w:pPr>
        <w:rPr>
          <w:lang w:val="es-419" w:eastAsia="es-CO"/>
        </w:rPr>
      </w:pPr>
      <w:r w:rsidRPr="005863C0">
        <w:rPr>
          <w:lang w:val="es-419" w:eastAsia="es-CO"/>
        </w:rPr>
        <w:t>La secuencia operacional para realizar de los procesos se refiere al proceso de comprender, visualizar e identificar los procedimientos y/o actividades que participan en una seguidilla de acciones que se hacen para obtener un resultado, por medio de herramientas gráficas, listados y otros elementos. La secuencia operacional es el camino que se traza para ir avanzando y agregando valor a ese proceso requerido para conseguir las metas.</w:t>
      </w:r>
    </w:p>
    <w:p w14:paraId="67EBFBE9" w14:textId="77777777" w:rsidR="00C66238" w:rsidRPr="005863C0" w:rsidRDefault="00C66238" w:rsidP="00C66238">
      <w:pPr>
        <w:pStyle w:val="Ttulo3"/>
      </w:pPr>
      <w:bookmarkStart w:id="14" w:name="_Toc144832365"/>
      <w:r w:rsidRPr="005863C0">
        <w:t>Pasos para construir una secuencia operacional</w:t>
      </w:r>
      <w:bookmarkEnd w:id="14"/>
    </w:p>
    <w:p w14:paraId="02FDF15E" w14:textId="632C11D4" w:rsidR="00C66238" w:rsidRPr="005863C0" w:rsidRDefault="00C66238" w:rsidP="00C66238">
      <w:pPr>
        <w:rPr>
          <w:lang w:val="es-419" w:eastAsia="es-CO"/>
        </w:rPr>
      </w:pPr>
      <w:r w:rsidRPr="005863C0">
        <w:rPr>
          <w:lang w:val="es-419" w:eastAsia="es-CO"/>
        </w:rPr>
        <w:t>Para diseñar e implementar una secuencia de operaciones, es necesario seguir los siguientes pasos:</w:t>
      </w:r>
    </w:p>
    <w:p w14:paraId="1E910DCD" w14:textId="536E71AD"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1. Definir el sistema de producción que se va a utilizar.</w:t>
      </w:r>
    </w:p>
    <w:p w14:paraId="4F0BCA9F" w14:textId="3C697855"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lastRenderedPageBreak/>
        <w:t>Paso 2. Elaborar un listado de actividades u operaciones: su naturaleza, tiempos estándar y la ubicación de los puestos de trabajo, es información importante para construir secuencias operacionales.</w:t>
      </w:r>
    </w:p>
    <w:p w14:paraId="353A20EF" w14:textId="410980AD"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3. Establecer cuáles equipos y materiales se van a emplear.</w:t>
      </w:r>
    </w:p>
    <w:p w14:paraId="249A3156" w14:textId="3C0FA5E3"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4. Calcular el número de personas requeridas de acuerdo con el volumen de la demanda y las operaciones; las personas y los horarios definen la capacidad productiva.</w:t>
      </w:r>
    </w:p>
    <w:p w14:paraId="3F5BCC75" w14:textId="06BF8A7B"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5. Asignar el sitio y los elementos a utilizar; es decir, organizar la planta, esto requiere consideraciones como el área de la cual se dispone, los inventarios que se manejan, y las áreas con las que se relacionan o se apoyan. Se organiza la planta de acuerdo con la línea de producción.</w:t>
      </w:r>
    </w:p>
    <w:p w14:paraId="7D30388B" w14:textId="7516BC51"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6. Determinar los controles que se van a realizar para hacer seguimiento a la secuencia operacional.</w:t>
      </w:r>
    </w:p>
    <w:p w14:paraId="044371BB" w14:textId="46979189" w:rsidR="00C66238" w:rsidRPr="005863C0" w:rsidRDefault="00C66238" w:rsidP="009A5C0B">
      <w:pPr>
        <w:pStyle w:val="Prrafodelista"/>
        <w:numPr>
          <w:ilvl w:val="0"/>
          <w:numId w:val="17"/>
        </w:numPr>
        <w:snapToGrid w:val="0"/>
        <w:ind w:hanging="357"/>
        <w:contextualSpacing w:val="0"/>
        <w:rPr>
          <w:lang w:val="es-419" w:eastAsia="es-CO"/>
        </w:rPr>
      </w:pPr>
      <w:r w:rsidRPr="005863C0">
        <w:rPr>
          <w:lang w:val="es-419" w:eastAsia="es-CO"/>
        </w:rPr>
        <w:t>Paso 7. De acuerdo con el sistema de producción que se utiliza se debe acordar la secuencia operacional y ese sistema está definido por el tipo de producto, el tamaño de la empresa, la tecnología incorporada en los equipos y los materiales que se utilizan, entre otros.</w:t>
      </w:r>
    </w:p>
    <w:p w14:paraId="64C738EA" w14:textId="2E3AED3C" w:rsidR="00C66238" w:rsidRPr="005863C0" w:rsidRDefault="00E30382" w:rsidP="00C66238">
      <w:pPr>
        <w:rPr>
          <w:lang w:val="es-419" w:eastAsia="es-CO"/>
        </w:rPr>
      </w:pPr>
      <w:r w:rsidRPr="005863C0">
        <w:rPr>
          <w:lang w:val="es-419" w:eastAsia="es-CO"/>
        </w:rPr>
        <w:t>La secuencia operacional debe manejar controles y registros para poder hacer los seguimientos pertinentes y que permitan identificar situaciones susceptibles de ser mejoradas e implementar acciones de mejora. Los resultados del control permiten manejar producciones más organizadas y los consumos de recursos como materias primas, tiempo, entre otros, y ayudan a verificar las cantidades producidas.</w:t>
      </w:r>
    </w:p>
    <w:p w14:paraId="368CE0C0" w14:textId="77777777" w:rsidR="00E30382" w:rsidRPr="005863C0" w:rsidRDefault="00E30382" w:rsidP="00E30382">
      <w:pPr>
        <w:rPr>
          <w:b/>
          <w:bCs/>
          <w:lang w:val="es-419" w:eastAsia="es-CO"/>
        </w:rPr>
      </w:pPr>
      <w:r w:rsidRPr="005863C0">
        <w:rPr>
          <w:b/>
          <w:bCs/>
          <w:lang w:val="es-419" w:eastAsia="es-CO"/>
        </w:rPr>
        <w:lastRenderedPageBreak/>
        <w:t>Ventajas de la secuencia operacional</w:t>
      </w:r>
    </w:p>
    <w:p w14:paraId="55970163" w14:textId="77777777" w:rsidR="00E30382" w:rsidRPr="005863C0" w:rsidRDefault="00E30382" w:rsidP="00E30382">
      <w:pPr>
        <w:rPr>
          <w:lang w:val="es-419" w:eastAsia="es-CO"/>
        </w:rPr>
      </w:pPr>
      <w:r w:rsidRPr="005863C0">
        <w:rPr>
          <w:lang w:val="es-419" w:eastAsia="es-CO"/>
        </w:rPr>
        <w:t>Los procesos productivos de confección son cada vez más dinámicos, su organización genera cierta complejidad, por lo cual se requiere una comprensión metódica de sus elementos y de cada interacción que se dé en dicho proceso con el fin de mantener o mejorar su eficiencia; por eso organizar secuencias operacionales trae ciertas ventajas como:</w:t>
      </w:r>
    </w:p>
    <w:p w14:paraId="7F58A2CE" w14:textId="77777777" w:rsidR="00E30382" w:rsidRPr="005863C0" w:rsidRDefault="00E30382" w:rsidP="009A5C0B">
      <w:pPr>
        <w:pStyle w:val="Prrafodelista"/>
        <w:numPr>
          <w:ilvl w:val="0"/>
          <w:numId w:val="18"/>
        </w:numPr>
        <w:snapToGrid w:val="0"/>
        <w:ind w:hanging="357"/>
        <w:contextualSpacing w:val="0"/>
        <w:rPr>
          <w:lang w:val="es-419" w:eastAsia="es-CO"/>
        </w:rPr>
      </w:pPr>
      <w:r w:rsidRPr="005863C0">
        <w:rPr>
          <w:lang w:val="es-419" w:eastAsia="es-CO"/>
        </w:rPr>
        <w:t>Ayudar a identificar procesos o actividades susceptibles de mejora.</w:t>
      </w:r>
    </w:p>
    <w:p w14:paraId="066AB66B" w14:textId="77777777" w:rsidR="00E30382" w:rsidRPr="005863C0" w:rsidRDefault="00E30382" w:rsidP="009A5C0B">
      <w:pPr>
        <w:pStyle w:val="Prrafodelista"/>
        <w:numPr>
          <w:ilvl w:val="0"/>
          <w:numId w:val="18"/>
        </w:numPr>
        <w:snapToGrid w:val="0"/>
        <w:ind w:hanging="357"/>
        <w:contextualSpacing w:val="0"/>
        <w:rPr>
          <w:lang w:val="es-419" w:eastAsia="es-CO"/>
        </w:rPr>
      </w:pPr>
      <w:r w:rsidRPr="005863C0">
        <w:rPr>
          <w:lang w:val="es-419" w:eastAsia="es-CO"/>
        </w:rPr>
        <w:t>Cuantificar en dinero y/o en tiempo los beneficios de la acción de mejora.</w:t>
      </w:r>
    </w:p>
    <w:p w14:paraId="46E4EAD5" w14:textId="77777777" w:rsidR="00E30382" w:rsidRPr="005863C0" w:rsidRDefault="00E30382" w:rsidP="009A5C0B">
      <w:pPr>
        <w:pStyle w:val="Prrafodelista"/>
        <w:numPr>
          <w:ilvl w:val="0"/>
          <w:numId w:val="18"/>
        </w:numPr>
        <w:snapToGrid w:val="0"/>
        <w:ind w:hanging="357"/>
        <w:contextualSpacing w:val="0"/>
        <w:rPr>
          <w:lang w:val="es-419" w:eastAsia="es-CO"/>
        </w:rPr>
      </w:pPr>
      <w:r w:rsidRPr="005863C0">
        <w:rPr>
          <w:lang w:val="es-419" w:eastAsia="es-CO"/>
        </w:rPr>
        <w:t>Ayudar a reorganizar los puestos de trabajo y la distribución de planta.</w:t>
      </w:r>
    </w:p>
    <w:p w14:paraId="5711BD8D" w14:textId="77777777" w:rsidR="00E30382" w:rsidRPr="005863C0" w:rsidRDefault="00E30382" w:rsidP="009A5C0B">
      <w:pPr>
        <w:pStyle w:val="Prrafodelista"/>
        <w:numPr>
          <w:ilvl w:val="0"/>
          <w:numId w:val="18"/>
        </w:numPr>
        <w:snapToGrid w:val="0"/>
        <w:ind w:hanging="357"/>
        <w:contextualSpacing w:val="0"/>
        <w:rPr>
          <w:lang w:val="es-419" w:eastAsia="es-CO"/>
        </w:rPr>
      </w:pPr>
      <w:r w:rsidRPr="005863C0">
        <w:rPr>
          <w:lang w:val="es-419" w:eastAsia="es-CO"/>
        </w:rPr>
        <w:t>Identificar operaciones que no estaban presupuestadas.</w:t>
      </w:r>
    </w:p>
    <w:p w14:paraId="1A7DD22C" w14:textId="7C2AF3F2" w:rsidR="00C66238" w:rsidRPr="005863C0" w:rsidRDefault="00E30382" w:rsidP="009A5C0B">
      <w:pPr>
        <w:pStyle w:val="Prrafodelista"/>
        <w:numPr>
          <w:ilvl w:val="0"/>
          <w:numId w:val="18"/>
        </w:numPr>
        <w:snapToGrid w:val="0"/>
        <w:ind w:hanging="357"/>
        <w:contextualSpacing w:val="0"/>
        <w:rPr>
          <w:lang w:val="es-419" w:eastAsia="es-CO"/>
        </w:rPr>
      </w:pPr>
      <w:r w:rsidRPr="005863C0">
        <w:rPr>
          <w:lang w:val="es-419" w:eastAsia="es-CO"/>
        </w:rPr>
        <w:t>Hacer nuevas mediciones de tiempos.</w:t>
      </w:r>
    </w:p>
    <w:p w14:paraId="4AA4FE7B" w14:textId="77777777" w:rsidR="00E30382" w:rsidRPr="005863C0" w:rsidRDefault="00E30382" w:rsidP="00E30382">
      <w:pPr>
        <w:rPr>
          <w:lang w:val="es-419" w:eastAsia="es-CO"/>
        </w:rPr>
      </w:pPr>
      <w:r w:rsidRPr="005863C0">
        <w:rPr>
          <w:lang w:val="es-419" w:eastAsia="es-CO"/>
        </w:rPr>
        <w:t>En resumen, elaborar una secuencia operacional permite visualizar e identificar las operaciones o actividades que van a intervenir en un proceso, calculando tiempos, máquinas e información, para de esa manera poder mejorar una situación actual que requiera mejora.</w:t>
      </w:r>
    </w:p>
    <w:p w14:paraId="4FE53524" w14:textId="14B7C82B" w:rsidR="00C66238" w:rsidRDefault="00E30382" w:rsidP="0093594C">
      <w:pPr>
        <w:rPr>
          <w:lang w:val="es-419" w:eastAsia="es-CO"/>
        </w:rPr>
      </w:pPr>
      <w:r w:rsidRPr="005863C0">
        <w:rPr>
          <w:lang w:val="es-419" w:eastAsia="es-CO"/>
        </w:rPr>
        <w:t>En la tabla que se encuentra a continuación, se presenta un ejemplo de una secuencia operacional, en la que se observa el listado de las operaciones en un orden lógico, identificando las máquinas en las cuales se ejecuta la operación y el tiempo estándar que se demora cada una. Adicional, se anotan observaciones pertinentes y que apunten a mejorar la productividad y los nombres de las personas que hacen o harán la operación.</w:t>
      </w:r>
    </w:p>
    <w:p w14:paraId="6986D111" w14:textId="77777777" w:rsidR="009D1FE9" w:rsidRPr="005863C0" w:rsidRDefault="009D1FE9" w:rsidP="0093594C">
      <w:pPr>
        <w:rPr>
          <w:lang w:val="es-419" w:eastAsia="es-CO"/>
        </w:rPr>
      </w:pPr>
    </w:p>
    <w:p w14:paraId="26BCCDC8" w14:textId="002506EE" w:rsidR="00C66238" w:rsidRPr="005863C0" w:rsidRDefault="0093594C" w:rsidP="0093594C">
      <w:pPr>
        <w:pStyle w:val="Tabla"/>
        <w:rPr>
          <w:lang w:val="es-419" w:eastAsia="es-CO"/>
        </w:rPr>
      </w:pPr>
      <w:r w:rsidRPr="005863C0">
        <w:rPr>
          <w:lang w:val="es-419" w:eastAsia="es-CO"/>
        </w:rPr>
        <w:lastRenderedPageBreak/>
        <w:t>Secuencia operacional</w:t>
      </w:r>
    </w:p>
    <w:p w14:paraId="1495A2A4" w14:textId="5899D1D4" w:rsidR="00C66238" w:rsidRPr="005863C0" w:rsidRDefault="0093594C" w:rsidP="00C66238">
      <w:pPr>
        <w:rPr>
          <w:b/>
          <w:bCs/>
          <w:lang w:val="es-419" w:eastAsia="es-CO"/>
        </w:rPr>
      </w:pPr>
      <w:r w:rsidRPr="005863C0">
        <w:rPr>
          <w:b/>
          <w:bCs/>
          <w:lang w:val="es-419" w:eastAsia="es-CO"/>
        </w:rPr>
        <w:t>Cliente: MIC</w:t>
      </w:r>
    </w:p>
    <w:tbl>
      <w:tblPr>
        <w:tblStyle w:val="SENA"/>
        <w:tblW w:w="0" w:type="auto"/>
        <w:tblLook w:val="04A0" w:firstRow="1" w:lastRow="0" w:firstColumn="1" w:lastColumn="0" w:noHBand="0" w:noVBand="1"/>
      </w:tblPr>
      <w:tblGrid>
        <w:gridCol w:w="1578"/>
        <w:gridCol w:w="1641"/>
        <w:gridCol w:w="1579"/>
        <w:gridCol w:w="1628"/>
        <w:gridCol w:w="1908"/>
        <w:gridCol w:w="1628"/>
      </w:tblGrid>
      <w:tr w:rsidR="002A3661" w:rsidRPr="005863C0" w14:paraId="402E3A1F" w14:textId="77777777" w:rsidTr="002A3661">
        <w:trPr>
          <w:cnfStyle w:val="100000000000" w:firstRow="1" w:lastRow="0" w:firstColumn="0" w:lastColumn="0" w:oddVBand="0" w:evenVBand="0" w:oddHBand="0" w:evenHBand="0" w:firstRowFirstColumn="0" w:firstRowLastColumn="0" w:lastRowFirstColumn="0" w:lastRowLastColumn="0"/>
          <w:cantSplit/>
          <w:tblHeader/>
        </w:trPr>
        <w:tc>
          <w:tcPr>
            <w:tcW w:w="1578" w:type="dxa"/>
            <w:vAlign w:val="center"/>
          </w:tcPr>
          <w:p w14:paraId="5EBD3F02" w14:textId="14F7BC53" w:rsidR="002A3661" w:rsidRPr="005863C0" w:rsidRDefault="002A3661" w:rsidP="00FA0BD2">
            <w:pPr>
              <w:pStyle w:val="TextoTablas"/>
            </w:pPr>
            <w:r w:rsidRPr="005863C0">
              <w:t>#OP</w:t>
            </w:r>
          </w:p>
        </w:tc>
        <w:tc>
          <w:tcPr>
            <w:tcW w:w="1641" w:type="dxa"/>
            <w:vAlign w:val="center"/>
          </w:tcPr>
          <w:p w14:paraId="1D2718C7" w14:textId="0CDC50F8" w:rsidR="002A3661" w:rsidRPr="005863C0" w:rsidRDefault="00FA0BD2" w:rsidP="00FA0BD2">
            <w:pPr>
              <w:pStyle w:val="TextoTablas"/>
            </w:pPr>
            <w:r w:rsidRPr="005863C0">
              <w:t>Operación</w:t>
            </w:r>
          </w:p>
        </w:tc>
        <w:tc>
          <w:tcPr>
            <w:tcW w:w="1579" w:type="dxa"/>
            <w:vAlign w:val="center"/>
          </w:tcPr>
          <w:p w14:paraId="7FEE5717" w14:textId="4F56FEB1" w:rsidR="002A3661" w:rsidRPr="005863C0" w:rsidRDefault="002A3661" w:rsidP="00FA0BD2">
            <w:pPr>
              <w:pStyle w:val="TextoTablas"/>
            </w:pPr>
            <w:r w:rsidRPr="005863C0">
              <w:t>STD</w:t>
            </w:r>
          </w:p>
        </w:tc>
        <w:tc>
          <w:tcPr>
            <w:tcW w:w="1628" w:type="dxa"/>
            <w:vAlign w:val="center"/>
          </w:tcPr>
          <w:p w14:paraId="75901486" w14:textId="521BD717" w:rsidR="002A3661" w:rsidRPr="005863C0" w:rsidRDefault="00FA0BD2" w:rsidP="00FA0BD2">
            <w:pPr>
              <w:pStyle w:val="TextoTablas"/>
            </w:pPr>
            <w:r w:rsidRPr="005863C0">
              <w:t>Máquina</w:t>
            </w:r>
          </w:p>
        </w:tc>
        <w:tc>
          <w:tcPr>
            <w:tcW w:w="1908" w:type="dxa"/>
            <w:vAlign w:val="center"/>
          </w:tcPr>
          <w:p w14:paraId="33704C98" w14:textId="4C6E1D59" w:rsidR="002A3661" w:rsidRPr="005863C0" w:rsidRDefault="00FA0BD2" w:rsidP="00FA0BD2">
            <w:pPr>
              <w:pStyle w:val="TextoTablas"/>
            </w:pPr>
            <w:r w:rsidRPr="005863C0">
              <w:t>Observaciones</w:t>
            </w:r>
          </w:p>
        </w:tc>
        <w:tc>
          <w:tcPr>
            <w:tcW w:w="1628" w:type="dxa"/>
            <w:vAlign w:val="center"/>
          </w:tcPr>
          <w:p w14:paraId="76373D0E" w14:textId="4A6EBDCF" w:rsidR="002A3661" w:rsidRPr="005863C0" w:rsidRDefault="00FA0BD2" w:rsidP="00FA0BD2">
            <w:pPr>
              <w:pStyle w:val="TextoTablas"/>
            </w:pPr>
            <w:r w:rsidRPr="005863C0">
              <w:t>Operaria</w:t>
            </w:r>
          </w:p>
        </w:tc>
      </w:tr>
      <w:tr w:rsidR="002A3661" w:rsidRPr="005863C0" w14:paraId="63AD532A" w14:textId="77777777" w:rsidTr="002A3661">
        <w:trPr>
          <w:cnfStyle w:val="000000100000" w:firstRow="0" w:lastRow="0" w:firstColumn="0" w:lastColumn="0" w:oddVBand="0" w:evenVBand="0" w:oddHBand="1" w:evenHBand="0" w:firstRowFirstColumn="0" w:firstRowLastColumn="0" w:lastRowFirstColumn="0" w:lastRowLastColumn="0"/>
        </w:trPr>
        <w:tc>
          <w:tcPr>
            <w:tcW w:w="1578" w:type="dxa"/>
            <w:vAlign w:val="center"/>
          </w:tcPr>
          <w:p w14:paraId="487890CD" w14:textId="27249A61" w:rsidR="002A3661" w:rsidRPr="005863C0" w:rsidRDefault="002A3661" w:rsidP="002A3661">
            <w:pPr>
              <w:pStyle w:val="TextoTablas"/>
            </w:pPr>
            <w:r w:rsidRPr="005863C0">
              <w:rPr>
                <w:color w:val="12263F"/>
              </w:rPr>
              <w:t>1</w:t>
            </w:r>
          </w:p>
        </w:tc>
        <w:tc>
          <w:tcPr>
            <w:tcW w:w="1641" w:type="dxa"/>
            <w:vAlign w:val="center"/>
          </w:tcPr>
          <w:p w14:paraId="5457E4A2" w14:textId="424346B1" w:rsidR="002A3661" w:rsidRPr="005863C0" w:rsidRDefault="002A3661" w:rsidP="002A3661">
            <w:pPr>
              <w:pStyle w:val="TextoTablas"/>
            </w:pPr>
            <w:proofErr w:type="spellStart"/>
            <w:r w:rsidRPr="005863C0">
              <w:rPr>
                <w:color w:val="12263F"/>
              </w:rPr>
              <w:t>Encotillar</w:t>
            </w:r>
            <w:proofErr w:type="spellEnd"/>
          </w:p>
        </w:tc>
        <w:tc>
          <w:tcPr>
            <w:tcW w:w="1579" w:type="dxa"/>
            <w:vAlign w:val="center"/>
          </w:tcPr>
          <w:p w14:paraId="4AEB04BA" w14:textId="29FBCAC5" w:rsidR="002A3661" w:rsidRPr="005863C0" w:rsidRDefault="002A3661" w:rsidP="002A3661">
            <w:pPr>
              <w:pStyle w:val="TextoTablas"/>
            </w:pPr>
            <w:r w:rsidRPr="005863C0">
              <w:rPr>
                <w:color w:val="12263F"/>
              </w:rPr>
              <w:t>0.51</w:t>
            </w:r>
          </w:p>
        </w:tc>
        <w:tc>
          <w:tcPr>
            <w:tcW w:w="1628" w:type="dxa"/>
            <w:vAlign w:val="center"/>
          </w:tcPr>
          <w:p w14:paraId="3521204C" w14:textId="3B9EB292" w:rsidR="002A3661" w:rsidRPr="005863C0" w:rsidRDefault="002A3661" w:rsidP="002A3661">
            <w:pPr>
              <w:pStyle w:val="TextoTablas"/>
            </w:pPr>
            <w:r w:rsidRPr="005863C0">
              <w:rPr>
                <w:color w:val="12263F"/>
              </w:rPr>
              <w:t>C.C.</w:t>
            </w:r>
          </w:p>
        </w:tc>
        <w:tc>
          <w:tcPr>
            <w:tcW w:w="1908" w:type="dxa"/>
            <w:vAlign w:val="center"/>
          </w:tcPr>
          <w:p w14:paraId="52E0DD73" w14:textId="52355E0F" w:rsidR="002A3661" w:rsidRPr="005863C0" w:rsidRDefault="002A3661" w:rsidP="002A3661">
            <w:pPr>
              <w:pStyle w:val="TextoTablas"/>
            </w:pPr>
            <w:r w:rsidRPr="005863C0">
              <w:rPr>
                <w:color w:val="12263F"/>
              </w:rPr>
              <w:t>Debe estar junto con la operación # 3</w:t>
            </w:r>
          </w:p>
        </w:tc>
        <w:tc>
          <w:tcPr>
            <w:tcW w:w="1628" w:type="dxa"/>
            <w:vAlign w:val="center"/>
          </w:tcPr>
          <w:p w14:paraId="179C5674" w14:textId="15CBEB95" w:rsidR="002A3661" w:rsidRPr="005863C0" w:rsidRDefault="002A3661" w:rsidP="002A3661">
            <w:pPr>
              <w:pStyle w:val="TextoTablas"/>
            </w:pPr>
            <w:r w:rsidRPr="005863C0">
              <w:t>No aplica</w:t>
            </w:r>
          </w:p>
        </w:tc>
      </w:tr>
      <w:tr w:rsidR="002A3661" w:rsidRPr="005863C0" w14:paraId="5376C820" w14:textId="77777777" w:rsidTr="002A3661">
        <w:tc>
          <w:tcPr>
            <w:tcW w:w="1578" w:type="dxa"/>
            <w:vAlign w:val="center"/>
          </w:tcPr>
          <w:p w14:paraId="0B5C66DA" w14:textId="6466492D" w:rsidR="002A3661" w:rsidRPr="005863C0" w:rsidRDefault="002A3661" w:rsidP="002A3661">
            <w:pPr>
              <w:pStyle w:val="TextoTablas"/>
            </w:pPr>
            <w:r w:rsidRPr="005863C0">
              <w:rPr>
                <w:color w:val="12263F"/>
              </w:rPr>
              <w:t>2</w:t>
            </w:r>
          </w:p>
        </w:tc>
        <w:tc>
          <w:tcPr>
            <w:tcW w:w="1641" w:type="dxa"/>
            <w:vAlign w:val="center"/>
          </w:tcPr>
          <w:p w14:paraId="72E25E95" w14:textId="43123A7C" w:rsidR="002A3661" w:rsidRPr="005863C0" w:rsidRDefault="002A3661" w:rsidP="002A3661">
            <w:pPr>
              <w:pStyle w:val="TextoTablas"/>
            </w:pPr>
            <w:r w:rsidRPr="005863C0">
              <w:rPr>
                <w:color w:val="12263F"/>
              </w:rPr>
              <w:t>Dobladillar bolsillo trasero</w:t>
            </w:r>
          </w:p>
        </w:tc>
        <w:tc>
          <w:tcPr>
            <w:tcW w:w="1579" w:type="dxa"/>
            <w:vAlign w:val="center"/>
          </w:tcPr>
          <w:p w14:paraId="71536C78" w14:textId="2D5A798B" w:rsidR="002A3661" w:rsidRPr="005863C0" w:rsidRDefault="002A3661" w:rsidP="002A3661">
            <w:pPr>
              <w:pStyle w:val="TextoTablas"/>
            </w:pPr>
            <w:r w:rsidRPr="005863C0">
              <w:rPr>
                <w:color w:val="12263F"/>
              </w:rPr>
              <w:t>0.4</w:t>
            </w:r>
          </w:p>
        </w:tc>
        <w:tc>
          <w:tcPr>
            <w:tcW w:w="1628" w:type="dxa"/>
            <w:vAlign w:val="center"/>
          </w:tcPr>
          <w:p w14:paraId="287518A1" w14:textId="02F5A2D1" w:rsidR="002A3661" w:rsidRPr="005863C0" w:rsidRDefault="002A3661" w:rsidP="002A3661">
            <w:pPr>
              <w:pStyle w:val="TextoTablas"/>
            </w:pPr>
            <w:r w:rsidRPr="005863C0">
              <w:rPr>
                <w:color w:val="12263F"/>
              </w:rPr>
              <w:t>2.A</w:t>
            </w:r>
          </w:p>
        </w:tc>
        <w:tc>
          <w:tcPr>
            <w:tcW w:w="1908" w:type="dxa"/>
            <w:vAlign w:val="center"/>
          </w:tcPr>
          <w:p w14:paraId="2F3E94A8" w14:textId="2473CCD2" w:rsidR="002A3661" w:rsidRPr="005863C0" w:rsidRDefault="002A3661" w:rsidP="002A3661">
            <w:pPr>
              <w:pStyle w:val="TextoTablas"/>
            </w:pPr>
            <w:r w:rsidRPr="005863C0">
              <w:rPr>
                <w:color w:val="12263F"/>
              </w:rPr>
              <w:t>Trabajar con guía</w:t>
            </w:r>
          </w:p>
        </w:tc>
        <w:tc>
          <w:tcPr>
            <w:tcW w:w="1628" w:type="dxa"/>
            <w:vAlign w:val="center"/>
          </w:tcPr>
          <w:p w14:paraId="0ED9C567" w14:textId="7E105EF8" w:rsidR="002A3661" w:rsidRPr="005863C0" w:rsidRDefault="002A3661" w:rsidP="002A3661">
            <w:pPr>
              <w:pStyle w:val="TextoTablas"/>
            </w:pPr>
            <w:r w:rsidRPr="005863C0">
              <w:t>No aplica</w:t>
            </w:r>
          </w:p>
        </w:tc>
      </w:tr>
      <w:tr w:rsidR="002A3661" w:rsidRPr="005863C0" w14:paraId="24D75B94" w14:textId="77777777" w:rsidTr="002A3661">
        <w:trPr>
          <w:cnfStyle w:val="000000100000" w:firstRow="0" w:lastRow="0" w:firstColumn="0" w:lastColumn="0" w:oddVBand="0" w:evenVBand="0" w:oddHBand="1" w:evenHBand="0" w:firstRowFirstColumn="0" w:firstRowLastColumn="0" w:lastRowFirstColumn="0" w:lastRowLastColumn="0"/>
        </w:trPr>
        <w:tc>
          <w:tcPr>
            <w:tcW w:w="1578" w:type="dxa"/>
            <w:vAlign w:val="center"/>
          </w:tcPr>
          <w:p w14:paraId="0EE846F3" w14:textId="0985642B" w:rsidR="002A3661" w:rsidRPr="005863C0" w:rsidRDefault="002A3661" w:rsidP="002A3661">
            <w:pPr>
              <w:pStyle w:val="TextoTablas"/>
            </w:pPr>
            <w:r w:rsidRPr="005863C0">
              <w:rPr>
                <w:color w:val="12263F"/>
              </w:rPr>
              <w:t>3</w:t>
            </w:r>
          </w:p>
        </w:tc>
        <w:tc>
          <w:tcPr>
            <w:tcW w:w="1641" w:type="dxa"/>
            <w:vAlign w:val="center"/>
          </w:tcPr>
          <w:p w14:paraId="7FF68B26" w14:textId="5D6081DD" w:rsidR="002A3661" w:rsidRPr="005863C0" w:rsidRDefault="002A3661" w:rsidP="002A3661">
            <w:pPr>
              <w:pStyle w:val="TextoTablas"/>
            </w:pPr>
            <w:r w:rsidRPr="005863C0">
              <w:rPr>
                <w:color w:val="12263F"/>
              </w:rPr>
              <w:t>Unir tiro trasero</w:t>
            </w:r>
          </w:p>
        </w:tc>
        <w:tc>
          <w:tcPr>
            <w:tcW w:w="1579" w:type="dxa"/>
            <w:vAlign w:val="center"/>
          </w:tcPr>
          <w:p w14:paraId="30453DD2" w14:textId="5A62D69F" w:rsidR="002A3661" w:rsidRPr="005863C0" w:rsidRDefault="002A3661" w:rsidP="002A3661">
            <w:pPr>
              <w:pStyle w:val="TextoTablas"/>
            </w:pPr>
            <w:r w:rsidRPr="005863C0">
              <w:rPr>
                <w:color w:val="12263F"/>
              </w:rPr>
              <w:t>0.7</w:t>
            </w:r>
          </w:p>
        </w:tc>
        <w:tc>
          <w:tcPr>
            <w:tcW w:w="1628" w:type="dxa"/>
            <w:vAlign w:val="center"/>
          </w:tcPr>
          <w:p w14:paraId="6B61756E" w14:textId="1CD07BB6" w:rsidR="002A3661" w:rsidRPr="005863C0" w:rsidRDefault="002A3661" w:rsidP="002A3661">
            <w:pPr>
              <w:pStyle w:val="TextoTablas"/>
            </w:pPr>
            <w:r w:rsidRPr="005863C0">
              <w:rPr>
                <w:color w:val="12263F"/>
              </w:rPr>
              <w:t>C.C.</w:t>
            </w:r>
          </w:p>
        </w:tc>
        <w:tc>
          <w:tcPr>
            <w:tcW w:w="1908" w:type="dxa"/>
            <w:vAlign w:val="center"/>
          </w:tcPr>
          <w:p w14:paraId="14E2FC7E" w14:textId="119B370C" w:rsidR="002A3661" w:rsidRPr="005863C0" w:rsidRDefault="002A3661" w:rsidP="002A3661">
            <w:pPr>
              <w:pStyle w:val="TextoTablas"/>
            </w:pPr>
            <w:r w:rsidRPr="005863C0">
              <w:t>No aplica</w:t>
            </w:r>
          </w:p>
        </w:tc>
        <w:tc>
          <w:tcPr>
            <w:tcW w:w="1628" w:type="dxa"/>
            <w:vAlign w:val="center"/>
          </w:tcPr>
          <w:p w14:paraId="62FD273E" w14:textId="55183C97" w:rsidR="002A3661" w:rsidRPr="005863C0" w:rsidRDefault="002A3661" w:rsidP="002A3661">
            <w:pPr>
              <w:pStyle w:val="TextoTablas"/>
            </w:pPr>
            <w:r w:rsidRPr="005863C0">
              <w:t>No aplica</w:t>
            </w:r>
          </w:p>
        </w:tc>
      </w:tr>
      <w:tr w:rsidR="002A3661" w:rsidRPr="005863C0" w14:paraId="32DECDB4" w14:textId="77777777" w:rsidTr="002A3661">
        <w:tc>
          <w:tcPr>
            <w:tcW w:w="1578" w:type="dxa"/>
            <w:vAlign w:val="center"/>
          </w:tcPr>
          <w:p w14:paraId="74E0FF60" w14:textId="0526C8D1" w:rsidR="002A3661" w:rsidRPr="005863C0" w:rsidRDefault="002A3661" w:rsidP="002A3661">
            <w:pPr>
              <w:pStyle w:val="TextoTablas"/>
            </w:pPr>
            <w:r w:rsidRPr="005863C0">
              <w:rPr>
                <w:color w:val="12263F"/>
              </w:rPr>
              <w:t>4</w:t>
            </w:r>
          </w:p>
        </w:tc>
        <w:tc>
          <w:tcPr>
            <w:tcW w:w="1641" w:type="dxa"/>
            <w:vAlign w:val="center"/>
          </w:tcPr>
          <w:p w14:paraId="76B1F212" w14:textId="3BF2A948" w:rsidR="002A3661" w:rsidRPr="005863C0" w:rsidRDefault="002A3661" w:rsidP="002A3661">
            <w:pPr>
              <w:pStyle w:val="TextoTablas"/>
            </w:pPr>
            <w:r w:rsidRPr="005863C0">
              <w:rPr>
                <w:color w:val="12263F"/>
              </w:rPr>
              <w:t>Pegar bolsillo trasero X 2</w:t>
            </w:r>
          </w:p>
        </w:tc>
        <w:tc>
          <w:tcPr>
            <w:tcW w:w="1579" w:type="dxa"/>
            <w:vAlign w:val="center"/>
          </w:tcPr>
          <w:p w14:paraId="23A08178" w14:textId="67550133" w:rsidR="002A3661" w:rsidRPr="005863C0" w:rsidRDefault="002A3661" w:rsidP="002A3661">
            <w:pPr>
              <w:pStyle w:val="TextoTablas"/>
            </w:pPr>
            <w:r w:rsidRPr="005863C0">
              <w:rPr>
                <w:color w:val="12263F"/>
              </w:rPr>
              <w:t>2.2</w:t>
            </w:r>
          </w:p>
        </w:tc>
        <w:tc>
          <w:tcPr>
            <w:tcW w:w="1628" w:type="dxa"/>
            <w:vAlign w:val="center"/>
          </w:tcPr>
          <w:p w14:paraId="5F93A5D8" w14:textId="431BFDC2" w:rsidR="002A3661" w:rsidRPr="005863C0" w:rsidRDefault="002A3661" w:rsidP="002A3661">
            <w:pPr>
              <w:pStyle w:val="TextoTablas"/>
            </w:pPr>
            <w:r w:rsidRPr="005863C0">
              <w:rPr>
                <w:color w:val="12263F"/>
              </w:rPr>
              <w:t>2.A</w:t>
            </w:r>
          </w:p>
        </w:tc>
        <w:tc>
          <w:tcPr>
            <w:tcW w:w="1908" w:type="dxa"/>
            <w:vAlign w:val="center"/>
          </w:tcPr>
          <w:p w14:paraId="3E4E33B9" w14:textId="23E2DB76" w:rsidR="002A3661" w:rsidRPr="005863C0" w:rsidRDefault="002A3661" w:rsidP="002A3661">
            <w:pPr>
              <w:pStyle w:val="TextoTablas"/>
            </w:pPr>
            <w:r w:rsidRPr="005863C0">
              <w:rPr>
                <w:color w:val="12263F"/>
              </w:rPr>
              <w:t>Tener en cuenta perforados desde el corte</w:t>
            </w:r>
          </w:p>
        </w:tc>
        <w:tc>
          <w:tcPr>
            <w:tcW w:w="1628" w:type="dxa"/>
            <w:vAlign w:val="center"/>
          </w:tcPr>
          <w:p w14:paraId="59231B65" w14:textId="1DD9474C" w:rsidR="002A3661" w:rsidRPr="005863C0" w:rsidRDefault="002A3661" w:rsidP="002A3661">
            <w:pPr>
              <w:pStyle w:val="TextoTablas"/>
            </w:pPr>
            <w:r w:rsidRPr="005863C0">
              <w:t>No aplica</w:t>
            </w:r>
          </w:p>
        </w:tc>
      </w:tr>
    </w:tbl>
    <w:p w14:paraId="011A1DAD" w14:textId="64A671C0" w:rsidR="00C66238" w:rsidRPr="005863C0" w:rsidRDefault="002A3661" w:rsidP="00C66238">
      <w:pPr>
        <w:rPr>
          <w:lang w:val="es-419" w:eastAsia="es-CO"/>
        </w:rPr>
      </w:pPr>
      <w:proofErr w:type="gramStart"/>
      <w:r w:rsidRPr="005863C0">
        <w:rPr>
          <w:lang w:val="es-419" w:eastAsia="es-CO"/>
        </w:rPr>
        <w:t>Total</w:t>
      </w:r>
      <w:proofErr w:type="gramEnd"/>
      <w:r w:rsidRPr="005863C0">
        <w:rPr>
          <w:lang w:val="es-419" w:eastAsia="es-CO"/>
        </w:rPr>
        <w:t xml:space="preserve"> trasero: STD 3.81</w:t>
      </w:r>
    </w:p>
    <w:tbl>
      <w:tblPr>
        <w:tblStyle w:val="SENA"/>
        <w:tblW w:w="0" w:type="auto"/>
        <w:tblLook w:val="04A0" w:firstRow="1" w:lastRow="0" w:firstColumn="1" w:lastColumn="0" w:noHBand="0" w:noVBand="1"/>
      </w:tblPr>
      <w:tblGrid>
        <w:gridCol w:w="1511"/>
        <w:gridCol w:w="1625"/>
        <w:gridCol w:w="1515"/>
        <w:gridCol w:w="1802"/>
        <w:gridCol w:w="1908"/>
        <w:gridCol w:w="1601"/>
      </w:tblGrid>
      <w:tr w:rsidR="00FA0BD2" w:rsidRPr="005863C0" w14:paraId="78F35B61" w14:textId="77777777" w:rsidTr="002A3661">
        <w:trPr>
          <w:cnfStyle w:val="100000000000" w:firstRow="1" w:lastRow="0" w:firstColumn="0" w:lastColumn="0" w:oddVBand="0" w:evenVBand="0" w:oddHBand="0" w:evenHBand="0" w:firstRowFirstColumn="0" w:firstRowLastColumn="0" w:lastRowFirstColumn="0" w:lastRowLastColumn="0"/>
          <w:cantSplit/>
          <w:tblHeader/>
        </w:trPr>
        <w:tc>
          <w:tcPr>
            <w:tcW w:w="1511" w:type="dxa"/>
            <w:vAlign w:val="center"/>
          </w:tcPr>
          <w:p w14:paraId="295DCB28" w14:textId="0C55C668" w:rsidR="00FA0BD2" w:rsidRPr="005863C0" w:rsidRDefault="00FA0BD2" w:rsidP="00FA0BD2">
            <w:pPr>
              <w:pStyle w:val="TextoTablas"/>
            </w:pPr>
            <w:r w:rsidRPr="005863C0">
              <w:t>#OP</w:t>
            </w:r>
          </w:p>
        </w:tc>
        <w:tc>
          <w:tcPr>
            <w:tcW w:w="1625" w:type="dxa"/>
            <w:vAlign w:val="center"/>
          </w:tcPr>
          <w:p w14:paraId="0E479341" w14:textId="6218E366" w:rsidR="00FA0BD2" w:rsidRPr="005863C0" w:rsidRDefault="00FA0BD2" w:rsidP="00FA0BD2">
            <w:pPr>
              <w:pStyle w:val="TextoTablas"/>
            </w:pPr>
            <w:r w:rsidRPr="005863C0">
              <w:t>Operación</w:t>
            </w:r>
          </w:p>
        </w:tc>
        <w:tc>
          <w:tcPr>
            <w:tcW w:w="1515" w:type="dxa"/>
            <w:vAlign w:val="center"/>
          </w:tcPr>
          <w:p w14:paraId="6AE8D04B" w14:textId="66D3727C" w:rsidR="00FA0BD2" w:rsidRPr="005863C0" w:rsidRDefault="00FA0BD2" w:rsidP="00FA0BD2">
            <w:pPr>
              <w:pStyle w:val="TextoTablas"/>
            </w:pPr>
            <w:r w:rsidRPr="005863C0">
              <w:t>STD</w:t>
            </w:r>
          </w:p>
        </w:tc>
        <w:tc>
          <w:tcPr>
            <w:tcW w:w="1802" w:type="dxa"/>
            <w:vAlign w:val="center"/>
          </w:tcPr>
          <w:p w14:paraId="008BC97B" w14:textId="0A8B8F8C" w:rsidR="00FA0BD2" w:rsidRPr="005863C0" w:rsidRDefault="00FA0BD2" w:rsidP="00FA0BD2">
            <w:pPr>
              <w:pStyle w:val="TextoTablas"/>
            </w:pPr>
            <w:r w:rsidRPr="005863C0">
              <w:t>Máquina</w:t>
            </w:r>
          </w:p>
        </w:tc>
        <w:tc>
          <w:tcPr>
            <w:tcW w:w="1908" w:type="dxa"/>
            <w:vAlign w:val="center"/>
          </w:tcPr>
          <w:p w14:paraId="0DBD2D75" w14:textId="774A722B" w:rsidR="00FA0BD2" w:rsidRPr="005863C0" w:rsidRDefault="00FA0BD2" w:rsidP="00FA0BD2">
            <w:pPr>
              <w:pStyle w:val="TextoTablas"/>
            </w:pPr>
            <w:r w:rsidRPr="005863C0">
              <w:t>Observaciones</w:t>
            </w:r>
          </w:p>
        </w:tc>
        <w:tc>
          <w:tcPr>
            <w:tcW w:w="1601" w:type="dxa"/>
            <w:vAlign w:val="center"/>
          </w:tcPr>
          <w:p w14:paraId="2D8596B5" w14:textId="02CAF1F4" w:rsidR="00FA0BD2" w:rsidRPr="005863C0" w:rsidRDefault="00FA0BD2" w:rsidP="00FA0BD2">
            <w:pPr>
              <w:pStyle w:val="TextoTablas"/>
            </w:pPr>
            <w:r w:rsidRPr="005863C0">
              <w:t>Operaria</w:t>
            </w:r>
          </w:p>
        </w:tc>
      </w:tr>
      <w:tr w:rsidR="00013329" w:rsidRPr="005863C0" w14:paraId="0D2E00FF"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2B059495" w14:textId="5D9B631E" w:rsidR="00013329" w:rsidRPr="005863C0" w:rsidRDefault="00013329" w:rsidP="00FA0BD2">
            <w:pPr>
              <w:pStyle w:val="TextoTablas"/>
            </w:pPr>
            <w:r w:rsidRPr="005863C0">
              <w:t>5</w:t>
            </w:r>
          </w:p>
        </w:tc>
        <w:tc>
          <w:tcPr>
            <w:tcW w:w="1625" w:type="dxa"/>
            <w:vAlign w:val="center"/>
          </w:tcPr>
          <w:p w14:paraId="1021EF6C" w14:textId="45F577EF" w:rsidR="00013329" w:rsidRPr="005863C0" w:rsidRDefault="00013329" w:rsidP="00FA0BD2">
            <w:pPr>
              <w:pStyle w:val="TextoTablas"/>
            </w:pPr>
            <w:r w:rsidRPr="005863C0">
              <w:t>Dobladillar reloj</w:t>
            </w:r>
          </w:p>
        </w:tc>
        <w:tc>
          <w:tcPr>
            <w:tcW w:w="1515" w:type="dxa"/>
            <w:vAlign w:val="center"/>
          </w:tcPr>
          <w:p w14:paraId="00EACD2B" w14:textId="7506EEA7" w:rsidR="00013329" w:rsidRPr="005863C0" w:rsidRDefault="00013329" w:rsidP="00FA0BD2">
            <w:pPr>
              <w:pStyle w:val="TextoTablas"/>
            </w:pPr>
            <w:r w:rsidRPr="005863C0">
              <w:t>0.15</w:t>
            </w:r>
          </w:p>
        </w:tc>
        <w:tc>
          <w:tcPr>
            <w:tcW w:w="1802" w:type="dxa"/>
            <w:vAlign w:val="center"/>
          </w:tcPr>
          <w:p w14:paraId="4ACD904F" w14:textId="25FE6CEA" w:rsidR="00013329" w:rsidRPr="005863C0" w:rsidRDefault="00013329" w:rsidP="00FA0BD2">
            <w:pPr>
              <w:pStyle w:val="TextoTablas"/>
            </w:pPr>
            <w:r w:rsidRPr="005863C0">
              <w:t>1.A</w:t>
            </w:r>
          </w:p>
        </w:tc>
        <w:tc>
          <w:tcPr>
            <w:tcW w:w="1908" w:type="dxa"/>
            <w:vAlign w:val="center"/>
          </w:tcPr>
          <w:p w14:paraId="4B260E8D" w14:textId="50D9D566" w:rsidR="00013329" w:rsidRPr="005863C0" w:rsidRDefault="00013329" w:rsidP="00FA0BD2">
            <w:pPr>
              <w:pStyle w:val="TextoTablas"/>
            </w:pPr>
            <w:r w:rsidRPr="005863C0">
              <w:t>Trabajar con guía</w:t>
            </w:r>
          </w:p>
        </w:tc>
        <w:tc>
          <w:tcPr>
            <w:tcW w:w="1601" w:type="dxa"/>
          </w:tcPr>
          <w:p w14:paraId="0E091317" w14:textId="2F17A366" w:rsidR="00013329" w:rsidRPr="005863C0" w:rsidRDefault="00013329" w:rsidP="00FA0BD2">
            <w:pPr>
              <w:pStyle w:val="TextoTablas"/>
            </w:pPr>
            <w:r w:rsidRPr="005863C0">
              <w:t>No aplica</w:t>
            </w:r>
          </w:p>
        </w:tc>
      </w:tr>
      <w:tr w:rsidR="00013329" w:rsidRPr="005863C0" w14:paraId="63F76084" w14:textId="77777777" w:rsidTr="005B559E">
        <w:tc>
          <w:tcPr>
            <w:tcW w:w="1511" w:type="dxa"/>
            <w:vAlign w:val="center"/>
          </w:tcPr>
          <w:p w14:paraId="1DA0AA6F" w14:textId="2D3658CF" w:rsidR="00013329" w:rsidRPr="005863C0" w:rsidRDefault="00013329" w:rsidP="00FA0BD2">
            <w:pPr>
              <w:pStyle w:val="TextoTablas"/>
            </w:pPr>
            <w:r w:rsidRPr="005863C0">
              <w:t>6</w:t>
            </w:r>
          </w:p>
        </w:tc>
        <w:tc>
          <w:tcPr>
            <w:tcW w:w="1625" w:type="dxa"/>
            <w:vAlign w:val="center"/>
          </w:tcPr>
          <w:p w14:paraId="37B7273C" w14:textId="2903C540" w:rsidR="00013329" w:rsidRPr="005863C0" w:rsidRDefault="00013329" w:rsidP="00FA0BD2">
            <w:pPr>
              <w:pStyle w:val="TextoTablas"/>
            </w:pPr>
            <w:r w:rsidRPr="005863C0">
              <w:t>Pegar reloj</w:t>
            </w:r>
          </w:p>
        </w:tc>
        <w:tc>
          <w:tcPr>
            <w:tcW w:w="1515" w:type="dxa"/>
            <w:vAlign w:val="center"/>
          </w:tcPr>
          <w:p w14:paraId="08690A82" w14:textId="10B2EA31" w:rsidR="00013329" w:rsidRPr="005863C0" w:rsidRDefault="00013329" w:rsidP="00FA0BD2">
            <w:pPr>
              <w:pStyle w:val="TextoTablas"/>
            </w:pPr>
            <w:r w:rsidRPr="005863C0">
              <w:t>0.5</w:t>
            </w:r>
          </w:p>
        </w:tc>
        <w:tc>
          <w:tcPr>
            <w:tcW w:w="1802" w:type="dxa"/>
            <w:vAlign w:val="center"/>
          </w:tcPr>
          <w:p w14:paraId="40C4CB4F" w14:textId="3ACF0748" w:rsidR="00013329" w:rsidRPr="005863C0" w:rsidRDefault="00013329" w:rsidP="00FA0BD2">
            <w:pPr>
              <w:pStyle w:val="TextoTablas"/>
            </w:pPr>
            <w:r w:rsidRPr="005863C0">
              <w:t>1.A</w:t>
            </w:r>
          </w:p>
        </w:tc>
        <w:tc>
          <w:tcPr>
            <w:tcW w:w="1908" w:type="dxa"/>
          </w:tcPr>
          <w:p w14:paraId="58B8645F" w14:textId="599407D1" w:rsidR="00013329" w:rsidRPr="005863C0" w:rsidRDefault="00013329" w:rsidP="00FA0BD2">
            <w:pPr>
              <w:pStyle w:val="TextoTablas"/>
            </w:pPr>
            <w:r w:rsidRPr="005863C0">
              <w:t>No aplica</w:t>
            </w:r>
          </w:p>
        </w:tc>
        <w:tc>
          <w:tcPr>
            <w:tcW w:w="1601" w:type="dxa"/>
          </w:tcPr>
          <w:p w14:paraId="34EF8613" w14:textId="38E45579" w:rsidR="00013329" w:rsidRPr="005863C0" w:rsidRDefault="00013329" w:rsidP="00FA0BD2">
            <w:pPr>
              <w:pStyle w:val="TextoTablas"/>
            </w:pPr>
            <w:r w:rsidRPr="005863C0">
              <w:t>No aplica</w:t>
            </w:r>
          </w:p>
        </w:tc>
      </w:tr>
      <w:tr w:rsidR="00013329" w:rsidRPr="005863C0" w14:paraId="1F5664E1"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694716F4" w14:textId="18F9BEB0" w:rsidR="00013329" w:rsidRPr="005863C0" w:rsidRDefault="00013329" w:rsidP="00FA0BD2">
            <w:pPr>
              <w:pStyle w:val="TextoTablas"/>
            </w:pPr>
            <w:r w:rsidRPr="005863C0">
              <w:t>7</w:t>
            </w:r>
          </w:p>
        </w:tc>
        <w:tc>
          <w:tcPr>
            <w:tcW w:w="1625" w:type="dxa"/>
            <w:vAlign w:val="center"/>
          </w:tcPr>
          <w:p w14:paraId="6748821A" w14:textId="202D7B28" w:rsidR="00013329" w:rsidRPr="005863C0" w:rsidRDefault="00013329" w:rsidP="00FA0BD2">
            <w:pPr>
              <w:pStyle w:val="TextoTablas"/>
            </w:pPr>
            <w:r w:rsidRPr="005863C0">
              <w:t>Rec. vistas</w:t>
            </w:r>
          </w:p>
        </w:tc>
        <w:tc>
          <w:tcPr>
            <w:tcW w:w="1515" w:type="dxa"/>
            <w:vAlign w:val="center"/>
          </w:tcPr>
          <w:p w14:paraId="63B41C20" w14:textId="0BDA7FE2" w:rsidR="00013329" w:rsidRPr="005863C0" w:rsidRDefault="00013329" w:rsidP="00FA0BD2">
            <w:pPr>
              <w:pStyle w:val="TextoTablas"/>
            </w:pPr>
            <w:r w:rsidRPr="005863C0">
              <w:t>0.6</w:t>
            </w:r>
          </w:p>
        </w:tc>
        <w:tc>
          <w:tcPr>
            <w:tcW w:w="1802" w:type="dxa"/>
            <w:vAlign w:val="center"/>
          </w:tcPr>
          <w:p w14:paraId="0FA7DB0F" w14:textId="5868A61D" w:rsidR="00013329" w:rsidRPr="005863C0" w:rsidRDefault="00013329" w:rsidP="00FA0BD2">
            <w:pPr>
              <w:pStyle w:val="TextoTablas"/>
            </w:pPr>
            <w:r w:rsidRPr="005863C0">
              <w:t>RECUBRIDORA</w:t>
            </w:r>
          </w:p>
        </w:tc>
        <w:tc>
          <w:tcPr>
            <w:tcW w:w="1908" w:type="dxa"/>
          </w:tcPr>
          <w:p w14:paraId="358B8359" w14:textId="1EFCBDA9" w:rsidR="00013329" w:rsidRPr="005863C0" w:rsidRDefault="00013329" w:rsidP="00FA0BD2">
            <w:pPr>
              <w:pStyle w:val="TextoTablas"/>
            </w:pPr>
            <w:r w:rsidRPr="005863C0">
              <w:t>No aplica</w:t>
            </w:r>
          </w:p>
        </w:tc>
        <w:tc>
          <w:tcPr>
            <w:tcW w:w="1601" w:type="dxa"/>
          </w:tcPr>
          <w:p w14:paraId="443AD050" w14:textId="2AAFDF7F" w:rsidR="00013329" w:rsidRPr="005863C0" w:rsidRDefault="00013329" w:rsidP="00FA0BD2">
            <w:pPr>
              <w:pStyle w:val="TextoTablas"/>
            </w:pPr>
            <w:r w:rsidRPr="005863C0">
              <w:t>No aplica</w:t>
            </w:r>
          </w:p>
        </w:tc>
      </w:tr>
      <w:tr w:rsidR="00013329" w:rsidRPr="005863C0" w14:paraId="2FD8BE44" w14:textId="77777777" w:rsidTr="005B559E">
        <w:tc>
          <w:tcPr>
            <w:tcW w:w="1511" w:type="dxa"/>
            <w:vAlign w:val="center"/>
          </w:tcPr>
          <w:p w14:paraId="2ECEE6D2" w14:textId="40153656" w:rsidR="00013329" w:rsidRPr="005863C0" w:rsidRDefault="00013329" w:rsidP="00FA0BD2">
            <w:pPr>
              <w:pStyle w:val="TextoTablas"/>
            </w:pPr>
            <w:r w:rsidRPr="005863C0">
              <w:t>8</w:t>
            </w:r>
          </w:p>
        </w:tc>
        <w:tc>
          <w:tcPr>
            <w:tcW w:w="1625" w:type="dxa"/>
            <w:vAlign w:val="center"/>
          </w:tcPr>
          <w:p w14:paraId="5279DB8F" w14:textId="6A0BC735" w:rsidR="00013329" w:rsidRPr="005863C0" w:rsidRDefault="00013329" w:rsidP="00FA0BD2">
            <w:pPr>
              <w:pStyle w:val="TextoTablas"/>
            </w:pPr>
            <w:r w:rsidRPr="005863C0">
              <w:t>Pegar forro a boca</w:t>
            </w:r>
          </w:p>
        </w:tc>
        <w:tc>
          <w:tcPr>
            <w:tcW w:w="1515" w:type="dxa"/>
            <w:vAlign w:val="center"/>
          </w:tcPr>
          <w:p w14:paraId="27E8CB8D" w14:textId="6B573996" w:rsidR="00013329" w:rsidRPr="005863C0" w:rsidRDefault="00013329" w:rsidP="00FA0BD2">
            <w:pPr>
              <w:pStyle w:val="TextoTablas"/>
            </w:pPr>
            <w:r w:rsidRPr="005863C0">
              <w:t>0.6</w:t>
            </w:r>
          </w:p>
        </w:tc>
        <w:tc>
          <w:tcPr>
            <w:tcW w:w="1802" w:type="dxa"/>
            <w:vAlign w:val="center"/>
          </w:tcPr>
          <w:p w14:paraId="28D5A875" w14:textId="0C491087" w:rsidR="00013329" w:rsidRPr="005863C0" w:rsidRDefault="00013329" w:rsidP="00FA0BD2">
            <w:pPr>
              <w:pStyle w:val="TextoTablas"/>
            </w:pPr>
            <w:r w:rsidRPr="005863C0">
              <w:t>1.A</w:t>
            </w:r>
          </w:p>
        </w:tc>
        <w:tc>
          <w:tcPr>
            <w:tcW w:w="1908" w:type="dxa"/>
          </w:tcPr>
          <w:p w14:paraId="27AC47E1" w14:textId="6104C2FA" w:rsidR="00013329" w:rsidRPr="005863C0" w:rsidRDefault="00013329" w:rsidP="00FA0BD2">
            <w:pPr>
              <w:pStyle w:val="TextoTablas"/>
            </w:pPr>
            <w:r w:rsidRPr="005863C0">
              <w:t>No aplica</w:t>
            </w:r>
          </w:p>
        </w:tc>
        <w:tc>
          <w:tcPr>
            <w:tcW w:w="1601" w:type="dxa"/>
          </w:tcPr>
          <w:p w14:paraId="174E3F22" w14:textId="381DCB20" w:rsidR="00013329" w:rsidRPr="005863C0" w:rsidRDefault="00013329" w:rsidP="00FA0BD2">
            <w:pPr>
              <w:pStyle w:val="TextoTablas"/>
            </w:pPr>
            <w:r w:rsidRPr="005863C0">
              <w:t>No aplica</w:t>
            </w:r>
          </w:p>
        </w:tc>
      </w:tr>
      <w:tr w:rsidR="00FA0BD2" w:rsidRPr="005863C0" w14:paraId="73560EE1"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36CE6DB1" w14:textId="08D25743" w:rsidR="00013329" w:rsidRPr="005863C0" w:rsidRDefault="00013329" w:rsidP="00FA0BD2">
            <w:pPr>
              <w:pStyle w:val="TextoTablas"/>
            </w:pPr>
            <w:r w:rsidRPr="005863C0">
              <w:t>9</w:t>
            </w:r>
          </w:p>
        </w:tc>
        <w:tc>
          <w:tcPr>
            <w:tcW w:w="1625" w:type="dxa"/>
            <w:vAlign w:val="center"/>
          </w:tcPr>
          <w:p w14:paraId="2852E715" w14:textId="30FA34BC" w:rsidR="00013329" w:rsidRPr="005863C0" w:rsidRDefault="00013329" w:rsidP="00FA0BD2">
            <w:pPr>
              <w:pStyle w:val="TextoTablas"/>
            </w:pPr>
            <w:r w:rsidRPr="005863C0">
              <w:t>Asen boca</w:t>
            </w:r>
          </w:p>
        </w:tc>
        <w:tc>
          <w:tcPr>
            <w:tcW w:w="1515" w:type="dxa"/>
            <w:vAlign w:val="center"/>
          </w:tcPr>
          <w:p w14:paraId="0F77EAEC" w14:textId="09C5E33F" w:rsidR="00013329" w:rsidRPr="005863C0" w:rsidRDefault="00013329" w:rsidP="00FA0BD2">
            <w:pPr>
              <w:pStyle w:val="TextoTablas"/>
            </w:pPr>
            <w:r w:rsidRPr="005863C0">
              <w:t>0.7</w:t>
            </w:r>
          </w:p>
        </w:tc>
        <w:tc>
          <w:tcPr>
            <w:tcW w:w="1802" w:type="dxa"/>
            <w:vAlign w:val="center"/>
          </w:tcPr>
          <w:p w14:paraId="067C0E7E" w14:textId="07AB9E4A" w:rsidR="00013329" w:rsidRPr="005863C0" w:rsidRDefault="00013329" w:rsidP="00FA0BD2">
            <w:pPr>
              <w:pStyle w:val="TextoTablas"/>
            </w:pPr>
            <w:r w:rsidRPr="005863C0">
              <w:t>1.A</w:t>
            </w:r>
          </w:p>
        </w:tc>
        <w:tc>
          <w:tcPr>
            <w:tcW w:w="1908" w:type="dxa"/>
          </w:tcPr>
          <w:p w14:paraId="6044B86F" w14:textId="0EB8CEB5" w:rsidR="00013329" w:rsidRPr="005863C0" w:rsidRDefault="00013329" w:rsidP="00FA0BD2">
            <w:pPr>
              <w:pStyle w:val="TextoTablas"/>
            </w:pPr>
            <w:r w:rsidRPr="005863C0">
              <w:t>No aplica</w:t>
            </w:r>
          </w:p>
        </w:tc>
        <w:tc>
          <w:tcPr>
            <w:tcW w:w="1601" w:type="dxa"/>
          </w:tcPr>
          <w:p w14:paraId="47647129" w14:textId="6A06691B" w:rsidR="00013329" w:rsidRPr="005863C0" w:rsidRDefault="00013329" w:rsidP="00FA0BD2">
            <w:pPr>
              <w:pStyle w:val="TextoTablas"/>
            </w:pPr>
            <w:r w:rsidRPr="005863C0">
              <w:t>No aplica</w:t>
            </w:r>
          </w:p>
        </w:tc>
      </w:tr>
      <w:tr w:rsidR="00013329" w:rsidRPr="005863C0" w14:paraId="1909ECA0" w14:textId="77777777" w:rsidTr="005B559E">
        <w:tc>
          <w:tcPr>
            <w:tcW w:w="1511" w:type="dxa"/>
            <w:vAlign w:val="center"/>
          </w:tcPr>
          <w:p w14:paraId="4CB46C46" w14:textId="75E078EF" w:rsidR="00013329" w:rsidRPr="005863C0" w:rsidRDefault="00013329" w:rsidP="00FA0BD2">
            <w:pPr>
              <w:pStyle w:val="TextoTablas"/>
            </w:pPr>
            <w:r w:rsidRPr="005863C0">
              <w:t>10</w:t>
            </w:r>
          </w:p>
        </w:tc>
        <w:tc>
          <w:tcPr>
            <w:tcW w:w="1625" w:type="dxa"/>
            <w:vAlign w:val="center"/>
          </w:tcPr>
          <w:p w14:paraId="40AA84F5" w14:textId="5581AE49" w:rsidR="00013329" w:rsidRPr="005863C0" w:rsidRDefault="00013329" w:rsidP="00FA0BD2">
            <w:pPr>
              <w:pStyle w:val="TextoTablas"/>
            </w:pPr>
            <w:r w:rsidRPr="005863C0">
              <w:t>Cerrar bolsillo</w:t>
            </w:r>
          </w:p>
        </w:tc>
        <w:tc>
          <w:tcPr>
            <w:tcW w:w="1515" w:type="dxa"/>
            <w:vAlign w:val="center"/>
          </w:tcPr>
          <w:p w14:paraId="68BB8870" w14:textId="6B081590" w:rsidR="00013329" w:rsidRPr="005863C0" w:rsidRDefault="00013329" w:rsidP="00FA0BD2">
            <w:pPr>
              <w:pStyle w:val="TextoTablas"/>
            </w:pPr>
            <w:r w:rsidRPr="005863C0">
              <w:t>0.6</w:t>
            </w:r>
          </w:p>
        </w:tc>
        <w:tc>
          <w:tcPr>
            <w:tcW w:w="1802" w:type="dxa"/>
            <w:vAlign w:val="center"/>
          </w:tcPr>
          <w:p w14:paraId="7D6E1DEE" w14:textId="3030167F" w:rsidR="00013329" w:rsidRPr="005863C0" w:rsidRDefault="00013329" w:rsidP="00FA0BD2">
            <w:pPr>
              <w:pStyle w:val="TextoTablas"/>
            </w:pPr>
            <w:r w:rsidRPr="005863C0">
              <w:t>FIL.5</w:t>
            </w:r>
          </w:p>
        </w:tc>
        <w:tc>
          <w:tcPr>
            <w:tcW w:w="1908" w:type="dxa"/>
          </w:tcPr>
          <w:p w14:paraId="047F2D39" w14:textId="62DEC015" w:rsidR="00013329" w:rsidRPr="005863C0" w:rsidRDefault="00013329" w:rsidP="00FA0BD2">
            <w:pPr>
              <w:pStyle w:val="TextoTablas"/>
            </w:pPr>
            <w:r w:rsidRPr="005863C0">
              <w:t>No aplica</w:t>
            </w:r>
          </w:p>
        </w:tc>
        <w:tc>
          <w:tcPr>
            <w:tcW w:w="1601" w:type="dxa"/>
          </w:tcPr>
          <w:p w14:paraId="1DF69DA1" w14:textId="12FB32E3" w:rsidR="00013329" w:rsidRPr="005863C0" w:rsidRDefault="00013329" w:rsidP="00FA0BD2">
            <w:pPr>
              <w:pStyle w:val="TextoTablas"/>
            </w:pPr>
            <w:r w:rsidRPr="005863C0">
              <w:t>No aplica</w:t>
            </w:r>
          </w:p>
        </w:tc>
      </w:tr>
      <w:tr w:rsidR="00013329" w:rsidRPr="005863C0" w14:paraId="4AD0DFFA"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21F7043B" w14:textId="2FFEF6DA" w:rsidR="00013329" w:rsidRPr="005863C0" w:rsidRDefault="00013329" w:rsidP="00FA0BD2">
            <w:pPr>
              <w:pStyle w:val="TextoTablas"/>
            </w:pPr>
            <w:r w:rsidRPr="005863C0">
              <w:t>11</w:t>
            </w:r>
          </w:p>
        </w:tc>
        <w:tc>
          <w:tcPr>
            <w:tcW w:w="1625" w:type="dxa"/>
            <w:vAlign w:val="center"/>
          </w:tcPr>
          <w:p w14:paraId="1C6A044F" w14:textId="6350D5C5" w:rsidR="00013329" w:rsidRPr="005863C0" w:rsidRDefault="00013329" w:rsidP="00FA0BD2">
            <w:pPr>
              <w:pStyle w:val="TextoTablas"/>
            </w:pPr>
            <w:r w:rsidRPr="005863C0">
              <w:t>Cuadrar</w:t>
            </w:r>
          </w:p>
        </w:tc>
        <w:tc>
          <w:tcPr>
            <w:tcW w:w="1515" w:type="dxa"/>
            <w:vAlign w:val="center"/>
          </w:tcPr>
          <w:p w14:paraId="2A33F902" w14:textId="2F25D8D5" w:rsidR="00013329" w:rsidRPr="005863C0" w:rsidRDefault="00013329" w:rsidP="00FA0BD2">
            <w:pPr>
              <w:pStyle w:val="TextoTablas"/>
            </w:pPr>
            <w:r w:rsidRPr="005863C0">
              <w:t>0.8</w:t>
            </w:r>
          </w:p>
        </w:tc>
        <w:tc>
          <w:tcPr>
            <w:tcW w:w="1802" w:type="dxa"/>
            <w:vAlign w:val="center"/>
          </w:tcPr>
          <w:p w14:paraId="26E47EF2" w14:textId="59FC3D4B" w:rsidR="00013329" w:rsidRPr="005863C0" w:rsidRDefault="00013329" w:rsidP="00FA0BD2">
            <w:pPr>
              <w:pStyle w:val="TextoTablas"/>
            </w:pPr>
            <w:r w:rsidRPr="005863C0">
              <w:t>1.A</w:t>
            </w:r>
          </w:p>
        </w:tc>
        <w:tc>
          <w:tcPr>
            <w:tcW w:w="1908" w:type="dxa"/>
          </w:tcPr>
          <w:p w14:paraId="26E6CCC1" w14:textId="167BC6AA" w:rsidR="00013329" w:rsidRPr="005863C0" w:rsidRDefault="00013329" w:rsidP="00FA0BD2">
            <w:pPr>
              <w:pStyle w:val="TextoTablas"/>
            </w:pPr>
            <w:r w:rsidRPr="005863C0">
              <w:t>No aplica</w:t>
            </w:r>
          </w:p>
        </w:tc>
        <w:tc>
          <w:tcPr>
            <w:tcW w:w="1601" w:type="dxa"/>
          </w:tcPr>
          <w:p w14:paraId="7F49BC7C" w14:textId="49DBEE87" w:rsidR="00013329" w:rsidRPr="005863C0" w:rsidRDefault="00013329" w:rsidP="00FA0BD2">
            <w:pPr>
              <w:pStyle w:val="TextoTablas"/>
            </w:pPr>
            <w:r w:rsidRPr="005863C0">
              <w:t>No aplica</w:t>
            </w:r>
          </w:p>
        </w:tc>
      </w:tr>
      <w:tr w:rsidR="00013329" w:rsidRPr="005863C0" w14:paraId="48E50CF1" w14:textId="77777777" w:rsidTr="005B559E">
        <w:tc>
          <w:tcPr>
            <w:tcW w:w="1511" w:type="dxa"/>
            <w:vAlign w:val="center"/>
          </w:tcPr>
          <w:p w14:paraId="7F2776EA" w14:textId="4C8F0EAB" w:rsidR="00013329" w:rsidRPr="005863C0" w:rsidRDefault="00013329" w:rsidP="00FA0BD2">
            <w:pPr>
              <w:pStyle w:val="TextoTablas"/>
            </w:pPr>
            <w:r w:rsidRPr="005863C0">
              <w:lastRenderedPageBreak/>
              <w:t>12</w:t>
            </w:r>
          </w:p>
        </w:tc>
        <w:tc>
          <w:tcPr>
            <w:tcW w:w="1625" w:type="dxa"/>
            <w:vAlign w:val="center"/>
          </w:tcPr>
          <w:p w14:paraId="2809DC54" w14:textId="27328493" w:rsidR="00013329" w:rsidRPr="005863C0" w:rsidRDefault="00013329" w:rsidP="00FA0BD2">
            <w:pPr>
              <w:pStyle w:val="TextoTablas"/>
            </w:pPr>
            <w:r w:rsidRPr="005863C0">
              <w:t xml:space="preserve">Filetear aletilla y </w:t>
            </w:r>
            <w:proofErr w:type="spellStart"/>
            <w:r w:rsidRPr="005863C0">
              <w:t>aletillón</w:t>
            </w:r>
            <w:proofErr w:type="spellEnd"/>
          </w:p>
        </w:tc>
        <w:tc>
          <w:tcPr>
            <w:tcW w:w="1515" w:type="dxa"/>
            <w:vAlign w:val="center"/>
          </w:tcPr>
          <w:p w14:paraId="1D565CF5" w14:textId="5814B5B2" w:rsidR="00013329" w:rsidRPr="005863C0" w:rsidRDefault="00013329" w:rsidP="00FA0BD2">
            <w:pPr>
              <w:pStyle w:val="TextoTablas"/>
            </w:pPr>
            <w:r w:rsidRPr="005863C0">
              <w:t>0.1</w:t>
            </w:r>
          </w:p>
        </w:tc>
        <w:tc>
          <w:tcPr>
            <w:tcW w:w="1802" w:type="dxa"/>
            <w:vAlign w:val="center"/>
          </w:tcPr>
          <w:p w14:paraId="1538DFB3" w14:textId="2D8B53A5" w:rsidR="00013329" w:rsidRPr="005863C0" w:rsidRDefault="00013329" w:rsidP="00FA0BD2">
            <w:pPr>
              <w:pStyle w:val="TextoTablas"/>
            </w:pPr>
            <w:r w:rsidRPr="005863C0">
              <w:t>FIL.3</w:t>
            </w:r>
          </w:p>
        </w:tc>
        <w:tc>
          <w:tcPr>
            <w:tcW w:w="1908" w:type="dxa"/>
          </w:tcPr>
          <w:p w14:paraId="41EA8E73" w14:textId="1514A44F" w:rsidR="00013329" w:rsidRPr="005863C0" w:rsidRDefault="00013329" w:rsidP="00FA0BD2">
            <w:pPr>
              <w:pStyle w:val="TextoTablas"/>
            </w:pPr>
            <w:r w:rsidRPr="005863C0">
              <w:t>No aplica</w:t>
            </w:r>
          </w:p>
        </w:tc>
        <w:tc>
          <w:tcPr>
            <w:tcW w:w="1601" w:type="dxa"/>
          </w:tcPr>
          <w:p w14:paraId="5E67A300" w14:textId="53F1CFDC" w:rsidR="00013329" w:rsidRPr="005863C0" w:rsidRDefault="00013329" w:rsidP="00FA0BD2">
            <w:pPr>
              <w:pStyle w:val="TextoTablas"/>
            </w:pPr>
            <w:r w:rsidRPr="005863C0">
              <w:t>No aplica</w:t>
            </w:r>
          </w:p>
        </w:tc>
      </w:tr>
      <w:tr w:rsidR="00013329" w:rsidRPr="005863C0" w14:paraId="6D54B578"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193A7EA5" w14:textId="163BDE30" w:rsidR="00013329" w:rsidRPr="005863C0" w:rsidRDefault="00013329" w:rsidP="00FA0BD2">
            <w:pPr>
              <w:pStyle w:val="TextoTablas"/>
            </w:pPr>
            <w:r w:rsidRPr="005863C0">
              <w:t>13</w:t>
            </w:r>
          </w:p>
        </w:tc>
        <w:tc>
          <w:tcPr>
            <w:tcW w:w="1625" w:type="dxa"/>
            <w:vAlign w:val="center"/>
          </w:tcPr>
          <w:p w14:paraId="74194745" w14:textId="11C7A152" w:rsidR="00013329" w:rsidRPr="005863C0" w:rsidRDefault="00013329" w:rsidP="00FA0BD2">
            <w:pPr>
              <w:pStyle w:val="TextoTablas"/>
            </w:pPr>
            <w:r w:rsidRPr="005863C0">
              <w:t>Pegar y asentar aletilla</w:t>
            </w:r>
          </w:p>
        </w:tc>
        <w:tc>
          <w:tcPr>
            <w:tcW w:w="1515" w:type="dxa"/>
            <w:vAlign w:val="center"/>
          </w:tcPr>
          <w:p w14:paraId="08D01F46" w14:textId="32847E03" w:rsidR="00013329" w:rsidRPr="005863C0" w:rsidRDefault="00013329" w:rsidP="00FA0BD2">
            <w:pPr>
              <w:pStyle w:val="TextoTablas"/>
            </w:pPr>
            <w:r w:rsidRPr="005863C0">
              <w:t>0.55</w:t>
            </w:r>
          </w:p>
        </w:tc>
        <w:tc>
          <w:tcPr>
            <w:tcW w:w="1802" w:type="dxa"/>
            <w:vAlign w:val="center"/>
          </w:tcPr>
          <w:p w14:paraId="334C87FD" w14:textId="1FE30DE9" w:rsidR="00013329" w:rsidRPr="005863C0" w:rsidRDefault="00013329" w:rsidP="00FA0BD2">
            <w:pPr>
              <w:pStyle w:val="TextoTablas"/>
            </w:pPr>
            <w:r w:rsidRPr="005863C0">
              <w:t>1.A</w:t>
            </w:r>
          </w:p>
        </w:tc>
        <w:tc>
          <w:tcPr>
            <w:tcW w:w="1908" w:type="dxa"/>
          </w:tcPr>
          <w:p w14:paraId="1A09BA4C" w14:textId="53F0255E" w:rsidR="00013329" w:rsidRPr="005863C0" w:rsidRDefault="00013329" w:rsidP="00FA0BD2">
            <w:pPr>
              <w:pStyle w:val="TextoTablas"/>
            </w:pPr>
            <w:r w:rsidRPr="005863C0">
              <w:t>No aplica</w:t>
            </w:r>
          </w:p>
        </w:tc>
        <w:tc>
          <w:tcPr>
            <w:tcW w:w="1601" w:type="dxa"/>
          </w:tcPr>
          <w:p w14:paraId="023CB0BB" w14:textId="7EC007AE" w:rsidR="00013329" w:rsidRPr="005863C0" w:rsidRDefault="00013329" w:rsidP="00FA0BD2">
            <w:pPr>
              <w:pStyle w:val="TextoTablas"/>
            </w:pPr>
            <w:r w:rsidRPr="005863C0">
              <w:t>No aplica</w:t>
            </w:r>
          </w:p>
        </w:tc>
      </w:tr>
      <w:tr w:rsidR="00013329" w:rsidRPr="005863C0" w14:paraId="62E76E64" w14:textId="77777777" w:rsidTr="005B559E">
        <w:tc>
          <w:tcPr>
            <w:tcW w:w="1511" w:type="dxa"/>
            <w:vAlign w:val="center"/>
          </w:tcPr>
          <w:p w14:paraId="5CAB77C1" w14:textId="5F2B6170" w:rsidR="00013329" w:rsidRPr="005863C0" w:rsidRDefault="00013329" w:rsidP="00FA0BD2">
            <w:pPr>
              <w:pStyle w:val="TextoTablas"/>
            </w:pPr>
            <w:r w:rsidRPr="005863C0">
              <w:t>14</w:t>
            </w:r>
          </w:p>
        </w:tc>
        <w:tc>
          <w:tcPr>
            <w:tcW w:w="1625" w:type="dxa"/>
            <w:vAlign w:val="center"/>
          </w:tcPr>
          <w:p w14:paraId="391E1C60" w14:textId="1E45F662" w:rsidR="00013329" w:rsidRPr="005863C0" w:rsidRDefault="00013329" w:rsidP="00FA0BD2">
            <w:pPr>
              <w:pStyle w:val="TextoTablas"/>
            </w:pPr>
            <w:r w:rsidRPr="005863C0">
              <w:t>Pegar cierre</w:t>
            </w:r>
          </w:p>
        </w:tc>
        <w:tc>
          <w:tcPr>
            <w:tcW w:w="1515" w:type="dxa"/>
            <w:vAlign w:val="center"/>
          </w:tcPr>
          <w:p w14:paraId="533372FA" w14:textId="7D09C844" w:rsidR="00013329" w:rsidRPr="005863C0" w:rsidRDefault="00013329" w:rsidP="00FA0BD2">
            <w:pPr>
              <w:pStyle w:val="TextoTablas"/>
            </w:pPr>
            <w:r w:rsidRPr="005863C0">
              <w:t>0.3</w:t>
            </w:r>
          </w:p>
        </w:tc>
        <w:tc>
          <w:tcPr>
            <w:tcW w:w="1802" w:type="dxa"/>
            <w:vAlign w:val="center"/>
          </w:tcPr>
          <w:p w14:paraId="77CED46E" w14:textId="7B54E185" w:rsidR="00013329" w:rsidRPr="005863C0" w:rsidRDefault="00013329" w:rsidP="00FA0BD2">
            <w:pPr>
              <w:pStyle w:val="TextoTablas"/>
            </w:pPr>
            <w:r w:rsidRPr="005863C0">
              <w:t>2.A</w:t>
            </w:r>
          </w:p>
        </w:tc>
        <w:tc>
          <w:tcPr>
            <w:tcW w:w="1908" w:type="dxa"/>
          </w:tcPr>
          <w:p w14:paraId="54B88A94" w14:textId="3ED6699B" w:rsidR="00013329" w:rsidRPr="005863C0" w:rsidRDefault="00013329" w:rsidP="00FA0BD2">
            <w:pPr>
              <w:pStyle w:val="TextoTablas"/>
            </w:pPr>
            <w:r w:rsidRPr="005863C0">
              <w:t>No aplica</w:t>
            </w:r>
          </w:p>
        </w:tc>
        <w:tc>
          <w:tcPr>
            <w:tcW w:w="1601" w:type="dxa"/>
          </w:tcPr>
          <w:p w14:paraId="46A92B1A" w14:textId="27F39978" w:rsidR="00013329" w:rsidRPr="005863C0" w:rsidRDefault="00013329" w:rsidP="00FA0BD2">
            <w:pPr>
              <w:pStyle w:val="TextoTablas"/>
            </w:pPr>
            <w:r w:rsidRPr="005863C0">
              <w:t>No aplica</w:t>
            </w:r>
          </w:p>
        </w:tc>
      </w:tr>
      <w:tr w:rsidR="00013329" w:rsidRPr="005863C0" w14:paraId="2AF1D57F" w14:textId="77777777" w:rsidTr="005B559E">
        <w:trPr>
          <w:cnfStyle w:val="000000100000" w:firstRow="0" w:lastRow="0" w:firstColumn="0" w:lastColumn="0" w:oddVBand="0" w:evenVBand="0" w:oddHBand="1" w:evenHBand="0" w:firstRowFirstColumn="0" w:firstRowLastColumn="0" w:lastRowFirstColumn="0" w:lastRowLastColumn="0"/>
        </w:trPr>
        <w:tc>
          <w:tcPr>
            <w:tcW w:w="1511" w:type="dxa"/>
            <w:vAlign w:val="center"/>
          </w:tcPr>
          <w:p w14:paraId="52042137" w14:textId="241CF367" w:rsidR="00013329" w:rsidRPr="005863C0" w:rsidRDefault="00013329" w:rsidP="00FA0BD2">
            <w:pPr>
              <w:pStyle w:val="TextoTablas"/>
            </w:pPr>
            <w:r w:rsidRPr="005863C0">
              <w:t>15</w:t>
            </w:r>
          </w:p>
        </w:tc>
        <w:tc>
          <w:tcPr>
            <w:tcW w:w="1625" w:type="dxa"/>
            <w:vAlign w:val="center"/>
          </w:tcPr>
          <w:p w14:paraId="037B2E73" w14:textId="05B271C4" w:rsidR="00013329" w:rsidRPr="005863C0" w:rsidRDefault="00013329" w:rsidP="00FA0BD2">
            <w:pPr>
              <w:pStyle w:val="TextoTablas"/>
            </w:pPr>
            <w:r w:rsidRPr="005863C0">
              <w:t>Hacer jota</w:t>
            </w:r>
          </w:p>
        </w:tc>
        <w:tc>
          <w:tcPr>
            <w:tcW w:w="1515" w:type="dxa"/>
            <w:vAlign w:val="center"/>
          </w:tcPr>
          <w:p w14:paraId="27B1A1BC" w14:textId="29C31A49" w:rsidR="00013329" w:rsidRPr="005863C0" w:rsidRDefault="00013329" w:rsidP="00FA0BD2">
            <w:pPr>
              <w:pStyle w:val="TextoTablas"/>
            </w:pPr>
            <w:r w:rsidRPr="005863C0">
              <w:t>0.3</w:t>
            </w:r>
          </w:p>
        </w:tc>
        <w:tc>
          <w:tcPr>
            <w:tcW w:w="1802" w:type="dxa"/>
            <w:vAlign w:val="center"/>
          </w:tcPr>
          <w:p w14:paraId="6496665D" w14:textId="3CD43132" w:rsidR="00013329" w:rsidRPr="005863C0" w:rsidRDefault="00013329" w:rsidP="00FA0BD2">
            <w:pPr>
              <w:pStyle w:val="TextoTablas"/>
            </w:pPr>
            <w:r w:rsidRPr="005863C0">
              <w:t>2.A</w:t>
            </w:r>
          </w:p>
        </w:tc>
        <w:tc>
          <w:tcPr>
            <w:tcW w:w="1908" w:type="dxa"/>
          </w:tcPr>
          <w:p w14:paraId="78E1D90B" w14:textId="429E2CB6" w:rsidR="00013329" w:rsidRPr="005863C0" w:rsidRDefault="00013329" w:rsidP="00FA0BD2">
            <w:pPr>
              <w:pStyle w:val="TextoTablas"/>
            </w:pPr>
            <w:r w:rsidRPr="005863C0">
              <w:t>No aplica</w:t>
            </w:r>
          </w:p>
        </w:tc>
        <w:tc>
          <w:tcPr>
            <w:tcW w:w="1601" w:type="dxa"/>
          </w:tcPr>
          <w:p w14:paraId="0B508458" w14:textId="475362CA" w:rsidR="00013329" w:rsidRPr="005863C0" w:rsidRDefault="00013329" w:rsidP="00FA0BD2">
            <w:pPr>
              <w:pStyle w:val="TextoTablas"/>
            </w:pPr>
            <w:r w:rsidRPr="005863C0">
              <w:t>No aplica</w:t>
            </w:r>
          </w:p>
        </w:tc>
      </w:tr>
      <w:tr w:rsidR="00FA0BD2" w:rsidRPr="005863C0" w14:paraId="18139DBA" w14:textId="77777777" w:rsidTr="005B559E">
        <w:tc>
          <w:tcPr>
            <w:tcW w:w="1511" w:type="dxa"/>
            <w:vAlign w:val="center"/>
          </w:tcPr>
          <w:p w14:paraId="56A3E7A4" w14:textId="6E173A9F" w:rsidR="00013329" w:rsidRPr="005863C0" w:rsidRDefault="00013329" w:rsidP="00FA0BD2">
            <w:pPr>
              <w:pStyle w:val="TextoTablas"/>
            </w:pPr>
            <w:r w:rsidRPr="005863C0">
              <w:t>16</w:t>
            </w:r>
          </w:p>
        </w:tc>
        <w:tc>
          <w:tcPr>
            <w:tcW w:w="1625" w:type="dxa"/>
            <w:vAlign w:val="center"/>
          </w:tcPr>
          <w:p w14:paraId="68FA671A" w14:textId="0C30EAEA" w:rsidR="00013329" w:rsidRPr="005863C0" w:rsidRDefault="00013329" w:rsidP="00FA0BD2">
            <w:pPr>
              <w:pStyle w:val="TextoTablas"/>
            </w:pPr>
            <w:r w:rsidRPr="005863C0">
              <w:t>Unir completo</w:t>
            </w:r>
          </w:p>
        </w:tc>
        <w:tc>
          <w:tcPr>
            <w:tcW w:w="1515" w:type="dxa"/>
            <w:vAlign w:val="center"/>
          </w:tcPr>
          <w:p w14:paraId="69523931" w14:textId="4BB0BDF1" w:rsidR="00013329" w:rsidRPr="005863C0" w:rsidRDefault="00013329" w:rsidP="00FA0BD2">
            <w:pPr>
              <w:pStyle w:val="TextoTablas"/>
            </w:pPr>
            <w:r w:rsidRPr="005863C0">
              <w:t>0.8</w:t>
            </w:r>
          </w:p>
        </w:tc>
        <w:tc>
          <w:tcPr>
            <w:tcW w:w="1802" w:type="dxa"/>
            <w:vAlign w:val="center"/>
          </w:tcPr>
          <w:p w14:paraId="12690A75" w14:textId="5673A376" w:rsidR="00013329" w:rsidRPr="005863C0" w:rsidRDefault="00013329" w:rsidP="00FA0BD2">
            <w:pPr>
              <w:pStyle w:val="TextoTablas"/>
            </w:pPr>
            <w:r w:rsidRPr="005863C0">
              <w:t>2.A</w:t>
            </w:r>
          </w:p>
        </w:tc>
        <w:tc>
          <w:tcPr>
            <w:tcW w:w="1908" w:type="dxa"/>
          </w:tcPr>
          <w:p w14:paraId="62C2F56E" w14:textId="49260DF2" w:rsidR="00013329" w:rsidRPr="005863C0" w:rsidRDefault="00013329" w:rsidP="00FA0BD2">
            <w:pPr>
              <w:pStyle w:val="TextoTablas"/>
            </w:pPr>
            <w:r w:rsidRPr="005863C0">
              <w:t>No aplica</w:t>
            </w:r>
          </w:p>
        </w:tc>
        <w:tc>
          <w:tcPr>
            <w:tcW w:w="1601" w:type="dxa"/>
          </w:tcPr>
          <w:p w14:paraId="6C4E6F60" w14:textId="6501C32F" w:rsidR="00013329" w:rsidRPr="005863C0" w:rsidRDefault="00013329" w:rsidP="00FA0BD2">
            <w:pPr>
              <w:pStyle w:val="TextoTablas"/>
            </w:pPr>
            <w:r w:rsidRPr="005863C0">
              <w:t>No aplica</w:t>
            </w:r>
          </w:p>
        </w:tc>
      </w:tr>
    </w:tbl>
    <w:p w14:paraId="798C40B0" w14:textId="05D72AB1" w:rsidR="00C66238" w:rsidRPr="005863C0" w:rsidRDefault="002A3661" w:rsidP="00C66238">
      <w:pPr>
        <w:rPr>
          <w:lang w:val="es-419" w:eastAsia="es-CO"/>
        </w:rPr>
      </w:pPr>
      <w:proofErr w:type="gramStart"/>
      <w:r w:rsidRPr="005863C0">
        <w:rPr>
          <w:lang w:val="es-419" w:eastAsia="es-CO"/>
        </w:rPr>
        <w:t>Total</w:t>
      </w:r>
      <w:proofErr w:type="gramEnd"/>
      <w:r w:rsidRPr="005863C0">
        <w:rPr>
          <w:lang w:val="es-419" w:eastAsia="es-CO"/>
        </w:rPr>
        <w:t xml:space="preserve"> delantero: STD 6</w:t>
      </w:r>
    </w:p>
    <w:tbl>
      <w:tblPr>
        <w:tblStyle w:val="SENA"/>
        <w:tblW w:w="0" w:type="auto"/>
        <w:tblLook w:val="04A0" w:firstRow="1" w:lastRow="0" w:firstColumn="1" w:lastColumn="0" w:noHBand="0" w:noVBand="1"/>
      </w:tblPr>
      <w:tblGrid>
        <w:gridCol w:w="1446"/>
        <w:gridCol w:w="1609"/>
        <w:gridCol w:w="1467"/>
        <w:gridCol w:w="1957"/>
        <w:gridCol w:w="1908"/>
        <w:gridCol w:w="1575"/>
      </w:tblGrid>
      <w:tr w:rsidR="00FA0BD2" w:rsidRPr="005863C0" w14:paraId="43935D87" w14:textId="77777777" w:rsidTr="00013329">
        <w:trPr>
          <w:cnfStyle w:val="100000000000" w:firstRow="1" w:lastRow="0" w:firstColumn="0" w:lastColumn="0" w:oddVBand="0" w:evenVBand="0" w:oddHBand="0" w:evenHBand="0" w:firstRowFirstColumn="0" w:firstRowLastColumn="0" w:lastRowFirstColumn="0" w:lastRowLastColumn="0"/>
          <w:cantSplit/>
          <w:tblHeader/>
        </w:trPr>
        <w:tc>
          <w:tcPr>
            <w:tcW w:w="1446" w:type="dxa"/>
            <w:vAlign w:val="center"/>
          </w:tcPr>
          <w:p w14:paraId="48E36181" w14:textId="7587C42D" w:rsidR="00FA0BD2" w:rsidRPr="005863C0" w:rsidRDefault="00FA0BD2" w:rsidP="00FA0BD2">
            <w:pPr>
              <w:pStyle w:val="TextoTablas"/>
            </w:pPr>
            <w:r w:rsidRPr="005863C0">
              <w:t>#OP</w:t>
            </w:r>
          </w:p>
        </w:tc>
        <w:tc>
          <w:tcPr>
            <w:tcW w:w="1609" w:type="dxa"/>
            <w:vAlign w:val="center"/>
          </w:tcPr>
          <w:p w14:paraId="562070B9" w14:textId="1B28A714" w:rsidR="00FA0BD2" w:rsidRPr="005863C0" w:rsidRDefault="00FA0BD2" w:rsidP="00FA0BD2">
            <w:pPr>
              <w:pStyle w:val="TextoTablas"/>
            </w:pPr>
            <w:r w:rsidRPr="005863C0">
              <w:t>Operación</w:t>
            </w:r>
          </w:p>
        </w:tc>
        <w:tc>
          <w:tcPr>
            <w:tcW w:w="1467" w:type="dxa"/>
            <w:vAlign w:val="center"/>
          </w:tcPr>
          <w:p w14:paraId="35914166" w14:textId="3506021C" w:rsidR="00FA0BD2" w:rsidRPr="005863C0" w:rsidRDefault="00FA0BD2" w:rsidP="00FA0BD2">
            <w:pPr>
              <w:pStyle w:val="TextoTablas"/>
            </w:pPr>
            <w:r w:rsidRPr="005863C0">
              <w:t>STD</w:t>
            </w:r>
          </w:p>
        </w:tc>
        <w:tc>
          <w:tcPr>
            <w:tcW w:w="1957" w:type="dxa"/>
            <w:vAlign w:val="center"/>
          </w:tcPr>
          <w:p w14:paraId="2086B7E1" w14:textId="03A62765" w:rsidR="00FA0BD2" w:rsidRPr="005863C0" w:rsidRDefault="00FA0BD2" w:rsidP="00FA0BD2">
            <w:pPr>
              <w:pStyle w:val="TextoTablas"/>
            </w:pPr>
            <w:r w:rsidRPr="005863C0">
              <w:t>Máquina</w:t>
            </w:r>
          </w:p>
        </w:tc>
        <w:tc>
          <w:tcPr>
            <w:tcW w:w="1908" w:type="dxa"/>
            <w:vAlign w:val="center"/>
          </w:tcPr>
          <w:p w14:paraId="6B48F3B3" w14:textId="347EDF76" w:rsidR="00FA0BD2" w:rsidRPr="005863C0" w:rsidRDefault="00FA0BD2" w:rsidP="00FA0BD2">
            <w:pPr>
              <w:pStyle w:val="TextoTablas"/>
            </w:pPr>
            <w:r w:rsidRPr="005863C0">
              <w:t>Observaciones</w:t>
            </w:r>
          </w:p>
        </w:tc>
        <w:tc>
          <w:tcPr>
            <w:tcW w:w="1575" w:type="dxa"/>
            <w:vAlign w:val="center"/>
          </w:tcPr>
          <w:p w14:paraId="68BA065F" w14:textId="3FFA5893" w:rsidR="00FA0BD2" w:rsidRPr="005863C0" w:rsidRDefault="00FA0BD2" w:rsidP="00FA0BD2">
            <w:pPr>
              <w:pStyle w:val="TextoTablas"/>
            </w:pPr>
            <w:r w:rsidRPr="005863C0">
              <w:t>Operaria</w:t>
            </w:r>
          </w:p>
        </w:tc>
      </w:tr>
      <w:tr w:rsidR="00013329" w:rsidRPr="005863C0" w14:paraId="72AF84F3" w14:textId="77777777" w:rsidTr="00013329">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0777D6EB" w14:textId="2EDBBFAD" w:rsidR="00013329" w:rsidRPr="005863C0" w:rsidRDefault="00013329" w:rsidP="00FA0BD2">
            <w:pPr>
              <w:pStyle w:val="TextoTablas"/>
            </w:pPr>
            <w:r w:rsidRPr="005863C0">
              <w:t>17</w:t>
            </w:r>
          </w:p>
        </w:tc>
        <w:tc>
          <w:tcPr>
            <w:tcW w:w="1609" w:type="dxa"/>
            <w:vAlign w:val="center"/>
          </w:tcPr>
          <w:p w14:paraId="1B7CA4CE" w14:textId="3F550A5F" w:rsidR="00013329" w:rsidRPr="005863C0" w:rsidRDefault="00013329" w:rsidP="00FA0BD2">
            <w:pPr>
              <w:pStyle w:val="TextoTablas"/>
            </w:pPr>
            <w:r w:rsidRPr="005863C0">
              <w:t>Cerrar entrepierna</w:t>
            </w:r>
          </w:p>
        </w:tc>
        <w:tc>
          <w:tcPr>
            <w:tcW w:w="1467" w:type="dxa"/>
            <w:vAlign w:val="center"/>
          </w:tcPr>
          <w:p w14:paraId="17CB257E" w14:textId="3C7BA3AC" w:rsidR="00013329" w:rsidRPr="005863C0" w:rsidRDefault="00013329" w:rsidP="00FA0BD2">
            <w:pPr>
              <w:pStyle w:val="TextoTablas"/>
            </w:pPr>
            <w:r w:rsidRPr="005863C0">
              <w:t>0.6</w:t>
            </w:r>
          </w:p>
        </w:tc>
        <w:tc>
          <w:tcPr>
            <w:tcW w:w="1957" w:type="dxa"/>
            <w:vAlign w:val="center"/>
          </w:tcPr>
          <w:p w14:paraId="6769FE28" w14:textId="6E42CA0F" w:rsidR="00013329" w:rsidRPr="005863C0" w:rsidRDefault="00013329" w:rsidP="00FA0BD2">
            <w:pPr>
              <w:pStyle w:val="TextoTablas"/>
            </w:pPr>
            <w:r w:rsidRPr="005863C0">
              <w:t>FIL. 5</w:t>
            </w:r>
          </w:p>
        </w:tc>
        <w:tc>
          <w:tcPr>
            <w:tcW w:w="1908" w:type="dxa"/>
          </w:tcPr>
          <w:p w14:paraId="684824E3" w14:textId="75BEB7F1" w:rsidR="00013329" w:rsidRPr="005863C0" w:rsidRDefault="00013329" w:rsidP="00FA0BD2">
            <w:pPr>
              <w:pStyle w:val="TextoTablas"/>
            </w:pPr>
            <w:r w:rsidRPr="005863C0">
              <w:t>No aplica</w:t>
            </w:r>
          </w:p>
        </w:tc>
        <w:tc>
          <w:tcPr>
            <w:tcW w:w="1575" w:type="dxa"/>
          </w:tcPr>
          <w:p w14:paraId="32BC08EF" w14:textId="3C7C41EE" w:rsidR="00013329" w:rsidRPr="005863C0" w:rsidRDefault="00013329" w:rsidP="00FA0BD2">
            <w:pPr>
              <w:pStyle w:val="TextoTablas"/>
            </w:pPr>
            <w:r w:rsidRPr="005863C0">
              <w:t>No aplica</w:t>
            </w:r>
          </w:p>
        </w:tc>
      </w:tr>
      <w:tr w:rsidR="00013329" w:rsidRPr="005863C0" w14:paraId="2663F1BD" w14:textId="77777777" w:rsidTr="00013329">
        <w:tc>
          <w:tcPr>
            <w:tcW w:w="1446" w:type="dxa"/>
            <w:vAlign w:val="center"/>
          </w:tcPr>
          <w:p w14:paraId="528C4D18" w14:textId="134E93B8" w:rsidR="00013329" w:rsidRPr="005863C0" w:rsidRDefault="00013329" w:rsidP="00FA0BD2">
            <w:pPr>
              <w:pStyle w:val="TextoTablas"/>
            </w:pPr>
            <w:r w:rsidRPr="005863C0">
              <w:t>18</w:t>
            </w:r>
          </w:p>
        </w:tc>
        <w:tc>
          <w:tcPr>
            <w:tcW w:w="1609" w:type="dxa"/>
            <w:vAlign w:val="center"/>
          </w:tcPr>
          <w:p w14:paraId="6B76846E" w14:textId="4885AD78" w:rsidR="00013329" w:rsidRPr="005863C0" w:rsidRDefault="00013329" w:rsidP="00FA0BD2">
            <w:pPr>
              <w:pStyle w:val="TextoTablas"/>
            </w:pPr>
            <w:r w:rsidRPr="005863C0">
              <w:t>Asen. entrepierna</w:t>
            </w:r>
          </w:p>
        </w:tc>
        <w:tc>
          <w:tcPr>
            <w:tcW w:w="1467" w:type="dxa"/>
            <w:vAlign w:val="center"/>
          </w:tcPr>
          <w:p w14:paraId="3CC373AF" w14:textId="4B5CB434" w:rsidR="00013329" w:rsidRPr="005863C0" w:rsidRDefault="00013329" w:rsidP="00FA0BD2">
            <w:pPr>
              <w:pStyle w:val="TextoTablas"/>
            </w:pPr>
            <w:r w:rsidRPr="005863C0">
              <w:t>0.9</w:t>
            </w:r>
          </w:p>
        </w:tc>
        <w:tc>
          <w:tcPr>
            <w:tcW w:w="1957" w:type="dxa"/>
            <w:vAlign w:val="center"/>
          </w:tcPr>
          <w:p w14:paraId="3139E701" w14:textId="3E7A000A" w:rsidR="00013329" w:rsidRPr="005863C0" w:rsidRDefault="00013329" w:rsidP="00FA0BD2">
            <w:pPr>
              <w:pStyle w:val="TextoTablas"/>
            </w:pPr>
            <w:r w:rsidRPr="005863C0">
              <w:t>2.A</w:t>
            </w:r>
          </w:p>
        </w:tc>
        <w:tc>
          <w:tcPr>
            <w:tcW w:w="1908" w:type="dxa"/>
          </w:tcPr>
          <w:p w14:paraId="155FD075" w14:textId="30A38F77" w:rsidR="00013329" w:rsidRPr="005863C0" w:rsidRDefault="00013329" w:rsidP="00FA0BD2">
            <w:pPr>
              <w:pStyle w:val="TextoTablas"/>
            </w:pPr>
            <w:r w:rsidRPr="005863C0">
              <w:t>No aplica</w:t>
            </w:r>
          </w:p>
        </w:tc>
        <w:tc>
          <w:tcPr>
            <w:tcW w:w="1575" w:type="dxa"/>
          </w:tcPr>
          <w:p w14:paraId="17CCC9BC" w14:textId="05FA0BCD" w:rsidR="00013329" w:rsidRPr="005863C0" w:rsidRDefault="00013329" w:rsidP="00FA0BD2">
            <w:pPr>
              <w:pStyle w:val="TextoTablas"/>
            </w:pPr>
            <w:r w:rsidRPr="005863C0">
              <w:t>No aplica</w:t>
            </w:r>
          </w:p>
        </w:tc>
      </w:tr>
      <w:tr w:rsidR="00013329" w:rsidRPr="005863C0" w14:paraId="2652E77F" w14:textId="77777777" w:rsidTr="00013329">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633D9B3A" w14:textId="69604E9B" w:rsidR="00013329" w:rsidRPr="005863C0" w:rsidRDefault="00013329" w:rsidP="00FA0BD2">
            <w:pPr>
              <w:pStyle w:val="TextoTablas"/>
            </w:pPr>
            <w:r w:rsidRPr="005863C0">
              <w:t>19</w:t>
            </w:r>
          </w:p>
        </w:tc>
        <w:tc>
          <w:tcPr>
            <w:tcW w:w="1609" w:type="dxa"/>
            <w:vAlign w:val="center"/>
          </w:tcPr>
          <w:p w14:paraId="4D78E96B" w14:textId="2EB47B62" w:rsidR="00013329" w:rsidRPr="005863C0" w:rsidRDefault="00013329" w:rsidP="00FA0BD2">
            <w:pPr>
              <w:pStyle w:val="TextoTablas"/>
            </w:pPr>
            <w:r w:rsidRPr="005863C0">
              <w:t>Cerrar costados</w:t>
            </w:r>
          </w:p>
        </w:tc>
        <w:tc>
          <w:tcPr>
            <w:tcW w:w="1467" w:type="dxa"/>
            <w:vAlign w:val="center"/>
          </w:tcPr>
          <w:p w14:paraId="329F968C" w14:textId="5CEE27BB" w:rsidR="00013329" w:rsidRPr="005863C0" w:rsidRDefault="00013329" w:rsidP="00FA0BD2">
            <w:pPr>
              <w:pStyle w:val="TextoTablas"/>
            </w:pPr>
            <w:r w:rsidRPr="005863C0">
              <w:t>0.65</w:t>
            </w:r>
          </w:p>
        </w:tc>
        <w:tc>
          <w:tcPr>
            <w:tcW w:w="1957" w:type="dxa"/>
            <w:vAlign w:val="center"/>
          </w:tcPr>
          <w:p w14:paraId="2F5F492F" w14:textId="37771590" w:rsidR="00013329" w:rsidRPr="005863C0" w:rsidRDefault="00013329" w:rsidP="00FA0BD2">
            <w:pPr>
              <w:pStyle w:val="TextoTablas"/>
            </w:pPr>
            <w:r w:rsidRPr="005863C0">
              <w:t>FIL. 5</w:t>
            </w:r>
          </w:p>
        </w:tc>
        <w:tc>
          <w:tcPr>
            <w:tcW w:w="1908" w:type="dxa"/>
          </w:tcPr>
          <w:p w14:paraId="75875F1F" w14:textId="0DC385E6" w:rsidR="00013329" w:rsidRPr="005863C0" w:rsidRDefault="00013329" w:rsidP="00FA0BD2">
            <w:pPr>
              <w:pStyle w:val="TextoTablas"/>
            </w:pPr>
            <w:r w:rsidRPr="005863C0">
              <w:t>No aplica</w:t>
            </w:r>
          </w:p>
        </w:tc>
        <w:tc>
          <w:tcPr>
            <w:tcW w:w="1575" w:type="dxa"/>
          </w:tcPr>
          <w:p w14:paraId="65591A4D" w14:textId="64A35DC2" w:rsidR="00013329" w:rsidRPr="005863C0" w:rsidRDefault="00013329" w:rsidP="00FA0BD2">
            <w:pPr>
              <w:pStyle w:val="TextoTablas"/>
            </w:pPr>
            <w:r w:rsidRPr="005863C0">
              <w:t>No aplica</w:t>
            </w:r>
          </w:p>
        </w:tc>
      </w:tr>
      <w:tr w:rsidR="00013329" w:rsidRPr="005863C0" w14:paraId="7930110F" w14:textId="77777777" w:rsidTr="00013329">
        <w:tc>
          <w:tcPr>
            <w:tcW w:w="1446" w:type="dxa"/>
            <w:vAlign w:val="center"/>
          </w:tcPr>
          <w:p w14:paraId="5587BFB6" w14:textId="6E830CFA" w:rsidR="00013329" w:rsidRPr="005863C0" w:rsidRDefault="00013329" w:rsidP="00FA0BD2">
            <w:pPr>
              <w:pStyle w:val="TextoTablas"/>
            </w:pPr>
            <w:r w:rsidRPr="005863C0">
              <w:t>20</w:t>
            </w:r>
          </w:p>
        </w:tc>
        <w:tc>
          <w:tcPr>
            <w:tcW w:w="1609" w:type="dxa"/>
            <w:vAlign w:val="center"/>
          </w:tcPr>
          <w:p w14:paraId="53D29B62" w14:textId="3495C097" w:rsidR="00013329" w:rsidRPr="005863C0" w:rsidRDefault="00013329" w:rsidP="00FA0BD2">
            <w:pPr>
              <w:pStyle w:val="TextoTablas"/>
            </w:pPr>
            <w:r w:rsidRPr="005863C0">
              <w:t>Asen. costados</w:t>
            </w:r>
          </w:p>
        </w:tc>
        <w:tc>
          <w:tcPr>
            <w:tcW w:w="1467" w:type="dxa"/>
            <w:vAlign w:val="center"/>
          </w:tcPr>
          <w:p w14:paraId="519FD884" w14:textId="700A3EBD" w:rsidR="00013329" w:rsidRPr="005863C0" w:rsidRDefault="00013329" w:rsidP="00FA0BD2">
            <w:pPr>
              <w:pStyle w:val="TextoTablas"/>
            </w:pPr>
            <w:r w:rsidRPr="005863C0">
              <w:t>0.8</w:t>
            </w:r>
          </w:p>
        </w:tc>
        <w:tc>
          <w:tcPr>
            <w:tcW w:w="1957" w:type="dxa"/>
            <w:vAlign w:val="center"/>
          </w:tcPr>
          <w:p w14:paraId="7C421897" w14:textId="5415C95A" w:rsidR="00013329" w:rsidRPr="005863C0" w:rsidRDefault="00013329" w:rsidP="00FA0BD2">
            <w:pPr>
              <w:pStyle w:val="TextoTablas"/>
            </w:pPr>
            <w:r w:rsidRPr="005863C0">
              <w:t>1.A</w:t>
            </w:r>
          </w:p>
        </w:tc>
        <w:tc>
          <w:tcPr>
            <w:tcW w:w="1908" w:type="dxa"/>
          </w:tcPr>
          <w:p w14:paraId="0EB6547E" w14:textId="20F48ED7" w:rsidR="00013329" w:rsidRPr="005863C0" w:rsidRDefault="00013329" w:rsidP="00FA0BD2">
            <w:pPr>
              <w:pStyle w:val="TextoTablas"/>
            </w:pPr>
            <w:r w:rsidRPr="005863C0">
              <w:t>No aplica</w:t>
            </w:r>
          </w:p>
        </w:tc>
        <w:tc>
          <w:tcPr>
            <w:tcW w:w="1575" w:type="dxa"/>
          </w:tcPr>
          <w:p w14:paraId="03D40E2A" w14:textId="6A50D4B5" w:rsidR="00013329" w:rsidRPr="005863C0" w:rsidRDefault="00013329" w:rsidP="00FA0BD2">
            <w:pPr>
              <w:pStyle w:val="TextoTablas"/>
            </w:pPr>
            <w:r w:rsidRPr="005863C0">
              <w:t>No aplica</w:t>
            </w:r>
          </w:p>
        </w:tc>
      </w:tr>
      <w:tr w:rsidR="00013329" w:rsidRPr="005863C0" w14:paraId="05AE0E82" w14:textId="77777777" w:rsidTr="00013329">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440B684E" w14:textId="62DA62BA" w:rsidR="00013329" w:rsidRPr="005863C0" w:rsidRDefault="00013329" w:rsidP="00FA0BD2">
            <w:pPr>
              <w:pStyle w:val="TextoTablas"/>
            </w:pPr>
            <w:r w:rsidRPr="005863C0">
              <w:t>21</w:t>
            </w:r>
          </w:p>
        </w:tc>
        <w:tc>
          <w:tcPr>
            <w:tcW w:w="1609" w:type="dxa"/>
            <w:vAlign w:val="center"/>
          </w:tcPr>
          <w:p w14:paraId="04AD5BEB" w14:textId="6F0A5C06" w:rsidR="00013329" w:rsidRPr="005863C0" w:rsidRDefault="00013329" w:rsidP="00FA0BD2">
            <w:pPr>
              <w:pStyle w:val="TextoTablas"/>
            </w:pPr>
            <w:r w:rsidRPr="005863C0">
              <w:t>Fijar pasadores x 5</w:t>
            </w:r>
          </w:p>
        </w:tc>
        <w:tc>
          <w:tcPr>
            <w:tcW w:w="1467" w:type="dxa"/>
            <w:vAlign w:val="center"/>
          </w:tcPr>
          <w:p w14:paraId="09AC0936" w14:textId="7B7945F1" w:rsidR="00013329" w:rsidRPr="005863C0" w:rsidRDefault="00013329" w:rsidP="00FA0BD2">
            <w:pPr>
              <w:pStyle w:val="TextoTablas"/>
            </w:pPr>
            <w:r w:rsidRPr="005863C0">
              <w:t>0.9</w:t>
            </w:r>
          </w:p>
        </w:tc>
        <w:tc>
          <w:tcPr>
            <w:tcW w:w="1957" w:type="dxa"/>
            <w:vAlign w:val="center"/>
          </w:tcPr>
          <w:p w14:paraId="27EA10FE" w14:textId="767D20D0" w:rsidR="00013329" w:rsidRPr="005863C0" w:rsidRDefault="00013329" w:rsidP="00FA0BD2">
            <w:pPr>
              <w:pStyle w:val="TextoTablas"/>
            </w:pPr>
            <w:r w:rsidRPr="005863C0">
              <w:t>1.A</w:t>
            </w:r>
          </w:p>
        </w:tc>
        <w:tc>
          <w:tcPr>
            <w:tcW w:w="1908" w:type="dxa"/>
          </w:tcPr>
          <w:p w14:paraId="599AB8D6" w14:textId="6118901E" w:rsidR="00013329" w:rsidRPr="005863C0" w:rsidRDefault="00013329" w:rsidP="00FA0BD2">
            <w:pPr>
              <w:pStyle w:val="TextoTablas"/>
            </w:pPr>
            <w:r w:rsidRPr="005863C0">
              <w:t>No aplica</w:t>
            </w:r>
          </w:p>
        </w:tc>
        <w:tc>
          <w:tcPr>
            <w:tcW w:w="1575" w:type="dxa"/>
          </w:tcPr>
          <w:p w14:paraId="1FB1DE68" w14:textId="39FD1FE9" w:rsidR="00013329" w:rsidRPr="005863C0" w:rsidRDefault="00013329" w:rsidP="00FA0BD2">
            <w:pPr>
              <w:pStyle w:val="TextoTablas"/>
            </w:pPr>
            <w:r w:rsidRPr="005863C0">
              <w:t>No aplica</w:t>
            </w:r>
          </w:p>
        </w:tc>
      </w:tr>
      <w:tr w:rsidR="00013329" w:rsidRPr="005863C0" w14:paraId="31FB671D" w14:textId="77777777" w:rsidTr="00013329">
        <w:tc>
          <w:tcPr>
            <w:tcW w:w="1446" w:type="dxa"/>
            <w:vAlign w:val="center"/>
          </w:tcPr>
          <w:p w14:paraId="016F32B9" w14:textId="3960CBEA" w:rsidR="00013329" w:rsidRPr="005863C0" w:rsidRDefault="00013329" w:rsidP="00FA0BD2">
            <w:pPr>
              <w:pStyle w:val="TextoTablas"/>
            </w:pPr>
            <w:r w:rsidRPr="005863C0">
              <w:t>22</w:t>
            </w:r>
          </w:p>
        </w:tc>
        <w:tc>
          <w:tcPr>
            <w:tcW w:w="1609" w:type="dxa"/>
            <w:vAlign w:val="center"/>
          </w:tcPr>
          <w:p w14:paraId="21F99E1A" w14:textId="517BAFB1" w:rsidR="00013329" w:rsidRPr="005863C0" w:rsidRDefault="00013329" w:rsidP="00FA0BD2">
            <w:pPr>
              <w:pStyle w:val="TextoTablas"/>
            </w:pPr>
            <w:r w:rsidRPr="005863C0">
              <w:t>Ojalar pretinas</w:t>
            </w:r>
          </w:p>
        </w:tc>
        <w:tc>
          <w:tcPr>
            <w:tcW w:w="1467" w:type="dxa"/>
            <w:vAlign w:val="center"/>
          </w:tcPr>
          <w:p w14:paraId="00331C73" w14:textId="110FF16B" w:rsidR="00013329" w:rsidRPr="005863C0" w:rsidRDefault="00013329" w:rsidP="00FA0BD2">
            <w:pPr>
              <w:pStyle w:val="TextoTablas"/>
            </w:pPr>
            <w:r w:rsidRPr="005863C0">
              <w:t>0.3</w:t>
            </w:r>
          </w:p>
        </w:tc>
        <w:tc>
          <w:tcPr>
            <w:tcW w:w="1957" w:type="dxa"/>
            <w:vAlign w:val="center"/>
          </w:tcPr>
          <w:p w14:paraId="43D70DF4" w14:textId="2BAD60BA" w:rsidR="00013329" w:rsidRPr="005863C0" w:rsidRDefault="00013329" w:rsidP="00FA0BD2">
            <w:pPr>
              <w:pStyle w:val="TextoTablas"/>
            </w:pPr>
            <w:r w:rsidRPr="005863C0">
              <w:t>OJALADORA</w:t>
            </w:r>
          </w:p>
        </w:tc>
        <w:tc>
          <w:tcPr>
            <w:tcW w:w="1908" w:type="dxa"/>
          </w:tcPr>
          <w:p w14:paraId="2C3F253E" w14:textId="065DA9B7" w:rsidR="00013329" w:rsidRPr="005863C0" w:rsidRDefault="00013329" w:rsidP="00FA0BD2">
            <w:pPr>
              <w:pStyle w:val="TextoTablas"/>
            </w:pPr>
            <w:r w:rsidRPr="005863C0">
              <w:t>No aplica</w:t>
            </w:r>
          </w:p>
        </w:tc>
        <w:tc>
          <w:tcPr>
            <w:tcW w:w="1575" w:type="dxa"/>
          </w:tcPr>
          <w:p w14:paraId="0D8492AB" w14:textId="3EBE06A9" w:rsidR="00013329" w:rsidRPr="005863C0" w:rsidRDefault="00013329" w:rsidP="00FA0BD2">
            <w:pPr>
              <w:pStyle w:val="TextoTablas"/>
            </w:pPr>
            <w:r w:rsidRPr="005863C0">
              <w:t>No aplica</w:t>
            </w:r>
          </w:p>
        </w:tc>
      </w:tr>
      <w:tr w:rsidR="00013329" w:rsidRPr="005863C0" w14:paraId="0FB7DB32" w14:textId="77777777" w:rsidTr="00013329">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14AF97D5" w14:textId="356484A8" w:rsidR="00013329" w:rsidRPr="005863C0" w:rsidRDefault="00013329" w:rsidP="00FA0BD2">
            <w:pPr>
              <w:pStyle w:val="TextoTablas"/>
            </w:pPr>
            <w:r w:rsidRPr="005863C0">
              <w:t>23</w:t>
            </w:r>
          </w:p>
        </w:tc>
        <w:tc>
          <w:tcPr>
            <w:tcW w:w="1609" w:type="dxa"/>
            <w:vAlign w:val="center"/>
          </w:tcPr>
          <w:p w14:paraId="2F60871E" w14:textId="6C41E6A3" w:rsidR="00013329" w:rsidRPr="005863C0" w:rsidRDefault="00013329" w:rsidP="00FA0BD2">
            <w:pPr>
              <w:pStyle w:val="TextoTablas"/>
            </w:pPr>
            <w:r w:rsidRPr="005863C0">
              <w:t>Unir pretina</w:t>
            </w:r>
          </w:p>
        </w:tc>
        <w:tc>
          <w:tcPr>
            <w:tcW w:w="1467" w:type="dxa"/>
            <w:vAlign w:val="center"/>
          </w:tcPr>
          <w:p w14:paraId="252C6157" w14:textId="3739F19A" w:rsidR="00013329" w:rsidRPr="005863C0" w:rsidRDefault="00013329" w:rsidP="00FA0BD2">
            <w:pPr>
              <w:pStyle w:val="TextoTablas"/>
            </w:pPr>
            <w:r w:rsidRPr="005863C0">
              <w:t>0.2</w:t>
            </w:r>
          </w:p>
        </w:tc>
        <w:tc>
          <w:tcPr>
            <w:tcW w:w="1957" w:type="dxa"/>
            <w:vAlign w:val="center"/>
          </w:tcPr>
          <w:p w14:paraId="329F1F79" w14:textId="44F67A7C" w:rsidR="00013329" w:rsidRPr="005863C0" w:rsidRDefault="00013329" w:rsidP="00FA0BD2">
            <w:pPr>
              <w:pStyle w:val="TextoTablas"/>
            </w:pPr>
            <w:r w:rsidRPr="005863C0">
              <w:t>1.A</w:t>
            </w:r>
          </w:p>
        </w:tc>
        <w:tc>
          <w:tcPr>
            <w:tcW w:w="1908" w:type="dxa"/>
          </w:tcPr>
          <w:p w14:paraId="1D8728C5" w14:textId="52448AA6" w:rsidR="00013329" w:rsidRPr="005863C0" w:rsidRDefault="00013329" w:rsidP="00FA0BD2">
            <w:pPr>
              <w:pStyle w:val="TextoTablas"/>
            </w:pPr>
            <w:r w:rsidRPr="005863C0">
              <w:t>No aplica</w:t>
            </w:r>
          </w:p>
        </w:tc>
        <w:tc>
          <w:tcPr>
            <w:tcW w:w="1575" w:type="dxa"/>
          </w:tcPr>
          <w:p w14:paraId="6533CFCD" w14:textId="1B125325" w:rsidR="00013329" w:rsidRPr="005863C0" w:rsidRDefault="00013329" w:rsidP="00FA0BD2">
            <w:pPr>
              <w:pStyle w:val="TextoTablas"/>
            </w:pPr>
            <w:r w:rsidRPr="005863C0">
              <w:t>No aplica</w:t>
            </w:r>
          </w:p>
        </w:tc>
      </w:tr>
      <w:tr w:rsidR="00013329" w:rsidRPr="005863C0" w14:paraId="6FC84A83" w14:textId="77777777" w:rsidTr="00013329">
        <w:tc>
          <w:tcPr>
            <w:tcW w:w="1446" w:type="dxa"/>
            <w:vAlign w:val="center"/>
          </w:tcPr>
          <w:p w14:paraId="1B60B9F9" w14:textId="3EC5C336" w:rsidR="00013329" w:rsidRPr="005863C0" w:rsidRDefault="00013329" w:rsidP="00FA0BD2">
            <w:pPr>
              <w:pStyle w:val="TextoTablas"/>
            </w:pPr>
            <w:r w:rsidRPr="005863C0">
              <w:t>24</w:t>
            </w:r>
          </w:p>
        </w:tc>
        <w:tc>
          <w:tcPr>
            <w:tcW w:w="1609" w:type="dxa"/>
            <w:vAlign w:val="center"/>
          </w:tcPr>
          <w:p w14:paraId="68CB50C2" w14:textId="43DEB221" w:rsidR="00013329" w:rsidRPr="005863C0" w:rsidRDefault="00013329" w:rsidP="00FA0BD2">
            <w:pPr>
              <w:pStyle w:val="TextoTablas"/>
            </w:pPr>
            <w:proofErr w:type="spellStart"/>
            <w:r w:rsidRPr="005863C0">
              <w:t>Empretinar</w:t>
            </w:r>
            <w:proofErr w:type="spellEnd"/>
          </w:p>
        </w:tc>
        <w:tc>
          <w:tcPr>
            <w:tcW w:w="1467" w:type="dxa"/>
            <w:vAlign w:val="center"/>
          </w:tcPr>
          <w:p w14:paraId="5AE6115E" w14:textId="516468B7" w:rsidR="00013329" w:rsidRPr="005863C0" w:rsidRDefault="00013329" w:rsidP="00FA0BD2">
            <w:pPr>
              <w:pStyle w:val="TextoTablas"/>
            </w:pPr>
            <w:r w:rsidRPr="005863C0">
              <w:t>0.9</w:t>
            </w:r>
          </w:p>
        </w:tc>
        <w:tc>
          <w:tcPr>
            <w:tcW w:w="1957" w:type="dxa"/>
            <w:vAlign w:val="center"/>
          </w:tcPr>
          <w:p w14:paraId="47353CC2" w14:textId="14120E53" w:rsidR="00013329" w:rsidRPr="005863C0" w:rsidRDefault="00013329" w:rsidP="00FA0BD2">
            <w:pPr>
              <w:pStyle w:val="TextoTablas"/>
            </w:pPr>
            <w:r w:rsidRPr="005863C0">
              <w:t>EMPRETINADORA</w:t>
            </w:r>
          </w:p>
        </w:tc>
        <w:tc>
          <w:tcPr>
            <w:tcW w:w="1908" w:type="dxa"/>
          </w:tcPr>
          <w:p w14:paraId="6068B0BF" w14:textId="2A87F2D9" w:rsidR="00013329" w:rsidRPr="005863C0" w:rsidRDefault="00013329" w:rsidP="00FA0BD2">
            <w:pPr>
              <w:pStyle w:val="TextoTablas"/>
            </w:pPr>
            <w:r w:rsidRPr="005863C0">
              <w:t>No aplica</w:t>
            </w:r>
          </w:p>
        </w:tc>
        <w:tc>
          <w:tcPr>
            <w:tcW w:w="1575" w:type="dxa"/>
          </w:tcPr>
          <w:p w14:paraId="2B517A29" w14:textId="290C6C70" w:rsidR="00013329" w:rsidRPr="005863C0" w:rsidRDefault="00013329" w:rsidP="00FA0BD2">
            <w:pPr>
              <w:pStyle w:val="TextoTablas"/>
            </w:pPr>
            <w:r w:rsidRPr="005863C0">
              <w:t>No aplica</w:t>
            </w:r>
          </w:p>
        </w:tc>
      </w:tr>
      <w:tr w:rsidR="00013329" w:rsidRPr="005863C0" w14:paraId="7722FFDF" w14:textId="77777777" w:rsidTr="005B559E">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27649DD6" w14:textId="13BC3177" w:rsidR="00013329" w:rsidRPr="005863C0" w:rsidRDefault="00013329" w:rsidP="00FA0BD2">
            <w:pPr>
              <w:pStyle w:val="TextoTablas"/>
            </w:pPr>
            <w:r w:rsidRPr="005863C0">
              <w:lastRenderedPageBreak/>
              <w:t>25</w:t>
            </w:r>
          </w:p>
        </w:tc>
        <w:tc>
          <w:tcPr>
            <w:tcW w:w="1609" w:type="dxa"/>
            <w:vAlign w:val="center"/>
          </w:tcPr>
          <w:p w14:paraId="5A07D21D" w14:textId="35C25542" w:rsidR="00013329" w:rsidRPr="005863C0" w:rsidRDefault="00013329" w:rsidP="00FA0BD2">
            <w:pPr>
              <w:pStyle w:val="TextoTablas"/>
            </w:pPr>
            <w:r w:rsidRPr="005863C0">
              <w:t>Cabezas</w:t>
            </w:r>
          </w:p>
        </w:tc>
        <w:tc>
          <w:tcPr>
            <w:tcW w:w="1467" w:type="dxa"/>
            <w:vAlign w:val="center"/>
          </w:tcPr>
          <w:p w14:paraId="7914854A" w14:textId="7B4D9333" w:rsidR="00013329" w:rsidRPr="005863C0" w:rsidRDefault="00013329" w:rsidP="00FA0BD2">
            <w:pPr>
              <w:pStyle w:val="TextoTablas"/>
            </w:pPr>
            <w:r w:rsidRPr="005863C0">
              <w:t>1</w:t>
            </w:r>
          </w:p>
        </w:tc>
        <w:tc>
          <w:tcPr>
            <w:tcW w:w="1957" w:type="dxa"/>
            <w:vAlign w:val="center"/>
          </w:tcPr>
          <w:p w14:paraId="234A5129" w14:textId="6A14FDA4" w:rsidR="00013329" w:rsidRPr="005863C0" w:rsidRDefault="00013329" w:rsidP="00FA0BD2">
            <w:pPr>
              <w:pStyle w:val="TextoTablas"/>
            </w:pPr>
            <w:r w:rsidRPr="005863C0">
              <w:t>1.A</w:t>
            </w:r>
          </w:p>
        </w:tc>
        <w:tc>
          <w:tcPr>
            <w:tcW w:w="1908" w:type="dxa"/>
          </w:tcPr>
          <w:p w14:paraId="75184D4F" w14:textId="26A9E7C5" w:rsidR="00013329" w:rsidRPr="005863C0" w:rsidRDefault="00013329" w:rsidP="00FA0BD2">
            <w:pPr>
              <w:pStyle w:val="TextoTablas"/>
            </w:pPr>
            <w:r w:rsidRPr="005863C0">
              <w:t>No aplica</w:t>
            </w:r>
          </w:p>
        </w:tc>
        <w:tc>
          <w:tcPr>
            <w:tcW w:w="1575" w:type="dxa"/>
          </w:tcPr>
          <w:p w14:paraId="405AD17A" w14:textId="5C7F8922" w:rsidR="00013329" w:rsidRPr="005863C0" w:rsidRDefault="00013329" w:rsidP="00FA0BD2">
            <w:pPr>
              <w:pStyle w:val="TextoTablas"/>
            </w:pPr>
            <w:r w:rsidRPr="005863C0">
              <w:t>No aplica</w:t>
            </w:r>
          </w:p>
        </w:tc>
      </w:tr>
      <w:tr w:rsidR="00013329" w:rsidRPr="005863C0" w14:paraId="7278C9C6" w14:textId="77777777" w:rsidTr="005B559E">
        <w:tc>
          <w:tcPr>
            <w:tcW w:w="1446" w:type="dxa"/>
            <w:vAlign w:val="center"/>
          </w:tcPr>
          <w:p w14:paraId="472BA950" w14:textId="42536EFE" w:rsidR="00013329" w:rsidRPr="005863C0" w:rsidRDefault="00013329" w:rsidP="00FA0BD2">
            <w:pPr>
              <w:pStyle w:val="TextoTablas"/>
            </w:pPr>
            <w:r w:rsidRPr="005863C0">
              <w:t>26</w:t>
            </w:r>
          </w:p>
        </w:tc>
        <w:tc>
          <w:tcPr>
            <w:tcW w:w="1609" w:type="dxa"/>
            <w:vAlign w:val="center"/>
          </w:tcPr>
          <w:p w14:paraId="710B39BA" w14:textId="15D5EE20" w:rsidR="00013329" w:rsidRPr="005863C0" w:rsidRDefault="00013329" w:rsidP="00FA0BD2">
            <w:pPr>
              <w:pStyle w:val="TextoTablas"/>
            </w:pPr>
            <w:r w:rsidRPr="005863C0">
              <w:t>Hacer bota</w:t>
            </w:r>
          </w:p>
        </w:tc>
        <w:tc>
          <w:tcPr>
            <w:tcW w:w="1467" w:type="dxa"/>
            <w:vAlign w:val="center"/>
          </w:tcPr>
          <w:p w14:paraId="56B28257" w14:textId="363D13E6" w:rsidR="00013329" w:rsidRPr="005863C0" w:rsidRDefault="00013329" w:rsidP="00FA0BD2">
            <w:pPr>
              <w:pStyle w:val="TextoTablas"/>
            </w:pPr>
            <w:r w:rsidRPr="005863C0">
              <w:t xml:space="preserve">0.9 </w:t>
            </w:r>
          </w:p>
        </w:tc>
        <w:tc>
          <w:tcPr>
            <w:tcW w:w="1957" w:type="dxa"/>
            <w:vAlign w:val="center"/>
          </w:tcPr>
          <w:p w14:paraId="193F217E" w14:textId="58D4E8D0" w:rsidR="00013329" w:rsidRPr="005863C0" w:rsidRDefault="00FA0BD2" w:rsidP="00FA0BD2">
            <w:pPr>
              <w:pStyle w:val="TextoTablas"/>
            </w:pPr>
            <w:r w:rsidRPr="005863C0">
              <w:t>PLANA 1 AG.</w:t>
            </w:r>
          </w:p>
        </w:tc>
        <w:tc>
          <w:tcPr>
            <w:tcW w:w="1908" w:type="dxa"/>
          </w:tcPr>
          <w:p w14:paraId="25F4A91B" w14:textId="5F2D3F51" w:rsidR="00013329" w:rsidRPr="005863C0" w:rsidRDefault="00013329" w:rsidP="00FA0BD2">
            <w:pPr>
              <w:pStyle w:val="TextoTablas"/>
            </w:pPr>
            <w:r w:rsidRPr="005863C0">
              <w:t>No aplica</w:t>
            </w:r>
          </w:p>
        </w:tc>
        <w:tc>
          <w:tcPr>
            <w:tcW w:w="1575" w:type="dxa"/>
          </w:tcPr>
          <w:p w14:paraId="36082B7A" w14:textId="23BCB5B2" w:rsidR="00013329" w:rsidRPr="005863C0" w:rsidRDefault="00013329" w:rsidP="00FA0BD2">
            <w:pPr>
              <w:pStyle w:val="TextoTablas"/>
            </w:pPr>
            <w:r w:rsidRPr="005863C0">
              <w:t>No aplica</w:t>
            </w:r>
          </w:p>
        </w:tc>
      </w:tr>
      <w:tr w:rsidR="00013329" w:rsidRPr="005863C0" w14:paraId="493ADA7C" w14:textId="77777777" w:rsidTr="005B559E">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71DF78B3" w14:textId="35494633" w:rsidR="00013329" w:rsidRPr="005863C0" w:rsidRDefault="00013329" w:rsidP="00FA0BD2">
            <w:pPr>
              <w:pStyle w:val="TextoTablas"/>
            </w:pPr>
            <w:r w:rsidRPr="005863C0">
              <w:t>27</w:t>
            </w:r>
          </w:p>
        </w:tc>
        <w:tc>
          <w:tcPr>
            <w:tcW w:w="1609" w:type="dxa"/>
            <w:vAlign w:val="center"/>
          </w:tcPr>
          <w:p w14:paraId="252667A3" w14:textId="5716DA15" w:rsidR="00013329" w:rsidRPr="005863C0" w:rsidRDefault="00013329" w:rsidP="00FA0BD2">
            <w:pPr>
              <w:pStyle w:val="TextoTablas"/>
            </w:pPr>
            <w:r w:rsidRPr="005863C0">
              <w:t>Hacer pasador</w:t>
            </w:r>
          </w:p>
        </w:tc>
        <w:tc>
          <w:tcPr>
            <w:tcW w:w="1467" w:type="dxa"/>
            <w:vAlign w:val="center"/>
          </w:tcPr>
          <w:p w14:paraId="4D628E63" w14:textId="22B94361" w:rsidR="00013329" w:rsidRPr="005863C0" w:rsidRDefault="00013329" w:rsidP="00FA0BD2">
            <w:pPr>
              <w:pStyle w:val="TextoTablas"/>
            </w:pPr>
            <w:r w:rsidRPr="005863C0">
              <w:t>0.3</w:t>
            </w:r>
          </w:p>
        </w:tc>
        <w:tc>
          <w:tcPr>
            <w:tcW w:w="1957" w:type="dxa"/>
            <w:vAlign w:val="center"/>
          </w:tcPr>
          <w:p w14:paraId="58FD5251" w14:textId="385A9B5C" w:rsidR="00013329" w:rsidRPr="005863C0" w:rsidRDefault="00013329" w:rsidP="00FA0BD2">
            <w:pPr>
              <w:pStyle w:val="TextoTablas"/>
            </w:pPr>
            <w:r w:rsidRPr="005863C0">
              <w:t>RECUBRIDORA</w:t>
            </w:r>
          </w:p>
        </w:tc>
        <w:tc>
          <w:tcPr>
            <w:tcW w:w="1908" w:type="dxa"/>
          </w:tcPr>
          <w:p w14:paraId="094BCBEA" w14:textId="65E2DC97" w:rsidR="00013329" w:rsidRPr="005863C0" w:rsidRDefault="00013329" w:rsidP="00FA0BD2">
            <w:pPr>
              <w:pStyle w:val="TextoTablas"/>
            </w:pPr>
            <w:r w:rsidRPr="005863C0">
              <w:t>No aplica</w:t>
            </w:r>
          </w:p>
        </w:tc>
        <w:tc>
          <w:tcPr>
            <w:tcW w:w="1575" w:type="dxa"/>
          </w:tcPr>
          <w:p w14:paraId="3BDA855B" w14:textId="19932710" w:rsidR="00013329" w:rsidRPr="005863C0" w:rsidRDefault="00013329" w:rsidP="00FA0BD2">
            <w:pPr>
              <w:pStyle w:val="TextoTablas"/>
            </w:pPr>
            <w:r w:rsidRPr="005863C0">
              <w:t>No aplica</w:t>
            </w:r>
          </w:p>
        </w:tc>
      </w:tr>
      <w:tr w:rsidR="00013329" w:rsidRPr="005863C0" w14:paraId="13375DBA" w14:textId="77777777" w:rsidTr="005B559E">
        <w:tc>
          <w:tcPr>
            <w:tcW w:w="1446" w:type="dxa"/>
            <w:vAlign w:val="center"/>
          </w:tcPr>
          <w:p w14:paraId="71DCAC7F" w14:textId="0706D7F7" w:rsidR="00013329" w:rsidRPr="005863C0" w:rsidRDefault="00013329" w:rsidP="00FA0BD2">
            <w:pPr>
              <w:pStyle w:val="TextoTablas"/>
            </w:pPr>
            <w:r w:rsidRPr="005863C0">
              <w:t>28</w:t>
            </w:r>
          </w:p>
        </w:tc>
        <w:tc>
          <w:tcPr>
            <w:tcW w:w="1609" w:type="dxa"/>
            <w:vAlign w:val="center"/>
          </w:tcPr>
          <w:p w14:paraId="39D28218" w14:textId="2C97D368" w:rsidR="00013329" w:rsidRPr="005863C0" w:rsidRDefault="00013329" w:rsidP="00FA0BD2">
            <w:pPr>
              <w:pStyle w:val="TextoTablas"/>
            </w:pPr>
            <w:r w:rsidRPr="005863C0">
              <w:t>Cortar pasador</w:t>
            </w:r>
          </w:p>
        </w:tc>
        <w:tc>
          <w:tcPr>
            <w:tcW w:w="1467" w:type="dxa"/>
            <w:vAlign w:val="center"/>
          </w:tcPr>
          <w:p w14:paraId="5BD5933B" w14:textId="57960ADB" w:rsidR="00013329" w:rsidRPr="005863C0" w:rsidRDefault="00013329" w:rsidP="00FA0BD2">
            <w:pPr>
              <w:pStyle w:val="TextoTablas"/>
            </w:pPr>
            <w:r w:rsidRPr="005863C0">
              <w:t>0.1</w:t>
            </w:r>
          </w:p>
        </w:tc>
        <w:tc>
          <w:tcPr>
            <w:tcW w:w="1957" w:type="dxa"/>
            <w:vAlign w:val="center"/>
          </w:tcPr>
          <w:p w14:paraId="2B7E2756" w14:textId="322B57BD" w:rsidR="00013329" w:rsidRPr="005863C0" w:rsidRDefault="00013329" w:rsidP="00FA0BD2">
            <w:pPr>
              <w:pStyle w:val="TextoTablas"/>
            </w:pPr>
            <w:r w:rsidRPr="005863C0">
              <w:t>MANUAL</w:t>
            </w:r>
          </w:p>
        </w:tc>
        <w:tc>
          <w:tcPr>
            <w:tcW w:w="1908" w:type="dxa"/>
          </w:tcPr>
          <w:p w14:paraId="21B7CD1C" w14:textId="4B3588B6" w:rsidR="00013329" w:rsidRPr="005863C0" w:rsidRDefault="00013329" w:rsidP="00FA0BD2">
            <w:pPr>
              <w:pStyle w:val="TextoTablas"/>
            </w:pPr>
            <w:r w:rsidRPr="005863C0">
              <w:t>No aplica</w:t>
            </w:r>
          </w:p>
        </w:tc>
        <w:tc>
          <w:tcPr>
            <w:tcW w:w="1575" w:type="dxa"/>
          </w:tcPr>
          <w:p w14:paraId="23446DDC" w14:textId="3D4E4989" w:rsidR="00013329" w:rsidRPr="005863C0" w:rsidRDefault="00013329" w:rsidP="00FA0BD2">
            <w:pPr>
              <w:pStyle w:val="TextoTablas"/>
            </w:pPr>
            <w:r w:rsidRPr="005863C0">
              <w:t>No aplica</w:t>
            </w:r>
          </w:p>
        </w:tc>
      </w:tr>
      <w:tr w:rsidR="00013329" w:rsidRPr="005863C0" w14:paraId="1F4693C9" w14:textId="77777777" w:rsidTr="005B559E">
        <w:trPr>
          <w:cnfStyle w:val="000000100000" w:firstRow="0" w:lastRow="0" w:firstColumn="0" w:lastColumn="0" w:oddVBand="0" w:evenVBand="0" w:oddHBand="1" w:evenHBand="0" w:firstRowFirstColumn="0" w:firstRowLastColumn="0" w:lastRowFirstColumn="0" w:lastRowLastColumn="0"/>
        </w:trPr>
        <w:tc>
          <w:tcPr>
            <w:tcW w:w="1446" w:type="dxa"/>
            <w:vAlign w:val="center"/>
          </w:tcPr>
          <w:p w14:paraId="4E136304" w14:textId="43D1C1E1" w:rsidR="00013329" w:rsidRPr="005863C0" w:rsidRDefault="00013329" w:rsidP="00FA0BD2">
            <w:pPr>
              <w:pStyle w:val="TextoTablas"/>
            </w:pPr>
            <w:r w:rsidRPr="005863C0">
              <w:t>29</w:t>
            </w:r>
          </w:p>
        </w:tc>
        <w:tc>
          <w:tcPr>
            <w:tcW w:w="1609" w:type="dxa"/>
            <w:vAlign w:val="center"/>
          </w:tcPr>
          <w:p w14:paraId="58CA5E01" w14:textId="6107B4DF" w:rsidR="00013329" w:rsidRPr="005863C0" w:rsidRDefault="00013329" w:rsidP="00FA0BD2">
            <w:pPr>
              <w:pStyle w:val="TextoTablas"/>
            </w:pPr>
            <w:proofErr w:type="spellStart"/>
            <w:r w:rsidRPr="005863C0">
              <w:t>Presillar</w:t>
            </w:r>
            <w:proofErr w:type="spellEnd"/>
            <w:r w:rsidRPr="005863C0">
              <w:t xml:space="preserve"> x 23</w:t>
            </w:r>
          </w:p>
        </w:tc>
        <w:tc>
          <w:tcPr>
            <w:tcW w:w="1467" w:type="dxa"/>
            <w:vAlign w:val="center"/>
          </w:tcPr>
          <w:p w14:paraId="66852620" w14:textId="7FB2AA92" w:rsidR="00013329" w:rsidRPr="005863C0" w:rsidRDefault="00013329" w:rsidP="00FA0BD2">
            <w:pPr>
              <w:pStyle w:val="TextoTablas"/>
            </w:pPr>
            <w:r w:rsidRPr="005863C0">
              <w:t>2.3</w:t>
            </w:r>
          </w:p>
        </w:tc>
        <w:tc>
          <w:tcPr>
            <w:tcW w:w="1957" w:type="dxa"/>
            <w:vAlign w:val="center"/>
          </w:tcPr>
          <w:p w14:paraId="1D148AB2" w14:textId="0446A1E6" w:rsidR="00013329" w:rsidRPr="005863C0" w:rsidRDefault="00013329" w:rsidP="00FA0BD2">
            <w:pPr>
              <w:pStyle w:val="TextoTablas"/>
            </w:pPr>
            <w:r w:rsidRPr="005863C0">
              <w:t>PRESILLADORA</w:t>
            </w:r>
          </w:p>
        </w:tc>
        <w:tc>
          <w:tcPr>
            <w:tcW w:w="1908" w:type="dxa"/>
          </w:tcPr>
          <w:p w14:paraId="381985D0" w14:textId="5FCA919F" w:rsidR="00013329" w:rsidRPr="005863C0" w:rsidRDefault="00013329" w:rsidP="00FA0BD2">
            <w:pPr>
              <w:pStyle w:val="TextoTablas"/>
            </w:pPr>
            <w:r w:rsidRPr="005863C0">
              <w:t>No aplica</w:t>
            </w:r>
          </w:p>
        </w:tc>
        <w:tc>
          <w:tcPr>
            <w:tcW w:w="1575" w:type="dxa"/>
          </w:tcPr>
          <w:p w14:paraId="462F4A6A" w14:textId="7F67D380" w:rsidR="00013329" w:rsidRPr="005863C0" w:rsidRDefault="00013329" w:rsidP="00FA0BD2">
            <w:pPr>
              <w:pStyle w:val="TextoTablas"/>
            </w:pPr>
            <w:r w:rsidRPr="005863C0">
              <w:t>No aplica</w:t>
            </w:r>
          </w:p>
        </w:tc>
      </w:tr>
      <w:tr w:rsidR="00013329" w:rsidRPr="005863C0" w14:paraId="28033755" w14:textId="77777777" w:rsidTr="005B559E">
        <w:tc>
          <w:tcPr>
            <w:tcW w:w="1446" w:type="dxa"/>
            <w:vAlign w:val="center"/>
          </w:tcPr>
          <w:p w14:paraId="71A0403C" w14:textId="24BD959A" w:rsidR="00013329" w:rsidRPr="005863C0" w:rsidRDefault="00013329" w:rsidP="00FA0BD2">
            <w:pPr>
              <w:pStyle w:val="TextoTablas"/>
            </w:pPr>
            <w:r w:rsidRPr="005863C0">
              <w:t>30</w:t>
            </w:r>
          </w:p>
        </w:tc>
        <w:tc>
          <w:tcPr>
            <w:tcW w:w="1609" w:type="dxa"/>
            <w:vAlign w:val="center"/>
          </w:tcPr>
          <w:p w14:paraId="2BCD432C" w14:textId="1820EC65" w:rsidR="00013329" w:rsidRPr="005863C0" w:rsidRDefault="00013329" w:rsidP="00FA0BD2">
            <w:pPr>
              <w:pStyle w:val="TextoTablas"/>
            </w:pPr>
            <w:r w:rsidRPr="005863C0">
              <w:t>Ojalar x 2</w:t>
            </w:r>
          </w:p>
        </w:tc>
        <w:tc>
          <w:tcPr>
            <w:tcW w:w="1467" w:type="dxa"/>
            <w:vAlign w:val="center"/>
          </w:tcPr>
          <w:p w14:paraId="7C96AEBF" w14:textId="4219A20D" w:rsidR="00013329" w:rsidRPr="005863C0" w:rsidRDefault="00013329" w:rsidP="00FA0BD2">
            <w:pPr>
              <w:pStyle w:val="TextoTablas"/>
            </w:pPr>
            <w:r w:rsidRPr="005863C0">
              <w:t>0.3</w:t>
            </w:r>
          </w:p>
        </w:tc>
        <w:tc>
          <w:tcPr>
            <w:tcW w:w="1957" w:type="dxa"/>
            <w:vAlign w:val="center"/>
          </w:tcPr>
          <w:p w14:paraId="3BBAC555" w14:textId="6C6AB1E0" w:rsidR="00013329" w:rsidRPr="005863C0" w:rsidRDefault="00013329" w:rsidP="00FA0BD2">
            <w:pPr>
              <w:pStyle w:val="TextoTablas"/>
            </w:pPr>
            <w:r w:rsidRPr="005863C0">
              <w:t>OJALADORA</w:t>
            </w:r>
          </w:p>
        </w:tc>
        <w:tc>
          <w:tcPr>
            <w:tcW w:w="1908" w:type="dxa"/>
          </w:tcPr>
          <w:p w14:paraId="07310FBF" w14:textId="794162FD" w:rsidR="00013329" w:rsidRPr="005863C0" w:rsidRDefault="00013329" w:rsidP="00FA0BD2">
            <w:pPr>
              <w:pStyle w:val="TextoTablas"/>
            </w:pPr>
            <w:r w:rsidRPr="005863C0">
              <w:t>No aplica</w:t>
            </w:r>
          </w:p>
        </w:tc>
        <w:tc>
          <w:tcPr>
            <w:tcW w:w="1575" w:type="dxa"/>
          </w:tcPr>
          <w:p w14:paraId="0035B8E7" w14:textId="4D29C152" w:rsidR="00013329" w:rsidRPr="005863C0" w:rsidRDefault="00013329" w:rsidP="00FA0BD2">
            <w:pPr>
              <w:pStyle w:val="TextoTablas"/>
            </w:pPr>
            <w:r w:rsidRPr="005863C0">
              <w:t>No aplica</w:t>
            </w:r>
          </w:p>
        </w:tc>
      </w:tr>
    </w:tbl>
    <w:p w14:paraId="09AE0609" w14:textId="687C2031" w:rsidR="00C66238" w:rsidRPr="005863C0" w:rsidRDefault="008D75A2" w:rsidP="00C66238">
      <w:pPr>
        <w:rPr>
          <w:lang w:val="es-419" w:eastAsia="es-CO"/>
        </w:rPr>
      </w:pPr>
      <w:proofErr w:type="gramStart"/>
      <w:r w:rsidRPr="005863C0">
        <w:rPr>
          <w:lang w:val="es-419" w:eastAsia="es-CO"/>
        </w:rPr>
        <w:t>Total</w:t>
      </w:r>
      <w:proofErr w:type="gramEnd"/>
      <w:r w:rsidRPr="005863C0">
        <w:rPr>
          <w:lang w:val="es-419" w:eastAsia="es-CO"/>
        </w:rPr>
        <w:t xml:space="preserve"> ensamble: STD 10.2</w:t>
      </w:r>
    </w:p>
    <w:p w14:paraId="7CEBED49" w14:textId="2FA8460F" w:rsidR="008D75A2" w:rsidRPr="005863C0" w:rsidRDefault="008D75A2" w:rsidP="00C66238">
      <w:pPr>
        <w:rPr>
          <w:lang w:val="es-419" w:eastAsia="es-CO"/>
        </w:rPr>
      </w:pPr>
      <w:proofErr w:type="gramStart"/>
      <w:r w:rsidRPr="005863C0">
        <w:rPr>
          <w:lang w:val="es-419" w:eastAsia="es-CO"/>
        </w:rPr>
        <w:t>Total</w:t>
      </w:r>
      <w:proofErr w:type="gramEnd"/>
      <w:r w:rsidRPr="005863C0">
        <w:rPr>
          <w:lang w:val="es-419" w:eastAsia="es-CO"/>
        </w:rPr>
        <w:t xml:space="preserve"> prenda: STD 20</w:t>
      </w:r>
    </w:p>
    <w:p w14:paraId="57CCDAFE" w14:textId="38394BF6" w:rsidR="00D672C1" w:rsidRPr="005863C0" w:rsidRDefault="00D672C1" w:rsidP="00C66238">
      <w:pPr>
        <w:rPr>
          <w:lang w:val="es-419" w:eastAsia="es-CO"/>
        </w:rPr>
      </w:pPr>
      <w:r w:rsidRPr="005863C0">
        <w:rPr>
          <w:lang w:val="es-419" w:eastAsia="es-CO"/>
        </w:rPr>
        <w:br w:type="page"/>
      </w:r>
    </w:p>
    <w:p w14:paraId="10011EA5" w14:textId="77777777" w:rsidR="00DE3588" w:rsidRPr="005863C0" w:rsidRDefault="00DE3588" w:rsidP="00DE3588">
      <w:pPr>
        <w:pStyle w:val="Ttulo1"/>
      </w:pPr>
      <w:bookmarkStart w:id="15" w:name="_Toc144832366"/>
      <w:r w:rsidRPr="005863C0">
        <w:lastRenderedPageBreak/>
        <w:t>Sistemas de gestión de flujos</w:t>
      </w:r>
      <w:bookmarkEnd w:id="15"/>
    </w:p>
    <w:p w14:paraId="41E6E5F5" w14:textId="2639A34E" w:rsidR="00DE3588" w:rsidRPr="005863C0" w:rsidRDefault="00DE3588" w:rsidP="00DE3588">
      <w:pPr>
        <w:rPr>
          <w:lang w:val="es-419"/>
        </w:rPr>
      </w:pPr>
      <w:r w:rsidRPr="005863C0">
        <w:rPr>
          <w:lang w:val="es-419"/>
        </w:rPr>
        <w:t xml:space="preserve">La gestión de la producción en las plantas de </w:t>
      </w:r>
      <w:proofErr w:type="gramStart"/>
      <w:r w:rsidRPr="005863C0">
        <w:rPr>
          <w:lang w:val="es-419"/>
        </w:rPr>
        <w:t>confección,</w:t>
      </w:r>
      <w:proofErr w:type="gramEnd"/>
      <w:r w:rsidRPr="005863C0">
        <w:rPr>
          <w:lang w:val="es-419"/>
        </w:rPr>
        <w:t xml:space="preserve"> requiere procesos comunicativos eficientes, así como de la comprensión de las actividades que hay que realizar. A continuación, se describen los términos relacionados con la gestión de flujos:</w:t>
      </w:r>
    </w:p>
    <w:p w14:paraId="20531F96" w14:textId="32F75BDE" w:rsidR="00DE3588" w:rsidRPr="005863C0" w:rsidRDefault="00DE3588" w:rsidP="009A5C0B">
      <w:pPr>
        <w:pStyle w:val="Prrafodelista"/>
        <w:numPr>
          <w:ilvl w:val="0"/>
          <w:numId w:val="19"/>
        </w:numPr>
        <w:snapToGrid w:val="0"/>
        <w:ind w:hanging="357"/>
        <w:contextualSpacing w:val="0"/>
        <w:rPr>
          <w:b/>
          <w:bCs/>
          <w:lang w:val="es-419"/>
        </w:rPr>
      </w:pPr>
      <w:r w:rsidRPr="005863C0">
        <w:rPr>
          <w:b/>
          <w:bCs/>
          <w:lang w:val="es-419"/>
        </w:rPr>
        <w:t xml:space="preserve">Trabajo. </w:t>
      </w:r>
      <w:r w:rsidRPr="005863C0">
        <w:rPr>
          <w:lang w:val="es-419"/>
        </w:rPr>
        <w:t xml:space="preserve">En la cadena de abastecimiento o de aprovisionamiento se encuentra una serie de actividades y recursos y hay una acción que se encarga de relacionar ambos, agregando valor cada que participa, a eso se le puede nombrar trabajo. Es la actividad que transforma y agrega valor a los recursos en busca de un objetivo o meta. Se puede tasar en horas o en unidades. Desde el ángulo de los seres humanos, el trabajo es algo a lo que las personas le dedican parte de su tiempo, </w:t>
      </w:r>
      <w:proofErr w:type="spellStart"/>
      <w:r w:rsidRPr="005863C0">
        <w:rPr>
          <w:lang w:val="es-419"/>
        </w:rPr>
        <w:t>aún</w:t>
      </w:r>
      <w:proofErr w:type="spellEnd"/>
      <w:r w:rsidRPr="005863C0">
        <w:rPr>
          <w:lang w:val="es-419"/>
        </w:rPr>
        <w:t xml:space="preserve"> así, las máquinas también agregan valor cuando intervienen materias primas e insumos.</w:t>
      </w:r>
    </w:p>
    <w:p w14:paraId="352ECF8F" w14:textId="2D25E6AF" w:rsidR="00DE3588" w:rsidRPr="005863C0" w:rsidRDefault="00DE3588" w:rsidP="009A5C0B">
      <w:pPr>
        <w:pStyle w:val="Prrafodelista"/>
        <w:numPr>
          <w:ilvl w:val="0"/>
          <w:numId w:val="19"/>
        </w:numPr>
        <w:snapToGrid w:val="0"/>
        <w:ind w:hanging="357"/>
        <w:contextualSpacing w:val="0"/>
        <w:rPr>
          <w:b/>
          <w:bCs/>
          <w:lang w:val="es-419"/>
        </w:rPr>
      </w:pPr>
      <w:r w:rsidRPr="005863C0">
        <w:rPr>
          <w:b/>
          <w:bCs/>
          <w:lang w:val="es-419"/>
        </w:rPr>
        <w:t xml:space="preserve">Flujos. </w:t>
      </w:r>
      <w:r w:rsidRPr="005863C0">
        <w:rPr>
          <w:lang w:val="es-419"/>
        </w:rPr>
        <w:t>Se pueden definir como una serie de actividades que permiten obtener un resultado, desde el inicio hasta el final. Se recomienda que haya orden lógico y coherencia. Los sistemas de producción son un conjunto de partes que se relacionan e interactúan entre sí, siendo todos los departamentos y áreas, proveedores y clientes al mismo tiempo. Deben tener establecido cuáles son esos objetivos comunes, la comunicación debe ser excelente, y la velocidad en cada actividad debe ser igual. Los flujos son secuencias de operaciones con unas condiciones y criterios comunes.</w:t>
      </w:r>
    </w:p>
    <w:p w14:paraId="747806EE" w14:textId="096FBE67" w:rsidR="00DE3588" w:rsidRPr="005863C0" w:rsidRDefault="00DE3588" w:rsidP="009A5C0B">
      <w:pPr>
        <w:pStyle w:val="Prrafodelista"/>
        <w:numPr>
          <w:ilvl w:val="0"/>
          <w:numId w:val="19"/>
        </w:numPr>
        <w:snapToGrid w:val="0"/>
        <w:ind w:hanging="357"/>
        <w:contextualSpacing w:val="0"/>
        <w:rPr>
          <w:b/>
          <w:bCs/>
          <w:lang w:val="es-419"/>
        </w:rPr>
      </w:pPr>
      <w:r w:rsidRPr="005863C0">
        <w:rPr>
          <w:b/>
          <w:bCs/>
          <w:lang w:val="es-419"/>
        </w:rPr>
        <w:t xml:space="preserve">Procesos. </w:t>
      </w:r>
      <w:r w:rsidRPr="005863C0">
        <w:rPr>
          <w:lang w:val="es-419"/>
        </w:rPr>
        <w:t xml:space="preserve">Son actividades que se realizan para obtener productos y/o servicios, las anteceden unas entradas y culminan con unas salidas. En las </w:t>
      </w:r>
      <w:r w:rsidRPr="005863C0">
        <w:rPr>
          <w:lang w:val="es-419"/>
        </w:rPr>
        <w:lastRenderedPageBreak/>
        <w:t>plantas de producción y específicamente en las que pertenecen al sistema moda se realizan procesos diversos desde el diseño, trazo y corte, ensamble y confección, lavados, hasta el acabado y el despacho. Es muy importante tener dimensionados como se interrelacionan y lo que representan en el proceso total cada uno de esos procesos. Por su parte, la ISO 9000 (2015) define proceso como el conjunto de todas las operaciones que intervienen y se relacionan entre sí para transformar las entradas en resultados. En las organizaciones una de las funciones más relevantes es ir generando valor en la medida que sus operaciones van avanzando, en la transformación de las materias primas en productos o servicios finales. De ahí que a los sistemas de trasformación se les dedique una atención importante.</w:t>
      </w:r>
    </w:p>
    <w:p w14:paraId="19960899" w14:textId="023ABD31" w:rsidR="00DE3588" w:rsidRPr="005863C0" w:rsidRDefault="00DE3588" w:rsidP="009A5C0B">
      <w:pPr>
        <w:pStyle w:val="Prrafodelista"/>
        <w:numPr>
          <w:ilvl w:val="0"/>
          <w:numId w:val="19"/>
        </w:numPr>
        <w:snapToGrid w:val="0"/>
        <w:ind w:hanging="357"/>
        <w:contextualSpacing w:val="0"/>
        <w:rPr>
          <w:b/>
          <w:bCs/>
          <w:lang w:val="es-419"/>
        </w:rPr>
      </w:pPr>
      <w:r w:rsidRPr="005863C0">
        <w:rPr>
          <w:b/>
          <w:bCs/>
          <w:lang w:val="es-419"/>
        </w:rPr>
        <w:t xml:space="preserve">Cadena de valor. </w:t>
      </w:r>
      <w:r w:rsidRPr="005863C0">
        <w:rPr>
          <w:lang w:val="es-419"/>
        </w:rPr>
        <w:t>Según Porter (2016), “es una sucesión de acciones realizadas con el objetivo de instalar y valorizar un producto o servicio exitoso en un mercado, lo que permite relacionarla con un proceso o macroproceso” (p.12).</w:t>
      </w:r>
    </w:p>
    <w:p w14:paraId="31BEBD39" w14:textId="77777777" w:rsidR="000D762A" w:rsidRPr="005863C0" w:rsidRDefault="000D762A" w:rsidP="000D762A">
      <w:pPr>
        <w:pStyle w:val="Ttulo3"/>
      </w:pPr>
      <w:bookmarkStart w:id="16" w:name="_Toc144832367"/>
      <w:r w:rsidRPr="005863C0">
        <w:t>Flujo de trabajo</w:t>
      </w:r>
      <w:bookmarkEnd w:id="16"/>
    </w:p>
    <w:p w14:paraId="7D6DF6D7" w14:textId="77777777" w:rsidR="000D762A" w:rsidRPr="005863C0" w:rsidRDefault="000D762A" w:rsidP="000D762A">
      <w:pPr>
        <w:rPr>
          <w:lang w:val="es-419"/>
        </w:rPr>
      </w:pPr>
      <w:r w:rsidRPr="005863C0">
        <w:rPr>
          <w:lang w:val="es-419"/>
        </w:rPr>
        <w:t>Es un conjunto de actividades relacionadas más un conjunto de criterios que indican el comienzo y finalización del proceso y de sus componentes e información adicional sobre cada actividad, tal como participantes, invocación de aplicaciones, datos, etc. Las actividades describen partes del trabajo y constituyen pasos o tareas dentro del proceso, estas pueden ser manuales o automáticas, en el sentido de que puedan requerir o no recursos humanos para su realización, así como invocar aplicaciones externas que realicen parte o todo el trabajo asignado a dicha actividad.</w:t>
      </w:r>
    </w:p>
    <w:p w14:paraId="635A36FF" w14:textId="77777777" w:rsidR="000D762A" w:rsidRPr="005863C0" w:rsidRDefault="000D762A" w:rsidP="000D762A">
      <w:pPr>
        <w:pStyle w:val="Ttulo3"/>
      </w:pPr>
      <w:bookmarkStart w:id="17" w:name="_Toc144832368"/>
      <w:r w:rsidRPr="005863C0">
        <w:lastRenderedPageBreak/>
        <w:t>Flujo de proceso</w:t>
      </w:r>
      <w:bookmarkEnd w:id="17"/>
    </w:p>
    <w:p w14:paraId="16FCD1D8" w14:textId="77777777" w:rsidR="000D762A" w:rsidRPr="005863C0" w:rsidRDefault="000D762A" w:rsidP="000D762A">
      <w:pPr>
        <w:rPr>
          <w:lang w:val="es-419"/>
        </w:rPr>
      </w:pPr>
      <w:r w:rsidRPr="005863C0">
        <w:rPr>
          <w:lang w:val="es-419"/>
        </w:rPr>
        <w:t>Es un movimiento continuo de procesos, actividades y operaciones. Son definidos de acuerdo con la distribución de planta y la ubicación de los puestos de trabajo, teniendo en cuenta la normatividad y reglamentación que rige para estos casos.</w:t>
      </w:r>
    </w:p>
    <w:p w14:paraId="7936E5F9" w14:textId="4FE2D90E" w:rsidR="00DE3588" w:rsidRPr="005863C0" w:rsidRDefault="000D762A" w:rsidP="000D762A">
      <w:pPr>
        <w:rPr>
          <w:lang w:val="es-419"/>
        </w:rPr>
      </w:pPr>
      <w:r w:rsidRPr="005863C0">
        <w:rPr>
          <w:lang w:val="es-419"/>
        </w:rPr>
        <w:t>En este orden se puede afirmar que los elementos que fluyen en estos procesos son:</w:t>
      </w:r>
    </w:p>
    <w:p w14:paraId="7F02A9F8" w14:textId="4A743DF1" w:rsidR="00DE3588" w:rsidRPr="005863C0" w:rsidRDefault="000D762A" w:rsidP="009A5C0B">
      <w:pPr>
        <w:pStyle w:val="Prrafodelista"/>
        <w:numPr>
          <w:ilvl w:val="0"/>
          <w:numId w:val="20"/>
        </w:numPr>
        <w:snapToGrid w:val="0"/>
        <w:ind w:hanging="357"/>
        <w:contextualSpacing w:val="0"/>
        <w:rPr>
          <w:b/>
          <w:bCs/>
          <w:lang w:val="es-419"/>
        </w:rPr>
      </w:pPr>
      <w:r w:rsidRPr="005863C0">
        <w:rPr>
          <w:b/>
          <w:bCs/>
          <w:lang w:val="es-419"/>
        </w:rPr>
        <w:t xml:space="preserve">Documentos. </w:t>
      </w:r>
      <w:r w:rsidRPr="005863C0">
        <w:rPr>
          <w:lang w:val="es-419"/>
        </w:rPr>
        <w:t>Contienen información detallada de las especificaciones a cumplir, ordenes de producción, cantidades, etc.</w:t>
      </w:r>
    </w:p>
    <w:p w14:paraId="6D558090" w14:textId="5A890168" w:rsidR="000D762A" w:rsidRPr="005863C0" w:rsidRDefault="000D762A" w:rsidP="009A5C0B">
      <w:pPr>
        <w:pStyle w:val="Prrafodelista"/>
        <w:numPr>
          <w:ilvl w:val="0"/>
          <w:numId w:val="20"/>
        </w:numPr>
        <w:snapToGrid w:val="0"/>
        <w:ind w:hanging="357"/>
        <w:contextualSpacing w:val="0"/>
        <w:rPr>
          <w:b/>
          <w:bCs/>
          <w:lang w:val="es-419"/>
        </w:rPr>
      </w:pPr>
      <w:r w:rsidRPr="005863C0">
        <w:rPr>
          <w:b/>
          <w:bCs/>
          <w:lang w:val="es-419"/>
        </w:rPr>
        <w:t xml:space="preserve">Materiales. </w:t>
      </w:r>
      <w:r w:rsidRPr="005863C0">
        <w:rPr>
          <w:lang w:val="es-419"/>
        </w:rPr>
        <w:t>Los elementos que va a sufrir transformación son fundamentales para la obtención de prendas de vestir y deben coincidir con los requerimientos.</w:t>
      </w:r>
    </w:p>
    <w:p w14:paraId="4BA0351F" w14:textId="166975C1" w:rsidR="000D762A" w:rsidRPr="005863C0" w:rsidRDefault="000D762A" w:rsidP="009A5C0B">
      <w:pPr>
        <w:pStyle w:val="Prrafodelista"/>
        <w:numPr>
          <w:ilvl w:val="0"/>
          <w:numId w:val="20"/>
        </w:numPr>
        <w:snapToGrid w:val="0"/>
        <w:ind w:hanging="357"/>
        <w:contextualSpacing w:val="0"/>
        <w:rPr>
          <w:b/>
          <w:bCs/>
          <w:lang w:val="es-419"/>
        </w:rPr>
      </w:pPr>
      <w:r w:rsidRPr="005863C0">
        <w:rPr>
          <w:b/>
          <w:bCs/>
          <w:lang w:val="es-419"/>
        </w:rPr>
        <w:t xml:space="preserve">Personas. </w:t>
      </w:r>
      <w:r w:rsidRPr="005863C0">
        <w:rPr>
          <w:lang w:val="es-419"/>
        </w:rPr>
        <w:t>De acuerdo con talentos y perfiles se necesita talento humano para gestionar todo el proceso.</w:t>
      </w:r>
    </w:p>
    <w:p w14:paraId="1C6163AC" w14:textId="26CE0A8F" w:rsidR="000D762A" w:rsidRPr="005863C0" w:rsidRDefault="000D762A" w:rsidP="009A5C0B">
      <w:pPr>
        <w:pStyle w:val="Prrafodelista"/>
        <w:numPr>
          <w:ilvl w:val="0"/>
          <w:numId w:val="20"/>
        </w:numPr>
        <w:snapToGrid w:val="0"/>
        <w:ind w:hanging="357"/>
        <w:contextualSpacing w:val="0"/>
        <w:rPr>
          <w:b/>
          <w:bCs/>
          <w:lang w:val="es-419"/>
        </w:rPr>
      </w:pPr>
      <w:r w:rsidRPr="005863C0">
        <w:rPr>
          <w:b/>
          <w:bCs/>
          <w:lang w:val="es-419"/>
        </w:rPr>
        <w:t xml:space="preserve">Dinero. </w:t>
      </w:r>
      <w:r w:rsidRPr="005863C0">
        <w:rPr>
          <w:lang w:val="es-419"/>
        </w:rPr>
        <w:t>Para hacer interactuar los demás recursos es importante disponer de recursos financieros para que apalanquen y soporten las compras y pago de créditos.</w:t>
      </w:r>
    </w:p>
    <w:p w14:paraId="3BA530DB" w14:textId="0D51F6B6" w:rsidR="000D762A" w:rsidRPr="005863C0" w:rsidRDefault="000D762A" w:rsidP="009A5C0B">
      <w:pPr>
        <w:pStyle w:val="Prrafodelista"/>
        <w:numPr>
          <w:ilvl w:val="0"/>
          <w:numId w:val="20"/>
        </w:numPr>
        <w:snapToGrid w:val="0"/>
        <w:ind w:hanging="357"/>
        <w:contextualSpacing w:val="0"/>
        <w:rPr>
          <w:b/>
          <w:bCs/>
          <w:lang w:val="es-419"/>
        </w:rPr>
      </w:pPr>
      <w:r w:rsidRPr="005863C0">
        <w:rPr>
          <w:b/>
          <w:bCs/>
          <w:lang w:val="es-419"/>
        </w:rPr>
        <w:t xml:space="preserve">Maquinaria y Equipos. </w:t>
      </w:r>
      <w:r w:rsidRPr="005863C0">
        <w:rPr>
          <w:lang w:val="es-419"/>
        </w:rPr>
        <w:t xml:space="preserve">A pesar de que la producción de prendas de vestir ha llamado manufactura, se requieren equipos, </w:t>
      </w:r>
      <w:r w:rsidR="009D1FE9" w:rsidRPr="005863C0">
        <w:rPr>
          <w:lang w:val="es-419"/>
        </w:rPr>
        <w:t>máquinas</w:t>
      </w:r>
      <w:r w:rsidRPr="005863C0">
        <w:rPr>
          <w:lang w:val="es-419"/>
        </w:rPr>
        <w:t xml:space="preserve"> y herramientas que ayuden a llevar a cabo los pronósticos planteados.</w:t>
      </w:r>
    </w:p>
    <w:p w14:paraId="41E47FA6" w14:textId="77777777" w:rsidR="00577B6B" w:rsidRPr="005863C0" w:rsidRDefault="00577B6B" w:rsidP="00577B6B">
      <w:pPr>
        <w:rPr>
          <w:lang w:val="es-419"/>
        </w:rPr>
      </w:pPr>
      <w:r w:rsidRPr="005863C0">
        <w:rPr>
          <w:lang w:val="es-419"/>
        </w:rPr>
        <w:t xml:space="preserve">El éxito de un buen flujo de proceso y/o de trabajo se evidencia cuando se hacen mediciones de los resultados obtenidos y se comparan con la situación encontrada </w:t>
      </w:r>
      <w:r w:rsidRPr="005863C0">
        <w:rPr>
          <w:lang w:val="es-419"/>
        </w:rPr>
        <w:lastRenderedPageBreak/>
        <w:t>antes de implementar un nuevo flujo de producción, es decir, cuando se realiza un proceso de mejora.</w:t>
      </w:r>
    </w:p>
    <w:p w14:paraId="36E1B77E" w14:textId="40234AE6" w:rsidR="00DE3588" w:rsidRPr="005863C0" w:rsidRDefault="00577B6B" w:rsidP="00577B6B">
      <w:pPr>
        <w:rPr>
          <w:lang w:val="es-419"/>
        </w:rPr>
      </w:pPr>
      <w:r w:rsidRPr="005863C0">
        <w:rPr>
          <w:lang w:val="es-419"/>
        </w:rPr>
        <w:t>Los aspectos que indican dicha mejora son:</w:t>
      </w:r>
    </w:p>
    <w:p w14:paraId="76BD282A" w14:textId="77777777" w:rsidR="00577B6B" w:rsidRPr="005863C0" w:rsidRDefault="00577B6B" w:rsidP="009A5C0B">
      <w:pPr>
        <w:pStyle w:val="Prrafodelista"/>
        <w:numPr>
          <w:ilvl w:val="0"/>
          <w:numId w:val="21"/>
        </w:numPr>
        <w:snapToGrid w:val="0"/>
        <w:ind w:hanging="357"/>
        <w:contextualSpacing w:val="0"/>
        <w:rPr>
          <w:lang w:val="es-419"/>
        </w:rPr>
      </w:pPr>
      <w:r w:rsidRPr="005863C0">
        <w:rPr>
          <w:lang w:val="es-419"/>
        </w:rPr>
        <w:t>Se utiliza menos tiempo al aplicar el flujo propuesto.</w:t>
      </w:r>
    </w:p>
    <w:p w14:paraId="51BAC779" w14:textId="77777777" w:rsidR="00577B6B" w:rsidRPr="005863C0" w:rsidRDefault="00577B6B" w:rsidP="009A5C0B">
      <w:pPr>
        <w:pStyle w:val="Prrafodelista"/>
        <w:numPr>
          <w:ilvl w:val="0"/>
          <w:numId w:val="21"/>
        </w:numPr>
        <w:snapToGrid w:val="0"/>
        <w:ind w:hanging="357"/>
        <w:contextualSpacing w:val="0"/>
        <w:rPr>
          <w:lang w:val="es-419"/>
        </w:rPr>
      </w:pPr>
      <w:r w:rsidRPr="005863C0">
        <w:rPr>
          <w:lang w:val="es-419"/>
        </w:rPr>
        <w:t>Los costos se reducen.</w:t>
      </w:r>
    </w:p>
    <w:p w14:paraId="05833C4F" w14:textId="77777777" w:rsidR="00577B6B" w:rsidRPr="005863C0" w:rsidRDefault="00577B6B" w:rsidP="009A5C0B">
      <w:pPr>
        <w:pStyle w:val="Prrafodelista"/>
        <w:numPr>
          <w:ilvl w:val="0"/>
          <w:numId w:val="21"/>
        </w:numPr>
        <w:snapToGrid w:val="0"/>
        <w:ind w:hanging="357"/>
        <w:contextualSpacing w:val="0"/>
        <w:rPr>
          <w:lang w:val="es-419"/>
        </w:rPr>
      </w:pPr>
      <w:r w:rsidRPr="005863C0">
        <w:rPr>
          <w:lang w:val="es-419"/>
        </w:rPr>
        <w:t>Se requiere menos mano de obra directa.</w:t>
      </w:r>
    </w:p>
    <w:p w14:paraId="16AD63E4" w14:textId="77777777" w:rsidR="00577B6B" w:rsidRPr="005863C0" w:rsidRDefault="00577B6B" w:rsidP="009A5C0B">
      <w:pPr>
        <w:pStyle w:val="Prrafodelista"/>
        <w:numPr>
          <w:ilvl w:val="0"/>
          <w:numId w:val="21"/>
        </w:numPr>
        <w:snapToGrid w:val="0"/>
        <w:ind w:hanging="357"/>
        <w:contextualSpacing w:val="0"/>
        <w:rPr>
          <w:lang w:val="es-419"/>
        </w:rPr>
      </w:pPr>
      <w:r w:rsidRPr="005863C0">
        <w:rPr>
          <w:lang w:val="es-419"/>
        </w:rPr>
        <w:t>Hay mejor aprovechamiento de los equipos, máquinas y herramientas.</w:t>
      </w:r>
    </w:p>
    <w:p w14:paraId="6B9C466D" w14:textId="14DDD65B" w:rsidR="00DE3588" w:rsidRPr="005863C0" w:rsidRDefault="00577B6B" w:rsidP="009A5C0B">
      <w:pPr>
        <w:pStyle w:val="Prrafodelista"/>
        <w:numPr>
          <w:ilvl w:val="0"/>
          <w:numId w:val="21"/>
        </w:numPr>
        <w:snapToGrid w:val="0"/>
        <w:ind w:hanging="357"/>
        <w:contextualSpacing w:val="0"/>
        <w:rPr>
          <w:lang w:val="es-419"/>
        </w:rPr>
      </w:pPr>
      <w:r w:rsidRPr="005863C0">
        <w:rPr>
          <w:lang w:val="es-419"/>
        </w:rPr>
        <w:t>Se hace mejor y menor uso de las áreas de trabajo.</w:t>
      </w:r>
    </w:p>
    <w:p w14:paraId="218E5FE1" w14:textId="44770875" w:rsidR="00DE3588" w:rsidRPr="005863C0" w:rsidRDefault="00FB3DA3" w:rsidP="00DE3588">
      <w:pPr>
        <w:rPr>
          <w:lang w:val="es-419"/>
        </w:rPr>
      </w:pPr>
      <w:r w:rsidRPr="005863C0">
        <w:rPr>
          <w:lang w:val="es-419"/>
        </w:rPr>
        <w:t>A continuación, se presenta la relación entradas → proceso → salidas:</w:t>
      </w:r>
    </w:p>
    <w:p w14:paraId="49B02923" w14:textId="77777777" w:rsidR="00FB3DA3" w:rsidRPr="005863C0" w:rsidRDefault="00FB3DA3" w:rsidP="009A5C0B">
      <w:pPr>
        <w:pStyle w:val="Prrafodelista"/>
        <w:numPr>
          <w:ilvl w:val="0"/>
          <w:numId w:val="22"/>
        </w:numPr>
        <w:snapToGrid w:val="0"/>
        <w:ind w:hanging="357"/>
        <w:contextualSpacing w:val="0"/>
        <w:rPr>
          <w:b/>
          <w:bCs/>
          <w:lang w:val="es-419"/>
        </w:rPr>
      </w:pPr>
      <w:r w:rsidRPr="005863C0">
        <w:rPr>
          <w:b/>
          <w:bCs/>
          <w:lang w:val="es-419"/>
        </w:rPr>
        <w:t>Entradas</w:t>
      </w:r>
    </w:p>
    <w:p w14:paraId="0626FFA8"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Documentos.</w:t>
      </w:r>
    </w:p>
    <w:p w14:paraId="212A7EA4"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Máquinas.</w:t>
      </w:r>
    </w:p>
    <w:p w14:paraId="76490C4D"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Personas.</w:t>
      </w:r>
    </w:p>
    <w:p w14:paraId="6B69E50C"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Materias primas.</w:t>
      </w:r>
    </w:p>
    <w:p w14:paraId="5884FFF5"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Insumos.</w:t>
      </w:r>
    </w:p>
    <w:p w14:paraId="015C4AED" w14:textId="77777777" w:rsidR="00FB3DA3" w:rsidRPr="005863C0" w:rsidRDefault="00FB3DA3" w:rsidP="009A5C0B">
      <w:pPr>
        <w:pStyle w:val="Prrafodelista"/>
        <w:numPr>
          <w:ilvl w:val="0"/>
          <w:numId w:val="23"/>
        </w:numPr>
        <w:snapToGrid w:val="0"/>
        <w:ind w:left="2268"/>
        <w:contextualSpacing w:val="0"/>
        <w:rPr>
          <w:lang w:val="es-419"/>
        </w:rPr>
      </w:pPr>
      <w:r w:rsidRPr="005863C0">
        <w:rPr>
          <w:lang w:val="es-419"/>
        </w:rPr>
        <w:t>Tecnología.</w:t>
      </w:r>
    </w:p>
    <w:p w14:paraId="35B3DAA9" w14:textId="0C5F1FCC" w:rsidR="00DE3588" w:rsidRPr="005863C0" w:rsidRDefault="00FB3DA3" w:rsidP="009A5C0B">
      <w:pPr>
        <w:pStyle w:val="Prrafodelista"/>
        <w:numPr>
          <w:ilvl w:val="0"/>
          <w:numId w:val="23"/>
        </w:numPr>
        <w:snapToGrid w:val="0"/>
        <w:ind w:left="2268"/>
        <w:contextualSpacing w:val="0"/>
        <w:rPr>
          <w:lang w:val="es-419"/>
        </w:rPr>
      </w:pPr>
      <w:r w:rsidRPr="005863C0">
        <w:rPr>
          <w:lang w:val="es-419"/>
        </w:rPr>
        <w:t>Recursos financieros.</w:t>
      </w:r>
    </w:p>
    <w:p w14:paraId="007CDBD6" w14:textId="77777777" w:rsidR="00FB3DA3" w:rsidRPr="005863C0" w:rsidRDefault="00FB3DA3" w:rsidP="009A5C0B">
      <w:pPr>
        <w:pStyle w:val="Prrafodelista"/>
        <w:numPr>
          <w:ilvl w:val="0"/>
          <w:numId w:val="22"/>
        </w:numPr>
        <w:snapToGrid w:val="0"/>
        <w:ind w:hanging="357"/>
        <w:contextualSpacing w:val="0"/>
        <w:rPr>
          <w:b/>
          <w:bCs/>
          <w:lang w:val="es-419"/>
        </w:rPr>
      </w:pPr>
      <w:r w:rsidRPr="005863C0">
        <w:rPr>
          <w:b/>
          <w:bCs/>
          <w:lang w:val="es-419"/>
        </w:rPr>
        <w:t>Procesos</w:t>
      </w:r>
    </w:p>
    <w:p w14:paraId="510A58F0"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t>Diseño.</w:t>
      </w:r>
    </w:p>
    <w:p w14:paraId="1502E03F"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lastRenderedPageBreak/>
        <w:t>Investigación.</w:t>
      </w:r>
    </w:p>
    <w:p w14:paraId="2A617CA6"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t>Alistamiento.</w:t>
      </w:r>
    </w:p>
    <w:p w14:paraId="78F7A2C6"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t>Trazo.</w:t>
      </w:r>
    </w:p>
    <w:p w14:paraId="4F2C8828"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t>Corte y confección.</w:t>
      </w:r>
    </w:p>
    <w:p w14:paraId="7A7034AE" w14:textId="77777777" w:rsidR="00FB3DA3" w:rsidRPr="005863C0" w:rsidRDefault="00FB3DA3" w:rsidP="009A5C0B">
      <w:pPr>
        <w:pStyle w:val="Prrafodelista"/>
        <w:numPr>
          <w:ilvl w:val="0"/>
          <w:numId w:val="24"/>
        </w:numPr>
        <w:snapToGrid w:val="0"/>
        <w:ind w:left="2268"/>
        <w:contextualSpacing w:val="0"/>
        <w:rPr>
          <w:lang w:val="es-419"/>
        </w:rPr>
      </w:pPr>
      <w:r w:rsidRPr="005863C0">
        <w:rPr>
          <w:lang w:val="es-419"/>
        </w:rPr>
        <w:t>Lavandería.</w:t>
      </w:r>
    </w:p>
    <w:p w14:paraId="385388BC" w14:textId="0675B3AD" w:rsidR="00FB3DA3" w:rsidRPr="005863C0" w:rsidRDefault="00FB3DA3" w:rsidP="009A5C0B">
      <w:pPr>
        <w:pStyle w:val="Prrafodelista"/>
        <w:numPr>
          <w:ilvl w:val="0"/>
          <w:numId w:val="24"/>
        </w:numPr>
        <w:snapToGrid w:val="0"/>
        <w:ind w:left="2268"/>
        <w:contextualSpacing w:val="0"/>
        <w:rPr>
          <w:lang w:val="es-419"/>
        </w:rPr>
      </w:pPr>
      <w:r w:rsidRPr="005863C0">
        <w:rPr>
          <w:lang w:val="es-419"/>
        </w:rPr>
        <w:t>Acabados y empaques.</w:t>
      </w:r>
    </w:p>
    <w:p w14:paraId="12439A19" w14:textId="77777777" w:rsidR="00FB3DA3" w:rsidRPr="005863C0" w:rsidRDefault="00FB3DA3" w:rsidP="009A5C0B">
      <w:pPr>
        <w:pStyle w:val="Prrafodelista"/>
        <w:numPr>
          <w:ilvl w:val="0"/>
          <w:numId w:val="22"/>
        </w:numPr>
        <w:snapToGrid w:val="0"/>
        <w:ind w:hanging="357"/>
        <w:contextualSpacing w:val="0"/>
        <w:rPr>
          <w:b/>
          <w:bCs/>
          <w:lang w:val="es-419"/>
        </w:rPr>
      </w:pPr>
      <w:r w:rsidRPr="005863C0">
        <w:rPr>
          <w:b/>
          <w:bCs/>
          <w:lang w:val="es-419"/>
        </w:rPr>
        <w:t>Salidas</w:t>
      </w:r>
    </w:p>
    <w:p w14:paraId="467B7F4F" w14:textId="77777777" w:rsidR="00FB3DA3" w:rsidRPr="005863C0" w:rsidRDefault="00FB3DA3" w:rsidP="009A5C0B">
      <w:pPr>
        <w:pStyle w:val="Prrafodelista"/>
        <w:numPr>
          <w:ilvl w:val="0"/>
          <w:numId w:val="25"/>
        </w:numPr>
        <w:snapToGrid w:val="0"/>
        <w:ind w:left="2268"/>
        <w:contextualSpacing w:val="0"/>
        <w:rPr>
          <w:lang w:val="es-419"/>
        </w:rPr>
      </w:pPr>
      <w:r w:rsidRPr="005863C0">
        <w:rPr>
          <w:lang w:val="es-419"/>
        </w:rPr>
        <w:t>Prendas terminadas.</w:t>
      </w:r>
    </w:p>
    <w:p w14:paraId="0ACFC575" w14:textId="77777777" w:rsidR="00FB3DA3" w:rsidRPr="005863C0" w:rsidRDefault="00FB3DA3" w:rsidP="009A5C0B">
      <w:pPr>
        <w:pStyle w:val="Prrafodelista"/>
        <w:numPr>
          <w:ilvl w:val="0"/>
          <w:numId w:val="25"/>
        </w:numPr>
        <w:snapToGrid w:val="0"/>
        <w:ind w:left="2268"/>
        <w:contextualSpacing w:val="0"/>
        <w:rPr>
          <w:lang w:val="es-419"/>
        </w:rPr>
      </w:pPr>
      <w:r w:rsidRPr="005863C0">
        <w:rPr>
          <w:lang w:val="es-419"/>
        </w:rPr>
        <w:t>Información.</w:t>
      </w:r>
    </w:p>
    <w:p w14:paraId="5FD6BF1E" w14:textId="77777777" w:rsidR="00FB3DA3" w:rsidRPr="005863C0" w:rsidRDefault="00FB3DA3" w:rsidP="009A5C0B">
      <w:pPr>
        <w:pStyle w:val="Prrafodelista"/>
        <w:numPr>
          <w:ilvl w:val="0"/>
          <w:numId w:val="25"/>
        </w:numPr>
        <w:snapToGrid w:val="0"/>
        <w:ind w:left="2268"/>
        <w:contextualSpacing w:val="0"/>
        <w:rPr>
          <w:lang w:val="es-419"/>
        </w:rPr>
      </w:pPr>
      <w:r w:rsidRPr="005863C0">
        <w:rPr>
          <w:lang w:val="es-419"/>
        </w:rPr>
        <w:t>Destinos.</w:t>
      </w:r>
    </w:p>
    <w:p w14:paraId="4C6EC2C8" w14:textId="77777777" w:rsidR="00FB3DA3" w:rsidRPr="005863C0" w:rsidRDefault="00FB3DA3" w:rsidP="009A5C0B">
      <w:pPr>
        <w:pStyle w:val="Prrafodelista"/>
        <w:numPr>
          <w:ilvl w:val="0"/>
          <w:numId w:val="25"/>
        </w:numPr>
        <w:snapToGrid w:val="0"/>
        <w:ind w:left="2268"/>
        <w:contextualSpacing w:val="0"/>
        <w:rPr>
          <w:lang w:val="es-419"/>
        </w:rPr>
      </w:pPr>
      <w:r w:rsidRPr="005863C0">
        <w:rPr>
          <w:lang w:val="es-419"/>
        </w:rPr>
        <w:t>Canales de distribución.</w:t>
      </w:r>
    </w:p>
    <w:p w14:paraId="6C7A9590" w14:textId="5033472D" w:rsidR="00FB3DA3" w:rsidRPr="005863C0" w:rsidRDefault="00FB3DA3" w:rsidP="009A5C0B">
      <w:pPr>
        <w:pStyle w:val="Prrafodelista"/>
        <w:numPr>
          <w:ilvl w:val="0"/>
          <w:numId w:val="25"/>
        </w:numPr>
        <w:snapToGrid w:val="0"/>
        <w:ind w:left="2268"/>
        <w:contextualSpacing w:val="0"/>
        <w:rPr>
          <w:lang w:val="es-419"/>
        </w:rPr>
      </w:pPr>
      <w:r w:rsidRPr="005863C0">
        <w:rPr>
          <w:lang w:val="es-419"/>
        </w:rPr>
        <w:t>Utilidades.</w:t>
      </w:r>
    </w:p>
    <w:p w14:paraId="1AB144F4" w14:textId="77777777" w:rsidR="00DE3588" w:rsidRPr="005863C0" w:rsidRDefault="00DE3588" w:rsidP="00DE3588">
      <w:pPr>
        <w:rPr>
          <w:lang w:val="es-419"/>
        </w:rPr>
      </w:pPr>
    </w:p>
    <w:p w14:paraId="2AC4B090" w14:textId="56B64F9D" w:rsidR="00D672C1" w:rsidRPr="005863C0" w:rsidRDefault="00D672C1" w:rsidP="00DE3588">
      <w:pPr>
        <w:rPr>
          <w:lang w:val="es-419"/>
        </w:rPr>
      </w:pPr>
      <w:r w:rsidRPr="005863C0">
        <w:rPr>
          <w:lang w:val="es-419"/>
        </w:rPr>
        <w:br w:type="page"/>
      </w:r>
    </w:p>
    <w:p w14:paraId="61C2EE17" w14:textId="77777777" w:rsidR="003A1EA6" w:rsidRPr="005863C0" w:rsidRDefault="003A1EA6" w:rsidP="003A1EA6">
      <w:pPr>
        <w:pStyle w:val="Ttulo1"/>
      </w:pPr>
      <w:bookmarkStart w:id="18" w:name="_Toc144832369"/>
      <w:r w:rsidRPr="005863C0">
        <w:lastRenderedPageBreak/>
        <w:t>Diagrama de flujo o flujograma y diagrama de hilo</w:t>
      </w:r>
      <w:bookmarkEnd w:id="18"/>
    </w:p>
    <w:p w14:paraId="0D4B2C80" w14:textId="60AED7B2" w:rsidR="003A1EA6" w:rsidRPr="005863C0" w:rsidRDefault="003A1EA6" w:rsidP="003A1EA6">
      <w:pPr>
        <w:rPr>
          <w:lang w:val="es-419"/>
        </w:rPr>
      </w:pPr>
      <w:r w:rsidRPr="005863C0">
        <w:rPr>
          <w:lang w:val="es-419"/>
        </w:rPr>
        <w:t>Comencemos hablando del diagrama de flujo, el cual es una representación gráfica de los procesos u operaciones representados por medio de símbolos y articulados con conectores, facilita de manera visual que se pueda hacer un recorrido general del proceso. Para elaborarlo se construye en un orden lógico, una lista de las operaciones necesarias para ejecutar el proceso y que se pretenden graficar.</w:t>
      </w:r>
    </w:p>
    <w:p w14:paraId="2388A5A7" w14:textId="1FDC0165" w:rsidR="003A1EA6" w:rsidRPr="005863C0" w:rsidRDefault="003A1EA6" w:rsidP="003A1EA6">
      <w:pPr>
        <w:rPr>
          <w:lang w:val="es-419"/>
        </w:rPr>
      </w:pPr>
      <w:r w:rsidRPr="005863C0">
        <w:rPr>
          <w:lang w:val="es-419"/>
        </w:rPr>
        <w:t>“Los diagramas de flujo son representaciones gráficas de procesos que muestran las actividades tanto de los procesos de negocio o productos/servicios como la relación entre estos. Dichos procesos tienen valor en casi todos los pasos de los precios para la solución de problemas. Se pueden utilizar para identificar problemas, definir mediciones, generar ideas, proporcionar una visión de la condición futura deseada y seleccionar la solución apropiada” (p.98). Harrington (1997)</w:t>
      </w:r>
    </w:p>
    <w:p w14:paraId="0828D1C7" w14:textId="77777777" w:rsidR="003A1EA6" w:rsidRPr="005863C0" w:rsidRDefault="003A1EA6" w:rsidP="003A1EA6">
      <w:pPr>
        <w:rPr>
          <w:lang w:val="es-419"/>
        </w:rPr>
      </w:pPr>
      <w:r w:rsidRPr="005863C0">
        <w:rPr>
          <w:lang w:val="es-419"/>
        </w:rPr>
        <w:t>Se podría definir que las ventajas más destacadas de usar flujogramas en la gestión de procesos son:</w:t>
      </w:r>
    </w:p>
    <w:p w14:paraId="21047192"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Permite una fácil y rápida comprensión de la estructura de los procesos, así como de sus relaciones.</w:t>
      </w:r>
    </w:p>
    <w:p w14:paraId="4285C34F"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Posibilita codificar de manera sistemática y estructurada el proceso.</w:t>
      </w:r>
    </w:p>
    <w:p w14:paraId="20A27C4D"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Permite una interpretación universal.</w:t>
      </w:r>
    </w:p>
    <w:p w14:paraId="14875E35"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Facilita la comprensión de la información compleja.</w:t>
      </w:r>
    </w:p>
    <w:p w14:paraId="2835CEA1"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Visibiliza relaciones cliente – proveedor.</w:t>
      </w:r>
    </w:p>
    <w:p w14:paraId="3344B2E2"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Permite identificar problemas y oportunidades.</w:t>
      </w:r>
    </w:p>
    <w:p w14:paraId="6D8F4B03" w14:textId="77777777" w:rsidR="003A1EA6" w:rsidRPr="005863C0" w:rsidRDefault="003A1EA6" w:rsidP="009A5C0B">
      <w:pPr>
        <w:pStyle w:val="Prrafodelista"/>
        <w:numPr>
          <w:ilvl w:val="0"/>
          <w:numId w:val="26"/>
        </w:numPr>
        <w:snapToGrid w:val="0"/>
        <w:ind w:hanging="357"/>
        <w:contextualSpacing w:val="0"/>
        <w:rPr>
          <w:lang w:val="es-419"/>
        </w:rPr>
      </w:pPr>
      <w:r w:rsidRPr="005863C0">
        <w:rPr>
          <w:lang w:val="es-419"/>
        </w:rPr>
        <w:lastRenderedPageBreak/>
        <w:t>Define e identifica las actividades.</w:t>
      </w:r>
    </w:p>
    <w:p w14:paraId="5C62D2F1" w14:textId="277CDEF9" w:rsidR="003A1EA6" w:rsidRPr="005863C0" w:rsidRDefault="003A1EA6" w:rsidP="009A5C0B">
      <w:pPr>
        <w:pStyle w:val="Prrafodelista"/>
        <w:numPr>
          <w:ilvl w:val="0"/>
          <w:numId w:val="26"/>
        </w:numPr>
        <w:snapToGrid w:val="0"/>
        <w:ind w:hanging="357"/>
        <w:contextualSpacing w:val="0"/>
        <w:rPr>
          <w:lang w:val="es-419"/>
        </w:rPr>
      </w:pPr>
      <w:r w:rsidRPr="005863C0">
        <w:rPr>
          <w:lang w:val="es-419"/>
        </w:rPr>
        <w:t xml:space="preserve">Es fácil elaboración y no </w:t>
      </w:r>
      <w:r w:rsidR="009D1FE9" w:rsidRPr="005863C0">
        <w:rPr>
          <w:lang w:val="es-419"/>
        </w:rPr>
        <w:t>requiere</w:t>
      </w:r>
      <w:r w:rsidRPr="005863C0">
        <w:rPr>
          <w:lang w:val="es-419"/>
        </w:rPr>
        <w:t xml:space="preserve"> recursos sofisticados.</w:t>
      </w:r>
    </w:p>
    <w:p w14:paraId="2CE2D60D" w14:textId="77777777" w:rsidR="005B559E" w:rsidRPr="005863C0" w:rsidRDefault="005B559E" w:rsidP="005B559E">
      <w:pPr>
        <w:rPr>
          <w:lang w:val="es-419"/>
        </w:rPr>
      </w:pPr>
      <w:r w:rsidRPr="005863C0">
        <w:rPr>
          <w:lang w:val="es-419"/>
        </w:rPr>
        <w:t>Como desventajas se pueden destacar:</w:t>
      </w:r>
    </w:p>
    <w:p w14:paraId="153A694C" w14:textId="77777777" w:rsidR="005B559E" w:rsidRPr="005863C0" w:rsidRDefault="005B559E" w:rsidP="009A5C0B">
      <w:pPr>
        <w:pStyle w:val="Prrafodelista"/>
        <w:numPr>
          <w:ilvl w:val="0"/>
          <w:numId w:val="27"/>
        </w:numPr>
        <w:snapToGrid w:val="0"/>
        <w:ind w:hanging="357"/>
        <w:contextualSpacing w:val="0"/>
        <w:rPr>
          <w:lang w:val="es-419"/>
        </w:rPr>
      </w:pPr>
      <w:r w:rsidRPr="005863C0">
        <w:rPr>
          <w:lang w:val="es-419"/>
        </w:rPr>
        <w:t>Es limitado a la hora de representar operaciones concurrentes, ya que en principio está concebido para representar procesos secuenciales.</w:t>
      </w:r>
    </w:p>
    <w:p w14:paraId="7CE64167" w14:textId="77777777" w:rsidR="005B559E" w:rsidRPr="005863C0" w:rsidRDefault="005B559E" w:rsidP="009A5C0B">
      <w:pPr>
        <w:pStyle w:val="Prrafodelista"/>
        <w:numPr>
          <w:ilvl w:val="0"/>
          <w:numId w:val="27"/>
        </w:numPr>
        <w:snapToGrid w:val="0"/>
        <w:ind w:hanging="357"/>
        <w:contextualSpacing w:val="0"/>
        <w:rPr>
          <w:lang w:val="es-419"/>
        </w:rPr>
      </w:pPr>
      <w:r w:rsidRPr="005863C0">
        <w:rPr>
          <w:lang w:val="es-419"/>
        </w:rPr>
        <w:t>Puede convertirse en una estrategia compleja para el planteamiento y diseño de algunos procesos.</w:t>
      </w:r>
    </w:p>
    <w:p w14:paraId="3E379C98" w14:textId="2868007C" w:rsidR="003A1EA6" w:rsidRPr="005863C0" w:rsidRDefault="005B559E" w:rsidP="009A5C0B">
      <w:pPr>
        <w:pStyle w:val="Prrafodelista"/>
        <w:numPr>
          <w:ilvl w:val="0"/>
          <w:numId w:val="27"/>
        </w:numPr>
        <w:snapToGrid w:val="0"/>
        <w:ind w:hanging="357"/>
        <w:contextualSpacing w:val="0"/>
        <w:rPr>
          <w:lang w:val="es-419"/>
        </w:rPr>
      </w:pPr>
      <w:r w:rsidRPr="005863C0">
        <w:rPr>
          <w:lang w:val="es-419"/>
        </w:rPr>
        <w:t>Hay procesos que manejan muchos datos y la incorporación de información es restringida.</w:t>
      </w:r>
    </w:p>
    <w:p w14:paraId="7905A69F" w14:textId="3281B037" w:rsidR="003A1EA6" w:rsidRPr="005863C0" w:rsidRDefault="00910205" w:rsidP="003A1EA6">
      <w:pPr>
        <w:rPr>
          <w:lang w:val="es-419"/>
        </w:rPr>
      </w:pPr>
      <w:r w:rsidRPr="005863C0">
        <w:rPr>
          <w:lang w:val="es-419"/>
        </w:rPr>
        <w:t xml:space="preserve">Las 4 principales figuras para realizar diagramas de flujo de </w:t>
      </w:r>
      <w:proofErr w:type="gramStart"/>
      <w:r w:rsidRPr="005863C0">
        <w:rPr>
          <w:lang w:val="es-419"/>
        </w:rPr>
        <w:t>proceso,</w:t>
      </w:r>
      <w:proofErr w:type="gramEnd"/>
      <w:r w:rsidRPr="005863C0">
        <w:rPr>
          <w:lang w:val="es-419"/>
        </w:rPr>
        <w:t xml:space="preserve"> son (</w:t>
      </w:r>
      <w:proofErr w:type="spellStart"/>
      <w:r w:rsidRPr="005863C0">
        <w:rPr>
          <w:lang w:val="es-419"/>
        </w:rPr>
        <w:t>Cabreralibuy</w:t>
      </w:r>
      <w:proofErr w:type="spellEnd"/>
      <w:r w:rsidRPr="005863C0">
        <w:rPr>
          <w:lang w:val="es-419"/>
        </w:rPr>
        <w:t>, 2020):</w:t>
      </w:r>
    </w:p>
    <w:p w14:paraId="7B01458B" w14:textId="44F094F0" w:rsidR="003A1EA6" w:rsidRPr="005863C0" w:rsidRDefault="00910205" w:rsidP="003A1EA6">
      <w:pPr>
        <w:rPr>
          <w:b/>
          <w:bCs/>
          <w:lang w:val="es-419"/>
        </w:rPr>
      </w:pPr>
      <w:r w:rsidRPr="005863C0">
        <w:rPr>
          <w:b/>
          <w:bCs/>
          <w:lang w:val="es-419"/>
        </w:rPr>
        <w:t>Terminador / Iniciador</w:t>
      </w:r>
    </w:p>
    <w:p w14:paraId="778F9BBD" w14:textId="56D6B668" w:rsidR="003A1EA6" w:rsidRPr="005863C0" w:rsidRDefault="00910205" w:rsidP="003A1EA6">
      <w:pPr>
        <w:rPr>
          <w:lang w:val="es-419"/>
        </w:rPr>
      </w:pPr>
      <w:r w:rsidRPr="005863C0">
        <w:rPr>
          <w:lang w:val="es-419"/>
        </w:rPr>
        <w:drawing>
          <wp:inline distT="0" distB="0" distL="0" distR="0" wp14:anchorId="06208B9A" wp14:editId="50FF8AFC">
            <wp:extent cx="1244600" cy="342900"/>
            <wp:effectExtent l="0" t="0" r="0" b="0"/>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244600" cy="342900"/>
                    </a:xfrm>
                    <a:prstGeom prst="rect">
                      <a:avLst/>
                    </a:prstGeom>
                  </pic:spPr>
                </pic:pic>
              </a:graphicData>
            </a:graphic>
          </wp:inline>
        </w:drawing>
      </w:r>
    </w:p>
    <w:p w14:paraId="248F786A" w14:textId="4C54729A" w:rsidR="003A1EA6" w:rsidRPr="005863C0" w:rsidRDefault="00910205" w:rsidP="003A1EA6">
      <w:pPr>
        <w:rPr>
          <w:lang w:val="es-419"/>
        </w:rPr>
      </w:pPr>
      <w:r w:rsidRPr="005863C0">
        <w:rPr>
          <w:lang w:val="es-419"/>
        </w:rPr>
        <w:t>Esta figura se utiliza para mostrar el inicio del proceso y también donde finaliza.</w:t>
      </w:r>
    </w:p>
    <w:p w14:paraId="5EBD57EF" w14:textId="3DD5E002" w:rsidR="00910205" w:rsidRPr="005863C0" w:rsidRDefault="00910205" w:rsidP="003A1EA6">
      <w:pPr>
        <w:rPr>
          <w:b/>
          <w:bCs/>
          <w:lang w:val="es-419"/>
        </w:rPr>
      </w:pPr>
      <w:r w:rsidRPr="005863C0">
        <w:rPr>
          <w:b/>
          <w:bCs/>
          <w:lang w:val="es-419"/>
        </w:rPr>
        <w:t>Proceso</w:t>
      </w:r>
    </w:p>
    <w:p w14:paraId="5E84E4F6" w14:textId="6D1AB3AF" w:rsidR="003A1EA6" w:rsidRPr="005863C0" w:rsidRDefault="00910205" w:rsidP="003A1EA6">
      <w:pPr>
        <w:rPr>
          <w:lang w:val="es-419"/>
        </w:rPr>
      </w:pPr>
      <w:r w:rsidRPr="005863C0">
        <w:rPr>
          <w:lang w:val="es-419"/>
        </w:rPr>
        <w:drawing>
          <wp:inline distT="0" distB="0" distL="0" distR="0" wp14:anchorId="346C4187" wp14:editId="0A037AC8">
            <wp:extent cx="1131683" cy="502970"/>
            <wp:effectExtent l="0" t="0" r="0" b="5080"/>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1137713" cy="505650"/>
                    </a:xfrm>
                    <a:prstGeom prst="rect">
                      <a:avLst/>
                    </a:prstGeom>
                  </pic:spPr>
                </pic:pic>
              </a:graphicData>
            </a:graphic>
          </wp:inline>
        </w:drawing>
      </w:r>
    </w:p>
    <w:p w14:paraId="501DF234" w14:textId="7C82C85A" w:rsidR="003A1EA6" w:rsidRDefault="00910205" w:rsidP="003A1EA6">
      <w:pPr>
        <w:rPr>
          <w:lang w:val="es-419"/>
        </w:rPr>
      </w:pPr>
      <w:r w:rsidRPr="005863C0">
        <w:rPr>
          <w:lang w:val="es-419"/>
        </w:rPr>
        <w:t>Con esta figura se representan las actividades, tareas y operaciones que se realizan durante el proceso.</w:t>
      </w:r>
    </w:p>
    <w:p w14:paraId="404D12FD" w14:textId="77777777" w:rsidR="009D1FE9" w:rsidRPr="005863C0" w:rsidRDefault="009D1FE9" w:rsidP="003A1EA6">
      <w:pPr>
        <w:rPr>
          <w:lang w:val="es-419"/>
        </w:rPr>
      </w:pPr>
    </w:p>
    <w:p w14:paraId="152FF676" w14:textId="51888C9D" w:rsidR="003A1EA6" w:rsidRPr="005863C0" w:rsidRDefault="00910205" w:rsidP="003A1EA6">
      <w:pPr>
        <w:rPr>
          <w:b/>
          <w:bCs/>
          <w:lang w:val="es-419"/>
        </w:rPr>
      </w:pPr>
      <w:r w:rsidRPr="005863C0">
        <w:rPr>
          <w:b/>
          <w:bCs/>
          <w:lang w:val="es-419"/>
        </w:rPr>
        <w:lastRenderedPageBreak/>
        <w:t>Flecha</w:t>
      </w:r>
    </w:p>
    <w:p w14:paraId="0B94318D" w14:textId="6362D909" w:rsidR="003A1EA6" w:rsidRPr="005863C0" w:rsidRDefault="00910205" w:rsidP="003A1EA6">
      <w:pPr>
        <w:rPr>
          <w:lang w:val="es-419"/>
        </w:rPr>
      </w:pPr>
      <w:r w:rsidRPr="005863C0">
        <w:rPr>
          <w:lang w:val="es-419"/>
        </w:rPr>
        <w:drawing>
          <wp:inline distT="0" distB="0" distL="0" distR="0" wp14:anchorId="0B27A209" wp14:editId="69C04B77">
            <wp:extent cx="1137713" cy="361178"/>
            <wp:effectExtent l="0" t="0" r="0" b="0"/>
            <wp:docPr id="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1137713" cy="361178"/>
                    </a:xfrm>
                    <a:prstGeom prst="rect">
                      <a:avLst/>
                    </a:prstGeom>
                  </pic:spPr>
                </pic:pic>
              </a:graphicData>
            </a:graphic>
          </wp:inline>
        </w:drawing>
      </w:r>
    </w:p>
    <w:p w14:paraId="622D10B9" w14:textId="59342367" w:rsidR="00910205" w:rsidRPr="005863C0" w:rsidRDefault="00910205" w:rsidP="003A1EA6">
      <w:pPr>
        <w:rPr>
          <w:lang w:val="es-419"/>
        </w:rPr>
      </w:pPr>
      <w:r w:rsidRPr="005863C0">
        <w:rPr>
          <w:lang w:val="es-419"/>
        </w:rPr>
        <w:t>Esta figura indica la dirección del flujo y se utiliza con frecuencia para unir dos etapas sucesivas de un mismo proceso.</w:t>
      </w:r>
    </w:p>
    <w:p w14:paraId="403F134A" w14:textId="4B5D9FC0" w:rsidR="00910205" w:rsidRPr="005863C0" w:rsidRDefault="00910205" w:rsidP="003A1EA6">
      <w:pPr>
        <w:rPr>
          <w:b/>
          <w:bCs/>
          <w:lang w:val="es-419"/>
        </w:rPr>
      </w:pPr>
      <w:r w:rsidRPr="005863C0">
        <w:rPr>
          <w:b/>
          <w:bCs/>
          <w:lang w:val="es-419"/>
        </w:rPr>
        <w:t>Decisión</w:t>
      </w:r>
    </w:p>
    <w:p w14:paraId="0B9C1441" w14:textId="2A465C09" w:rsidR="003A1EA6" w:rsidRPr="005863C0" w:rsidRDefault="00910205" w:rsidP="003A1EA6">
      <w:pPr>
        <w:rPr>
          <w:lang w:val="es-419"/>
        </w:rPr>
      </w:pPr>
      <w:r w:rsidRPr="005863C0">
        <w:rPr>
          <w:lang w:val="es-419"/>
        </w:rPr>
        <w:drawing>
          <wp:inline distT="0" distB="0" distL="0" distR="0" wp14:anchorId="6A143215" wp14:editId="16F6CA4A">
            <wp:extent cx="1232995" cy="470780"/>
            <wp:effectExtent l="0" t="0" r="0" b="0"/>
            <wp:docPr id="6"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3">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1242125" cy="474266"/>
                    </a:xfrm>
                    <a:prstGeom prst="rect">
                      <a:avLst/>
                    </a:prstGeom>
                  </pic:spPr>
                </pic:pic>
              </a:graphicData>
            </a:graphic>
          </wp:inline>
        </w:drawing>
      </w:r>
    </w:p>
    <w:p w14:paraId="68457F1D" w14:textId="146D51FC" w:rsidR="00910205" w:rsidRPr="005863C0" w:rsidRDefault="00910205" w:rsidP="00910205">
      <w:pPr>
        <w:rPr>
          <w:lang w:val="es-419"/>
        </w:rPr>
      </w:pPr>
      <w:r w:rsidRPr="005863C0">
        <w:rPr>
          <w:lang w:val="es-419"/>
        </w:rPr>
        <w:t>En este punto del proceso se debe tomar una determinación y según las flechas que salen de esta figura se determinan las acciones a seguir.</w:t>
      </w:r>
    </w:p>
    <w:p w14:paraId="40EEF75B" w14:textId="63775B78" w:rsidR="00910205" w:rsidRPr="005863C0" w:rsidRDefault="00910205" w:rsidP="00910205">
      <w:pPr>
        <w:rPr>
          <w:lang w:val="es-419"/>
        </w:rPr>
      </w:pPr>
      <w:r w:rsidRPr="005863C0">
        <w:rPr>
          <w:lang w:val="es-419"/>
        </w:rPr>
        <w:t>Los diagramas de flujo sirven para visualizar cómo avanzan las operaciones y cómo se relacionan con la distribución de planta y los puestos de trabajo. Eso significa que se pueden identificar situaciones que necesitan ser mejoradas, de esa manera este tipo de gráfica ayuda a tomar mejores decisiones y a mejorar tiempos.</w:t>
      </w:r>
    </w:p>
    <w:p w14:paraId="74FD022D" w14:textId="11ECFF88" w:rsidR="00910205" w:rsidRPr="005863C0" w:rsidRDefault="00910205" w:rsidP="00910205">
      <w:pPr>
        <w:pStyle w:val="Ttulo3"/>
      </w:pPr>
      <w:bookmarkStart w:id="19" w:name="_Toc144832370"/>
      <w:r w:rsidRPr="005863C0">
        <w:t>Diagrama de hilo</w:t>
      </w:r>
      <w:bookmarkEnd w:id="19"/>
    </w:p>
    <w:p w14:paraId="05AE38A1" w14:textId="77777777" w:rsidR="00910205" w:rsidRPr="005863C0" w:rsidRDefault="00910205" w:rsidP="00910205">
      <w:pPr>
        <w:rPr>
          <w:lang w:val="es-419"/>
        </w:rPr>
      </w:pPr>
      <w:r w:rsidRPr="005863C0">
        <w:rPr>
          <w:lang w:val="es-419"/>
        </w:rPr>
        <w:t>Es una herramienta que sirve para visualizar y mejorar recorridos de la producción, en áreas determinadas de la empresa o con el flujo de determinados productos o líneas de producción. Se debe realizar un dibujo a escala del área de trabajo, de los puestos de trabajo o de las áreas o máquinas que tengan importancia dentro del proceso, así mismo, del camino que recorren los materiales.</w:t>
      </w:r>
    </w:p>
    <w:p w14:paraId="112EBB61" w14:textId="4B291E5C" w:rsidR="00910205" w:rsidRPr="005863C0" w:rsidRDefault="00910205" w:rsidP="00910205">
      <w:pPr>
        <w:rPr>
          <w:lang w:val="es-419"/>
        </w:rPr>
      </w:pPr>
      <w:r w:rsidRPr="005863C0">
        <w:rPr>
          <w:lang w:val="es-419"/>
        </w:rPr>
        <w:t xml:space="preserve">Luego se colocan alfileres o algo similar en los puntos clave del proceso y con un hilo se unen esos puntos, representando las distancias y transportes necesarios para </w:t>
      </w:r>
      <w:r w:rsidRPr="005863C0">
        <w:rPr>
          <w:lang w:val="es-419"/>
        </w:rPr>
        <w:lastRenderedPageBreak/>
        <w:t>que el flujo de producción funcione con el menor recorrido y en el menor tiempo, eso significa ahorro de costos. En la actualidad por medio de ordenadores se simulan los alfileres y el hilo.</w:t>
      </w:r>
    </w:p>
    <w:p w14:paraId="02F3EECD" w14:textId="51D93D73" w:rsidR="00910205" w:rsidRPr="005863C0" w:rsidRDefault="00910205" w:rsidP="00910205">
      <w:pPr>
        <w:rPr>
          <w:lang w:val="es-419"/>
        </w:rPr>
      </w:pPr>
      <w:r w:rsidRPr="005863C0">
        <w:rPr>
          <w:lang w:val="es-419"/>
        </w:rPr>
        <w:t>Estos diagramas ayudan a marcar y a determinar las distancias recorridas entre operaciones y los recorridos totales de las personas y materiales involucrados en el proceso. Al poder establecer lo anterior, entonces también se pueden hacer observaciones sobre cómo disminuir esos transportes e incluso en algunos casos eliminarlos.</w:t>
      </w:r>
    </w:p>
    <w:p w14:paraId="16173C12" w14:textId="59405980" w:rsidR="00910205" w:rsidRPr="005863C0" w:rsidRDefault="00910205" w:rsidP="00910205">
      <w:pPr>
        <w:rPr>
          <w:lang w:val="es-419"/>
        </w:rPr>
      </w:pPr>
      <w:r w:rsidRPr="005863C0">
        <w:rPr>
          <w:lang w:val="es-419"/>
        </w:rPr>
        <w:t>Cuando se hacen recorridos que pasan por el mismo sitio de manera constante a veces se identifica cuántos de esos recorridos son necesarios y cuáles no. La ubicación de los puestos de trabajo se visualiza mejor y se puede observar si su posición actual es óptima o si es susceptible de mejoramiento. Los diagramas de hilo son de particular interés al planear una distribución en planta, cuando el movimiento del material y operarios es de gran importancia, por eso tiene múltiples aplicaciones tales como:</w:t>
      </w:r>
    </w:p>
    <w:p w14:paraId="519CCBEB" w14:textId="77777777" w:rsidR="00910205" w:rsidRPr="005863C0" w:rsidRDefault="00910205" w:rsidP="009A5C0B">
      <w:pPr>
        <w:pStyle w:val="Prrafodelista"/>
        <w:numPr>
          <w:ilvl w:val="0"/>
          <w:numId w:val="28"/>
        </w:numPr>
        <w:snapToGrid w:val="0"/>
        <w:ind w:hanging="357"/>
        <w:contextualSpacing w:val="0"/>
        <w:rPr>
          <w:lang w:val="es-419"/>
        </w:rPr>
      </w:pPr>
      <w:r w:rsidRPr="005863C0">
        <w:rPr>
          <w:lang w:val="es-419"/>
        </w:rPr>
        <w:t>Utilizarlos para medir la distancia total recorrida de trabajadores, materiales o equipos, al igual que ayuda a medir la frecuencia de movimiento.</w:t>
      </w:r>
    </w:p>
    <w:p w14:paraId="0747D2E9" w14:textId="77777777" w:rsidR="00910205" w:rsidRPr="005863C0" w:rsidRDefault="00910205" w:rsidP="009A5C0B">
      <w:pPr>
        <w:pStyle w:val="Prrafodelista"/>
        <w:numPr>
          <w:ilvl w:val="0"/>
          <w:numId w:val="28"/>
        </w:numPr>
        <w:snapToGrid w:val="0"/>
        <w:ind w:hanging="357"/>
        <w:contextualSpacing w:val="0"/>
        <w:rPr>
          <w:lang w:val="es-419"/>
        </w:rPr>
      </w:pPr>
      <w:r w:rsidRPr="005863C0">
        <w:rPr>
          <w:lang w:val="es-419"/>
        </w:rPr>
        <w:t>Analiza los movimientos de varios sujetos o patrones totales del flujo.</w:t>
      </w:r>
    </w:p>
    <w:p w14:paraId="14B65C98" w14:textId="6972F4A2" w:rsidR="00910205" w:rsidRPr="005863C0" w:rsidRDefault="00910205" w:rsidP="009A5C0B">
      <w:pPr>
        <w:pStyle w:val="Prrafodelista"/>
        <w:numPr>
          <w:ilvl w:val="0"/>
          <w:numId w:val="28"/>
        </w:numPr>
        <w:snapToGrid w:val="0"/>
        <w:ind w:hanging="357"/>
        <w:contextualSpacing w:val="0"/>
        <w:rPr>
          <w:lang w:val="es-419"/>
        </w:rPr>
      </w:pPr>
      <w:r w:rsidRPr="005863C0">
        <w:rPr>
          <w:lang w:val="es-419"/>
        </w:rPr>
        <w:t>Ayuda a mejorar los tiempos y movimientos, determinando, disminuyendo o eliminando los retrocesos, desplazamientos y acumulación de tránsito.</w:t>
      </w:r>
    </w:p>
    <w:p w14:paraId="50EDF66C" w14:textId="77777777" w:rsidR="00910205" w:rsidRPr="005863C0" w:rsidRDefault="00910205" w:rsidP="00910205">
      <w:pPr>
        <w:rPr>
          <w:b/>
          <w:bCs/>
          <w:lang w:val="es-419"/>
        </w:rPr>
      </w:pPr>
      <w:r w:rsidRPr="005863C0">
        <w:rPr>
          <w:b/>
          <w:bCs/>
          <w:lang w:val="es-419"/>
        </w:rPr>
        <w:t>Ejemplo</w:t>
      </w:r>
    </w:p>
    <w:p w14:paraId="65D54C55" w14:textId="54137FCD" w:rsidR="00910205" w:rsidRPr="005863C0" w:rsidRDefault="00910205" w:rsidP="00910205">
      <w:pPr>
        <w:rPr>
          <w:lang w:val="es-419"/>
        </w:rPr>
      </w:pPr>
      <w:r w:rsidRPr="005863C0">
        <w:rPr>
          <w:lang w:val="es-419"/>
        </w:rPr>
        <w:lastRenderedPageBreak/>
        <w:t>En la siguiente figura se muestra un diagrama de hilo, donde las letras son los puestos de trabajo o los almacenamientos, y se puede ver los alfileres y los hilos que unen y hacen interactuar las operaciones, mostrando los recorridos y las distancias que las separan.</w:t>
      </w:r>
    </w:p>
    <w:p w14:paraId="64E46521" w14:textId="3A02F525" w:rsidR="00910205" w:rsidRPr="005863C0" w:rsidRDefault="00910205" w:rsidP="00910205">
      <w:pPr>
        <w:pStyle w:val="Figura"/>
        <w:rPr>
          <w:lang w:val="es-419"/>
        </w:rPr>
      </w:pPr>
      <w:r w:rsidRPr="005863C0">
        <w:rPr>
          <w:lang w:val="es-419"/>
        </w:rPr>
        <w:t>Ejemplo diagrama de hilo</w:t>
      </w:r>
    </w:p>
    <w:p w14:paraId="49303A14" w14:textId="6EBB8F4B" w:rsidR="00910205" w:rsidRPr="005863C0" w:rsidRDefault="009D1FE9" w:rsidP="009D1FE9">
      <w:pPr>
        <w:ind w:firstLine="0"/>
        <w:jc w:val="center"/>
        <w:rPr>
          <w:lang w:val="es-419"/>
        </w:rPr>
      </w:pPr>
      <w:r>
        <w:rPr>
          <w:noProof/>
          <w:lang w:val="es-419"/>
        </w:rPr>
        <w:drawing>
          <wp:inline distT="0" distB="0" distL="0" distR="0" wp14:anchorId="2C751DCB" wp14:editId="5862DE81">
            <wp:extent cx="4810125" cy="4000500"/>
            <wp:effectExtent l="0" t="0" r="9525" b="0"/>
            <wp:docPr id="1" name="Gráfico 1" descr="Diagrama de hilos que muestra el recorrido de producción, presentando, a través de letras los puestos de trabajo o los almacenamientos, y los recorridos y distancias que los separan, a través de alfileres e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hilos que muestra el recorrido de producción, presentando, a través de letras los puestos de trabajo o los almacenamientos, y los recorridos y distancias que los separan, a través de alfileres e hil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10125" cy="4000500"/>
                    </a:xfrm>
                    <a:prstGeom prst="rect">
                      <a:avLst/>
                    </a:prstGeom>
                  </pic:spPr>
                </pic:pic>
              </a:graphicData>
            </a:graphic>
          </wp:inline>
        </w:drawing>
      </w:r>
    </w:p>
    <w:p w14:paraId="2333AB69" w14:textId="736FA48A" w:rsidR="00910205" w:rsidRPr="005863C0" w:rsidRDefault="00910205" w:rsidP="00910205">
      <w:pPr>
        <w:rPr>
          <w:lang w:val="es-419"/>
        </w:rPr>
      </w:pPr>
      <w:r w:rsidRPr="005863C0">
        <w:rPr>
          <w:lang w:val="es-419"/>
        </w:rPr>
        <w:t>Nota. Tomado de Mejía (2021).</w:t>
      </w:r>
    </w:p>
    <w:p w14:paraId="0F6945E5" w14:textId="54AB2973" w:rsidR="00910205" w:rsidRPr="005863C0" w:rsidRDefault="00910205" w:rsidP="00910205">
      <w:pPr>
        <w:rPr>
          <w:lang w:val="es-419"/>
        </w:rPr>
      </w:pPr>
    </w:p>
    <w:p w14:paraId="7854D4E2" w14:textId="714E980B" w:rsidR="00D61742" w:rsidRPr="005863C0" w:rsidRDefault="00D61742">
      <w:pPr>
        <w:spacing w:before="0" w:after="160" w:line="259" w:lineRule="auto"/>
        <w:ind w:firstLine="0"/>
        <w:rPr>
          <w:lang w:val="es-419"/>
        </w:rPr>
      </w:pPr>
      <w:r w:rsidRPr="005863C0">
        <w:rPr>
          <w:lang w:val="es-419"/>
        </w:rPr>
        <w:br w:type="page"/>
      </w:r>
    </w:p>
    <w:p w14:paraId="7CA04671" w14:textId="77777777" w:rsidR="00D61742" w:rsidRPr="005863C0" w:rsidRDefault="00D61742" w:rsidP="00D61742">
      <w:pPr>
        <w:pStyle w:val="Ttulo1"/>
      </w:pPr>
      <w:bookmarkStart w:id="20" w:name="_Toc144832371"/>
      <w:r w:rsidRPr="005863C0">
        <w:lastRenderedPageBreak/>
        <w:t>Módulos de producción</w:t>
      </w:r>
      <w:bookmarkEnd w:id="20"/>
    </w:p>
    <w:p w14:paraId="0851DA99" w14:textId="0F3A8A37" w:rsidR="00D61742" w:rsidRPr="005863C0" w:rsidRDefault="00D61742" w:rsidP="00910205">
      <w:pPr>
        <w:rPr>
          <w:lang w:val="es-419"/>
        </w:rPr>
      </w:pPr>
      <w:r w:rsidRPr="005863C0">
        <w:rPr>
          <w:lang w:val="es-419"/>
        </w:rPr>
        <w:t>Se pueden definir como unidades productivas pequeñas que sumadas dan como resultado el total de la capacidad instalada de la planta, son como plantas pequeñas de producción o subáreas productivas dentro de una planta grande. Cada módulo o unidad productiva se encarga de hacer una referencia diferente, por medio de esa estrategia se entregan más lotes en el mismo tiempo, sobre todo cuando se habla de lotes de pocas unidades; sin embargo, en muchos casos un lote grande se divide en muchos pequeños.</w:t>
      </w:r>
    </w:p>
    <w:p w14:paraId="5DD1DB79" w14:textId="3856F7A7" w:rsidR="00D61742" w:rsidRPr="005863C0" w:rsidRDefault="00D61742" w:rsidP="00D61742">
      <w:pPr>
        <w:rPr>
          <w:lang w:val="es-419"/>
        </w:rPr>
      </w:pPr>
      <w:r w:rsidRPr="005863C0">
        <w:rPr>
          <w:lang w:val="es-419"/>
        </w:rPr>
        <w:t>Los módulos de producción buscan eliminar o minimizar la existencia de inventarios en proceso, que suelen presentarse frecuentemente cuando se trabaja de manera lineal en toda la planta, para las producciones asignadas a estos módulos, al ser más pequeños también son más flexibles para que actúen de manera polivalente, de esa manera ofrece respuestas más rápidas a la producción esperada. Cuando los equipos de trabajo son más pequeños, el riesgo de que la comunicación no sea efectiva disminuye.</w:t>
      </w:r>
    </w:p>
    <w:p w14:paraId="0F9ABDD3" w14:textId="63FED2D4" w:rsidR="00D61742" w:rsidRDefault="00D61742" w:rsidP="00910205">
      <w:pPr>
        <w:rPr>
          <w:lang w:val="es-419"/>
        </w:rPr>
      </w:pPr>
      <w:r w:rsidRPr="005863C0">
        <w:rPr>
          <w:lang w:val="es-419"/>
        </w:rPr>
        <w:t>En los módulos de producción no siempre el número de trabajadores es igual al número de máquinas, en la mayoría de los casos los trabajadores se van desplazando por las máquinas y solo va avanzando de a una unidad, lo que significa que el módulo va produciendo de manera constante prendas terminadas. En el sistema tradicional de producción se manejan paquetes de piezas cortadas, de entre 20 y 30 unidades. De ese modo hay que esperar el tiempo que se requiere para ensamblar todo el paquete, de manera modular están saliendo prendas constantemente y el inventario en proceso es mínimo, como se muestra en la siguiente figura.</w:t>
      </w:r>
    </w:p>
    <w:p w14:paraId="41EAF24C" w14:textId="77777777" w:rsidR="009D1FE9" w:rsidRPr="005863C0" w:rsidRDefault="009D1FE9" w:rsidP="00910205">
      <w:pPr>
        <w:rPr>
          <w:lang w:val="es-419"/>
        </w:rPr>
      </w:pPr>
    </w:p>
    <w:p w14:paraId="200B8E94" w14:textId="609A619C" w:rsidR="00D61742" w:rsidRPr="005863C0" w:rsidRDefault="00D61742" w:rsidP="00D61742">
      <w:pPr>
        <w:pStyle w:val="Figura"/>
        <w:rPr>
          <w:lang w:val="es-419"/>
        </w:rPr>
      </w:pPr>
      <w:r w:rsidRPr="005863C0">
        <w:rPr>
          <w:lang w:val="es-419"/>
        </w:rPr>
        <w:lastRenderedPageBreak/>
        <w:t>Módulo de producción en “U” con todas las operaciones de un proceso</w:t>
      </w:r>
    </w:p>
    <w:p w14:paraId="0E31203E" w14:textId="574BB400" w:rsidR="00D61742" w:rsidRPr="005863C0" w:rsidRDefault="009D1FE9" w:rsidP="009D1FE9">
      <w:pPr>
        <w:ind w:firstLine="0"/>
        <w:jc w:val="center"/>
        <w:rPr>
          <w:lang w:val="es-419"/>
        </w:rPr>
      </w:pPr>
      <w:r>
        <w:rPr>
          <w:noProof/>
          <w:lang w:val="es-419"/>
        </w:rPr>
        <w:drawing>
          <wp:inline distT="0" distB="0" distL="0" distR="0" wp14:anchorId="0E45590B" wp14:editId="4DF9FA0D">
            <wp:extent cx="6332220" cy="3575685"/>
            <wp:effectExtent l="0" t="0" r="0" b="5715"/>
            <wp:docPr id="5" name="Gráfico 5" descr="Ejemplo de un módulo de producción en U, el cual representa cada una de las operaciones de un proceso de producción, desde la entrada de la materia prima, hasta la salida del product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jemplo de un módulo de producción en U, el cual representa cada una de las operaciones de un proceso de producción, desde la entrada de la materia prima, hasta la salida del producto fina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575685"/>
                    </a:xfrm>
                    <a:prstGeom prst="rect">
                      <a:avLst/>
                    </a:prstGeom>
                  </pic:spPr>
                </pic:pic>
              </a:graphicData>
            </a:graphic>
          </wp:inline>
        </w:drawing>
      </w:r>
    </w:p>
    <w:p w14:paraId="007A05F5" w14:textId="53ED1B28" w:rsidR="00D61742" w:rsidRPr="005863C0" w:rsidRDefault="00314737" w:rsidP="00910205">
      <w:pPr>
        <w:rPr>
          <w:lang w:val="es-419"/>
        </w:rPr>
      </w:pPr>
      <w:r w:rsidRPr="005863C0">
        <w:rPr>
          <w:lang w:val="es-419"/>
        </w:rPr>
        <w:t>Nota. Tomado de Cuatrecasas (2012).</w:t>
      </w:r>
    </w:p>
    <w:p w14:paraId="4A37B5D5" w14:textId="71B6D000" w:rsidR="00314737" w:rsidRPr="005863C0" w:rsidRDefault="003F129E" w:rsidP="00910205">
      <w:pPr>
        <w:rPr>
          <w:lang w:val="es-419"/>
        </w:rPr>
      </w:pPr>
      <w:r w:rsidRPr="005863C0">
        <w:rPr>
          <w:lang w:val="es-419"/>
        </w:rPr>
        <w:t>Son recomendables los módulos de producción para hacer lotes no muy grandes, se realiza antes de iniciar la planeación para verificar qué tipo de máquinas se van a necesitar de acuerdo con la cantidad por hora que se pretende producir.</w:t>
      </w:r>
    </w:p>
    <w:p w14:paraId="260B10C2" w14:textId="77777777" w:rsidR="003F129E" w:rsidRPr="005863C0" w:rsidRDefault="003F129E" w:rsidP="003F129E">
      <w:pPr>
        <w:rPr>
          <w:b/>
          <w:bCs/>
          <w:lang w:val="es-419"/>
        </w:rPr>
      </w:pPr>
      <w:r w:rsidRPr="005863C0">
        <w:rPr>
          <w:b/>
          <w:bCs/>
          <w:lang w:val="es-419"/>
        </w:rPr>
        <w:t>Módulo 1 – Confecciones ZO</w:t>
      </w:r>
    </w:p>
    <w:p w14:paraId="0D5692D4" w14:textId="1DBEC722" w:rsidR="003F129E" w:rsidRPr="005863C0" w:rsidRDefault="003F129E" w:rsidP="003F129E">
      <w:pPr>
        <w:rPr>
          <w:lang w:val="es-419"/>
        </w:rPr>
      </w:pPr>
      <w:r w:rsidRPr="005863C0">
        <w:rPr>
          <w:lang w:val="es-419"/>
        </w:rPr>
        <w:t xml:space="preserve">En el video </w:t>
      </w:r>
      <w:hyperlink r:id="rId24" w:history="1">
        <w:r w:rsidRPr="005863C0">
          <w:rPr>
            <w:rStyle w:val="Hipervnculo"/>
            <w:lang w:val="es-419"/>
          </w:rPr>
          <w:t>Módulo 1</w:t>
        </w:r>
      </w:hyperlink>
      <w:r w:rsidRPr="005863C0">
        <w:rPr>
          <w:lang w:val="es-419"/>
        </w:rPr>
        <w:t>, se ejemplifica el trabajo por módulos, en este caso 6 personas trabajan de pie en un módulo de 7 máquinas. Las dos primeras operarias trabajan en cuatro máquinas, las otras tres trabajan cada una en una máquina y la última operaria realiza oficios manuales.</w:t>
      </w:r>
    </w:p>
    <w:p w14:paraId="03DD3D62" w14:textId="786C2887" w:rsidR="00D61742" w:rsidRPr="005863C0" w:rsidRDefault="00D649FA" w:rsidP="00910205">
      <w:pPr>
        <w:rPr>
          <w:lang w:val="es-419"/>
        </w:rPr>
      </w:pPr>
      <w:r w:rsidRPr="005863C0">
        <w:rPr>
          <w:lang w:val="es-419"/>
        </w:rPr>
        <w:lastRenderedPageBreak/>
        <w:t>Cuando se está trabajando de forma modular no se miden eficiencias individuales, sino grupales, los resultados son del módulo, no de cada persona, de ahí que los módulos de producción se han considerado una filosofía, que nace como respuesta a mercados exigentes en el tiempo, y en la versatilidad de la moda, también se han llamado a esos lotes pequeñas series cortas.</w:t>
      </w:r>
    </w:p>
    <w:p w14:paraId="71591E45" w14:textId="77777777" w:rsidR="00D649FA" w:rsidRPr="005863C0" w:rsidRDefault="00D649FA" w:rsidP="009A5C0B">
      <w:pPr>
        <w:pStyle w:val="Prrafodelista"/>
        <w:numPr>
          <w:ilvl w:val="0"/>
          <w:numId w:val="29"/>
        </w:numPr>
        <w:snapToGrid w:val="0"/>
        <w:ind w:hanging="357"/>
        <w:contextualSpacing w:val="0"/>
        <w:rPr>
          <w:lang w:val="es-419"/>
        </w:rPr>
      </w:pPr>
      <w:r w:rsidRPr="005863C0">
        <w:rPr>
          <w:lang w:val="es-419"/>
        </w:rPr>
        <w:t>Al producir de manera modular también se identifican las no conformidades de manera más rápida y la acción de mejora de igual manera se empieza a ejecutar más ágil.</w:t>
      </w:r>
    </w:p>
    <w:p w14:paraId="02EB2CA4" w14:textId="77777777" w:rsidR="00D649FA" w:rsidRPr="005863C0" w:rsidRDefault="00D649FA" w:rsidP="009A5C0B">
      <w:pPr>
        <w:pStyle w:val="Prrafodelista"/>
        <w:numPr>
          <w:ilvl w:val="0"/>
          <w:numId w:val="29"/>
        </w:numPr>
        <w:snapToGrid w:val="0"/>
        <w:ind w:hanging="357"/>
        <w:contextualSpacing w:val="0"/>
        <w:rPr>
          <w:lang w:val="es-419"/>
        </w:rPr>
      </w:pPr>
      <w:r w:rsidRPr="005863C0">
        <w:rPr>
          <w:lang w:val="es-419"/>
        </w:rPr>
        <w:t>Las personas son mejor aprovechadas en todo su potencial y logran desarrollar nuevas habilidades.</w:t>
      </w:r>
    </w:p>
    <w:p w14:paraId="131C2E87" w14:textId="77777777" w:rsidR="00D649FA" w:rsidRPr="005863C0" w:rsidRDefault="00D649FA" w:rsidP="009A5C0B">
      <w:pPr>
        <w:pStyle w:val="Prrafodelista"/>
        <w:numPr>
          <w:ilvl w:val="0"/>
          <w:numId w:val="29"/>
        </w:numPr>
        <w:snapToGrid w:val="0"/>
        <w:ind w:hanging="357"/>
        <w:contextualSpacing w:val="0"/>
        <w:rPr>
          <w:lang w:val="es-419"/>
        </w:rPr>
      </w:pPr>
      <w:r w:rsidRPr="005863C0">
        <w:rPr>
          <w:lang w:val="es-419"/>
        </w:rPr>
        <w:t>Las áreas son mejor aprovechadas.</w:t>
      </w:r>
    </w:p>
    <w:p w14:paraId="3B31A532" w14:textId="77777777" w:rsidR="00D649FA" w:rsidRPr="005863C0" w:rsidRDefault="00D649FA" w:rsidP="009A5C0B">
      <w:pPr>
        <w:pStyle w:val="Prrafodelista"/>
        <w:numPr>
          <w:ilvl w:val="0"/>
          <w:numId w:val="29"/>
        </w:numPr>
        <w:snapToGrid w:val="0"/>
        <w:ind w:hanging="357"/>
        <w:contextualSpacing w:val="0"/>
        <w:rPr>
          <w:lang w:val="es-419"/>
        </w:rPr>
      </w:pPr>
      <w:r w:rsidRPr="005863C0">
        <w:rPr>
          <w:lang w:val="es-419"/>
        </w:rPr>
        <w:t>Los materiales hacen menos recorridos.</w:t>
      </w:r>
    </w:p>
    <w:p w14:paraId="2390C352" w14:textId="7A9B49D3" w:rsidR="00D649FA" w:rsidRPr="005863C0" w:rsidRDefault="00D649FA" w:rsidP="009A5C0B">
      <w:pPr>
        <w:pStyle w:val="Prrafodelista"/>
        <w:numPr>
          <w:ilvl w:val="0"/>
          <w:numId w:val="29"/>
        </w:numPr>
        <w:snapToGrid w:val="0"/>
        <w:ind w:hanging="357"/>
        <w:contextualSpacing w:val="0"/>
        <w:rPr>
          <w:lang w:val="es-419"/>
        </w:rPr>
      </w:pPr>
      <w:r w:rsidRPr="005863C0">
        <w:rPr>
          <w:lang w:val="es-419"/>
        </w:rPr>
        <w:t>El trabajo en equipo se incrementa y las responsabilidades son grupales, no individuales.</w:t>
      </w:r>
    </w:p>
    <w:p w14:paraId="7871AAED" w14:textId="77777777" w:rsidR="007F2F57" w:rsidRPr="005863C0" w:rsidRDefault="007F2F57" w:rsidP="007F2F57">
      <w:pPr>
        <w:rPr>
          <w:lang w:val="es-419"/>
        </w:rPr>
      </w:pPr>
      <w:r w:rsidRPr="005863C0">
        <w:rPr>
          <w:lang w:val="es-419"/>
        </w:rPr>
        <w:t>Para poder implementar un sistema de módulos es importante:</w:t>
      </w:r>
    </w:p>
    <w:p w14:paraId="3BB73332" w14:textId="77777777" w:rsidR="007F2F57" w:rsidRPr="005863C0" w:rsidRDefault="007F2F57" w:rsidP="009A5C0B">
      <w:pPr>
        <w:pStyle w:val="Prrafodelista"/>
        <w:numPr>
          <w:ilvl w:val="0"/>
          <w:numId w:val="30"/>
        </w:numPr>
        <w:snapToGrid w:val="0"/>
        <w:ind w:hanging="357"/>
        <w:contextualSpacing w:val="0"/>
        <w:rPr>
          <w:lang w:val="es-419"/>
        </w:rPr>
      </w:pPr>
      <w:r w:rsidRPr="005863C0">
        <w:rPr>
          <w:lang w:val="es-419"/>
        </w:rPr>
        <w:t>Contar con el apoyo de la gerencia.</w:t>
      </w:r>
    </w:p>
    <w:p w14:paraId="7E33CA9E" w14:textId="77777777" w:rsidR="007F2F57" w:rsidRPr="005863C0" w:rsidRDefault="007F2F57" w:rsidP="009A5C0B">
      <w:pPr>
        <w:pStyle w:val="Prrafodelista"/>
        <w:numPr>
          <w:ilvl w:val="0"/>
          <w:numId w:val="30"/>
        </w:numPr>
        <w:snapToGrid w:val="0"/>
        <w:ind w:hanging="357"/>
        <w:contextualSpacing w:val="0"/>
        <w:rPr>
          <w:lang w:val="es-419"/>
        </w:rPr>
      </w:pPr>
      <w:r w:rsidRPr="005863C0">
        <w:rPr>
          <w:lang w:val="es-419"/>
        </w:rPr>
        <w:t>Capacitar al personal para que se reduzca la resistencia al cambio.</w:t>
      </w:r>
    </w:p>
    <w:p w14:paraId="23F11E37" w14:textId="77777777" w:rsidR="007F2F57" w:rsidRPr="005863C0" w:rsidRDefault="007F2F57" w:rsidP="009A5C0B">
      <w:pPr>
        <w:pStyle w:val="Prrafodelista"/>
        <w:numPr>
          <w:ilvl w:val="0"/>
          <w:numId w:val="30"/>
        </w:numPr>
        <w:snapToGrid w:val="0"/>
        <w:ind w:hanging="357"/>
        <w:contextualSpacing w:val="0"/>
        <w:rPr>
          <w:lang w:val="es-419"/>
        </w:rPr>
      </w:pPr>
      <w:r w:rsidRPr="005863C0">
        <w:rPr>
          <w:lang w:val="es-419"/>
        </w:rPr>
        <w:t>Mejorar los puestos de trabajo y adaptarlos a las nuevas formas de trabajar.</w:t>
      </w:r>
    </w:p>
    <w:p w14:paraId="6D5E2084" w14:textId="1EA4D0B5" w:rsidR="00D672C1" w:rsidRPr="009D1FE9" w:rsidRDefault="007F2F57" w:rsidP="009D1FE9">
      <w:pPr>
        <w:pStyle w:val="Prrafodelista"/>
        <w:numPr>
          <w:ilvl w:val="0"/>
          <w:numId w:val="30"/>
        </w:numPr>
        <w:snapToGrid w:val="0"/>
        <w:ind w:hanging="357"/>
        <w:contextualSpacing w:val="0"/>
        <w:rPr>
          <w:lang w:val="es-419"/>
        </w:rPr>
      </w:pPr>
      <w:r w:rsidRPr="005863C0">
        <w:rPr>
          <w:lang w:val="es-419"/>
        </w:rPr>
        <w:t>Establecer metas grupales de acuerdo con el estándar de la prenda y al número de personas por módulo</w:t>
      </w:r>
      <w:r w:rsidR="006C1FE7" w:rsidRPr="005863C0">
        <w:rPr>
          <w:lang w:val="es-419"/>
        </w:rPr>
        <w:t>.</w:t>
      </w:r>
      <w:r w:rsidR="00D672C1" w:rsidRPr="009D1FE9">
        <w:rPr>
          <w:lang w:val="es-419"/>
        </w:rPr>
        <w:br w:type="page"/>
      </w:r>
    </w:p>
    <w:p w14:paraId="1BD3E4E1" w14:textId="77777777" w:rsidR="006C1FE7" w:rsidRPr="005863C0" w:rsidRDefault="006C1FE7" w:rsidP="006C1FE7">
      <w:pPr>
        <w:pStyle w:val="Ttulo1"/>
      </w:pPr>
      <w:bookmarkStart w:id="21" w:name="_Toc144832372"/>
      <w:r w:rsidRPr="005863C0">
        <w:lastRenderedPageBreak/>
        <w:t>Plan de operaciones y sistemas de transformación o producción</w:t>
      </w:r>
      <w:bookmarkEnd w:id="21"/>
    </w:p>
    <w:p w14:paraId="5C8A42CC" w14:textId="7924E6DD" w:rsidR="006C1FE7" w:rsidRPr="005863C0" w:rsidRDefault="006C1FE7" w:rsidP="003A1EA6">
      <w:pPr>
        <w:rPr>
          <w:lang w:val="es-419"/>
        </w:rPr>
      </w:pPr>
      <w:r w:rsidRPr="005863C0">
        <w:rPr>
          <w:lang w:val="es-419"/>
        </w:rPr>
        <w:t>El programa que dimensiona, que da medidas a los recursos y demás detalles relacionados con la producción de bienes y servicios de una empresa, se llama plan de operaciones o plan operativo. Contiene toda la información de las operaciones y el flujo de los procesos que son necesarios.</w:t>
      </w:r>
    </w:p>
    <w:p w14:paraId="64941349" w14:textId="7A3C8BC9" w:rsidR="006C1FE7" w:rsidRPr="005863C0" w:rsidRDefault="006C1FE7" w:rsidP="003A1EA6">
      <w:pPr>
        <w:rPr>
          <w:lang w:val="es-419"/>
        </w:rPr>
      </w:pPr>
      <w:r w:rsidRPr="005863C0">
        <w:rPr>
          <w:lang w:val="es-419"/>
        </w:rPr>
        <w:t xml:space="preserve">Todo este conjunto de operaciones y procesos que se van desarrollando en un flujo constante de transformación de entradas, materias primas, máquinas, mano de obra, dinero e información, entre otros, generará valor a cada actividad. Según </w:t>
      </w:r>
      <w:proofErr w:type="spellStart"/>
      <w:r w:rsidRPr="005863C0">
        <w:rPr>
          <w:lang w:val="es-419"/>
        </w:rPr>
        <w:t>Curin</w:t>
      </w:r>
      <w:proofErr w:type="spellEnd"/>
      <w:r w:rsidRPr="005863C0">
        <w:rPr>
          <w:lang w:val="es-419"/>
        </w:rPr>
        <w:t xml:space="preserve"> (2017), el plan de operaciones contiene el diseño de la estructura y la implementación de todos los procesos que permitirán producir el producto y servicio, y llevarlo al cliente de forma más eficaz y eficiente.</w:t>
      </w:r>
    </w:p>
    <w:p w14:paraId="7834D1DF" w14:textId="77777777" w:rsidR="006C1FE7" w:rsidRPr="005863C0" w:rsidRDefault="006C1FE7" w:rsidP="006C1FE7">
      <w:pPr>
        <w:rPr>
          <w:lang w:val="es-419"/>
        </w:rPr>
      </w:pPr>
      <w:r w:rsidRPr="005863C0">
        <w:rPr>
          <w:lang w:val="es-419"/>
        </w:rPr>
        <w:t>Este plan de operaciones permite:</w:t>
      </w:r>
    </w:p>
    <w:p w14:paraId="1D6443D6" w14:textId="77777777" w:rsidR="006C1FE7" w:rsidRPr="005863C0" w:rsidRDefault="006C1FE7" w:rsidP="009A5C0B">
      <w:pPr>
        <w:pStyle w:val="Prrafodelista"/>
        <w:numPr>
          <w:ilvl w:val="0"/>
          <w:numId w:val="31"/>
        </w:numPr>
        <w:snapToGrid w:val="0"/>
        <w:ind w:hanging="357"/>
        <w:contextualSpacing w:val="0"/>
        <w:rPr>
          <w:lang w:val="es-419"/>
        </w:rPr>
      </w:pPr>
      <w:r w:rsidRPr="005863C0">
        <w:rPr>
          <w:lang w:val="es-419"/>
        </w:rPr>
        <w:t>Definir las acciones operativas (procesos) necesarias para realizar la producción.</w:t>
      </w:r>
    </w:p>
    <w:p w14:paraId="2A8B2AE8" w14:textId="77777777" w:rsidR="006C1FE7" w:rsidRPr="005863C0" w:rsidRDefault="006C1FE7" w:rsidP="009A5C0B">
      <w:pPr>
        <w:pStyle w:val="Prrafodelista"/>
        <w:numPr>
          <w:ilvl w:val="0"/>
          <w:numId w:val="31"/>
        </w:numPr>
        <w:snapToGrid w:val="0"/>
        <w:ind w:hanging="357"/>
        <w:contextualSpacing w:val="0"/>
        <w:rPr>
          <w:lang w:val="es-419"/>
        </w:rPr>
      </w:pPr>
      <w:r w:rsidRPr="005863C0">
        <w:rPr>
          <w:lang w:val="es-419"/>
        </w:rPr>
        <w:t>Calcular los recursos necesarios de materiales y mano de obra.</w:t>
      </w:r>
    </w:p>
    <w:p w14:paraId="7FCBA171" w14:textId="04941F6B" w:rsidR="006C1FE7" w:rsidRPr="005863C0" w:rsidRDefault="006C1FE7" w:rsidP="009A5C0B">
      <w:pPr>
        <w:pStyle w:val="Prrafodelista"/>
        <w:numPr>
          <w:ilvl w:val="0"/>
          <w:numId w:val="31"/>
        </w:numPr>
        <w:snapToGrid w:val="0"/>
        <w:ind w:hanging="357"/>
        <w:contextualSpacing w:val="0"/>
        <w:rPr>
          <w:lang w:val="es-419"/>
        </w:rPr>
      </w:pPr>
      <w:r w:rsidRPr="005863C0">
        <w:rPr>
          <w:lang w:val="es-419"/>
        </w:rPr>
        <w:t>Comparar capacidades instaladas versus demandas solicitadas.</w:t>
      </w:r>
    </w:p>
    <w:p w14:paraId="1DB364BD" w14:textId="77777777" w:rsidR="00D223B2" w:rsidRPr="005863C0" w:rsidRDefault="00D223B2" w:rsidP="00D223B2">
      <w:pPr>
        <w:pStyle w:val="Ttulo3"/>
      </w:pPr>
      <w:bookmarkStart w:id="22" w:name="_Toc144832373"/>
      <w:r w:rsidRPr="005863C0">
        <w:t>Sistemas de transformación o producción</w:t>
      </w:r>
      <w:bookmarkEnd w:id="22"/>
    </w:p>
    <w:p w14:paraId="478CFCB4" w14:textId="062C6B13" w:rsidR="006C1FE7" w:rsidRPr="005863C0" w:rsidRDefault="00D223B2" w:rsidP="00D223B2">
      <w:pPr>
        <w:rPr>
          <w:lang w:val="es-419"/>
        </w:rPr>
      </w:pPr>
      <w:r w:rsidRPr="005863C0">
        <w:rPr>
          <w:lang w:val="es-419"/>
        </w:rPr>
        <w:t>Los sistemas de producción engloban todos los procesos, actividades y elementos que permiten que la materia prima se convierta en productos terminados. La manera como se transforman materias primas en productos terminados (prendas de vestir) tienen diferentes formas de funcionar, esencialmente se pueden definir cuatro tipos:</w:t>
      </w:r>
    </w:p>
    <w:p w14:paraId="2A8041E4" w14:textId="3E6D0BC1" w:rsidR="006C1FE7" w:rsidRPr="005863C0" w:rsidRDefault="00D223B2" w:rsidP="009A5C0B">
      <w:pPr>
        <w:pStyle w:val="Prrafodelista"/>
        <w:numPr>
          <w:ilvl w:val="0"/>
          <w:numId w:val="32"/>
        </w:numPr>
        <w:snapToGrid w:val="0"/>
        <w:ind w:hanging="357"/>
        <w:contextualSpacing w:val="0"/>
        <w:rPr>
          <w:b/>
          <w:bCs/>
          <w:lang w:val="es-419"/>
        </w:rPr>
      </w:pPr>
      <w:r w:rsidRPr="005863C0">
        <w:rPr>
          <w:b/>
          <w:bCs/>
          <w:lang w:val="es-419"/>
        </w:rPr>
        <w:lastRenderedPageBreak/>
        <w:t xml:space="preserve">Sistema de producción de flujo continuo. </w:t>
      </w:r>
      <w:r w:rsidRPr="005863C0">
        <w:rPr>
          <w:lang w:val="es-419"/>
        </w:rPr>
        <w:t>No existen variaciones significativas entre sus productos, como su nombre lo expresa la producción es constante y habitualmente se ocupa de grandes volúmenes de unidades a producir. Parar y volver a iniciar un sistema de producción de este tipo es demasiado costoso, por ejemplo, hornos de producción constante.</w:t>
      </w:r>
    </w:p>
    <w:p w14:paraId="205CAE0C" w14:textId="34A9E602" w:rsidR="00D223B2" w:rsidRPr="005863C0" w:rsidRDefault="00D223B2" w:rsidP="009A5C0B">
      <w:pPr>
        <w:pStyle w:val="Prrafodelista"/>
        <w:numPr>
          <w:ilvl w:val="0"/>
          <w:numId w:val="32"/>
        </w:numPr>
        <w:snapToGrid w:val="0"/>
        <w:ind w:hanging="357"/>
        <w:contextualSpacing w:val="0"/>
        <w:rPr>
          <w:b/>
          <w:bCs/>
          <w:lang w:val="es-419"/>
        </w:rPr>
      </w:pPr>
      <w:r w:rsidRPr="005863C0">
        <w:rPr>
          <w:b/>
          <w:bCs/>
          <w:lang w:val="es-419"/>
        </w:rPr>
        <w:t xml:space="preserve">Sistema de producción en masa. </w:t>
      </w:r>
      <w:r w:rsidRPr="005863C0">
        <w:rPr>
          <w:lang w:val="es-419"/>
        </w:rPr>
        <w:t>Es similar a la producción de flujo continuo, pero sus lotes son de menos unidades y a pesar de que sus productos son muy parecidos, muestran diferencias más relevantes. Sus procesos son muy automatizados.</w:t>
      </w:r>
    </w:p>
    <w:p w14:paraId="15FC9063" w14:textId="6A3059FF" w:rsidR="00D223B2" w:rsidRPr="005863C0" w:rsidRDefault="00D223B2" w:rsidP="009A5C0B">
      <w:pPr>
        <w:pStyle w:val="Prrafodelista"/>
        <w:numPr>
          <w:ilvl w:val="0"/>
          <w:numId w:val="32"/>
        </w:numPr>
        <w:snapToGrid w:val="0"/>
        <w:ind w:hanging="357"/>
        <w:contextualSpacing w:val="0"/>
        <w:rPr>
          <w:b/>
          <w:bCs/>
          <w:lang w:val="es-419"/>
        </w:rPr>
      </w:pPr>
      <w:r w:rsidRPr="005863C0">
        <w:rPr>
          <w:b/>
          <w:bCs/>
          <w:lang w:val="es-419"/>
        </w:rPr>
        <w:t xml:space="preserve">Sistema de producción por lotes. </w:t>
      </w:r>
      <w:r w:rsidRPr="005863C0">
        <w:rPr>
          <w:lang w:val="es-419"/>
        </w:rPr>
        <w:t>Aquí se minimizan las cantidades, se podría decir que en los sistemas de flujo continuo se habla de producir millares, en la producción en masa centenas, en la producción por lotes se producen decenas. Se utiliza más en pymes, que es donde las capacidades de producción son más coherentes con este tipo de lotes.</w:t>
      </w:r>
    </w:p>
    <w:p w14:paraId="65A4DC31" w14:textId="13375177" w:rsidR="00D223B2" w:rsidRPr="005863C0" w:rsidRDefault="00D223B2" w:rsidP="009A5C0B">
      <w:pPr>
        <w:pStyle w:val="Prrafodelista"/>
        <w:numPr>
          <w:ilvl w:val="0"/>
          <w:numId w:val="32"/>
        </w:numPr>
        <w:snapToGrid w:val="0"/>
        <w:ind w:hanging="357"/>
        <w:contextualSpacing w:val="0"/>
        <w:rPr>
          <w:b/>
          <w:bCs/>
          <w:lang w:val="es-419"/>
        </w:rPr>
      </w:pPr>
      <w:r w:rsidRPr="005863C0">
        <w:rPr>
          <w:b/>
          <w:bCs/>
          <w:lang w:val="es-419"/>
        </w:rPr>
        <w:t xml:space="preserve">Sistema de producción por trabajo. </w:t>
      </w:r>
      <w:r w:rsidRPr="005863C0">
        <w:rPr>
          <w:lang w:val="es-419"/>
        </w:rPr>
        <w:t>Se trata de sistemas dedicados a la producción de lotes muy pequeños, personalizados, de mucha manufactura, y con diseños exclusivos.</w:t>
      </w:r>
    </w:p>
    <w:p w14:paraId="27A039CB" w14:textId="77777777" w:rsidR="009C60F8" w:rsidRPr="005863C0" w:rsidRDefault="009C60F8" w:rsidP="009C60F8">
      <w:pPr>
        <w:rPr>
          <w:lang w:val="es-419"/>
        </w:rPr>
      </w:pPr>
      <w:r w:rsidRPr="005863C0">
        <w:rPr>
          <w:lang w:val="es-419"/>
        </w:rPr>
        <w:t>Para saber elegir cuál sistema es más conveniente se tienen en cuenta aspectos como:</w:t>
      </w:r>
    </w:p>
    <w:p w14:paraId="48D5D652" w14:textId="77777777" w:rsidR="009C60F8" w:rsidRPr="005863C0" w:rsidRDefault="009C60F8" w:rsidP="009A5C0B">
      <w:pPr>
        <w:pStyle w:val="Prrafodelista"/>
        <w:numPr>
          <w:ilvl w:val="0"/>
          <w:numId w:val="33"/>
        </w:numPr>
        <w:snapToGrid w:val="0"/>
        <w:ind w:hanging="357"/>
        <w:contextualSpacing w:val="0"/>
        <w:rPr>
          <w:lang w:val="es-419"/>
        </w:rPr>
      </w:pPr>
      <w:r w:rsidRPr="005863C0">
        <w:rPr>
          <w:lang w:val="es-419"/>
        </w:rPr>
        <w:t>El tamaño de la empresa.</w:t>
      </w:r>
    </w:p>
    <w:p w14:paraId="4E8BDCC2" w14:textId="77777777" w:rsidR="009C60F8" w:rsidRPr="005863C0" w:rsidRDefault="009C60F8" w:rsidP="009A5C0B">
      <w:pPr>
        <w:pStyle w:val="Prrafodelista"/>
        <w:numPr>
          <w:ilvl w:val="0"/>
          <w:numId w:val="33"/>
        </w:numPr>
        <w:snapToGrid w:val="0"/>
        <w:ind w:hanging="357"/>
        <w:contextualSpacing w:val="0"/>
        <w:rPr>
          <w:lang w:val="es-419"/>
        </w:rPr>
      </w:pPr>
      <w:r w:rsidRPr="005863C0">
        <w:rPr>
          <w:lang w:val="es-419"/>
        </w:rPr>
        <w:t>Las características del producto.</w:t>
      </w:r>
    </w:p>
    <w:p w14:paraId="66A0D790" w14:textId="77777777" w:rsidR="009C60F8" w:rsidRPr="005863C0" w:rsidRDefault="009C60F8" w:rsidP="009A5C0B">
      <w:pPr>
        <w:pStyle w:val="Prrafodelista"/>
        <w:numPr>
          <w:ilvl w:val="0"/>
          <w:numId w:val="33"/>
        </w:numPr>
        <w:snapToGrid w:val="0"/>
        <w:ind w:hanging="357"/>
        <w:contextualSpacing w:val="0"/>
        <w:rPr>
          <w:lang w:val="es-419"/>
        </w:rPr>
      </w:pPr>
      <w:r w:rsidRPr="005863C0">
        <w:rPr>
          <w:lang w:val="es-419"/>
        </w:rPr>
        <w:lastRenderedPageBreak/>
        <w:t>Número de unidades solicitadas.</w:t>
      </w:r>
    </w:p>
    <w:p w14:paraId="437AAE64" w14:textId="77777777" w:rsidR="009C60F8" w:rsidRPr="005863C0" w:rsidRDefault="009C60F8" w:rsidP="009A5C0B">
      <w:pPr>
        <w:pStyle w:val="Prrafodelista"/>
        <w:numPr>
          <w:ilvl w:val="0"/>
          <w:numId w:val="33"/>
        </w:numPr>
        <w:snapToGrid w:val="0"/>
        <w:ind w:hanging="357"/>
        <w:contextualSpacing w:val="0"/>
        <w:rPr>
          <w:lang w:val="es-419"/>
        </w:rPr>
      </w:pPr>
      <w:r w:rsidRPr="005863C0">
        <w:rPr>
          <w:lang w:val="es-419"/>
        </w:rPr>
        <w:t>Capacidad de producción instalada.</w:t>
      </w:r>
    </w:p>
    <w:p w14:paraId="1A87183D" w14:textId="54810E90" w:rsidR="006C1FE7" w:rsidRPr="005863C0" w:rsidRDefault="009C60F8" w:rsidP="009A5C0B">
      <w:pPr>
        <w:pStyle w:val="Prrafodelista"/>
        <w:numPr>
          <w:ilvl w:val="0"/>
          <w:numId w:val="33"/>
        </w:numPr>
        <w:snapToGrid w:val="0"/>
        <w:ind w:hanging="357"/>
        <w:contextualSpacing w:val="0"/>
        <w:rPr>
          <w:lang w:val="es-419"/>
        </w:rPr>
      </w:pPr>
      <w:r w:rsidRPr="005863C0">
        <w:rPr>
          <w:lang w:val="es-419"/>
        </w:rPr>
        <w:t>Tecnología a utilizar.</w:t>
      </w:r>
    </w:p>
    <w:p w14:paraId="14D48579" w14:textId="1F65E290" w:rsidR="006C1FE7" w:rsidRPr="005863C0" w:rsidRDefault="002F53C7" w:rsidP="003A1EA6">
      <w:pPr>
        <w:rPr>
          <w:lang w:val="es-419"/>
        </w:rPr>
      </w:pPr>
      <w:r w:rsidRPr="005863C0">
        <w:rPr>
          <w:lang w:val="es-419"/>
        </w:rPr>
        <w:t>Adicionalmente, para tomar una buena decisión existen indicadores que miden la conveniencia de uno u otro, como son:</w:t>
      </w:r>
    </w:p>
    <w:p w14:paraId="07B9A272" w14:textId="6C0D1491" w:rsidR="006C1FE7" w:rsidRPr="005863C0" w:rsidRDefault="002F53C7" w:rsidP="009A5C0B">
      <w:pPr>
        <w:pStyle w:val="Prrafodelista"/>
        <w:numPr>
          <w:ilvl w:val="0"/>
          <w:numId w:val="34"/>
        </w:numPr>
        <w:snapToGrid w:val="0"/>
        <w:ind w:hanging="357"/>
        <w:contextualSpacing w:val="0"/>
        <w:rPr>
          <w:b/>
          <w:bCs/>
          <w:lang w:val="es-419"/>
        </w:rPr>
      </w:pPr>
      <w:r w:rsidRPr="005863C0">
        <w:rPr>
          <w:b/>
          <w:bCs/>
          <w:lang w:val="es-419"/>
        </w:rPr>
        <w:t xml:space="preserve">Costo. </w:t>
      </w:r>
      <w:r w:rsidRPr="005863C0">
        <w:rPr>
          <w:lang w:val="es-419"/>
        </w:rPr>
        <w:t>Los valores de los recursos que utilizo son determinantes para elegir un sistema de producción.</w:t>
      </w:r>
    </w:p>
    <w:p w14:paraId="4DD6A1B9" w14:textId="74F58E20" w:rsidR="002F53C7" w:rsidRPr="005863C0" w:rsidRDefault="002F53C7" w:rsidP="009A5C0B">
      <w:pPr>
        <w:pStyle w:val="Prrafodelista"/>
        <w:numPr>
          <w:ilvl w:val="0"/>
          <w:numId w:val="34"/>
        </w:numPr>
        <w:snapToGrid w:val="0"/>
        <w:ind w:hanging="357"/>
        <w:contextualSpacing w:val="0"/>
        <w:rPr>
          <w:b/>
          <w:bCs/>
          <w:lang w:val="es-419"/>
        </w:rPr>
      </w:pPr>
      <w:r w:rsidRPr="005863C0">
        <w:rPr>
          <w:b/>
          <w:bCs/>
          <w:lang w:val="es-419"/>
        </w:rPr>
        <w:t xml:space="preserve">Tiempo. </w:t>
      </w:r>
      <w:r w:rsidRPr="005863C0">
        <w:rPr>
          <w:lang w:val="es-419"/>
        </w:rPr>
        <w:t>Las fechas de inicio y de entrega de los proyectos o lotes que se realizan son influyentes en el servicio al cliente, los costos y el reconocimiento.</w:t>
      </w:r>
    </w:p>
    <w:p w14:paraId="03D238CE" w14:textId="408DD07B" w:rsidR="002F53C7" w:rsidRPr="005863C0" w:rsidRDefault="002F53C7" w:rsidP="009A5C0B">
      <w:pPr>
        <w:pStyle w:val="Prrafodelista"/>
        <w:numPr>
          <w:ilvl w:val="0"/>
          <w:numId w:val="34"/>
        </w:numPr>
        <w:snapToGrid w:val="0"/>
        <w:ind w:hanging="357"/>
        <w:contextualSpacing w:val="0"/>
        <w:rPr>
          <w:b/>
          <w:bCs/>
          <w:lang w:val="es-419"/>
        </w:rPr>
      </w:pPr>
      <w:r w:rsidRPr="005863C0">
        <w:rPr>
          <w:b/>
          <w:bCs/>
          <w:lang w:val="es-419"/>
        </w:rPr>
        <w:t xml:space="preserve">Calidad. </w:t>
      </w:r>
      <w:r w:rsidRPr="005863C0">
        <w:rPr>
          <w:lang w:val="es-419"/>
        </w:rPr>
        <w:t>El cumplimiento de las especificaciones solicitadas por el cliente debe ser el resultado de un sistema de producción adecuado para cada tipo de empresa.</w:t>
      </w:r>
    </w:p>
    <w:p w14:paraId="2E97BDDE" w14:textId="5BE90BBC" w:rsidR="006C1FE7" w:rsidRPr="005863C0" w:rsidRDefault="00F3577B" w:rsidP="003A1EA6">
      <w:pPr>
        <w:rPr>
          <w:lang w:val="es-419"/>
        </w:rPr>
      </w:pPr>
      <w:r w:rsidRPr="005863C0">
        <w:rPr>
          <w:lang w:val="es-419"/>
        </w:rPr>
        <w:t>Los sistemas de producción se relacionan con los sectores económicos de producción así:</w:t>
      </w:r>
    </w:p>
    <w:p w14:paraId="6FEF5FB6" w14:textId="45F59524" w:rsidR="006C1FE7" w:rsidRPr="005863C0" w:rsidRDefault="00F3577B" w:rsidP="009A5C0B">
      <w:pPr>
        <w:pStyle w:val="Prrafodelista"/>
        <w:numPr>
          <w:ilvl w:val="0"/>
          <w:numId w:val="35"/>
        </w:numPr>
        <w:snapToGrid w:val="0"/>
        <w:ind w:hanging="357"/>
        <w:contextualSpacing w:val="0"/>
        <w:rPr>
          <w:b/>
          <w:bCs/>
          <w:lang w:val="es-419"/>
        </w:rPr>
      </w:pPr>
      <w:r w:rsidRPr="005863C0">
        <w:rPr>
          <w:b/>
          <w:bCs/>
          <w:lang w:val="es-419"/>
        </w:rPr>
        <w:t xml:space="preserve">Sector primario. </w:t>
      </w:r>
      <w:r w:rsidRPr="005863C0">
        <w:rPr>
          <w:lang w:val="es-419"/>
        </w:rPr>
        <w:t>Se refiere a las actividades que tienen que ver con la tierra, por ejemplo, la agricultura, la ganadería, la minería, etc.</w:t>
      </w:r>
    </w:p>
    <w:p w14:paraId="14CB67E0" w14:textId="172572CB" w:rsidR="00F3577B" w:rsidRPr="005863C0" w:rsidRDefault="00F3577B" w:rsidP="009A5C0B">
      <w:pPr>
        <w:pStyle w:val="Prrafodelista"/>
        <w:numPr>
          <w:ilvl w:val="0"/>
          <w:numId w:val="35"/>
        </w:numPr>
        <w:snapToGrid w:val="0"/>
        <w:ind w:hanging="357"/>
        <w:contextualSpacing w:val="0"/>
        <w:rPr>
          <w:b/>
          <w:bCs/>
          <w:lang w:val="es-419"/>
        </w:rPr>
      </w:pPr>
      <w:r w:rsidRPr="005863C0">
        <w:rPr>
          <w:b/>
          <w:bCs/>
          <w:lang w:val="es-419"/>
        </w:rPr>
        <w:t xml:space="preserve">Sector secundario. </w:t>
      </w:r>
      <w:r w:rsidRPr="005863C0">
        <w:rPr>
          <w:lang w:val="es-419"/>
        </w:rPr>
        <w:t>Tiene que ver con los procesos de transformación y manufactura.</w:t>
      </w:r>
    </w:p>
    <w:p w14:paraId="52504230" w14:textId="4A0C2404" w:rsidR="00F3577B" w:rsidRPr="005863C0" w:rsidRDefault="00F3577B" w:rsidP="009A5C0B">
      <w:pPr>
        <w:pStyle w:val="Prrafodelista"/>
        <w:numPr>
          <w:ilvl w:val="0"/>
          <w:numId w:val="35"/>
        </w:numPr>
        <w:snapToGrid w:val="0"/>
        <w:ind w:hanging="357"/>
        <w:contextualSpacing w:val="0"/>
        <w:rPr>
          <w:b/>
          <w:bCs/>
          <w:lang w:val="es-419"/>
        </w:rPr>
      </w:pPr>
      <w:r w:rsidRPr="005863C0">
        <w:rPr>
          <w:b/>
          <w:bCs/>
          <w:lang w:val="es-419"/>
        </w:rPr>
        <w:t xml:space="preserve">Sector terciario. </w:t>
      </w:r>
      <w:r w:rsidRPr="005863C0">
        <w:rPr>
          <w:lang w:val="es-419"/>
        </w:rPr>
        <w:t>Este sector es el que tiene que ver con las actividades de comercialización y “</w:t>
      </w:r>
      <w:r w:rsidRPr="005863C0">
        <w:rPr>
          <w:rStyle w:val="Extranjerismo"/>
          <w:lang w:val="es-419"/>
        </w:rPr>
        <w:t>marketing</w:t>
      </w:r>
      <w:r w:rsidRPr="005863C0">
        <w:rPr>
          <w:lang w:val="es-419"/>
        </w:rPr>
        <w:t>”.</w:t>
      </w:r>
    </w:p>
    <w:p w14:paraId="05BABF69" w14:textId="77777777" w:rsidR="00F3577B" w:rsidRPr="005863C0" w:rsidRDefault="00F3577B" w:rsidP="00F3577B">
      <w:pPr>
        <w:rPr>
          <w:b/>
          <w:bCs/>
          <w:lang w:val="es-419"/>
        </w:rPr>
      </w:pPr>
      <w:r w:rsidRPr="005863C0">
        <w:rPr>
          <w:b/>
          <w:bCs/>
          <w:lang w:val="es-419"/>
        </w:rPr>
        <w:lastRenderedPageBreak/>
        <w:t>Introducción a los sistemas de producción - ITO</w:t>
      </w:r>
    </w:p>
    <w:p w14:paraId="30245700" w14:textId="2E2D6385" w:rsidR="00F3577B" w:rsidRPr="005863C0" w:rsidRDefault="00F3577B" w:rsidP="00F3577B">
      <w:pPr>
        <w:rPr>
          <w:lang w:val="es-419"/>
        </w:rPr>
      </w:pPr>
      <w:r w:rsidRPr="005863C0">
        <w:rPr>
          <w:lang w:val="es-419"/>
        </w:rPr>
        <w:t xml:space="preserve">Lo invitamos a ver el video </w:t>
      </w:r>
      <w:hyperlink r:id="rId25" w:history="1">
        <w:r w:rsidRPr="005863C0">
          <w:rPr>
            <w:rStyle w:val="Hipervnculo"/>
            <w:lang w:val="es-419"/>
          </w:rPr>
          <w:t>Introducción a los sistemas de producción - ITO</w:t>
        </w:r>
      </w:hyperlink>
      <w:r w:rsidRPr="005863C0">
        <w:rPr>
          <w:lang w:val="es-419"/>
        </w:rPr>
        <w:t>, el cual explica qué es un sistema de producción, su estructura y sus tipos.</w:t>
      </w:r>
    </w:p>
    <w:p w14:paraId="601FC339" w14:textId="77777777" w:rsidR="00F3577B" w:rsidRPr="005863C0" w:rsidRDefault="00F3577B" w:rsidP="00F3577B">
      <w:pPr>
        <w:rPr>
          <w:b/>
          <w:bCs/>
          <w:lang w:val="es-419"/>
        </w:rPr>
      </w:pPr>
      <w:r w:rsidRPr="005863C0">
        <w:rPr>
          <w:b/>
          <w:bCs/>
          <w:lang w:val="es-419"/>
        </w:rPr>
        <w:t>Tipos de sistemas de producción</w:t>
      </w:r>
    </w:p>
    <w:p w14:paraId="27EABC10" w14:textId="12696E21" w:rsidR="00F3577B" w:rsidRPr="005863C0" w:rsidRDefault="00F3577B" w:rsidP="00F3577B">
      <w:pPr>
        <w:rPr>
          <w:lang w:val="es-419"/>
        </w:rPr>
      </w:pPr>
      <w:r w:rsidRPr="005863C0">
        <w:rPr>
          <w:lang w:val="es-419"/>
        </w:rPr>
        <w:t xml:space="preserve">Para completar el estudio de los diferentes tipos de producción, lo invitamos a ver el </w:t>
      </w:r>
      <w:r w:rsidR="00580536" w:rsidRPr="005863C0">
        <w:rPr>
          <w:lang w:val="es-419"/>
        </w:rPr>
        <w:t xml:space="preserve">video </w:t>
      </w:r>
      <w:hyperlink r:id="rId26" w:history="1">
        <w:r w:rsidR="00580536" w:rsidRPr="005863C0">
          <w:rPr>
            <w:rStyle w:val="Hipervnculo"/>
            <w:lang w:val="es-419"/>
          </w:rPr>
          <w:t>Tipos de sistemas de producción</w:t>
        </w:r>
      </w:hyperlink>
      <w:r w:rsidR="00580536" w:rsidRPr="005863C0">
        <w:rPr>
          <w:lang w:val="es-419"/>
        </w:rPr>
        <w:t>.</w:t>
      </w:r>
    </w:p>
    <w:p w14:paraId="6C91C809" w14:textId="60AC725A" w:rsidR="006C1FE7" w:rsidRPr="005863C0" w:rsidRDefault="006C1FE7">
      <w:pPr>
        <w:spacing w:before="0" w:after="160" w:line="259" w:lineRule="auto"/>
        <w:ind w:firstLine="0"/>
        <w:rPr>
          <w:lang w:val="es-419"/>
        </w:rPr>
      </w:pPr>
      <w:r w:rsidRPr="005863C0">
        <w:rPr>
          <w:lang w:val="es-419"/>
        </w:rPr>
        <w:br w:type="page"/>
      </w:r>
    </w:p>
    <w:p w14:paraId="1272D4AD" w14:textId="77777777" w:rsidR="00580536" w:rsidRPr="005863C0" w:rsidRDefault="00580536" w:rsidP="00580536">
      <w:pPr>
        <w:pStyle w:val="Ttulo1"/>
      </w:pPr>
      <w:bookmarkStart w:id="23" w:name="_Toc144832374"/>
      <w:r w:rsidRPr="005863C0">
        <w:lastRenderedPageBreak/>
        <w:t>Cadenas de abastecimiento</w:t>
      </w:r>
      <w:bookmarkEnd w:id="23"/>
    </w:p>
    <w:p w14:paraId="547325D2" w14:textId="5CE3391D" w:rsidR="00580536" w:rsidRPr="005863C0" w:rsidRDefault="00580536" w:rsidP="00580536">
      <w:pPr>
        <w:rPr>
          <w:lang w:val="es-419"/>
        </w:rPr>
      </w:pPr>
      <w:r w:rsidRPr="005863C0">
        <w:rPr>
          <w:lang w:val="es-419"/>
        </w:rPr>
        <w:t>Denominadas también cadenas de aprovisionamiento o de suministros; son todas las actividades, instalaciones y logística de las que hacen parte las entradas y la transformación de los materiales en productos terminados y su posterior distribución, teniendo en cuenta cantidades, fechas, velocidad y costos. En la industria de la moda se ha venido implementando en los últimos años este concepto con gran éxito, ya que integra todas las actividades a un objetivo común y más grande.</w:t>
      </w:r>
    </w:p>
    <w:p w14:paraId="141305F3" w14:textId="49D92868" w:rsidR="00580536" w:rsidRPr="005863C0" w:rsidRDefault="00580536" w:rsidP="00580536">
      <w:pPr>
        <w:rPr>
          <w:lang w:val="es-419"/>
        </w:rPr>
      </w:pPr>
      <w:r w:rsidRPr="005863C0">
        <w:rPr>
          <w:lang w:val="es-419"/>
        </w:rPr>
        <w:t>Abastecer una demanda significa gestionar recursos y actividades diseñadas para atender los pedidos, administrar de manera idónea todos los elementos necesarios para satisfacer las demandas. Lograr que esos recursos y actividades estén en las cantidades solicitadas, en el momento y lugar indicado y cumpliendo las especificaciones deseadas es el objetivo de una cadena de abastecimiento, teniendo en cuenta que abarca áreas administrativas, de logística, de recursos humanos, financieros, tecnológicos, paquetes de información, bases de datos, etc.</w:t>
      </w:r>
    </w:p>
    <w:p w14:paraId="2AEFF659" w14:textId="6ED67686" w:rsidR="00580536" w:rsidRPr="005863C0" w:rsidRDefault="00580536" w:rsidP="00580536">
      <w:pPr>
        <w:rPr>
          <w:lang w:val="es-419"/>
        </w:rPr>
      </w:pPr>
      <w:r w:rsidRPr="005863C0">
        <w:rPr>
          <w:lang w:val="es-419"/>
        </w:rPr>
        <w:t>Todas estas interacciones deben realizarse y acompañarse cuidando la eficiencia y el consumo óptimo de los recursos a utilizar. Cada vez que se realiza una actividad u operación, esta debe agregar valor a todo el proceso, de lo contrario esa actividad estaría estorbando. Las actividades que hacen parte de la cadena de aprovisionamiento abarcan aquellas que tienen que ver con las actividades a que son sometidas las materias primas e insumos, entre ellas:</w:t>
      </w:r>
    </w:p>
    <w:p w14:paraId="348DDD61" w14:textId="410E9FAE" w:rsidR="00580536" w:rsidRPr="005863C0" w:rsidRDefault="00580536" w:rsidP="009A5C0B">
      <w:pPr>
        <w:pStyle w:val="Prrafodelista"/>
        <w:numPr>
          <w:ilvl w:val="0"/>
          <w:numId w:val="36"/>
        </w:numPr>
        <w:snapToGrid w:val="0"/>
        <w:ind w:hanging="357"/>
        <w:contextualSpacing w:val="0"/>
        <w:rPr>
          <w:b/>
          <w:bCs/>
          <w:lang w:val="es-419"/>
        </w:rPr>
      </w:pPr>
      <w:r w:rsidRPr="005863C0">
        <w:rPr>
          <w:b/>
          <w:bCs/>
          <w:lang w:val="es-419"/>
        </w:rPr>
        <w:t xml:space="preserve">Procesamiento de órdenes. </w:t>
      </w:r>
      <w:r w:rsidRPr="005863C0">
        <w:rPr>
          <w:lang w:val="es-419"/>
        </w:rPr>
        <w:t xml:space="preserve">Para que funcione la programación es importante que las actividades de procesamiento sean coherentes con los pedidos y demandas, sobre todo con las cantidades y las fechas pactadas. Los procesos deben de ir uno a uno, interactuando a la misma velocidad, y </w:t>
      </w:r>
      <w:r w:rsidRPr="005863C0">
        <w:rPr>
          <w:lang w:val="es-419"/>
        </w:rPr>
        <w:lastRenderedPageBreak/>
        <w:t>satisfaciendo las necesidades de unos y otros. Estas cadenas de abastecimiento o aprovisionamiento son las encargadas de que el procesamiento esté conectado directamente con la demanda.</w:t>
      </w:r>
    </w:p>
    <w:p w14:paraId="6321664E" w14:textId="2D1A0304" w:rsidR="00580536" w:rsidRPr="005863C0" w:rsidRDefault="00580536" w:rsidP="009A5C0B">
      <w:pPr>
        <w:pStyle w:val="Prrafodelista"/>
        <w:numPr>
          <w:ilvl w:val="0"/>
          <w:numId w:val="36"/>
        </w:numPr>
        <w:snapToGrid w:val="0"/>
        <w:ind w:hanging="357"/>
        <w:contextualSpacing w:val="0"/>
        <w:rPr>
          <w:b/>
          <w:bCs/>
          <w:lang w:val="es-419"/>
        </w:rPr>
      </w:pPr>
      <w:r w:rsidRPr="005863C0">
        <w:rPr>
          <w:b/>
          <w:bCs/>
          <w:lang w:val="es-419"/>
        </w:rPr>
        <w:t xml:space="preserve">Control de inventarios. </w:t>
      </w:r>
      <w:r w:rsidRPr="005863C0">
        <w:rPr>
          <w:lang w:val="es-419"/>
        </w:rPr>
        <w:t>Una de las virtudes más importantes de la interpretación de un sistema de aprovisionamiento es establecer las cantidades necesarias para cada tipo de actividad, sin equivocarse de manera representativa, ni por exceso, ni por defecto. Cuando se manejan muchos inventarios ociosos, el costo de almacenamiento y financiero es alto, y cuando no se tienen los elementos de fabricación a tiempo se corre un gran riesgo de que se dañe la cadena de producción con sus respectivas consecuencias.</w:t>
      </w:r>
    </w:p>
    <w:p w14:paraId="6119BEA2" w14:textId="10FC5A66" w:rsidR="00580536" w:rsidRPr="005863C0" w:rsidRDefault="00580536" w:rsidP="009A5C0B">
      <w:pPr>
        <w:pStyle w:val="Prrafodelista"/>
        <w:numPr>
          <w:ilvl w:val="0"/>
          <w:numId w:val="36"/>
        </w:numPr>
        <w:snapToGrid w:val="0"/>
        <w:ind w:hanging="357"/>
        <w:contextualSpacing w:val="0"/>
        <w:rPr>
          <w:b/>
          <w:bCs/>
          <w:lang w:val="es-419"/>
        </w:rPr>
      </w:pPr>
      <w:r w:rsidRPr="005863C0">
        <w:rPr>
          <w:b/>
          <w:bCs/>
          <w:lang w:val="es-419"/>
        </w:rPr>
        <w:t xml:space="preserve">Almacenamiento y distribución. </w:t>
      </w:r>
      <w:r w:rsidRPr="005863C0">
        <w:rPr>
          <w:lang w:val="es-419"/>
        </w:rPr>
        <w:t>Es precisamente esta actividad la que mide si la cadena está funcionando bien, a la velocidad y el tiempo esperado; el sistema de halar producción (</w:t>
      </w:r>
      <w:proofErr w:type="spellStart"/>
      <w:r w:rsidRPr="005863C0">
        <w:rPr>
          <w:lang w:val="es-419"/>
        </w:rPr>
        <w:t>pull</w:t>
      </w:r>
      <w:proofErr w:type="spellEnd"/>
      <w:r w:rsidRPr="005863C0">
        <w:rPr>
          <w:lang w:val="es-419"/>
        </w:rPr>
        <w:t>) es el que más se utiliza cuando estamos conscientes de una cadena de aprovisionamiento. Precisamente, se implementa este sistema de proveer los recursos necesarios para cada actividad, para que pueda funcionar la cadena.</w:t>
      </w:r>
    </w:p>
    <w:p w14:paraId="470A39F7" w14:textId="77777777" w:rsidR="001070BB" w:rsidRPr="005863C0" w:rsidRDefault="001070BB" w:rsidP="001070BB">
      <w:pPr>
        <w:rPr>
          <w:lang w:val="es-419"/>
        </w:rPr>
      </w:pPr>
      <w:r w:rsidRPr="005863C0">
        <w:rPr>
          <w:lang w:val="es-419"/>
        </w:rPr>
        <w:t>Todos los actores de esta cadena de suministro intervienen y se integran a la línea de producción, que busca satisfacer la demanda de los clientes, distribuidores y/o puntos de venta. De ese modo, todos deben conocer los objetivos comunes para que su participación sea enriquecedora y contribuya a que las expectativas se satisfagan, incluso si en la cadena hay actividades y/o servicios delegados en terceros. De ahí que los proveedores de materiales y servicios se conviertan en pieza clave en el engranaje exacto que se pretende diseñar e implementar para proveer la demanda.</w:t>
      </w:r>
    </w:p>
    <w:p w14:paraId="1D08D9E3" w14:textId="3B7A901C" w:rsidR="00580536" w:rsidRPr="005863C0" w:rsidRDefault="001070BB" w:rsidP="001070BB">
      <w:pPr>
        <w:rPr>
          <w:lang w:val="es-419"/>
        </w:rPr>
      </w:pPr>
      <w:r w:rsidRPr="005863C0">
        <w:rPr>
          <w:lang w:val="es-419"/>
        </w:rPr>
        <w:lastRenderedPageBreak/>
        <w:t>En la siguiente figura se ilustra la manera en que deben interactuar las actividades de una organización, proveyéndose unas a otras.</w:t>
      </w:r>
    </w:p>
    <w:p w14:paraId="24BA33E4" w14:textId="624D2284" w:rsidR="00580536" w:rsidRPr="005863C0" w:rsidRDefault="001070BB" w:rsidP="001070BB">
      <w:pPr>
        <w:pStyle w:val="Figura"/>
        <w:rPr>
          <w:lang w:val="es-419"/>
        </w:rPr>
      </w:pPr>
      <w:r w:rsidRPr="005863C0">
        <w:rPr>
          <w:lang w:val="es-419"/>
        </w:rPr>
        <w:t>Cadenas de aprovisionamiento</w:t>
      </w:r>
    </w:p>
    <w:p w14:paraId="4C002698" w14:textId="4A278252" w:rsidR="00580536" w:rsidRPr="005863C0" w:rsidRDefault="009D1FE9" w:rsidP="009D1FE9">
      <w:pPr>
        <w:ind w:firstLine="0"/>
        <w:jc w:val="center"/>
        <w:rPr>
          <w:lang w:val="es-419"/>
        </w:rPr>
      </w:pPr>
      <w:r>
        <w:rPr>
          <w:noProof/>
          <w:lang w:val="es-419"/>
        </w:rPr>
        <w:drawing>
          <wp:inline distT="0" distB="0" distL="0" distR="0" wp14:anchorId="68BF69B0" wp14:editId="6C05F2FD">
            <wp:extent cx="6332220" cy="2865120"/>
            <wp:effectExtent l="0" t="0" r="0" b="0"/>
            <wp:docPr id="7" name="Gráfico 7" descr="La cadena de aprovisionamiento se compone de las siguientes fases: materias primas, producción, transporte y logística, agencias y sucursales, almacenamiento o bodegaje, venta, facturación y distribución y entre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a cadena de aprovisionamiento se compone de las siguientes fases: materias primas, producción, transporte y logística, agencias y sucursales, almacenamiento o bodegaje, venta, facturación y distribución y entregas."/>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2865120"/>
                    </a:xfrm>
                    <a:prstGeom prst="rect">
                      <a:avLst/>
                    </a:prstGeom>
                  </pic:spPr>
                </pic:pic>
              </a:graphicData>
            </a:graphic>
          </wp:inline>
        </w:drawing>
      </w:r>
    </w:p>
    <w:p w14:paraId="61353996" w14:textId="3B47D5E9" w:rsidR="00580536" w:rsidRDefault="001070BB" w:rsidP="00580536">
      <w:pPr>
        <w:rPr>
          <w:lang w:val="es-419"/>
        </w:rPr>
      </w:pPr>
      <w:r w:rsidRPr="005863C0">
        <w:rPr>
          <w:lang w:val="es-419"/>
        </w:rPr>
        <w:t>Nota. Tomado y adaptado de Roldán (2017)</w:t>
      </w:r>
    </w:p>
    <w:p w14:paraId="4DE62B2D" w14:textId="578DBCFA" w:rsidR="009D1FE9" w:rsidRPr="005863C0" w:rsidRDefault="009D1FE9" w:rsidP="00580536">
      <w:pPr>
        <w:rPr>
          <w:lang w:val="es-419"/>
        </w:rPr>
      </w:pPr>
      <w:r w:rsidRPr="009D1FE9">
        <w:rPr>
          <w:lang w:val="es-419"/>
        </w:rPr>
        <w:t>La cadena de aprovisionamiento se compone de las siguientes fases: materias primas, producción, transporte y logística, agencias y sucursales, almacenamiento o bodegaje, venta, facturación y distribución y entregas.</w:t>
      </w:r>
    </w:p>
    <w:p w14:paraId="3CAACDF9" w14:textId="77777777" w:rsidR="001070BB" w:rsidRPr="005863C0" w:rsidRDefault="001070BB" w:rsidP="001070BB">
      <w:pPr>
        <w:rPr>
          <w:b/>
          <w:bCs/>
          <w:lang w:val="es-419"/>
        </w:rPr>
      </w:pPr>
      <w:r w:rsidRPr="005863C0">
        <w:rPr>
          <w:b/>
          <w:bCs/>
          <w:lang w:val="es-419"/>
        </w:rPr>
        <w:t>Logística cadena de abastecimiento</w:t>
      </w:r>
    </w:p>
    <w:p w14:paraId="5EFD1D3B" w14:textId="7B0D1D61" w:rsidR="00580536" w:rsidRPr="005863C0" w:rsidRDefault="001070BB" w:rsidP="001070BB">
      <w:pPr>
        <w:rPr>
          <w:lang w:val="es-419"/>
        </w:rPr>
      </w:pPr>
      <w:r w:rsidRPr="005863C0">
        <w:rPr>
          <w:lang w:val="es-419"/>
        </w:rPr>
        <w:t xml:space="preserve">Observe el video </w:t>
      </w:r>
      <w:hyperlink r:id="rId29" w:history="1">
        <w:r w:rsidRPr="005863C0">
          <w:rPr>
            <w:rStyle w:val="Hipervnculo"/>
            <w:lang w:val="es-419"/>
          </w:rPr>
          <w:t>Logística Cadena de Abastecimiento</w:t>
        </w:r>
      </w:hyperlink>
      <w:r w:rsidRPr="005863C0">
        <w:rPr>
          <w:lang w:val="es-419"/>
        </w:rPr>
        <w:t>, el cual le ayudará a ampliar el concepto de la cadena de abastecimiento.</w:t>
      </w:r>
    </w:p>
    <w:p w14:paraId="4565676C" w14:textId="5E3D7712" w:rsidR="00580536" w:rsidRPr="005863C0" w:rsidRDefault="00580536" w:rsidP="00580536">
      <w:pPr>
        <w:rPr>
          <w:lang w:val="es-419"/>
        </w:rPr>
      </w:pPr>
    </w:p>
    <w:p w14:paraId="6A39D666" w14:textId="202455B3" w:rsidR="00580536" w:rsidRPr="005863C0" w:rsidRDefault="00580536" w:rsidP="009D1FE9">
      <w:pPr>
        <w:ind w:firstLine="0"/>
        <w:rPr>
          <w:lang w:val="es-419"/>
        </w:rPr>
      </w:pPr>
      <w:r w:rsidRPr="005863C0">
        <w:rPr>
          <w:lang w:val="es-419"/>
        </w:rPr>
        <w:br w:type="page"/>
      </w:r>
    </w:p>
    <w:p w14:paraId="427B7F23" w14:textId="3CD5D2D6" w:rsidR="00EE4C61" w:rsidRPr="005863C0" w:rsidRDefault="00EE4C61" w:rsidP="00B63204">
      <w:pPr>
        <w:pStyle w:val="Titulosgenerales"/>
      </w:pPr>
      <w:bookmarkStart w:id="24" w:name="_Toc144832375"/>
      <w:r w:rsidRPr="005863C0">
        <w:lastRenderedPageBreak/>
        <w:t>Síntesis</w:t>
      </w:r>
      <w:bookmarkEnd w:id="24"/>
      <w:r w:rsidRPr="005863C0">
        <w:t xml:space="preserve"> </w:t>
      </w:r>
    </w:p>
    <w:p w14:paraId="28A2E9E7" w14:textId="789EB49D" w:rsidR="00723503" w:rsidRDefault="009C1DCF" w:rsidP="009C1DCF">
      <w:pPr>
        <w:rPr>
          <w:lang w:val="es-419"/>
        </w:rPr>
      </w:pPr>
      <w:r>
        <w:rPr>
          <w:lang w:val="es-419"/>
        </w:rPr>
        <w:t>A continuación, se presenta una síntesis del componente formativo.</w:t>
      </w:r>
    </w:p>
    <w:p w14:paraId="33F0E266" w14:textId="0D18699A" w:rsidR="009C1DCF" w:rsidRPr="005863C0" w:rsidRDefault="009C1DCF" w:rsidP="009C1DCF">
      <w:pPr>
        <w:ind w:firstLine="0"/>
        <w:jc w:val="center"/>
        <w:rPr>
          <w:lang w:val="es-419" w:eastAsia="es-CO"/>
        </w:rPr>
      </w:pPr>
      <w:r>
        <w:rPr>
          <w:noProof/>
          <w:lang w:val="es-419" w:eastAsia="es-CO"/>
        </w:rPr>
        <w:drawing>
          <wp:inline distT="0" distB="0" distL="0" distR="0" wp14:anchorId="7C97FA34" wp14:editId="3254FA3B">
            <wp:extent cx="6332220" cy="3822700"/>
            <wp:effectExtent l="0" t="0" r="0" b="6350"/>
            <wp:docPr id="11" name="Gráfico 11" descr="Esquema general de este componente formativo, que enuncia las temáticas desarrolladas en el mismo y destaca aspectos clave estudiados. Tema central: capacidad productiva, cargas de trabajo y flujos de proceso. Temas integradores: capacidad instalada, matriz de polifuncionalidad, balanceo de líneas de producción y flujo de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este componente formativo, que enuncia las temáticas desarrolladas en el mismo y destaca aspectos clave estudiados. Tema central: capacidad productiva, cargas de trabajo y flujos de proceso. Temas integradores: capacidad instalada, matriz de polifuncionalidad, balanceo de líneas de producción y flujo de procesos."/>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3822700"/>
                    </a:xfrm>
                    <a:prstGeom prst="rect">
                      <a:avLst/>
                    </a:prstGeom>
                  </pic:spPr>
                </pic:pic>
              </a:graphicData>
            </a:graphic>
          </wp:inline>
        </w:drawing>
      </w:r>
    </w:p>
    <w:p w14:paraId="22C81E03" w14:textId="5715B44A" w:rsidR="006E10A5" w:rsidRPr="005863C0" w:rsidRDefault="006E10A5" w:rsidP="006E10A5">
      <w:pPr>
        <w:rPr>
          <w:lang w:val="es-419" w:eastAsia="es-CO"/>
        </w:rPr>
      </w:pPr>
      <w:r w:rsidRPr="005863C0">
        <w:rPr>
          <w:lang w:val="es-419" w:eastAsia="es-CO"/>
        </w:rPr>
        <w:t>El esquema presenta la síntesis de la temática estudiada en el componente formativo, comenzando por la capacidad productiva, cargas de trabajo y flujos de proceso, desde donde se derivan:</w:t>
      </w:r>
    </w:p>
    <w:p w14:paraId="76B264C1" w14:textId="58EF5DA4" w:rsidR="006E10A5" w:rsidRPr="005863C0" w:rsidRDefault="006E10A5" w:rsidP="009A5C0B">
      <w:pPr>
        <w:pStyle w:val="Prrafodelista"/>
        <w:numPr>
          <w:ilvl w:val="0"/>
          <w:numId w:val="37"/>
        </w:numPr>
        <w:snapToGrid w:val="0"/>
        <w:ind w:hanging="357"/>
        <w:contextualSpacing w:val="0"/>
        <w:rPr>
          <w:lang w:val="es-419" w:eastAsia="es-CO"/>
        </w:rPr>
      </w:pPr>
      <w:r w:rsidRPr="005863C0">
        <w:rPr>
          <w:lang w:val="es-419" w:eastAsia="es-CO"/>
        </w:rPr>
        <w:t>Capacidad instalada: compuesta por operativa, en minutos de producción, en minutos técnicos.</w:t>
      </w:r>
    </w:p>
    <w:p w14:paraId="341DF34F" w14:textId="09CD18FA" w:rsidR="006E10A5" w:rsidRPr="005863C0" w:rsidRDefault="006E10A5" w:rsidP="009A5C0B">
      <w:pPr>
        <w:pStyle w:val="Prrafodelista"/>
        <w:numPr>
          <w:ilvl w:val="0"/>
          <w:numId w:val="37"/>
        </w:numPr>
        <w:snapToGrid w:val="0"/>
        <w:ind w:hanging="357"/>
        <w:contextualSpacing w:val="0"/>
        <w:rPr>
          <w:lang w:val="es-419" w:eastAsia="es-CO"/>
        </w:rPr>
      </w:pPr>
      <w:r w:rsidRPr="005863C0">
        <w:rPr>
          <w:lang w:val="es-419" w:eastAsia="es-CO"/>
        </w:rPr>
        <w:t>Balanceo de líneas de producción: compuesto por objetivos, construcción, causas de desequilibrio, variables y cargas de trabajo (cálculo).</w:t>
      </w:r>
    </w:p>
    <w:p w14:paraId="0F7511A9" w14:textId="600C2BE5" w:rsidR="006E10A5" w:rsidRPr="005863C0" w:rsidRDefault="006E10A5" w:rsidP="009A5C0B">
      <w:pPr>
        <w:pStyle w:val="Prrafodelista"/>
        <w:numPr>
          <w:ilvl w:val="0"/>
          <w:numId w:val="37"/>
        </w:numPr>
        <w:snapToGrid w:val="0"/>
        <w:ind w:hanging="357"/>
        <w:contextualSpacing w:val="0"/>
        <w:rPr>
          <w:lang w:val="es-419" w:eastAsia="es-CO"/>
        </w:rPr>
      </w:pPr>
      <w:r w:rsidRPr="005863C0">
        <w:rPr>
          <w:lang w:val="es-419" w:eastAsia="es-CO"/>
        </w:rPr>
        <w:t>Matriz de polifuncionalidad.</w:t>
      </w:r>
    </w:p>
    <w:p w14:paraId="4DFCD1BF" w14:textId="2C2B823F" w:rsidR="006E10A5" w:rsidRPr="005863C0" w:rsidRDefault="006E10A5" w:rsidP="009A5C0B">
      <w:pPr>
        <w:pStyle w:val="Prrafodelista"/>
        <w:numPr>
          <w:ilvl w:val="0"/>
          <w:numId w:val="37"/>
        </w:numPr>
        <w:snapToGrid w:val="0"/>
        <w:ind w:hanging="357"/>
        <w:contextualSpacing w:val="0"/>
        <w:rPr>
          <w:lang w:val="es-419" w:eastAsia="es-CO"/>
        </w:rPr>
      </w:pPr>
      <w:r w:rsidRPr="005863C0">
        <w:rPr>
          <w:lang w:val="es-419" w:eastAsia="es-CO"/>
        </w:rPr>
        <w:lastRenderedPageBreak/>
        <w:t>Flujo de procesos: compuesto por identificación (secuencias operacionales y sistema de gestión de flujos), representación (</w:t>
      </w:r>
      <w:r w:rsidR="00C57CF5" w:rsidRPr="005863C0">
        <w:rPr>
          <w:lang w:val="es-419" w:eastAsia="es-CO"/>
        </w:rPr>
        <w:t>diagrama de flujo y diagrama de hilo), optimización (módulos de operación), y define el plan de operaciones.</w:t>
      </w:r>
    </w:p>
    <w:p w14:paraId="1D10F012" w14:textId="15AFE530" w:rsidR="00CE2C4A" w:rsidRPr="005863C0" w:rsidRDefault="00EE4C61" w:rsidP="00653546">
      <w:pPr>
        <w:pStyle w:val="Titulosgenerales"/>
      </w:pPr>
      <w:bookmarkStart w:id="25" w:name="_Toc144832376"/>
      <w:r w:rsidRPr="005863C0">
        <w:lastRenderedPageBreak/>
        <w:t>Material complementario</w:t>
      </w:r>
      <w:bookmarkEnd w:id="2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863C0"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5863C0" w:rsidRDefault="00F36C9D" w:rsidP="00C57CF5">
            <w:pPr>
              <w:pStyle w:val="TextoTablas"/>
            </w:pPr>
            <w:r w:rsidRPr="005863C0">
              <w:t>Tema</w:t>
            </w:r>
          </w:p>
        </w:tc>
        <w:tc>
          <w:tcPr>
            <w:tcW w:w="3119" w:type="dxa"/>
          </w:tcPr>
          <w:p w14:paraId="7B695FBE" w14:textId="24DBD009" w:rsidR="00F36C9D" w:rsidRPr="005863C0" w:rsidRDefault="00F36C9D" w:rsidP="00C57CF5">
            <w:pPr>
              <w:pStyle w:val="TextoTablas"/>
            </w:pPr>
            <w:r w:rsidRPr="005863C0">
              <w:t>Referencia</w:t>
            </w:r>
          </w:p>
        </w:tc>
        <w:tc>
          <w:tcPr>
            <w:tcW w:w="2268" w:type="dxa"/>
          </w:tcPr>
          <w:p w14:paraId="148AF39D" w14:textId="3222D224" w:rsidR="00F36C9D" w:rsidRPr="005863C0" w:rsidRDefault="00F36C9D" w:rsidP="00C57CF5">
            <w:pPr>
              <w:pStyle w:val="TextoTablas"/>
            </w:pPr>
            <w:r w:rsidRPr="005863C0">
              <w:t>Tipo de material</w:t>
            </w:r>
          </w:p>
        </w:tc>
        <w:tc>
          <w:tcPr>
            <w:tcW w:w="2879" w:type="dxa"/>
          </w:tcPr>
          <w:p w14:paraId="31B07D9E" w14:textId="058886D8" w:rsidR="00F36C9D" w:rsidRPr="005863C0" w:rsidRDefault="00F36C9D" w:rsidP="00C57CF5">
            <w:pPr>
              <w:pStyle w:val="TextoTablas"/>
            </w:pPr>
            <w:r w:rsidRPr="005863C0">
              <w:t>Enlace del recurso</w:t>
            </w:r>
          </w:p>
        </w:tc>
      </w:tr>
      <w:tr w:rsidR="00C57CF5" w:rsidRPr="005863C0" w14:paraId="1C24F5E1" w14:textId="77777777" w:rsidTr="001A665A">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8328B58" w:rsidR="00C57CF5" w:rsidRPr="005863C0" w:rsidRDefault="00C57CF5" w:rsidP="00C57CF5">
            <w:pPr>
              <w:pStyle w:val="TextoTablas"/>
            </w:pPr>
            <w:r w:rsidRPr="005863C0">
              <w:t>Capacidad instalada</w:t>
            </w:r>
          </w:p>
        </w:tc>
        <w:tc>
          <w:tcPr>
            <w:tcW w:w="3119" w:type="dxa"/>
            <w:vAlign w:val="center"/>
          </w:tcPr>
          <w:p w14:paraId="6B46D09D" w14:textId="2F6239D8" w:rsidR="00C57CF5" w:rsidRPr="005863C0" w:rsidRDefault="00C57CF5" w:rsidP="00C57CF5">
            <w:pPr>
              <w:pStyle w:val="TextoTablas"/>
            </w:pPr>
            <w:r w:rsidRPr="005863C0">
              <w:t>Consultoría Profesional México. (2018). Fácil Cálculo de capacidad de producción.</w:t>
            </w:r>
          </w:p>
        </w:tc>
        <w:tc>
          <w:tcPr>
            <w:tcW w:w="2268" w:type="dxa"/>
            <w:vAlign w:val="center"/>
          </w:tcPr>
          <w:p w14:paraId="16BE0076" w14:textId="6FFE41E3" w:rsidR="00C57CF5" w:rsidRPr="005863C0" w:rsidRDefault="00C57CF5" w:rsidP="00C57CF5">
            <w:pPr>
              <w:pStyle w:val="TextoTablas"/>
            </w:pPr>
            <w:r w:rsidRPr="005863C0">
              <w:t>Video</w:t>
            </w:r>
          </w:p>
        </w:tc>
        <w:tc>
          <w:tcPr>
            <w:tcW w:w="2879" w:type="dxa"/>
          </w:tcPr>
          <w:p w14:paraId="1224783A" w14:textId="40962839" w:rsidR="00C57CF5" w:rsidRPr="005863C0" w:rsidRDefault="00E92D59" w:rsidP="00C57CF5">
            <w:pPr>
              <w:pStyle w:val="TextoTablas"/>
            </w:pPr>
            <w:hyperlink r:id="rId32" w:history="1">
              <w:r w:rsidR="00C57CF5" w:rsidRPr="005863C0">
                <w:rPr>
                  <w:rStyle w:val="Hipervnculo"/>
                </w:rPr>
                <w:t>https://www.youtube.com/watch?v=qt8L-ARkz8M&amp;ab_channel=ConsultoriaProfesionalMexico</w:t>
              </w:r>
            </w:hyperlink>
            <w:r w:rsidR="00C57CF5" w:rsidRPr="005863C0">
              <w:t xml:space="preserve"> </w:t>
            </w:r>
          </w:p>
        </w:tc>
      </w:tr>
      <w:tr w:rsidR="00C57CF5" w:rsidRPr="005863C0" w14:paraId="1CAB4FF1" w14:textId="77777777" w:rsidTr="00B949DF">
        <w:tc>
          <w:tcPr>
            <w:tcW w:w="1696" w:type="dxa"/>
            <w:vAlign w:val="center"/>
          </w:tcPr>
          <w:p w14:paraId="50F9840A" w14:textId="47918DB9" w:rsidR="00C57CF5" w:rsidRPr="005863C0" w:rsidRDefault="00C57CF5" w:rsidP="00C57CF5">
            <w:pPr>
              <w:pStyle w:val="TextoTablas"/>
            </w:pPr>
            <w:r w:rsidRPr="005863C0">
              <w:t>Capacidad instalada</w:t>
            </w:r>
          </w:p>
        </w:tc>
        <w:tc>
          <w:tcPr>
            <w:tcW w:w="3119" w:type="dxa"/>
            <w:vAlign w:val="center"/>
          </w:tcPr>
          <w:p w14:paraId="0F4B6288" w14:textId="55BA1427" w:rsidR="00C57CF5" w:rsidRPr="005863C0" w:rsidRDefault="00C57CF5" w:rsidP="00C57CF5">
            <w:pPr>
              <w:pStyle w:val="TextoTablas"/>
            </w:pPr>
            <w:r w:rsidRPr="005863C0">
              <w:t>Jara, L. (2015). Utilización de la Capacidad Instalada en la Industria.</w:t>
            </w:r>
          </w:p>
        </w:tc>
        <w:tc>
          <w:tcPr>
            <w:tcW w:w="2268" w:type="dxa"/>
            <w:vAlign w:val="center"/>
          </w:tcPr>
          <w:p w14:paraId="5A0FA849" w14:textId="57154EE0" w:rsidR="00C57CF5" w:rsidRPr="005863C0" w:rsidRDefault="00C57CF5" w:rsidP="00C57CF5">
            <w:pPr>
              <w:pStyle w:val="TextoTablas"/>
            </w:pPr>
            <w:r w:rsidRPr="005863C0">
              <w:t>Artículo web</w:t>
            </w:r>
          </w:p>
        </w:tc>
        <w:tc>
          <w:tcPr>
            <w:tcW w:w="2879" w:type="dxa"/>
          </w:tcPr>
          <w:p w14:paraId="25B7F128" w14:textId="3963DF1A" w:rsidR="00C57CF5" w:rsidRPr="005863C0" w:rsidRDefault="00E92D59" w:rsidP="00C57CF5">
            <w:pPr>
              <w:pStyle w:val="TextoTablas"/>
            </w:pPr>
            <w:hyperlink r:id="rId33" w:anchor=":~:text=La%20capacidad%20instalada%20es%20el,equipos%20de%20producci%C3%B3n%2C%20instalaciones%2C%20recursos" w:history="1">
              <w:r w:rsidR="00C57CF5" w:rsidRPr="005863C0">
                <w:rPr>
                  <w:rStyle w:val="Hipervnculo"/>
                </w:rPr>
                <w:t>https://observatorio.unr.edu.ar/utilizacion-de-la-capacidad-instalada-en-la-industria-2/#:~:text=La%20capacidad%20instalada%20es%20el,equipos%20de%20producci%C3%B3n%2C%20instalaciones%2C%20recursos</w:t>
              </w:r>
            </w:hyperlink>
            <w:r w:rsidR="00C57CF5" w:rsidRPr="005863C0">
              <w:t xml:space="preserve"> </w:t>
            </w:r>
          </w:p>
        </w:tc>
      </w:tr>
      <w:tr w:rsidR="00C57CF5" w:rsidRPr="005863C0" w14:paraId="0C320EB7" w14:textId="77777777" w:rsidTr="0093594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57A86572" w14:textId="115269E2" w:rsidR="00C57CF5" w:rsidRPr="005863C0" w:rsidRDefault="00C57CF5" w:rsidP="00C57CF5">
            <w:pPr>
              <w:pStyle w:val="TextoTablas"/>
            </w:pPr>
            <w:r w:rsidRPr="005863C0">
              <w:t>Balanceo de líneas de producción</w:t>
            </w:r>
          </w:p>
        </w:tc>
        <w:tc>
          <w:tcPr>
            <w:tcW w:w="3119" w:type="dxa"/>
            <w:vAlign w:val="center"/>
          </w:tcPr>
          <w:p w14:paraId="72489828" w14:textId="2B23B094" w:rsidR="00C57CF5" w:rsidRPr="005863C0" w:rsidRDefault="00C57CF5" w:rsidP="00C57CF5">
            <w:pPr>
              <w:pStyle w:val="TextoTablas"/>
            </w:pPr>
            <w:r w:rsidRPr="005863C0">
              <w:t xml:space="preserve">Martínez, </w:t>
            </w:r>
            <w:proofErr w:type="gramStart"/>
            <w:r w:rsidRPr="005863C0">
              <w:t>C .</w:t>
            </w:r>
            <w:proofErr w:type="gramEnd"/>
            <w:r w:rsidRPr="005863C0">
              <w:t>(2020). Balanceo de Líneas de Producción en Excel.</w:t>
            </w:r>
          </w:p>
        </w:tc>
        <w:tc>
          <w:tcPr>
            <w:tcW w:w="2268" w:type="dxa"/>
            <w:vAlign w:val="center"/>
          </w:tcPr>
          <w:p w14:paraId="66023D40" w14:textId="31360E7C" w:rsidR="00C57CF5" w:rsidRPr="005863C0" w:rsidRDefault="00C57CF5" w:rsidP="00C57CF5">
            <w:pPr>
              <w:pStyle w:val="TextoTablas"/>
            </w:pPr>
            <w:r w:rsidRPr="005863C0">
              <w:t>Video</w:t>
            </w:r>
          </w:p>
        </w:tc>
        <w:tc>
          <w:tcPr>
            <w:tcW w:w="2879" w:type="dxa"/>
          </w:tcPr>
          <w:p w14:paraId="7EF4B0DD" w14:textId="3A15B50F" w:rsidR="00C57CF5" w:rsidRPr="005863C0" w:rsidRDefault="00E92D59" w:rsidP="00C57CF5">
            <w:pPr>
              <w:pStyle w:val="TextoTablas"/>
            </w:pPr>
            <w:hyperlink r:id="rId34" w:history="1">
              <w:r w:rsidR="00C57CF5" w:rsidRPr="005863C0">
                <w:rPr>
                  <w:rStyle w:val="Hipervnculo"/>
                </w:rPr>
                <w:t>https://www.youtube.com/watch?v=i_6vW3PMsv0&amp;ab_channel=CarlosMartinez</w:t>
              </w:r>
            </w:hyperlink>
            <w:r w:rsidR="00C57CF5" w:rsidRPr="005863C0">
              <w:t xml:space="preserve"> </w:t>
            </w:r>
          </w:p>
        </w:tc>
      </w:tr>
      <w:tr w:rsidR="00C57CF5" w:rsidRPr="005863C0" w14:paraId="34F1EAD8" w14:textId="77777777" w:rsidTr="004D0EA1">
        <w:tc>
          <w:tcPr>
            <w:tcW w:w="1696" w:type="dxa"/>
            <w:vAlign w:val="center"/>
          </w:tcPr>
          <w:p w14:paraId="715BEDB1" w14:textId="7E86CF24" w:rsidR="00C57CF5" w:rsidRPr="005863C0" w:rsidRDefault="00C57CF5" w:rsidP="00C57CF5">
            <w:pPr>
              <w:pStyle w:val="TextoTablas"/>
            </w:pPr>
            <w:r w:rsidRPr="005863C0">
              <w:t>Módulos de producción</w:t>
            </w:r>
          </w:p>
        </w:tc>
        <w:tc>
          <w:tcPr>
            <w:tcW w:w="3119" w:type="dxa"/>
            <w:vAlign w:val="center"/>
          </w:tcPr>
          <w:p w14:paraId="6EBA93A9" w14:textId="7ADA5AA0" w:rsidR="00C57CF5" w:rsidRPr="005863C0" w:rsidRDefault="00C57CF5" w:rsidP="00C57CF5">
            <w:pPr>
              <w:pStyle w:val="TextoTablas"/>
            </w:pPr>
            <w:r w:rsidRPr="005863C0">
              <w:t>Confecciones ZOE. (2017). Módulo 1.</w:t>
            </w:r>
          </w:p>
        </w:tc>
        <w:tc>
          <w:tcPr>
            <w:tcW w:w="2268" w:type="dxa"/>
            <w:vAlign w:val="center"/>
          </w:tcPr>
          <w:p w14:paraId="06BFBE0C" w14:textId="431F9481" w:rsidR="00C57CF5" w:rsidRPr="005863C0" w:rsidRDefault="00C57CF5" w:rsidP="00C57CF5">
            <w:pPr>
              <w:pStyle w:val="TextoTablas"/>
            </w:pPr>
            <w:r w:rsidRPr="005863C0">
              <w:t>Video</w:t>
            </w:r>
          </w:p>
        </w:tc>
        <w:tc>
          <w:tcPr>
            <w:tcW w:w="2879" w:type="dxa"/>
          </w:tcPr>
          <w:p w14:paraId="04EA8B62" w14:textId="38BD03E9" w:rsidR="00C57CF5" w:rsidRPr="005863C0" w:rsidRDefault="00E92D59" w:rsidP="00C57CF5">
            <w:pPr>
              <w:pStyle w:val="TextoTablas"/>
            </w:pPr>
            <w:hyperlink r:id="rId35" w:history="1">
              <w:r w:rsidR="00C57CF5" w:rsidRPr="005863C0">
                <w:rPr>
                  <w:rStyle w:val="Hipervnculo"/>
                </w:rPr>
                <w:t>https://youtu.be/hpCS90qCyCs</w:t>
              </w:r>
            </w:hyperlink>
            <w:r w:rsidR="00C57CF5" w:rsidRPr="005863C0">
              <w:t xml:space="preserve"> </w:t>
            </w:r>
          </w:p>
        </w:tc>
      </w:tr>
      <w:tr w:rsidR="00C57CF5" w:rsidRPr="005863C0" w14:paraId="7F92AEF4" w14:textId="77777777" w:rsidTr="00034B3F">
        <w:trPr>
          <w:cnfStyle w:val="000000100000" w:firstRow="0" w:lastRow="0" w:firstColumn="0" w:lastColumn="0" w:oddVBand="0" w:evenVBand="0" w:oddHBand="1" w:evenHBand="0" w:firstRowFirstColumn="0" w:firstRowLastColumn="0" w:lastRowFirstColumn="0" w:lastRowLastColumn="0"/>
        </w:trPr>
        <w:tc>
          <w:tcPr>
            <w:tcW w:w="1696" w:type="dxa"/>
          </w:tcPr>
          <w:p w14:paraId="16E38A87" w14:textId="77777777" w:rsidR="00C57CF5" w:rsidRPr="005863C0" w:rsidRDefault="00C57CF5" w:rsidP="00C57CF5">
            <w:pPr>
              <w:pStyle w:val="TextoTablas"/>
            </w:pPr>
            <w:r w:rsidRPr="005863C0">
              <w:t>Sistemas de transformación o producción</w:t>
            </w:r>
          </w:p>
          <w:p w14:paraId="07A1D2BE" w14:textId="42B43860" w:rsidR="00C57CF5" w:rsidRPr="005863C0" w:rsidRDefault="00C57CF5" w:rsidP="00C57CF5">
            <w:pPr>
              <w:pStyle w:val="TextoTablas"/>
            </w:pPr>
          </w:p>
        </w:tc>
        <w:tc>
          <w:tcPr>
            <w:tcW w:w="3119" w:type="dxa"/>
            <w:vAlign w:val="center"/>
          </w:tcPr>
          <w:p w14:paraId="661E7D77" w14:textId="40D18B85" w:rsidR="00C57CF5" w:rsidRPr="005863C0" w:rsidRDefault="00C57CF5" w:rsidP="00C57CF5">
            <w:pPr>
              <w:pStyle w:val="TextoTablas"/>
            </w:pPr>
            <w:r w:rsidRPr="005863C0">
              <w:t>Instituto Tecnológico de Oaxaca. (s.f.). Introducción a los sistemas de producción - ITO.</w:t>
            </w:r>
          </w:p>
        </w:tc>
        <w:tc>
          <w:tcPr>
            <w:tcW w:w="2268" w:type="dxa"/>
            <w:vAlign w:val="center"/>
          </w:tcPr>
          <w:p w14:paraId="3AC03225" w14:textId="147AA9D2" w:rsidR="00C57CF5" w:rsidRPr="005863C0" w:rsidRDefault="00C57CF5" w:rsidP="00C57CF5">
            <w:pPr>
              <w:pStyle w:val="TextoTablas"/>
            </w:pPr>
            <w:r w:rsidRPr="005863C0">
              <w:t>Video</w:t>
            </w:r>
          </w:p>
        </w:tc>
        <w:tc>
          <w:tcPr>
            <w:tcW w:w="2879" w:type="dxa"/>
          </w:tcPr>
          <w:p w14:paraId="7A508F34" w14:textId="6E365A11" w:rsidR="00C57CF5" w:rsidRPr="005863C0" w:rsidRDefault="00E92D59" w:rsidP="00C57CF5">
            <w:pPr>
              <w:pStyle w:val="TextoTablas"/>
            </w:pPr>
            <w:hyperlink r:id="rId36" w:history="1">
              <w:r w:rsidR="00C57CF5" w:rsidRPr="005863C0">
                <w:rPr>
                  <w:rStyle w:val="Hipervnculo"/>
                </w:rPr>
                <w:t>https://youtu.be/6q2U_X1I54s</w:t>
              </w:r>
            </w:hyperlink>
            <w:r w:rsidR="00C57CF5" w:rsidRPr="005863C0">
              <w:t xml:space="preserve"> </w:t>
            </w:r>
          </w:p>
        </w:tc>
      </w:tr>
      <w:tr w:rsidR="00C57CF5" w:rsidRPr="005863C0" w14:paraId="569A13BF" w14:textId="77777777" w:rsidTr="00305536">
        <w:tc>
          <w:tcPr>
            <w:tcW w:w="1696" w:type="dxa"/>
            <w:vAlign w:val="center"/>
          </w:tcPr>
          <w:p w14:paraId="6892C559" w14:textId="5E3AF3B3" w:rsidR="00C57CF5" w:rsidRPr="005863C0" w:rsidRDefault="00C57CF5" w:rsidP="00C57CF5">
            <w:pPr>
              <w:pStyle w:val="TextoTablas"/>
            </w:pPr>
            <w:r w:rsidRPr="005863C0">
              <w:t>Sistemas de transformación o producción</w:t>
            </w:r>
          </w:p>
        </w:tc>
        <w:tc>
          <w:tcPr>
            <w:tcW w:w="3119" w:type="dxa"/>
            <w:vAlign w:val="center"/>
          </w:tcPr>
          <w:p w14:paraId="61A9D3C0" w14:textId="7FCF0808" w:rsidR="00C57CF5" w:rsidRPr="005863C0" w:rsidRDefault="00C57CF5" w:rsidP="00C57CF5">
            <w:pPr>
              <w:pStyle w:val="TextoTablas"/>
            </w:pPr>
            <w:r w:rsidRPr="005863C0">
              <w:t>Collazo, I. (2019). Tipos de sistemas de producción.</w:t>
            </w:r>
          </w:p>
        </w:tc>
        <w:tc>
          <w:tcPr>
            <w:tcW w:w="2268" w:type="dxa"/>
            <w:vAlign w:val="center"/>
          </w:tcPr>
          <w:p w14:paraId="4B2D6695" w14:textId="325E143B" w:rsidR="00C57CF5" w:rsidRPr="005863C0" w:rsidRDefault="00C57CF5" w:rsidP="00C57CF5">
            <w:pPr>
              <w:pStyle w:val="TextoTablas"/>
            </w:pPr>
            <w:r w:rsidRPr="005863C0">
              <w:t>Video</w:t>
            </w:r>
          </w:p>
        </w:tc>
        <w:tc>
          <w:tcPr>
            <w:tcW w:w="2879" w:type="dxa"/>
          </w:tcPr>
          <w:p w14:paraId="27C5494F" w14:textId="28E52C1F" w:rsidR="00C57CF5" w:rsidRPr="005863C0" w:rsidRDefault="00E92D59" w:rsidP="00C57CF5">
            <w:pPr>
              <w:pStyle w:val="TextoTablas"/>
            </w:pPr>
            <w:hyperlink r:id="rId37" w:history="1">
              <w:r w:rsidR="00C57CF5" w:rsidRPr="005863C0">
                <w:rPr>
                  <w:rStyle w:val="Hipervnculo"/>
                </w:rPr>
                <w:t>https://youtu.be/pAe6LqJzkdA</w:t>
              </w:r>
            </w:hyperlink>
            <w:r w:rsidR="00C57CF5" w:rsidRPr="005863C0">
              <w:t xml:space="preserve"> </w:t>
            </w:r>
          </w:p>
        </w:tc>
      </w:tr>
      <w:tr w:rsidR="00C57CF5" w:rsidRPr="005863C0" w14:paraId="58143C9A" w14:textId="77777777" w:rsidTr="009E6C6B">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5887A7A0" w:rsidR="00C57CF5" w:rsidRPr="005863C0" w:rsidRDefault="00C57CF5" w:rsidP="00C57CF5">
            <w:pPr>
              <w:pStyle w:val="TextoTablas"/>
            </w:pPr>
            <w:r w:rsidRPr="005863C0">
              <w:t>Cadenas de abastecimiento</w:t>
            </w:r>
          </w:p>
        </w:tc>
        <w:tc>
          <w:tcPr>
            <w:tcW w:w="3119" w:type="dxa"/>
            <w:vAlign w:val="center"/>
          </w:tcPr>
          <w:p w14:paraId="2C74FABC" w14:textId="34A28E03" w:rsidR="00C57CF5" w:rsidRPr="005863C0" w:rsidRDefault="00C57CF5" w:rsidP="00C57CF5">
            <w:pPr>
              <w:pStyle w:val="TextoTablas"/>
            </w:pPr>
            <w:proofErr w:type="spellStart"/>
            <w:r w:rsidRPr="005863C0">
              <w:t>VirtualDocencia</w:t>
            </w:r>
            <w:proofErr w:type="spellEnd"/>
            <w:r w:rsidRPr="005863C0">
              <w:t>. (2016). Logística cadena de abastecimiento.</w:t>
            </w:r>
          </w:p>
        </w:tc>
        <w:tc>
          <w:tcPr>
            <w:tcW w:w="2268" w:type="dxa"/>
            <w:vAlign w:val="center"/>
          </w:tcPr>
          <w:p w14:paraId="1EC3D48B" w14:textId="2CA5A599" w:rsidR="00C57CF5" w:rsidRPr="005863C0" w:rsidRDefault="00C57CF5" w:rsidP="00C57CF5">
            <w:pPr>
              <w:pStyle w:val="TextoTablas"/>
            </w:pPr>
            <w:r w:rsidRPr="005863C0">
              <w:t>Video</w:t>
            </w:r>
          </w:p>
        </w:tc>
        <w:tc>
          <w:tcPr>
            <w:tcW w:w="2879" w:type="dxa"/>
          </w:tcPr>
          <w:p w14:paraId="59BD8E98" w14:textId="35BF4E42" w:rsidR="00C57CF5" w:rsidRPr="005863C0" w:rsidRDefault="00E92D59" w:rsidP="00C57CF5">
            <w:pPr>
              <w:pStyle w:val="TextoTablas"/>
            </w:pPr>
            <w:hyperlink r:id="rId38" w:history="1">
              <w:r w:rsidR="00C57CF5" w:rsidRPr="005863C0">
                <w:rPr>
                  <w:rStyle w:val="Hipervnculo"/>
                </w:rPr>
                <w:t>https://youtu.be/u9f8_u8NwZE</w:t>
              </w:r>
            </w:hyperlink>
            <w:r w:rsidR="00C57CF5" w:rsidRPr="005863C0">
              <w:t xml:space="preserve"> </w:t>
            </w:r>
          </w:p>
        </w:tc>
      </w:tr>
    </w:tbl>
    <w:p w14:paraId="6753C4E6" w14:textId="77777777" w:rsidR="00F36C9D" w:rsidRPr="005863C0" w:rsidRDefault="00F36C9D" w:rsidP="00C57CF5">
      <w:pPr>
        <w:ind w:firstLine="0"/>
        <w:rPr>
          <w:lang w:val="es-419" w:eastAsia="es-CO"/>
        </w:rPr>
      </w:pPr>
    </w:p>
    <w:p w14:paraId="1C276251" w14:textId="30BD785F" w:rsidR="00F36C9D" w:rsidRPr="005863C0" w:rsidRDefault="00F36C9D" w:rsidP="00B63204">
      <w:pPr>
        <w:pStyle w:val="Titulosgenerales"/>
      </w:pPr>
      <w:bookmarkStart w:id="26" w:name="_Toc144832377"/>
      <w:r w:rsidRPr="005863C0">
        <w:lastRenderedPageBreak/>
        <w:t>Glosario</w:t>
      </w:r>
      <w:bookmarkEnd w:id="26"/>
    </w:p>
    <w:p w14:paraId="5B5A0CBA" w14:textId="77777777" w:rsidR="00E42EC5" w:rsidRPr="005863C0" w:rsidRDefault="00E42EC5" w:rsidP="00E42EC5">
      <w:pPr>
        <w:rPr>
          <w:b/>
          <w:bCs/>
          <w:lang w:val="es-419"/>
        </w:rPr>
      </w:pPr>
      <w:r w:rsidRPr="005863C0">
        <w:rPr>
          <w:b/>
          <w:bCs/>
          <w:lang w:val="es-419"/>
        </w:rPr>
        <w:t xml:space="preserve">Agregar valor: </w:t>
      </w:r>
      <w:r w:rsidRPr="005863C0">
        <w:rPr>
          <w:lang w:val="es-419"/>
        </w:rPr>
        <w:t>cuando a un producto o a un servicio se le va añadiendo o sumando características que enriquecen su contenido o presentación para lograr objetivos.</w:t>
      </w:r>
    </w:p>
    <w:p w14:paraId="0E2C0FD3" w14:textId="77777777" w:rsidR="00E42EC5" w:rsidRPr="005863C0" w:rsidRDefault="00E42EC5" w:rsidP="00E42EC5">
      <w:pPr>
        <w:rPr>
          <w:b/>
          <w:bCs/>
          <w:lang w:val="es-419"/>
        </w:rPr>
      </w:pPr>
      <w:r w:rsidRPr="005863C0">
        <w:rPr>
          <w:b/>
          <w:bCs/>
          <w:lang w:val="es-419"/>
        </w:rPr>
        <w:t xml:space="preserve">Bienes y servicios: </w:t>
      </w:r>
      <w:r w:rsidRPr="005863C0">
        <w:rPr>
          <w:lang w:val="es-419"/>
        </w:rPr>
        <w:t>tangibles e intangibles, así se denomina el universo de lo obtenido, mediante procesos productivos.</w:t>
      </w:r>
    </w:p>
    <w:p w14:paraId="2A0BB43E" w14:textId="77777777" w:rsidR="00E42EC5" w:rsidRPr="005863C0" w:rsidRDefault="00E42EC5" w:rsidP="00E42EC5">
      <w:pPr>
        <w:rPr>
          <w:b/>
          <w:bCs/>
          <w:lang w:val="es-419"/>
        </w:rPr>
      </w:pPr>
      <w:r w:rsidRPr="005863C0">
        <w:rPr>
          <w:b/>
          <w:bCs/>
          <w:lang w:val="es-419"/>
        </w:rPr>
        <w:t xml:space="preserve">Cargas de trabajo: </w:t>
      </w:r>
      <w:r w:rsidRPr="005863C0">
        <w:rPr>
          <w:lang w:val="es-419"/>
        </w:rPr>
        <w:t>conjunto de requerimientos que debe realizar un trabajador en su jornada laboral.</w:t>
      </w:r>
    </w:p>
    <w:p w14:paraId="2E8C69B8" w14:textId="77777777" w:rsidR="00E42EC5" w:rsidRPr="005863C0" w:rsidRDefault="00E42EC5" w:rsidP="00E42EC5">
      <w:pPr>
        <w:rPr>
          <w:b/>
          <w:bCs/>
          <w:lang w:val="es-419"/>
        </w:rPr>
      </w:pPr>
      <w:r w:rsidRPr="005863C0">
        <w:rPr>
          <w:b/>
          <w:bCs/>
          <w:lang w:val="es-419"/>
        </w:rPr>
        <w:t xml:space="preserve">Código sustantivo del trabajo: </w:t>
      </w:r>
      <w:r w:rsidRPr="005863C0">
        <w:rPr>
          <w:lang w:val="es-419"/>
        </w:rPr>
        <w:t>documento constitucional donde se especifican todas las normas que regulan el contexto laboral en el país.</w:t>
      </w:r>
    </w:p>
    <w:p w14:paraId="010CED04" w14:textId="77777777" w:rsidR="00E42EC5" w:rsidRPr="005863C0" w:rsidRDefault="00E42EC5" w:rsidP="00E42EC5">
      <w:pPr>
        <w:rPr>
          <w:b/>
          <w:bCs/>
          <w:lang w:val="es-419"/>
        </w:rPr>
      </w:pPr>
      <w:r w:rsidRPr="005863C0">
        <w:rPr>
          <w:b/>
          <w:bCs/>
          <w:lang w:val="es-419"/>
        </w:rPr>
        <w:t xml:space="preserve">Cuadro de control: </w:t>
      </w:r>
      <w:r w:rsidRPr="005863C0">
        <w:rPr>
          <w:lang w:val="es-419"/>
        </w:rPr>
        <w:t>documento donde se monitoriza procesos relacionados con la producción.</w:t>
      </w:r>
    </w:p>
    <w:p w14:paraId="185DF94B" w14:textId="77777777" w:rsidR="00E42EC5" w:rsidRPr="005863C0" w:rsidRDefault="00E42EC5" w:rsidP="00E42EC5">
      <w:pPr>
        <w:rPr>
          <w:b/>
          <w:bCs/>
          <w:lang w:val="es-419"/>
        </w:rPr>
      </w:pPr>
      <w:r w:rsidRPr="005863C0">
        <w:rPr>
          <w:b/>
          <w:bCs/>
          <w:lang w:val="es-419"/>
        </w:rPr>
        <w:t xml:space="preserve">Cuellos de botella: </w:t>
      </w:r>
      <w:r w:rsidRPr="005863C0">
        <w:rPr>
          <w:lang w:val="es-419"/>
        </w:rPr>
        <w:t>esta expresión define el represamiento del producto en los puestos de trabajo, por causa de mala programación, un estándar mal medido o la asignación de una persona con desconocimiento de los métodos de trabajo</w:t>
      </w:r>
      <w:r w:rsidRPr="005863C0">
        <w:rPr>
          <w:b/>
          <w:bCs/>
          <w:lang w:val="es-419"/>
        </w:rPr>
        <w:t>.</w:t>
      </w:r>
    </w:p>
    <w:p w14:paraId="7AED7C96" w14:textId="77777777" w:rsidR="00E42EC5" w:rsidRPr="005863C0" w:rsidRDefault="00E42EC5" w:rsidP="00E42EC5">
      <w:pPr>
        <w:rPr>
          <w:b/>
          <w:bCs/>
          <w:lang w:val="es-419"/>
        </w:rPr>
      </w:pPr>
      <w:r w:rsidRPr="005863C0">
        <w:rPr>
          <w:b/>
          <w:bCs/>
          <w:lang w:val="es-419"/>
        </w:rPr>
        <w:t xml:space="preserve">Días hábiles: </w:t>
      </w:r>
      <w:r w:rsidRPr="005863C0">
        <w:rPr>
          <w:lang w:val="es-419"/>
        </w:rPr>
        <w:t>se refiere a los días del año que son laborables.</w:t>
      </w:r>
    </w:p>
    <w:p w14:paraId="6D3D59B6" w14:textId="77777777" w:rsidR="00E42EC5" w:rsidRPr="005863C0" w:rsidRDefault="00E42EC5" w:rsidP="00E42EC5">
      <w:pPr>
        <w:rPr>
          <w:b/>
          <w:bCs/>
          <w:lang w:val="es-419"/>
        </w:rPr>
      </w:pPr>
      <w:r w:rsidRPr="005863C0">
        <w:rPr>
          <w:b/>
          <w:bCs/>
          <w:lang w:val="es-419"/>
        </w:rPr>
        <w:t xml:space="preserve">Estatus: </w:t>
      </w:r>
      <w:r w:rsidRPr="005863C0">
        <w:rPr>
          <w:lang w:val="es-419"/>
        </w:rPr>
        <w:t>posición que se ocupa dentro de un grupo social.</w:t>
      </w:r>
    </w:p>
    <w:p w14:paraId="683DFEB5" w14:textId="77777777" w:rsidR="00E42EC5" w:rsidRPr="005863C0" w:rsidRDefault="00E42EC5" w:rsidP="00E42EC5">
      <w:pPr>
        <w:rPr>
          <w:b/>
          <w:bCs/>
          <w:lang w:val="es-419"/>
        </w:rPr>
      </w:pPr>
      <w:r w:rsidRPr="005863C0">
        <w:rPr>
          <w:b/>
          <w:bCs/>
          <w:lang w:val="es-419"/>
        </w:rPr>
        <w:t xml:space="preserve">Estudio de métodos: </w:t>
      </w:r>
      <w:r w:rsidRPr="005863C0">
        <w:rPr>
          <w:lang w:val="es-419"/>
        </w:rPr>
        <w:t>hace referencia al registro y el análisis de los procesos establecidos del trabajo.</w:t>
      </w:r>
    </w:p>
    <w:p w14:paraId="4A312D48" w14:textId="77777777" w:rsidR="00E42EC5" w:rsidRPr="005863C0" w:rsidRDefault="00E42EC5" w:rsidP="00E42EC5">
      <w:pPr>
        <w:rPr>
          <w:b/>
          <w:bCs/>
          <w:lang w:val="es-419"/>
        </w:rPr>
      </w:pPr>
      <w:r w:rsidRPr="005863C0">
        <w:rPr>
          <w:b/>
          <w:bCs/>
          <w:lang w:val="es-419"/>
        </w:rPr>
        <w:t xml:space="preserve">Índice de productividad: </w:t>
      </w:r>
      <w:r w:rsidRPr="005863C0">
        <w:rPr>
          <w:lang w:val="es-419"/>
        </w:rPr>
        <w:t>permite comparar el nivel de eficiencia de una empresa con relación a sus procesos.</w:t>
      </w:r>
    </w:p>
    <w:p w14:paraId="72259948" w14:textId="77777777" w:rsidR="00E42EC5" w:rsidRPr="005863C0" w:rsidRDefault="00E42EC5" w:rsidP="00E42EC5">
      <w:pPr>
        <w:rPr>
          <w:b/>
          <w:bCs/>
          <w:lang w:val="es-419"/>
        </w:rPr>
      </w:pPr>
      <w:r w:rsidRPr="005863C0">
        <w:rPr>
          <w:b/>
          <w:bCs/>
          <w:lang w:val="es-419"/>
        </w:rPr>
        <w:lastRenderedPageBreak/>
        <w:t xml:space="preserve">Listado operacional: </w:t>
      </w:r>
      <w:r w:rsidRPr="005863C0">
        <w:rPr>
          <w:lang w:val="es-419"/>
        </w:rPr>
        <w:t>se refiere al orden en que se realizan las actividades de un proceso.</w:t>
      </w:r>
    </w:p>
    <w:p w14:paraId="7FA02758" w14:textId="77777777" w:rsidR="00E42EC5" w:rsidRPr="005863C0" w:rsidRDefault="00E42EC5" w:rsidP="00E42EC5">
      <w:pPr>
        <w:rPr>
          <w:b/>
          <w:bCs/>
          <w:lang w:val="es-419"/>
        </w:rPr>
      </w:pPr>
      <w:r w:rsidRPr="005863C0">
        <w:rPr>
          <w:b/>
          <w:bCs/>
          <w:lang w:val="es-419"/>
        </w:rPr>
        <w:t xml:space="preserve">Listado operacional: </w:t>
      </w:r>
      <w:r w:rsidRPr="005863C0">
        <w:rPr>
          <w:lang w:val="es-419"/>
        </w:rPr>
        <w:t>se refiere al orden en que se realizan las actividades de un proceso.</w:t>
      </w:r>
    </w:p>
    <w:p w14:paraId="6F6F8DD6" w14:textId="77777777" w:rsidR="00E42EC5" w:rsidRPr="005863C0" w:rsidRDefault="00E42EC5" w:rsidP="00E42EC5">
      <w:pPr>
        <w:rPr>
          <w:b/>
          <w:bCs/>
          <w:lang w:val="es-419"/>
        </w:rPr>
      </w:pPr>
      <w:r w:rsidRPr="005863C0">
        <w:rPr>
          <w:b/>
          <w:bCs/>
          <w:lang w:val="es-419"/>
        </w:rPr>
        <w:t xml:space="preserve">Manufactura: </w:t>
      </w:r>
      <w:r w:rsidRPr="005863C0">
        <w:rPr>
          <w:lang w:val="es-419"/>
        </w:rPr>
        <w:t>se puede acuñar este término a la transformación de materias primas e insumos por medio de las manos y las máquinas.</w:t>
      </w:r>
    </w:p>
    <w:p w14:paraId="36664771" w14:textId="1C0BDF3F" w:rsidR="00E42EC5" w:rsidRPr="005863C0" w:rsidRDefault="00E42EC5" w:rsidP="00E42EC5">
      <w:pPr>
        <w:rPr>
          <w:b/>
          <w:bCs/>
          <w:lang w:val="es-419"/>
        </w:rPr>
      </w:pPr>
      <w:r w:rsidRPr="005863C0">
        <w:rPr>
          <w:b/>
          <w:bCs/>
          <w:lang w:val="es-419"/>
        </w:rPr>
        <w:t>“</w:t>
      </w:r>
      <w:r w:rsidRPr="005863C0">
        <w:rPr>
          <w:rStyle w:val="Extranjerismo"/>
          <w:b/>
          <w:bCs/>
          <w:lang w:val="es-419"/>
        </w:rPr>
        <w:t>Marketing</w:t>
      </w:r>
      <w:r w:rsidRPr="005863C0">
        <w:rPr>
          <w:b/>
          <w:bCs/>
          <w:lang w:val="es-419"/>
        </w:rPr>
        <w:t xml:space="preserve">”: </w:t>
      </w:r>
      <w:r w:rsidRPr="005863C0">
        <w:rPr>
          <w:lang w:val="es-419"/>
        </w:rPr>
        <w:t>serie de elementos que ayudan a ser más especialistas en la parte de la comercialización y las ventas.</w:t>
      </w:r>
    </w:p>
    <w:p w14:paraId="200F8975" w14:textId="77777777" w:rsidR="00E42EC5" w:rsidRPr="005863C0" w:rsidRDefault="00E42EC5" w:rsidP="00E42EC5">
      <w:pPr>
        <w:rPr>
          <w:b/>
          <w:bCs/>
          <w:lang w:val="es-419"/>
        </w:rPr>
      </w:pPr>
      <w:r w:rsidRPr="005863C0">
        <w:rPr>
          <w:b/>
          <w:bCs/>
          <w:lang w:val="es-419"/>
        </w:rPr>
        <w:t xml:space="preserve">Orden de producción: </w:t>
      </w:r>
      <w:r w:rsidRPr="005863C0">
        <w:rPr>
          <w:lang w:val="es-419"/>
        </w:rPr>
        <w:t>documento de instrucción que permite establecer la dirección de un proceso.</w:t>
      </w:r>
    </w:p>
    <w:p w14:paraId="26E858CC" w14:textId="77777777" w:rsidR="00E42EC5" w:rsidRPr="005863C0" w:rsidRDefault="00E42EC5" w:rsidP="00E42EC5">
      <w:pPr>
        <w:rPr>
          <w:b/>
          <w:bCs/>
          <w:lang w:val="es-419"/>
        </w:rPr>
      </w:pPr>
      <w:r w:rsidRPr="005863C0">
        <w:rPr>
          <w:b/>
          <w:bCs/>
          <w:lang w:val="es-419"/>
        </w:rPr>
        <w:t xml:space="preserve">Polifuncionalidad: </w:t>
      </w:r>
      <w:r w:rsidRPr="005863C0">
        <w:rPr>
          <w:lang w:val="es-419"/>
        </w:rPr>
        <w:t>capacidad de llevar a cabo distintas actividades en un mismo tiempo determinado.</w:t>
      </w:r>
    </w:p>
    <w:p w14:paraId="23E310A4" w14:textId="77777777" w:rsidR="00E42EC5" w:rsidRPr="005863C0" w:rsidRDefault="00E42EC5" w:rsidP="00E42EC5">
      <w:pPr>
        <w:rPr>
          <w:b/>
          <w:bCs/>
          <w:lang w:val="es-419"/>
        </w:rPr>
      </w:pPr>
      <w:r w:rsidRPr="005863C0">
        <w:rPr>
          <w:b/>
          <w:bCs/>
          <w:lang w:val="es-419"/>
        </w:rPr>
        <w:t xml:space="preserve">Proceso productivo: </w:t>
      </w:r>
      <w:r w:rsidRPr="005863C0">
        <w:rPr>
          <w:lang w:val="es-419"/>
        </w:rPr>
        <w:t>conjunto de actividades que lleva a cabo una organización para generar productos o servicios.</w:t>
      </w:r>
    </w:p>
    <w:p w14:paraId="231E6213" w14:textId="77777777" w:rsidR="00E42EC5" w:rsidRPr="005863C0" w:rsidRDefault="00E42EC5" w:rsidP="00E42EC5">
      <w:pPr>
        <w:rPr>
          <w:b/>
          <w:bCs/>
          <w:lang w:val="es-419"/>
        </w:rPr>
      </w:pPr>
      <w:r w:rsidRPr="005863C0">
        <w:rPr>
          <w:b/>
          <w:bCs/>
          <w:lang w:val="es-419"/>
        </w:rPr>
        <w:t xml:space="preserve">Referencia: </w:t>
      </w:r>
      <w:r w:rsidRPr="005863C0">
        <w:rPr>
          <w:lang w:val="es-419"/>
        </w:rPr>
        <w:t>código con el que se identifica una prenda.</w:t>
      </w:r>
    </w:p>
    <w:p w14:paraId="1D7A2906" w14:textId="77777777" w:rsidR="00E42EC5" w:rsidRPr="005863C0" w:rsidRDefault="00E42EC5" w:rsidP="00E42EC5">
      <w:pPr>
        <w:rPr>
          <w:b/>
          <w:bCs/>
          <w:lang w:val="es-419"/>
        </w:rPr>
      </w:pPr>
      <w:r w:rsidRPr="005863C0">
        <w:rPr>
          <w:b/>
          <w:bCs/>
          <w:lang w:val="es-419"/>
        </w:rPr>
        <w:t xml:space="preserve">Variables: </w:t>
      </w:r>
      <w:r w:rsidRPr="005863C0">
        <w:rPr>
          <w:lang w:val="es-419"/>
        </w:rPr>
        <w:t>elementos característicos que pueden cambiar.</w:t>
      </w:r>
    </w:p>
    <w:p w14:paraId="543DAC79" w14:textId="5F636B8E" w:rsidR="00B63204" w:rsidRPr="005863C0" w:rsidRDefault="00E42EC5" w:rsidP="00E42EC5">
      <w:pPr>
        <w:rPr>
          <w:lang w:val="es-419" w:eastAsia="es-CO"/>
        </w:rPr>
      </w:pPr>
      <w:r w:rsidRPr="005863C0">
        <w:rPr>
          <w:b/>
          <w:bCs/>
          <w:lang w:val="es-419"/>
        </w:rPr>
        <w:t xml:space="preserve">Ventaja competitiva: </w:t>
      </w:r>
      <w:r w:rsidRPr="005863C0">
        <w:rPr>
          <w:lang w:val="es-419"/>
        </w:rPr>
        <w:t>característica que distingue a una empresa sobre el mercado en general y se entiende como un valor agregado.</w:t>
      </w:r>
    </w:p>
    <w:p w14:paraId="61EBA4CB" w14:textId="77777777" w:rsidR="00B63204" w:rsidRPr="005863C0" w:rsidRDefault="00B63204" w:rsidP="00E42EC5">
      <w:pPr>
        <w:ind w:firstLine="0"/>
        <w:rPr>
          <w:lang w:val="es-419" w:eastAsia="es-CO"/>
        </w:rPr>
      </w:pPr>
    </w:p>
    <w:p w14:paraId="2138E73A" w14:textId="77777777" w:rsidR="00B63204" w:rsidRPr="005863C0" w:rsidRDefault="00B63204" w:rsidP="00F36C9D">
      <w:pPr>
        <w:rPr>
          <w:lang w:val="es-419" w:eastAsia="es-CO"/>
        </w:rPr>
      </w:pPr>
    </w:p>
    <w:p w14:paraId="40B682D2" w14:textId="55A1BD8D" w:rsidR="002E5B3A" w:rsidRPr="005863C0" w:rsidRDefault="002E5B3A" w:rsidP="00B63204">
      <w:pPr>
        <w:pStyle w:val="Titulosgenerales"/>
      </w:pPr>
      <w:bookmarkStart w:id="27" w:name="_Toc144832378"/>
      <w:r w:rsidRPr="005863C0">
        <w:lastRenderedPageBreak/>
        <w:t>Referencias bibliográficas</w:t>
      </w:r>
      <w:bookmarkEnd w:id="27"/>
      <w:r w:rsidRPr="005863C0">
        <w:t xml:space="preserve"> </w:t>
      </w:r>
    </w:p>
    <w:p w14:paraId="527C4654" w14:textId="3B0B9528" w:rsidR="00E42EC5" w:rsidRPr="005863C0" w:rsidRDefault="00E42EC5" w:rsidP="00E42EC5">
      <w:pPr>
        <w:rPr>
          <w:lang w:val="es-419"/>
        </w:rPr>
      </w:pPr>
      <w:proofErr w:type="spellStart"/>
      <w:r w:rsidRPr="005863C0">
        <w:rPr>
          <w:lang w:val="es-419"/>
        </w:rPr>
        <w:t>Cabreralibuy</w:t>
      </w:r>
      <w:proofErr w:type="spellEnd"/>
      <w:r w:rsidRPr="005863C0">
        <w:rPr>
          <w:lang w:val="es-419"/>
        </w:rPr>
        <w:t xml:space="preserve">, R. (2020). Cómo hacer un diagrama de flujo de procesos. Herramientas Lean. </w:t>
      </w:r>
      <w:hyperlink r:id="rId39" w:history="1">
        <w:r w:rsidRPr="005863C0">
          <w:rPr>
            <w:rStyle w:val="Hipervnculo"/>
            <w:lang w:val="es-419"/>
          </w:rPr>
          <w:t>https://www.herramientaslean.com/diagramas-de-flujo-de-proceso</w:t>
        </w:r>
      </w:hyperlink>
      <w:r w:rsidRPr="005863C0">
        <w:rPr>
          <w:lang w:val="es-419"/>
        </w:rPr>
        <w:t xml:space="preserve"> </w:t>
      </w:r>
    </w:p>
    <w:p w14:paraId="04A2DCB6" w14:textId="471C908E" w:rsidR="00E42EC5" w:rsidRPr="005863C0" w:rsidRDefault="00E42EC5" w:rsidP="00E42EC5">
      <w:pPr>
        <w:rPr>
          <w:lang w:val="es-419"/>
        </w:rPr>
      </w:pPr>
      <w:r w:rsidRPr="005863C0">
        <w:rPr>
          <w:lang w:val="es-419"/>
        </w:rPr>
        <w:t xml:space="preserve">Cuatrecasas, L. (2012). Procesos en flujo flexible Lean. Ediciones Díaz de Santos. </w:t>
      </w:r>
      <w:hyperlink r:id="rId40" w:history="1">
        <w:r w:rsidRPr="005863C0">
          <w:rPr>
            <w:rStyle w:val="Hipervnculo"/>
            <w:lang w:val="es-419"/>
          </w:rPr>
          <w:t>https://elibro-net.bdigital.sena.edu.co/es/ereader/senavirtual/62615?page=19</w:t>
        </w:r>
      </w:hyperlink>
      <w:r w:rsidRPr="005863C0">
        <w:rPr>
          <w:lang w:val="es-419"/>
        </w:rPr>
        <w:t xml:space="preserve"> </w:t>
      </w:r>
    </w:p>
    <w:p w14:paraId="76F9DD93" w14:textId="6D8B4284" w:rsidR="00E42EC5" w:rsidRPr="005863C0" w:rsidRDefault="00E42EC5" w:rsidP="00E42EC5">
      <w:pPr>
        <w:rPr>
          <w:lang w:val="es-419"/>
        </w:rPr>
      </w:pPr>
      <w:proofErr w:type="spellStart"/>
      <w:r w:rsidRPr="005863C0">
        <w:rPr>
          <w:lang w:val="es-419"/>
        </w:rPr>
        <w:t>Curin</w:t>
      </w:r>
      <w:proofErr w:type="spellEnd"/>
      <w:r w:rsidRPr="005863C0">
        <w:rPr>
          <w:lang w:val="es-419"/>
        </w:rPr>
        <w:t xml:space="preserve">, J. (2017). Plan de operaciones. Emprende pyme.net </w:t>
      </w:r>
      <w:hyperlink r:id="rId41" w:history="1">
        <w:r w:rsidRPr="005863C0">
          <w:rPr>
            <w:rStyle w:val="Hipervnculo"/>
            <w:lang w:val="es-419"/>
          </w:rPr>
          <w:t>https://www.emprendepyme.net/plan-de-operaciones</w:t>
        </w:r>
      </w:hyperlink>
      <w:r w:rsidRPr="005863C0">
        <w:rPr>
          <w:lang w:val="es-419"/>
        </w:rPr>
        <w:t xml:space="preserve"> </w:t>
      </w:r>
    </w:p>
    <w:p w14:paraId="6AB637BA" w14:textId="77777777" w:rsidR="00E42EC5" w:rsidRPr="005863C0" w:rsidRDefault="00E42EC5" w:rsidP="00E42EC5">
      <w:pPr>
        <w:rPr>
          <w:lang w:val="es-419"/>
        </w:rPr>
      </w:pPr>
      <w:r w:rsidRPr="005863C0">
        <w:rPr>
          <w:lang w:val="es-419"/>
        </w:rPr>
        <w:t>Harrington, H. (1997). Administración total del mejoramiento continuo. McGraw Hill.</w:t>
      </w:r>
    </w:p>
    <w:p w14:paraId="6B84C6FD" w14:textId="55E857DC" w:rsidR="00E42EC5" w:rsidRPr="005863C0" w:rsidRDefault="00E42EC5" w:rsidP="00E42EC5">
      <w:pPr>
        <w:rPr>
          <w:lang w:val="es-419"/>
        </w:rPr>
      </w:pPr>
      <w:r w:rsidRPr="005863C0">
        <w:rPr>
          <w:lang w:val="es-419"/>
        </w:rPr>
        <w:t xml:space="preserve">ISO. (2015). Sistemas de gestión de la calidad - Fundamentos y vocabulario. ISO 9000:2015. </w:t>
      </w:r>
      <w:hyperlink r:id="rId42" w:anchor="iso:std:iso:9000:ed-4:v1:es" w:history="1">
        <w:r w:rsidRPr="005863C0">
          <w:rPr>
            <w:rStyle w:val="Hipervnculo"/>
            <w:lang w:val="es-419"/>
          </w:rPr>
          <w:t>https://www.iso.org/obp/ui/#iso:std:iso:9000:ed-4:v1:es</w:t>
        </w:r>
      </w:hyperlink>
      <w:r w:rsidRPr="005863C0">
        <w:rPr>
          <w:lang w:val="es-419"/>
        </w:rPr>
        <w:t xml:space="preserve"> </w:t>
      </w:r>
    </w:p>
    <w:p w14:paraId="5FD2D1BE" w14:textId="74531691" w:rsidR="00E42EC5" w:rsidRPr="005863C0" w:rsidRDefault="00E42EC5" w:rsidP="00E42EC5">
      <w:pPr>
        <w:rPr>
          <w:lang w:val="es-419"/>
        </w:rPr>
      </w:pPr>
      <w:r w:rsidRPr="005863C0">
        <w:rPr>
          <w:lang w:val="es-419"/>
        </w:rPr>
        <w:t xml:space="preserve">Mejía, T. (2021). Diagrama de hilos. </w:t>
      </w:r>
      <w:proofErr w:type="spellStart"/>
      <w:r w:rsidRPr="005863C0">
        <w:rPr>
          <w:lang w:val="es-419"/>
        </w:rPr>
        <w:t>Lifeder</w:t>
      </w:r>
      <w:proofErr w:type="spellEnd"/>
      <w:r w:rsidRPr="005863C0">
        <w:rPr>
          <w:lang w:val="es-419"/>
        </w:rPr>
        <w:t xml:space="preserve">. </w:t>
      </w:r>
      <w:hyperlink r:id="rId43" w:history="1">
        <w:r w:rsidRPr="005863C0">
          <w:rPr>
            <w:rStyle w:val="Hipervnculo"/>
            <w:lang w:val="es-419"/>
          </w:rPr>
          <w:t>https://www.lifeder.com/diagrama-de-hilos/</w:t>
        </w:r>
      </w:hyperlink>
      <w:r w:rsidRPr="005863C0">
        <w:rPr>
          <w:lang w:val="es-419"/>
        </w:rPr>
        <w:t xml:space="preserve"> </w:t>
      </w:r>
    </w:p>
    <w:p w14:paraId="35C54D5A" w14:textId="77777777" w:rsidR="00E42EC5" w:rsidRPr="005863C0" w:rsidRDefault="00E42EC5" w:rsidP="00E42EC5">
      <w:pPr>
        <w:rPr>
          <w:lang w:val="es-419"/>
        </w:rPr>
      </w:pPr>
      <w:r w:rsidRPr="005863C0">
        <w:rPr>
          <w:lang w:val="es-419"/>
        </w:rPr>
        <w:t>OIT (1996). Introducción al estudio del trabajo. Cuarta edición. Oficina Internacional del Trabajo.</w:t>
      </w:r>
    </w:p>
    <w:p w14:paraId="6D353BAD" w14:textId="77777777" w:rsidR="00E42EC5" w:rsidRPr="005863C0" w:rsidRDefault="00E42EC5" w:rsidP="00E42EC5">
      <w:pPr>
        <w:rPr>
          <w:lang w:val="es-419"/>
        </w:rPr>
      </w:pPr>
      <w:r w:rsidRPr="005863C0">
        <w:rPr>
          <w:lang w:val="es-419"/>
        </w:rPr>
        <w:t xml:space="preserve">Porter, M. (2016). La cadena de valor. Editores </w:t>
      </w:r>
      <w:proofErr w:type="spellStart"/>
      <w:r w:rsidRPr="005863C0">
        <w:rPr>
          <w:lang w:val="es-419"/>
        </w:rPr>
        <w:t>Plurilingua</w:t>
      </w:r>
      <w:proofErr w:type="spellEnd"/>
      <w:r w:rsidRPr="005863C0">
        <w:rPr>
          <w:lang w:val="es-419"/>
        </w:rPr>
        <w:t xml:space="preserve"> Publishing.</w:t>
      </w:r>
    </w:p>
    <w:p w14:paraId="2E3F4EB7" w14:textId="7C585FCF" w:rsidR="00E42EC5" w:rsidRPr="005863C0" w:rsidRDefault="00E42EC5" w:rsidP="00E42EC5">
      <w:pPr>
        <w:rPr>
          <w:lang w:val="es-419"/>
        </w:rPr>
      </w:pPr>
      <w:r w:rsidRPr="005863C0">
        <w:rPr>
          <w:lang w:val="es-419"/>
        </w:rPr>
        <w:t xml:space="preserve">Roldán, P. (2017). Cadena de suministro. Economipedia </w:t>
      </w:r>
      <w:hyperlink r:id="rId44" w:history="1">
        <w:r w:rsidRPr="005863C0">
          <w:rPr>
            <w:rStyle w:val="Hipervnculo"/>
            <w:lang w:val="es-419"/>
          </w:rPr>
          <w:t>https://economipedia.com/definiciones/cadena-de-suministro.html</w:t>
        </w:r>
      </w:hyperlink>
      <w:r w:rsidRPr="005863C0">
        <w:rPr>
          <w:lang w:val="es-419"/>
        </w:rPr>
        <w:t xml:space="preserve"> </w:t>
      </w:r>
    </w:p>
    <w:p w14:paraId="3CBA9700" w14:textId="7EF4D800" w:rsidR="00B63204" w:rsidRPr="005863C0" w:rsidRDefault="00E42EC5" w:rsidP="00E42EC5">
      <w:pPr>
        <w:rPr>
          <w:lang w:val="es-419" w:eastAsia="es-CO"/>
        </w:rPr>
      </w:pPr>
      <w:r w:rsidRPr="005863C0">
        <w:rPr>
          <w:lang w:val="es-419"/>
        </w:rPr>
        <w:t>Valverde Chifla, E. C., y Aguilar, J. P. (2014). La Capacidad Instalada de la Empresa y su incidencia en la Producción de Jeans en CALIFOR JEAN. [</w:t>
      </w:r>
      <w:proofErr w:type="spellStart"/>
      <w:r w:rsidRPr="005863C0">
        <w:rPr>
          <w:lang w:val="es-419"/>
        </w:rPr>
        <w:t>Bachelor’s</w:t>
      </w:r>
      <w:proofErr w:type="spellEnd"/>
      <w:r w:rsidRPr="005863C0">
        <w:rPr>
          <w:lang w:val="es-419"/>
        </w:rPr>
        <w:t xml:space="preserve"> </w:t>
      </w:r>
      <w:proofErr w:type="spellStart"/>
      <w:r w:rsidRPr="005863C0">
        <w:rPr>
          <w:lang w:val="es-419"/>
        </w:rPr>
        <w:t>thesis</w:t>
      </w:r>
      <w:proofErr w:type="spellEnd"/>
      <w:r w:rsidRPr="005863C0">
        <w:rPr>
          <w:lang w:val="es-419"/>
        </w:rPr>
        <w:t xml:space="preserve">, Universidad Técnica de Ambato. Facultad de Ciencias Administrativas. Carrera de </w:t>
      </w:r>
      <w:r w:rsidRPr="005863C0">
        <w:rPr>
          <w:lang w:val="es-419"/>
        </w:rPr>
        <w:lastRenderedPageBreak/>
        <w:t xml:space="preserve">Organización de Empresas]. </w:t>
      </w:r>
      <w:hyperlink r:id="rId45" w:history="1">
        <w:r w:rsidRPr="005863C0">
          <w:rPr>
            <w:rStyle w:val="Hipervnculo"/>
            <w:lang w:val="es-419"/>
          </w:rPr>
          <w:t>http://repositorio.uta.edu.ec/bitstream/123456789/7119/1/141%20o.e.pdf</w:t>
        </w:r>
      </w:hyperlink>
      <w:r w:rsidRPr="005863C0">
        <w:rPr>
          <w:lang w:val="es-419"/>
        </w:rPr>
        <w:t xml:space="preserve"> </w:t>
      </w:r>
    </w:p>
    <w:p w14:paraId="6D2C6EC1" w14:textId="77777777" w:rsidR="00B63204" w:rsidRPr="005863C0" w:rsidRDefault="00B63204" w:rsidP="00D16756">
      <w:pPr>
        <w:rPr>
          <w:lang w:val="es-419" w:eastAsia="es-CO"/>
        </w:rPr>
      </w:pPr>
    </w:p>
    <w:p w14:paraId="44326A49" w14:textId="77777777" w:rsidR="00F36C9D" w:rsidRPr="005863C0" w:rsidRDefault="00F36C9D" w:rsidP="00723503">
      <w:pPr>
        <w:rPr>
          <w:lang w:val="es-419" w:eastAsia="es-CO"/>
        </w:rPr>
      </w:pPr>
    </w:p>
    <w:p w14:paraId="6AF86081" w14:textId="139D39F2" w:rsidR="00B63204" w:rsidRPr="005863C0" w:rsidRDefault="00F36C9D" w:rsidP="006546A3">
      <w:pPr>
        <w:pStyle w:val="Titulosgenerales"/>
      </w:pPr>
      <w:bookmarkStart w:id="28" w:name="_Toc144832379"/>
      <w:r w:rsidRPr="005863C0">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rsidRPr="005863C0"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863C0" w:rsidRDefault="004554CA" w:rsidP="006546A3">
            <w:pPr>
              <w:pStyle w:val="TextoTablas"/>
            </w:pPr>
            <w:r w:rsidRPr="005863C0">
              <w:t>Nombre</w:t>
            </w:r>
          </w:p>
        </w:tc>
        <w:tc>
          <w:tcPr>
            <w:tcW w:w="3261" w:type="dxa"/>
          </w:tcPr>
          <w:p w14:paraId="34AD80E5" w14:textId="25DC38F0" w:rsidR="004554CA" w:rsidRPr="005863C0" w:rsidRDefault="004554CA" w:rsidP="006546A3">
            <w:pPr>
              <w:pStyle w:val="TextoTablas"/>
            </w:pPr>
            <w:r w:rsidRPr="005863C0">
              <w:t>Cargo</w:t>
            </w:r>
          </w:p>
        </w:tc>
        <w:tc>
          <w:tcPr>
            <w:tcW w:w="3969" w:type="dxa"/>
          </w:tcPr>
          <w:p w14:paraId="7F36A75B" w14:textId="02C68625" w:rsidR="004554CA" w:rsidRPr="005863C0" w:rsidRDefault="004554CA" w:rsidP="006546A3">
            <w:pPr>
              <w:pStyle w:val="TextoTablas"/>
            </w:pPr>
            <w:r w:rsidRPr="005863C0">
              <w:t>Regional y Centro de Formación</w:t>
            </w:r>
          </w:p>
        </w:tc>
      </w:tr>
      <w:tr w:rsidR="004554CA" w:rsidRPr="005863C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5863C0" w:rsidRDefault="004554CA" w:rsidP="006546A3">
            <w:pPr>
              <w:pStyle w:val="TextoTablas"/>
            </w:pPr>
            <w:r w:rsidRPr="005863C0">
              <w:t>Claudia Patricia Aristizábal</w:t>
            </w:r>
          </w:p>
        </w:tc>
        <w:tc>
          <w:tcPr>
            <w:tcW w:w="3261" w:type="dxa"/>
          </w:tcPr>
          <w:p w14:paraId="494638E9" w14:textId="03983C91" w:rsidR="004554CA" w:rsidRPr="005863C0" w:rsidRDefault="004554CA" w:rsidP="006546A3">
            <w:pPr>
              <w:pStyle w:val="TextoTablas"/>
            </w:pPr>
            <w:r w:rsidRPr="005863C0">
              <w:t>Líder del Ecosistema</w:t>
            </w:r>
          </w:p>
        </w:tc>
        <w:tc>
          <w:tcPr>
            <w:tcW w:w="3969" w:type="dxa"/>
          </w:tcPr>
          <w:p w14:paraId="26021717" w14:textId="1866D890" w:rsidR="004554CA" w:rsidRPr="005863C0" w:rsidRDefault="004554CA" w:rsidP="006546A3">
            <w:pPr>
              <w:pStyle w:val="TextoTablas"/>
            </w:pPr>
            <w:r w:rsidRPr="005863C0">
              <w:t>Dirección General</w:t>
            </w:r>
          </w:p>
        </w:tc>
      </w:tr>
      <w:tr w:rsidR="006546A3" w:rsidRPr="005863C0" w14:paraId="2E62ACF7" w14:textId="77777777" w:rsidTr="003B2FFE">
        <w:tc>
          <w:tcPr>
            <w:tcW w:w="2830" w:type="dxa"/>
            <w:vAlign w:val="center"/>
          </w:tcPr>
          <w:p w14:paraId="11C6E15E" w14:textId="1F6322F1" w:rsidR="006546A3" w:rsidRPr="005863C0" w:rsidRDefault="006546A3" w:rsidP="006546A3">
            <w:pPr>
              <w:pStyle w:val="TextoTablas"/>
            </w:pPr>
            <w:r w:rsidRPr="005863C0">
              <w:t>Rafael Neftalí Lizcano Reyes</w:t>
            </w:r>
          </w:p>
        </w:tc>
        <w:tc>
          <w:tcPr>
            <w:tcW w:w="3261" w:type="dxa"/>
            <w:vAlign w:val="center"/>
          </w:tcPr>
          <w:p w14:paraId="15C0928A" w14:textId="6EEA6FC3" w:rsidR="006546A3" w:rsidRPr="005863C0" w:rsidRDefault="006546A3" w:rsidP="006546A3">
            <w:pPr>
              <w:pStyle w:val="TextoTablas"/>
            </w:pPr>
            <w:r w:rsidRPr="005863C0">
              <w:t>Responsable de línea de producción</w:t>
            </w:r>
          </w:p>
        </w:tc>
        <w:tc>
          <w:tcPr>
            <w:tcW w:w="3969" w:type="dxa"/>
            <w:vAlign w:val="center"/>
          </w:tcPr>
          <w:p w14:paraId="17C2853D" w14:textId="37D11FE6" w:rsidR="006546A3" w:rsidRPr="005863C0" w:rsidRDefault="006546A3" w:rsidP="006546A3">
            <w:pPr>
              <w:pStyle w:val="TextoTablas"/>
            </w:pPr>
            <w:r w:rsidRPr="005863C0">
              <w:t>Centro Industrial del Diseño y la Manufactura - Regional Santander</w:t>
            </w:r>
          </w:p>
        </w:tc>
      </w:tr>
      <w:tr w:rsidR="006546A3" w:rsidRPr="005863C0" w14:paraId="5D0928E7"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DC49348" w:rsidR="006546A3" w:rsidRPr="005863C0" w:rsidRDefault="006546A3" w:rsidP="006546A3">
            <w:pPr>
              <w:pStyle w:val="TextoTablas"/>
            </w:pPr>
            <w:r w:rsidRPr="005863C0">
              <w:t>Víctor Manuel Isaza Córdoba</w:t>
            </w:r>
          </w:p>
        </w:tc>
        <w:tc>
          <w:tcPr>
            <w:tcW w:w="3261" w:type="dxa"/>
            <w:vAlign w:val="center"/>
          </w:tcPr>
          <w:p w14:paraId="7BB9A540" w14:textId="749CCA91" w:rsidR="006546A3" w:rsidRPr="005863C0" w:rsidRDefault="006546A3" w:rsidP="006546A3">
            <w:pPr>
              <w:pStyle w:val="TextoTablas"/>
            </w:pPr>
            <w:r w:rsidRPr="005863C0">
              <w:t>Contratista Diseño Curricular</w:t>
            </w:r>
          </w:p>
        </w:tc>
        <w:tc>
          <w:tcPr>
            <w:tcW w:w="3969" w:type="dxa"/>
            <w:vAlign w:val="center"/>
          </w:tcPr>
          <w:p w14:paraId="1C05866F" w14:textId="232C265B" w:rsidR="006546A3" w:rsidRPr="005863C0" w:rsidRDefault="006546A3" w:rsidP="006546A3">
            <w:pPr>
              <w:pStyle w:val="TextoTablas"/>
            </w:pPr>
            <w:r w:rsidRPr="005863C0">
              <w:t>Centro de Formación en Diseño, Confección y Mod - Regional Antioquia</w:t>
            </w:r>
          </w:p>
        </w:tc>
      </w:tr>
      <w:tr w:rsidR="006546A3" w:rsidRPr="005863C0" w14:paraId="34080B41" w14:textId="77777777" w:rsidTr="00316748">
        <w:tc>
          <w:tcPr>
            <w:tcW w:w="2830" w:type="dxa"/>
            <w:vAlign w:val="center"/>
          </w:tcPr>
          <w:p w14:paraId="4EF8DEC6" w14:textId="6C87896E" w:rsidR="006546A3" w:rsidRPr="005863C0" w:rsidRDefault="006546A3" w:rsidP="006546A3">
            <w:pPr>
              <w:pStyle w:val="TextoTablas"/>
            </w:pPr>
            <w:r w:rsidRPr="005863C0">
              <w:t>María Camila Álvarez Trujillo</w:t>
            </w:r>
          </w:p>
        </w:tc>
        <w:tc>
          <w:tcPr>
            <w:tcW w:w="3261" w:type="dxa"/>
            <w:vAlign w:val="center"/>
          </w:tcPr>
          <w:p w14:paraId="3C872D58" w14:textId="50CC9082" w:rsidR="006546A3" w:rsidRPr="005863C0" w:rsidRDefault="006546A3" w:rsidP="006546A3">
            <w:pPr>
              <w:pStyle w:val="TextoTablas"/>
            </w:pPr>
            <w:r w:rsidRPr="005863C0">
              <w:t>Contratista Diseño Curricular</w:t>
            </w:r>
          </w:p>
        </w:tc>
        <w:tc>
          <w:tcPr>
            <w:tcW w:w="3969" w:type="dxa"/>
            <w:vAlign w:val="center"/>
          </w:tcPr>
          <w:p w14:paraId="28E35386" w14:textId="288D3808" w:rsidR="006546A3" w:rsidRPr="005863C0" w:rsidRDefault="006546A3" w:rsidP="006546A3">
            <w:pPr>
              <w:pStyle w:val="TextoTablas"/>
            </w:pPr>
            <w:r w:rsidRPr="005863C0">
              <w:t>Centro de Formación en Diseño, Confección y Moda - Regional Antioquia</w:t>
            </w:r>
          </w:p>
        </w:tc>
      </w:tr>
      <w:tr w:rsidR="006546A3" w:rsidRPr="005863C0" w14:paraId="015A71DB"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40E7E89" w:rsidR="006546A3" w:rsidRPr="005863C0" w:rsidRDefault="006546A3" w:rsidP="006546A3">
            <w:pPr>
              <w:pStyle w:val="TextoTablas"/>
            </w:pPr>
            <w:r w:rsidRPr="005863C0">
              <w:t>Liliana María Ceballos Gutiérrez</w:t>
            </w:r>
          </w:p>
        </w:tc>
        <w:tc>
          <w:tcPr>
            <w:tcW w:w="3261" w:type="dxa"/>
            <w:vAlign w:val="center"/>
          </w:tcPr>
          <w:p w14:paraId="1F51BEF4" w14:textId="2FEEB363" w:rsidR="006546A3" w:rsidRPr="005863C0" w:rsidRDefault="006546A3" w:rsidP="006546A3">
            <w:pPr>
              <w:pStyle w:val="TextoTablas"/>
            </w:pPr>
            <w:r w:rsidRPr="005863C0">
              <w:t>Asesora metodológica, diseño y desarrollo curricular</w:t>
            </w:r>
          </w:p>
        </w:tc>
        <w:tc>
          <w:tcPr>
            <w:tcW w:w="3969" w:type="dxa"/>
            <w:vAlign w:val="center"/>
          </w:tcPr>
          <w:p w14:paraId="1E175D13" w14:textId="78250142" w:rsidR="006546A3" w:rsidRPr="005863C0" w:rsidRDefault="006546A3" w:rsidP="006546A3">
            <w:pPr>
              <w:pStyle w:val="TextoTablas"/>
            </w:pPr>
            <w:r w:rsidRPr="005863C0">
              <w:t>Centro de Formación en Diseño, Confección y Moda Complejo Sur Itagüí - Regional Antioquia</w:t>
            </w:r>
          </w:p>
        </w:tc>
      </w:tr>
      <w:tr w:rsidR="006546A3" w:rsidRPr="005863C0" w14:paraId="4D85BAE3" w14:textId="77777777" w:rsidTr="00316748">
        <w:tc>
          <w:tcPr>
            <w:tcW w:w="2830" w:type="dxa"/>
            <w:vAlign w:val="center"/>
          </w:tcPr>
          <w:p w14:paraId="6086C849" w14:textId="3B89302B" w:rsidR="006546A3" w:rsidRPr="005863C0" w:rsidRDefault="006546A3" w:rsidP="006546A3">
            <w:pPr>
              <w:pStyle w:val="TextoTablas"/>
            </w:pPr>
            <w:r w:rsidRPr="005863C0">
              <w:t>Pedro Luis Sossa Ramírez</w:t>
            </w:r>
          </w:p>
        </w:tc>
        <w:tc>
          <w:tcPr>
            <w:tcW w:w="3261" w:type="dxa"/>
            <w:vAlign w:val="center"/>
          </w:tcPr>
          <w:p w14:paraId="2DBE89D0" w14:textId="25834E61" w:rsidR="006546A3" w:rsidRPr="005863C0" w:rsidRDefault="006546A3" w:rsidP="006546A3">
            <w:pPr>
              <w:pStyle w:val="TextoTablas"/>
            </w:pPr>
            <w:r w:rsidRPr="005863C0">
              <w:t>Diseño y desarrollo curricular</w:t>
            </w:r>
          </w:p>
        </w:tc>
        <w:tc>
          <w:tcPr>
            <w:tcW w:w="3969" w:type="dxa"/>
            <w:vAlign w:val="center"/>
          </w:tcPr>
          <w:p w14:paraId="01B9BC9E" w14:textId="15C2E6BC" w:rsidR="006546A3" w:rsidRPr="005863C0" w:rsidRDefault="006546A3" w:rsidP="006546A3">
            <w:pPr>
              <w:pStyle w:val="TextoTablas"/>
            </w:pPr>
            <w:r w:rsidRPr="005863C0">
              <w:t>Centro de Formación en Diseño, Confección y Moda Complejo Sur Itagüí - Regional Antioquia</w:t>
            </w:r>
          </w:p>
        </w:tc>
      </w:tr>
      <w:tr w:rsidR="006546A3" w:rsidRPr="005863C0" w14:paraId="6D5608AD"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CD58368" w:rsidR="006546A3" w:rsidRPr="005863C0" w:rsidRDefault="006546A3" w:rsidP="006546A3">
            <w:pPr>
              <w:pStyle w:val="TextoTablas"/>
            </w:pPr>
            <w:r w:rsidRPr="005863C0">
              <w:t>Vilma Perilla Méndez</w:t>
            </w:r>
          </w:p>
        </w:tc>
        <w:tc>
          <w:tcPr>
            <w:tcW w:w="3261" w:type="dxa"/>
            <w:vAlign w:val="center"/>
          </w:tcPr>
          <w:p w14:paraId="04888E23" w14:textId="2D25EC44" w:rsidR="006546A3" w:rsidRPr="005863C0" w:rsidRDefault="006546A3" w:rsidP="006546A3">
            <w:pPr>
              <w:pStyle w:val="TextoTablas"/>
            </w:pPr>
            <w:r w:rsidRPr="005863C0">
              <w:t>Diseñadora instruccional</w:t>
            </w:r>
          </w:p>
        </w:tc>
        <w:tc>
          <w:tcPr>
            <w:tcW w:w="3969" w:type="dxa"/>
            <w:vAlign w:val="center"/>
          </w:tcPr>
          <w:p w14:paraId="05C18D4A" w14:textId="61C56DC6" w:rsidR="006546A3" w:rsidRPr="005863C0" w:rsidRDefault="006546A3" w:rsidP="006546A3">
            <w:pPr>
              <w:pStyle w:val="TextoTablas"/>
            </w:pPr>
            <w:r w:rsidRPr="005863C0">
              <w:t>Centro de Gestión Industrial - Regional Distrito Capital</w:t>
            </w:r>
          </w:p>
        </w:tc>
      </w:tr>
      <w:tr w:rsidR="006546A3" w:rsidRPr="005863C0" w14:paraId="60CCD037" w14:textId="77777777" w:rsidTr="00316748">
        <w:tc>
          <w:tcPr>
            <w:tcW w:w="2830" w:type="dxa"/>
            <w:vAlign w:val="center"/>
          </w:tcPr>
          <w:p w14:paraId="7D4935E5" w14:textId="2351AC2B" w:rsidR="006546A3" w:rsidRPr="005863C0" w:rsidRDefault="006546A3" w:rsidP="006546A3">
            <w:pPr>
              <w:pStyle w:val="TextoTablas"/>
            </w:pPr>
            <w:r w:rsidRPr="005863C0">
              <w:t>Andrés Felipe Velandia Espitia</w:t>
            </w:r>
          </w:p>
        </w:tc>
        <w:tc>
          <w:tcPr>
            <w:tcW w:w="3261" w:type="dxa"/>
            <w:vAlign w:val="center"/>
          </w:tcPr>
          <w:p w14:paraId="7CA57FBC" w14:textId="284AD7F5" w:rsidR="006546A3" w:rsidRPr="005863C0" w:rsidRDefault="006546A3" w:rsidP="006546A3">
            <w:pPr>
              <w:pStyle w:val="TextoTablas"/>
            </w:pPr>
            <w:r w:rsidRPr="005863C0">
              <w:t>Revisor metodológico y pedagógico</w:t>
            </w:r>
          </w:p>
        </w:tc>
        <w:tc>
          <w:tcPr>
            <w:tcW w:w="3969" w:type="dxa"/>
            <w:vAlign w:val="center"/>
          </w:tcPr>
          <w:p w14:paraId="74223EB6" w14:textId="20073D71" w:rsidR="006546A3" w:rsidRPr="005863C0" w:rsidRDefault="006546A3" w:rsidP="006546A3">
            <w:pPr>
              <w:pStyle w:val="TextoTablas"/>
            </w:pPr>
            <w:r w:rsidRPr="005863C0">
              <w:t>Centro de Diseño y Metrología - Regional Distrito Capital</w:t>
            </w:r>
          </w:p>
        </w:tc>
      </w:tr>
      <w:tr w:rsidR="006546A3" w:rsidRPr="005863C0" w14:paraId="373ED0AE"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5E382E3A" w:rsidR="006546A3" w:rsidRPr="005863C0" w:rsidRDefault="006546A3" w:rsidP="006546A3">
            <w:pPr>
              <w:pStyle w:val="TextoTablas"/>
            </w:pPr>
            <w:r w:rsidRPr="005863C0">
              <w:t>Rafael Neftalí Lizcano Reyes</w:t>
            </w:r>
          </w:p>
        </w:tc>
        <w:tc>
          <w:tcPr>
            <w:tcW w:w="3261" w:type="dxa"/>
            <w:vAlign w:val="center"/>
          </w:tcPr>
          <w:p w14:paraId="670BEF51" w14:textId="6D6B1B77" w:rsidR="006546A3" w:rsidRPr="005863C0" w:rsidRDefault="006546A3" w:rsidP="006546A3">
            <w:pPr>
              <w:pStyle w:val="TextoTablas"/>
            </w:pPr>
            <w:r w:rsidRPr="005863C0">
              <w:t>Asesor pedagógico</w:t>
            </w:r>
          </w:p>
        </w:tc>
        <w:tc>
          <w:tcPr>
            <w:tcW w:w="3969" w:type="dxa"/>
            <w:vAlign w:val="center"/>
          </w:tcPr>
          <w:p w14:paraId="4FE8F654" w14:textId="28411BBB" w:rsidR="006546A3" w:rsidRPr="005863C0" w:rsidRDefault="006546A3" w:rsidP="006546A3">
            <w:pPr>
              <w:pStyle w:val="TextoTablas"/>
            </w:pPr>
            <w:r w:rsidRPr="005863C0">
              <w:t>Centro Industrial del Diseño y la Manufactura - Regional Santander</w:t>
            </w:r>
          </w:p>
        </w:tc>
      </w:tr>
      <w:tr w:rsidR="006546A3" w:rsidRPr="005863C0" w14:paraId="10ADA516" w14:textId="77777777" w:rsidTr="00316748">
        <w:tc>
          <w:tcPr>
            <w:tcW w:w="2830" w:type="dxa"/>
            <w:vAlign w:val="center"/>
          </w:tcPr>
          <w:p w14:paraId="0A5AE4C3" w14:textId="5847F4D6" w:rsidR="006546A3" w:rsidRPr="005863C0" w:rsidRDefault="006546A3" w:rsidP="006546A3">
            <w:pPr>
              <w:pStyle w:val="TextoTablas"/>
            </w:pPr>
            <w:r w:rsidRPr="005863C0">
              <w:t>Julia Isabel Roberto</w:t>
            </w:r>
          </w:p>
        </w:tc>
        <w:tc>
          <w:tcPr>
            <w:tcW w:w="3261" w:type="dxa"/>
            <w:vAlign w:val="center"/>
          </w:tcPr>
          <w:p w14:paraId="5C06C76F" w14:textId="2465D15C" w:rsidR="006546A3" w:rsidRPr="005863C0" w:rsidRDefault="006546A3" w:rsidP="006546A3">
            <w:pPr>
              <w:pStyle w:val="TextoTablas"/>
            </w:pPr>
            <w:r w:rsidRPr="005863C0">
              <w:t>Diseñadora y evaluadora instruccional</w:t>
            </w:r>
          </w:p>
        </w:tc>
        <w:tc>
          <w:tcPr>
            <w:tcW w:w="3969" w:type="dxa"/>
            <w:vAlign w:val="center"/>
          </w:tcPr>
          <w:p w14:paraId="0B1DC8D1" w14:textId="11BEFF5B" w:rsidR="006546A3" w:rsidRPr="005863C0" w:rsidRDefault="006546A3" w:rsidP="006546A3">
            <w:pPr>
              <w:pStyle w:val="TextoTablas"/>
            </w:pPr>
            <w:r w:rsidRPr="005863C0">
              <w:t>Regional Distrito Capital</w:t>
            </w:r>
          </w:p>
        </w:tc>
      </w:tr>
      <w:tr w:rsidR="006546A3" w:rsidRPr="005863C0" w14:paraId="0737D40F"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258E449" w:rsidR="006546A3" w:rsidRPr="005863C0" w:rsidRDefault="006546A3" w:rsidP="006546A3">
            <w:pPr>
              <w:pStyle w:val="TextoTablas"/>
            </w:pPr>
            <w:proofErr w:type="spellStart"/>
            <w:r w:rsidRPr="005863C0">
              <w:t>Jhon</w:t>
            </w:r>
            <w:proofErr w:type="spellEnd"/>
            <w:r w:rsidRPr="005863C0">
              <w:t xml:space="preserve"> Jairo Rodríguez Pérez</w:t>
            </w:r>
          </w:p>
        </w:tc>
        <w:tc>
          <w:tcPr>
            <w:tcW w:w="3261" w:type="dxa"/>
            <w:vAlign w:val="center"/>
          </w:tcPr>
          <w:p w14:paraId="677DC104" w14:textId="18EC4561" w:rsidR="006546A3" w:rsidRPr="005863C0" w:rsidRDefault="006546A3" w:rsidP="006546A3">
            <w:pPr>
              <w:pStyle w:val="TextoTablas"/>
            </w:pPr>
            <w:r w:rsidRPr="005863C0">
              <w:t>Diseñador y evaluador instruccional</w:t>
            </w:r>
          </w:p>
        </w:tc>
        <w:tc>
          <w:tcPr>
            <w:tcW w:w="3969" w:type="dxa"/>
            <w:vAlign w:val="center"/>
          </w:tcPr>
          <w:p w14:paraId="5E629696" w14:textId="7E7E8813" w:rsidR="006546A3" w:rsidRPr="005863C0" w:rsidRDefault="006546A3" w:rsidP="006546A3">
            <w:pPr>
              <w:pStyle w:val="TextoTablas"/>
            </w:pPr>
            <w:r w:rsidRPr="005863C0">
              <w:t>Centro para la Industria de la Comunicación Gráfica - Regional Distrito Capital</w:t>
            </w:r>
          </w:p>
        </w:tc>
      </w:tr>
      <w:tr w:rsidR="006546A3" w:rsidRPr="005863C0" w14:paraId="11BF1E72" w14:textId="77777777" w:rsidTr="00316748">
        <w:tc>
          <w:tcPr>
            <w:tcW w:w="2830" w:type="dxa"/>
            <w:vAlign w:val="center"/>
          </w:tcPr>
          <w:p w14:paraId="5886CF45" w14:textId="7D22C20E" w:rsidR="006546A3" w:rsidRPr="005863C0" w:rsidRDefault="006546A3" w:rsidP="006546A3">
            <w:pPr>
              <w:pStyle w:val="TextoTablas"/>
            </w:pPr>
            <w:r w:rsidRPr="005863C0">
              <w:lastRenderedPageBreak/>
              <w:t>Ana Catalina Córdoba Sus</w:t>
            </w:r>
          </w:p>
        </w:tc>
        <w:tc>
          <w:tcPr>
            <w:tcW w:w="3261" w:type="dxa"/>
            <w:vAlign w:val="center"/>
          </w:tcPr>
          <w:p w14:paraId="46CA6BD9" w14:textId="515BD742" w:rsidR="006546A3" w:rsidRPr="005863C0" w:rsidRDefault="006546A3" w:rsidP="006546A3">
            <w:pPr>
              <w:pStyle w:val="TextoTablas"/>
            </w:pPr>
            <w:r w:rsidRPr="005863C0">
              <w:t>Metodólogo para formación virtual</w:t>
            </w:r>
          </w:p>
        </w:tc>
        <w:tc>
          <w:tcPr>
            <w:tcW w:w="3969" w:type="dxa"/>
            <w:vAlign w:val="center"/>
          </w:tcPr>
          <w:p w14:paraId="5E983F3E" w14:textId="6A22BDCB" w:rsidR="006546A3" w:rsidRPr="005863C0" w:rsidRDefault="006546A3" w:rsidP="006546A3">
            <w:pPr>
              <w:pStyle w:val="TextoTablas"/>
            </w:pPr>
            <w:r w:rsidRPr="005863C0">
              <w:t>Centro Industrial del Diseño y la Manufactura - Regional Santander</w:t>
            </w:r>
          </w:p>
        </w:tc>
      </w:tr>
      <w:tr w:rsidR="006546A3" w:rsidRPr="005863C0" w14:paraId="0A67733C"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6324D4" w14:textId="62257EB8" w:rsidR="006546A3" w:rsidRPr="005863C0" w:rsidRDefault="006546A3" w:rsidP="006546A3">
            <w:pPr>
              <w:pStyle w:val="TextoTablas"/>
            </w:pPr>
            <w:r w:rsidRPr="005863C0">
              <w:t xml:space="preserve">Carlos </w:t>
            </w:r>
            <w:r w:rsidR="009C1DCF" w:rsidRPr="005863C0">
              <w:t>Julián</w:t>
            </w:r>
            <w:r w:rsidRPr="005863C0">
              <w:t xml:space="preserve"> </w:t>
            </w:r>
            <w:r w:rsidR="009C1DCF" w:rsidRPr="005863C0">
              <w:t>Ramírez</w:t>
            </w:r>
          </w:p>
        </w:tc>
        <w:tc>
          <w:tcPr>
            <w:tcW w:w="3261" w:type="dxa"/>
            <w:vAlign w:val="center"/>
          </w:tcPr>
          <w:p w14:paraId="6888951B" w14:textId="6BB48F44" w:rsidR="006546A3" w:rsidRPr="005863C0" w:rsidRDefault="006546A3" w:rsidP="006546A3">
            <w:pPr>
              <w:pStyle w:val="TextoTablas"/>
            </w:pPr>
            <w:r w:rsidRPr="005863C0">
              <w:t>Diseñador de Contenidos Digitales</w:t>
            </w:r>
          </w:p>
        </w:tc>
        <w:tc>
          <w:tcPr>
            <w:tcW w:w="3969" w:type="dxa"/>
            <w:vAlign w:val="center"/>
          </w:tcPr>
          <w:p w14:paraId="5ACD2092" w14:textId="08E91992" w:rsidR="006546A3" w:rsidRPr="005863C0" w:rsidRDefault="006546A3" w:rsidP="006546A3">
            <w:pPr>
              <w:pStyle w:val="TextoTablas"/>
            </w:pPr>
            <w:r w:rsidRPr="005863C0">
              <w:t>Centro Industrial del Diseño y la Manufactura - Regional Santander</w:t>
            </w:r>
          </w:p>
        </w:tc>
      </w:tr>
      <w:tr w:rsidR="006546A3" w:rsidRPr="005863C0" w14:paraId="578F0DB2" w14:textId="77777777" w:rsidTr="00316748">
        <w:tc>
          <w:tcPr>
            <w:tcW w:w="2830" w:type="dxa"/>
            <w:vAlign w:val="center"/>
          </w:tcPr>
          <w:p w14:paraId="4AF6F789" w14:textId="3C0BAA71" w:rsidR="006546A3" w:rsidRPr="005863C0" w:rsidRDefault="006546A3" w:rsidP="006546A3">
            <w:pPr>
              <w:pStyle w:val="TextoTablas"/>
            </w:pPr>
            <w:r w:rsidRPr="005863C0">
              <w:t xml:space="preserve">Camilo </w:t>
            </w:r>
            <w:r w:rsidR="009C1DCF" w:rsidRPr="005863C0">
              <w:t>Andrés</w:t>
            </w:r>
            <w:r w:rsidRPr="005863C0">
              <w:t xml:space="preserve"> Bolaño Rey</w:t>
            </w:r>
          </w:p>
        </w:tc>
        <w:tc>
          <w:tcPr>
            <w:tcW w:w="3261" w:type="dxa"/>
            <w:vAlign w:val="center"/>
          </w:tcPr>
          <w:p w14:paraId="7F8319AF" w14:textId="5489D0FD" w:rsidR="006546A3" w:rsidRPr="005863C0" w:rsidRDefault="006546A3" w:rsidP="006546A3">
            <w:pPr>
              <w:pStyle w:val="TextoTablas"/>
            </w:pPr>
            <w:r w:rsidRPr="005863C0">
              <w:t xml:space="preserve">Desarrollador </w:t>
            </w:r>
            <w:proofErr w:type="spellStart"/>
            <w:r w:rsidRPr="005863C0">
              <w:t>Fullstack</w:t>
            </w:r>
            <w:proofErr w:type="spellEnd"/>
          </w:p>
        </w:tc>
        <w:tc>
          <w:tcPr>
            <w:tcW w:w="3969" w:type="dxa"/>
            <w:vAlign w:val="center"/>
          </w:tcPr>
          <w:p w14:paraId="637D4363" w14:textId="46235D0A" w:rsidR="006546A3" w:rsidRPr="005863C0" w:rsidRDefault="006546A3" w:rsidP="006546A3">
            <w:pPr>
              <w:pStyle w:val="TextoTablas"/>
            </w:pPr>
            <w:r w:rsidRPr="005863C0">
              <w:t>Centro Industrial del Diseño y la Manufactura - Regional Santander</w:t>
            </w:r>
          </w:p>
        </w:tc>
      </w:tr>
      <w:tr w:rsidR="006546A3" w:rsidRPr="005863C0" w14:paraId="5259F91D"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A56762" w14:textId="55B52E62" w:rsidR="006546A3" w:rsidRPr="005863C0" w:rsidRDefault="006546A3" w:rsidP="006546A3">
            <w:pPr>
              <w:pStyle w:val="TextoTablas"/>
            </w:pPr>
            <w:r w:rsidRPr="005863C0">
              <w:t>Carlos Eduardo Garavito Parada</w:t>
            </w:r>
          </w:p>
        </w:tc>
        <w:tc>
          <w:tcPr>
            <w:tcW w:w="3261" w:type="dxa"/>
            <w:vAlign w:val="center"/>
          </w:tcPr>
          <w:p w14:paraId="507C139C" w14:textId="22C15911" w:rsidR="006546A3" w:rsidRPr="005863C0" w:rsidRDefault="006546A3" w:rsidP="006546A3">
            <w:pPr>
              <w:pStyle w:val="TextoTablas"/>
            </w:pPr>
            <w:r w:rsidRPr="005863C0">
              <w:t>Animador y Productor Multimedia</w:t>
            </w:r>
          </w:p>
        </w:tc>
        <w:tc>
          <w:tcPr>
            <w:tcW w:w="3969" w:type="dxa"/>
            <w:vAlign w:val="center"/>
          </w:tcPr>
          <w:p w14:paraId="43092EEC" w14:textId="6E82B77E" w:rsidR="006546A3" w:rsidRPr="005863C0" w:rsidRDefault="006546A3" w:rsidP="006546A3">
            <w:pPr>
              <w:pStyle w:val="TextoTablas"/>
            </w:pPr>
            <w:r w:rsidRPr="005863C0">
              <w:t>Centro Industrial del Diseño y la Manufactura - Regional Santander</w:t>
            </w:r>
          </w:p>
        </w:tc>
      </w:tr>
      <w:tr w:rsidR="006546A3" w:rsidRPr="005863C0" w14:paraId="67127D4C" w14:textId="77777777" w:rsidTr="00316748">
        <w:tc>
          <w:tcPr>
            <w:tcW w:w="2830" w:type="dxa"/>
            <w:vAlign w:val="center"/>
          </w:tcPr>
          <w:p w14:paraId="5A30F62A" w14:textId="27C64035" w:rsidR="006546A3" w:rsidRPr="005863C0" w:rsidRDefault="006546A3" w:rsidP="006546A3">
            <w:pPr>
              <w:pStyle w:val="TextoTablas"/>
            </w:pPr>
            <w:r w:rsidRPr="005863C0">
              <w:t>Camilo Andrés Bolaño Rey</w:t>
            </w:r>
          </w:p>
        </w:tc>
        <w:tc>
          <w:tcPr>
            <w:tcW w:w="3261" w:type="dxa"/>
            <w:vAlign w:val="center"/>
          </w:tcPr>
          <w:p w14:paraId="236083EC" w14:textId="7B99E63A" w:rsidR="006546A3" w:rsidRPr="005863C0" w:rsidRDefault="006546A3" w:rsidP="006546A3">
            <w:pPr>
              <w:pStyle w:val="TextoTablas"/>
            </w:pPr>
            <w:r w:rsidRPr="005863C0">
              <w:t>Locución</w:t>
            </w:r>
          </w:p>
        </w:tc>
        <w:tc>
          <w:tcPr>
            <w:tcW w:w="3969" w:type="dxa"/>
            <w:vAlign w:val="center"/>
          </w:tcPr>
          <w:p w14:paraId="48B1C655" w14:textId="5A222905" w:rsidR="006546A3" w:rsidRPr="005863C0" w:rsidRDefault="006546A3" w:rsidP="006546A3">
            <w:pPr>
              <w:pStyle w:val="TextoTablas"/>
            </w:pPr>
            <w:r w:rsidRPr="005863C0">
              <w:t>Centro Industrial del Diseño y la Manufactura - Regional Santander</w:t>
            </w:r>
          </w:p>
        </w:tc>
      </w:tr>
      <w:tr w:rsidR="006546A3" w:rsidRPr="005863C0" w14:paraId="0094F4BD"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8803365" w14:textId="1A47B378" w:rsidR="006546A3" w:rsidRPr="005863C0" w:rsidRDefault="006546A3" w:rsidP="006546A3">
            <w:pPr>
              <w:pStyle w:val="TextoTablas"/>
            </w:pPr>
            <w:proofErr w:type="spellStart"/>
            <w:r w:rsidRPr="005863C0">
              <w:t>Zuleidy</w:t>
            </w:r>
            <w:proofErr w:type="spellEnd"/>
            <w:r w:rsidRPr="005863C0">
              <w:t xml:space="preserve"> María Ruiz Torres</w:t>
            </w:r>
          </w:p>
        </w:tc>
        <w:tc>
          <w:tcPr>
            <w:tcW w:w="3261" w:type="dxa"/>
            <w:vAlign w:val="center"/>
          </w:tcPr>
          <w:p w14:paraId="1940A301" w14:textId="4BBCCA13" w:rsidR="006546A3" w:rsidRPr="005863C0" w:rsidRDefault="006546A3" w:rsidP="006546A3">
            <w:pPr>
              <w:pStyle w:val="TextoTablas"/>
            </w:pPr>
            <w:r w:rsidRPr="005863C0">
              <w:t>Validador de Recursos Educativos Digitales</w:t>
            </w:r>
          </w:p>
        </w:tc>
        <w:tc>
          <w:tcPr>
            <w:tcW w:w="3969" w:type="dxa"/>
            <w:vAlign w:val="center"/>
          </w:tcPr>
          <w:p w14:paraId="5FBA13C2" w14:textId="24A11FAF" w:rsidR="006546A3" w:rsidRPr="005863C0" w:rsidRDefault="006546A3" w:rsidP="006546A3">
            <w:pPr>
              <w:pStyle w:val="TextoTablas"/>
            </w:pPr>
            <w:r w:rsidRPr="005863C0">
              <w:t>Centro Industrial del Diseño y la Manufactura - Regional Santander</w:t>
            </w:r>
          </w:p>
        </w:tc>
      </w:tr>
      <w:tr w:rsidR="006546A3" w:rsidRPr="005863C0" w14:paraId="130B01DA" w14:textId="77777777" w:rsidTr="00316748">
        <w:tc>
          <w:tcPr>
            <w:tcW w:w="2830" w:type="dxa"/>
            <w:vAlign w:val="center"/>
          </w:tcPr>
          <w:p w14:paraId="5A50F3C1" w14:textId="6E38EC40" w:rsidR="006546A3" w:rsidRPr="005863C0" w:rsidRDefault="006546A3" w:rsidP="006546A3">
            <w:pPr>
              <w:pStyle w:val="TextoTablas"/>
            </w:pPr>
            <w:r w:rsidRPr="005863C0">
              <w:t xml:space="preserve">Luis Gabriel Urueta </w:t>
            </w:r>
            <w:r w:rsidR="009C1DCF" w:rsidRPr="005863C0">
              <w:t>Álvarez</w:t>
            </w:r>
          </w:p>
        </w:tc>
        <w:tc>
          <w:tcPr>
            <w:tcW w:w="3261" w:type="dxa"/>
            <w:vAlign w:val="center"/>
          </w:tcPr>
          <w:p w14:paraId="6EA4095A" w14:textId="18888018" w:rsidR="006546A3" w:rsidRPr="005863C0" w:rsidRDefault="006546A3" w:rsidP="006546A3">
            <w:pPr>
              <w:pStyle w:val="TextoTablas"/>
            </w:pPr>
            <w:r w:rsidRPr="005863C0">
              <w:t>Validador de Recursos Educativos Digitales</w:t>
            </w:r>
          </w:p>
        </w:tc>
        <w:tc>
          <w:tcPr>
            <w:tcW w:w="3969" w:type="dxa"/>
            <w:vAlign w:val="center"/>
          </w:tcPr>
          <w:p w14:paraId="2607C486" w14:textId="47A6D0EA" w:rsidR="006546A3" w:rsidRPr="005863C0" w:rsidRDefault="006546A3" w:rsidP="006546A3">
            <w:pPr>
              <w:pStyle w:val="TextoTablas"/>
            </w:pPr>
            <w:r w:rsidRPr="005863C0">
              <w:t>Centro Industrial del Diseño y la Manufactura - Regional Santander</w:t>
            </w:r>
          </w:p>
        </w:tc>
      </w:tr>
      <w:tr w:rsidR="006546A3" w:rsidRPr="005863C0" w14:paraId="178468E8" w14:textId="77777777" w:rsidTr="0031674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F83A466" w14:textId="65A983B0" w:rsidR="006546A3" w:rsidRPr="005863C0" w:rsidRDefault="006546A3" w:rsidP="006546A3">
            <w:pPr>
              <w:pStyle w:val="TextoTablas"/>
            </w:pPr>
            <w:r w:rsidRPr="005863C0">
              <w:t>Daniel Ricardo Mutis Gómez</w:t>
            </w:r>
          </w:p>
        </w:tc>
        <w:tc>
          <w:tcPr>
            <w:tcW w:w="3261" w:type="dxa"/>
            <w:vAlign w:val="center"/>
          </w:tcPr>
          <w:p w14:paraId="2846D41E" w14:textId="332DD93F" w:rsidR="006546A3" w:rsidRPr="005863C0" w:rsidRDefault="006546A3" w:rsidP="006546A3">
            <w:pPr>
              <w:pStyle w:val="TextoTablas"/>
            </w:pPr>
            <w:r w:rsidRPr="005863C0">
              <w:t>Evaluador para contenidos inclusivos y accesibles</w:t>
            </w:r>
          </w:p>
        </w:tc>
        <w:tc>
          <w:tcPr>
            <w:tcW w:w="3969" w:type="dxa"/>
            <w:vAlign w:val="center"/>
          </w:tcPr>
          <w:p w14:paraId="40444E80" w14:textId="00F4055B" w:rsidR="006546A3" w:rsidRPr="005863C0" w:rsidRDefault="006546A3" w:rsidP="006546A3">
            <w:pPr>
              <w:pStyle w:val="TextoTablas"/>
            </w:pPr>
            <w:r w:rsidRPr="005863C0">
              <w:t>Centro Industrial del Diseño y la Manufactura - Regional Santander</w:t>
            </w:r>
          </w:p>
        </w:tc>
      </w:tr>
    </w:tbl>
    <w:p w14:paraId="77109462" w14:textId="77777777" w:rsidR="004554CA" w:rsidRPr="005863C0" w:rsidRDefault="004554CA" w:rsidP="004554CA">
      <w:pPr>
        <w:rPr>
          <w:lang w:val="es-419" w:eastAsia="es-CO"/>
        </w:rPr>
      </w:pPr>
    </w:p>
    <w:p w14:paraId="46B6446B" w14:textId="7ADC9B28" w:rsidR="003137E4" w:rsidRPr="005863C0" w:rsidRDefault="003137E4">
      <w:pPr>
        <w:spacing w:before="0" w:after="160" w:line="259" w:lineRule="auto"/>
        <w:ind w:firstLine="0"/>
        <w:rPr>
          <w:lang w:val="es-419" w:eastAsia="es-CO"/>
        </w:rPr>
      </w:pPr>
    </w:p>
    <w:sectPr w:rsidR="003137E4" w:rsidRPr="005863C0"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7A55" w14:textId="77777777" w:rsidR="00E92D59" w:rsidRDefault="00E92D59" w:rsidP="00EC0858">
      <w:pPr>
        <w:spacing w:before="0" w:after="0" w:line="240" w:lineRule="auto"/>
      </w:pPr>
      <w:r>
        <w:separator/>
      </w:r>
    </w:p>
  </w:endnote>
  <w:endnote w:type="continuationSeparator" w:id="0">
    <w:p w14:paraId="71C9D611" w14:textId="77777777" w:rsidR="00E92D59" w:rsidRDefault="00E92D5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B559E" w:rsidRDefault="00E92D59">
        <w:pPr>
          <w:pStyle w:val="Piedepgina"/>
          <w:jc w:val="right"/>
        </w:pPr>
      </w:p>
    </w:sdtContent>
  </w:sdt>
  <w:p w14:paraId="3E67AFB0" w14:textId="77777777" w:rsidR="005B559E" w:rsidRDefault="005B55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B559E" w:rsidRDefault="005B559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B559E" w:rsidRPr="00E92C3E" w:rsidRDefault="005B559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B559E" w:rsidRPr="00E92C3E" w:rsidRDefault="005B559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B559E" w:rsidRDefault="005B55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1891A" w14:textId="77777777" w:rsidR="00E92D59" w:rsidRDefault="00E92D59" w:rsidP="00EC0858">
      <w:pPr>
        <w:spacing w:before="0" w:after="0" w:line="240" w:lineRule="auto"/>
      </w:pPr>
      <w:r>
        <w:separator/>
      </w:r>
    </w:p>
  </w:footnote>
  <w:footnote w:type="continuationSeparator" w:id="0">
    <w:p w14:paraId="5C916255" w14:textId="77777777" w:rsidR="00E92D59" w:rsidRDefault="00E92D5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B559E" w:rsidRDefault="005B559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936156"/>
    <w:multiLevelType w:val="hybridMultilevel"/>
    <w:tmpl w:val="D6BED42A"/>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35722AE"/>
    <w:multiLevelType w:val="hybridMultilevel"/>
    <w:tmpl w:val="2848C68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074F2B"/>
    <w:multiLevelType w:val="hybridMultilevel"/>
    <w:tmpl w:val="E8267EEC"/>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6DD48F2"/>
    <w:multiLevelType w:val="hybridMultilevel"/>
    <w:tmpl w:val="57524EA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832BA3"/>
    <w:multiLevelType w:val="hybridMultilevel"/>
    <w:tmpl w:val="6C5A36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3007D7"/>
    <w:multiLevelType w:val="hybridMultilevel"/>
    <w:tmpl w:val="D720676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D743187"/>
    <w:multiLevelType w:val="hybridMultilevel"/>
    <w:tmpl w:val="653ACF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2780AC8"/>
    <w:multiLevelType w:val="hybridMultilevel"/>
    <w:tmpl w:val="9C6C782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4FB624F"/>
    <w:multiLevelType w:val="hybridMultilevel"/>
    <w:tmpl w:val="97A88B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C30E9A"/>
    <w:multiLevelType w:val="hybridMultilevel"/>
    <w:tmpl w:val="AEB4AF0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C2C51AE"/>
    <w:multiLevelType w:val="hybridMultilevel"/>
    <w:tmpl w:val="7194DEB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E5B12E9"/>
    <w:multiLevelType w:val="hybridMultilevel"/>
    <w:tmpl w:val="4A529F3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0AE45BD"/>
    <w:multiLevelType w:val="hybridMultilevel"/>
    <w:tmpl w:val="47D401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40F6BCF"/>
    <w:multiLevelType w:val="hybridMultilevel"/>
    <w:tmpl w:val="765AD1C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8C7E6D"/>
    <w:multiLevelType w:val="hybridMultilevel"/>
    <w:tmpl w:val="C8ECAF8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E61DEC"/>
    <w:multiLevelType w:val="hybridMultilevel"/>
    <w:tmpl w:val="3A342E7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C246802"/>
    <w:multiLevelType w:val="hybridMultilevel"/>
    <w:tmpl w:val="B29CC27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B66F3B"/>
    <w:multiLevelType w:val="hybridMultilevel"/>
    <w:tmpl w:val="E4AEAB0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1854A65"/>
    <w:multiLevelType w:val="hybridMultilevel"/>
    <w:tmpl w:val="7A70BEA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8617738"/>
    <w:multiLevelType w:val="hybridMultilevel"/>
    <w:tmpl w:val="043A640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BDC0034"/>
    <w:multiLevelType w:val="hybridMultilevel"/>
    <w:tmpl w:val="E8DAAA4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C3C5C22"/>
    <w:multiLevelType w:val="hybridMultilevel"/>
    <w:tmpl w:val="A54A922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ECD66B4"/>
    <w:multiLevelType w:val="hybridMultilevel"/>
    <w:tmpl w:val="C0865AC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9A00CEF"/>
    <w:multiLevelType w:val="hybridMultilevel"/>
    <w:tmpl w:val="E2DE181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A3D25CE"/>
    <w:multiLevelType w:val="hybridMultilevel"/>
    <w:tmpl w:val="22E63D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B8C4493"/>
    <w:multiLevelType w:val="hybridMultilevel"/>
    <w:tmpl w:val="0ACCB3A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1036EB6"/>
    <w:multiLevelType w:val="hybridMultilevel"/>
    <w:tmpl w:val="2C10E454"/>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CB4C1D"/>
    <w:multiLevelType w:val="hybridMultilevel"/>
    <w:tmpl w:val="7FCC544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85A2349"/>
    <w:multiLevelType w:val="hybridMultilevel"/>
    <w:tmpl w:val="D032B4A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A9E7390"/>
    <w:multiLevelType w:val="hybridMultilevel"/>
    <w:tmpl w:val="77C660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6172904"/>
    <w:multiLevelType w:val="hybridMultilevel"/>
    <w:tmpl w:val="865C012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A1E307B"/>
    <w:multiLevelType w:val="hybridMultilevel"/>
    <w:tmpl w:val="2E3281A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C161D1C"/>
    <w:multiLevelType w:val="multilevel"/>
    <w:tmpl w:val="500E950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0"/>
  </w:num>
  <w:num w:numId="3">
    <w:abstractNumId w:val="10"/>
  </w:num>
  <w:num w:numId="4">
    <w:abstractNumId w:val="25"/>
  </w:num>
  <w:num w:numId="5">
    <w:abstractNumId w:val="17"/>
  </w:num>
  <w:num w:numId="6">
    <w:abstractNumId w:val="2"/>
  </w:num>
  <w:num w:numId="7">
    <w:abstractNumId w:val="23"/>
  </w:num>
  <w:num w:numId="8">
    <w:abstractNumId w:val="29"/>
  </w:num>
  <w:num w:numId="9">
    <w:abstractNumId w:val="11"/>
  </w:num>
  <w:num w:numId="10">
    <w:abstractNumId w:val="9"/>
  </w:num>
  <w:num w:numId="11">
    <w:abstractNumId w:val="16"/>
  </w:num>
  <w:num w:numId="12">
    <w:abstractNumId w:val="31"/>
  </w:num>
  <w:num w:numId="13">
    <w:abstractNumId w:val="22"/>
  </w:num>
  <w:num w:numId="14">
    <w:abstractNumId w:val="15"/>
  </w:num>
  <w:num w:numId="15">
    <w:abstractNumId w:val="27"/>
  </w:num>
  <w:num w:numId="16">
    <w:abstractNumId w:val="33"/>
  </w:num>
  <w:num w:numId="17">
    <w:abstractNumId w:val="20"/>
  </w:num>
  <w:num w:numId="18">
    <w:abstractNumId w:val="4"/>
  </w:num>
  <w:num w:numId="19">
    <w:abstractNumId w:val="8"/>
  </w:num>
  <w:num w:numId="20">
    <w:abstractNumId w:val="14"/>
  </w:num>
  <w:num w:numId="21">
    <w:abstractNumId w:val="7"/>
  </w:num>
  <w:num w:numId="22">
    <w:abstractNumId w:val="28"/>
  </w:num>
  <w:num w:numId="23">
    <w:abstractNumId w:val="3"/>
  </w:num>
  <w:num w:numId="24">
    <w:abstractNumId w:val="30"/>
  </w:num>
  <w:num w:numId="25">
    <w:abstractNumId w:val="1"/>
  </w:num>
  <w:num w:numId="26">
    <w:abstractNumId w:val="13"/>
  </w:num>
  <w:num w:numId="27">
    <w:abstractNumId w:val="18"/>
  </w:num>
  <w:num w:numId="28">
    <w:abstractNumId w:val="35"/>
  </w:num>
  <w:num w:numId="29">
    <w:abstractNumId w:val="32"/>
  </w:num>
  <w:num w:numId="30">
    <w:abstractNumId w:val="12"/>
  </w:num>
  <w:num w:numId="31">
    <w:abstractNumId w:val="21"/>
  </w:num>
  <w:num w:numId="32">
    <w:abstractNumId w:val="24"/>
  </w:num>
  <w:num w:numId="33">
    <w:abstractNumId w:val="34"/>
  </w:num>
  <w:num w:numId="34">
    <w:abstractNumId w:val="5"/>
  </w:num>
  <w:num w:numId="35">
    <w:abstractNumId w:val="26"/>
  </w:num>
  <w:num w:numId="36">
    <w:abstractNumId w:val="19"/>
  </w:num>
  <w:num w:numId="37">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329"/>
    <w:rsid w:val="00024D63"/>
    <w:rsid w:val="00040172"/>
    <w:rsid w:val="000434FA"/>
    <w:rsid w:val="0005476E"/>
    <w:rsid w:val="0006594F"/>
    <w:rsid w:val="00072B1B"/>
    <w:rsid w:val="000A3F6E"/>
    <w:rsid w:val="000A4731"/>
    <w:rsid w:val="000A4B5D"/>
    <w:rsid w:val="000A5361"/>
    <w:rsid w:val="000A5BAE"/>
    <w:rsid w:val="000C3F4A"/>
    <w:rsid w:val="000C5A51"/>
    <w:rsid w:val="000D5447"/>
    <w:rsid w:val="000D628D"/>
    <w:rsid w:val="000D762A"/>
    <w:rsid w:val="000F51A5"/>
    <w:rsid w:val="001070BB"/>
    <w:rsid w:val="00114AA1"/>
    <w:rsid w:val="00123EA6"/>
    <w:rsid w:val="00127C17"/>
    <w:rsid w:val="00144E55"/>
    <w:rsid w:val="00157993"/>
    <w:rsid w:val="00160D56"/>
    <w:rsid w:val="001712E8"/>
    <w:rsid w:val="0017719B"/>
    <w:rsid w:val="00182157"/>
    <w:rsid w:val="001A0BF4"/>
    <w:rsid w:val="001A6D42"/>
    <w:rsid w:val="001B3C10"/>
    <w:rsid w:val="001B57A6"/>
    <w:rsid w:val="00203367"/>
    <w:rsid w:val="0022249E"/>
    <w:rsid w:val="002227A0"/>
    <w:rsid w:val="002401C2"/>
    <w:rsid w:val="002450B6"/>
    <w:rsid w:val="00284FD1"/>
    <w:rsid w:val="00291787"/>
    <w:rsid w:val="00296B7D"/>
    <w:rsid w:val="002A3661"/>
    <w:rsid w:val="002B4853"/>
    <w:rsid w:val="002C34CF"/>
    <w:rsid w:val="002D0E97"/>
    <w:rsid w:val="002E5B3A"/>
    <w:rsid w:val="002F53C7"/>
    <w:rsid w:val="003137E4"/>
    <w:rsid w:val="00314737"/>
    <w:rsid w:val="003219FD"/>
    <w:rsid w:val="00353681"/>
    <w:rsid w:val="0036225F"/>
    <w:rsid w:val="0038306E"/>
    <w:rsid w:val="003842F1"/>
    <w:rsid w:val="003A0FFD"/>
    <w:rsid w:val="003A1EA6"/>
    <w:rsid w:val="003B15D0"/>
    <w:rsid w:val="003C4559"/>
    <w:rsid w:val="003D1FAE"/>
    <w:rsid w:val="003E7363"/>
    <w:rsid w:val="003F129E"/>
    <w:rsid w:val="00402C5B"/>
    <w:rsid w:val="00405967"/>
    <w:rsid w:val="0040732D"/>
    <w:rsid w:val="004139C8"/>
    <w:rsid w:val="00425E49"/>
    <w:rsid w:val="004300AD"/>
    <w:rsid w:val="004349D8"/>
    <w:rsid w:val="004376E8"/>
    <w:rsid w:val="004423F9"/>
    <w:rsid w:val="004554CA"/>
    <w:rsid w:val="004628BC"/>
    <w:rsid w:val="00495F48"/>
    <w:rsid w:val="004A059A"/>
    <w:rsid w:val="004B15E9"/>
    <w:rsid w:val="004C2653"/>
    <w:rsid w:val="004F0542"/>
    <w:rsid w:val="0050650A"/>
    <w:rsid w:val="00512394"/>
    <w:rsid w:val="00520685"/>
    <w:rsid w:val="0052729E"/>
    <w:rsid w:val="00540F7F"/>
    <w:rsid w:val="005468A8"/>
    <w:rsid w:val="00572AB2"/>
    <w:rsid w:val="00577B6B"/>
    <w:rsid w:val="00580536"/>
    <w:rsid w:val="0058441F"/>
    <w:rsid w:val="005863C0"/>
    <w:rsid w:val="00590D20"/>
    <w:rsid w:val="005B559E"/>
    <w:rsid w:val="006074C9"/>
    <w:rsid w:val="00627B8D"/>
    <w:rsid w:val="00647A02"/>
    <w:rsid w:val="00653546"/>
    <w:rsid w:val="006546A3"/>
    <w:rsid w:val="00680229"/>
    <w:rsid w:val="0069718E"/>
    <w:rsid w:val="006B14D2"/>
    <w:rsid w:val="006B501F"/>
    <w:rsid w:val="006B55C4"/>
    <w:rsid w:val="006C1FE7"/>
    <w:rsid w:val="006C4664"/>
    <w:rsid w:val="006D5341"/>
    <w:rsid w:val="006E10A5"/>
    <w:rsid w:val="006E6D23"/>
    <w:rsid w:val="006F6971"/>
    <w:rsid w:val="0070112D"/>
    <w:rsid w:val="0071528F"/>
    <w:rsid w:val="00723503"/>
    <w:rsid w:val="00727A38"/>
    <w:rsid w:val="00740E3B"/>
    <w:rsid w:val="00746AD1"/>
    <w:rsid w:val="00752323"/>
    <w:rsid w:val="007B2854"/>
    <w:rsid w:val="007B4F11"/>
    <w:rsid w:val="007B5EF2"/>
    <w:rsid w:val="007B700E"/>
    <w:rsid w:val="007C2DD9"/>
    <w:rsid w:val="007F2B44"/>
    <w:rsid w:val="007F2F57"/>
    <w:rsid w:val="007F55DD"/>
    <w:rsid w:val="00804D03"/>
    <w:rsid w:val="00815320"/>
    <w:rsid w:val="00824BD5"/>
    <w:rsid w:val="008326A1"/>
    <w:rsid w:val="008353CF"/>
    <w:rsid w:val="008353DB"/>
    <w:rsid w:val="0089468F"/>
    <w:rsid w:val="008A211B"/>
    <w:rsid w:val="008C258A"/>
    <w:rsid w:val="008C3103"/>
    <w:rsid w:val="008C3DDB"/>
    <w:rsid w:val="008C7CC5"/>
    <w:rsid w:val="008D01EE"/>
    <w:rsid w:val="008D75A2"/>
    <w:rsid w:val="008E1302"/>
    <w:rsid w:val="008F4C05"/>
    <w:rsid w:val="008F6A14"/>
    <w:rsid w:val="00902033"/>
    <w:rsid w:val="00910205"/>
    <w:rsid w:val="00913AA2"/>
    <w:rsid w:val="00913EEF"/>
    <w:rsid w:val="00923276"/>
    <w:rsid w:val="0093594C"/>
    <w:rsid w:val="009366E8"/>
    <w:rsid w:val="00946EBE"/>
    <w:rsid w:val="00950BFF"/>
    <w:rsid w:val="00951C59"/>
    <w:rsid w:val="009714D3"/>
    <w:rsid w:val="0097234B"/>
    <w:rsid w:val="0098428C"/>
    <w:rsid w:val="00990035"/>
    <w:rsid w:val="009A5C0B"/>
    <w:rsid w:val="009B57D3"/>
    <w:rsid w:val="009C1DCF"/>
    <w:rsid w:val="009C60F8"/>
    <w:rsid w:val="009D1FE9"/>
    <w:rsid w:val="009F6C1B"/>
    <w:rsid w:val="00A00B19"/>
    <w:rsid w:val="00A11933"/>
    <w:rsid w:val="00A2799A"/>
    <w:rsid w:val="00A667F5"/>
    <w:rsid w:val="00A67D01"/>
    <w:rsid w:val="00A72866"/>
    <w:rsid w:val="00AF3441"/>
    <w:rsid w:val="00B00EFB"/>
    <w:rsid w:val="00B155B6"/>
    <w:rsid w:val="00B41B36"/>
    <w:rsid w:val="00B460FF"/>
    <w:rsid w:val="00B63204"/>
    <w:rsid w:val="00B7302F"/>
    <w:rsid w:val="00B8508E"/>
    <w:rsid w:val="00B8759F"/>
    <w:rsid w:val="00B94CE1"/>
    <w:rsid w:val="00B9538F"/>
    <w:rsid w:val="00B9733A"/>
    <w:rsid w:val="00BB016D"/>
    <w:rsid w:val="00BB207C"/>
    <w:rsid w:val="00BB336E"/>
    <w:rsid w:val="00BC20BA"/>
    <w:rsid w:val="00BF2E8A"/>
    <w:rsid w:val="00BF6F9B"/>
    <w:rsid w:val="00C05612"/>
    <w:rsid w:val="00C2478A"/>
    <w:rsid w:val="00C407C1"/>
    <w:rsid w:val="00C432EF"/>
    <w:rsid w:val="00C467A9"/>
    <w:rsid w:val="00C5146D"/>
    <w:rsid w:val="00C57CF5"/>
    <w:rsid w:val="00C64C40"/>
    <w:rsid w:val="00C66238"/>
    <w:rsid w:val="00C7377B"/>
    <w:rsid w:val="00C82BDA"/>
    <w:rsid w:val="00C91404"/>
    <w:rsid w:val="00CA53DA"/>
    <w:rsid w:val="00CB479E"/>
    <w:rsid w:val="00CE2C4A"/>
    <w:rsid w:val="00CE7106"/>
    <w:rsid w:val="00CF01EC"/>
    <w:rsid w:val="00D02957"/>
    <w:rsid w:val="00D13E46"/>
    <w:rsid w:val="00D16756"/>
    <w:rsid w:val="00D223B2"/>
    <w:rsid w:val="00D55F04"/>
    <w:rsid w:val="00D578C7"/>
    <w:rsid w:val="00D61742"/>
    <w:rsid w:val="00D649FA"/>
    <w:rsid w:val="00D672C1"/>
    <w:rsid w:val="00D77283"/>
    <w:rsid w:val="00D77E5E"/>
    <w:rsid w:val="00D8180B"/>
    <w:rsid w:val="00D92EC4"/>
    <w:rsid w:val="00DB4017"/>
    <w:rsid w:val="00DC10D3"/>
    <w:rsid w:val="00DE2964"/>
    <w:rsid w:val="00DE3588"/>
    <w:rsid w:val="00E30382"/>
    <w:rsid w:val="00E42EC5"/>
    <w:rsid w:val="00E5020B"/>
    <w:rsid w:val="00E5193B"/>
    <w:rsid w:val="00E611DA"/>
    <w:rsid w:val="00E92C3E"/>
    <w:rsid w:val="00E92D59"/>
    <w:rsid w:val="00EA0555"/>
    <w:rsid w:val="00EC0858"/>
    <w:rsid w:val="00EC279D"/>
    <w:rsid w:val="00EE4C61"/>
    <w:rsid w:val="00F027B3"/>
    <w:rsid w:val="00F02D19"/>
    <w:rsid w:val="00F24245"/>
    <w:rsid w:val="00F26557"/>
    <w:rsid w:val="00F3577B"/>
    <w:rsid w:val="00F35D2B"/>
    <w:rsid w:val="00F36C9D"/>
    <w:rsid w:val="00F731F5"/>
    <w:rsid w:val="00F938DA"/>
    <w:rsid w:val="00FA0555"/>
    <w:rsid w:val="00FA0BD2"/>
    <w:rsid w:val="00FB3DA3"/>
    <w:rsid w:val="00FE127C"/>
    <w:rsid w:val="00FE3844"/>
    <w:rsid w:val="00FE52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8053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8053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114AA1"/>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14A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731">
      <w:bodyDiv w:val="1"/>
      <w:marLeft w:val="0"/>
      <w:marRight w:val="0"/>
      <w:marTop w:val="0"/>
      <w:marBottom w:val="0"/>
      <w:divBdr>
        <w:top w:val="none" w:sz="0" w:space="0" w:color="auto"/>
        <w:left w:val="none" w:sz="0" w:space="0" w:color="auto"/>
        <w:bottom w:val="none" w:sz="0" w:space="0" w:color="auto"/>
        <w:right w:val="none" w:sz="0" w:space="0" w:color="auto"/>
      </w:divBdr>
    </w:div>
    <w:div w:id="3477078">
      <w:bodyDiv w:val="1"/>
      <w:marLeft w:val="0"/>
      <w:marRight w:val="0"/>
      <w:marTop w:val="0"/>
      <w:marBottom w:val="0"/>
      <w:divBdr>
        <w:top w:val="none" w:sz="0" w:space="0" w:color="auto"/>
        <w:left w:val="none" w:sz="0" w:space="0" w:color="auto"/>
        <w:bottom w:val="none" w:sz="0" w:space="0" w:color="auto"/>
        <w:right w:val="none" w:sz="0" w:space="0" w:color="auto"/>
      </w:divBdr>
    </w:div>
    <w:div w:id="14045943">
      <w:bodyDiv w:val="1"/>
      <w:marLeft w:val="0"/>
      <w:marRight w:val="0"/>
      <w:marTop w:val="0"/>
      <w:marBottom w:val="0"/>
      <w:divBdr>
        <w:top w:val="none" w:sz="0" w:space="0" w:color="auto"/>
        <w:left w:val="none" w:sz="0" w:space="0" w:color="auto"/>
        <w:bottom w:val="none" w:sz="0" w:space="0" w:color="auto"/>
        <w:right w:val="none" w:sz="0" w:space="0" w:color="auto"/>
      </w:divBdr>
    </w:div>
    <w:div w:id="27530468">
      <w:bodyDiv w:val="1"/>
      <w:marLeft w:val="0"/>
      <w:marRight w:val="0"/>
      <w:marTop w:val="0"/>
      <w:marBottom w:val="0"/>
      <w:divBdr>
        <w:top w:val="none" w:sz="0" w:space="0" w:color="auto"/>
        <w:left w:val="none" w:sz="0" w:space="0" w:color="auto"/>
        <w:bottom w:val="none" w:sz="0" w:space="0" w:color="auto"/>
        <w:right w:val="none" w:sz="0" w:space="0" w:color="auto"/>
      </w:divBdr>
    </w:div>
    <w:div w:id="31731724">
      <w:bodyDiv w:val="1"/>
      <w:marLeft w:val="0"/>
      <w:marRight w:val="0"/>
      <w:marTop w:val="0"/>
      <w:marBottom w:val="0"/>
      <w:divBdr>
        <w:top w:val="none" w:sz="0" w:space="0" w:color="auto"/>
        <w:left w:val="none" w:sz="0" w:space="0" w:color="auto"/>
        <w:bottom w:val="none" w:sz="0" w:space="0" w:color="auto"/>
        <w:right w:val="none" w:sz="0" w:space="0" w:color="auto"/>
      </w:divBdr>
      <w:divsChild>
        <w:div w:id="823132276">
          <w:marLeft w:val="0"/>
          <w:marRight w:val="0"/>
          <w:marTop w:val="0"/>
          <w:marBottom w:val="375"/>
          <w:divBdr>
            <w:top w:val="none" w:sz="0" w:space="0" w:color="auto"/>
            <w:left w:val="none" w:sz="0" w:space="0" w:color="auto"/>
            <w:bottom w:val="none" w:sz="0" w:space="0" w:color="auto"/>
            <w:right w:val="none" w:sz="0" w:space="0" w:color="auto"/>
          </w:divBdr>
          <w:divsChild>
            <w:div w:id="440227911">
              <w:marLeft w:val="0"/>
              <w:marRight w:val="0"/>
              <w:marTop w:val="0"/>
              <w:marBottom w:val="0"/>
              <w:divBdr>
                <w:top w:val="none" w:sz="0" w:space="0" w:color="auto"/>
                <w:left w:val="none" w:sz="0" w:space="0" w:color="auto"/>
                <w:bottom w:val="none" w:sz="0" w:space="0" w:color="auto"/>
                <w:right w:val="none" w:sz="0" w:space="0" w:color="auto"/>
              </w:divBdr>
              <w:divsChild>
                <w:div w:id="9800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2437">
          <w:marLeft w:val="0"/>
          <w:marRight w:val="0"/>
          <w:marTop w:val="0"/>
          <w:marBottom w:val="0"/>
          <w:divBdr>
            <w:top w:val="none" w:sz="0" w:space="0" w:color="auto"/>
            <w:left w:val="none" w:sz="0" w:space="0" w:color="auto"/>
            <w:bottom w:val="none" w:sz="0" w:space="0" w:color="auto"/>
            <w:right w:val="none" w:sz="0" w:space="0" w:color="auto"/>
          </w:divBdr>
          <w:divsChild>
            <w:div w:id="59597384">
              <w:marLeft w:val="0"/>
              <w:marRight w:val="0"/>
              <w:marTop w:val="0"/>
              <w:marBottom w:val="0"/>
              <w:divBdr>
                <w:top w:val="none" w:sz="0" w:space="0" w:color="auto"/>
                <w:left w:val="none" w:sz="0" w:space="0" w:color="auto"/>
                <w:bottom w:val="none" w:sz="0" w:space="0" w:color="auto"/>
                <w:right w:val="none" w:sz="0" w:space="0" w:color="auto"/>
              </w:divBdr>
              <w:divsChild>
                <w:div w:id="14953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12545">
      <w:bodyDiv w:val="1"/>
      <w:marLeft w:val="0"/>
      <w:marRight w:val="0"/>
      <w:marTop w:val="0"/>
      <w:marBottom w:val="0"/>
      <w:divBdr>
        <w:top w:val="none" w:sz="0" w:space="0" w:color="auto"/>
        <w:left w:val="none" w:sz="0" w:space="0" w:color="auto"/>
        <w:bottom w:val="none" w:sz="0" w:space="0" w:color="auto"/>
        <w:right w:val="none" w:sz="0" w:space="0" w:color="auto"/>
      </w:divBdr>
    </w:div>
    <w:div w:id="39912680">
      <w:bodyDiv w:val="1"/>
      <w:marLeft w:val="0"/>
      <w:marRight w:val="0"/>
      <w:marTop w:val="0"/>
      <w:marBottom w:val="0"/>
      <w:divBdr>
        <w:top w:val="none" w:sz="0" w:space="0" w:color="auto"/>
        <w:left w:val="none" w:sz="0" w:space="0" w:color="auto"/>
        <w:bottom w:val="none" w:sz="0" w:space="0" w:color="auto"/>
        <w:right w:val="none" w:sz="0" w:space="0" w:color="auto"/>
      </w:divBdr>
    </w:div>
    <w:div w:id="66080550">
      <w:bodyDiv w:val="1"/>
      <w:marLeft w:val="0"/>
      <w:marRight w:val="0"/>
      <w:marTop w:val="0"/>
      <w:marBottom w:val="0"/>
      <w:divBdr>
        <w:top w:val="none" w:sz="0" w:space="0" w:color="auto"/>
        <w:left w:val="none" w:sz="0" w:space="0" w:color="auto"/>
        <w:bottom w:val="none" w:sz="0" w:space="0" w:color="auto"/>
        <w:right w:val="none" w:sz="0" w:space="0" w:color="auto"/>
      </w:divBdr>
      <w:divsChild>
        <w:div w:id="839194626">
          <w:marLeft w:val="0"/>
          <w:marRight w:val="0"/>
          <w:marTop w:val="0"/>
          <w:marBottom w:val="0"/>
          <w:divBdr>
            <w:top w:val="none" w:sz="0" w:space="0" w:color="auto"/>
            <w:left w:val="none" w:sz="0" w:space="0" w:color="auto"/>
            <w:bottom w:val="none" w:sz="0" w:space="0" w:color="auto"/>
            <w:right w:val="none" w:sz="0" w:space="0" w:color="auto"/>
          </w:divBdr>
          <w:divsChild>
            <w:div w:id="7401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2267">
      <w:bodyDiv w:val="1"/>
      <w:marLeft w:val="0"/>
      <w:marRight w:val="0"/>
      <w:marTop w:val="0"/>
      <w:marBottom w:val="0"/>
      <w:divBdr>
        <w:top w:val="none" w:sz="0" w:space="0" w:color="auto"/>
        <w:left w:val="none" w:sz="0" w:space="0" w:color="auto"/>
        <w:bottom w:val="none" w:sz="0" w:space="0" w:color="auto"/>
        <w:right w:val="none" w:sz="0" w:space="0" w:color="auto"/>
      </w:divBdr>
    </w:div>
    <w:div w:id="78672092">
      <w:bodyDiv w:val="1"/>
      <w:marLeft w:val="0"/>
      <w:marRight w:val="0"/>
      <w:marTop w:val="0"/>
      <w:marBottom w:val="0"/>
      <w:divBdr>
        <w:top w:val="none" w:sz="0" w:space="0" w:color="auto"/>
        <w:left w:val="none" w:sz="0" w:space="0" w:color="auto"/>
        <w:bottom w:val="none" w:sz="0" w:space="0" w:color="auto"/>
        <w:right w:val="none" w:sz="0" w:space="0" w:color="auto"/>
      </w:divBdr>
    </w:div>
    <w:div w:id="82578205">
      <w:bodyDiv w:val="1"/>
      <w:marLeft w:val="0"/>
      <w:marRight w:val="0"/>
      <w:marTop w:val="0"/>
      <w:marBottom w:val="0"/>
      <w:divBdr>
        <w:top w:val="none" w:sz="0" w:space="0" w:color="auto"/>
        <w:left w:val="none" w:sz="0" w:space="0" w:color="auto"/>
        <w:bottom w:val="none" w:sz="0" w:space="0" w:color="auto"/>
        <w:right w:val="none" w:sz="0" w:space="0" w:color="auto"/>
      </w:divBdr>
    </w:div>
    <w:div w:id="95293251">
      <w:bodyDiv w:val="1"/>
      <w:marLeft w:val="0"/>
      <w:marRight w:val="0"/>
      <w:marTop w:val="0"/>
      <w:marBottom w:val="0"/>
      <w:divBdr>
        <w:top w:val="none" w:sz="0" w:space="0" w:color="auto"/>
        <w:left w:val="none" w:sz="0" w:space="0" w:color="auto"/>
        <w:bottom w:val="none" w:sz="0" w:space="0" w:color="auto"/>
        <w:right w:val="none" w:sz="0" w:space="0" w:color="auto"/>
      </w:divBdr>
    </w:div>
    <w:div w:id="100271822">
      <w:bodyDiv w:val="1"/>
      <w:marLeft w:val="0"/>
      <w:marRight w:val="0"/>
      <w:marTop w:val="0"/>
      <w:marBottom w:val="0"/>
      <w:divBdr>
        <w:top w:val="none" w:sz="0" w:space="0" w:color="auto"/>
        <w:left w:val="none" w:sz="0" w:space="0" w:color="auto"/>
        <w:bottom w:val="none" w:sz="0" w:space="0" w:color="auto"/>
        <w:right w:val="none" w:sz="0" w:space="0" w:color="auto"/>
      </w:divBdr>
    </w:div>
    <w:div w:id="110589692">
      <w:bodyDiv w:val="1"/>
      <w:marLeft w:val="0"/>
      <w:marRight w:val="0"/>
      <w:marTop w:val="0"/>
      <w:marBottom w:val="0"/>
      <w:divBdr>
        <w:top w:val="none" w:sz="0" w:space="0" w:color="auto"/>
        <w:left w:val="none" w:sz="0" w:space="0" w:color="auto"/>
        <w:bottom w:val="none" w:sz="0" w:space="0" w:color="auto"/>
        <w:right w:val="none" w:sz="0" w:space="0" w:color="auto"/>
      </w:divBdr>
    </w:div>
    <w:div w:id="131675773">
      <w:bodyDiv w:val="1"/>
      <w:marLeft w:val="0"/>
      <w:marRight w:val="0"/>
      <w:marTop w:val="0"/>
      <w:marBottom w:val="0"/>
      <w:divBdr>
        <w:top w:val="none" w:sz="0" w:space="0" w:color="auto"/>
        <w:left w:val="none" w:sz="0" w:space="0" w:color="auto"/>
        <w:bottom w:val="none" w:sz="0" w:space="0" w:color="auto"/>
        <w:right w:val="none" w:sz="0" w:space="0" w:color="auto"/>
      </w:divBdr>
      <w:divsChild>
        <w:div w:id="1274359344">
          <w:marLeft w:val="0"/>
          <w:marRight w:val="0"/>
          <w:marTop w:val="0"/>
          <w:marBottom w:val="375"/>
          <w:divBdr>
            <w:top w:val="none" w:sz="0" w:space="0" w:color="auto"/>
            <w:left w:val="none" w:sz="0" w:space="0" w:color="auto"/>
            <w:bottom w:val="none" w:sz="0" w:space="0" w:color="auto"/>
            <w:right w:val="none" w:sz="0" w:space="0" w:color="auto"/>
          </w:divBdr>
          <w:divsChild>
            <w:div w:id="1492255269">
              <w:marLeft w:val="0"/>
              <w:marRight w:val="0"/>
              <w:marTop w:val="0"/>
              <w:marBottom w:val="0"/>
              <w:divBdr>
                <w:top w:val="none" w:sz="0" w:space="0" w:color="auto"/>
                <w:left w:val="none" w:sz="0" w:space="0" w:color="auto"/>
                <w:bottom w:val="none" w:sz="0" w:space="0" w:color="auto"/>
                <w:right w:val="none" w:sz="0" w:space="0" w:color="auto"/>
              </w:divBdr>
              <w:divsChild>
                <w:div w:id="4533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6870">
          <w:marLeft w:val="0"/>
          <w:marRight w:val="0"/>
          <w:marTop w:val="0"/>
          <w:marBottom w:val="0"/>
          <w:divBdr>
            <w:top w:val="none" w:sz="0" w:space="0" w:color="auto"/>
            <w:left w:val="none" w:sz="0" w:space="0" w:color="auto"/>
            <w:bottom w:val="none" w:sz="0" w:space="0" w:color="auto"/>
            <w:right w:val="none" w:sz="0" w:space="0" w:color="auto"/>
          </w:divBdr>
          <w:divsChild>
            <w:div w:id="407963066">
              <w:marLeft w:val="0"/>
              <w:marRight w:val="0"/>
              <w:marTop w:val="0"/>
              <w:marBottom w:val="0"/>
              <w:divBdr>
                <w:top w:val="none" w:sz="0" w:space="0" w:color="auto"/>
                <w:left w:val="none" w:sz="0" w:space="0" w:color="auto"/>
                <w:bottom w:val="none" w:sz="0" w:space="0" w:color="auto"/>
                <w:right w:val="none" w:sz="0" w:space="0" w:color="auto"/>
              </w:divBdr>
              <w:divsChild>
                <w:div w:id="2730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9911">
      <w:bodyDiv w:val="1"/>
      <w:marLeft w:val="0"/>
      <w:marRight w:val="0"/>
      <w:marTop w:val="0"/>
      <w:marBottom w:val="0"/>
      <w:divBdr>
        <w:top w:val="none" w:sz="0" w:space="0" w:color="auto"/>
        <w:left w:val="none" w:sz="0" w:space="0" w:color="auto"/>
        <w:bottom w:val="none" w:sz="0" w:space="0" w:color="auto"/>
        <w:right w:val="none" w:sz="0" w:space="0" w:color="auto"/>
      </w:divBdr>
    </w:div>
    <w:div w:id="153767054">
      <w:bodyDiv w:val="1"/>
      <w:marLeft w:val="0"/>
      <w:marRight w:val="0"/>
      <w:marTop w:val="0"/>
      <w:marBottom w:val="0"/>
      <w:divBdr>
        <w:top w:val="none" w:sz="0" w:space="0" w:color="auto"/>
        <w:left w:val="none" w:sz="0" w:space="0" w:color="auto"/>
        <w:bottom w:val="none" w:sz="0" w:space="0" w:color="auto"/>
        <w:right w:val="none" w:sz="0" w:space="0" w:color="auto"/>
      </w:divBdr>
    </w:div>
    <w:div w:id="173153784">
      <w:bodyDiv w:val="1"/>
      <w:marLeft w:val="0"/>
      <w:marRight w:val="0"/>
      <w:marTop w:val="0"/>
      <w:marBottom w:val="0"/>
      <w:divBdr>
        <w:top w:val="none" w:sz="0" w:space="0" w:color="auto"/>
        <w:left w:val="none" w:sz="0" w:space="0" w:color="auto"/>
        <w:bottom w:val="none" w:sz="0" w:space="0" w:color="auto"/>
        <w:right w:val="none" w:sz="0" w:space="0" w:color="auto"/>
      </w:divBdr>
    </w:div>
    <w:div w:id="194731598">
      <w:bodyDiv w:val="1"/>
      <w:marLeft w:val="0"/>
      <w:marRight w:val="0"/>
      <w:marTop w:val="0"/>
      <w:marBottom w:val="0"/>
      <w:divBdr>
        <w:top w:val="none" w:sz="0" w:space="0" w:color="auto"/>
        <w:left w:val="none" w:sz="0" w:space="0" w:color="auto"/>
        <w:bottom w:val="none" w:sz="0" w:space="0" w:color="auto"/>
        <w:right w:val="none" w:sz="0" w:space="0" w:color="auto"/>
      </w:divBdr>
    </w:div>
    <w:div w:id="201940445">
      <w:bodyDiv w:val="1"/>
      <w:marLeft w:val="0"/>
      <w:marRight w:val="0"/>
      <w:marTop w:val="0"/>
      <w:marBottom w:val="0"/>
      <w:divBdr>
        <w:top w:val="none" w:sz="0" w:space="0" w:color="auto"/>
        <w:left w:val="none" w:sz="0" w:space="0" w:color="auto"/>
        <w:bottom w:val="none" w:sz="0" w:space="0" w:color="auto"/>
        <w:right w:val="none" w:sz="0" w:space="0" w:color="auto"/>
      </w:divBdr>
    </w:div>
    <w:div w:id="207378725">
      <w:bodyDiv w:val="1"/>
      <w:marLeft w:val="0"/>
      <w:marRight w:val="0"/>
      <w:marTop w:val="0"/>
      <w:marBottom w:val="0"/>
      <w:divBdr>
        <w:top w:val="none" w:sz="0" w:space="0" w:color="auto"/>
        <w:left w:val="none" w:sz="0" w:space="0" w:color="auto"/>
        <w:bottom w:val="none" w:sz="0" w:space="0" w:color="auto"/>
        <w:right w:val="none" w:sz="0" w:space="0" w:color="auto"/>
      </w:divBdr>
    </w:div>
    <w:div w:id="222643152">
      <w:bodyDiv w:val="1"/>
      <w:marLeft w:val="0"/>
      <w:marRight w:val="0"/>
      <w:marTop w:val="0"/>
      <w:marBottom w:val="0"/>
      <w:divBdr>
        <w:top w:val="none" w:sz="0" w:space="0" w:color="auto"/>
        <w:left w:val="none" w:sz="0" w:space="0" w:color="auto"/>
        <w:bottom w:val="none" w:sz="0" w:space="0" w:color="auto"/>
        <w:right w:val="none" w:sz="0" w:space="0" w:color="auto"/>
      </w:divBdr>
    </w:div>
    <w:div w:id="232395895">
      <w:bodyDiv w:val="1"/>
      <w:marLeft w:val="0"/>
      <w:marRight w:val="0"/>
      <w:marTop w:val="0"/>
      <w:marBottom w:val="0"/>
      <w:divBdr>
        <w:top w:val="none" w:sz="0" w:space="0" w:color="auto"/>
        <w:left w:val="none" w:sz="0" w:space="0" w:color="auto"/>
        <w:bottom w:val="none" w:sz="0" w:space="0" w:color="auto"/>
        <w:right w:val="none" w:sz="0" w:space="0" w:color="auto"/>
      </w:divBdr>
    </w:div>
    <w:div w:id="249773323">
      <w:bodyDiv w:val="1"/>
      <w:marLeft w:val="0"/>
      <w:marRight w:val="0"/>
      <w:marTop w:val="0"/>
      <w:marBottom w:val="0"/>
      <w:divBdr>
        <w:top w:val="none" w:sz="0" w:space="0" w:color="auto"/>
        <w:left w:val="none" w:sz="0" w:space="0" w:color="auto"/>
        <w:bottom w:val="none" w:sz="0" w:space="0" w:color="auto"/>
        <w:right w:val="none" w:sz="0" w:space="0" w:color="auto"/>
      </w:divBdr>
    </w:div>
    <w:div w:id="253782521">
      <w:bodyDiv w:val="1"/>
      <w:marLeft w:val="0"/>
      <w:marRight w:val="0"/>
      <w:marTop w:val="0"/>
      <w:marBottom w:val="0"/>
      <w:divBdr>
        <w:top w:val="none" w:sz="0" w:space="0" w:color="auto"/>
        <w:left w:val="none" w:sz="0" w:space="0" w:color="auto"/>
        <w:bottom w:val="none" w:sz="0" w:space="0" w:color="auto"/>
        <w:right w:val="none" w:sz="0" w:space="0" w:color="auto"/>
      </w:divBdr>
    </w:div>
    <w:div w:id="256715620">
      <w:bodyDiv w:val="1"/>
      <w:marLeft w:val="0"/>
      <w:marRight w:val="0"/>
      <w:marTop w:val="0"/>
      <w:marBottom w:val="0"/>
      <w:divBdr>
        <w:top w:val="none" w:sz="0" w:space="0" w:color="auto"/>
        <w:left w:val="none" w:sz="0" w:space="0" w:color="auto"/>
        <w:bottom w:val="none" w:sz="0" w:space="0" w:color="auto"/>
        <w:right w:val="none" w:sz="0" w:space="0" w:color="auto"/>
      </w:divBdr>
    </w:div>
    <w:div w:id="256981128">
      <w:bodyDiv w:val="1"/>
      <w:marLeft w:val="0"/>
      <w:marRight w:val="0"/>
      <w:marTop w:val="0"/>
      <w:marBottom w:val="0"/>
      <w:divBdr>
        <w:top w:val="none" w:sz="0" w:space="0" w:color="auto"/>
        <w:left w:val="none" w:sz="0" w:space="0" w:color="auto"/>
        <w:bottom w:val="none" w:sz="0" w:space="0" w:color="auto"/>
        <w:right w:val="none" w:sz="0" w:space="0" w:color="auto"/>
      </w:divBdr>
    </w:div>
    <w:div w:id="258488068">
      <w:bodyDiv w:val="1"/>
      <w:marLeft w:val="0"/>
      <w:marRight w:val="0"/>
      <w:marTop w:val="0"/>
      <w:marBottom w:val="0"/>
      <w:divBdr>
        <w:top w:val="none" w:sz="0" w:space="0" w:color="auto"/>
        <w:left w:val="none" w:sz="0" w:space="0" w:color="auto"/>
        <w:bottom w:val="none" w:sz="0" w:space="0" w:color="auto"/>
        <w:right w:val="none" w:sz="0" w:space="0" w:color="auto"/>
      </w:divBdr>
    </w:div>
    <w:div w:id="292904470">
      <w:bodyDiv w:val="1"/>
      <w:marLeft w:val="0"/>
      <w:marRight w:val="0"/>
      <w:marTop w:val="0"/>
      <w:marBottom w:val="0"/>
      <w:divBdr>
        <w:top w:val="none" w:sz="0" w:space="0" w:color="auto"/>
        <w:left w:val="none" w:sz="0" w:space="0" w:color="auto"/>
        <w:bottom w:val="none" w:sz="0" w:space="0" w:color="auto"/>
        <w:right w:val="none" w:sz="0" w:space="0" w:color="auto"/>
      </w:divBdr>
    </w:div>
    <w:div w:id="296572489">
      <w:bodyDiv w:val="1"/>
      <w:marLeft w:val="0"/>
      <w:marRight w:val="0"/>
      <w:marTop w:val="0"/>
      <w:marBottom w:val="0"/>
      <w:divBdr>
        <w:top w:val="none" w:sz="0" w:space="0" w:color="auto"/>
        <w:left w:val="none" w:sz="0" w:space="0" w:color="auto"/>
        <w:bottom w:val="none" w:sz="0" w:space="0" w:color="auto"/>
        <w:right w:val="none" w:sz="0" w:space="0" w:color="auto"/>
      </w:divBdr>
    </w:div>
    <w:div w:id="306782121">
      <w:bodyDiv w:val="1"/>
      <w:marLeft w:val="0"/>
      <w:marRight w:val="0"/>
      <w:marTop w:val="0"/>
      <w:marBottom w:val="0"/>
      <w:divBdr>
        <w:top w:val="none" w:sz="0" w:space="0" w:color="auto"/>
        <w:left w:val="none" w:sz="0" w:space="0" w:color="auto"/>
        <w:bottom w:val="none" w:sz="0" w:space="0" w:color="auto"/>
        <w:right w:val="none" w:sz="0" w:space="0" w:color="auto"/>
      </w:divBdr>
    </w:div>
    <w:div w:id="317922099">
      <w:bodyDiv w:val="1"/>
      <w:marLeft w:val="0"/>
      <w:marRight w:val="0"/>
      <w:marTop w:val="0"/>
      <w:marBottom w:val="0"/>
      <w:divBdr>
        <w:top w:val="none" w:sz="0" w:space="0" w:color="auto"/>
        <w:left w:val="none" w:sz="0" w:space="0" w:color="auto"/>
        <w:bottom w:val="none" w:sz="0" w:space="0" w:color="auto"/>
        <w:right w:val="none" w:sz="0" w:space="0" w:color="auto"/>
      </w:divBdr>
    </w:div>
    <w:div w:id="328602970">
      <w:bodyDiv w:val="1"/>
      <w:marLeft w:val="0"/>
      <w:marRight w:val="0"/>
      <w:marTop w:val="0"/>
      <w:marBottom w:val="0"/>
      <w:divBdr>
        <w:top w:val="none" w:sz="0" w:space="0" w:color="auto"/>
        <w:left w:val="none" w:sz="0" w:space="0" w:color="auto"/>
        <w:bottom w:val="none" w:sz="0" w:space="0" w:color="auto"/>
        <w:right w:val="none" w:sz="0" w:space="0" w:color="auto"/>
      </w:divBdr>
    </w:div>
    <w:div w:id="332295156">
      <w:bodyDiv w:val="1"/>
      <w:marLeft w:val="0"/>
      <w:marRight w:val="0"/>
      <w:marTop w:val="0"/>
      <w:marBottom w:val="0"/>
      <w:divBdr>
        <w:top w:val="none" w:sz="0" w:space="0" w:color="auto"/>
        <w:left w:val="none" w:sz="0" w:space="0" w:color="auto"/>
        <w:bottom w:val="none" w:sz="0" w:space="0" w:color="auto"/>
        <w:right w:val="none" w:sz="0" w:space="0" w:color="auto"/>
      </w:divBdr>
    </w:div>
    <w:div w:id="346297115">
      <w:bodyDiv w:val="1"/>
      <w:marLeft w:val="0"/>
      <w:marRight w:val="0"/>
      <w:marTop w:val="0"/>
      <w:marBottom w:val="0"/>
      <w:divBdr>
        <w:top w:val="none" w:sz="0" w:space="0" w:color="auto"/>
        <w:left w:val="none" w:sz="0" w:space="0" w:color="auto"/>
        <w:bottom w:val="none" w:sz="0" w:space="0" w:color="auto"/>
        <w:right w:val="none" w:sz="0" w:space="0" w:color="auto"/>
      </w:divBdr>
    </w:div>
    <w:div w:id="388261574">
      <w:bodyDiv w:val="1"/>
      <w:marLeft w:val="0"/>
      <w:marRight w:val="0"/>
      <w:marTop w:val="0"/>
      <w:marBottom w:val="0"/>
      <w:divBdr>
        <w:top w:val="none" w:sz="0" w:space="0" w:color="auto"/>
        <w:left w:val="none" w:sz="0" w:space="0" w:color="auto"/>
        <w:bottom w:val="none" w:sz="0" w:space="0" w:color="auto"/>
        <w:right w:val="none" w:sz="0" w:space="0" w:color="auto"/>
      </w:divBdr>
    </w:div>
    <w:div w:id="413087371">
      <w:bodyDiv w:val="1"/>
      <w:marLeft w:val="0"/>
      <w:marRight w:val="0"/>
      <w:marTop w:val="0"/>
      <w:marBottom w:val="0"/>
      <w:divBdr>
        <w:top w:val="none" w:sz="0" w:space="0" w:color="auto"/>
        <w:left w:val="none" w:sz="0" w:space="0" w:color="auto"/>
        <w:bottom w:val="none" w:sz="0" w:space="0" w:color="auto"/>
        <w:right w:val="none" w:sz="0" w:space="0" w:color="auto"/>
      </w:divBdr>
    </w:div>
    <w:div w:id="426075665">
      <w:bodyDiv w:val="1"/>
      <w:marLeft w:val="0"/>
      <w:marRight w:val="0"/>
      <w:marTop w:val="0"/>
      <w:marBottom w:val="0"/>
      <w:divBdr>
        <w:top w:val="none" w:sz="0" w:space="0" w:color="auto"/>
        <w:left w:val="none" w:sz="0" w:space="0" w:color="auto"/>
        <w:bottom w:val="none" w:sz="0" w:space="0" w:color="auto"/>
        <w:right w:val="none" w:sz="0" w:space="0" w:color="auto"/>
      </w:divBdr>
    </w:div>
    <w:div w:id="433290191">
      <w:bodyDiv w:val="1"/>
      <w:marLeft w:val="0"/>
      <w:marRight w:val="0"/>
      <w:marTop w:val="0"/>
      <w:marBottom w:val="0"/>
      <w:divBdr>
        <w:top w:val="none" w:sz="0" w:space="0" w:color="auto"/>
        <w:left w:val="none" w:sz="0" w:space="0" w:color="auto"/>
        <w:bottom w:val="none" w:sz="0" w:space="0" w:color="auto"/>
        <w:right w:val="none" w:sz="0" w:space="0" w:color="auto"/>
      </w:divBdr>
    </w:div>
    <w:div w:id="438525650">
      <w:bodyDiv w:val="1"/>
      <w:marLeft w:val="0"/>
      <w:marRight w:val="0"/>
      <w:marTop w:val="0"/>
      <w:marBottom w:val="0"/>
      <w:divBdr>
        <w:top w:val="none" w:sz="0" w:space="0" w:color="auto"/>
        <w:left w:val="none" w:sz="0" w:space="0" w:color="auto"/>
        <w:bottom w:val="none" w:sz="0" w:space="0" w:color="auto"/>
        <w:right w:val="none" w:sz="0" w:space="0" w:color="auto"/>
      </w:divBdr>
    </w:div>
    <w:div w:id="465314567">
      <w:bodyDiv w:val="1"/>
      <w:marLeft w:val="0"/>
      <w:marRight w:val="0"/>
      <w:marTop w:val="0"/>
      <w:marBottom w:val="0"/>
      <w:divBdr>
        <w:top w:val="none" w:sz="0" w:space="0" w:color="auto"/>
        <w:left w:val="none" w:sz="0" w:space="0" w:color="auto"/>
        <w:bottom w:val="none" w:sz="0" w:space="0" w:color="auto"/>
        <w:right w:val="none" w:sz="0" w:space="0" w:color="auto"/>
      </w:divBdr>
      <w:divsChild>
        <w:div w:id="471797084">
          <w:marLeft w:val="0"/>
          <w:marRight w:val="0"/>
          <w:marTop w:val="0"/>
          <w:marBottom w:val="375"/>
          <w:divBdr>
            <w:top w:val="none" w:sz="0" w:space="0" w:color="auto"/>
            <w:left w:val="none" w:sz="0" w:space="0" w:color="auto"/>
            <w:bottom w:val="none" w:sz="0" w:space="0" w:color="auto"/>
            <w:right w:val="none" w:sz="0" w:space="0" w:color="auto"/>
          </w:divBdr>
          <w:divsChild>
            <w:div w:id="460617583">
              <w:marLeft w:val="0"/>
              <w:marRight w:val="0"/>
              <w:marTop w:val="0"/>
              <w:marBottom w:val="0"/>
              <w:divBdr>
                <w:top w:val="none" w:sz="0" w:space="0" w:color="auto"/>
                <w:left w:val="none" w:sz="0" w:space="0" w:color="auto"/>
                <w:bottom w:val="none" w:sz="0" w:space="0" w:color="auto"/>
                <w:right w:val="none" w:sz="0" w:space="0" w:color="auto"/>
              </w:divBdr>
              <w:divsChild>
                <w:div w:id="15079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60317">
          <w:marLeft w:val="0"/>
          <w:marRight w:val="0"/>
          <w:marTop w:val="0"/>
          <w:marBottom w:val="0"/>
          <w:divBdr>
            <w:top w:val="none" w:sz="0" w:space="0" w:color="auto"/>
            <w:left w:val="none" w:sz="0" w:space="0" w:color="auto"/>
            <w:bottom w:val="none" w:sz="0" w:space="0" w:color="auto"/>
            <w:right w:val="none" w:sz="0" w:space="0" w:color="auto"/>
          </w:divBdr>
          <w:divsChild>
            <w:div w:id="180320723">
              <w:marLeft w:val="0"/>
              <w:marRight w:val="0"/>
              <w:marTop w:val="0"/>
              <w:marBottom w:val="0"/>
              <w:divBdr>
                <w:top w:val="none" w:sz="0" w:space="0" w:color="auto"/>
                <w:left w:val="none" w:sz="0" w:space="0" w:color="auto"/>
                <w:bottom w:val="none" w:sz="0" w:space="0" w:color="auto"/>
                <w:right w:val="none" w:sz="0" w:space="0" w:color="auto"/>
              </w:divBdr>
              <w:divsChild>
                <w:div w:id="396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0202">
      <w:bodyDiv w:val="1"/>
      <w:marLeft w:val="0"/>
      <w:marRight w:val="0"/>
      <w:marTop w:val="0"/>
      <w:marBottom w:val="0"/>
      <w:divBdr>
        <w:top w:val="none" w:sz="0" w:space="0" w:color="auto"/>
        <w:left w:val="none" w:sz="0" w:space="0" w:color="auto"/>
        <w:bottom w:val="none" w:sz="0" w:space="0" w:color="auto"/>
        <w:right w:val="none" w:sz="0" w:space="0" w:color="auto"/>
      </w:divBdr>
    </w:div>
    <w:div w:id="492648068">
      <w:bodyDiv w:val="1"/>
      <w:marLeft w:val="0"/>
      <w:marRight w:val="0"/>
      <w:marTop w:val="0"/>
      <w:marBottom w:val="0"/>
      <w:divBdr>
        <w:top w:val="none" w:sz="0" w:space="0" w:color="auto"/>
        <w:left w:val="none" w:sz="0" w:space="0" w:color="auto"/>
        <w:bottom w:val="none" w:sz="0" w:space="0" w:color="auto"/>
        <w:right w:val="none" w:sz="0" w:space="0" w:color="auto"/>
      </w:divBdr>
      <w:divsChild>
        <w:div w:id="1078331080">
          <w:marLeft w:val="0"/>
          <w:marRight w:val="0"/>
          <w:marTop w:val="0"/>
          <w:marBottom w:val="375"/>
          <w:divBdr>
            <w:top w:val="none" w:sz="0" w:space="0" w:color="auto"/>
            <w:left w:val="none" w:sz="0" w:space="0" w:color="auto"/>
            <w:bottom w:val="none" w:sz="0" w:space="0" w:color="auto"/>
            <w:right w:val="none" w:sz="0" w:space="0" w:color="auto"/>
          </w:divBdr>
          <w:divsChild>
            <w:div w:id="1457989469">
              <w:marLeft w:val="0"/>
              <w:marRight w:val="0"/>
              <w:marTop w:val="0"/>
              <w:marBottom w:val="0"/>
              <w:divBdr>
                <w:top w:val="none" w:sz="0" w:space="0" w:color="auto"/>
                <w:left w:val="none" w:sz="0" w:space="0" w:color="auto"/>
                <w:bottom w:val="none" w:sz="0" w:space="0" w:color="auto"/>
                <w:right w:val="none" w:sz="0" w:space="0" w:color="auto"/>
              </w:divBdr>
              <w:divsChild>
                <w:div w:id="14200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2227">
          <w:marLeft w:val="0"/>
          <w:marRight w:val="0"/>
          <w:marTop w:val="0"/>
          <w:marBottom w:val="0"/>
          <w:divBdr>
            <w:top w:val="none" w:sz="0" w:space="0" w:color="auto"/>
            <w:left w:val="none" w:sz="0" w:space="0" w:color="auto"/>
            <w:bottom w:val="none" w:sz="0" w:space="0" w:color="auto"/>
            <w:right w:val="none" w:sz="0" w:space="0" w:color="auto"/>
          </w:divBdr>
          <w:divsChild>
            <w:div w:id="623462474">
              <w:marLeft w:val="0"/>
              <w:marRight w:val="0"/>
              <w:marTop w:val="0"/>
              <w:marBottom w:val="0"/>
              <w:divBdr>
                <w:top w:val="none" w:sz="0" w:space="0" w:color="auto"/>
                <w:left w:val="none" w:sz="0" w:space="0" w:color="auto"/>
                <w:bottom w:val="none" w:sz="0" w:space="0" w:color="auto"/>
                <w:right w:val="none" w:sz="0" w:space="0" w:color="auto"/>
              </w:divBdr>
              <w:divsChild>
                <w:div w:id="113147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80814">
      <w:bodyDiv w:val="1"/>
      <w:marLeft w:val="0"/>
      <w:marRight w:val="0"/>
      <w:marTop w:val="0"/>
      <w:marBottom w:val="0"/>
      <w:divBdr>
        <w:top w:val="none" w:sz="0" w:space="0" w:color="auto"/>
        <w:left w:val="none" w:sz="0" w:space="0" w:color="auto"/>
        <w:bottom w:val="none" w:sz="0" w:space="0" w:color="auto"/>
        <w:right w:val="none" w:sz="0" w:space="0" w:color="auto"/>
      </w:divBdr>
    </w:div>
    <w:div w:id="497618026">
      <w:bodyDiv w:val="1"/>
      <w:marLeft w:val="0"/>
      <w:marRight w:val="0"/>
      <w:marTop w:val="0"/>
      <w:marBottom w:val="0"/>
      <w:divBdr>
        <w:top w:val="none" w:sz="0" w:space="0" w:color="auto"/>
        <w:left w:val="none" w:sz="0" w:space="0" w:color="auto"/>
        <w:bottom w:val="none" w:sz="0" w:space="0" w:color="auto"/>
        <w:right w:val="none" w:sz="0" w:space="0" w:color="auto"/>
      </w:divBdr>
    </w:div>
    <w:div w:id="518468006">
      <w:bodyDiv w:val="1"/>
      <w:marLeft w:val="0"/>
      <w:marRight w:val="0"/>
      <w:marTop w:val="0"/>
      <w:marBottom w:val="0"/>
      <w:divBdr>
        <w:top w:val="none" w:sz="0" w:space="0" w:color="auto"/>
        <w:left w:val="none" w:sz="0" w:space="0" w:color="auto"/>
        <w:bottom w:val="none" w:sz="0" w:space="0" w:color="auto"/>
        <w:right w:val="none" w:sz="0" w:space="0" w:color="auto"/>
      </w:divBdr>
    </w:div>
    <w:div w:id="524637296">
      <w:bodyDiv w:val="1"/>
      <w:marLeft w:val="0"/>
      <w:marRight w:val="0"/>
      <w:marTop w:val="0"/>
      <w:marBottom w:val="0"/>
      <w:divBdr>
        <w:top w:val="none" w:sz="0" w:space="0" w:color="auto"/>
        <w:left w:val="none" w:sz="0" w:space="0" w:color="auto"/>
        <w:bottom w:val="none" w:sz="0" w:space="0" w:color="auto"/>
        <w:right w:val="none" w:sz="0" w:space="0" w:color="auto"/>
      </w:divBdr>
      <w:divsChild>
        <w:div w:id="1532844489">
          <w:marLeft w:val="0"/>
          <w:marRight w:val="0"/>
          <w:marTop w:val="0"/>
          <w:marBottom w:val="375"/>
          <w:divBdr>
            <w:top w:val="none" w:sz="0" w:space="0" w:color="auto"/>
            <w:left w:val="none" w:sz="0" w:space="0" w:color="auto"/>
            <w:bottom w:val="none" w:sz="0" w:space="0" w:color="auto"/>
            <w:right w:val="none" w:sz="0" w:space="0" w:color="auto"/>
          </w:divBdr>
          <w:divsChild>
            <w:div w:id="488719060">
              <w:marLeft w:val="0"/>
              <w:marRight w:val="0"/>
              <w:marTop w:val="0"/>
              <w:marBottom w:val="0"/>
              <w:divBdr>
                <w:top w:val="none" w:sz="0" w:space="0" w:color="auto"/>
                <w:left w:val="none" w:sz="0" w:space="0" w:color="auto"/>
                <w:bottom w:val="none" w:sz="0" w:space="0" w:color="auto"/>
                <w:right w:val="none" w:sz="0" w:space="0" w:color="auto"/>
              </w:divBdr>
              <w:divsChild>
                <w:div w:id="16850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5556">
          <w:marLeft w:val="0"/>
          <w:marRight w:val="0"/>
          <w:marTop w:val="0"/>
          <w:marBottom w:val="0"/>
          <w:divBdr>
            <w:top w:val="none" w:sz="0" w:space="0" w:color="auto"/>
            <w:left w:val="none" w:sz="0" w:space="0" w:color="auto"/>
            <w:bottom w:val="none" w:sz="0" w:space="0" w:color="auto"/>
            <w:right w:val="none" w:sz="0" w:space="0" w:color="auto"/>
          </w:divBdr>
          <w:divsChild>
            <w:div w:id="816188104">
              <w:marLeft w:val="0"/>
              <w:marRight w:val="0"/>
              <w:marTop w:val="0"/>
              <w:marBottom w:val="0"/>
              <w:divBdr>
                <w:top w:val="none" w:sz="0" w:space="0" w:color="auto"/>
                <w:left w:val="none" w:sz="0" w:space="0" w:color="auto"/>
                <w:bottom w:val="none" w:sz="0" w:space="0" w:color="auto"/>
                <w:right w:val="none" w:sz="0" w:space="0" w:color="auto"/>
              </w:divBdr>
              <w:divsChild>
                <w:div w:id="384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444817">
      <w:bodyDiv w:val="1"/>
      <w:marLeft w:val="0"/>
      <w:marRight w:val="0"/>
      <w:marTop w:val="0"/>
      <w:marBottom w:val="0"/>
      <w:divBdr>
        <w:top w:val="none" w:sz="0" w:space="0" w:color="auto"/>
        <w:left w:val="none" w:sz="0" w:space="0" w:color="auto"/>
        <w:bottom w:val="none" w:sz="0" w:space="0" w:color="auto"/>
        <w:right w:val="none" w:sz="0" w:space="0" w:color="auto"/>
      </w:divBdr>
    </w:div>
    <w:div w:id="547839003">
      <w:bodyDiv w:val="1"/>
      <w:marLeft w:val="0"/>
      <w:marRight w:val="0"/>
      <w:marTop w:val="0"/>
      <w:marBottom w:val="0"/>
      <w:divBdr>
        <w:top w:val="none" w:sz="0" w:space="0" w:color="auto"/>
        <w:left w:val="none" w:sz="0" w:space="0" w:color="auto"/>
        <w:bottom w:val="none" w:sz="0" w:space="0" w:color="auto"/>
        <w:right w:val="none" w:sz="0" w:space="0" w:color="auto"/>
      </w:divBdr>
    </w:div>
    <w:div w:id="553468128">
      <w:bodyDiv w:val="1"/>
      <w:marLeft w:val="0"/>
      <w:marRight w:val="0"/>
      <w:marTop w:val="0"/>
      <w:marBottom w:val="0"/>
      <w:divBdr>
        <w:top w:val="none" w:sz="0" w:space="0" w:color="auto"/>
        <w:left w:val="none" w:sz="0" w:space="0" w:color="auto"/>
        <w:bottom w:val="none" w:sz="0" w:space="0" w:color="auto"/>
        <w:right w:val="none" w:sz="0" w:space="0" w:color="auto"/>
      </w:divBdr>
    </w:div>
    <w:div w:id="576864339">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608051198">
      <w:bodyDiv w:val="1"/>
      <w:marLeft w:val="0"/>
      <w:marRight w:val="0"/>
      <w:marTop w:val="0"/>
      <w:marBottom w:val="0"/>
      <w:divBdr>
        <w:top w:val="none" w:sz="0" w:space="0" w:color="auto"/>
        <w:left w:val="none" w:sz="0" w:space="0" w:color="auto"/>
        <w:bottom w:val="none" w:sz="0" w:space="0" w:color="auto"/>
        <w:right w:val="none" w:sz="0" w:space="0" w:color="auto"/>
      </w:divBdr>
    </w:div>
    <w:div w:id="642781700">
      <w:bodyDiv w:val="1"/>
      <w:marLeft w:val="0"/>
      <w:marRight w:val="0"/>
      <w:marTop w:val="0"/>
      <w:marBottom w:val="0"/>
      <w:divBdr>
        <w:top w:val="none" w:sz="0" w:space="0" w:color="auto"/>
        <w:left w:val="none" w:sz="0" w:space="0" w:color="auto"/>
        <w:bottom w:val="none" w:sz="0" w:space="0" w:color="auto"/>
        <w:right w:val="none" w:sz="0" w:space="0" w:color="auto"/>
      </w:divBdr>
    </w:div>
    <w:div w:id="652951647">
      <w:bodyDiv w:val="1"/>
      <w:marLeft w:val="0"/>
      <w:marRight w:val="0"/>
      <w:marTop w:val="0"/>
      <w:marBottom w:val="0"/>
      <w:divBdr>
        <w:top w:val="none" w:sz="0" w:space="0" w:color="auto"/>
        <w:left w:val="none" w:sz="0" w:space="0" w:color="auto"/>
        <w:bottom w:val="none" w:sz="0" w:space="0" w:color="auto"/>
        <w:right w:val="none" w:sz="0" w:space="0" w:color="auto"/>
      </w:divBdr>
    </w:div>
    <w:div w:id="656999227">
      <w:bodyDiv w:val="1"/>
      <w:marLeft w:val="0"/>
      <w:marRight w:val="0"/>
      <w:marTop w:val="0"/>
      <w:marBottom w:val="0"/>
      <w:divBdr>
        <w:top w:val="none" w:sz="0" w:space="0" w:color="auto"/>
        <w:left w:val="none" w:sz="0" w:space="0" w:color="auto"/>
        <w:bottom w:val="none" w:sz="0" w:space="0" w:color="auto"/>
        <w:right w:val="none" w:sz="0" w:space="0" w:color="auto"/>
      </w:divBdr>
    </w:div>
    <w:div w:id="657265552">
      <w:bodyDiv w:val="1"/>
      <w:marLeft w:val="0"/>
      <w:marRight w:val="0"/>
      <w:marTop w:val="0"/>
      <w:marBottom w:val="0"/>
      <w:divBdr>
        <w:top w:val="none" w:sz="0" w:space="0" w:color="auto"/>
        <w:left w:val="none" w:sz="0" w:space="0" w:color="auto"/>
        <w:bottom w:val="none" w:sz="0" w:space="0" w:color="auto"/>
        <w:right w:val="none" w:sz="0" w:space="0" w:color="auto"/>
      </w:divBdr>
      <w:divsChild>
        <w:div w:id="1922373017">
          <w:marLeft w:val="0"/>
          <w:marRight w:val="0"/>
          <w:marTop w:val="0"/>
          <w:marBottom w:val="375"/>
          <w:divBdr>
            <w:top w:val="none" w:sz="0" w:space="0" w:color="auto"/>
            <w:left w:val="none" w:sz="0" w:space="0" w:color="auto"/>
            <w:bottom w:val="none" w:sz="0" w:space="0" w:color="auto"/>
            <w:right w:val="none" w:sz="0" w:space="0" w:color="auto"/>
          </w:divBdr>
          <w:divsChild>
            <w:div w:id="112360029">
              <w:marLeft w:val="0"/>
              <w:marRight w:val="0"/>
              <w:marTop w:val="0"/>
              <w:marBottom w:val="0"/>
              <w:divBdr>
                <w:top w:val="none" w:sz="0" w:space="0" w:color="auto"/>
                <w:left w:val="none" w:sz="0" w:space="0" w:color="auto"/>
                <w:bottom w:val="none" w:sz="0" w:space="0" w:color="auto"/>
                <w:right w:val="none" w:sz="0" w:space="0" w:color="auto"/>
              </w:divBdr>
              <w:divsChild>
                <w:div w:id="9947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857">
          <w:marLeft w:val="0"/>
          <w:marRight w:val="0"/>
          <w:marTop w:val="0"/>
          <w:marBottom w:val="0"/>
          <w:divBdr>
            <w:top w:val="none" w:sz="0" w:space="0" w:color="auto"/>
            <w:left w:val="none" w:sz="0" w:space="0" w:color="auto"/>
            <w:bottom w:val="none" w:sz="0" w:space="0" w:color="auto"/>
            <w:right w:val="none" w:sz="0" w:space="0" w:color="auto"/>
          </w:divBdr>
          <w:divsChild>
            <w:div w:id="896357798">
              <w:marLeft w:val="0"/>
              <w:marRight w:val="0"/>
              <w:marTop w:val="0"/>
              <w:marBottom w:val="0"/>
              <w:divBdr>
                <w:top w:val="none" w:sz="0" w:space="0" w:color="auto"/>
                <w:left w:val="none" w:sz="0" w:space="0" w:color="auto"/>
                <w:bottom w:val="none" w:sz="0" w:space="0" w:color="auto"/>
                <w:right w:val="none" w:sz="0" w:space="0" w:color="auto"/>
              </w:divBdr>
              <w:divsChild>
                <w:div w:id="2345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03219">
      <w:bodyDiv w:val="1"/>
      <w:marLeft w:val="0"/>
      <w:marRight w:val="0"/>
      <w:marTop w:val="0"/>
      <w:marBottom w:val="0"/>
      <w:divBdr>
        <w:top w:val="none" w:sz="0" w:space="0" w:color="auto"/>
        <w:left w:val="none" w:sz="0" w:space="0" w:color="auto"/>
        <w:bottom w:val="none" w:sz="0" w:space="0" w:color="auto"/>
        <w:right w:val="none" w:sz="0" w:space="0" w:color="auto"/>
      </w:divBdr>
    </w:div>
    <w:div w:id="683366418">
      <w:bodyDiv w:val="1"/>
      <w:marLeft w:val="0"/>
      <w:marRight w:val="0"/>
      <w:marTop w:val="0"/>
      <w:marBottom w:val="0"/>
      <w:divBdr>
        <w:top w:val="none" w:sz="0" w:space="0" w:color="auto"/>
        <w:left w:val="none" w:sz="0" w:space="0" w:color="auto"/>
        <w:bottom w:val="none" w:sz="0" w:space="0" w:color="auto"/>
        <w:right w:val="none" w:sz="0" w:space="0" w:color="auto"/>
      </w:divBdr>
    </w:div>
    <w:div w:id="699207470">
      <w:bodyDiv w:val="1"/>
      <w:marLeft w:val="0"/>
      <w:marRight w:val="0"/>
      <w:marTop w:val="0"/>
      <w:marBottom w:val="0"/>
      <w:divBdr>
        <w:top w:val="none" w:sz="0" w:space="0" w:color="auto"/>
        <w:left w:val="none" w:sz="0" w:space="0" w:color="auto"/>
        <w:bottom w:val="none" w:sz="0" w:space="0" w:color="auto"/>
        <w:right w:val="none" w:sz="0" w:space="0" w:color="auto"/>
      </w:divBdr>
    </w:div>
    <w:div w:id="699934765">
      <w:bodyDiv w:val="1"/>
      <w:marLeft w:val="0"/>
      <w:marRight w:val="0"/>
      <w:marTop w:val="0"/>
      <w:marBottom w:val="0"/>
      <w:divBdr>
        <w:top w:val="none" w:sz="0" w:space="0" w:color="auto"/>
        <w:left w:val="none" w:sz="0" w:space="0" w:color="auto"/>
        <w:bottom w:val="none" w:sz="0" w:space="0" w:color="auto"/>
        <w:right w:val="none" w:sz="0" w:space="0" w:color="auto"/>
      </w:divBdr>
    </w:div>
    <w:div w:id="701243965">
      <w:bodyDiv w:val="1"/>
      <w:marLeft w:val="0"/>
      <w:marRight w:val="0"/>
      <w:marTop w:val="0"/>
      <w:marBottom w:val="0"/>
      <w:divBdr>
        <w:top w:val="none" w:sz="0" w:space="0" w:color="auto"/>
        <w:left w:val="none" w:sz="0" w:space="0" w:color="auto"/>
        <w:bottom w:val="none" w:sz="0" w:space="0" w:color="auto"/>
        <w:right w:val="none" w:sz="0" w:space="0" w:color="auto"/>
      </w:divBdr>
      <w:divsChild>
        <w:div w:id="313337463">
          <w:marLeft w:val="0"/>
          <w:marRight w:val="0"/>
          <w:marTop w:val="0"/>
          <w:marBottom w:val="0"/>
          <w:divBdr>
            <w:top w:val="none" w:sz="0" w:space="0" w:color="auto"/>
            <w:left w:val="none" w:sz="0" w:space="0" w:color="auto"/>
            <w:bottom w:val="none" w:sz="0" w:space="0" w:color="auto"/>
            <w:right w:val="none" w:sz="0" w:space="0" w:color="auto"/>
          </w:divBdr>
          <w:divsChild>
            <w:div w:id="11267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2367">
      <w:bodyDiv w:val="1"/>
      <w:marLeft w:val="0"/>
      <w:marRight w:val="0"/>
      <w:marTop w:val="0"/>
      <w:marBottom w:val="0"/>
      <w:divBdr>
        <w:top w:val="none" w:sz="0" w:space="0" w:color="auto"/>
        <w:left w:val="none" w:sz="0" w:space="0" w:color="auto"/>
        <w:bottom w:val="none" w:sz="0" w:space="0" w:color="auto"/>
        <w:right w:val="none" w:sz="0" w:space="0" w:color="auto"/>
      </w:divBdr>
    </w:div>
    <w:div w:id="707681236">
      <w:bodyDiv w:val="1"/>
      <w:marLeft w:val="0"/>
      <w:marRight w:val="0"/>
      <w:marTop w:val="0"/>
      <w:marBottom w:val="0"/>
      <w:divBdr>
        <w:top w:val="none" w:sz="0" w:space="0" w:color="auto"/>
        <w:left w:val="none" w:sz="0" w:space="0" w:color="auto"/>
        <w:bottom w:val="none" w:sz="0" w:space="0" w:color="auto"/>
        <w:right w:val="none" w:sz="0" w:space="0" w:color="auto"/>
      </w:divBdr>
    </w:div>
    <w:div w:id="707991128">
      <w:bodyDiv w:val="1"/>
      <w:marLeft w:val="0"/>
      <w:marRight w:val="0"/>
      <w:marTop w:val="0"/>
      <w:marBottom w:val="0"/>
      <w:divBdr>
        <w:top w:val="none" w:sz="0" w:space="0" w:color="auto"/>
        <w:left w:val="none" w:sz="0" w:space="0" w:color="auto"/>
        <w:bottom w:val="none" w:sz="0" w:space="0" w:color="auto"/>
        <w:right w:val="none" w:sz="0" w:space="0" w:color="auto"/>
      </w:divBdr>
      <w:divsChild>
        <w:div w:id="155269982">
          <w:marLeft w:val="0"/>
          <w:marRight w:val="0"/>
          <w:marTop w:val="0"/>
          <w:marBottom w:val="375"/>
          <w:divBdr>
            <w:top w:val="none" w:sz="0" w:space="0" w:color="auto"/>
            <w:left w:val="none" w:sz="0" w:space="0" w:color="auto"/>
            <w:bottom w:val="none" w:sz="0" w:space="0" w:color="auto"/>
            <w:right w:val="none" w:sz="0" w:space="0" w:color="auto"/>
          </w:divBdr>
          <w:divsChild>
            <w:div w:id="508952776">
              <w:marLeft w:val="0"/>
              <w:marRight w:val="0"/>
              <w:marTop w:val="0"/>
              <w:marBottom w:val="0"/>
              <w:divBdr>
                <w:top w:val="none" w:sz="0" w:space="0" w:color="auto"/>
                <w:left w:val="none" w:sz="0" w:space="0" w:color="auto"/>
                <w:bottom w:val="none" w:sz="0" w:space="0" w:color="auto"/>
                <w:right w:val="none" w:sz="0" w:space="0" w:color="auto"/>
              </w:divBdr>
              <w:divsChild>
                <w:div w:id="6025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1399">
          <w:marLeft w:val="0"/>
          <w:marRight w:val="0"/>
          <w:marTop w:val="0"/>
          <w:marBottom w:val="0"/>
          <w:divBdr>
            <w:top w:val="none" w:sz="0" w:space="0" w:color="auto"/>
            <w:left w:val="none" w:sz="0" w:space="0" w:color="auto"/>
            <w:bottom w:val="none" w:sz="0" w:space="0" w:color="auto"/>
            <w:right w:val="none" w:sz="0" w:space="0" w:color="auto"/>
          </w:divBdr>
          <w:divsChild>
            <w:div w:id="2018344712">
              <w:marLeft w:val="0"/>
              <w:marRight w:val="0"/>
              <w:marTop w:val="0"/>
              <w:marBottom w:val="0"/>
              <w:divBdr>
                <w:top w:val="none" w:sz="0" w:space="0" w:color="auto"/>
                <w:left w:val="none" w:sz="0" w:space="0" w:color="auto"/>
                <w:bottom w:val="none" w:sz="0" w:space="0" w:color="auto"/>
                <w:right w:val="none" w:sz="0" w:space="0" w:color="auto"/>
              </w:divBdr>
              <w:divsChild>
                <w:div w:id="2441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9762">
      <w:bodyDiv w:val="1"/>
      <w:marLeft w:val="0"/>
      <w:marRight w:val="0"/>
      <w:marTop w:val="0"/>
      <w:marBottom w:val="0"/>
      <w:divBdr>
        <w:top w:val="none" w:sz="0" w:space="0" w:color="auto"/>
        <w:left w:val="none" w:sz="0" w:space="0" w:color="auto"/>
        <w:bottom w:val="none" w:sz="0" w:space="0" w:color="auto"/>
        <w:right w:val="none" w:sz="0" w:space="0" w:color="auto"/>
      </w:divBdr>
    </w:div>
    <w:div w:id="720791508">
      <w:bodyDiv w:val="1"/>
      <w:marLeft w:val="0"/>
      <w:marRight w:val="0"/>
      <w:marTop w:val="0"/>
      <w:marBottom w:val="0"/>
      <w:divBdr>
        <w:top w:val="none" w:sz="0" w:space="0" w:color="auto"/>
        <w:left w:val="none" w:sz="0" w:space="0" w:color="auto"/>
        <w:bottom w:val="none" w:sz="0" w:space="0" w:color="auto"/>
        <w:right w:val="none" w:sz="0" w:space="0" w:color="auto"/>
      </w:divBdr>
    </w:div>
    <w:div w:id="732702487">
      <w:bodyDiv w:val="1"/>
      <w:marLeft w:val="0"/>
      <w:marRight w:val="0"/>
      <w:marTop w:val="0"/>
      <w:marBottom w:val="0"/>
      <w:divBdr>
        <w:top w:val="none" w:sz="0" w:space="0" w:color="auto"/>
        <w:left w:val="none" w:sz="0" w:space="0" w:color="auto"/>
        <w:bottom w:val="none" w:sz="0" w:space="0" w:color="auto"/>
        <w:right w:val="none" w:sz="0" w:space="0" w:color="auto"/>
      </w:divBdr>
    </w:div>
    <w:div w:id="737485133">
      <w:bodyDiv w:val="1"/>
      <w:marLeft w:val="0"/>
      <w:marRight w:val="0"/>
      <w:marTop w:val="0"/>
      <w:marBottom w:val="0"/>
      <w:divBdr>
        <w:top w:val="none" w:sz="0" w:space="0" w:color="auto"/>
        <w:left w:val="none" w:sz="0" w:space="0" w:color="auto"/>
        <w:bottom w:val="none" w:sz="0" w:space="0" w:color="auto"/>
        <w:right w:val="none" w:sz="0" w:space="0" w:color="auto"/>
      </w:divBdr>
    </w:div>
    <w:div w:id="744298963">
      <w:bodyDiv w:val="1"/>
      <w:marLeft w:val="0"/>
      <w:marRight w:val="0"/>
      <w:marTop w:val="0"/>
      <w:marBottom w:val="0"/>
      <w:divBdr>
        <w:top w:val="none" w:sz="0" w:space="0" w:color="auto"/>
        <w:left w:val="none" w:sz="0" w:space="0" w:color="auto"/>
        <w:bottom w:val="none" w:sz="0" w:space="0" w:color="auto"/>
        <w:right w:val="none" w:sz="0" w:space="0" w:color="auto"/>
      </w:divBdr>
    </w:div>
    <w:div w:id="752434050">
      <w:bodyDiv w:val="1"/>
      <w:marLeft w:val="0"/>
      <w:marRight w:val="0"/>
      <w:marTop w:val="0"/>
      <w:marBottom w:val="0"/>
      <w:divBdr>
        <w:top w:val="none" w:sz="0" w:space="0" w:color="auto"/>
        <w:left w:val="none" w:sz="0" w:space="0" w:color="auto"/>
        <w:bottom w:val="none" w:sz="0" w:space="0" w:color="auto"/>
        <w:right w:val="none" w:sz="0" w:space="0" w:color="auto"/>
      </w:divBdr>
      <w:divsChild>
        <w:div w:id="1328023148">
          <w:marLeft w:val="0"/>
          <w:marRight w:val="0"/>
          <w:marTop w:val="0"/>
          <w:marBottom w:val="0"/>
          <w:divBdr>
            <w:top w:val="none" w:sz="0" w:space="0" w:color="auto"/>
            <w:left w:val="none" w:sz="0" w:space="0" w:color="auto"/>
            <w:bottom w:val="none" w:sz="0" w:space="0" w:color="auto"/>
            <w:right w:val="none" w:sz="0" w:space="0" w:color="auto"/>
          </w:divBdr>
          <w:divsChild>
            <w:div w:id="739064484">
              <w:marLeft w:val="0"/>
              <w:marRight w:val="0"/>
              <w:marTop w:val="0"/>
              <w:marBottom w:val="0"/>
              <w:divBdr>
                <w:top w:val="inset" w:sz="18" w:space="0" w:color="EA526F"/>
                <w:left w:val="none" w:sz="0" w:space="0" w:color="EA526F"/>
                <w:bottom w:val="inset" w:sz="18" w:space="0" w:color="EA526F"/>
                <w:right w:val="inset" w:sz="18" w:space="0" w:color="EA526F"/>
              </w:divBdr>
            </w:div>
          </w:divsChild>
        </w:div>
        <w:div w:id="1637683642">
          <w:marLeft w:val="0"/>
          <w:marRight w:val="0"/>
          <w:marTop w:val="0"/>
          <w:marBottom w:val="0"/>
          <w:divBdr>
            <w:top w:val="none" w:sz="0" w:space="0" w:color="auto"/>
            <w:left w:val="none" w:sz="0" w:space="0" w:color="auto"/>
            <w:bottom w:val="none" w:sz="0" w:space="0" w:color="auto"/>
            <w:right w:val="none" w:sz="0" w:space="0" w:color="auto"/>
          </w:divBdr>
        </w:div>
      </w:divsChild>
    </w:div>
    <w:div w:id="754595903">
      <w:bodyDiv w:val="1"/>
      <w:marLeft w:val="0"/>
      <w:marRight w:val="0"/>
      <w:marTop w:val="0"/>
      <w:marBottom w:val="0"/>
      <w:divBdr>
        <w:top w:val="none" w:sz="0" w:space="0" w:color="auto"/>
        <w:left w:val="none" w:sz="0" w:space="0" w:color="auto"/>
        <w:bottom w:val="none" w:sz="0" w:space="0" w:color="auto"/>
        <w:right w:val="none" w:sz="0" w:space="0" w:color="auto"/>
      </w:divBdr>
    </w:div>
    <w:div w:id="767233600">
      <w:bodyDiv w:val="1"/>
      <w:marLeft w:val="0"/>
      <w:marRight w:val="0"/>
      <w:marTop w:val="0"/>
      <w:marBottom w:val="0"/>
      <w:divBdr>
        <w:top w:val="none" w:sz="0" w:space="0" w:color="auto"/>
        <w:left w:val="none" w:sz="0" w:space="0" w:color="auto"/>
        <w:bottom w:val="none" w:sz="0" w:space="0" w:color="auto"/>
        <w:right w:val="none" w:sz="0" w:space="0" w:color="auto"/>
      </w:divBdr>
    </w:div>
    <w:div w:id="769086618">
      <w:bodyDiv w:val="1"/>
      <w:marLeft w:val="0"/>
      <w:marRight w:val="0"/>
      <w:marTop w:val="0"/>
      <w:marBottom w:val="0"/>
      <w:divBdr>
        <w:top w:val="none" w:sz="0" w:space="0" w:color="auto"/>
        <w:left w:val="none" w:sz="0" w:space="0" w:color="auto"/>
        <w:bottom w:val="none" w:sz="0" w:space="0" w:color="auto"/>
        <w:right w:val="none" w:sz="0" w:space="0" w:color="auto"/>
      </w:divBdr>
    </w:div>
    <w:div w:id="773014120">
      <w:bodyDiv w:val="1"/>
      <w:marLeft w:val="0"/>
      <w:marRight w:val="0"/>
      <w:marTop w:val="0"/>
      <w:marBottom w:val="0"/>
      <w:divBdr>
        <w:top w:val="none" w:sz="0" w:space="0" w:color="auto"/>
        <w:left w:val="none" w:sz="0" w:space="0" w:color="auto"/>
        <w:bottom w:val="none" w:sz="0" w:space="0" w:color="auto"/>
        <w:right w:val="none" w:sz="0" w:space="0" w:color="auto"/>
      </w:divBdr>
    </w:div>
    <w:div w:id="773675241">
      <w:bodyDiv w:val="1"/>
      <w:marLeft w:val="0"/>
      <w:marRight w:val="0"/>
      <w:marTop w:val="0"/>
      <w:marBottom w:val="0"/>
      <w:divBdr>
        <w:top w:val="none" w:sz="0" w:space="0" w:color="auto"/>
        <w:left w:val="none" w:sz="0" w:space="0" w:color="auto"/>
        <w:bottom w:val="none" w:sz="0" w:space="0" w:color="auto"/>
        <w:right w:val="none" w:sz="0" w:space="0" w:color="auto"/>
      </w:divBdr>
    </w:div>
    <w:div w:id="775901614">
      <w:bodyDiv w:val="1"/>
      <w:marLeft w:val="0"/>
      <w:marRight w:val="0"/>
      <w:marTop w:val="0"/>
      <w:marBottom w:val="0"/>
      <w:divBdr>
        <w:top w:val="none" w:sz="0" w:space="0" w:color="auto"/>
        <w:left w:val="none" w:sz="0" w:space="0" w:color="auto"/>
        <w:bottom w:val="none" w:sz="0" w:space="0" w:color="auto"/>
        <w:right w:val="none" w:sz="0" w:space="0" w:color="auto"/>
      </w:divBdr>
    </w:div>
    <w:div w:id="789397772">
      <w:bodyDiv w:val="1"/>
      <w:marLeft w:val="0"/>
      <w:marRight w:val="0"/>
      <w:marTop w:val="0"/>
      <w:marBottom w:val="0"/>
      <w:divBdr>
        <w:top w:val="none" w:sz="0" w:space="0" w:color="auto"/>
        <w:left w:val="none" w:sz="0" w:space="0" w:color="auto"/>
        <w:bottom w:val="none" w:sz="0" w:space="0" w:color="auto"/>
        <w:right w:val="none" w:sz="0" w:space="0" w:color="auto"/>
      </w:divBdr>
      <w:divsChild>
        <w:div w:id="478352894">
          <w:marLeft w:val="0"/>
          <w:marRight w:val="0"/>
          <w:marTop w:val="0"/>
          <w:marBottom w:val="0"/>
          <w:divBdr>
            <w:top w:val="none" w:sz="0" w:space="0" w:color="auto"/>
            <w:left w:val="none" w:sz="0" w:space="0" w:color="auto"/>
            <w:bottom w:val="none" w:sz="0" w:space="0" w:color="auto"/>
            <w:right w:val="none" w:sz="0" w:space="0" w:color="auto"/>
          </w:divBdr>
        </w:div>
        <w:div w:id="196237589">
          <w:marLeft w:val="0"/>
          <w:marRight w:val="0"/>
          <w:marTop w:val="0"/>
          <w:marBottom w:val="0"/>
          <w:divBdr>
            <w:top w:val="none" w:sz="0" w:space="0" w:color="auto"/>
            <w:left w:val="none" w:sz="0" w:space="0" w:color="auto"/>
            <w:bottom w:val="none" w:sz="0" w:space="0" w:color="auto"/>
            <w:right w:val="none" w:sz="0" w:space="0" w:color="auto"/>
          </w:divBdr>
          <w:divsChild>
            <w:div w:id="10628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3147">
      <w:bodyDiv w:val="1"/>
      <w:marLeft w:val="0"/>
      <w:marRight w:val="0"/>
      <w:marTop w:val="0"/>
      <w:marBottom w:val="0"/>
      <w:divBdr>
        <w:top w:val="none" w:sz="0" w:space="0" w:color="auto"/>
        <w:left w:val="none" w:sz="0" w:space="0" w:color="auto"/>
        <w:bottom w:val="none" w:sz="0" w:space="0" w:color="auto"/>
        <w:right w:val="none" w:sz="0" w:space="0" w:color="auto"/>
      </w:divBdr>
    </w:div>
    <w:div w:id="812134767">
      <w:bodyDiv w:val="1"/>
      <w:marLeft w:val="0"/>
      <w:marRight w:val="0"/>
      <w:marTop w:val="0"/>
      <w:marBottom w:val="0"/>
      <w:divBdr>
        <w:top w:val="none" w:sz="0" w:space="0" w:color="auto"/>
        <w:left w:val="none" w:sz="0" w:space="0" w:color="auto"/>
        <w:bottom w:val="none" w:sz="0" w:space="0" w:color="auto"/>
        <w:right w:val="none" w:sz="0" w:space="0" w:color="auto"/>
      </w:divBdr>
    </w:div>
    <w:div w:id="813449259">
      <w:bodyDiv w:val="1"/>
      <w:marLeft w:val="0"/>
      <w:marRight w:val="0"/>
      <w:marTop w:val="0"/>
      <w:marBottom w:val="0"/>
      <w:divBdr>
        <w:top w:val="none" w:sz="0" w:space="0" w:color="auto"/>
        <w:left w:val="none" w:sz="0" w:space="0" w:color="auto"/>
        <w:bottom w:val="none" w:sz="0" w:space="0" w:color="auto"/>
        <w:right w:val="none" w:sz="0" w:space="0" w:color="auto"/>
      </w:divBdr>
    </w:div>
    <w:div w:id="821853113">
      <w:bodyDiv w:val="1"/>
      <w:marLeft w:val="0"/>
      <w:marRight w:val="0"/>
      <w:marTop w:val="0"/>
      <w:marBottom w:val="0"/>
      <w:divBdr>
        <w:top w:val="none" w:sz="0" w:space="0" w:color="auto"/>
        <w:left w:val="none" w:sz="0" w:space="0" w:color="auto"/>
        <w:bottom w:val="none" w:sz="0" w:space="0" w:color="auto"/>
        <w:right w:val="none" w:sz="0" w:space="0" w:color="auto"/>
      </w:divBdr>
    </w:div>
    <w:div w:id="824706868">
      <w:bodyDiv w:val="1"/>
      <w:marLeft w:val="0"/>
      <w:marRight w:val="0"/>
      <w:marTop w:val="0"/>
      <w:marBottom w:val="0"/>
      <w:divBdr>
        <w:top w:val="none" w:sz="0" w:space="0" w:color="auto"/>
        <w:left w:val="none" w:sz="0" w:space="0" w:color="auto"/>
        <w:bottom w:val="none" w:sz="0" w:space="0" w:color="auto"/>
        <w:right w:val="none" w:sz="0" w:space="0" w:color="auto"/>
      </w:divBdr>
    </w:div>
    <w:div w:id="830020462">
      <w:bodyDiv w:val="1"/>
      <w:marLeft w:val="0"/>
      <w:marRight w:val="0"/>
      <w:marTop w:val="0"/>
      <w:marBottom w:val="0"/>
      <w:divBdr>
        <w:top w:val="none" w:sz="0" w:space="0" w:color="auto"/>
        <w:left w:val="none" w:sz="0" w:space="0" w:color="auto"/>
        <w:bottom w:val="none" w:sz="0" w:space="0" w:color="auto"/>
        <w:right w:val="none" w:sz="0" w:space="0" w:color="auto"/>
      </w:divBdr>
    </w:div>
    <w:div w:id="849951799">
      <w:bodyDiv w:val="1"/>
      <w:marLeft w:val="0"/>
      <w:marRight w:val="0"/>
      <w:marTop w:val="0"/>
      <w:marBottom w:val="0"/>
      <w:divBdr>
        <w:top w:val="none" w:sz="0" w:space="0" w:color="auto"/>
        <w:left w:val="none" w:sz="0" w:space="0" w:color="auto"/>
        <w:bottom w:val="none" w:sz="0" w:space="0" w:color="auto"/>
        <w:right w:val="none" w:sz="0" w:space="0" w:color="auto"/>
      </w:divBdr>
    </w:div>
    <w:div w:id="870798597">
      <w:bodyDiv w:val="1"/>
      <w:marLeft w:val="0"/>
      <w:marRight w:val="0"/>
      <w:marTop w:val="0"/>
      <w:marBottom w:val="0"/>
      <w:divBdr>
        <w:top w:val="none" w:sz="0" w:space="0" w:color="auto"/>
        <w:left w:val="none" w:sz="0" w:space="0" w:color="auto"/>
        <w:bottom w:val="none" w:sz="0" w:space="0" w:color="auto"/>
        <w:right w:val="none" w:sz="0" w:space="0" w:color="auto"/>
      </w:divBdr>
    </w:div>
    <w:div w:id="871115187">
      <w:bodyDiv w:val="1"/>
      <w:marLeft w:val="0"/>
      <w:marRight w:val="0"/>
      <w:marTop w:val="0"/>
      <w:marBottom w:val="0"/>
      <w:divBdr>
        <w:top w:val="none" w:sz="0" w:space="0" w:color="auto"/>
        <w:left w:val="none" w:sz="0" w:space="0" w:color="auto"/>
        <w:bottom w:val="none" w:sz="0" w:space="0" w:color="auto"/>
        <w:right w:val="none" w:sz="0" w:space="0" w:color="auto"/>
      </w:divBdr>
    </w:div>
    <w:div w:id="876312102">
      <w:bodyDiv w:val="1"/>
      <w:marLeft w:val="0"/>
      <w:marRight w:val="0"/>
      <w:marTop w:val="0"/>
      <w:marBottom w:val="0"/>
      <w:divBdr>
        <w:top w:val="none" w:sz="0" w:space="0" w:color="auto"/>
        <w:left w:val="none" w:sz="0" w:space="0" w:color="auto"/>
        <w:bottom w:val="none" w:sz="0" w:space="0" w:color="auto"/>
        <w:right w:val="none" w:sz="0" w:space="0" w:color="auto"/>
      </w:divBdr>
    </w:div>
    <w:div w:id="886571791">
      <w:bodyDiv w:val="1"/>
      <w:marLeft w:val="0"/>
      <w:marRight w:val="0"/>
      <w:marTop w:val="0"/>
      <w:marBottom w:val="0"/>
      <w:divBdr>
        <w:top w:val="none" w:sz="0" w:space="0" w:color="auto"/>
        <w:left w:val="none" w:sz="0" w:space="0" w:color="auto"/>
        <w:bottom w:val="none" w:sz="0" w:space="0" w:color="auto"/>
        <w:right w:val="none" w:sz="0" w:space="0" w:color="auto"/>
      </w:divBdr>
    </w:div>
    <w:div w:id="888297221">
      <w:bodyDiv w:val="1"/>
      <w:marLeft w:val="0"/>
      <w:marRight w:val="0"/>
      <w:marTop w:val="0"/>
      <w:marBottom w:val="0"/>
      <w:divBdr>
        <w:top w:val="none" w:sz="0" w:space="0" w:color="auto"/>
        <w:left w:val="none" w:sz="0" w:space="0" w:color="auto"/>
        <w:bottom w:val="none" w:sz="0" w:space="0" w:color="auto"/>
        <w:right w:val="none" w:sz="0" w:space="0" w:color="auto"/>
      </w:divBdr>
    </w:div>
    <w:div w:id="890380924">
      <w:bodyDiv w:val="1"/>
      <w:marLeft w:val="0"/>
      <w:marRight w:val="0"/>
      <w:marTop w:val="0"/>
      <w:marBottom w:val="0"/>
      <w:divBdr>
        <w:top w:val="none" w:sz="0" w:space="0" w:color="auto"/>
        <w:left w:val="none" w:sz="0" w:space="0" w:color="auto"/>
        <w:bottom w:val="none" w:sz="0" w:space="0" w:color="auto"/>
        <w:right w:val="none" w:sz="0" w:space="0" w:color="auto"/>
      </w:divBdr>
    </w:div>
    <w:div w:id="904872570">
      <w:bodyDiv w:val="1"/>
      <w:marLeft w:val="0"/>
      <w:marRight w:val="0"/>
      <w:marTop w:val="0"/>
      <w:marBottom w:val="0"/>
      <w:divBdr>
        <w:top w:val="none" w:sz="0" w:space="0" w:color="auto"/>
        <w:left w:val="none" w:sz="0" w:space="0" w:color="auto"/>
        <w:bottom w:val="none" w:sz="0" w:space="0" w:color="auto"/>
        <w:right w:val="none" w:sz="0" w:space="0" w:color="auto"/>
      </w:divBdr>
      <w:divsChild>
        <w:div w:id="1858225434">
          <w:marLeft w:val="0"/>
          <w:marRight w:val="0"/>
          <w:marTop w:val="0"/>
          <w:marBottom w:val="0"/>
          <w:divBdr>
            <w:top w:val="none" w:sz="0" w:space="0" w:color="auto"/>
            <w:left w:val="none" w:sz="0" w:space="0" w:color="auto"/>
            <w:bottom w:val="none" w:sz="0" w:space="0" w:color="auto"/>
            <w:right w:val="none" w:sz="0" w:space="0" w:color="auto"/>
          </w:divBdr>
          <w:divsChild>
            <w:div w:id="2090422657">
              <w:marLeft w:val="0"/>
              <w:marRight w:val="0"/>
              <w:marTop w:val="0"/>
              <w:marBottom w:val="0"/>
              <w:divBdr>
                <w:top w:val="inset" w:sz="18" w:space="0" w:color="FF6E33"/>
                <w:left w:val="none" w:sz="0" w:space="0" w:color="FF6E33"/>
                <w:bottom w:val="inset" w:sz="18" w:space="0" w:color="FF6E33"/>
                <w:right w:val="inset" w:sz="18" w:space="0" w:color="FF6E33"/>
              </w:divBdr>
            </w:div>
          </w:divsChild>
        </w:div>
        <w:div w:id="618923867">
          <w:marLeft w:val="0"/>
          <w:marRight w:val="0"/>
          <w:marTop w:val="0"/>
          <w:marBottom w:val="0"/>
          <w:divBdr>
            <w:top w:val="none" w:sz="0" w:space="0" w:color="auto"/>
            <w:left w:val="none" w:sz="0" w:space="0" w:color="auto"/>
            <w:bottom w:val="none" w:sz="0" w:space="0" w:color="auto"/>
            <w:right w:val="none" w:sz="0" w:space="0" w:color="auto"/>
          </w:divBdr>
        </w:div>
      </w:divsChild>
    </w:div>
    <w:div w:id="906257367">
      <w:bodyDiv w:val="1"/>
      <w:marLeft w:val="0"/>
      <w:marRight w:val="0"/>
      <w:marTop w:val="0"/>
      <w:marBottom w:val="0"/>
      <w:divBdr>
        <w:top w:val="none" w:sz="0" w:space="0" w:color="auto"/>
        <w:left w:val="none" w:sz="0" w:space="0" w:color="auto"/>
        <w:bottom w:val="none" w:sz="0" w:space="0" w:color="auto"/>
        <w:right w:val="none" w:sz="0" w:space="0" w:color="auto"/>
      </w:divBdr>
    </w:div>
    <w:div w:id="926495661">
      <w:bodyDiv w:val="1"/>
      <w:marLeft w:val="0"/>
      <w:marRight w:val="0"/>
      <w:marTop w:val="0"/>
      <w:marBottom w:val="0"/>
      <w:divBdr>
        <w:top w:val="none" w:sz="0" w:space="0" w:color="auto"/>
        <w:left w:val="none" w:sz="0" w:space="0" w:color="auto"/>
        <w:bottom w:val="none" w:sz="0" w:space="0" w:color="auto"/>
        <w:right w:val="none" w:sz="0" w:space="0" w:color="auto"/>
      </w:divBdr>
    </w:div>
    <w:div w:id="946080182">
      <w:bodyDiv w:val="1"/>
      <w:marLeft w:val="0"/>
      <w:marRight w:val="0"/>
      <w:marTop w:val="0"/>
      <w:marBottom w:val="0"/>
      <w:divBdr>
        <w:top w:val="none" w:sz="0" w:space="0" w:color="auto"/>
        <w:left w:val="none" w:sz="0" w:space="0" w:color="auto"/>
        <w:bottom w:val="none" w:sz="0" w:space="0" w:color="auto"/>
        <w:right w:val="none" w:sz="0" w:space="0" w:color="auto"/>
      </w:divBdr>
    </w:div>
    <w:div w:id="947352339">
      <w:bodyDiv w:val="1"/>
      <w:marLeft w:val="0"/>
      <w:marRight w:val="0"/>
      <w:marTop w:val="0"/>
      <w:marBottom w:val="0"/>
      <w:divBdr>
        <w:top w:val="none" w:sz="0" w:space="0" w:color="auto"/>
        <w:left w:val="none" w:sz="0" w:space="0" w:color="auto"/>
        <w:bottom w:val="none" w:sz="0" w:space="0" w:color="auto"/>
        <w:right w:val="none" w:sz="0" w:space="0" w:color="auto"/>
      </w:divBdr>
      <w:divsChild>
        <w:div w:id="41639594">
          <w:marLeft w:val="0"/>
          <w:marRight w:val="0"/>
          <w:marTop w:val="0"/>
          <w:marBottom w:val="375"/>
          <w:divBdr>
            <w:top w:val="none" w:sz="0" w:space="0" w:color="auto"/>
            <w:left w:val="none" w:sz="0" w:space="0" w:color="auto"/>
            <w:bottom w:val="none" w:sz="0" w:space="0" w:color="auto"/>
            <w:right w:val="none" w:sz="0" w:space="0" w:color="auto"/>
          </w:divBdr>
          <w:divsChild>
            <w:div w:id="2098406262">
              <w:marLeft w:val="0"/>
              <w:marRight w:val="0"/>
              <w:marTop w:val="0"/>
              <w:marBottom w:val="0"/>
              <w:divBdr>
                <w:top w:val="none" w:sz="0" w:space="0" w:color="auto"/>
                <w:left w:val="none" w:sz="0" w:space="0" w:color="auto"/>
                <w:bottom w:val="none" w:sz="0" w:space="0" w:color="auto"/>
                <w:right w:val="none" w:sz="0" w:space="0" w:color="auto"/>
              </w:divBdr>
              <w:divsChild>
                <w:div w:id="1556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0484">
          <w:marLeft w:val="0"/>
          <w:marRight w:val="0"/>
          <w:marTop w:val="0"/>
          <w:marBottom w:val="0"/>
          <w:divBdr>
            <w:top w:val="none" w:sz="0" w:space="0" w:color="auto"/>
            <w:left w:val="none" w:sz="0" w:space="0" w:color="auto"/>
            <w:bottom w:val="none" w:sz="0" w:space="0" w:color="auto"/>
            <w:right w:val="none" w:sz="0" w:space="0" w:color="auto"/>
          </w:divBdr>
          <w:divsChild>
            <w:div w:id="733772236">
              <w:marLeft w:val="0"/>
              <w:marRight w:val="0"/>
              <w:marTop w:val="0"/>
              <w:marBottom w:val="0"/>
              <w:divBdr>
                <w:top w:val="none" w:sz="0" w:space="0" w:color="auto"/>
                <w:left w:val="none" w:sz="0" w:space="0" w:color="auto"/>
                <w:bottom w:val="none" w:sz="0" w:space="0" w:color="auto"/>
                <w:right w:val="none" w:sz="0" w:space="0" w:color="auto"/>
              </w:divBdr>
              <w:divsChild>
                <w:div w:id="13103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
    <w:div w:id="969554994">
      <w:bodyDiv w:val="1"/>
      <w:marLeft w:val="0"/>
      <w:marRight w:val="0"/>
      <w:marTop w:val="0"/>
      <w:marBottom w:val="0"/>
      <w:divBdr>
        <w:top w:val="none" w:sz="0" w:space="0" w:color="auto"/>
        <w:left w:val="none" w:sz="0" w:space="0" w:color="auto"/>
        <w:bottom w:val="none" w:sz="0" w:space="0" w:color="auto"/>
        <w:right w:val="none" w:sz="0" w:space="0" w:color="auto"/>
      </w:divBdr>
      <w:divsChild>
        <w:div w:id="921108776">
          <w:marLeft w:val="0"/>
          <w:marRight w:val="0"/>
          <w:marTop w:val="0"/>
          <w:marBottom w:val="375"/>
          <w:divBdr>
            <w:top w:val="none" w:sz="0" w:space="0" w:color="auto"/>
            <w:left w:val="none" w:sz="0" w:space="0" w:color="auto"/>
            <w:bottom w:val="none" w:sz="0" w:space="0" w:color="auto"/>
            <w:right w:val="none" w:sz="0" w:space="0" w:color="auto"/>
          </w:divBdr>
          <w:divsChild>
            <w:div w:id="1900632892">
              <w:marLeft w:val="0"/>
              <w:marRight w:val="0"/>
              <w:marTop w:val="0"/>
              <w:marBottom w:val="0"/>
              <w:divBdr>
                <w:top w:val="none" w:sz="0" w:space="0" w:color="auto"/>
                <w:left w:val="none" w:sz="0" w:space="0" w:color="auto"/>
                <w:bottom w:val="none" w:sz="0" w:space="0" w:color="auto"/>
                <w:right w:val="none" w:sz="0" w:space="0" w:color="auto"/>
              </w:divBdr>
              <w:divsChild>
                <w:div w:id="8940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19932">
          <w:marLeft w:val="0"/>
          <w:marRight w:val="0"/>
          <w:marTop w:val="0"/>
          <w:marBottom w:val="0"/>
          <w:divBdr>
            <w:top w:val="none" w:sz="0" w:space="0" w:color="auto"/>
            <w:left w:val="none" w:sz="0" w:space="0" w:color="auto"/>
            <w:bottom w:val="none" w:sz="0" w:space="0" w:color="auto"/>
            <w:right w:val="none" w:sz="0" w:space="0" w:color="auto"/>
          </w:divBdr>
          <w:divsChild>
            <w:div w:id="924806610">
              <w:marLeft w:val="0"/>
              <w:marRight w:val="0"/>
              <w:marTop w:val="0"/>
              <w:marBottom w:val="0"/>
              <w:divBdr>
                <w:top w:val="none" w:sz="0" w:space="0" w:color="auto"/>
                <w:left w:val="none" w:sz="0" w:space="0" w:color="auto"/>
                <w:bottom w:val="none" w:sz="0" w:space="0" w:color="auto"/>
                <w:right w:val="none" w:sz="0" w:space="0" w:color="auto"/>
              </w:divBdr>
              <w:divsChild>
                <w:div w:id="14931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83689">
      <w:bodyDiv w:val="1"/>
      <w:marLeft w:val="0"/>
      <w:marRight w:val="0"/>
      <w:marTop w:val="0"/>
      <w:marBottom w:val="0"/>
      <w:divBdr>
        <w:top w:val="none" w:sz="0" w:space="0" w:color="auto"/>
        <w:left w:val="none" w:sz="0" w:space="0" w:color="auto"/>
        <w:bottom w:val="none" w:sz="0" w:space="0" w:color="auto"/>
        <w:right w:val="none" w:sz="0" w:space="0" w:color="auto"/>
      </w:divBdr>
      <w:divsChild>
        <w:div w:id="919409968">
          <w:marLeft w:val="0"/>
          <w:marRight w:val="0"/>
          <w:marTop w:val="0"/>
          <w:marBottom w:val="0"/>
          <w:divBdr>
            <w:top w:val="none" w:sz="0" w:space="0" w:color="auto"/>
            <w:left w:val="none" w:sz="0" w:space="0" w:color="auto"/>
            <w:bottom w:val="none" w:sz="0" w:space="0" w:color="auto"/>
            <w:right w:val="none" w:sz="0" w:space="0" w:color="auto"/>
          </w:divBdr>
          <w:divsChild>
            <w:div w:id="253981802">
              <w:marLeft w:val="0"/>
              <w:marRight w:val="0"/>
              <w:marTop w:val="0"/>
              <w:marBottom w:val="0"/>
              <w:divBdr>
                <w:top w:val="none" w:sz="0" w:space="0" w:color="auto"/>
                <w:left w:val="none" w:sz="0" w:space="0" w:color="auto"/>
                <w:bottom w:val="none" w:sz="0" w:space="0" w:color="auto"/>
                <w:right w:val="none" w:sz="0" w:space="0" w:color="auto"/>
              </w:divBdr>
            </w:div>
          </w:divsChild>
        </w:div>
        <w:div w:id="1804538970">
          <w:marLeft w:val="0"/>
          <w:marRight w:val="0"/>
          <w:marTop w:val="0"/>
          <w:marBottom w:val="0"/>
          <w:divBdr>
            <w:top w:val="none" w:sz="0" w:space="0" w:color="auto"/>
            <w:left w:val="none" w:sz="0" w:space="0" w:color="auto"/>
            <w:bottom w:val="none" w:sz="0" w:space="0" w:color="auto"/>
            <w:right w:val="none" w:sz="0" w:space="0" w:color="auto"/>
          </w:divBdr>
          <w:divsChild>
            <w:div w:id="743183134">
              <w:marLeft w:val="0"/>
              <w:marRight w:val="0"/>
              <w:marTop w:val="0"/>
              <w:marBottom w:val="0"/>
              <w:divBdr>
                <w:top w:val="none" w:sz="0" w:space="0" w:color="auto"/>
                <w:left w:val="none" w:sz="0" w:space="0" w:color="auto"/>
                <w:bottom w:val="none" w:sz="0" w:space="0" w:color="auto"/>
                <w:right w:val="none" w:sz="0" w:space="0" w:color="auto"/>
              </w:divBdr>
              <w:divsChild>
                <w:div w:id="1383868847">
                  <w:marLeft w:val="0"/>
                  <w:marRight w:val="0"/>
                  <w:marTop w:val="0"/>
                  <w:marBottom w:val="0"/>
                  <w:divBdr>
                    <w:top w:val="none" w:sz="0" w:space="0" w:color="auto"/>
                    <w:left w:val="none" w:sz="0" w:space="0" w:color="auto"/>
                    <w:bottom w:val="none" w:sz="0" w:space="0" w:color="auto"/>
                    <w:right w:val="none" w:sz="0" w:space="0" w:color="auto"/>
                  </w:divBdr>
                </w:div>
              </w:divsChild>
            </w:div>
            <w:div w:id="1991866839">
              <w:marLeft w:val="0"/>
              <w:marRight w:val="0"/>
              <w:marTop w:val="0"/>
              <w:marBottom w:val="0"/>
              <w:divBdr>
                <w:top w:val="none" w:sz="0" w:space="0" w:color="auto"/>
                <w:left w:val="none" w:sz="0" w:space="0" w:color="auto"/>
                <w:bottom w:val="none" w:sz="0" w:space="0" w:color="auto"/>
                <w:right w:val="none" w:sz="0" w:space="0" w:color="auto"/>
              </w:divBdr>
            </w:div>
          </w:divsChild>
        </w:div>
        <w:div w:id="1067724406">
          <w:marLeft w:val="0"/>
          <w:marRight w:val="0"/>
          <w:marTop w:val="0"/>
          <w:marBottom w:val="0"/>
          <w:divBdr>
            <w:top w:val="none" w:sz="0" w:space="0" w:color="auto"/>
            <w:left w:val="none" w:sz="0" w:space="0" w:color="auto"/>
            <w:bottom w:val="none" w:sz="0" w:space="0" w:color="auto"/>
            <w:right w:val="none" w:sz="0" w:space="0" w:color="auto"/>
          </w:divBdr>
          <w:divsChild>
            <w:div w:id="47150583">
              <w:marLeft w:val="0"/>
              <w:marRight w:val="0"/>
              <w:marTop w:val="0"/>
              <w:marBottom w:val="0"/>
              <w:divBdr>
                <w:top w:val="none" w:sz="0" w:space="0" w:color="auto"/>
                <w:left w:val="none" w:sz="0" w:space="0" w:color="auto"/>
                <w:bottom w:val="none" w:sz="0" w:space="0" w:color="auto"/>
                <w:right w:val="none" w:sz="0" w:space="0" w:color="auto"/>
              </w:divBdr>
              <w:divsChild>
                <w:div w:id="1167399291">
                  <w:marLeft w:val="0"/>
                  <w:marRight w:val="0"/>
                  <w:marTop w:val="0"/>
                  <w:marBottom w:val="0"/>
                  <w:divBdr>
                    <w:top w:val="none" w:sz="0" w:space="0" w:color="auto"/>
                    <w:left w:val="none" w:sz="0" w:space="0" w:color="auto"/>
                    <w:bottom w:val="none" w:sz="0" w:space="0" w:color="auto"/>
                    <w:right w:val="none" w:sz="0" w:space="0" w:color="auto"/>
                  </w:divBdr>
                </w:div>
              </w:divsChild>
            </w:div>
            <w:div w:id="1019937430">
              <w:marLeft w:val="0"/>
              <w:marRight w:val="0"/>
              <w:marTop w:val="0"/>
              <w:marBottom w:val="0"/>
              <w:divBdr>
                <w:top w:val="none" w:sz="0" w:space="0" w:color="auto"/>
                <w:left w:val="none" w:sz="0" w:space="0" w:color="auto"/>
                <w:bottom w:val="none" w:sz="0" w:space="0" w:color="auto"/>
                <w:right w:val="none" w:sz="0" w:space="0" w:color="auto"/>
              </w:divBdr>
            </w:div>
          </w:divsChild>
        </w:div>
        <w:div w:id="1678341028">
          <w:marLeft w:val="0"/>
          <w:marRight w:val="0"/>
          <w:marTop w:val="0"/>
          <w:marBottom w:val="0"/>
          <w:divBdr>
            <w:top w:val="none" w:sz="0" w:space="0" w:color="auto"/>
            <w:left w:val="none" w:sz="0" w:space="0" w:color="auto"/>
            <w:bottom w:val="none" w:sz="0" w:space="0" w:color="auto"/>
            <w:right w:val="none" w:sz="0" w:space="0" w:color="auto"/>
          </w:divBdr>
          <w:divsChild>
            <w:div w:id="1765297820">
              <w:marLeft w:val="0"/>
              <w:marRight w:val="0"/>
              <w:marTop w:val="0"/>
              <w:marBottom w:val="0"/>
              <w:divBdr>
                <w:top w:val="none" w:sz="0" w:space="0" w:color="auto"/>
                <w:left w:val="none" w:sz="0" w:space="0" w:color="auto"/>
                <w:bottom w:val="none" w:sz="0" w:space="0" w:color="auto"/>
                <w:right w:val="none" w:sz="0" w:space="0" w:color="auto"/>
              </w:divBdr>
              <w:divsChild>
                <w:div w:id="1964343237">
                  <w:marLeft w:val="0"/>
                  <w:marRight w:val="0"/>
                  <w:marTop w:val="0"/>
                  <w:marBottom w:val="0"/>
                  <w:divBdr>
                    <w:top w:val="none" w:sz="0" w:space="0" w:color="auto"/>
                    <w:left w:val="none" w:sz="0" w:space="0" w:color="auto"/>
                    <w:bottom w:val="none" w:sz="0" w:space="0" w:color="auto"/>
                    <w:right w:val="none" w:sz="0" w:space="0" w:color="auto"/>
                  </w:divBdr>
                </w:div>
              </w:divsChild>
            </w:div>
            <w:div w:id="1553149154">
              <w:marLeft w:val="0"/>
              <w:marRight w:val="0"/>
              <w:marTop w:val="0"/>
              <w:marBottom w:val="0"/>
              <w:divBdr>
                <w:top w:val="none" w:sz="0" w:space="0" w:color="auto"/>
                <w:left w:val="none" w:sz="0" w:space="0" w:color="auto"/>
                <w:bottom w:val="none" w:sz="0" w:space="0" w:color="auto"/>
                <w:right w:val="none" w:sz="0" w:space="0" w:color="auto"/>
              </w:divBdr>
            </w:div>
          </w:divsChild>
        </w:div>
        <w:div w:id="1897937818">
          <w:marLeft w:val="0"/>
          <w:marRight w:val="0"/>
          <w:marTop w:val="0"/>
          <w:marBottom w:val="0"/>
          <w:divBdr>
            <w:top w:val="none" w:sz="0" w:space="0" w:color="auto"/>
            <w:left w:val="none" w:sz="0" w:space="0" w:color="auto"/>
            <w:bottom w:val="none" w:sz="0" w:space="0" w:color="auto"/>
            <w:right w:val="none" w:sz="0" w:space="0" w:color="auto"/>
          </w:divBdr>
          <w:divsChild>
            <w:div w:id="1955093002">
              <w:marLeft w:val="0"/>
              <w:marRight w:val="0"/>
              <w:marTop w:val="0"/>
              <w:marBottom w:val="0"/>
              <w:divBdr>
                <w:top w:val="none" w:sz="0" w:space="0" w:color="auto"/>
                <w:left w:val="none" w:sz="0" w:space="0" w:color="auto"/>
                <w:bottom w:val="none" w:sz="0" w:space="0" w:color="auto"/>
                <w:right w:val="none" w:sz="0" w:space="0" w:color="auto"/>
              </w:divBdr>
              <w:divsChild>
                <w:div w:id="373163128">
                  <w:marLeft w:val="0"/>
                  <w:marRight w:val="0"/>
                  <w:marTop w:val="0"/>
                  <w:marBottom w:val="0"/>
                  <w:divBdr>
                    <w:top w:val="none" w:sz="0" w:space="0" w:color="auto"/>
                    <w:left w:val="none" w:sz="0" w:space="0" w:color="auto"/>
                    <w:bottom w:val="none" w:sz="0" w:space="0" w:color="auto"/>
                    <w:right w:val="none" w:sz="0" w:space="0" w:color="auto"/>
                  </w:divBdr>
                </w:div>
              </w:divsChild>
            </w:div>
            <w:div w:id="1290818268">
              <w:marLeft w:val="0"/>
              <w:marRight w:val="0"/>
              <w:marTop w:val="0"/>
              <w:marBottom w:val="0"/>
              <w:divBdr>
                <w:top w:val="none" w:sz="0" w:space="0" w:color="auto"/>
                <w:left w:val="none" w:sz="0" w:space="0" w:color="auto"/>
                <w:bottom w:val="none" w:sz="0" w:space="0" w:color="auto"/>
                <w:right w:val="none" w:sz="0" w:space="0" w:color="auto"/>
              </w:divBdr>
            </w:div>
          </w:divsChild>
        </w:div>
        <w:div w:id="306130958">
          <w:marLeft w:val="0"/>
          <w:marRight w:val="0"/>
          <w:marTop w:val="0"/>
          <w:marBottom w:val="0"/>
          <w:divBdr>
            <w:top w:val="none" w:sz="0" w:space="0" w:color="auto"/>
            <w:left w:val="none" w:sz="0" w:space="0" w:color="auto"/>
            <w:bottom w:val="none" w:sz="0" w:space="0" w:color="auto"/>
            <w:right w:val="none" w:sz="0" w:space="0" w:color="auto"/>
          </w:divBdr>
          <w:divsChild>
            <w:div w:id="2011135469">
              <w:marLeft w:val="0"/>
              <w:marRight w:val="0"/>
              <w:marTop w:val="0"/>
              <w:marBottom w:val="0"/>
              <w:divBdr>
                <w:top w:val="none" w:sz="0" w:space="0" w:color="auto"/>
                <w:left w:val="none" w:sz="0" w:space="0" w:color="auto"/>
                <w:bottom w:val="none" w:sz="0" w:space="0" w:color="auto"/>
                <w:right w:val="none" w:sz="0" w:space="0" w:color="auto"/>
              </w:divBdr>
              <w:divsChild>
                <w:div w:id="160244748">
                  <w:marLeft w:val="0"/>
                  <w:marRight w:val="0"/>
                  <w:marTop w:val="0"/>
                  <w:marBottom w:val="0"/>
                  <w:divBdr>
                    <w:top w:val="none" w:sz="0" w:space="0" w:color="auto"/>
                    <w:left w:val="none" w:sz="0" w:space="0" w:color="auto"/>
                    <w:bottom w:val="none" w:sz="0" w:space="0" w:color="auto"/>
                    <w:right w:val="none" w:sz="0" w:space="0" w:color="auto"/>
                  </w:divBdr>
                </w:div>
              </w:divsChild>
            </w:div>
            <w:div w:id="378864744">
              <w:marLeft w:val="0"/>
              <w:marRight w:val="0"/>
              <w:marTop w:val="0"/>
              <w:marBottom w:val="0"/>
              <w:divBdr>
                <w:top w:val="none" w:sz="0" w:space="0" w:color="auto"/>
                <w:left w:val="none" w:sz="0" w:space="0" w:color="auto"/>
                <w:bottom w:val="none" w:sz="0" w:space="0" w:color="auto"/>
                <w:right w:val="none" w:sz="0" w:space="0" w:color="auto"/>
              </w:divBdr>
            </w:div>
          </w:divsChild>
        </w:div>
        <w:div w:id="1171331460">
          <w:marLeft w:val="0"/>
          <w:marRight w:val="0"/>
          <w:marTop w:val="0"/>
          <w:marBottom w:val="0"/>
          <w:divBdr>
            <w:top w:val="none" w:sz="0" w:space="0" w:color="auto"/>
            <w:left w:val="none" w:sz="0" w:space="0" w:color="auto"/>
            <w:bottom w:val="none" w:sz="0" w:space="0" w:color="auto"/>
            <w:right w:val="none" w:sz="0" w:space="0" w:color="auto"/>
          </w:divBdr>
          <w:divsChild>
            <w:div w:id="437914766">
              <w:marLeft w:val="0"/>
              <w:marRight w:val="0"/>
              <w:marTop w:val="0"/>
              <w:marBottom w:val="0"/>
              <w:divBdr>
                <w:top w:val="none" w:sz="0" w:space="0" w:color="auto"/>
                <w:left w:val="none" w:sz="0" w:space="0" w:color="auto"/>
                <w:bottom w:val="none" w:sz="0" w:space="0" w:color="auto"/>
                <w:right w:val="none" w:sz="0" w:space="0" w:color="auto"/>
              </w:divBdr>
              <w:divsChild>
                <w:div w:id="830560753">
                  <w:marLeft w:val="0"/>
                  <w:marRight w:val="0"/>
                  <w:marTop w:val="0"/>
                  <w:marBottom w:val="0"/>
                  <w:divBdr>
                    <w:top w:val="none" w:sz="0" w:space="0" w:color="auto"/>
                    <w:left w:val="none" w:sz="0" w:space="0" w:color="auto"/>
                    <w:bottom w:val="none" w:sz="0" w:space="0" w:color="auto"/>
                    <w:right w:val="none" w:sz="0" w:space="0" w:color="auto"/>
                  </w:divBdr>
                </w:div>
              </w:divsChild>
            </w:div>
            <w:div w:id="652178282">
              <w:marLeft w:val="0"/>
              <w:marRight w:val="0"/>
              <w:marTop w:val="0"/>
              <w:marBottom w:val="0"/>
              <w:divBdr>
                <w:top w:val="none" w:sz="0" w:space="0" w:color="auto"/>
                <w:left w:val="none" w:sz="0" w:space="0" w:color="auto"/>
                <w:bottom w:val="none" w:sz="0" w:space="0" w:color="auto"/>
                <w:right w:val="none" w:sz="0" w:space="0" w:color="auto"/>
              </w:divBdr>
            </w:div>
          </w:divsChild>
        </w:div>
        <w:div w:id="1603951293">
          <w:marLeft w:val="0"/>
          <w:marRight w:val="0"/>
          <w:marTop w:val="0"/>
          <w:marBottom w:val="0"/>
          <w:divBdr>
            <w:top w:val="none" w:sz="0" w:space="0" w:color="auto"/>
            <w:left w:val="none" w:sz="0" w:space="0" w:color="auto"/>
            <w:bottom w:val="none" w:sz="0" w:space="0" w:color="auto"/>
            <w:right w:val="none" w:sz="0" w:space="0" w:color="auto"/>
          </w:divBdr>
          <w:divsChild>
            <w:div w:id="1150095192">
              <w:marLeft w:val="0"/>
              <w:marRight w:val="0"/>
              <w:marTop w:val="0"/>
              <w:marBottom w:val="0"/>
              <w:divBdr>
                <w:top w:val="none" w:sz="0" w:space="0" w:color="auto"/>
                <w:left w:val="none" w:sz="0" w:space="0" w:color="auto"/>
                <w:bottom w:val="none" w:sz="0" w:space="0" w:color="auto"/>
                <w:right w:val="none" w:sz="0" w:space="0" w:color="auto"/>
              </w:divBdr>
              <w:divsChild>
                <w:div w:id="1517113288">
                  <w:marLeft w:val="0"/>
                  <w:marRight w:val="0"/>
                  <w:marTop w:val="0"/>
                  <w:marBottom w:val="0"/>
                  <w:divBdr>
                    <w:top w:val="none" w:sz="0" w:space="0" w:color="auto"/>
                    <w:left w:val="none" w:sz="0" w:space="0" w:color="auto"/>
                    <w:bottom w:val="none" w:sz="0" w:space="0" w:color="auto"/>
                    <w:right w:val="none" w:sz="0" w:space="0" w:color="auto"/>
                  </w:divBdr>
                </w:div>
              </w:divsChild>
            </w:div>
            <w:div w:id="937106016">
              <w:marLeft w:val="0"/>
              <w:marRight w:val="0"/>
              <w:marTop w:val="0"/>
              <w:marBottom w:val="0"/>
              <w:divBdr>
                <w:top w:val="none" w:sz="0" w:space="0" w:color="auto"/>
                <w:left w:val="none" w:sz="0" w:space="0" w:color="auto"/>
                <w:bottom w:val="none" w:sz="0" w:space="0" w:color="auto"/>
                <w:right w:val="none" w:sz="0" w:space="0" w:color="auto"/>
              </w:divBdr>
            </w:div>
          </w:divsChild>
        </w:div>
        <w:div w:id="684406471">
          <w:marLeft w:val="0"/>
          <w:marRight w:val="0"/>
          <w:marTop w:val="0"/>
          <w:marBottom w:val="0"/>
          <w:divBdr>
            <w:top w:val="none" w:sz="0" w:space="0" w:color="auto"/>
            <w:left w:val="none" w:sz="0" w:space="0" w:color="auto"/>
            <w:bottom w:val="none" w:sz="0" w:space="0" w:color="auto"/>
            <w:right w:val="none" w:sz="0" w:space="0" w:color="auto"/>
          </w:divBdr>
          <w:divsChild>
            <w:div w:id="573198154">
              <w:marLeft w:val="0"/>
              <w:marRight w:val="0"/>
              <w:marTop w:val="0"/>
              <w:marBottom w:val="0"/>
              <w:divBdr>
                <w:top w:val="none" w:sz="0" w:space="0" w:color="auto"/>
                <w:left w:val="none" w:sz="0" w:space="0" w:color="auto"/>
                <w:bottom w:val="none" w:sz="0" w:space="0" w:color="auto"/>
                <w:right w:val="none" w:sz="0" w:space="0" w:color="auto"/>
              </w:divBdr>
              <w:divsChild>
                <w:div w:id="589433384">
                  <w:marLeft w:val="0"/>
                  <w:marRight w:val="0"/>
                  <w:marTop w:val="0"/>
                  <w:marBottom w:val="0"/>
                  <w:divBdr>
                    <w:top w:val="none" w:sz="0" w:space="0" w:color="auto"/>
                    <w:left w:val="none" w:sz="0" w:space="0" w:color="auto"/>
                    <w:bottom w:val="none" w:sz="0" w:space="0" w:color="auto"/>
                    <w:right w:val="none" w:sz="0" w:space="0" w:color="auto"/>
                  </w:divBdr>
                </w:div>
              </w:divsChild>
            </w:div>
            <w:div w:id="1606696108">
              <w:marLeft w:val="0"/>
              <w:marRight w:val="0"/>
              <w:marTop w:val="0"/>
              <w:marBottom w:val="0"/>
              <w:divBdr>
                <w:top w:val="none" w:sz="0" w:space="0" w:color="auto"/>
                <w:left w:val="none" w:sz="0" w:space="0" w:color="auto"/>
                <w:bottom w:val="none" w:sz="0" w:space="0" w:color="auto"/>
                <w:right w:val="none" w:sz="0" w:space="0" w:color="auto"/>
              </w:divBdr>
            </w:div>
          </w:divsChild>
        </w:div>
        <w:div w:id="1520701278">
          <w:marLeft w:val="0"/>
          <w:marRight w:val="0"/>
          <w:marTop w:val="0"/>
          <w:marBottom w:val="0"/>
          <w:divBdr>
            <w:top w:val="none" w:sz="0" w:space="0" w:color="auto"/>
            <w:left w:val="none" w:sz="0" w:space="0" w:color="auto"/>
            <w:bottom w:val="none" w:sz="0" w:space="0" w:color="auto"/>
            <w:right w:val="none" w:sz="0" w:space="0" w:color="auto"/>
          </w:divBdr>
          <w:divsChild>
            <w:div w:id="2112821030">
              <w:marLeft w:val="0"/>
              <w:marRight w:val="0"/>
              <w:marTop w:val="0"/>
              <w:marBottom w:val="0"/>
              <w:divBdr>
                <w:top w:val="none" w:sz="0" w:space="0" w:color="auto"/>
                <w:left w:val="none" w:sz="0" w:space="0" w:color="auto"/>
                <w:bottom w:val="none" w:sz="0" w:space="0" w:color="auto"/>
                <w:right w:val="none" w:sz="0" w:space="0" w:color="auto"/>
              </w:divBdr>
              <w:divsChild>
                <w:div w:id="2046517331">
                  <w:marLeft w:val="0"/>
                  <w:marRight w:val="0"/>
                  <w:marTop w:val="0"/>
                  <w:marBottom w:val="0"/>
                  <w:divBdr>
                    <w:top w:val="none" w:sz="0" w:space="0" w:color="auto"/>
                    <w:left w:val="none" w:sz="0" w:space="0" w:color="auto"/>
                    <w:bottom w:val="none" w:sz="0" w:space="0" w:color="auto"/>
                    <w:right w:val="none" w:sz="0" w:space="0" w:color="auto"/>
                  </w:divBdr>
                </w:div>
              </w:divsChild>
            </w:div>
            <w:div w:id="175468224">
              <w:marLeft w:val="0"/>
              <w:marRight w:val="0"/>
              <w:marTop w:val="0"/>
              <w:marBottom w:val="0"/>
              <w:divBdr>
                <w:top w:val="none" w:sz="0" w:space="0" w:color="auto"/>
                <w:left w:val="none" w:sz="0" w:space="0" w:color="auto"/>
                <w:bottom w:val="none" w:sz="0" w:space="0" w:color="auto"/>
                <w:right w:val="none" w:sz="0" w:space="0" w:color="auto"/>
              </w:divBdr>
            </w:div>
          </w:divsChild>
        </w:div>
        <w:div w:id="1404253595">
          <w:marLeft w:val="0"/>
          <w:marRight w:val="0"/>
          <w:marTop w:val="0"/>
          <w:marBottom w:val="0"/>
          <w:divBdr>
            <w:top w:val="none" w:sz="0" w:space="0" w:color="auto"/>
            <w:left w:val="none" w:sz="0" w:space="0" w:color="auto"/>
            <w:bottom w:val="none" w:sz="0" w:space="0" w:color="auto"/>
            <w:right w:val="none" w:sz="0" w:space="0" w:color="auto"/>
          </w:divBdr>
          <w:divsChild>
            <w:div w:id="352150855">
              <w:marLeft w:val="0"/>
              <w:marRight w:val="0"/>
              <w:marTop w:val="0"/>
              <w:marBottom w:val="0"/>
              <w:divBdr>
                <w:top w:val="none" w:sz="0" w:space="0" w:color="auto"/>
                <w:left w:val="none" w:sz="0" w:space="0" w:color="auto"/>
                <w:bottom w:val="none" w:sz="0" w:space="0" w:color="auto"/>
                <w:right w:val="none" w:sz="0" w:space="0" w:color="auto"/>
              </w:divBdr>
              <w:divsChild>
                <w:div w:id="676152766">
                  <w:marLeft w:val="0"/>
                  <w:marRight w:val="0"/>
                  <w:marTop w:val="0"/>
                  <w:marBottom w:val="0"/>
                  <w:divBdr>
                    <w:top w:val="none" w:sz="0" w:space="0" w:color="auto"/>
                    <w:left w:val="none" w:sz="0" w:space="0" w:color="auto"/>
                    <w:bottom w:val="none" w:sz="0" w:space="0" w:color="auto"/>
                    <w:right w:val="none" w:sz="0" w:space="0" w:color="auto"/>
                  </w:divBdr>
                </w:div>
              </w:divsChild>
            </w:div>
            <w:div w:id="1948845969">
              <w:marLeft w:val="0"/>
              <w:marRight w:val="0"/>
              <w:marTop w:val="0"/>
              <w:marBottom w:val="0"/>
              <w:divBdr>
                <w:top w:val="none" w:sz="0" w:space="0" w:color="auto"/>
                <w:left w:val="none" w:sz="0" w:space="0" w:color="auto"/>
                <w:bottom w:val="none" w:sz="0" w:space="0" w:color="auto"/>
                <w:right w:val="none" w:sz="0" w:space="0" w:color="auto"/>
              </w:divBdr>
            </w:div>
          </w:divsChild>
        </w:div>
        <w:div w:id="1435201045">
          <w:marLeft w:val="0"/>
          <w:marRight w:val="0"/>
          <w:marTop w:val="0"/>
          <w:marBottom w:val="0"/>
          <w:divBdr>
            <w:top w:val="none" w:sz="0" w:space="0" w:color="auto"/>
            <w:left w:val="none" w:sz="0" w:space="0" w:color="auto"/>
            <w:bottom w:val="none" w:sz="0" w:space="0" w:color="auto"/>
            <w:right w:val="none" w:sz="0" w:space="0" w:color="auto"/>
          </w:divBdr>
          <w:divsChild>
            <w:div w:id="2010212182">
              <w:marLeft w:val="0"/>
              <w:marRight w:val="0"/>
              <w:marTop w:val="0"/>
              <w:marBottom w:val="0"/>
              <w:divBdr>
                <w:top w:val="none" w:sz="0" w:space="0" w:color="auto"/>
                <w:left w:val="none" w:sz="0" w:space="0" w:color="auto"/>
                <w:bottom w:val="none" w:sz="0" w:space="0" w:color="auto"/>
                <w:right w:val="none" w:sz="0" w:space="0" w:color="auto"/>
              </w:divBdr>
              <w:divsChild>
                <w:div w:id="274602476">
                  <w:marLeft w:val="0"/>
                  <w:marRight w:val="0"/>
                  <w:marTop w:val="0"/>
                  <w:marBottom w:val="0"/>
                  <w:divBdr>
                    <w:top w:val="none" w:sz="0" w:space="0" w:color="auto"/>
                    <w:left w:val="none" w:sz="0" w:space="0" w:color="auto"/>
                    <w:bottom w:val="none" w:sz="0" w:space="0" w:color="auto"/>
                    <w:right w:val="none" w:sz="0" w:space="0" w:color="auto"/>
                  </w:divBdr>
                </w:div>
              </w:divsChild>
            </w:div>
            <w:div w:id="1080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7102">
      <w:bodyDiv w:val="1"/>
      <w:marLeft w:val="0"/>
      <w:marRight w:val="0"/>
      <w:marTop w:val="0"/>
      <w:marBottom w:val="0"/>
      <w:divBdr>
        <w:top w:val="none" w:sz="0" w:space="0" w:color="auto"/>
        <w:left w:val="none" w:sz="0" w:space="0" w:color="auto"/>
        <w:bottom w:val="none" w:sz="0" w:space="0" w:color="auto"/>
        <w:right w:val="none" w:sz="0" w:space="0" w:color="auto"/>
      </w:divBdr>
    </w:div>
    <w:div w:id="982151342">
      <w:bodyDiv w:val="1"/>
      <w:marLeft w:val="0"/>
      <w:marRight w:val="0"/>
      <w:marTop w:val="0"/>
      <w:marBottom w:val="0"/>
      <w:divBdr>
        <w:top w:val="none" w:sz="0" w:space="0" w:color="auto"/>
        <w:left w:val="none" w:sz="0" w:space="0" w:color="auto"/>
        <w:bottom w:val="none" w:sz="0" w:space="0" w:color="auto"/>
        <w:right w:val="none" w:sz="0" w:space="0" w:color="auto"/>
      </w:divBdr>
    </w:div>
    <w:div w:id="985478356">
      <w:bodyDiv w:val="1"/>
      <w:marLeft w:val="0"/>
      <w:marRight w:val="0"/>
      <w:marTop w:val="0"/>
      <w:marBottom w:val="0"/>
      <w:divBdr>
        <w:top w:val="none" w:sz="0" w:space="0" w:color="auto"/>
        <w:left w:val="none" w:sz="0" w:space="0" w:color="auto"/>
        <w:bottom w:val="none" w:sz="0" w:space="0" w:color="auto"/>
        <w:right w:val="none" w:sz="0" w:space="0" w:color="auto"/>
      </w:divBdr>
    </w:div>
    <w:div w:id="1008554458">
      <w:bodyDiv w:val="1"/>
      <w:marLeft w:val="0"/>
      <w:marRight w:val="0"/>
      <w:marTop w:val="0"/>
      <w:marBottom w:val="0"/>
      <w:divBdr>
        <w:top w:val="none" w:sz="0" w:space="0" w:color="auto"/>
        <w:left w:val="none" w:sz="0" w:space="0" w:color="auto"/>
        <w:bottom w:val="none" w:sz="0" w:space="0" w:color="auto"/>
        <w:right w:val="none" w:sz="0" w:space="0" w:color="auto"/>
      </w:divBdr>
    </w:div>
    <w:div w:id="1017848486">
      <w:bodyDiv w:val="1"/>
      <w:marLeft w:val="0"/>
      <w:marRight w:val="0"/>
      <w:marTop w:val="0"/>
      <w:marBottom w:val="0"/>
      <w:divBdr>
        <w:top w:val="none" w:sz="0" w:space="0" w:color="auto"/>
        <w:left w:val="none" w:sz="0" w:space="0" w:color="auto"/>
        <w:bottom w:val="none" w:sz="0" w:space="0" w:color="auto"/>
        <w:right w:val="none" w:sz="0" w:space="0" w:color="auto"/>
      </w:divBdr>
    </w:div>
    <w:div w:id="1022821932">
      <w:bodyDiv w:val="1"/>
      <w:marLeft w:val="0"/>
      <w:marRight w:val="0"/>
      <w:marTop w:val="0"/>
      <w:marBottom w:val="0"/>
      <w:divBdr>
        <w:top w:val="none" w:sz="0" w:space="0" w:color="auto"/>
        <w:left w:val="none" w:sz="0" w:space="0" w:color="auto"/>
        <w:bottom w:val="none" w:sz="0" w:space="0" w:color="auto"/>
        <w:right w:val="none" w:sz="0" w:space="0" w:color="auto"/>
      </w:divBdr>
    </w:div>
    <w:div w:id="1030422569">
      <w:bodyDiv w:val="1"/>
      <w:marLeft w:val="0"/>
      <w:marRight w:val="0"/>
      <w:marTop w:val="0"/>
      <w:marBottom w:val="0"/>
      <w:divBdr>
        <w:top w:val="none" w:sz="0" w:space="0" w:color="auto"/>
        <w:left w:val="none" w:sz="0" w:space="0" w:color="auto"/>
        <w:bottom w:val="none" w:sz="0" w:space="0" w:color="auto"/>
        <w:right w:val="none" w:sz="0" w:space="0" w:color="auto"/>
      </w:divBdr>
    </w:div>
    <w:div w:id="1060137058">
      <w:bodyDiv w:val="1"/>
      <w:marLeft w:val="0"/>
      <w:marRight w:val="0"/>
      <w:marTop w:val="0"/>
      <w:marBottom w:val="0"/>
      <w:divBdr>
        <w:top w:val="none" w:sz="0" w:space="0" w:color="auto"/>
        <w:left w:val="none" w:sz="0" w:space="0" w:color="auto"/>
        <w:bottom w:val="none" w:sz="0" w:space="0" w:color="auto"/>
        <w:right w:val="none" w:sz="0" w:space="0" w:color="auto"/>
      </w:divBdr>
      <w:divsChild>
        <w:div w:id="305428659">
          <w:marLeft w:val="0"/>
          <w:marRight w:val="0"/>
          <w:marTop w:val="0"/>
          <w:marBottom w:val="375"/>
          <w:divBdr>
            <w:top w:val="none" w:sz="0" w:space="0" w:color="auto"/>
            <w:left w:val="none" w:sz="0" w:space="0" w:color="auto"/>
            <w:bottom w:val="none" w:sz="0" w:space="0" w:color="auto"/>
            <w:right w:val="none" w:sz="0" w:space="0" w:color="auto"/>
          </w:divBdr>
          <w:divsChild>
            <w:div w:id="253366003">
              <w:marLeft w:val="0"/>
              <w:marRight w:val="0"/>
              <w:marTop w:val="0"/>
              <w:marBottom w:val="0"/>
              <w:divBdr>
                <w:top w:val="none" w:sz="0" w:space="0" w:color="auto"/>
                <w:left w:val="none" w:sz="0" w:space="0" w:color="auto"/>
                <w:bottom w:val="none" w:sz="0" w:space="0" w:color="auto"/>
                <w:right w:val="none" w:sz="0" w:space="0" w:color="auto"/>
              </w:divBdr>
              <w:divsChild>
                <w:div w:id="15659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5608">
          <w:marLeft w:val="0"/>
          <w:marRight w:val="0"/>
          <w:marTop w:val="0"/>
          <w:marBottom w:val="0"/>
          <w:divBdr>
            <w:top w:val="none" w:sz="0" w:space="0" w:color="auto"/>
            <w:left w:val="none" w:sz="0" w:space="0" w:color="auto"/>
            <w:bottom w:val="none" w:sz="0" w:space="0" w:color="auto"/>
            <w:right w:val="none" w:sz="0" w:space="0" w:color="auto"/>
          </w:divBdr>
          <w:divsChild>
            <w:div w:id="1042049872">
              <w:marLeft w:val="0"/>
              <w:marRight w:val="0"/>
              <w:marTop w:val="0"/>
              <w:marBottom w:val="0"/>
              <w:divBdr>
                <w:top w:val="none" w:sz="0" w:space="0" w:color="auto"/>
                <w:left w:val="none" w:sz="0" w:space="0" w:color="auto"/>
                <w:bottom w:val="none" w:sz="0" w:space="0" w:color="auto"/>
                <w:right w:val="none" w:sz="0" w:space="0" w:color="auto"/>
              </w:divBdr>
              <w:divsChild>
                <w:div w:id="27498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5871">
      <w:bodyDiv w:val="1"/>
      <w:marLeft w:val="0"/>
      <w:marRight w:val="0"/>
      <w:marTop w:val="0"/>
      <w:marBottom w:val="0"/>
      <w:divBdr>
        <w:top w:val="none" w:sz="0" w:space="0" w:color="auto"/>
        <w:left w:val="none" w:sz="0" w:space="0" w:color="auto"/>
        <w:bottom w:val="none" w:sz="0" w:space="0" w:color="auto"/>
        <w:right w:val="none" w:sz="0" w:space="0" w:color="auto"/>
      </w:divBdr>
      <w:divsChild>
        <w:div w:id="766579141">
          <w:marLeft w:val="0"/>
          <w:marRight w:val="0"/>
          <w:marTop w:val="0"/>
          <w:marBottom w:val="0"/>
          <w:divBdr>
            <w:top w:val="none" w:sz="0" w:space="0" w:color="auto"/>
            <w:left w:val="none" w:sz="0" w:space="0" w:color="auto"/>
            <w:bottom w:val="none" w:sz="0" w:space="0" w:color="auto"/>
            <w:right w:val="none" w:sz="0" w:space="0" w:color="auto"/>
          </w:divBdr>
          <w:divsChild>
            <w:div w:id="15163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5215">
      <w:bodyDiv w:val="1"/>
      <w:marLeft w:val="0"/>
      <w:marRight w:val="0"/>
      <w:marTop w:val="0"/>
      <w:marBottom w:val="0"/>
      <w:divBdr>
        <w:top w:val="none" w:sz="0" w:space="0" w:color="auto"/>
        <w:left w:val="none" w:sz="0" w:space="0" w:color="auto"/>
        <w:bottom w:val="none" w:sz="0" w:space="0" w:color="auto"/>
        <w:right w:val="none" w:sz="0" w:space="0" w:color="auto"/>
      </w:divBdr>
    </w:div>
    <w:div w:id="1085145708">
      <w:bodyDiv w:val="1"/>
      <w:marLeft w:val="0"/>
      <w:marRight w:val="0"/>
      <w:marTop w:val="0"/>
      <w:marBottom w:val="0"/>
      <w:divBdr>
        <w:top w:val="none" w:sz="0" w:space="0" w:color="auto"/>
        <w:left w:val="none" w:sz="0" w:space="0" w:color="auto"/>
        <w:bottom w:val="none" w:sz="0" w:space="0" w:color="auto"/>
        <w:right w:val="none" w:sz="0" w:space="0" w:color="auto"/>
      </w:divBdr>
    </w:div>
    <w:div w:id="1090543177">
      <w:bodyDiv w:val="1"/>
      <w:marLeft w:val="0"/>
      <w:marRight w:val="0"/>
      <w:marTop w:val="0"/>
      <w:marBottom w:val="0"/>
      <w:divBdr>
        <w:top w:val="none" w:sz="0" w:space="0" w:color="auto"/>
        <w:left w:val="none" w:sz="0" w:space="0" w:color="auto"/>
        <w:bottom w:val="none" w:sz="0" w:space="0" w:color="auto"/>
        <w:right w:val="none" w:sz="0" w:space="0" w:color="auto"/>
      </w:divBdr>
    </w:div>
    <w:div w:id="1091462363">
      <w:bodyDiv w:val="1"/>
      <w:marLeft w:val="0"/>
      <w:marRight w:val="0"/>
      <w:marTop w:val="0"/>
      <w:marBottom w:val="0"/>
      <w:divBdr>
        <w:top w:val="none" w:sz="0" w:space="0" w:color="auto"/>
        <w:left w:val="none" w:sz="0" w:space="0" w:color="auto"/>
        <w:bottom w:val="none" w:sz="0" w:space="0" w:color="auto"/>
        <w:right w:val="none" w:sz="0" w:space="0" w:color="auto"/>
      </w:divBdr>
    </w:div>
    <w:div w:id="1098525401">
      <w:bodyDiv w:val="1"/>
      <w:marLeft w:val="0"/>
      <w:marRight w:val="0"/>
      <w:marTop w:val="0"/>
      <w:marBottom w:val="0"/>
      <w:divBdr>
        <w:top w:val="none" w:sz="0" w:space="0" w:color="auto"/>
        <w:left w:val="none" w:sz="0" w:space="0" w:color="auto"/>
        <w:bottom w:val="none" w:sz="0" w:space="0" w:color="auto"/>
        <w:right w:val="none" w:sz="0" w:space="0" w:color="auto"/>
      </w:divBdr>
    </w:div>
    <w:div w:id="1099181631">
      <w:bodyDiv w:val="1"/>
      <w:marLeft w:val="0"/>
      <w:marRight w:val="0"/>
      <w:marTop w:val="0"/>
      <w:marBottom w:val="0"/>
      <w:divBdr>
        <w:top w:val="none" w:sz="0" w:space="0" w:color="auto"/>
        <w:left w:val="none" w:sz="0" w:space="0" w:color="auto"/>
        <w:bottom w:val="none" w:sz="0" w:space="0" w:color="auto"/>
        <w:right w:val="none" w:sz="0" w:space="0" w:color="auto"/>
      </w:divBdr>
    </w:div>
    <w:div w:id="1100250532">
      <w:bodyDiv w:val="1"/>
      <w:marLeft w:val="0"/>
      <w:marRight w:val="0"/>
      <w:marTop w:val="0"/>
      <w:marBottom w:val="0"/>
      <w:divBdr>
        <w:top w:val="none" w:sz="0" w:space="0" w:color="auto"/>
        <w:left w:val="none" w:sz="0" w:space="0" w:color="auto"/>
        <w:bottom w:val="none" w:sz="0" w:space="0" w:color="auto"/>
        <w:right w:val="none" w:sz="0" w:space="0" w:color="auto"/>
      </w:divBdr>
      <w:divsChild>
        <w:div w:id="1592397425">
          <w:marLeft w:val="0"/>
          <w:marRight w:val="0"/>
          <w:marTop w:val="0"/>
          <w:marBottom w:val="375"/>
          <w:divBdr>
            <w:top w:val="none" w:sz="0" w:space="0" w:color="auto"/>
            <w:left w:val="none" w:sz="0" w:space="0" w:color="auto"/>
            <w:bottom w:val="none" w:sz="0" w:space="0" w:color="auto"/>
            <w:right w:val="none" w:sz="0" w:space="0" w:color="auto"/>
          </w:divBdr>
          <w:divsChild>
            <w:div w:id="636760887">
              <w:marLeft w:val="0"/>
              <w:marRight w:val="0"/>
              <w:marTop w:val="0"/>
              <w:marBottom w:val="0"/>
              <w:divBdr>
                <w:top w:val="none" w:sz="0" w:space="0" w:color="auto"/>
                <w:left w:val="none" w:sz="0" w:space="0" w:color="auto"/>
                <w:bottom w:val="none" w:sz="0" w:space="0" w:color="auto"/>
                <w:right w:val="none" w:sz="0" w:space="0" w:color="auto"/>
              </w:divBdr>
              <w:divsChild>
                <w:div w:id="19407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7108">
          <w:marLeft w:val="0"/>
          <w:marRight w:val="0"/>
          <w:marTop w:val="0"/>
          <w:marBottom w:val="0"/>
          <w:divBdr>
            <w:top w:val="none" w:sz="0" w:space="0" w:color="auto"/>
            <w:left w:val="none" w:sz="0" w:space="0" w:color="auto"/>
            <w:bottom w:val="none" w:sz="0" w:space="0" w:color="auto"/>
            <w:right w:val="none" w:sz="0" w:space="0" w:color="auto"/>
          </w:divBdr>
          <w:divsChild>
            <w:div w:id="1506704735">
              <w:marLeft w:val="0"/>
              <w:marRight w:val="0"/>
              <w:marTop w:val="0"/>
              <w:marBottom w:val="0"/>
              <w:divBdr>
                <w:top w:val="none" w:sz="0" w:space="0" w:color="auto"/>
                <w:left w:val="none" w:sz="0" w:space="0" w:color="auto"/>
                <w:bottom w:val="none" w:sz="0" w:space="0" w:color="auto"/>
                <w:right w:val="none" w:sz="0" w:space="0" w:color="auto"/>
              </w:divBdr>
              <w:divsChild>
                <w:div w:id="21427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980">
      <w:bodyDiv w:val="1"/>
      <w:marLeft w:val="0"/>
      <w:marRight w:val="0"/>
      <w:marTop w:val="0"/>
      <w:marBottom w:val="0"/>
      <w:divBdr>
        <w:top w:val="none" w:sz="0" w:space="0" w:color="auto"/>
        <w:left w:val="none" w:sz="0" w:space="0" w:color="auto"/>
        <w:bottom w:val="none" w:sz="0" w:space="0" w:color="auto"/>
        <w:right w:val="none" w:sz="0" w:space="0" w:color="auto"/>
      </w:divBdr>
    </w:div>
    <w:div w:id="1161240714">
      <w:bodyDiv w:val="1"/>
      <w:marLeft w:val="0"/>
      <w:marRight w:val="0"/>
      <w:marTop w:val="0"/>
      <w:marBottom w:val="0"/>
      <w:divBdr>
        <w:top w:val="none" w:sz="0" w:space="0" w:color="auto"/>
        <w:left w:val="none" w:sz="0" w:space="0" w:color="auto"/>
        <w:bottom w:val="none" w:sz="0" w:space="0" w:color="auto"/>
        <w:right w:val="none" w:sz="0" w:space="0" w:color="auto"/>
      </w:divBdr>
    </w:div>
    <w:div w:id="1163549054">
      <w:bodyDiv w:val="1"/>
      <w:marLeft w:val="0"/>
      <w:marRight w:val="0"/>
      <w:marTop w:val="0"/>
      <w:marBottom w:val="0"/>
      <w:divBdr>
        <w:top w:val="none" w:sz="0" w:space="0" w:color="auto"/>
        <w:left w:val="none" w:sz="0" w:space="0" w:color="auto"/>
        <w:bottom w:val="none" w:sz="0" w:space="0" w:color="auto"/>
        <w:right w:val="none" w:sz="0" w:space="0" w:color="auto"/>
      </w:divBdr>
    </w:div>
    <w:div w:id="1184826169">
      <w:bodyDiv w:val="1"/>
      <w:marLeft w:val="0"/>
      <w:marRight w:val="0"/>
      <w:marTop w:val="0"/>
      <w:marBottom w:val="0"/>
      <w:divBdr>
        <w:top w:val="none" w:sz="0" w:space="0" w:color="auto"/>
        <w:left w:val="none" w:sz="0" w:space="0" w:color="auto"/>
        <w:bottom w:val="none" w:sz="0" w:space="0" w:color="auto"/>
        <w:right w:val="none" w:sz="0" w:space="0" w:color="auto"/>
      </w:divBdr>
    </w:div>
    <w:div w:id="1185442521">
      <w:bodyDiv w:val="1"/>
      <w:marLeft w:val="0"/>
      <w:marRight w:val="0"/>
      <w:marTop w:val="0"/>
      <w:marBottom w:val="0"/>
      <w:divBdr>
        <w:top w:val="none" w:sz="0" w:space="0" w:color="auto"/>
        <w:left w:val="none" w:sz="0" w:space="0" w:color="auto"/>
        <w:bottom w:val="none" w:sz="0" w:space="0" w:color="auto"/>
        <w:right w:val="none" w:sz="0" w:space="0" w:color="auto"/>
      </w:divBdr>
      <w:divsChild>
        <w:div w:id="296451765">
          <w:marLeft w:val="0"/>
          <w:marRight w:val="0"/>
          <w:marTop w:val="0"/>
          <w:marBottom w:val="375"/>
          <w:divBdr>
            <w:top w:val="none" w:sz="0" w:space="0" w:color="auto"/>
            <w:left w:val="none" w:sz="0" w:space="0" w:color="auto"/>
            <w:bottom w:val="none" w:sz="0" w:space="0" w:color="auto"/>
            <w:right w:val="none" w:sz="0" w:space="0" w:color="auto"/>
          </w:divBdr>
          <w:divsChild>
            <w:div w:id="1283876354">
              <w:marLeft w:val="0"/>
              <w:marRight w:val="0"/>
              <w:marTop w:val="0"/>
              <w:marBottom w:val="0"/>
              <w:divBdr>
                <w:top w:val="none" w:sz="0" w:space="0" w:color="auto"/>
                <w:left w:val="none" w:sz="0" w:space="0" w:color="auto"/>
                <w:bottom w:val="none" w:sz="0" w:space="0" w:color="auto"/>
                <w:right w:val="none" w:sz="0" w:space="0" w:color="auto"/>
              </w:divBdr>
              <w:divsChild>
                <w:div w:id="6589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90446">
          <w:marLeft w:val="0"/>
          <w:marRight w:val="0"/>
          <w:marTop w:val="0"/>
          <w:marBottom w:val="0"/>
          <w:divBdr>
            <w:top w:val="none" w:sz="0" w:space="0" w:color="auto"/>
            <w:left w:val="none" w:sz="0" w:space="0" w:color="auto"/>
            <w:bottom w:val="none" w:sz="0" w:space="0" w:color="auto"/>
            <w:right w:val="none" w:sz="0" w:space="0" w:color="auto"/>
          </w:divBdr>
          <w:divsChild>
            <w:div w:id="282538393">
              <w:marLeft w:val="0"/>
              <w:marRight w:val="0"/>
              <w:marTop w:val="0"/>
              <w:marBottom w:val="0"/>
              <w:divBdr>
                <w:top w:val="none" w:sz="0" w:space="0" w:color="auto"/>
                <w:left w:val="none" w:sz="0" w:space="0" w:color="auto"/>
                <w:bottom w:val="none" w:sz="0" w:space="0" w:color="auto"/>
                <w:right w:val="none" w:sz="0" w:space="0" w:color="auto"/>
              </w:divBdr>
              <w:divsChild>
                <w:div w:id="4107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933">
      <w:bodyDiv w:val="1"/>
      <w:marLeft w:val="0"/>
      <w:marRight w:val="0"/>
      <w:marTop w:val="0"/>
      <w:marBottom w:val="0"/>
      <w:divBdr>
        <w:top w:val="none" w:sz="0" w:space="0" w:color="auto"/>
        <w:left w:val="none" w:sz="0" w:space="0" w:color="auto"/>
        <w:bottom w:val="none" w:sz="0" w:space="0" w:color="auto"/>
        <w:right w:val="none" w:sz="0" w:space="0" w:color="auto"/>
      </w:divBdr>
    </w:div>
    <w:div w:id="1221669885">
      <w:bodyDiv w:val="1"/>
      <w:marLeft w:val="0"/>
      <w:marRight w:val="0"/>
      <w:marTop w:val="0"/>
      <w:marBottom w:val="0"/>
      <w:divBdr>
        <w:top w:val="none" w:sz="0" w:space="0" w:color="auto"/>
        <w:left w:val="none" w:sz="0" w:space="0" w:color="auto"/>
        <w:bottom w:val="none" w:sz="0" w:space="0" w:color="auto"/>
        <w:right w:val="none" w:sz="0" w:space="0" w:color="auto"/>
      </w:divBdr>
    </w:div>
    <w:div w:id="1222714464">
      <w:bodyDiv w:val="1"/>
      <w:marLeft w:val="0"/>
      <w:marRight w:val="0"/>
      <w:marTop w:val="0"/>
      <w:marBottom w:val="0"/>
      <w:divBdr>
        <w:top w:val="none" w:sz="0" w:space="0" w:color="auto"/>
        <w:left w:val="none" w:sz="0" w:space="0" w:color="auto"/>
        <w:bottom w:val="none" w:sz="0" w:space="0" w:color="auto"/>
        <w:right w:val="none" w:sz="0" w:space="0" w:color="auto"/>
      </w:divBdr>
    </w:div>
    <w:div w:id="1225792724">
      <w:bodyDiv w:val="1"/>
      <w:marLeft w:val="0"/>
      <w:marRight w:val="0"/>
      <w:marTop w:val="0"/>
      <w:marBottom w:val="0"/>
      <w:divBdr>
        <w:top w:val="none" w:sz="0" w:space="0" w:color="auto"/>
        <w:left w:val="none" w:sz="0" w:space="0" w:color="auto"/>
        <w:bottom w:val="none" w:sz="0" w:space="0" w:color="auto"/>
        <w:right w:val="none" w:sz="0" w:space="0" w:color="auto"/>
      </w:divBdr>
    </w:div>
    <w:div w:id="1225872735">
      <w:bodyDiv w:val="1"/>
      <w:marLeft w:val="0"/>
      <w:marRight w:val="0"/>
      <w:marTop w:val="0"/>
      <w:marBottom w:val="0"/>
      <w:divBdr>
        <w:top w:val="none" w:sz="0" w:space="0" w:color="auto"/>
        <w:left w:val="none" w:sz="0" w:space="0" w:color="auto"/>
        <w:bottom w:val="none" w:sz="0" w:space="0" w:color="auto"/>
        <w:right w:val="none" w:sz="0" w:space="0" w:color="auto"/>
      </w:divBdr>
    </w:div>
    <w:div w:id="1228418417">
      <w:bodyDiv w:val="1"/>
      <w:marLeft w:val="0"/>
      <w:marRight w:val="0"/>
      <w:marTop w:val="0"/>
      <w:marBottom w:val="0"/>
      <w:divBdr>
        <w:top w:val="none" w:sz="0" w:space="0" w:color="auto"/>
        <w:left w:val="none" w:sz="0" w:space="0" w:color="auto"/>
        <w:bottom w:val="none" w:sz="0" w:space="0" w:color="auto"/>
        <w:right w:val="none" w:sz="0" w:space="0" w:color="auto"/>
      </w:divBdr>
    </w:div>
    <w:div w:id="1241451870">
      <w:bodyDiv w:val="1"/>
      <w:marLeft w:val="0"/>
      <w:marRight w:val="0"/>
      <w:marTop w:val="0"/>
      <w:marBottom w:val="0"/>
      <w:divBdr>
        <w:top w:val="none" w:sz="0" w:space="0" w:color="auto"/>
        <w:left w:val="none" w:sz="0" w:space="0" w:color="auto"/>
        <w:bottom w:val="none" w:sz="0" w:space="0" w:color="auto"/>
        <w:right w:val="none" w:sz="0" w:space="0" w:color="auto"/>
      </w:divBdr>
      <w:divsChild>
        <w:div w:id="1660619659">
          <w:marLeft w:val="0"/>
          <w:marRight w:val="0"/>
          <w:marTop w:val="0"/>
          <w:marBottom w:val="0"/>
          <w:divBdr>
            <w:top w:val="none" w:sz="0" w:space="0" w:color="auto"/>
            <w:left w:val="none" w:sz="0" w:space="0" w:color="auto"/>
            <w:bottom w:val="none" w:sz="0" w:space="0" w:color="auto"/>
            <w:right w:val="none" w:sz="0" w:space="0" w:color="auto"/>
          </w:divBdr>
        </w:div>
        <w:div w:id="1632512562">
          <w:marLeft w:val="0"/>
          <w:marRight w:val="0"/>
          <w:marTop w:val="0"/>
          <w:marBottom w:val="0"/>
          <w:divBdr>
            <w:top w:val="none" w:sz="0" w:space="0" w:color="auto"/>
            <w:left w:val="none" w:sz="0" w:space="0" w:color="auto"/>
            <w:bottom w:val="none" w:sz="0" w:space="0" w:color="auto"/>
            <w:right w:val="none" w:sz="0" w:space="0" w:color="auto"/>
          </w:divBdr>
        </w:div>
        <w:div w:id="1267039069">
          <w:marLeft w:val="0"/>
          <w:marRight w:val="0"/>
          <w:marTop w:val="0"/>
          <w:marBottom w:val="0"/>
          <w:divBdr>
            <w:top w:val="none" w:sz="0" w:space="0" w:color="auto"/>
            <w:left w:val="none" w:sz="0" w:space="0" w:color="auto"/>
            <w:bottom w:val="none" w:sz="0" w:space="0" w:color="auto"/>
            <w:right w:val="none" w:sz="0" w:space="0" w:color="auto"/>
          </w:divBdr>
        </w:div>
        <w:div w:id="1287350493">
          <w:marLeft w:val="0"/>
          <w:marRight w:val="0"/>
          <w:marTop w:val="0"/>
          <w:marBottom w:val="0"/>
          <w:divBdr>
            <w:top w:val="none" w:sz="0" w:space="0" w:color="auto"/>
            <w:left w:val="none" w:sz="0" w:space="0" w:color="auto"/>
            <w:bottom w:val="none" w:sz="0" w:space="0" w:color="auto"/>
            <w:right w:val="none" w:sz="0" w:space="0" w:color="auto"/>
          </w:divBdr>
        </w:div>
        <w:div w:id="2088962762">
          <w:marLeft w:val="0"/>
          <w:marRight w:val="0"/>
          <w:marTop w:val="0"/>
          <w:marBottom w:val="0"/>
          <w:divBdr>
            <w:top w:val="none" w:sz="0" w:space="0" w:color="auto"/>
            <w:left w:val="none" w:sz="0" w:space="0" w:color="auto"/>
            <w:bottom w:val="none" w:sz="0" w:space="0" w:color="auto"/>
            <w:right w:val="none" w:sz="0" w:space="0" w:color="auto"/>
          </w:divBdr>
        </w:div>
        <w:div w:id="2102024171">
          <w:marLeft w:val="0"/>
          <w:marRight w:val="0"/>
          <w:marTop w:val="0"/>
          <w:marBottom w:val="0"/>
          <w:divBdr>
            <w:top w:val="none" w:sz="0" w:space="0" w:color="auto"/>
            <w:left w:val="none" w:sz="0" w:space="0" w:color="auto"/>
            <w:bottom w:val="none" w:sz="0" w:space="0" w:color="auto"/>
            <w:right w:val="none" w:sz="0" w:space="0" w:color="auto"/>
          </w:divBdr>
        </w:div>
        <w:div w:id="1999772061">
          <w:marLeft w:val="0"/>
          <w:marRight w:val="0"/>
          <w:marTop w:val="0"/>
          <w:marBottom w:val="0"/>
          <w:divBdr>
            <w:top w:val="none" w:sz="0" w:space="0" w:color="auto"/>
            <w:left w:val="none" w:sz="0" w:space="0" w:color="auto"/>
            <w:bottom w:val="none" w:sz="0" w:space="0" w:color="auto"/>
            <w:right w:val="none" w:sz="0" w:space="0" w:color="auto"/>
          </w:divBdr>
        </w:div>
        <w:div w:id="956526096">
          <w:marLeft w:val="0"/>
          <w:marRight w:val="0"/>
          <w:marTop w:val="0"/>
          <w:marBottom w:val="0"/>
          <w:divBdr>
            <w:top w:val="none" w:sz="0" w:space="0" w:color="auto"/>
            <w:left w:val="none" w:sz="0" w:space="0" w:color="auto"/>
            <w:bottom w:val="none" w:sz="0" w:space="0" w:color="auto"/>
            <w:right w:val="none" w:sz="0" w:space="0" w:color="auto"/>
          </w:divBdr>
        </w:div>
        <w:div w:id="17968181">
          <w:marLeft w:val="0"/>
          <w:marRight w:val="0"/>
          <w:marTop w:val="0"/>
          <w:marBottom w:val="0"/>
          <w:divBdr>
            <w:top w:val="none" w:sz="0" w:space="0" w:color="auto"/>
            <w:left w:val="none" w:sz="0" w:space="0" w:color="auto"/>
            <w:bottom w:val="none" w:sz="0" w:space="0" w:color="auto"/>
            <w:right w:val="none" w:sz="0" w:space="0" w:color="auto"/>
          </w:divBdr>
        </w:div>
        <w:div w:id="2135321032">
          <w:marLeft w:val="0"/>
          <w:marRight w:val="0"/>
          <w:marTop w:val="0"/>
          <w:marBottom w:val="0"/>
          <w:divBdr>
            <w:top w:val="none" w:sz="0" w:space="0" w:color="auto"/>
            <w:left w:val="none" w:sz="0" w:space="0" w:color="auto"/>
            <w:bottom w:val="none" w:sz="0" w:space="0" w:color="auto"/>
            <w:right w:val="none" w:sz="0" w:space="0" w:color="auto"/>
          </w:divBdr>
        </w:div>
      </w:divsChild>
    </w:div>
    <w:div w:id="1248609736">
      <w:bodyDiv w:val="1"/>
      <w:marLeft w:val="0"/>
      <w:marRight w:val="0"/>
      <w:marTop w:val="0"/>
      <w:marBottom w:val="0"/>
      <w:divBdr>
        <w:top w:val="none" w:sz="0" w:space="0" w:color="auto"/>
        <w:left w:val="none" w:sz="0" w:space="0" w:color="auto"/>
        <w:bottom w:val="none" w:sz="0" w:space="0" w:color="auto"/>
        <w:right w:val="none" w:sz="0" w:space="0" w:color="auto"/>
      </w:divBdr>
    </w:div>
    <w:div w:id="1252666256">
      <w:bodyDiv w:val="1"/>
      <w:marLeft w:val="0"/>
      <w:marRight w:val="0"/>
      <w:marTop w:val="0"/>
      <w:marBottom w:val="0"/>
      <w:divBdr>
        <w:top w:val="none" w:sz="0" w:space="0" w:color="auto"/>
        <w:left w:val="none" w:sz="0" w:space="0" w:color="auto"/>
        <w:bottom w:val="none" w:sz="0" w:space="0" w:color="auto"/>
        <w:right w:val="none" w:sz="0" w:space="0" w:color="auto"/>
      </w:divBdr>
    </w:div>
    <w:div w:id="1296837565">
      <w:bodyDiv w:val="1"/>
      <w:marLeft w:val="0"/>
      <w:marRight w:val="0"/>
      <w:marTop w:val="0"/>
      <w:marBottom w:val="0"/>
      <w:divBdr>
        <w:top w:val="none" w:sz="0" w:space="0" w:color="auto"/>
        <w:left w:val="none" w:sz="0" w:space="0" w:color="auto"/>
        <w:bottom w:val="none" w:sz="0" w:space="0" w:color="auto"/>
        <w:right w:val="none" w:sz="0" w:space="0" w:color="auto"/>
      </w:divBdr>
    </w:div>
    <w:div w:id="1321883488">
      <w:bodyDiv w:val="1"/>
      <w:marLeft w:val="0"/>
      <w:marRight w:val="0"/>
      <w:marTop w:val="0"/>
      <w:marBottom w:val="0"/>
      <w:divBdr>
        <w:top w:val="none" w:sz="0" w:space="0" w:color="auto"/>
        <w:left w:val="none" w:sz="0" w:space="0" w:color="auto"/>
        <w:bottom w:val="none" w:sz="0" w:space="0" w:color="auto"/>
        <w:right w:val="none" w:sz="0" w:space="0" w:color="auto"/>
      </w:divBdr>
    </w:div>
    <w:div w:id="1330863885">
      <w:bodyDiv w:val="1"/>
      <w:marLeft w:val="0"/>
      <w:marRight w:val="0"/>
      <w:marTop w:val="0"/>
      <w:marBottom w:val="0"/>
      <w:divBdr>
        <w:top w:val="none" w:sz="0" w:space="0" w:color="auto"/>
        <w:left w:val="none" w:sz="0" w:space="0" w:color="auto"/>
        <w:bottom w:val="none" w:sz="0" w:space="0" w:color="auto"/>
        <w:right w:val="none" w:sz="0" w:space="0" w:color="auto"/>
      </w:divBdr>
    </w:div>
    <w:div w:id="1334339845">
      <w:bodyDiv w:val="1"/>
      <w:marLeft w:val="0"/>
      <w:marRight w:val="0"/>
      <w:marTop w:val="0"/>
      <w:marBottom w:val="0"/>
      <w:divBdr>
        <w:top w:val="none" w:sz="0" w:space="0" w:color="auto"/>
        <w:left w:val="none" w:sz="0" w:space="0" w:color="auto"/>
        <w:bottom w:val="none" w:sz="0" w:space="0" w:color="auto"/>
        <w:right w:val="none" w:sz="0" w:space="0" w:color="auto"/>
      </w:divBdr>
    </w:div>
    <w:div w:id="1337345261">
      <w:bodyDiv w:val="1"/>
      <w:marLeft w:val="0"/>
      <w:marRight w:val="0"/>
      <w:marTop w:val="0"/>
      <w:marBottom w:val="0"/>
      <w:divBdr>
        <w:top w:val="none" w:sz="0" w:space="0" w:color="auto"/>
        <w:left w:val="none" w:sz="0" w:space="0" w:color="auto"/>
        <w:bottom w:val="none" w:sz="0" w:space="0" w:color="auto"/>
        <w:right w:val="none" w:sz="0" w:space="0" w:color="auto"/>
      </w:divBdr>
    </w:div>
    <w:div w:id="1343556312">
      <w:bodyDiv w:val="1"/>
      <w:marLeft w:val="0"/>
      <w:marRight w:val="0"/>
      <w:marTop w:val="0"/>
      <w:marBottom w:val="0"/>
      <w:divBdr>
        <w:top w:val="none" w:sz="0" w:space="0" w:color="auto"/>
        <w:left w:val="none" w:sz="0" w:space="0" w:color="auto"/>
        <w:bottom w:val="none" w:sz="0" w:space="0" w:color="auto"/>
        <w:right w:val="none" w:sz="0" w:space="0" w:color="auto"/>
      </w:divBdr>
    </w:div>
    <w:div w:id="1345013669">
      <w:bodyDiv w:val="1"/>
      <w:marLeft w:val="0"/>
      <w:marRight w:val="0"/>
      <w:marTop w:val="0"/>
      <w:marBottom w:val="0"/>
      <w:divBdr>
        <w:top w:val="none" w:sz="0" w:space="0" w:color="auto"/>
        <w:left w:val="none" w:sz="0" w:space="0" w:color="auto"/>
        <w:bottom w:val="none" w:sz="0" w:space="0" w:color="auto"/>
        <w:right w:val="none" w:sz="0" w:space="0" w:color="auto"/>
      </w:divBdr>
    </w:div>
    <w:div w:id="1345283576">
      <w:bodyDiv w:val="1"/>
      <w:marLeft w:val="0"/>
      <w:marRight w:val="0"/>
      <w:marTop w:val="0"/>
      <w:marBottom w:val="0"/>
      <w:divBdr>
        <w:top w:val="none" w:sz="0" w:space="0" w:color="auto"/>
        <w:left w:val="none" w:sz="0" w:space="0" w:color="auto"/>
        <w:bottom w:val="none" w:sz="0" w:space="0" w:color="auto"/>
        <w:right w:val="none" w:sz="0" w:space="0" w:color="auto"/>
      </w:divBdr>
    </w:div>
    <w:div w:id="1347293499">
      <w:bodyDiv w:val="1"/>
      <w:marLeft w:val="0"/>
      <w:marRight w:val="0"/>
      <w:marTop w:val="0"/>
      <w:marBottom w:val="0"/>
      <w:divBdr>
        <w:top w:val="none" w:sz="0" w:space="0" w:color="auto"/>
        <w:left w:val="none" w:sz="0" w:space="0" w:color="auto"/>
        <w:bottom w:val="none" w:sz="0" w:space="0" w:color="auto"/>
        <w:right w:val="none" w:sz="0" w:space="0" w:color="auto"/>
      </w:divBdr>
    </w:div>
    <w:div w:id="1350109558">
      <w:bodyDiv w:val="1"/>
      <w:marLeft w:val="0"/>
      <w:marRight w:val="0"/>
      <w:marTop w:val="0"/>
      <w:marBottom w:val="0"/>
      <w:divBdr>
        <w:top w:val="none" w:sz="0" w:space="0" w:color="auto"/>
        <w:left w:val="none" w:sz="0" w:space="0" w:color="auto"/>
        <w:bottom w:val="none" w:sz="0" w:space="0" w:color="auto"/>
        <w:right w:val="none" w:sz="0" w:space="0" w:color="auto"/>
      </w:divBdr>
    </w:div>
    <w:div w:id="1353727413">
      <w:bodyDiv w:val="1"/>
      <w:marLeft w:val="0"/>
      <w:marRight w:val="0"/>
      <w:marTop w:val="0"/>
      <w:marBottom w:val="0"/>
      <w:divBdr>
        <w:top w:val="none" w:sz="0" w:space="0" w:color="auto"/>
        <w:left w:val="none" w:sz="0" w:space="0" w:color="auto"/>
        <w:bottom w:val="none" w:sz="0" w:space="0" w:color="auto"/>
        <w:right w:val="none" w:sz="0" w:space="0" w:color="auto"/>
      </w:divBdr>
    </w:div>
    <w:div w:id="1359967948">
      <w:bodyDiv w:val="1"/>
      <w:marLeft w:val="0"/>
      <w:marRight w:val="0"/>
      <w:marTop w:val="0"/>
      <w:marBottom w:val="0"/>
      <w:divBdr>
        <w:top w:val="none" w:sz="0" w:space="0" w:color="auto"/>
        <w:left w:val="none" w:sz="0" w:space="0" w:color="auto"/>
        <w:bottom w:val="none" w:sz="0" w:space="0" w:color="auto"/>
        <w:right w:val="none" w:sz="0" w:space="0" w:color="auto"/>
      </w:divBdr>
    </w:div>
    <w:div w:id="1365248463">
      <w:bodyDiv w:val="1"/>
      <w:marLeft w:val="0"/>
      <w:marRight w:val="0"/>
      <w:marTop w:val="0"/>
      <w:marBottom w:val="0"/>
      <w:divBdr>
        <w:top w:val="none" w:sz="0" w:space="0" w:color="auto"/>
        <w:left w:val="none" w:sz="0" w:space="0" w:color="auto"/>
        <w:bottom w:val="none" w:sz="0" w:space="0" w:color="auto"/>
        <w:right w:val="none" w:sz="0" w:space="0" w:color="auto"/>
      </w:divBdr>
    </w:div>
    <w:div w:id="1391882720">
      <w:bodyDiv w:val="1"/>
      <w:marLeft w:val="0"/>
      <w:marRight w:val="0"/>
      <w:marTop w:val="0"/>
      <w:marBottom w:val="0"/>
      <w:divBdr>
        <w:top w:val="none" w:sz="0" w:space="0" w:color="auto"/>
        <w:left w:val="none" w:sz="0" w:space="0" w:color="auto"/>
        <w:bottom w:val="none" w:sz="0" w:space="0" w:color="auto"/>
        <w:right w:val="none" w:sz="0" w:space="0" w:color="auto"/>
      </w:divBdr>
      <w:divsChild>
        <w:div w:id="1448818657">
          <w:marLeft w:val="0"/>
          <w:marRight w:val="0"/>
          <w:marTop w:val="0"/>
          <w:marBottom w:val="375"/>
          <w:divBdr>
            <w:top w:val="none" w:sz="0" w:space="0" w:color="auto"/>
            <w:left w:val="none" w:sz="0" w:space="0" w:color="auto"/>
            <w:bottom w:val="none" w:sz="0" w:space="0" w:color="auto"/>
            <w:right w:val="none" w:sz="0" w:space="0" w:color="auto"/>
          </w:divBdr>
          <w:divsChild>
            <w:div w:id="791629278">
              <w:marLeft w:val="0"/>
              <w:marRight w:val="0"/>
              <w:marTop w:val="0"/>
              <w:marBottom w:val="0"/>
              <w:divBdr>
                <w:top w:val="none" w:sz="0" w:space="0" w:color="auto"/>
                <w:left w:val="none" w:sz="0" w:space="0" w:color="auto"/>
                <w:bottom w:val="none" w:sz="0" w:space="0" w:color="auto"/>
                <w:right w:val="none" w:sz="0" w:space="0" w:color="auto"/>
              </w:divBdr>
              <w:divsChild>
                <w:div w:id="15728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060">
          <w:marLeft w:val="0"/>
          <w:marRight w:val="0"/>
          <w:marTop w:val="0"/>
          <w:marBottom w:val="0"/>
          <w:divBdr>
            <w:top w:val="none" w:sz="0" w:space="0" w:color="auto"/>
            <w:left w:val="none" w:sz="0" w:space="0" w:color="auto"/>
            <w:bottom w:val="none" w:sz="0" w:space="0" w:color="auto"/>
            <w:right w:val="none" w:sz="0" w:space="0" w:color="auto"/>
          </w:divBdr>
          <w:divsChild>
            <w:div w:id="1154374124">
              <w:marLeft w:val="0"/>
              <w:marRight w:val="0"/>
              <w:marTop w:val="0"/>
              <w:marBottom w:val="0"/>
              <w:divBdr>
                <w:top w:val="none" w:sz="0" w:space="0" w:color="auto"/>
                <w:left w:val="none" w:sz="0" w:space="0" w:color="auto"/>
                <w:bottom w:val="none" w:sz="0" w:space="0" w:color="auto"/>
                <w:right w:val="none" w:sz="0" w:space="0" w:color="auto"/>
              </w:divBdr>
              <w:divsChild>
                <w:div w:id="9968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655580">
      <w:bodyDiv w:val="1"/>
      <w:marLeft w:val="0"/>
      <w:marRight w:val="0"/>
      <w:marTop w:val="0"/>
      <w:marBottom w:val="0"/>
      <w:divBdr>
        <w:top w:val="none" w:sz="0" w:space="0" w:color="auto"/>
        <w:left w:val="none" w:sz="0" w:space="0" w:color="auto"/>
        <w:bottom w:val="none" w:sz="0" w:space="0" w:color="auto"/>
        <w:right w:val="none" w:sz="0" w:space="0" w:color="auto"/>
      </w:divBdr>
      <w:divsChild>
        <w:div w:id="1756316635">
          <w:marLeft w:val="0"/>
          <w:marRight w:val="0"/>
          <w:marTop w:val="0"/>
          <w:marBottom w:val="375"/>
          <w:divBdr>
            <w:top w:val="none" w:sz="0" w:space="0" w:color="auto"/>
            <w:left w:val="none" w:sz="0" w:space="0" w:color="auto"/>
            <w:bottom w:val="none" w:sz="0" w:space="0" w:color="auto"/>
            <w:right w:val="none" w:sz="0" w:space="0" w:color="auto"/>
          </w:divBdr>
          <w:divsChild>
            <w:div w:id="1933589087">
              <w:marLeft w:val="0"/>
              <w:marRight w:val="0"/>
              <w:marTop w:val="0"/>
              <w:marBottom w:val="0"/>
              <w:divBdr>
                <w:top w:val="none" w:sz="0" w:space="0" w:color="auto"/>
                <w:left w:val="none" w:sz="0" w:space="0" w:color="auto"/>
                <w:bottom w:val="none" w:sz="0" w:space="0" w:color="auto"/>
                <w:right w:val="none" w:sz="0" w:space="0" w:color="auto"/>
              </w:divBdr>
              <w:divsChild>
                <w:div w:id="11268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441">
          <w:marLeft w:val="0"/>
          <w:marRight w:val="0"/>
          <w:marTop w:val="0"/>
          <w:marBottom w:val="0"/>
          <w:divBdr>
            <w:top w:val="none" w:sz="0" w:space="0" w:color="auto"/>
            <w:left w:val="none" w:sz="0" w:space="0" w:color="auto"/>
            <w:bottom w:val="none" w:sz="0" w:space="0" w:color="auto"/>
            <w:right w:val="none" w:sz="0" w:space="0" w:color="auto"/>
          </w:divBdr>
          <w:divsChild>
            <w:div w:id="1059863555">
              <w:marLeft w:val="0"/>
              <w:marRight w:val="0"/>
              <w:marTop w:val="0"/>
              <w:marBottom w:val="0"/>
              <w:divBdr>
                <w:top w:val="none" w:sz="0" w:space="0" w:color="auto"/>
                <w:left w:val="none" w:sz="0" w:space="0" w:color="auto"/>
                <w:bottom w:val="none" w:sz="0" w:space="0" w:color="auto"/>
                <w:right w:val="none" w:sz="0" w:space="0" w:color="auto"/>
              </w:divBdr>
              <w:divsChild>
                <w:div w:id="9391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91631">
      <w:bodyDiv w:val="1"/>
      <w:marLeft w:val="0"/>
      <w:marRight w:val="0"/>
      <w:marTop w:val="0"/>
      <w:marBottom w:val="0"/>
      <w:divBdr>
        <w:top w:val="none" w:sz="0" w:space="0" w:color="auto"/>
        <w:left w:val="none" w:sz="0" w:space="0" w:color="auto"/>
        <w:bottom w:val="none" w:sz="0" w:space="0" w:color="auto"/>
        <w:right w:val="none" w:sz="0" w:space="0" w:color="auto"/>
      </w:divBdr>
    </w:div>
    <w:div w:id="1401322363">
      <w:bodyDiv w:val="1"/>
      <w:marLeft w:val="0"/>
      <w:marRight w:val="0"/>
      <w:marTop w:val="0"/>
      <w:marBottom w:val="0"/>
      <w:divBdr>
        <w:top w:val="none" w:sz="0" w:space="0" w:color="auto"/>
        <w:left w:val="none" w:sz="0" w:space="0" w:color="auto"/>
        <w:bottom w:val="none" w:sz="0" w:space="0" w:color="auto"/>
        <w:right w:val="none" w:sz="0" w:space="0" w:color="auto"/>
      </w:divBdr>
    </w:div>
    <w:div w:id="1415399195">
      <w:bodyDiv w:val="1"/>
      <w:marLeft w:val="0"/>
      <w:marRight w:val="0"/>
      <w:marTop w:val="0"/>
      <w:marBottom w:val="0"/>
      <w:divBdr>
        <w:top w:val="none" w:sz="0" w:space="0" w:color="auto"/>
        <w:left w:val="none" w:sz="0" w:space="0" w:color="auto"/>
        <w:bottom w:val="none" w:sz="0" w:space="0" w:color="auto"/>
        <w:right w:val="none" w:sz="0" w:space="0" w:color="auto"/>
      </w:divBdr>
    </w:div>
    <w:div w:id="1416584918">
      <w:bodyDiv w:val="1"/>
      <w:marLeft w:val="0"/>
      <w:marRight w:val="0"/>
      <w:marTop w:val="0"/>
      <w:marBottom w:val="0"/>
      <w:divBdr>
        <w:top w:val="none" w:sz="0" w:space="0" w:color="auto"/>
        <w:left w:val="none" w:sz="0" w:space="0" w:color="auto"/>
        <w:bottom w:val="none" w:sz="0" w:space="0" w:color="auto"/>
        <w:right w:val="none" w:sz="0" w:space="0" w:color="auto"/>
      </w:divBdr>
    </w:div>
    <w:div w:id="1457681751">
      <w:bodyDiv w:val="1"/>
      <w:marLeft w:val="0"/>
      <w:marRight w:val="0"/>
      <w:marTop w:val="0"/>
      <w:marBottom w:val="0"/>
      <w:divBdr>
        <w:top w:val="none" w:sz="0" w:space="0" w:color="auto"/>
        <w:left w:val="none" w:sz="0" w:space="0" w:color="auto"/>
        <w:bottom w:val="none" w:sz="0" w:space="0" w:color="auto"/>
        <w:right w:val="none" w:sz="0" w:space="0" w:color="auto"/>
      </w:divBdr>
    </w:div>
    <w:div w:id="1462503426">
      <w:bodyDiv w:val="1"/>
      <w:marLeft w:val="0"/>
      <w:marRight w:val="0"/>
      <w:marTop w:val="0"/>
      <w:marBottom w:val="0"/>
      <w:divBdr>
        <w:top w:val="none" w:sz="0" w:space="0" w:color="auto"/>
        <w:left w:val="none" w:sz="0" w:space="0" w:color="auto"/>
        <w:bottom w:val="none" w:sz="0" w:space="0" w:color="auto"/>
        <w:right w:val="none" w:sz="0" w:space="0" w:color="auto"/>
      </w:divBdr>
      <w:divsChild>
        <w:div w:id="1037774513">
          <w:marLeft w:val="0"/>
          <w:marRight w:val="0"/>
          <w:marTop w:val="0"/>
          <w:marBottom w:val="375"/>
          <w:divBdr>
            <w:top w:val="none" w:sz="0" w:space="0" w:color="auto"/>
            <w:left w:val="none" w:sz="0" w:space="0" w:color="auto"/>
            <w:bottom w:val="none" w:sz="0" w:space="0" w:color="auto"/>
            <w:right w:val="none" w:sz="0" w:space="0" w:color="auto"/>
          </w:divBdr>
          <w:divsChild>
            <w:div w:id="2123721387">
              <w:marLeft w:val="0"/>
              <w:marRight w:val="0"/>
              <w:marTop w:val="0"/>
              <w:marBottom w:val="0"/>
              <w:divBdr>
                <w:top w:val="none" w:sz="0" w:space="0" w:color="auto"/>
                <w:left w:val="none" w:sz="0" w:space="0" w:color="auto"/>
                <w:bottom w:val="none" w:sz="0" w:space="0" w:color="auto"/>
                <w:right w:val="none" w:sz="0" w:space="0" w:color="auto"/>
              </w:divBdr>
              <w:divsChild>
                <w:div w:id="15488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5497">
          <w:marLeft w:val="0"/>
          <w:marRight w:val="0"/>
          <w:marTop w:val="0"/>
          <w:marBottom w:val="0"/>
          <w:divBdr>
            <w:top w:val="none" w:sz="0" w:space="0" w:color="auto"/>
            <w:left w:val="none" w:sz="0" w:space="0" w:color="auto"/>
            <w:bottom w:val="none" w:sz="0" w:space="0" w:color="auto"/>
            <w:right w:val="none" w:sz="0" w:space="0" w:color="auto"/>
          </w:divBdr>
          <w:divsChild>
            <w:div w:id="1460295670">
              <w:marLeft w:val="0"/>
              <w:marRight w:val="0"/>
              <w:marTop w:val="0"/>
              <w:marBottom w:val="0"/>
              <w:divBdr>
                <w:top w:val="none" w:sz="0" w:space="0" w:color="auto"/>
                <w:left w:val="none" w:sz="0" w:space="0" w:color="auto"/>
                <w:bottom w:val="none" w:sz="0" w:space="0" w:color="auto"/>
                <w:right w:val="none" w:sz="0" w:space="0" w:color="auto"/>
              </w:divBdr>
              <w:divsChild>
                <w:div w:id="11020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01158">
      <w:bodyDiv w:val="1"/>
      <w:marLeft w:val="0"/>
      <w:marRight w:val="0"/>
      <w:marTop w:val="0"/>
      <w:marBottom w:val="0"/>
      <w:divBdr>
        <w:top w:val="none" w:sz="0" w:space="0" w:color="auto"/>
        <w:left w:val="none" w:sz="0" w:space="0" w:color="auto"/>
        <w:bottom w:val="none" w:sz="0" w:space="0" w:color="auto"/>
        <w:right w:val="none" w:sz="0" w:space="0" w:color="auto"/>
      </w:divBdr>
    </w:div>
    <w:div w:id="1483355103">
      <w:bodyDiv w:val="1"/>
      <w:marLeft w:val="0"/>
      <w:marRight w:val="0"/>
      <w:marTop w:val="0"/>
      <w:marBottom w:val="0"/>
      <w:divBdr>
        <w:top w:val="none" w:sz="0" w:space="0" w:color="auto"/>
        <w:left w:val="none" w:sz="0" w:space="0" w:color="auto"/>
        <w:bottom w:val="none" w:sz="0" w:space="0" w:color="auto"/>
        <w:right w:val="none" w:sz="0" w:space="0" w:color="auto"/>
      </w:divBdr>
    </w:div>
    <w:div w:id="1493453387">
      <w:bodyDiv w:val="1"/>
      <w:marLeft w:val="0"/>
      <w:marRight w:val="0"/>
      <w:marTop w:val="0"/>
      <w:marBottom w:val="0"/>
      <w:divBdr>
        <w:top w:val="none" w:sz="0" w:space="0" w:color="auto"/>
        <w:left w:val="none" w:sz="0" w:space="0" w:color="auto"/>
        <w:bottom w:val="none" w:sz="0" w:space="0" w:color="auto"/>
        <w:right w:val="none" w:sz="0" w:space="0" w:color="auto"/>
      </w:divBdr>
    </w:div>
    <w:div w:id="1501389935">
      <w:bodyDiv w:val="1"/>
      <w:marLeft w:val="0"/>
      <w:marRight w:val="0"/>
      <w:marTop w:val="0"/>
      <w:marBottom w:val="0"/>
      <w:divBdr>
        <w:top w:val="none" w:sz="0" w:space="0" w:color="auto"/>
        <w:left w:val="none" w:sz="0" w:space="0" w:color="auto"/>
        <w:bottom w:val="none" w:sz="0" w:space="0" w:color="auto"/>
        <w:right w:val="none" w:sz="0" w:space="0" w:color="auto"/>
      </w:divBdr>
    </w:div>
    <w:div w:id="1523587449">
      <w:bodyDiv w:val="1"/>
      <w:marLeft w:val="0"/>
      <w:marRight w:val="0"/>
      <w:marTop w:val="0"/>
      <w:marBottom w:val="0"/>
      <w:divBdr>
        <w:top w:val="none" w:sz="0" w:space="0" w:color="auto"/>
        <w:left w:val="none" w:sz="0" w:space="0" w:color="auto"/>
        <w:bottom w:val="none" w:sz="0" w:space="0" w:color="auto"/>
        <w:right w:val="none" w:sz="0" w:space="0" w:color="auto"/>
      </w:divBdr>
    </w:div>
    <w:div w:id="1545677211">
      <w:bodyDiv w:val="1"/>
      <w:marLeft w:val="0"/>
      <w:marRight w:val="0"/>
      <w:marTop w:val="0"/>
      <w:marBottom w:val="0"/>
      <w:divBdr>
        <w:top w:val="none" w:sz="0" w:space="0" w:color="auto"/>
        <w:left w:val="none" w:sz="0" w:space="0" w:color="auto"/>
        <w:bottom w:val="none" w:sz="0" w:space="0" w:color="auto"/>
        <w:right w:val="none" w:sz="0" w:space="0" w:color="auto"/>
      </w:divBdr>
    </w:div>
    <w:div w:id="1554851190">
      <w:bodyDiv w:val="1"/>
      <w:marLeft w:val="0"/>
      <w:marRight w:val="0"/>
      <w:marTop w:val="0"/>
      <w:marBottom w:val="0"/>
      <w:divBdr>
        <w:top w:val="none" w:sz="0" w:space="0" w:color="auto"/>
        <w:left w:val="none" w:sz="0" w:space="0" w:color="auto"/>
        <w:bottom w:val="none" w:sz="0" w:space="0" w:color="auto"/>
        <w:right w:val="none" w:sz="0" w:space="0" w:color="auto"/>
      </w:divBdr>
    </w:div>
    <w:div w:id="1557355855">
      <w:bodyDiv w:val="1"/>
      <w:marLeft w:val="0"/>
      <w:marRight w:val="0"/>
      <w:marTop w:val="0"/>
      <w:marBottom w:val="0"/>
      <w:divBdr>
        <w:top w:val="none" w:sz="0" w:space="0" w:color="auto"/>
        <w:left w:val="none" w:sz="0" w:space="0" w:color="auto"/>
        <w:bottom w:val="none" w:sz="0" w:space="0" w:color="auto"/>
        <w:right w:val="none" w:sz="0" w:space="0" w:color="auto"/>
      </w:divBdr>
      <w:divsChild>
        <w:div w:id="269508717">
          <w:marLeft w:val="0"/>
          <w:marRight w:val="0"/>
          <w:marTop w:val="0"/>
          <w:marBottom w:val="0"/>
          <w:divBdr>
            <w:top w:val="none" w:sz="0" w:space="0" w:color="auto"/>
            <w:left w:val="none" w:sz="0" w:space="0" w:color="auto"/>
            <w:bottom w:val="none" w:sz="0" w:space="0" w:color="auto"/>
            <w:right w:val="none" w:sz="0" w:space="0" w:color="auto"/>
          </w:divBdr>
          <w:divsChild>
            <w:div w:id="4731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7937">
      <w:bodyDiv w:val="1"/>
      <w:marLeft w:val="0"/>
      <w:marRight w:val="0"/>
      <w:marTop w:val="0"/>
      <w:marBottom w:val="0"/>
      <w:divBdr>
        <w:top w:val="none" w:sz="0" w:space="0" w:color="auto"/>
        <w:left w:val="none" w:sz="0" w:space="0" w:color="auto"/>
        <w:bottom w:val="none" w:sz="0" w:space="0" w:color="auto"/>
        <w:right w:val="none" w:sz="0" w:space="0" w:color="auto"/>
      </w:divBdr>
    </w:div>
    <w:div w:id="1576672150">
      <w:bodyDiv w:val="1"/>
      <w:marLeft w:val="0"/>
      <w:marRight w:val="0"/>
      <w:marTop w:val="0"/>
      <w:marBottom w:val="0"/>
      <w:divBdr>
        <w:top w:val="none" w:sz="0" w:space="0" w:color="auto"/>
        <w:left w:val="none" w:sz="0" w:space="0" w:color="auto"/>
        <w:bottom w:val="none" w:sz="0" w:space="0" w:color="auto"/>
        <w:right w:val="none" w:sz="0" w:space="0" w:color="auto"/>
      </w:divBdr>
    </w:div>
    <w:div w:id="1598296344">
      <w:bodyDiv w:val="1"/>
      <w:marLeft w:val="0"/>
      <w:marRight w:val="0"/>
      <w:marTop w:val="0"/>
      <w:marBottom w:val="0"/>
      <w:divBdr>
        <w:top w:val="none" w:sz="0" w:space="0" w:color="auto"/>
        <w:left w:val="none" w:sz="0" w:space="0" w:color="auto"/>
        <w:bottom w:val="none" w:sz="0" w:space="0" w:color="auto"/>
        <w:right w:val="none" w:sz="0" w:space="0" w:color="auto"/>
      </w:divBdr>
    </w:div>
    <w:div w:id="1599025297">
      <w:bodyDiv w:val="1"/>
      <w:marLeft w:val="0"/>
      <w:marRight w:val="0"/>
      <w:marTop w:val="0"/>
      <w:marBottom w:val="0"/>
      <w:divBdr>
        <w:top w:val="none" w:sz="0" w:space="0" w:color="auto"/>
        <w:left w:val="none" w:sz="0" w:space="0" w:color="auto"/>
        <w:bottom w:val="none" w:sz="0" w:space="0" w:color="auto"/>
        <w:right w:val="none" w:sz="0" w:space="0" w:color="auto"/>
      </w:divBdr>
    </w:div>
    <w:div w:id="1599294015">
      <w:bodyDiv w:val="1"/>
      <w:marLeft w:val="0"/>
      <w:marRight w:val="0"/>
      <w:marTop w:val="0"/>
      <w:marBottom w:val="0"/>
      <w:divBdr>
        <w:top w:val="none" w:sz="0" w:space="0" w:color="auto"/>
        <w:left w:val="none" w:sz="0" w:space="0" w:color="auto"/>
        <w:bottom w:val="none" w:sz="0" w:space="0" w:color="auto"/>
        <w:right w:val="none" w:sz="0" w:space="0" w:color="auto"/>
      </w:divBdr>
    </w:div>
    <w:div w:id="1621103732">
      <w:bodyDiv w:val="1"/>
      <w:marLeft w:val="0"/>
      <w:marRight w:val="0"/>
      <w:marTop w:val="0"/>
      <w:marBottom w:val="0"/>
      <w:divBdr>
        <w:top w:val="none" w:sz="0" w:space="0" w:color="auto"/>
        <w:left w:val="none" w:sz="0" w:space="0" w:color="auto"/>
        <w:bottom w:val="none" w:sz="0" w:space="0" w:color="auto"/>
        <w:right w:val="none" w:sz="0" w:space="0" w:color="auto"/>
      </w:divBdr>
    </w:div>
    <w:div w:id="1623338646">
      <w:bodyDiv w:val="1"/>
      <w:marLeft w:val="0"/>
      <w:marRight w:val="0"/>
      <w:marTop w:val="0"/>
      <w:marBottom w:val="0"/>
      <w:divBdr>
        <w:top w:val="none" w:sz="0" w:space="0" w:color="auto"/>
        <w:left w:val="none" w:sz="0" w:space="0" w:color="auto"/>
        <w:bottom w:val="none" w:sz="0" w:space="0" w:color="auto"/>
        <w:right w:val="none" w:sz="0" w:space="0" w:color="auto"/>
      </w:divBdr>
    </w:div>
    <w:div w:id="1627420480">
      <w:bodyDiv w:val="1"/>
      <w:marLeft w:val="0"/>
      <w:marRight w:val="0"/>
      <w:marTop w:val="0"/>
      <w:marBottom w:val="0"/>
      <w:divBdr>
        <w:top w:val="none" w:sz="0" w:space="0" w:color="auto"/>
        <w:left w:val="none" w:sz="0" w:space="0" w:color="auto"/>
        <w:bottom w:val="none" w:sz="0" w:space="0" w:color="auto"/>
        <w:right w:val="none" w:sz="0" w:space="0" w:color="auto"/>
      </w:divBdr>
    </w:div>
    <w:div w:id="1632126072">
      <w:bodyDiv w:val="1"/>
      <w:marLeft w:val="0"/>
      <w:marRight w:val="0"/>
      <w:marTop w:val="0"/>
      <w:marBottom w:val="0"/>
      <w:divBdr>
        <w:top w:val="none" w:sz="0" w:space="0" w:color="auto"/>
        <w:left w:val="none" w:sz="0" w:space="0" w:color="auto"/>
        <w:bottom w:val="none" w:sz="0" w:space="0" w:color="auto"/>
        <w:right w:val="none" w:sz="0" w:space="0" w:color="auto"/>
      </w:divBdr>
      <w:divsChild>
        <w:div w:id="648244890">
          <w:marLeft w:val="0"/>
          <w:marRight w:val="0"/>
          <w:marTop w:val="0"/>
          <w:marBottom w:val="375"/>
          <w:divBdr>
            <w:top w:val="none" w:sz="0" w:space="0" w:color="auto"/>
            <w:left w:val="none" w:sz="0" w:space="0" w:color="auto"/>
            <w:bottom w:val="none" w:sz="0" w:space="0" w:color="auto"/>
            <w:right w:val="none" w:sz="0" w:space="0" w:color="auto"/>
          </w:divBdr>
          <w:divsChild>
            <w:div w:id="309985918">
              <w:marLeft w:val="0"/>
              <w:marRight w:val="0"/>
              <w:marTop w:val="0"/>
              <w:marBottom w:val="0"/>
              <w:divBdr>
                <w:top w:val="none" w:sz="0" w:space="0" w:color="auto"/>
                <w:left w:val="none" w:sz="0" w:space="0" w:color="auto"/>
                <w:bottom w:val="none" w:sz="0" w:space="0" w:color="auto"/>
                <w:right w:val="none" w:sz="0" w:space="0" w:color="auto"/>
              </w:divBdr>
              <w:divsChild>
                <w:div w:id="3780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73">
          <w:marLeft w:val="0"/>
          <w:marRight w:val="0"/>
          <w:marTop w:val="0"/>
          <w:marBottom w:val="0"/>
          <w:divBdr>
            <w:top w:val="none" w:sz="0" w:space="0" w:color="auto"/>
            <w:left w:val="none" w:sz="0" w:space="0" w:color="auto"/>
            <w:bottom w:val="none" w:sz="0" w:space="0" w:color="auto"/>
            <w:right w:val="none" w:sz="0" w:space="0" w:color="auto"/>
          </w:divBdr>
          <w:divsChild>
            <w:div w:id="563105033">
              <w:marLeft w:val="0"/>
              <w:marRight w:val="0"/>
              <w:marTop w:val="0"/>
              <w:marBottom w:val="0"/>
              <w:divBdr>
                <w:top w:val="none" w:sz="0" w:space="0" w:color="auto"/>
                <w:left w:val="none" w:sz="0" w:space="0" w:color="auto"/>
                <w:bottom w:val="none" w:sz="0" w:space="0" w:color="auto"/>
                <w:right w:val="none" w:sz="0" w:space="0" w:color="auto"/>
              </w:divBdr>
              <w:divsChild>
                <w:div w:id="8894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37524">
      <w:bodyDiv w:val="1"/>
      <w:marLeft w:val="0"/>
      <w:marRight w:val="0"/>
      <w:marTop w:val="0"/>
      <w:marBottom w:val="0"/>
      <w:divBdr>
        <w:top w:val="none" w:sz="0" w:space="0" w:color="auto"/>
        <w:left w:val="none" w:sz="0" w:space="0" w:color="auto"/>
        <w:bottom w:val="none" w:sz="0" w:space="0" w:color="auto"/>
        <w:right w:val="none" w:sz="0" w:space="0" w:color="auto"/>
      </w:divBdr>
    </w:div>
    <w:div w:id="1642422511">
      <w:bodyDiv w:val="1"/>
      <w:marLeft w:val="0"/>
      <w:marRight w:val="0"/>
      <w:marTop w:val="0"/>
      <w:marBottom w:val="0"/>
      <w:divBdr>
        <w:top w:val="none" w:sz="0" w:space="0" w:color="auto"/>
        <w:left w:val="none" w:sz="0" w:space="0" w:color="auto"/>
        <w:bottom w:val="none" w:sz="0" w:space="0" w:color="auto"/>
        <w:right w:val="none" w:sz="0" w:space="0" w:color="auto"/>
      </w:divBdr>
      <w:divsChild>
        <w:div w:id="801579439">
          <w:marLeft w:val="0"/>
          <w:marRight w:val="0"/>
          <w:marTop w:val="0"/>
          <w:marBottom w:val="0"/>
          <w:divBdr>
            <w:top w:val="none" w:sz="0" w:space="0" w:color="auto"/>
            <w:left w:val="none" w:sz="0" w:space="0" w:color="auto"/>
            <w:bottom w:val="none" w:sz="0" w:space="0" w:color="auto"/>
            <w:right w:val="none" w:sz="0" w:space="0" w:color="auto"/>
          </w:divBdr>
        </w:div>
        <w:div w:id="62073187">
          <w:marLeft w:val="0"/>
          <w:marRight w:val="0"/>
          <w:marTop w:val="0"/>
          <w:marBottom w:val="0"/>
          <w:divBdr>
            <w:top w:val="none" w:sz="0" w:space="0" w:color="auto"/>
            <w:left w:val="none" w:sz="0" w:space="0" w:color="auto"/>
            <w:bottom w:val="none" w:sz="0" w:space="0" w:color="auto"/>
            <w:right w:val="none" w:sz="0" w:space="0" w:color="auto"/>
          </w:divBdr>
          <w:divsChild>
            <w:div w:id="14128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4658">
      <w:bodyDiv w:val="1"/>
      <w:marLeft w:val="0"/>
      <w:marRight w:val="0"/>
      <w:marTop w:val="0"/>
      <w:marBottom w:val="0"/>
      <w:divBdr>
        <w:top w:val="none" w:sz="0" w:space="0" w:color="auto"/>
        <w:left w:val="none" w:sz="0" w:space="0" w:color="auto"/>
        <w:bottom w:val="none" w:sz="0" w:space="0" w:color="auto"/>
        <w:right w:val="none" w:sz="0" w:space="0" w:color="auto"/>
      </w:divBdr>
      <w:divsChild>
        <w:div w:id="185603666">
          <w:marLeft w:val="0"/>
          <w:marRight w:val="0"/>
          <w:marTop w:val="0"/>
          <w:marBottom w:val="0"/>
          <w:divBdr>
            <w:top w:val="none" w:sz="0" w:space="0" w:color="auto"/>
            <w:left w:val="none" w:sz="0" w:space="0" w:color="auto"/>
            <w:bottom w:val="none" w:sz="0" w:space="0" w:color="auto"/>
            <w:right w:val="none" w:sz="0" w:space="0" w:color="auto"/>
          </w:divBdr>
          <w:divsChild>
            <w:div w:id="10582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09925">
      <w:bodyDiv w:val="1"/>
      <w:marLeft w:val="0"/>
      <w:marRight w:val="0"/>
      <w:marTop w:val="0"/>
      <w:marBottom w:val="0"/>
      <w:divBdr>
        <w:top w:val="none" w:sz="0" w:space="0" w:color="auto"/>
        <w:left w:val="none" w:sz="0" w:space="0" w:color="auto"/>
        <w:bottom w:val="none" w:sz="0" w:space="0" w:color="auto"/>
        <w:right w:val="none" w:sz="0" w:space="0" w:color="auto"/>
      </w:divBdr>
      <w:divsChild>
        <w:div w:id="1300496470">
          <w:marLeft w:val="0"/>
          <w:marRight w:val="0"/>
          <w:marTop w:val="0"/>
          <w:marBottom w:val="375"/>
          <w:divBdr>
            <w:top w:val="none" w:sz="0" w:space="0" w:color="auto"/>
            <w:left w:val="none" w:sz="0" w:space="0" w:color="auto"/>
            <w:bottom w:val="none" w:sz="0" w:space="0" w:color="auto"/>
            <w:right w:val="none" w:sz="0" w:space="0" w:color="auto"/>
          </w:divBdr>
          <w:divsChild>
            <w:div w:id="1777795197">
              <w:marLeft w:val="0"/>
              <w:marRight w:val="0"/>
              <w:marTop w:val="0"/>
              <w:marBottom w:val="0"/>
              <w:divBdr>
                <w:top w:val="none" w:sz="0" w:space="0" w:color="auto"/>
                <w:left w:val="none" w:sz="0" w:space="0" w:color="auto"/>
                <w:bottom w:val="none" w:sz="0" w:space="0" w:color="auto"/>
                <w:right w:val="none" w:sz="0" w:space="0" w:color="auto"/>
              </w:divBdr>
              <w:divsChild>
                <w:div w:id="16731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4933">
          <w:marLeft w:val="0"/>
          <w:marRight w:val="0"/>
          <w:marTop w:val="0"/>
          <w:marBottom w:val="0"/>
          <w:divBdr>
            <w:top w:val="none" w:sz="0" w:space="0" w:color="auto"/>
            <w:left w:val="none" w:sz="0" w:space="0" w:color="auto"/>
            <w:bottom w:val="none" w:sz="0" w:space="0" w:color="auto"/>
            <w:right w:val="none" w:sz="0" w:space="0" w:color="auto"/>
          </w:divBdr>
          <w:divsChild>
            <w:div w:id="1801455030">
              <w:marLeft w:val="0"/>
              <w:marRight w:val="0"/>
              <w:marTop w:val="0"/>
              <w:marBottom w:val="0"/>
              <w:divBdr>
                <w:top w:val="none" w:sz="0" w:space="0" w:color="auto"/>
                <w:left w:val="none" w:sz="0" w:space="0" w:color="auto"/>
                <w:bottom w:val="none" w:sz="0" w:space="0" w:color="auto"/>
                <w:right w:val="none" w:sz="0" w:space="0" w:color="auto"/>
              </w:divBdr>
              <w:divsChild>
                <w:div w:id="16410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5047">
      <w:bodyDiv w:val="1"/>
      <w:marLeft w:val="0"/>
      <w:marRight w:val="0"/>
      <w:marTop w:val="0"/>
      <w:marBottom w:val="0"/>
      <w:divBdr>
        <w:top w:val="none" w:sz="0" w:space="0" w:color="auto"/>
        <w:left w:val="none" w:sz="0" w:space="0" w:color="auto"/>
        <w:bottom w:val="none" w:sz="0" w:space="0" w:color="auto"/>
        <w:right w:val="none" w:sz="0" w:space="0" w:color="auto"/>
      </w:divBdr>
    </w:div>
    <w:div w:id="1652054272">
      <w:bodyDiv w:val="1"/>
      <w:marLeft w:val="0"/>
      <w:marRight w:val="0"/>
      <w:marTop w:val="0"/>
      <w:marBottom w:val="0"/>
      <w:divBdr>
        <w:top w:val="none" w:sz="0" w:space="0" w:color="auto"/>
        <w:left w:val="none" w:sz="0" w:space="0" w:color="auto"/>
        <w:bottom w:val="none" w:sz="0" w:space="0" w:color="auto"/>
        <w:right w:val="none" w:sz="0" w:space="0" w:color="auto"/>
      </w:divBdr>
    </w:div>
    <w:div w:id="1661887237">
      <w:bodyDiv w:val="1"/>
      <w:marLeft w:val="0"/>
      <w:marRight w:val="0"/>
      <w:marTop w:val="0"/>
      <w:marBottom w:val="0"/>
      <w:divBdr>
        <w:top w:val="none" w:sz="0" w:space="0" w:color="auto"/>
        <w:left w:val="none" w:sz="0" w:space="0" w:color="auto"/>
        <w:bottom w:val="none" w:sz="0" w:space="0" w:color="auto"/>
        <w:right w:val="none" w:sz="0" w:space="0" w:color="auto"/>
      </w:divBdr>
    </w:div>
    <w:div w:id="1662926917">
      <w:bodyDiv w:val="1"/>
      <w:marLeft w:val="0"/>
      <w:marRight w:val="0"/>
      <w:marTop w:val="0"/>
      <w:marBottom w:val="0"/>
      <w:divBdr>
        <w:top w:val="none" w:sz="0" w:space="0" w:color="auto"/>
        <w:left w:val="none" w:sz="0" w:space="0" w:color="auto"/>
        <w:bottom w:val="none" w:sz="0" w:space="0" w:color="auto"/>
        <w:right w:val="none" w:sz="0" w:space="0" w:color="auto"/>
      </w:divBdr>
    </w:div>
    <w:div w:id="1666976501">
      <w:bodyDiv w:val="1"/>
      <w:marLeft w:val="0"/>
      <w:marRight w:val="0"/>
      <w:marTop w:val="0"/>
      <w:marBottom w:val="0"/>
      <w:divBdr>
        <w:top w:val="none" w:sz="0" w:space="0" w:color="auto"/>
        <w:left w:val="none" w:sz="0" w:space="0" w:color="auto"/>
        <w:bottom w:val="none" w:sz="0" w:space="0" w:color="auto"/>
        <w:right w:val="none" w:sz="0" w:space="0" w:color="auto"/>
      </w:divBdr>
    </w:div>
    <w:div w:id="1669863965">
      <w:bodyDiv w:val="1"/>
      <w:marLeft w:val="0"/>
      <w:marRight w:val="0"/>
      <w:marTop w:val="0"/>
      <w:marBottom w:val="0"/>
      <w:divBdr>
        <w:top w:val="none" w:sz="0" w:space="0" w:color="auto"/>
        <w:left w:val="none" w:sz="0" w:space="0" w:color="auto"/>
        <w:bottom w:val="none" w:sz="0" w:space="0" w:color="auto"/>
        <w:right w:val="none" w:sz="0" w:space="0" w:color="auto"/>
      </w:divBdr>
    </w:div>
    <w:div w:id="1670283131">
      <w:bodyDiv w:val="1"/>
      <w:marLeft w:val="0"/>
      <w:marRight w:val="0"/>
      <w:marTop w:val="0"/>
      <w:marBottom w:val="0"/>
      <w:divBdr>
        <w:top w:val="none" w:sz="0" w:space="0" w:color="auto"/>
        <w:left w:val="none" w:sz="0" w:space="0" w:color="auto"/>
        <w:bottom w:val="none" w:sz="0" w:space="0" w:color="auto"/>
        <w:right w:val="none" w:sz="0" w:space="0" w:color="auto"/>
      </w:divBdr>
    </w:div>
    <w:div w:id="1673025972">
      <w:bodyDiv w:val="1"/>
      <w:marLeft w:val="0"/>
      <w:marRight w:val="0"/>
      <w:marTop w:val="0"/>
      <w:marBottom w:val="0"/>
      <w:divBdr>
        <w:top w:val="none" w:sz="0" w:space="0" w:color="auto"/>
        <w:left w:val="none" w:sz="0" w:space="0" w:color="auto"/>
        <w:bottom w:val="none" w:sz="0" w:space="0" w:color="auto"/>
        <w:right w:val="none" w:sz="0" w:space="0" w:color="auto"/>
      </w:divBdr>
    </w:div>
    <w:div w:id="1686590505">
      <w:bodyDiv w:val="1"/>
      <w:marLeft w:val="0"/>
      <w:marRight w:val="0"/>
      <w:marTop w:val="0"/>
      <w:marBottom w:val="0"/>
      <w:divBdr>
        <w:top w:val="none" w:sz="0" w:space="0" w:color="auto"/>
        <w:left w:val="none" w:sz="0" w:space="0" w:color="auto"/>
        <w:bottom w:val="none" w:sz="0" w:space="0" w:color="auto"/>
        <w:right w:val="none" w:sz="0" w:space="0" w:color="auto"/>
      </w:divBdr>
    </w:div>
    <w:div w:id="1701473696">
      <w:bodyDiv w:val="1"/>
      <w:marLeft w:val="0"/>
      <w:marRight w:val="0"/>
      <w:marTop w:val="0"/>
      <w:marBottom w:val="0"/>
      <w:divBdr>
        <w:top w:val="none" w:sz="0" w:space="0" w:color="auto"/>
        <w:left w:val="none" w:sz="0" w:space="0" w:color="auto"/>
        <w:bottom w:val="none" w:sz="0" w:space="0" w:color="auto"/>
        <w:right w:val="none" w:sz="0" w:space="0" w:color="auto"/>
      </w:divBdr>
    </w:div>
    <w:div w:id="1723558648">
      <w:bodyDiv w:val="1"/>
      <w:marLeft w:val="0"/>
      <w:marRight w:val="0"/>
      <w:marTop w:val="0"/>
      <w:marBottom w:val="0"/>
      <w:divBdr>
        <w:top w:val="none" w:sz="0" w:space="0" w:color="auto"/>
        <w:left w:val="none" w:sz="0" w:space="0" w:color="auto"/>
        <w:bottom w:val="none" w:sz="0" w:space="0" w:color="auto"/>
        <w:right w:val="none" w:sz="0" w:space="0" w:color="auto"/>
      </w:divBdr>
    </w:div>
    <w:div w:id="1727298315">
      <w:bodyDiv w:val="1"/>
      <w:marLeft w:val="0"/>
      <w:marRight w:val="0"/>
      <w:marTop w:val="0"/>
      <w:marBottom w:val="0"/>
      <w:divBdr>
        <w:top w:val="none" w:sz="0" w:space="0" w:color="auto"/>
        <w:left w:val="none" w:sz="0" w:space="0" w:color="auto"/>
        <w:bottom w:val="none" w:sz="0" w:space="0" w:color="auto"/>
        <w:right w:val="none" w:sz="0" w:space="0" w:color="auto"/>
      </w:divBdr>
    </w:div>
    <w:div w:id="1740864900">
      <w:bodyDiv w:val="1"/>
      <w:marLeft w:val="0"/>
      <w:marRight w:val="0"/>
      <w:marTop w:val="0"/>
      <w:marBottom w:val="0"/>
      <w:divBdr>
        <w:top w:val="none" w:sz="0" w:space="0" w:color="auto"/>
        <w:left w:val="none" w:sz="0" w:space="0" w:color="auto"/>
        <w:bottom w:val="none" w:sz="0" w:space="0" w:color="auto"/>
        <w:right w:val="none" w:sz="0" w:space="0" w:color="auto"/>
      </w:divBdr>
    </w:div>
    <w:div w:id="1744375083">
      <w:bodyDiv w:val="1"/>
      <w:marLeft w:val="0"/>
      <w:marRight w:val="0"/>
      <w:marTop w:val="0"/>
      <w:marBottom w:val="0"/>
      <w:divBdr>
        <w:top w:val="none" w:sz="0" w:space="0" w:color="auto"/>
        <w:left w:val="none" w:sz="0" w:space="0" w:color="auto"/>
        <w:bottom w:val="none" w:sz="0" w:space="0" w:color="auto"/>
        <w:right w:val="none" w:sz="0" w:space="0" w:color="auto"/>
      </w:divBdr>
      <w:divsChild>
        <w:div w:id="351222916">
          <w:marLeft w:val="0"/>
          <w:marRight w:val="0"/>
          <w:marTop w:val="0"/>
          <w:marBottom w:val="375"/>
          <w:divBdr>
            <w:top w:val="none" w:sz="0" w:space="0" w:color="auto"/>
            <w:left w:val="none" w:sz="0" w:space="0" w:color="auto"/>
            <w:bottom w:val="none" w:sz="0" w:space="0" w:color="auto"/>
            <w:right w:val="none" w:sz="0" w:space="0" w:color="auto"/>
          </w:divBdr>
          <w:divsChild>
            <w:div w:id="1647080446">
              <w:marLeft w:val="0"/>
              <w:marRight w:val="0"/>
              <w:marTop w:val="0"/>
              <w:marBottom w:val="0"/>
              <w:divBdr>
                <w:top w:val="none" w:sz="0" w:space="0" w:color="auto"/>
                <w:left w:val="none" w:sz="0" w:space="0" w:color="auto"/>
                <w:bottom w:val="none" w:sz="0" w:space="0" w:color="auto"/>
                <w:right w:val="none" w:sz="0" w:space="0" w:color="auto"/>
              </w:divBdr>
              <w:divsChild>
                <w:div w:id="13963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2898">
          <w:marLeft w:val="0"/>
          <w:marRight w:val="0"/>
          <w:marTop w:val="0"/>
          <w:marBottom w:val="0"/>
          <w:divBdr>
            <w:top w:val="none" w:sz="0" w:space="0" w:color="auto"/>
            <w:left w:val="none" w:sz="0" w:space="0" w:color="auto"/>
            <w:bottom w:val="none" w:sz="0" w:space="0" w:color="auto"/>
            <w:right w:val="none" w:sz="0" w:space="0" w:color="auto"/>
          </w:divBdr>
          <w:divsChild>
            <w:div w:id="1943608330">
              <w:marLeft w:val="0"/>
              <w:marRight w:val="0"/>
              <w:marTop w:val="0"/>
              <w:marBottom w:val="0"/>
              <w:divBdr>
                <w:top w:val="none" w:sz="0" w:space="0" w:color="auto"/>
                <w:left w:val="none" w:sz="0" w:space="0" w:color="auto"/>
                <w:bottom w:val="none" w:sz="0" w:space="0" w:color="auto"/>
                <w:right w:val="none" w:sz="0" w:space="0" w:color="auto"/>
              </w:divBdr>
              <w:divsChild>
                <w:div w:id="4513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66619">
      <w:bodyDiv w:val="1"/>
      <w:marLeft w:val="0"/>
      <w:marRight w:val="0"/>
      <w:marTop w:val="0"/>
      <w:marBottom w:val="0"/>
      <w:divBdr>
        <w:top w:val="none" w:sz="0" w:space="0" w:color="auto"/>
        <w:left w:val="none" w:sz="0" w:space="0" w:color="auto"/>
        <w:bottom w:val="none" w:sz="0" w:space="0" w:color="auto"/>
        <w:right w:val="none" w:sz="0" w:space="0" w:color="auto"/>
      </w:divBdr>
    </w:div>
    <w:div w:id="1750808582">
      <w:bodyDiv w:val="1"/>
      <w:marLeft w:val="0"/>
      <w:marRight w:val="0"/>
      <w:marTop w:val="0"/>
      <w:marBottom w:val="0"/>
      <w:divBdr>
        <w:top w:val="none" w:sz="0" w:space="0" w:color="auto"/>
        <w:left w:val="none" w:sz="0" w:space="0" w:color="auto"/>
        <w:bottom w:val="none" w:sz="0" w:space="0" w:color="auto"/>
        <w:right w:val="none" w:sz="0" w:space="0" w:color="auto"/>
      </w:divBdr>
    </w:div>
    <w:div w:id="1754161062">
      <w:bodyDiv w:val="1"/>
      <w:marLeft w:val="0"/>
      <w:marRight w:val="0"/>
      <w:marTop w:val="0"/>
      <w:marBottom w:val="0"/>
      <w:divBdr>
        <w:top w:val="none" w:sz="0" w:space="0" w:color="auto"/>
        <w:left w:val="none" w:sz="0" w:space="0" w:color="auto"/>
        <w:bottom w:val="none" w:sz="0" w:space="0" w:color="auto"/>
        <w:right w:val="none" w:sz="0" w:space="0" w:color="auto"/>
      </w:divBdr>
    </w:div>
    <w:div w:id="1769499204">
      <w:bodyDiv w:val="1"/>
      <w:marLeft w:val="0"/>
      <w:marRight w:val="0"/>
      <w:marTop w:val="0"/>
      <w:marBottom w:val="0"/>
      <w:divBdr>
        <w:top w:val="none" w:sz="0" w:space="0" w:color="auto"/>
        <w:left w:val="none" w:sz="0" w:space="0" w:color="auto"/>
        <w:bottom w:val="none" w:sz="0" w:space="0" w:color="auto"/>
        <w:right w:val="none" w:sz="0" w:space="0" w:color="auto"/>
      </w:divBdr>
    </w:div>
    <w:div w:id="1770807206">
      <w:bodyDiv w:val="1"/>
      <w:marLeft w:val="0"/>
      <w:marRight w:val="0"/>
      <w:marTop w:val="0"/>
      <w:marBottom w:val="0"/>
      <w:divBdr>
        <w:top w:val="none" w:sz="0" w:space="0" w:color="auto"/>
        <w:left w:val="none" w:sz="0" w:space="0" w:color="auto"/>
        <w:bottom w:val="none" w:sz="0" w:space="0" w:color="auto"/>
        <w:right w:val="none" w:sz="0" w:space="0" w:color="auto"/>
      </w:divBdr>
    </w:div>
    <w:div w:id="1771390441">
      <w:bodyDiv w:val="1"/>
      <w:marLeft w:val="0"/>
      <w:marRight w:val="0"/>
      <w:marTop w:val="0"/>
      <w:marBottom w:val="0"/>
      <w:divBdr>
        <w:top w:val="none" w:sz="0" w:space="0" w:color="auto"/>
        <w:left w:val="none" w:sz="0" w:space="0" w:color="auto"/>
        <w:bottom w:val="none" w:sz="0" w:space="0" w:color="auto"/>
        <w:right w:val="none" w:sz="0" w:space="0" w:color="auto"/>
      </w:divBdr>
    </w:div>
    <w:div w:id="1773627932">
      <w:bodyDiv w:val="1"/>
      <w:marLeft w:val="0"/>
      <w:marRight w:val="0"/>
      <w:marTop w:val="0"/>
      <w:marBottom w:val="0"/>
      <w:divBdr>
        <w:top w:val="none" w:sz="0" w:space="0" w:color="auto"/>
        <w:left w:val="none" w:sz="0" w:space="0" w:color="auto"/>
        <w:bottom w:val="none" w:sz="0" w:space="0" w:color="auto"/>
        <w:right w:val="none" w:sz="0" w:space="0" w:color="auto"/>
      </w:divBdr>
    </w:div>
    <w:div w:id="1774982358">
      <w:bodyDiv w:val="1"/>
      <w:marLeft w:val="0"/>
      <w:marRight w:val="0"/>
      <w:marTop w:val="0"/>
      <w:marBottom w:val="0"/>
      <w:divBdr>
        <w:top w:val="none" w:sz="0" w:space="0" w:color="auto"/>
        <w:left w:val="none" w:sz="0" w:space="0" w:color="auto"/>
        <w:bottom w:val="none" w:sz="0" w:space="0" w:color="auto"/>
        <w:right w:val="none" w:sz="0" w:space="0" w:color="auto"/>
      </w:divBdr>
    </w:div>
    <w:div w:id="1777208113">
      <w:bodyDiv w:val="1"/>
      <w:marLeft w:val="0"/>
      <w:marRight w:val="0"/>
      <w:marTop w:val="0"/>
      <w:marBottom w:val="0"/>
      <w:divBdr>
        <w:top w:val="none" w:sz="0" w:space="0" w:color="auto"/>
        <w:left w:val="none" w:sz="0" w:space="0" w:color="auto"/>
        <w:bottom w:val="none" w:sz="0" w:space="0" w:color="auto"/>
        <w:right w:val="none" w:sz="0" w:space="0" w:color="auto"/>
      </w:divBdr>
    </w:div>
    <w:div w:id="1786342808">
      <w:bodyDiv w:val="1"/>
      <w:marLeft w:val="0"/>
      <w:marRight w:val="0"/>
      <w:marTop w:val="0"/>
      <w:marBottom w:val="0"/>
      <w:divBdr>
        <w:top w:val="none" w:sz="0" w:space="0" w:color="auto"/>
        <w:left w:val="none" w:sz="0" w:space="0" w:color="auto"/>
        <w:bottom w:val="none" w:sz="0" w:space="0" w:color="auto"/>
        <w:right w:val="none" w:sz="0" w:space="0" w:color="auto"/>
      </w:divBdr>
    </w:div>
    <w:div w:id="1795833468">
      <w:bodyDiv w:val="1"/>
      <w:marLeft w:val="0"/>
      <w:marRight w:val="0"/>
      <w:marTop w:val="0"/>
      <w:marBottom w:val="0"/>
      <w:divBdr>
        <w:top w:val="none" w:sz="0" w:space="0" w:color="auto"/>
        <w:left w:val="none" w:sz="0" w:space="0" w:color="auto"/>
        <w:bottom w:val="none" w:sz="0" w:space="0" w:color="auto"/>
        <w:right w:val="none" w:sz="0" w:space="0" w:color="auto"/>
      </w:divBdr>
    </w:div>
    <w:div w:id="1798716983">
      <w:bodyDiv w:val="1"/>
      <w:marLeft w:val="0"/>
      <w:marRight w:val="0"/>
      <w:marTop w:val="0"/>
      <w:marBottom w:val="0"/>
      <w:divBdr>
        <w:top w:val="none" w:sz="0" w:space="0" w:color="auto"/>
        <w:left w:val="none" w:sz="0" w:space="0" w:color="auto"/>
        <w:bottom w:val="none" w:sz="0" w:space="0" w:color="auto"/>
        <w:right w:val="none" w:sz="0" w:space="0" w:color="auto"/>
      </w:divBdr>
    </w:div>
    <w:div w:id="1800881421">
      <w:bodyDiv w:val="1"/>
      <w:marLeft w:val="0"/>
      <w:marRight w:val="0"/>
      <w:marTop w:val="0"/>
      <w:marBottom w:val="0"/>
      <w:divBdr>
        <w:top w:val="none" w:sz="0" w:space="0" w:color="auto"/>
        <w:left w:val="none" w:sz="0" w:space="0" w:color="auto"/>
        <w:bottom w:val="none" w:sz="0" w:space="0" w:color="auto"/>
        <w:right w:val="none" w:sz="0" w:space="0" w:color="auto"/>
      </w:divBdr>
    </w:div>
    <w:div w:id="1804227608">
      <w:bodyDiv w:val="1"/>
      <w:marLeft w:val="0"/>
      <w:marRight w:val="0"/>
      <w:marTop w:val="0"/>
      <w:marBottom w:val="0"/>
      <w:divBdr>
        <w:top w:val="none" w:sz="0" w:space="0" w:color="auto"/>
        <w:left w:val="none" w:sz="0" w:space="0" w:color="auto"/>
        <w:bottom w:val="none" w:sz="0" w:space="0" w:color="auto"/>
        <w:right w:val="none" w:sz="0" w:space="0" w:color="auto"/>
      </w:divBdr>
    </w:div>
    <w:div w:id="1810895727">
      <w:bodyDiv w:val="1"/>
      <w:marLeft w:val="0"/>
      <w:marRight w:val="0"/>
      <w:marTop w:val="0"/>
      <w:marBottom w:val="0"/>
      <w:divBdr>
        <w:top w:val="none" w:sz="0" w:space="0" w:color="auto"/>
        <w:left w:val="none" w:sz="0" w:space="0" w:color="auto"/>
        <w:bottom w:val="none" w:sz="0" w:space="0" w:color="auto"/>
        <w:right w:val="none" w:sz="0" w:space="0" w:color="auto"/>
      </w:divBdr>
    </w:div>
    <w:div w:id="1811246043">
      <w:bodyDiv w:val="1"/>
      <w:marLeft w:val="0"/>
      <w:marRight w:val="0"/>
      <w:marTop w:val="0"/>
      <w:marBottom w:val="0"/>
      <w:divBdr>
        <w:top w:val="none" w:sz="0" w:space="0" w:color="auto"/>
        <w:left w:val="none" w:sz="0" w:space="0" w:color="auto"/>
        <w:bottom w:val="none" w:sz="0" w:space="0" w:color="auto"/>
        <w:right w:val="none" w:sz="0" w:space="0" w:color="auto"/>
      </w:divBdr>
    </w:div>
    <w:div w:id="1813908169">
      <w:bodyDiv w:val="1"/>
      <w:marLeft w:val="0"/>
      <w:marRight w:val="0"/>
      <w:marTop w:val="0"/>
      <w:marBottom w:val="0"/>
      <w:divBdr>
        <w:top w:val="none" w:sz="0" w:space="0" w:color="auto"/>
        <w:left w:val="none" w:sz="0" w:space="0" w:color="auto"/>
        <w:bottom w:val="none" w:sz="0" w:space="0" w:color="auto"/>
        <w:right w:val="none" w:sz="0" w:space="0" w:color="auto"/>
      </w:divBdr>
    </w:div>
    <w:div w:id="1827747218">
      <w:bodyDiv w:val="1"/>
      <w:marLeft w:val="0"/>
      <w:marRight w:val="0"/>
      <w:marTop w:val="0"/>
      <w:marBottom w:val="0"/>
      <w:divBdr>
        <w:top w:val="none" w:sz="0" w:space="0" w:color="auto"/>
        <w:left w:val="none" w:sz="0" w:space="0" w:color="auto"/>
        <w:bottom w:val="none" w:sz="0" w:space="0" w:color="auto"/>
        <w:right w:val="none" w:sz="0" w:space="0" w:color="auto"/>
      </w:divBdr>
    </w:div>
    <w:div w:id="1829395918">
      <w:bodyDiv w:val="1"/>
      <w:marLeft w:val="0"/>
      <w:marRight w:val="0"/>
      <w:marTop w:val="0"/>
      <w:marBottom w:val="0"/>
      <w:divBdr>
        <w:top w:val="none" w:sz="0" w:space="0" w:color="auto"/>
        <w:left w:val="none" w:sz="0" w:space="0" w:color="auto"/>
        <w:bottom w:val="none" w:sz="0" w:space="0" w:color="auto"/>
        <w:right w:val="none" w:sz="0" w:space="0" w:color="auto"/>
      </w:divBdr>
    </w:div>
    <w:div w:id="1833909402">
      <w:bodyDiv w:val="1"/>
      <w:marLeft w:val="0"/>
      <w:marRight w:val="0"/>
      <w:marTop w:val="0"/>
      <w:marBottom w:val="0"/>
      <w:divBdr>
        <w:top w:val="none" w:sz="0" w:space="0" w:color="auto"/>
        <w:left w:val="none" w:sz="0" w:space="0" w:color="auto"/>
        <w:bottom w:val="none" w:sz="0" w:space="0" w:color="auto"/>
        <w:right w:val="none" w:sz="0" w:space="0" w:color="auto"/>
      </w:divBdr>
    </w:div>
    <w:div w:id="1853909149">
      <w:bodyDiv w:val="1"/>
      <w:marLeft w:val="0"/>
      <w:marRight w:val="0"/>
      <w:marTop w:val="0"/>
      <w:marBottom w:val="0"/>
      <w:divBdr>
        <w:top w:val="none" w:sz="0" w:space="0" w:color="auto"/>
        <w:left w:val="none" w:sz="0" w:space="0" w:color="auto"/>
        <w:bottom w:val="none" w:sz="0" w:space="0" w:color="auto"/>
        <w:right w:val="none" w:sz="0" w:space="0" w:color="auto"/>
      </w:divBdr>
    </w:div>
    <w:div w:id="1869249526">
      <w:bodyDiv w:val="1"/>
      <w:marLeft w:val="0"/>
      <w:marRight w:val="0"/>
      <w:marTop w:val="0"/>
      <w:marBottom w:val="0"/>
      <w:divBdr>
        <w:top w:val="none" w:sz="0" w:space="0" w:color="auto"/>
        <w:left w:val="none" w:sz="0" w:space="0" w:color="auto"/>
        <w:bottom w:val="none" w:sz="0" w:space="0" w:color="auto"/>
        <w:right w:val="none" w:sz="0" w:space="0" w:color="auto"/>
      </w:divBdr>
    </w:div>
    <w:div w:id="1888106901">
      <w:bodyDiv w:val="1"/>
      <w:marLeft w:val="0"/>
      <w:marRight w:val="0"/>
      <w:marTop w:val="0"/>
      <w:marBottom w:val="0"/>
      <w:divBdr>
        <w:top w:val="none" w:sz="0" w:space="0" w:color="auto"/>
        <w:left w:val="none" w:sz="0" w:space="0" w:color="auto"/>
        <w:bottom w:val="none" w:sz="0" w:space="0" w:color="auto"/>
        <w:right w:val="none" w:sz="0" w:space="0" w:color="auto"/>
      </w:divBdr>
    </w:div>
    <w:div w:id="1889416644">
      <w:bodyDiv w:val="1"/>
      <w:marLeft w:val="0"/>
      <w:marRight w:val="0"/>
      <w:marTop w:val="0"/>
      <w:marBottom w:val="0"/>
      <w:divBdr>
        <w:top w:val="none" w:sz="0" w:space="0" w:color="auto"/>
        <w:left w:val="none" w:sz="0" w:space="0" w:color="auto"/>
        <w:bottom w:val="none" w:sz="0" w:space="0" w:color="auto"/>
        <w:right w:val="none" w:sz="0" w:space="0" w:color="auto"/>
      </w:divBdr>
    </w:div>
    <w:div w:id="1910723770">
      <w:bodyDiv w:val="1"/>
      <w:marLeft w:val="0"/>
      <w:marRight w:val="0"/>
      <w:marTop w:val="0"/>
      <w:marBottom w:val="0"/>
      <w:divBdr>
        <w:top w:val="none" w:sz="0" w:space="0" w:color="auto"/>
        <w:left w:val="none" w:sz="0" w:space="0" w:color="auto"/>
        <w:bottom w:val="none" w:sz="0" w:space="0" w:color="auto"/>
        <w:right w:val="none" w:sz="0" w:space="0" w:color="auto"/>
      </w:divBdr>
    </w:div>
    <w:div w:id="1920485050">
      <w:bodyDiv w:val="1"/>
      <w:marLeft w:val="0"/>
      <w:marRight w:val="0"/>
      <w:marTop w:val="0"/>
      <w:marBottom w:val="0"/>
      <w:divBdr>
        <w:top w:val="none" w:sz="0" w:space="0" w:color="auto"/>
        <w:left w:val="none" w:sz="0" w:space="0" w:color="auto"/>
        <w:bottom w:val="none" w:sz="0" w:space="0" w:color="auto"/>
        <w:right w:val="none" w:sz="0" w:space="0" w:color="auto"/>
      </w:divBdr>
    </w:div>
    <w:div w:id="1939096044">
      <w:bodyDiv w:val="1"/>
      <w:marLeft w:val="0"/>
      <w:marRight w:val="0"/>
      <w:marTop w:val="0"/>
      <w:marBottom w:val="0"/>
      <w:divBdr>
        <w:top w:val="none" w:sz="0" w:space="0" w:color="auto"/>
        <w:left w:val="none" w:sz="0" w:space="0" w:color="auto"/>
        <w:bottom w:val="none" w:sz="0" w:space="0" w:color="auto"/>
        <w:right w:val="none" w:sz="0" w:space="0" w:color="auto"/>
      </w:divBdr>
    </w:div>
    <w:div w:id="1941336295">
      <w:bodyDiv w:val="1"/>
      <w:marLeft w:val="0"/>
      <w:marRight w:val="0"/>
      <w:marTop w:val="0"/>
      <w:marBottom w:val="0"/>
      <w:divBdr>
        <w:top w:val="none" w:sz="0" w:space="0" w:color="auto"/>
        <w:left w:val="none" w:sz="0" w:space="0" w:color="auto"/>
        <w:bottom w:val="none" w:sz="0" w:space="0" w:color="auto"/>
        <w:right w:val="none" w:sz="0" w:space="0" w:color="auto"/>
      </w:divBdr>
      <w:divsChild>
        <w:div w:id="493958671">
          <w:marLeft w:val="0"/>
          <w:marRight w:val="0"/>
          <w:marTop w:val="0"/>
          <w:marBottom w:val="0"/>
          <w:divBdr>
            <w:top w:val="none" w:sz="0" w:space="0" w:color="auto"/>
            <w:left w:val="none" w:sz="0" w:space="0" w:color="auto"/>
            <w:bottom w:val="none" w:sz="0" w:space="0" w:color="auto"/>
            <w:right w:val="none" w:sz="0" w:space="0" w:color="auto"/>
          </w:divBdr>
          <w:divsChild>
            <w:div w:id="1505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4720">
      <w:bodyDiv w:val="1"/>
      <w:marLeft w:val="0"/>
      <w:marRight w:val="0"/>
      <w:marTop w:val="0"/>
      <w:marBottom w:val="0"/>
      <w:divBdr>
        <w:top w:val="none" w:sz="0" w:space="0" w:color="auto"/>
        <w:left w:val="none" w:sz="0" w:space="0" w:color="auto"/>
        <w:bottom w:val="none" w:sz="0" w:space="0" w:color="auto"/>
        <w:right w:val="none" w:sz="0" w:space="0" w:color="auto"/>
      </w:divBdr>
    </w:div>
    <w:div w:id="1954435969">
      <w:bodyDiv w:val="1"/>
      <w:marLeft w:val="0"/>
      <w:marRight w:val="0"/>
      <w:marTop w:val="0"/>
      <w:marBottom w:val="0"/>
      <w:divBdr>
        <w:top w:val="none" w:sz="0" w:space="0" w:color="auto"/>
        <w:left w:val="none" w:sz="0" w:space="0" w:color="auto"/>
        <w:bottom w:val="none" w:sz="0" w:space="0" w:color="auto"/>
        <w:right w:val="none" w:sz="0" w:space="0" w:color="auto"/>
      </w:divBdr>
    </w:div>
    <w:div w:id="1956981943">
      <w:bodyDiv w:val="1"/>
      <w:marLeft w:val="0"/>
      <w:marRight w:val="0"/>
      <w:marTop w:val="0"/>
      <w:marBottom w:val="0"/>
      <w:divBdr>
        <w:top w:val="none" w:sz="0" w:space="0" w:color="auto"/>
        <w:left w:val="none" w:sz="0" w:space="0" w:color="auto"/>
        <w:bottom w:val="none" w:sz="0" w:space="0" w:color="auto"/>
        <w:right w:val="none" w:sz="0" w:space="0" w:color="auto"/>
      </w:divBdr>
    </w:div>
    <w:div w:id="1961689890">
      <w:bodyDiv w:val="1"/>
      <w:marLeft w:val="0"/>
      <w:marRight w:val="0"/>
      <w:marTop w:val="0"/>
      <w:marBottom w:val="0"/>
      <w:divBdr>
        <w:top w:val="none" w:sz="0" w:space="0" w:color="auto"/>
        <w:left w:val="none" w:sz="0" w:space="0" w:color="auto"/>
        <w:bottom w:val="none" w:sz="0" w:space="0" w:color="auto"/>
        <w:right w:val="none" w:sz="0" w:space="0" w:color="auto"/>
      </w:divBdr>
    </w:div>
    <w:div w:id="1963805490">
      <w:bodyDiv w:val="1"/>
      <w:marLeft w:val="0"/>
      <w:marRight w:val="0"/>
      <w:marTop w:val="0"/>
      <w:marBottom w:val="0"/>
      <w:divBdr>
        <w:top w:val="none" w:sz="0" w:space="0" w:color="auto"/>
        <w:left w:val="none" w:sz="0" w:space="0" w:color="auto"/>
        <w:bottom w:val="none" w:sz="0" w:space="0" w:color="auto"/>
        <w:right w:val="none" w:sz="0" w:space="0" w:color="auto"/>
      </w:divBdr>
    </w:div>
    <w:div w:id="1966109796">
      <w:bodyDiv w:val="1"/>
      <w:marLeft w:val="0"/>
      <w:marRight w:val="0"/>
      <w:marTop w:val="0"/>
      <w:marBottom w:val="0"/>
      <w:divBdr>
        <w:top w:val="none" w:sz="0" w:space="0" w:color="auto"/>
        <w:left w:val="none" w:sz="0" w:space="0" w:color="auto"/>
        <w:bottom w:val="none" w:sz="0" w:space="0" w:color="auto"/>
        <w:right w:val="none" w:sz="0" w:space="0" w:color="auto"/>
      </w:divBdr>
    </w:div>
    <w:div w:id="1970277046">
      <w:bodyDiv w:val="1"/>
      <w:marLeft w:val="0"/>
      <w:marRight w:val="0"/>
      <w:marTop w:val="0"/>
      <w:marBottom w:val="0"/>
      <w:divBdr>
        <w:top w:val="none" w:sz="0" w:space="0" w:color="auto"/>
        <w:left w:val="none" w:sz="0" w:space="0" w:color="auto"/>
        <w:bottom w:val="none" w:sz="0" w:space="0" w:color="auto"/>
        <w:right w:val="none" w:sz="0" w:space="0" w:color="auto"/>
      </w:divBdr>
    </w:div>
    <w:div w:id="1987927174">
      <w:bodyDiv w:val="1"/>
      <w:marLeft w:val="0"/>
      <w:marRight w:val="0"/>
      <w:marTop w:val="0"/>
      <w:marBottom w:val="0"/>
      <w:divBdr>
        <w:top w:val="none" w:sz="0" w:space="0" w:color="auto"/>
        <w:left w:val="none" w:sz="0" w:space="0" w:color="auto"/>
        <w:bottom w:val="none" w:sz="0" w:space="0" w:color="auto"/>
        <w:right w:val="none" w:sz="0" w:space="0" w:color="auto"/>
      </w:divBdr>
    </w:div>
    <w:div w:id="2011329587">
      <w:bodyDiv w:val="1"/>
      <w:marLeft w:val="0"/>
      <w:marRight w:val="0"/>
      <w:marTop w:val="0"/>
      <w:marBottom w:val="0"/>
      <w:divBdr>
        <w:top w:val="none" w:sz="0" w:space="0" w:color="auto"/>
        <w:left w:val="none" w:sz="0" w:space="0" w:color="auto"/>
        <w:bottom w:val="none" w:sz="0" w:space="0" w:color="auto"/>
        <w:right w:val="none" w:sz="0" w:space="0" w:color="auto"/>
      </w:divBdr>
    </w:div>
    <w:div w:id="2014799432">
      <w:bodyDiv w:val="1"/>
      <w:marLeft w:val="0"/>
      <w:marRight w:val="0"/>
      <w:marTop w:val="0"/>
      <w:marBottom w:val="0"/>
      <w:divBdr>
        <w:top w:val="none" w:sz="0" w:space="0" w:color="auto"/>
        <w:left w:val="none" w:sz="0" w:space="0" w:color="auto"/>
        <w:bottom w:val="none" w:sz="0" w:space="0" w:color="auto"/>
        <w:right w:val="none" w:sz="0" w:space="0" w:color="auto"/>
      </w:divBdr>
    </w:div>
    <w:div w:id="2018195857">
      <w:bodyDiv w:val="1"/>
      <w:marLeft w:val="0"/>
      <w:marRight w:val="0"/>
      <w:marTop w:val="0"/>
      <w:marBottom w:val="0"/>
      <w:divBdr>
        <w:top w:val="none" w:sz="0" w:space="0" w:color="auto"/>
        <w:left w:val="none" w:sz="0" w:space="0" w:color="auto"/>
        <w:bottom w:val="none" w:sz="0" w:space="0" w:color="auto"/>
        <w:right w:val="none" w:sz="0" w:space="0" w:color="auto"/>
      </w:divBdr>
    </w:div>
    <w:div w:id="2026906119">
      <w:bodyDiv w:val="1"/>
      <w:marLeft w:val="0"/>
      <w:marRight w:val="0"/>
      <w:marTop w:val="0"/>
      <w:marBottom w:val="0"/>
      <w:divBdr>
        <w:top w:val="none" w:sz="0" w:space="0" w:color="auto"/>
        <w:left w:val="none" w:sz="0" w:space="0" w:color="auto"/>
        <w:bottom w:val="none" w:sz="0" w:space="0" w:color="auto"/>
        <w:right w:val="none" w:sz="0" w:space="0" w:color="auto"/>
      </w:divBdr>
    </w:div>
    <w:div w:id="2027049124">
      <w:bodyDiv w:val="1"/>
      <w:marLeft w:val="0"/>
      <w:marRight w:val="0"/>
      <w:marTop w:val="0"/>
      <w:marBottom w:val="0"/>
      <w:divBdr>
        <w:top w:val="none" w:sz="0" w:space="0" w:color="auto"/>
        <w:left w:val="none" w:sz="0" w:space="0" w:color="auto"/>
        <w:bottom w:val="none" w:sz="0" w:space="0" w:color="auto"/>
        <w:right w:val="none" w:sz="0" w:space="0" w:color="auto"/>
      </w:divBdr>
    </w:div>
    <w:div w:id="2029060764">
      <w:bodyDiv w:val="1"/>
      <w:marLeft w:val="0"/>
      <w:marRight w:val="0"/>
      <w:marTop w:val="0"/>
      <w:marBottom w:val="0"/>
      <w:divBdr>
        <w:top w:val="none" w:sz="0" w:space="0" w:color="auto"/>
        <w:left w:val="none" w:sz="0" w:space="0" w:color="auto"/>
        <w:bottom w:val="none" w:sz="0" w:space="0" w:color="auto"/>
        <w:right w:val="none" w:sz="0" w:space="0" w:color="auto"/>
      </w:divBdr>
    </w:div>
    <w:div w:id="2031299700">
      <w:bodyDiv w:val="1"/>
      <w:marLeft w:val="0"/>
      <w:marRight w:val="0"/>
      <w:marTop w:val="0"/>
      <w:marBottom w:val="0"/>
      <w:divBdr>
        <w:top w:val="none" w:sz="0" w:space="0" w:color="auto"/>
        <w:left w:val="none" w:sz="0" w:space="0" w:color="auto"/>
        <w:bottom w:val="none" w:sz="0" w:space="0" w:color="auto"/>
        <w:right w:val="none" w:sz="0" w:space="0" w:color="auto"/>
      </w:divBdr>
    </w:div>
    <w:div w:id="2034913236">
      <w:bodyDiv w:val="1"/>
      <w:marLeft w:val="0"/>
      <w:marRight w:val="0"/>
      <w:marTop w:val="0"/>
      <w:marBottom w:val="0"/>
      <w:divBdr>
        <w:top w:val="none" w:sz="0" w:space="0" w:color="auto"/>
        <w:left w:val="none" w:sz="0" w:space="0" w:color="auto"/>
        <w:bottom w:val="none" w:sz="0" w:space="0" w:color="auto"/>
        <w:right w:val="none" w:sz="0" w:space="0" w:color="auto"/>
      </w:divBdr>
    </w:div>
    <w:div w:id="2036349115">
      <w:bodyDiv w:val="1"/>
      <w:marLeft w:val="0"/>
      <w:marRight w:val="0"/>
      <w:marTop w:val="0"/>
      <w:marBottom w:val="0"/>
      <w:divBdr>
        <w:top w:val="none" w:sz="0" w:space="0" w:color="auto"/>
        <w:left w:val="none" w:sz="0" w:space="0" w:color="auto"/>
        <w:bottom w:val="none" w:sz="0" w:space="0" w:color="auto"/>
        <w:right w:val="none" w:sz="0" w:space="0" w:color="auto"/>
      </w:divBdr>
    </w:div>
    <w:div w:id="2039626721">
      <w:bodyDiv w:val="1"/>
      <w:marLeft w:val="0"/>
      <w:marRight w:val="0"/>
      <w:marTop w:val="0"/>
      <w:marBottom w:val="0"/>
      <w:divBdr>
        <w:top w:val="none" w:sz="0" w:space="0" w:color="auto"/>
        <w:left w:val="none" w:sz="0" w:space="0" w:color="auto"/>
        <w:bottom w:val="none" w:sz="0" w:space="0" w:color="auto"/>
        <w:right w:val="none" w:sz="0" w:space="0" w:color="auto"/>
      </w:divBdr>
    </w:div>
    <w:div w:id="2051831184">
      <w:bodyDiv w:val="1"/>
      <w:marLeft w:val="0"/>
      <w:marRight w:val="0"/>
      <w:marTop w:val="0"/>
      <w:marBottom w:val="0"/>
      <w:divBdr>
        <w:top w:val="none" w:sz="0" w:space="0" w:color="auto"/>
        <w:left w:val="none" w:sz="0" w:space="0" w:color="auto"/>
        <w:bottom w:val="none" w:sz="0" w:space="0" w:color="auto"/>
        <w:right w:val="none" w:sz="0" w:space="0" w:color="auto"/>
      </w:divBdr>
    </w:div>
    <w:div w:id="2053578863">
      <w:bodyDiv w:val="1"/>
      <w:marLeft w:val="0"/>
      <w:marRight w:val="0"/>
      <w:marTop w:val="0"/>
      <w:marBottom w:val="0"/>
      <w:divBdr>
        <w:top w:val="none" w:sz="0" w:space="0" w:color="auto"/>
        <w:left w:val="none" w:sz="0" w:space="0" w:color="auto"/>
        <w:bottom w:val="none" w:sz="0" w:space="0" w:color="auto"/>
        <w:right w:val="none" w:sz="0" w:space="0" w:color="auto"/>
      </w:divBdr>
    </w:div>
    <w:div w:id="2054033337">
      <w:bodyDiv w:val="1"/>
      <w:marLeft w:val="0"/>
      <w:marRight w:val="0"/>
      <w:marTop w:val="0"/>
      <w:marBottom w:val="0"/>
      <w:divBdr>
        <w:top w:val="none" w:sz="0" w:space="0" w:color="auto"/>
        <w:left w:val="none" w:sz="0" w:space="0" w:color="auto"/>
        <w:bottom w:val="none" w:sz="0" w:space="0" w:color="auto"/>
        <w:right w:val="none" w:sz="0" w:space="0" w:color="auto"/>
      </w:divBdr>
    </w:div>
    <w:div w:id="2056081160">
      <w:bodyDiv w:val="1"/>
      <w:marLeft w:val="0"/>
      <w:marRight w:val="0"/>
      <w:marTop w:val="0"/>
      <w:marBottom w:val="0"/>
      <w:divBdr>
        <w:top w:val="none" w:sz="0" w:space="0" w:color="auto"/>
        <w:left w:val="none" w:sz="0" w:space="0" w:color="auto"/>
        <w:bottom w:val="none" w:sz="0" w:space="0" w:color="auto"/>
        <w:right w:val="none" w:sz="0" w:space="0" w:color="auto"/>
      </w:divBdr>
      <w:divsChild>
        <w:div w:id="520824904">
          <w:marLeft w:val="0"/>
          <w:marRight w:val="0"/>
          <w:marTop w:val="0"/>
          <w:marBottom w:val="375"/>
          <w:divBdr>
            <w:top w:val="none" w:sz="0" w:space="0" w:color="auto"/>
            <w:left w:val="none" w:sz="0" w:space="0" w:color="auto"/>
            <w:bottom w:val="none" w:sz="0" w:space="0" w:color="auto"/>
            <w:right w:val="none" w:sz="0" w:space="0" w:color="auto"/>
          </w:divBdr>
          <w:divsChild>
            <w:div w:id="1139689861">
              <w:marLeft w:val="0"/>
              <w:marRight w:val="0"/>
              <w:marTop w:val="0"/>
              <w:marBottom w:val="0"/>
              <w:divBdr>
                <w:top w:val="none" w:sz="0" w:space="0" w:color="auto"/>
                <w:left w:val="none" w:sz="0" w:space="0" w:color="auto"/>
                <w:bottom w:val="none" w:sz="0" w:space="0" w:color="auto"/>
                <w:right w:val="none" w:sz="0" w:space="0" w:color="auto"/>
              </w:divBdr>
              <w:divsChild>
                <w:div w:id="14830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9040">
          <w:marLeft w:val="0"/>
          <w:marRight w:val="0"/>
          <w:marTop w:val="0"/>
          <w:marBottom w:val="0"/>
          <w:divBdr>
            <w:top w:val="none" w:sz="0" w:space="0" w:color="auto"/>
            <w:left w:val="none" w:sz="0" w:space="0" w:color="auto"/>
            <w:bottom w:val="none" w:sz="0" w:space="0" w:color="auto"/>
            <w:right w:val="none" w:sz="0" w:space="0" w:color="auto"/>
          </w:divBdr>
          <w:divsChild>
            <w:div w:id="1374116148">
              <w:marLeft w:val="0"/>
              <w:marRight w:val="0"/>
              <w:marTop w:val="0"/>
              <w:marBottom w:val="0"/>
              <w:divBdr>
                <w:top w:val="none" w:sz="0" w:space="0" w:color="auto"/>
                <w:left w:val="none" w:sz="0" w:space="0" w:color="auto"/>
                <w:bottom w:val="none" w:sz="0" w:space="0" w:color="auto"/>
                <w:right w:val="none" w:sz="0" w:space="0" w:color="auto"/>
              </w:divBdr>
              <w:divsChild>
                <w:div w:id="140333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5853">
      <w:bodyDiv w:val="1"/>
      <w:marLeft w:val="0"/>
      <w:marRight w:val="0"/>
      <w:marTop w:val="0"/>
      <w:marBottom w:val="0"/>
      <w:divBdr>
        <w:top w:val="none" w:sz="0" w:space="0" w:color="auto"/>
        <w:left w:val="none" w:sz="0" w:space="0" w:color="auto"/>
        <w:bottom w:val="none" w:sz="0" w:space="0" w:color="auto"/>
        <w:right w:val="none" w:sz="0" w:space="0" w:color="auto"/>
      </w:divBdr>
      <w:divsChild>
        <w:div w:id="1160392815">
          <w:marLeft w:val="0"/>
          <w:marRight w:val="0"/>
          <w:marTop w:val="0"/>
          <w:marBottom w:val="0"/>
          <w:divBdr>
            <w:top w:val="none" w:sz="0" w:space="0" w:color="auto"/>
            <w:left w:val="none" w:sz="0" w:space="0" w:color="auto"/>
            <w:bottom w:val="none" w:sz="0" w:space="0" w:color="auto"/>
            <w:right w:val="none" w:sz="0" w:space="0" w:color="auto"/>
          </w:divBdr>
        </w:div>
        <w:div w:id="589512838">
          <w:marLeft w:val="0"/>
          <w:marRight w:val="0"/>
          <w:marTop w:val="0"/>
          <w:marBottom w:val="0"/>
          <w:divBdr>
            <w:top w:val="none" w:sz="0" w:space="0" w:color="auto"/>
            <w:left w:val="none" w:sz="0" w:space="0" w:color="auto"/>
            <w:bottom w:val="none" w:sz="0" w:space="0" w:color="auto"/>
            <w:right w:val="none" w:sz="0" w:space="0" w:color="auto"/>
          </w:divBdr>
          <w:divsChild>
            <w:div w:id="445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97">
      <w:bodyDiv w:val="1"/>
      <w:marLeft w:val="0"/>
      <w:marRight w:val="0"/>
      <w:marTop w:val="0"/>
      <w:marBottom w:val="0"/>
      <w:divBdr>
        <w:top w:val="none" w:sz="0" w:space="0" w:color="auto"/>
        <w:left w:val="none" w:sz="0" w:space="0" w:color="auto"/>
        <w:bottom w:val="none" w:sz="0" w:space="0" w:color="auto"/>
        <w:right w:val="none" w:sz="0" w:space="0" w:color="auto"/>
      </w:divBdr>
    </w:div>
    <w:div w:id="2068843548">
      <w:bodyDiv w:val="1"/>
      <w:marLeft w:val="0"/>
      <w:marRight w:val="0"/>
      <w:marTop w:val="0"/>
      <w:marBottom w:val="0"/>
      <w:divBdr>
        <w:top w:val="none" w:sz="0" w:space="0" w:color="auto"/>
        <w:left w:val="none" w:sz="0" w:space="0" w:color="auto"/>
        <w:bottom w:val="none" w:sz="0" w:space="0" w:color="auto"/>
        <w:right w:val="none" w:sz="0" w:space="0" w:color="auto"/>
      </w:divBdr>
    </w:div>
    <w:div w:id="2085058795">
      <w:bodyDiv w:val="1"/>
      <w:marLeft w:val="0"/>
      <w:marRight w:val="0"/>
      <w:marTop w:val="0"/>
      <w:marBottom w:val="0"/>
      <w:divBdr>
        <w:top w:val="none" w:sz="0" w:space="0" w:color="auto"/>
        <w:left w:val="none" w:sz="0" w:space="0" w:color="auto"/>
        <w:bottom w:val="none" w:sz="0" w:space="0" w:color="auto"/>
        <w:right w:val="none" w:sz="0" w:space="0" w:color="auto"/>
      </w:divBdr>
    </w:div>
    <w:div w:id="2099595180">
      <w:bodyDiv w:val="1"/>
      <w:marLeft w:val="0"/>
      <w:marRight w:val="0"/>
      <w:marTop w:val="0"/>
      <w:marBottom w:val="0"/>
      <w:divBdr>
        <w:top w:val="none" w:sz="0" w:space="0" w:color="auto"/>
        <w:left w:val="none" w:sz="0" w:space="0" w:color="auto"/>
        <w:bottom w:val="none" w:sz="0" w:space="0" w:color="auto"/>
        <w:right w:val="none" w:sz="0" w:space="0" w:color="auto"/>
      </w:divBdr>
      <w:divsChild>
        <w:div w:id="2093162854">
          <w:marLeft w:val="0"/>
          <w:marRight w:val="0"/>
          <w:marTop w:val="0"/>
          <w:marBottom w:val="0"/>
          <w:divBdr>
            <w:top w:val="none" w:sz="0" w:space="0" w:color="auto"/>
            <w:left w:val="none" w:sz="0" w:space="0" w:color="auto"/>
            <w:bottom w:val="none" w:sz="0" w:space="0" w:color="auto"/>
            <w:right w:val="none" w:sz="0" w:space="0" w:color="auto"/>
          </w:divBdr>
        </w:div>
        <w:div w:id="338507036">
          <w:marLeft w:val="0"/>
          <w:marRight w:val="0"/>
          <w:marTop w:val="0"/>
          <w:marBottom w:val="0"/>
          <w:divBdr>
            <w:top w:val="none" w:sz="0" w:space="0" w:color="auto"/>
            <w:left w:val="none" w:sz="0" w:space="0" w:color="auto"/>
            <w:bottom w:val="none" w:sz="0" w:space="0" w:color="auto"/>
            <w:right w:val="none" w:sz="0" w:space="0" w:color="auto"/>
          </w:divBdr>
          <w:divsChild>
            <w:div w:id="17545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2345">
      <w:bodyDiv w:val="1"/>
      <w:marLeft w:val="0"/>
      <w:marRight w:val="0"/>
      <w:marTop w:val="0"/>
      <w:marBottom w:val="0"/>
      <w:divBdr>
        <w:top w:val="none" w:sz="0" w:space="0" w:color="auto"/>
        <w:left w:val="none" w:sz="0" w:space="0" w:color="auto"/>
        <w:bottom w:val="none" w:sz="0" w:space="0" w:color="auto"/>
        <w:right w:val="none" w:sz="0" w:space="0" w:color="auto"/>
      </w:divBdr>
    </w:div>
    <w:div w:id="2102213966">
      <w:bodyDiv w:val="1"/>
      <w:marLeft w:val="0"/>
      <w:marRight w:val="0"/>
      <w:marTop w:val="0"/>
      <w:marBottom w:val="0"/>
      <w:divBdr>
        <w:top w:val="none" w:sz="0" w:space="0" w:color="auto"/>
        <w:left w:val="none" w:sz="0" w:space="0" w:color="auto"/>
        <w:bottom w:val="none" w:sz="0" w:space="0" w:color="auto"/>
        <w:right w:val="none" w:sz="0" w:space="0" w:color="auto"/>
      </w:divBdr>
    </w:div>
    <w:div w:id="2103379258">
      <w:bodyDiv w:val="1"/>
      <w:marLeft w:val="0"/>
      <w:marRight w:val="0"/>
      <w:marTop w:val="0"/>
      <w:marBottom w:val="0"/>
      <w:divBdr>
        <w:top w:val="none" w:sz="0" w:space="0" w:color="auto"/>
        <w:left w:val="none" w:sz="0" w:space="0" w:color="auto"/>
        <w:bottom w:val="none" w:sz="0" w:space="0" w:color="auto"/>
        <w:right w:val="none" w:sz="0" w:space="0" w:color="auto"/>
      </w:divBdr>
    </w:div>
    <w:div w:id="2109039386">
      <w:bodyDiv w:val="1"/>
      <w:marLeft w:val="0"/>
      <w:marRight w:val="0"/>
      <w:marTop w:val="0"/>
      <w:marBottom w:val="0"/>
      <w:divBdr>
        <w:top w:val="none" w:sz="0" w:space="0" w:color="auto"/>
        <w:left w:val="none" w:sz="0" w:space="0" w:color="auto"/>
        <w:bottom w:val="none" w:sz="0" w:space="0" w:color="auto"/>
        <w:right w:val="none" w:sz="0" w:space="0" w:color="auto"/>
      </w:divBdr>
    </w:div>
    <w:div w:id="2121490834">
      <w:bodyDiv w:val="1"/>
      <w:marLeft w:val="0"/>
      <w:marRight w:val="0"/>
      <w:marTop w:val="0"/>
      <w:marBottom w:val="0"/>
      <w:divBdr>
        <w:top w:val="none" w:sz="0" w:space="0" w:color="auto"/>
        <w:left w:val="none" w:sz="0" w:space="0" w:color="auto"/>
        <w:bottom w:val="none" w:sz="0" w:space="0" w:color="auto"/>
        <w:right w:val="none" w:sz="0" w:space="0" w:color="auto"/>
      </w:divBdr>
    </w:div>
    <w:div w:id="214049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bservatorio.unr.edu.ar/utilizacion-de-la-capacidad-instalada-en-la-industria-2/" TargetMode="External"/><Relationship Id="rId18" Type="http://schemas.openxmlformats.org/officeDocument/2006/relationships/image" Target="media/image6.png"/><Relationship Id="rId26" Type="http://schemas.openxmlformats.org/officeDocument/2006/relationships/hyperlink" Target="https://www.youtube.com/watch?v=pAe6LqJzkdA" TargetMode="External"/><Relationship Id="rId39" Type="http://schemas.openxmlformats.org/officeDocument/2006/relationships/hyperlink" Target="https://www.herramientaslean.com/diagramas-de-flujo-de-proceso" TargetMode="External"/><Relationship Id="rId21" Type="http://schemas.openxmlformats.org/officeDocument/2006/relationships/image" Target="media/image9.svg"/><Relationship Id="rId34" Type="http://schemas.openxmlformats.org/officeDocument/2006/relationships/hyperlink" Target="https://www.youtube.com/watch?v=i_6vW3PMsv0&amp;ab_channel=CarlosMartinez" TargetMode="External"/><Relationship Id="rId42" Type="http://schemas.openxmlformats.org/officeDocument/2006/relationships/hyperlink" Target="https://www.iso.org/obp/ui/" TargetMode="External"/><Relationship Id="rId47" Type="http://schemas.openxmlformats.org/officeDocument/2006/relationships/footer" Target="footer2.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svg"/><Relationship Id="rId29" Type="http://schemas.openxmlformats.org/officeDocument/2006/relationships/hyperlink" Target="https://www.youtube.com/watch?v=u9f8_u8NwZE" TargetMode="External"/><Relationship Id="rId11" Type="http://schemas.openxmlformats.org/officeDocument/2006/relationships/hyperlink" Target="https://www.youtube.com/watch?v=caGL02fT91E" TargetMode="External"/><Relationship Id="rId24" Type="http://schemas.openxmlformats.org/officeDocument/2006/relationships/hyperlink" Target="https://www.youtube.com/watch?v=hpCS90qCyCs" TargetMode="External"/><Relationship Id="rId32" Type="http://schemas.openxmlformats.org/officeDocument/2006/relationships/hyperlink" Target="https://www.youtube.com/watch?v=qt8L-ARkz8M&amp;ab_channel=ConsultoriaProfesionalMexico" TargetMode="External"/><Relationship Id="rId37" Type="http://schemas.openxmlformats.org/officeDocument/2006/relationships/hyperlink" Target="https://youtu.be/pAe6LqJzkdA" TargetMode="External"/><Relationship Id="rId40" Type="http://schemas.openxmlformats.org/officeDocument/2006/relationships/hyperlink" Target="https://elibro-net.bdigital.sena.edu.co/es/ereader/senavirtual/62615?page=19" TargetMode="External"/><Relationship Id="rId45" Type="http://schemas.openxmlformats.org/officeDocument/2006/relationships/hyperlink" Target="http://repositorio.uta.edu.ec/bitstream/123456789/7119/1/141%20o.e.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3.svg"/><Relationship Id="rId36" Type="http://schemas.openxmlformats.org/officeDocument/2006/relationships/hyperlink" Target="https://youtu.be/6q2U_X1I54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svg"/><Relationship Id="rId44" Type="http://schemas.openxmlformats.org/officeDocument/2006/relationships/hyperlink" Target="https://economipedia.com/definiciones/cadena-de-suministro.html"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i_6vW3PMsv0"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youtu.be/hpCS90qCyCs" TargetMode="External"/><Relationship Id="rId43" Type="http://schemas.openxmlformats.org/officeDocument/2006/relationships/hyperlink" Target="https://www.lifeder.com/diagrama-de-hilos/"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s://www.youtube.com/watch?v=qt8L-ARkz8M" TargetMode="External"/><Relationship Id="rId17" Type="http://schemas.openxmlformats.org/officeDocument/2006/relationships/image" Target="media/image5.png"/><Relationship Id="rId25" Type="http://schemas.openxmlformats.org/officeDocument/2006/relationships/hyperlink" Target="https://www.youtube.com/watch?v=6q2U_X1I54s&amp;feature=youtu.be" TargetMode="External"/><Relationship Id="rId33" Type="http://schemas.openxmlformats.org/officeDocument/2006/relationships/hyperlink" Target="https://observatorio.unr.edu.ar/utilizacion-de-la-capacidad-instalada-en-la-industria-2/" TargetMode="External"/><Relationship Id="rId38" Type="http://schemas.openxmlformats.org/officeDocument/2006/relationships/hyperlink" Target="https://youtu.be/u9f8_u8NwZE" TargetMode="External"/><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emprendepyme.net/plan-de-operacion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0FD792D-5181-45F7-A670-A742A086F1C9}"/>
</file>

<file path=customXml/itemProps3.xml><?xml version="1.0" encoding="utf-8"?>
<ds:datastoreItem xmlns:ds="http://schemas.openxmlformats.org/officeDocument/2006/customXml" ds:itemID="{AFB4A6ED-EAA0-4352-B179-6B1B10F1D4FA}"/>
</file>

<file path=customXml/itemProps4.xml><?xml version="1.0" encoding="utf-8"?>
<ds:datastoreItem xmlns:ds="http://schemas.openxmlformats.org/officeDocument/2006/customXml" ds:itemID="{CF74C42D-CCE8-4F46-ABA6-C9A6DBCA15AB}"/>
</file>

<file path=docProps/app.xml><?xml version="1.0" encoding="utf-8"?>
<Properties xmlns="http://schemas.openxmlformats.org/officeDocument/2006/extended-properties" xmlns:vt="http://schemas.openxmlformats.org/officeDocument/2006/docPropsVTypes">
  <Template>Normal</Template>
  <TotalTime>199</TotalTime>
  <Pages>1</Pages>
  <Words>10693</Words>
  <Characters>58812</Characters>
  <Application>Microsoft Office Word</Application>
  <DocSecurity>0</DocSecurity>
  <Lines>490</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Capacidad productiva, cargas de trabajo y flujos de proceso</vt:lpstr>
      <vt:lpstr>Capacidad productiva, cargas de trabajo y flujos de proceso</vt:lpstr>
    </vt:vector>
  </TitlesOfParts>
  <Manager/>
  <Company/>
  <LinksUpToDate>false</LinksUpToDate>
  <CharactersWithSpaces>69367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Capacidad productiva, cargas de trabajo y flujos de proceso</dc:title>
  <dc:subject/>
  <dc:creator>SENA</dc:creator>
  <cp:keywords/>
  <dc:description/>
  <cp:lastModifiedBy>Catalina Cordoba</cp:lastModifiedBy>
  <cp:revision>67</cp:revision>
  <cp:lastPrinted>2023-09-05T23:52:00Z</cp:lastPrinted>
  <dcterms:created xsi:type="dcterms:W3CDTF">2023-06-26T06:28:00Z</dcterms:created>
  <dcterms:modified xsi:type="dcterms:W3CDTF">2023-09-05T23:55:00Z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