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25CC6" w:rsidR="0059034F" w:rsidP="00725CC6" w:rsidRDefault="00D55C84" w14:paraId="6F0D9574" w14:textId="77777777">
      <w:pPr>
        <w:snapToGrid w:val="0"/>
        <w:spacing w:after="120"/>
        <w:jc w:val="center"/>
        <w:rPr>
          <w:b/>
          <w:sz w:val="20"/>
          <w:szCs w:val="20"/>
        </w:rPr>
      </w:pPr>
      <w:r w:rsidRPr="00725CC6">
        <w:rPr>
          <w:b/>
          <w:sz w:val="20"/>
          <w:szCs w:val="20"/>
        </w:rPr>
        <w:t>FORMATO PARA EL DESARROLLO DE COMPONENTE FORMATIVO</w:t>
      </w:r>
    </w:p>
    <w:p w:rsidRPr="00725CC6" w:rsidR="0059034F" w:rsidP="00725CC6" w:rsidRDefault="0059034F" w14:paraId="772B6F7C" w14:textId="77777777">
      <w:pPr>
        <w:tabs>
          <w:tab w:val="left" w:pos="3224"/>
        </w:tabs>
        <w:snapToGrid w:val="0"/>
        <w:spacing w:after="120"/>
        <w:rPr>
          <w:sz w:val="20"/>
          <w:szCs w:val="20"/>
        </w:rPr>
      </w:pPr>
    </w:p>
    <w:tbl>
      <w:tblPr>
        <w:tblStyle w:val="a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25CC6" w:rsidR="0059034F" w14:paraId="7CBC3A3C" w14:textId="77777777">
        <w:trPr>
          <w:trHeight w:val="340"/>
        </w:trPr>
        <w:tc>
          <w:tcPr>
            <w:tcW w:w="3397" w:type="dxa"/>
            <w:vAlign w:val="center"/>
          </w:tcPr>
          <w:p w:rsidRPr="00725CC6" w:rsidR="0059034F" w:rsidP="00725CC6" w:rsidRDefault="00D55C84" w14:paraId="5860DB10" w14:textId="77777777">
            <w:pPr>
              <w:snapToGrid w:val="0"/>
              <w:spacing w:after="120" w:line="276" w:lineRule="auto"/>
              <w:rPr>
                <w:sz w:val="20"/>
                <w:szCs w:val="20"/>
              </w:rPr>
            </w:pPr>
            <w:r w:rsidRPr="00725CC6">
              <w:rPr>
                <w:sz w:val="20"/>
                <w:szCs w:val="20"/>
              </w:rPr>
              <w:t>PROGRAMA DE FORMACIÓN</w:t>
            </w:r>
          </w:p>
        </w:tc>
        <w:tc>
          <w:tcPr>
            <w:tcW w:w="6565" w:type="dxa"/>
            <w:vAlign w:val="center"/>
          </w:tcPr>
          <w:p w:rsidRPr="00725CC6" w:rsidR="0059034F" w:rsidP="00725CC6" w:rsidRDefault="00E438F9" w14:paraId="16C0C7C3" w14:textId="227DE8C0">
            <w:pPr>
              <w:snapToGrid w:val="0"/>
              <w:spacing w:after="120" w:line="276" w:lineRule="auto"/>
              <w:rPr>
                <w:color w:val="E36C09"/>
                <w:sz w:val="20"/>
                <w:szCs w:val="20"/>
              </w:rPr>
            </w:pPr>
            <w:r w:rsidRPr="00725CC6">
              <w:rPr>
                <w:b w:val="0"/>
                <w:sz w:val="20"/>
                <w:szCs w:val="20"/>
              </w:rPr>
              <w:t>Supervisión en procesos de confección</w:t>
            </w:r>
          </w:p>
        </w:tc>
      </w:tr>
    </w:tbl>
    <w:p w:rsidRPr="00725CC6" w:rsidR="0059034F" w:rsidP="00725CC6" w:rsidRDefault="0059034F" w14:paraId="5C130B0D" w14:textId="77777777">
      <w:pPr>
        <w:snapToGrid w:val="0"/>
        <w:spacing w:after="120"/>
        <w:rPr>
          <w:sz w:val="20"/>
          <w:szCs w:val="20"/>
        </w:rPr>
      </w:pPr>
    </w:p>
    <w:tbl>
      <w:tblPr>
        <w:tblStyle w:val="a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725CC6" w:rsidR="0059034F" w14:paraId="57055C8C" w14:textId="77777777">
        <w:trPr>
          <w:trHeight w:val="340"/>
        </w:trPr>
        <w:tc>
          <w:tcPr>
            <w:tcW w:w="1838" w:type="dxa"/>
            <w:vAlign w:val="center"/>
          </w:tcPr>
          <w:p w:rsidRPr="00725CC6" w:rsidR="0059034F" w:rsidP="00725CC6" w:rsidRDefault="00D55C84" w14:paraId="619BEA48" w14:textId="77777777">
            <w:pPr>
              <w:snapToGrid w:val="0"/>
              <w:spacing w:after="120" w:line="276" w:lineRule="auto"/>
              <w:rPr>
                <w:sz w:val="20"/>
                <w:szCs w:val="20"/>
              </w:rPr>
            </w:pPr>
            <w:r w:rsidRPr="00725CC6">
              <w:rPr>
                <w:sz w:val="20"/>
                <w:szCs w:val="20"/>
              </w:rPr>
              <w:t>COMPETENCIA</w:t>
            </w:r>
          </w:p>
        </w:tc>
        <w:tc>
          <w:tcPr>
            <w:tcW w:w="2835" w:type="dxa"/>
            <w:vAlign w:val="center"/>
          </w:tcPr>
          <w:p w:rsidRPr="00725CC6" w:rsidR="0059034F" w:rsidP="00725CC6" w:rsidRDefault="00E438F9" w14:paraId="3577AFF6" w14:textId="7E851DE5">
            <w:pPr>
              <w:snapToGrid w:val="0"/>
              <w:spacing w:after="120" w:line="276" w:lineRule="auto"/>
              <w:rPr>
                <w:sz w:val="20"/>
                <w:szCs w:val="20"/>
                <w:u w:val="single"/>
              </w:rPr>
            </w:pPr>
            <w:r w:rsidRPr="00725CC6">
              <w:rPr>
                <w:b w:val="0"/>
                <w:sz w:val="20"/>
                <w:szCs w:val="20"/>
              </w:rPr>
              <w:t>290602092.</w:t>
            </w:r>
            <w:r w:rsidRPr="00725CC6">
              <w:rPr>
                <w:sz w:val="20"/>
                <w:szCs w:val="20"/>
              </w:rPr>
              <w:t xml:space="preserve"> </w:t>
            </w:r>
            <w:r w:rsidRPr="00725CC6">
              <w:rPr>
                <w:b w:val="0"/>
                <w:sz w:val="20"/>
                <w:szCs w:val="20"/>
              </w:rPr>
              <w:t>Controlar la calidad en los procesos de tejeduría de acuerdo con las normas establecidas</w:t>
            </w:r>
            <w:r w:rsidRPr="00725CC6">
              <w:rPr>
                <w:sz w:val="20"/>
                <w:szCs w:val="20"/>
              </w:rPr>
              <w:t>.</w:t>
            </w:r>
          </w:p>
        </w:tc>
        <w:tc>
          <w:tcPr>
            <w:tcW w:w="2126" w:type="dxa"/>
            <w:vAlign w:val="center"/>
          </w:tcPr>
          <w:p w:rsidRPr="00725CC6" w:rsidR="0059034F" w:rsidP="00725CC6" w:rsidRDefault="00D55C84" w14:paraId="4BA6481C" w14:textId="77777777">
            <w:pPr>
              <w:snapToGrid w:val="0"/>
              <w:spacing w:after="120" w:line="276" w:lineRule="auto"/>
              <w:rPr>
                <w:sz w:val="20"/>
                <w:szCs w:val="20"/>
              </w:rPr>
            </w:pPr>
            <w:r w:rsidRPr="00725CC6">
              <w:rPr>
                <w:sz w:val="20"/>
                <w:szCs w:val="20"/>
              </w:rPr>
              <w:t>RESULTADOS DE APRENDIZAJE</w:t>
            </w:r>
          </w:p>
        </w:tc>
        <w:tc>
          <w:tcPr>
            <w:tcW w:w="3163" w:type="dxa"/>
            <w:vAlign w:val="center"/>
          </w:tcPr>
          <w:p w:rsidRPr="00725CC6" w:rsidR="0059034F" w:rsidP="00725CC6" w:rsidRDefault="00E438F9" w14:paraId="4529288C" w14:textId="1E745A91">
            <w:pPr>
              <w:snapToGrid w:val="0"/>
              <w:spacing w:after="120" w:line="276" w:lineRule="auto"/>
              <w:ind w:left="66"/>
              <w:rPr>
                <w:b w:val="0"/>
                <w:sz w:val="20"/>
                <w:szCs w:val="20"/>
              </w:rPr>
            </w:pPr>
            <w:r w:rsidRPr="00725CC6">
              <w:rPr>
                <w:b w:val="0"/>
                <w:sz w:val="20"/>
                <w:szCs w:val="20"/>
              </w:rPr>
              <w:t>290602092-0</w:t>
            </w:r>
            <w:r w:rsidRPr="00725CC6" w:rsidR="00660527">
              <w:rPr>
                <w:b w:val="0"/>
                <w:sz w:val="20"/>
                <w:szCs w:val="20"/>
              </w:rPr>
              <w:t>3</w:t>
            </w:r>
            <w:r w:rsidRPr="00725CC6">
              <w:rPr>
                <w:b w:val="0"/>
                <w:sz w:val="20"/>
                <w:szCs w:val="20"/>
              </w:rPr>
              <w:t>.</w:t>
            </w:r>
            <w:r w:rsidRPr="00725CC6">
              <w:rPr>
                <w:sz w:val="20"/>
                <w:szCs w:val="20"/>
              </w:rPr>
              <w:t xml:space="preserve"> </w:t>
            </w:r>
            <w:r w:rsidRPr="00725CC6">
              <w:rPr>
                <w:b w:val="0"/>
                <w:sz w:val="20"/>
                <w:szCs w:val="20"/>
              </w:rPr>
              <w:t>Verificar la cadena de abastecimiento textil en la industria de la confección de acuerdo con el producto a elaborar.</w:t>
            </w:r>
          </w:p>
        </w:tc>
      </w:tr>
    </w:tbl>
    <w:p w:rsidRPr="00725CC6" w:rsidR="0059034F" w:rsidP="00725CC6" w:rsidRDefault="0059034F" w14:paraId="6A7AA8A2" w14:textId="77777777">
      <w:pPr>
        <w:snapToGrid w:val="0"/>
        <w:spacing w:after="120"/>
        <w:rPr>
          <w:sz w:val="20"/>
          <w:szCs w:val="20"/>
        </w:rPr>
      </w:pPr>
    </w:p>
    <w:tbl>
      <w:tblPr>
        <w:tblStyle w:val="a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25CC6" w:rsidR="0059034F" w14:paraId="4143B4FB" w14:textId="77777777">
        <w:trPr>
          <w:trHeight w:val="340"/>
        </w:trPr>
        <w:tc>
          <w:tcPr>
            <w:tcW w:w="3397" w:type="dxa"/>
            <w:vAlign w:val="center"/>
          </w:tcPr>
          <w:p w:rsidRPr="00725CC6" w:rsidR="0059034F" w:rsidP="00725CC6" w:rsidRDefault="00D55C84" w14:paraId="7EA442B0" w14:textId="77777777">
            <w:pPr>
              <w:snapToGrid w:val="0"/>
              <w:spacing w:after="120" w:line="276" w:lineRule="auto"/>
              <w:rPr>
                <w:sz w:val="20"/>
                <w:szCs w:val="20"/>
              </w:rPr>
            </w:pPr>
            <w:r w:rsidRPr="00725CC6">
              <w:rPr>
                <w:sz w:val="20"/>
                <w:szCs w:val="20"/>
              </w:rPr>
              <w:t>NÚMERO DEL COMPONENTE FORMATIVO</w:t>
            </w:r>
          </w:p>
        </w:tc>
        <w:tc>
          <w:tcPr>
            <w:tcW w:w="6565" w:type="dxa"/>
            <w:vAlign w:val="center"/>
          </w:tcPr>
          <w:p w:rsidRPr="00725CC6" w:rsidR="0059034F" w:rsidP="00725CC6" w:rsidRDefault="008B4E09" w14:paraId="7E9F5318" w14:textId="080EE75E">
            <w:pPr>
              <w:snapToGrid w:val="0"/>
              <w:spacing w:after="120" w:line="276" w:lineRule="auto"/>
              <w:rPr>
                <w:color w:val="E36C09"/>
                <w:sz w:val="20"/>
                <w:szCs w:val="20"/>
              </w:rPr>
            </w:pPr>
            <w:r>
              <w:rPr>
                <w:b w:val="0"/>
                <w:sz w:val="20"/>
                <w:szCs w:val="20"/>
              </w:rPr>
              <w:t>16</w:t>
            </w:r>
          </w:p>
        </w:tc>
      </w:tr>
      <w:tr w:rsidRPr="00725CC6" w:rsidR="0059034F" w14:paraId="56B5077F" w14:textId="77777777">
        <w:trPr>
          <w:trHeight w:val="340"/>
        </w:trPr>
        <w:tc>
          <w:tcPr>
            <w:tcW w:w="3397" w:type="dxa"/>
            <w:vAlign w:val="center"/>
          </w:tcPr>
          <w:p w:rsidRPr="00725CC6" w:rsidR="0059034F" w:rsidP="00725CC6" w:rsidRDefault="00D55C84" w14:paraId="5D82E55C" w14:textId="77777777">
            <w:pPr>
              <w:snapToGrid w:val="0"/>
              <w:spacing w:after="120" w:line="276" w:lineRule="auto"/>
              <w:rPr>
                <w:sz w:val="20"/>
                <w:szCs w:val="20"/>
              </w:rPr>
            </w:pPr>
            <w:r w:rsidRPr="00725CC6">
              <w:rPr>
                <w:sz w:val="20"/>
                <w:szCs w:val="20"/>
              </w:rPr>
              <w:t>NOMBRE DEL COMPONENTE FORMATIVO</w:t>
            </w:r>
          </w:p>
        </w:tc>
        <w:tc>
          <w:tcPr>
            <w:tcW w:w="6565" w:type="dxa"/>
            <w:vAlign w:val="center"/>
          </w:tcPr>
          <w:p w:rsidRPr="00725CC6" w:rsidR="0059034F" w:rsidP="00725CC6" w:rsidRDefault="00E438F9" w14:paraId="01A5F502" w14:textId="253B6C8C">
            <w:pPr>
              <w:snapToGrid w:val="0"/>
              <w:spacing w:after="120" w:line="276" w:lineRule="auto"/>
              <w:rPr>
                <w:color w:val="E36C09"/>
                <w:sz w:val="20"/>
                <w:szCs w:val="20"/>
              </w:rPr>
            </w:pPr>
            <w:r w:rsidRPr="00725CC6">
              <w:rPr>
                <w:b w:val="0"/>
                <w:sz w:val="20"/>
                <w:szCs w:val="20"/>
              </w:rPr>
              <w:t>Laboratorio textil</w:t>
            </w:r>
          </w:p>
        </w:tc>
      </w:tr>
      <w:tr w:rsidRPr="00725CC6" w:rsidR="0059034F" w14:paraId="7544FF02" w14:textId="77777777">
        <w:trPr>
          <w:trHeight w:val="340"/>
        </w:trPr>
        <w:tc>
          <w:tcPr>
            <w:tcW w:w="3397" w:type="dxa"/>
            <w:vAlign w:val="center"/>
          </w:tcPr>
          <w:p w:rsidRPr="00725CC6" w:rsidR="0059034F" w:rsidP="00725CC6" w:rsidRDefault="00D55C84" w14:paraId="79ED6EB2" w14:textId="77777777">
            <w:pPr>
              <w:snapToGrid w:val="0"/>
              <w:spacing w:after="120" w:line="276" w:lineRule="auto"/>
              <w:rPr>
                <w:sz w:val="20"/>
                <w:szCs w:val="20"/>
              </w:rPr>
            </w:pPr>
            <w:r w:rsidRPr="00725CC6">
              <w:rPr>
                <w:sz w:val="20"/>
                <w:szCs w:val="20"/>
              </w:rPr>
              <w:t>BREVE DESCRIPCIÓN</w:t>
            </w:r>
          </w:p>
        </w:tc>
        <w:tc>
          <w:tcPr>
            <w:tcW w:w="6565" w:type="dxa"/>
            <w:vAlign w:val="center"/>
          </w:tcPr>
          <w:p w:rsidRPr="00725CC6" w:rsidR="0059034F" w:rsidP="00725CC6" w:rsidRDefault="00E438F9" w14:paraId="24BCACFC" w14:textId="57059C8F">
            <w:pPr>
              <w:snapToGrid w:val="0"/>
              <w:spacing w:after="120" w:line="276" w:lineRule="auto"/>
              <w:rPr>
                <w:color w:val="E36C09"/>
                <w:sz w:val="20"/>
                <w:szCs w:val="20"/>
              </w:rPr>
            </w:pPr>
            <w:r w:rsidRPr="00725CC6">
              <w:rPr>
                <w:b w:val="0"/>
                <w:sz w:val="20"/>
                <w:szCs w:val="20"/>
              </w:rPr>
              <w:t>La identificación de fibras se logra a través de la implementación de diferentes ensayos que, llevados a cabo dentro de los laboratorios textiles, permiten identificar la estructura y características principales de una fibra, la cual es la base de los textiles.</w:t>
            </w:r>
          </w:p>
        </w:tc>
      </w:tr>
      <w:tr w:rsidRPr="00725CC6" w:rsidR="0059034F" w14:paraId="240C8AFA" w14:textId="77777777">
        <w:trPr>
          <w:trHeight w:val="340"/>
        </w:trPr>
        <w:tc>
          <w:tcPr>
            <w:tcW w:w="3397" w:type="dxa"/>
            <w:vAlign w:val="center"/>
          </w:tcPr>
          <w:p w:rsidRPr="00725CC6" w:rsidR="0059034F" w:rsidP="00725CC6" w:rsidRDefault="00D55C84" w14:paraId="72F7EA28" w14:textId="77777777">
            <w:pPr>
              <w:snapToGrid w:val="0"/>
              <w:spacing w:after="120" w:line="276" w:lineRule="auto"/>
              <w:rPr>
                <w:sz w:val="20"/>
                <w:szCs w:val="20"/>
              </w:rPr>
            </w:pPr>
            <w:r w:rsidRPr="00725CC6">
              <w:rPr>
                <w:sz w:val="20"/>
                <w:szCs w:val="20"/>
              </w:rPr>
              <w:t>PALABRAS CLAVE</w:t>
            </w:r>
          </w:p>
        </w:tc>
        <w:tc>
          <w:tcPr>
            <w:tcW w:w="6565" w:type="dxa"/>
            <w:vAlign w:val="center"/>
          </w:tcPr>
          <w:p w:rsidRPr="00725CC6" w:rsidR="0059034F" w:rsidP="00725CC6" w:rsidRDefault="00660527" w14:paraId="2BDEF93E" w14:textId="0B58CB74">
            <w:pPr>
              <w:snapToGrid w:val="0"/>
              <w:spacing w:after="120" w:line="276" w:lineRule="auto"/>
              <w:rPr>
                <w:sz w:val="20"/>
                <w:szCs w:val="20"/>
              </w:rPr>
            </w:pPr>
            <w:r w:rsidRPr="00725CC6">
              <w:rPr>
                <w:b w:val="0"/>
                <w:sz w:val="20"/>
                <w:szCs w:val="20"/>
              </w:rPr>
              <w:t>P</w:t>
            </w:r>
            <w:r w:rsidRPr="00725CC6" w:rsidR="00E438F9">
              <w:rPr>
                <w:b w:val="0"/>
                <w:sz w:val="20"/>
                <w:szCs w:val="20"/>
              </w:rPr>
              <w:t>roceso, bases textiles, métodos, equipos, requerimientos</w:t>
            </w:r>
          </w:p>
        </w:tc>
      </w:tr>
    </w:tbl>
    <w:p w:rsidRPr="00725CC6" w:rsidR="0059034F" w:rsidP="00725CC6" w:rsidRDefault="0059034F" w14:paraId="103C6F4A" w14:textId="77777777">
      <w:pPr>
        <w:snapToGrid w:val="0"/>
        <w:spacing w:after="120"/>
        <w:rPr>
          <w:sz w:val="20"/>
          <w:szCs w:val="20"/>
        </w:rPr>
      </w:pPr>
    </w:p>
    <w:tbl>
      <w:tblPr>
        <w:tblStyle w:val="a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725CC6" w:rsidR="0059034F" w14:paraId="5EE06DA8" w14:textId="77777777">
        <w:trPr>
          <w:trHeight w:val="340"/>
        </w:trPr>
        <w:tc>
          <w:tcPr>
            <w:tcW w:w="3397" w:type="dxa"/>
            <w:vAlign w:val="center"/>
          </w:tcPr>
          <w:p w:rsidRPr="00725CC6" w:rsidR="0059034F" w:rsidP="00725CC6" w:rsidRDefault="00D55C84" w14:paraId="798634E2" w14:textId="77777777">
            <w:pPr>
              <w:snapToGrid w:val="0"/>
              <w:spacing w:after="120" w:line="276" w:lineRule="auto"/>
              <w:rPr>
                <w:color w:val="000000" w:themeColor="text1"/>
                <w:sz w:val="20"/>
                <w:szCs w:val="20"/>
              </w:rPr>
            </w:pPr>
            <w:r w:rsidRPr="00725CC6">
              <w:rPr>
                <w:color w:val="000000" w:themeColor="text1"/>
                <w:sz w:val="20"/>
                <w:szCs w:val="20"/>
              </w:rPr>
              <w:t>ÁREA OCUPACIONAL</w:t>
            </w:r>
          </w:p>
        </w:tc>
        <w:tc>
          <w:tcPr>
            <w:tcW w:w="6565" w:type="dxa"/>
            <w:vAlign w:val="center"/>
          </w:tcPr>
          <w:p w:rsidRPr="00725CC6" w:rsidR="0059034F" w:rsidP="00725CC6" w:rsidRDefault="00D55C84" w14:paraId="22923AA4" w14:textId="77777777">
            <w:pPr>
              <w:snapToGrid w:val="0"/>
              <w:spacing w:after="120" w:line="276" w:lineRule="auto"/>
              <w:rPr>
                <w:b w:val="0"/>
                <w:bCs/>
                <w:color w:val="000000" w:themeColor="text1"/>
                <w:sz w:val="20"/>
                <w:szCs w:val="20"/>
              </w:rPr>
            </w:pPr>
            <w:r w:rsidRPr="00725CC6">
              <w:rPr>
                <w:b w:val="0"/>
                <w:bCs/>
                <w:color w:val="000000" w:themeColor="text1"/>
                <w:sz w:val="20"/>
                <w:szCs w:val="20"/>
              </w:rPr>
              <w:t>9 - PROCESAMIENTO, FABRICACIÓN Y ENSAMBLE</w:t>
            </w:r>
          </w:p>
        </w:tc>
      </w:tr>
      <w:tr w:rsidRPr="00725CC6" w:rsidR="0059034F" w14:paraId="0FA610A3" w14:textId="77777777">
        <w:trPr>
          <w:trHeight w:val="465"/>
        </w:trPr>
        <w:tc>
          <w:tcPr>
            <w:tcW w:w="3397" w:type="dxa"/>
            <w:vAlign w:val="center"/>
          </w:tcPr>
          <w:p w:rsidRPr="00725CC6" w:rsidR="0059034F" w:rsidP="00725CC6" w:rsidRDefault="00D55C84" w14:paraId="62DBBC31" w14:textId="77777777">
            <w:pPr>
              <w:snapToGrid w:val="0"/>
              <w:spacing w:after="120" w:line="276" w:lineRule="auto"/>
              <w:rPr>
                <w:sz w:val="20"/>
                <w:szCs w:val="20"/>
              </w:rPr>
            </w:pPr>
            <w:r w:rsidRPr="00725CC6">
              <w:rPr>
                <w:sz w:val="20"/>
                <w:szCs w:val="20"/>
              </w:rPr>
              <w:t>IDIOMA</w:t>
            </w:r>
          </w:p>
        </w:tc>
        <w:tc>
          <w:tcPr>
            <w:tcW w:w="6565" w:type="dxa"/>
            <w:vAlign w:val="center"/>
          </w:tcPr>
          <w:p w:rsidRPr="00725CC6" w:rsidR="0059034F" w:rsidP="00725CC6" w:rsidRDefault="00026B2C" w14:paraId="22CF8ECD" w14:textId="5DE09D8D">
            <w:pPr>
              <w:snapToGrid w:val="0"/>
              <w:spacing w:after="120" w:line="276" w:lineRule="auto"/>
              <w:rPr>
                <w:color w:val="E36C09"/>
                <w:sz w:val="20"/>
                <w:szCs w:val="20"/>
              </w:rPr>
            </w:pPr>
            <w:r w:rsidRPr="00725CC6">
              <w:rPr>
                <w:b w:val="0"/>
                <w:sz w:val="20"/>
                <w:szCs w:val="20"/>
              </w:rPr>
              <w:t>Español</w:t>
            </w:r>
          </w:p>
        </w:tc>
      </w:tr>
    </w:tbl>
    <w:p w:rsidRPr="00725CC6" w:rsidR="0059034F" w:rsidP="00725CC6" w:rsidRDefault="0059034F" w14:paraId="2635DA86" w14:textId="77777777">
      <w:pPr>
        <w:snapToGrid w:val="0"/>
        <w:spacing w:after="120"/>
        <w:rPr>
          <w:sz w:val="20"/>
          <w:szCs w:val="20"/>
        </w:rPr>
      </w:pPr>
    </w:p>
    <w:p w:rsidRPr="00725CC6" w:rsidR="0059034F" w:rsidP="00725CC6" w:rsidRDefault="00D55C84" w14:paraId="7B0D1773" w14:textId="77777777">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TABLA DE CONTENIDOS: </w:t>
      </w:r>
    </w:p>
    <w:p w:rsidRPr="00725CC6" w:rsidR="0059034F" w:rsidP="00725CC6" w:rsidRDefault="0059034F" w14:paraId="40498FA3" w14:textId="77777777">
      <w:pPr>
        <w:snapToGrid w:val="0"/>
        <w:spacing w:after="120"/>
        <w:rPr>
          <w:b/>
          <w:sz w:val="20"/>
          <w:szCs w:val="20"/>
        </w:rPr>
      </w:pPr>
    </w:p>
    <w:p w:rsidRPr="00725CC6" w:rsidR="00725CC6" w:rsidP="00725CC6" w:rsidRDefault="00725CC6" w14:paraId="102A326D" w14:textId="77777777">
      <w:pPr>
        <w:pStyle w:val="Prrafodelista"/>
        <w:numPr>
          <w:ilvl w:val="0"/>
          <w:numId w:val="14"/>
        </w:numPr>
        <w:snapToGrid w:val="0"/>
        <w:spacing w:after="120"/>
        <w:contextualSpacing w:val="0"/>
        <w:rPr>
          <w:b/>
          <w:bCs/>
          <w:sz w:val="20"/>
          <w:szCs w:val="20"/>
        </w:rPr>
      </w:pPr>
      <w:r w:rsidRPr="00725CC6">
        <w:rPr>
          <w:b/>
          <w:bCs/>
          <w:sz w:val="20"/>
          <w:szCs w:val="20"/>
        </w:rPr>
        <w:t>Laboratorio textil</w:t>
      </w:r>
    </w:p>
    <w:p w:rsidRPr="00725CC6" w:rsidR="00725CC6" w:rsidP="00725CC6" w:rsidRDefault="00725CC6" w14:paraId="3DDD2FDA" w14:textId="77777777">
      <w:pPr>
        <w:pStyle w:val="Prrafodelista"/>
        <w:numPr>
          <w:ilvl w:val="0"/>
          <w:numId w:val="14"/>
        </w:numPr>
        <w:snapToGrid w:val="0"/>
        <w:spacing w:after="120"/>
        <w:contextualSpacing w:val="0"/>
        <w:rPr>
          <w:b/>
          <w:bCs/>
          <w:sz w:val="20"/>
          <w:szCs w:val="20"/>
        </w:rPr>
      </w:pPr>
      <w:r w:rsidRPr="00725CC6">
        <w:rPr>
          <w:b/>
          <w:bCs/>
          <w:sz w:val="20"/>
          <w:szCs w:val="20"/>
        </w:rPr>
        <w:t>Análisis y desarrollo de muestras</w:t>
      </w:r>
    </w:p>
    <w:p w:rsidRPr="00725CC6" w:rsidR="00725CC6" w:rsidP="00725CC6" w:rsidRDefault="00725CC6" w14:paraId="69819722" w14:textId="77777777">
      <w:pPr>
        <w:pStyle w:val="Prrafodelista"/>
        <w:numPr>
          <w:ilvl w:val="1"/>
          <w:numId w:val="14"/>
        </w:numPr>
        <w:snapToGrid w:val="0"/>
        <w:spacing w:after="120"/>
        <w:contextualSpacing w:val="0"/>
        <w:rPr>
          <w:sz w:val="20"/>
          <w:szCs w:val="20"/>
        </w:rPr>
      </w:pPr>
      <w:r w:rsidRPr="00725CC6">
        <w:rPr>
          <w:sz w:val="20"/>
          <w:szCs w:val="20"/>
        </w:rPr>
        <w:t>Método microscópico</w:t>
      </w:r>
    </w:p>
    <w:p w:rsidRPr="00725CC6" w:rsidR="00725CC6" w:rsidP="00725CC6" w:rsidRDefault="00725CC6" w14:paraId="2B8FE47F" w14:textId="77777777">
      <w:pPr>
        <w:pStyle w:val="Prrafodelista"/>
        <w:numPr>
          <w:ilvl w:val="1"/>
          <w:numId w:val="14"/>
        </w:numPr>
        <w:snapToGrid w:val="0"/>
        <w:spacing w:after="120"/>
        <w:contextualSpacing w:val="0"/>
        <w:rPr>
          <w:sz w:val="20"/>
          <w:szCs w:val="20"/>
        </w:rPr>
      </w:pPr>
      <w:r w:rsidRPr="00725CC6">
        <w:rPr>
          <w:sz w:val="20"/>
          <w:szCs w:val="20"/>
        </w:rPr>
        <w:t>Método de la solubilidad química</w:t>
      </w:r>
    </w:p>
    <w:p w:rsidRPr="00725CC6" w:rsidR="00725CC6" w:rsidP="00725CC6" w:rsidRDefault="00725CC6" w14:paraId="4A3D9A41" w14:textId="77777777">
      <w:pPr>
        <w:snapToGrid w:val="0"/>
        <w:spacing w:after="120"/>
        <w:rPr>
          <w:sz w:val="20"/>
          <w:szCs w:val="20"/>
        </w:rPr>
      </w:pPr>
      <w:r w:rsidRPr="00725CC6">
        <w:rPr>
          <w:sz w:val="20"/>
          <w:szCs w:val="20"/>
        </w:rPr>
        <w:t>2.3. Método del punto de fusión</w:t>
      </w:r>
    </w:p>
    <w:p w:rsidRPr="00725CC6" w:rsidR="00725CC6" w:rsidP="00725CC6" w:rsidRDefault="00725CC6" w14:paraId="38537958" w14:textId="77777777">
      <w:pPr>
        <w:snapToGrid w:val="0"/>
        <w:spacing w:after="120"/>
        <w:rPr>
          <w:sz w:val="20"/>
          <w:szCs w:val="20"/>
        </w:rPr>
      </w:pPr>
      <w:r w:rsidRPr="00725CC6">
        <w:rPr>
          <w:sz w:val="20"/>
          <w:szCs w:val="20"/>
        </w:rPr>
        <w:t>2.4 Método de la densidad o peso específico</w:t>
      </w:r>
    </w:p>
    <w:p w:rsidRPr="00725CC6" w:rsidR="00725CC6" w:rsidP="00725CC6" w:rsidRDefault="00725CC6" w14:paraId="7562F49D" w14:textId="77777777">
      <w:pPr>
        <w:snapToGrid w:val="0"/>
        <w:spacing w:after="120"/>
        <w:rPr>
          <w:sz w:val="20"/>
          <w:szCs w:val="20"/>
        </w:rPr>
      </w:pPr>
      <w:r w:rsidRPr="00725CC6">
        <w:rPr>
          <w:sz w:val="20"/>
          <w:szCs w:val="20"/>
        </w:rPr>
        <w:t>2.5 Método del teñido</w:t>
      </w:r>
    </w:p>
    <w:p w:rsidRPr="00725CC6" w:rsidR="00725CC6" w:rsidP="00725CC6" w:rsidRDefault="00725CC6" w14:paraId="704F2E75" w14:textId="77777777">
      <w:pPr>
        <w:snapToGrid w:val="0"/>
        <w:spacing w:after="120"/>
        <w:rPr>
          <w:sz w:val="20"/>
          <w:szCs w:val="20"/>
        </w:rPr>
      </w:pPr>
      <w:r w:rsidRPr="00725CC6">
        <w:rPr>
          <w:sz w:val="20"/>
          <w:szCs w:val="20"/>
        </w:rPr>
        <w:t>2.6 Método de la espectroscopia infrarroja</w:t>
      </w:r>
    </w:p>
    <w:p w:rsidRPr="00725CC6" w:rsidR="00725CC6" w:rsidP="00725CC6" w:rsidRDefault="00725CC6" w14:paraId="28B62F6C" w14:textId="77777777">
      <w:pPr>
        <w:snapToGrid w:val="0"/>
        <w:spacing w:after="120"/>
        <w:rPr>
          <w:sz w:val="20"/>
          <w:szCs w:val="20"/>
        </w:rPr>
      </w:pPr>
      <w:r w:rsidRPr="00725CC6">
        <w:rPr>
          <w:sz w:val="20"/>
          <w:szCs w:val="20"/>
        </w:rPr>
        <w:t>2.7 Otros ensayos realizados dentro de la industria textil</w:t>
      </w:r>
    </w:p>
    <w:p w:rsidRPr="00725CC6" w:rsidR="0059034F" w:rsidP="00725CC6" w:rsidRDefault="0059034F" w14:paraId="78A08C30" w14:textId="77777777">
      <w:pPr>
        <w:pBdr>
          <w:top w:val="nil"/>
          <w:left w:val="nil"/>
          <w:bottom w:val="nil"/>
          <w:right w:val="nil"/>
          <w:between w:val="nil"/>
        </w:pBdr>
        <w:snapToGrid w:val="0"/>
        <w:spacing w:after="120"/>
        <w:rPr>
          <w:b/>
          <w:sz w:val="20"/>
          <w:szCs w:val="20"/>
        </w:rPr>
      </w:pPr>
    </w:p>
    <w:p w:rsidRPr="00725CC6" w:rsidR="0059034F" w:rsidP="00725CC6" w:rsidRDefault="00D55C84" w14:paraId="422F0DF1" w14:textId="77777777">
      <w:pPr>
        <w:numPr>
          <w:ilvl w:val="0"/>
          <w:numId w:val="1"/>
        </w:numPr>
        <w:pBdr>
          <w:top w:val="nil"/>
          <w:left w:val="nil"/>
          <w:bottom w:val="nil"/>
          <w:right w:val="nil"/>
          <w:between w:val="nil"/>
        </w:pBdr>
        <w:snapToGrid w:val="0"/>
        <w:spacing w:after="120"/>
        <w:ind w:left="284" w:hanging="284"/>
        <w:jc w:val="both"/>
        <w:rPr>
          <w:b/>
          <w:sz w:val="20"/>
          <w:szCs w:val="20"/>
        </w:rPr>
      </w:pPr>
      <w:r w:rsidRPr="00725CC6">
        <w:rPr>
          <w:b/>
          <w:sz w:val="20"/>
          <w:szCs w:val="20"/>
        </w:rPr>
        <w:t>INTRODUCCIÓN</w:t>
      </w:r>
    </w:p>
    <w:p w:rsidRPr="00725CC6" w:rsidR="00026B2C" w:rsidP="00725CC6" w:rsidRDefault="00026B2C" w14:paraId="1F6BA376" w14:textId="4DFB8697" w14:noSpellErr="1">
      <w:pPr>
        <w:snapToGrid w:val="0"/>
        <w:spacing w:after="120"/>
        <w:jc w:val="both"/>
        <w:rPr>
          <w:sz w:val="20"/>
          <w:szCs w:val="20"/>
        </w:rPr>
      </w:pPr>
      <w:r w:rsidRPr="3E1E3BCE" w:rsidR="00026B2C">
        <w:rPr>
          <w:sz w:val="20"/>
          <w:szCs w:val="20"/>
        </w:rPr>
        <w:t>Dentro de la industria textil, la corroboración de los componentes de las fibras es uno de los procedimientos más importantes</w:t>
      </w:r>
      <w:r w:rsidRPr="3E1E3BCE" w:rsidR="00C2700C">
        <w:rPr>
          <w:sz w:val="20"/>
          <w:szCs w:val="20"/>
        </w:rPr>
        <w:t xml:space="preserve">; para </w:t>
      </w:r>
      <w:r w:rsidRPr="3E1E3BCE" w:rsidR="00C2700C">
        <w:rPr>
          <w:sz w:val="20"/>
          <w:szCs w:val="20"/>
        </w:rPr>
        <w:t>comenzarcon</w:t>
      </w:r>
      <w:r w:rsidRPr="3E1E3BCE" w:rsidR="00C2700C">
        <w:rPr>
          <w:sz w:val="20"/>
          <w:szCs w:val="20"/>
        </w:rPr>
        <w:t xml:space="preserve"> su estudio, lo invitamos a ver el siguiente vi</w:t>
      </w:r>
      <w:commentRangeStart w:id="941392546"/>
      <w:r w:rsidRPr="3E1E3BCE" w:rsidR="00C2700C">
        <w:rPr>
          <w:sz w:val="20"/>
          <w:szCs w:val="20"/>
        </w:rPr>
        <w:t>deo.</w:t>
      </w:r>
    </w:p>
    <w:p w:rsidRPr="00725CC6" w:rsidR="00660527" w:rsidP="00725CC6" w:rsidRDefault="00660527" w14:paraId="0C9141F9"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660527" w:rsidTr="00DF6AA8" w14:paraId="4E1F22AF" w14:textId="77777777">
        <w:tc>
          <w:tcPr>
            <w:tcW w:w="9962" w:type="dxa"/>
            <w:shd w:val="clear" w:color="auto" w:fill="C2D69B" w:themeFill="accent3" w:themeFillTint="99"/>
            <w:vAlign w:val="center"/>
          </w:tcPr>
          <w:p w:rsidRPr="00725CC6" w:rsidR="00660527" w:rsidP="00725CC6" w:rsidRDefault="00660527" w14:paraId="35B07902" w14:textId="6D897402">
            <w:pPr>
              <w:snapToGrid w:val="0"/>
              <w:spacing w:after="120" w:line="276" w:lineRule="auto"/>
              <w:jc w:val="center"/>
              <w:rPr>
                <w:b/>
                <w:bCs/>
                <w:sz w:val="20"/>
                <w:szCs w:val="20"/>
              </w:rPr>
            </w:pPr>
            <w:r w:rsidRPr="00725CC6">
              <w:rPr>
                <w:b/>
                <w:bCs/>
                <w:sz w:val="20"/>
                <w:szCs w:val="20"/>
              </w:rPr>
              <w:t>CF01</w:t>
            </w:r>
            <w:r w:rsidRPr="00725CC6" w:rsidR="001D1BA8">
              <w:rPr>
                <w:b/>
                <w:bCs/>
                <w:sz w:val="20"/>
                <w:szCs w:val="20"/>
              </w:rPr>
              <w:t>6</w:t>
            </w:r>
            <w:r w:rsidRPr="00725CC6">
              <w:rPr>
                <w:b/>
                <w:bCs/>
                <w:sz w:val="20"/>
                <w:szCs w:val="20"/>
              </w:rPr>
              <w:t>_</w:t>
            </w:r>
            <w:commentRangeStart w:id="0"/>
            <w:r w:rsidRPr="00725CC6">
              <w:rPr>
                <w:b/>
                <w:bCs/>
                <w:sz w:val="20"/>
                <w:szCs w:val="20"/>
              </w:rPr>
              <w:t>Introduccion</w:t>
            </w:r>
            <w:commentRangeEnd w:id="0"/>
            <w:r w:rsidRPr="00725CC6">
              <w:rPr>
                <w:rStyle w:val="Refdecomentario"/>
                <w:sz w:val="20"/>
                <w:szCs w:val="20"/>
              </w:rPr>
              <w:commentReference w:id="0"/>
            </w:r>
          </w:p>
        </w:tc>
      </w:tr>
    </w:tbl>
    <w:p w:rsidRPr="00725CC6" w:rsidR="00660527" w:rsidP="00725CC6" w:rsidRDefault="00660527" w14:paraId="1B826F10" w14:textId="77777777" w14:noSpellErr="1">
      <w:pPr>
        <w:snapToGrid w:val="0"/>
        <w:spacing w:after="120"/>
        <w:jc w:val="both"/>
        <w:rPr>
          <w:sz w:val="20"/>
          <w:szCs w:val="20"/>
        </w:rPr>
      </w:pPr>
      <w:r w:rsidRPr="3E1E3BCE" w:rsidR="00660527">
        <w:rPr>
          <w:sz w:val="20"/>
          <w:szCs w:val="20"/>
        </w:rPr>
        <w:t xml:space="preserve"> </w:t>
      </w:r>
      <w:commentRangeEnd w:id="941392546"/>
      <w:r>
        <w:rPr>
          <w:rStyle w:val="CommentReference"/>
        </w:rPr>
        <w:commentReference w:id="941392546"/>
      </w:r>
    </w:p>
    <w:p w:rsidRPr="00725CC6" w:rsidR="00026B2C" w:rsidP="00725CC6" w:rsidRDefault="00026B2C" w14:paraId="48B15C20" w14:textId="47DC8930">
      <w:pPr>
        <w:widowControl w:val="0"/>
        <w:snapToGrid w:val="0"/>
        <w:spacing w:after="120"/>
        <w:jc w:val="both"/>
        <w:rPr>
          <w:sz w:val="20"/>
          <w:szCs w:val="20"/>
        </w:rPr>
      </w:pPr>
      <w:r w:rsidRPr="00725CC6">
        <w:rPr>
          <w:sz w:val="20"/>
          <w:szCs w:val="20"/>
        </w:rPr>
        <w:t xml:space="preserve">Para la elaboración de este componente, se abordaron varios autores conocidos en </w:t>
      </w:r>
      <w:r w:rsidRPr="00725CC6">
        <w:rPr>
          <w:b/>
          <w:sz w:val="20"/>
          <w:szCs w:val="20"/>
        </w:rPr>
        <w:t>laboratorio textil</w:t>
      </w:r>
      <w:r w:rsidRPr="00725CC6">
        <w:rPr>
          <w:sz w:val="20"/>
          <w:szCs w:val="20"/>
        </w:rPr>
        <w:t xml:space="preserve">, de quienes se han citado y referenciado conceptos y ejemplos para los fines educativos de esta materia, en el entendido de que el conocimiento es social y, por lo tanto, es para ser usado por quienes necesitan adquirirlo. </w:t>
      </w:r>
    </w:p>
    <w:p w:rsidRPr="00725CC6" w:rsidR="0059034F" w:rsidP="00725CC6" w:rsidRDefault="0059034F" w14:paraId="0C22567B" w14:textId="77777777">
      <w:pPr>
        <w:pBdr>
          <w:top w:val="nil"/>
          <w:left w:val="nil"/>
          <w:bottom w:val="nil"/>
          <w:right w:val="nil"/>
          <w:between w:val="nil"/>
        </w:pBdr>
        <w:snapToGrid w:val="0"/>
        <w:spacing w:after="120"/>
        <w:rPr>
          <w:b/>
          <w:sz w:val="20"/>
          <w:szCs w:val="20"/>
        </w:rPr>
      </w:pPr>
    </w:p>
    <w:p w:rsidRPr="00725CC6" w:rsidR="0059034F" w:rsidP="00725CC6" w:rsidRDefault="00D55C84" w14:paraId="1C5C76DD" w14:textId="77777777">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DESARROLLO DE CONTENIDOS: </w:t>
      </w:r>
    </w:p>
    <w:p w:rsidRPr="00725CC6" w:rsidR="0059034F" w:rsidP="00725CC6" w:rsidRDefault="0059034F" w14:paraId="2248CF62" w14:textId="77777777">
      <w:pPr>
        <w:snapToGrid w:val="0"/>
        <w:spacing w:after="120"/>
        <w:rPr>
          <w:b/>
          <w:sz w:val="20"/>
          <w:szCs w:val="20"/>
        </w:rPr>
      </w:pPr>
    </w:p>
    <w:p w:rsidRPr="00725CC6" w:rsidR="00026B2C" w:rsidP="00725CC6" w:rsidRDefault="00026B2C" w14:paraId="6C6CF546" w14:textId="77777777">
      <w:pPr>
        <w:pStyle w:val="Ttulo1"/>
        <w:snapToGrid w:val="0"/>
        <w:spacing w:before="0"/>
        <w:rPr>
          <w:b/>
          <w:sz w:val="20"/>
          <w:szCs w:val="20"/>
        </w:rPr>
      </w:pPr>
      <w:r w:rsidRPr="00725CC6">
        <w:rPr>
          <w:b/>
          <w:sz w:val="20"/>
          <w:szCs w:val="20"/>
        </w:rPr>
        <w:t>1. Laboratorio textil</w:t>
      </w:r>
    </w:p>
    <w:p w:rsidRPr="00725CC6" w:rsidR="00026B2C" w:rsidP="00725CC6" w:rsidRDefault="001D1BA8" w14:paraId="2B0A7EDC" w14:textId="45AECDF1">
      <w:pPr>
        <w:snapToGrid w:val="0"/>
        <w:spacing w:after="120"/>
        <w:jc w:val="both"/>
        <w:rPr>
          <w:sz w:val="20"/>
          <w:szCs w:val="20"/>
        </w:rPr>
      </w:pPr>
      <w:r w:rsidRPr="00725CC6">
        <w:rPr>
          <w:noProof/>
          <w:sz w:val="20"/>
          <w:szCs w:val="20"/>
        </w:rPr>
        <w:drawing>
          <wp:anchor distT="0" distB="0" distL="114300" distR="114300" simplePos="0" relativeHeight="251662336" behindDoc="0" locked="0" layoutInCell="1" allowOverlap="1" wp14:anchorId="4F38174E" wp14:editId="123CA2A2">
            <wp:simplePos x="0" y="0"/>
            <wp:positionH relativeFrom="column">
              <wp:posOffset>18415</wp:posOffset>
            </wp:positionH>
            <wp:positionV relativeFrom="paragraph">
              <wp:posOffset>457065</wp:posOffset>
            </wp:positionV>
            <wp:extent cx="2475230" cy="1641475"/>
            <wp:effectExtent l="0" t="0" r="1270" b="0"/>
            <wp:wrapSquare wrapText="bothSides"/>
            <wp:docPr id="9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475230" cy="1641475"/>
                    </a:xfrm>
                    <a:prstGeom prst="rect">
                      <a:avLst/>
                    </a:prstGeom>
                    <a:ln/>
                  </pic:spPr>
                </pic:pic>
              </a:graphicData>
            </a:graphic>
            <wp14:sizeRelH relativeFrom="page">
              <wp14:pctWidth>0</wp14:pctWidth>
            </wp14:sizeRelH>
            <wp14:sizeRelV relativeFrom="page">
              <wp14:pctHeight>0</wp14:pctHeight>
            </wp14:sizeRelV>
          </wp:anchor>
        </w:drawing>
      </w:r>
      <w:r w:rsidRPr="00725CC6" w:rsidR="00026B2C">
        <w:rPr>
          <w:sz w:val="20"/>
          <w:szCs w:val="20"/>
        </w:rPr>
        <w:t>Un laboratorio textil es un espacio ambientado con condiciones específicas que propician la aplicación de ensayos en la identificación de fibras textiles, comportamiento y estructura de los diferentes tejidos planos, de punto y no tejidos. Para que este espacio funcione entorno a la aplicación de ensayos técnicos y no técnicos, se hace indispensable emplear equipos en los que se desarrollen los diferentes análisis de corte cualitativo y cuantitativo, asimismo, las condiciones óptimas en las que estos deben ejecutarse, con la finalidad de evitar malinterpretación en los datos obtenidos y que estos puedan ser fiables y verificables.</w:t>
      </w:r>
    </w:p>
    <w:p w:rsidRPr="00725CC6" w:rsidR="00026B2C" w:rsidP="00725CC6" w:rsidRDefault="00026B2C" w14:paraId="11A18942" w14:textId="77777777">
      <w:pPr>
        <w:snapToGrid w:val="0"/>
        <w:spacing w:after="120"/>
        <w:jc w:val="both"/>
        <w:rPr>
          <w:sz w:val="20"/>
          <w:szCs w:val="20"/>
        </w:rPr>
      </w:pPr>
    </w:p>
    <w:p w:rsidRPr="00725CC6" w:rsidR="001D1BA8" w:rsidP="00725CC6" w:rsidRDefault="001D1BA8" w14:paraId="75F6496D" w14:textId="77777777">
      <w:pPr>
        <w:snapToGrid w:val="0"/>
        <w:spacing w:after="120"/>
        <w:rPr>
          <w:sz w:val="20"/>
          <w:szCs w:val="20"/>
        </w:rPr>
      </w:pPr>
      <w:r w:rsidRPr="00725CC6">
        <w:rPr>
          <w:sz w:val="20"/>
          <w:szCs w:val="20"/>
        </w:rPr>
        <w:t xml:space="preserve">Nota. Tomado de </w:t>
      </w:r>
      <w:hyperlink r:id="rId16">
        <w:r w:rsidRPr="00725CC6">
          <w:rPr>
            <w:color w:val="0000FF"/>
            <w:sz w:val="20"/>
            <w:szCs w:val="20"/>
            <w:u w:val="single"/>
          </w:rPr>
          <w:t>https://www.sena.edu.co/es-co/Noticias/NoticiasImg/Laboratorio-textil-del-SENA-recibio.jpg</w:t>
        </w:r>
      </w:hyperlink>
    </w:p>
    <w:p w:rsidRPr="00725CC6" w:rsidR="001D1BA8" w:rsidP="00725CC6" w:rsidRDefault="001D1BA8" w14:paraId="4CB17E49" w14:textId="046BC812">
      <w:pPr>
        <w:snapToGrid w:val="0"/>
        <w:spacing w:after="120"/>
        <w:jc w:val="both"/>
        <w:rPr>
          <w:sz w:val="20"/>
          <w:szCs w:val="20"/>
        </w:rPr>
        <w:sectPr w:rsidRPr="00725CC6" w:rsidR="001D1BA8">
          <w:headerReference w:type="default" r:id="rId17"/>
          <w:footerReference w:type="default" r:id="rId18"/>
          <w:pgSz w:w="12240" w:h="15840" w:orient="portrait"/>
          <w:pgMar w:top="1701" w:right="1134" w:bottom="1134" w:left="1134" w:header="567" w:footer="0" w:gutter="0"/>
          <w:pgNumType w:start="1"/>
          <w:cols w:space="720"/>
        </w:sectPr>
      </w:pPr>
    </w:p>
    <w:p w:rsidRPr="00725CC6" w:rsidR="00026B2C" w:rsidP="00725CC6" w:rsidRDefault="001D1BA8" w14:paraId="5046917B" w14:textId="4C19E9B5">
      <w:pPr>
        <w:snapToGrid w:val="0"/>
        <w:spacing w:after="120"/>
        <w:jc w:val="both"/>
        <w:rPr>
          <w:sz w:val="20"/>
          <w:szCs w:val="20"/>
        </w:rPr>
      </w:pPr>
      <w:r w:rsidRPr="00725CC6">
        <w:rPr>
          <w:sz w:val="20"/>
          <w:szCs w:val="20"/>
        </w:rPr>
        <w:t>E</w:t>
      </w:r>
      <w:r w:rsidRPr="00725CC6" w:rsidR="00026B2C">
        <w:rPr>
          <w:sz w:val="20"/>
          <w:szCs w:val="20"/>
        </w:rPr>
        <w:t>l SENA posee uno de los laboratorios textiles más importantes en Latinoamérica, dado que su estructura tiene las condiciones óptimas en las que se desarrollan ensayos de acuerdo con normatividad técnica y con criterios de calidad que exigen los diferentes organismos de la industria textil, como la ONAC (Organismo Nacional de Acreditación). Esto ha hecho que el SENA obtenga la acreditación del Laboratorio de Calidad Textil hasta el año 2025, con proyección de renovación. Actualmente, más de quinientas empresas a nivel nacional e internacional realizan aproximadamente 22 ensayos que cuentan con acreditación, como los de resistencia a roturas, desgarre de las telas, solidez en el color sometidos a frote, entre otros. (SENA, 2020)</w:t>
      </w:r>
    </w:p>
    <w:p w:rsidRPr="00725CC6" w:rsidR="001D1BA8" w:rsidP="00725CC6" w:rsidRDefault="001D1BA8" w14:paraId="358DA2A3" w14:textId="77777777">
      <w:pPr>
        <w:snapToGrid w:val="0"/>
        <w:spacing w:after="120"/>
        <w:jc w:val="center"/>
        <w:rPr>
          <w:b/>
          <w:sz w:val="20"/>
          <w:szCs w:val="20"/>
        </w:rPr>
        <w:sectPr w:rsidRPr="00725CC6" w:rsidR="001D1BA8" w:rsidSect="001D1BA8">
          <w:type w:val="continuous"/>
          <w:pgSz w:w="12240" w:h="15840" w:orient="portrait"/>
          <w:pgMar w:top="1701" w:right="1134" w:bottom="1134" w:left="1134" w:header="720" w:footer="0" w:gutter="0"/>
          <w:pgNumType w:start="1"/>
          <w:cols w:space="720"/>
        </w:sectPr>
      </w:pPr>
    </w:p>
    <w:p w:rsidRPr="00725CC6" w:rsidR="00026B2C" w:rsidP="00725CC6" w:rsidRDefault="00026B2C" w14:paraId="097DDB01" w14:textId="77777777">
      <w:pPr>
        <w:snapToGrid w:val="0"/>
        <w:spacing w:after="120"/>
        <w:rPr>
          <w:b/>
          <w:sz w:val="20"/>
          <w:szCs w:val="20"/>
        </w:rPr>
      </w:pPr>
    </w:p>
    <w:tbl>
      <w:tblPr>
        <w:tblW w:w="100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725CC6" w:rsidR="00026B2C" w:rsidTr="00DF6AA8" w14:paraId="4D141E05" w14:textId="77777777">
        <w:tc>
          <w:tcPr>
            <w:tcW w:w="10060" w:type="dxa"/>
            <w:tcBorders>
              <w:top w:val="single" w:color="000000" w:sz="4" w:space="0"/>
              <w:left w:val="single" w:color="000000" w:sz="4" w:space="0"/>
              <w:bottom w:val="single" w:color="000000" w:sz="4" w:space="0"/>
              <w:right w:val="single" w:color="000000" w:sz="4" w:space="0"/>
            </w:tcBorders>
            <w:shd w:val="clear" w:color="auto" w:fill="D5DCE4"/>
          </w:tcPr>
          <w:p w:rsidRPr="00725CC6" w:rsidR="00026B2C" w:rsidP="00725CC6" w:rsidRDefault="00026B2C" w14:paraId="1D84AFA3" w14:textId="3A9AB526">
            <w:pPr>
              <w:snapToGrid w:val="0"/>
              <w:spacing w:after="120"/>
              <w:rPr>
                <w:b/>
                <w:sz w:val="20"/>
                <w:szCs w:val="20"/>
              </w:rPr>
            </w:pPr>
            <w:bookmarkStart w:name="_heading=h.3znysh7" w:colFirst="0" w:colLast="0" w:id="1"/>
            <w:bookmarkEnd w:id="1"/>
            <w:r w:rsidRPr="00725CC6">
              <w:rPr>
                <w:b/>
                <w:sz w:val="20"/>
                <w:szCs w:val="20"/>
              </w:rPr>
              <w:t>Llamado a la acción</w:t>
            </w:r>
          </w:p>
          <w:p w:rsidRPr="00725CC6" w:rsidR="00026B2C" w:rsidP="00725CC6" w:rsidRDefault="00026B2C" w14:paraId="0652CBD2" w14:textId="77777777">
            <w:pPr>
              <w:snapToGrid w:val="0"/>
              <w:spacing w:after="120"/>
              <w:jc w:val="both"/>
              <w:rPr>
                <w:sz w:val="20"/>
                <w:szCs w:val="20"/>
              </w:rPr>
            </w:pPr>
            <w:r w:rsidRPr="00725CC6">
              <w:rPr>
                <w:color w:val="000000"/>
                <w:sz w:val="20"/>
                <w:szCs w:val="20"/>
              </w:rPr>
              <w:t xml:space="preserve">Observe el siguiente video, </w:t>
            </w:r>
            <w:r w:rsidRPr="00725CC6">
              <w:rPr>
                <w:sz w:val="20"/>
                <w:szCs w:val="20"/>
              </w:rPr>
              <w:t>podrá visualizar generalidades del laboratorio textil SENA.</w:t>
            </w:r>
          </w:p>
          <w:p w:rsidRPr="00725CC6" w:rsidR="00026B2C" w:rsidP="00725CC6" w:rsidRDefault="00026B2C" w14:paraId="3161F555" w14:textId="77777777">
            <w:pPr>
              <w:snapToGrid w:val="0"/>
              <w:spacing w:after="120"/>
              <w:rPr>
                <w:b/>
                <w:color w:val="000000"/>
                <w:sz w:val="20"/>
                <w:szCs w:val="20"/>
              </w:rPr>
            </w:pPr>
            <w:r w:rsidRPr="00725CC6">
              <w:rPr>
                <w:color w:val="000000"/>
                <w:sz w:val="20"/>
                <w:szCs w:val="20"/>
              </w:rPr>
              <w:t xml:space="preserve"> </w:t>
            </w:r>
            <w:r w:rsidRPr="00725CC6">
              <w:rPr>
                <w:noProof/>
                <w:sz w:val="20"/>
                <w:szCs w:val="20"/>
              </w:rPr>
              <w:drawing>
                <wp:anchor distT="0" distB="0" distL="114300" distR="114300" simplePos="0" relativeHeight="251659264" behindDoc="0" locked="0" layoutInCell="1" hidden="0" allowOverlap="1" wp14:anchorId="3658813B" wp14:editId="7C627A43">
                  <wp:simplePos x="0" y="0"/>
                  <wp:positionH relativeFrom="column">
                    <wp:posOffset>3811</wp:posOffset>
                  </wp:positionH>
                  <wp:positionV relativeFrom="paragraph">
                    <wp:posOffset>57150</wp:posOffset>
                  </wp:positionV>
                  <wp:extent cx="339090" cy="324485"/>
                  <wp:effectExtent l="0" t="0" r="0" b="0"/>
                  <wp:wrapSquare wrapText="bothSides" distT="0" distB="0" distL="114300" distR="114300"/>
                  <wp:docPr id="85"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9"/>
                          <a:srcRect/>
                          <a:stretch>
                            <a:fillRect/>
                          </a:stretch>
                        </pic:blipFill>
                        <pic:spPr>
                          <a:xfrm>
                            <a:off x="0" y="0"/>
                            <a:ext cx="339090" cy="324485"/>
                          </a:xfrm>
                          <a:prstGeom prst="rect">
                            <a:avLst/>
                          </a:prstGeom>
                          <a:ln/>
                        </pic:spPr>
                      </pic:pic>
                    </a:graphicData>
                  </a:graphic>
                </wp:anchor>
              </w:drawing>
            </w:r>
          </w:p>
          <w:p w:rsidRPr="00725CC6" w:rsidR="00026B2C" w:rsidP="00725CC6" w:rsidRDefault="00026B2C" w14:paraId="160D80A5" w14:textId="77777777">
            <w:pPr>
              <w:snapToGrid w:val="0"/>
              <w:spacing w:after="120"/>
              <w:rPr>
                <w:b/>
                <w:color w:val="000000"/>
                <w:sz w:val="20"/>
                <w:szCs w:val="20"/>
              </w:rPr>
            </w:pPr>
            <w:r w:rsidRPr="00725CC6">
              <w:rPr>
                <w:b/>
                <w:color w:val="000000"/>
                <w:sz w:val="20"/>
                <w:szCs w:val="20"/>
              </w:rPr>
              <w:t>Certificación Laboratorio Texti</w:t>
            </w:r>
            <w:sdt>
              <w:sdtPr>
                <w:rPr>
                  <w:sz w:val="20"/>
                  <w:szCs w:val="20"/>
                </w:rPr>
                <w:tag w:val="goog_rdk_1"/>
                <w:id w:val="-305867881"/>
              </w:sdtPr>
              <w:sdtEndPr/>
              <w:sdtContent>
                <w:commentRangeStart w:id="2"/>
              </w:sdtContent>
            </w:sdt>
            <w:r w:rsidRPr="00725CC6">
              <w:rPr>
                <w:b/>
                <w:color w:val="000000"/>
                <w:sz w:val="20"/>
                <w:szCs w:val="20"/>
              </w:rPr>
              <w:t>l</w:t>
            </w:r>
            <w:commentRangeEnd w:id="2"/>
            <w:r w:rsidRPr="00725CC6">
              <w:rPr>
                <w:sz w:val="20"/>
                <w:szCs w:val="20"/>
              </w:rPr>
              <w:commentReference w:id="2"/>
            </w:r>
          </w:p>
          <w:p w:rsidRPr="00725CC6" w:rsidR="00026B2C" w:rsidP="00725CC6" w:rsidRDefault="00026B2C" w14:paraId="1F0CE75A" w14:textId="77777777">
            <w:pPr>
              <w:snapToGrid w:val="0"/>
              <w:spacing w:after="120"/>
              <w:rPr>
                <w:b/>
                <w:sz w:val="20"/>
                <w:szCs w:val="20"/>
              </w:rPr>
            </w:pPr>
          </w:p>
        </w:tc>
      </w:tr>
    </w:tbl>
    <w:p w:rsidRPr="00725CC6" w:rsidR="00E47585" w:rsidP="00725CC6" w:rsidRDefault="00E47585" w14:paraId="77B42693" w14:textId="77777777">
      <w:pPr>
        <w:pStyle w:val="Ttulo2"/>
        <w:snapToGrid w:val="0"/>
        <w:spacing w:before="0"/>
        <w:rPr>
          <w:b/>
          <w:sz w:val="20"/>
          <w:szCs w:val="20"/>
        </w:rPr>
      </w:pPr>
      <w:bookmarkStart w:name="_heading=h.2et92p0" w:colFirst="0" w:colLast="0" w:id="3"/>
      <w:bookmarkEnd w:id="3"/>
    </w:p>
    <w:p w:rsidRPr="00725CC6" w:rsidR="00026B2C" w:rsidP="00725CC6" w:rsidRDefault="00026B2C" w14:paraId="17D073BF" w14:textId="13FFF909">
      <w:pPr>
        <w:pStyle w:val="Ttulo2"/>
        <w:snapToGrid w:val="0"/>
        <w:spacing w:before="0"/>
        <w:rPr>
          <w:b/>
          <w:sz w:val="20"/>
          <w:szCs w:val="20"/>
        </w:rPr>
      </w:pPr>
      <w:r w:rsidRPr="00725CC6">
        <w:rPr>
          <w:b/>
          <w:sz w:val="20"/>
          <w:szCs w:val="20"/>
        </w:rPr>
        <w:t>Equipos de medición</w:t>
      </w:r>
    </w:p>
    <w:p w:rsidRPr="00725CC6" w:rsidR="00026B2C" w:rsidP="00725CC6" w:rsidRDefault="00026B2C" w14:paraId="32F51644" w14:textId="5E018531">
      <w:pPr>
        <w:snapToGrid w:val="0"/>
        <w:spacing w:after="120"/>
        <w:jc w:val="both"/>
        <w:rPr>
          <w:sz w:val="20"/>
          <w:szCs w:val="20"/>
        </w:rPr>
      </w:pPr>
      <w:r w:rsidRPr="00725CC6">
        <w:rPr>
          <w:sz w:val="20"/>
          <w:szCs w:val="20"/>
        </w:rPr>
        <w:t>A lo largo de la historia, los seres humanos han desarrollado todo tipo de artefactos que les permiten solventar las necesidades presentadas en el día a día. En el contexto textil, fueron muchos años en los que se actualizaron constantemente los procesos para lograr los resultados esperados</w:t>
      </w:r>
      <w:r w:rsidRPr="00725CC6" w:rsidR="00E47585">
        <w:rPr>
          <w:sz w:val="20"/>
          <w:szCs w:val="20"/>
        </w:rPr>
        <w:t>,</w:t>
      </w:r>
      <w:r w:rsidRPr="00725CC6">
        <w:rPr>
          <w:sz w:val="20"/>
          <w:szCs w:val="20"/>
        </w:rPr>
        <w:t xml:space="preserve"> haciendo uso de los materiales existentes (Pesok, 2012). Con el paso del tiempo y gracias al desarrollo de nuevas tecnologías, se generaron nuevas alternativas de uso de distintos elementos, para lograr la funcionalidad esperada de acuerdo con lo que demanda el contexto.</w:t>
      </w:r>
    </w:p>
    <w:p w:rsidRPr="00725CC6" w:rsidR="00026B2C" w:rsidP="00725CC6" w:rsidRDefault="00026B2C" w14:paraId="3C0D29A4" w14:textId="77777777">
      <w:pPr>
        <w:snapToGrid w:val="0"/>
        <w:spacing w:after="120"/>
        <w:jc w:val="both"/>
        <w:rPr>
          <w:sz w:val="20"/>
          <w:szCs w:val="20"/>
        </w:rPr>
      </w:pPr>
      <w:r w:rsidRPr="00725CC6">
        <w:rPr>
          <w:sz w:val="20"/>
          <w:szCs w:val="20"/>
        </w:rPr>
        <w:t>Teniendo en cuenta lo anterior, a medida que los tiempos cambiaron, las necesidades fueron otras y se solventaron con ayuda de la tecnología, fueron creados diversos equipos para desarrollar funciones precisas con relación al amplio espectro de la calidad en el mundo textil. De acuerdo con las funcionalidades y el avance tecnológico, se han definido diversos tipos de equipos o máquinas directamente relacionados con el acabado del producto final que permiten evaluar si realmente el resultado cumple con los estándares establecidos.</w:t>
      </w:r>
    </w:p>
    <w:p w:rsidRPr="00725CC6" w:rsidR="00E47585" w:rsidP="00725CC6" w:rsidRDefault="00E47585" w14:paraId="1AF575D0" w14:textId="77777777">
      <w:pPr>
        <w:pStyle w:val="Ttulo2"/>
        <w:snapToGrid w:val="0"/>
        <w:spacing w:before="0"/>
        <w:rPr>
          <w:b/>
          <w:sz w:val="20"/>
          <w:szCs w:val="20"/>
        </w:rPr>
      </w:pPr>
      <w:bookmarkStart w:name="_heading=h.tyjcwt" w:colFirst="0" w:colLast="0" w:id="4"/>
      <w:bookmarkEnd w:id="4"/>
    </w:p>
    <w:p w:rsidRPr="00725CC6" w:rsidR="00026B2C" w:rsidP="00725CC6" w:rsidRDefault="00026B2C" w14:paraId="60035B42" w14:textId="55B565BB">
      <w:pPr>
        <w:pStyle w:val="Ttulo2"/>
        <w:snapToGrid w:val="0"/>
        <w:spacing w:before="0"/>
        <w:rPr>
          <w:b/>
          <w:sz w:val="20"/>
          <w:szCs w:val="20"/>
        </w:rPr>
      </w:pPr>
      <w:r w:rsidRPr="00725CC6">
        <w:rPr>
          <w:b/>
          <w:sz w:val="20"/>
          <w:szCs w:val="20"/>
        </w:rPr>
        <w:t>Tipos de equipos</w:t>
      </w:r>
    </w:p>
    <w:p w:rsidRPr="00725CC6" w:rsidR="00026B2C" w:rsidP="00725CC6" w:rsidRDefault="00026B2C" w14:paraId="45FF67B1" w14:textId="2B0CA77A">
      <w:pPr>
        <w:snapToGrid w:val="0"/>
        <w:spacing w:after="120"/>
        <w:jc w:val="both"/>
        <w:rPr>
          <w:sz w:val="20"/>
          <w:szCs w:val="20"/>
        </w:rPr>
      </w:pPr>
      <w:r w:rsidRPr="00725CC6">
        <w:rPr>
          <w:sz w:val="20"/>
          <w:szCs w:val="20"/>
        </w:rPr>
        <w:t>A partir del avance tecnológico, la industria textil se fue ajustando a las necesidades del mercado, logrando mejores resultados con la adaptación de equipos industriales capaces de optimizar recursos, medir los procesos y obtener productos de alta calidad.</w:t>
      </w:r>
    </w:p>
    <w:p w:rsidRPr="00725CC6" w:rsidR="00026B2C" w:rsidP="00725CC6" w:rsidRDefault="00026B2C" w14:paraId="7239CA76" w14:textId="1F81C66B">
      <w:pPr>
        <w:snapToGrid w:val="0"/>
        <w:spacing w:after="120"/>
        <w:jc w:val="both"/>
        <w:rPr>
          <w:sz w:val="20"/>
          <w:szCs w:val="20"/>
        </w:rPr>
      </w:pPr>
      <w:r w:rsidRPr="00725CC6">
        <w:rPr>
          <w:sz w:val="20"/>
          <w:szCs w:val="20"/>
        </w:rPr>
        <w:t>De esta manera, se generaron nuevos equipos que miden dichos acabados. Entendiendo que hay una gran cantidad de maquinaria para medir un sinfín de productos, se han determinado los siguientes equipos según su función de medición de fibras textiles, color y diversas propiedades:</w:t>
      </w:r>
    </w:p>
    <w:p w:rsidRPr="00725CC6" w:rsidR="00E47585" w:rsidP="00725CC6" w:rsidRDefault="00E47585" w14:paraId="50A5BB34" w14:textId="77777777">
      <w:pPr>
        <w:snapToGrid w:val="0"/>
        <w:spacing w:after="120"/>
        <w:jc w:val="both"/>
        <w:rPr>
          <w:sz w:val="20"/>
          <w:szCs w:val="20"/>
        </w:rPr>
      </w:pPr>
    </w:p>
    <w:p w:rsidRPr="00725CC6" w:rsidR="00026B2C" w:rsidP="009D04A8" w:rsidRDefault="00026B2C" w14:paraId="2E1916EA" w14:textId="6AB3B197">
      <w:pPr>
        <w:pStyle w:val="Ttulo3"/>
        <w:numPr>
          <w:ilvl w:val="0"/>
          <w:numId w:val="15"/>
        </w:numPr>
        <w:snapToGrid w:val="0"/>
        <w:spacing w:before="0" w:after="120"/>
        <w:rPr>
          <w:b/>
          <w:iCs/>
          <w:color w:val="000000"/>
          <w:sz w:val="20"/>
          <w:szCs w:val="20"/>
        </w:rPr>
      </w:pPr>
      <w:bookmarkStart w:name="_heading=h.3dy6vkm" w:colFirst="0" w:colLast="0" w:id="5"/>
      <w:bookmarkEnd w:id="5"/>
      <w:r w:rsidRPr="00725CC6">
        <w:rPr>
          <w:b/>
          <w:iCs/>
          <w:color w:val="000000"/>
          <w:sz w:val="20"/>
          <w:szCs w:val="20"/>
        </w:rPr>
        <w:t xml:space="preserve"> Equipos de medición de las fibras</w:t>
      </w:r>
    </w:p>
    <w:p w:rsidRPr="00725CC6" w:rsidR="00026B2C" w:rsidP="00725CC6" w:rsidRDefault="00026B2C" w14:paraId="3902615A" w14:textId="77777777">
      <w:pPr>
        <w:snapToGrid w:val="0"/>
        <w:spacing w:after="120"/>
        <w:jc w:val="both"/>
        <w:rPr>
          <w:sz w:val="20"/>
          <w:szCs w:val="20"/>
        </w:rPr>
      </w:pPr>
      <w:r w:rsidRPr="00725CC6">
        <w:rPr>
          <w:sz w:val="20"/>
          <w:szCs w:val="20"/>
        </w:rPr>
        <w:t>Estos equipos de medición se enfocan en evaluar aspectos característicos de las fibras textiles en cuanto a sus diferentes elementos compositivos. Entre una gran variedad, se destacan los siguientes:</w:t>
      </w:r>
    </w:p>
    <w:p w:rsidRPr="00725CC6" w:rsidR="00BD506D" w:rsidP="00725CC6" w:rsidRDefault="00BD506D" w14:paraId="5E5F20C8" w14:textId="5C651AD3">
      <w:pPr>
        <w:pStyle w:val="Ttulo3"/>
        <w:snapToGrid w:val="0"/>
        <w:spacing w:before="0" w:after="120"/>
        <w:rPr>
          <w:b/>
          <w:iCs/>
          <w:color w:val="000000"/>
          <w:sz w:val="20"/>
          <w:szCs w:val="20"/>
        </w:rPr>
      </w:pPr>
      <w:bookmarkStart w:name="_heading=h.1t3h5sf" w:colFirst="0" w:colLast="0" w:id="6"/>
      <w:bookmarkEnd w:id="6"/>
    </w:p>
    <w:tbl>
      <w:tblPr>
        <w:tblStyle w:val="Tablaconcuadrcula"/>
        <w:tblW w:w="0" w:type="auto"/>
        <w:tblLook w:val="04A0" w:firstRow="1" w:lastRow="0" w:firstColumn="1" w:lastColumn="0" w:noHBand="0" w:noVBand="1"/>
      </w:tblPr>
      <w:tblGrid>
        <w:gridCol w:w="9962"/>
      </w:tblGrid>
      <w:tr w:rsidRPr="00725CC6" w:rsidR="00BD506D" w:rsidTr="00173E6F" w14:paraId="14A5282C" w14:textId="77777777">
        <w:tc>
          <w:tcPr>
            <w:tcW w:w="9962" w:type="dxa"/>
            <w:shd w:val="clear" w:color="auto" w:fill="C2D69B" w:themeFill="accent3" w:themeFillTint="99"/>
            <w:vAlign w:val="center"/>
          </w:tcPr>
          <w:p w:rsidRPr="00725CC6" w:rsidR="00BD506D" w:rsidP="00725CC6" w:rsidRDefault="00BD506D" w14:paraId="2BC3E140" w14:textId="2FF2EC4A">
            <w:pPr>
              <w:snapToGrid w:val="0"/>
              <w:spacing w:after="120" w:line="276" w:lineRule="auto"/>
              <w:jc w:val="center"/>
              <w:rPr>
                <w:b/>
                <w:bCs/>
                <w:sz w:val="20"/>
                <w:szCs w:val="20"/>
              </w:rPr>
            </w:pPr>
            <w:r w:rsidRPr="00725CC6">
              <w:rPr>
                <w:b/>
                <w:bCs/>
                <w:sz w:val="20"/>
                <w:szCs w:val="20"/>
              </w:rPr>
              <w:t>CF016_1_Equipos_medicion_fibras</w:t>
            </w:r>
            <w:commentRangeStart w:id="7"/>
            <w:commentRangeEnd w:id="7"/>
            <w:r w:rsidRPr="00725CC6">
              <w:rPr>
                <w:rStyle w:val="Refdecomentario"/>
                <w:sz w:val="20"/>
                <w:szCs w:val="20"/>
              </w:rPr>
              <w:commentReference w:id="7"/>
            </w:r>
          </w:p>
        </w:tc>
      </w:tr>
    </w:tbl>
    <w:p w:rsidRPr="00725CC6" w:rsidR="00BD506D" w:rsidP="00725CC6" w:rsidRDefault="00BD506D" w14:paraId="1F02E43F" w14:textId="77777777">
      <w:pPr>
        <w:snapToGrid w:val="0"/>
        <w:spacing w:after="120"/>
        <w:jc w:val="both"/>
        <w:rPr>
          <w:sz w:val="20"/>
          <w:szCs w:val="20"/>
        </w:rPr>
      </w:pPr>
      <w:r w:rsidRPr="00725CC6">
        <w:rPr>
          <w:sz w:val="20"/>
          <w:szCs w:val="20"/>
        </w:rPr>
        <w:t xml:space="preserve"> </w:t>
      </w:r>
    </w:p>
    <w:p w:rsidRPr="00725CC6" w:rsidR="00026B2C" w:rsidP="00725CC6" w:rsidRDefault="00F7672D" w14:paraId="093721F6" w14:textId="225994CB">
      <w:pPr>
        <w:pStyle w:val="Ttulo3"/>
        <w:snapToGrid w:val="0"/>
        <w:spacing w:before="0" w:after="120"/>
        <w:rPr>
          <w:b/>
          <w:iCs/>
          <w:color w:val="000000"/>
          <w:sz w:val="20"/>
          <w:szCs w:val="20"/>
        </w:rPr>
      </w:pPr>
      <w:r w:rsidRPr="00725CC6">
        <w:rPr>
          <w:b/>
          <w:iCs/>
          <w:color w:val="000000"/>
          <w:sz w:val="20"/>
          <w:szCs w:val="20"/>
        </w:rPr>
        <w:t>B.</w:t>
      </w:r>
      <w:r w:rsidRPr="00725CC6" w:rsidR="00026B2C">
        <w:rPr>
          <w:b/>
          <w:iCs/>
          <w:color w:val="000000"/>
          <w:sz w:val="20"/>
          <w:szCs w:val="20"/>
        </w:rPr>
        <w:t xml:space="preserve"> Equipos de medición de características textiles</w:t>
      </w:r>
    </w:p>
    <w:p w:rsidRPr="00725CC6" w:rsidR="00026B2C" w:rsidP="00725CC6" w:rsidRDefault="00026B2C" w14:paraId="231E920A" w14:textId="77777777">
      <w:pPr>
        <w:snapToGrid w:val="0"/>
        <w:spacing w:after="120"/>
        <w:jc w:val="both"/>
        <w:rPr>
          <w:sz w:val="20"/>
          <w:szCs w:val="20"/>
        </w:rPr>
      </w:pPr>
      <w:r w:rsidRPr="00725CC6">
        <w:rPr>
          <w:sz w:val="20"/>
          <w:szCs w:val="20"/>
        </w:rPr>
        <w:t>Después de conocer los equipos que permiten medir las partes más pequeñas de un textil, es decir, las fibras, es momento de conocer aquellos instrumentos que permiten evaluar las distintas características de las telas. Teniendo en cuenta que hay una gran variedad, se han destacado los siguientes:</w:t>
      </w:r>
    </w:p>
    <w:p w:rsidRPr="00725CC6" w:rsidR="00171AE2" w:rsidP="00725CC6" w:rsidRDefault="00171AE2" w14:paraId="1A6CA4A3" w14:textId="54F4BE5B">
      <w:pPr>
        <w:snapToGrid w:val="0"/>
        <w:spacing w:after="120"/>
        <w:rPr>
          <w:sz w:val="20"/>
          <w:szCs w:val="20"/>
        </w:rPr>
      </w:pPr>
    </w:p>
    <w:tbl>
      <w:tblPr>
        <w:tblStyle w:val="Tablaconcuadrcula"/>
        <w:tblW w:w="0" w:type="auto"/>
        <w:tblLook w:val="04A0" w:firstRow="1" w:lastRow="0" w:firstColumn="1" w:lastColumn="0" w:noHBand="0" w:noVBand="1"/>
      </w:tblPr>
      <w:tblGrid>
        <w:gridCol w:w="9962"/>
      </w:tblGrid>
      <w:tr w:rsidRPr="00725CC6" w:rsidR="00171AE2" w:rsidTr="00173E6F" w14:paraId="0F767538" w14:textId="77777777">
        <w:tc>
          <w:tcPr>
            <w:tcW w:w="9962" w:type="dxa"/>
            <w:shd w:val="clear" w:color="auto" w:fill="C2D69B" w:themeFill="accent3" w:themeFillTint="99"/>
            <w:vAlign w:val="center"/>
          </w:tcPr>
          <w:p w:rsidRPr="00725CC6" w:rsidR="00171AE2" w:rsidP="00725CC6" w:rsidRDefault="00171AE2" w14:paraId="09E774BF" w14:textId="5BC44B67">
            <w:pPr>
              <w:snapToGrid w:val="0"/>
              <w:spacing w:after="120" w:line="276" w:lineRule="auto"/>
              <w:jc w:val="center"/>
              <w:rPr>
                <w:b/>
                <w:bCs/>
                <w:sz w:val="20"/>
                <w:szCs w:val="20"/>
              </w:rPr>
            </w:pPr>
            <w:r w:rsidRPr="00725CC6">
              <w:rPr>
                <w:b/>
                <w:bCs/>
                <w:sz w:val="20"/>
                <w:szCs w:val="20"/>
              </w:rPr>
              <w:t>CF016_1_Equipos_medicion_textiles</w:t>
            </w:r>
            <w:commentRangeStart w:id="8"/>
            <w:commentRangeEnd w:id="8"/>
            <w:r w:rsidRPr="00725CC6">
              <w:rPr>
                <w:rStyle w:val="Refdecomentario"/>
                <w:sz w:val="20"/>
                <w:szCs w:val="20"/>
              </w:rPr>
              <w:commentReference w:id="8"/>
            </w:r>
          </w:p>
        </w:tc>
      </w:tr>
    </w:tbl>
    <w:p w:rsidRPr="00725CC6" w:rsidR="00171AE2" w:rsidP="00725CC6" w:rsidRDefault="00171AE2" w14:paraId="4E7B90CD" w14:textId="77777777">
      <w:pPr>
        <w:snapToGrid w:val="0"/>
        <w:spacing w:after="120"/>
        <w:jc w:val="both"/>
        <w:rPr>
          <w:sz w:val="20"/>
          <w:szCs w:val="20"/>
        </w:rPr>
      </w:pPr>
      <w:r w:rsidRPr="00725CC6">
        <w:rPr>
          <w:sz w:val="20"/>
          <w:szCs w:val="20"/>
        </w:rPr>
        <w:t xml:space="preserve"> </w:t>
      </w:r>
    </w:p>
    <w:p w:rsidRPr="00725CC6" w:rsidR="00026B2C" w:rsidP="00725CC6" w:rsidRDefault="00171AE2" w14:paraId="2AD06B24" w14:textId="699F0EBF">
      <w:pPr>
        <w:pStyle w:val="Ttulo3"/>
        <w:snapToGrid w:val="0"/>
        <w:spacing w:before="0" w:after="120"/>
        <w:rPr>
          <w:b/>
          <w:iCs/>
          <w:color w:val="000000"/>
          <w:sz w:val="20"/>
          <w:szCs w:val="20"/>
        </w:rPr>
      </w:pPr>
      <w:bookmarkStart w:name="_heading=h.4d34og8" w:colFirst="0" w:colLast="0" w:id="9"/>
      <w:bookmarkEnd w:id="9"/>
      <w:r w:rsidRPr="00725CC6">
        <w:rPr>
          <w:b/>
          <w:iCs/>
          <w:color w:val="000000"/>
          <w:sz w:val="20"/>
          <w:szCs w:val="20"/>
        </w:rPr>
        <w:t xml:space="preserve">C. </w:t>
      </w:r>
      <w:r w:rsidRPr="00725CC6" w:rsidR="00026B2C">
        <w:rPr>
          <w:b/>
          <w:iCs/>
          <w:color w:val="000000"/>
          <w:sz w:val="20"/>
          <w:szCs w:val="20"/>
        </w:rPr>
        <w:t>Equipos de medición de color</w:t>
      </w:r>
    </w:p>
    <w:p w:rsidRPr="00725CC6" w:rsidR="00026B2C" w:rsidP="00725CC6" w:rsidRDefault="00026B2C" w14:paraId="18AB0B90" w14:textId="4B2734D7">
      <w:pPr>
        <w:snapToGrid w:val="0"/>
        <w:spacing w:after="120"/>
        <w:jc w:val="both"/>
        <w:rPr>
          <w:sz w:val="20"/>
          <w:szCs w:val="20"/>
        </w:rPr>
      </w:pPr>
      <w:r w:rsidRPr="00725CC6">
        <w:rPr>
          <w:sz w:val="20"/>
          <w:szCs w:val="20"/>
        </w:rPr>
        <w:t xml:space="preserve">Los diferentes tipos de medición en cuanto al color de un textil se llevan a cabo utilizando diversos equipos o instrumentos que, dependiendo de la característica que se desea comprobar, es cómo se aplican; entre ellos, se encuentran: </w:t>
      </w:r>
    </w:p>
    <w:p w:rsidRPr="00725CC6" w:rsidR="009C23D4" w:rsidP="00725CC6" w:rsidRDefault="009C23D4" w14:paraId="3A2308AD"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9C23D4" w:rsidTr="00173E6F" w14:paraId="38E88D34" w14:textId="77777777">
        <w:tc>
          <w:tcPr>
            <w:tcW w:w="9962" w:type="dxa"/>
            <w:shd w:val="clear" w:color="auto" w:fill="C2D69B" w:themeFill="accent3" w:themeFillTint="99"/>
            <w:vAlign w:val="center"/>
          </w:tcPr>
          <w:p w:rsidRPr="00725CC6" w:rsidR="009C23D4" w:rsidP="00725CC6" w:rsidRDefault="009C23D4" w14:paraId="21F7C25F" w14:textId="0FFD6C19">
            <w:pPr>
              <w:snapToGrid w:val="0"/>
              <w:spacing w:after="120" w:line="276" w:lineRule="auto"/>
              <w:jc w:val="center"/>
              <w:rPr>
                <w:b/>
                <w:bCs/>
                <w:sz w:val="20"/>
                <w:szCs w:val="20"/>
              </w:rPr>
            </w:pPr>
            <w:r w:rsidRPr="00725CC6">
              <w:rPr>
                <w:b/>
                <w:bCs/>
                <w:sz w:val="20"/>
                <w:szCs w:val="20"/>
              </w:rPr>
              <w:t>CF016_1_Equipos_medicion_color</w:t>
            </w:r>
            <w:commentRangeStart w:id="10"/>
            <w:commentRangeEnd w:id="10"/>
            <w:r w:rsidRPr="00725CC6">
              <w:rPr>
                <w:rStyle w:val="Refdecomentario"/>
                <w:sz w:val="20"/>
                <w:szCs w:val="20"/>
              </w:rPr>
              <w:commentReference w:id="10"/>
            </w:r>
          </w:p>
        </w:tc>
      </w:tr>
    </w:tbl>
    <w:p w:rsidRPr="00725CC6" w:rsidR="00026B2C" w:rsidP="00725CC6" w:rsidRDefault="009C23D4" w14:paraId="058CA784" w14:textId="7F90F2D9">
      <w:pPr>
        <w:snapToGrid w:val="0"/>
        <w:spacing w:after="120"/>
        <w:jc w:val="both"/>
        <w:rPr>
          <w:sz w:val="20"/>
          <w:szCs w:val="20"/>
        </w:rPr>
      </w:pPr>
      <w:r w:rsidRPr="00725CC6">
        <w:rPr>
          <w:sz w:val="20"/>
          <w:szCs w:val="20"/>
        </w:rPr>
        <w:t xml:space="preserve"> </w:t>
      </w:r>
    </w:p>
    <w:tbl>
      <w:tblPr>
        <w:tblW w:w="100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725CC6" w:rsidR="00026B2C" w:rsidTr="00DF6AA8" w14:paraId="082D18E4" w14:textId="77777777">
        <w:tc>
          <w:tcPr>
            <w:tcW w:w="10060" w:type="dxa"/>
            <w:tcBorders>
              <w:top w:val="single" w:color="000000" w:sz="4" w:space="0"/>
              <w:left w:val="single" w:color="000000" w:sz="4" w:space="0"/>
              <w:bottom w:val="single" w:color="000000" w:sz="4" w:space="0"/>
              <w:right w:val="single" w:color="000000" w:sz="4" w:space="0"/>
            </w:tcBorders>
            <w:shd w:val="clear" w:color="auto" w:fill="D5DCE4"/>
          </w:tcPr>
          <w:p w:rsidRPr="00725CC6" w:rsidR="00026B2C" w:rsidP="00725CC6" w:rsidRDefault="00026B2C" w14:paraId="149B337D" w14:textId="5FCC4DFB">
            <w:pPr>
              <w:snapToGrid w:val="0"/>
              <w:spacing w:after="120"/>
              <w:rPr>
                <w:b/>
                <w:sz w:val="20"/>
                <w:szCs w:val="20"/>
              </w:rPr>
            </w:pPr>
            <w:r w:rsidRPr="00725CC6">
              <w:rPr>
                <w:b/>
                <w:sz w:val="20"/>
                <w:szCs w:val="20"/>
              </w:rPr>
              <w:t>Llamado a la acción</w:t>
            </w:r>
          </w:p>
          <w:p w:rsidRPr="00725CC6" w:rsidR="00026B2C" w:rsidP="00725CC6" w:rsidRDefault="00026B2C" w14:paraId="2112FE5B" w14:textId="77777777">
            <w:pPr>
              <w:snapToGrid w:val="0"/>
              <w:spacing w:after="120"/>
              <w:jc w:val="both"/>
              <w:rPr>
                <w:color w:val="000000"/>
                <w:sz w:val="20"/>
                <w:szCs w:val="20"/>
              </w:rPr>
            </w:pPr>
            <w:r w:rsidRPr="00725CC6">
              <w:rPr>
                <w:color w:val="000000"/>
                <w:sz w:val="20"/>
                <w:szCs w:val="20"/>
              </w:rPr>
              <w:t xml:space="preserve">Consulte el reglamento del laboratorio SENA, en el cual se especifican las condiciones de administración y seguridad para el desarrollo de actividades en el mismo. </w:t>
            </w:r>
          </w:p>
          <w:p w:rsidRPr="00725CC6" w:rsidR="00026B2C" w:rsidP="00725CC6" w:rsidRDefault="00026B2C" w14:paraId="70B4B658" w14:textId="77777777">
            <w:pPr>
              <w:snapToGrid w:val="0"/>
              <w:spacing w:after="120"/>
              <w:rPr>
                <w:b/>
                <w:color w:val="000000"/>
                <w:sz w:val="20"/>
                <w:szCs w:val="20"/>
              </w:rPr>
            </w:pPr>
            <w:r w:rsidRPr="00725CC6">
              <w:rPr>
                <w:noProof/>
                <w:sz w:val="20"/>
                <w:szCs w:val="20"/>
              </w:rPr>
              <w:drawing>
                <wp:anchor distT="0" distB="0" distL="114300" distR="114300" simplePos="0" relativeHeight="251660288" behindDoc="0" locked="0" layoutInCell="1" hidden="0" allowOverlap="1" wp14:anchorId="4FFA5B96" wp14:editId="52986295">
                  <wp:simplePos x="0" y="0"/>
                  <wp:positionH relativeFrom="column">
                    <wp:posOffset>3811</wp:posOffset>
                  </wp:positionH>
                  <wp:positionV relativeFrom="paragraph">
                    <wp:posOffset>57150</wp:posOffset>
                  </wp:positionV>
                  <wp:extent cx="339090" cy="324485"/>
                  <wp:effectExtent l="0" t="0" r="0" b="0"/>
                  <wp:wrapSquare wrapText="bothSides" distT="0" distB="0" distL="114300" distR="114300"/>
                  <wp:docPr id="86"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9"/>
                          <a:srcRect/>
                          <a:stretch>
                            <a:fillRect/>
                          </a:stretch>
                        </pic:blipFill>
                        <pic:spPr>
                          <a:xfrm>
                            <a:off x="0" y="0"/>
                            <a:ext cx="339090" cy="324485"/>
                          </a:xfrm>
                          <a:prstGeom prst="rect">
                            <a:avLst/>
                          </a:prstGeom>
                          <a:ln/>
                        </pic:spPr>
                      </pic:pic>
                    </a:graphicData>
                  </a:graphic>
                </wp:anchor>
              </w:drawing>
            </w:r>
          </w:p>
          <w:p w:rsidRPr="00725CC6" w:rsidR="00026B2C" w:rsidP="00725CC6" w:rsidRDefault="00530EE9" w14:paraId="5FC448E3" w14:textId="77777777">
            <w:pPr>
              <w:snapToGrid w:val="0"/>
              <w:spacing w:after="120"/>
              <w:rPr>
                <w:b/>
                <w:sz w:val="20"/>
                <w:szCs w:val="20"/>
              </w:rPr>
            </w:pPr>
            <w:sdt>
              <w:sdtPr>
                <w:rPr>
                  <w:sz w:val="20"/>
                  <w:szCs w:val="20"/>
                </w:rPr>
                <w:tag w:val="goog_rdk_5"/>
                <w:id w:val="2144839901"/>
              </w:sdtPr>
              <w:sdtEndPr/>
              <w:sdtContent>
                <w:commentRangeStart w:id="11"/>
              </w:sdtContent>
            </w:sdt>
            <w:r w:rsidRPr="00725CC6" w:rsidR="00026B2C">
              <w:rPr>
                <w:b/>
                <w:sz w:val="20"/>
                <w:szCs w:val="20"/>
              </w:rPr>
              <w:t xml:space="preserve">Reglamento Laboratorio Textil y Gestión Industrial – SENA </w:t>
            </w:r>
            <w:commentRangeEnd w:id="11"/>
            <w:r w:rsidRPr="00725CC6" w:rsidR="00026B2C">
              <w:rPr>
                <w:sz w:val="20"/>
                <w:szCs w:val="20"/>
              </w:rPr>
              <w:commentReference w:id="11"/>
            </w:r>
          </w:p>
        </w:tc>
      </w:tr>
    </w:tbl>
    <w:p w:rsidRPr="00725CC6" w:rsidR="00026B2C" w:rsidP="00725CC6" w:rsidRDefault="00026B2C" w14:paraId="45208FEF" w14:textId="77777777">
      <w:pPr>
        <w:snapToGrid w:val="0"/>
        <w:spacing w:after="120"/>
        <w:jc w:val="center"/>
        <w:rPr>
          <w:b/>
          <w:sz w:val="20"/>
          <w:szCs w:val="20"/>
        </w:rPr>
      </w:pPr>
    </w:p>
    <w:p w:rsidRPr="00725CC6" w:rsidR="00026B2C" w:rsidP="00725CC6" w:rsidRDefault="00026B2C" w14:paraId="3832FD69" w14:textId="76C17194">
      <w:pPr>
        <w:pStyle w:val="Ttulo1"/>
        <w:snapToGrid w:val="0"/>
        <w:spacing w:before="0"/>
        <w:rPr>
          <w:b/>
          <w:sz w:val="20"/>
          <w:szCs w:val="20"/>
        </w:rPr>
      </w:pPr>
      <w:bookmarkStart w:name="_heading=h.2s8eyo1" w:colFirst="0" w:colLast="0" w:id="12"/>
      <w:bookmarkEnd w:id="12"/>
      <w:r w:rsidRPr="00725CC6">
        <w:rPr>
          <w:b/>
          <w:sz w:val="20"/>
          <w:szCs w:val="20"/>
        </w:rPr>
        <w:t>2. Análisis y desarrollo de muestras</w:t>
      </w:r>
    </w:p>
    <w:p w:rsidRPr="00725CC6" w:rsidR="00026B2C" w:rsidP="00725CC6" w:rsidRDefault="00026B2C" w14:paraId="173079E4" w14:textId="762F399E">
      <w:pPr>
        <w:snapToGrid w:val="0"/>
        <w:spacing w:after="120"/>
        <w:jc w:val="both"/>
        <w:rPr>
          <w:sz w:val="20"/>
          <w:szCs w:val="20"/>
        </w:rPr>
      </w:pPr>
      <w:r w:rsidRPr="00725CC6">
        <w:rPr>
          <w:sz w:val="20"/>
          <w:szCs w:val="20"/>
        </w:rPr>
        <w:t>Como se pudo observar anteriormente, hay un método en el que se pueden desarrollar pruebas para determinar la composición de una fibra junto con los atributos que contiene</w:t>
      </w:r>
      <w:r w:rsidRPr="00725CC6" w:rsidR="009C23D4">
        <w:rPr>
          <w:sz w:val="20"/>
          <w:szCs w:val="20"/>
        </w:rPr>
        <w:t>,</w:t>
      </w:r>
      <w:r w:rsidRPr="00725CC6">
        <w:rPr>
          <w:sz w:val="20"/>
          <w:szCs w:val="20"/>
        </w:rPr>
        <w:t xml:space="preserve"> una vez estas pasan por un proceso de combustión. Esto, en gran parte, es insumo en las pruebas que se llevan a cabo dentro de un laboratorio textil. En este apartado, se ahondará más en la identificación de fibras a través de ensayos técnicos; por ello, tenga presente que son dos grupos los que se establecen en este proceso, siendo el segundo el que se abordará.</w:t>
      </w:r>
    </w:p>
    <w:p w:rsidRPr="00725CC6" w:rsidR="00026B2C" w:rsidP="00725CC6" w:rsidRDefault="00026B2C" w14:paraId="39C0E403" w14:textId="77777777">
      <w:pPr>
        <w:snapToGrid w:val="0"/>
        <w:spacing w:after="120"/>
        <w:jc w:val="both"/>
        <w:rPr>
          <w:sz w:val="20"/>
          <w:szCs w:val="20"/>
        </w:rPr>
      </w:pPr>
    </w:p>
    <w:p w:rsidRPr="00725CC6" w:rsidR="00026B2C" w:rsidP="00725CC6" w:rsidRDefault="00026B2C" w14:paraId="37F82C2B" w14:textId="158A5F82">
      <w:pPr>
        <w:keepNext/>
        <w:pBdr>
          <w:top w:val="nil"/>
          <w:left w:val="nil"/>
          <w:bottom w:val="nil"/>
          <w:right w:val="nil"/>
          <w:between w:val="nil"/>
        </w:pBdr>
        <w:snapToGrid w:val="0"/>
        <w:spacing w:after="120"/>
        <w:rPr>
          <w:b/>
          <w:color w:val="000000"/>
          <w:sz w:val="20"/>
          <w:szCs w:val="20"/>
        </w:rPr>
      </w:pPr>
      <w:r w:rsidRPr="00725CC6">
        <w:rPr>
          <w:b/>
          <w:color w:val="000000"/>
          <w:sz w:val="20"/>
          <w:szCs w:val="20"/>
        </w:rPr>
        <w:t xml:space="preserve">Figura </w:t>
      </w:r>
      <w:r w:rsidRPr="00725CC6" w:rsidR="009C23D4">
        <w:rPr>
          <w:b/>
          <w:color w:val="000000"/>
          <w:sz w:val="20"/>
          <w:szCs w:val="20"/>
        </w:rPr>
        <w:t>1</w:t>
      </w:r>
    </w:p>
    <w:p w:rsidRPr="00725CC6" w:rsidR="00026B2C" w:rsidP="00725CC6" w:rsidRDefault="00026B2C" w14:paraId="46C348BC" w14:textId="77777777">
      <w:pPr>
        <w:snapToGrid w:val="0"/>
        <w:spacing w:after="120"/>
        <w:rPr>
          <w:i/>
          <w:sz w:val="20"/>
          <w:szCs w:val="20"/>
        </w:rPr>
      </w:pPr>
      <w:r w:rsidRPr="00725CC6">
        <w:rPr>
          <w:i/>
          <w:sz w:val="20"/>
          <w:szCs w:val="20"/>
        </w:rPr>
        <w:t xml:space="preserve">Tipos de ensayos </w:t>
      </w:r>
    </w:p>
    <w:p w:rsidRPr="00725CC6" w:rsidR="00026B2C" w:rsidP="00725CC6" w:rsidRDefault="00026B2C" w14:paraId="4CCA2957" w14:textId="77777777">
      <w:pPr>
        <w:snapToGrid w:val="0"/>
        <w:spacing w:after="120"/>
        <w:jc w:val="center"/>
        <w:rPr>
          <w:i/>
          <w:sz w:val="20"/>
          <w:szCs w:val="20"/>
        </w:rPr>
      </w:pPr>
    </w:p>
    <w:p w:rsidRPr="00725CC6" w:rsidR="00026B2C" w:rsidP="00725CC6" w:rsidRDefault="00026B2C" w14:paraId="02A0CEAB" w14:textId="77777777">
      <w:pPr>
        <w:snapToGrid w:val="0"/>
        <w:spacing w:after="120"/>
        <w:jc w:val="both"/>
        <w:rPr>
          <w:sz w:val="20"/>
          <w:szCs w:val="20"/>
        </w:rPr>
      </w:pPr>
      <w:r w:rsidRPr="00725CC6">
        <w:rPr>
          <w:noProof/>
          <w:sz w:val="20"/>
          <w:szCs w:val="20"/>
        </w:rPr>
        <mc:AlternateContent>
          <mc:Choice Requires="wpg">
            <w:drawing>
              <wp:inline distT="0" distB="0" distL="0" distR="0" wp14:anchorId="3B0AC6D8" wp14:editId="277B28B5">
                <wp:extent cx="6496216" cy="1764665"/>
                <wp:effectExtent l="0" t="0" r="0" b="0"/>
                <wp:docPr id="1" name="Group 1"/>
                <wp:cNvGraphicFramePr/>
                <a:graphic xmlns:a="http://schemas.openxmlformats.org/drawingml/2006/main">
                  <a:graphicData uri="http://schemas.microsoft.com/office/word/2010/wordprocessingGroup">
                    <wpg:wgp>
                      <wpg:cNvGrpSpPr/>
                      <wpg:grpSpPr>
                        <a:xfrm>
                          <a:off x="0" y="0"/>
                          <a:ext cx="6496216" cy="1764665"/>
                          <a:chOff x="0" y="0"/>
                          <a:chExt cx="6496200" cy="1764650"/>
                        </a:xfrm>
                      </wpg:grpSpPr>
                      <wpg:grpSp>
                        <wpg:cNvPr id="2" name="Group 2"/>
                        <wpg:cNvGrpSpPr/>
                        <wpg:grpSpPr>
                          <a:xfrm>
                            <a:off x="0" y="0"/>
                            <a:ext cx="6496200" cy="1764650"/>
                            <a:chOff x="0" y="0"/>
                            <a:chExt cx="6496200" cy="1764650"/>
                          </a:xfrm>
                        </wpg:grpSpPr>
                        <wps:wsp>
                          <wps:cNvPr id="3" name="Rectangle 3"/>
                          <wps:cNvSpPr/>
                          <wps:spPr>
                            <a:xfrm>
                              <a:off x="0" y="0"/>
                              <a:ext cx="6496200" cy="1764650"/>
                            </a:xfrm>
                            <a:prstGeom prst="rect">
                              <a:avLst/>
                            </a:prstGeom>
                            <a:noFill/>
                            <a:ln>
                              <a:noFill/>
                            </a:ln>
                          </wps:spPr>
                          <wps:txbx>
                            <w:txbxContent>
                              <w:p w:rsidR="00DF6AA8" w:rsidP="00026B2C" w:rsidRDefault="00DF6AA8" w14:paraId="1A89EE6A" w14:textId="77777777">
                                <w:pPr>
                                  <w:spacing w:line="240" w:lineRule="auto"/>
                                  <w:textDirection w:val="btLr"/>
                                </w:pPr>
                              </w:p>
                            </w:txbxContent>
                          </wps:txbx>
                          <wps:bodyPr spcFirstLastPara="1" wrap="square" lIns="91425" tIns="91425" rIns="91425" bIns="91425" anchor="ctr" anchorCtr="0">
                            <a:noAutofit/>
                          </wps:bodyPr>
                        </wps:wsp>
                        <wps:wsp>
                          <wps:cNvPr id="4" name="Rounded Rectangle 4"/>
                          <wps:cNvSpPr/>
                          <wps:spPr>
                            <a:xfrm>
                              <a:off x="2398" y="266"/>
                              <a:ext cx="6491419" cy="516991"/>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728333E2" w14:textId="77777777">
                                <w:pPr>
                                  <w:spacing w:line="240" w:lineRule="auto"/>
                                  <w:textDirection w:val="btLr"/>
                                </w:pPr>
                              </w:p>
                            </w:txbxContent>
                          </wps:txbx>
                          <wps:bodyPr spcFirstLastPara="1" wrap="square" lIns="91425" tIns="91425" rIns="91425" bIns="91425" anchor="ctr" anchorCtr="0">
                            <a:noAutofit/>
                          </wps:bodyPr>
                        </wps:wsp>
                        <wps:wsp>
                          <wps:cNvPr id="5" name="Text Box 5"/>
                          <wps:cNvSpPr txBox="1"/>
                          <wps:spPr>
                            <a:xfrm>
                              <a:off x="17540" y="15408"/>
                              <a:ext cx="6461135" cy="486707"/>
                            </a:xfrm>
                            <a:prstGeom prst="rect">
                              <a:avLst/>
                            </a:prstGeom>
                            <a:noFill/>
                            <a:ln>
                              <a:noFill/>
                            </a:ln>
                          </wps:spPr>
                          <wps:txbx>
                            <w:txbxContent>
                              <w:p w:rsidR="00DF6AA8" w:rsidP="00026B2C" w:rsidRDefault="00DF6AA8" w14:paraId="4380AA4A" w14:textId="77777777">
                                <w:pPr>
                                  <w:spacing w:line="215" w:lineRule="auto"/>
                                  <w:jc w:val="center"/>
                                  <w:textDirection w:val="btLr"/>
                                </w:pPr>
                                <w:r>
                                  <w:rPr>
                                    <w:rFonts w:ascii="Cambria" w:hAnsi="Cambria" w:eastAsia="Cambria" w:cs="Cambria"/>
                                    <w:color w:val="000000"/>
                                    <w:sz w:val="46"/>
                                  </w:rPr>
                                  <w:t>Tipos de ensayos en identificación de fibras</w:t>
                                </w:r>
                              </w:p>
                            </w:txbxContent>
                          </wps:txbx>
                          <wps:bodyPr spcFirstLastPara="1" wrap="square" lIns="87625" tIns="87625" rIns="87625" bIns="87625" anchor="ctr" anchorCtr="0">
                            <a:noAutofit/>
                          </wps:bodyPr>
                        </wps:wsp>
                        <wps:wsp>
                          <wps:cNvPr id="6" name="Rounded Rectangle 6"/>
                          <wps:cNvSpPr/>
                          <wps:spPr>
                            <a:xfrm>
                              <a:off x="2398" y="623836"/>
                              <a:ext cx="1590148" cy="516991"/>
                            </a:xfrm>
                            <a:prstGeom prst="roundRect">
                              <a:avLst>
                                <a:gd name="adj" fmla="val 10000"/>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533BDDCD" w14:textId="77777777">
                                <w:pPr>
                                  <w:spacing w:line="240" w:lineRule="auto"/>
                                  <w:textDirection w:val="btLr"/>
                                </w:pPr>
                              </w:p>
                            </w:txbxContent>
                          </wps:txbx>
                          <wps:bodyPr spcFirstLastPara="1" wrap="square" lIns="91425" tIns="91425" rIns="91425" bIns="91425" anchor="ctr" anchorCtr="0">
                            <a:noAutofit/>
                          </wps:bodyPr>
                        </wps:wsp>
                        <wps:wsp>
                          <wps:cNvPr id="7" name="Text Box 7"/>
                          <wps:cNvSpPr txBox="1"/>
                          <wps:spPr>
                            <a:xfrm>
                              <a:off x="17540" y="638978"/>
                              <a:ext cx="1559864" cy="486707"/>
                            </a:xfrm>
                            <a:prstGeom prst="rect">
                              <a:avLst/>
                            </a:prstGeom>
                            <a:noFill/>
                            <a:ln>
                              <a:noFill/>
                            </a:ln>
                          </wps:spPr>
                          <wps:txbx>
                            <w:txbxContent>
                              <w:p w:rsidR="00DF6AA8" w:rsidP="00026B2C" w:rsidRDefault="00DF6AA8" w14:paraId="630FA339" w14:textId="77777777">
                                <w:pPr>
                                  <w:spacing w:line="215" w:lineRule="auto"/>
                                  <w:jc w:val="center"/>
                                  <w:textDirection w:val="btLr"/>
                                </w:pPr>
                                <w:r>
                                  <w:rPr>
                                    <w:rFonts w:ascii="Cambria" w:hAnsi="Cambria" w:eastAsia="Cambria" w:cs="Cambria"/>
                                    <w:color w:val="000000"/>
                                    <w:sz w:val="28"/>
                                  </w:rPr>
                                  <w:t xml:space="preserve">Ensayos no técnicos </w:t>
                                </w:r>
                              </w:p>
                            </w:txbxContent>
                          </wps:txbx>
                          <wps:bodyPr spcFirstLastPara="1" wrap="square" lIns="53325" tIns="53325" rIns="53325" bIns="53325" anchor="ctr" anchorCtr="0">
                            <a:noAutofit/>
                          </wps:bodyPr>
                        </wps:wsp>
                        <wps:wsp>
                          <wps:cNvPr id="8" name="Rounded Rectangle 8"/>
                          <wps:cNvSpPr/>
                          <wps:spPr>
                            <a:xfrm>
                              <a:off x="2398"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0E2C3DBC" w14:textId="77777777">
                                <w:pPr>
                                  <w:spacing w:line="240" w:lineRule="auto"/>
                                  <w:textDirection w:val="btLr"/>
                                </w:pPr>
                              </w:p>
                            </w:txbxContent>
                          </wps:txbx>
                          <wps:bodyPr spcFirstLastPara="1" wrap="square" lIns="91425" tIns="91425" rIns="91425" bIns="91425" anchor="ctr" anchorCtr="0">
                            <a:noAutofit/>
                          </wps:bodyPr>
                        </wps:wsp>
                        <wps:wsp>
                          <wps:cNvPr id="9" name="Text Box 9"/>
                          <wps:cNvSpPr txBox="1"/>
                          <wps:spPr>
                            <a:xfrm>
                              <a:off x="17540" y="1262548"/>
                              <a:ext cx="748437" cy="486707"/>
                            </a:xfrm>
                            <a:prstGeom prst="rect">
                              <a:avLst/>
                            </a:prstGeom>
                            <a:noFill/>
                            <a:ln>
                              <a:noFill/>
                            </a:ln>
                          </wps:spPr>
                          <wps:txbx>
                            <w:txbxContent>
                              <w:p w:rsidR="00DF6AA8" w:rsidP="00026B2C" w:rsidRDefault="00DF6AA8" w14:paraId="55D151E3" w14:textId="77777777">
                                <w:pPr>
                                  <w:spacing w:line="215" w:lineRule="auto"/>
                                  <w:jc w:val="center"/>
                                  <w:textDirection w:val="btLr"/>
                                </w:pPr>
                                <w:r>
                                  <w:rPr>
                                    <w:rFonts w:ascii="Cambria" w:hAnsi="Cambria" w:eastAsia="Cambria" w:cs="Cambria"/>
                                    <w:color w:val="000000"/>
                                    <w:sz w:val="14"/>
                                  </w:rPr>
                                  <w:t>Por tacto</w:t>
                                </w:r>
                              </w:p>
                            </w:txbxContent>
                          </wps:txbx>
                          <wps:bodyPr spcFirstLastPara="1" wrap="square" lIns="26650" tIns="26650" rIns="26650" bIns="26650" anchor="ctr" anchorCtr="0">
                            <a:noAutofit/>
                          </wps:bodyPr>
                        </wps:wsp>
                        <wps:wsp>
                          <wps:cNvPr id="10" name="Rounded Rectangle 10"/>
                          <wps:cNvSpPr/>
                          <wps:spPr>
                            <a:xfrm>
                              <a:off x="813825"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4A555434" w14:textId="77777777">
                                <w:pPr>
                                  <w:spacing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828967" y="1262548"/>
                              <a:ext cx="748437" cy="486707"/>
                            </a:xfrm>
                            <a:prstGeom prst="rect">
                              <a:avLst/>
                            </a:prstGeom>
                            <a:noFill/>
                            <a:ln>
                              <a:noFill/>
                            </a:ln>
                          </wps:spPr>
                          <wps:txbx>
                            <w:txbxContent>
                              <w:p w:rsidR="00DF6AA8" w:rsidP="00026B2C" w:rsidRDefault="00DF6AA8" w14:paraId="0C0BA833" w14:textId="77777777">
                                <w:pPr>
                                  <w:spacing w:line="215" w:lineRule="auto"/>
                                  <w:jc w:val="center"/>
                                  <w:textDirection w:val="btLr"/>
                                </w:pPr>
                                <w:r>
                                  <w:rPr>
                                    <w:rFonts w:ascii="Cambria" w:hAnsi="Cambria" w:eastAsia="Cambria" w:cs="Cambria"/>
                                    <w:color w:val="000000"/>
                                    <w:sz w:val="14"/>
                                  </w:rPr>
                                  <w:t xml:space="preserve">Por combustión </w:t>
                                </w:r>
                              </w:p>
                            </w:txbxContent>
                          </wps:txbx>
                          <wps:bodyPr spcFirstLastPara="1" wrap="square" lIns="26650" tIns="26650" rIns="26650" bIns="26650" anchor="ctr" anchorCtr="0">
                            <a:noAutofit/>
                          </wps:bodyPr>
                        </wps:wsp>
                        <wps:wsp>
                          <wps:cNvPr id="12" name="Rounded Rectangle 12"/>
                          <wps:cNvSpPr/>
                          <wps:spPr>
                            <a:xfrm>
                              <a:off x="1657959" y="623836"/>
                              <a:ext cx="4835858" cy="516991"/>
                            </a:xfrm>
                            <a:prstGeom prst="roundRect">
                              <a:avLst>
                                <a:gd name="adj" fmla="val 10000"/>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61D1D3F4" w14:textId="77777777">
                                <w:pPr>
                                  <w:spacing w:line="240" w:lineRule="auto"/>
                                  <w:textDirection w:val="btLr"/>
                                </w:pPr>
                              </w:p>
                            </w:txbxContent>
                          </wps:txbx>
                          <wps:bodyPr spcFirstLastPara="1" wrap="square" lIns="91425" tIns="91425" rIns="91425" bIns="91425" anchor="ctr" anchorCtr="0">
                            <a:noAutofit/>
                          </wps:bodyPr>
                        </wps:wsp>
                        <wps:wsp>
                          <wps:cNvPr id="13" name="Text Box 13"/>
                          <wps:cNvSpPr txBox="1"/>
                          <wps:spPr>
                            <a:xfrm>
                              <a:off x="1673101" y="638978"/>
                              <a:ext cx="4805574" cy="486707"/>
                            </a:xfrm>
                            <a:prstGeom prst="rect">
                              <a:avLst/>
                            </a:prstGeom>
                            <a:noFill/>
                            <a:ln>
                              <a:noFill/>
                            </a:ln>
                          </wps:spPr>
                          <wps:txbx>
                            <w:txbxContent>
                              <w:p w:rsidR="00DF6AA8" w:rsidP="00026B2C" w:rsidRDefault="00DF6AA8" w14:paraId="756E4C30" w14:textId="77777777">
                                <w:pPr>
                                  <w:spacing w:line="215" w:lineRule="auto"/>
                                  <w:jc w:val="center"/>
                                  <w:textDirection w:val="btLr"/>
                                </w:pPr>
                                <w:r>
                                  <w:rPr>
                                    <w:rFonts w:ascii="Cambria" w:hAnsi="Cambria" w:eastAsia="Cambria" w:cs="Cambria"/>
                                    <w:color w:val="000000"/>
                                    <w:sz w:val="28"/>
                                  </w:rPr>
                                  <w:t>Ensayos técnicos</w:t>
                                </w:r>
                              </w:p>
                            </w:txbxContent>
                          </wps:txbx>
                          <wps:bodyPr spcFirstLastPara="1" wrap="square" lIns="53325" tIns="53325" rIns="53325" bIns="53325" anchor="ctr" anchorCtr="0">
                            <a:noAutofit/>
                          </wps:bodyPr>
                        </wps:wsp>
                        <wps:wsp>
                          <wps:cNvPr id="14" name="Rounded Rectangle 14"/>
                          <wps:cNvSpPr/>
                          <wps:spPr>
                            <a:xfrm>
                              <a:off x="1657959"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46967CFA" w14:textId="77777777">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673101" y="1262548"/>
                              <a:ext cx="748437" cy="486707"/>
                            </a:xfrm>
                            <a:prstGeom prst="rect">
                              <a:avLst/>
                            </a:prstGeom>
                            <a:noFill/>
                            <a:ln>
                              <a:noFill/>
                            </a:ln>
                          </wps:spPr>
                          <wps:txbx>
                            <w:txbxContent>
                              <w:p w:rsidR="00DF6AA8" w:rsidP="00026B2C" w:rsidRDefault="00DF6AA8" w14:paraId="7EFAA5D0" w14:textId="77777777">
                                <w:pPr>
                                  <w:spacing w:line="215" w:lineRule="auto"/>
                                  <w:jc w:val="center"/>
                                  <w:textDirection w:val="btLr"/>
                                </w:pPr>
                                <w:r>
                                  <w:rPr>
                                    <w:rFonts w:ascii="Cambria" w:hAnsi="Cambria" w:eastAsia="Cambria" w:cs="Cambria"/>
                                    <w:color w:val="000000"/>
                                    <w:sz w:val="14"/>
                                  </w:rPr>
                                  <w:t>Por observación microscópica</w:t>
                                </w:r>
                              </w:p>
                            </w:txbxContent>
                          </wps:txbx>
                          <wps:bodyPr spcFirstLastPara="1" wrap="square" lIns="26650" tIns="26650" rIns="26650" bIns="26650" anchor="ctr" anchorCtr="0">
                            <a:noAutofit/>
                          </wps:bodyPr>
                        </wps:wsp>
                        <wps:wsp>
                          <wps:cNvPr id="16" name="Rounded Rectangle 16"/>
                          <wps:cNvSpPr/>
                          <wps:spPr>
                            <a:xfrm>
                              <a:off x="2469386"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6026548A" w14:textId="77777777">
                                <w:pPr>
                                  <w:spacing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2484528" y="1262548"/>
                              <a:ext cx="748437" cy="486707"/>
                            </a:xfrm>
                            <a:prstGeom prst="rect">
                              <a:avLst/>
                            </a:prstGeom>
                            <a:noFill/>
                            <a:ln>
                              <a:noFill/>
                            </a:ln>
                          </wps:spPr>
                          <wps:txbx>
                            <w:txbxContent>
                              <w:p w:rsidR="00DF6AA8" w:rsidP="00026B2C" w:rsidRDefault="00DF6AA8" w14:paraId="6A407631" w14:textId="77777777">
                                <w:pPr>
                                  <w:spacing w:line="215" w:lineRule="auto"/>
                                  <w:jc w:val="center"/>
                                  <w:textDirection w:val="btLr"/>
                                </w:pPr>
                                <w:r>
                                  <w:rPr>
                                    <w:rFonts w:ascii="Cambria" w:hAnsi="Cambria" w:eastAsia="Cambria" w:cs="Cambria"/>
                                    <w:color w:val="000000"/>
                                    <w:sz w:val="14"/>
                                  </w:rPr>
                                  <w:t>Por solubilidad química</w:t>
                                </w:r>
                              </w:p>
                            </w:txbxContent>
                          </wps:txbx>
                          <wps:bodyPr spcFirstLastPara="1" wrap="square" lIns="26650" tIns="26650" rIns="26650" bIns="26650" anchor="ctr" anchorCtr="0">
                            <a:noAutofit/>
                          </wps:bodyPr>
                        </wps:wsp>
                        <wps:wsp>
                          <wps:cNvPr id="18" name="Rounded Rectangle 18"/>
                          <wps:cNvSpPr/>
                          <wps:spPr>
                            <a:xfrm>
                              <a:off x="3280814"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005902C9" w14:textId="77777777">
                                <w:pPr>
                                  <w:spacing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3295956" y="1262548"/>
                              <a:ext cx="748437" cy="486707"/>
                            </a:xfrm>
                            <a:prstGeom prst="rect">
                              <a:avLst/>
                            </a:prstGeom>
                            <a:noFill/>
                            <a:ln>
                              <a:noFill/>
                            </a:ln>
                          </wps:spPr>
                          <wps:txbx>
                            <w:txbxContent>
                              <w:p w:rsidR="00DF6AA8" w:rsidP="00026B2C" w:rsidRDefault="00DF6AA8" w14:paraId="501CAB77" w14:textId="77777777">
                                <w:pPr>
                                  <w:spacing w:line="215" w:lineRule="auto"/>
                                  <w:jc w:val="center"/>
                                  <w:textDirection w:val="btLr"/>
                                </w:pPr>
                                <w:r>
                                  <w:rPr>
                                    <w:rFonts w:ascii="Cambria" w:hAnsi="Cambria" w:eastAsia="Cambria" w:cs="Cambria"/>
                                    <w:color w:val="000000"/>
                                    <w:sz w:val="14"/>
                                  </w:rPr>
                                  <w:t>Por determinación del punto de fusión</w:t>
                                </w:r>
                              </w:p>
                            </w:txbxContent>
                          </wps:txbx>
                          <wps:bodyPr spcFirstLastPara="1" wrap="square" lIns="26650" tIns="26650" rIns="26650" bIns="26650" anchor="ctr" anchorCtr="0">
                            <a:noAutofit/>
                          </wps:bodyPr>
                        </wps:wsp>
                        <wps:wsp>
                          <wps:cNvPr id="20" name="Rounded Rectangle 20"/>
                          <wps:cNvSpPr/>
                          <wps:spPr>
                            <a:xfrm>
                              <a:off x="4092241"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279D2979" w14:textId="77777777">
                                <w:pPr>
                                  <w:spacing w:line="240" w:lineRule="auto"/>
                                  <w:textDirection w:val="btLr"/>
                                </w:pPr>
                              </w:p>
                            </w:txbxContent>
                          </wps:txbx>
                          <wps:bodyPr spcFirstLastPara="1" wrap="square" lIns="91425" tIns="91425" rIns="91425" bIns="91425" anchor="ctr" anchorCtr="0">
                            <a:noAutofit/>
                          </wps:bodyPr>
                        </wps:wsp>
                        <wps:wsp>
                          <wps:cNvPr id="21" name="Text Box 21"/>
                          <wps:cNvSpPr txBox="1"/>
                          <wps:spPr>
                            <a:xfrm>
                              <a:off x="4107383" y="1262548"/>
                              <a:ext cx="748437" cy="486707"/>
                            </a:xfrm>
                            <a:prstGeom prst="rect">
                              <a:avLst/>
                            </a:prstGeom>
                            <a:noFill/>
                            <a:ln>
                              <a:noFill/>
                            </a:ln>
                          </wps:spPr>
                          <wps:txbx>
                            <w:txbxContent>
                              <w:p w:rsidR="00DF6AA8" w:rsidP="00026B2C" w:rsidRDefault="00DF6AA8" w14:paraId="456A5A06" w14:textId="77777777">
                                <w:pPr>
                                  <w:spacing w:line="215" w:lineRule="auto"/>
                                  <w:jc w:val="center"/>
                                  <w:textDirection w:val="btLr"/>
                                </w:pPr>
                                <w:r>
                                  <w:rPr>
                                    <w:rFonts w:ascii="Cambria" w:hAnsi="Cambria" w:eastAsia="Cambria" w:cs="Cambria"/>
                                    <w:color w:val="000000"/>
                                    <w:sz w:val="14"/>
                                  </w:rPr>
                                  <w:t>Por gravedad específica</w:t>
                                </w:r>
                              </w:p>
                            </w:txbxContent>
                          </wps:txbx>
                          <wps:bodyPr spcFirstLastPara="1" wrap="square" lIns="26650" tIns="26650" rIns="26650" bIns="26650" anchor="ctr" anchorCtr="0">
                            <a:noAutofit/>
                          </wps:bodyPr>
                        </wps:wsp>
                        <wps:wsp>
                          <wps:cNvPr id="22" name="Rounded Rectangle 22"/>
                          <wps:cNvSpPr/>
                          <wps:spPr>
                            <a:xfrm>
                              <a:off x="4903669"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272B1CB6" w14:textId="77777777">
                                <w:pPr>
                                  <w:spacing w:line="240" w:lineRule="auto"/>
                                  <w:textDirection w:val="btLr"/>
                                </w:pPr>
                              </w:p>
                            </w:txbxContent>
                          </wps:txbx>
                          <wps:bodyPr spcFirstLastPara="1" wrap="square" lIns="91425" tIns="91425" rIns="91425" bIns="91425" anchor="ctr" anchorCtr="0">
                            <a:noAutofit/>
                          </wps:bodyPr>
                        </wps:wsp>
                        <wps:wsp>
                          <wps:cNvPr id="23" name="Text Box 23"/>
                          <wps:cNvSpPr txBox="1"/>
                          <wps:spPr>
                            <a:xfrm>
                              <a:off x="4918811" y="1262548"/>
                              <a:ext cx="748437" cy="486707"/>
                            </a:xfrm>
                            <a:prstGeom prst="rect">
                              <a:avLst/>
                            </a:prstGeom>
                            <a:noFill/>
                            <a:ln>
                              <a:noFill/>
                            </a:ln>
                          </wps:spPr>
                          <wps:txbx>
                            <w:txbxContent>
                              <w:p w:rsidR="00DF6AA8" w:rsidP="00026B2C" w:rsidRDefault="00DF6AA8" w14:paraId="6290EDF4" w14:textId="77777777">
                                <w:pPr>
                                  <w:spacing w:line="215" w:lineRule="auto"/>
                                  <w:jc w:val="center"/>
                                  <w:textDirection w:val="btLr"/>
                                </w:pPr>
                                <w:r>
                                  <w:rPr>
                                    <w:rFonts w:ascii="Cambria" w:hAnsi="Cambria" w:eastAsia="Cambria" w:cs="Cambria"/>
                                    <w:color w:val="000000"/>
                                    <w:sz w:val="14"/>
                                  </w:rPr>
                                  <w:t>Por teñido</w:t>
                                </w:r>
                              </w:p>
                            </w:txbxContent>
                          </wps:txbx>
                          <wps:bodyPr spcFirstLastPara="1" wrap="square" lIns="26650" tIns="26650" rIns="26650" bIns="26650" anchor="ctr" anchorCtr="0">
                            <a:noAutofit/>
                          </wps:bodyPr>
                        </wps:wsp>
                        <wps:wsp>
                          <wps:cNvPr id="24" name="Rounded Rectangle 24"/>
                          <wps:cNvSpPr/>
                          <wps:spPr>
                            <a:xfrm>
                              <a:off x="5715096" y="1247406"/>
                              <a:ext cx="778721" cy="516991"/>
                            </a:xfrm>
                            <a:prstGeom prst="roundRect">
                              <a:avLst>
                                <a:gd name="adj" fmla="val 10000"/>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0C15635F" w14:textId="77777777">
                                <w:pPr>
                                  <w:spacing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5730238" y="1262548"/>
                              <a:ext cx="748437" cy="486707"/>
                            </a:xfrm>
                            <a:prstGeom prst="rect">
                              <a:avLst/>
                            </a:prstGeom>
                            <a:noFill/>
                            <a:ln>
                              <a:noFill/>
                            </a:ln>
                          </wps:spPr>
                          <wps:txbx>
                            <w:txbxContent>
                              <w:p w:rsidR="00DF6AA8" w:rsidP="00026B2C" w:rsidRDefault="00DF6AA8" w14:paraId="1637D684" w14:textId="77777777">
                                <w:pPr>
                                  <w:spacing w:line="215" w:lineRule="auto"/>
                                  <w:jc w:val="center"/>
                                  <w:textDirection w:val="btLr"/>
                                </w:pPr>
                                <w:r>
                                  <w:rPr>
                                    <w:rFonts w:ascii="Cambria" w:hAnsi="Cambria" w:eastAsia="Cambria" w:cs="Cambria"/>
                                    <w:color w:val="000000"/>
                                    <w:sz w:val="14"/>
                                  </w:rPr>
                                  <w:t>Por espectroscopía infrarroja</w:t>
                                </w:r>
                              </w:p>
                            </w:txbxContent>
                          </wps:txbx>
                          <wps:bodyPr spcFirstLastPara="1" wrap="square" lIns="26650" tIns="26650" rIns="26650" bIns="26650"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v:group id="Group 1" style="width:511.5pt;height:138.95pt;mso-position-horizontal-relative:char;mso-position-vertical-relative:line" coordsize="64962,17646" o:spid="_x0000_s1026" w14:anchorId="3B0AC6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">
                <v:group id="Group 2" style="position:absolute;width:64962;height:17646" coordsize="64962,1764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">
                  <v:rect id="Rectangle 3" style="position:absolute;width:64962;height:17646;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">
                    <v:textbox inset="2.53958mm,2.53958mm,2.53958mm,2.53958mm">
                      <w:txbxContent>
                        <w:p w:rsidR="00DF6AA8" w:rsidP="00026B2C" w:rsidRDefault="00DF6AA8" w14:paraId="1A89EE6A" w14:textId="77777777">
                          <w:pPr>
                            <w:spacing w:line="240" w:lineRule="auto"/>
                            <w:textDirection w:val="btLr"/>
                          </w:pPr>
                        </w:p>
                      </w:txbxContent>
                    </v:textbox>
                  </v:rect>
                  <v:roundrect id="Rounded Rectangle 4" style="position:absolute;left:23;top:2;width:64915;height:5170;visibility:visible;mso-wrap-style:square;v-text-anchor:middle" o:spid="_x0000_s1029"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">
                    <v:fill type="gradient" color2="#f4fee6" colors="0 #dafea4;22938f #e3febf;1 #f4fee6" angle="180" focus="100%">
                      <o:fill v:ext="view" type="gradientUnscaled"/>
                    </v:fill>
                    <v:shadow on="t" color="black" opacity="24672f" offset="0,.55556mm" origin=",.5"/>
                    <v:textbox inset="2.53958mm,2.53958mm,2.53958mm,2.53958mm">
                      <w:txbxContent>
                        <w:p w:rsidR="00DF6AA8" w:rsidP="00026B2C" w:rsidRDefault="00DF6AA8" w14:paraId="728333E2"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Text Box 5" style="position:absolute;left:175;top:154;width:64611;height:4867;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">
                    <v:textbox inset="2.43403mm,2.43403mm,2.43403mm,2.43403mm">
                      <w:txbxContent>
                        <w:p w:rsidR="00DF6AA8" w:rsidP="00026B2C" w:rsidRDefault="00DF6AA8" w14:paraId="4380AA4A" w14:textId="77777777">
                          <w:pPr>
                            <w:spacing w:line="215" w:lineRule="auto"/>
                            <w:jc w:val="center"/>
                            <w:textDirection w:val="btLr"/>
                          </w:pPr>
                          <w:r>
                            <w:rPr>
                              <w:rFonts w:ascii="Cambria" w:hAnsi="Cambria" w:eastAsia="Cambria" w:cs="Cambria"/>
                              <w:color w:val="000000"/>
                              <w:sz w:val="46"/>
                            </w:rPr>
                            <w:t>Tipos de ensayos en identificación de fibras</w:t>
                          </w:r>
                        </w:p>
                      </w:txbxContent>
                    </v:textbox>
                  </v:shape>
                  <v:roundrect id="Rounded Rectangle 6" style="position:absolute;left:23;top:6238;width:15902;height:5170;visibility:visible;mso-wrap-style:square;v-text-anchor:middle" o:spid="_x0000_s1031" fillcolor="#99ea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">
                    <v:fill type="gradient" color2="#e2fbff" colors="0 #99eaff;22938f #b8f1ff;1 #e2fbff" angle="180" focus="100%">
                      <o:fill v:ext="view" type="gradientUnscaled"/>
                    </v:fill>
                    <v:shadow on="t" color="black" opacity="24672f" offset="0,.55556mm" origin=",.5"/>
                    <v:textbox inset="2.53958mm,2.53958mm,2.53958mm,2.53958mm">
                      <w:txbxContent>
                        <w:p w:rsidR="00DF6AA8" w:rsidP="00026B2C" w:rsidRDefault="00DF6AA8" w14:paraId="533BDDCD" w14:textId="77777777">
                          <w:pPr>
                            <w:spacing w:line="240" w:lineRule="auto"/>
                            <w:textDirection w:val="btLr"/>
                          </w:pPr>
                        </w:p>
                      </w:txbxContent>
                    </v:textbox>
                  </v:roundrect>
                  <v:shape id="Text Box 7" style="position:absolute;left:175;top:6389;width:15599;height:4867;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">
                    <v:textbox inset="1.48125mm,1.48125mm,1.48125mm,1.48125mm">
                      <w:txbxContent>
                        <w:p w:rsidR="00DF6AA8" w:rsidP="00026B2C" w:rsidRDefault="00DF6AA8" w14:paraId="630FA339" w14:textId="77777777">
                          <w:pPr>
                            <w:spacing w:line="215" w:lineRule="auto"/>
                            <w:jc w:val="center"/>
                            <w:textDirection w:val="btLr"/>
                          </w:pPr>
                          <w:r>
                            <w:rPr>
                              <w:rFonts w:ascii="Cambria" w:hAnsi="Cambria" w:eastAsia="Cambria" w:cs="Cambria"/>
                              <w:color w:val="000000"/>
                              <w:sz w:val="28"/>
                            </w:rPr>
                            <w:t xml:space="preserve">Ensayos no técnicos </w:t>
                          </w:r>
                        </w:p>
                      </w:txbxContent>
                    </v:textbox>
                  </v:shape>
                  <v:roundrect id="Rounded Rectangle 8" style="position:absolute;left:23;top:12474;width:7788;height:5169;visibility:visible;mso-wrap-style:square;v-text-anchor:middle" o:spid="_x0000_s1033"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0E2C3DBC" w14:textId="77777777">
                          <w:pPr>
                            <w:spacing w:line="240" w:lineRule="auto"/>
                            <w:textDirection w:val="btLr"/>
                          </w:pPr>
                        </w:p>
                      </w:txbxContent>
                    </v:textbox>
                  </v:roundrect>
                  <v:shape id="Text Box 9" style="position:absolute;left:175;top:12625;width:7484;height:4867;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">
                    <v:textbox inset=".74028mm,.74028mm,.74028mm,.74028mm">
                      <w:txbxContent>
                        <w:p w:rsidR="00DF6AA8" w:rsidP="00026B2C" w:rsidRDefault="00DF6AA8" w14:paraId="55D151E3" w14:textId="77777777">
                          <w:pPr>
                            <w:spacing w:line="215" w:lineRule="auto"/>
                            <w:jc w:val="center"/>
                            <w:textDirection w:val="btLr"/>
                          </w:pPr>
                          <w:r>
                            <w:rPr>
                              <w:rFonts w:ascii="Cambria" w:hAnsi="Cambria" w:eastAsia="Cambria" w:cs="Cambria"/>
                              <w:color w:val="000000"/>
                              <w:sz w:val="14"/>
                            </w:rPr>
                            <w:t>Por tacto</w:t>
                          </w:r>
                        </w:p>
                      </w:txbxContent>
                    </v:textbox>
                  </v:shape>
                  <v:roundrect id="Rounded Rectangle 10" style="position:absolute;left:8138;top:12474;width:7787;height:5169;visibility:visible;mso-wrap-style:square;v-text-anchor:middle" o:spid="_x0000_s1035"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4A555434" w14:textId="77777777">
                          <w:pPr>
                            <w:spacing w:line="240" w:lineRule="auto"/>
                            <w:textDirection w:val="btLr"/>
                          </w:pPr>
                        </w:p>
                      </w:txbxContent>
                    </v:textbox>
                  </v:roundrect>
                  <v:shape id="Text Box 11" style="position:absolute;left:8289;top:12625;width:7485;height:4867;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">
                    <v:textbox inset=".74028mm,.74028mm,.74028mm,.74028mm">
                      <w:txbxContent>
                        <w:p w:rsidR="00DF6AA8" w:rsidP="00026B2C" w:rsidRDefault="00DF6AA8" w14:paraId="0C0BA833" w14:textId="77777777">
                          <w:pPr>
                            <w:spacing w:line="215" w:lineRule="auto"/>
                            <w:jc w:val="center"/>
                            <w:textDirection w:val="btLr"/>
                          </w:pPr>
                          <w:r>
                            <w:rPr>
                              <w:rFonts w:ascii="Cambria" w:hAnsi="Cambria" w:eastAsia="Cambria" w:cs="Cambria"/>
                              <w:color w:val="000000"/>
                              <w:sz w:val="14"/>
                            </w:rPr>
                            <w:t xml:space="preserve">Por combustión </w:t>
                          </w:r>
                        </w:p>
                      </w:txbxContent>
                    </v:textbox>
                  </v:shape>
                  <v:roundrect id="Rounded Rectangle 12" style="position:absolute;left:16579;top:6238;width:48359;height:5170;visibility:visible;mso-wrap-style:square;v-text-anchor:middle" o:spid="_x0000_s1037" fillcolor="#99ea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">
                    <v:fill type="gradient" color2="#e2fbff" colors="0 #99eaff;22938f #b8f1ff;1 #e2fbff" angle="180" focus="100%">
                      <o:fill v:ext="view" type="gradientUnscaled"/>
                    </v:fill>
                    <v:shadow on="t" color="black" opacity="24672f" offset="0,.55556mm" origin=",.5"/>
                    <v:textbox inset="2.53958mm,2.53958mm,2.53958mm,2.53958mm">
                      <w:txbxContent>
                        <w:p w:rsidR="00DF6AA8" w:rsidP="00026B2C" w:rsidRDefault="00DF6AA8" w14:paraId="61D1D3F4" w14:textId="77777777">
                          <w:pPr>
                            <w:spacing w:line="240" w:lineRule="auto"/>
                            <w:textDirection w:val="btLr"/>
                          </w:pPr>
                        </w:p>
                      </w:txbxContent>
                    </v:textbox>
                  </v:roundrect>
                  <v:shape id="Text Box 13" style="position:absolute;left:16731;top:6389;width:48055;height:4867;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">
                    <v:textbox inset="1.48125mm,1.48125mm,1.48125mm,1.48125mm">
                      <w:txbxContent>
                        <w:p w:rsidR="00DF6AA8" w:rsidP="00026B2C" w:rsidRDefault="00DF6AA8" w14:paraId="756E4C30" w14:textId="77777777">
                          <w:pPr>
                            <w:spacing w:line="215" w:lineRule="auto"/>
                            <w:jc w:val="center"/>
                            <w:textDirection w:val="btLr"/>
                          </w:pPr>
                          <w:r>
                            <w:rPr>
                              <w:rFonts w:ascii="Cambria" w:hAnsi="Cambria" w:eastAsia="Cambria" w:cs="Cambria"/>
                              <w:color w:val="000000"/>
                              <w:sz w:val="28"/>
                            </w:rPr>
                            <w:t>Ensayos técnicos</w:t>
                          </w:r>
                        </w:p>
                      </w:txbxContent>
                    </v:textbox>
                  </v:shape>
                  <v:roundrect id="Rounded Rectangle 14" style="position:absolute;left:16579;top:12474;width:7787;height:5169;visibility:visible;mso-wrap-style:square;v-text-anchor:middle" o:spid="_x0000_s1039"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46967CFA" w14:textId="77777777">
                          <w:pPr>
                            <w:spacing w:line="240" w:lineRule="auto"/>
                            <w:textDirection w:val="btLr"/>
                          </w:pPr>
                        </w:p>
                      </w:txbxContent>
                    </v:textbox>
                  </v:roundrect>
                  <v:shape id="Text Box 15" style="position:absolute;left:16731;top:12625;width:7484;height:4867;visibility:visible;mso-wrap-style:square;v-text-anchor:middle"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">
                    <v:textbox inset=".74028mm,.74028mm,.74028mm,.74028mm">
                      <w:txbxContent>
                        <w:p w:rsidR="00DF6AA8" w:rsidP="00026B2C" w:rsidRDefault="00DF6AA8" w14:paraId="7EFAA5D0" w14:textId="77777777">
                          <w:pPr>
                            <w:spacing w:line="215" w:lineRule="auto"/>
                            <w:jc w:val="center"/>
                            <w:textDirection w:val="btLr"/>
                          </w:pPr>
                          <w:r>
                            <w:rPr>
                              <w:rFonts w:ascii="Cambria" w:hAnsi="Cambria" w:eastAsia="Cambria" w:cs="Cambria"/>
                              <w:color w:val="000000"/>
                              <w:sz w:val="14"/>
                            </w:rPr>
                            <w:t>Por observación microscópica</w:t>
                          </w:r>
                        </w:p>
                      </w:txbxContent>
                    </v:textbox>
                  </v:shape>
                  <v:roundrect id="Rounded Rectangle 16" style="position:absolute;left:24693;top:12474;width:7788;height:5169;visibility:visible;mso-wrap-style:square;v-text-anchor:middle" o:spid="_x0000_s1041"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6026548A" w14:textId="77777777">
                          <w:pPr>
                            <w:spacing w:line="240" w:lineRule="auto"/>
                            <w:textDirection w:val="btLr"/>
                          </w:pPr>
                        </w:p>
                      </w:txbxContent>
                    </v:textbox>
                  </v:roundrect>
                  <v:shape id="Text Box 17" style="position:absolute;left:24845;top:12625;width:7484;height:4867;visibility:visible;mso-wrap-style:square;v-text-anchor:middle"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">
                    <v:textbox inset=".74028mm,.74028mm,.74028mm,.74028mm">
                      <w:txbxContent>
                        <w:p w:rsidR="00DF6AA8" w:rsidP="00026B2C" w:rsidRDefault="00DF6AA8" w14:paraId="6A407631" w14:textId="77777777">
                          <w:pPr>
                            <w:spacing w:line="215" w:lineRule="auto"/>
                            <w:jc w:val="center"/>
                            <w:textDirection w:val="btLr"/>
                          </w:pPr>
                          <w:r>
                            <w:rPr>
                              <w:rFonts w:ascii="Cambria" w:hAnsi="Cambria" w:eastAsia="Cambria" w:cs="Cambria"/>
                              <w:color w:val="000000"/>
                              <w:sz w:val="14"/>
                            </w:rPr>
                            <w:t>Por solubilidad química</w:t>
                          </w:r>
                        </w:p>
                      </w:txbxContent>
                    </v:textbox>
                  </v:shape>
                  <v:roundrect id="Rounded Rectangle 18" style="position:absolute;left:32808;top:12474;width:7787;height:5169;visibility:visible;mso-wrap-style:square;v-text-anchor:middle" o:spid="_x0000_s1043"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005902C9" w14:textId="77777777">
                          <w:pPr>
                            <w:spacing w:line="240" w:lineRule="auto"/>
                            <w:textDirection w:val="btLr"/>
                          </w:pPr>
                        </w:p>
                      </w:txbxContent>
                    </v:textbox>
                  </v:roundrect>
                  <v:shape id="Text Box 19" style="position:absolute;left:32959;top:12625;width:7484;height:4867;visibility:visible;mso-wrap-style:square;v-text-anchor:middle"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">
                    <v:textbox inset=".74028mm,.74028mm,.74028mm,.74028mm">
                      <w:txbxContent>
                        <w:p w:rsidR="00DF6AA8" w:rsidP="00026B2C" w:rsidRDefault="00DF6AA8" w14:paraId="501CAB77" w14:textId="77777777">
                          <w:pPr>
                            <w:spacing w:line="215" w:lineRule="auto"/>
                            <w:jc w:val="center"/>
                            <w:textDirection w:val="btLr"/>
                          </w:pPr>
                          <w:r>
                            <w:rPr>
                              <w:rFonts w:ascii="Cambria" w:hAnsi="Cambria" w:eastAsia="Cambria" w:cs="Cambria"/>
                              <w:color w:val="000000"/>
                              <w:sz w:val="14"/>
                            </w:rPr>
                            <w:t>Por determinación del punto de fusión</w:t>
                          </w:r>
                        </w:p>
                      </w:txbxContent>
                    </v:textbox>
                  </v:shape>
                  <v:roundrect id="Rounded Rectangle 20" style="position:absolute;left:40922;top:12474;width:7787;height:5169;visibility:visible;mso-wrap-style:square;v-text-anchor:middle" o:spid="_x0000_s1045"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279D2979" w14:textId="77777777">
                          <w:pPr>
                            <w:spacing w:line="240" w:lineRule="auto"/>
                            <w:textDirection w:val="btLr"/>
                          </w:pPr>
                        </w:p>
                      </w:txbxContent>
                    </v:textbox>
                  </v:roundrect>
                  <v:shape id="Text Box 21" style="position:absolute;left:41073;top:12625;width:7485;height:4867;visibility:visible;mso-wrap-style:square;v-text-anchor:middle"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">
                    <v:textbox inset=".74028mm,.74028mm,.74028mm,.74028mm">
                      <w:txbxContent>
                        <w:p w:rsidR="00DF6AA8" w:rsidP="00026B2C" w:rsidRDefault="00DF6AA8" w14:paraId="456A5A06" w14:textId="77777777">
                          <w:pPr>
                            <w:spacing w:line="215" w:lineRule="auto"/>
                            <w:jc w:val="center"/>
                            <w:textDirection w:val="btLr"/>
                          </w:pPr>
                          <w:r>
                            <w:rPr>
                              <w:rFonts w:ascii="Cambria" w:hAnsi="Cambria" w:eastAsia="Cambria" w:cs="Cambria"/>
                              <w:color w:val="000000"/>
                              <w:sz w:val="14"/>
                            </w:rPr>
                            <w:t>Por gravedad específica</w:t>
                          </w:r>
                        </w:p>
                      </w:txbxContent>
                    </v:textbox>
                  </v:shape>
                  <v:roundrect id="Rounded Rectangle 22" style="position:absolute;left:49036;top:12474;width:7787;height:5169;visibility:visible;mso-wrap-style:square;v-text-anchor:middle" o:spid="_x0000_s1047"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272B1CB6" w14:textId="77777777">
                          <w:pPr>
                            <w:spacing w:line="240" w:lineRule="auto"/>
                            <w:textDirection w:val="btLr"/>
                          </w:pPr>
                        </w:p>
                      </w:txbxContent>
                    </v:textbox>
                  </v:roundrect>
                  <v:shape id="Text Box 23" style="position:absolute;left:49188;top:12625;width:7484;height:4867;visibility:visible;mso-wrap-style:square;v-text-anchor:middle"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">
                    <v:textbox inset=".74028mm,.74028mm,.74028mm,.74028mm">
                      <w:txbxContent>
                        <w:p w:rsidR="00DF6AA8" w:rsidP="00026B2C" w:rsidRDefault="00DF6AA8" w14:paraId="6290EDF4" w14:textId="77777777">
                          <w:pPr>
                            <w:spacing w:line="215" w:lineRule="auto"/>
                            <w:jc w:val="center"/>
                            <w:textDirection w:val="btLr"/>
                          </w:pPr>
                          <w:r>
                            <w:rPr>
                              <w:rFonts w:ascii="Cambria" w:hAnsi="Cambria" w:eastAsia="Cambria" w:cs="Cambria"/>
                              <w:color w:val="000000"/>
                              <w:sz w:val="14"/>
                            </w:rPr>
                            <w:t>Por teñido</w:t>
                          </w:r>
                        </w:p>
                      </w:txbxContent>
                    </v:textbox>
                  </v:shape>
                  <v:roundrect id="Rounded Rectangle 24" style="position:absolute;left:57150;top:12474;width:7788;height:5169;visibility:visible;mso-wrap-style:square;v-text-anchor:middle" o:spid="_x0000_s1049" fillcolor="#ffbd80"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">
                    <v:fill type="gradient" color2="#ffebd9" colors="0 #ffbd80;22938f #ffcfa8;1 #ffebd9" angle="180" focus="100%">
                      <o:fill v:ext="view" type="gradientUnscaled"/>
                    </v:fill>
                    <v:shadow on="t" color="black" opacity="24672f" offset="0,.55556mm" origin=",.5"/>
                    <v:textbox inset="2.53958mm,2.53958mm,2.53958mm,2.53958mm">
                      <w:txbxContent>
                        <w:p w:rsidR="00DF6AA8" w:rsidP="00026B2C" w:rsidRDefault="00DF6AA8" w14:paraId="0C15635F" w14:textId="77777777">
                          <w:pPr>
                            <w:spacing w:line="240" w:lineRule="auto"/>
                            <w:textDirection w:val="btLr"/>
                          </w:pPr>
                        </w:p>
                      </w:txbxContent>
                    </v:textbox>
                  </v:roundrect>
                  <v:shape id="Text Box 25" style="position:absolute;left:57302;top:12625;width:7484;height:4867;visibility:visible;mso-wrap-style:square;v-text-anchor:middle"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">
                    <v:textbox inset=".74028mm,.74028mm,.74028mm,.74028mm">
                      <w:txbxContent>
                        <w:p w:rsidR="00DF6AA8" w:rsidP="00026B2C" w:rsidRDefault="00DF6AA8" w14:paraId="1637D684" w14:textId="77777777">
                          <w:pPr>
                            <w:spacing w:line="215" w:lineRule="auto"/>
                            <w:jc w:val="center"/>
                            <w:textDirection w:val="btLr"/>
                          </w:pPr>
                          <w:r>
                            <w:rPr>
                              <w:rFonts w:ascii="Cambria" w:hAnsi="Cambria" w:eastAsia="Cambria" w:cs="Cambria"/>
                              <w:color w:val="000000"/>
                              <w:sz w:val="14"/>
                            </w:rPr>
                            <w:t>Por espectroscopía infrarroja</w:t>
                          </w:r>
                        </w:p>
                      </w:txbxContent>
                    </v:textbox>
                  </v:shape>
                </v:group>
                <w10:anchorlock/>
              </v:group>
            </w:pict>
          </mc:Fallback>
        </mc:AlternateContent>
      </w:r>
    </w:p>
    <w:p w:rsidRPr="00725CC6" w:rsidR="00026B2C" w:rsidP="00725CC6" w:rsidRDefault="00026B2C" w14:paraId="21F06D50" w14:textId="1176C146">
      <w:pPr>
        <w:snapToGrid w:val="0"/>
        <w:spacing w:after="120"/>
        <w:jc w:val="center"/>
        <w:rPr>
          <w:sz w:val="20"/>
          <w:szCs w:val="20"/>
        </w:rPr>
      </w:pPr>
      <w:r w:rsidRPr="00725CC6">
        <w:rPr>
          <w:sz w:val="20"/>
          <w:szCs w:val="20"/>
        </w:rPr>
        <w:t>Nota.</w:t>
      </w:r>
      <w:r w:rsidRPr="00725CC6" w:rsidR="009C23D4">
        <w:rPr>
          <w:sz w:val="20"/>
          <w:szCs w:val="20"/>
        </w:rPr>
        <w:t xml:space="preserve"> Tomado de</w:t>
      </w:r>
      <w:r w:rsidRPr="00725CC6">
        <w:rPr>
          <w:sz w:val="20"/>
          <w:szCs w:val="20"/>
        </w:rPr>
        <w:t xml:space="preserve"> Lockuán (2013)</w:t>
      </w:r>
      <w:r w:rsidRPr="00725CC6" w:rsidR="009C23D4">
        <w:rPr>
          <w:sz w:val="20"/>
          <w:szCs w:val="20"/>
        </w:rPr>
        <w:t>.</w:t>
      </w:r>
    </w:p>
    <w:p w:rsidRPr="00725CC6" w:rsidR="00026B2C" w:rsidP="00725CC6" w:rsidRDefault="00026B2C" w14:paraId="1F9E4DBD" w14:textId="77777777">
      <w:pPr>
        <w:snapToGrid w:val="0"/>
        <w:spacing w:after="120"/>
        <w:jc w:val="both"/>
        <w:rPr>
          <w:sz w:val="20"/>
          <w:szCs w:val="20"/>
        </w:rPr>
      </w:pPr>
    </w:p>
    <w:p w:rsidRPr="00725CC6" w:rsidR="00026B2C" w:rsidP="00725CC6" w:rsidRDefault="00026B2C" w14:paraId="1718FD91" w14:textId="3237E5CB">
      <w:pPr>
        <w:snapToGrid w:val="0"/>
        <w:spacing w:after="120"/>
        <w:jc w:val="both"/>
        <w:rPr>
          <w:sz w:val="20"/>
          <w:szCs w:val="20"/>
        </w:rPr>
      </w:pPr>
      <w:r w:rsidRPr="00725CC6">
        <w:rPr>
          <w:sz w:val="20"/>
          <w:szCs w:val="20"/>
        </w:rPr>
        <w:t>En la realización de ensayos técnicos, se emplean instrumentos y equipos bajo los cuales se determinan ciertas características que deben conducir a estándares establecidos</w:t>
      </w:r>
      <w:r w:rsidRPr="00725CC6" w:rsidR="009C23D4">
        <w:rPr>
          <w:sz w:val="20"/>
          <w:szCs w:val="20"/>
        </w:rPr>
        <w:t>,</w:t>
      </w:r>
      <w:r w:rsidRPr="00725CC6">
        <w:rPr>
          <w:sz w:val="20"/>
          <w:szCs w:val="20"/>
        </w:rPr>
        <w:t xml:space="preserve"> de acuerdo con la composición de una fibra textil, esto hace que los ensayos puedan ser de corte cualitativo, relacionados con su apariencia y comportamiento, y cuantitativos, enfocados en el peso y porcentaje de la mezcla total de una fibra. </w:t>
      </w:r>
    </w:p>
    <w:p w:rsidRPr="00725CC6" w:rsidR="009C23D4" w:rsidP="00725CC6" w:rsidRDefault="009C23D4" w14:paraId="240D6DBE" w14:textId="77777777">
      <w:pPr>
        <w:snapToGrid w:val="0"/>
        <w:spacing w:after="120"/>
        <w:jc w:val="both"/>
        <w:rPr>
          <w:sz w:val="20"/>
          <w:szCs w:val="20"/>
        </w:rPr>
      </w:pPr>
    </w:p>
    <w:p w:rsidRPr="00725CC6" w:rsidR="00026B2C" w:rsidP="00725CC6" w:rsidRDefault="00026B2C" w14:paraId="6B2806A6" w14:textId="25733E36">
      <w:pPr>
        <w:pStyle w:val="Ttulo2"/>
        <w:snapToGrid w:val="0"/>
        <w:spacing w:before="0"/>
        <w:rPr>
          <w:b/>
          <w:sz w:val="20"/>
          <w:szCs w:val="20"/>
        </w:rPr>
      </w:pPr>
      <w:bookmarkStart w:name="_heading=h.17dp8vu" w:colFirst="0" w:colLast="0" w:id="13"/>
      <w:bookmarkEnd w:id="13"/>
      <w:r w:rsidRPr="00725CC6">
        <w:rPr>
          <w:b/>
          <w:sz w:val="20"/>
          <w:szCs w:val="20"/>
        </w:rPr>
        <w:t>2.1 Método microscópico</w:t>
      </w:r>
    </w:p>
    <w:p w:rsidRPr="00725CC6" w:rsidR="00026B2C" w:rsidP="00725CC6" w:rsidRDefault="00026B2C" w14:paraId="7993FB06" w14:textId="464C9407">
      <w:pPr>
        <w:snapToGrid w:val="0"/>
        <w:spacing w:after="120"/>
        <w:jc w:val="both"/>
        <w:rPr>
          <w:sz w:val="20"/>
          <w:szCs w:val="20"/>
        </w:rPr>
      </w:pPr>
      <w:r w:rsidRPr="00725CC6">
        <w:rPr>
          <w:sz w:val="20"/>
          <w:szCs w:val="20"/>
        </w:rPr>
        <w:t xml:space="preserve">Este método consiste en observar a través de un microscopio las fibras textiles para determinar características que son comparadas con microfotografías de patrones, estas deberán coincidir para constatar la base principal de una fibra, </w:t>
      </w:r>
      <w:r w:rsidRPr="00725CC6" w:rsidR="009C23D4">
        <w:rPr>
          <w:sz w:val="20"/>
          <w:szCs w:val="20"/>
        </w:rPr>
        <w:t xml:space="preserve">y </w:t>
      </w:r>
      <w:r w:rsidRPr="00725CC6">
        <w:rPr>
          <w:sz w:val="20"/>
          <w:szCs w:val="20"/>
        </w:rPr>
        <w:t>para ello se pueden realizar dos procedimientos:</w:t>
      </w:r>
    </w:p>
    <w:p w:rsidRPr="00725CC6" w:rsidR="00026B2C" w:rsidP="00725CC6" w:rsidRDefault="00026B2C" w14:paraId="3D120499" w14:textId="77777777">
      <w:pPr>
        <w:snapToGrid w:val="0"/>
        <w:spacing w:after="120"/>
        <w:jc w:val="both"/>
        <w:rPr>
          <w:sz w:val="20"/>
          <w:szCs w:val="20"/>
        </w:rPr>
      </w:pPr>
    </w:p>
    <w:p w:rsidRPr="00725CC6" w:rsidR="00026B2C" w:rsidP="00725CC6" w:rsidRDefault="00026B2C" w14:paraId="77473F50" w14:textId="77777777">
      <w:pPr>
        <w:numPr>
          <w:ilvl w:val="0"/>
          <w:numId w:val="7"/>
        </w:numPr>
        <w:pBdr>
          <w:top w:val="nil"/>
          <w:left w:val="nil"/>
          <w:bottom w:val="nil"/>
          <w:right w:val="nil"/>
          <w:between w:val="nil"/>
        </w:pBdr>
        <w:snapToGrid w:val="0"/>
        <w:spacing w:after="120"/>
        <w:jc w:val="both"/>
        <w:rPr>
          <w:color w:val="000000"/>
          <w:sz w:val="20"/>
          <w:szCs w:val="20"/>
        </w:rPr>
      </w:pPr>
      <w:r w:rsidRPr="00725CC6">
        <w:rPr>
          <w:color w:val="000000"/>
          <w:sz w:val="20"/>
          <w:szCs w:val="20"/>
        </w:rPr>
        <w:t>Análisis de la fibra según vista longitudinal.</w:t>
      </w:r>
    </w:p>
    <w:p w:rsidRPr="00725CC6" w:rsidR="00026B2C" w:rsidP="00725CC6" w:rsidRDefault="00026B2C" w14:paraId="0354E92F" w14:textId="77777777">
      <w:pPr>
        <w:numPr>
          <w:ilvl w:val="0"/>
          <w:numId w:val="7"/>
        </w:numPr>
        <w:pBdr>
          <w:top w:val="nil"/>
          <w:left w:val="nil"/>
          <w:bottom w:val="nil"/>
          <w:right w:val="nil"/>
          <w:between w:val="nil"/>
        </w:pBdr>
        <w:snapToGrid w:val="0"/>
        <w:spacing w:after="120"/>
        <w:jc w:val="both"/>
        <w:rPr>
          <w:color w:val="000000"/>
          <w:sz w:val="20"/>
          <w:szCs w:val="20"/>
        </w:rPr>
      </w:pPr>
      <w:r w:rsidRPr="00725CC6">
        <w:rPr>
          <w:color w:val="000000"/>
          <w:sz w:val="20"/>
          <w:szCs w:val="20"/>
        </w:rPr>
        <w:t>Análisis de la fibra según vista transversal.</w:t>
      </w:r>
    </w:p>
    <w:p w:rsidRPr="00725CC6" w:rsidR="00026B2C" w:rsidP="00725CC6" w:rsidRDefault="00026B2C" w14:paraId="6B827322" w14:textId="77777777">
      <w:pPr>
        <w:pBdr>
          <w:top w:val="nil"/>
          <w:left w:val="nil"/>
          <w:bottom w:val="nil"/>
          <w:right w:val="nil"/>
          <w:between w:val="nil"/>
        </w:pBdr>
        <w:snapToGrid w:val="0"/>
        <w:spacing w:after="120"/>
        <w:ind w:left="720"/>
        <w:jc w:val="both"/>
        <w:rPr>
          <w:color w:val="000000"/>
          <w:sz w:val="20"/>
          <w:szCs w:val="20"/>
        </w:rPr>
      </w:pPr>
    </w:p>
    <w:p w:rsidRPr="00725CC6" w:rsidR="00026B2C" w:rsidP="00725CC6" w:rsidRDefault="00026B2C" w14:paraId="0687CF00" w14:textId="77777777">
      <w:pPr>
        <w:snapToGrid w:val="0"/>
        <w:spacing w:after="120"/>
        <w:jc w:val="both"/>
        <w:rPr>
          <w:sz w:val="20"/>
          <w:szCs w:val="20"/>
        </w:rPr>
      </w:pPr>
      <w:r w:rsidRPr="00725CC6">
        <w:rPr>
          <w:sz w:val="20"/>
          <w:szCs w:val="20"/>
        </w:rPr>
        <w:t xml:space="preserve">En este método, los resultados del análisis son de corte cualitativo, es especialmente aplicado cuando existe mezcla de fibras; pasa a ser cuantitativo una vez se realizan los suficientes ensayos para reducir el margen de error en las conclusiones a las que se llega una vez finaliza este proceso. </w:t>
      </w:r>
    </w:p>
    <w:p w:rsidRPr="00725CC6" w:rsidR="00026B2C" w:rsidP="00725CC6" w:rsidRDefault="00026B2C" w14:paraId="282CD7B3" w14:textId="77777777">
      <w:pPr>
        <w:snapToGrid w:val="0"/>
        <w:spacing w:after="120"/>
        <w:jc w:val="both"/>
        <w:rPr>
          <w:sz w:val="20"/>
          <w:szCs w:val="20"/>
        </w:rPr>
      </w:pPr>
      <w:commentRangeStart w:id="14"/>
      <w:r w:rsidRPr="00725CC6">
        <w:rPr>
          <w:sz w:val="20"/>
          <w:szCs w:val="20"/>
        </w:rPr>
        <w:t xml:space="preserve">Suele emplearse con mayor frecuencia en el análisis de fibras naturales, dado que las estructuras de las diferentes variantes son muy características y ya se encuentran parametrizadas, lo contrario a las fibras manufacturadas, en las que su estructura puede llegar a variar. Por ende, no será fiable determinar por este método el análisis de una fibra artificial o sintética. </w:t>
      </w:r>
      <w:commentRangeEnd w:id="14"/>
      <w:r w:rsidRPr="00725CC6" w:rsidR="009C23D4">
        <w:rPr>
          <w:rStyle w:val="Refdecomentario"/>
          <w:sz w:val="20"/>
          <w:szCs w:val="20"/>
        </w:rPr>
        <w:commentReference w:id="14"/>
      </w:r>
    </w:p>
    <w:p w:rsidRPr="00725CC6" w:rsidR="00026B2C" w:rsidP="00725CC6" w:rsidRDefault="00026B2C" w14:paraId="0BF96FA7" w14:textId="3F9FA5F1">
      <w:pPr>
        <w:snapToGrid w:val="0"/>
        <w:spacing w:after="120"/>
        <w:jc w:val="both"/>
        <w:rPr>
          <w:sz w:val="20"/>
          <w:szCs w:val="20"/>
        </w:rPr>
      </w:pPr>
      <w:r w:rsidRPr="00725CC6">
        <w:rPr>
          <w:sz w:val="20"/>
          <w:szCs w:val="20"/>
        </w:rPr>
        <w:t>Las microfotografías de fibras consisten en resaltar las características principales de las fibras de acuerdo con las vistas longitudinal y transversal</w:t>
      </w:r>
      <w:r w:rsidRPr="00725CC6" w:rsidR="009C23D4">
        <w:rPr>
          <w:sz w:val="20"/>
          <w:szCs w:val="20"/>
        </w:rPr>
        <w:t>,</w:t>
      </w:r>
      <w:r w:rsidRPr="00725CC6">
        <w:rPr>
          <w:sz w:val="20"/>
          <w:szCs w:val="20"/>
        </w:rPr>
        <w:t xml:space="preserve"> mostradas en una sección longitudinal a 250 aumentos (250X) o 500 aumentos (500X) (Lockuán, 2013). Para ello, se muestra a continuación cómo se pueden llegar a identificar según una vista en particular:</w:t>
      </w:r>
    </w:p>
    <w:p w:rsidRPr="00725CC6" w:rsidR="009C23D4" w:rsidP="00725CC6" w:rsidRDefault="009C23D4" w14:paraId="6AADEDA2" w14:textId="77777777">
      <w:pPr>
        <w:snapToGrid w:val="0"/>
        <w:spacing w:after="120"/>
        <w:jc w:val="both"/>
        <w:rPr>
          <w:sz w:val="20"/>
          <w:szCs w:val="20"/>
        </w:rPr>
      </w:pPr>
    </w:p>
    <w:p w:rsidRPr="00725CC6" w:rsidR="00026B2C" w:rsidP="00725CC6" w:rsidRDefault="00026B2C" w14:paraId="71A6A52B" w14:textId="0CC3D611">
      <w:pPr>
        <w:pStyle w:val="Ttulo3"/>
        <w:snapToGrid w:val="0"/>
        <w:spacing w:before="0" w:after="120"/>
        <w:rPr>
          <w:b/>
          <w:iCs/>
          <w:color w:val="000000"/>
          <w:sz w:val="20"/>
          <w:szCs w:val="20"/>
        </w:rPr>
      </w:pPr>
      <w:bookmarkStart w:name="_heading=h.3rdcrjn" w:colFirst="0" w:colLast="0" w:id="15"/>
      <w:bookmarkEnd w:id="15"/>
      <w:r w:rsidRPr="00725CC6">
        <w:rPr>
          <w:b/>
          <w:iCs/>
          <w:color w:val="000000"/>
          <w:sz w:val="20"/>
          <w:szCs w:val="20"/>
        </w:rPr>
        <w:t>Identificación de fibras según vista longitudinal</w:t>
      </w:r>
    </w:p>
    <w:p w:rsidRPr="00725CC6" w:rsidR="00026B2C" w:rsidP="00725CC6" w:rsidRDefault="00026B2C" w14:paraId="211B5FAE" w14:textId="77777777">
      <w:pPr>
        <w:snapToGrid w:val="0"/>
        <w:spacing w:after="120"/>
        <w:jc w:val="both"/>
        <w:rPr>
          <w:sz w:val="20"/>
          <w:szCs w:val="20"/>
        </w:rPr>
      </w:pPr>
      <w:r w:rsidRPr="00725CC6">
        <w:rPr>
          <w:sz w:val="20"/>
          <w:szCs w:val="20"/>
        </w:rPr>
        <w:t>Esta vista consiste en observar una determinada fibra o elemento a lo largo de su eje longitudinal, lo que permite observar:</w:t>
      </w:r>
    </w:p>
    <w:p w:rsidRPr="00725CC6" w:rsidR="00026B2C" w:rsidP="00725CC6" w:rsidRDefault="00026B2C" w14:paraId="32324FD5" w14:textId="4DBEEA81">
      <w:pPr>
        <w:snapToGrid w:val="0"/>
        <w:spacing w:after="120"/>
        <w:jc w:val="both"/>
        <w:rPr>
          <w:sz w:val="20"/>
          <w:szCs w:val="20"/>
        </w:rPr>
      </w:pPr>
    </w:p>
    <w:p w:rsidRPr="00725CC6" w:rsidR="00026B2C" w:rsidP="00725CC6" w:rsidRDefault="009C23D4" w14:paraId="4F2D6C01" w14:textId="30373E1E">
      <w:pPr>
        <w:numPr>
          <w:ilvl w:val="0"/>
          <w:numId w:val="8"/>
        </w:numPr>
        <w:pBdr>
          <w:top w:val="nil"/>
          <w:left w:val="nil"/>
          <w:bottom w:val="nil"/>
          <w:right w:val="nil"/>
          <w:between w:val="nil"/>
        </w:pBdr>
        <w:snapToGrid w:val="0"/>
        <w:spacing w:after="120"/>
        <w:ind w:left="714" w:hanging="357"/>
        <w:jc w:val="both"/>
        <w:rPr>
          <w:color w:val="000000"/>
          <w:sz w:val="20"/>
          <w:szCs w:val="20"/>
        </w:rPr>
      </w:pPr>
      <w:commentRangeStart w:id="16"/>
      <w:r w:rsidRPr="00725CC6">
        <w:rPr>
          <w:noProof/>
          <w:sz w:val="20"/>
          <w:szCs w:val="20"/>
        </w:rPr>
        <w:drawing>
          <wp:anchor distT="0" distB="0" distL="114300" distR="114300" simplePos="0" relativeHeight="251663360" behindDoc="0" locked="0" layoutInCell="1" allowOverlap="1" wp14:anchorId="0229B9A3" wp14:editId="5AEE3EB9">
            <wp:simplePos x="0" y="0"/>
            <wp:positionH relativeFrom="column">
              <wp:posOffset>-14605</wp:posOffset>
            </wp:positionH>
            <wp:positionV relativeFrom="paragraph">
              <wp:posOffset>8944</wp:posOffset>
            </wp:positionV>
            <wp:extent cx="2546985" cy="709930"/>
            <wp:effectExtent l="0" t="0" r="5715" b="1270"/>
            <wp:wrapSquare wrapText="bothSides"/>
            <wp:docPr id="94" name="image1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magen que contiene Interfaz de usuario gráfica&#10;&#10;Descripción generada automáticamente"/>
                    <pic:cNvPicPr preferRelativeResize="0"/>
                  </pic:nvPicPr>
                  <pic:blipFill>
                    <a:blip r:embed="rId20">
                      <a:extLst>
                        <a:ext uri="{28A0092B-C50C-407E-A947-70E740481C1C}">
                          <a14:useLocalDpi xmlns:a14="http://schemas.microsoft.com/office/drawing/2010/main" val="0"/>
                        </a:ext>
                      </a:extLst>
                    </a:blip>
                    <a:srcRect t="30755"/>
                    <a:stretch>
                      <a:fillRect/>
                    </a:stretch>
                  </pic:blipFill>
                  <pic:spPr>
                    <a:xfrm>
                      <a:off x="0" y="0"/>
                      <a:ext cx="2546985" cy="709930"/>
                    </a:xfrm>
                    <a:prstGeom prst="rect">
                      <a:avLst/>
                    </a:prstGeom>
                    <a:ln/>
                  </pic:spPr>
                </pic:pic>
              </a:graphicData>
            </a:graphic>
            <wp14:sizeRelH relativeFrom="page">
              <wp14:pctWidth>0</wp14:pctWidth>
            </wp14:sizeRelH>
            <wp14:sizeRelV relativeFrom="page">
              <wp14:pctHeight>0</wp14:pctHeight>
            </wp14:sizeRelV>
          </wp:anchor>
        </w:drawing>
      </w:r>
      <w:commentRangeEnd w:id="16"/>
      <w:r w:rsidRPr="00725CC6">
        <w:rPr>
          <w:rStyle w:val="Refdecomentario"/>
          <w:sz w:val="20"/>
          <w:szCs w:val="20"/>
        </w:rPr>
        <w:commentReference w:id="16"/>
      </w:r>
      <w:r w:rsidRPr="00725CC6" w:rsidR="00026B2C">
        <w:rPr>
          <w:color w:val="000000"/>
          <w:sz w:val="20"/>
          <w:szCs w:val="20"/>
        </w:rPr>
        <w:t>Forma, irregularidades, circunvoluciones, escamas.</w:t>
      </w:r>
    </w:p>
    <w:p w:rsidRPr="00725CC6" w:rsidR="00026B2C" w:rsidP="00725CC6" w:rsidRDefault="00026B2C" w14:paraId="1C954319" w14:textId="098E4E7C">
      <w:pPr>
        <w:numPr>
          <w:ilvl w:val="0"/>
          <w:numId w:val="8"/>
        </w:numPr>
        <w:pBdr>
          <w:top w:val="nil"/>
          <w:left w:val="nil"/>
          <w:bottom w:val="nil"/>
          <w:right w:val="nil"/>
          <w:between w:val="nil"/>
        </w:pBdr>
        <w:snapToGrid w:val="0"/>
        <w:spacing w:after="120"/>
        <w:ind w:left="714" w:hanging="357"/>
        <w:jc w:val="both"/>
        <w:rPr>
          <w:color w:val="000000"/>
          <w:sz w:val="20"/>
          <w:szCs w:val="20"/>
        </w:rPr>
      </w:pPr>
      <w:r w:rsidRPr="00725CC6">
        <w:rPr>
          <w:color w:val="000000"/>
          <w:sz w:val="20"/>
          <w:szCs w:val="20"/>
        </w:rPr>
        <w:t>Nudos o conjunto de fibras muy unidas.</w:t>
      </w:r>
    </w:p>
    <w:p w:rsidRPr="00725CC6" w:rsidR="00026B2C" w:rsidP="00725CC6" w:rsidRDefault="00026B2C" w14:paraId="253BDCAB" w14:textId="76DBA97B">
      <w:pPr>
        <w:numPr>
          <w:ilvl w:val="0"/>
          <w:numId w:val="8"/>
        </w:numPr>
        <w:pBdr>
          <w:top w:val="nil"/>
          <w:left w:val="nil"/>
          <w:bottom w:val="nil"/>
          <w:right w:val="nil"/>
          <w:between w:val="nil"/>
        </w:pBdr>
        <w:snapToGrid w:val="0"/>
        <w:spacing w:after="120"/>
        <w:ind w:left="714" w:hanging="357"/>
        <w:jc w:val="both"/>
        <w:rPr>
          <w:color w:val="000000"/>
          <w:sz w:val="20"/>
          <w:szCs w:val="20"/>
        </w:rPr>
      </w:pPr>
      <w:r w:rsidRPr="00725CC6">
        <w:rPr>
          <w:color w:val="000000"/>
          <w:sz w:val="20"/>
          <w:szCs w:val="20"/>
        </w:rPr>
        <w:t>Estrías formadas a lo largo del eje longitudinal.</w:t>
      </w:r>
    </w:p>
    <w:p w:rsidRPr="00725CC6" w:rsidR="00026B2C" w:rsidP="00725CC6" w:rsidRDefault="00026B2C" w14:paraId="048D43A6" w14:textId="2AED49DE">
      <w:pPr>
        <w:numPr>
          <w:ilvl w:val="0"/>
          <w:numId w:val="8"/>
        </w:numPr>
        <w:pBdr>
          <w:top w:val="nil"/>
          <w:left w:val="nil"/>
          <w:bottom w:val="nil"/>
          <w:right w:val="nil"/>
          <w:between w:val="nil"/>
        </w:pBdr>
        <w:snapToGrid w:val="0"/>
        <w:spacing w:after="120"/>
        <w:ind w:left="714" w:hanging="357"/>
        <w:jc w:val="both"/>
        <w:rPr>
          <w:color w:val="000000"/>
          <w:sz w:val="20"/>
          <w:szCs w:val="20"/>
        </w:rPr>
      </w:pPr>
      <w:r w:rsidRPr="00725CC6">
        <w:rPr>
          <w:color w:val="000000"/>
          <w:sz w:val="20"/>
          <w:szCs w:val="20"/>
        </w:rPr>
        <w:t>Partículas de pigmentos mateados o deslustrados.</w:t>
      </w:r>
    </w:p>
    <w:p w:rsidRPr="00725CC6" w:rsidR="00026B2C" w:rsidP="00725CC6" w:rsidRDefault="00026B2C" w14:paraId="3A68DB45" w14:textId="0166ECD0">
      <w:pPr>
        <w:numPr>
          <w:ilvl w:val="0"/>
          <w:numId w:val="8"/>
        </w:numPr>
        <w:pBdr>
          <w:top w:val="nil"/>
          <w:left w:val="nil"/>
          <w:bottom w:val="nil"/>
          <w:right w:val="nil"/>
          <w:between w:val="nil"/>
        </w:pBdr>
        <w:snapToGrid w:val="0"/>
        <w:spacing w:after="120"/>
        <w:ind w:left="714" w:hanging="357"/>
        <w:jc w:val="both"/>
        <w:rPr>
          <w:color w:val="000000"/>
          <w:sz w:val="20"/>
          <w:szCs w:val="20"/>
        </w:rPr>
      </w:pPr>
      <w:r w:rsidRPr="00725CC6">
        <w:rPr>
          <w:color w:val="000000"/>
          <w:sz w:val="20"/>
          <w:szCs w:val="20"/>
        </w:rPr>
        <w:t xml:space="preserve">Color y sus diferencias. </w:t>
      </w:r>
    </w:p>
    <w:p w:rsidRPr="00725CC6" w:rsidR="00026B2C" w:rsidP="00725CC6" w:rsidRDefault="00026B2C" w14:paraId="63B0C719" w14:textId="292CF77B">
      <w:pPr>
        <w:snapToGrid w:val="0"/>
        <w:spacing w:after="120"/>
        <w:jc w:val="both"/>
        <w:rPr>
          <w:sz w:val="20"/>
          <w:szCs w:val="20"/>
        </w:rPr>
      </w:pPr>
    </w:p>
    <w:p w:rsidRPr="00725CC6" w:rsidR="00026B2C" w:rsidP="00725CC6" w:rsidRDefault="005D7BCB" w14:paraId="54895C21" w14:textId="52042860">
      <w:pPr>
        <w:snapToGrid w:val="0"/>
        <w:spacing w:after="120"/>
        <w:jc w:val="both"/>
        <w:rPr>
          <w:sz w:val="20"/>
          <w:szCs w:val="20"/>
        </w:rPr>
      </w:pPr>
      <w:r w:rsidRPr="00725CC6">
        <w:rPr>
          <w:sz w:val="20"/>
          <w:szCs w:val="20"/>
        </w:rPr>
        <w:t>En la siguiente tabla se presentan</w:t>
      </w:r>
      <w:r w:rsidRPr="00725CC6" w:rsidR="00026B2C">
        <w:rPr>
          <w:sz w:val="20"/>
          <w:szCs w:val="20"/>
        </w:rPr>
        <w:t xml:space="preserve"> </w:t>
      </w:r>
      <w:r w:rsidRPr="00725CC6" w:rsidR="00157923">
        <w:rPr>
          <w:sz w:val="20"/>
          <w:szCs w:val="20"/>
        </w:rPr>
        <w:t xml:space="preserve">las </w:t>
      </w:r>
      <w:r w:rsidRPr="00725CC6" w:rsidR="00026B2C">
        <w:rPr>
          <w:sz w:val="20"/>
          <w:szCs w:val="20"/>
        </w:rPr>
        <w:t>características de las fibras en una vista longitudinal</w:t>
      </w:r>
      <w:r w:rsidRPr="00725CC6">
        <w:rPr>
          <w:sz w:val="20"/>
          <w:szCs w:val="20"/>
        </w:rPr>
        <w:t>.</w:t>
      </w:r>
    </w:p>
    <w:p w:rsidRPr="00725CC6" w:rsidR="00026B2C" w:rsidP="00725CC6" w:rsidRDefault="00026B2C" w14:paraId="34A041CB" w14:textId="77777777">
      <w:pPr>
        <w:snapToGrid w:val="0"/>
        <w:spacing w:after="120"/>
        <w:jc w:val="center"/>
        <w:rPr>
          <w:b/>
          <w:sz w:val="20"/>
          <w:szCs w:val="20"/>
        </w:rPr>
      </w:pPr>
    </w:p>
    <w:p w:rsidRPr="00725CC6" w:rsidR="00026B2C" w:rsidP="00725CC6" w:rsidRDefault="00026B2C" w14:paraId="0308E07E" w14:textId="77777777">
      <w:pPr>
        <w:snapToGrid w:val="0"/>
        <w:spacing w:after="120"/>
        <w:jc w:val="both"/>
        <w:rPr>
          <w:b/>
          <w:sz w:val="20"/>
          <w:szCs w:val="20"/>
        </w:rPr>
      </w:pPr>
      <w:r w:rsidRPr="00725CC6">
        <w:rPr>
          <w:b/>
          <w:sz w:val="20"/>
          <w:szCs w:val="20"/>
        </w:rPr>
        <w:t xml:space="preserve">Tabla 1 </w:t>
      </w:r>
    </w:p>
    <w:p w:rsidRPr="00725CC6" w:rsidR="00026B2C" w:rsidP="00725CC6" w:rsidRDefault="00026B2C" w14:paraId="0698E9CA" w14:textId="77777777">
      <w:pPr>
        <w:snapToGrid w:val="0"/>
        <w:spacing w:after="120"/>
        <w:jc w:val="both"/>
        <w:rPr>
          <w:i/>
          <w:sz w:val="20"/>
          <w:szCs w:val="20"/>
        </w:rPr>
      </w:pPr>
      <w:r w:rsidRPr="00725CC6">
        <w:rPr>
          <w:i/>
          <w:sz w:val="20"/>
          <w:szCs w:val="20"/>
        </w:rPr>
        <w:t>Aspecto microscópico de fibras textiles en vista longitudinal</w:t>
      </w:r>
    </w:p>
    <w:p w:rsidRPr="00725CC6" w:rsidR="00026B2C" w:rsidP="00725CC6" w:rsidRDefault="00026B2C" w14:paraId="334D9DB6" w14:textId="77777777">
      <w:pPr>
        <w:snapToGrid w:val="0"/>
        <w:spacing w:after="120"/>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7273"/>
      </w:tblGrid>
      <w:tr w:rsidRPr="00725CC6" w:rsidR="00026B2C" w:rsidTr="00DF6AA8" w14:paraId="10691BB7" w14:textId="77777777">
        <w:tc>
          <w:tcPr>
            <w:tcW w:w="2689" w:type="dxa"/>
          </w:tcPr>
          <w:p w:rsidRPr="00725CC6" w:rsidR="00026B2C" w:rsidP="00725CC6" w:rsidRDefault="00026B2C" w14:paraId="43A829D9" w14:textId="77777777">
            <w:pPr>
              <w:snapToGrid w:val="0"/>
              <w:spacing w:after="120"/>
              <w:jc w:val="center"/>
              <w:rPr>
                <w:sz w:val="20"/>
                <w:szCs w:val="20"/>
              </w:rPr>
            </w:pPr>
            <w:r w:rsidRPr="00725CC6">
              <w:rPr>
                <w:b/>
                <w:sz w:val="20"/>
                <w:szCs w:val="20"/>
              </w:rPr>
              <w:t>FIBRA</w:t>
            </w:r>
          </w:p>
        </w:tc>
        <w:tc>
          <w:tcPr>
            <w:tcW w:w="7273" w:type="dxa"/>
          </w:tcPr>
          <w:p w:rsidRPr="00725CC6" w:rsidR="00026B2C" w:rsidP="00725CC6" w:rsidRDefault="00026B2C" w14:paraId="255A3327" w14:textId="77777777">
            <w:pPr>
              <w:snapToGrid w:val="0"/>
              <w:spacing w:after="120"/>
              <w:jc w:val="center"/>
              <w:rPr>
                <w:sz w:val="20"/>
                <w:szCs w:val="20"/>
              </w:rPr>
            </w:pPr>
            <w:r w:rsidRPr="00725CC6">
              <w:rPr>
                <w:b/>
                <w:sz w:val="20"/>
                <w:szCs w:val="20"/>
              </w:rPr>
              <w:t>ASPECTO LONGITUDINAL</w:t>
            </w:r>
          </w:p>
        </w:tc>
      </w:tr>
      <w:tr w:rsidRPr="00725CC6" w:rsidR="00026B2C" w:rsidTr="00DF6AA8" w14:paraId="67DC695B" w14:textId="77777777">
        <w:tc>
          <w:tcPr>
            <w:tcW w:w="2689" w:type="dxa"/>
          </w:tcPr>
          <w:p w:rsidRPr="00725CC6" w:rsidR="00026B2C" w:rsidP="00725CC6" w:rsidRDefault="00026B2C" w14:paraId="2B58E5F7" w14:textId="77777777">
            <w:pPr>
              <w:snapToGrid w:val="0"/>
              <w:spacing w:after="120"/>
              <w:jc w:val="both"/>
              <w:rPr>
                <w:sz w:val="20"/>
                <w:szCs w:val="20"/>
              </w:rPr>
            </w:pPr>
            <w:r w:rsidRPr="00725CC6">
              <w:rPr>
                <w:sz w:val="20"/>
                <w:szCs w:val="20"/>
              </w:rPr>
              <w:t>Algodón</w:t>
            </w:r>
          </w:p>
        </w:tc>
        <w:tc>
          <w:tcPr>
            <w:tcW w:w="7273" w:type="dxa"/>
          </w:tcPr>
          <w:p w:rsidRPr="00725CC6" w:rsidR="00026B2C" w:rsidP="00725CC6" w:rsidRDefault="00026B2C" w14:paraId="0C7B0E33" w14:textId="77777777">
            <w:pPr>
              <w:snapToGrid w:val="0"/>
              <w:spacing w:after="120"/>
              <w:jc w:val="both"/>
              <w:rPr>
                <w:sz w:val="20"/>
                <w:szCs w:val="20"/>
              </w:rPr>
            </w:pPr>
            <w:r w:rsidRPr="00725CC6">
              <w:rPr>
                <w:sz w:val="20"/>
                <w:szCs w:val="20"/>
              </w:rPr>
              <w:t>Forma de cinta con frecuentes torsiones, en algunas con cambio de dirección. En fibras aún no maduradas, se encuentran paredes delgadas y algunas torsiones.</w:t>
            </w:r>
          </w:p>
        </w:tc>
      </w:tr>
      <w:tr w:rsidRPr="00725CC6" w:rsidR="00026B2C" w:rsidTr="00DF6AA8" w14:paraId="7DC3BD0B" w14:textId="77777777">
        <w:tc>
          <w:tcPr>
            <w:tcW w:w="2689" w:type="dxa"/>
          </w:tcPr>
          <w:p w:rsidRPr="00725CC6" w:rsidR="00026B2C" w:rsidP="00725CC6" w:rsidRDefault="00026B2C" w14:paraId="0DC2B60F" w14:textId="77777777">
            <w:pPr>
              <w:snapToGrid w:val="0"/>
              <w:spacing w:after="120"/>
              <w:jc w:val="both"/>
              <w:rPr>
                <w:sz w:val="20"/>
                <w:szCs w:val="20"/>
              </w:rPr>
            </w:pPr>
            <w:r w:rsidRPr="00725CC6">
              <w:rPr>
                <w:sz w:val="20"/>
                <w:szCs w:val="20"/>
              </w:rPr>
              <w:t>Lana</w:t>
            </w:r>
          </w:p>
        </w:tc>
        <w:tc>
          <w:tcPr>
            <w:tcW w:w="7273" w:type="dxa"/>
          </w:tcPr>
          <w:p w:rsidRPr="00725CC6" w:rsidR="00026B2C" w:rsidP="00725CC6" w:rsidRDefault="00026B2C" w14:paraId="01CF0371" w14:textId="77777777">
            <w:pPr>
              <w:snapToGrid w:val="0"/>
              <w:spacing w:after="120"/>
              <w:jc w:val="both"/>
              <w:rPr>
                <w:sz w:val="20"/>
                <w:szCs w:val="20"/>
              </w:rPr>
            </w:pPr>
            <w:r w:rsidRPr="00725CC6">
              <w:rPr>
                <w:sz w:val="20"/>
                <w:szCs w:val="20"/>
              </w:rPr>
              <w:t>Presencia de escamas.</w:t>
            </w:r>
          </w:p>
        </w:tc>
      </w:tr>
      <w:tr w:rsidRPr="00725CC6" w:rsidR="00026B2C" w:rsidTr="00DF6AA8" w14:paraId="10AB8511" w14:textId="77777777">
        <w:tc>
          <w:tcPr>
            <w:tcW w:w="2689" w:type="dxa"/>
          </w:tcPr>
          <w:p w:rsidRPr="00725CC6" w:rsidR="00026B2C" w:rsidP="00725CC6" w:rsidRDefault="00026B2C" w14:paraId="59385BA3" w14:textId="77777777">
            <w:pPr>
              <w:snapToGrid w:val="0"/>
              <w:spacing w:after="120"/>
              <w:jc w:val="both"/>
              <w:rPr>
                <w:sz w:val="20"/>
                <w:szCs w:val="20"/>
              </w:rPr>
            </w:pPr>
            <w:r w:rsidRPr="00725CC6">
              <w:rPr>
                <w:sz w:val="20"/>
                <w:szCs w:val="20"/>
              </w:rPr>
              <w:t>Alpaca, mohair y cashmere</w:t>
            </w:r>
          </w:p>
        </w:tc>
        <w:tc>
          <w:tcPr>
            <w:tcW w:w="7273" w:type="dxa"/>
          </w:tcPr>
          <w:p w:rsidRPr="00725CC6" w:rsidR="00026B2C" w:rsidP="00725CC6" w:rsidRDefault="00026B2C" w14:paraId="62206ABB" w14:textId="77777777">
            <w:pPr>
              <w:snapToGrid w:val="0"/>
              <w:spacing w:after="120"/>
              <w:jc w:val="both"/>
              <w:rPr>
                <w:sz w:val="20"/>
                <w:szCs w:val="20"/>
              </w:rPr>
            </w:pPr>
            <w:r w:rsidRPr="00725CC6">
              <w:rPr>
                <w:sz w:val="20"/>
                <w:szCs w:val="20"/>
              </w:rPr>
              <w:t>La superficie de esta fibra presenta escamas finas con piel suave.</w:t>
            </w:r>
          </w:p>
        </w:tc>
      </w:tr>
      <w:tr w:rsidRPr="00725CC6" w:rsidR="00026B2C" w:rsidTr="00DF6AA8" w14:paraId="7D8263F8" w14:textId="77777777">
        <w:tc>
          <w:tcPr>
            <w:tcW w:w="2689" w:type="dxa"/>
          </w:tcPr>
          <w:p w:rsidRPr="00725CC6" w:rsidR="00026B2C" w:rsidP="00725CC6" w:rsidRDefault="00026B2C" w14:paraId="1F1C9DB1" w14:textId="77777777">
            <w:pPr>
              <w:snapToGrid w:val="0"/>
              <w:spacing w:after="120"/>
              <w:jc w:val="both"/>
              <w:rPr>
                <w:sz w:val="20"/>
                <w:szCs w:val="20"/>
              </w:rPr>
            </w:pPr>
            <w:r w:rsidRPr="00725CC6">
              <w:rPr>
                <w:sz w:val="20"/>
                <w:szCs w:val="20"/>
              </w:rPr>
              <w:t>Lino</w:t>
            </w:r>
          </w:p>
        </w:tc>
        <w:tc>
          <w:tcPr>
            <w:tcW w:w="7273" w:type="dxa"/>
          </w:tcPr>
          <w:p w:rsidRPr="00725CC6" w:rsidR="00026B2C" w:rsidP="00725CC6" w:rsidRDefault="00026B2C" w14:paraId="27DA51D7" w14:textId="77777777">
            <w:pPr>
              <w:snapToGrid w:val="0"/>
              <w:spacing w:after="120"/>
              <w:jc w:val="both"/>
              <w:rPr>
                <w:sz w:val="20"/>
                <w:szCs w:val="20"/>
              </w:rPr>
            </w:pPr>
            <w:r w:rsidRPr="00725CC6">
              <w:rPr>
                <w:sz w:val="20"/>
                <w:szCs w:val="20"/>
              </w:rPr>
              <w:t>Presencia de nudos y dislocaciones transversales muy similares a las de la caña de azúcar.</w:t>
            </w:r>
          </w:p>
        </w:tc>
      </w:tr>
      <w:tr w:rsidRPr="00725CC6" w:rsidR="00026B2C" w:rsidTr="00DF6AA8" w14:paraId="1311BD13" w14:textId="77777777">
        <w:tc>
          <w:tcPr>
            <w:tcW w:w="2689" w:type="dxa"/>
          </w:tcPr>
          <w:p w:rsidRPr="00725CC6" w:rsidR="00026B2C" w:rsidP="00725CC6" w:rsidRDefault="00026B2C" w14:paraId="0E420A26" w14:textId="77777777">
            <w:pPr>
              <w:snapToGrid w:val="0"/>
              <w:spacing w:after="120"/>
              <w:jc w:val="both"/>
              <w:rPr>
                <w:sz w:val="20"/>
                <w:szCs w:val="20"/>
              </w:rPr>
            </w:pPr>
            <w:r w:rsidRPr="00725CC6">
              <w:rPr>
                <w:sz w:val="20"/>
                <w:szCs w:val="20"/>
              </w:rPr>
              <w:t>Rayón viscosa</w:t>
            </w:r>
          </w:p>
        </w:tc>
        <w:tc>
          <w:tcPr>
            <w:tcW w:w="7273" w:type="dxa"/>
          </w:tcPr>
          <w:p w:rsidRPr="00725CC6" w:rsidR="00026B2C" w:rsidP="00725CC6" w:rsidRDefault="00026B2C" w14:paraId="168BFA65" w14:textId="77777777">
            <w:pPr>
              <w:snapToGrid w:val="0"/>
              <w:spacing w:after="120"/>
              <w:jc w:val="both"/>
              <w:rPr>
                <w:sz w:val="20"/>
                <w:szCs w:val="20"/>
              </w:rPr>
            </w:pPr>
            <w:r w:rsidRPr="00725CC6">
              <w:rPr>
                <w:sz w:val="20"/>
                <w:szCs w:val="20"/>
              </w:rPr>
              <w:t xml:space="preserve">Presencia de estrías paralelas en los bordes. </w:t>
            </w:r>
          </w:p>
        </w:tc>
      </w:tr>
      <w:tr w:rsidRPr="00725CC6" w:rsidR="00026B2C" w:rsidTr="00DF6AA8" w14:paraId="38838503" w14:textId="77777777">
        <w:tc>
          <w:tcPr>
            <w:tcW w:w="2689" w:type="dxa"/>
          </w:tcPr>
          <w:p w:rsidRPr="00725CC6" w:rsidR="00026B2C" w:rsidP="00725CC6" w:rsidRDefault="00026B2C" w14:paraId="2A8F4736" w14:textId="77777777">
            <w:pPr>
              <w:snapToGrid w:val="0"/>
              <w:spacing w:after="120"/>
              <w:jc w:val="both"/>
              <w:rPr>
                <w:sz w:val="20"/>
                <w:szCs w:val="20"/>
              </w:rPr>
            </w:pPr>
            <w:r w:rsidRPr="00725CC6">
              <w:rPr>
                <w:sz w:val="20"/>
                <w:szCs w:val="20"/>
              </w:rPr>
              <w:t>Acetato y triacetato</w:t>
            </w:r>
          </w:p>
        </w:tc>
        <w:tc>
          <w:tcPr>
            <w:tcW w:w="7273" w:type="dxa"/>
          </w:tcPr>
          <w:p w:rsidRPr="00725CC6" w:rsidR="00026B2C" w:rsidP="00725CC6" w:rsidRDefault="00026B2C" w14:paraId="55ABBD21" w14:textId="77777777">
            <w:pPr>
              <w:snapToGrid w:val="0"/>
              <w:spacing w:after="120"/>
              <w:jc w:val="both"/>
              <w:rPr>
                <w:sz w:val="20"/>
                <w:szCs w:val="20"/>
              </w:rPr>
            </w:pPr>
            <w:r w:rsidRPr="00725CC6">
              <w:rPr>
                <w:sz w:val="20"/>
                <w:szCs w:val="20"/>
              </w:rPr>
              <w:t>Posee un aspecto liso, con presencia de algunas estrías paralelas.</w:t>
            </w:r>
          </w:p>
        </w:tc>
      </w:tr>
      <w:tr w:rsidRPr="00725CC6" w:rsidR="00026B2C" w:rsidTr="00DF6AA8" w14:paraId="2723CF8A" w14:textId="77777777">
        <w:tc>
          <w:tcPr>
            <w:tcW w:w="2689" w:type="dxa"/>
          </w:tcPr>
          <w:p w:rsidRPr="00725CC6" w:rsidR="00026B2C" w:rsidP="00725CC6" w:rsidRDefault="00026B2C" w14:paraId="28929EC1" w14:textId="77777777">
            <w:pPr>
              <w:snapToGrid w:val="0"/>
              <w:spacing w:after="120"/>
              <w:jc w:val="both"/>
              <w:rPr>
                <w:sz w:val="20"/>
                <w:szCs w:val="20"/>
              </w:rPr>
            </w:pPr>
            <w:r w:rsidRPr="00725CC6">
              <w:rPr>
                <w:sz w:val="20"/>
                <w:szCs w:val="20"/>
              </w:rPr>
              <w:t>Nylon 6.6</w:t>
            </w:r>
          </w:p>
        </w:tc>
        <w:tc>
          <w:tcPr>
            <w:tcW w:w="7273" w:type="dxa"/>
          </w:tcPr>
          <w:p w:rsidRPr="00725CC6" w:rsidR="00026B2C" w:rsidP="00725CC6" w:rsidRDefault="00026B2C" w14:paraId="1BE123B6" w14:textId="77777777">
            <w:pPr>
              <w:snapToGrid w:val="0"/>
              <w:spacing w:after="120"/>
              <w:jc w:val="both"/>
              <w:rPr>
                <w:sz w:val="20"/>
                <w:szCs w:val="20"/>
              </w:rPr>
            </w:pPr>
            <w:r w:rsidRPr="00725CC6">
              <w:rPr>
                <w:sz w:val="20"/>
                <w:szCs w:val="20"/>
              </w:rPr>
              <w:t>Con apariencia cilíndrica y liso, bordes remarcados y de color negro.</w:t>
            </w:r>
          </w:p>
        </w:tc>
      </w:tr>
      <w:tr w:rsidRPr="00725CC6" w:rsidR="00026B2C" w:rsidTr="00DF6AA8" w14:paraId="7B3BD24F" w14:textId="77777777">
        <w:tc>
          <w:tcPr>
            <w:tcW w:w="2689" w:type="dxa"/>
          </w:tcPr>
          <w:p w:rsidRPr="00725CC6" w:rsidR="00026B2C" w:rsidP="00725CC6" w:rsidRDefault="00026B2C" w14:paraId="23DDB37B" w14:textId="77777777">
            <w:pPr>
              <w:snapToGrid w:val="0"/>
              <w:spacing w:after="120"/>
              <w:jc w:val="both"/>
              <w:rPr>
                <w:sz w:val="20"/>
                <w:szCs w:val="20"/>
              </w:rPr>
            </w:pPr>
            <w:r w:rsidRPr="00725CC6">
              <w:rPr>
                <w:sz w:val="20"/>
                <w:szCs w:val="20"/>
              </w:rPr>
              <w:t>Nylon trilobal</w:t>
            </w:r>
          </w:p>
        </w:tc>
        <w:tc>
          <w:tcPr>
            <w:tcW w:w="7273" w:type="dxa"/>
          </w:tcPr>
          <w:p w:rsidRPr="00725CC6" w:rsidR="00026B2C" w:rsidP="00725CC6" w:rsidRDefault="00026B2C" w14:paraId="0B3B4111" w14:textId="77777777">
            <w:pPr>
              <w:snapToGrid w:val="0"/>
              <w:spacing w:after="120"/>
              <w:jc w:val="both"/>
              <w:rPr>
                <w:sz w:val="20"/>
                <w:szCs w:val="20"/>
              </w:rPr>
            </w:pPr>
            <w:r w:rsidRPr="00725CC6">
              <w:rPr>
                <w:sz w:val="20"/>
                <w:szCs w:val="20"/>
              </w:rPr>
              <w:t>Con presencia de estrías longitudinales.</w:t>
            </w:r>
          </w:p>
        </w:tc>
      </w:tr>
      <w:tr w:rsidRPr="00725CC6" w:rsidR="00026B2C" w:rsidTr="00DF6AA8" w14:paraId="6D3CC6E1" w14:textId="77777777">
        <w:tc>
          <w:tcPr>
            <w:tcW w:w="2689" w:type="dxa"/>
          </w:tcPr>
          <w:p w:rsidRPr="00725CC6" w:rsidR="00026B2C" w:rsidP="00725CC6" w:rsidRDefault="00026B2C" w14:paraId="41001630" w14:textId="77777777">
            <w:pPr>
              <w:snapToGrid w:val="0"/>
              <w:spacing w:after="120"/>
              <w:jc w:val="both"/>
              <w:rPr>
                <w:sz w:val="20"/>
                <w:szCs w:val="20"/>
              </w:rPr>
            </w:pPr>
            <w:r w:rsidRPr="00725CC6">
              <w:rPr>
                <w:sz w:val="20"/>
                <w:szCs w:val="20"/>
              </w:rPr>
              <w:t>Dralón y orlón</w:t>
            </w:r>
          </w:p>
        </w:tc>
        <w:tc>
          <w:tcPr>
            <w:tcW w:w="7273" w:type="dxa"/>
          </w:tcPr>
          <w:p w:rsidRPr="00725CC6" w:rsidR="00026B2C" w:rsidP="00725CC6" w:rsidRDefault="00026B2C" w14:paraId="3B600216" w14:textId="77777777">
            <w:pPr>
              <w:snapToGrid w:val="0"/>
              <w:spacing w:after="120"/>
              <w:jc w:val="both"/>
              <w:rPr>
                <w:sz w:val="20"/>
                <w:szCs w:val="20"/>
              </w:rPr>
            </w:pPr>
            <w:r w:rsidRPr="00725CC6">
              <w:rPr>
                <w:sz w:val="20"/>
                <w:szCs w:val="20"/>
              </w:rPr>
              <w:t>Es similar a una cinta, pero con escasa tensión, remarcado con rayas a lo largo del eje.</w:t>
            </w:r>
          </w:p>
        </w:tc>
      </w:tr>
      <w:tr w:rsidRPr="00725CC6" w:rsidR="00026B2C" w:rsidTr="00DF6AA8" w14:paraId="35898F1C" w14:textId="77777777">
        <w:tc>
          <w:tcPr>
            <w:tcW w:w="2689" w:type="dxa"/>
          </w:tcPr>
          <w:p w:rsidRPr="00725CC6" w:rsidR="00026B2C" w:rsidP="00725CC6" w:rsidRDefault="00026B2C" w14:paraId="4FA68B1E" w14:textId="77777777">
            <w:pPr>
              <w:snapToGrid w:val="0"/>
              <w:spacing w:after="120"/>
              <w:jc w:val="both"/>
              <w:rPr>
                <w:sz w:val="20"/>
                <w:szCs w:val="20"/>
              </w:rPr>
            </w:pPr>
            <w:r w:rsidRPr="00725CC6">
              <w:rPr>
                <w:sz w:val="20"/>
                <w:szCs w:val="20"/>
              </w:rPr>
              <w:t>Poliéster 77</w:t>
            </w:r>
          </w:p>
        </w:tc>
        <w:tc>
          <w:tcPr>
            <w:tcW w:w="7273" w:type="dxa"/>
          </w:tcPr>
          <w:p w:rsidRPr="00725CC6" w:rsidR="00026B2C" w:rsidP="00725CC6" w:rsidRDefault="00026B2C" w14:paraId="4333CE99" w14:textId="77777777">
            <w:pPr>
              <w:snapToGrid w:val="0"/>
              <w:spacing w:after="120"/>
              <w:jc w:val="both"/>
              <w:rPr>
                <w:sz w:val="20"/>
                <w:szCs w:val="20"/>
              </w:rPr>
            </w:pPr>
            <w:r w:rsidRPr="00725CC6">
              <w:rPr>
                <w:sz w:val="20"/>
                <w:szCs w:val="20"/>
              </w:rPr>
              <w:t xml:space="preserve">Con forma cilíndrica y liso. </w:t>
            </w:r>
          </w:p>
        </w:tc>
      </w:tr>
    </w:tbl>
    <w:p w:rsidRPr="00725CC6" w:rsidR="00026B2C" w:rsidP="00725CC6" w:rsidRDefault="00026B2C" w14:paraId="4124E18E" w14:textId="21CA593B">
      <w:pPr>
        <w:snapToGrid w:val="0"/>
        <w:spacing w:after="120"/>
        <w:rPr>
          <w:bCs/>
          <w:sz w:val="20"/>
          <w:szCs w:val="20"/>
        </w:rPr>
      </w:pPr>
      <w:r w:rsidRPr="00725CC6">
        <w:rPr>
          <w:bCs/>
          <w:sz w:val="20"/>
          <w:szCs w:val="20"/>
        </w:rPr>
        <w:t>Nota</w:t>
      </w:r>
      <w:r w:rsidRPr="00725CC6" w:rsidR="0084111E">
        <w:rPr>
          <w:bCs/>
          <w:sz w:val="20"/>
          <w:szCs w:val="20"/>
        </w:rPr>
        <w:t>. Tomado de</w:t>
      </w:r>
      <w:r w:rsidRPr="00725CC6">
        <w:rPr>
          <w:bCs/>
          <w:sz w:val="20"/>
          <w:szCs w:val="20"/>
        </w:rPr>
        <w:t xml:space="preserve"> Lockuán (2013, p. 115).</w:t>
      </w:r>
    </w:p>
    <w:p w:rsidRPr="00725CC6" w:rsidR="00026B2C" w:rsidP="00725CC6" w:rsidRDefault="00026B2C" w14:paraId="445E15B1" w14:textId="77777777">
      <w:pPr>
        <w:snapToGrid w:val="0"/>
        <w:spacing w:after="120"/>
        <w:jc w:val="both"/>
        <w:rPr>
          <w:sz w:val="20"/>
          <w:szCs w:val="20"/>
        </w:rPr>
      </w:pPr>
    </w:p>
    <w:tbl>
      <w:tblPr>
        <w:tblW w:w="100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725CC6" w:rsidR="00026B2C" w:rsidTr="00DF6AA8" w14:paraId="6CD3FB58" w14:textId="77777777">
        <w:tc>
          <w:tcPr>
            <w:tcW w:w="10060" w:type="dxa"/>
            <w:tcBorders>
              <w:top w:val="single" w:color="000000" w:sz="4" w:space="0"/>
              <w:left w:val="single" w:color="000000" w:sz="4" w:space="0"/>
              <w:bottom w:val="single" w:color="000000" w:sz="4" w:space="0"/>
              <w:right w:val="single" w:color="000000" w:sz="4" w:space="0"/>
            </w:tcBorders>
            <w:shd w:val="clear" w:color="auto" w:fill="D5DCE4"/>
          </w:tcPr>
          <w:p w:rsidRPr="00725CC6" w:rsidR="00026B2C" w:rsidP="00725CC6" w:rsidRDefault="00026B2C" w14:paraId="1D9843EB" w14:textId="7828B6E4">
            <w:pPr>
              <w:snapToGrid w:val="0"/>
              <w:spacing w:after="120"/>
              <w:rPr>
                <w:b/>
                <w:sz w:val="20"/>
                <w:szCs w:val="20"/>
              </w:rPr>
            </w:pPr>
            <w:r w:rsidRPr="00725CC6">
              <w:rPr>
                <w:b/>
                <w:sz w:val="20"/>
                <w:szCs w:val="20"/>
              </w:rPr>
              <w:t>Llamado a la acción</w:t>
            </w:r>
          </w:p>
          <w:p w:rsidRPr="00725CC6" w:rsidR="00026B2C" w:rsidP="00725CC6" w:rsidRDefault="00026B2C" w14:paraId="757251CE" w14:textId="77777777">
            <w:pPr>
              <w:snapToGrid w:val="0"/>
              <w:spacing w:after="120"/>
              <w:jc w:val="both"/>
              <w:rPr>
                <w:sz w:val="20"/>
                <w:szCs w:val="20"/>
              </w:rPr>
            </w:pPr>
            <w:r w:rsidRPr="00725CC6">
              <w:rPr>
                <w:color w:val="000000"/>
                <w:sz w:val="20"/>
                <w:szCs w:val="20"/>
              </w:rPr>
              <w:t xml:space="preserve">Observe el siguiente video, en el que </w:t>
            </w:r>
            <w:r w:rsidRPr="00725CC6">
              <w:rPr>
                <w:sz w:val="20"/>
                <w:szCs w:val="20"/>
              </w:rPr>
              <w:t>podrá visualizar el proceso de identificación de fibras en el laboratorio:</w:t>
            </w:r>
          </w:p>
          <w:p w:rsidRPr="00725CC6" w:rsidR="00026B2C" w:rsidP="00725CC6" w:rsidRDefault="00026B2C" w14:paraId="3DB937F5" w14:textId="77777777">
            <w:pPr>
              <w:snapToGrid w:val="0"/>
              <w:spacing w:after="120"/>
              <w:rPr>
                <w:b/>
                <w:color w:val="000000"/>
                <w:sz w:val="20"/>
                <w:szCs w:val="20"/>
              </w:rPr>
            </w:pPr>
            <w:r w:rsidRPr="00725CC6">
              <w:rPr>
                <w:color w:val="000000"/>
                <w:sz w:val="20"/>
                <w:szCs w:val="20"/>
              </w:rPr>
              <w:t xml:space="preserve"> </w:t>
            </w:r>
            <w:r w:rsidRPr="00725CC6">
              <w:rPr>
                <w:noProof/>
                <w:sz w:val="20"/>
                <w:szCs w:val="20"/>
              </w:rPr>
              <w:drawing>
                <wp:anchor distT="0" distB="0" distL="114300" distR="114300" simplePos="0" relativeHeight="251661312" behindDoc="0" locked="0" layoutInCell="1" hidden="0" allowOverlap="1" wp14:anchorId="7FFACD25" wp14:editId="539D11E8">
                  <wp:simplePos x="0" y="0"/>
                  <wp:positionH relativeFrom="column">
                    <wp:posOffset>3811</wp:posOffset>
                  </wp:positionH>
                  <wp:positionV relativeFrom="paragraph">
                    <wp:posOffset>57150</wp:posOffset>
                  </wp:positionV>
                  <wp:extent cx="339090" cy="324485"/>
                  <wp:effectExtent l="0" t="0" r="0" b="0"/>
                  <wp:wrapSquare wrapText="bothSides" distT="0" distB="0" distL="114300" distR="114300"/>
                  <wp:docPr id="99" name="image1.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cono&#10;&#10;Descripción generada automáticamente"/>
                          <pic:cNvPicPr preferRelativeResize="0"/>
                        </pic:nvPicPr>
                        <pic:blipFill>
                          <a:blip r:embed="rId19"/>
                          <a:srcRect/>
                          <a:stretch>
                            <a:fillRect/>
                          </a:stretch>
                        </pic:blipFill>
                        <pic:spPr>
                          <a:xfrm>
                            <a:off x="0" y="0"/>
                            <a:ext cx="339090" cy="324485"/>
                          </a:xfrm>
                          <a:prstGeom prst="rect">
                            <a:avLst/>
                          </a:prstGeom>
                          <a:ln/>
                        </pic:spPr>
                      </pic:pic>
                    </a:graphicData>
                  </a:graphic>
                </wp:anchor>
              </w:drawing>
            </w:r>
          </w:p>
          <w:p w:rsidRPr="00725CC6" w:rsidR="00026B2C" w:rsidP="00725CC6" w:rsidRDefault="00026B2C" w14:paraId="1536A7E7" w14:textId="4CFD3387">
            <w:pPr>
              <w:snapToGrid w:val="0"/>
              <w:spacing w:after="120"/>
              <w:rPr>
                <w:b/>
                <w:color w:val="000000"/>
                <w:sz w:val="20"/>
                <w:szCs w:val="20"/>
              </w:rPr>
            </w:pPr>
            <w:r w:rsidRPr="00725CC6">
              <w:rPr>
                <w:b/>
                <w:color w:val="000000"/>
                <w:sz w:val="20"/>
                <w:szCs w:val="20"/>
              </w:rPr>
              <w:t>Identificación fibras</w:t>
            </w:r>
            <w:sdt>
              <w:sdtPr>
                <w:rPr>
                  <w:sz w:val="20"/>
                  <w:szCs w:val="20"/>
                </w:rPr>
                <w:tag w:val="goog_rdk_6"/>
                <w:id w:val="-709116030"/>
              </w:sdtPr>
              <w:sdtEndPr/>
              <w:sdtContent>
                <w:commentRangeStart w:id="17"/>
              </w:sdtContent>
            </w:sdt>
            <w:r w:rsidRPr="00725CC6">
              <w:rPr>
                <w:b/>
                <w:color w:val="000000"/>
                <w:sz w:val="20"/>
                <w:szCs w:val="20"/>
              </w:rPr>
              <w:t xml:space="preserve"> </w:t>
            </w:r>
            <w:commentRangeEnd w:id="17"/>
            <w:r w:rsidRPr="00725CC6">
              <w:rPr>
                <w:sz w:val="20"/>
                <w:szCs w:val="20"/>
              </w:rPr>
              <w:commentReference w:id="17"/>
            </w:r>
          </w:p>
        </w:tc>
      </w:tr>
    </w:tbl>
    <w:p w:rsidRPr="00725CC6" w:rsidR="00026B2C" w:rsidP="00725CC6" w:rsidRDefault="00026B2C" w14:paraId="0A1D7EB5" w14:textId="77777777">
      <w:pPr>
        <w:snapToGrid w:val="0"/>
        <w:spacing w:after="120"/>
        <w:jc w:val="both"/>
        <w:rPr>
          <w:sz w:val="20"/>
          <w:szCs w:val="20"/>
        </w:rPr>
      </w:pPr>
    </w:p>
    <w:p w:rsidRPr="00725CC6" w:rsidR="00026B2C" w:rsidP="00725CC6" w:rsidRDefault="001B6B10" w14:paraId="1E4638FE" w14:textId="5797CC88">
      <w:pPr>
        <w:pStyle w:val="Ttulo3"/>
        <w:snapToGrid w:val="0"/>
        <w:spacing w:before="0" w:after="120"/>
        <w:rPr>
          <w:b/>
          <w:iCs/>
          <w:color w:val="000000"/>
          <w:sz w:val="20"/>
          <w:szCs w:val="20"/>
        </w:rPr>
      </w:pPr>
      <w:bookmarkStart w:name="_heading=h.26in1rg" w:colFirst="0" w:colLast="0" w:id="18"/>
      <w:bookmarkEnd w:id="18"/>
      <w:commentRangeStart w:id="19"/>
      <w:r w:rsidRPr="00725CC6">
        <w:rPr>
          <w:noProof/>
          <w:sz w:val="20"/>
          <w:szCs w:val="20"/>
        </w:rPr>
        <w:drawing>
          <wp:anchor distT="0" distB="0" distL="114300" distR="114300" simplePos="0" relativeHeight="251664384" behindDoc="0" locked="0" layoutInCell="1" allowOverlap="1" wp14:anchorId="4BC4C8B9" wp14:editId="50CEEA70">
            <wp:simplePos x="0" y="0"/>
            <wp:positionH relativeFrom="column">
              <wp:posOffset>43560</wp:posOffset>
            </wp:positionH>
            <wp:positionV relativeFrom="paragraph">
              <wp:posOffset>223371</wp:posOffset>
            </wp:positionV>
            <wp:extent cx="708102" cy="620160"/>
            <wp:effectExtent l="0" t="0" r="3175" b="2540"/>
            <wp:wrapSquare wrapText="bothSides"/>
            <wp:docPr id="96" name="image17.png" descr="Imagen que contiene Esquemát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png" descr="Imagen que contiene Esquemático&#10;&#10;Descripción generada automáticamente"/>
                    <pic:cNvPicPr preferRelativeResize="0"/>
                  </pic:nvPicPr>
                  <pic:blipFill>
                    <a:blip r:embed="rId21">
                      <a:extLst>
                        <a:ext uri="{28A0092B-C50C-407E-A947-70E740481C1C}">
                          <a14:useLocalDpi xmlns:a14="http://schemas.microsoft.com/office/drawing/2010/main" val="0"/>
                        </a:ext>
                      </a:extLst>
                    </a:blip>
                    <a:srcRect l="26993" t="26510" r="27683" b="21822"/>
                    <a:stretch>
                      <a:fillRect/>
                    </a:stretch>
                  </pic:blipFill>
                  <pic:spPr>
                    <a:xfrm>
                      <a:off x="0" y="0"/>
                      <a:ext cx="708102" cy="620160"/>
                    </a:xfrm>
                    <a:prstGeom prst="rect">
                      <a:avLst/>
                    </a:prstGeom>
                    <a:ln/>
                  </pic:spPr>
                </pic:pic>
              </a:graphicData>
            </a:graphic>
            <wp14:sizeRelH relativeFrom="page">
              <wp14:pctWidth>0</wp14:pctWidth>
            </wp14:sizeRelH>
            <wp14:sizeRelV relativeFrom="page">
              <wp14:pctHeight>0</wp14:pctHeight>
            </wp14:sizeRelV>
          </wp:anchor>
        </w:drawing>
      </w:r>
      <w:commentRangeEnd w:id="19"/>
      <w:r w:rsidRPr="00725CC6">
        <w:rPr>
          <w:rStyle w:val="Refdecomentario"/>
          <w:color w:val="auto"/>
          <w:sz w:val="20"/>
          <w:szCs w:val="20"/>
        </w:rPr>
        <w:commentReference w:id="19"/>
      </w:r>
      <w:r w:rsidRPr="00725CC6" w:rsidR="00026B2C">
        <w:rPr>
          <w:b/>
          <w:iCs/>
          <w:color w:val="000000"/>
          <w:sz w:val="20"/>
          <w:szCs w:val="20"/>
        </w:rPr>
        <w:t>Identificación de fibras textiles según vista transversal</w:t>
      </w:r>
    </w:p>
    <w:p w:rsidRPr="00725CC6" w:rsidR="00026B2C" w:rsidP="00725CC6" w:rsidRDefault="00026B2C" w14:paraId="070521D2" w14:textId="76B9BAE4">
      <w:pPr>
        <w:snapToGrid w:val="0"/>
        <w:spacing w:after="120"/>
        <w:jc w:val="both"/>
        <w:rPr>
          <w:sz w:val="20"/>
          <w:szCs w:val="20"/>
        </w:rPr>
      </w:pPr>
      <w:r w:rsidRPr="00725CC6">
        <w:rPr>
          <w:sz w:val="20"/>
          <w:szCs w:val="20"/>
        </w:rPr>
        <w:t>Esta vista consiste en observar una determinada fibra o elemento de frente; se emplean láminas metálicas con agujeros donde es introducida la fibra; posteriormente, se corta y se inicia la observación a través del microscopio</w:t>
      </w:r>
      <w:r w:rsidRPr="00725CC6" w:rsidR="001B6B10">
        <w:rPr>
          <w:sz w:val="20"/>
          <w:szCs w:val="20"/>
        </w:rPr>
        <w:t>.</w:t>
      </w:r>
    </w:p>
    <w:p w:rsidRPr="00725CC6" w:rsidR="00026B2C" w:rsidP="00725CC6" w:rsidRDefault="00026B2C" w14:paraId="6AEF3BF2" w14:textId="3B152764">
      <w:pPr>
        <w:snapToGrid w:val="0"/>
        <w:spacing w:after="120"/>
        <w:jc w:val="both"/>
        <w:rPr>
          <w:sz w:val="20"/>
          <w:szCs w:val="20"/>
        </w:rPr>
      </w:pPr>
    </w:p>
    <w:p w:rsidRPr="00725CC6" w:rsidR="00026B2C" w:rsidP="00725CC6" w:rsidRDefault="00026B2C" w14:paraId="716F69F1" w14:textId="77777777">
      <w:pPr>
        <w:snapToGrid w:val="0"/>
        <w:spacing w:after="120"/>
        <w:jc w:val="both"/>
        <w:rPr>
          <w:sz w:val="20"/>
          <w:szCs w:val="20"/>
        </w:rPr>
      </w:pPr>
    </w:p>
    <w:p w:rsidRPr="00725CC6" w:rsidR="00026B2C" w:rsidP="00725CC6" w:rsidRDefault="00026B2C" w14:paraId="5A402ADA" w14:textId="77777777">
      <w:pPr>
        <w:snapToGrid w:val="0"/>
        <w:spacing w:after="120"/>
        <w:jc w:val="both"/>
        <w:rPr>
          <w:sz w:val="20"/>
          <w:szCs w:val="20"/>
        </w:rPr>
      </w:pPr>
      <w:r w:rsidRPr="00725CC6">
        <w:rPr>
          <w:sz w:val="20"/>
          <w:szCs w:val="20"/>
        </w:rPr>
        <w:t>A continuación, observará las formas de diferentes fibras con vista transversal:</w:t>
      </w:r>
    </w:p>
    <w:p w:rsidRPr="00725CC6" w:rsidR="00026B2C" w:rsidP="00725CC6" w:rsidRDefault="00026B2C" w14:paraId="6AB8C10A"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5D7BCB" w:rsidTr="00173E6F" w14:paraId="542A6C9A" w14:textId="77777777">
        <w:tc>
          <w:tcPr>
            <w:tcW w:w="9962" w:type="dxa"/>
            <w:shd w:val="clear" w:color="auto" w:fill="C2D69B" w:themeFill="accent3" w:themeFillTint="99"/>
            <w:vAlign w:val="center"/>
          </w:tcPr>
          <w:p w:rsidRPr="00725CC6" w:rsidR="005D7BCB" w:rsidP="00725CC6" w:rsidRDefault="005D7BCB" w14:paraId="1B457F1E" w14:textId="609AEDC4">
            <w:pPr>
              <w:snapToGrid w:val="0"/>
              <w:spacing w:after="120" w:line="276" w:lineRule="auto"/>
              <w:jc w:val="center"/>
              <w:rPr>
                <w:b/>
                <w:bCs/>
                <w:sz w:val="20"/>
                <w:szCs w:val="20"/>
              </w:rPr>
            </w:pPr>
            <w:r w:rsidRPr="00725CC6">
              <w:rPr>
                <w:b/>
                <w:bCs/>
                <w:sz w:val="20"/>
                <w:szCs w:val="20"/>
              </w:rPr>
              <w:t>CF016_2_Fibras_vista_transversal</w:t>
            </w:r>
            <w:commentRangeStart w:id="20"/>
            <w:commentRangeEnd w:id="20"/>
            <w:r w:rsidRPr="00725CC6">
              <w:rPr>
                <w:rStyle w:val="Refdecomentario"/>
                <w:sz w:val="20"/>
                <w:szCs w:val="20"/>
              </w:rPr>
              <w:commentReference w:id="20"/>
            </w:r>
          </w:p>
        </w:tc>
      </w:tr>
    </w:tbl>
    <w:p w:rsidRPr="00725CC6" w:rsidR="005D7BCB" w:rsidP="00725CC6" w:rsidRDefault="005D7BCB" w14:paraId="7A952D74" w14:textId="77777777">
      <w:pPr>
        <w:snapToGrid w:val="0"/>
        <w:spacing w:after="120"/>
        <w:jc w:val="both"/>
        <w:rPr>
          <w:sz w:val="20"/>
          <w:szCs w:val="20"/>
        </w:rPr>
      </w:pPr>
      <w:r w:rsidRPr="00725CC6">
        <w:rPr>
          <w:sz w:val="20"/>
          <w:szCs w:val="20"/>
        </w:rPr>
        <w:t xml:space="preserve"> </w:t>
      </w:r>
    </w:p>
    <w:p w:rsidRPr="00725CC6" w:rsidR="00026B2C" w:rsidP="00725CC6" w:rsidRDefault="00026B2C" w14:paraId="37DA168E" w14:textId="50417550">
      <w:pPr>
        <w:snapToGrid w:val="0"/>
        <w:spacing w:after="120"/>
        <w:rPr>
          <w:sz w:val="20"/>
          <w:szCs w:val="20"/>
        </w:rPr>
      </w:pPr>
      <w:r w:rsidRPr="00725CC6">
        <w:rPr>
          <w:sz w:val="20"/>
          <w:szCs w:val="20"/>
        </w:rPr>
        <w:t>En la siguiente tabla, se determinan características de fibras con aspecto transversal</w:t>
      </w:r>
      <w:r w:rsidRPr="00725CC6" w:rsidR="005D7BCB">
        <w:rPr>
          <w:sz w:val="20"/>
          <w:szCs w:val="20"/>
        </w:rPr>
        <w:t>.</w:t>
      </w:r>
    </w:p>
    <w:p w:rsidRPr="00725CC6" w:rsidR="00026B2C" w:rsidP="00725CC6" w:rsidRDefault="00026B2C" w14:paraId="44A01E87" w14:textId="77777777">
      <w:pPr>
        <w:snapToGrid w:val="0"/>
        <w:spacing w:after="120"/>
        <w:rPr>
          <w:sz w:val="20"/>
          <w:szCs w:val="20"/>
        </w:rPr>
      </w:pPr>
    </w:p>
    <w:p w:rsidRPr="00725CC6" w:rsidR="00026B2C" w:rsidP="00725CC6" w:rsidRDefault="00026B2C" w14:paraId="4DBFEBD2" w14:textId="77777777">
      <w:pPr>
        <w:snapToGrid w:val="0"/>
        <w:spacing w:after="120"/>
        <w:rPr>
          <w:b/>
          <w:sz w:val="20"/>
          <w:szCs w:val="20"/>
        </w:rPr>
      </w:pPr>
      <w:r w:rsidRPr="00725CC6">
        <w:rPr>
          <w:b/>
          <w:sz w:val="20"/>
          <w:szCs w:val="20"/>
        </w:rPr>
        <w:t>Tabla 2</w:t>
      </w:r>
    </w:p>
    <w:p w:rsidRPr="00725CC6" w:rsidR="00026B2C" w:rsidP="00725CC6" w:rsidRDefault="00026B2C" w14:paraId="56C6BBC4" w14:textId="77777777">
      <w:pPr>
        <w:snapToGrid w:val="0"/>
        <w:spacing w:after="120"/>
        <w:rPr>
          <w:i/>
          <w:sz w:val="20"/>
          <w:szCs w:val="20"/>
        </w:rPr>
      </w:pPr>
      <w:r w:rsidRPr="00725CC6">
        <w:rPr>
          <w:i/>
          <w:sz w:val="20"/>
          <w:szCs w:val="20"/>
        </w:rPr>
        <w:t>Fibras textiles con vista transversal</w:t>
      </w:r>
    </w:p>
    <w:p w:rsidRPr="00725CC6" w:rsidR="00026B2C" w:rsidP="00725CC6" w:rsidRDefault="00026B2C" w14:paraId="211E3E4C" w14:textId="77777777">
      <w:pPr>
        <w:snapToGrid w:val="0"/>
        <w:spacing w:after="120"/>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7273"/>
      </w:tblGrid>
      <w:tr w:rsidRPr="00725CC6" w:rsidR="00026B2C" w:rsidTr="00DF6AA8" w14:paraId="63A6A809" w14:textId="77777777">
        <w:tc>
          <w:tcPr>
            <w:tcW w:w="2689" w:type="dxa"/>
          </w:tcPr>
          <w:p w:rsidRPr="00725CC6" w:rsidR="00026B2C" w:rsidP="00725CC6" w:rsidRDefault="00026B2C" w14:paraId="2048B943" w14:textId="77777777">
            <w:pPr>
              <w:snapToGrid w:val="0"/>
              <w:spacing w:after="120"/>
              <w:jc w:val="center"/>
              <w:rPr>
                <w:sz w:val="20"/>
                <w:szCs w:val="20"/>
              </w:rPr>
            </w:pPr>
            <w:r w:rsidRPr="00725CC6">
              <w:rPr>
                <w:b/>
                <w:sz w:val="20"/>
                <w:szCs w:val="20"/>
              </w:rPr>
              <w:t>FIBRA</w:t>
            </w:r>
          </w:p>
        </w:tc>
        <w:tc>
          <w:tcPr>
            <w:tcW w:w="7273" w:type="dxa"/>
          </w:tcPr>
          <w:p w:rsidRPr="00725CC6" w:rsidR="00026B2C" w:rsidP="00725CC6" w:rsidRDefault="00026B2C" w14:paraId="20F7F60A" w14:textId="79ECBA73">
            <w:pPr>
              <w:snapToGrid w:val="0"/>
              <w:spacing w:after="120"/>
              <w:jc w:val="center"/>
              <w:rPr>
                <w:sz w:val="20"/>
                <w:szCs w:val="20"/>
              </w:rPr>
            </w:pPr>
            <w:r w:rsidRPr="00725CC6">
              <w:rPr>
                <w:b/>
                <w:sz w:val="20"/>
                <w:szCs w:val="20"/>
              </w:rPr>
              <w:t>ASPECTO TRANSVERSAL</w:t>
            </w:r>
          </w:p>
        </w:tc>
      </w:tr>
      <w:tr w:rsidRPr="00725CC6" w:rsidR="00026B2C" w:rsidTr="00DF6AA8" w14:paraId="4517CF32" w14:textId="77777777">
        <w:tc>
          <w:tcPr>
            <w:tcW w:w="2689" w:type="dxa"/>
          </w:tcPr>
          <w:p w:rsidRPr="00725CC6" w:rsidR="00026B2C" w:rsidP="00725CC6" w:rsidRDefault="00026B2C" w14:paraId="0B894946" w14:textId="77777777">
            <w:pPr>
              <w:snapToGrid w:val="0"/>
              <w:spacing w:after="120"/>
              <w:rPr>
                <w:sz w:val="20"/>
                <w:szCs w:val="20"/>
              </w:rPr>
            </w:pPr>
            <w:r w:rsidRPr="00725CC6">
              <w:rPr>
                <w:sz w:val="20"/>
                <w:szCs w:val="20"/>
              </w:rPr>
              <w:t>Algodón</w:t>
            </w:r>
          </w:p>
        </w:tc>
        <w:tc>
          <w:tcPr>
            <w:tcW w:w="7273" w:type="dxa"/>
          </w:tcPr>
          <w:p w:rsidRPr="00725CC6" w:rsidR="00026B2C" w:rsidP="00725CC6" w:rsidRDefault="00026B2C" w14:paraId="2CCCBA67" w14:textId="77777777">
            <w:pPr>
              <w:snapToGrid w:val="0"/>
              <w:spacing w:after="120"/>
              <w:jc w:val="both"/>
              <w:rPr>
                <w:sz w:val="20"/>
                <w:szCs w:val="20"/>
              </w:rPr>
            </w:pPr>
            <w:r w:rsidRPr="00725CC6">
              <w:rPr>
                <w:sz w:val="20"/>
                <w:szCs w:val="20"/>
              </w:rPr>
              <w:t xml:space="preserve">Presenta una forma similar a la de un riñón. En fibras con maduración, tienden a formarse de manera circular, poseen lumen. </w:t>
            </w:r>
          </w:p>
        </w:tc>
      </w:tr>
      <w:tr w:rsidRPr="00725CC6" w:rsidR="00026B2C" w:rsidTr="00DF6AA8" w14:paraId="0F57A33F" w14:textId="77777777">
        <w:tc>
          <w:tcPr>
            <w:tcW w:w="2689" w:type="dxa"/>
          </w:tcPr>
          <w:p w:rsidRPr="00725CC6" w:rsidR="00026B2C" w:rsidP="00725CC6" w:rsidRDefault="00026B2C" w14:paraId="3D747978" w14:textId="77777777">
            <w:pPr>
              <w:snapToGrid w:val="0"/>
              <w:spacing w:after="120"/>
              <w:rPr>
                <w:sz w:val="20"/>
                <w:szCs w:val="20"/>
              </w:rPr>
            </w:pPr>
            <w:r w:rsidRPr="00725CC6">
              <w:rPr>
                <w:sz w:val="20"/>
                <w:szCs w:val="20"/>
              </w:rPr>
              <w:t>Lana</w:t>
            </w:r>
          </w:p>
        </w:tc>
        <w:tc>
          <w:tcPr>
            <w:tcW w:w="7273" w:type="dxa"/>
          </w:tcPr>
          <w:p w:rsidRPr="00725CC6" w:rsidR="00026B2C" w:rsidP="00725CC6" w:rsidRDefault="00026B2C" w14:paraId="3864D54C" w14:textId="77777777">
            <w:pPr>
              <w:snapToGrid w:val="0"/>
              <w:spacing w:after="120"/>
              <w:jc w:val="both"/>
              <w:rPr>
                <w:sz w:val="20"/>
                <w:szCs w:val="20"/>
              </w:rPr>
            </w:pPr>
            <w:r w:rsidRPr="00725CC6">
              <w:rPr>
                <w:sz w:val="20"/>
                <w:szCs w:val="20"/>
              </w:rPr>
              <w:t>Con apariencia circular parcialmente elíptica, su fibras poseen variados diámetros.</w:t>
            </w:r>
          </w:p>
        </w:tc>
      </w:tr>
      <w:tr w:rsidRPr="00725CC6" w:rsidR="00026B2C" w:rsidTr="00DF6AA8" w14:paraId="668A38D2" w14:textId="77777777">
        <w:tc>
          <w:tcPr>
            <w:tcW w:w="2689" w:type="dxa"/>
          </w:tcPr>
          <w:p w:rsidRPr="00725CC6" w:rsidR="00026B2C" w:rsidP="00725CC6" w:rsidRDefault="00026B2C" w14:paraId="301E6B2C" w14:textId="77777777">
            <w:pPr>
              <w:snapToGrid w:val="0"/>
              <w:spacing w:after="120"/>
              <w:rPr>
                <w:sz w:val="20"/>
                <w:szCs w:val="20"/>
              </w:rPr>
            </w:pPr>
            <w:r w:rsidRPr="00725CC6">
              <w:rPr>
                <w:sz w:val="20"/>
                <w:szCs w:val="20"/>
              </w:rPr>
              <w:t>Alpaca, mohair y cashmere</w:t>
            </w:r>
          </w:p>
        </w:tc>
        <w:tc>
          <w:tcPr>
            <w:tcW w:w="7273" w:type="dxa"/>
          </w:tcPr>
          <w:p w:rsidRPr="00725CC6" w:rsidR="00026B2C" w:rsidP="00725CC6" w:rsidRDefault="00026B2C" w14:paraId="1A02552C" w14:textId="77777777">
            <w:pPr>
              <w:snapToGrid w:val="0"/>
              <w:spacing w:after="120"/>
              <w:jc w:val="both"/>
              <w:rPr>
                <w:sz w:val="20"/>
                <w:szCs w:val="20"/>
              </w:rPr>
            </w:pPr>
            <w:r w:rsidRPr="00725CC6">
              <w:rPr>
                <w:sz w:val="20"/>
                <w:szCs w:val="20"/>
              </w:rPr>
              <w:t>Son de forma circular.</w:t>
            </w:r>
          </w:p>
        </w:tc>
      </w:tr>
      <w:tr w:rsidRPr="00725CC6" w:rsidR="00026B2C" w:rsidTr="00DF6AA8" w14:paraId="170DFB5D" w14:textId="77777777">
        <w:tc>
          <w:tcPr>
            <w:tcW w:w="2689" w:type="dxa"/>
          </w:tcPr>
          <w:p w:rsidRPr="00725CC6" w:rsidR="00026B2C" w:rsidP="00725CC6" w:rsidRDefault="00026B2C" w14:paraId="5FB2C733" w14:textId="77777777">
            <w:pPr>
              <w:snapToGrid w:val="0"/>
              <w:spacing w:after="120"/>
              <w:rPr>
                <w:sz w:val="20"/>
                <w:szCs w:val="20"/>
              </w:rPr>
            </w:pPr>
            <w:r w:rsidRPr="00725CC6">
              <w:rPr>
                <w:sz w:val="20"/>
                <w:szCs w:val="20"/>
              </w:rPr>
              <w:t>Lino</w:t>
            </w:r>
          </w:p>
        </w:tc>
        <w:tc>
          <w:tcPr>
            <w:tcW w:w="7273" w:type="dxa"/>
          </w:tcPr>
          <w:p w:rsidRPr="00725CC6" w:rsidR="00026B2C" w:rsidP="00725CC6" w:rsidRDefault="00026B2C" w14:paraId="6890D37B" w14:textId="77777777">
            <w:pPr>
              <w:snapToGrid w:val="0"/>
              <w:spacing w:after="120"/>
              <w:jc w:val="both"/>
              <w:rPr>
                <w:sz w:val="20"/>
                <w:szCs w:val="20"/>
              </w:rPr>
            </w:pPr>
            <w:r w:rsidRPr="00725CC6">
              <w:rPr>
                <w:sz w:val="20"/>
                <w:szCs w:val="20"/>
              </w:rPr>
              <w:t>Poseen forma poligonal y poseen un canal interior similar al algodón.</w:t>
            </w:r>
          </w:p>
        </w:tc>
      </w:tr>
      <w:tr w:rsidRPr="00725CC6" w:rsidR="00026B2C" w:rsidTr="00DF6AA8" w14:paraId="691F1941" w14:textId="77777777">
        <w:tc>
          <w:tcPr>
            <w:tcW w:w="2689" w:type="dxa"/>
          </w:tcPr>
          <w:p w:rsidRPr="00725CC6" w:rsidR="00026B2C" w:rsidP="00725CC6" w:rsidRDefault="00026B2C" w14:paraId="0E70E4EC" w14:textId="77777777">
            <w:pPr>
              <w:snapToGrid w:val="0"/>
              <w:spacing w:after="120"/>
              <w:rPr>
                <w:sz w:val="20"/>
                <w:szCs w:val="20"/>
              </w:rPr>
            </w:pPr>
            <w:r w:rsidRPr="00725CC6">
              <w:rPr>
                <w:sz w:val="20"/>
                <w:szCs w:val="20"/>
              </w:rPr>
              <w:t>Rayón viscosa</w:t>
            </w:r>
          </w:p>
        </w:tc>
        <w:tc>
          <w:tcPr>
            <w:tcW w:w="7273" w:type="dxa"/>
          </w:tcPr>
          <w:p w:rsidRPr="00725CC6" w:rsidR="00026B2C" w:rsidP="00725CC6" w:rsidRDefault="00026B2C" w14:paraId="1C0AE5D0" w14:textId="77777777">
            <w:pPr>
              <w:snapToGrid w:val="0"/>
              <w:spacing w:after="120"/>
              <w:jc w:val="both"/>
              <w:rPr>
                <w:sz w:val="20"/>
                <w:szCs w:val="20"/>
              </w:rPr>
            </w:pPr>
            <w:r w:rsidRPr="00725CC6">
              <w:rPr>
                <w:sz w:val="20"/>
                <w:szCs w:val="20"/>
              </w:rPr>
              <w:t xml:space="preserve">Tienen formas irregulares, como nubes o similares a las palomitas de maíz. </w:t>
            </w:r>
          </w:p>
        </w:tc>
      </w:tr>
      <w:tr w:rsidRPr="00725CC6" w:rsidR="00026B2C" w:rsidTr="00DF6AA8" w14:paraId="6E38E4BC" w14:textId="77777777">
        <w:tc>
          <w:tcPr>
            <w:tcW w:w="2689" w:type="dxa"/>
          </w:tcPr>
          <w:p w:rsidRPr="00725CC6" w:rsidR="00026B2C" w:rsidP="00725CC6" w:rsidRDefault="00026B2C" w14:paraId="6918B165" w14:textId="77777777">
            <w:pPr>
              <w:snapToGrid w:val="0"/>
              <w:spacing w:after="120"/>
              <w:rPr>
                <w:sz w:val="20"/>
                <w:szCs w:val="20"/>
              </w:rPr>
            </w:pPr>
            <w:r w:rsidRPr="00725CC6">
              <w:rPr>
                <w:sz w:val="20"/>
                <w:szCs w:val="20"/>
              </w:rPr>
              <w:t>Acetato</w:t>
            </w:r>
          </w:p>
        </w:tc>
        <w:tc>
          <w:tcPr>
            <w:tcW w:w="7273" w:type="dxa"/>
          </w:tcPr>
          <w:p w:rsidRPr="00725CC6" w:rsidR="00026B2C" w:rsidP="00725CC6" w:rsidRDefault="00026B2C" w14:paraId="735A6746" w14:textId="77777777">
            <w:pPr>
              <w:snapToGrid w:val="0"/>
              <w:spacing w:after="120"/>
              <w:jc w:val="both"/>
              <w:rPr>
                <w:sz w:val="20"/>
                <w:szCs w:val="20"/>
              </w:rPr>
            </w:pPr>
            <w:r w:rsidRPr="00725CC6">
              <w:rPr>
                <w:sz w:val="20"/>
                <w:szCs w:val="20"/>
              </w:rPr>
              <w:t>Tienen formas irregulares, con ligeras formas lobuladas.</w:t>
            </w:r>
          </w:p>
        </w:tc>
      </w:tr>
      <w:tr w:rsidRPr="00725CC6" w:rsidR="00026B2C" w:rsidTr="00DF6AA8" w14:paraId="0B5755FC" w14:textId="77777777">
        <w:tc>
          <w:tcPr>
            <w:tcW w:w="2689" w:type="dxa"/>
          </w:tcPr>
          <w:p w:rsidRPr="00725CC6" w:rsidR="00026B2C" w:rsidP="00725CC6" w:rsidRDefault="00026B2C" w14:paraId="17ABE753" w14:textId="77777777">
            <w:pPr>
              <w:snapToGrid w:val="0"/>
              <w:spacing w:after="120"/>
              <w:rPr>
                <w:sz w:val="20"/>
                <w:szCs w:val="20"/>
              </w:rPr>
            </w:pPr>
            <w:r w:rsidRPr="00725CC6">
              <w:rPr>
                <w:sz w:val="20"/>
                <w:szCs w:val="20"/>
              </w:rPr>
              <w:t>Nylon 6.8</w:t>
            </w:r>
          </w:p>
        </w:tc>
        <w:tc>
          <w:tcPr>
            <w:tcW w:w="7273" w:type="dxa"/>
          </w:tcPr>
          <w:p w:rsidRPr="00725CC6" w:rsidR="00026B2C" w:rsidP="00725CC6" w:rsidRDefault="00026B2C" w14:paraId="38D62BB3" w14:textId="77777777">
            <w:pPr>
              <w:snapToGrid w:val="0"/>
              <w:spacing w:after="120"/>
              <w:jc w:val="both"/>
              <w:rPr>
                <w:sz w:val="20"/>
                <w:szCs w:val="20"/>
              </w:rPr>
            </w:pPr>
            <w:r w:rsidRPr="00725CC6">
              <w:rPr>
                <w:sz w:val="20"/>
                <w:szCs w:val="20"/>
              </w:rPr>
              <w:t>Tienen forma circular y no poseen variaciones en sus diámetros.</w:t>
            </w:r>
          </w:p>
        </w:tc>
      </w:tr>
      <w:tr w:rsidRPr="00725CC6" w:rsidR="00026B2C" w:rsidTr="00DF6AA8" w14:paraId="6F5F724F" w14:textId="77777777">
        <w:tc>
          <w:tcPr>
            <w:tcW w:w="2689" w:type="dxa"/>
          </w:tcPr>
          <w:p w:rsidRPr="00725CC6" w:rsidR="00026B2C" w:rsidP="00725CC6" w:rsidRDefault="00026B2C" w14:paraId="308A63DD" w14:textId="77777777">
            <w:pPr>
              <w:snapToGrid w:val="0"/>
              <w:spacing w:after="120"/>
              <w:rPr>
                <w:sz w:val="20"/>
                <w:szCs w:val="20"/>
              </w:rPr>
            </w:pPr>
            <w:r w:rsidRPr="00725CC6">
              <w:rPr>
                <w:sz w:val="20"/>
                <w:szCs w:val="20"/>
              </w:rPr>
              <w:t>Nylon tribolal</w:t>
            </w:r>
          </w:p>
        </w:tc>
        <w:tc>
          <w:tcPr>
            <w:tcW w:w="7273" w:type="dxa"/>
          </w:tcPr>
          <w:p w:rsidRPr="00725CC6" w:rsidR="00026B2C" w:rsidP="00725CC6" w:rsidRDefault="00026B2C" w14:paraId="4825DB6B" w14:textId="77777777">
            <w:pPr>
              <w:snapToGrid w:val="0"/>
              <w:spacing w:after="120"/>
              <w:jc w:val="both"/>
              <w:rPr>
                <w:sz w:val="20"/>
                <w:szCs w:val="20"/>
              </w:rPr>
            </w:pPr>
            <w:r w:rsidRPr="00725CC6">
              <w:rPr>
                <w:sz w:val="20"/>
                <w:szCs w:val="20"/>
              </w:rPr>
              <w:t>Tienen forma trilobal.</w:t>
            </w:r>
          </w:p>
        </w:tc>
      </w:tr>
      <w:tr w:rsidRPr="00725CC6" w:rsidR="00026B2C" w:rsidTr="00DF6AA8" w14:paraId="6F4AE584" w14:textId="77777777">
        <w:tc>
          <w:tcPr>
            <w:tcW w:w="2689" w:type="dxa"/>
          </w:tcPr>
          <w:p w:rsidRPr="00725CC6" w:rsidR="00026B2C" w:rsidP="00725CC6" w:rsidRDefault="00026B2C" w14:paraId="3BB123C1" w14:textId="77777777">
            <w:pPr>
              <w:snapToGrid w:val="0"/>
              <w:spacing w:after="120"/>
              <w:rPr>
                <w:sz w:val="20"/>
                <w:szCs w:val="20"/>
              </w:rPr>
            </w:pPr>
            <w:r w:rsidRPr="00725CC6">
              <w:rPr>
                <w:sz w:val="20"/>
                <w:szCs w:val="20"/>
              </w:rPr>
              <w:t>Dralón y orlón</w:t>
            </w:r>
          </w:p>
        </w:tc>
        <w:tc>
          <w:tcPr>
            <w:tcW w:w="7273" w:type="dxa"/>
          </w:tcPr>
          <w:p w:rsidRPr="00725CC6" w:rsidR="00026B2C" w:rsidP="00725CC6" w:rsidRDefault="00026B2C" w14:paraId="15B5820D" w14:textId="77777777">
            <w:pPr>
              <w:snapToGrid w:val="0"/>
              <w:spacing w:after="120"/>
              <w:rPr>
                <w:sz w:val="20"/>
                <w:szCs w:val="20"/>
              </w:rPr>
            </w:pPr>
            <w:r w:rsidRPr="00725CC6">
              <w:rPr>
                <w:sz w:val="20"/>
                <w:szCs w:val="20"/>
              </w:rPr>
              <w:t>Poseen forma similar a la de un hueso de perro o también a la de un maní.</w:t>
            </w:r>
          </w:p>
        </w:tc>
      </w:tr>
      <w:tr w:rsidRPr="00725CC6" w:rsidR="00026B2C" w:rsidTr="00DF6AA8" w14:paraId="1A0192DE" w14:textId="77777777">
        <w:tc>
          <w:tcPr>
            <w:tcW w:w="2689" w:type="dxa"/>
          </w:tcPr>
          <w:p w:rsidRPr="00725CC6" w:rsidR="00026B2C" w:rsidP="00725CC6" w:rsidRDefault="00026B2C" w14:paraId="2753ED05" w14:textId="77777777">
            <w:pPr>
              <w:snapToGrid w:val="0"/>
              <w:spacing w:after="120"/>
              <w:rPr>
                <w:sz w:val="20"/>
                <w:szCs w:val="20"/>
              </w:rPr>
            </w:pPr>
            <w:r w:rsidRPr="00725CC6">
              <w:rPr>
                <w:sz w:val="20"/>
                <w:szCs w:val="20"/>
              </w:rPr>
              <w:t>Poliéster</w:t>
            </w:r>
          </w:p>
        </w:tc>
        <w:tc>
          <w:tcPr>
            <w:tcW w:w="7273" w:type="dxa"/>
          </w:tcPr>
          <w:p w:rsidRPr="00725CC6" w:rsidR="00026B2C" w:rsidP="00725CC6" w:rsidRDefault="00026B2C" w14:paraId="59B89A3A" w14:textId="77777777">
            <w:pPr>
              <w:snapToGrid w:val="0"/>
              <w:spacing w:after="120"/>
              <w:rPr>
                <w:sz w:val="20"/>
                <w:szCs w:val="20"/>
              </w:rPr>
            </w:pPr>
            <w:r w:rsidRPr="00725CC6">
              <w:rPr>
                <w:sz w:val="20"/>
                <w:szCs w:val="20"/>
              </w:rPr>
              <w:t xml:space="preserve">Son, en general, con forma circular. </w:t>
            </w:r>
          </w:p>
        </w:tc>
      </w:tr>
    </w:tbl>
    <w:p w:rsidRPr="00725CC6" w:rsidR="005D7BCB" w:rsidP="00725CC6" w:rsidRDefault="005D7BCB" w14:paraId="4367B4B7" w14:textId="3C82D10C">
      <w:pPr>
        <w:snapToGrid w:val="0"/>
        <w:spacing w:after="120"/>
        <w:rPr>
          <w:bCs/>
          <w:sz w:val="20"/>
          <w:szCs w:val="20"/>
        </w:rPr>
      </w:pPr>
      <w:r w:rsidRPr="00725CC6">
        <w:rPr>
          <w:bCs/>
          <w:sz w:val="20"/>
          <w:szCs w:val="20"/>
        </w:rPr>
        <w:t>Nota. Tomado de Lockuán (2013, p. 118).</w:t>
      </w:r>
    </w:p>
    <w:p w:rsidRPr="00725CC6" w:rsidR="005D7BCB" w:rsidP="00725CC6" w:rsidRDefault="005D7BCB" w14:paraId="20367269" w14:textId="77777777">
      <w:pPr>
        <w:pStyle w:val="Ttulo2"/>
        <w:snapToGrid w:val="0"/>
        <w:spacing w:before="0"/>
        <w:rPr>
          <w:b/>
          <w:sz w:val="20"/>
          <w:szCs w:val="20"/>
        </w:rPr>
      </w:pPr>
      <w:bookmarkStart w:name="_heading=h.lnxbz9" w:colFirst="0" w:colLast="0" w:id="21"/>
      <w:bookmarkEnd w:id="21"/>
    </w:p>
    <w:p w:rsidRPr="00725CC6" w:rsidR="00026B2C" w:rsidP="00725CC6" w:rsidRDefault="00026B2C" w14:paraId="282D7F90" w14:textId="019A86EA">
      <w:pPr>
        <w:pStyle w:val="Ttulo2"/>
        <w:snapToGrid w:val="0"/>
        <w:spacing w:before="0"/>
        <w:rPr>
          <w:b/>
          <w:sz w:val="20"/>
          <w:szCs w:val="20"/>
        </w:rPr>
      </w:pPr>
      <w:r w:rsidRPr="00725CC6">
        <w:rPr>
          <w:b/>
          <w:sz w:val="20"/>
          <w:szCs w:val="20"/>
        </w:rPr>
        <w:t>2.2 Método de la solubilidad química</w:t>
      </w:r>
    </w:p>
    <w:p w:rsidRPr="00725CC6" w:rsidR="00026B2C" w:rsidP="00725CC6" w:rsidRDefault="00026B2C" w14:paraId="74E0484C" w14:textId="2DB6D6DB">
      <w:pPr>
        <w:snapToGrid w:val="0"/>
        <w:spacing w:after="120"/>
        <w:jc w:val="both"/>
        <w:rPr>
          <w:sz w:val="20"/>
          <w:szCs w:val="20"/>
        </w:rPr>
      </w:pPr>
      <w:r w:rsidRPr="00725CC6">
        <w:rPr>
          <w:sz w:val="20"/>
          <w:szCs w:val="20"/>
        </w:rPr>
        <w:t xml:space="preserve">Este método consiste en fundir una fibra con agentes químicos específicos, esperando que se comporte de forma inalterable frente a otros; por ejemplo, que dos fibras de diferente origen presenten un comportamiento diferente ante ácidos, bases y solventes orgánicos. </w:t>
      </w:r>
    </w:p>
    <w:p w:rsidRPr="00725CC6" w:rsidR="00026B2C" w:rsidP="00725CC6" w:rsidRDefault="00026B2C" w14:paraId="5B427854" w14:textId="77777777">
      <w:pPr>
        <w:snapToGrid w:val="0"/>
        <w:spacing w:after="120"/>
        <w:jc w:val="both"/>
        <w:rPr>
          <w:sz w:val="20"/>
          <w:szCs w:val="20"/>
        </w:rPr>
      </w:pPr>
      <w:commentRangeStart w:id="22"/>
      <w:r w:rsidRPr="00725CC6">
        <w:rPr>
          <w:sz w:val="20"/>
          <w:szCs w:val="20"/>
        </w:rPr>
        <w:t xml:space="preserve">No es recomendable este ensayo si una muestra de fibra tiene mezcla o tiene fibras bicomponentes, como las de doble núcleo. Antes de realizar cualquier proceso de solubilidad química, es recomendable verificar estas condiciones con microscopio. </w:t>
      </w:r>
      <w:commentRangeEnd w:id="22"/>
      <w:r w:rsidRPr="00725CC6" w:rsidR="005D7BCB">
        <w:rPr>
          <w:rStyle w:val="Refdecomentario"/>
          <w:sz w:val="20"/>
          <w:szCs w:val="20"/>
        </w:rPr>
        <w:commentReference w:id="22"/>
      </w:r>
    </w:p>
    <w:p w:rsidRPr="00725CC6" w:rsidR="00026B2C" w:rsidP="00725CC6" w:rsidRDefault="00026B2C" w14:paraId="200F1DF0" w14:textId="77777777">
      <w:pPr>
        <w:snapToGrid w:val="0"/>
        <w:spacing w:after="120"/>
        <w:rPr>
          <w:sz w:val="20"/>
          <w:szCs w:val="20"/>
        </w:rPr>
      </w:pPr>
    </w:p>
    <w:p w:rsidRPr="00725CC6" w:rsidR="00026B2C" w:rsidP="00725CC6" w:rsidRDefault="00026B2C" w14:paraId="7EFC377B" w14:textId="6B796BA2">
      <w:pPr>
        <w:snapToGrid w:val="0"/>
        <w:spacing w:after="120"/>
        <w:rPr>
          <w:sz w:val="20"/>
          <w:szCs w:val="20"/>
        </w:rPr>
      </w:pPr>
      <w:r w:rsidRPr="00725CC6">
        <w:rPr>
          <w:sz w:val="20"/>
          <w:szCs w:val="20"/>
        </w:rPr>
        <w:t>A continuación, se muestran fibras pasadas por este método</w:t>
      </w:r>
      <w:r w:rsidRPr="00725CC6" w:rsidR="005D7BCB">
        <w:rPr>
          <w:sz w:val="20"/>
          <w:szCs w:val="20"/>
        </w:rPr>
        <w:t>.</w:t>
      </w:r>
    </w:p>
    <w:p w:rsidRPr="00725CC6" w:rsidR="00026B2C" w:rsidP="00725CC6" w:rsidRDefault="00026B2C" w14:paraId="2CE96BD6" w14:textId="77777777">
      <w:pPr>
        <w:snapToGrid w:val="0"/>
        <w:spacing w:after="120"/>
        <w:rPr>
          <w:sz w:val="20"/>
          <w:szCs w:val="20"/>
        </w:rPr>
      </w:pPr>
    </w:p>
    <w:p w:rsidRPr="00725CC6" w:rsidR="00026B2C" w:rsidP="00725CC6" w:rsidRDefault="00026B2C" w14:paraId="11DAB7DA" w14:textId="77777777">
      <w:pPr>
        <w:snapToGrid w:val="0"/>
        <w:spacing w:after="120"/>
        <w:rPr>
          <w:b/>
          <w:sz w:val="20"/>
          <w:szCs w:val="20"/>
        </w:rPr>
      </w:pPr>
      <w:r w:rsidRPr="00725CC6">
        <w:rPr>
          <w:b/>
          <w:sz w:val="20"/>
          <w:szCs w:val="20"/>
        </w:rPr>
        <w:t>Tabla 3</w:t>
      </w:r>
    </w:p>
    <w:p w:rsidRPr="00725CC6" w:rsidR="00026B2C" w:rsidP="00725CC6" w:rsidRDefault="00026B2C" w14:paraId="0ECBE823" w14:textId="77777777">
      <w:pPr>
        <w:snapToGrid w:val="0"/>
        <w:spacing w:after="120"/>
        <w:rPr>
          <w:i/>
          <w:sz w:val="20"/>
          <w:szCs w:val="20"/>
        </w:rPr>
      </w:pPr>
      <w:r w:rsidRPr="00725CC6">
        <w:rPr>
          <w:i/>
          <w:sz w:val="20"/>
          <w:szCs w:val="20"/>
        </w:rPr>
        <w:t xml:space="preserve"> Identificación de fibras por disolución o solubilidad</w:t>
      </w:r>
    </w:p>
    <w:p w:rsidRPr="00725CC6" w:rsidR="00026B2C" w:rsidP="00725CC6" w:rsidRDefault="00026B2C" w14:paraId="3F953432" w14:textId="77777777">
      <w:pPr>
        <w:snapToGrid w:val="0"/>
        <w:spacing w:after="120"/>
        <w:rPr>
          <w:i/>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7273"/>
      </w:tblGrid>
      <w:tr w:rsidRPr="00725CC6" w:rsidR="00026B2C" w:rsidTr="00DF6AA8" w14:paraId="64179655" w14:textId="77777777">
        <w:tc>
          <w:tcPr>
            <w:tcW w:w="2689" w:type="dxa"/>
          </w:tcPr>
          <w:p w:rsidRPr="00725CC6" w:rsidR="00026B2C" w:rsidP="00725CC6" w:rsidRDefault="00026B2C" w14:paraId="5A0045D1" w14:textId="77777777">
            <w:pPr>
              <w:snapToGrid w:val="0"/>
              <w:spacing w:after="120"/>
              <w:jc w:val="center"/>
              <w:rPr>
                <w:sz w:val="20"/>
                <w:szCs w:val="20"/>
              </w:rPr>
            </w:pPr>
            <w:r w:rsidRPr="00725CC6">
              <w:rPr>
                <w:b/>
                <w:sz w:val="20"/>
                <w:szCs w:val="20"/>
              </w:rPr>
              <w:t>FIBRAS</w:t>
            </w:r>
          </w:p>
        </w:tc>
        <w:tc>
          <w:tcPr>
            <w:tcW w:w="7273" w:type="dxa"/>
          </w:tcPr>
          <w:p w:rsidRPr="00725CC6" w:rsidR="00026B2C" w:rsidP="00725CC6" w:rsidRDefault="00026B2C" w14:paraId="57835318" w14:textId="77777777">
            <w:pPr>
              <w:snapToGrid w:val="0"/>
              <w:spacing w:after="120"/>
              <w:jc w:val="center"/>
              <w:rPr>
                <w:sz w:val="20"/>
                <w:szCs w:val="20"/>
              </w:rPr>
            </w:pPr>
            <w:r w:rsidRPr="00725CC6">
              <w:rPr>
                <w:b/>
                <w:sz w:val="20"/>
                <w:szCs w:val="20"/>
              </w:rPr>
              <w:t>DISOLUCIÓN</w:t>
            </w:r>
          </w:p>
        </w:tc>
      </w:tr>
      <w:tr w:rsidRPr="00725CC6" w:rsidR="00026B2C" w:rsidTr="00DF6AA8" w14:paraId="71A67AD2" w14:textId="77777777">
        <w:tc>
          <w:tcPr>
            <w:tcW w:w="2689" w:type="dxa"/>
          </w:tcPr>
          <w:p w:rsidRPr="00725CC6" w:rsidR="00026B2C" w:rsidP="00725CC6" w:rsidRDefault="00026B2C" w14:paraId="77EF3A2E" w14:textId="77777777">
            <w:pPr>
              <w:snapToGrid w:val="0"/>
              <w:spacing w:after="120"/>
              <w:rPr>
                <w:sz w:val="20"/>
                <w:szCs w:val="20"/>
              </w:rPr>
            </w:pPr>
            <w:r w:rsidRPr="00725CC6">
              <w:rPr>
                <w:sz w:val="20"/>
                <w:szCs w:val="20"/>
              </w:rPr>
              <w:t>Acrílicas</w:t>
            </w:r>
          </w:p>
        </w:tc>
        <w:tc>
          <w:tcPr>
            <w:tcW w:w="7273" w:type="dxa"/>
          </w:tcPr>
          <w:p w:rsidRPr="00725CC6" w:rsidR="00026B2C" w:rsidP="00725CC6" w:rsidRDefault="00026B2C" w14:paraId="2F97E7DB" w14:textId="77777777">
            <w:pPr>
              <w:snapToGrid w:val="0"/>
              <w:spacing w:after="120"/>
              <w:rPr>
                <w:sz w:val="20"/>
                <w:szCs w:val="20"/>
              </w:rPr>
            </w:pPr>
            <w:r w:rsidRPr="00725CC6">
              <w:rPr>
                <w:sz w:val="20"/>
                <w:szCs w:val="20"/>
              </w:rPr>
              <w:t xml:space="preserve">Disolver en ácido nítrico con concentración en frío. </w:t>
            </w:r>
          </w:p>
        </w:tc>
      </w:tr>
      <w:tr w:rsidRPr="00725CC6" w:rsidR="00026B2C" w:rsidTr="00DF6AA8" w14:paraId="345250B7" w14:textId="77777777">
        <w:tc>
          <w:tcPr>
            <w:tcW w:w="2689" w:type="dxa"/>
          </w:tcPr>
          <w:p w:rsidRPr="00725CC6" w:rsidR="00026B2C" w:rsidP="00725CC6" w:rsidRDefault="00026B2C" w14:paraId="1AC2C852" w14:textId="77777777">
            <w:pPr>
              <w:snapToGrid w:val="0"/>
              <w:spacing w:after="120"/>
              <w:rPr>
                <w:sz w:val="20"/>
                <w:szCs w:val="20"/>
              </w:rPr>
            </w:pPr>
            <w:r w:rsidRPr="00725CC6">
              <w:rPr>
                <w:sz w:val="20"/>
                <w:szCs w:val="20"/>
              </w:rPr>
              <w:t>Algodón</w:t>
            </w:r>
          </w:p>
        </w:tc>
        <w:tc>
          <w:tcPr>
            <w:tcW w:w="7273" w:type="dxa"/>
          </w:tcPr>
          <w:p w:rsidRPr="00725CC6" w:rsidR="00026B2C" w:rsidP="00725CC6" w:rsidRDefault="00026B2C" w14:paraId="3D8BB959" w14:textId="77777777">
            <w:pPr>
              <w:snapToGrid w:val="0"/>
              <w:spacing w:after="120"/>
              <w:rPr>
                <w:sz w:val="20"/>
                <w:szCs w:val="20"/>
              </w:rPr>
            </w:pPr>
            <w:r w:rsidRPr="00725CC6">
              <w:rPr>
                <w:sz w:val="20"/>
                <w:szCs w:val="20"/>
              </w:rPr>
              <w:t>Disolver en ácido sulfúrico con concentración en frío.</w:t>
            </w:r>
          </w:p>
        </w:tc>
      </w:tr>
      <w:tr w:rsidRPr="00725CC6" w:rsidR="00026B2C" w:rsidTr="00DF6AA8" w14:paraId="29B60E1B" w14:textId="77777777">
        <w:tc>
          <w:tcPr>
            <w:tcW w:w="2689" w:type="dxa"/>
          </w:tcPr>
          <w:p w:rsidRPr="00725CC6" w:rsidR="00026B2C" w:rsidP="00725CC6" w:rsidRDefault="00026B2C" w14:paraId="54EF5DF6" w14:textId="77777777">
            <w:pPr>
              <w:snapToGrid w:val="0"/>
              <w:spacing w:after="120"/>
              <w:rPr>
                <w:sz w:val="20"/>
                <w:szCs w:val="20"/>
              </w:rPr>
            </w:pPr>
            <w:r w:rsidRPr="00725CC6">
              <w:rPr>
                <w:sz w:val="20"/>
                <w:szCs w:val="20"/>
              </w:rPr>
              <w:t>Lana</w:t>
            </w:r>
          </w:p>
        </w:tc>
        <w:tc>
          <w:tcPr>
            <w:tcW w:w="7273" w:type="dxa"/>
          </w:tcPr>
          <w:p w:rsidRPr="00725CC6" w:rsidR="00026B2C" w:rsidP="00725CC6" w:rsidRDefault="00026B2C" w14:paraId="7DF48C44" w14:textId="113491D2">
            <w:pPr>
              <w:snapToGrid w:val="0"/>
              <w:spacing w:after="120"/>
              <w:rPr>
                <w:sz w:val="20"/>
                <w:szCs w:val="20"/>
              </w:rPr>
            </w:pPr>
            <w:r w:rsidRPr="00725CC6">
              <w:rPr>
                <w:sz w:val="20"/>
                <w:szCs w:val="20"/>
              </w:rPr>
              <w:t>Disolver en sosa cáustica en un 10</w:t>
            </w:r>
            <w:r w:rsidRPr="00725CC6" w:rsidR="005D7BCB">
              <w:rPr>
                <w:sz w:val="20"/>
                <w:szCs w:val="20"/>
              </w:rPr>
              <w:t xml:space="preserve"> </w:t>
            </w:r>
            <w:r w:rsidRPr="00725CC6">
              <w:rPr>
                <w:sz w:val="20"/>
                <w:szCs w:val="20"/>
              </w:rPr>
              <w:t>%, con tiempo de ebullición de 15 minutos.</w:t>
            </w:r>
          </w:p>
        </w:tc>
      </w:tr>
      <w:tr w:rsidRPr="00725CC6" w:rsidR="00026B2C" w:rsidTr="00DF6AA8" w14:paraId="07142945" w14:textId="77777777">
        <w:tc>
          <w:tcPr>
            <w:tcW w:w="2689" w:type="dxa"/>
          </w:tcPr>
          <w:p w:rsidRPr="00725CC6" w:rsidR="00026B2C" w:rsidP="00725CC6" w:rsidRDefault="00026B2C" w14:paraId="4847EFF5" w14:textId="77777777">
            <w:pPr>
              <w:snapToGrid w:val="0"/>
              <w:spacing w:after="120"/>
              <w:rPr>
                <w:sz w:val="20"/>
                <w:szCs w:val="20"/>
              </w:rPr>
            </w:pPr>
            <w:r w:rsidRPr="00725CC6">
              <w:rPr>
                <w:sz w:val="20"/>
                <w:szCs w:val="20"/>
              </w:rPr>
              <w:t>Nylon 11</w:t>
            </w:r>
          </w:p>
        </w:tc>
        <w:tc>
          <w:tcPr>
            <w:tcW w:w="7273" w:type="dxa"/>
          </w:tcPr>
          <w:p w:rsidRPr="00725CC6" w:rsidR="00026B2C" w:rsidP="00725CC6" w:rsidRDefault="00026B2C" w14:paraId="0ACD7528" w14:textId="77777777">
            <w:pPr>
              <w:snapToGrid w:val="0"/>
              <w:spacing w:after="120"/>
              <w:rPr>
                <w:sz w:val="20"/>
                <w:szCs w:val="20"/>
              </w:rPr>
            </w:pPr>
            <w:r w:rsidRPr="00725CC6">
              <w:rPr>
                <w:sz w:val="20"/>
                <w:szCs w:val="20"/>
              </w:rPr>
              <w:t>Disolver en ácido sulfúrico hasta llegar a la ebullición.</w:t>
            </w:r>
          </w:p>
        </w:tc>
      </w:tr>
      <w:tr w:rsidRPr="00725CC6" w:rsidR="00026B2C" w:rsidTr="00DF6AA8" w14:paraId="37511048" w14:textId="77777777">
        <w:tc>
          <w:tcPr>
            <w:tcW w:w="2689" w:type="dxa"/>
          </w:tcPr>
          <w:p w:rsidRPr="00725CC6" w:rsidR="00026B2C" w:rsidP="00725CC6" w:rsidRDefault="00026B2C" w14:paraId="2B7FF636" w14:textId="77777777">
            <w:pPr>
              <w:snapToGrid w:val="0"/>
              <w:spacing w:after="120"/>
              <w:rPr>
                <w:sz w:val="20"/>
                <w:szCs w:val="20"/>
              </w:rPr>
            </w:pPr>
            <w:r w:rsidRPr="00725CC6">
              <w:rPr>
                <w:sz w:val="20"/>
                <w:szCs w:val="20"/>
              </w:rPr>
              <w:t>Nylon 6.6</w:t>
            </w:r>
          </w:p>
        </w:tc>
        <w:tc>
          <w:tcPr>
            <w:tcW w:w="7273" w:type="dxa"/>
          </w:tcPr>
          <w:p w:rsidRPr="00725CC6" w:rsidR="00026B2C" w:rsidP="00725CC6" w:rsidRDefault="00026B2C" w14:paraId="67154DA8" w14:textId="28CAE548">
            <w:pPr>
              <w:snapToGrid w:val="0"/>
              <w:spacing w:after="120"/>
              <w:rPr>
                <w:sz w:val="20"/>
                <w:szCs w:val="20"/>
              </w:rPr>
            </w:pPr>
            <w:r w:rsidRPr="00725CC6">
              <w:rPr>
                <w:sz w:val="20"/>
                <w:szCs w:val="20"/>
              </w:rPr>
              <w:t>Disolver en ácido fórmico en un 85</w:t>
            </w:r>
            <w:r w:rsidRPr="00725CC6" w:rsidR="005D7BCB">
              <w:rPr>
                <w:sz w:val="20"/>
                <w:szCs w:val="20"/>
              </w:rPr>
              <w:t xml:space="preserve"> </w:t>
            </w:r>
            <w:r w:rsidRPr="00725CC6">
              <w:rPr>
                <w:sz w:val="20"/>
                <w:szCs w:val="20"/>
              </w:rPr>
              <w:t>% con concentración en frío.</w:t>
            </w:r>
          </w:p>
        </w:tc>
      </w:tr>
      <w:tr w:rsidRPr="00725CC6" w:rsidR="00026B2C" w:rsidTr="00DF6AA8" w14:paraId="5DBE0F5C" w14:textId="77777777">
        <w:tc>
          <w:tcPr>
            <w:tcW w:w="2689" w:type="dxa"/>
          </w:tcPr>
          <w:p w:rsidRPr="00725CC6" w:rsidR="00026B2C" w:rsidP="00725CC6" w:rsidRDefault="00026B2C" w14:paraId="3BEA635D" w14:textId="77777777">
            <w:pPr>
              <w:snapToGrid w:val="0"/>
              <w:spacing w:after="120"/>
              <w:rPr>
                <w:sz w:val="20"/>
                <w:szCs w:val="20"/>
              </w:rPr>
            </w:pPr>
            <w:r w:rsidRPr="00725CC6">
              <w:rPr>
                <w:sz w:val="20"/>
                <w:szCs w:val="20"/>
              </w:rPr>
              <w:t>Poliéster</w:t>
            </w:r>
          </w:p>
        </w:tc>
        <w:tc>
          <w:tcPr>
            <w:tcW w:w="7273" w:type="dxa"/>
          </w:tcPr>
          <w:p w:rsidRPr="00725CC6" w:rsidR="00026B2C" w:rsidP="00725CC6" w:rsidRDefault="00026B2C" w14:paraId="29F2AC05" w14:textId="0ACAB348">
            <w:pPr>
              <w:snapToGrid w:val="0"/>
              <w:spacing w:after="120"/>
              <w:rPr>
                <w:sz w:val="20"/>
                <w:szCs w:val="20"/>
              </w:rPr>
            </w:pPr>
            <w:r w:rsidRPr="00725CC6">
              <w:rPr>
                <w:sz w:val="20"/>
                <w:szCs w:val="20"/>
              </w:rPr>
              <w:t>Disolver en ácido sulfúrico en un 70</w:t>
            </w:r>
            <w:r w:rsidRPr="00725CC6" w:rsidR="005D7BCB">
              <w:rPr>
                <w:sz w:val="20"/>
                <w:szCs w:val="20"/>
              </w:rPr>
              <w:t xml:space="preserve"> </w:t>
            </w:r>
            <w:r w:rsidRPr="00725CC6">
              <w:rPr>
                <w:sz w:val="20"/>
                <w:szCs w:val="20"/>
              </w:rPr>
              <w:t>% con concentración en frío.</w:t>
            </w:r>
          </w:p>
        </w:tc>
      </w:tr>
      <w:tr w:rsidRPr="00725CC6" w:rsidR="00026B2C" w:rsidTr="00DF6AA8" w14:paraId="503C96D9" w14:textId="77777777">
        <w:tc>
          <w:tcPr>
            <w:tcW w:w="2689" w:type="dxa"/>
          </w:tcPr>
          <w:p w:rsidRPr="00725CC6" w:rsidR="00026B2C" w:rsidP="00725CC6" w:rsidRDefault="00026B2C" w14:paraId="5F602A91" w14:textId="77777777">
            <w:pPr>
              <w:snapToGrid w:val="0"/>
              <w:spacing w:after="120"/>
              <w:rPr>
                <w:sz w:val="20"/>
                <w:szCs w:val="20"/>
              </w:rPr>
            </w:pPr>
            <w:r w:rsidRPr="00725CC6">
              <w:rPr>
                <w:sz w:val="20"/>
                <w:szCs w:val="20"/>
              </w:rPr>
              <w:t>Polipropileno</w:t>
            </w:r>
          </w:p>
        </w:tc>
        <w:tc>
          <w:tcPr>
            <w:tcW w:w="7273" w:type="dxa"/>
          </w:tcPr>
          <w:p w:rsidRPr="00725CC6" w:rsidR="00026B2C" w:rsidP="00725CC6" w:rsidRDefault="00026B2C" w14:paraId="074DD6F8" w14:textId="77777777">
            <w:pPr>
              <w:snapToGrid w:val="0"/>
              <w:spacing w:after="120"/>
              <w:rPr>
                <w:sz w:val="20"/>
                <w:szCs w:val="20"/>
              </w:rPr>
            </w:pPr>
            <w:r w:rsidRPr="00725CC6">
              <w:rPr>
                <w:sz w:val="20"/>
                <w:szCs w:val="20"/>
              </w:rPr>
              <w:t>Disolver xileno hasta llegar a la ebullición.</w:t>
            </w:r>
          </w:p>
        </w:tc>
      </w:tr>
      <w:tr w:rsidRPr="00725CC6" w:rsidR="00026B2C" w:rsidTr="00DF6AA8" w14:paraId="027498AE" w14:textId="77777777">
        <w:tc>
          <w:tcPr>
            <w:tcW w:w="2689" w:type="dxa"/>
          </w:tcPr>
          <w:p w:rsidRPr="00725CC6" w:rsidR="00026B2C" w:rsidP="00725CC6" w:rsidRDefault="00026B2C" w14:paraId="3F73E9DC" w14:textId="77777777">
            <w:pPr>
              <w:snapToGrid w:val="0"/>
              <w:spacing w:after="120"/>
              <w:rPr>
                <w:sz w:val="20"/>
                <w:szCs w:val="20"/>
              </w:rPr>
            </w:pPr>
            <w:r w:rsidRPr="00725CC6">
              <w:rPr>
                <w:sz w:val="20"/>
                <w:szCs w:val="20"/>
              </w:rPr>
              <w:t>Rayón acetato</w:t>
            </w:r>
          </w:p>
        </w:tc>
        <w:tc>
          <w:tcPr>
            <w:tcW w:w="7273" w:type="dxa"/>
          </w:tcPr>
          <w:p w:rsidRPr="00725CC6" w:rsidR="00026B2C" w:rsidP="00725CC6" w:rsidRDefault="00026B2C" w14:paraId="5CDF6D65" w14:textId="77777777">
            <w:pPr>
              <w:snapToGrid w:val="0"/>
              <w:spacing w:after="120"/>
              <w:rPr>
                <w:sz w:val="20"/>
                <w:szCs w:val="20"/>
              </w:rPr>
            </w:pPr>
            <w:r w:rsidRPr="00725CC6">
              <w:rPr>
                <w:sz w:val="20"/>
                <w:szCs w:val="20"/>
              </w:rPr>
              <w:t>Disolver en acetona en frío.</w:t>
            </w:r>
          </w:p>
        </w:tc>
      </w:tr>
      <w:tr w:rsidRPr="00725CC6" w:rsidR="00026B2C" w:rsidTr="00DF6AA8" w14:paraId="20E3A6C7" w14:textId="77777777">
        <w:tc>
          <w:tcPr>
            <w:tcW w:w="2689" w:type="dxa"/>
          </w:tcPr>
          <w:p w:rsidRPr="00725CC6" w:rsidR="00026B2C" w:rsidP="00725CC6" w:rsidRDefault="00026B2C" w14:paraId="4E120EA5" w14:textId="77777777">
            <w:pPr>
              <w:snapToGrid w:val="0"/>
              <w:spacing w:after="120"/>
              <w:rPr>
                <w:sz w:val="20"/>
                <w:szCs w:val="20"/>
              </w:rPr>
            </w:pPr>
            <w:r w:rsidRPr="00725CC6">
              <w:rPr>
                <w:sz w:val="20"/>
                <w:szCs w:val="20"/>
              </w:rPr>
              <w:t>Rayón viscosa</w:t>
            </w:r>
          </w:p>
        </w:tc>
        <w:tc>
          <w:tcPr>
            <w:tcW w:w="7273" w:type="dxa"/>
          </w:tcPr>
          <w:p w:rsidRPr="00725CC6" w:rsidR="00026B2C" w:rsidP="00725CC6" w:rsidRDefault="00026B2C" w14:paraId="25C8BC11" w14:textId="77777777">
            <w:pPr>
              <w:snapToGrid w:val="0"/>
              <w:spacing w:after="120"/>
              <w:rPr>
                <w:sz w:val="20"/>
                <w:szCs w:val="20"/>
              </w:rPr>
            </w:pPr>
            <w:r w:rsidRPr="00725CC6">
              <w:rPr>
                <w:sz w:val="20"/>
                <w:szCs w:val="20"/>
              </w:rPr>
              <w:t>Disolver en ácido sulfúrico con concentración en frío.</w:t>
            </w:r>
          </w:p>
        </w:tc>
      </w:tr>
      <w:tr w:rsidRPr="00725CC6" w:rsidR="00026B2C" w:rsidTr="00DF6AA8" w14:paraId="5847D743" w14:textId="77777777">
        <w:tc>
          <w:tcPr>
            <w:tcW w:w="2689" w:type="dxa"/>
          </w:tcPr>
          <w:p w:rsidRPr="00725CC6" w:rsidR="00026B2C" w:rsidP="00725CC6" w:rsidRDefault="00026B2C" w14:paraId="5881E886" w14:textId="77777777">
            <w:pPr>
              <w:snapToGrid w:val="0"/>
              <w:spacing w:after="120"/>
              <w:rPr>
                <w:sz w:val="20"/>
                <w:szCs w:val="20"/>
              </w:rPr>
            </w:pPr>
            <w:r w:rsidRPr="00725CC6">
              <w:rPr>
                <w:sz w:val="20"/>
                <w:szCs w:val="20"/>
              </w:rPr>
              <w:t>Seda natural</w:t>
            </w:r>
          </w:p>
        </w:tc>
        <w:tc>
          <w:tcPr>
            <w:tcW w:w="7273" w:type="dxa"/>
          </w:tcPr>
          <w:p w:rsidRPr="00725CC6" w:rsidR="00026B2C" w:rsidP="00725CC6" w:rsidRDefault="00026B2C" w14:paraId="0AC23A6B" w14:textId="1D4C8682">
            <w:pPr>
              <w:snapToGrid w:val="0"/>
              <w:spacing w:after="120"/>
              <w:rPr>
                <w:sz w:val="20"/>
                <w:szCs w:val="20"/>
              </w:rPr>
            </w:pPr>
            <w:r w:rsidRPr="00725CC6">
              <w:rPr>
                <w:sz w:val="20"/>
                <w:szCs w:val="20"/>
              </w:rPr>
              <w:t>Disolver en sosa cáustica en un 10</w:t>
            </w:r>
            <w:r w:rsidRPr="00725CC6" w:rsidR="005D7BCB">
              <w:rPr>
                <w:sz w:val="20"/>
                <w:szCs w:val="20"/>
              </w:rPr>
              <w:t xml:space="preserve"> </w:t>
            </w:r>
            <w:r w:rsidRPr="00725CC6">
              <w:rPr>
                <w:sz w:val="20"/>
                <w:szCs w:val="20"/>
              </w:rPr>
              <w:t xml:space="preserve">%, con tiempo de ebullición de 15 minutos. </w:t>
            </w:r>
          </w:p>
        </w:tc>
      </w:tr>
    </w:tbl>
    <w:p w:rsidRPr="00725CC6" w:rsidR="00026B2C" w:rsidP="00725CC6" w:rsidRDefault="00026B2C" w14:paraId="1DAF7EBE" w14:textId="07C7A5E9">
      <w:pPr>
        <w:snapToGrid w:val="0"/>
        <w:spacing w:after="120"/>
        <w:rPr>
          <w:sz w:val="20"/>
          <w:szCs w:val="20"/>
        </w:rPr>
      </w:pPr>
      <w:r w:rsidRPr="00725CC6">
        <w:rPr>
          <w:sz w:val="20"/>
          <w:szCs w:val="20"/>
        </w:rPr>
        <w:t xml:space="preserve">Nota. </w:t>
      </w:r>
      <w:r w:rsidRPr="00725CC6" w:rsidR="005D7BCB">
        <w:rPr>
          <w:sz w:val="20"/>
          <w:szCs w:val="20"/>
        </w:rPr>
        <w:t xml:space="preserve">Tomado de </w:t>
      </w:r>
      <w:r w:rsidRPr="00725CC6">
        <w:rPr>
          <w:sz w:val="20"/>
          <w:szCs w:val="20"/>
        </w:rPr>
        <w:t>Química textil (2014)</w:t>
      </w:r>
      <w:r w:rsidRPr="00725CC6" w:rsidR="005D7BCB">
        <w:rPr>
          <w:sz w:val="20"/>
          <w:szCs w:val="20"/>
        </w:rPr>
        <w:t>.</w:t>
      </w:r>
    </w:p>
    <w:p w:rsidRPr="00725CC6" w:rsidR="005D7BCB" w:rsidP="00725CC6" w:rsidRDefault="005D7BCB" w14:paraId="4DD35E19" w14:textId="77777777">
      <w:pPr>
        <w:pStyle w:val="Ttulo2"/>
        <w:snapToGrid w:val="0"/>
        <w:spacing w:before="0"/>
        <w:rPr>
          <w:b/>
          <w:sz w:val="20"/>
          <w:szCs w:val="20"/>
        </w:rPr>
      </w:pPr>
      <w:bookmarkStart w:name="_heading=h.35nkun2" w:colFirst="0" w:colLast="0" w:id="23"/>
      <w:bookmarkEnd w:id="23"/>
    </w:p>
    <w:p w:rsidRPr="00725CC6" w:rsidR="00026B2C" w:rsidP="00725CC6" w:rsidRDefault="00026B2C" w14:paraId="709E1377" w14:textId="5151E537">
      <w:pPr>
        <w:pStyle w:val="Ttulo2"/>
        <w:snapToGrid w:val="0"/>
        <w:spacing w:before="0"/>
        <w:rPr>
          <w:b/>
          <w:sz w:val="20"/>
          <w:szCs w:val="20"/>
        </w:rPr>
      </w:pPr>
      <w:r w:rsidRPr="00725CC6">
        <w:rPr>
          <w:b/>
          <w:sz w:val="20"/>
          <w:szCs w:val="20"/>
        </w:rPr>
        <w:t>2.3. Método del punto de fusión</w:t>
      </w:r>
    </w:p>
    <w:p w:rsidRPr="00725CC6" w:rsidR="00026B2C" w:rsidP="00725CC6" w:rsidRDefault="00026B2C" w14:paraId="79669121" w14:textId="6A9C6500">
      <w:pPr>
        <w:snapToGrid w:val="0"/>
        <w:spacing w:after="120"/>
        <w:jc w:val="both"/>
        <w:rPr>
          <w:sz w:val="20"/>
          <w:szCs w:val="20"/>
        </w:rPr>
      </w:pPr>
      <w:r w:rsidRPr="00725CC6">
        <w:rPr>
          <w:sz w:val="20"/>
          <w:szCs w:val="20"/>
        </w:rPr>
        <w:t>Para que un elemento sólido pase a estado líquido, se requiere de cierta temperatura, a esto se le llama punto de fusión. Este método consiste en ubicar una selección de muestras de fibra sobre una placa de Petri; posteriormente, es llevada al horno, inicia con temperaturas de 10 o 20°</w:t>
      </w:r>
      <w:r w:rsidRPr="00725CC6" w:rsidR="00B27094">
        <w:rPr>
          <w:sz w:val="20"/>
          <w:szCs w:val="20"/>
        </w:rPr>
        <w:t xml:space="preserve"> </w:t>
      </w:r>
      <w:r w:rsidRPr="00725CC6">
        <w:rPr>
          <w:sz w:val="20"/>
          <w:szCs w:val="20"/>
        </w:rPr>
        <w:t>C hasta llegar a la temperatura estimada; para que el incremento después de los 20°</w:t>
      </w:r>
      <w:r w:rsidRPr="00725CC6" w:rsidR="00B27094">
        <w:rPr>
          <w:sz w:val="20"/>
          <w:szCs w:val="20"/>
        </w:rPr>
        <w:t xml:space="preserve"> </w:t>
      </w:r>
      <w:r w:rsidRPr="00725CC6">
        <w:rPr>
          <w:sz w:val="20"/>
          <w:szCs w:val="20"/>
        </w:rPr>
        <w:t>C se dé de manera gradual, se irá incrementado de a 2°</w:t>
      </w:r>
      <w:r w:rsidRPr="00725CC6" w:rsidR="00B27094">
        <w:rPr>
          <w:sz w:val="20"/>
          <w:szCs w:val="20"/>
        </w:rPr>
        <w:t xml:space="preserve"> </w:t>
      </w:r>
      <w:r w:rsidRPr="00725CC6">
        <w:rPr>
          <w:sz w:val="20"/>
          <w:szCs w:val="20"/>
        </w:rPr>
        <w:t xml:space="preserve">C/min (centígrados por minuto); una vez las fibras empiecen a ablandarse y se forme una masa, este tendrá una apariencia de cobertura líquida. </w:t>
      </w:r>
    </w:p>
    <w:p w:rsidRPr="00725CC6" w:rsidR="00026B2C" w:rsidP="00725CC6" w:rsidRDefault="00026B2C" w14:paraId="6EDAA735" w14:textId="77777777">
      <w:pPr>
        <w:snapToGrid w:val="0"/>
        <w:spacing w:after="120"/>
        <w:jc w:val="both"/>
        <w:rPr>
          <w:sz w:val="20"/>
          <w:szCs w:val="20"/>
        </w:rPr>
      </w:pPr>
      <w:commentRangeStart w:id="24"/>
      <w:r w:rsidRPr="00725CC6">
        <w:rPr>
          <w:sz w:val="20"/>
          <w:szCs w:val="20"/>
        </w:rPr>
        <w:t>Al igual que en el método de solubilidad, no es recomendable este ensayo si una muestra de fibra tiene mezcla o tiene fibras bicomponentes como las de doble núcleo. Antes de realizar cualquier proceso de solubilidad química, es recomendable verificar estas condiciones con microscopio.</w:t>
      </w:r>
      <w:commentRangeEnd w:id="24"/>
      <w:r w:rsidRPr="00725CC6" w:rsidR="00B27094">
        <w:rPr>
          <w:rStyle w:val="Refdecomentario"/>
          <w:sz w:val="20"/>
          <w:szCs w:val="20"/>
        </w:rPr>
        <w:commentReference w:id="24"/>
      </w:r>
    </w:p>
    <w:p w:rsidRPr="00725CC6" w:rsidR="00026B2C" w:rsidP="00725CC6" w:rsidRDefault="00026B2C" w14:paraId="0BA8D8E9" w14:textId="59D468DA">
      <w:pPr>
        <w:snapToGrid w:val="0"/>
        <w:spacing w:after="120"/>
        <w:jc w:val="both"/>
        <w:rPr>
          <w:sz w:val="20"/>
          <w:szCs w:val="20"/>
        </w:rPr>
      </w:pPr>
      <w:r w:rsidRPr="00725CC6">
        <w:rPr>
          <w:sz w:val="20"/>
          <w:szCs w:val="20"/>
        </w:rPr>
        <w:t>En la siguiente tabla, se muestra el comportamiento de fibras al pasarlas por este método</w:t>
      </w:r>
      <w:r w:rsidRPr="00725CC6" w:rsidR="00B27094">
        <w:rPr>
          <w:sz w:val="20"/>
          <w:szCs w:val="20"/>
        </w:rPr>
        <w:t>.</w:t>
      </w:r>
    </w:p>
    <w:p w:rsidRPr="00725CC6" w:rsidR="00026B2C" w:rsidP="00725CC6" w:rsidRDefault="00026B2C" w14:paraId="67960B7A" w14:textId="77777777">
      <w:pPr>
        <w:snapToGrid w:val="0"/>
        <w:spacing w:after="120"/>
        <w:rPr>
          <w:sz w:val="20"/>
          <w:szCs w:val="20"/>
        </w:rPr>
      </w:pPr>
    </w:p>
    <w:p w:rsidRPr="00725CC6" w:rsidR="00026B2C" w:rsidP="00725CC6" w:rsidRDefault="00026B2C" w14:paraId="0243474D" w14:textId="77777777">
      <w:pPr>
        <w:keepNext/>
        <w:pBdr>
          <w:top w:val="nil"/>
          <w:left w:val="nil"/>
          <w:bottom w:val="nil"/>
          <w:right w:val="nil"/>
          <w:between w:val="nil"/>
        </w:pBdr>
        <w:snapToGrid w:val="0"/>
        <w:spacing w:after="120"/>
        <w:rPr>
          <w:b/>
          <w:color w:val="000000"/>
          <w:sz w:val="20"/>
          <w:szCs w:val="20"/>
        </w:rPr>
      </w:pPr>
      <w:r w:rsidRPr="00725CC6">
        <w:rPr>
          <w:b/>
          <w:color w:val="000000"/>
          <w:sz w:val="20"/>
          <w:szCs w:val="20"/>
        </w:rPr>
        <w:t>Tabla 4</w:t>
      </w:r>
    </w:p>
    <w:p w:rsidRPr="00725CC6" w:rsidR="00026B2C" w:rsidP="00725CC6" w:rsidRDefault="00026B2C" w14:paraId="6A1311BD" w14:textId="77777777">
      <w:pPr>
        <w:snapToGrid w:val="0"/>
        <w:spacing w:after="120"/>
        <w:rPr>
          <w:i/>
          <w:sz w:val="20"/>
          <w:szCs w:val="20"/>
        </w:rPr>
      </w:pPr>
      <w:r w:rsidRPr="00725CC6">
        <w:rPr>
          <w:i/>
          <w:sz w:val="20"/>
          <w:szCs w:val="20"/>
        </w:rPr>
        <w:t>Fibras con ensayo de punto de fusión</w:t>
      </w:r>
    </w:p>
    <w:p w:rsidRPr="00725CC6" w:rsidR="00026B2C" w:rsidP="00725CC6" w:rsidRDefault="00026B2C" w14:paraId="789C6569" w14:textId="77777777">
      <w:pPr>
        <w:snapToGrid w:val="0"/>
        <w:spacing w:after="120"/>
        <w:rPr>
          <w:i/>
          <w:sz w:val="20"/>
          <w:szCs w:val="20"/>
        </w:rPr>
      </w:pPr>
    </w:p>
    <w:tbl>
      <w:tblPr>
        <w:tblW w:w="736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96"/>
        <w:gridCol w:w="3170"/>
      </w:tblGrid>
      <w:tr w:rsidRPr="00725CC6" w:rsidR="00026B2C" w:rsidTr="00B27094" w14:paraId="667DC7C6" w14:textId="77777777">
        <w:tc>
          <w:tcPr>
            <w:tcW w:w="4196" w:type="dxa"/>
          </w:tcPr>
          <w:p w:rsidRPr="00725CC6" w:rsidR="00026B2C" w:rsidP="00725CC6" w:rsidRDefault="00026B2C" w14:paraId="22EB779D" w14:textId="77777777">
            <w:pPr>
              <w:snapToGrid w:val="0"/>
              <w:spacing w:after="120"/>
              <w:jc w:val="center"/>
              <w:rPr>
                <w:sz w:val="20"/>
                <w:szCs w:val="20"/>
              </w:rPr>
            </w:pPr>
            <w:r w:rsidRPr="00725CC6">
              <w:rPr>
                <w:b/>
                <w:sz w:val="20"/>
                <w:szCs w:val="20"/>
              </w:rPr>
              <w:t>FIBRA</w:t>
            </w:r>
          </w:p>
        </w:tc>
        <w:tc>
          <w:tcPr>
            <w:tcW w:w="3170" w:type="dxa"/>
          </w:tcPr>
          <w:p w:rsidRPr="00725CC6" w:rsidR="00026B2C" w:rsidP="00725CC6" w:rsidRDefault="00026B2C" w14:paraId="3E588F49" w14:textId="670F88AC">
            <w:pPr>
              <w:snapToGrid w:val="0"/>
              <w:spacing w:after="120"/>
              <w:jc w:val="center"/>
              <w:rPr>
                <w:sz w:val="20"/>
                <w:szCs w:val="20"/>
              </w:rPr>
            </w:pPr>
            <w:r w:rsidRPr="00725CC6">
              <w:rPr>
                <w:b/>
                <w:sz w:val="20"/>
                <w:szCs w:val="20"/>
              </w:rPr>
              <w:t>PUNTO DE FUSIÓN (°</w:t>
            </w:r>
            <w:r w:rsidRPr="00725CC6" w:rsidR="00B27094">
              <w:rPr>
                <w:b/>
                <w:sz w:val="20"/>
                <w:szCs w:val="20"/>
              </w:rPr>
              <w:t xml:space="preserve"> </w:t>
            </w:r>
            <w:r w:rsidRPr="00725CC6">
              <w:rPr>
                <w:b/>
                <w:sz w:val="20"/>
                <w:szCs w:val="20"/>
              </w:rPr>
              <w:t>C)</w:t>
            </w:r>
          </w:p>
        </w:tc>
      </w:tr>
      <w:tr w:rsidRPr="00725CC6" w:rsidR="00026B2C" w:rsidTr="00B27094" w14:paraId="3FD55A96" w14:textId="77777777">
        <w:tc>
          <w:tcPr>
            <w:tcW w:w="4196" w:type="dxa"/>
          </w:tcPr>
          <w:p w:rsidRPr="00725CC6" w:rsidR="00026B2C" w:rsidP="00725CC6" w:rsidRDefault="00026B2C" w14:paraId="0265D21F" w14:textId="77777777">
            <w:pPr>
              <w:snapToGrid w:val="0"/>
              <w:spacing w:after="120"/>
              <w:jc w:val="both"/>
              <w:rPr>
                <w:sz w:val="20"/>
                <w:szCs w:val="20"/>
              </w:rPr>
            </w:pPr>
            <w:r w:rsidRPr="00725CC6">
              <w:rPr>
                <w:sz w:val="20"/>
                <w:szCs w:val="20"/>
              </w:rPr>
              <w:t>Acetato</w:t>
            </w:r>
          </w:p>
        </w:tc>
        <w:tc>
          <w:tcPr>
            <w:tcW w:w="3170" w:type="dxa"/>
          </w:tcPr>
          <w:p w:rsidRPr="00725CC6" w:rsidR="00026B2C" w:rsidP="00725CC6" w:rsidRDefault="00026B2C" w14:paraId="173AA4EA" w14:textId="77777777">
            <w:pPr>
              <w:snapToGrid w:val="0"/>
              <w:spacing w:after="120"/>
              <w:jc w:val="both"/>
              <w:rPr>
                <w:sz w:val="20"/>
                <w:szCs w:val="20"/>
              </w:rPr>
            </w:pPr>
            <w:r w:rsidRPr="00725CC6">
              <w:rPr>
                <w:sz w:val="20"/>
                <w:szCs w:val="20"/>
              </w:rPr>
              <w:t>260</w:t>
            </w:r>
          </w:p>
        </w:tc>
      </w:tr>
      <w:tr w:rsidRPr="00725CC6" w:rsidR="00026B2C" w:rsidTr="00B27094" w14:paraId="1B769823" w14:textId="77777777">
        <w:tc>
          <w:tcPr>
            <w:tcW w:w="4196" w:type="dxa"/>
          </w:tcPr>
          <w:p w:rsidRPr="00725CC6" w:rsidR="00026B2C" w:rsidP="00725CC6" w:rsidRDefault="00026B2C" w14:paraId="7700F219" w14:textId="77777777">
            <w:pPr>
              <w:snapToGrid w:val="0"/>
              <w:spacing w:after="120"/>
              <w:jc w:val="both"/>
              <w:rPr>
                <w:sz w:val="20"/>
                <w:szCs w:val="20"/>
              </w:rPr>
            </w:pPr>
            <w:r w:rsidRPr="00725CC6">
              <w:rPr>
                <w:sz w:val="20"/>
                <w:szCs w:val="20"/>
              </w:rPr>
              <w:t>Acrílica</w:t>
            </w:r>
          </w:p>
        </w:tc>
        <w:tc>
          <w:tcPr>
            <w:tcW w:w="3170" w:type="dxa"/>
          </w:tcPr>
          <w:p w:rsidRPr="00725CC6" w:rsidR="00026B2C" w:rsidP="00725CC6" w:rsidRDefault="00026B2C" w14:paraId="7A549F77" w14:textId="77777777">
            <w:pPr>
              <w:snapToGrid w:val="0"/>
              <w:spacing w:after="120"/>
              <w:jc w:val="both"/>
              <w:rPr>
                <w:sz w:val="20"/>
                <w:szCs w:val="20"/>
              </w:rPr>
            </w:pPr>
            <w:r w:rsidRPr="00725CC6">
              <w:rPr>
                <w:sz w:val="20"/>
                <w:szCs w:val="20"/>
              </w:rPr>
              <w:t>No se funde</w:t>
            </w:r>
          </w:p>
        </w:tc>
      </w:tr>
      <w:tr w:rsidRPr="00725CC6" w:rsidR="00026B2C" w:rsidTr="00B27094" w14:paraId="3F2716D9" w14:textId="77777777">
        <w:tc>
          <w:tcPr>
            <w:tcW w:w="4196" w:type="dxa"/>
          </w:tcPr>
          <w:p w:rsidRPr="00725CC6" w:rsidR="00026B2C" w:rsidP="00725CC6" w:rsidRDefault="00026B2C" w14:paraId="2FB72C97" w14:textId="77777777">
            <w:pPr>
              <w:snapToGrid w:val="0"/>
              <w:spacing w:after="120"/>
              <w:jc w:val="both"/>
              <w:rPr>
                <w:sz w:val="20"/>
                <w:szCs w:val="20"/>
              </w:rPr>
            </w:pPr>
            <w:r w:rsidRPr="00725CC6">
              <w:rPr>
                <w:sz w:val="20"/>
                <w:szCs w:val="20"/>
              </w:rPr>
              <w:t>Asbesto</w:t>
            </w:r>
          </w:p>
        </w:tc>
        <w:tc>
          <w:tcPr>
            <w:tcW w:w="3170" w:type="dxa"/>
          </w:tcPr>
          <w:p w:rsidRPr="00725CC6" w:rsidR="00026B2C" w:rsidP="00725CC6" w:rsidRDefault="00026B2C" w14:paraId="21366756" w14:textId="77777777">
            <w:pPr>
              <w:snapToGrid w:val="0"/>
              <w:spacing w:after="120"/>
              <w:jc w:val="both"/>
              <w:rPr>
                <w:sz w:val="20"/>
                <w:szCs w:val="20"/>
              </w:rPr>
            </w:pPr>
            <w:r w:rsidRPr="00725CC6">
              <w:rPr>
                <w:sz w:val="20"/>
                <w:szCs w:val="20"/>
              </w:rPr>
              <w:t>No se funde</w:t>
            </w:r>
          </w:p>
        </w:tc>
      </w:tr>
      <w:tr w:rsidRPr="00725CC6" w:rsidR="00026B2C" w:rsidTr="00B27094" w14:paraId="38005D60" w14:textId="77777777">
        <w:tc>
          <w:tcPr>
            <w:tcW w:w="4196" w:type="dxa"/>
          </w:tcPr>
          <w:p w:rsidRPr="00725CC6" w:rsidR="00026B2C" w:rsidP="00725CC6" w:rsidRDefault="00026B2C" w14:paraId="59A45D0B" w14:textId="77777777">
            <w:pPr>
              <w:snapToGrid w:val="0"/>
              <w:spacing w:after="120"/>
              <w:jc w:val="both"/>
              <w:rPr>
                <w:sz w:val="20"/>
                <w:szCs w:val="20"/>
              </w:rPr>
            </w:pPr>
            <w:r w:rsidRPr="00725CC6">
              <w:rPr>
                <w:sz w:val="20"/>
                <w:szCs w:val="20"/>
              </w:rPr>
              <w:t>Naturales celulósicas, rayón viscosa y modal</w:t>
            </w:r>
          </w:p>
        </w:tc>
        <w:tc>
          <w:tcPr>
            <w:tcW w:w="3170" w:type="dxa"/>
          </w:tcPr>
          <w:p w:rsidRPr="00725CC6" w:rsidR="00026B2C" w:rsidP="00725CC6" w:rsidRDefault="00026B2C" w14:paraId="11926383" w14:textId="77777777">
            <w:pPr>
              <w:snapToGrid w:val="0"/>
              <w:spacing w:after="120"/>
              <w:jc w:val="both"/>
              <w:rPr>
                <w:sz w:val="20"/>
                <w:szCs w:val="20"/>
              </w:rPr>
            </w:pPr>
            <w:r w:rsidRPr="00725CC6">
              <w:rPr>
                <w:sz w:val="20"/>
                <w:szCs w:val="20"/>
              </w:rPr>
              <w:t>No se funden</w:t>
            </w:r>
          </w:p>
        </w:tc>
      </w:tr>
      <w:tr w:rsidRPr="00725CC6" w:rsidR="00026B2C" w:rsidTr="00B27094" w14:paraId="217B5EC6" w14:textId="77777777">
        <w:tc>
          <w:tcPr>
            <w:tcW w:w="4196" w:type="dxa"/>
          </w:tcPr>
          <w:p w:rsidRPr="00725CC6" w:rsidR="00026B2C" w:rsidP="00725CC6" w:rsidRDefault="00026B2C" w14:paraId="010AFBFA" w14:textId="77777777">
            <w:pPr>
              <w:snapToGrid w:val="0"/>
              <w:spacing w:after="120"/>
              <w:jc w:val="both"/>
              <w:rPr>
                <w:sz w:val="20"/>
                <w:szCs w:val="20"/>
              </w:rPr>
            </w:pPr>
            <w:r w:rsidRPr="00725CC6">
              <w:rPr>
                <w:sz w:val="20"/>
                <w:szCs w:val="20"/>
              </w:rPr>
              <w:t>Naturales proteínicas</w:t>
            </w:r>
          </w:p>
        </w:tc>
        <w:tc>
          <w:tcPr>
            <w:tcW w:w="3170" w:type="dxa"/>
          </w:tcPr>
          <w:p w:rsidRPr="00725CC6" w:rsidR="00026B2C" w:rsidP="00725CC6" w:rsidRDefault="00026B2C" w14:paraId="1D715FF8" w14:textId="77777777">
            <w:pPr>
              <w:snapToGrid w:val="0"/>
              <w:spacing w:after="120"/>
              <w:jc w:val="both"/>
              <w:rPr>
                <w:sz w:val="20"/>
                <w:szCs w:val="20"/>
              </w:rPr>
            </w:pPr>
            <w:r w:rsidRPr="00725CC6">
              <w:rPr>
                <w:sz w:val="20"/>
                <w:szCs w:val="20"/>
              </w:rPr>
              <w:t>No se funden</w:t>
            </w:r>
          </w:p>
        </w:tc>
      </w:tr>
      <w:tr w:rsidRPr="00725CC6" w:rsidR="00026B2C" w:rsidTr="00B27094" w14:paraId="216F27CE" w14:textId="77777777">
        <w:tc>
          <w:tcPr>
            <w:tcW w:w="4196" w:type="dxa"/>
          </w:tcPr>
          <w:p w:rsidRPr="00725CC6" w:rsidR="00026B2C" w:rsidP="00725CC6" w:rsidRDefault="00026B2C" w14:paraId="14EFA152" w14:textId="77777777">
            <w:pPr>
              <w:snapToGrid w:val="0"/>
              <w:spacing w:after="120"/>
              <w:jc w:val="both"/>
              <w:rPr>
                <w:sz w:val="20"/>
                <w:szCs w:val="20"/>
              </w:rPr>
            </w:pPr>
            <w:r w:rsidRPr="00725CC6">
              <w:rPr>
                <w:sz w:val="20"/>
                <w:szCs w:val="20"/>
              </w:rPr>
              <w:t>Poliamida 11</w:t>
            </w:r>
          </w:p>
        </w:tc>
        <w:tc>
          <w:tcPr>
            <w:tcW w:w="3170" w:type="dxa"/>
          </w:tcPr>
          <w:p w:rsidRPr="00725CC6" w:rsidR="00026B2C" w:rsidP="00725CC6" w:rsidRDefault="00026B2C" w14:paraId="480C7847" w14:textId="77777777">
            <w:pPr>
              <w:snapToGrid w:val="0"/>
              <w:spacing w:after="120"/>
              <w:jc w:val="both"/>
              <w:rPr>
                <w:sz w:val="20"/>
                <w:szCs w:val="20"/>
              </w:rPr>
            </w:pPr>
            <w:r w:rsidRPr="00725CC6">
              <w:rPr>
                <w:sz w:val="20"/>
                <w:szCs w:val="20"/>
              </w:rPr>
              <w:t>190</w:t>
            </w:r>
          </w:p>
        </w:tc>
      </w:tr>
      <w:tr w:rsidRPr="00725CC6" w:rsidR="00026B2C" w:rsidTr="00B27094" w14:paraId="5B6BFBFD" w14:textId="77777777">
        <w:tc>
          <w:tcPr>
            <w:tcW w:w="4196" w:type="dxa"/>
          </w:tcPr>
          <w:p w:rsidRPr="00725CC6" w:rsidR="00026B2C" w:rsidP="00725CC6" w:rsidRDefault="00026B2C" w14:paraId="4056CA20" w14:textId="77777777">
            <w:pPr>
              <w:snapToGrid w:val="0"/>
              <w:spacing w:after="120"/>
              <w:jc w:val="both"/>
              <w:rPr>
                <w:sz w:val="20"/>
                <w:szCs w:val="20"/>
              </w:rPr>
            </w:pPr>
            <w:r w:rsidRPr="00725CC6">
              <w:rPr>
                <w:sz w:val="20"/>
                <w:szCs w:val="20"/>
              </w:rPr>
              <w:t>Poliamida 6</w:t>
            </w:r>
          </w:p>
        </w:tc>
        <w:tc>
          <w:tcPr>
            <w:tcW w:w="3170" w:type="dxa"/>
          </w:tcPr>
          <w:p w:rsidRPr="00725CC6" w:rsidR="00026B2C" w:rsidP="00725CC6" w:rsidRDefault="00026B2C" w14:paraId="5C95019E" w14:textId="77777777">
            <w:pPr>
              <w:snapToGrid w:val="0"/>
              <w:spacing w:after="120"/>
              <w:jc w:val="both"/>
              <w:rPr>
                <w:sz w:val="20"/>
                <w:szCs w:val="20"/>
              </w:rPr>
            </w:pPr>
            <w:r w:rsidRPr="00725CC6">
              <w:rPr>
                <w:sz w:val="20"/>
                <w:szCs w:val="20"/>
              </w:rPr>
              <w:t>213-225</w:t>
            </w:r>
          </w:p>
        </w:tc>
      </w:tr>
      <w:tr w:rsidRPr="00725CC6" w:rsidR="00026B2C" w:rsidTr="00B27094" w14:paraId="795EA911" w14:textId="77777777">
        <w:tc>
          <w:tcPr>
            <w:tcW w:w="4196" w:type="dxa"/>
          </w:tcPr>
          <w:p w:rsidRPr="00725CC6" w:rsidR="00026B2C" w:rsidP="00725CC6" w:rsidRDefault="00026B2C" w14:paraId="58AF00D6" w14:textId="77777777">
            <w:pPr>
              <w:snapToGrid w:val="0"/>
              <w:spacing w:after="120"/>
              <w:jc w:val="both"/>
              <w:rPr>
                <w:sz w:val="20"/>
                <w:szCs w:val="20"/>
              </w:rPr>
            </w:pPr>
            <w:r w:rsidRPr="00725CC6">
              <w:rPr>
                <w:sz w:val="20"/>
                <w:szCs w:val="20"/>
              </w:rPr>
              <w:t>Poliamida 6.6</w:t>
            </w:r>
          </w:p>
        </w:tc>
        <w:tc>
          <w:tcPr>
            <w:tcW w:w="3170" w:type="dxa"/>
          </w:tcPr>
          <w:p w:rsidRPr="00725CC6" w:rsidR="00026B2C" w:rsidP="00725CC6" w:rsidRDefault="00026B2C" w14:paraId="4CBFE91C" w14:textId="77777777">
            <w:pPr>
              <w:snapToGrid w:val="0"/>
              <w:spacing w:after="120"/>
              <w:jc w:val="both"/>
              <w:rPr>
                <w:sz w:val="20"/>
                <w:szCs w:val="20"/>
              </w:rPr>
            </w:pPr>
            <w:r w:rsidRPr="00725CC6">
              <w:rPr>
                <w:sz w:val="20"/>
                <w:szCs w:val="20"/>
              </w:rPr>
              <w:t>256-265</w:t>
            </w:r>
          </w:p>
        </w:tc>
      </w:tr>
      <w:tr w:rsidRPr="00725CC6" w:rsidR="00026B2C" w:rsidTr="00B27094" w14:paraId="5B30D32A" w14:textId="77777777">
        <w:tc>
          <w:tcPr>
            <w:tcW w:w="4196" w:type="dxa"/>
          </w:tcPr>
          <w:p w:rsidRPr="00725CC6" w:rsidR="00026B2C" w:rsidP="00725CC6" w:rsidRDefault="00026B2C" w14:paraId="3F88DF78" w14:textId="77777777">
            <w:pPr>
              <w:snapToGrid w:val="0"/>
              <w:spacing w:after="120"/>
              <w:jc w:val="both"/>
              <w:rPr>
                <w:sz w:val="20"/>
                <w:szCs w:val="20"/>
              </w:rPr>
            </w:pPr>
            <w:r w:rsidRPr="00725CC6">
              <w:rPr>
                <w:sz w:val="20"/>
                <w:szCs w:val="20"/>
              </w:rPr>
              <w:t>Poliéster</w:t>
            </w:r>
          </w:p>
        </w:tc>
        <w:tc>
          <w:tcPr>
            <w:tcW w:w="3170" w:type="dxa"/>
          </w:tcPr>
          <w:p w:rsidRPr="00725CC6" w:rsidR="00026B2C" w:rsidP="00725CC6" w:rsidRDefault="00026B2C" w14:paraId="00F1E6D3" w14:textId="77777777">
            <w:pPr>
              <w:snapToGrid w:val="0"/>
              <w:spacing w:after="120"/>
              <w:jc w:val="both"/>
              <w:rPr>
                <w:sz w:val="20"/>
                <w:szCs w:val="20"/>
              </w:rPr>
            </w:pPr>
            <w:r w:rsidRPr="00725CC6">
              <w:rPr>
                <w:sz w:val="20"/>
                <w:szCs w:val="20"/>
              </w:rPr>
              <w:t>250-260</w:t>
            </w:r>
          </w:p>
        </w:tc>
      </w:tr>
      <w:tr w:rsidRPr="00725CC6" w:rsidR="00026B2C" w:rsidTr="00B27094" w14:paraId="5B93FD74" w14:textId="77777777">
        <w:tc>
          <w:tcPr>
            <w:tcW w:w="4196" w:type="dxa"/>
          </w:tcPr>
          <w:p w:rsidRPr="00725CC6" w:rsidR="00026B2C" w:rsidP="00725CC6" w:rsidRDefault="00026B2C" w14:paraId="7B21DA08" w14:textId="77777777">
            <w:pPr>
              <w:snapToGrid w:val="0"/>
              <w:spacing w:after="120"/>
              <w:jc w:val="both"/>
              <w:rPr>
                <w:sz w:val="20"/>
                <w:szCs w:val="20"/>
              </w:rPr>
            </w:pPr>
            <w:r w:rsidRPr="00725CC6">
              <w:rPr>
                <w:sz w:val="20"/>
                <w:szCs w:val="20"/>
              </w:rPr>
              <w:t>Polietileno</w:t>
            </w:r>
          </w:p>
        </w:tc>
        <w:tc>
          <w:tcPr>
            <w:tcW w:w="3170" w:type="dxa"/>
          </w:tcPr>
          <w:p w:rsidRPr="00725CC6" w:rsidR="00026B2C" w:rsidP="00725CC6" w:rsidRDefault="00026B2C" w14:paraId="5CB66029" w14:textId="77777777">
            <w:pPr>
              <w:snapToGrid w:val="0"/>
              <w:spacing w:after="120"/>
              <w:jc w:val="both"/>
              <w:rPr>
                <w:sz w:val="20"/>
                <w:szCs w:val="20"/>
              </w:rPr>
            </w:pPr>
            <w:r w:rsidRPr="00725CC6">
              <w:rPr>
                <w:sz w:val="20"/>
                <w:szCs w:val="20"/>
              </w:rPr>
              <w:t>135</w:t>
            </w:r>
          </w:p>
        </w:tc>
      </w:tr>
      <w:tr w:rsidRPr="00725CC6" w:rsidR="00026B2C" w:rsidTr="00B27094" w14:paraId="533FE868" w14:textId="77777777">
        <w:tc>
          <w:tcPr>
            <w:tcW w:w="4196" w:type="dxa"/>
          </w:tcPr>
          <w:p w:rsidRPr="00725CC6" w:rsidR="00026B2C" w:rsidP="00725CC6" w:rsidRDefault="00026B2C" w14:paraId="576F2EF2" w14:textId="77777777">
            <w:pPr>
              <w:snapToGrid w:val="0"/>
              <w:spacing w:after="120"/>
              <w:jc w:val="both"/>
              <w:rPr>
                <w:sz w:val="20"/>
                <w:szCs w:val="20"/>
              </w:rPr>
            </w:pPr>
            <w:r w:rsidRPr="00725CC6">
              <w:rPr>
                <w:sz w:val="20"/>
                <w:szCs w:val="20"/>
              </w:rPr>
              <w:t>Polipropileno</w:t>
            </w:r>
          </w:p>
        </w:tc>
        <w:tc>
          <w:tcPr>
            <w:tcW w:w="3170" w:type="dxa"/>
          </w:tcPr>
          <w:p w:rsidRPr="00725CC6" w:rsidR="00026B2C" w:rsidP="00725CC6" w:rsidRDefault="00026B2C" w14:paraId="5F68D1A7" w14:textId="77777777">
            <w:pPr>
              <w:snapToGrid w:val="0"/>
              <w:spacing w:after="120"/>
              <w:jc w:val="both"/>
              <w:rPr>
                <w:sz w:val="20"/>
                <w:szCs w:val="20"/>
              </w:rPr>
            </w:pPr>
            <w:r w:rsidRPr="00725CC6">
              <w:rPr>
                <w:sz w:val="20"/>
                <w:szCs w:val="20"/>
              </w:rPr>
              <w:t>170</w:t>
            </w:r>
          </w:p>
        </w:tc>
      </w:tr>
      <w:tr w:rsidRPr="00725CC6" w:rsidR="00026B2C" w:rsidTr="00B27094" w14:paraId="692447EE" w14:textId="77777777">
        <w:tc>
          <w:tcPr>
            <w:tcW w:w="4196" w:type="dxa"/>
          </w:tcPr>
          <w:p w:rsidRPr="00725CC6" w:rsidR="00026B2C" w:rsidP="00725CC6" w:rsidRDefault="00026B2C" w14:paraId="55C3B778" w14:textId="77777777">
            <w:pPr>
              <w:snapToGrid w:val="0"/>
              <w:spacing w:after="120"/>
              <w:jc w:val="both"/>
              <w:rPr>
                <w:sz w:val="20"/>
                <w:szCs w:val="20"/>
              </w:rPr>
            </w:pPr>
            <w:r w:rsidRPr="00725CC6">
              <w:rPr>
                <w:sz w:val="20"/>
                <w:szCs w:val="20"/>
              </w:rPr>
              <w:t>Triacetato</w:t>
            </w:r>
          </w:p>
        </w:tc>
        <w:tc>
          <w:tcPr>
            <w:tcW w:w="3170" w:type="dxa"/>
          </w:tcPr>
          <w:p w:rsidRPr="00725CC6" w:rsidR="00026B2C" w:rsidP="00725CC6" w:rsidRDefault="00026B2C" w14:paraId="506260B1" w14:textId="77777777">
            <w:pPr>
              <w:snapToGrid w:val="0"/>
              <w:spacing w:after="120"/>
              <w:jc w:val="both"/>
              <w:rPr>
                <w:sz w:val="20"/>
                <w:szCs w:val="20"/>
              </w:rPr>
            </w:pPr>
            <w:r w:rsidRPr="00725CC6">
              <w:rPr>
                <w:sz w:val="20"/>
                <w:szCs w:val="20"/>
              </w:rPr>
              <w:t>288</w:t>
            </w:r>
          </w:p>
        </w:tc>
      </w:tr>
      <w:tr w:rsidRPr="00725CC6" w:rsidR="00026B2C" w:rsidTr="00B27094" w14:paraId="1AAB3165" w14:textId="77777777">
        <w:tc>
          <w:tcPr>
            <w:tcW w:w="4196" w:type="dxa"/>
          </w:tcPr>
          <w:p w:rsidRPr="00725CC6" w:rsidR="00026B2C" w:rsidP="00725CC6" w:rsidRDefault="00026B2C" w14:paraId="2FE8694D" w14:textId="77777777">
            <w:pPr>
              <w:snapToGrid w:val="0"/>
              <w:spacing w:after="120"/>
              <w:jc w:val="both"/>
              <w:rPr>
                <w:sz w:val="20"/>
                <w:szCs w:val="20"/>
              </w:rPr>
            </w:pPr>
            <w:r w:rsidRPr="00725CC6">
              <w:rPr>
                <w:sz w:val="20"/>
                <w:szCs w:val="20"/>
              </w:rPr>
              <w:t>Vidrio</w:t>
            </w:r>
          </w:p>
        </w:tc>
        <w:tc>
          <w:tcPr>
            <w:tcW w:w="3170" w:type="dxa"/>
          </w:tcPr>
          <w:p w:rsidRPr="00725CC6" w:rsidR="00026B2C" w:rsidP="00725CC6" w:rsidRDefault="00026B2C" w14:paraId="021C81C6" w14:textId="77777777">
            <w:pPr>
              <w:snapToGrid w:val="0"/>
              <w:spacing w:after="120"/>
              <w:jc w:val="both"/>
              <w:rPr>
                <w:sz w:val="20"/>
                <w:szCs w:val="20"/>
              </w:rPr>
            </w:pPr>
            <w:r w:rsidRPr="00725CC6">
              <w:rPr>
                <w:sz w:val="20"/>
                <w:szCs w:val="20"/>
              </w:rPr>
              <w:t>850</w:t>
            </w:r>
          </w:p>
        </w:tc>
      </w:tr>
    </w:tbl>
    <w:p w:rsidRPr="00725CC6" w:rsidR="00026B2C" w:rsidP="00725CC6" w:rsidRDefault="00026B2C" w14:paraId="3492A678" w14:textId="60B8623D">
      <w:pPr>
        <w:snapToGrid w:val="0"/>
        <w:spacing w:after="120"/>
        <w:rPr>
          <w:sz w:val="20"/>
          <w:szCs w:val="20"/>
        </w:rPr>
      </w:pPr>
      <w:r w:rsidRPr="00725CC6">
        <w:rPr>
          <w:sz w:val="20"/>
          <w:szCs w:val="20"/>
        </w:rPr>
        <w:t xml:space="preserve">Nota. </w:t>
      </w:r>
      <w:r w:rsidRPr="00725CC6" w:rsidR="00B27094">
        <w:rPr>
          <w:sz w:val="20"/>
          <w:szCs w:val="20"/>
        </w:rPr>
        <w:t xml:space="preserve">Tomado de </w:t>
      </w:r>
      <w:r w:rsidRPr="00725CC6">
        <w:rPr>
          <w:sz w:val="20"/>
          <w:szCs w:val="20"/>
        </w:rPr>
        <w:t>Lockuán (2013, p. 122).</w:t>
      </w:r>
    </w:p>
    <w:p w:rsidRPr="00725CC6" w:rsidR="00B27094" w:rsidP="00725CC6" w:rsidRDefault="00B27094" w14:paraId="5094ACE9" w14:textId="77777777">
      <w:pPr>
        <w:pStyle w:val="Ttulo2"/>
        <w:snapToGrid w:val="0"/>
        <w:spacing w:before="0"/>
        <w:rPr>
          <w:b/>
          <w:sz w:val="20"/>
          <w:szCs w:val="20"/>
        </w:rPr>
      </w:pPr>
      <w:bookmarkStart w:name="_heading=h.1ksv4uv" w:colFirst="0" w:colLast="0" w:id="25"/>
      <w:bookmarkEnd w:id="25"/>
    </w:p>
    <w:p w:rsidRPr="00725CC6" w:rsidR="00026B2C" w:rsidP="00725CC6" w:rsidRDefault="00026B2C" w14:paraId="79090B9A" w14:textId="50686918">
      <w:pPr>
        <w:pStyle w:val="Ttulo2"/>
        <w:snapToGrid w:val="0"/>
        <w:spacing w:before="0"/>
        <w:rPr>
          <w:b/>
          <w:sz w:val="20"/>
          <w:szCs w:val="20"/>
        </w:rPr>
      </w:pPr>
      <w:r w:rsidRPr="00725CC6">
        <w:rPr>
          <w:b/>
          <w:sz w:val="20"/>
          <w:szCs w:val="20"/>
        </w:rPr>
        <w:t>2.4 Método de la densidad o peso específico</w:t>
      </w:r>
    </w:p>
    <w:p w:rsidRPr="00725CC6" w:rsidR="00026B2C" w:rsidP="00725CC6" w:rsidRDefault="00026B2C" w14:paraId="3C83C8CC" w14:textId="0DCC3EFF">
      <w:pPr>
        <w:snapToGrid w:val="0"/>
        <w:spacing w:after="120"/>
        <w:jc w:val="both"/>
        <w:rPr>
          <w:sz w:val="20"/>
          <w:szCs w:val="20"/>
        </w:rPr>
      </w:pPr>
      <w:r w:rsidRPr="00725CC6">
        <w:rPr>
          <w:sz w:val="20"/>
          <w:szCs w:val="20"/>
        </w:rPr>
        <w:t>Este método emplea una serie de mezclas de disolventes que ayudan en la caracterización del peso o densidad que contiene una fibra en específico; consiste en determinar si la densidad de una fibra llega a ser mayor que la del líquido empleado; aquí, la muestra de una fibra se hundirá. Por el contrario, si la gravedad específica de la fibra es inferior a la del líquido, la muestra de fibra flotará sobre él. Si las densidades son iguales, la muestra de fibra alcanza la mitad del nivel del líquido. (Lockuán, 2013, p.123)</w:t>
      </w:r>
    </w:p>
    <w:p w:rsidRPr="00725CC6" w:rsidR="00026B2C" w:rsidP="00725CC6" w:rsidRDefault="00026B2C" w14:paraId="6FA33DD9" w14:textId="77777777">
      <w:pPr>
        <w:snapToGrid w:val="0"/>
        <w:spacing w:after="120"/>
        <w:jc w:val="both"/>
        <w:rPr>
          <w:sz w:val="20"/>
          <w:szCs w:val="20"/>
        </w:rPr>
      </w:pPr>
      <w:r w:rsidRPr="00725CC6">
        <w:rPr>
          <w:sz w:val="20"/>
          <w:szCs w:val="20"/>
        </w:rPr>
        <w:t xml:space="preserve">Los solventes empleados para este ensayo suelen ser: </w:t>
      </w:r>
    </w:p>
    <w:p w:rsidRPr="00725CC6" w:rsidR="00026B2C" w:rsidP="00725CC6" w:rsidRDefault="00026B2C" w14:paraId="64889468" w14:textId="77777777">
      <w:pPr>
        <w:snapToGrid w:val="0"/>
        <w:spacing w:after="120"/>
        <w:jc w:val="both"/>
        <w:rPr>
          <w:sz w:val="20"/>
          <w:szCs w:val="20"/>
        </w:rPr>
      </w:pPr>
    </w:p>
    <w:p w:rsidRPr="00725CC6" w:rsidR="00026B2C" w:rsidP="00725CC6" w:rsidRDefault="00026B2C" w14:paraId="66B24D3E" w14:textId="77777777">
      <w:pPr>
        <w:numPr>
          <w:ilvl w:val="0"/>
          <w:numId w:val="9"/>
        </w:numPr>
        <w:pBdr>
          <w:top w:val="nil"/>
          <w:left w:val="nil"/>
          <w:bottom w:val="nil"/>
          <w:right w:val="nil"/>
          <w:between w:val="nil"/>
        </w:pBdr>
        <w:snapToGrid w:val="0"/>
        <w:spacing w:after="120"/>
        <w:jc w:val="both"/>
        <w:rPr>
          <w:color w:val="000000"/>
          <w:sz w:val="20"/>
          <w:szCs w:val="20"/>
        </w:rPr>
      </w:pPr>
      <w:r w:rsidRPr="00725CC6">
        <w:rPr>
          <w:color w:val="000000"/>
          <w:sz w:val="20"/>
          <w:szCs w:val="20"/>
        </w:rPr>
        <w:t>Tetracloroetileno (p = 1,263 g/cm</w:t>
      </w:r>
      <w:r w:rsidRPr="00725CC6">
        <w:rPr>
          <w:color w:val="000000"/>
          <w:sz w:val="20"/>
          <w:szCs w:val="20"/>
          <w:vertAlign w:val="superscript"/>
        </w:rPr>
        <w:t>3</w:t>
      </w:r>
      <w:r w:rsidRPr="00725CC6">
        <w:rPr>
          <w:color w:val="000000"/>
          <w:sz w:val="20"/>
          <w:szCs w:val="20"/>
        </w:rPr>
        <w:t>)</w:t>
      </w:r>
    </w:p>
    <w:p w:rsidRPr="00725CC6" w:rsidR="00026B2C" w:rsidP="00725CC6" w:rsidRDefault="00026B2C" w14:paraId="614A4034" w14:textId="77777777">
      <w:pPr>
        <w:numPr>
          <w:ilvl w:val="0"/>
          <w:numId w:val="9"/>
        </w:numPr>
        <w:pBdr>
          <w:top w:val="nil"/>
          <w:left w:val="nil"/>
          <w:bottom w:val="nil"/>
          <w:right w:val="nil"/>
          <w:between w:val="nil"/>
        </w:pBdr>
        <w:snapToGrid w:val="0"/>
        <w:spacing w:after="120"/>
        <w:jc w:val="both"/>
        <w:rPr>
          <w:color w:val="000000"/>
          <w:sz w:val="20"/>
          <w:szCs w:val="20"/>
        </w:rPr>
      </w:pPr>
      <w:r w:rsidRPr="00725CC6">
        <w:rPr>
          <w:color w:val="000000"/>
          <w:sz w:val="20"/>
          <w:szCs w:val="20"/>
        </w:rPr>
        <w:t>Xileno (p = 0,865 g/cm</w:t>
      </w:r>
      <w:r w:rsidRPr="00725CC6">
        <w:rPr>
          <w:color w:val="000000"/>
          <w:sz w:val="20"/>
          <w:szCs w:val="20"/>
          <w:vertAlign w:val="superscript"/>
        </w:rPr>
        <w:t>3</w:t>
      </w:r>
      <w:r w:rsidRPr="00725CC6">
        <w:rPr>
          <w:color w:val="000000"/>
          <w:sz w:val="20"/>
          <w:szCs w:val="20"/>
        </w:rPr>
        <w:t>)</w:t>
      </w:r>
    </w:p>
    <w:p w:rsidRPr="00725CC6" w:rsidR="00026B2C" w:rsidP="00725CC6" w:rsidRDefault="00026B2C" w14:paraId="788DEE51" w14:textId="77777777">
      <w:pPr>
        <w:pBdr>
          <w:top w:val="nil"/>
          <w:left w:val="nil"/>
          <w:bottom w:val="nil"/>
          <w:right w:val="nil"/>
          <w:between w:val="nil"/>
        </w:pBdr>
        <w:snapToGrid w:val="0"/>
        <w:spacing w:after="120"/>
        <w:ind w:left="720"/>
        <w:jc w:val="both"/>
        <w:rPr>
          <w:color w:val="000000"/>
          <w:sz w:val="20"/>
          <w:szCs w:val="20"/>
        </w:rPr>
      </w:pPr>
    </w:p>
    <w:p w:rsidRPr="00725CC6" w:rsidR="00026B2C" w:rsidP="00725CC6" w:rsidRDefault="00026B2C" w14:paraId="77FC9B0C" w14:textId="77777777">
      <w:pPr>
        <w:snapToGrid w:val="0"/>
        <w:spacing w:after="120"/>
        <w:jc w:val="both"/>
        <w:rPr>
          <w:sz w:val="20"/>
          <w:szCs w:val="20"/>
        </w:rPr>
      </w:pPr>
      <w:r w:rsidRPr="00725CC6">
        <w:rPr>
          <w:sz w:val="20"/>
          <w:szCs w:val="20"/>
        </w:rPr>
        <w:t xml:space="preserve">Ambos solventes, vistos puros o en mezclas de volumen de: 10/90, 20/80, 30/70, 40/60, 50/50, 60/40, 70/30, 80/20 y 90/10, ofrecerán un gradiente que llega a abarcar densidades en la mayoría de las fibras textiles pasadas por este método. </w:t>
      </w:r>
    </w:p>
    <w:p w:rsidRPr="00725CC6" w:rsidR="00026B2C" w:rsidP="00725CC6" w:rsidRDefault="00026B2C" w14:paraId="4D0EAB40" w14:textId="4215D447">
      <w:pPr>
        <w:snapToGrid w:val="0"/>
        <w:spacing w:after="120"/>
        <w:jc w:val="both"/>
        <w:rPr>
          <w:sz w:val="20"/>
          <w:szCs w:val="20"/>
        </w:rPr>
      </w:pPr>
      <w:commentRangeStart w:id="26"/>
      <w:r w:rsidRPr="00725CC6">
        <w:rPr>
          <w:sz w:val="20"/>
          <w:szCs w:val="20"/>
        </w:rPr>
        <w:t>Durante el proceso, se comparan las muestras de fibras con otra conocida, actuando de testigo; serán sumergidas en recipientes transparentes con alguno de los solventes mencionados anteriormente, si ambas fibras llegan a alcanzar el mismo nivel en el líquido, estas densidades serán iguales.</w:t>
      </w:r>
      <w:commentRangeEnd w:id="26"/>
      <w:r w:rsidR="009D04A8">
        <w:rPr>
          <w:rStyle w:val="Refdecomentario"/>
        </w:rPr>
        <w:commentReference w:id="26"/>
      </w:r>
    </w:p>
    <w:p w:rsidRPr="00725CC6" w:rsidR="00026B2C" w:rsidP="00725CC6" w:rsidRDefault="00026B2C" w14:paraId="46CC8899" w14:textId="6F996FA9">
      <w:pPr>
        <w:snapToGrid w:val="0"/>
        <w:spacing w:after="120"/>
        <w:jc w:val="both"/>
        <w:rPr>
          <w:sz w:val="20"/>
          <w:szCs w:val="20"/>
        </w:rPr>
      </w:pPr>
      <w:r w:rsidRPr="00725CC6">
        <w:rPr>
          <w:sz w:val="20"/>
          <w:szCs w:val="20"/>
        </w:rPr>
        <w:t>Al igual que en los dos métodos anteriores, no es recomendable este ensayo si una muestra de fibra tiene mezcla o tiene fibras bicomponentes, como las de doble núcleo. Antes de realizar cualquier proceso de solubilidad química, es recomendable verificar estas condiciones con microscopio.</w:t>
      </w:r>
    </w:p>
    <w:p w:rsidRPr="00725CC6" w:rsidR="00B27094" w:rsidP="00725CC6" w:rsidRDefault="00B27094" w14:paraId="6C5D9AFB" w14:textId="77777777">
      <w:pPr>
        <w:snapToGrid w:val="0"/>
        <w:spacing w:after="120"/>
        <w:jc w:val="both"/>
        <w:rPr>
          <w:sz w:val="20"/>
          <w:szCs w:val="20"/>
        </w:rPr>
      </w:pPr>
    </w:p>
    <w:p w:rsidRPr="00725CC6" w:rsidR="00026B2C" w:rsidP="00725CC6" w:rsidRDefault="00026B2C" w14:paraId="2FA120F6" w14:textId="77777777">
      <w:pPr>
        <w:pStyle w:val="Ttulo2"/>
        <w:snapToGrid w:val="0"/>
        <w:spacing w:before="0"/>
        <w:rPr>
          <w:b/>
          <w:sz w:val="20"/>
          <w:szCs w:val="20"/>
        </w:rPr>
      </w:pPr>
      <w:bookmarkStart w:name="_heading=h.44sinio" w:colFirst="0" w:colLast="0" w:id="27"/>
      <w:bookmarkEnd w:id="27"/>
      <w:r w:rsidRPr="00725CC6">
        <w:rPr>
          <w:b/>
          <w:sz w:val="20"/>
          <w:szCs w:val="20"/>
        </w:rPr>
        <w:t>2.5 Método del teñido</w:t>
      </w:r>
    </w:p>
    <w:p w:rsidRPr="00725CC6" w:rsidR="00026B2C" w:rsidP="00725CC6" w:rsidRDefault="00026B2C" w14:paraId="15E3AFC7" w14:textId="77777777">
      <w:pPr>
        <w:snapToGrid w:val="0"/>
        <w:spacing w:after="120"/>
        <w:jc w:val="both"/>
        <w:rPr>
          <w:sz w:val="20"/>
          <w:szCs w:val="20"/>
        </w:rPr>
      </w:pPr>
      <w:r w:rsidRPr="00725CC6">
        <w:rPr>
          <w:sz w:val="20"/>
          <w:szCs w:val="20"/>
        </w:rPr>
        <w:t xml:space="preserve">Existen fibras cuya tintura y afinidad por los colorantes dependerá de su estructura química y morfológica. Suelen emplearse mezclas de colorantes con afinidades específicas en distintos tipos de fibras, que ayudan a identificar muestras sin teñir. Hay fibras que pueden llegar a teñirse en tonos similares con mezclas de colorantes, usualmente, dos o más colorantes son utilizados para confirmar la identificación de una fibra. </w:t>
      </w:r>
    </w:p>
    <w:p w:rsidRPr="00725CC6" w:rsidR="00026B2C" w:rsidP="00725CC6" w:rsidRDefault="00026B2C" w14:paraId="213E1BA8" w14:textId="77777777">
      <w:pPr>
        <w:snapToGrid w:val="0"/>
        <w:spacing w:after="120"/>
        <w:jc w:val="both"/>
        <w:rPr>
          <w:sz w:val="20"/>
          <w:szCs w:val="20"/>
        </w:rPr>
      </w:pPr>
      <w:commentRangeStart w:id="28"/>
      <w:r w:rsidRPr="00725CC6">
        <w:rPr>
          <w:sz w:val="20"/>
          <w:szCs w:val="20"/>
        </w:rPr>
        <w:t xml:space="preserve">Se establece que para que este método sea efectivo es preferible emplear fibras no teñidas o desmotadas. No es recomendable, como en los métodos anteriores, utilizar mezclas de fibras o con bicomponentes. Antes del proceso, verificar con el método del microscopio. </w:t>
      </w:r>
      <w:commentRangeEnd w:id="28"/>
      <w:r w:rsidRPr="00725CC6" w:rsidR="00B27094">
        <w:rPr>
          <w:rStyle w:val="Refdecomentario"/>
          <w:sz w:val="20"/>
          <w:szCs w:val="20"/>
        </w:rPr>
        <w:commentReference w:id="28"/>
      </w:r>
    </w:p>
    <w:p w:rsidRPr="00725CC6" w:rsidR="00026B2C" w:rsidP="00725CC6" w:rsidRDefault="00026B2C" w14:paraId="66B7BB0B" w14:textId="77777777">
      <w:pPr>
        <w:snapToGrid w:val="0"/>
        <w:spacing w:after="120"/>
        <w:jc w:val="both"/>
        <w:rPr>
          <w:sz w:val="20"/>
          <w:szCs w:val="20"/>
        </w:rPr>
      </w:pPr>
    </w:p>
    <w:p w:rsidRPr="00725CC6" w:rsidR="00026B2C" w:rsidP="00725CC6" w:rsidRDefault="00026B2C" w14:paraId="318F8BFC" w14:textId="77777777">
      <w:pPr>
        <w:snapToGrid w:val="0"/>
        <w:spacing w:after="120"/>
        <w:jc w:val="both"/>
        <w:rPr>
          <w:sz w:val="20"/>
          <w:szCs w:val="20"/>
        </w:rPr>
      </w:pPr>
      <w:r w:rsidRPr="00725CC6">
        <w:rPr>
          <w:sz w:val="20"/>
          <w:szCs w:val="20"/>
        </w:rPr>
        <w:t xml:space="preserve">En la siguiente tabla, se muestran los colorantes que tiñen las fibras: </w:t>
      </w:r>
    </w:p>
    <w:p w:rsidRPr="00725CC6" w:rsidR="00026B2C" w:rsidP="00725CC6" w:rsidRDefault="00026B2C" w14:paraId="6AFA071B" w14:textId="77777777">
      <w:pPr>
        <w:snapToGrid w:val="0"/>
        <w:spacing w:after="120"/>
        <w:jc w:val="both"/>
        <w:rPr>
          <w:sz w:val="20"/>
          <w:szCs w:val="20"/>
        </w:rPr>
      </w:pPr>
    </w:p>
    <w:p w:rsidRPr="00725CC6" w:rsidR="00026B2C" w:rsidP="00725CC6" w:rsidRDefault="00026B2C" w14:paraId="14EF785E" w14:textId="77777777">
      <w:pPr>
        <w:snapToGrid w:val="0"/>
        <w:spacing w:after="120"/>
        <w:jc w:val="both"/>
        <w:rPr>
          <w:b/>
          <w:sz w:val="20"/>
          <w:szCs w:val="20"/>
        </w:rPr>
      </w:pPr>
      <w:r w:rsidRPr="00725CC6">
        <w:rPr>
          <w:b/>
          <w:sz w:val="20"/>
          <w:szCs w:val="20"/>
        </w:rPr>
        <w:t xml:space="preserve">Tabla 5 </w:t>
      </w:r>
    </w:p>
    <w:p w:rsidRPr="00725CC6" w:rsidR="00026B2C" w:rsidP="00725CC6" w:rsidRDefault="00026B2C" w14:paraId="41E974CE" w14:textId="77777777">
      <w:pPr>
        <w:snapToGrid w:val="0"/>
        <w:spacing w:after="120"/>
        <w:jc w:val="both"/>
        <w:rPr>
          <w:i/>
          <w:sz w:val="20"/>
          <w:szCs w:val="20"/>
        </w:rPr>
      </w:pPr>
      <w:r w:rsidRPr="00725CC6">
        <w:rPr>
          <w:i/>
          <w:sz w:val="20"/>
          <w:szCs w:val="20"/>
        </w:rPr>
        <w:t>Colorantes en fibras con el método por teñido</w:t>
      </w:r>
    </w:p>
    <w:p w:rsidRPr="00725CC6" w:rsidR="00026B2C" w:rsidP="00725CC6" w:rsidRDefault="00026B2C" w14:paraId="3432E7B1" w14:textId="77777777">
      <w:pPr>
        <w:snapToGrid w:val="0"/>
        <w:spacing w:after="120"/>
        <w:jc w:val="both"/>
        <w:rPr>
          <w:sz w:val="20"/>
          <w:szCs w:val="20"/>
        </w:rPr>
      </w:pPr>
    </w:p>
    <w:tbl>
      <w:tblPr>
        <w:tblW w:w="100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6"/>
        <w:gridCol w:w="6814"/>
      </w:tblGrid>
      <w:tr w:rsidRPr="00725CC6" w:rsidR="00026B2C" w:rsidTr="00DF6AA8" w14:paraId="7AFBC0C8" w14:textId="77777777">
        <w:tc>
          <w:tcPr>
            <w:tcW w:w="3256" w:type="dxa"/>
          </w:tcPr>
          <w:p w:rsidRPr="00725CC6" w:rsidR="00026B2C" w:rsidP="00725CC6" w:rsidRDefault="00026B2C" w14:paraId="1FEF3783" w14:textId="77777777">
            <w:pPr>
              <w:snapToGrid w:val="0"/>
              <w:spacing w:after="120"/>
              <w:jc w:val="center"/>
              <w:rPr>
                <w:sz w:val="20"/>
                <w:szCs w:val="20"/>
              </w:rPr>
            </w:pPr>
            <w:r w:rsidRPr="00725CC6">
              <w:rPr>
                <w:b/>
                <w:sz w:val="20"/>
                <w:szCs w:val="20"/>
              </w:rPr>
              <w:t>FIBRAS</w:t>
            </w:r>
          </w:p>
        </w:tc>
        <w:tc>
          <w:tcPr>
            <w:tcW w:w="6814" w:type="dxa"/>
          </w:tcPr>
          <w:p w:rsidRPr="00725CC6" w:rsidR="00026B2C" w:rsidP="00725CC6" w:rsidRDefault="00026B2C" w14:paraId="373157A2" w14:textId="77777777">
            <w:pPr>
              <w:snapToGrid w:val="0"/>
              <w:spacing w:after="120"/>
              <w:jc w:val="center"/>
              <w:rPr>
                <w:sz w:val="20"/>
                <w:szCs w:val="20"/>
              </w:rPr>
            </w:pPr>
            <w:r w:rsidRPr="00725CC6">
              <w:rPr>
                <w:b/>
                <w:sz w:val="20"/>
                <w:szCs w:val="20"/>
              </w:rPr>
              <w:t>COLORANTES</w:t>
            </w:r>
          </w:p>
        </w:tc>
      </w:tr>
      <w:tr w:rsidRPr="00725CC6" w:rsidR="00026B2C" w:rsidTr="00DF6AA8" w14:paraId="46E83B96" w14:textId="77777777">
        <w:tc>
          <w:tcPr>
            <w:tcW w:w="3256" w:type="dxa"/>
          </w:tcPr>
          <w:p w:rsidRPr="00725CC6" w:rsidR="00026B2C" w:rsidP="00725CC6" w:rsidRDefault="00026B2C" w14:paraId="271FBE2E" w14:textId="77777777">
            <w:pPr>
              <w:snapToGrid w:val="0"/>
              <w:spacing w:after="120"/>
              <w:jc w:val="both"/>
              <w:rPr>
                <w:sz w:val="20"/>
                <w:szCs w:val="20"/>
              </w:rPr>
            </w:pPr>
            <w:r w:rsidRPr="00725CC6">
              <w:rPr>
                <w:sz w:val="20"/>
                <w:szCs w:val="20"/>
              </w:rPr>
              <w:t>Acetato y triacetato</w:t>
            </w:r>
          </w:p>
        </w:tc>
        <w:tc>
          <w:tcPr>
            <w:tcW w:w="6814" w:type="dxa"/>
          </w:tcPr>
          <w:p w:rsidRPr="00725CC6" w:rsidR="00026B2C" w:rsidP="00725CC6" w:rsidRDefault="00026B2C" w14:paraId="07CFB891" w14:textId="77777777">
            <w:pPr>
              <w:snapToGrid w:val="0"/>
              <w:spacing w:after="120"/>
              <w:jc w:val="both"/>
              <w:rPr>
                <w:sz w:val="20"/>
                <w:szCs w:val="20"/>
              </w:rPr>
            </w:pPr>
            <w:r w:rsidRPr="00725CC6">
              <w:rPr>
                <w:sz w:val="20"/>
                <w:szCs w:val="20"/>
              </w:rPr>
              <w:t>Naftoles y dispersos.</w:t>
            </w:r>
          </w:p>
        </w:tc>
      </w:tr>
      <w:tr w:rsidRPr="00725CC6" w:rsidR="00026B2C" w:rsidTr="00DF6AA8" w14:paraId="04A1E5C7" w14:textId="77777777">
        <w:tc>
          <w:tcPr>
            <w:tcW w:w="3256" w:type="dxa"/>
          </w:tcPr>
          <w:p w:rsidRPr="00725CC6" w:rsidR="00026B2C" w:rsidP="00725CC6" w:rsidRDefault="00026B2C" w14:paraId="5642CA13" w14:textId="77777777">
            <w:pPr>
              <w:snapToGrid w:val="0"/>
              <w:spacing w:after="120"/>
              <w:jc w:val="both"/>
              <w:rPr>
                <w:sz w:val="20"/>
                <w:szCs w:val="20"/>
              </w:rPr>
            </w:pPr>
            <w:r w:rsidRPr="00725CC6">
              <w:rPr>
                <w:sz w:val="20"/>
                <w:szCs w:val="20"/>
              </w:rPr>
              <w:t>Acrílico</w:t>
            </w:r>
          </w:p>
        </w:tc>
        <w:tc>
          <w:tcPr>
            <w:tcW w:w="6814" w:type="dxa"/>
          </w:tcPr>
          <w:p w:rsidRPr="00725CC6" w:rsidR="00026B2C" w:rsidP="00725CC6" w:rsidRDefault="00026B2C" w14:paraId="5B4F19E9" w14:textId="77777777">
            <w:pPr>
              <w:snapToGrid w:val="0"/>
              <w:spacing w:after="120"/>
              <w:jc w:val="both"/>
              <w:rPr>
                <w:sz w:val="20"/>
                <w:szCs w:val="20"/>
              </w:rPr>
            </w:pPr>
            <w:r w:rsidRPr="00725CC6">
              <w:rPr>
                <w:sz w:val="20"/>
                <w:szCs w:val="20"/>
              </w:rPr>
              <w:t>Catiónicos, dispersos y premetalizado.</w:t>
            </w:r>
          </w:p>
        </w:tc>
      </w:tr>
      <w:tr w:rsidRPr="00725CC6" w:rsidR="00026B2C" w:rsidTr="00DF6AA8" w14:paraId="0D56BC47" w14:textId="77777777">
        <w:tc>
          <w:tcPr>
            <w:tcW w:w="3256" w:type="dxa"/>
          </w:tcPr>
          <w:p w:rsidRPr="00725CC6" w:rsidR="00026B2C" w:rsidP="00725CC6" w:rsidRDefault="00026B2C" w14:paraId="51F8A682" w14:textId="77777777">
            <w:pPr>
              <w:snapToGrid w:val="0"/>
              <w:spacing w:after="120"/>
              <w:jc w:val="both"/>
              <w:rPr>
                <w:sz w:val="20"/>
                <w:szCs w:val="20"/>
              </w:rPr>
            </w:pPr>
            <w:r w:rsidRPr="00725CC6">
              <w:rPr>
                <w:sz w:val="20"/>
                <w:szCs w:val="20"/>
              </w:rPr>
              <w:t>Aramida</w:t>
            </w:r>
          </w:p>
        </w:tc>
        <w:tc>
          <w:tcPr>
            <w:tcW w:w="6814" w:type="dxa"/>
          </w:tcPr>
          <w:p w:rsidRPr="00725CC6" w:rsidR="00026B2C" w:rsidP="00725CC6" w:rsidRDefault="00026B2C" w14:paraId="4B18B14D" w14:textId="77777777">
            <w:pPr>
              <w:snapToGrid w:val="0"/>
              <w:spacing w:after="120"/>
              <w:jc w:val="both"/>
              <w:rPr>
                <w:sz w:val="20"/>
                <w:szCs w:val="20"/>
              </w:rPr>
            </w:pPr>
            <w:r w:rsidRPr="00725CC6">
              <w:rPr>
                <w:sz w:val="20"/>
                <w:szCs w:val="20"/>
              </w:rPr>
              <w:t>Básicos.</w:t>
            </w:r>
          </w:p>
        </w:tc>
      </w:tr>
      <w:tr w:rsidRPr="00725CC6" w:rsidR="00026B2C" w:rsidTr="00DF6AA8" w14:paraId="470D1EB0" w14:textId="77777777">
        <w:tc>
          <w:tcPr>
            <w:tcW w:w="3256" w:type="dxa"/>
          </w:tcPr>
          <w:p w:rsidRPr="00725CC6" w:rsidR="00026B2C" w:rsidP="00725CC6" w:rsidRDefault="00026B2C" w14:paraId="5381B972" w14:textId="77777777">
            <w:pPr>
              <w:snapToGrid w:val="0"/>
              <w:spacing w:after="120"/>
              <w:jc w:val="both"/>
              <w:rPr>
                <w:sz w:val="20"/>
                <w:szCs w:val="20"/>
              </w:rPr>
            </w:pPr>
            <w:r w:rsidRPr="00725CC6">
              <w:rPr>
                <w:sz w:val="20"/>
                <w:szCs w:val="20"/>
              </w:rPr>
              <w:t>Clorofibra</w:t>
            </w:r>
          </w:p>
        </w:tc>
        <w:tc>
          <w:tcPr>
            <w:tcW w:w="6814" w:type="dxa"/>
          </w:tcPr>
          <w:p w:rsidRPr="00725CC6" w:rsidR="00026B2C" w:rsidP="00725CC6" w:rsidRDefault="00026B2C" w14:paraId="32B43975" w14:textId="77777777">
            <w:pPr>
              <w:snapToGrid w:val="0"/>
              <w:spacing w:after="120"/>
              <w:jc w:val="both"/>
              <w:rPr>
                <w:sz w:val="20"/>
                <w:szCs w:val="20"/>
              </w:rPr>
            </w:pPr>
            <w:r w:rsidRPr="00725CC6">
              <w:rPr>
                <w:sz w:val="20"/>
                <w:szCs w:val="20"/>
              </w:rPr>
              <w:t>A la tina en algunos, naftoles, dispersos.</w:t>
            </w:r>
          </w:p>
        </w:tc>
      </w:tr>
      <w:tr w:rsidRPr="00725CC6" w:rsidR="00026B2C" w:rsidTr="00DF6AA8" w14:paraId="146A2431" w14:textId="77777777">
        <w:tc>
          <w:tcPr>
            <w:tcW w:w="3256" w:type="dxa"/>
          </w:tcPr>
          <w:p w:rsidRPr="00725CC6" w:rsidR="00026B2C" w:rsidP="00725CC6" w:rsidRDefault="00026B2C" w14:paraId="5D5F0FF7" w14:textId="77777777">
            <w:pPr>
              <w:snapToGrid w:val="0"/>
              <w:spacing w:after="120"/>
              <w:jc w:val="both"/>
              <w:rPr>
                <w:sz w:val="20"/>
                <w:szCs w:val="20"/>
              </w:rPr>
            </w:pPr>
            <w:r w:rsidRPr="00725CC6">
              <w:rPr>
                <w:sz w:val="20"/>
                <w:szCs w:val="20"/>
              </w:rPr>
              <w:t>Elastano</w:t>
            </w:r>
          </w:p>
        </w:tc>
        <w:tc>
          <w:tcPr>
            <w:tcW w:w="6814" w:type="dxa"/>
          </w:tcPr>
          <w:p w:rsidRPr="00725CC6" w:rsidR="00026B2C" w:rsidP="00725CC6" w:rsidRDefault="00026B2C" w14:paraId="22F46241" w14:textId="77777777">
            <w:pPr>
              <w:snapToGrid w:val="0"/>
              <w:spacing w:after="120"/>
              <w:jc w:val="both"/>
              <w:rPr>
                <w:sz w:val="20"/>
                <w:szCs w:val="20"/>
              </w:rPr>
            </w:pPr>
            <w:r w:rsidRPr="00725CC6">
              <w:rPr>
                <w:sz w:val="20"/>
                <w:szCs w:val="20"/>
              </w:rPr>
              <w:t>Ácidos, básicos al cromo, directos que son débiles, a la tina con comportamiento débil, naftoles, dispersos, pre-metalizados y reactivos.</w:t>
            </w:r>
          </w:p>
        </w:tc>
      </w:tr>
      <w:tr w:rsidRPr="00725CC6" w:rsidR="00026B2C" w:rsidTr="00DF6AA8" w14:paraId="1DBB5EFB" w14:textId="77777777">
        <w:tc>
          <w:tcPr>
            <w:tcW w:w="3256" w:type="dxa"/>
          </w:tcPr>
          <w:p w:rsidRPr="00725CC6" w:rsidR="00026B2C" w:rsidP="00725CC6" w:rsidRDefault="00026B2C" w14:paraId="46FB37B4" w14:textId="77777777">
            <w:pPr>
              <w:snapToGrid w:val="0"/>
              <w:spacing w:after="120"/>
              <w:jc w:val="both"/>
              <w:rPr>
                <w:sz w:val="20"/>
                <w:szCs w:val="20"/>
              </w:rPr>
            </w:pPr>
            <w:r w:rsidRPr="00725CC6">
              <w:rPr>
                <w:sz w:val="20"/>
                <w:szCs w:val="20"/>
              </w:rPr>
              <w:t>Fluorofibra</w:t>
            </w:r>
          </w:p>
        </w:tc>
        <w:tc>
          <w:tcPr>
            <w:tcW w:w="6814" w:type="dxa"/>
          </w:tcPr>
          <w:p w:rsidRPr="00725CC6" w:rsidR="00026B2C" w:rsidP="00725CC6" w:rsidRDefault="00026B2C" w14:paraId="2E94CE4E" w14:textId="77777777">
            <w:pPr>
              <w:snapToGrid w:val="0"/>
              <w:spacing w:after="120"/>
              <w:jc w:val="both"/>
              <w:rPr>
                <w:sz w:val="20"/>
                <w:szCs w:val="20"/>
              </w:rPr>
            </w:pPr>
            <w:r w:rsidRPr="00725CC6">
              <w:rPr>
                <w:sz w:val="20"/>
                <w:szCs w:val="20"/>
              </w:rPr>
              <w:t>Ninguno.</w:t>
            </w:r>
          </w:p>
        </w:tc>
      </w:tr>
      <w:tr w:rsidRPr="00725CC6" w:rsidR="00026B2C" w:rsidTr="00DF6AA8" w14:paraId="7A4B413B" w14:textId="77777777">
        <w:tc>
          <w:tcPr>
            <w:tcW w:w="3256" w:type="dxa"/>
          </w:tcPr>
          <w:p w:rsidRPr="00725CC6" w:rsidR="00026B2C" w:rsidP="00725CC6" w:rsidRDefault="00026B2C" w14:paraId="38377217" w14:textId="77777777">
            <w:pPr>
              <w:snapToGrid w:val="0"/>
              <w:spacing w:after="120"/>
              <w:jc w:val="both"/>
              <w:rPr>
                <w:sz w:val="20"/>
                <w:szCs w:val="20"/>
              </w:rPr>
            </w:pPr>
            <w:r w:rsidRPr="00725CC6">
              <w:rPr>
                <w:sz w:val="20"/>
                <w:szCs w:val="20"/>
              </w:rPr>
              <w:t>Lana</w:t>
            </w:r>
          </w:p>
        </w:tc>
        <w:tc>
          <w:tcPr>
            <w:tcW w:w="6814" w:type="dxa"/>
          </w:tcPr>
          <w:p w:rsidRPr="00725CC6" w:rsidR="00026B2C" w:rsidP="00725CC6" w:rsidRDefault="00026B2C" w14:paraId="4220AAF5" w14:textId="77777777">
            <w:pPr>
              <w:snapToGrid w:val="0"/>
              <w:spacing w:after="120"/>
              <w:jc w:val="both"/>
              <w:rPr>
                <w:sz w:val="20"/>
                <w:szCs w:val="20"/>
              </w:rPr>
            </w:pPr>
            <w:r w:rsidRPr="00725CC6">
              <w:rPr>
                <w:sz w:val="20"/>
                <w:szCs w:val="20"/>
              </w:rPr>
              <w:t>Ácidos, al cromo, premetalizado y reactivos.</w:t>
            </w:r>
          </w:p>
        </w:tc>
      </w:tr>
      <w:tr w:rsidRPr="00725CC6" w:rsidR="00026B2C" w:rsidTr="00DF6AA8" w14:paraId="735BDA09" w14:textId="77777777">
        <w:tc>
          <w:tcPr>
            <w:tcW w:w="3256" w:type="dxa"/>
          </w:tcPr>
          <w:p w:rsidRPr="00725CC6" w:rsidR="00026B2C" w:rsidP="00725CC6" w:rsidRDefault="00026B2C" w14:paraId="34127889" w14:textId="77777777">
            <w:pPr>
              <w:snapToGrid w:val="0"/>
              <w:spacing w:after="120"/>
              <w:jc w:val="both"/>
              <w:rPr>
                <w:sz w:val="20"/>
                <w:szCs w:val="20"/>
              </w:rPr>
            </w:pPr>
            <w:r w:rsidRPr="00725CC6">
              <w:rPr>
                <w:sz w:val="20"/>
                <w:szCs w:val="20"/>
              </w:rPr>
              <w:t>Modacrílico</w:t>
            </w:r>
          </w:p>
        </w:tc>
        <w:tc>
          <w:tcPr>
            <w:tcW w:w="6814" w:type="dxa"/>
          </w:tcPr>
          <w:p w:rsidRPr="00725CC6" w:rsidR="00026B2C" w:rsidP="00725CC6" w:rsidRDefault="00026B2C" w14:paraId="43A6DC3D" w14:textId="77777777">
            <w:pPr>
              <w:snapToGrid w:val="0"/>
              <w:spacing w:after="120"/>
              <w:jc w:val="both"/>
              <w:rPr>
                <w:sz w:val="20"/>
                <w:szCs w:val="20"/>
              </w:rPr>
            </w:pPr>
            <w:r w:rsidRPr="00725CC6">
              <w:rPr>
                <w:sz w:val="20"/>
                <w:szCs w:val="20"/>
              </w:rPr>
              <w:t>Ácidos, básicos, directos, a la tina, dispersos y premetalizado.</w:t>
            </w:r>
          </w:p>
        </w:tc>
      </w:tr>
      <w:tr w:rsidRPr="00725CC6" w:rsidR="00026B2C" w:rsidTr="00DF6AA8" w14:paraId="054CF249" w14:textId="77777777">
        <w:tc>
          <w:tcPr>
            <w:tcW w:w="3256" w:type="dxa"/>
          </w:tcPr>
          <w:p w:rsidRPr="00725CC6" w:rsidR="00026B2C" w:rsidP="00725CC6" w:rsidRDefault="00026B2C" w14:paraId="25C88F38" w14:textId="77777777">
            <w:pPr>
              <w:snapToGrid w:val="0"/>
              <w:spacing w:after="120"/>
              <w:jc w:val="both"/>
              <w:rPr>
                <w:sz w:val="20"/>
                <w:szCs w:val="20"/>
              </w:rPr>
            </w:pPr>
            <w:r w:rsidRPr="00725CC6">
              <w:rPr>
                <w:sz w:val="20"/>
                <w:szCs w:val="20"/>
              </w:rPr>
              <w:t>Naturales celulósicas, rayón viscosa y modal</w:t>
            </w:r>
          </w:p>
        </w:tc>
        <w:tc>
          <w:tcPr>
            <w:tcW w:w="6814" w:type="dxa"/>
          </w:tcPr>
          <w:p w:rsidRPr="00725CC6" w:rsidR="00026B2C" w:rsidP="00725CC6" w:rsidRDefault="00026B2C" w14:paraId="1A2B2C3D" w14:textId="77777777">
            <w:pPr>
              <w:snapToGrid w:val="0"/>
              <w:spacing w:after="120"/>
              <w:jc w:val="both"/>
              <w:rPr>
                <w:sz w:val="20"/>
                <w:szCs w:val="20"/>
              </w:rPr>
            </w:pPr>
            <w:r w:rsidRPr="00725CC6">
              <w:rPr>
                <w:sz w:val="20"/>
                <w:szCs w:val="20"/>
              </w:rPr>
              <w:t>Directos, naftoles, sulfurosos, a la tina y reactivos.</w:t>
            </w:r>
          </w:p>
        </w:tc>
      </w:tr>
      <w:tr w:rsidRPr="00725CC6" w:rsidR="00026B2C" w:rsidTr="00DF6AA8" w14:paraId="4E49D8DD" w14:textId="77777777">
        <w:tc>
          <w:tcPr>
            <w:tcW w:w="3256" w:type="dxa"/>
          </w:tcPr>
          <w:p w:rsidRPr="00725CC6" w:rsidR="00026B2C" w:rsidP="00725CC6" w:rsidRDefault="00026B2C" w14:paraId="73F790FD" w14:textId="77777777">
            <w:pPr>
              <w:snapToGrid w:val="0"/>
              <w:spacing w:after="120"/>
              <w:jc w:val="both"/>
              <w:rPr>
                <w:sz w:val="20"/>
                <w:szCs w:val="20"/>
              </w:rPr>
            </w:pPr>
            <w:r w:rsidRPr="00725CC6">
              <w:rPr>
                <w:sz w:val="20"/>
                <w:szCs w:val="20"/>
              </w:rPr>
              <w:t>Novoloid</w:t>
            </w:r>
          </w:p>
        </w:tc>
        <w:tc>
          <w:tcPr>
            <w:tcW w:w="6814" w:type="dxa"/>
          </w:tcPr>
          <w:p w:rsidRPr="00725CC6" w:rsidR="00026B2C" w:rsidP="00725CC6" w:rsidRDefault="00026B2C" w14:paraId="7B823C22" w14:textId="77777777">
            <w:pPr>
              <w:snapToGrid w:val="0"/>
              <w:spacing w:after="120"/>
              <w:jc w:val="both"/>
              <w:rPr>
                <w:sz w:val="20"/>
                <w:szCs w:val="20"/>
              </w:rPr>
            </w:pPr>
            <w:r w:rsidRPr="00725CC6">
              <w:rPr>
                <w:sz w:val="20"/>
                <w:szCs w:val="20"/>
              </w:rPr>
              <w:t>Catiónicos y dispersos.</w:t>
            </w:r>
          </w:p>
        </w:tc>
      </w:tr>
      <w:tr w:rsidRPr="00725CC6" w:rsidR="00026B2C" w:rsidTr="00DF6AA8" w14:paraId="0CFD2CA3" w14:textId="77777777">
        <w:tc>
          <w:tcPr>
            <w:tcW w:w="3256" w:type="dxa"/>
          </w:tcPr>
          <w:p w:rsidRPr="00725CC6" w:rsidR="00026B2C" w:rsidP="00725CC6" w:rsidRDefault="00026B2C" w14:paraId="02118183" w14:textId="77777777">
            <w:pPr>
              <w:snapToGrid w:val="0"/>
              <w:spacing w:after="120"/>
              <w:jc w:val="both"/>
              <w:rPr>
                <w:sz w:val="20"/>
                <w:szCs w:val="20"/>
              </w:rPr>
            </w:pPr>
            <w:r w:rsidRPr="00725CC6">
              <w:rPr>
                <w:sz w:val="20"/>
                <w:szCs w:val="20"/>
              </w:rPr>
              <w:t>Poliamida</w:t>
            </w:r>
          </w:p>
        </w:tc>
        <w:tc>
          <w:tcPr>
            <w:tcW w:w="6814" w:type="dxa"/>
          </w:tcPr>
          <w:p w:rsidRPr="00725CC6" w:rsidR="00026B2C" w:rsidP="00725CC6" w:rsidRDefault="00026B2C" w14:paraId="74A22F4A" w14:textId="77777777">
            <w:pPr>
              <w:snapToGrid w:val="0"/>
              <w:spacing w:after="120"/>
              <w:jc w:val="both"/>
              <w:rPr>
                <w:sz w:val="20"/>
                <w:szCs w:val="20"/>
              </w:rPr>
            </w:pPr>
            <w:r w:rsidRPr="00725CC6">
              <w:rPr>
                <w:sz w:val="20"/>
                <w:szCs w:val="20"/>
              </w:rPr>
              <w:t>Ácidos, básicos al cromo, directos que son débiles, a la tina con comportamiento débil, naftoles, dispersos, pre-metalizados y reactivos.</w:t>
            </w:r>
          </w:p>
        </w:tc>
      </w:tr>
      <w:tr w:rsidRPr="00725CC6" w:rsidR="00026B2C" w:rsidTr="00DF6AA8" w14:paraId="46B5E15B" w14:textId="77777777">
        <w:tc>
          <w:tcPr>
            <w:tcW w:w="3256" w:type="dxa"/>
          </w:tcPr>
          <w:p w:rsidRPr="00725CC6" w:rsidR="00026B2C" w:rsidP="00725CC6" w:rsidRDefault="00026B2C" w14:paraId="67A63245" w14:textId="77777777">
            <w:pPr>
              <w:snapToGrid w:val="0"/>
              <w:spacing w:after="120"/>
              <w:jc w:val="both"/>
              <w:rPr>
                <w:sz w:val="20"/>
                <w:szCs w:val="20"/>
              </w:rPr>
            </w:pPr>
            <w:r w:rsidRPr="00725CC6">
              <w:rPr>
                <w:sz w:val="20"/>
                <w:szCs w:val="20"/>
              </w:rPr>
              <w:t>Poliéster</w:t>
            </w:r>
          </w:p>
        </w:tc>
        <w:tc>
          <w:tcPr>
            <w:tcW w:w="6814" w:type="dxa"/>
          </w:tcPr>
          <w:p w:rsidRPr="00725CC6" w:rsidR="00026B2C" w:rsidP="00725CC6" w:rsidRDefault="00026B2C" w14:paraId="6DE35EB9" w14:textId="77777777">
            <w:pPr>
              <w:snapToGrid w:val="0"/>
              <w:spacing w:after="120"/>
              <w:jc w:val="both"/>
              <w:rPr>
                <w:sz w:val="20"/>
                <w:szCs w:val="20"/>
              </w:rPr>
            </w:pPr>
            <w:r w:rsidRPr="00725CC6">
              <w:rPr>
                <w:sz w:val="20"/>
                <w:szCs w:val="20"/>
              </w:rPr>
              <w:t>Dispersos y a la tina (especiales).</w:t>
            </w:r>
          </w:p>
        </w:tc>
      </w:tr>
      <w:tr w:rsidRPr="00725CC6" w:rsidR="00026B2C" w:rsidTr="00DF6AA8" w14:paraId="21D62FD1" w14:textId="77777777">
        <w:tc>
          <w:tcPr>
            <w:tcW w:w="3256" w:type="dxa"/>
          </w:tcPr>
          <w:p w:rsidRPr="00725CC6" w:rsidR="00026B2C" w:rsidP="00725CC6" w:rsidRDefault="00026B2C" w14:paraId="4A934D87" w14:textId="77777777">
            <w:pPr>
              <w:snapToGrid w:val="0"/>
              <w:spacing w:after="120"/>
              <w:jc w:val="both"/>
              <w:rPr>
                <w:sz w:val="20"/>
                <w:szCs w:val="20"/>
              </w:rPr>
            </w:pPr>
            <w:r w:rsidRPr="00725CC6">
              <w:rPr>
                <w:sz w:val="20"/>
                <w:szCs w:val="20"/>
              </w:rPr>
              <w:t>Polietileno</w:t>
            </w:r>
          </w:p>
        </w:tc>
        <w:tc>
          <w:tcPr>
            <w:tcW w:w="6814" w:type="dxa"/>
          </w:tcPr>
          <w:p w:rsidRPr="00725CC6" w:rsidR="00026B2C" w:rsidP="00725CC6" w:rsidRDefault="00026B2C" w14:paraId="10121C59" w14:textId="77777777">
            <w:pPr>
              <w:snapToGrid w:val="0"/>
              <w:spacing w:after="120"/>
              <w:jc w:val="both"/>
              <w:rPr>
                <w:sz w:val="20"/>
                <w:szCs w:val="20"/>
              </w:rPr>
            </w:pPr>
            <w:r w:rsidRPr="00725CC6">
              <w:rPr>
                <w:sz w:val="20"/>
                <w:szCs w:val="20"/>
              </w:rPr>
              <w:t>Dispersos.</w:t>
            </w:r>
          </w:p>
        </w:tc>
      </w:tr>
      <w:tr w:rsidRPr="00725CC6" w:rsidR="00026B2C" w:rsidTr="00DF6AA8" w14:paraId="5F29F06C" w14:textId="77777777">
        <w:tc>
          <w:tcPr>
            <w:tcW w:w="3256" w:type="dxa"/>
          </w:tcPr>
          <w:p w:rsidRPr="00725CC6" w:rsidR="00026B2C" w:rsidP="00725CC6" w:rsidRDefault="00026B2C" w14:paraId="30F52238" w14:textId="77777777">
            <w:pPr>
              <w:snapToGrid w:val="0"/>
              <w:spacing w:after="120"/>
              <w:jc w:val="both"/>
              <w:rPr>
                <w:sz w:val="20"/>
                <w:szCs w:val="20"/>
              </w:rPr>
            </w:pPr>
            <w:r w:rsidRPr="00725CC6">
              <w:rPr>
                <w:sz w:val="20"/>
                <w:szCs w:val="20"/>
              </w:rPr>
              <w:t>Polipropileno</w:t>
            </w:r>
          </w:p>
        </w:tc>
        <w:tc>
          <w:tcPr>
            <w:tcW w:w="6814" w:type="dxa"/>
          </w:tcPr>
          <w:p w:rsidRPr="00725CC6" w:rsidR="00026B2C" w:rsidP="00725CC6" w:rsidRDefault="00026B2C" w14:paraId="472E8826" w14:textId="77777777">
            <w:pPr>
              <w:snapToGrid w:val="0"/>
              <w:spacing w:after="120"/>
              <w:jc w:val="both"/>
              <w:rPr>
                <w:sz w:val="20"/>
                <w:szCs w:val="20"/>
              </w:rPr>
            </w:pPr>
            <w:r w:rsidRPr="00725CC6">
              <w:rPr>
                <w:sz w:val="20"/>
                <w:szCs w:val="20"/>
              </w:rPr>
              <w:t>Ninguno.</w:t>
            </w:r>
          </w:p>
        </w:tc>
      </w:tr>
      <w:tr w:rsidRPr="00725CC6" w:rsidR="00026B2C" w:rsidTr="00DF6AA8" w14:paraId="77856D1A" w14:textId="77777777">
        <w:tc>
          <w:tcPr>
            <w:tcW w:w="3256" w:type="dxa"/>
          </w:tcPr>
          <w:p w:rsidRPr="00725CC6" w:rsidR="00026B2C" w:rsidP="00725CC6" w:rsidRDefault="00026B2C" w14:paraId="66F9382C" w14:textId="77777777">
            <w:pPr>
              <w:snapToGrid w:val="0"/>
              <w:spacing w:after="120"/>
              <w:jc w:val="both"/>
              <w:rPr>
                <w:sz w:val="20"/>
                <w:szCs w:val="20"/>
              </w:rPr>
            </w:pPr>
            <w:r w:rsidRPr="00725CC6">
              <w:rPr>
                <w:sz w:val="20"/>
                <w:szCs w:val="20"/>
              </w:rPr>
              <w:t>Seda</w:t>
            </w:r>
          </w:p>
        </w:tc>
        <w:tc>
          <w:tcPr>
            <w:tcW w:w="6814" w:type="dxa"/>
          </w:tcPr>
          <w:p w:rsidRPr="00725CC6" w:rsidR="00026B2C" w:rsidP="00725CC6" w:rsidRDefault="00026B2C" w14:paraId="01ECE121" w14:textId="77777777">
            <w:pPr>
              <w:snapToGrid w:val="0"/>
              <w:spacing w:after="120"/>
              <w:jc w:val="both"/>
              <w:rPr>
                <w:sz w:val="20"/>
                <w:szCs w:val="20"/>
              </w:rPr>
            </w:pPr>
            <w:r w:rsidRPr="00725CC6">
              <w:rPr>
                <w:sz w:val="20"/>
                <w:szCs w:val="20"/>
              </w:rPr>
              <w:t xml:space="preserve">Ácidos, básicos, al cromo, a la tina (algunos), pre-metalizados y reactivos. </w:t>
            </w:r>
          </w:p>
        </w:tc>
      </w:tr>
    </w:tbl>
    <w:p w:rsidRPr="00725CC6" w:rsidR="00026B2C" w:rsidP="00725CC6" w:rsidRDefault="00026B2C" w14:paraId="1C188ADD" w14:textId="6D9250C1">
      <w:pPr>
        <w:snapToGrid w:val="0"/>
        <w:spacing w:after="120"/>
        <w:rPr>
          <w:bCs/>
          <w:sz w:val="20"/>
          <w:szCs w:val="20"/>
        </w:rPr>
      </w:pPr>
      <w:r w:rsidRPr="00725CC6">
        <w:rPr>
          <w:bCs/>
          <w:sz w:val="20"/>
          <w:szCs w:val="20"/>
        </w:rPr>
        <w:t xml:space="preserve">Nota. </w:t>
      </w:r>
      <w:r w:rsidRPr="00725CC6" w:rsidR="00B27094">
        <w:rPr>
          <w:bCs/>
          <w:sz w:val="20"/>
          <w:szCs w:val="20"/>
        </w:rPr>
        <w:t xml:space="preserve">Tomado de </w:t>
      </w:r>
      <w:r w:rsidRPr="00725CC6">
        <w:rPr>
          <w:bCs/>
          <w:sz w:val="20"/>
          <w:szCs w:val="20"/>
        </w:rPr>
        <w:t>Lockuán (2013, p. 124)</w:t>
      </w:r>
      <w:r w:rsidRPr="00725CC6" w:rsidR="00B27094">
        <w:rPr>
          <w:bCs/>
          <w:sz w:val="20"/>
          <w:szCs w:val="20"/>
        </w:rPr>
        <w:t>.</w:t>
      </w:r>
    </w:p>
    <w:p w:rsidRPr="00725CC6" w:rsidR="00B27094" w:rsidP="00725CC6" w:rsidRDefault="00B27094" w14:paraId="5CB95971" w14:textId="77777777">
      <w:pPr>
        <w:pStyle w:val="Ttulo2"/>
        <w:snapToGrid w:val="0"/>
        <w:spacing w:before="0"/>
        <w:rPr>
          <w:b/>
          <w:sz w:val="20"/>
          <w:szCs w:val="20"/>
        </w:rPr>
      </w:pPr>
      <w:bookmarkStart w:name="_heading=h.2jxsxqh" w:colFirst="0" w:colLast="0" w:id="29"/>
      <w:bookmarkEnd w:id="29"/>
    </w:p>
    <w:p w:rsidRPr="00725CC6" w:rsidR="00026B2C" w:rsidP="00725CC6" w:rsidRDefault="00026B2C" w14:paraId="7493F4E2" w14:textId="163DD24C">
      <w:pPr>
        <w:pStyle w:val="Ttulo2"/>
        <w:snapToGrid w:val="0"/>
        <w:spacing w:before="0"/>
        <w:rPr>
          <w:b/>
          <w:sz w:val="20"/>
          <w:szCs w:val="20"/>
        </w:rPr>
      </w:pPr>
      <w:r w:rsidRPr="00725CC6">
        <w:rPr>
          <w:b/>
          <w:sz w:val="20"/>
          <w:szCs w:val="20"/>
        </w:rPr>
        <w:t>2.6 Método de la espectroscopia infrarroja</w:t>
      </w:r>
    </w:p>
    <w:p w:rsidRPr="00725CC6" w:rsidR="00026B2C" w:rsidP="00725CC6" w:rsidRDefault="00026B2C" w14:paraId="6B266F92" w14:textId="77777777">
      <w:pPr>
        <w:snapToGrid w:val="0"/>
        <w:spacing w:after="120"/>
        <w:jc w:val="both"/>
        <w:rPr>
          <w:b/>
          <w:sz w:val="20"/>
          <w:szCs w:val="20"/>
        </w:rPr>
        <w:sectPr w:rsidRPr="00725CC6" w:rsidR="00026B2C">
          <w:type w:val="continuous"/>
          <w:pgSz w:w="12240" w:h="15840" w:orient="portrait"/>
          <w:pgMar w:top="1440" w:right="1080" w:bottom="1440" w:left="1080" w:header="720" w:footer="0" w:gutter="0"/>
          <w:pgNumType w:start="1"/>
          <w:cols w:space="720"/>
        </w:sectPr>
      </w:pPr>
    </w:p>
    <w:p w:rsidRPr="00725CC6" w:rsidR="00026B2C" w:rsidP="00725CC6" w:rsidRDefault="00026B2C" w14:paraId="72B5E965" w14:textId="4ECED96A">
      <w:pPr>
        <w:snapToGrid w:val="0"/>
        <w:spacing w:after="120"/>
        <w:jc w:val="both"/>
        <w:rPr>
          <w:sz w:val="20"/>
          <w:szCs w:val="20"/>
        </w:rPr>
      </w:pPr>
      <w:r w:rsidRPr="00725CC6">
        <w:rPr>
          <w:sz w:val="20"/>
          <w:szCs w:val="20"/>
        </w:rPr>
        <w:t>Este método es empleado bajo determinación en grupos funcionales que conforman una fibra. Estos grupos son contenidos por un polímero que se encarga de absorber energía infrarroja con longitudes de onda de un grupo en particular, produciendo cambios en modos de vibración. El resultado de este proceso implica la absorción del espectro infrarrojo en la fibra, dentro de los grupos que llegan a identificar una fibra en particular.</w:t>
      </w:r>
    </w:p>
    <w:p w:rsidRPr="00725CC6" w:rsidR="00026B2C" w:rsidP="00725CC6" w:rsidRDefault="00026B2C" w14:paraId="52727A39" w14:textId="70778CC6">
      <w:pPr>
        <w:snapToGrid w:val="0"/>
        <w:spacing w:after="120"/>
        <w:jc w:val="both"/>
        <w:rPr>
          <w:sz w:val="20"/>
          <w:szCs w:val="20"/>
        </w:rPr>
      </w:pPr>
      <w:r w:rsidRPr="00725CC6">
        <w:rPr>
          <w:sz w:val="20"/>
          <w:szCs w:val="20"/>
        </w:rPr>
        <w:t xml:space="preserve">Este ensayo es realizado a partir de porciones de fibras molidas y bajo suspensión, en los que es usado sobre una placa de sal; también suele emplearse tinturando la muestra y mezclándola con sal, formando una pastilla translúcida medida en un espectrómetro. </w:t>
      </w:r>
    </w:p>
    <w:p w:rsidRPr="00725CC6" w:rsidR="00026B2C" w:rsidP="00725CC6" w:rsidRDefault="00026B2C" w14:paraId="0CC7B02E" w14:textId="77777777">
      <w:pPr>
        <w:snapToGrid w:val="0"/>
        <w:spacing w:after="120"/>
        <w:jc w:val="both"/>
        <w:rPr>
          <w:sz w:val="20"/>
          <w:szCs w:val="20"/>
        </w:rPr>
      </w:pPr>
      <w:r w:rsidRPr="00725CC6">
        <w:rPr>
          <w:sz w:val="20"/>
          <w:szCs w:val="20"/>
        </w:rPr>
        <w:t xml:space="preserve">Los grupos funcionales mencionados con los colorantes y productos implementados en los acabados pueden llegar a ser detectados con este método. </w:t>
      </w:r>
    </w:p>
    <w:p w:rsidRPr="00725CC6" w:rsidR="00B27094" w:rsidP="00725CC6" w:rsidRDefault="00B27094" w14:paraId="51A4257F" w14:textId="77777777">
      <w:pPr>
        <w:snapToGrid w:val="0"/>
        <w:spacing w:after="120"/>
        <w:jc w:val="center"/>
        <w:rPr>
          <w:b/>
          <w:sz w:val="20"/>
          <w:szCs w:val="20"/>
        </w:rPr>
      </w:pPr>
    </w:p>
    <w:p w:rsidRPr="00725CC6" w:rsidR="00026B2C" w:rsidP="00725CC6" w:rsidRDefault="00026B2C" w14:paraId="63BE9586" w14:textId="71888BFD">
      <w:pPr>
        <w:snapToGrid w:val="0"/>
        <w:spacing w:after="120"/>
        <w:jc w:val="center"/>
        <w:rPr>
          <w:b/>
          <w:sz w:val="20"/>
          <w:szCs w:val="20"/>
        </w:rPr>
      </w:pPr>
      <w:r w:rsidRPr="00725CC6">
        <w:rPr>
          <w:b/>
          <w:sz w:val="20"/>
          <w:szCs w:val="20"/>
        </w:rPr>
        <w:t xml:space="preserve">Figura </w:t>
      </w:r>
      <w:r w:rsidRPr="00725CC6" w:rsidR="003D182A">
        <w:rPr>
          <w:b/>
          <w:sz w:val="20"/>
          <w:szCs w:val="20"/>
        </w:rPr>
        <w:t>2</w:t>
      </w:r>
      <w:r w:rsidRPr="00725CC6">
        <w:rPr>
          <w:b/>
          <w:sz w:val="20"/>
          <w:szCs w:val="20"/>
        </w:rPr>
        <w:t xml:space="preserve"> </w:t>
      </w:r>
    </w:p>
    <w:p w:rsidRPr="00725CC6" w:rsidR="00026B2C" w:rsidP="00725CC6" w:rsidRDefault="00026B2C" w14:paraId="217B1417" w14:textId="77777777">
      <w:pPr>
        <w:snapToGrid w:val="0"/>
        <w:spacing w:after="120"/>
        <w:jc w:val="center"/>
        <w:rPr>
          <w:i/>
          <w:sz w:val="20"/>
          <w:szCs w:val="20"/>
        </w:rPr>
      </w:pPr>
      <w:r w:rsidRPr="00725CC6">
        <w:rPr>
          <w:i/>
          <w:sz w:val="20"/>
          <w:szCs w:val="20"/>
        </w:rPr>
        <w:t>Equipo de medición de espectroscopia infrarroja</w:t>
      </w:r>
    </w:p>
    <w:p w:rsidRPr="00725CC6" w:rsidR="00026B2C" w:rsidP="00725CC6" w:rsidRDefault="00026B2C" w14:paraId="09BE8B1A" w14:textId="77777777">
      <w:pPr>
        <w:keepNext/>
        <w:pBdr>
          <w:top w:val="nil"/>
          <w:left w:val="nil"/>
          <w:bottom w:val="nil"/>
          <w:right w:val="nil"/>
          <w:between w:val="nil"/>
        </w:pBdr>
        <w:snapToGrid w:val="0"/>
        <w:spacing w:after="120"/>
        <w:jc w:val="center"/>
        <w:rPr>
          <w:i/>
          <w:color w:val="1F497D"/>
          <w:sz w:val="20"/>
          <w:szCs w:val="20"/>
        </w:rPr>
      </w:pPr>
    </w:p>
    <w:p w:rsidRPr="00725CC6" w:rsidR="00026B2C" w:rsidP="00725CC6" w:rsidRDefault="00026B2C" w14:paraId="6DEB28A1" w14:textId="77777777">
      <w:pPr>
        <w:snapToGrid w:val="0"/>
        <w:spacing w:after="120"/>
        <w:jc w:val="center"/>
        <w:rPr>
          <w:sz w:val="20"/>
          <w:szCs w:val="20"/>
        </w:rPr>
      </w:pPr>
      <w:r w:rsidRPr="00725CC6">
        <w:rPr>
          <w:noProof/>
          <w:sz w:val="20"/>
          <w:szCs w:val="20"/>
        </w:rPr>
        <w:drawing>
          <wp:inline distT="0" distB="0" distL="0" distR="0" wp14:anchorId="30FCB033" wp14:editId="690067B2">
            <wp:extent cx="2150678" cy="2150678"/>
            <wp:effectExtent l="0" t="0" r="0" b="0"/>
            <wp:docPr id="98" name="image18.png" descr="https://www.cromtek.cl/wp-content/uploads/2019/07/Quest-TM-Single-300x300.png"/>
            <wp:cNvGraphicFramePr/>
            <a:graphic xmlns:a="http://schemas.openxmlformats.org/drawingml/2006/main">
              <a:graphicData uri="http://schemas.openxmlformats.org/drawingml/2006/picture">
                <pic:pic xmlns:pic="http://schemas.openxmlformats.org/drawingml/2006/picture">
                  <pic:nvPicPr>
                    <pic:cNvPr id="0" name="image18.png" descr="https://www.cromtek.cl/wp-content/uploads/2019/07/Quest-TM-Single-300x300.png"/>
                    <pic:cNvPicPr preferRelativeResize="0"/>
                  </pic:nvPicPr>
                  <pic:blipFill>
                    <a:blip r:embed="rId22"/>
                    <a:srcRect/>
                    <a:stretch>
                      <a:fillRect/>
                    </a:stretch>
                  </pic:blipFill>
                  <pic:spPr>
                    <a:xfrm>
                      <a:off x="0" y="0"/>
                      <a:ext cx="2150678" cy="2150678"/>
                    </a:xfrm>
                    <a:prstGeom prst="rect">
                      <a:avLst/>
                    </a:prstGeom>
                    <a:ln/>
                  </pic:spPr>
                </pic:pic>
              </a:graphicData>
            </a:graphic>
          </wp:inline>
        </w:drawing>
      </w:r>
    </w:p>
    <w:p w:rsidRPr="00725CC6" w:rsidR="00026B2C" w:rsidP="00725CC6" w:rsidRDefault="00026B2C" w14:paraId="387DCEDD" w14:textId="1ECED688">
      <w:pPr>
        <w:snapToGrid w:val="0"/>
        <w:spacing w:after="120"/>
        <w:jc w:val="center"/>
        <w:rPr>
          <w:sz w:val="20"/>
          <w:szCs w:val="20"/>
        </w:rPr>
        <w:sectPr w:rsidRPr="00725CC6" w:rsidR="00026B2C">
          <w:type w:val="continuous"/>
          <w:pgSz w:w="12240" w:h="15840" w:orient="portrait"/>
          <w:pgMar w:top="1440" w:right="1080" w:bottom="1440" w:left="1080" w:header="720" w:footer="0" w:gutter="0"/>
          <w:pgNumType w:start="1"/>
          <w:cols w:equalWidth="0" w:space="720" w:num="2">
            <w:col w:w="4680" w:space="720"/>
            <w:col w:w="4680"/>
          </w:cols>
        </w:sectPr>
      </w:pPr>
      <w:r w:rsidRPr="00725CC6">
        <w:rPr>
          <w:sz w:val="20"/>
          <w:szCs w:val="20"/>
        </w:rPr>
        <w:t xml:space="preserve">Nota. </w:t>
      </w:r>
      <w:r w:rsidRPr="00725CC6" w:rsidR="00B27094">
        <w:rPr>
          <w:sz w:val="20"/>
          <w:szCs w:val="20"/>
        </w:rPr>
        <w:t xml:space="preserve">Tomado de </w:t>
      </w:r>
      <w:hyperlink w:history="1" r:id="rId23">
        <w:r w:rsidRPr="00725CC6" w:rsidR="003D182A">
          <w:rPr>
            <w:rStyle w:val="Hipervnculo"/>
            <w:sz w:val="20"/>
            <w:szCs w:val="20"/>
          </w:rPr>
          <w:t>https://www.cromtek.cl/producto/accesorios-atr-para-ftir-specac/</w:t>
        </w:r>
      </w:hyperlink>
    </w:p>
    <w:p w:rsidRPr="00725CC6" w:rsidR="00B27094" w:rsidP="00725CC6" w:rsidRDefault="00B27094" w14:paraId="16FFDFBE" w14:textId="77777777">
      <w:pPr>
        <w:pStyle w:val="Ttulo2"/>
        <w:snapToGrid w:val="0"/>
        <w:spacing w:before="0"/>
        <w:rPr>
          <w:b/>
          <w:sz w:val="20"/>
          <w:szCs w:val="20"/>
        </w:rPr>
      </w:pPr>
      <w:bookmarkStart w:name="_heading=h.z337ya" w:colFirst="0" w:colLast="0" w:id="30"/>
      <w:bookmarkEnd w:id="30"/>
    </w:p>
    <w:p w:rsidRPr="00725CC6" w:rsidR="00026B2C" w:rsidP="00725CC6" w:rsidRDefault="00026B2C" w14:paraId="4D75D05F" w14:textId="213F5DD8">
      <w:pPr>
        <w:pStyle w:val="Ttulo2"/>
        <w:snapToGrid w:val="0"/>
        <w:spacing w:before="0"/>
        <w:rPr>
          <w:b/>
          <w:sz w:val="20"/>
          <w:szCs w:val="20"/>
        </w:rPr>
      </w:pPr>
      <w:r w:rsidRPr="00725CC6">
        <w:rPr>
          <w:b/>
          <w:sz w:val="20"/>
          <w:szCs w:val="20"/>
        </w:rPr>
        <w:t>2.7 Otros ensayos realizados dentro de la industria textil</w:t>
      </w:r>
    </w:p>
    <w:p w:rsidRPr="00725CC6" w:rsidR="00026B2C" w:rsidP="00725CC6" w:rsidRDefault="003D182A" w14:paraId="76A16CB7" w14:textId="2EE6AC9A">
      <w:pPr>
        <w:snapToGrid w:val="0"/>
        <w:spacing w:after="120"/>
        <w:jc w:val="both"/>
        <w:rPr>
          <w:sz w:val="20"/>
          <w:szCs w:val="20"/>
        </w:rPr>
      </w:pPr>
      <w:r w:rsidRPr="00725CC6">
        <w:rPr>
          <w:sz w:val="20"/>
          <w:szCs w:val="20"/>
        </w:rPr>
        <w:t>Existen</w:t>
      </w:r>
      <w:r w:rsidRPr="00725CC6" w:rsidR="00026B2C">
        <w:rPr>
          <w:sz w:val="20"/>
          <w:szCs w:val="20"/>
        </w:rPr>
        <w:t xml:space="preserve"> diferentes ensayos que se realizan dentro de la industria textil y todos están ajustados de acuerdo con las necesidades de cada textilera en cuanto al producto que fabrican, por ello, no todas las empresas realizan el mismo tipo de ensayo, dado que todo se ajusta dependiendo del producto acabado. Por lo anterior, aquí se relacionan, de forma generalizada, otros que también son empleados</w:t>
      </w:r>
      <w:r w:rsidRPr="00725CC6">
        <w:rPr>
          <w:sz w:val="20"/>
          <w:szCs w:val="20"/>
        </w:rPr>
        <w:t>.</w:t>
      </w:r>
    </w:p>
    <w:p w:rsidRPr="00725CC6" w:rsidR="00026B2C" w:rsidP="00725CC6" w:rsidRDefault="00026B2C" w14:paraId="29D4A84F" w14:textId="77777777">
      <w:pPr>
        <w:snapToGrid w:val="0"/>
        <w:spacing w:after="120"/>
        <w:jc w:val="both"/>
        <w:rPr>
          <w:sz w:val="20"/>
          <w:szCs w:val="20"/>
        </w:rPr>
      </w:pPr>
    </w:p>
    <w:p w:rsidRPr="00725CC6" w:rsidR="00026B2C" w:rsidP="00725CC6" w:rsidRDefault="00026B2C" w14:paraId="5E49B40B" w14:textId="1A047D8E">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Longitud de fibras de algodón a través de clasificador de peines</w:t>
      </w:r>
    </w:p>
    <w:p w:rsidRPr="00725CC6" w:rsidR="003D182A" w:rsidP="00725CC6" w:rsidRDefault="003D182A" w14:paraId="29A915C7" w14:textId="77777777">
      <w:pPr>
        <w:snapToGrid w:val="0"/>
        <w:spacing w:after="120"/>
        <w:jc w:val="both"/>
        <w:rPr>
          <w:sz w:val="20"/>
          <w:szCs w:val="20"/>
        </w:rPr>
      </w:pPr>
      <w:r w:rsidRPr="00725CC6">
        <w:rPr>
          <w:sz w:val="20"/>
          <w:szCs w:val="20"/>
        </w:rPr>
        <w:t xml:space="preserve">Un </w:t>
      </w:r>
      <w:r w:rsidRPr="00725CC6" w:rsidR="00026B2C">
        <w:rPr>
          <w:sz w:val="20"/>
          <w:szCs w:val="20"/>
        </w:rPr>
        <w:t>clasificador de peines es un instrumento cuyos</w:t>
      </w:r>
      <w:r w:rsidRPr="00725CC6">
        <w:rPr>
          <w:sz w:val="20"/>
          <w:szCs w:val="20"/>
        </w:rPr>
        <w:t xml:space="preserve"> </w:t>
      </w:r>
      <w:r w:rsidRPr="00725CC6" w:rsidR="00026B2C">
        <w:rPr>
          <w:sz w:val="20"/>
          <w:szCs w:val="20"/>
        </w:rPr>
        <w:t>elementos constituyen todo un equipo para la realización de este proc</w:t>
      </w:r>
      <w:r w:rsidRPr="00725CC6">
        <w:rPr>
          <w:sz w:val="20"/>
          <w:szCs w:val="20"/>
        </w:rPr>
        <w:t>eso.</w:t>
      </w:r>
    </w:p>
    <w:p w:rsidRPr="00725CC6" w:rsidR="003D182A" w:rsidP="00725CC6" w:rsidRDefault="00026B2C" w14:paraId="429584A6" w14:textId="77777777">
      <w:pPr>
        <w:snapToGrid w:val="0"/>
        <w:spacing w:after="120"/>
        <w:jc w:val="both"/>
        <w:rPr>
          <w:sz w:val="20"/>
          <w:szCs w:val="20"/>
        </w:rPr>
      </w:pPr>
      <w:r w:rsidRPr="00725CC6">
        <w:rPr>
          <w:sz w:val="20"/>
          <w:szCs w:val="20"/>
        </w:rPr>
        <w:t xml:space="preserve">Consiste en la elaboración de un diagrama de distribución con frecuencias para la longitud de las fibras, todo en orden decreciente de acuerdo con su longitud. </w:t>
      </w:r>
    </w:p>
    <w:p w:rsidRPr="00725CC6" w:rsidR="003D182A" w:rsidP="00725CC6" w:rsidRDefault="00026B2C" w14:paraId="4B5CFB53" w14:textId="77777777">
      <w:pPr>
        <w:snapToGrid w:val="0"/>
        <w:spacing w:after="120"/>
        <w:jc w:val="both"/>
        <w:rPr>
          <w:sz w:val="20"/>
          <w:szCs w:val="20"/>
        </w:rPr>
      </w:pPr>
      <w:r w:rsidRPr="00725CC6">
        <w:rPr>
          <w:sz w:val="20"/>
          <w:szCs w:val="20"/>
        </w:rPr>
        <w:t>Este instrumento contiene nueve peines inferiores y ocho peines superiores, cada peine con espacios de ¼ de pulgada, exceptuando el primer peine inferior de la parte trasera, y con separaciones de 3/16 pulgadas. Como elementos complementarios</w:t>
      </w:r>
      <w:r w:rsidRPr="00725CC6" w:rsidR="003D182A">
        <w:rPr>
          <w:sz w:val="20"/>
          <w:szCs w:val="20"/>
        </w:rPr>
        <w:t xml:space="preserve"> al peine, está una pinza, un depresor, aguja de disección y tablero  de terciopelo en tonalidad oscura con medidas de 4 pulgadas por 8 pulgadas.</w:t>
      </w:r>
    </w:p>
    <w:p w:rsidRPr="00725CC6" w:rsidR="00E13928" w:rsidP="00725CC6" w:rsidRDefault="00E13928" w14:paraId="23ACFE00" w14:textId="77777777">
      <w:pPr>
        <w:snapToGrid w:val="0"/>
        <w:spacing w:after="120"/>
        <w:rPr>
          <w:sz w:val="20"/>
          <w:szCs w:val="20"/>
        </w:rPr>
      </w:pPr>
    </w:p>
    <w:p w:rsidRPr="00725CC6" w:rsidR="00026B2C" w:rsidP="00725CC6" w:rsidRDefault="00026B2C" w14:paraId="72DD3B1F" w14:textId="02B2E2A1">
      <w:pPr>
        <w:snapToGrid w:val="0"/>
        <w:spacing w:after="120"/>
        <w:rPr>
          <w:b/>
          <w:sz w:val="20"/>
          <w:szCs w:val="20"/>
        </w:rPr>
      </w:pPr>
      <w:r w:rsidRPr="00725CC6">
        <w:rPr>
          <w:b/>
          <w:sz w:val="20"/>
          <w:szCs w:val="20"/>
        </w:rPr>
        <w:t xml:space="preserve">Figura </w:t>
      </w:r>
      <w:r w:rsidRPr="00725CC6" w:rsidR="003D182A">
        <w:rPr>
          <w:b/>
          <w:sz w:val="20"/>
          <w:szCs w:val="20"/>
        </w:rPr>
        <w:t>3</w:t>
      </w:r>
      <w:r w:rsidRPr="00725CC6">
        <w:rPr>
          <w:b/>
          <w:sz w:val="20"/>
          <w:szCs w:val="20"/>
        </w:rPr>
        <w:t xml:space="preserve"> </w:t>
      </w:r>
    </w:p>
    <w:p w:rsidRPr="00725CC6" w:rsidR="00026B2C" w:rsidP="00725CC6" w:rsidRDefault="00026B2C" w14:paraId="2C3213F1" w14:textId="77777777">
      <w:pPr>
        <w:snapToGrid w:val="0"/>
        <w:spacing w:after="120"/>
        <w:rPr>
          <w:i/>
          <w:sz w:val="20"/>
          <w:szCs w:val="20"/>
        </w:rPr>
      </w:pPr>
      <w:r w:rsidRPr="00725CC6">
        <w:rPr>
          <w:i/>
          <w:sz w:val="20"/>
          <w:szCs w:val="20"/>
        </w:rPr>
        <w:t>Clasificador de fibras para el algodón</w:t>
      </w:r>
    </w:p>
    <w:p w:rsidRPr="00725CC6" w:rsidR="00026B2C" w:rsidP="00725CC6" w:rsidRDefault="00026B2C" w14:paraId="1833CBCF" w14:textId="77777777">
      <w:pPr>
        <w:snapToGrid w:val="0"/>
        <w:spacing w:after="120"/>
        <w:jc w:val="center"/>
        <w:rPr>
          <w:sz w:val="20"/>
          <w:szCs w:val="20"/>
        </w:rPr>
      </w:pPr>
      <w:r w:rsidRPr="00725CC6">
        <w:rPr>
          <w:noProof/>
          <w:sz w:val="20"/>
          <w:szCs w:val="20"/>
        </w:rPr>
        <w:drawing>
          <wp:inline distT="0" distB="0" distL="0" distR="0" wp14:anchorId="4F970954" wp14:editId="704DCA68">
            <wp:extent cx="2765046" cy="1489490"/>
            <wp:effectExtent l="0" t="0" r="0" b="0"/>
            <wp:docPr id="10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l="29741" t="33328" r="30372" b="28457"/>
                    <a:stretch>
                      <a:fillRect/>
                    </a:stretch>
                  </pic:blipFill>
                  <pic:spPr>
                    <a:xfrm>
                      <a:off x="0" y="0"/>
                      <a:ext cx="2765046" cy="1489490"/>
                    </a:xfrm>
                    <a:prstGeom prst="rect">
                      <a:avLst/>
                    </a:prstGeom>
                    <a:ln/>
                  </pic:spPr>
                </pic:pic>
              </a:graphicData>
            </a:graphic>
          </wp:inline>
        </w:drawing>
      </w:r>
    </w:p>
    <w:p w:rsidRPr="00725CC6" w:rsidR="00026B2C" w:rsidP="00725CC6" w:rsidRDefault="00026B2C" w14:paraId="0AD3AC5F" w14:textId="77777777">
      <w:pPr>
        <w:snapToGrid w:val="0"/>
        <w:spacing w:after="120"/>
        <w:rPr>
          <w:color w:val="0000FF"/>
          <w:sz w:val="20"/>
          <w:szCs w:val="20"/>
          <w:u w:val="single"/>
        </w:rPr>
      </w:pPr>
      <w:r w:rsidRPr="00725CC6">
        <w:rPr>
          <w:sz w:val="20"/>
          <w:szCs w:val="20"/>
        </w:rPr>
        <w:t xml:space="preserve">Nota. </w:t>
      </w:r>
      <w:r w:rsidRPr="00725CC6" w:rsidR="003D182A">
        <w:rPr>
          <w:sz w:val="20"/>
          <w:szCs w:val="20"/>
        </w:rPr>
        <w:t xml:space="preserve">Tomado de </w:t>
      </w:r>
      <w:hyperlink w:history="1" r:id="rId25">
        <w:r w:rsidRPr="00725CC6" w:rsidR="003D182A">
          <w:rPr>
            <w:rStyle w:val="Hipervnculo"/>
            <w:sz w:val="20"/>
            <w:szCs w:val="20"/>
          </w:rPr>
          <w:t>http://www.pharmacopeia.cn/v29240/usp29nf24s0_c691.html</w:t>
        </w:r>
      </w:hyperlink>
    </w:p>
    <w:p w:rsidRPr="00725CC6" w:rsidR="00026B2C" w:rsidP="00725CC6" w:rsidRDefault="00026B2C" w14:paraId="1F6D0145" w14:textId="77777777">
      <w:pPr>
        <w:snapToGrid w:val="0"/>
        <w:spacing w:after="120"/>
        <w:jc w:val="both"/>
        <w:rPr>
          <w:sz w:val="20"/>
          <w:szCs w:val="20"/>
        </w:rPr>
      </w:pPr>
    </w:p>
    <w:p w:rsidRPr="00725CC6" w:rsidR="00026B2C" w:rsidP="00725CC6" w:rsidRDefault="00026B2C" w14:paraId="13A43455" w14:textId="4F6EB309">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Longitud de fibras de algodón a través de clasificador de peines</w:t>
      </w:r>
    </w:p>
    <w:p w:rsidRPr="00725CC6" w:rsidR="00026B2C" w:rsidP="00725CC6" w:rsidRDefault="00026B2C" w14:paraId="1D785D20" w14:textId="77777777">
      <w:pPr>
        <w:snapToGrid w:val="0"/>
        <w:spacing w:after="120"/>
        <w:jc w:val="both"/>
        <w:rPr>
          <w:sz w:val="20"/>
          <w:szCs w:val="20"/>
        </w:rPr>
      </w:pPr>
      <w:r w:rsidRPr="00725CC6">
        <w:rPr>
          <w:sz w:val="20"/>
          <w:szCs w:val="20"/>
        </w:rPr>
        <w:t xml:space="preserve">En este ensayo, se utiliza un instrumento muy similar al del algodón, difiere en la estructura del equipo, consistiendo en ubicar la muestra de fibras de lana en orden longitudinal, sobre un terciopelo con tonalidad oscura, con ello, se obtiene un diagrama de distribución de las fibras de lana según su longitud. </w:t>
      </w:r>
    </w:p>
    <w:p w:rsidRPr="00725CC6" w:rsidR="00026B2C" w:rsidP="00725CC6" w:rsidRDefault="00026B2C" w14:paraId="6CA95C87" w14:textId="77777777">
      <w:pPr>
        <w:snapToGrid w:val="0"/>
        <w:spacing w:after="120"/>
        <w:jc w:val="both"/>
        <w:rPr>
          <w:sz w:val="20"/>
          <w:szCs w:val="20"/>
        </w:rPr>
      </w:pPr>
      <w:r w:rsidRPr="00725CC6">
        <w:rPr>
          <w:sz w:val="20"/>
          <w:szCs w:val="20"/>
        </w:rPr>
        <w:t>Los instrumentos que terminan de complementar el equipo para este ensayo son:</w:t>
      </w:r>
    </w:p>
    <w:p w:rsidRPr="00725CC6" w:rsidR="00026B2C" w:rsidP="00725CC6" w:rsidRDefault="00026B2C" w14:paraId="384FA11A" w14:textId="33EA3C4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8F7044" w:rsidTr="00173E6F" w14:paraId="205C555D" w14:textId="77777777">
        <w:tc>
          <w:tcPr>
            <w:tcW w:w="9962" w:type="dxa"/>
            <w:shd w:val="clear" w:color="auto" w:fill="C2D69B" w:themeFill="accent3" w:themeFillTint="99"/>
            <w:vAlign w:val="center"/>
          </w:tcPr>
          <w:p w:rsidRPr="00725CC6" w:rsidR="008F7044" w:rsidP="00725CC6" w:rsidRDefault="008F7044" w14:paraId="62C450CB" w14:textId="0A729028">
            <w:pPr>
              <w:snapToGrid w:val="0"/>
              <w:spacing w:after="120" w:line="276" w:lineRule="auto"/>
              <w:jc w:val="center"/>
              <w:rPr>
                <w:b/>
                <w:bCs/>
                <w:sz w:val="20"/>
                <w:szCs w:val="20"/>
              </w:rPr>
            </w:pPr>
            <w:r w:rsidRPr="00725CC6">
              <w:rPr>
                <w:b/>
                <w:bCs/>
                <w:sz w:val="20"/>
                <w:szCs w:val="20"/>
              </w:rPr>
              <w:t>CF016_2_Instrumentos</w:t>
            </w:r>
            <w:commentRangeStart w:id="31"/>
            <w:commentRangeEnd w:id="31"/>
            <w:r w:rsidRPr="00725CC6">
              <w:rPr>
                <w:rStyle w:val="Refdecomentario"/>
                <w:sz w:val="20"/>
                <w:szCs w:val="20"/>
              </w:rPr>
              <w:commentReference w:id="31"/>
            </w:r>
          </w:p>
        </w:tc>
      </w:tr>
    </w:tbl>
    <w:p w:rsidRPr="00725CC6" w:rsidR="008F7044" w:rsidP="00725CC6" w:rsidRDefault="008F7044" w14:paraId="11438D8E" w14:textId="234667B6">
      <w:pPr>
        <w:snapToGrid w:val="0"/>
        <w:spacing w:after="120"/>
        <w:jc w:val="both"/>
        <w:rPr>
          <w:sz w:val="20"/>
          <w:szCs w:val="20"/>
        </w:rPr>
      </w:pPr>
      <w:r w:rsidRPr="00725CC6">
        <w:rPr>
          <w:sz w:val="20"/>
          <w:szCs w:val="20"/>
        </w:rPr>
        <w:t xml:space="preserve"> </w:t>
      </w:r>
    </w:p>
    <w:p w:rsidRPr="00725CC6" w:rsidR="00026B2C" w:rsidP="00725CC6" w:rsidRDefault="008F7044" w14:paraId="2D03A3B9" w14:textId="72047213">
      <w:pPr>
        <w:snapToGrid w:val="0"/>
        <w:spacing w:after="120"/>
        <w:jc w:val="both"/>
        <w:rPr>
          <w:sz w:val="20"/>
          <w:szCs w:val="20"/>
        </w:rPr>
      </w:pPr>
      <w:r w:rsidRPr="00725CC6">
        <w:rPr>
          <w:sz w:val="20"/>
          <w:szCs w:val="20"/>
        </w:rPr>
        <w:t>Para este proceso se necesita preparar la muestra</w:t>
      </w:r>
      <w:r w:rsidRPr="00725CC6" w:rsidR="00E13928">
        <w:rPr>
          <w:sz w:val="20"/>
          <w:szCs w:val="20"/>
        </w:rPr>
        <w:t xml:space="preserve">, </w:t>
      </w:r>
      <w:r w:rsidRPr="00725CC6" w:rsidR="00026B2C">
        <w:rPr>
          <w:sz w:val="20"/>
          <w:szCs w:val="20"/>
        </w:rPr>
        <w:t xml:space="preserve">consistiendo en homogeneizar dicha muestra para condicionarla, y posteriormente paralelizar las fibras. A continuación, se toma una porción de lana de entre 0,4 y 0,8 g, aproximadamente, tomándola con una mano y sujetándola del extremo, así se sujetará con la otra mano realizando una torsión. Es importante que, una vez realizado este paso, se distribuyan las fibras de forma homogénea. Los resultados que dé esta medición se expresan usualmente en milímetros. Recordar que aquí el ensayo es la medición de la longitud de una fibra determinada, en este caso, la lana. </w:t>
      </w:r>
    </w:p>
    <w:p w:rsidRPr="00725CC6" w:rsidR="00E13928" w:rsidP="00725CC6" w:rsidRDefault="00E13928" w14:paraId="11705A6A" w14:textId="77777777">
      <w:pPr>
        <w:pBdr>
          <w:top w:val="nil"/>
          <w:left w:val="nil"/>
          <w:bottom w:val="nil"/>
          <w:right w:val="nil"/>
          <w:between w:val="nil"/>
        </w:pBdr>
        <w:snapToGrid w:val="0"/>
        <w:spacing w:after="120"/>
        <w:jc w:val="both"/>
        <w:rPr>
          <w:b/>
          <w:color w:val="000000"/>
          <w:sz w:val="20"/>
          <w:szCs w:val="20"/>
        </w:rPr>
      </w:pPr>
    </w:p>
    <w:p w:rsidRPr="00725CC6" w:rsidR="00026B2C" w:rsidP="00725CC6" w:rsidRDefault="00026B2C" w14:paraId="3CA55AC7" w14:textId="3E9912BB">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Contenido de humedad y recuperación de materiales textiles (higroscopicidad)</w:t>
      </w:r>
    </w:p>
    <w:p w:rsidRPr="00725CC6" w:rsidR="00026B2C" w:rsidP="00725CC6" w:rsidRDefault="00026B2C" w14:paraId="24F5E052" w14:textId="77777777">
      <w:pPr>
        <w:snapToGrid w:val="0"/>
        <w:spacing w:after="120"/>
        <w:jc w:val="both"/>
        <w:rPr>
          <w:sz w:val="20"/>
          <w:szCs w:val="20"/>
        </w:rPr>
      </w:pPr>
      <w:r w:rsidRPr="00725CC6">
        <w:rPr>
          <w:sz w:val="20"/>
          <w:szCs w:val="20"/>
        </w:rPr>
        <w:t>Este ensayo consiste en analizar y determinar la humedad y recuperación del agua en un textil. Para este proceso, se utiliza una estufa de laboratorio textil y una balanza de precisión, además de una calculadora y muestras textiles que pueden ser un tejido en particular (plano o punto), mechas, hilos, cintas, etc.</w:t>
      </w:r>
    </w:p>
    <w:p w:rsidRPr="00725CC6" w:rsidR="00026B2C" w:rsidP="00725CC6" w:rsidRDefault="00026B2C" w14:paraId="572828B7" w14:textId="77777777">
      <w:pPr>
        <w:snapToGrid w:val="0"/>
        <w:spacing w:after="120"/>
        <w:jc w:val="both"/>
        <w:rPr>
          <w:sz w:val="20"/>
          <w:szCs w:val="20"/>
        </w:rPr>
      </w:pPr>
      <w:r w:rsidRPr="00725CC6">
        <w:rPr>
          <w:sz w:val="20"/>
          <w:szCs w:val="20"/>
        </w:rPr>
        <w:t xml:space="preserve">De acuerdo con Lockuán (2013, p. 21), la higroscopicidad de los materiales se puede expresar como: </w:t>
      </w:r>
    </w:p>
    <w:p w:rsidRPr="00725CC6" w:rsidR="00026B2C" w:rsidP="00725CC6" w:rsidRDefault="00026B2C" w14:paraId="3AAED5F6"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7D19D2" w:rsidTr="00173E6F" w14:paraId="13ECB0DA" w14:textId="77777777">
        <w:tc>
          <w:tcPr>
            <w:tcW w:w="9962" w:type="dxa"/>
            <w:shd w:val="clear" w:color="auto" w:fill="C2D69B" w:themeFill="accent3" w:themeFillTint="99"/>
            <w:vAlign w:val="center"/>
          </w:tcPr>
          <w:p w:rsidRPr="00725CC6" w:rsidR="007D19D2" w:rsidP="00725CC6" w:rsidRDefault="007D19D2" w14:paraId="3951D888" w14:textId="0C0B3F5E">
            <w:pPr>
              <w:snapToGrid w:val="0"/>
              <w:spacing w:after="120" w:line="276" w:lineRule="auto"/>
              <w:jc w:val="center"/>
              <w:rPr>
                <w:b/>
                <w:bCs/>
                <w:sz w:val="20"/>
                <w:szCs w:val="20"/>
              </w:rPr>
            </w:pPr>
            <w:r w:rsidRPr="00725CC6">
              <w:rPr>
                <w:b/>
                <w:bCs/>
                <w:sz w:val="20"/>
                <w:szCs w:val="20"/>
              </w:rPr>
              <w:t>CF016_2_Higroscopicidad</w:t>
            </w:r>
            <w:commentRangeStart w:id="32"/>
            <w:commentRangeEnd w:id="32"/>
            <w:r w:rsidRPr="00725CC6">
              <w:rPr>
                <w:rStyle w:val="Refdecomentario"/>
                <w:sz w:val="20"/>
                <w:szCs w:val="20"/>
              </w:rPr>
              <w:commentReference w:id="32"/>
            </w:r>
          </w:p>
        </w:tc>
      </w:tr>
    </w:tbl>
    <w:p w:rsidRPr="00725CC6" w:rsidR="007D19D2" w:rsidP="00725CC6" w:rsidRDefault="007D19D2" w14:paraId="7A494DB2" w14:textId="77777777">
      <w:pPr>
        <w:snapToGrid w:val="0"/>
        <w:spacing w:after="120"/>
        <w:jc w:val="both"/>
        <w:rPr>
          <w:sz w:val="20"/>
          <w:szCs w:val="20"/>
        </w:rPr>
      </w:pPr>
      <w:r w:rsidRPr="00725CC6">
        <w:rPr>
          <w:sz w:val="20"/>
          <w:szCs w:val="20"/>
        </w:rPr>
        <w:t xml:space="preserve"> </w:t>
      </w:r>
    </w:p>
    <w:p w:rsidRPr="00725CC6" w:rsidR="00026B2C" w:rsidP="00725CC6" w:rsidRDefault="00026B2C" w14:paraId="1AD7EF11" w14:textId="77777777">
      <w:pPr>
        <w:snapToGrid w:val="0"/>
        <w:spacing w:after="120"/>
        <w:jc w:val="both"/>
        <w:rPr>
          <w:sz w:val="20"/>
          <w:szCs w:val="20"/>
        </w:rPr>
      </w:pPr>
      <w:r w:rsidRPr="00725CC6">
        <w:rPr>
          <w:sz w:val="20"/>
          <w:szCs w:val="20"/>
        </w:rPr>
        <w:t xml:space="preserve">A continuación, podrá observar los pasos que se deben realizar para hallar la higroscopicidad de un material: </w:t>
      </w:r>
    </w:p>
    <w:p w:rsidRPr="00725CC6" w:rsidR="00026B2C" w:rsidP="00725CC6" w:rsidRDefault="00026B2C" w14:paraId="68FB1C77"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6762AA" w:rsidTr="00173E6F" w14:paraId="7E62DF3F" w14:textId="77777777">
        <w:tc>
          <w:tcPr>
            <w:tcW w:w="9962" w:type="dxa"/>
            <w:shd w:val="clear" w:color="auto" w:fill="C2D69B" w:themeFill="accent3" w:themeFillTint="99"/>
            <w:vAlign w:val="center"/>
          </w:tcPr>
          <w:p w:rsidRPr="00725CC6" w:rsidR="006762AA" w:rsidP="00725CC6" w:rsidRDefault="006762AA" w14:paraId="0F48FEC7" w14:textId="4EBF1EC6">
            <w:pPr>
              <w:snapToGrid w:val="0"/>
              <w:spacing w:after="120" w:line="276" w:lineRule="auto"/>
              <w:ind w:left="360"/>
              <w:jc w:val="center"/>
              <w:rPr>
                <w:b/>
                <w:bCs/>
                <w:sz w:val="20"/>
                <w:szCs w:val="20"/>
              </w:rPr>
            </w:pPr>
            <w:r w:rsidRPr="00725CC6">
              <w:rPr>
                <w:b/>
                <w:bCs/>
                <w:sz w:val="20"/>
                <w:szCs w:val="20"/>
              </w:rPr>
              <w:t>CF016_2_Higroscopicidad</w:t>
            </w:r>
            <w:commentRangeStart w:id="33"/>
            <w:commentRangeEnd w:id="33"/>
            <w:r w:rsidRPr="00725CC6">
              <w:rPr>
                <w:rStyle w:val="Refdecomentario"/>
                <w:sz w:val="20"/>
                <w:szCs w:val="20"/>
              </w:rPr>
              <w:commentReference w:id="33"/>
            </w:r>
            <w:r w:rsidRPr="00725CC6">
              <w:rPr>
                <w:b/>
                <w:bCs/>
                <w:sz w:val="20"/>
                <w:szCs w:val="20"/>
              </w:rPr>
              <w:t>2</w:t>
            </w:r>
          </w:p>
        </w:tc>
      </w:tr>
    </w:tbl>
    <w:p w:rsidRPr="00725CC6" w:rsidR="006762AA" w:rsidP="00725CC6" w:rsidRDefault="006762AA" w14:paraId="321B749D" w14:textId="77777777">
      <w:pPr>
        <w:snapToGrid w:val="0"/>
        <w:spacing w:after="120"/>
        <w:jc w:val="both"/>
        <w:rPr>
          <w:sz w:val="20"/>
          <w:szCs w:val="20"/>
        </w:rPr>
      </w:pPr>
      <w:r w:rsidRPr="00725CC6">
        <w:rPr>
          <w:sz w:val="20"/>
          <w:szCs w:val="20"/>
        </w:rPr>
        <w:t xml:space="preserve"> </w:t>
      </w:r>
    </w:p>
    <w:p w:rsidRPr="00725CC6" w:rsidR="00026B2C" w:rsidP="00725CC6" w:rsidRDefault="00026B2C" w14:paraId="6D591B6C" w14:textId="77777777">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Pruebas para medir la resistencia de un textil</w:t>
      </w:r>
    </w:p>
    <w:p w:rsidRPr="00725CC6" w:rsidR="00026B2C" w:rsidP="00725CC6" w:rsidRDefault="00026B2C" w14:paraId="10551A82" w14:textId="14A8005F">
      <w:pPr>
        <w:snapToGrid w:val="0"/>
        <w:spacing w:after="120"/>
        <w:jc w:val="both"/>
        <w:rPr>
          <w:sz w:val="20"/>
          <w:szCs w:val="20"/>
        </w:rPr>
      </w:pPr>
      <w:r w:rsidRPr="00725CC6">
        <w:rPr>
          <w:sz w:val="20"/>
          <w:szCs w:val="20"/>
        </w:rPr>
        <w:t xml:space="preserve">Estas pruebas pretenden medir la resistencia de los textiles de acuerdo con su composición. Los datos obtenidos le brindan al cliente la posibilidad de una buena programación en cuanto patronaje, trazo y corte de prendas de vestir; asimismo, se tienen en cuenta para recomendaciones a quienes compran dichas prendas. Entre estos ensayos, </w:t>
      </w:r>
      <w:r w:rsidRPr="00725CC6" w:rsidR="007B3A48">
        <w:rPr>
          <w:sz w:val="20"/>
          <w:szCs w:val="20"/>
        </w:rPr>
        <w:t>se encuentran</w:t>
      </w:r>
      <w:r w:rsidRPr="00725CC6">
        <w:rPr>
          <w:sz w:val="20"/>
          <w:szCs w:val="20"/>
        </w:rPr>
        <w:t xml:space="preserve">: </w:t>
      </w:r>
    </w:p>
    <w:p w:rsidRPr="00725CC6" w:rsidR="00026B2C" w:rsidP="00725CC6" w:rsidRDefault="00026B2C" w14:paraId="2BE69E88" w14:textId="77777777">
      <w:pPr>
        <w:snapToGrid w:val="0"/>
        <w:spacing w:after="120"/>
        <w:jc w:val="both"/>
        <w:rPr>
          <w:b/>
          <w:sz w:val="20"/>
          <w:szCs w:val="20"/>
        </w:rPr>
      </w:pPr>
    </w:p>
    <w:tbl>
      <w:tblPr>
        <w:tblStyle w:val="Tablaconcuadrcula"/>
        <w:tblW w:w="0" w:type="auto"/>
        <w:tblLook w:val="04A0" w:firstRow="1" w:lastRow="0" w:firstColumn="1" w:lastColumn="0" w:noHBand="0" w:noVBand="1"/>
      </w:tblPr>
      <w:tblGrid>
        <w:gridCol w:w="9962"/>
      </w:tblGrid>
      <w:tr w:rsidRPr="00725CC6" w:rsidR="0046161C" w:rsidTr="00173E6F" w14:paraId="4B71138E" w14:textId="77777777">
        <w:tc>
          <w:tcPr>
            <w:tcW w:w="9962" w:type="dxa"/>
            <w:shd w:val="clear" w:color="auto" w:fill="C2D69B" w:themeFill="accent3" w:themeFillTint="99"/>
            <w:vAlign w:val="center"/>
          </w:tcPr>
          <w:p w:rsidRPr="00725CC6" w:rsidR="0046161C" w:rsidP="00725CC6" w:rsidRDefault="0046161C" w14:paraId="00F82A08" w14:textId="5B77AC1C">
            <w:pPr>
              <w:snapToGrid w:val="0"/>
              <w:spacing w:after="120" w:line="276" w:lineRule="auto"/>
              <w:ind w:left="360"/>
              <w:jc w:val="center"/>
              <w:rPr>
                <w:b/>
                <w:bCs/>
                <w:sz w:val="20"/>
                <w:szCs w:val="20"/>
              </w:rPr>
            </w:pPr>
            <w:r w:rsidRPr="00725CC6">
              <w:rPr>
                <w:b/>
                <w:bCs/>
                <w:sz w:val="20"/>
                <w:szCs w:val="20"/>
              </w:rPr>
              <w:t>CF016_2_Resistencia_textil</w:t>
            </w:r>
            <w:commentRangeStart w:id="34"/>
            <w:commentRangeEnd w:id="34"/>
            <w:r w:rsidRPr="00725CC6">
              <w:rPr>
                <w:rStyle w:val="Refdecomentario"/>
                <w:sz w:val="20"/>
                <w:szCs w:val="20"/>
              </w:rPr>
              <w:commentReference w:id="34"/>
            </w:r>
          </w:p>
        </w:tc>
      </w:tr>
    </w:tbl>
    <w:p w:rsidRPr="00725CC6" w:rsidR="0046161C" w:rsidP="00725CC6" w:rsidRDefault="0046161C" w14:paraId="4C080439" w14:textId="77777777">
      <w:pPr>
        <w:snapToGrid w:val="0"/>
        <w:spacing w:after="120"/>
        <w:jc w:val="both"/>
        <w:rPr>
          <w:sz w:val="20"/>
          <w:szCs w:val="20"/>
        </w:rPr>
      </w:pPr>
      <w:r w:rsidRPr="00725CC6">
        <w:rPr>
          <w:sz w:val="20"/>
          <w:szCs w:val="20"/>
        </w:rPr>
        <w:t xml:space="preserve"> </w:t>
      </w:r>
    </w:p>
    <w:p w:rsidRPr="00725CC6" w:rsidR="00026B2C" w:rsidP="00725CC6" w:rsidRDefault="00026B2C" w14:paraId="528D8806" w14:textId="77777777">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Pruebas para medición de solidez del color</w:t>
      </w:r>
    </w:p>
    <w:p w:rsidRPr="00725CC6" w:rsidR="00026B2C" w:rsidP="00725CC6" w:rsidRDefault="00026B2C" w14:paraId="425B9F3C" w14:textId="29B93475">
      <w:pPr>
        <w:snapToGrid w:val="0"/>
        <w:spacing w:after="120"/>
        <w:jc w:val="both"/>
        <w:rPr>
          <w:sz w:val="20"/>
          <w:szCs w:val="20"/>
        </w:rPr>
      </w:pPr>
      <w:r w:rsidRPr="00725CC6">
        <w:rPr>
          <w:sz w:val="20"/>
          <w:szCs w:val="20"/>
        </w:rPr>
        <w:t>Estas pruebas permiten determinar la durabilidad y calidad de un color en un textil determinado, color visto desde su tintura o estampado, independientemente del método empleado en estos dos procesos. Dentro del sector textil, se emplea una escala de grises para clasificar y calificar la solidez de los colores en los textiles, en la que medidas de 1 a 5, siendo 1 el más bajo y 5 el más alto, permiten tener un valor en cuanto a la calidad del color. Entre algunas pruebas para medir la solidez de un color</w:t>
      </w:r>
      <w:r w:rsidRPr="00725CC6" w:rsidR="00A13657">
        <w:rPr>
          <w:sz w:val="20"/>
          <w:szCs w:val="20"/>
        </w:rPr>
        <w:t>, se encuentran</w:t>
      </w:r>
      <w:r w:rsidRPr="00725CC6">
        <w:rPr>
          <w:sz w:val="20"/>
          <w:szCs w:val="20"/>
        </w:rPr>
        <w:t xml:space="preserve">: </w:t>
      </w:r>
    </w:p>
    <w:p w:rsidRPr="00725CC6" w:rsidR="00A13657" w:rsidP="00725CC6" w:rsidRDefault="00A13657" w14:paraId="099333EE"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D2289E" w:rsidTr="00173E6F" w14:paraId="1F114D7E" w14:textId="77777777">
        <w:tc>
          <w:tcPr>
            <w:tcW w:w="9962" w:type="dxa"/>
            <w:shd w:val="clear" w:color="auto" w:fill="C2D69B" w:themeFill="accent3" w:themeFillTint="99"/>
            <w:vAlign w:val="center"/>
          </w:tcPr>
          <w:p w:rsidRPr="00725CC6" w:rsidR="00D2289E" w:rsidP="00725CC6" w:rsidRDefault="00D2289E" w14:paraId="2AC9E98B" w14:textId="332B4AD0">
            <w:pPr>
              <w:snapToGrid w:val="0"/>
              <w:spacing w:after="120" w:line="276" w:lineRule="auto"/>
              <w:ind w:left="360"/>
              <w:jc w:val="center"/>
              <w:rPr>
                <w:b/>
                <w:bCs/>
                <w:sz w:val="20"/>
                <w:szCs w:val="20"/>
              </w:rPr>
            </w:pPr>
            <w:r w:rsidRPr="00725CC6">
              <w:rPr>
                <w:b/>
                <w:bCs/>
                <w:sz w:val="20"/>
                <w:szCs w:val="20"/>
              </w:rPr>
              <w:t>CF016_2_Medicion_solidez_color</w:t>
            </w:r>
            <w:commentRangeStart w:id="35"/>
            <w:commentRangeEnd w:id="35"/>
            <w:r w:rsidRPr="00725CC6">
              <w:rPr>
                <w:rStyle w:val="Refdecomentario"/>
                <w:sz w:val="20"/>
                <w:szCs w:val="20"/>
              </w:rPr>
              <w:commentReference w:id="35"/>
            </w:r>
          </w:p>
        </w:tc>
      </w:tr>
    </w:tbl>
    <w:p w:rsidRPr="00725CC6" w:rsidR="00D2289E" w:rsidP="00725CC6" w:rsidRDefault="00D2289E" w14:paraId="75D6A600" w14:textId="77777777">
      <w:pPr>
        <w:snapToGrid w:val="0"/>
        <w:spacing w:after="120"/>
        <w:jc w:val="both"/>
        <w:rPr>
          <w:sz w:val="20"/>
          <w:szCs w:val="20"/>
        </w:rPr>
      </w:pPr>
      <w:r w:rsidRPr="00725CC6">
        <w:rPr>
          <w:sz w:val="20"/>
          <w:szCs w:val="20"/>
        </w:rPr>
        <w:t xml:space="preserve"> </w:t>
      </w:r>
    </w:p>
    <w:p w:rsidRPr="00725CC6" w:rsidR="00026B2C" w:rsidP="00725CC6" w:rsidRDefault="00026B2C" w14:paraId="46D06017" w14:textId="5B53A98D">
      <w:pPr>
        <w:pBdr>
          <w:top w:val="nil"/>
          <w:left w:val="nil"/>
          <w:bottom w:val="nil"/>
          <w:right w:val="nil"/>
          <w:between w:val="nil"/>
        </w:pBdr>
        <w:snapToGrid w:val="0"/>
        <w:spacing w:after="120"/>
        <w:jc w:val="both"/>
        <w:rPr>
          <w:b/>
          <w:color w:val="000000"/>
          <w:sz w:val="20"/>
          <w:szCs w:val="20"/>
        </w:rPr>
      </w:pPr>
      <w:r w:rsidRPr="00725CC6">
        <w:rPr>
          <w:b/>
          <w:color w:val="000000"/>
          <w:sz w:val="20"/>
          <w:szCs w:val="20"/>
        </w:rPr>
        <w:t>Pruebas para procesos químicos</w:t>
      </w:r>
    </w:p>
    <w:p w:rsidRPr="00725CC6" w:rsidR="00026B2C" w:rsidP="00725CC6" w:rsidRDefault="00026B2C" w14:paraId="43032035" w14:textId="3A745367">
      <w:pPr>
        <w:snapToGrid w:val="0"/>
        <w:spacing w:after="120"/>
        <w:jc w:val="both"/>
        <w:rPr>
          <w:sz w:val="20"/>
          <w:szCs w:val="20"/>
        </w:rPr>
      </w:pPr>
      <w:r w:rsidRPr="00725CC6">
        <w:rPr>
          <w:sz w:val="20"/>
          <w:szCs w:val="20"/>
        </w:rPr>
        <w:t xml:space="preserve">Estas pruebas ayudan a determinar el comportamiento de un textil ante condiciones cambiantes, con altas temperaturas o las que implican si los textiles son aptos para procesos de fusión de interlones o entretelas; asimismo, telas que han tenido procesos como el de sublimación. Entre algunas de estas pruebas </w:t>
      </w:r>
      <w:r w:rsidRPr="00725CC6" w:rsidR="00D2289E">
        <w:rPr>
          <w:sz w:val="20"/>
          <w:szCs w:val="20"/>
        </w:rPr>
        <w:t>se encuentran</w:t>
      </w:r>
      <w:r w:rsidRPr="00725CC6">
        <w:rPr>
          <w:sz w:val="20"/>
          <w:szCs w:val="20"/>
        </w:rPr>
        <w:t>:</w:t>
      </w:r>
    </w:p>
    <w:p w:rsidRPr="00725CC6" w:rsidR="00026B2C" w:rsidP="00725CC6" w:rsidRDefault="00026B2C" w14:paraId="69F76087" w14:textId="77777777">
      <w:pPr>
        <w:snapToGrid w:val="0"/>
        <w:spacing w:after="120"/>
        <w:jc w:val="both"/>
        <w:rPr>
          <w:sz w:val="20"/>
          <w:szCs w:val="20"/>
        </w:rPr>
      </w:pPr>
    </w:p>
    <w:tbl>
      <w:tblPr>
        <w:tblStyle w:val="Tablaconcuadrcula"/>
        <w:tblW w:w="0" w:type="auto"/>
        <w:tblLook w:val="04A0" w:firstRow="1" w:lastRow="0" w:firstColumn="1" w:lastColumn="0" w:noHBand="0" w:noVBand="1"/>
      </w:tblPr>
      <w:tblGrid>
        <w:gridCol w:w="9962"/>
      </w:tblGrid>
      <w:tr w:rsidRPr="00725CC6" w:rsidR="00FF2186" w:rsidTr="00173E6F" w14:paraId="55EC675A" w14:textId="77777777">
        <w:tc>
          <w:tcPr>
            <w:tcW w:w="9962" w:type="dxa"/>
            <w:shd w:val="clear" w:color="auto" w:fill="C2D69B" w:themeFill="accent3" w:themeFillTint="99"/>
            <w:vAlign w:val="center"/>
          </w:tcPr>
          <w:p w:rsidRPr="00725CC6" w:rsidR="00FF2186" w:rsidP="00725CC6" w:rsidRDefault="00FF2186" w14:paraId="339428C2" w14:textId="41A1E92E">
            <w:pPr>
              <w:snapToGrid w:val="0"/>
              <w:spacing w:after="120" w:line="276" w:lineRule="auto"/>
              <w:ind w:left="360"/>
              <w:jc w:val="center"/>
              <w:rPr>
                <w:b/>
                <w:bCs/>
                <w:sz w:val="20"/>
                <w:szCs w:val="20"/>
              </w:rPr>
            </w:pPr>
            <w:r w:rsidRPr="00725CC6">
              <w:rPr>
                <w:b/>
                <w:bCs/>
                <w:sz w:val="20"/>
                <w:szCs w:val="20"/>
              </w:rPr>
              <w:t>CF016_2_Procesos_quimicos</w:t>
            </w:r>
            <w:commentRangeStart w:id="36"/>
            <w:commentRangeEnd w:id="36"/>
            <w:r w:rsidRPr="00725CC6">
              <w:rPr>
                <w:rStyle w:val="Refdecomentario"/>
                <w:sz w:val="20"/>
                <w:szCs w:val="20"/>
              </w:rPr>
              <w:commentReference w:id="36"/>
            </w:r>
          </w:p>
        </w:tc>
      </w:tr>
    </w:tbl>
    <w:p w:rsidRPr="00725CC6" w:rsidR="00FF2186" w:rsidP="00725CC6" w:rsidRDefault="00FF2186" w14:paraId="6945CF78" w14:textId="77777777">
      <w:pPr>
        <w:snapToGrid w:val="0"/>
        <w:spacing w:after="120"/>
        <w:jc w:val="both"/>
        <w:rPr>
          <w:sz w:val="20"/>
          <w:szCs w:val="20"/>
        </w:rPr>
      </w:pPr>
      <w:r w:rsidRPr="00725CC6">
        <w:rPr>
          <w:sz w:val="20"/>
          <w:szCs w:val="20"/>
        </w:rPr>
        <w:t xml:space="preserve"> </w:t>
      </w:r>
    </w:p>
    <w:p w:rsidRPr="00725CC6" w:rsidR="00026B2C" w:rsidP="00725CC6" w:rsidRDefault="00026B2C" w14:paraId="40293151" w14:textId="77777777">
      <w:pPr>
        <w:snapToGrid w:val="0"/>
        <w:spacing w:after="120"/>
        <w:jc w:val="both"/>
        <w:rPr>
          <w:sz w:val="20"/>
          <w:szCs w:val="20"/>
        </w:rPr>
      </w:pPr>
      <w:r w:rsidRPr="00725CC6">
        <w:rPr>
          <w:sz w:val="20"/>
          <w:szCs w:val="20"/>
        </w:rPr>
        <w:t xml:space="preserve">Dentro de la industria, se realizan muchas otras pruebas, y esto depende del uso final de un textil. Se pueden llegar a encontrar, basados en normas, más de 200 ensayos; la escogencia de cada uno de ellos depende de la textilera y de las bases que se crean para la producción de elementos o bases textiles. </w:t>
      </w:r>
    </w:p>
    <w:p w:rsidRPr="00725CC6" w:rsidR="00026B2C" w:rsidP="00725CC6" w:rsidRDefault="00026B2C" w14:paraId="2C5EF2CD" w14:textId="77777777">
      <w:pPr>
        <w:snapToGrid w:val="0"/>
        <w:spacing w:after="120"/>
        <w:rPr>
          <w:b/>
          <w:sz w:val="20"/>
          <w:szCs w:val="20"/>
        </w:rPr>
      </w:pPr>
      <w:bookmarkStart w:name="_heading=h.3j2qqm3" w:colFirst="0" w:colLast="0" w:id="37"/>
      <w:bookmarkEnd w:id="37"/>
    </w:p>
    <w:tbl>
      <w:tblPr>
        <w:tblW w:w="10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0060"/>
      </w:tblGrid>
      <w:tr w:rsidRPr="00725CC6" w:rsidR="00026B2C" w:rsidTr="00DF6AA8" w14:paraId="22709E9B" w14:textId="77777777">
        <w:tc>
          <w:tcPr>
            <w:tcW w:w="10060" w:type="dxa"/>
            <w:shd w:val="clear" w:color="auto" w:fill="B8CCE4"/>
          </w:tcPr>
          <w:p w:rsidRPr="00725CC6" w:rsidR="00026B2C" w:rsidP="00725CC6" w:rsidRDefault="00530EE9" w14:paraId="51957A83" w14:textId="2CE6681D">
            <w:pPr>
              <w:snapToGrid w:val="0"/>
              <w:spacing w:after="120"/>
              <w:rPr>
                <w:sz w:val="20"/>
                <w:szCs w:val="20"/>
              </w:rPr>
            </w:pPr>
            <w:sdt>
              <w:sdtPr>
                <w:rPr>
                  <w:sz w:val="20"/>
                  <w:szCs w:val="20"/>
                </w:rPr>
                <w:tag w:val="goog_rdk_11"/>
                <w:id w:val="-134571124"/>
              </w:sdtPr>
              <w:sdtEndPr/>
              <w:sdtContent/>
            </w:sdt>
            <w:r w:rsidRPr="00725CC6" w:rsidR="00026B2C">
              <w:rPr>
                <w:b/>
                <w:sz w:val="20"/>
                <w:szCs w:val="20"/>
              </w:rPr>
              <w:t>Para recordar</w:t>
            </w:r>
            <w:r w:rsidRPr="00725CC6" w:rsidR="00B064A0">
              <w:rPr>
                <w:b/>
                <w:sz w:val="20"/>
                <w:szCs w:val="20"/>
              </w:rPr>
              <w:t>:</w:t>
            </w:r>
          </w:p>
          <w:p w:rsidRPr="00725CC6" w:rsidR="00026B2C" w:rsidP="00725CC6" w:rsidRDefault="00026B2C" w14:paraId="6E89DDD6" w14:textId="77777777">
            <w:pPr>
              <w:snapToGrid w:val="0"/>
              <w:spacing w:after="120"/>
              <w:rPr>
                <w:sz w:val="20"/>
                <w:szCs w:val="20"/>
              </w:rPr>
            </w:pPr>
          </w:p>
          <w:p w:rsidRPr="00725CC6" w:rsidR="00026B2C" w:rsidP="00725CC6" w:rsidRDefault="00026B2C" w14:paraId="1DFFA460" w14:textId="1152982A">
            <w:pPr>
              <w:snapToGrid w:val="0"/>
              <w:spacing w:after="120"/>
              <w:rPr>
                <w:sz w:val="20"/>
                <w:szCs w:val="20"/>
              </w:rPr>
            </w:pPr>
            <w:r w:rsidRPr="00725CC6">
              <w:rPr>
                <w:b/>
                <w:sz w:val="20"/>
                <w:szCs w:val="20"/>
              </w:rPr>
              <w:t>Cadena de abastecimiento</w:t>
            </w:r>
          </w:p>
          <w:p w:rsidRPr="00725CC6" w:rsidR="00026B2C" w:rsidP="00725CC6" w:rsidRDefault="00026B2C" w14:paraId="7351AB06" w14:textId="530CCE1C">
            <w:pPr>
              <w:snapToGrid w:val="0"/>
              <w:spacing w:after="120"/>
              <w:jc w:val="both"/>
              <w:rPr>
                <w:sz w:val="20"/>
                <w:szCs w:val="20"/>
              </w:rPr>
            </w:pPr>
            <w:r w:rsidRPr="00725CC6">
              <w:rPr>
                <w:sz w:val="20"/>
                <w:szCs w:val="20"/>
              </w:rPr>
              <w:t xml:space="preserve">Son todas las actividades, instalaciones y logísticas, de las que hacen parte la entrada y transformación de los materiales en productos terminados y su posterior distribución, teniendo en cuenta cantidades, fechas, velocidad y costos. En la industria de la moda, se ha venido implementando en los últimos años este concepto con gran éxito, </w:t>
            </w:r>
            <w:r w:rsidRPr="00725CC6" w:rsidR="00B064A0">
              <w:rPr>
                <w:sz w:val="20"/>
                <w:szCs w:val="20"/>
              </w:rPr>
              <w:t>debido a</w:t>
            </w:r>
            <w:r w:rsidRPr="00725CC6">
              <w:rPr>
                <w:sz w:val="20"/>
                <w:szCs w:val="20"/>
              </w:rPr>
              <w:t xml:space="preserve"> que integra todas las actividades a un objetivo común y más grande.</w:t>
            </w:r>
          </w:p>
          <w:p w:rsidRPr="00725CC6" w:rsidR="00026B2C" w:rsidP="00725CC6" w:rsidRDefault="00026B2C" w14:paraId="1F1AEF35" w14:textId="77777777">
            <w:pPr>
              <w:snapToGrid w:val="0"/>
              <w:spacing w:after="120"/>
              <w:jc w:val="center"/>
              <w:rPr>
                <w:sz w:val="20"/>
                <w:szCs w:val="20"/>
              </w:rPr>
            </w:pPr>
          </w:p>
          <w:p w:rsidRPr="00725CC6" w:rsidR="00026B2C" w:rsidP="00725CC6" w:rsidRDefault="00026B2C" w14:paraId="675778A0" w14:textId="77777777">
            <w:pPr>
              <w:snapToGrid w:val="0"/>
              <w:spacing w:after="120"/>
              <w:jc w:val="center"/>
              <w:rPr>
                <w:sz w:val="20"/>
                <w:szCs w:val="20"/>
              </w:rPr>
            </w:pPr>
            <w:r w:rsidRPr="00725CC6">
              <w:rPr>
                <w:sz w:val="20"/>
                <w:szCs w:val="20"/>
              </w:rPr>
              <w:t xml:space="preserve"> </w:t>
            </w:r>
          </w:p>
          <w:p w:rsidRPr="00725CC6" w:rsidR="00026B2C" w:rsidP="00725CC6" w:rsidRDefault="00530EE9" w14:paraId="21BB910E" w14:textId="590787BA">
            <w:pPr>
              <w:keepNext/>
              <w:pBdr>
                <w:top w:val="nil"/>
                <w:left w:val="nil"/>
                <w:bottom w:val="nil"/>
                <w:right w:val="nil"/>
                <w:between w:val="nil"/>
              </w:pBdr>
              <w:snapToGrid w:val="0"/>
              <w:spacing w:after="120"/>
              <w:rPr>
                <w:color w:val="000000"/>
                <w:sz w:val="20"/>
                <w:szCs w:val="20"/>
              </w:rPr>
            </w:pPr>
            <w:sdt>
              <w:sdtPr>
                <w:rPr>
                  <w:sz w:val="20"/>
                  <w:szCs w:val="20"/>
                </w:rPr>
                <w:tag w:val="goog_rdk_12"/>
                <w:id w:val="-1152910620"/>
              </w:sdtPr>
              <w:sdtEndPr/>
              <w:sdtContent/>
            </w:sdt>
            <w:r w:rsidRPr="00725CC6" w:rsidR="00026B2C">
              <w:rPr>
                <w:b/>
                <w:color w:val="000000"/>
                <w:sz w:val="20"/>
                <w:szCs w:val="20"/>
              </w:rPr>
              <w:t xml:space="preserve">Figura </w:t>
            </w:r>
            <w:r w:rsidRPr="00725CC6" w:rsidR="00B064A0">
              <w:rPr>
                <w:b/>
                <w:color w:val="000000"/>
                <w:sz w:val="20"/>
                <w:szCs w:val="20"/>
              </w:rPr>
              <w:t>4</w:t>
            </w:r>
            <w:r w:rsidRPr="00725CC6" w:rsidR="00026B2C">
              <w:rPr>
                <w:b/>
                <w:color w:val="000000"/>
                <w:sz w:val="20"/>
                <w:szCs w:val="20"/>
              </w:rPr>
              <w:t xml:space="preserve"> </w:t>
            </w:r>
          </w:p>
          <w:p w:rsidRPr="00725CC6" w:rsidR="00026B2C" w:rsidP="00725CC6" w:rsidRDefault="00026B2C" w14:paraId="33B89463" w14:textId="77777777">
            <w:pPr>
              <w:keepNext/>
              <w:pBdr>
                <w:top w:val="nil"/>
                <w:left w:val="nil"/>
                <w:bottom w:val="nil"/>
                <w:right w:val="nil"/>
                <w:between w:val="nil"/>
              </w:pBdr>
              <w:snapToGrid w:val="0"/>
              <w:spacing w:after="120"/>
              <w:rPr>
                <w:b/>
                <w:i/>
                <w:color w:val="000000"/>
                <w:sz w:val="20"/>
                <w:szCs w:val="20"/>
              </w:rPr>
            </w:pPr>
            <w:r w:rsidRPr="00725CC6">
              <w:rPr>
                <w:i/>
                <w:color w:val="000000"/>
                <w:sz w:val="20"/>
                <w:szCs w:val="20"/>
              </w:rPr>
              <w:t>Cadena de aprovisionamiento</w:t>
            </w:r>
          </w:p>
          <w:p w:rsidRPr="00725CC6" w:rsidR="00026B2C" w:rsidP="00725CC6" w:rsidRDefault="00026B2C" w14:paraId="4B216CAF" w14:textId="77777777">
            <w:pPr>
              <w:keepNext/>
              <w:pBdr>
                <w:top w:val="nil"/>
                <w:left w:val="nil"/>
                <w:bottom w:val="nil"/>
                <w:right w:val="nil"/>
                <w:between w:val="nil"/>
              </w:pBdr>
              <w:snapToGrid w:val="0"/>
              <w:spacing w:after="120"/>
              <w:jc w:val="center"/>
              <w:rPr>
                <w:b/>
                <w:i/>
                <w:color w:val="1F497D"/>
                <w:sz w:val="20"/>
                <w:szCs w:val="20"/>
              </w:rPr>
            </w:pPr>
            <w:r w:rsidRPr="00725CC6">
              <w:rPr>
                <w:i/>
                <w:color w:val="1F497D"/>
                <w:sz w:val="20"/>
                <w:szCs w:val="20"/>
              </w:rPr>
              <w:t>.</w:t>
            </w:r>
          </w:p>
          <w:p w:rsidRPr="00725CC6" w:rsidR="00026B2C" w:rsidP="00725CC6" w:rsidRDefault="00026B2C" w14:paraId="5C5363CB" w14:textId="77777777">
            <w:pPr>
              <w:snapToGrid w:val="0"/>
              <w:spacing w:after="120"/>
              <w:jc w:val="center"/>
              <w:rPr>
                <w:sz w:val="20"/>
                <w:szCs w:val="20"/>
              </w:rPr>
            </w:pPr>
            <w:commentRangeStart w:id="38"/>
            <w:r w:rsidRPr="00725CC6">
              <w:rPr>
                <w:noProof/>
                <w:sz w:val="20"/>
                <w:szCs w:val="20"/>
              </w:rPr>
              <w:drawing>
                <wp:inline distT="0" distB="0" distL="0" distR="0" wp14:anchorId="5B9DD2C7" wp14:editId="50ABFED3">
                  <wp:extent cx="3822494" cy="1892780"/>
                  <wp:effectExtent l="0" t="0" r="0" b="0"/>
                  <wp:docPr id="88" name="image4.jpg" descr="https://economipedia.com/wp-content/uploads/2017/04/Cadena-de-Suministro.jpg"/>
                  <wp:cNvGraphicFramePr/>
                  <a:graphic xmlns:a="http://schemas.openxmlformats.org/drawingml/2006/main">
                    <a:graphicData uri="http://schemas.openxmlformats.org/drawingml/2006/picture">
                      <pic:pic xmlns:pic="http://schemas.openxmlformats.org/drawingml/2006/picture">
                        <pic:nvPicPr>
                          <pic:cNvPr id="0" name="image4.jpg" descr="https://economipedia.com/wp-content/uploads/2017/04/Cadena-de-Suministro.jpg"/>
                          <pic:cNvPicPr preferRelativeResize="0"/>
                        </pic:nvPicPr>
                        <pic:blipFill>
                          <a:blip r:embed="rId26"/>
                          <a:srcRect/>
                          <a:stretch>
                            <a:fillRect/>
                          </a:stretch>
                        </pic:blipFill>
                        <pic:spPr>
                          <a:xfrm>
                            <a:off x="0" y="0"/>
                            <a:ext cx="3822494" cy="1892780"/>
                          </a:xfrm>
                          <a:prstGeom prst="rect">
                            <a:avLst/>
                          </a:prstGeom>
                          <a:ln/>
                        </pic:spPr>
                      </pic:pic>
                    </a:graphicData>
                  </a:graphic>
                </wp:inline>
              </w:drawing>
            </w:r>
            <w:commentRangeEnd w:id="38"/>
            <w:r w:rsidRPr="00725CC6" w:rsidR="00B064A0">
              <w:rPr>
                <w:rStyle w:val="Refdecomentario"/>
                <w:sz w:val="20"/>
                <w:szCs w:val="20"/>
              </w:rPr>
              <w:commentReference w:id="38"/>
            </w:r>
          </w:p>
          <w:p w:rsidRPr="00725CC6" w:rsidR="00B064A0" w:rsidP="00725CC6" w:rsidRDefault="00B064A0" w14:paraId="4A627882" w14:textId="77777777">
            <w:pPr>
              <w:pBdr>
                <w:top w:val="nil"/>
                <w:left w:val="nil"/>
                <w:bottom w:val="nil"/>
                <w:right w:val="nil"/>
                <w:between w:val="nil"/>
              </w:pBdr>
              <w:snapToGrid w:val="0"/>
              <w:spacing w:after="120"/>
              <w:ind w:left="720"/>
              <w:jc w:val="both"/>
              <w:rPr>
                <w:color w:val="000000"/>
                <w:sz w:val="20"/>
                <w:szCs w:val="20"/>
                <w:highlight w:val="white"/>
              </w:rPr>
            </w:pPr>
            <w:r w:rsidRPr="00725CC6">
              <w:rPr>
                <w:color w:val="000000"/>
                <w:sz w:val="20"/>
                <w:szCs w:val="20"/>
              </w:rPr>
              <w:t>Nota. Tomado</w:t>
            </w:r>
            <w:r w:rsidRPr="00725CC6">
              <w:rPr>
                <w:color w:val="000000"/>
                <w:sz w:val="20"/>
                <w:szCs w:val="20"/>
                <w:lang w:val="es-ES"/>
              </w:rPr>
              <w:t xml:space="preserve"> y adaptado</w:t>
            </w:r>
            <w:r w:rsidRPr="00725CC6">
              <w:rPr>
                <w:color w:val="000000"/>
                <w:sz w:val="20"/>
                <w:szCs w:val="20"/>
              </w:rPr>
              <w:t xml:space="preserve"> de </w:t>
            </w:r>
            <w:r w:rsidRPr="00725CC6">
              <w:rPr>
                <w:color w:val="000000"/>
                <w:sz w:val="20"/>
                <w:szCs w:val="20"/>
                <w:highlight w:val="white"/>
              </w:rPr>
              <w:t>Roldán (2017).</w:t>
            </w:r>
          </w:p>
          <w:p w:rsidRPr="00725CC6" w:rsidR="00026B2C" w:rsidP="00725CC6" w:rsidRDefault="00026B2C" w14:paraId="274BCFD3" w14:textId="77777777">
            <w:pPr>
              <w:pBdr>
                <w:top w:val="nil"/>
                <w:left w:val="nil"/>
                <w:bottom w:val="nil"/>
                <w:right w:val="nil"/>
                <w:between w:val="nil"/>
              </w:pBdr>
              <w:snapToGrid w:val="0"/>
              <w:spacing w:after="120"/>
              <w:jc w:val="both"/>
              <w:rPr>
                <w:sz w:val="20"/>
                <w:szCs w:val="20"/>
              </w:rPr>
            </w:pPr>
          </w:p>
        </w:tc>
      </w:tr>
    </w:tbl>
    <w:p w:rsidRPr="00725CC6" w:rsidR="00026B2C" w:rsidP="00725CC6" w:rsidRDefault="00026B2C" w14:paraId="558168B0" w14:textId="77777777">
      <w:pPr>
        <w:snapToGrid w:val="0"/>
        <w:spacing w:after="120"/>
        <w:rPr>
          <w:b/>
          <w:i/>
          <w:sz w:val="20"/>
          <w:szCs w:val="20"/>
        </w:rPr>
      </w:pPr>
    </w:p>
    <w:p w:rsidRPr="00725CC6" w:rsidR="00026B2C" w:rsidP="00725CC6" w:rsidRDefault="00026B2C" w14:paraId="609A139C" w14:textId="77777777">
      <w:pPr>
        <w:snapToGrid w:val="0"/>
        <w:spacing w:after="120"/>
        <w:jc w:val="both"/>
        <w:rPr>
          <w:sz w:val="20"/>
          <w:szCs w:val="20"/>
        </w:rPr>
      </w:pPr>
      <w:r w:rsidRPr="00725CC6">
        <w:rPr>
          <w:sz w:val="20"/>
          <w:szCs w:val="20"/>
        </w:rPr>
        <w:t>Es por lo anterior que, antes de ubicarlo en uno de los pasos de la cadena de abastecimiento, se deben tener en cuenta los procesos previos en la construcción de los diferentes tejidos. En el siguiente diagrama, encontrará resumido el proceso:</w:t>
      </w:r>
    </w:p>
    <w:p w:rsidRPr="00725CC6" w:rsidR="00B064A0" w:rsidP="00725CC6" w:rsidRDefault="00B064A0" w14:paraId="04B22FA7" w14:textId="77777777">
      <w:pPr>
        <w:keepNext/>
        <w:pBdr>
          <w:top w:val="nil"/>
          <w:left w:val="nil"/>
          <w:bottom w:val="nil"/>
          <w:right w:val="nil"/>
          <w:between w:val="nil"/>
        </w:pBdr>
        <w:snapToGrid w:val="0"/>
        <w:spacing w:after="120"/>
        <w:rPr>
          <w:sz w:val="20"/>
          <w:szCs w:val="20"/>
        </w:rPr>
      </w:pPr>
    </w:p>
    <w:p w:rsidRPr="00725CC6" w:rsidR="00026B2C" w:rsidP="00725CC6" w:rsidRDefault="00026B2C" w14:paraId="3292D519" w14:textId="6A0BBB9E">
      <w:pPr>
        <w:keepNext/>
        <w:pBdr>
          <w:top w:val="nil"/>
          <w:left w:val="nil"/>
          <w:bottom w:val="nil"/>
          <w:right w:val="nil"/>
          <w:between w:val="nil"/>
        </w:pBdr>
        <w:snapToGrid w:val="0"/>
        <w:spacing w:after="120"/>
        <w:rPr>
          <w:b/>
          <w:color w:val="000000"/>
          <w:sz w:val="20"/>
          <w:szCs w:val="20"/>
        </w:rPr>
      </w:pPr>
      <w:r w:rsidRPr="00725CC6">
        <w:rPr>
          <w:b/>
          <w:color w:val="000000"/>
          <w:sz w:val="20"/>
          <w:szCs w:val="20"/>
        </w:rPr>
        <w:t xml:space="preserve">Figura </w:t>
      </w:r>
      <w:r w:rsidRPr="00725CC6" w:rsidR="00B064A0">
        <w:rPr>
          <w:b/>
          <w:color w:val="000000"/>
          <w:sz w:val="20"/>
          <w:szCs w:val="20"/>
        </w:rPr>
        <w:t>5</w:t>
      </w:r>
    </w:p>
    <w:p w:rsidRPr="00725CC6" w:rsidR="00026B2C" w:rsidP="00725CC6" w:rsidRDefault="00026B2C" w14:paraId="4605EA30" w14:textId="77777777">
      <w:pPr>
        <w:snapToGrid w:val="0"/>
        <w:spacing w:after="120"/>
        <w:rPr>
          <w:i/>
          <w:sz w:val="20"/>
          <w:szCs w:val="20"/>
        </w:rPr>
      </w:pPr>
      <w:r w:rsidRPr="00725CC6">
        <w:rPr>
          <w:i/>
          <w:sz w:val="20"/>
          <w:szCs w:val="20"/>
        </w:rPr>
        <w:t>Proceso elaboración de tejidos</w:t>
      </w:r>
    </w:p>
    <w:p w:rsidRPr="00725CC6" w:rsidR="00026B2C" w:rsidP="00725CC6" w:rsidRDefault="00026B2C" w14:paraId="6BF5FF90" w14:textId="77777777">
      <w:pPr>
        <w:snapToGrid w:val="0"/>
        <w:spacing w:after="120"/>
        <w:rPr>
          <w:i/>
          <w:sz w:val="20"/>
          <w:szCs w:val="20"/>
        </w:rPr>
      </w:pPr>
    </w:p>
    <w:p w:rsidRPr="00725CC6" w:rsidR="00026B2C" w:rsidP="00725CC6" w:rsidRDefault="00026B2C" w14:paraId="575A2621" w14:textId="77777777">
      <w:pPr>
        <w:snapToGrid w:val="0"/>
        <w:spacing w:after="120"/>
        <w:jc w:val="both"/>
        <w:rPr>
          <w:sz w:val="20"/>
          <w:szCs w:val="20"/>
        </w:rPr>
      </w:pPr>
    </w:p>
    <w:p w:rsidRPr="00725CC6" w:rsidR="00026B2C" w:rsidP="00725CC6" w:rsidRDefault="00026B2C" w14:paraId="3875B2B4" w14:textId="77777777">
      <w:pPr>
        <w:snapToGrid w:val="0"/>
        <w:spacing w:after="120"/>
        <w:jc w:val="both"/>
        <w:rPr>
          <w:sz w:val="20"/>
          <w:szCs w:val="20"/>
        </w:rPr>
      </w:pPr>
      <w:r w:rsidRPr="00725CC6">
        <w:rPr>
          <w:noProof/>
          <w:sz w:val="20"/>
          <w:szCs w:val="20"/>
        </w:rPr>
        <mc:AlternateContent>
          <mc:Choice Requires="wpg">
            <w:drawing>
              <wp:inline distT="0" distB="0" distL="0" distR="0" wp14:anchorId="715BB905" wp14:editId="1C365AFB">
                <wp:extent cx="6332220" cy="3062213"/>
                <wp:effectExtent l="0" t="25400" r="0" b="62230"/>
                <wp:docPr id="82" name="Group 82"/>
                <wp:cNvGraphicFramePr/>
                <a:graphic xmlns:a="http://schemas.openxmlformats.org/drawingml/2006/main">
                  <a:graphicData uri="http://schemas.microsoft.com/office/word/2010/wordprocessingGroup">
                    <wpg:wgp>
                      <wpg:cNvGrpSpPr/>
                      <wpg:grpSpPr>
                        <a:xfrm>
                          <a:off x="0" y="0"/>
                          <a:ext cx="6332220" cy="3062213"/>
                          <a:chOff x="0" y="0"/>
                          <a:chExt cx="6332200" cy="3062200"/>
                        </a:xfrm>
                      </wpg:grpSpPr>
                      <wpg:grpSp>
                        <wpg:cNvPr id="26" name="Group 25"/>
                        <wpg:cNvGrpSpPr/>
                        <wpg:grpSpPr>
                          <a:xfrm>
                            <a:off x="0" y="0"/>
                            <a:ext cx="6332200" cy="3062200"/>
                            <a:chOff x="0" y="0"/>
                            <a:chExt cx="6332200" cy="3062200"/>
                          </a:xfrm>
                        </wpg:grpSpPr>
                        <wps:wsp>
                          <wps:cNvPr id="27" name="Rectangle 26"/>
                          <wps:cNvSpPr/>
                          <wps:spPr>
                            <a:xfrm>
                              <a:off x="0" y="0"/>
                              <a:ext cx="6332200" cy="3062200"/>
                            </a:xfrm>
                            <a:prstGeom prst="rect">
                              <a:avLst/>
                            </a:prstGeom>
                            <a:noFill/>
                            <a:ln>
                              <a:noFill/>
                            </a:ln>
                          </wps:spPr>
                          <wps:txbx>
                            <w:txbxContent>
                              <w:p w:rsidR="00DF6AA8" w:rsidP="00026B2C" w:rsidRDefault="00DF6AA8" w14:paraId="21341244" w14:textId="77777777">
                                <w:pPr>
                                  <w:spacing w:line="240" w:lineRule="auto"/>
                                  <w:textDirection w:val="btLr"/>
                                </w:pPr>
                              </w:p>
                            </w:txbxContent>
                          </wps:txbx>
                          <wps:bodyPr spcFirstLastPara="1" wrap="square" lIns="91425" tIns="91425" rIns="91425" bIns="91425" anchor="ctr" anchorCtr="0">
                            <a:noAutofit/>
                          </wps:bodyPr>
                        </wps:wsp>
                        <wps:wsp>
                          <wps:cNvPr id="28" name="Freeform 27"/>
                          <wps:cNvSpPr/>
                          <wps:spPr>
                            <a:xfrm>
                              <a:off x="2175704" y="361355"/>
                              <a:ext cx="280878" cy="91440"/>
                            </a:xfrm>
                            <a:custGeom>
                              <a:avLst/>
                              <a:gdLst/>
                              <a:ahLst/>
                              <a:cxnLst/>
                              <a:rect l="l" t="t" r="r" b="b"/>
                              <a:pathLst>
                                <a:path w="120000" h="120000" extrusionOk="0">
                                  <a:moveTo>
                                    <a:pt x="0" y="60000"/>
                                  </a:moveTo>
                                  <a:lnTo>
                                    <a:pt x="120000" y="60000"/>
                                  </a:lnTo>
                                </a:path>
                              </a:pathLst>
                            </a:custGeom>
                            <a:noFill/>
                            <a:ln w="9525" cap="flat" cmpd="sng">
                              <a:solidFill>
                                <a:srgbClr val="BF504D"/>
                              </a:solidFill>
                              <a:prstDash val="solid"/>
                              <a:round/>
                              <a:headEnd type="none" w="sm" len="sm"/>
                              <a:tailEnd type="stealth" w="med" len="med"/>
                            </a:ln>
                          </wps:spPr>
                          <wps:txbx>
                            <w:txbxContent>
                              <w:p w:rsidR="00DF6AA8" w:rsidP="00026B2C" w:rsidRDefault="00DF6AA8" w14:paraId="4E147695" w14:textId="77777777">
                                <w:pPr>
                                  <w:spacing w:line="240" w:lineRule="auto"/>
                                  <w:textDirection w:val="btLr"/>
                                </w:pPr>
                              </w:p>
                            </w:txbxContent>
                          </wps:txbx>
                          <wps:bodyPr spcFirstLastPara="1" wrap="square" lIns="91425" tIns="91425" rIns="91425" bIns="91425" anchor="ctr" anchorCtr="0">
                            <a:noAutofit/>
                          </wps:bodyPr>
                        </wps:wsp>
                        <wps:wsp>
                          <wps:cNvPr id="29" name="Text Box 28"/>
                          <wps:cNvSpPr txBox="1"/>
                          <wps:spPr>
                            <a:xfrm>
                              <a:off x="2308356" y="405518"/>
                              <a:ext cx="15573" cy="3114"/>
                            </a:xfrm>
                            <a:prstGeom prst="rect">
                              <a:avLst/>
                            </a:prstGeom>
                            <a:noFill/>
                            <a:ln>
                              <a:noFill/>
                            </a:ln>
                          </wps:spPr>
                          <wps:txbx>
                            <w:txbxContent>
                              <w:p w:rsidR="00DF6AA8" w:rsidP="00026B2C" w:rsidRDefault="00DF6AA8" w14:paraId="2490A6DA" w14:textId="77777777">
                                <w:pPr>
                                  <w:spacing w:line="215" w:lineRule="auto"/>
                                  <w:jc w:val="center"/>
                                  <w:textDirection w:val="btLr"/>
                                </w:pPr>
                              </w:p>
                            </w:txbxContent>
                          </wps:txbx>
                          <wps:bodyPr spcFirstLastPara="1" wrap="square" lIns="12700" tIns="0" rIns="12700" bIns="0" anchor="ctr" anchorCtr="0">
                            <a:noAutofit/>
                          </wps:bodyPr>
                        </wps:wsp>
                        <wps:wsp>
                          <wps:cNvPr id="30" name="Rectangle 29"/>
                          <wps:cNvSpPr/>
                          <wps:spPr>
                            <a:xfrm>
                              <a:off x="823250" y="799"/>
                              <a:ext cx="1354254" cy="812552"/>
                            </a:xfrm>
                            <a:prstGeom prst="rect">
                              <a:avLst/>
                            </a:prstGeom>
                            <a:gradFill>
                              <a:gsLst>
                                <a:gs pos="0">
                                  <a:srgbClr val="FFA09D"/>
                                </a:gs>
                                <a:gs pos="35000">
                                  <a:srgbClr val="FFBCBC"/>
                                </a:gs>
                                <a:gs pos="100000">
                                  <a:srgbClr val="FFE2E2"/>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13458DAD" w14:textId="77777777">
                                <w:pPr>
                                  <w:spacing w:line="240" w:lineRule="auto"/>
                                  <w:textDirection w:val="btLr"/>
                                </w:pPr>
                              </w:p>
                            </w:txbxContent>
                          </wps:txbx>
                          <wps:bodyPr spcFirstLastPara="1" wrap="square" lIns="91425" tIns="91425" rIns="91425" bIns="91425" anchor="ctr" anchorCtr="0">
                            <a:noAutofit/>
                          </wps:bodyPr>
                        </wps:wsp>
                        <wps:wsp>
                          <wps:cNvPr id="31" name="Text Box 30"/>
                          <wps:cNvSpPr txBox="1"/>
                          <wps:spPr>
                            <a:xfrm>
                              <a:off x="823250" y="799"/>
                              <a:ext cx="1354254" cy="812552"/>
                            </a:xfrm>
                            <a:prstGeom prst="rect">
                              <a:avLst/>
                            </a:prstGeom>
                            <a:noFill/>
                            <a:ln>
                              <a:noFill/>
                            </a:ln>
                          </wps:spPr>
                          <wps:txbx>
                            <w:txbxContent>
                              <w:p w:rsidR="00DF6AA8" w:rsidP="00026B2C" w:rsidRDefault="00DF6AA8" w14:paraId="6314659F" w14:textId="5F2985AC">
                                <w:pPr>
                                  <w:spacing w:line="215" w:lineRule="auto"/>
                                  <w:jc w:val="center"/>
                                  <w:textDirection w:val="btLr"/>
                                </w:pPr>
                                <w:r>
                                  <w:rPr>
                                    <w:rFonts w:ascii="Cambria" w:hAnsi="Cambria" w:eastAsia="Cambria" w:cs="Cambria"/>
                                    <w:color w:val="000000"/>
                                    <w:sz w:val="20"/>
                                  </w:rPr>
                                  <w:t>Materia prima (fibra en estado natural)</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32" name="Freeform 31"/>
                          <wps:cNvSpPr/>
                          <wps:spPr>
                            <a:xfrm>
                              <a:off x="3841437" y="361355"/>
                              <a:ext cx="280878" cy="91440"/>
                            </a:xfrm>
                            <a:custGeom>
                              <a:avLst/>
                              <a:gdLst/>
                              <a:ahLst/>
                              <a:cxnLst/>
                              <a:rect l="l" t="t" r="r" b="b"/>
                              <a:pathLst>
                                <a:path w="120000" h="120000" extrusionOk="0">
                                  <a:moveTo>
                                    <a:pt x="0" y="60000"/>
                                  </a:moveTo>
                                  <a:lnTo>
                                    <a:pt x="120000" y="60000"/>
                                  </a:lnTo>
                                </a:path>
                              </a:pathLst>
                            </a:custGeom>
                            <a:noFill/>
                            <a:ln w="9525" cap="flat" cmpd="sng">
                              <a:solidFill>
                                <a:srgbClr val="BD684E"/>
                              </a:solidFill>
                              <a:prstDash val="solid"/>
                              <a:round/>
                              <a:headEnd type="none" w="sm" len="sm"/>
                              <a:tailEnd type="stealth" w="med" len="med"/>
                            </a:ln>
                          </wps:spPr>
                          <wps:txbx>
                            <w:txbxContent>
                              <w:p w:rsidR="00DF6AA8" w:rsidP="00026B2C" w:rsidRDefault="00DF6AA8" w14:paraId="21C3DD10" w14:textId="77777777">
                                <w:pPr>
                                  <w:spacing w:line="240" w:lineRule="auto"/>
                                  <w:textDirection w:val="btLr"/>
                                </w:pPr>
                              </w:p>
                            </w:txbxContent>
                          </wps:txbx>
                          <wps:bodyPr spcFirstLastPara="1" wrap="square" lIns="91425" tIns="91425" rIns="91425" bIns="91425" anchor="ctr" anchorCtr="0">
                            <a:noAutofit/>
                          </wps:bodyPr>
                        </wps:wsp>
                        <wps:wsp>
                          <wps:cNvPr id="33" name="Text Box 32"/>
                          <wps:cNvSpPr txBox="1"/>
                          <wps:spPr>
                            <a:xfrm>
                              <a:off x="3974089" y="405518"/>
                              <a:ext cx="15573" cy="3114"/>
                            </a:xfrm>
                            <a:prstGeom prst="rect">
                              <a:avLst/>
                            </a:prstGeom>
                            <a:noFill/>
                            <a:ln>
                              <a:noFill/>
                            </a:ln>
                          </wps:spPr>
                          <wps:txbx>
                            <w:txbxContent>
                              <w:p w:rsidR="00DF6AA8" w:rsidP="00026B2C" w:rsidRDefault="00DF6AA8" w14:paraId="2F0D2D9B" w14:textId="77777777">
                                <w:pPr>
                                  <w:spacing w:line="215" w:lineRule="auto"/>
                                  <w:jc w:val="center"/>
                                  <w:textDirection w:val="btLr"/>
                                </w:pPr>
                              </w:p>
                            </w:txbxContent>
                          </wps:txbx>
                          <wps:bodyPr spcFirstLastPara="1" wrap="square" lIns="12700" tIns="0" rIns="12700" bIns="0" anchor="ctr" anchorCtr="0">
                            <a:noAutofit/>
                          </wps:bodyPr>
                        </wps:wsp>
                        <wps:wsp>
                          <wps:cNvPr id="34" name="Rectangle 33"/>
                          <wps:cNvSpPr/>
                          <wps:spPr>
                            <a:xfrm>
                              <a:off x="2488982" y="799"/>
                              <a:ext cx="1354254" cy="812552"/>
                            </a:xfrm>
                            <a:prstGeom prst="rect">
                              <a:avLst/>
                            </a:prstGeom>
                            <a:gradFill>
                              <a:gsLst>
                                <a:gs pos="0">
                                  <a:srgbClr val="FFAE9F"/>
                                </a:gs>
                                <a:gs pos="35000">
                                  <a:srgbClr val="FFC6BD"/>
                                </a:gs>
                                <a:gs pos="100000">
                                  <a:srgbClr val="FFE7E4"/>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0E55B7E6" w14:textId="77777777">
                                <w:pPr>
                                  <w:spacing w:line="240" w:lineRule="auto"/>
                                  <w:textDirection w:val="btLr"/>
                                </w:pPr>
                              </w:p>
                            </w:txbxContent>
                          </wps:txbx>
                          <wps:bodyPr spcFirstLastPara="1" wrap="square" lIns="91425" tIns="91425" rIns="91425" bIns="91425" anchor="ctr" anchorCtr="0">
                            <a:noAutofit/>
                          </wps:bodyPr>
                        </wps:wsp>
                        <wps:wsp>
                          <wps:cNvPr id="35" name="Text Box 34"/>
                          <wps:cNvSpPr txBox="1"/>
                          <wps:spPr>
                            <a:xfrm>
                              <a:off x="2488982" y="799"/>
                              <a:ext cx="1354254" cy="812552"/>
                            </a:xfrm>
                            <a:prstGeom prst="rect">
                              <a:avLst/>
                            </a:prstGeom>
                            <a:noFill/>
                            <a:ln>
                              <a:noFill/>
                            </a:ln>
                          </wps:spPr>
                          <wps:txbx>
                            <w:txbxContent>
                              <w:p w:rsidR="00DF6AA8" w:rsidP="00026B2C" w:rsidRDefault="00DF6AA8" w14:paraId="0C9BA25C" w14:textId="0E0BBC91">
                                <w:pPr>
                                  <w:spacing w:line="215" w:lineRule="auto"/>
                                  <w:jc w:val="center"/>
                                  <w:textDirection w:val="btLr"/>
                                </w:pPr>
                                <w:r>
                                  <w:rPr>
                                    <w:rFonts w:ascii="Cambria" w:hAnsi="Cambria" w:eastAsia="Cambria" w:cs="Cambria"/>
                                    <w:color w:val="000000"/>
                                    <w:sz w:val="20"/>
                                  </w:rPr>
                                  <w:t>Extracción de la fibra (natural, químicas, minerales)</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36" name="Freeform 35"/>
                          <wps:cNvSpPr/>
                          <wps:spPr>
                            <a:xfrm>
                              <a:off x="1500377" y="811551"/>
                              <a:ext cx="3331465" cy="280878"/>
                            </a:xfrm>
                            <a:custGeom>
                              <a:avLst/>
                              <a:gdLst/>
                              <a:ahLst/>
                              <a:cxnLst/>
                              <a:rect l="l" t="t" r="r" b="b"/>
                              <a:pathLst>
                                <a:path w="120000" h="120000" extrusionOk="0">
                                  <a:moveTo>
                                    <a:pt x="120000" y="0"/>
                                  </a:moveTo>
                                  <a:lnTo>
                                    <a:pt x="120000" y="67306"/>
                                  </a:lnTo>
                                  <a:lnTo>
                                    <a:pt x="0" y="67306"/>
                                  </a:lnTo>
                                  <a:lnTo>
                                    <a:pt x="0" y="120000"/>
                                  </a:lnTo>
                                </a:path>
                              </a:pathLst>
                            </a:custGeom>
                            <a:noFill/>
                            <a:ln w="9525" cap="flat" cmpd="sng">
                              <a:solidFill>
                                <a:srgbClr val="BC8250"/>
                              </a:solidFill>
                              <a:prstDash val="solid"/>
                              <a:round/>
                              <a:headEnd type="none" w="sm" len="sm"/>
                              <a:tailEnd type="stealth" w="med" len="med"/>
                            </a:ln>
                          </wps:spPr>
                          <wps:txbx>
                            <w:txbxContent>
                              <w:p w:rsidR="00DF6AA8" w:rsidP="00026B2C" w:rsidRDefault="00DF6AA8" w14:paraId="0D8C8106" w14:textId="77777777">
                                <w:pPr>
                                  <w:spacing w:line="240" w:lineRule="auto"/>
                                  <w:textDirection w:val="btLr"/>
                                </w:pPr>
                              </w:p>
                            </w:txbxContent>
                          </wps:txbx>
                          <wps:bodyPr spcFirstLastPara="1" wrap="square" lIns="91425" tIns="91425" rIns="91425" bIns="91425" anchor="ctr" anchorCtr="0">
                            <a:noAutofit/>
                          </wps:bodyPr>
                        </wps:wsp>
                        <wps:wsp>
                          <wps:cNvPr id="37" name="Text Box 36"/>
                          <wps:cNvSpPr txBox="1"/>
                          <wps:spPr>
                            <a:xfrm>
                              <a:off x="3082460" y="950433"/>
                              <a:ext cx="167299" cy="3114"/>
                            </a:xfrm>
                            <a:prstGeom prst="rect">
                              <a:avLst/>
                            </a:prstGeom>
                            <a:noFill/>
                            <a:ln>
                              <a:noFill/>
                            </a:ln>
                          </wps:spPr>
                          <wps:txbx>
                            <w:txbxContent>
                              <w:p w:rsidR="00DF6AA8" w:rsidP="00026B2C" w:rsidRDefault="00DF6AA8" w14:paraId="1063A7D4" w14:textId="77777777">
                                <w:pPr>
                                  <w:spacing w:line="215" w:lineRule="auto"/>
                                  <w:jc w:val="center"/>
                                  <w:textDirection w:val="btLr"/>
                                </w:pPr>
                              </w:p>
                            </w:txbxContent>
                          </wps:txbx>
                          <wps:bodyPr spcFirstLastPara="1" wrap="square" lIns="12700" tIns="0" rIns="12700" bIns="0" anchor="ctr" anchorCtr="0">
                            <a:noAutofit/>
                          </wps:bodyPr>
                        </wps:wsp>
                        <wps:wsp>
                          <wps:cNvPr id="38" name="Rectangle 37"/>
                          <wps:cNvSpPr/>
                          <wps:spPr>
                            <a:xfrm>
                              <a:off x="4154715" y="799"/>
                              <a:ext cx="1354254" cy="812552"/>
                            </a:xfrm>
                            <a:prstGeom prst="rect">
                              <a:avLst/>
                            </a:prstGeom>
                            <a:gradFill>
                              <a:gsLst>
                                <a:gs pos="0">
                                  <a:srgbClr val="FFBCA1"/>
                                </a:gs>
                                <a:gs pos="35000">
                                  <a:srgbClr val="FFCFBD"/>
                                </a:gs>
                                <a:gs pos="100000">
                                  <a:srgbClr val="FFEEE4"/>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1EEDDB72" w14:textId="77777777">
                                <w:pPr>
                                  <w:spacing w:line="240" w:lineRule="auto"/>
                                  <w:textDirection w:val="btLr"/>
                                </w:pPr>
                              </w:p>
                            </w:txbxContent>
                          </wps:txbx>
                          <wps:bodyPr spcFirstLastPara="1" wrap="square" lIns="91425" tIns="91425" rIns="91425" bIns="91425" anchor="ctr" anchorCtr="0">
                            <a:noAutofit/>
                          </wps:bodyPr>
                        </wps:wsp>
                        <wps:wsp>
                          <wps:cNvPr id="39" name="Text Box 38"/>
                          <wps:cNvSpPr txBox="1"/>
                          <wps:spPr>
                            <a:xfrm>
                              <a:off x="4154715" y="799"/>
                              <a:ext cx="1354254" cy="812552"/>
                            </a:xfrm>
                            <a:prstGeom prst="rect">
                              <a:avLst/>
                            </a:prstGeom>
                            <a:noFill/>
                            <a:ln>
                              <a:noFill/>
                            </a:ln>
                          </wps:spPr>
                          <wps:txbx>
                            <w:txbxContent>
                              <w:p w:rsidR="00DF6AA8" w:rsidP="00026B2C" w:rsidRDefault="00DF6AA8" w14:paraId="2C28B495" w14:textId="06530E35">
                                <w:pPr>
                                  <w:spacing w:line="215" w:lineRule="auto"/>
                                  <w:jc w:val="center"/>
                                  <w:textDirection w:val="btLr"/>
                                </w:pPr>
                                <w:r>
                                  <w:rPr>
                                    <w:rFonts w:ascii="Cambria" w:hAnsi="Cambria" w:eastAsia="Cambria" w:cs="Cambria"/>
                                    <w:color w:val="000000"/>
                                    <w:sz w:val="20"/>
                                  </w:rPr>
                                  <w:t>Proceso de la transformación de la fibra</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40" name="Freeform 39"/>
                          <wps:cNvSpPr/>
                          <wps:spPr>
                            <a:xfrm>
                              <a:off x="2175704" y="1485386"/>
                              <a:ext cx="280878" cy="91440"/>
                            </a:xfrm>
                            <a:custGeom>
                              <a:avLst/>
                              <a:gdLst/>
                              <a:ahLst/>
                              <a:cxnLst/>
                              <a:rect l="l" t="t" r="r" b="b"/>
                              <a:pathLst>
                                <a:path w="120000" h="120000" extrusionOk="0">
                                  <a:moveTo>
                                    <a:pt x="0" y="60000"/>
                                  </a:moveTo>
                                  <a:lnTo>
                                    <a:pt x="120000" y="60000"/>
                                  </a:lnTo>
                                </a:path>
                              </a:pathLst>
                            </a:custGeom>
                            <a:noFill/>
                            <a:ln w="9525" cap="flat" cmpd="sng">
                              <a:solidFill>
                                <a:srgbClr val="BB9952"/>
                              </a:solidFill>
                              <a:prstDash val="solid"/>
                              <a:round/>
                              <a:headEnd type="none" w="sm" len="sm"/>
                              <a:tailEnd type="stealth" w="med" len="med"/>
                            </a:ln>
                          </wps:spPr>
                          <wps:txbx>
                            <w:txbxContent>
                              <w:p w:rsidR="00DF6AA8" w:rsidP="00026B2C" w:rsidRDefault="00DF6AA8" w14:paraId="3469A9CD" w14:textId="77777777">
                                <w:pPr>
                                  <w:spacing w:line="240" w:lineRule="auto"/>
                                  <w:textDirection w:val="btLr"/>
                                </w:pPr>
                              </w:p>
                            </w:txbxContent>
                          </wps:txbx>
                          <wps:bodyPr spcFirstLastPara="1" wrap="square" lIns="91425" tIns="91425" rIns="91425" bIns="91425" anchor="ctr" anchorCtr="0">
                            <a:noAutofit/>
                          </wps:bodyPr>
                        </wps:wsp>
                        <wps:wsp>
                          <wps:cNvPr id="41" name="Text Box 40"/>
                          <wps:cNvSpPr txBox="1"/>
                          <wps:spPr>
                            <a:xfrm>
                              <a:off x="2308356" y="1529549"/>
                              <a:ext cx="15573" cy="3114"/>
                            </a:xfrm>
                            <a:prstGeom prst="rect">
                              <a:avLst/>
                            </a:prstGeom>
                            <a:noFill/>
                            <a:ln>
                              <a:noFill/>
                            </a:ln>
                          </wps:spPr>
                          <wps:txbx>
                            <w:txbxContent>
                              <w:p w:rsidR="00DF6AA8" w:rsidP="00026B2C" w:rsidRDefault="00DF6AA8" w14:paraId="307353D3" w14:textId="77777777">
                                <w:pPr>
                                  <w:spacing w:line="215" w:lineRule="auto"/>
                                  <w:jc w:val="center"/>
                                  <w:textDirection w:val="btLr"/>
                                </w:pPr>
                              </w:p>
                            </w:txbxContent>
                          </wps:txbx>
                          <wps:bodyPr spcFirstLastPara="1" wrap="square" lIns="12700" tIns="0" rIns="12700" bIns="0" anchor="ctr" anchorCtr="0">
                            <a:noAutofit/>
                          </wps:bodyPr>
                        </wps:wsp>
                        <wps:wsp>
                          <wps:cNvPr id="42" name="Rectangle 41"/>
                          <wps:cNvSpPr/>
                          <wps:spPr>
                            <a:xfrm>
                              <a:off x="823250" y="1124830"/>
                              <a:ext cx="1354254" cy="812552"/>
                            </a:xfrm>
                            <a:prstGeom prst="rect">
                              <a:avLst/>
                            </a:prstGeom>
                            <a:gradFill>
                              <a:gsLst>
                                <a:gs pos="0">
                                  <a:srgbClr val="FFD2A2"/>
                                </a:gs>
                                <a:gs pos="35000">
                                  <a:srgbClr val="FFDEBD"/>
                                </a:gs>
                                <a:gs pos="100000">
                                  <a:srgbClr val="FFF2E4"/>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2C472059" w14:textId="77777777">
                                <w:pPr>
                                  <w:spacing w:line="240" w:lineRule="auto"/>
                                  <w:textDirection w:val="btLr"/>
                                </w:pPr>
                              </w:p>
                            </w:txbxContent>
                          </wps:txbx>
                          <wps:bodyPr spcFirstLastPara="1" wrap="square" lIns="91425" tIns="91425" rIns="91425" bIns="91425" anchor="ctr" anchorCtr="0">
                            <a:noAutofit/>
                          </wps:bodyPr>
                        </wps:wsp>
                        <wps:wsp>
                          <wps:cNvPr id="43" name="Text Box 42"/>
                          <wps:cNvSpPr txBox="1"/>
                          <wps:spPr>
                            <a:xfrm>
                              <a:off x="823250" y="1124830"/>
                              <a:ext cx="1354254" cy="812552"/>
                            </a:xfrm>
                            <a:prstGeom prst="rect">
                              <a:avLst/>
                            </a:prstGeom>
                            <a:noFill/>
                            <a:ln>
                              <a:noFill/>
                            </a:ln>
                          </wps:spPr>
                          <wps:txbx>
                            <w:txbxContent>
                              <w:p w:rsidR="00DF6AA8" w:rsidP="00026B2C" w:rsidRDefault="00DF6AA8" w14:paraId="7BFE475D" w14:textId="3DF0D992">
                                <w:pPr>
                                  <w:spacing w:line="215" w:lineRule="auto"/>
                                  <w:jc w:val="center"/>
                                  <w:textDirection w:val="btLr"/>
                                </w:pPr>
                                <w:r>
                                  <w:rPr>
                                    <w:rFonts w:ascii="Cambria" w:hAnsi="Cambria" w:eastAsia="Cambria" w:cs="Cambria"/>
                                    <w:color w:val="000000"/>
                                    <w:sz w:val="20"/>
                                  </w:rPr>
                                  <w:t>Análisis de muestras y ensayos de laboratorio</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44" name="Freeform 43"/>
                          <wps:cNvSpPr/>
                          <wps:spPr>
                            <a:xfrm>
                              <a:off x="3841437" y="1485386"/>
                              <a:ext cx="280878" cy="91440"/>
                            </a:xfrm>
                            <a:custGeom>
                              <a:avLst/>
                              <a:gdLst/>
                              <a:ahLst/>
                              <a:cxnLst/>
                              <a:rect l="l" t="t" r="r" b="b"/>
                              <a:pathLst>
                                <a:path w="120000" h="120000" extrusionOk="0">
                                  <a:moveTo>
                                    <a:pt x="0" y="60000"/>
                                  </a:moveTo>
                                  <a:lnTo>
                                    <a:pt x="120000" y="60000"/>
                                  </a:lnTo>
                                </a:path>
                              </a:pathLst>
                            </a:custGeom>
                            <a:noFill/>
                            <a:ln w="9525" cap="flat" cmpd="sng">
                              <a:solidFill>
                                <a:srgbClr val="BBB054"/>
                              </a:solidFill>
                              <a:prstDash val="solid"/>
                              <a:round/>
                              <a:headEnd type="none" w="sm" len="sm"/>
                              <a:tailEnd type="stealth" w="med" len="med"/>
                            </a:ln>
                          </wps:spPr>
                          <wps:txbx>
                            <w:txbxContent>
                              <w:p w:rsidR="00DF6AA8" w:rsidP="00026B2C" w:rsidRDefault="00DF6AA8" w14:paraId="7DEE770A" w14:textId="77777777">
                                <w:pPr>
                                  <w:spacing w:line="240" w:lineRule="auto"/>
                                  <w:textDirection w:val="btLr"/>
                                </w:pPr>
                              </w:p>
                            </w:txbxContent>
                          </wps:txbx>
                          <wps:bodyPr spcFirstLastPara="1" wrap="square" lIns="91425" tIns="91425" rIns="91425" bIns="91425" anchor="ctr" anchorCtr="0">
                            <a:noAutofit/>
                          </wps:bodyPr>
                        </wps:wsp>
                        <wps:wsp>
                          <wps:cNvPr id="45" name="Text Box 44"/>
                          <wps:cNvSpPr txBox="1"/>
                          <wps:spPr>
                            <a:xfrm>
                              <a:off x="3974089" y="1529549"/>
                              <a:ext cx="15573" cy="3114"/>
                            </a:xfrm>
                            <a:prstGeom prst="rect">
                              <a:avLst/>
                            </a:prstGeom>
                            <a:noFill/>
                            <a:ln>
                              <a:noFill/>
                            </a:ln>
                          </wps:spPr>
                          <wps:txbx>
                            <w:txbxContent>
                              <w:p w:rsidR="00DF6AA8" w:rsidP="00026B2C" w:rsidRDefault="00DF6AA8" w14:paraId="4AC3B3B2" w14:textId="77777777">
                                <w:pPr>
                                  <w:spacing w:line="215" w:lineRule="auto"/>
                                  <w:jc w:val="center"/>
                                  <w:textDirection w:val="btLr"/>
                                </w:pPr>
                              </w:p>
                            </w:txbxContent>
                          </wps:txbx>
                          <wps:bodyPr spcFirstLastPara="1" wrap="square" lIns="12700" tIns="0" rIns="12700" bIns="0" anchor="ctr" anchorCtr="0">
                            <a:noAutofit/>
                          </wps:bodyPr>
                        </wps:wsp>
                        <wps:wsp>
                          <wps:cNvPr id="46" name="Rectangle 45"/>
                          <wps:cNvSpPr/>
                          <wps:spPr>
                            <a:xfrm>
                              <a:off x="2488982" y="1124830"/>
                              <a:ext cx="1354254" cy="812552"/>
                            </a:xfrm>
                            <a:prstGeom prst="rect">
                              <a:avLst/>
                            </a:prstGeom>
                            <a:gradFill>
                              <a:gsLst>
                                <a:gs pos="0">
                                  <a:srgbClr val="FFE4A2"/>
                                </a:gs>
                                <a:gs pos="35000">
                                  <a:srgbClr val="FFEABD"/>
                                </a:gs>
                                <a:gs pos="100000">
                                  <a:srgbClr val="FFF9E4"/>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145EE652" w14:textId="77777777">
                                <w:pPr>
                                  <w:spacing w:line="240" w:lineRule="auto"/>
                                  <w:textDirection w:val="btLr"/>
                                </w:pPr>
                              </w:p>
                            </w:txbxContent>
                          </wps:txbx>
                          <wps:bodyPr spcFirstLastPara="1" wrap="square" lIns="91425" tIns="91425" rIns="91425" bIns="91425" anchor="ctr" anchorCtr="0">
                            <a:noAutofit/>
                          </wps:bodyPr>
                        </wps:wsp>
                        <wps:wsp>
                          <wps:cNvPr id="47" name="Text Box 46"/>
                          <wps:cNvSpPr txBox="1"/>
                          <wps:spPr>
                            <a:xfrm>
                              <a:off x="2488982" y="1124830"/>
                              <a:ext cx="1354254" cy="812552"/>
                            </a:xfrm>
                            <a:prstGeom prst="rect">
                              <a:avLst/>
                            </a:prstGeom>
                            <a:noFill/>
                            <a:ln>
                              <a:noFill/>
                            </a:ln>
                          </wps:spPr>
                          <wps:txbx>
                            <w:txbxContent>
                              <w:p w:rsidR="00DF6AA8" w:rsidP="00026B2C" w:rsidRDefault="00DF6AA8" w14:paraId="5145DEA9" w14:textId="75CED264">
                                <w:pPr>
                                  <w:spacing w:line="215" w:lineRule="auto"/>
                                  <w:jc w:val="center"/>
                                  <w:textDirection w:val="btLr"/>
                                </w:pPr>
                                <w:r>
                                  <w:rPr>
                                    <w:rFonts w:ascii="Cambria" w:hAnsi="Cambria" w:eastAsia="Cambria" w:cs="Cambria"/>
                                    <w:color w:val="000000"/>
                                    <w:sz w:val="20"/>
                                  </w:rPr>
                                  <w:t>Obtención del hilo</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48" name="Freeform 47"/>
                          <wps:cNvSpPr/>
                          <wps:spPr>
                            <a:xfrm>
                              <a:off x="1500377" y="1935582"/>
                              <a:ext cx="3331465" cy="280878"/>
                            </a:xfrm>
                            <a:custGeom>
                              <a:avLst/>
                              <a:gdLst/>
                              <a:ahLst/>
                              <a:cxnLst/>
                              <a:rect l="l" t="t" r="r" b="b"/>
                              <a:pathLst>
                                <a:path w="120000" h="120000" extrusionOk="0">
                                  <a:moveTo>
                                    <a:pt x="120000" y="0"/>
                                  </a:moveTo>
                                  <a:lnTo>
                                    <a:pt x="120000" y="67306"/>
                                  </a:lnTo>
                                  <a:lnTo>
                                    <a:pt x="0" y="67306"/>
                                  </a:lnTo>
                                  <a:lnTo>
                                    <a:pt x="0" y="120000"/>
                                  </a:lnTo>
                                </a:path>
                              </a:pathLst>
                            </a:custGeom>
                            <a:noFill/>
                            <a:ln w="9525" cap="flat" cmpd="sng">
                              <a:solidFill>
                                <a:srgbClr val="AFBA56"/>
                              </a:solidFill>
                              <a:prstDash val="solid"/>
                              <a:round/>
                              <a:headEnd type="none" w="sm" len="sm"/>
                              <a:tailEnd type="stealth" w="med" len="med"/>
                            </a:ln>
                          </wps:spPr>
                          <wps:txbx>
                            <w:txbxContent>
                              <w:p w:rsidR="00DF6AA8" w:rsidP="00026B2C" w:rsidRDefault="00DF6AA8" w14:paraId="27D9A830" w14:textId="77777777">
                                <w:pPr>
                                  <w:spacing w:line="240" w:lineRule="auto"/>
                                  <w:textDirection w:val="btLr"/>
                                </w:pPr>
                              </w:p>
                            </w:txbxContent>
                          </wps:txbx>
                          <wps:bodyPr spcFirstLastPara="1" wrap="square" lIns="91425" tIns="91425" rIns="91425" bIns="91425" anchor="ctr" anchorCtr="0">
                            <a:noAutofit/>
                          </wps:bodyPr>
                        </wps:wsp>
                        <wps:wsp>
                          <wps:cNvPr id="49" name="Text Box 48"/>
                          <wps:cNvSpPr txBox="1"/>
                          <wps:spPr>
                            <a:xfrm>
                              <a:off x="3082460" y="2074464"/>
                              <a:ext cx="167299" cy="3114"/>
                            </a:xfrm>
                            <a:prstGeom prst="rect">
                              <a:avLst/>
                            </a:prstGeom>
                            <a:noFill/>
                            <a:ln>
                              <a:noFill/>
                            </a:ln>
                          </wps:spPr>
                          <wps:txbx>
                            <w:txbxContent>
                              <w:p w:rsidR="00DF6AA8" w:rsidP="00026B2C" w:rsidRDefault="00DF6AA8" w14:paraId="3C3C5B7F" w14:textId="77777777">
                                <w:pPr>
                                  <w:spacing w:line="215" w:lineRule="auto"/>
                                  <w:jc w:val="center"/>
                                  <w:textDirection w:val="btLr"/>
                                </w:pPr>
                              </w:p>
                            </w:txbxContent>
                          </wps:txbx>
                          <wps:bodyPr spcFirstLastPara="1" wrap="square" lIns="12700" tIns="0" rIns="12700" bIns="0" anchor="ctr" anchorCtr="0">
                            <a:noAutofit/>
                          </wps:bodyPr>
                        </wps:wsp>
                        <wps:wsp>
                          <wps:cNvPr id="50" name="Rectangle 49"/>
                          <wps:cNvSpPr/>
                          <wps:spPr>
                            <a:xfrm>
                              <a:off x="4154715" y="1124830"/>
                              <a:ext cx="1354254" cy="812552"/>
                            </a:xfrm>
                            <a:prstGeom prst="rect">
                              <a:avLst/>
                            </a:prstGeom>
                            <a:gradFill>
                              <a:gsLst>
                                <a:gs pos="0">
                                  <a:srgbClr val="FFF9A2"/>
                                </a:gs>
                                <a:gs pos="35000">
                                  <a:srgbClr val="FBF8C0"/>
                                </a:gs>
                                <a:gs pos="100000">
                                  <a:srgbClr val="FEFEE6"/>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6E66B385" w14:textId="77777777">
                                <w:pPr>
                                  <w:spacing w:line="240" w:lineRule="auto"/>
                                  <w:textDirection w:val="btLr"/>
                                </w:pPr>
                              </w:p>
                            </w:txbxContent>
                          </wps:txbx>
                          <wps:bodyPr spcFirstLastPara="1" wrap="square" lIns="91425" tIns="91425" rIns="91425" bIns="91425" anchor="ctr" anchorCtr="0">
                            <a:noAutofit/>
                          </wps:bodyPr>
                        </wps:wsp>
                        <wps:wsp>
                          <wps:cNvPr id="51" name="Text Box 50"/>
                          <wps:cNvSpPr txBox="1"/>
                          <wps:spPr>
                            <a:xfrm>
                              <a:off x="4154715" y="1124830"/>
                              <a:ext cx="1354254" cy="812552"/>
                            </a:xfrm>
                            <a:prstGeom prst="rect">
                              <a:avLst/>
                            </a:prstGeom>
                            <a:noFill/>
                            <a:ln>
                              <a:noFill/>
                            </a:ln>
                          </wps:spPr>
                          <wps:txbx>
                            <w:txbxContent>
                              <w:p w:rsidR="00DF6AA8" w:rsidP="00026B2C" w:rsidRDefault="00DF6AA8" w14:paraId="63FEA60C" w14:textId="7B909099">
                                <w:pPr>
                                  <w:spacing w:line="215" w:lineRule="auto"/>
                                  <w:jc w:val="center"/>
                                  <w:textDirection w:val="btLr"/>
                                </w:pPr>
                                <w:r>
                                  <w:rPr>
                                    <w:rFonts w:ascii="Cambria" w:hAnsi="Cambria" w:eastAsia="Cambria" w:cs="Cambria"/>
                                    <w:color w:val="000000"/>
                                    <w:sz w:val="20"/>
                                  </w:rPr>
                                  <w:t>Tejidos (plano, punto y no tejidos)</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52" name="Freeform 51"/>
                          <wps:cNvSpPr/>
                          <wps:spPr>
                            <a:xfrm>
                              <a:off x="2175704" y="2609417"/>
                              <a:ext cx="280878" cy="91440"/>
                            </a:xfrm>
                            <a:custGeom>
                              <a:avLst/>
                              <a:gdLst/>
                              <a:ahLst/>
                              <a:cxnLst/>
                              <a:rect l="l" t="t" r="r" b="b"/>
                              <a:pathLst>
                                <a:path w="120000" h="120000" extrusionOk="0">
                                  <a:moveTo>
                                    <a:pt x="0" y="60000"/>
                                  </a:moveTo>
                                  <a:lnTo>
                                    <a:pt x="120000" y="60000"/>
                                  </a:lnTo>
                                </a:path>
                              </a:pathLst>
                            </a:custGeom>
                            <a:noFill/>
                            <a:ln w="9525" cap="flat" cmpd="sng">
                              <a:solidFill>
                                <a:srgbClr val="99B958"/>
                              </a:solidFill>
                              <a:prstDash val="solid"/>
                              <a:round/>
                              <a:headEnd type="none" w="sm" len="sm"/>
                              <a:tailEnd type="stealth" w="med" len="med"/>
                            </a:ln>
                          </wps:spPr>
                          <wps:txbx>
                            <w:txbxContent>
                              <w:p w:rsidR="00DF6AA8" w:rsidP="00026B2C" w:rsidRDefault="00DF6AA8" w14:paraId="7EAD9EF7" w14:textId="77777777">
                                <w:pPr>
                                  <w:spacing w:line="240" w:lineRule="auto"/>
                                  <w:textDirection w:val="btLr"/>
                                </w:pPr>
                              </w:p>
                            </w:txbxContent>
                          </wps:txbx>
                          <wps:bodyPr spcFirstLastPara="1" wrap="square" lIns="91425" tIns="91425" rIns="91425" bIns="91425" anchor="ctr" anchorCtr="0">
                            <a:noAutofit/>
                          </wps:bodyPr>
                        </wps:wsp>
                        <wps:wsp>
                          <wps:cNvPr id="53" name="Text Box 52"/>
                          <wps:cNvSpPr txBox="1"/>
                          <wps:spPr>
                            <a:xfrm>
                              <a:off x="2308356" y="2653579"/>
                              <a:ext cx="15573" cy="3114"/>
                            </a:xfrm>
                            <a:prstGeom prst="rect">
                              <a:avLst/>
                            </a:prstGeom>
                            <a:noFill/>
                            <a:ln>
                              <a:noFill/>
                            </a:ln>
                          </wps:spPr>
                          <wps:txbx>
                            <w:txbxContent>
                              <w:p w:rsidR="00DF6AA8" w:rsidP="00026B2C" w:rsidRDefault="00DF6AA8" w14:paraId="6D8E5589" w14:textId="77777777">
                                <w:pPr>
                                  <w:spacing w:line="215" w:lineRule="auto"/>
                                  <w:jc w:val="center"/>
                                  <w:textDirection w:val="btLr"/>
                                </w:pPr>
                              </w:p>
                            </w:txbxContent>
                          </wps:txbx>
                          <wps:bodyPr spcFirstLastPara="1" wrap="square" lIns="12700" tIns="0" rIns="12700" bIns="0" anchor="ctr" anchorCtr="0">
                            <a:noAutofit/>
                          </wps:bodyPr>
                        </wps:wsp>
                        <wps:wsp>
                          <wps:cNvPr id="54" name="Rectangle 53"/>
                          <wps:cNvSpPr/>
                          <wps:spPr>
                            <a:xfrm>
                              <a:off x="823250" y="2248861"/>
                              <a:ext cx="1354254" cy="812552"/>
                            </a:xfrm>
                            <a:prstGeom prst="rect">
                              <a:avLst/>
                            </a:prstGeom>
                            <a:gradFill>
                              <a:gsLst>
                                <a:gs pos="0">
                                  <a:srgbClr val="EDFBA5"/>
                                </a:gs>
                                <a:gs pos="35000">
                                  <a:srgbClr val="F3FBC0"/>
                                </a:gs>
                                <a:gs pos="100000">
                                  <a:srgbClr val="FBFEE6"/>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739B9968" w14:textId="77777777">
                                <w:pPr>
                                  <w:spacing w:line="240" w:lineRule="auto"/>
                                  <w:textDirection w:val="btLr"/>
                                </w:pPr>
                              </w:p>
                            </w:txbxContent>
                          </wps:txbx>
                          <wps:bodyPr spcFirstLastPara="1" wrap="square" lIns="91425" tIns="91425" rIns="91425" bIns="91425" anchor="ctr" anchorCtr="0">
                            <a:noAutofit/>
                          </wps:bodyPr>
                        </wps:wsp>
                        <wps:wsp>
                          <wps:cNvPr id="55" name="Text Box 54"/>
                          <wps:cNvSpPr txBox="1"/>
                          <wps:spPr>
                            <a:xfrm>
                              <a:off x="823250" y="2248861"/>
                              <a:ext cx="1354254" cy="812552"/>
                            </a:xfrm>
                            <a:prstGeom prst="rect">
                              <a:avLst/>
                            </a:prstGeom>
                            <a:noFill/>
                            <a:ln>
                              <a:noFill/>
                            </a:ln>
                          </wps:spPr>
                          <wps:txbx>
                            <w:txbxContent>
                              <w:p w:rsidR="00DF6AA8" w:rsidP="00026B2C" w:rsidRDefault="00DF6AA8" w14:paraId="7E5CFCAB" w14:textId="77E1603F">
                                <w:pPr>
                                  <w:spacing w:line="215" w:lineRule="auto"/>
                                  <w:jc w:val="center"/>
                                  <w:textDirection w:val="btLr"/>
                                </w:pPr>
                                <w:r>
                                  <w:rPr>
                                    <w:rFonts w:ascii="Cambria" w:hAnsi="Cambria" w:eastAsia="Cambria" w:cs="Cambria"/>
                                    <w:color w:val="000000"/>
                                    <w:sz w:val="20"/>
                                  </w:rPr>
                                  <w:t>Procesos textiles (tinturado, lavandería, estampación y acabados)</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s:wsp>
                          <wps:cNvPr id="56" name="Rectangle 55"/>
                          <wps:cNvSpPr/>
                          <wps:spPr>
                            <a:xfrm>
                              <a:off x="2488982" y="2248861"/>
                              <a:ext cx="1354254" cy="812552"/>
                            </a:xfrm>
                            <a:prstGeom prst="rect">
                              <a:avLst/>
                            </a:prstGeom>
                            <a:gradFill>
                              <a:gsLst>
                                <a:gs pos="0">
                                  <a:srgbClr val="D8FBA5"/>
                                </a:gs>
                                <a:gs pos="35000">
                                  <a:srgbClr val="E4FBC0"/>
                                </a:gs>
                                <a:gs pos="100000">
                                  <a:srgbClr val="F4FEE6"/>
                                </a:gs>
                              </a:gsLst>
                              <a:lin ang="16200000" scaled="0"/>
                            </a:gradFill>
                            <a:ln>
                              <a:noFill/>
                            </a:ln>
                            <a:effectLst>
                              <a:outerShdw blurRad="40000" dist="20000" dir="5400000" rotWithShape="0">
                                <a:srgbClr val="000000">
                                  <a:alpha val="37647"/>
                                </a:srgbClr>
                              </a:outerShdw>
                            </a:effectLst>
                          </wps:spPr>
                          <wps:txbx>
                            <w:txbxContent>
                              <w:p w:rsidR="00DF6AA8" w:rsidP="00026B2C" w:rsidRDefault="00DF6AA8" w14:paraId="1387EE25" w14:textId="77777777">
                                <w:pPr>
                                  <w:spacing w:line="240" w:lineRule="auto"/>
                                  <w:textDirection w:val="btLr"/>
                                </w:pPr>
                              </w:p>
                            </w:txbxContent>
                          </wps:txbx>
                          <wps:bodyPr spcFirstLastPara="1" wrap="square" lIns="91425" tIns="91425" rIns="91425" bIns="91425" anchor="ctr" anchorCtr="0">
                            <a:noAutofit/>
                          </wps:bodyPr>
                        </wps:wsp>
                        <wps:wsp>
                          <wps:cNvPr id="57" name="Text Box 56"/>
                          <wps:cNvSpPr txBox="1"/>
                          <wps:spPr>
                            <a:xfrm>
                              <a:off x="2488982" y="2248861"/>
                              <a:ext cx="1354254" cy="812552"/>
                            </a:xfrm>
                            <a:prstGeom prst="rect">
                              <a:avLst/>
                            </a:prstGeom>
                            <a:noFill/>
                            <a:ln>
                              <a:noFill/>
                            </a:ln>
                          </wps:spPr>
                          <wps:txbx>
                            <w:txbxContent>
                              <w:p w:rsidR="00DF6AA8" w:rsidP="00026B2C" w:rsidRDefault="00DF6AA8" w14:paraId="672F9BA8" w14:textId="6C4D2007">
                                <w:pPr>
                                  <w:spacing w:line="215" w:lineRule="auto"/>
                                  <w:jc w:val="center"/>
                                  <w:textDirection w:val="btLr"/>
                                </w:pPr>
                                <w:r>
                                  <w:rPr>
                                    <w:rFonts w:ascii="Cambria" w:hAnsi="Cambria" w:eastAsia="Cambria" w:cs="Cambria"/>
                                    <w:color w:val="000000"/>
                                    <w:sz w:val="20"/>
                                  </w:rPr>
                                  <w:t>Normatividad</w:t>
                                </w:r>
                                <w:r w:rsidR="00B064A0">
                                  <w:rPr>
                                    <w:rFonts w:ascii="Cambria" w:hAnsi="Cambria" w:eastAsia="Cambria" w:cs="Cambria"/>
                                    <w:color w:val="000000"/>
                                    <w:sz w:val="20"/>
                                  </w:rPr>
                                  <w:t>.</w:t>
                                </w:r>
                              </w:p>
                            </w:txbxContent>
                          </wps:txbx>
                          <wps:bodyPr spcFirstLastPara="1" wrap="square" lIns="71100" tIns="71100" rIns="71100" bIns="71100"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v:group id="Group 82" style="width:498.6pt;height:241.1pt;mso-position-horizontal-relative:char;mso-position-vertical-relative:line" coordsize="63322,30622" o:spid="_x0000_s1051" w14:anchorId="715BB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">
                <v:group id="Group 25" style="position:absolute;width:63322;height:30622" coordsize="63322,30622"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">
                  <v:rect id="Rectangle 26" style="position:absolute;width:63322;height:30622;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">
                    <v:textbox inset="2.53958mm,2.53958mm,2.53958mm,2.53958mm">
                      <w:txbxContent>
                        <w:p w:rsidR="00DF6AA8" w:rsidP="00026B2C" w:rsidRDefault="00DF6AA8" w14:paraId="21341244" w14:textId="77777777">
                          <w:pPr>
                            <w:spacing w:line="240" w:lineRule="auto"/>
                            <w:textDirection w:val="btLr"/>
                          </w:pPr>
                        </w:p>
                      </w:txbxContent>
                    </v:textbox>
                  </v:rect>
                  <v:shape id="Freeform 27" style="position:absolute;left:21757;top:3613;width:2808;height:914;visibility:visible;mso-wrap-style:square;v-text-anchor:middle" coordsize="120000,120000" o:spid="_x0000_s1054" filled="f" strokecolor="#bf504d"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4E147695" w14:textId="77777777">
                          <w:pPr>
                            <w:spacing w:line="240" w:lineRule="auto"/>
                            <w:textDirection w:val="btLr"/>
                          </w:pPr>
                        </w:p>
                      </w:txbxContent>
                    </v:textbox>
                  </v:shape>
                  <v:shape id="Text Box 28" style="position:absolute;left:23083;top:4055;width:156;height:31;visibility:visible;mso-wrap-style:square;v-text-anchor:middle" o:spid="_x0000_s105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">
                    <v:textbox inset="1pt,0,1pt,0">
                      <w:txbxContent>
                        <w:p w:rsidR="00DF6AA8" w:rsidP="00026B2C" w:rsidRDefault="00DF6AA8" w14:paraId="2490A6DA" w14:textId="77777777">
                          <w:pPr>
                            <w:spacing w:line="215" w:lineRule="auto"/>
                            <w:jc w:val="center"/>
                            <w:textDirection w:val="btLr"/>
                          </w:pPr>
                        </w:p>
                      </w:txbxContent>
                    </v:textbox>
                  </v:shape>
                  <v:rect id="Rectangle 29" style="position:absolute;left:8232;top:7;width:13543;height:8126;visibility:visible;mso-wrap-style:square;v-text-anchor:middle" o:spid="_x0000_s1056" fillcolor="#ffa09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">
                    <v:fill type="gradient" color2="#ffe2e2" colors="0 #ffa09d;22938f #ffbcbc;1 #ffe2e2" angle="180" focus="100%">
                      <o:fill v:ext="view" type="gradientUnscaled"/>
                    </v:fill>
                    <v:shadow on="t" color="black" opacity="24672f" offset="0,.55556mm" origin=",.5"/>
                    <v:textbox inset="2.53958mm,2.53958mm,2.53958mm,2.53958mm">
                      <w:txbxContent>
                        <w:p w:rsidR="00DF6AA8" w:rsidP="00026B2C" w:rsidRDefault="00DF6AA8" w14:paraId="13458DAD" w14:textId="77777777">
                          <w:pPr>
                            <w:spacing w:line="240" w:lineRule="auto"/>
                            <w:textDirection w:val="btLr"/>
                          </w:pPr>
                        </w:p>
                      </w:txbxContent>
                    </v:textbox>
                  </v:rect>
                  <v:shape id="Text Box 30" style="position:absolute;left:8232;top:7;width:13543;height:8126;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">
                    <v:textbox inset="1.975mm,1.975mm,1.975mm,1.975mm">
                      <w:txbxContent>
                        <w:p w:rsidR="00DF6AA8" w:rsidP="00026B2C" w:rsidRDefault="00DF6AA8" w14:paraId="6314659F" w14:textId="5F2985AC">
                          <w:pPr>
                            <w:spacing w:line="215" w:lineRule="auto"/>
                            <w:jc w:val="center"/>
                            <w:textDirection w:val="btLr"/>
                          </w:pPr>
                          <w:r>
                            <w:rPr>
                              <w:rFonts w:ascii="Cambria" w:hAnsi="Cambria" w:eastAsia="Cambria" w:cs="Cambria"/>
                              <w:color w:val="000000"/>
                              <w:sz w:val="20"/>
                            </w:rPr>
                            <w:t>Materia prima (fibra en estado natural)</w:t>
                          </w:r>
                          <w:r w:rsidR="00B064A0">
                            <w:rPr>
                              <w:rFonts w:ascii="Cambria" w:hAnsi="Cambria" w:eastAsia="Cambria" w:cs="Cambria"/>
                              <w:color w:val="000000"/>
                              <w:sz w:val="20"/>
                            </w:rPr>
                            <w:t>.</w:t>
                          </w:r>
                        </w:p>
                      </w:txbxContent>
                    </v:textbox>
                  </v:shape>
                  <v:shape id="Freeform 31" style="position:absolute;left:38414;top:3613;width:2809;height:914;visibility:visible;mso-wrap-style:square;v-text-anchor:middle" coordsize="120000,120000" o:spid="_x0000_s1058" filled="f" strokecolor="#bd684e"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21C3DD10" w14:textId="77777777">
                          <w:pPr>
                            <w:spacing w:line="240" w:lineRule="auto"/>
                            <w:textDirection w:val="btLr"/>
                          </w:pPr>
                        </w:p>
                      </w:txbxContent>
                    </v:textbox>
                  </v:shape>
                  <v:shape id="Text Box 32" style="position:absolute;left:39740;top:4055;width:156;height:31;visibility:visible;mso-wrap-style:square;v-text-anchor:middle"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">
                    <v:textbox inset="1pt,0,1pt,0">
                      <w:txbxContent>
                        <w:p w:rsidR="00DF6AA8" w:rsidP="00026B2C" w:rsidRDefault="00DF6AA8" w14:paraId="2F0D2D9B" w14:textId="77777777">
                          <w:pPr>
                            <w:spacing w:line="215" w:lineRule="auto"/>
                            <w:jc w:val="center"/>
                            <w:textDirection w:val="btLr"/>
                          </w:pPr>
                        </w:p>
                      </w:txbxContent>
                    </v:textbox>
                  </v:shape>
                  <v:rect id="Rectangle 33" style="position:absolute;left:24889;top:7;width:13543;height:8126;visibility:visible;mso-wrap-style:square;v-text-anchor:middle" o:spid="_x0000_s1060" fillcolor="#ffae9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">
                    <v:fill type="gradient" color2="#ffe7e4" colors="0 #ffae9f;22938f #ffc6bd;1 #ffe7e4" angle="180" focus="100%">
                      <o:fill v:ext="view" type="gradientUnscaled"/>
                    </v:fill>
                    <v:shadow on="t" color="black" opacity="24672f" offset="0,.55556mm" origin=",.5"/>
                    <v:textbox inset="2.53958mm,2.53958mm,2.53958mm,2.53958mm">
                      <w:txbxContent>
                        <w:p w:rsidR="00DF6AA8" w:rsidP="00026B2C" w:rsidRDefault="00DF6AA8" w14:paraId="0E55B7E6" w14:textId="77777777">
                          <w:pPr>
                            <w:spacing w:line="240" w:lineRule="auto"/>
                            <w:textDirection w:val="btLr"/>
                          </w:pPr>
                        </w:p>
                      </w:txbxContent>
                    </v:textbox>
                  </v:rect>
                  <v:shape id="Text Box 34" style="position:absolute;left:24889;top:7;width:13543;height:8126;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">
                    <v:textbox inset="1.975mm,1.975mm,1.975mm,1.975mm">
                      <w:txbxContent>
                        <w:p w:rsidR="00DF6AA8" w:rsidP="00026B2C" w:rsidRDefault="00DF6AA8" w14:paraId="0C9BA25C" w14:textId="0E0BBC91">
                          <w:pPr>
                            <w:spacing w:line="215" w:lineRule="auto"/>
                            <w:jc w:val="center"/>
                            <w:textDirection w:val="btLr"/>
                          </w:pPr>
                          <w:r>
                            <w:rPr>
                              <w:rFonts w:ascii="Cambria" w:hAnsi="Cambria" w:eastAsia="Cambria" w:cs="Cambria"/>
                              <w:color w:val="000000"/>
                              <w:sz w:val="20"/>
                            </w:rPr>
                            <w:t>Extracción de la fibra (natural, químicas, minerales)</w:t>
                          </w:r>
                          <w:r w:rsidR="00B064A0">
                            <w:rPr>
                              <w:rFonts w:ascii="Cambria" w:hAnsi="Cambria" w:eastAsia="Cambria" w:cs="Cambria"/>
                              <w:color w:val="000000"/>
                              <w:sz w:val="20"/>
                            </w:rPr>
                            <w:t>.</w:t>
                          </w:r>
                        </w:p>
                      </w:txbxContent>
                    </v:textbox>
                  </v:shape>
                  <v:shape id="Freeform 35" style="position:absolute;left:15003;top:8115;width:33315;height:2809;visibility:visible;mso-wrap-style:square;v-text-anchor:middle" coordsize="120000,120000" o:spid="_x0000_s1062" filled="f" strokecolor="#bc8250" o:spt="100" adj="-11796480,,5400" path="m120000,r,67306l,67306r,526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0D8C8106" w14:textId="77777777">
                          <w:pPr>
                            <w:spacing w:line="240" w:lineRule="auto"/>
                            <w:textDirection w:val="btLr"/>
                          </w:pPr>
                        </w:p>
                      </w:txbxContent>
                    </v:textbox>
                  </v:shape>
                  <v:shape id="Text Box 36" style="position:absolute;left:30824;top:9504;width:1673;height:31;visibility:visible;mso-wrap-style:square;v-text-anchor:middle"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">
                    <v:textbox inset="1pt,0,1pt,0">
                      <w:txbxContent>
                        <w:p w:rsidR="00DF6AA8" w:rsidP="00026B2C" w:rsidRDefault="00DF6AA8" w14:paraId="1063A7D4" w14:textId="77777777">
                          <w:pPr>
                            <w:spacing w:line="215" w:lineRule="auto"/>
                            <w:jc w:val="center"/>
                            <w:textDirection w:val="btLr"/>
                          </w:pPr>
                        </w:p>
                      </w:txbxContent>
                    </v:textbox>
                  </v:shape>
                  <v:rect id="Rectangle 37" style="position:absolute;left:41547;top:7;width:13542;height:8126;visibility:visible;mso-wrap-style:square;v-text-anchor:middle" o:spid="_x0000_s1064" fillcolor="#ffbca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">
                    <v:fill type="gradient" color2="#ffeee4" colors="0 #ffbca1;22938f #ffcfbd;1 #ffeee4" angle="180" focus="100%">
                      <o:fill v:ext="view" type="gradientUnscaled"/>
                    </v:fill>
                    <v:shadow on="t" color="black" opacity="24672f" offset="0,.55556mm" origin=",.5"/>
                    <v:textbox inset="2.53958mm,2.53958mm,2.53958mm,2.53958mm">
                      <w:txbxContent>
                        <w:p w:rsidR="00DF6AA8" w:rsidP="00026B2C" w:rsidRDefault="00DF6AA8" w14:paraId="1EEDDB72" w14:textId="77777777">
                          <w:pPr>
                            <w:spacing w:line="240" w:lineRule="auto"/>
                            <w:textDirection w:val="btLr"/>
                          </w:pPr>
                        </w:p>
                      </w:txbxContent>
                    </v:textbox>
                  </v:rect>
                  <v:shape id="Text Box 38" style="position:absolute;left:41547;top:7;width:13542;height:8126;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">
                    <v:textbox inset="1.975mm,1.975mm,1.975mm,1.975mm">
                      <w:txbxContent>
                        <w:p w:rsidR="00DF6AA8" w:rsidP="00026B2C" w:rsidRDefault="00DF6AA8" w14:paraId="2C28B495" w14:textId="06530E35">
                          <w:pPr>
                            <w:spacing w:line="215" w:lineRule="auto"/>
                            <w:jc w:val="center"/>
                            <w:textDirection w:val="btLr"/>
                          </w:pPr>
                          <w:r>
                            <w:rPr>
                              <w:rFonts w:ascii="Cambria" w:hAnsi="Cambria" w:eastAsia="Cambria" w:cs="Cambria"/>
                              <w:color w:val="000000"/>
                              <w:sz w:val="20"/>
                            </w:rPr>
                            <w:t>Proceso de la transformación de la fibra</w:t>
                          </w:r>
                          <w:r w:rsidR="00B064A0">
                            <w:rPr>
                              <w:rFonts w:ascii="Cambria" w:hAnsi="Cambria" w:eastAsia="Cambria" w:cs="Cambria"/>
                              <w:color w:val="000000"/>
                              <w:sz w:val="20"/>
                            </w:rPr>
                            <w:t>.</w:t>
                          </w:r>
                        </w:p>
                      </w:txbxContent>
                    </v:textbox>
                  </v:shape>
                  <v:shape id="Freeform 39" style="position:absolute;left:21757;top:14853;width:2808;height:915;visibility:visible;mso-wrap-style:square;v-text-anchor:middle" coordsize="120000,120000" o:spid="_x0000_s1066" filled="f" strokecolor="#bb9952"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3469A9CD" w14:textId="77777777">
                          <w:pPr>
                            <w:spacing w:line="240" w:lineRule="auto"/>
                            <w:textDirection w:val="btLr"/>
                          </w:pPr>
                        </w:p>
                      </w:txbxContent>
                    </v:textbox>
                  </v:shape>
                  <v:shape id="Text Box 40" style="position:absolute;left:23083;top:15295;width:156;height:31;visibility:visible;mso-wrap-style:square;v-text-anchor:midd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">
                    <v:textbox inset="1pt,0,1pt,0">
                      <w:txbxContent>
                        <w:p w:rsidR="00DF6AA8" w:rsidP="00026B2C" w:rsidRDefault="00DF6AA8" w14:paraId="307353D3" w14:textId="77777777">
                          <w:pPr>
                            <w:spacing w:line="215" w:lineRule="auto"/>
                            <w:jc w:val="center"/>
                            <w:textDirection w:val="btLr"/>
                          </w:pPr>
                        </w:p>
                      </w:txbxContent>
                    </v:textbox>
                  </v:shape>
                  <v:rect id="Rectangle 41" style="position:absolute;left:8232;top:11248;width:13543;height:8125;visibility:visible;mso-wrap-style:square;v-text-anchor:middle" o:spid="_x0000_s1068" fillcolor="#ffd2a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">
                    <v:fill type="gradient" color2="#fff2e4" colors="0 #ffd2a2;22938f #ffdebd;1 #fff2e4" angle="180" focus="100%">
                      <o:fill v:ext="view" type="gradientUnscaled"/>
                    </v:fill>
                    <v:shadow on="t" color="black" opacity="24672f" offset="0,.55556mm" origin=",.5"/>
                    <v:textbox inset="2.53958mm,2.53958mm,2.53958mm,2.53958mm">
                      <w:txbxContent>
                        <w:p w:rsidR="00DF6AA8" w:rsidP="00026B2C" w:rsidRDefault="00DF6AA8" w14:paraId="2C472059" w14:textId="77777777">
                          <w:pPr>
                            <w:spacing w:line="240" w:lineRule="auto"/>
                            <w:textDirection w:val="btLr"/>
                          </w:pPr>
                        </w:p>
                      </w:txbxContent>
                    </v:textbox>
                  </v:rect>
                  <v:shape id="Text Box 42" style="position:absolute;left:8232;top:11248;width:13543;height:8125;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">
                    <v:textbox inset="1.975mm,1.975mm,1.975mm,1.975mm">
                      <w:txbxContent>
                        <w:p w:rsidR="00DF6AA8" w:rsidP="00026B2C" w:rsidRDefault="00DF6AA8" w14:paraId="7BFE475D" w14:textId="3DF0D992">
                          <w:pPr>
                            <w:spacing w:line="215" w:lineRule="auto"/>
                            <w:jc w:val="center"/>
                            <w:textDirection w:val="btLr"/>
                          </w:pPr>
                          <w:r>
                            <w:rPr>
                              <w:rFonts w:ascii="Cambria" w:hAnsi="Cambria" w:eastAsia="Cambria" w:cs="Cambria"/>
                              <w:color w:val="000000"/>
                              <w:sz w:val="20"/>
                            </w:rPr>
                            <w:t>Análisis de muestras y ensayos de laboratorio</w:t>
                          </w:r>
                          <w:r w:rsidR="00B064A0">
                            <w:rPr>
                              <w:rFonts w:ascii="Cambria" w:hAnsi="Cambria" w:eastAsia="Cambria" w:cs="Cambria"/>
                              <w:color w:val="000000"/>
                              <w:sz w:val="20"/>
                            </w:rPr>
                            <w:t>.</w:t>
                          </w:r>
                        </w:p>
                      </w:txbxContent>
                    </v:textbox>
                  </v:shape>
                  <v:shape id="Freeform 43" style="position:absolute;left:38414;top:14853;width:2809;height:915;visibility:visible;mso-wrap-style:square;v-text-anchor:middle" coordsize="120000,120000" o:spid="_x0000_s1070" filled="f" strokecolor="#bbb054"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7DEE770A" w14:textId="77777777">
                          <w:pPr>
                            <w:spacing w:line="240" w:lineRule="auto"/>
                            <w:textDirection w:val="btLr"/>
                          </w:pPr>
                        </w:p>
                      </w:txbxContent>
                    </v:textbox>
                  </v:shape>
                  <v:shape id="Text Box 44" style="position:absolute;left:39740;top:15295;width:156;height:31;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">
                    <v:textbox inset="1pt,0,1pt,0">
                      <w:txbxContent>
                        <w:p w:rsidR="00DF6AA8" w:rsidP="00026B2C" w:rsidRDefault="00DF6AA8" w14:paraId="4AC3B3B2" w14:textId="77777777">
                          <w:pPr>
                            <w:spacing w:line="215" w:lineRule="auto"/>
                            <w:jc w:val="center"/>
                            <w:textDirection w:val="btLr"/>
                          </w:pPr>
                        </w:p>
                      </w:txbxContent>
                    </v:textbox>
                  </v:shape>
                  <v:rect id="Rectangle 45" style="position:absolute;left:24889;top:11248;width:13543;height:8125;visibility:visible;mso-wrap-style:square;v-text-anchor:middle" o:spid="_x0000_s1072" fillcolor="#ffe4a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">
                    <v:fill type="gradient" color2="#fff9e4" colors="0 #ffe4a2;22938f #ffeabd;1 #fff9e4" angle="180" focus="100%">
                      <o:fill v:ext="view" type="gradientUnscaled"/>
                    </v:fill>
                    <v:shadow on="t" color="black" opacity="24672f" offset="0,.55556mm" origin=",.5"/>
                    <v:textbox inset="2.53958mm,2.53958mm,2.53958mm,2.53958mm">
                      <w:txbxContent>
                        <w:p w:rsidR="00DF6AA8" w:rsidP="00026B2C" w:rsidRDefault="00DF6AA8" w14:paraId="145EE652" w14:textId="77777777">
                          <w:pPr>
                            <w:spacing w:line="240" w:lineRule="auto"/>
                            <w:textDirection w:val="btLr"/>
                          </w:pPr>
                        </w:p>
                      </w:txbxContent>
                    </v:textbox>
                  </v:rect>
                  <v:shape id="Text Box 46" style="position:absolute;left:24889;top:11248;width:13543;height:8125;visibility:visible;mso-wrap-style:square;v-text-anchor:midd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">
                    <v:textbox inset="1.975mm,1.975mm,1.975mm,1.975mm">
                      <w:txbxContent>
                        <w:p w:rsidR="00DF6AA8" w:rsidP="00026B2C" w:rsidRDefault="00DF6AA8" w14:paraId="5145DEA9" w14:textId="75CED264">
                          <w:pPr>
                            <w:spacing w:line="215" w:lineRule="auto"/>
                            <w:jc w:val="center"/>
                            <w:textDirection w:val="btLr"/>
                          </w:pPr>
                          <w:r>
                            <w:rPr>
                              <w:rFonts w:ascii="Cambria" w:hAnsi="Cambria" w:eastAsia="Cambria" w:cs="Cambria"/>
                              <w:color w:val="000000"/>
                              <w:sz w:val="20"/>
                            </w:rPr>
                            <w:t>Obtención del hilo</w:t>
                          </w:r>
                          <w:r w:rsidR="00B064A0">
                            <w:rPr>
                              <w:rFonts w:ascii="Cambria" w:hAnsi="Cambria" w:eastAsia="Cambria" w:cs="Cambria"/>
                              <w:color w:val="000000"/>
                              <w:sz w:val="20"/>
                            </w:rPr>
                            <w:t>.</w:t>
                          </w:r>
                        </w:p>
                      </w:txbxContent>
                    </v:textbox>
                  </v:shape>
                  <v:shape id="Freeform 47" style="position:absolute;left:15003;top:19355;width:33315;height:2809;visibility:visible;mso-wrap-style:square;v-text-anchor:middle" coordsize="120000,120000" o:spid="_x0000_s1074" filled="f" strokecolor="#afba56" o:spt="100" adj="-11796480,,5400" path="m120000,r,67306l,67306r,526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27D9A830" w14:textId="77777777">
                          <w:pPr>
                            <w:spacing w:line="240" w:lineRule="auto"/>
                            <w:textDirection w:val="btLr"/>
                          </w:pPr>
                        </w:p>
                      </w:txbxContent>
                    </v:textbox>
                  </v:shape>
                  <v:shape id="Text Box 48" style="position:absolute;left:30824;top:20744;width:1673;height:31;visibility:visible;mso-wrap-style:square;v-text-anchor:middle"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">
                    <v:textbox inset="1pt,0,1pt,0">
                      <w:txbxContent>
                        <w:p w:rsidR="00DF6AA8" w:rsidP="00026B2C" w:rsidRDefault="00DF6AA8" w14:paraId="3C3C5B7F" w14:textId="77777777">
                          <w:pPr>
                            <w:spacing w:line="215" w:lineRule="auto"/>
                            <w:jc w:val="center"/>
                            <w:textDirection w:val="btLr"/>
                          </w:pPr>
                        </w:p>
                      </w:txbxContent>
                    </v:textbox>
                  </v:shape>
                  <v:rect id="Rectangle 49" style="position:absolute;left:41547;top:11248;width:13542;height:8125;visibility:visible;mso-wrap-style:square;v-text-anchor:middle" o:spid="_x0000_s1076" fillcolor="#fff9a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">
                    <v:fill type="gradient" color2="#fefee6" colors="0 #fff9a2;22938f #fbf8c0;1 #fefee6" angle="180" focus="100%">
                      <o:fill v:ext="view" type="gradientUnscaled"/>
                    </v:fill>
                    <v:shadow on="t" color="black" opacity="24672f" offset="0,.55556mm" origin=",.5"/>
                    <v:textbox inset="2.53958mm,2.53958mm,2.53958mm,2.53958mm">
                      <w:txbxContent>
                        <w:p w:rsidR="00DF6AA8" w:rsidP="00026B2C" w:rsidRDefault="00DF6AA8" w14:paraId="6E66B385" w14:textId="77777777">
                          <w:pPr>
                            <w:spacing w:line="240" w:lineRule="auto"/>
                            <w:textDirection w:val="btLr"/>
                          </w:pPr>
                        </w:p>
                      </w:txbxContent>
                    </v:textbox>
                  </v:rect>
                  <v:shape id="Text Box 50" style="position:absolute;left:41547;top:11248;width:13542;height:8125;visibility:visible;mso-wrap-style:square;v-text-anchor:middle"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">
                    <v:textbox inset="1.975mm,1.975mm,1.975mm,1.975mm">
                      <w:txbxContent>
                        <w:p w:rsidR="00DF6AA8" w:rsidP="00026B2C" w:rsidRDefault="00DF6AA8" w14:paraId="63FEA60C" w14:textId="7B909099">
                          <w:pPr>
                            <w:spacing w:line="215" w:lineRule="auto"/>
                            <w:jc w:val="center"/>
                            <w:textDirection w:val="btLr"/>
                          </w:pPr>
                          <w:r>
                            <w:rPr>
                              <w:rFonts w:ascii="Cambria" w:hAnsi="Cambria" w:eastAsia="Cambria" w:cs="Cambria"/>
                              <w:color w:val="000000"/>
                              <w:sz w:val="20"/>
                            </w:rPr>
                            <w:t>Tejidos (plano, punto y no tejidos)</w:t>
                          </w:r>
                          <w:r w:rsidR="00B064A0">
                            <w:rPr>
                              <w:rFonts w:ascii="Cambria" w:hAnsi="Cambria" w:eastAsia="Cambria" w:cs="Cambria"/>
                              <w:color w:val="000000"/>
                              <w:sz w:val="20"/>
                            </w:rPr>
                            <w:t>.</w:t>
                          </w:r>
                        </w:p>
                      </w:txbxContent>
                    </v:textbox>
                  </v:shape>
                  <v:shape id="Freeform 51" style="position:absolute;left:21757;top:26094;width:2808;height:914;visibility:visible;mso-wrap-style:square;v-text-anchor:middle" coordsize="120000,120000" o:spid="_x0000_s1078" filled="f" strokecolor="#99b958"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">
                    <v:stroke joinstyle="round" startarrowwidth="narrow" startarrowlength="short" endarrow="classic"/>
                    <v:formulas/>
                    <v:path textboxrect="0,0,120000,120000" arrowok="t" o:connecttype="custom" o:extrusionok="f"/>
                    <v:textbox inset="2.53958mm,2.53958mm,2.53958mm,2.53958mm">
                      <w:txbxContent>
                        <w:p w:rsidR="00DF6AA8" w:rsidP="00026B2C" w:rsidRDefault="00DF6AA8" w14:paraId="7EAD9EF7" w14:textId="77777777">
                          <w:pPr>
                            <w:spacing w:line="240" w:lineRule="auto"/>
                            <w:textDirection w:val="btLr"/>
                          </w:pPr>
                        </w:p>
                      </w:txbxContent>
                    </v:textbox>
                  </v:shape>
                  <v:shape id="Text Box 52" style="position:absolute;left:23083;top:26535;width:156;height:31;visibility:visible;mso-wrap-style:square;v-text-anchor:middle"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">
                    <v:textbox inset="1pt,0,1pt,0">
                      <w:txbxContent>
                        <w:p w:rsidR="00DF6AA8" w:rsidP="00026B2C" w:rsidRDefault="00DF6AA8" w14:paraId="6D8E5589" w14:textId="77777777">
                          <w:pPr>
                            <w:spacing w:line="215" w:lineRule="auto"/>
                            <w:jc w:val="center"/>
                            <w:textDirection w:val="btLr"/>
                          </w:pPr>
                        </w:p>
                      </w:txbxContent>
                    </v:textbox>
                  </v:shape>
                  <v:rect id="Rectangle 53" style="position:absolute;left:8232;top:22488;width:13543;height:8126;visibility:visible;mso-wrap-style:square;v-text-anchor:middle" o:spid="_x0000_s1080" fillcolor="#edfba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">
                    <v:fill type="gradient" color2="#fbfee6" colors="0 #edfba5;22938f #f3fbc0;1 #fbfee6" angle="180" focus="100%">
                      <o:fill v:ext="view" type="gradientUnscaled"/>
                    </v:fill>
                    <v:shadow on="t" color="black" opacity="24672f" offset="0,.55556mm" origin=",.5"/>
                    <v:textbox inset="2.53958mm,2.53958mm,2.53958mm,2.53958mm">
                      <w:txbxContent>
                        <w:p w:rsidR="00DF6AA8" w:rsidP="00026B2C" w:rsidRDefault="00DF6AA8" w14:paraId="739B9968" w14:textId="77777777">
                          <w:pPr>
                            <w:spacing w:line="240" w:lineRule="auto"/>
                            <w:textDirection w:val="btLr"/>
                          </w:pPr>
                        </w:p>
                      </w:txbxContent>
                    </v:textbox>
                  </v:rect>
                  <v:shape id="Text Box 54" style="position:absolute;left:8232;top:22488;width:13543;height:8126;visibility:visible;mso-wrap-style:square;v-text-anchor:middle"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">
                    <v:textbox inset="1.975mm,1.975mm,1.975mm,1.975mm">
                      <w:txbxContent>
                        <w:p w:rsidR="00DF6AA8" w:rsidP="00026B2C" w:rsidRDefault="00DF6AA8" w14:paraId="7E5CFCAB" w14:textId="77E1603F">
                          <w:pPr>
                            <w:spacing w:line="215" w:lineRule="auto"/>
                            <w:jc w:val="center"/>
                            <w:textDirection w:val="btLr"/>
                          </w:pPr>
                          <w:r>
                            <w:rPr>
                              <w:rFonts w:ascii="Cambria" w:hAnsi="Cambria" w:eastAsia="Cambria" w:cs="Cambria"/>
                              <w:color w:val="000000"/>
                              <w:sz w:val="20"/>
                            </w:rPr>
                            <w:t>Procesos textiles (tinturado, lavandería, estampación y acabados)</w:t>
                          </w:r>
                          <w:r w:rsidR="00B064A0">
                            <w:rPr>
                              <w:rFonts w:ascii="Cambria" w:hAnsi="Cambria" w:eastAsia="Cambria" w:cs="Cambria"/>
                              <w:color w:val="000000"/>
                              <w:sz w:val="20"/>
                            </w:rPr>
                            <w:t>.</w:t>
                          </w:r>
                        </w:p>
                      </w:txbxContent>
                    </v:textbox>
                  </v:shape>
                  <v:rect id="Rectangle 55" style="position:absolute;left:24889;top:22488;width:13543;height:8126;visibility:visible;mso-wrap-style:square;v-text-anchor:middle" o:spid="_x0000_s1082" fillcolor="#d8fba5"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">
                    <v:fill type="gradient" color2="#f4fee6" colors="0 #d8fba5;22938f #e4fbc0;1 #f4fee6" angle="180" focus="100%">
                      <o:fill v:ext="view" type="gradientUnscaled"/>
                    </v:fill>
                    <v:shadow on="t" color="black" opacity="24672f" offset="0,.55556mm" origin=",.5"/>
                    <v:textbox inset="2.53958mm,2.53958mm,2.53958mm,2.53958mm">
                      <w:txbxContent>
                        <w:p w:rsidR="00DF6AA8" w:rsidP="00026B2C" w:rsidRDefault="00DF6AA8" w14:paraId="1387EE25" w14:textId="77777777">
                          <w:pPr>
                            <w:spacing w:line="240" w:lineRule="auto"/>
                            <w:textDirection w:val="btLr"/>
                          </w:pPr>
                        </w:p>
                      </w:txbxContent>
                    </v:textbox>
                  </v:rect>
                  <v:shape id="Text Box 56" style="position:absolute;left:24889;top:22488;width:13543;height:8126;visibility:visible;mso-wrap-style:square;v-text-anchor:middle"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">
                    <v:textbox inset="1.975mm,1.975mm,1.975mm,1.975mm">
                      <w:txbxContent>
                        <w:p w:rsidR="00DF6AA8" w:rsidP="00026B2C" w:rsidRDefault="00DF6AA8" w14:paraId="672F9BA8" w14:textId="6C4D2007">
                          <w:pPr>
                            <w:spacing w:line="215" w:lineRule="auto"/>
                            <w:jc w:val="center"/>
                            <w:textDirection w:val="btLr"/>
                          </w:pPr>
                          <w:r>
                            <w:rPr>
                              <w:rFonts w:ascii="Cambria" w:hAnsi="Cambria" w:eastAsia="Cambria" w:cs="Cambria"/>
                              <w:color w:val="000000"/>
                              <w:sz w:val="20"/>
                            </w:rPr>
                            <w:t>Normatividad</w:t>
                          </w:r>
                          <w:r w:rsidR="00B064A0">
                            <w:rPr>
                              <w:rFonts w:ascii="Cambria" w:hAnsi="Cambria" w:eastAsia="Cambria" w:cs="Cambria"/>
                              <w:color w:val="000000"/>
                              <w:sz w:val="20"/>
                            </w:rPr>
                            <w:t>.</w:t>
                          </w:r>
                        </w:p>
                      </w:txbxContent>
                    </v:textbox>
                  </v:shape>
                </v:group>
                <w10:anchorlock/>
              </v:group>
            </w:pict>
          </mc:Fallback>
        </mc:AlternateContent>
      </w:r>
    </w:p>
    <w:p w:rsidRPr="00725CC6" w:rsidR="00026B2C" w:rsidP="00725CC6" w:rsidRDefault="00026B2C" w14:paraId="69392C06" w14:textId="77777777">
      <w:pPr>
        <w:snapToGrid w:val="0"/>
        <w:spacing w:after="120"/>
        <w:jc w:val="center"/>
        <w:rPr>
          <w:sz w:val="20"/>
          <w:szCs w:val="20"/>
        </w:rPr>
      </w:pPr>
    </w:p>
    <w:p w:rsidRPr="00725CC6" w:rsidR="0059034F" w:rsidP="00725CC6" w:rsidRDefault="0059034F" w14:paraId="724453E4" w14:textId="77777777">
      <w:pPr>
        <w:snapToGrid w:val="0"/>
        <w:spacing w:after="120"/>
        <w:rPr>
          <w:sz w:val="20"/>
          <w:szCs w:val="20"/>
        </w:rPr>
      </w:pPr>
    </w:p>
    <w:p w:rsidRPr="00725CC6" w:rsidR="0059034F" w:rsidP="009D04A8" w:rsidRDefault="00D55C84" w14:paraId="42533ACE" w14:textId="77777777">
      <w:pPr>
        <w:numPr>
          <w:ilvl w:val="0"/>
          <w:numId w:val="15"/>
        </w:numPr>
        <w:snapToGrid w:val="0"/>
        <w:spacing w:after="120"/>
        <w:ind w:left="284"/>
        <w:jc w:val="both"/>
        <w:rPr>
          <w:b/>
          <w:sz w:val="20"/>
          <w:szCs w:val="20"/>
        </w:rPr>
      </w:pPr>
      <w:r w:rsidRPr="00725CC6">
        <w:rPr>
          <w:b/>
          <w:sz w:val="20"/>
          <w:szCs w:val="20"/>
        </w:rPr>
        <w:t xml:space="preserve">SÍNTESIS </w:t>
      </w:r>
    </w:p>
    <w:p w:rsidRPr="00725CC6" w:rsidR="0059034F" w:rsidP="00725CC6" w:rsidRDefault="00B064A0" w14:paraId="0E03B6BF" w14:textId="43EE3EBF">
      <w:pPr>
        <w:snapToGrid w:val="0"/>
        <w:spacing w:after="120"/>
        <w:rPr>
          <w:sz w:val="20"/>
          <w:szCs w:val="20"/>
        </w:rPr>
      </w:pPr>
      <w:r w:rsidRPr="00725CC6">
        <w:rPr>
          <w:noProof/>
          <w:sz w:val="20"/>
          <w:szCs w:val="20"/>
        </w:rPr>
        <mc:AlternateContent>
          <mc:Choice Requires="wpg">
            <w:drawing>
              <wp:inline distT="0" distB="0" distL="0" distR="0" wp14:anchorId="25E9F33D" wp14:editId="09C76804">
                <wp:extent cx="6332220" cy="3446780"/>
                <wp:effectExtent l="0" t="25400" r="0" b="0"/>
                <wp:docPr id="58" name="Group 58"/>
                <wp:cNvGraphicFramePr/>
                <a:graphic xmlns:a="http://schemas.openxmlformats.org/drawingml/2006/main">
                  <a:graphicData uri="http://schemas.microsoft.com/office/word/2010/wordprocessingGroup">
                    <wpg:wgp>
                      <wpg:cNvGrpSpPr/>
                      <wpg:grpSpPr>
                        <a:xfrm>
                          <a:off x="0" y="0"/>
                          <a:ext cx="6332220" cy="3446780"/>
                          <a:chOff x="0" y="0"/>
                          <a:chExt cx="6745447" cy="3671517"/>
                        </a:xfrm>
                      </wpg:grpSpPr>
                      <wpg:grpSp>
                        <wpg:cNvPr id="59" name="Group 58"/>
                        <wpg:cNvGrpSpPr/>
                        <wpg:grpSpPr>
                          <a:xfrm>
                            <a:off x="0" y="0"/>
                            <a:ext cx="6745447" cy="3671517"/>
                            <a:chOff x="0" y="0"/>
                            <a:chExt cx="6745447" cy="3671517"/>
                          </a:xfrm>
                        </wpg:grpSpPr>
                        <wps:wsp>
                          <wps:cNvPr id="60" name="Rectangle 59"/>
                          <wps:cNvSpPr/>
                          <wps:spPr>
                            <a:xfrm>
                              <a:off x="0" y="0"/>
                              <a:ext cx="6745447" cy="3671517"/>
                            </a:xfrm>
                            <a:prstGeom prst="rect">
                              <a:avLst/>
                            </a:prstGeom>
                            <a:noFill/>
                            <a:ln>
                              <a:noFill/>
                            </a:ln>
                          </wps:spPr>
                          <wps:txbx>
                            <w:txbxContent>
                              <w:p w:rsidR="00B064A0" w:rsidP="00B064A0" w:rsidRDefault="00B064A0" w14:paraId="2E613A76" w14:textId="77777777">
                                <w:pPr>
                                  <w:spacing w:line="240" w:lineRule="auto"/>
                                  <w:textDirection w:val="btLr"/>
                                </w:pPr>
                              </w:p>
                            </w:txbxContent>
                          </wps:txbx>
                          <wps:bodyPr spcFirstLastPara="1" wrap="square" lIns="91425" tIns="91425" rIns="91425" bIns="91425" anchor="ctr" anchorCtr="0">
                            <a:noAutofit/>
                          </wps:bodyPr>
                        </wps:wsp>
                        <wps:wsp>
                          <wps:cNvPr id="61" name="Freeform 60"/>
                          <wps:cNvSpPr/>
                          <wps:spPr>
                            <a:xfrm>
                              <a:off x="2739650" y="2904817"/>
                              <a:ext cx="205893" cy="19616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630C79BC" w14:textId="77777777">
                                <w:pPr>
                                  <w:spacing w:line="240" w:lineRule="auto"/>
                                  <w:textDirection w:val="btLr"/>
                                </w:pPr>
                              </w:p>
                            </w:txbxContent>
                          </wps:txbx>
                          <wps:bodyPr spcFirstLastPara="1" wrap="square" lIns="91425" tIns="91425" rIns="91425" bIns="91425" anchor="ctr" anchorCtr="0">
                            <a:noAutofit/>
                          </wps:bodyPr>
                        </wps:wsp>
                        <wps:wsp>
                          <wps:cNvPr id="62" name="Text Box 61"/>
                          <wps:cNvSpPr txBox="1"/>
                          <wps:spPr>
                            <a:xfrm>
                              <a:off x="2835487" y="2995789"/>
                              <a:ext cx="14219" cy="14219"/>
                            </a:xfrm>
                            <a:prstGeom prst="rect">
                              <a:avLst/>
                            </a:prstGeom>
                            <a:noFill/>
                            <a:ln>
                              <a:noFill/>
                            </a:ln>
                          </wps:spPr>
                          <wps:txbx>
                            <w:txbxContent>
                              <w:p w:rsidR="00B064A0" w:rsidP="00B064A0" w:rsidRDefault="00B064A0" w14:paraId="70A71C54" w14:textId="77777777">
                                <w:pPr>
                                  <w:spacing w:line="215" w:lineRule="auto"/>
                                  <w:jc w:val="center"/>
                                  <w:textDirection w:val="btLr"/>
                                </w:pPr>
                              </w:p>
                            </w:txbxContent>
                          </wps:txbx>
                          <wps:bodyPr spcFirstLastPara="1" wrap="square" lIns="12700" tIns="0" rIns="12700" bIns="0" anchor="ctr" anchorCtr="0">
                            <a:noAutofit/>
                          </wps:bodyPr>
                        </wps:wsp>
                        <wps:wsp>
                          <wps:cNvPr id="63" name="Freeform 62"/>
                          <wps:cNvSpPr/>
                          <wps:spPr>
                            <a:xfrm>
                              <a:off x="2739650" y="2708653"/>
                              <a:ext cx="205893" cy="19616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55F6A618" w14:textId="77777777">
                                <w:pPr>
                                  <w:spacing w:line="240" w:lineRule="auto"/>
                                  <w:textDirection w:val="btLr"/>
                                </w:pPr>
                              </w:p>
                            </w:txbxContent>
                          </wps:txbx>
                          <wps:bodyPr spcFirstLastPara="1" wrap="square" lIns="91425" tIns="91425" rIns="91425" bIns="91425" anchor="ctr" anchorCtr="0">
                            <a:noAutofit/>
                          </wps:bodyPr>
                        </wps:wsp>
                        <wps:wsp>
                          <wps:cNvPr id="64" name="Text Box 63"/>
                          <wps:cNvSpPr txBox="1"/>
                          <wps:spPr>
                            <a:xfrm>
                              <a:off x="2835487" y="2799625"/>
                              <a:ext cx="14219" cy="14219"/>
                            </a:xfrm>
                            <a:prstGeom prst="rect">
                              <a:avLst/>
                            </a:prstGeom>
                            <a:noFill/>
                            <a:ln>
                              <a:noFill/>
                            </a:ln>
                          </wps:spPr>
                          <wps:txbx>
                            <w:txbxContent>
                              <w:p w:rsidR="00B064A0" w:rsidP="00B064A0" w:rsidRDefault="00B064A0" w14:paraId="724ECFFE" w14:textId="77777777">
                                <w:pPr>
                                  <w:spacing w:line="215" w:lineRule="auto"/>
                                  <w:jc w:val="center"/>
                                  <w:textDirection w:val="btLr"/>
                                </w:pPr>
                              </w:p>
                            </w:txbxContent>
                          </wps:txbx>
                          <wps:bodyPr spcFirstLastPara="1" wrap="square" lIns="12700" tIns="0" rIns="12700" bIns="0" anchor="ctr" anchorCtr="0">
                            <a:noAutofit/>
                          </wps:bodyPr>
                        </wps:wsp>
                        <wps:wsp>
                          <wps:cNvPr id="65" name="Freeform 64"/>
                          <wps:cNvSpPr/>
                          <wps:spPr>
                            <a:xfrm>
                              <a:off x="1504290" y="1727835"/>
                              <a:ext cx="205893" cy="1176982"/>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49ACC5"/>
                              </a:solidFill>
                              <a:prstDash val="solid"/>
                              <a:round/>
                              <a:headEnd type="none" w="sm" len="sm"/>
                              <a:tailEnd type="none" w="sm" len="sm"/>
                            </a:ln>
                          </wps:spPr>
                          <wps:txbx>
                            <w:txbxContent>
                              <w:p w:rsidR="00B064A0" w:rsidP="00B064A0" w:rsidRDefault="00B064A0" w14:paraId="548E24FB" w14:textId="77777777">
                                <w:pPr>
                                  <w:spacing w:line="240" w:lineRule="auto"/>
                                  <w:textDirection w:val="btLr"/>
                                </w:pPr>
                              </w:p>
                            </w:txbxContent>
                          </wps:txbx>
                          <wps:bodyPr spcFirstLastPara="1" wrap="square" lIns="91425" tIns="91425" rIns="91425" bIns="91425" anchor="ctr" anchorCtr="0">
                            <a:noAutofit/>
                          </wps:bodyPr>
                        </wps:wsp>
                        <wps:wsp>
                          <wps:cNvPr id="66" name="Text Box 65"/>
                          <wps:cNvSpPr txBox="1"/>
                          <wps:spPr>
                            <a:xfrm>
                              <a:off x="1577365" y="2286454"/>
                              <a:ext cx="59742" cy="59742"/>
                            </a:xfrm>
                            <a:prstGeom prst="rect">
                              <a:avLst/>
                            </a:prstGeom>
                            <a:noFill/>
                            <a:ln>
                              <a:noFill/>
                            </a:ln>
                          </wps:spPr>
                          <wps:txbx>
                            <w:txbxContent>
                              <w:p w:rsidR="00B064A0" w:rsidP="00B064A0" w:rsidRDefault="00B064A0" w14:paraId="6C2D85A0" w14:textId="77777777">
                                <w:pPr>
                                  <w:spacing w:line="215" w:lineRule="auto"/>
                                  <w:jc w:val="center"/>
                                  <w:textDirection w:val="btLr"/>
                                </w:pPr>
                              </w:p>
                            </w:txbxContent>
                          </wps:txbx>
                          <wps:bodyPr spcFirstLastPara="1" wrap="square" lIns="12700" tIns="0" rIns="12700" bIns="0" anchor="ctr" anchorCtr="0">
                            <a:noAutofit/>
                          </wps:bodyPr>
                        </wps:wsp>
                        <wps:wsp>
                          <wps:cNvPr id="67" name="Freeform 66"/>
                          <wps:cNvSpPr/>
                          <wps:spPr>
                            <a:xfrm>
                              <a:off x="3975011" y="2316326"/>
                              <a:ext cx="205893" cy="980818"/>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296C402A" w14:textId="77777777">
                                <w:pPr>
                                  <w:spacing w:line="240" w:lineRule="auto"/>
                                  <w:textDirection w:val="btLr"/>
                                </w:pPr>
                              </w:p>
                            </w:txbxContent>
                          </wps:txbx>
                          <wps:bodyPr spcFirstLastPara="1" wrap="square" lIns="91425" tIns="91425" rIns="91425" bIns="91425" anchor="ctr" anchorCtr="0">
                            <a:noAutofit/>
                          </wps:bodyPr>
                        </wps:wsp>
                        <wps:wsp>
                          <wps:cNvPr id="68" name="Text Box 67"/>
                          <wps:cNvSpPr txBox="1"/>
                          <wps:spPr>
                            <a:xfrm>
                              <a:off x="4052902" y="2781680"/>
                              <a:ext cx="50109" cy="50109"/>
                            </a:xfrm>
                            <a:prstGeom prst="rect">
                              <a:avLst/>
                            </a:prstGeom>
                            <a:noFill/>
                            <a:ln>
                              <a:noFill/>
                            </a:ln>
                          </wps:spPr>
                          <wps:txbx>
                            <w:txbxContent>
                              <w:p w:rsidR="00B064A0" w:rsidP="00B064A0" w:rsidRDefault="00B064A0" w14:paraId="38E65A9C" w14:textId="77777777">
                                <w:pPr>
                                  <w:spacing w:line="215" w:lineRule="auto"/>
                                  <w:jc w:val="center"/>
                                  <w:textDirection w:val="btLr"/>
                                </w:pPr>
                              </w:p>
                            </w:txbxContent>
                          </wps:txbx>
                          <wps:bodyPr spcFirstLastPara="1" wrap="square" lIns="12700" tIns="0" rIns="12700" bIns="0" anchor="ctr" anchorCtr="0">
                            <a:noAutofit/>
                          </wps:bodyPr>
                        </wps:wsp>
                        <wps:wsp>
                          <wps:cNvPr id="69" name="Freeform 68"/>
                          <wps:cNvSpPr/>
                          <wps:spPr>
                            <a:xfrm>
                              <a:off x="3975011" y="2316326"/>
                              <a:ext cx="205893" cy="588491"/>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782ED3DB" w14:textId="77777777">
                                <w:pPr>
                                  <w:spacing w:line="240" w:lineRule="auto"/>
                                  <w:textDirection w:val="btLr"/>
                                </w:pPr>
                              </w:p>
                            </w:txbxContent>
                          </wps:txbx>
                          <wps:bodyPr spcFirstLastPara="1" wrap="square" lIns="91425" tIns="91425" rIns="91425" bIns="91425" anchor="ctr" anchorCtr="0">
                            <a:noAutofit/>
                          </wps:bodyPr>
                        </wps:wsp>
                        <wps:wsp>
                          <wps:cNvPr id="70" name="Text Box 69"/>
                          <wps:cNvSpPr txBox="1"/>
                          <wps:spPr>
                            <a:xfrm>
                              <a:off x="4062371" y="2594984"/>
                              <a:ext cx="31173" cy="31173"/>
                            </a:xfrm>
                            <a:prstGeom prst="rect">
                              <a:avLst/>
                            </a:prstGeom>
                            <a:noFill/>
                            <a:ln>
                              <a:noFill/>
                            </a:ln>
                          </wps:spPr>
                          <wps:txbx>
                            <w:txbxContent>
                              <w:p w:rsidR="00B064A0" w:rsidP="00B064A0" w:rsidRDefault="00B064A0" w14:paraId="378279D0" w14:textId="77777777">
                                <w:pPr>
                                  <w:spacing w:line="215" w:lineRule="auto"/>
                                  <w:jc w:val="center"/>
                                  <w:textDirection w:val="btLr"/>
                                </w:pPr>
                              </w:p>
                            </w:txbxContent>
                          </wps:txbx>
                          <wps:bodyPr spcFirstLastPara="1" wrap="square" lIns="12700" tIns="0" rIns="12700" bIns="0" anchor="ctr" anchorCtr="0">
                            <a:noAutofit/>
                          </wps:bodyPr>
                        </wps:wsp>
                        <wps:wsp>
                          <wps:cNvPr id="71" name="Freeform 70"/>
                          <wps:cNvSpPr/>
                          <wps:spPr>
                            <a:xfrm>
                              <a:off x="3975011" y="2316326"/>
                              <a:ext cx="205893" cy="19616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2387E0C7" w14:textId="77777777">
                                <w:pPr>
                                  <w:spacing w:line="240" w:lineRule="auto"/>
                                  <w:textDirection w:val="btLr"/>
                                </w:pPr>
                              </w:p>
                            </w:txbxContent>
                          </wps:txbx>
                          <wps:bodyPr spcFirstLastPara="1" wrap="square" lIns="91425" tIns="91425" rIns="91425" bIns="91425" anchor="ctr" anchorCtr="0">
                            <a:noAutofit/>
                          </wps:bodyPr>
                        </wps:wsp>
                        <wps:wsp>
                          <wps:cNvPr id="72" name="Text Box 71"/>
                          <wps:cNvSpPr txBox="1"/>
                          <wps:spPr>
                            <a:xfrm>
                              <a:off x="4070848" y="2407298"/>
                              <a:ext cx="14219" cy="14219"/>
                            </a:xfrm>
                            <a:prstGeom prst="rect">
                              <a:avLst/>
                            </a:prstGeom>
                            <a:noFill/>
                            <a:ln>
                              <a:noFill/>
                            </a:ln>
                          </wps:spPr>
                          <wps:txbx>
                            <w:txbxContent>
                              <w:p w:rsidR="00B064A0" w:rsidP="00B064A0" w:rsidRDefault="00B064A0" w14:paraId="2EC6FF52" w14:textId="77777777">
                                <w:pPr>
                                  <w:spacing w:line="215" w:lineRule="auto"/>
                                  <w:jc w:val="center"/>
                                  <w:textDirection w:val="btLr"/>
                                </w:pPr>
                              </w:p>
                            </w:txbxContent>
                          </wps:txbx>
                          <wps:bodyPr spcFirstLastPara="1" wrap="square" lIns="12700" tIns="0" rIns="12700" bIns="0" anchor="ctr" anchorCtr="0">
                            <a:noAutofit/>
                          </wps:bodyPr>
                        </wps:wsp>
                        <wps:wsp>
                          <wps:cNvPr id="73" name="Freeform 72"/>
                          <wps:cNvSpPr/>
                          <wps:spPr>
                            <a:xfrm>
                              <a:off x="3975011" y="2120162"/>
                              <a:ext cx="205893" cy="19616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233DBC24" w14:textId="77777777">
                                <w:pPr>
                                  <w:spacing w:line="240" w:lineRule="auto"/>
                                  <w:textDirection w:val="btLr"/>
                                </w:pPr>
                              </w:p>
                            </w:txbxContent>
                          </wps:txbx>
                          <wps:bodyPr spcFirstLastPara="1" wrap="square" lIns="91425" tIns="91425" rIns="91425" bIns="91425" anchor="ctr" anchorCtr="0">
                            <a:noAutofit/>
                          </wps:bodyPr>
                        </wps:wsp>
                        <wps:wsp>
                          <wps:cNvPr id="74" name="Text Box 73"/>
                          <wps:cNvSpPr txBox="1"/>
                          <wps:spPr>
                            <a:xfrm>
                              <a:off x="4070848" y="2211134"/>
                              <a:ext cx="14219" cy="14219"/>
                            </a:xfrm>
                            <a:prstGeom prst="rect">
                              <a:avLst/>
                            </a:prstGeom>
                            <a:noFill/>
                            <a:ln>
                              <a:noFill/>
                            </a:ln>
                          </wps:spPr>
                          <wps:txbx>
                            <w:txbxContent>
                              <w:p w:rsidR="00B064A0" w:rsidP="00B064A0" w:rsidRDefault="00B064A0" w14:paraId="12677245" w14:textId="77777777">
                                <w:pPr>
                                  <w:spacing w:line="215" w:lineRule="auto"/>
                                  <w:jc w:val="center"/>
                                  <w:textDirection w:val="btLr"/>
                                </w:pPr>
                              </w:p>
                            </w:txbxContent>
                          </wps:txbx>
                          <wps:bodyPr spcFirstLastPara="1" wrap="square" lIns="12700" tIns="0" rIns="12700" bIns="0" anchor="ctr" anchorCtr="0">
                            <a:noAutofit/>
                          </wps:bodyPr>
                        </wps:wsp>
                        <wps:wsp>
                          <wps:cNvPr id="75" name="Freeform 74"/>
                          <wps:cNvSpPr/>
                          <wps:spPr>
                            <a:xfrm>
                              <a:off x="3975011" y="1727834"/>
                              <a:ext cx="205893" cy="588491"/>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25977598" w14:textId="77777777">
                                <w:pPr>
                                  <w:spacing w:line="240" w:lineRule="auto"/>
                                  <w:textDirection w:val="btLr"/>
                                </w:pPr>
                              </w:p>
                            </w:txbxContent>
                          </wps:txbx>
                          <wps:bodyPr spcFirstLastPara="1" wrap="square" lIns="91425" tIns="91425" rIns="91425" bIns="91425" anchor="ctr" anchorCtr="0">
                            <a:noAutofit/>
                          </wps:bodyPr>
                        </wps:wsp>
                        <wps:wsp>
                          <wps:cNvPr id="76" name="Text Box 75"/>
                          <wps:cNvSpPr txBox="1"/>
                          <wps:spPr>
                            <a:xfrm>
                              <a:off x="4062371" y="2006493"/>
                              <a:ext cx="31173" cy="31173"/>
                            </a:xfrm>
                            <a:prstGeom prst="rect">
                              <a:avLst/>
                            </a:prstGeom>
                            <a:noFill/>
                            <a:ln>
                              <a:noFill/>
                            </a:ln>
                          </wps:spPr>
                          <wps:txbx>
                            <w:txbxContent>
                              <w:p w:rsidR="00B064A0" w:rsidP="00B064A0" w:rsidRDefault="00B064A0" w14:paraId="3E87085C" w14:textId="77777777">
                                <w:pPr>
                                  <w:spacing w:line="215" w:lineRule="auto"/>
                                  <w:jc w:val="center"/>
                                  <w:textDirection w:val="btLr"/>
                                </w:pPr>
                              </w:p>
                            </w:txbxContent>
                          </wps:txbx>
                          <wps:bodyPr spcFirstLastPara="1" wrap="square" lIns="12700" tIns="0" rIns="12700" bIns="0" anchor="ctr" anchorCtr="0">
                            <a:noAutofit/>
                          </wps:bodyPr>
                        </wps:wsp>
                        <wps:wsp>
                          <wps:cNvPr id="77" name="Freeform 76"/>
                          <wps:cNvSpPr/>
                          <wps:spPr>
                            <a:xfrm>
                              <a:off x="3975011" y="1335507"/>
                              <a:ext cx="205893" cy="980818"/>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1"/>
                              </a:solidFill>
                              <a:prstDash val="solid"/>
                              <a:round/>
                              <a:headEnd type="none" w="sm" len="sm"/>
                              <a:tailEnd type="none" w="sm" len="sm"/>
                            </a:ln>
                          </wps:spPr>
                          <wps:txbx>
                            <w:txbxContent>
                              <w:p w:rsidR="00B064A0" w:rsidP="00B064A0" w:rsidRDefault="00B064A0" w14:paraId="5D58777A" w14:textId="77777777">
                                <w:pPr>
                                  <w:spacing w:line="240" w:lineRule="auto"/>
                                  <w:textDirection w:val="btLr"/>
                                </w:pPr>
                              </w:p>
                            </w:txbxContent>
                          </wps:txbx>
                          <wps:bodyPr spcFirstLastPara="1" wrap="square" lIns="91425" tIns="91425" rIns="91425" bIns="91425" anchor="ctr" anchorCtr="0">
                            <a:noAutofit/>
                          </wps:bodyPr>
                        </wps:wsp>
                        <wps:wsp>
                          <wps:cNvPr id="78" name="Text Box 77"/>
                          <wps:cNvSpPr txBox="1"/>
                          <wps:spPr>
                            <a:xfrm>
                              <a:off x="4052902" y="1800861"/>
                              <a:ext cx="50109" cy="50109"/>
                            </a:xfrm>
                            <a:prstGeom prst="rect">
                              <a:avLst/>
                            </a:prstGeom>
                            <a:noFill/>
                            <a:ln>
                              <a:noFill/>
                            </a:ln>
                          </wps:spPr>
                          <wps:txbx>
                            <w:txbxContent>
                              <w:p w:rsidR="00B064A0" w:rsidP="00B064A0" w:rsidRDefault="00B064A0" w14:paraId="25EC7D28" w14:textId="77777777">
                                <w:pPr>
                                  <w:spacing w:line="215" w:lineRule="auto"/>
                                  <w:jc w:val="center"/>
                                  <w:textDirection w:val="btLr"/>
                                </w:pPr>
                              </w:p>
                            </w:txbxContent>
                          </wps:txbx>
                          <wps:bodyPr spcFirstLastPara="1" wrap="square" lIns="12700" tIns="0" rIns="12700" bIns="0" anchor="ctr" anchorCtr="0">
                            <a:noAutofit/>
                          </wps:bodyPr>
                        </wps:wsp>
                        <wps:wsp>
                          <wps:cNvPr id="79" name="Freeform 78"/>
                          <wps:cNvSpPr/>
                          <wps:spPr>
                            <a:xfrm>
                              <a:off x="2739650" y="2270606"/>
                              <a:ext cx="205893" cy="91440"/>
                            </a:xfrm>
                            <a:custGeom>
                              <a:avLst/>
                              <a:gdLst/>
                              <a:ahLst/>
                              <a:cxnLst/>
                              <a:rect l="l" t="t" r="r" b="b"/>
                              <a:pathLst>
                                <a:path w="120000" h="120000" extrusionOk="0">
                                  <a:moveTo>
                                    <a:pt x="0" y="60000"/>
                                  </a:moveTo>
                                  <a:lnTo>
                                    <a:pt x="120000" y="6000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7C8A2857" w14:textId="77777777">
                                <w:pPr>
                                  <w:spacing w:line="240" w:lineRule="auto"/>
                                  <w:textDirection w:val="btLr"/>
                                </w:pPr>
                              </w:p>
                            </w:txbxContent>
                          </wps:txbx>
                          <wps:bodyPr spcFirstLastPara="1" wrap="square" lIns="91425" tIns="91425" rIns="91425" bIns="91425" anchor="ctr" anchorCtr="0">
                            <a:noAutofit/>
                          </wps:bodyPr>
                        </wps:wsp>
                        <wps:wsp>
                          <wps:cNvPr id="80" name="Text Box 79"/>
                          <wps:cNvSpPr txBox="1"/>
                          <wps:spPr>
                            <a:xfrm>
                              <a:off x="2837450" y="2311178"/>
                              <a:ext cx="10294" cy="10294"/>
                            </a:xfrm>
                            <a:prstGeom prst="rect">
                              <a:avLst/>
                            </a:prstGeom>
                            <a:noFill/>
                            <a:ln>
                              <a:noFill/>
                            </a:ln>
                          </wps:spPr>
                          <wps:txbx>
                            <w:txbxContent>
                              <w:p w:rsidR="00B064A0" w:rsidP="00B064A0" w:rsidRDefault="00B064A0" w14:paraId="5B3A9661" w14:textId="77777777">
                                <w:pPr>
                                  <w:spacing w:line="215" w:lineRule="auto"/>
                                  <w:jc w:val="center"/>
                                  <w:textDirection w:val="btLr"/>
                                </w:pPr>
                              </w:p>
                            </w:txbxContent>
                          </wps:txbx>
                          <wps:bodyPr spcFirstLastPara="1" wrap="square" lIns="12700" tIns="0" rIns="12700" bIns="0" anchor="ctr" anchorCtr="0">
                            <a:noAutofit/>
                          </wps:bodyPr>
                        </wps:wsp>
                        <wps:wsp>
                          <wps:cNvPr id="81" name="Freeform 80"/>
                          <wps:cNvSpPr/>
                          <wps:spPr>
                            <a:xfrm>
                              <a:off x="1504290" y="1727835"/>
                              <a:ext cx="205893" cy="588491"/>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49ACC5"/>
                              </a:solidFill>
                              <a:prstDash val="solid"/>
                              <a:round/>
                              <a:headEnd type="none" w="sm" len="sm"/>
                              <a:tailEnd type="none" w="sm" len="sm"/>
                            </a:ln>
                          </wps:spPr>
                          <wps:txbx>
                            <w:txbxContent>
                              <w:p w:rsidR="00B064A0" w:rsidP="00B064A0" w:rsidRDefault="00B064A0" w14:paraId="71A7DBFB" w14:textId="77777777">
                                <w:pPr>
                                  <w:spacing w:line="240" w:lineRule="auto"/>
                                  <w:textDirection w:val="btLr"/>
                                </w:pPr>
                              </w:p>
                            </w:txbxContent>
                          </wps:txbx>
                          <wps:bodyPr spcFirstLastPara="1" wrap="square" lIns="91425" tIns="91425" rIns="91425" bIns="91425" anchor="ctr" anchorCtr="0">
                            <a:noAutofit/>
                          </wps:bodyPr>
                        </wps:wsp>
                        <wps:wsp>
                          <wps:cNvPr id="83" name="Text Box 81"/>
                          <wps:cNvSpPr txBox="1"/>
                          <wps:spPr>
                            <a:xfrm>
                              <a:off x="1591650" y="2006493"/>
                              <a:ext cx="31173" cy="31173"/>
                            </a:xfrm>
                            <a:prstGeom prst="rect">
                              <a:avLst/>
                            </a:prstGeom>
                            <a:noFill/>
                            <a:ln>
                              <a:noFill/>
                            </a:ln>
                          </wps:spPr>
                          <wps:txbx>
                            <w:txbxContent>
                              <w:p w:rsidR="00B064A0" w:rsidP="00B064A0" w:rsidRDefault="00B064A0" w14:paraId="4FAF16BB" w14:textId="77777777">
                                <w:pPr>
                                  <w:spacing w:line="215" w:lineRule="auto"/>
                                  <w:jc w:val="center"/>
                                  <w:textDirection w:val="btLr"/>
                                </w:pPr>
                              </w:p>
                            </w:txbxContent>
                          </wps:txbx>
                          <wps:bodyPr spcFirstLastPara="1" wrap="square" lIns="12700" tIns="0" rIns="12700" bIns="0" anchor="ctr" anchorCtr="0">
                            <a:noAutofit/>
                          </wps:bodyPr>
                        </wps:wsp>
                        <wps:wsp>
                          <wps:cNvPr id="84" name="Freeform 84"/>
                          <wps:cNvSpPr/>
                          <wps:spPr>
                            <a:xfrm>
                              <a:off x="2739650" y="550852"/>
                              <a:ext cx="205893" cy="392327"/>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0B07E92A" w14:textId="77777777">
                                <w:pPr>
                                  <w:spacing w:line="240" w:lineRule="auto"/>
                                  <w:textDirection w:val="btLr"/>
                                </w:pPr>
                              </w:p>
                            </w:txbxContent>
                          </wps:txbx>
                          <wps:bodyPr spcFirstLastPara="1" wrap="square" lIns="91425" tIns="91425" rIns="91425" bIns="91425" anchor="ctr" anchorCtr="0">
                            <a:noAutofit/>
                          </wps:bodyPr>
                        </wps:wsp>
                        <wps:wsp>
                          <wps:cNvPr id="89" name="Text Box 87"/>
                          <wps:cNvSpPr txBox="1"/>
                          <wps:spPr>
                            <a:xfrm>
                              <a:off x="2831520" y="735939"/>
                              <a:ext cx="22153" cy="22153"/>
                            </a:xfrm>
                            <a:prstGeom prst="rect">
                              <a:avLst/>
                            </a:prstGeom>
                            <a:noFill/>
                            <a:ln>
                              <a:noFill/>
                            </a:ln>
                          </wps:spPr>
                          <wps:txbx>
                            <w:txbxContent>
                              <w:p w:rsidR="00B064A0" w:rsidP="00B064A0" w:rsidRDefault="00B064A0" w14:paraId="4988B2F2" w14:textId="77777777">
                                <w:pPr>
                                  <w:spacing w:line="215" w:lineRule="auto"/>
                                  <w:jc w:val="center"/>
                                  <w:textDirection w:val="btLr"/>
                                </w:pPr>
                              </w:p>
                            </w:txbxContent>
                          </wps:txbx>
                          <wps:bodyPr spcFirstLastPara="1" wrap="square" lIns="12700" tIns="0" rIns="12700" bIns="0" anchor="ctr" anchorCtr="0">
                            <a:noAutofit/>
                          </wps:bodyPr>
                        </wps:wsp>
                        <wps:wsp>
                          <wps:cNvPr id="91" name="Freeform 89"/>
                          <wps:cNvSpPr/>
                          <wps:spPr>
                            <a:xfrm>
                              <a:off x="2739650" y="505132"/>
                              <a:ext cx="205893" cy="91440"/>
                            </a:xfrm>
                            <a:custGeom>
                              <a:avLst/>
                              <a:gdLst/>
                              <a:ahLst/>
                              <a:cxnLst/>
                              <a:rect l="l" t="t" r="r" b="b"/>
                              <a:pathLst>
                                <a:path w="120000" h="120000" extrusionOk="0">
                                  <a:moveTo>
                                    <a:pt x="0" y="60000"/>
                                  </a:moveTo>
                                  <a:lnTo>
                                    <a:pt x="120000" y="6000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1C45BAB8" w14:textId="77777777">
                                <w:pPr>
                                  <w:spacing w:line="240" w:lineRule="auto"/>
                                  <w:textDirection w:val="btLr"/>
                                </w:pPr>
                              </w:p>
                            </w:txbxContent>
                          </wps:txbx>
                          <wps:bodyPr spcFirstLastPara="1" wrap="square" lIns="91425" tIns="91425" rIns="91425" bIns="91425" anchor="ctr" anchorCtr="0">
                            <a:noAutofit/>
                          </wps:bodyPr>
                        </wps:wsp>
                        <wps:wsp>
                          <wps:cNvPr id="92" name="Text Box 91"/>
                          <wps:cNvSpPr txBox="1"/>
                          <wps:spPr>
                            <a:xfrm>
                              <a:off x="2837450" y="545705"/>
                              <a:ext cx="10294" cy="10294"/>
                            </a:xfrm>
                            <a:prstGeom prst="rect">
                              <a:avLst/>
                            </a:prstGeom>
                            <a:noFill/>
                            <a:ln>
                              <a:noFill/>
                            </a:ln>
                          </wps:spPr>
                          <wps:txbx>
                            <w:txbxContent>
                              <w:p w:rsidR="00B064A0" w:rsidP="00B064A0" w:rsidRDefault="00B064A0" w14:paraId="3A18DF4A" w14:textId="77777777">
                                <w:pPr>
                                  <w:spacing w:line="215" w:lineRule="auto"/>
                                  <w:jc w:val="center"/>
                                  <w:textDirection w:val="btLr"/>
                                </w:pPr>
                              </w:p>
                            </w:txbxContent>
                          </wps:txbx>
                          <wps:bodyPr spcFirstLastPara="1" wrap="square" lIns="12700" tIns="0" rIns="12700" bIns="0" anchor="ctr" anchorCtr="0">
                            <a:noAutofit/>
                          </wps:bodyPr>
                        </wps:wsp>
                        <wps:wsp>
                          <wps:cNvPr id="93" name="Freeform 92"/>
                          <wps:cNvSpPr/>
                          <wps:spPr>
                            <a:xfrm>
                              <a:off x="2739650" y="158525"/>
                              <a:ext cx="205893" cy="392327"/>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F79543"/>
                              </a:solidFill>
                              <a:prstDash val="solid"/>
                              <a:round/>
                              <a:headEnd type="none" w="sm" len="sm"/>
                              <a:tailEnd type="none" w="sm" len="sm"/>
                            </a:ln>
                          </wps:spPr>
                          <wps:txbx>
                            <w:txbxContent>
                              <w:p w:rsidR="00B064A0" w:rsidP="00B064A0" w:rsidRDefault="00B064A0" w14:paraId="673AE76E" w14:textId="77777777">
                                <w:pPr>
                                  <w:spacing w:line="240" w:lineRule="auto"/>
                                  <w:textDirection w:val="btLr"/>
                                </w:pPr>
                              </w:p>
                            </w:txbxContent>
                          </wps:txbx>
                          <wps:bodyPr spcFirstLastPara="1" wrap="square" lIns="91425" tIns="91425" rIns="91425" bIns="91425" anchor="ctr" anchorCtr="0">
                            <a:noAutofit/>
                          </wps:bodyPr>
                        </wps:wsp>
                        <wps:wsp>
                          <wps:cNvPr id="95" name="Text Box 93"/>
                          <wps:cNvSpPr txBox="1"/>
                          <wps:spPr>
                            <a:xfrm>
                              <a:off x="2831520" y="343612"/>
                              <a:ext cx="22153" cy="22153"/>
                            </a:xfrm>
                            <a:prstGeom prst="rect">
                              <a:avLst/>
                            </a:prstGeom>
                            <a:noFill/>
                            <a:ln>
                              <a:noFill/>
                            </a:ln>
                          </wps:spPr>
                          <wps:txbx>
                            <w:txbxContent>
                              <w:p w:rsidR="00B064A0" w:rsidP="00B064A0" w:rsidRDefault="00B064A0" w14:paraId="59CD6716" w14:textId="77777777">
                                <w:pPr>
                                  <w:spacing w:line="215" w:lineRule="auto"/>
                                  <w:jc w:val="center"/>
                                  <w:textDirection w:val="btLr"/>
                                </w:pPr>
                              </w:p>
                            </w:txbxContent>
                          </wps:txbx>
                          <wps:bodyPr spcFirstLastPara="1" wrap="square" lIns="12700" tIns="0" rIns="12700" bIns="0" anchor="ctr" anchorCtr="0">
                            <a:noAutofit/>
                          </wps:bodyPr>
                        </wps:wsp>
                        <wps:wsp>
                          <wps:cNvPr id="97" name="Freeform 95"/>
                          <wps:cNvSpPr/>
                          <wps:spPr>
                            <a:xfrm>
                              <a:off x="1504290" y="550852"/>
                              <a:ext cx="205893" cy="1176982"/>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49ACC5"/>
                              </a:solidFill>
                              <a:prstDash val="solid"/>
                              <a:round/>
                              <a:headEnd type="none" w="sm" len="sm"/>
                              <a:tailEnd type="none" w="sm" len="sm"/>
                            </a:ln>
                          </wps:spPr>
                          <wps:txbx>
                            <w:txbxContent>
                              <w:p w:rsidR="00B064A0" w:rsidP="00B064A0" w:rsidRDefault="00B064A0" w14:paraId="37F8A80F" w14:textId="77777777">
                                <w:pPr>
                                  <w:spacing w:line="240" w:lineRule="auto"/>
                                  <w:textDirection w:val="btLr"/>
                                </w:pPr>
                              </w:p>
                            </w:txbxContent>
                          </wps:txbx>
                          <wps:bodyPr spcFirstLastPara="1" wrap="square" lIns="91425" tIns="91425" rIns="91425" bIns="91425" anchor="ctr" anchorCtr="0">
                            <a:noAutofit/>
                          </wps:bodyPr>
                        </wps:wsp>
                        <wps:wsp>
                          <wps:cNvPr id="101" name="Text Box 97"/>
                          <wps:cNvSpPr txBox="1"/>
                          <wps:spPr>
                            <a:xfrm>
                              <a:off x="1577365" y="1109472"/>
                              <a:ext cx="59742" cy="59742"/>
                            </a:xfrm>
                            <a:prstGeom prst="rect">
                              <a:avLst/>
                            </a:prstGeom>
                            <a:noFill/>
                            <a:ln>
                              <a:noFill/>
                            </a:ln>
                          </wps:spPr>
                          <wps:txbx>
                            <w:txbxContent>
                              <w:p w:rsidR="00B064A0" w:rsidP="00B064A0" w:rsidRDefault="00B064A0" w14:paraId="595424F5" w14:textId="77777777">
                                <w:pPr>
                                  <w:spacing w:line="215" w:lineRule="auto"/>
                                  <w:jc w:val="center"/>
                                  <w:textDirection w:val="btLr"/>
                                </w:pPr>
                              </w:p>
                            </w:txbxContent>
                          </wps:txbx>
                          <wps:bodyPr spcFirstLastPara="1" wrap="square" lIns="12700" tIns="0" rIns="12700" bIns="0" anchor="ctr" anchorCtr="0">
                            <a:noAutofit/>
                          </wps:bodyPr>
                        </wps:wsp>
                        <wps:wsp>
                          <wps:cNvPr id="102" name="Rectangle 101"/>
                          <wps:cNvSpPr/>
                          <wps:spPr>
                            <a:xfrm rot="-5400000">
                              <a:off x="521406" y="1570904"/>
                              <a:ext cx="1651904" cy="31386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0C1ABF39" w14:textId="77777777">
                                <w:pPr>
                                  <w:spacing w:line="240" w:lineRule="auto"/>
                                  <w:textDirection w:val="btLr"/>
                                </w:pPr>
                              </w:p>
                            </w:txbxContent>
                          </wps:txbx>
                          <wps:bodyPr spcFirstLastPara="1" wrap="square" lIns="91425" tIns="91425" rIns="91425" bIns="91425" anchor="ctr" anchorCtr="0">
                            <a:noAutofit/>
                          </wps:bodyPr>
                        </wps:wsp>
                        <wps:wsp>
                          <wps:cNvPr id="103" name="Text Box 102"/>
                          <wps:cNvSpPr txBox="1"/>
                          <wps:spPr>
                            <a:xfrm rot="16200000">
                              <a:off x="309602" y="1359034"/>
                              <a:ext cx="1651904" cy="737457"/>
                            </a:xfrm>
                            <a:prstGeom prst="rect">
                              <a:avLst/>
                            </a:prstGeom>
                            <a:noFill/>
                            <a:ln>
                              <a:noFill/>
                            </a:ln>
                          </wps:spPr>
                          <wps:txbx>
                            <w:txbxContent>
                              <w:p w:rsidR="00B064A0" w:rsidP="00B064A0" w:rsidRDefault="00B064A0" w14:paraId="7926969D" w14:textId="77777777">
                                <w:pPr>
                                  <w:spacing w:line="215" w:lineRule="auto"/>
                                  <w:jc w:val="center"/>
                                  <w:textDirection w:val="btLr"/>
                                </w:pPr>
                                <w:r>
                                  <w:rPr>
                                    <w:rFonts w:ascii="Cambria" w:hAnsi="Cambria" w:eastAsia="Cambria" w:cs="Cambria"/>
                                    <w:color w:val="000000"/>
                                    <w:sz w:val="34"/>
                                  </w:rPr>
                                  <w:t xml:space="preserve">Laboratorio textil </w:t>
                                </w:r>
                              </w:p>
                            </w:txbxContent>
                          </wps:txbx>
                          <wps:bodyPr spcFirstLastPara="1" wrap="square" lIns="10775" tIns="10775" rIns="10775" bIns="10775" anchor="ctr" anchorCtr="0">
                            <a:noAutofit/>
                          </wps:bodyPr>
                        </wps:wsp>
                        <wps:wsp>
                          <wps:cNvPr id="104" name="Rectangle 103"/>
                          <wps:cNvSpPr/>
                          <wps:spPr>
                            <a:xfrm>
                              <a:off x="1710183" y="393921"/>
                              <a:ext cx="1029467" cy="313861"/>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586D0BFB" w14:textId="77777777">
                                <w:pPr>
                                  <w:spacing w:line="240" w:lineRule="auto"/>
                                  <w:textDirection w:val="btLr"/>
                                </w:pPr>
                              </w:p>
                            </w:txbxContent>
                          </wps:txbx>
                          <wps:bodyPr spcFirstLastPara="1" wrap="square" lIns="91425" tIns="91425" rIns="91425" bIns="91425" anchor="ctr" anchorCtr="0">
                            <a:noAutofit/>
                          </wps:bodyPr>
                        </wps:wsp>
                        <wps:wsp>
                          <wps:cNvPr id="105" name="Text Box 104"/>
                          <wps:cNvSpPr txBox="1"/>
                          <wps:spPr>
                            <a:xfrm>
                              <a:off x="1710183" y="393921"/>
                              <a:ext cx="1029467" cy="313861"/>
                            </a:xfrm>
                            <a:prstGeom prst="rect">
                              <a:avLst/>
                            </a:prstGeom>
                            <a:noFill/>
                            <a:ln>
                              <a:noFill/>
                            </a:ln>
                          </wps:spPr>
                          <wps:txbx>
                            <w:txbxContent>
                              <w:p w:rsidR="00B064A0" w:rsidP="00B064A0" w:rsidRDefault="00B064A0" w14:paraId="6A717B44" w14:textId="77777777">
                                <w:pPr>
                                  <w:spacing w:line="215" w:lineRule="auto"/>
                                  <w:jc w:val="center"/>
                                  <w:textDirection w:val="btLr"/>
                                </w:pPr>
                                <w:r>
                                  <w:rPr>
                                    <w:rFonts w:ascii="Cambria" w:hAnsi="Cambria" w:eastAsia="Cambria" w:cs="Cambria"/>
                                    <w:color w:val="000000"/>
                                    <w:sz w:val="16"/>
                                  </w:rPr>
                                  <w:t xml:space="preserve">Equipos de medición </w:t>
                                </w:r>
                              </w:p>
                            </w:txbxContent>
                          </wps:txbx>
                          <wps:bodyPr spcFirstLastPara="1" wrap="square" lIns="5075" tIns="5075" rIns="5075" bIns="5075" anchor="ctr" anchorCtr="0">
                            <a:noAutofit/>
                          </wps:bodyPr>
                        </wps:wsp>
                        <wps:wsp>
                          <wps:cNvPr id="106" name="Rectangle 105"/>
                          <wps:cNvSpPr/>
                          <wps:spPr>
                            <a:xfrm>
                              <a:off x="2945544" y="1594"/>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1E92CCCD" w14:textId="77777777">
                                <w:pPr>
                                  <w:spacing w:line="240" w:lineRule="auto"/>
                                  <w:textDirection w:val="btLr"/>
                                </w:pPr>
                              </w:p>
                            </w:txbxContent>
                          </wps:txbx>
                          <wps:bodyPr spcFirstLastPara="1" wrap="square" lIns="91425" tIns="91425" rIns="91425" bIns="91425" anchor="ctr" anchorCtr="0">
                            <a:noAutofit/>
                          </wps:bodyPr>
                        </wps:wsp>
                        <wps:wsp>
                          <wps:cNvPr id="107" name="Text Box 106"/>
                          <wps:cNvSpPr txBox="1"/>
                          <wps:spPr>
                            <a:xfrm>
                              <a:off x="2945544" y="1594"/>
                              <a:ext cx="1029467" cy="313861"/>
                            </a:xfrm>
                            <a:prstGeom prst="rect">
                              <a:avLst/>
                            </a:prstGeom>
                            <a:noFill/>
                            <a:ln>
                              <a:noFill/>
                            </a:ln>
                          </wps:spPr>
                          <wps:txbx>
                            <w:txbxContent>
                              <w:p w:rsidR="00B064A0" w:rsidP="00B064A0" w:rsidRDefault="00B064A0" w14:paraId="00C799EF" w14:textId="77777777">
                                <w:pPr>
                                  <w:spacing w:line="215" w:lineRule="auto"/>
                                  <w:jc w:val="center"/>
                                  <w:textDirection w:val="btLr"/>
                                </w:pPr>
                                <w:r>
                                  <w:rPr>
                                    <w:rFonts w:ascii="Cambria" w:hAnsi="Cambria" w:eastAsia="Cambria" w:cs="Cambria"/>
                                    <w:color w:val="000000"/>
                                    <w:sz w:val="16"/>
                                  </w:rPr>
                                  <w:t xml:space="preserve">Medición de fibras </w:t>
                                </w:r>
                              </w:p>
                            </w:txbxContent>
                          </wps:txbx>
                          <wps:bodyPr spcFirstLastPara="1" wrap="square" lIns="5075" tIns="5075" rIns="5075" bIns="5075" anchor="ctr" anchorCtr="0">
                            <a:noAutofit/>
                          </wps:bodyPr>
                        </wps:wsp>
                        <wps:wsp>
                          <wps:cNvPr id="108" name="Rectangle 107"/>
                          <wps:cNvSpPr/>
                          <wps:spPr>
                            <a:xfrm>
                              <a:off x="2945544" y="393921"/>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046927EA" w14:textId="77777777">
                                <w:pPr>
                                  <w:spacing w:line="240" w:lineRule="auto"/>
                                  <w:textDirection w:val="btLr"/>
                                </w:pPr>
                              </w:p>
                            </w:txbxContent>
                          </wps:txbx>
                          <wps:bodyPr spcFirstLastPara="1" wrap="square" lIns="91425" tIns="91425" rIns="91425" bIns="91425" anchor="ctr" anchorCtr="0">
                            <a:noAutofit/>
                          </wps:bodyPr>
                        </wps:wsp>
                        <wps:wsp>
                          <wps:cNvPr id="109" name="Text Box 108"/>
                          <wps:cNvSpPr txBox="1"/>
                          <wps:spPr>
                            <a:xfrm>
                              <a:off x="2945544" y="393921"/>
                              <a:ext cx="1029467" cy="313861"/>
                            </a:xfrm>
                            <a:prstGeom prst="rect">
                              <a:avLst/>
                            </a:prstGeom>
                            <a:noFill/>
                            <a:ln>
                              <a:noFill/>
                            </a:ln>
                          </wps:spPr>
                          <wps:txbx>
                            <w:txbxContent>
                              <w:p w:rsidR="00B064A0" w:rsidP="00B064A0" w:rsidRDefault="00B064A0" w14:paraId="512CF76D" w14:textId="77777777">
                                <w:pPr>
                                  <w:spacing w:line="215" w:lineRule="auto"/>
                                  <w:jc w:val="center"/>
                                  <w:textDirection w:val="btLr"/>
                                </w:pPr>
                                <w:r>
                                  <w:rPr>
                                    <w:rFonts w:ascii="Cambria" w:hAnsi="Cambria" w:eastAsia="Cambria" w:cs="Cambria"/>
                                    <w:color w:val="000000"/>
                                    <w:sz w:val="16"/>
                                  </w:rPr>
                                  <w:t xml:space="preserve">Caracterización </w:t>
                                </w:r>
                              </w:p>
                            </w:txbxContent>
                          </wps:txbx>
                          <wps:bodyPr spcFirstLastPara="1" wrap="square" lIns="5075" tIns="5075" rIns="5075" bIns="5075" anchor="ctr" anchorCtr="0">
                            <a:noAutofit/>
                          </wps:bodyPr>
                        </wps:wsp>
                        <wps:wsp>
                          <wps:cNvPr id="110" name="Rectangle 109"/>
                          <wps:cNvSpPr/>
                          <wps:spPr>
                            <a:xfrm>
                              <a:off x="2945544" y="786249"/>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451CF782" w14:textId="77777777">
                                <w:pPr>
                                  <w:spacing w:line="240" w:lineRule="auto"/>
                                  <w:textDirection w:val="btLr"/>
                                </w:pPr>
                              </w:p>
                            </w:txbxContent>
                          </wps:txbx>
                          <wps:bodyPr spcFirstLastPara="1" wrap="square" lIns="91425" tIns="91425" rIns="91425" bIns="91425" anchor="ctr" anchorCtr="0">
                            <a:noAutofit/>
                          </wps:bodyPr>
                        </wps:wsp>
                        <wps:wsp>
                          <wps:cNvPr id="111" name="Text Box 110"/>
                          <wps:cNvSpPr txBox="1"/>
                          <wps:spPr>
                            <a:xfrm>
                              <a:off x="2945544" y="786249"/>
                              <a:ext cx="1029467" cy="313861"/>
                            </a:xfrm>
                            <a:prstGeom prst="rect">
                              <a:avLst/>
                            </a:prstGeom>
                            <a:noFill/>
                            <a:ln>
                              <a:noFill/>
                            </a:ln>
                          </wps:spPr>
                          <wps:txbx>
                            <w:txbxContent>
                              <w:p w:rsidR="00B064A0" w:rsidP="00B064A0" w:rsidRDefault="00B064A0" w14:paraId="035007D4" w14:textId="77777777">
                                <w:pPr>
                                  <w:spacing w:line="215" w:lineRule="auto"/>
                                  <w:jc w:val="center"/>
                                  <w:textDirection w:val="btLr"/>
                                </w:pPr>
                                <w:r>
                                  <w:rPr>
                                    <w:rFonts w:ascii="Cambria" w:hAnsi="Cambria" w:eastAsia="Cambria" w:cs="Cambria"/>
                                    <w:color w:val="000000"/>
                                    <w:sz w:val="16"/>
                                  </w:rPr>
                                  <w:t xml:space="preserve">Medición del color </w:t>
                                </w:r>
                              </w:p>
                            </w:txbxContent>
                          </wps:txbx>
                          <wps:bodyPr spcFirstLastPara="1" wrap="square" lIns="5075" tIns="5075" rIns="5075" bIns="5075" anchor="ctr" anchorCtr="0">
                            <a:noAutofit/>
                          </wps:bodyPr>
                        </wps:wsp>
                        <wps:wsp>
                          <wps:cNvPr id="112" name="Rectangle 111"/>
                          <wps:cNvSpPr/>
                          <wps:spPr>
                            <a:xfrm>
                              <a:off x="1710183" y="2159395"/>
                              <a:ext cx="1029467" cy="313861"/>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3048FC13" w14:textId="77777777">
                                <w:pPr>
                                  <w:spacing w:line="240" w:lineRule="auto"/>
                                  <w:textDirection w:val="btLr"/>
                                </w:pPr>
                              </w:p>
                            </w:txbxContent>
                          </wps:txbx>
                          <wps:bodyPr spcFirstLastPara="1" wrap="square" lIns="91425" tIns="91425" rIns="91425" bIns="91425" anchor="ctr" anchorCtr="0">
                            <a:noAutofit/>
                          </wps:bodyPr>
                        </wps:wsp>
                        <wps:wsp>
                          <wps:cNvPr id="113" name="Text Box 112"/>
                          <wps:cNvSpPr txBox="1"/>
                          <wps:spPr>
                            <a:xfrm>
                              <a:off x="1710183" y="2159395"/>
                              <a:ext cx="1029467" cy="313861"/>
                            </a:xfrm>
                            <a:prstGeom prst="rect">
                              <a:avLst/>
                            </a:prstGeom>
                            <a:noFill/>
                            <a:ln>
                              <a:noFill/>
                            </a:ln>
                          </wps:spPr>
                          <wps:txbx>
                            <w:txbxContent>
                              <w:p w:rsidR="00B064A0" w:rsidP="00B064A0" w:rsidRDefault="00B064A0" w14:paraId="7AFB373F" w14:textId="77777777">
                                <w:pPr>
                                  <w:spacing w:line="215" w:lineRule="auto"/>
                                  <w:jc w:val="center"/>
                                  <w:textDirection w:val="btLr"/>
                                </w:pPr>
                                <w:r>
                                  <w:rPr>
                                    <w:rFonts w:ascii="Cambria" w:hAnsi="Cambria" w:eastAsia="Cambria" w:cs="Cambria"/>
                                    <w:color w:val="000000"/>
                                    <w:sz w:val="16"/>
                                  </w:rPr>
                                  <w:t xml:space="preserve">Análisis y desarrollo de muestras </w:t>
                                </w:r>
                              </w:p>
                            </w:txbxContent>
                          </wps:txbx>
                          <wps:bodyPr spcFirstLastPara="1" wrap="square" lIns="5075" tIns="5075" rIns="5075" bIns="5075" anchor="ctr" anchorCtr="0">
                            <a:noAutofit/>
                          </wps:bodyPr>
                        </wps:wsp>
                        <wps:wsp>
                          <wps:cNvPr id="114" name="Rectangle 113"/>
                          <wps:cNvSpPr/>
                          <wps:spPr>
                            <a:xfrm>
                              <a:off x="2945544" y="2159395"/>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128374A2" w14:textId="77777777">
                                <w:pPr>
                                  <w:spacing w:line="240" w:lineRule="auto"/>
                                  <w:textDirection w:val="btLr"/>
                                </w:pPr>
                              </w:p>
                            </w:txbxContent>
                          </wps:txbx>
                          <wps:bodyPr spcFirstLastPara="1" wrap="square" lIns="91425" tIns="91425" rIns="91425" bIns="91425" anchor="ctr" anchorCtr="0">
                            <a:noAutofit/>
                          </wps:bodyPr>
                        </wps:wsp>
                        <wps:wsp>
                          <wps:cNvPr id="115" name="Text Box 114"/>
                          <wps:cNvSpPr txBox="1"/>
                          <wps:spPr>
                            <a:xfrm>
                              <a:off x="2945544" y="2159395"/>
                              <a:ext cx="1029467" cy="313861"/>
                            </a:xfrm>
                            <a:prstGeom prst="rect">
                              <a:avLst/>
                            </a:prstGeom>
                            <a:noFill/>
                            <a:ln>
                              <a:noFill/>
                            </a:ln>
                          </wps:spPr>
                          <wps:txbx>
                            <w:txbxContent>
                              <w:p w:rsidR="00B064A0" w:rsidP="00B064A0" w:rsidRDefault="00B064A0" w14:paraId="581E315C" w14:textId="77777777">
                                <w:pPr>
                                  <w:spacing w:line="215" w:lineRule="auto"/>
                                  <w:jc w:val="center"/>
                                  <w:textDirection w:val="btLr"/>
                                </w:pPr>
                                <w:r>
                                  <w:rPr>
                                    <w:rFonts w:ascii="Cambria" w:hAnsi="Cambria" w:eastAsia="Cambria" w:cs="Cambria"/>
                                    <w:color w:val="000000"/>
                                    <w:sz w:val="16"/>
                                  </w:rPr>
                                  <w:t xml:space="preserve">Métodos </w:t>
                                </w:r>
                              </w:p>
                            </w:txbxContent>
                          </wps:txbx>
                          <wps:bodyPr spcFirstLastPara="1" wrap="square" lIns="5075" tIns="5075" rIns="5075" bIns="5075" anchor="ctr" anchorCtr="0">
                            <a:noAutofit/>
                          </wps:bodyPr>
                        </wps:wsp>
                        <wps:wsp>
                          <wps:cNvPr id="116" name="Rectangle 115"/>
                          <wps:cNvSpPr/>
                          <wps:spPr>
                            <a:xfrm>
                              <a:off x="4180904" y="1178576"/>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19586D57" w14:textId="77777777">
                                <w:pPr>
                                  <w:spacing w:line="240" w:lineRule="auto"/>
                                  <w:textDirection w:val="btLr"/>
                                </w:pPr>
                              </w:p>
                            </w:txbxContent>
                          </wps:txbx>
                          <wps:bodyPr spcFirstLastPara="1" wrap="square" lIns="91425" tIns="91425" rIns="91425" bIns="91425" anchor="ctr" anchorCtr="0">
                            <a:noAutofit/>
                          </wps:bodyPr>
                        </wps:wsp>
                        <wps:wsp>
                          <wps:cNvPr id="117" name="Text Box 116"/>
                          <wps:cNvSpPr txBox="1"/>
                          <wps:spPr>
                            <a:xfrm>
                              <a:off x="4180904" y="1178576"/>
                              <a:ext cx="1029467" cy="313861"/>
                            </a:xfrm>
                            <a:prstGeom prst="rect">
                              <a:avLst/>
                            </a:prstGeom>
                            <a:noFill/>
                            <a:ln>
                              <a:noFill/>
                            </a:ln>
                          </wps:spPr>
                          <wps:txbx>
                            <w:txbxContent>
                              <w:p w:rsidR="00B064A0" w:rsidP="00B064A0" w:rsidRDefault="00B064A0" w14:paraId="7067710E" w14:textId="77777777">
                                <w:pPr>
                                  <w:spacing w:line="215" w:lineRule="auto"/>
                                  <w:jc w:val="center"/>
                                  <w:textDirection w:val="btLr"/>
                                </w:pPr>
                                <w:r>
                                  <w:rPr>
                                    <w:rFonts w:ascii="Cambria" w:hAnsi="Cambria" w:eastAsia="Cambria" w:cs="Cambria"/>
                                    <w:color w:val="000000"/>
                                    <w:sz w:val="16"/>
                                  </w:rPr>
                                  <w:t xml:space="preserve">Microscópico </w:t>
                                </w:r>
                              </w:p>
                            </w:txbxContent>
                          </wps:txbx>
                          <wps:bodyPr spcFirstLastPara="1" wrap="square" lIns="5075" tIns="5075" rIns="5075" bIns="5075" anchor="ctr" anchorCtr="0">
                            <a:noAutofit/>
                          </wps:bodyPr>
                        </wps:wsp>
                        <wps:wsp>
                          <wps:cNvPr id="118" name="Rectangle 117"/>
                          <wps:cNvSpPr/>
                          <wps:spPr>
                            <a:xfrm>
                              <a:off x="4180904" y="1570904"/>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4B6906BE" w14:textId="77777777">
                                <w:pPr>
                                  <w:spacing w:line="240" w:lineRule="auto"/>
                                  <w:textDirection w:val="btLr"/>
                                </w:pPr>
                              </w:p>
                            </w:txbxContent>
                          </wps:txbx>
                          <wps:bodyPr spcFirstLastPara="1" wrap="square" lIns="91425" tIns="91425" rIns="91425" bIns="91425" anchor="ctr" anchorCtr="0">
                            <a:noAutofit/>
                          </wps:bodyPr>
                        </wps:wsp>
                        <wps:wsp>
                          <wps:cNvPr id="119" name="Text Box 118"/>
                          <wps:cNvSpPr txBox="1"/>
                          <wps:spPr>
                            <a:xfrm>
                              <a:off x="4180904" y="1570904"/>
                              <a:ext cx="1029467" cy="313861"/>
                            </a:xfrm>
                            <a:prstGeom prst="rect">
                              <a:avLst/>
                            </a:prstGeom>
                            <a:noFill/>
                            <a:ln>
                              <a:noFill/>
                            </a:ln>
                          </wps:spPr>
                          <wps:txbx>
                            <w:txbxContent>
                              <w:p w:rsidR="00B064A0" w:rsidP="00B064A0" w:rsidRDefault="00B064A0" w14:paraId="17348D27" w14:textId="77777777">
                                <w:pPr>
                                  <w:spacing w:line="215" w:lineRule="auto"/>
                                  <w:jc w:val="center"/>
                                  <w:textDirection w:val="btLr"/>
                                </w:pPr>
                                <w:r>
                                  <w:rPr>
                                    <w:rFonts w:ascii="Cambria" w:hAnsi="Cambria" w:eastAsia="Cambria" w:cs="Cambria"/>
                                    <w:color w:val="000000"/>
                                    <w:sz w:val="16"/>
                                  </w:rPr>
                                  <w:t xml:space="preserve">Solubilidad química </w:t>
                                </w:r>
                              </w:p>
                            </w:txbxContent>
                          </wps:txbx>
                          <wps:bodyPr spcFirstLastPara="1" wrap="square" lIns="5075" tIns="5075" rIns="5075" bIns="5075" anchor="ctr" anchorCtr="0">
                            <a:noAutofit/>
                          </wps:bodyPr>
                        </wps:wsp>
                        <wps:wsp>
                          <wps:cNvPr id="120" name="Rectangle 119"/>
                          <wps:cNvSpPr/>
                          <wps:spPr>
                            <a:xfrm>
                              <a:off x="4180904" y="1963231"/>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5617DABF" w14:textId="77777777">
                                <w:pPr>
                                  <w:spacing w:line="240" w:lineRule="auto"/>
                                  <w:textDirection w:val="btLr"/>
                                </w:pPr>
                              </w:p>
                            </w:txbxContent>
                          </wps:txbx>
                          <wps:bodyPr spcFirstLastPara="1" wrap="square" lIns="91425" tIns="91425" rIns="91425" bIns="91425" anchor="ctr" anchorCtr="0">
                            <a:noAutofit/>
                          </wps:bodyPr>
                        </wps:wsp>
                        <wps:wsp>
                          <wps:cNvPr id="121" name="Text Box 120"/>
                          <wps:cNvSpPr txBox="1"/>
                          <wps:spPr>
                            <a:xfrm>
                              <a:off x="4180904" y="1963231"/>
                              <a:ext cx="1029467" cy="313861"/>
                            </a:xfrm>
                            <a:prstGeom prst="rect">
                              <a:avLst/>
                            </a:prstGeom>
                            <a:noFill/>
                            <a:ln>
                              <a:noFill/>
                            </a:ln>
                          </wps:spPr>
                          <wps:txbx>
                            <w:txbxContent>
                              <w:p w:rsidR="00B064A0" w:rsidP="00B064A0" w:rsidRDefault="00B064A0" w14:paraId="6C2FB976" w14:textId="77777777">
                                <w:pPr>
                                  <w:spacing w:line="215" w:lineRule="auto"/>
                                  <w:jc w:val="center"/>
                                  <w:textDirection w:val="btLr"/>
                                </w:pPr>
                                <w:r>
                                  <w:rPr>
                                    <w:rFonts w:ascii="Cambria" w:hAnsi="Cambria" w:eastAsia="Cambria" w:cs="Cambria"/>
                                    <w:color w:val="000000"/>
                                    <w:sz w:val="16"/>
                                  </w:rPr>
                                  <w:t xml:space="preserve">Punto de fusión </w:t>
                                </w:r>
                              </w:p>
                            </w:txbxContent>
                          </wps:txbx>
                          <wps:bodyPr spcFirstLastPara="1" wrap="square" lIns="5075" tIns="5075" rIns="5075" bIns="5075" anchor="ctr" anchorCtr="0">
                            <a:noAutofit/>
                          </wps:bodyPr>
                        </wps:wsp>
                        <wps:wsp>
                          <wps:cNvPr id="122" name="Rectangle 121"/>
                          <wps:cNvSpPr/>
                          <wps:spPr>
                            <a:xfrm>
                              <a:off x="4180904" y="2355558"/>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7DEAC92B" w14:textId="77777777">
                                <w:pPr>
                                  <w:spacing w:line="240" w:lineRule="auto"/>
                                  <w:textDirection w:val="btLr"/>
                                </w:pPr>
                              </w:p>
                            </w:txbxContent>
                          </wps:txbx>
                          <wps:bodyPr spcFirstLastPara="1" wrap="square" lIns="91425" tIns="91425" rIns="91425" bIns="91425" anchor="ctr" anchorCtr="0">
                            <a:noAutofit/>
                          </wps:bodyPr>
                        </wps:wsp>
                        <wps:wsp>
                          <wps:cNvPr id="123" name="Text Box 122"/>
                          <wps:cNvSpPr txBox="1"/>
                          <wps:spPr>
                            <a:xfrm>
                              <a:off x="4180904" y="2355558"/>
                              <a:ext cx="1029467" cy="313861"/>
                            </a:xfrm>
                            <a:prstGeom prst="rect">
                              <a:avLst/>
                            </a:prstGeom>
                            <a:noFill/>
                            <a:ln>
                              <a:noFill/>
                            </a:ln>
                          </wps:spPr>
                          <wps:txbx>
                            <w:txbxContent>
                              <w:p w:rsidR="00B064A0" w:rsidP="00B064A0" w:rsidRDefault="00B064A0" w14:paraId="333466A4" w14:textId="77777777">
                                <w:pPr>
                                  <w:spacing w:line="215" w:lineRule="auto"/>
                                  <w:jc w:val="center"/>
                                  <w:textDirection w:val="btLr"/>
                                </w:pPr>
                                <w:r>
                                  <w:rPr>
                                    <w:rFonts w:ascii="Cambria" w:hAnsi="Cambria" w:eastAsia="Cambria" w:cs="Cambria"/>
                                    <w:color w:val="000000"/>
                                    <w:sz w:val="16"/>
                                  </w:rPr>
                                  <w:t>Método de teñido</w:t>
                                </w:r>
                              </w:p>
                            </w:txbxContent>
                          </wps:txbx>
                          <wps:bodyPr spcFirstLastPara="1" wrap="square" lIns="5075" tIns="5075" rIns="5075" bIns="5075" anchor="ctr" anchorCtr="0">
                            <a:noAutofit/>
                          </wps:bodyPr>
                        </wps:wsp>
                        <wps:wsp>
                          <wps:cNvPr id="124" name="Rectangle 123"/>
                          <wps:cNvSpPr/>
                          <wps:spPr>
                            <a:xfrm>
                              <a:off x="4180904" y="2747886"/>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7C526A55" w14:textId="77777777">
                                <w:pPr>
                                  <w:spacing w:line="240" w:lineRule="auto"/>
                                  <w:textDirection w:val="btLr"/>
                                </w:pPr>
                              </w:p>
                            </w:txbxContent>
                          </wps:txbx>
                          <wps:bodyPr spcFirstLastPara="1" wrap="square" lIns="91425" tIns="91425" rIns="91425" bIns="91425" anchor="ctr" anchorCtr="0">
                            <a:noAutofit/>
                          </wps:bodyPr>
                        </wps:wsp>
                        <wps:wsp>
                          <wps:cNvPr id="125" name="Text Box 124"/>
                          <wps:cNvSpPr txBox="1"/>
                          <wps:spPr>
                            <a:xfrm>
                              <a:off x="4180904" y="2747886"/>
                              <a:ext cx="1029467" cy="313861"/>
                            </a:xfrm>
                            <a:prstGeom prst="rect">
                              <a:avLst/>
                            </a:prstGeom>
                            <a:noFill/>
                            <a:ln>
                              <a:noFill/>
                            </a:ln>
                          </wps:spPr>
                          <wps:txbx>
                            <w:txbxContent>
                              <w:p w:rsidR="00B064A0" w:rsidP="00B064A0" w:rsidRDefault="00B064A0" w14:paraId="00C62709" w14:textId="77777777">
                                <w:pPr>
                                  <w:spacing w:line="215" w:lineRule="auto"/>
                                  <w:jc w:val="center"/>
                                  <w:textDirection w:val="btLr"/>
                                </w:pPr>
                                <w:r>
                                  <w:rPr>
                                    <w:rFonts w:ascii="Cambria" w:hAnsi="Cambria" w:eastAsia="Cambria" w:cs="Cambria"/>
                                    <w:color w:val="000000"/>
                                    <w:sz w:val="16"/>
                                  </w:rPr>
                                  <w:t>Método de espectroscopía</w:t>
                                </w:r>
                              </w:p>
                            </w:txbxContent>
                          </wps:txbx>
                          <wps:bodyPr spcFirstLastPara="1" wrap="square" lIns="5075" tIns="5075" rIns="5075" bIns="5075" anchor="ctr" anchorCtr="0">
                            <a:noAutofit/>
                          </wps:bodyPr>
                        </wps:wsp>
                        <wps:wsp>
                          <wps:cNvPr id="126" name="Rectangle 125"/>
                          <wps:cNvSpPr/>
                          <wps:spPr>
                            <a:xfrm>
                              <a:off x="4180904" y="3140213"/>
                              <a:ext cx="1029467" cy="31386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4CD423F7" w14:textId="77777777">
                                <w:pPr>
                                  <w:spacing w:line="240" w:lineRule="auto"/>
                                  <w:textDirection w:val="btLr"/>
                                </w:pPr>
                              </w:p>
                            </w:txbxContent>
                          </wps:txbx>
                          <wps:bodyPr spcFirstLastPara="1" wrap="square" lIns="91425" tIns="91425" rIns="91425" bIns="91425" anchor="ctr" anchorCtr="0">
                            <a:noAutofit/>
                          </wps:bodyPr>
                        </wps:wsp>
                        <wps:wsp>
                          <wps:cNvPr id="127" name="Text Box 126"/>
                          <wps:cNvSpPr txBox="1"/>
                          <wps:spPr>
                            <a:xfrm>
                              <a:off x="4180904" y="3140213"/>
                              <a:ext cx="1029467" cy="313861"/>
                            </a:xfrm>
                            <a:prstGeom prst="rect">
                              <a:avLst/>
                            </a:prstGeom>
                            <a:noFill/>
                            <a:ln>
                              <a:noFill/>
                            </a:ln>
                          </wps:spPr>
                          <wps:txbx>
                            <w:txbxContent>
                              <w:p w:rsidR="00B064A0" w:rsidP="00B064A0" w:rsidRDefault="00B064A0" w14:paraId="01748E35" w14:textId="77777777">
                                <w:pPr>
                                  <w:spacing w:line="215" w:lineRule="auto"/>
                                  <w:jc w:val="center"/>
                                  <w:textDirection w:val="btLr"/>
                                </w:pPr>
                                <w:r>
                                  <w:rPr>
                                    <w:rFonts w:ascii="Cambria" w:hAnsi="Cambria" w:eastAsia="Cambria" w:cs="Cambria"/>
                                    <w:color w:val="000000"/>
                                    <w:sz w:val="16"/>
                                  </w:rPr>
                                  <w:t xml:space="preserve">Otros </w:t>
                                </w:r>
                              </w:p>
                            </w:txbxContent>
                          </wps:txbx>
                          <wps:bodyPr spcFirstLastPara="1" wrap="square" lIns="5075" tIns="5075" rIns="5075" bIns="5075" anchor="ctr" anchorCtr="0">
                            <a:noAutofit/>
                          </wps:bodyPr>
                        </wps:wsp>
                        <wps:wsp>
                          <wps:cNvPr id="128" name="Rectangle 127"/>
                          <wps:cNvSpPr/>
                          <wps:spPr>
                            <a:xfrm>
                              <a:off x="1710183" y="2747886"/>
                              <a:ext cx="1029467" cy="313861"/>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6F802D2A" w14:textId="77777777">
                                <w:pPr>
                                  <w:spacing w:line="240" w:lineRule="auto"/>
                                  <w:textDirection w:val="btLr"/>
                                </w:pPr>
                              </w:p>
                            </w:txbxContent>
                          </wps:txbx>
                          <wps:bodyPr spcFirstLastPara="1" wrap="square" lIns="91425" tIns="91425" rIns="91425" bIns="91425" anchor="ctr" anchorCtr="0">
                            <a:noAutofit/>
                          </wps:bodyPr>
                        </wps:wsp>
                        <wps:wsp>
                          <wps:cNvPr id="129" name="Text Box 128"/>
                          <wps:cNvSpPr txBox="1"/>
                          <wps:spPr>
                            <a:xfrm>
                              <a:off x="1710183" y="2747886"/>
                              <a:ext cx="1029467" cy="313861"/>
                            </a:xfrm>
                            <a:prstGeom prst="rect">
                              <a:avLst/>
                            </a:prstGeom>
                            <a:noFill/>
                            <a:ln>
                              <a:noFill/>
                            </a:ln>
                          </wps:spPr>
                          <wps:txbx>
                            <w:txbxContent>
                              <w:p w:rsidR="00B064A0" w:rsidP="00B064A0" w:rsidRDefault="00B064A0" w14:paraId="2351A104" w14:textId="77777777">
                                <w:pPr>
                                  <w:spacing w:line="215" w:lineRule="auto"/>
                                  <w:jc w:val="center"/>
                                  <w:textDirection w:val="btLr"/>
                                </w:pPr>
                                <w:r>
                                  <w:rPr>
                                    <w:rFonts w:ascii="Cambria" w:hAnsi="Cambria" w:eastAsia="Cambria" w:cs="Cambria"/>
                                    <w:color w:val="000000"/>
                                    <w:sz w:val="16"/>
                                  </w:rPr>
                                  <w:t xml:space="preserve">Relación con la cadena de abastecimiento </w:t>
                                </w:r>
                              </w:p>
                            </w:txbxContent>
                          </wps:txbx>
                          <wps:bodyPr spcFirstLastPara="1" wrap="square" lIns="5075" tIns="5075" rIns="5075" bIns="5075" anchor="ctr" anchorCtr="0">
                            <a:noAutofit/>
                          </wps:bodyPr>
                        </wps:wsp>
                        <wps:wsp>
                          <wps:cNvPr id="130" name="Rectangle 129"/>
                          <wps:cNvSpPr/>
                          <wps:spPr>
                            <a:xfrm>
                              <a:off x="2945544" y="2551722"/>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0D9AE61B" w14:textId="77777777">
                                <w:pPr>
                                  <w:spacing w:line="240" w:lineRule="auto"/>
                                  <w:textDirection w:val="btLr"/>
                                </w:pPr>
                              </w:p>
                            </w:txbxContent>
                          </wps:txbx>
                          <wps:bodyPr spcFirstLastPara="1" wrap="square" lIns="91425" tIns="91425" rIns="91425" bIns="91425" anchor="ctr" anchorCtr="0">
                            <a:noAutofit/>
                          </wps:bodyPr>
                        </wps:wsp>
                        <wps:wsp>
                          <wps:cNvPr id="131" name="Text Box 130"/>
                          <wps:cNvSpPr txBox="1"/>
                          <wps:spPr>
                            <a:xfrm>
                              <a:off x="2945544" y="2551722"/>
                              <a:ext cx="1029467" cy="313861"/>
                            </a:xfrm>
                            <a:prstGeom prst="rect">
                              <a:avLst/>
                            </a:prstGeom>
                            <a:noFill/>
                            <a:ln>
                              <a:noFill/>
                            </a:ln>
                          </wps:spPr>
                          <wps:txbx>
                            <w:txbxContent>
                              <w:p w:rsidR="00B064A0" w:rsidP="00B064A0" w:rsidRDefault="00B064A0" w14:paraId="0A7A5083" w14:textId="77777777">
                                <w:pPr>
                                  <w:spacing w:line="215" w:lineRule="auto"/>
                                  <w:jc w:val="center"/>
                                  <w:textDirection w:val="btLr"/>
                                </w:pPr>
                                <w:r>
                                  <w:rPr>
                                    <w:rFonts w:ascii="Cambria" w:hAnsi="Cambria" w:eastAsia="Cambria" w:cs="Cambria"/>
                                    <w:color w:val="000000"/>
                                    <w:sz w:val="16"/>
                                  </w:rPr>
                                  <w:t>Cadena de aprovisionamiento</w:t>
                                </w:r>
                              </w:p>
                            </w:txbxContent>
                          </wps:txbx>
                          <wps:bodyPr spcFirstLastPara="1" wrap="square" lIns="5075" tIns="5075" rIns="5075" bIns="5075" anchor="ctr" anchorCtr="0">
                            <a:noAutofit/>
                          </wps:bodyPr>
                        </wps:wsp>
                        <wps:wsp>
                          <wps:cNvPr id="132" name="Rectangle 131"/>
                          <wps:cNvSpPr/>
                          <wps:spPr>
                            <a:xfrm>
                              <a:off x="2945544" y="2944049"/>
                              <a:ext cx="1029467" cy="31386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B064A0" w:rsidP="00B064A0" w:rsidRDefault="00B064A0" w14:paraId="116F55A2" w14:textId="77777777">
                                <w:pPr>
                                  <w:spacing w:line="240" w:lineRule="auto"/>
                                  <w:textDirection w:val="btLr"/>
                                </w:pPr>
                              </w:p>
                            </w:txbxContent>
                          </wps:txbx>
                          <wps:bodyPr spcFirstLastPara="1" wrap="square" lIns="91425" tIns="91425" rIns="91425" bIns="91425" anchor="ctr" anchorCtr="0">
                            <a:noAutofit/>
                          </wps:bodyPr>
                        </wps:wsp>
                        <wps:wsp>
                          <wps:cNvPr id="133" name="Text Box 132"/>
                          <wps:cNvSpPr txBox="1"/>
                          <wps:spPr>
                            <a:xfrm>
                              <a:off x="2945544" y="2944049"/>
                              <a:ext cx="1029467" cy="313861"/>
                            </a:xfrm>
                            <a:prstGeom prst="rect">
                              <a:avLst/>
                            </a:prstGeom>
                            <a:noFill/>
                            <a:ln>
                              <a:noFill/>
                            </a:ln>
                          </wps:spPr>
                          <wps:txbx>
                            <w:txbxContent>
                              <w:p w:rsidR="00B064A0" w:rsidP="00B064A0" w:rsidRDefault="00B064A0" w14:paraId="7734E97C" w14:textId="77777777">
                                <w:pPr>
                                  <w:spacing w:line="215" w:lineRule="auto"/>
                                  <w:jc w:val="center"/>
                                  <w:textDirection w:val="btLr"/>
                                </w:pPr>
                                <w:r>
                                  <w:rPr>
                                    <w:rFonts w:ascii="Cambria" w:hAnsi="Cambria" w:eastAsia="Cambria" w:cs="Cambria"/>
                                    <w:color w:val="000000"/>
                                    <w:sz w:val="16"/>
                                  </w:rPr>
                                  <w:t>Procesos de elaboración de tejidos</w:t>
                                </w:r>
                              </w:p>
                            </w:txbxContent>
                          </wps:txbx>
                          <wps:bodyPr spcFirstLastPara="1" wrap="square" lIns="5075" tIns="5075" rIns="5075" bIns="5075" anchor="ctr" anchorCtr="0">
                            <a:noAutofit/>
                          </wps:bodyPr>
                        </wps:wsp>
                      </wpg:grpSp>
                    </wpg:wgp>
                  </a:graphicData>
                </a:graphic>
              </wp:inline>
            </w:drawing>
          </mc:Choice>
          <mc:Fallback xmlns:a14="http://schemas.microsoft.com/office/drawing/2010/main" xmlns:pic="http://schemas.openxmlformats.org/drawingml/2006/picture" xmlns:a="http://schemas.openxmlformats.org/drawingml/2006/main">
            <w:pict>
              <v:group id="Group 57" style="width:498.6pt;height:271.4pt;mso-position-horizontal-relative:char;mso-position-vertical-relative:line" coordsize="67454,36715" o:spid="_x0000_s1084" w14:anchorId="25E9F3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">
                <v:group id="Group 58" style="position:absolute;width:67454;height:36715" coordsize="67454,36715"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">
                  <v:rect id="Rectangle 59" style="position:absolute;width:67454;height:36715;visibility:visible;mso-wrap-style:square;v-text-anchor:middle"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">
                    <v:textbox inset="2.53958mm,2.53958mm,2.53958mm,2.53958mm">
                      <w:txbxContent>
                        <w:p w:rsidR="00B064A0" w:rsidP="00B064A0" w:rsidRDefault="00B064A0" w14:paraId="2E613A76" w14:textId="77777777">
                          <w:pPr>
                            <w:spacing w:line="240" w:lineRule="auto"/>
                            <w:textDirection w:val="btLr"/>
                          </w:pPr>
                        </w:p>
                      </w:txbxContent>
                    </v:textbox>
                  </v:rect>
                  <v:shape id="Freeform 60" style="position:absolute;left:27396;top:29048;width:2059;height:1961;visibility:visible;mso-wrap-style:square;v-text-anchor:middle" coordsize="120000,120000" o:spid="_x0000_s1087" filled="f" strokecolor="#f79543"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630C79BC" w14:textId="77777777">
                          <w:pPr>
                            <w:spacing w:line="240" w:lineRule="auto"/>
                            <w:textDirection w:val="btLr"/>
                          </w:pPr>
                        </w:p>
                      </w:txbxContent>
                    </v:textbox>
                  </v:shape>
                  <v:shape id="Text Box 61" style="position:absolute;left:28354;top:29957;width:143;height:143;visibility:visible;mso-wrap-style:square;v-text-anchor:middle"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">
                    <v:textbox inset="1pt,0,1pt,0">
                      <w:txbxContent>
                        <w:p w:rsidR="00B064A0" w:rsidP="00B064A0" w:rsidRDefault="00B064A0" w14:paraId="70A71C54" w14:textId="77777777">
                          <w:pPr>
                            <w:spacing w:line="215" w:lineRule="auto"/>
                            <w:jc w:val="center"/>
                            <w:textDirection w:val="btLr"/>
                          </w:pPr>
                        </w:p>
                      </w:txbxContent>
                    </v:textbox>
                  </v:shape>
                  <v:shape id="Freeform 62" style="position:absolute;left:27396;top:27086;width:2059;height:1962;visibility:visible;mso-wrap-style:square;v-text-anchor:middle" coordsize="120000,120000" o:spid="_x0000_s1089" filled="f" strokecolor="#f79543"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55F6A618" w14:textId="77777777">
                          <w:pPr>
                            <w:spacing w:line="240" w:lineRule="auto"/>
                            <w:textDirection w:val="btLr"/>
                          </w:pPr>
                        </w:p>
                      </w:txbxContent>
                    </v:textbox>
                  </v:shape>
                  <v:shape id="Text Box 63" style="position:absolute;left:28354;top:27996;width:143;height:142;visibility:visible;mso-wrap-style:square;v-text-anchor:middle"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">
                    <v:textbox inset="1pt,0,1pt,0">
                      <w:txbxContent>
                        <w:p w:rsidR="00B064A0" w:rsidP="00B064A0" w:rsidRDefault="00B064A0" w14:paraId="724ECFFE" w14:textId="77777777">
                          <w:pPr>
                            <w:spacing w:line="215" w:lineRule="auto"/>
                            <w:jc w:val="center"/>
                            <w:textDirection w:val="btLr"/>
                          </w:pPr>
                        </w:p>
                      </w:txbxContent>
                    </v:textbox>
                  </v:shape>
                  <v:shape id="Freeform 64" style="position:absolute;left:15042;top:17278;width:2059;height:11770;visibility:visible;mso-wrap-style:square;v-text-anchor:middle" coordsize="120000,120000" o:spid="_x0000_s1091" filled="f" strokecolor="#49acc5"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548E24FB" w14:textId="77777777">
                          <w:pPr>
                            <w:spacing w:line="240" w:lineRule="auto"/>
                            <w:textDirection w:val="btLr"/>
                          </w:pPr>
                        </w:p>
                      </w:txbxContent>
                    </v:textbox>
                  </v:shape>
                  <v:shape id="Text Box 65" style="position:absolute;left:15773;top:22864;width:598;height:597;visibility:visible;mso-wrap-style:square;v-text-anchor:middle"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">
                    <v:textbox inset="1pt,0,1pt,0">
                      <w:txbxContent>
                        <w:p w:rsidR="00B064A0" w:rsidP="00B064A0" w:rsidRDefault="00B064A0" w14:paraId="6C2D85A0" w14:textId="77777777">
                          <w:pPr>
                            <w:spacing w:line="215" w:lineRule="auto"/>
                            <w:jc w:val="center"/>
                            <w:textDirection w:val="btLr"/>
                          </w:pPr>
                        </w:p>
                      </w:txbxContent>
                    </v:textbox>
                  </v:shape>
                  <v:shape id="Freeform 66" style="position:absolute;left:39750;top:23163;width:2059;height:9808;visibility:visible;mso-wrap-style:square;v-text-anchor:middle" coordsize="120000,120000" o:spid="_x0000_s1093" filled="f" strokecolor="#4f81bd [3204]"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296C402A" w14:textId="77777777">
                          <w:pPr>
                            <w:spacing w:line="240" w:lineRule="auto"/>
                            <w:textDirection w:val="btLr"/>
                          </w:pPr>
                        </w:p>
                      </w:txbxContent>
                    </v:textbox>
                  </v:shape>
                  <v:shape id="Text Box 67" style="position:absolute;left:40529;top:27816;width:501;height:501;visibility:visible;mso-wrap-style:square;v-text-anchor:middle"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">
                    <v:textbox inset="1pt,0,1pt,0">
                      <w:txbxContent>
                        <w:p w:rsidR="00B064A0" w:rsidP="00B064A0" w:rsidRDefault="00B064A0" w14:paraId="38E65A9C" w14:textId="77777777">
                          <w:pPr>
                            <w:spacing w:line="215" w:lineRule="auto"/>
                            <w:jc w:val="center"/>
                            <w:textDirection w:val="btLr"/>
                          </w:pPr>
                        </w:p>
                      </w:txbxContent>
                    </v:textbox>
                  </v:shape>
                  <v:shape id="Freeform 68" style="position:absolute;left:39750;top:23163;width:2059;height:5885;visibility:visible;mso-wrap-style:square;v-text-anchor:middle" coordsize="120000,120000" o:spid="_x0000_s1095" filled="f" strokecolor="#4f81bd [3204]"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782ED3DB" w14:textId="77777777">
                          <w:pPr>
                            <w:spacing w:line="240" w:lineRule="auto"/>
                            <w:textDirection w:val="btLr"/>
                          </w:pPr>
                        </w:p>
                      </w:txbxContent>
                    </v:textbox>
                  </v:shape>
                  <v:shape id="Text Box 69" style="position:absolute;left:40623;top:25949;width:312;height:312;visibility:visible;mso-wrap-style:square;v-text-anchor:middle"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">
                    <v:textbox inset="1pt,0,1pt,0">
                      <w:txbxContent>
                        <w:p w:rsidR="00B064A0" w:rsidP="00B064A0" w:rsidRDefault="00B064A0" w14:paraId="378279D0" w14:textId="77777777">
                          <w:pPr>
                            <w:spacing w:line="215" w:lineRule="auto"/>
                            <w:jc w:val="center"/>
                            <w:textDirection w:val="btLr"/>
                          </w:pPr>
                        </w:p>
                      </w:txbxContent>
                    </v:textbox>
                  </v:shape>
                  <v:shape id="Freeform 70" style="position:absolute;left:39750;top:23163;width:2059;height:1961;visibility:visible;mso-wrap-style:square;v-text-anchor:middle" coordsize="120000,120000" o:spid="_x0000_s1097" filled="f" strokecolor="#4f81bd [3204]"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2387E0C7" w14:textId="77777777">
                          <w:pPr>
                            <w:spacing w:line="240" w:lineRule="auto"/>
                            <w:textDirection w:val="btLr"/>
                          </w:pPr>
                        </w:p>
                      </w:txbxContent>
                    </v:textbox>
                  </v:shape>
                  <v:shape id="Text Box 71" style="position:absolute;left:40708;top:24072;width:142;height:143;visibility:visible;mso-wrap-style:square;v-text-anchor:middle"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">
                    <v:textbox inset="1pt,0,1pt,0">
                      <w:txbxContent>
                        <w:p w:rsidR="00B064A0" w:rsidP="00B064A0" w:rsidRDefault="00B064A0" w14:paraId="2EC6FF52" w14:textId="77777777">
                          <w:pPr>
                            <w:spacing w:line="215" w:lineRule="auto"/>
                            <w:jc w:val="center"/>
                            <w:textDirection w:val="btLr"/>
                          </w:pPr>
                        </w:p>
                      </w:txbxContent>
                    </v:textbox>
                  </v:shape>
                  <v:shape id="Freeform 72" style="position:absolute;left:39750;top:21201;width:2059;height:1962;visibility:visible;mso-wrap-style:square;v-text-anchor:middle" coordsize="120000,120000" o:spid="_x0000_s1099" filled="f" strokecolor="#4f81bd [3204]"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233DBC24" w14:textId="77777777">
                          <w:pPr>
                            <w:spacing w:line="240" w:lineRule="auto"/>
                            <w:textDirection w:val="btLr"/>
                          </w:pPr>
                        </w:p>
                      </w:txbxContent>
                    </v:textbox>
                  </v:shape>
                  <v:shape id="Text Box 73" style="position:absolute;left:40708;top:22111;width:142;height:142;visibility:visible;mso-wrap-style:square;v-text-anchor:middle"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">
                    <v:textbox inset="1pt,0,1pt,0">
                      <w:txbxContent>
                        <w:p w:rsidR="00B064A0" w:rsidP="00B064A0" w:rsidRDefault="00B064A0" w14:paraId="12677245" w14:textId="77777777">
                          <w:pPr>
                            <w:spacing w:line="215" w:lineRule="auto"/>
                            <w:jc w:val="center"/>
                            <w:textDirection w:val="btLr"/>
                          </w:pPr>
                        </w:p>
                      </w:txbxContent>
                    </v:textbox>
                  </v:shape>
                  <v:shape id="Freeform 74" style="position:absolute;left:39750;top:17278;width:2059;height:5885;visibility:visible;mso-wrap-style:square;v-text-anchor:middle" coordsize="120000,120000" o:spid="_x0000_s1101" filled="f" strokecolor="#4f81bd [3204]"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25977598" w14:textId="77777777">
                          <w:pPr>
                            <w:spacing w:line="240" w:lineRule="auto"/>
                            <w:textDirection w:val="btLr"/>
                          </w:pPr>
                        </w:p>
                      </w:txbxContent>
                    </v:textbox>
                  </v:shape>
                  <v:shape id="Text Box 75" style="position:absolute;left:40623;top:20064;width:312;height:312;visibility:visible;mso-wrap-style:square;v-text-anchor:middle"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">
                    <v:textbox inset="1pt,0,1pt,0">
                      <w:txbxContent>
                        <w:p w:rsidR="00B064A0" w:rsidP="00B064A0" w:rsidRDefault="00B064A0" w14:paraId="3E87085C" w14:textId="77777777">
                          <w:pPr>
                            <w:spacing w:line="215" w:lineRule="auto"/>
                            <w:jc w:val="center"/>
                            <w:textDirection w:val="btLr"/>
                          </w:pPr>
                        </w:p>
                      </w:txbxContent>
                    </v:textbox>
                  </v:shape>
                  <v:shape id="Freeform 76" style="position:absolute;left:39750;top:13355;width:2059;height:9808;visibility:visible;mso-wrap-style:square;v-text-anchor:middle" coordsize="120000,120000" o:spid="_x0000_s1103" filled="f" strokecolor="#4f81bd [3204]"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5D58777A" w14:textId="77777777">
                          <w:pPr>
                            <w:spacing w:line="240" w:lineRule="auto"/>
                            <w:textDirection w:val="btLr"/>
                          </w:pPr>
                        </w:p>
                      </w:txbxContent>
                    </v:textbox>
                  </v:shape>
                  <v:shape id="Text Box 77" style="position:absolute;left:40529;top:18008;width:501;height:501;visibility:visible;mso-wrap-style:square;v-text-anchor:middle"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">
                    <v:textbox inset="1pt,0,1pt,0">
                      <w:txbxContent>
                        <w:p w:rsidR="00B064A0" w:rsidP="00B064A0" w:rsidRDefault="00B064A0" w14:paraId="25EC7D28" w14:textId="77777777">
                          <w:pPr>
                            <w:spacing w:line="215" w:lineRule="auto"/>
                            <w:jc w:val="center"/>
                            <w:textDirection w:val="btLr"/>
                          </w:pPr>
                        </w:p>
                      </w:txbxContent>
                    </v:textbox>
                  </v:shape>
                  <v:shape id="Freeform 78" style="position:absolute;left:27396;top:22706;width:2059;height:914;visibility:visible;mso-wrap-style:square;v-text-anchor:middle" coordsize="120000,120000" o:spid="_x0000_s1105" filled="f" strokecolor="#f79543"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7C8A2857" w14:textId="77777777">
                          <w:pPr>
                            <w:spacing w:line="240" w:lineRule="auto"/>
                            <w:textDirection w:val="btLr"/>
                          </w:pPr>
                        </w:p>
                      </w:txbxContent>
                    </v:textbox>
                  </v:shape>
                  <v:shape id="Text Box 79" style="position:absolute;left:28374;top:23111;width:103;height:103;visibility:visible;mso-wrap-style:square;v-text-anchor:middle" o:spid="_x0000_s11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">
                    <v:textbox inset="1pt,0,1pt,0">
                      <w:txbxContent>
                        <w:p w:rsidR="00B064A0" w:rsidP="00B064A0" w:rsidRDefault="00B064A0" w14:paraId="5B3A9661" w14:textId="77777777">
                          <w:pPr>
                            <w:spacing w:line="215" w:lineRule="auto"/>
                            <w:jc w:val="center"/>
                            <w:textDirection w:val="btLr"/>
                          </w:pPr>
                        </w:p>
                      </w:txbxContent>
                    </v:textbox>
                  </v:shape>
                  <v:shape id="Freeform 80" style="position:absolute;left:15042;top:17278;width:2059;height:5885;visibility:visible;mso-wrap-style:square;v-text-anchor:middle" coordsize="120000,120000" o:spid="_x0000_s1107" filled="f" strokecolor="#49acc5"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71A7DBFB" w14:textId="77777777">
                          <w:pPr>
                            <w:spacing w:line="240" w:lineRule="auto"/>
                            <w:textDirection w:val="btLr"/>
                          </w:pPr>
                        </w:p>
                      </w:txbxContent>
                    </v:textbox>
                  </v:shape>
                  <v:shape id="Text Box 81" style="position:absolute;left:15916;top:20064;width:312;height:312;visibility:visible;mso-wrap-style:square;v-text-anchor:middle"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">
                    <v:textbox inset="1pt,0,1pt,0">
                      <w:txbxContent>
                        <w:p w:rsidR="00B064A0" w:rsidP="00B064A0" w:rsidRDefault="00B064A0" w14:paraId="4FAF16BB" w14:textId="77777777">
                          <w:pPr>
                            <w:spacing w:line="215" w:lineRule="auto"/>
                            <w:jc w:val="center"/>
                            <w:textDirection w:val="btLr"/>
                          </w:pPr>
                        </w:p>
                      </w:txbxContent>
                    </v:textbox>
                  </v:shape>
                  <v:shape id="Freeform 107" style="position:absolute;left:27396;top:5508;width:2059;height:3923;visibility:visible;mso-wrap-style:square;v-text-anchor:middle" coordsize="120000,120000" o:spid="_x0000_s1109" filled="f" strokecolor="#f79543" strokeweight="2pt" o:spt="100" adj="-11796480,,5400"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0B07E92A" w14:textId="77777777">
                          <w:pPr>
                            <w:spacing w:line="240" w:lineRule="auto"/>
                            <w:textDirection w:val="btLr"/>
                          </w:pPr>
                        </w:p>
                      </w:txbxContent>
                    </v:textbox>
                  </v:shape>
                  <v:shape id="Text Box 108" style="position:absolute;left:28315;top:7359;width:221;height:221;visibility:visible;mso-wrap-style:square;v-text-anchor:middle"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">
                    <v:textbox inset="1pt,0,1pt,0">
                      <w:txbxContent>
                        <w:p w:rsidR="00B064A0" w:rsidP="00B064A0" w:rsidRDefault="00B064A0" w14:paraId="4988B2F2" w14:textId="77777777">
                          <w:pPr>
                            <w:spacing w:line="215" w:lineRule="auto"/>
                            <w:jc w:val="center"/>
                            <w:textDirection w:val="btLr"/>
                          </w:pPr>
                        </w:p>
                      </w:txbxContent>
                    </v:textbox>
                  </v:shape>
                  <v:shape id="Freeform 109" style="position:absolute;left:27396;top:5051;width:2059;height:914;visibility:visible;mso-wrap-style:square;v-text-anchor:middle" coordsize="120000,120000" o:spid="_x0000_s1111" filled="f" strokecolor="#f79543"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1C45BAB8" w14:textId="77777777">
                          <w:pPr>
                            <w:spacing w:line="240" w:lineRule="auto"/>
                            <w:textDirection w:val="btLr"/>
                          </w:pPr>
                        </w:p>
                      </w:txbxContent>
                    </v:textbox>
                  </v:shape>
                  <v:shape id="Text Box 110" style="position:absolute;left:28374;top:5457;width:103;height:102;visibility:visible;mso-wrap-style:square;v-text-anchor:middle" o:spid="_x0000_s111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">
                    <v:textbox inset="1pt,0,1pt,0">
                      <w:txbxContent>
                        <w:p w:rsidR="00B064A0" w:rsidP="00B064A0" w:rsidRDefault="00B064A0" w14:paraId="3A18DF4A" w14:textId="77777777">
                          <w:pPr>
                            <w:spacing w:line="215" w:lineRule="auto"/>
                            <w:jc w:val="center"/>
                            <w:textDirection w:val="btLr"/>
                          </w:pPr>
                        </w:p>
                      </w:txbxContent>
                    </v:textbox>
                  </v:shape>
                  <v:shape id="Freeform 111" style="position:absolute;left:27396;top:1585;width:2059;height:3923;visibility:visible;mso-wrap-style:square;v-text-anchor:middle" coordsize="120000,120000" o:spid="_x0000_s1113" filled="f" strokecolor="#f79543"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673AE76E" w14:textId="77777777">
                          <w:pPr>
                            <w:spacing w:line="240" w:lineRule="auto"/>
                            <w:textDirection w:val="btLr"/>
                          </w:pPr>
                        </w:p>
                      </w:txbxContent>
                    </v:textbox>
                  </v:shape>
                  <v:shape id="Text Box 112" style="position:absolute;left:28315;top:3436;width:221;height:221;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">
                    <v:textbox inset="1pt,0,1pt,0">
                      <w:txbxContent>
                        <w:p w:rsidR="00B064A0" w:rsidP="00B064A0" w:rsidRDefault="00B064A0" w14:paraId="59CD6716" w14:textId="77777777">
                          <w:pPr>
                            <w:spacing w:line="215" w:lineRule="auto"/>
                            <w:jc w:val="center"/>
                            <w:textDirection w:val="btLr"/>
                          </w:pPr>
                        </w:p>
                      </w:txbxContent>
                    </v:textbox>
                  </v:shape>
                  <v:shape id="Freeform 113" style="position:absolute;left:15042;top:5508;width:2059;height:11770;visibility:visible;mso-wrap-style:square;v-text-anchor:middle" coordsize="120000,120000" o:spid="_x0000_s1115" filled="f" strokecolor="#49acc5" strokeweight="2pt" o:spt="100" adj="-11796480,,5400"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">
                    <v:stroke joinstyle="round" startarrowwidth="narrow" startarrowlength="short" endarrowwidth="narrow" endarrowlength="short"/>
                    <v:formulas/>
                    <v:path textboxrect="0,0,120000,120000" arrowok="t" o:connecttype="custom" o:extrusionok="f"/>
                    <v:textbox inset="2.53958mm,2.53958mm,2.53958mm,2.53958mm">
                      <w:txbxContent>
                        <w:p w:rsidR="00B064A0" w:rsidP="00B064A0" w:rsidRDefault="00B064A0" w14:paraId="37F8A80F" w14:textId="77777777">
                          <w:pPr>
                            <w:spacing w:line="240" w:lineRule="auto"/>
                            <w:textDirection w:val="btLr"/>
                          </w:pPr>
                        </w:p>
                      </w:txbxContent>
                    </v:textbox>
                  </v:shape>
                  <v:shape id="Text Box 114" style="position:absolute;left:15773;top:11094;width:598;height:598;visibility:visible;mso-wrap-style:square;v-text-anchor:middle" o:spid="_x0000_s111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">
                    <v:textbox inset="1pt,0,1pt,0">
                      <w:txbxContent>
                        <w:p w:rsidR="00B064A0" w:rsidP="00B064A0" w:rsidRDefault="00B064A0" w14:paraId="595424F5" w14:textId="77777777">
                          <w:pPr>
                            <w:spacing w:line="215" w:lineRule="auto"/>
                            <w:jc w:val="center"/>
                            <w:textDirection w:val="btLr"/>
                          </w:pPr>
                        </w:p>
                      </w:txbxContent>
                    </v:textbox>
                  </v:shape>
                  <v:rect id="Rectangle 115" style="position:absolute;left:5213;top:15709;width:16519;height:3138;rotation:-90;visibility:visible;mso-wrap-style:square;v-text-anchor:middle" o:spid="_x0000_s1117"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">
                    <v:fill type="gradient" color2="#f4fee6" colors="0 #dafea4;22938f #e3febf;1 #f4fee6" angle="180" focus="100%">
                      <o:fill v:ext="view" type="gradientUnscaled"/>
                    </v:fill>
                    <v:shadow on="t" color="black" opacity="24672f" offset="0,.55556mm" origin=",.5"/>
                    <v:textbox inset="2.53958mm,2.53958mm,2.53958mm,2.53958mm">
                      <w:txbxContent>
                        <w:p w:rsidR="00B064A0" w:rsidP="00B064A0" w:rsidRDefault="00B064A0" w14:paraId="0C1ABF39" w14:textId="77777777">
                          <w:pPr>
                            <w:spacing w:line="240" w:lineRule="auto"/>
                            <w:textDirection w:val="btLr"/>
                          </w:pPr>
                        </w:p>
                      </w:txbxContent>
                    </v:textbox>
                  </v:rect>
                  <v:shape id="Text Box 116" style="position:absolute;left:3095;top:13591;width:16519;height:7374;rotation:-90;visibility:visible;mso-wrap-style:square;v-text-anchor:middle" o:spid="_x0000_s111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">
                    <v:textbox inset=".29931mm,.29931mm,.29931mm,.29931mm">
                      <w:txbxContent>
                        <w:p w:rsidR="00B064A0" w:rsidP="00B064A0" w:rsidRDefault="00B064A0" w14:paraId="7926969D" w14:textId="77777777">
                          <w:pPr>
                            <w:spacing w:line="215" w:lineRule="auto"/>
                            <w:jc w:val="center"/>
                            <w:textDirection w:val="btLr"/>
                          </w:pPr>
                          <w:r>
                            <w:rPr>
                              <w:rFonts w:ascii="Cambria" w:hAnsi="Cambria" w:eastAsia="Cambria" w:cs="Cambria"/>
                              <w:color w:val="000000"/>
                              <w:sz w:val="34"/>
                            </w:rPr>
                            <w:t xml:space="preserve">Laboratorio textil </w:t>
                          </w:r>
                        </w:p>
                      </w:txbxContent>
                    </v:textbox>
                  </v:shape>
                  <v:rect id="Rectangle 117" style="position:absolute;left:17101;top:3939;width:10295;height:3138;visibility:visible;mso-wrap-style:square;v-text-anchor:middle" o:spid="_x0000_s1119"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">
                    <v:fill type="gradient" color2="#e2fbff" colors="0 #99eaff;22938f #b8f1ff;1 #e2fbff" angle="180" focus="100%">
                      <o:fill v:ext="view" type="gradientUnscaled"/>
                    </v:fill>
                    <v:shadow on="t" color="black" opacity="24672f" offset="0,.55556mm" origin=",.5"/>
                    <v:textbox inset="2.53958mm,2.53958mm,2.53958mm,2.53958mm">
                      <w:txbxContent>
                        <w:p w:rsidR="00B064A0" w:rsidP="00B064A0" w:rsidRDefault="00B064A0" w14:paraId="586D0BFB" w14:textId="77777777">
                          <w:pPr>
                            <w:spacing w:line="240" w:lineRule="auto"/>
                            <w:textDirection w:val="btLr"/>
                          </w:pPr>
                        </w:p>
                      </w:txbxContent>
                    </v:textbox>
                  </v:rect>
                  <v:shape id="Text Box 118" style="position:absolute;left:17101;top:3939;width:10295;height:3138;visibility:visible;mso-wrap-style:square;v-text-anchor:middle" o:spid="_x0000_s112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">
                    <v:textbox inset=".14097mm,.14097mm,.14097mm,.14097mm">
                      <w:txbxContent>
                        <w:p w:rsidR="00B064A0" w:rsidP="00B064A0" w:rsidRDefault="00B064A0" w14:paraId="6A717B44" w14:textId="77777777">
                          <w:pPr>
                            <w:spacing w:line="215" w:lineRule="auto"/>
                            <w:jc w:val="center"/>
                            <w:textDirection w:val="btLr"/>
                          </w:pPr>
                          <w:r>
                            <w:rPr>
                              <w:rFonts w:ascii="Cambria" w:hAnsi="Cambria" w:eastAsia="Cambria" w:cs="Cambria"/>
                              <w:color w:val="000000"/>
                              <w:sz w:val="16"/>
                            </w:rPr>
                            <w:t xml:space="preserve">Equipos de medición </w:t>
                          </w:r>
                        </w:p>
                      </w:txbxContent>
                    </v:textbox>
                  </v:shape>
                  <v:rect id="Rectangle 119" style="position:absolute;left:29455;top:15;width:10295;height:3139;visibility:visible;mso-wrap-style:square;v-text-anchor:middle" o:spid="_x0000_s1121"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1E92CCCD" w14:textId="77777777">
                          <w:pPr>
                            <w:spacing w:line="240" w:lineRule="auto"/>
                            <w:textDirection w:val="btLr"/>
                          </w:pPr>
                        </w:p>
                      </w:txbxContent>
                    </v:textbox>
                  </v:rect>
                  <v:shape id="Text Box 120" style="position:absolute;left:29455;top:15;width:10295;height:3139;visibility:visible;mso-wrap-style:square;v-text-anchor:middle"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">
                    <v:textbox inset=".14097mm,.14097mm,.14097mm,.14097mm">
                      <w:txbxContent>
                        <w:p w:rsidR="00B064A0" w:rsidP="00B064A0" w:rsidRDefault="00B064A0" w14:paraId="00C799EF" w14:textId="77777777">
                          <w:pPr>
                            <w:spacing w:line="215" w:lineRule="auto"/>
                            <w:jc w:val="center"/>
                            <w:textDirection w:val="btLr"/>
                          </w:pPr>
                          <w:r>
                            <w:rPr>
                              <w:rFonts w:ascii="Cambria" w:hAnsi="Cambria" w:eastAsia="Cambria" w:cs="Cambria"/>
                              <w:color w:val="000000"/>
                              <w:sz w:val="16"/>
                            </w:rPr>
                            <w:t xml:space="preserve">Medición de fibras </w:t>
                          </w:r>
                        </w:p>
                      </w:txbxContent>
                    </v:textbox>
                  </v:shape>
                  <v:rect id="Rectangle 121" style="position:absolute;left:29455;top:3939;width:10295;height:3138;visibility:visible;mso-wrap-style:square;v-text-anchor:middle" o:spid="_x0000_s1123"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046927EA" w14:textId="77777777">
                          <w:pPr>
                            <w:spacing w:line="240" w:lineRule="auto"/>
                            <w:textDirection w:val="btLr"/>
                          </w:pPr>
                        </w:p>
                      </w:txbxContent>
                    </v:textbox>
                  </v:rect>
                  <v:shape id="Text Box 122" style="position:absolute;left:29455;top:3939;width:10295;height:3138;visibility:visible;mso-wrap-style:square;v-text-anchor:middle" o:spid="_x0000_s112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">
                    <v:textbox inset=".14097mm,.14097mm,.14097mm,.14097mm">
                      <w:txbxContent>
                        <w:p w:rsidR="00B064A0" w:rsidP="00B064A0" w:rsidRDefault="00B064A0" w14:paraId="512CF76D" w14:textId="77777777">
                          <w:pPr>
                            <w:spacing w:line="215" w:lineRule="auto"/>
                            <w:jc w:val="center"/>
                            <w:textDirection w:val="btLr"/>
                          </w:pPr>
                          <w:r>
                            <w:rPr>
                              <w:rFonts w:ascii="Cambria" w:hAnsi="Cambria" w:eastAsia="Cambria" w:cs="Cambria"/>
                              <w:color w:val="000000"/>
                              <w:sz w:val="16"/>
                            </w:rPr>
                            <w:t xml:space="preserve">Caracterización </w:t>
                          </w:r>
                        </w:p>
                      </w:txbxContent>
                    </v:textbox>
                  </v:shape>
                  <v:rect id="Rectangle 123" style="position:absolute;left:29455;top:7862;width:10295;height:3139;visibility:visible;mso-wrap-style:square;v-text-anchor:middle" o:spid="_x0000_s1125"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451CF782" w14:textId="77777777">
                          <w:pPr>
                            <w:spacing w:line="240" w:lineRule="auto"/>
                            <w:textDirection w:val="btLr"/>
                          </w:pPr>
                        </w:p>
                      </w:txbxContent>
                    </v:textbox>
                  </v:rect>
                  <v:shape id="Text Box 124" style="position:absolute;left:29455;top:7862;width:10295;height:3139;visibility:visible;mso-wrap-style:square;v-text-anchor:middle" o:spid="_x0000_s11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">
                    <v:textbox inset=".14097mm,.14097mm,.14097mm,.14097mm">
                      <w:txbxContent>
                        <w:p w:rsidR="00B064A0" w:rsidP="00B064A0" w:rsidRDefault="00B064A0" w14:paraId="035007D4" w14:textId="77777777">
                          <w:pPr>
                            <w:spacing w:line="215" w:lineRule="auto"/>
                            <w:jc w:val="center"/>
                            <w:textDirection w:val="btLr"/>
                          </w:pPr>
                          <w:r>
                            <w:rPr>
                              <w:rFonts w:ascii="Cambria" w:hAnsi="Cambria" w:eastAsia="Cambria" w:cs="Cambria"/>
                              <w:color w:val="000000"/>
                              <w:sz w:val="16"/>
                            </w:rPr>
                            <w:t xml:space="preserve">Medición del color </w:t>
                          </w:r>
                        </w:p>
                      </w:txbxContent>
                    </v:textbox>
                  </v:shape>
                  <v:rect id="Rectangle 125" style="position:absolute;left:17101;top:21593;width:10295;height:3139;visibility:visible;mso-wrap-style:square;v-text-anchor:middle" o:spid="_x0000_s1127"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">
                    <v:fill type="gradient" color2="#e2fbff" colors="0 #99eaff;22938f #b8f1ff;1 #e2fbff" angle="180" focus="100%">
                      <o:fill v:ext="view" type="gradientUnscaled"/>
                    </v:fill>
                    <v:shadow on="t" color="black" opacity="24672f" offset="0,.55556mm" origin=",.5"/>
                    <v:textbox inset="2.53958mm,2.53958mm,2.53958mm,2.53958mm">
                      <w:txbxContent>
                        <w:p w:rsidR="00B064A0" w:rsidP="00B064A0" w:rsidRDefault="00B064A0" w14:paraId="3048FC13" w14:textId="77777777">
                          <w:pPr>
                            <w:spacing w:line="240" w:lineRule="auto"/>
                            <w:textDirection w:val="btLr"/>
                          </w:pPr>
                        </w:p>
                      </w:txbxContent>
                    </v:textbox>
                  </v:rect>
                  <v:shape id="Text Box 126" style="position:absolute;left:17101;top:21593;width:10295;height:3139;visibility:visible;mso-wrap-style:square;v-text-anchor:middle"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">
                    <v:textbox inset=".14097mm,.14097mm,.14097mm,.14097mm">
                      <w:txbxContent>
                        <w:p w:rsidR="00B064A0" w:rsidP="00B064A0" w:rsidRDefault="00B064A0" w14:paraId="7AFB373F" w14:textId="77777777">
                          <w:pPr>
                            <w:spacing w:line="215" w:lineRule="auto"/>
                            <w:jc w:val="center"/>
                            <w:textDirection w:val="btLr"/>
                          </w:pPr>
                          <w:r>
                            <w:rPr>
                              <w:rFonts w:ascii="Cambria" w:hAnsi="Cambria" w:eastAsia="Cambria" w:cs="Cambria"/>
                              <w:color w:val="000000"/>
                              <w:sz w:val="16"/>
                            </w:rPr>
                            <w:t xml:space="preserve">Análisis y desarrollo de muestras </w:t>
                          </w:r>
                        </w:p>
                      </w:txbxContent>
                    </v:textbox>
                  </v:shape>
                  <v:rect id="Rectangle 127" style="position:absolute;left:29455;top:21593;width:10295;height:3139;visibility:visible;mso-wrap-style:square;v-text-anchor:middle" o:spid="_x0000_s1129"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128374A2" w14:textId="77777777">
                          <w:pPr>
                            <w:spacing w:line="240" w:lineRule="auto"/>
                            <w:textDirection w:val="btLr"/>
                          </w:pPr>
                        </w:p>
                      </w:txbxContent>
                    </v:textbox>
                  </v:rect>
                  <v:shape id="Text Box 128" style="position:absolute;left:29455;top:21593;width:10295;height:3139;visibility:visible;mso-wrap-style:square;v-text-anchor:middle" o:spid="_x0000_s11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">
                    <v:textbox inset=".14097mm,.14097mm,.14097mm,.14097mm">
                      <w:txbxContent>
                        <w:p w:rsidR="00B064A0" w:rsidP="00B064A0" w:rsidRDefault="00B064A0" w14:paraId="581E315C" w14:textId="77777777">
                          <w:pPr>
                            <w:spacing w:line="215" w:lineRule="auto"/>
                            <w:jc w:val="center"/>
                            <w:textDirection w:val="btLr"/>
                          </w:pPr>
                          <w:r>
                            <w:rPr>
                              <w:rFonts w:ascii="Cambria" w:hAnsi="Cambria" w:eastAsia="Cambria" w:cs="Cambria"/>
                              <w:color w:val="000000"/>
                              <w:sz w:val="16"/>
                            </w:rPr>
                            <w:t xml:space="preserve">Métodos </w:t>
                          </w:r>
                        </w:p>
                      </w:txbxContent>
                    </v:textbox>
                  </v:shape>
                  <v:rect id="Rectangle 129" style="position:absolute;left:41809;top:11785;width:10294;height:3139;visibility:visible;mso-wrap-style:square;v-text-anchor:middle" o:spid="_x0000_s1131"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19586D57" w14:textId="77777777">
                          <w:pPr>
                            <w:spacing w:line="240" w:lineRule="auto"/>
                            <w:textDirection w:val="btLr"/>
                          </w:pPr>
                        </w:p>
                      </w:txbxContent>
                    </v:textbox>
                  </v:rect>
                  <v:shape id="Text Box 130" style="position:absolute;left:41809;top:11785;width:10294;height:3139;visibility:visible;mso-wrap-style:square;v-text-anchor:middle" o:spid="_x0000_s11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">
                    <v:textbox inset=".14097mm,.14097mm,.14097mm,.14097mm">
                      <w:txbxContent>
                        <w:p w:rsidR="00B064A0" w:rsidP="00B064A0" w:rsidRDefault="00B064A0" w14:paraId="7067710E" w14:textId="77777777">
                          <w:pPr>
                            <w:spacing w:line="215" w:lineRule="auto"/>
                            <w:jc w:val="center"/>
                            <w:textDirection w:val="btLr"/>
                          </w:pPr>
                          <w:r>
                            <w:rPr>
                              <w:rFonts w:ascii="Cambria" w:hAnsi="Cambria" w:eastAsia="Cambria" w:cs="Cambria"/>
                              <w:color w:val="000000"/>
                              <w:sz w:val="16"/>
                            </w:rPr>
                            <w:t xml:space="preserve">Microscópico </w:t>
                          </w:r>
                        </w:p>
                      </w:txbxContent>
                    </v:textbox>
                  </v:shape>
                  <v:rect id="Rectangle 131" style="position:absolute;left:41809;top:15709;width:10294;height:3138;visibility:visible;mso-wrap-style:square;v-text-anchor:middle" o:spid="_x0000_s1133"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4B6906BE" w14:textId="77777777">
                          <w:pPr>
                            <w:spacing w:line="240" w:lineRule="auto"/>
                            <w:textDirection w:val="btLr"/>
                          </w:pPr>
                        </w:p>
                      </w:txbxContent>
                    </v:textbox>
                  </v:rect>
                  <v:shape id="Text Box 132" style="position:absolute;left:41809;top:15709;width:10294;height:3138;visibility:visible;mso-wrap-style:square;v-text-anchor:middle" o:spid="_x0000_s11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">
                    <v:textbox inset=".14097mm,.14097mm,.14097mm,.14097mm">
                      <w:txbxContent>
                        <w:p w:rsidR="00B064A0" w:rsidP="00B064A0" w:rsidRDefault="00B064A0" w14:paraId="17348D27" w14:textId="77777777">
                          <w:pPr>
                            <w:spacing w:line="215" w:lineRule="auto"/>
                            <w:jc w:val="center"/>
                            <w:textDirection w:val="btLr"/>
                          </w:pPr>
                          <w:r>
                            <w:rPr>
                              <w:rFonts w:ascii="Cambria" w:hAnsi="Cambria" w:eastAsia="Cambria" w:cs="Cambria"/>
                              <w:color w:val="000000"/>
                              <w:sz w:val="16"/>
                            </w:rPr>
                            <w:t xml:space="preserve">Solubilidad química </w:t>
                          </w:r>
                        </w:p>
                      </w:txbxContent>
                    </v:textbox>
                  </v:shape>
                  <v:rect id="Rectangle 133" style="position:absolute;left:41809;top:19632;width:10294;height:3138;visibility:visible;mso-wrap-style:square;v-text-anchor:middle" o:spid="_x0000_s1135"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5617DABF" w14:textId="77777777">
                          <w:pPr>
                            <w:spacing w:line="240" w:lineRule="auto"/>
                            <w:textDirection w:val="btLr"/>
                          </w:pPr>
                        </w:p>
                      </w:txbxContent>
                    </v:textbox>
                  </v:rect>
                  <v:shape id="Text Box 134" style="position:absolute;left:41809;top:19632;width:10294;height:3138;visibility:visible;mso-wrap-style:square;v-text-anchor:middle" o:spid="_x0000_s11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">
                    <v:textbox inset=".14097mm,.14097mm,.14097mm,.14097mm">
                      <w:txbxContent>
                        <w:p w:rsidR="00B064A0" w:rsidP="00B064A0" w:rsidRDefault="00B064A0" w14:paraId="6C2FB976" w14:textId="77777777">
                          <w:pPr>
                            <w:spacing w:line="215" w:lineRule="auto"/>
                            <w:jc w:val="center"/>
                            <w:textDirection w:val="btLr"/>
                          </w:pPr>
                          <w:r>
                            <w:rPr>
                              <w:rFonts w:ascii="Cambria" w:hAnsi="Cambria" w:eastAsia="Cambria" w:cs="Cambria"/>
                              <w:color w:val="000000"/>
                              <w:sz w:val="16"/>
                            </w:rPr>
                            <w:t xml:space="preserve">Punto de fusión </w:t>
                          </w:r>
                        </w:p>
                      </w:txbxContent>
                    </v:textbox>
                  </v:shape>
                  <v:rect id="Rectangle 135" style="position:absolute;left:41809;top:23555;width:10294;height:3139;visibility:visible;mso-wrap-style:square;v-text-anchor:middle" o:spid="_x0000_s1137"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7DEAC92B" w14:textId="77777777">
                          <w:pPr>
                            <w:spacing w:line="240" w:lineRule="auto"/>
                            <w:textDirection w:val="btLr"/>
                          </w:pPr>
                        </w:p>
                      </w:txbxContent>
                    </v:textbox>
                  </v:rect>
                  <v:shape id="Text Box 136" style="position:absolute;left:41809;top:23555;width:10294;height:3139;visibility:visible;mso-wrap-style:square;v-text-anchor:middle" o:spid="_x0000_s11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">
                    <v:textbox inset=".14097mm,.14097mm,.14097mm,.14097mm">
                      <w:txbxContent>
                        <w:p w:rsidR="00B064A0" w:rsidP="00B064A0" w:rsidRDefault="00B064A0" w14:paraId="333466A4" w14:textId="77777777">
                          <w:pPr>
                            <w:spacing w:line="215" w:lineRule="auto"/>
                            <w:jc w:val="center"/>
                            <w:textDirection w:val="btLr"/>
                          </w:pPr>
                          <w:r>
                            <w:rPr>
                              <w:rFonts w:ascii="Cambria" w:hAnsi="Cambria" w:eastAsia="Cambria" w:cs="Cambria"/>
                              <w:color w:val="000000"/>
                              <w:sz w:val="16"/>
                            </w:rPr>
                            <w:t>Método de teñido</w:t>
                          </w:r>
                        </w:p>
                      </w:txbxContent>
                    </v:textbox>
                  </v:shape>
                  <v:rect id="Rectangle 137" style="position:absolute;left:41809;top:27478;width:10294;height:3139;visibility:visible;mso-wrap-style:square;v-text-anchor:middle" o:spid="_x0000_s1139"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7C526A55" w14:textId="77777777">
                          <w:pPr>
                            <w:spacing w:line="240" w:lineRule="auto"/>
                            <w:textDirection w:val="btLr"/>
                          </w:pPr>
                        </w:p>
                      </w:txbxContent>
                    </v:textbox>
                  </v:rect>
                  <v:shape id="Text Box 138" style="position:absolute;left:41809;top:27478;width:10294;height:3139;visibility:visible;mso-wrap-style:square;v-text-anchor:middle" o:spid="_x0000_s11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">
                    <v:textbox inset=".14097mm,.14097mm,.14097mm,.14097mm">
                      <w:txbxContent>
                        <w:p w:rsidR="00B064A0" w:rsidP="00B064A0" w:rsidRDefault="00B064A0" w14:paraId="00C62709" w14:textId="77777777">
                          <w:pPr>
                            <w:spacing w:line="215" w:lineRule="auto"/>
                            <w:jc w:val="center"/>
                            <w:textDirection w:val="btLr"/>
                          </w:pPr>
                          <w:r>
                            <w:rPr>
                              <w:rFonts w:ascii="Cambria" w:hAnsi="Cambria" w:eastAsia="Cambria" w:cs="Cambria"/>
                              <w:color w:val="000000"/>
                              <w:sz w:val="16"/>
                            </w:rPr>
                            <w:t>Método de espectroscopía</w:t>
                          </w:r>
                        </w:p>
                      </w:txbxContent>
                    </v:textbox>
                  </v:shape>
                  <v:rect id="Rectangle 139" style="position:absolute;left:41809;top:31402;width:10294;height:3138;visibility:visible;mso-wrap-style:square;v-text-anchor:middle" o:spid="_x0000_s1141"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">
                    <v:fill type="gradient" color2="#e4eeff" colors="0 #9fc3ff;22938f #bdd5ff;1 #e4eeff" angle="180" focus="100%">
                      <o:fill v:ext="view" type="gradientUnscaled"/>
                    </v:fill>
                    <v:shadow on="t" color="black" opacity="24672f" offset="0,.55556mm" origin=",.5"/>
                    <v:textbox inset="2.53958mm,2.53958mm,2.53958mm,2.53958mm">
                      <w:txbxContent>
                        <w:p w:rsidR="00B064A0" w:rsidP="00B064A0" w:rsidRDefault="00B064A0" w14:paraId="4CD423F7" w14:textId="77777777">
                          <w:pPr>
                            <w:spacing w:line="240" w:lineRule="auto"/>
                            <w:textDirection w:val="btLr"/>
                          </w:pPr>
                        </w:p>
                      </w:txbxContent>
                    </v:textbox>
                  </v:rect>
                  <v:shape id="Text Box 140" style="position:absolute;left:41809;top:31402;width:10294;height:3138;visibility:visible;mso-wrap-style:square;v-text-anchor:middle"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">
                    <v:textbox inset=".14097mm,.14097mm,.14097mm,.14097mm">
                      <w:txbxContent>
                        <w:p w:rsidR="00B064A0" w:rsidP="00B064A0" w:rsidRDefault="00B064A0" w14:paraId="01748E35" w14:textId="77777777">
                          <w:pPr>
                            <w:spacing w:line="215" w:lineRule="auto"/>
                            <w:jc w:val="center"/>
                            <w:textDirection w:val="btLr"/>
                          </w:pPr>
                          <w:r>
                            <w:rPr>
                              <w:rFonts w:ascii="Cambria" w:hAnsi="Cambria" w:eastAsia="Cambria" w:cs="Cambria"/>
                              <w:color w:val="000000"/>
                              <w:sz w:val="16"/>
                            </w:rPr>
                            <w:t xml:space="preserve">Otros </w:t>
                          </w:r>
                        </w:p>
                      </w:txbxContent>
                    </v:textbox>
                  </v:shape>
                  <v:rect id="Rectangle 141" style="position:absolute;left:17101;top:27478;width:10295;height:3139;visibility:visible;mso-wrap-style:square;v-text-anchor:middle" o:spid="_x0000_s1143"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">
                    <v:fill type="gradient" color2="#e2fbff" colors="0 #99eaff;22938f #b8f1ff;1 #e2fbff" angle="180" focus="100%">
                      <o:fill v:ext="view" type="gradientUnscaled"/>
                    </v:fill>
                    <v:shadow on="t" color="black" opacity="24672f" offset="0,.55556mm" origin=",.5"/>
                    <v:textbox inset="2.53958mm,2.53958mm,2.53958mm,2.53958mm">
                      <w:txbxContent>
                        <w:p w:rsidR="00B064A0" w:rsidP="00B064A0" w:rsidRDefault="00B064A0" w14:paraId="6F802D2A" w14:textId="77777777">
                          <w:pPr>
                            <w:spacing w:line="240" w:lineRule="auto"/>
                            <w:textDirection w:val="btLr"/>
                          </w:pPr>
                        </w:p>
                      </w:txbxContent>
                    </v:textbox>
                  </v:rect>
                  <v:shape id="Text Box 142" style="position:absolute;left:17101;top:27478;width:10295;height:3139;visibility:visible;mso-wrap-style:square;v-text-anchor:middle"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">
                    <v:textbox inset=".14097mm,.14097mm,.14097mm,.14097mm">
                      <w:txbxContent>
                        <w:p w:rsidR="00B064A0" w:rsidP="00B064A0" w:rsidRDefault="00B064A0" w14:paraId="2351A104" w14:textId="77777777">
                          <w:pPr>
                            <w:spacing w:line="215" w:lineRule="auto"/>
                            <w:jc w:val="center"/>
                            <w:textDirection w:val="btLr"/>
                          </w:pPr>
                          <w:r>
                            <w:rPr>
                              <w:rFonts w:ascii="Cambria" w:hAnsi="Cambria" w:eastAsia="Cambria" w:cs="Cambria"/>
                              <w:color w:val="000000"/>
                              <w:sz w:val="16"/>
                            </w:rPr>
                            <w:t xml:space="preserve">Relación con la cadena de abastecimiento </w:t>
                          </w:r>
                        </w:p>
                      </w:txbxContent>
                    </v:textbox>
                  </v:shape>
                  <v:rect id="Rectangle 143" style="position:absolute;left:29455;top:25517;width:10295;height:3138;visibility:visible;mso-wrap-style:square;v-text-anchor:middle" o:spid="_x0000_s1145"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0D9AE61B" w14:textId="77777777">
                          <w:pPr>
                            <w:spacing w:line="240" w:lineRule="auto"/>
                            <w:textDirection w:val="btLr"/>
                          </w:pPr>
                        </w:p>
                      </w:txbxContent>
                    </v:textbox>
                  </v:rect>
                  <v:shape id="Text Box 144" style="position:absolute;left:29455;top:25517;width:10295;height:3138;visibility:visible;mso-wrap-style:square;v-text-anchor:middle"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">
                    <v:textbox inset=".14097mm,.14097mm,.14097mm,.14097mm">
                      <w:txbxContent>
                        <w:p w:rsidR="00B064A0" w:rsidP="00B064A0" w:rsidRDefault="00B064A0" w14:paraId="0A7A5083" w14:textId="77777777">
                          <w:pPr>
                            <w:spacing w:line="215" w:lineRule="auto"/>
                            <w:jc w:val="center"/>
                            <w:textDirection w:val="btLr"/>
                          </w:pPr>
                          <w:r>
                            <w:rPr>
                              <w:rFonts w:ascii="Cambria" w:hAnsi="Cambria" w:eastAsia="Cambria" w:cs="Cambria"/>
                              <w:color w:val="000000"/>
                              <w:sz w:val="16"/>
                            </w:rPr>
                            <w:t>Cadena de aprovisionamiento</w:t>
                          </w:r>
                        </w:p>
                      </w:txbxContent>
                    </v:textbox>
                  </v:shape>
                  <v:rect id="Rectangle 145" style="position:absolute;left:29455;top:29440;width:10295;height:3139;visibility:visible;mso-wrap-style:square;v-text-anchor:middle" o:spid="_x0000_s1147"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">
                    <v:fill type="gradient" color2="#ffebd9" colors="0 #ffbd80;22938f #ffcfa8;1 #ffebd9" angle="180" focus="100%">
                      <o:fill v:ext="view" type="gradientUnscaled"/>
                    </v:fill>
                    <v:shadow on="t" color="black" opacity="24672f" offset="0,.55556mm" origin=",.5"/>
                    <v:textbox inset="2.53958mm,2.53958mm,2.53958mm,2.53958mm">
                      <w:txbxContent>
                        <w:p w:rsidR="00B064A0" w:rsidP="00B064A0" w:rsidRDefault="00B064A0" w14:paraId="116F55A2" w14:textId="77777777">
                          <w:pPr>
                            <w:spacing w:line="240" w:lineRule="auto"/>
                            <w:textDirection w:val="btLr"/>
                          </w:pPr>
                        </w:p>
                      </w:txbxContent>
                    </v:textbox>
                  </v:rect>
                  <v:shape id="Text Box 146" style="position:absolute;left:29455;top:29440;width:10295;height:3139;visibility:visible;mso-wrap-style:square;v-text-anchor:middle"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">
                    <v:textbox inset=".14097mm,.14097mm,.14097mm,.14097mm">
                      <w:txbxContent>
                        <w:p w:rsidR="00B064A0" w:rsidP="00B064A0" w:rsidRDefault="00B064A0" w14:paraId="7734E97C" w14:textId="77777777">
                          <w:pPr>
                            <w:spacing w:line="215" w:lineRule="auto"/>
                            <w:jc w:val="center"/>
                            <w:textDirection w:val="btLr"/>
                          </w:pPr>
                          <w:r>
                            <w:rPr>
                              <w:rFonts w:ascii="Cambria" w:hAnsi="Cambria" w:eastAsia="Cambria" w:cs="Cambria"/>
                              <w:color w:val="000000"/>
                              <w:sz w:val="16"/>
                            </w:rPr>
                            <w:t>Procesos de elaboración de tejidos</w:t>
                          </w:r>
                        </w:p>
                      </w:txbxContent>
                    </v:textbox>
                  </v:shape>
                </v:group>
                <w10:anchorlock/>
              </v:group>
            </w:pict>
          </mc:Fallback>
        </mc:AlternateContent>
      </w:r>
    </w:p>
    <w:p w:rsidRPr="00725CC6" w:rsidR="0059034F" w:rsidP="00725CC6" w:rsidRDefault="0059034F" w14:paraId="265960CB" w14:textId="49B1088B">
      <w:pPr>
        <w:snapToGrid w:val="0"/>
        <w:spacing w:after="120"/>
        <w:rPr>
          <w:color w:val="948A54"/>
          <w:sz w:val="20"/>
          <w:szCs w:val="20"/>
        </w:rPr>
      </w:pPr>
    </w:p>
    <w:p w:rsidRPr="00725CC6" w:rsidR="0059034F" w:rsidP="009D04A8" w:rsidRDefault="00D55C84" w14:paraId="18F898C9"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ACTIVIDADES DIDÁCTICAS (</w:t>
      </w:r>
      <w:r w:rsidRPr="00725CC6" w:rsidR="00557D23">
        <w:rPr>
          <w:b/>
          <w:color w:val="000000"/>
          <w:sz w:val="20"/>
          <w:szCs w:val="20"/>
        </w:rPr>
        <w:t>Se debe incorporar mínimo 1, máximo 2</w:t>
      </w:r>
      <w:r w:rsidRPr="00725CC6">
        <w:rPr>
          <w:b/>
          <w:color w:val="000000"/>
          <w:sz w:val="20"/>
          <w:szCs w:val="20"/>
        </w:rPr>
        <w:t>)</w:t>
      </w:r>
    </w:p>
    <w:p w:rsidRPr="00725CC6" w:rsidR="0059034F" w:rsidP="00725CC6" w:rsidRDefault="0059034F" w14:paraId="140A1E0E" w14:textId="77777777">
      <w:pPr>
        <w:snapToGrid w:val="0"/>
        <w:spacing w:after="120"/>
        <w:ind w:left="426"/>
        <w:jc w:val="both"/>
        <w:rPr>
          <w:color w:val="7F7F7F"/>
          <w:sz w:val="20"/>
          <w:szCs w:val="20"/>
        </w:rPr>
      </w:pPr>
    </w:p>
    <w:p w:rsidRPr="00725CC6" w:rsidR="0059034F" w:rsidP="00725CC6" w:rsidRDefault="0059034F" w14:paraId="5F198F58" w14:textId="77777777">
      <w:pPr>
        <w:snapToGrid w:val="0"/>
        <w:spacing w:after="120"/>
        <w:ind w:left="426"/>
        <w:jc w:val="both"/>
        <w:rPr>
          <w:color w:val="7F7F7F"/>
          <w:sz w:val="20"/>
          <w:szCs w:val="20"/>
        </w:rPr>
      </w:pPr>
    </w:p>
    <w:tbl>
      <w:tblPr>
        <w:tblStyle w:val="af"/>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961"/>
        <w:gridCol w:w="7001"/>
      </w:tblGrid>
      <w:tr w:rsidRPr="00725CC6" w:rsidR="0059034F" w:rsidTr="00504870" w14:paraId="0D58EED4" w14:textId="77777777">
        <w:trPr>
          <w:trHeight w:val="298"/>
        </w:trPr>
        <w:tc>
          <w:tcPr>
            <w:tcW w:w="5000" w:type="pct"/>
            <w:gridSpan w:val="2"/>
            <w:shd w:val="clear" w:color="auto" w:fill="FAC896"/>
            <w:vAlign w:val="center"/>
          </w:tcPr>
          <w:p w:rsidRPr="00725CC6" w:rsidR="0059034F" w:rsidP="00725CC6" w:rsidRDefault="00D55C84" w14:paraId="729D086B" w14:textId="77777777">
            <w:pPr>
              <w:snapToGrid w:val="0"/>
              <w:spacing w:after="120" w:line="276" w:lineRule="auto"/>
              <w:jc w:val="center"/>
              <w:rPr>
                <w:rFonts w:eastAsia="Calibri"/>
                <w:color w:val="000000"/>
                <w:sz w:val="20"/>
                <w:szCs w:val="20"/>
              </w:rPr>
            </w:pPr>
            <w:r w:rsidRPr="00725CC6">
              <w:rPr>
                <w:rFonts w:eastAsia="Calibri"/>
                <w:color w:val="000000"/>
                <w:sz w:val="20"/>
                <w:szCs w:val="20"/>
              </w:rPr>
              <w:t>DESCRIPCIÓN DE ACTIVIDAD DIDÁCTICA</w:t>
            </w:r>
          </w:p>
        </w:tc>
      </w:tr>
      <w:tr w:rsidRPr="00725CC6" w:rsidR="00026B2C" w:rsidTr="00504870" w14:paraId="373ECCC8" w14:textId="77777777">
        <w:trPr>
          <w:trHeight w:val="806"/>
        </w:trPr>
        <w:tc>
          <w:tcPr>
            <w:tcW w:w="1486" w:type="pct"/>
            <w:shd w:val="clear" w:color="auto" w:fill="FAC896"/>
            <w:vAlign w:val="center"/>
          </w:tcPr>
          <w:p w:rsidRPr="00725CC6" w:rsidR="00026B2C" w:rsidP="00725CC6" w:rsidRDefault="00026B2C" w14:paraId="27CEFB88" w14:textId="77777777">
            <w:pPr>
              <w:snapToGrid w:val="0"/>
              <w:spacing w:after="120" w:line="276" w:lineRule="auto"/>
              <w:rPr>
                <w:rFonts w:eastAsia="Calibri"/>
                <w:color w:val="000000"/>
                <w:sz w:val="20"/>
                <w:szCs w:val="20"/>
              </w:rPr>
            </w:pPr>
            <w:r w:rsidRPr="00725CC6">
              <w:rPr>
                <w:rFonts w:eastAsia="Calibri"/>
                <w:color w:val="000000"/>
                <w:sz w:val="20"/>
                <w:szCs w:val="20"/>
              </w:rPr>
              <w:t>Nombre de la Actividad</w:t>
            </w:r>
          </w:p>
        </w:tc>
        <w:tc>
          <w:tcPr>
            <w:tcW w:w="3514" w:type="pct"/>
            <w:shd w:val="clear" w:color="auto" w:fill="auto"/>
            <w:vAlign w:val="center"/>
          </w:tcPr>
          <w:p w:rsidRPr="00725CC6" w:rsidR="00026B2C" w:rsidP="00725CC6" w:rsidRDefault="00537B3D" w14:paraId="4A9452F1" w14:textId="198A962C">
            <w:pPr>
              <w:snapToGrid w:val="0"/>
              <w:spacing w:after="120" w:line="276" w:lineRule="auto"/>
              <w:rPr>
                <w:rFonts w:eastAsia="Calibri"/>
                <w:color w:val="000000"/>
                <w:sz w:val="20"/>
                <w:szCs w:val="20"/>
              </w:rPr>
            </w:pPr>
            <w:r>
              <w:rPr>
                <w:sz w:val="20"/>
                <w:szCs w:val="20"/>
              </w:rPr>
              <w:t>Equipos en el laboratorio textil</w:t>
            </w:r>
          </w:p>
        </w:tc>
      </w:tr>
      <w:tr w:rsidRPr="00725CC6" w:rsidR="00026B2C" w:rsidTr="00504870" w14:paraId="7C38C172" w14:textId="77777777">
        <w:trPr>
          <w:trHeight w:val="806"/>
        </w:trPr>
        <w:tc>
          <w:tcPr>
            <w:tcW w:w="1486" w:type="pct"/>
            <w:shd w:val="clear" w:color="auto" w:fill="FAC896"/>
            <w:vAlign w:val="center"/>
          </w:tcPr>
          <w:p w:rsidRPr="00725CC6" w:rsidR="00026B2C" w:rsidP="00725CC6" w:rsidRDefault="00026B2C" w14:paraId="7F42D757" w14:textId="77777777">
            <w:pPr>
              <w:snapToGrid w:val="0"/>
              <w:spacing w:after="120" w:line="276" w:lineRule="auto"/>
              <w:rPr>
                <w:rFonts w:eastAsia="Calibri"/>
                <w:color w:val="000000"/>
                <w:sz w:val="20"/>
                <w:szCs w:val="20"/>
              </w:rPr>
            </w:pPr>
            <w:r w:rsidRPr="00725CC6">
              <w:rPr>
                <w:rFonts w:eastAsia="Calibri"/>
                <w:color w:val="000000"/>
                <w:sz w:val="20"/>
                <w:szCs w:val="20"/>
              </w:rPr>
              <w:t>Objetivo de la actividad</w:t>
            </w:r>
          </w:p>
        </w:tc>
        <w:tc>
          <w:tcPr>
            <w:tcW w:w="3514" w:type="pct"/>
            <w:shd w:val="clear" w:color="auto" w:fill="auto"/>
            <w:vAlign w:val="center"/>
          </w:tcPr>
          <w:p w:rsidRPr="00A50AF9" w:rsidR="00026B2C" w:rsidP="00725CC6" w:rsidRDefault="00026B2C" w14:paraId="424C17C5" w14:textId="1DE73ED4">
            <w:pPr>
              <w:snapToGrid w:val="0"/>
              <w:spacing w:after="120" w:line="276" w:lineRule="auto"/>
              <w:rPr>
                <w:rFonts w:eastAsia="Calibri"/>
                <w:b w:val="0"/>
                <w:bCs/>
                <w:color w:val="000000"/>
                <w:sz w:val="20"/>
                <w:szCs w:val="20"/>
              </w:rPr>
            </w:pPr>
            <w:r w:rsidRPr="00A50AF9">
              <w:rPr>
                <w:b w:val="0"/>
                <w:bCs/>
                <w:sz w:val="20"/>
                <w:szCs w:val="20"/>
              </w:rPr>
              <w:t>Identificar los equipos utilizados en el laboratorio textil.</w:t>
            </w:r>
          </w:p>
        </w:tc>
      </w:tr>
      <w:tr w:rsidRPr="00725CC6" w:rsidR="00026B2C" w:rsidTr="00504870" w14:paraId="4EA792B1" w14:textId="77777777">
        <w:trPr>
          <w:trHeight w:val="806"/>
        </w:trPr>
        <w:tc>
          <w:tcPr>
            <w:tcW w:w="1486" w:type="pct"/>
            <w:shd w:val="clear" w:color="auto" w:fill="FAC896"/>
            <w:vAlign w:val="center"/>
          </w:tcPr>
          <w:p w:rsidRPr="00725CC6" w:rsidR="00026B2C" w:rsidP="00725CC6" w:rsidRDefault="00026B2C" w14:paraId="28622D4C" w14:textId="77777777">
            <w:pPr>
              <w:snapToGrid w:val="0"/>
              <w:spacing w:after="120" w:line="276" w:lineRule="auto"/>
              <w:rPr>
                <w:rFonts w:eastAsia="Calibri"/>
                <w:color w:val="000000"/>
                <w:sz w:val="20"/>
                <w:szCs w:val="20"/>
              </w:rPr>
            </w:pPr>
            <w:r w:rsidRPr="00725CC6">
              <w:rPr>
                <w:rFonts w:eastAsia="Calibri"/>
                <w:color w:val="000000"/>
                <w:sz w:val="20"/>
                <w:szCs w:val="20"/>
              </w:rPr>
              <w:t>Tipo de actividad sugerida</w:t>
            </w:r>
          </w:p>
        </w:tc>
        <w:tc>
          <w:tcPr>
            <w:tcW w:w="3514" w:type="pct"/>
            <w:shd w:val="clear" w:color="auto" w:fill="auto"/>
            <w:vAlign w:val="center"/>
          </w:tcPr>
          <w:p w:rsidRPr="00A50AF9" w:rsidR="00026B2C" w:rsidP="00725CC6" w:rsidRDefault="00A50AF9" w14:paraId="59709240" w14:textId="106E1EB2">
            <w:pPr>
              <w:snapToGrid w:val="0"/>
              <w:spacing w:after="120" w:line="276" w:lineRule="auto"/>
              <w:rPr>
                <w:rFonts w:eastAsia="Calibri"/>
                <w:b w:val="0"/>
                <w:bCs/>
                <w:color w:val="000000"/>
                <w:sz w:val="20"/>
                <w:szCs w:val="20"/>
              </w:rPr>
            </w:pPr>
            <w:r w:rsidRPr="00A50AF9">
              <w:rPr>
                <w:rFonts w:eastAsia="Calibri"/>
                <w:b w:val="0"/>
                <w:bCs/>
                <w:color w:val="000000"/>
                <w:sz w:val="20"/>
                <w:szCs w:val="20"/>
              </w:rPr>
              <w:t>Completar espacios.</w:t>
            </w:r>
          </w:p>
        </w:tc>
      </w:tr>
      <w:tr w:rsidRPr="00725CC6" w:rsidR="00026B2C" w:rsidTr="00504870" w14:paraId="77DF0EB5" w14:textId="77777777">
        <w:trPr>
          <w:trHeight w:val="806"/>
        </w:trPr>
        <w:tc>
          <w:tcPr>
            <w:tcW w:w="1486" w:type="pct"/>
            <w:shd w:val="clear" w:color="auto" w:fill="FAC896"/>
            <w:vAlign w:val="center"/>
          </w:tcPr>
          <w:p w:rsidRPr="00725CC6" w:rsidR="00026B2C" w:rsidP="00725CC6" w:rsidRDefault="00026B2C" w14:paraId="0DB36A4B" w14:textId="77777777">
            <w:pPr>
              <w:snapToGrid w:val="0"/>
              <w:spacing w:after="120" w:line="276" w:lineRule="auto"/>
              <w:rPr>
                <w:rFonts w:eastAsia="Calibri"/>
                <w:color w:val="000000"/>
                <w:sz w:val="20"/>
                <w:szCs w:val="20"/>
              </w:rPr>
            </w:pPr>
            <w:r w:rsidRPr="00725CC6">
              <w:rPr>
                <w:rFonts w:eastAsia="Calibri"/>
                <w:color w:val="000000"/>
                <w:sz w:val="20"/>
                <w:szCs w:val="20"/>
              </w:rPr>
              <w:t xml:space="preserve">Archivo de la actividad </w:t>
            </w:r>
          </w:p>
          <w:p w:rsidRPr="00725CC6" w:rsidR="00026B2C" w:rsidP="00725CC6" w:rsidRDefault="00026B2C" w14:paraId="3701787E" w14:textId="77777777">
            <w:pPr>
              <w:snapToGrid w:val="0"/>
              <w:spacing w:after="120" w:line="276" w:lineRule="auto"/>
              <w:rPr>
                <w:rFonts w:eastAsia="Calibri"/>
                <w:color w:val="000000"/>
                <w:sz w:val="20"/>
                <w:szCs w:val="20"/>
              </w:rPr>
            </w:pPr>
            <w:r w:rsidRPr="00725CC6">
              <w:rPr>
                <w:rFonts w:eastAsia="Calibri"/>
                <w:color w:val="000000"/>
                <w:sz w:val="20"/>
                <w:szCs w:val="20"/>
              </w:rPr>
              <w:t>(Anexo donde se describe la actividad propuesta)</w:t>
            </w:r>
          </w:p>
        </w:tc>
        <w:tc>
          <w:tcPr>
            <w:tcW w:w="3514" w:type="pct"/>
            <w:shd w:val="clear" w:color="auto" w:fill="auto"/>
            <w:vAlign w:val="center"/>
          </w:tcPr>
          <w:p w:rsidRPr="00A50AF9" w:rsidR="00026B2C" w:rsidP="00725CC6" w:rsidRDefault="00504870" w14:paraId="4E784AEC" w14:textId="21A15B3A">
            <w:pPr>
              <w:snapToGrid w:val="0"/>
              <w:spacing w:after="120" w:line="276" w:lineRule="auto"/>
              <w:rPr>
                <w:rFonts w:eastAsia="Calibri"/>
                <w:b w:val="0"/>
                <w:bCs/>
                <w:i/>
                <w:color w:val="999999"/>
                <w:sz w:val="20"/>
                <w:szCs w:val="20"/>
              </w:rPr>
            </w:pPr>
            <w:r w:rsidRPr="00504870">
              <w:rPr>
                <w:b w:val="0"/>
                <w:bCs/>
                <w:sz w:val="20"/>
                <w:szCs w:val="20"/>
              </w:rPr>
              <w:t>CF016_Actividad_didactica.docx</w:t>
            </w:r>
          </w:p>
        </w:tc>
      </w:tr>
    </w:tbl>
    <w:p w:rsidRPr="00725CC6" w:rsidR="0059034F" w:rsidP="00725CC6" w:rsidRDefault="0059034F" w14:paraId="434420D4" w14:textId="77777777">
      <w:pPr>
        <w:snapToGrid w:val="0"/>
        <w:spacing w:after="120"/>
        <w:ind w:left="426"/>
        <w:jc w:val="both"/>
        <w:rPr>
          <w:color w:val="7F7F7F"/>
          <w:sz w:val="20"/>
          <w:szCs w:val="20"/>
        </w:rPr>
      </w:pPr>
    </w:p>
    <w:p w:rsidRPr="00725CC6" w:rsidR="0059034F" w:rsidP="009D04A8" w:rsidRDefault="00D55C84" w14:paraId="31CEC219"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MATERIAL COMPLEMENTARIO: </w:t>
      </w:r>
    </w:p>
    <w:p w:rsidRPr="00725CC6" w:rsidR="0059034F" w:rsidP="00725CC6" w:rsidRDefault="0059034F" w14:paraId="62A2F892" w14:textId="624F45B0">
      <w:pPr>
        <w:snapToGrid w:val="0"/>
        <w:spacing w:after="120"/>
        <w:rPr>
          <w:sz w:val="20"/>
          <w:szCs w:val="20"/>
        </w:rPr>
      </w:pP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00" w:firstRow="0" w:lastRow="0" w:firstColumn="0" w:lastColumn="0" w:noHBand="0" w:noVBand="1"/>
      </w:tblPr>
      <w:tblGrid>
        <w:gridCol w:w="2123"/>
        <w:gridCol w:w="3543"/>
        <w:gridCol w:w="1261"/>
        <w:gridCol w:w="3035"/>
      </w:tblGrid>
      <w:tr w:rsidRPr="00725CC6" w:rsidR="00026B2C" w:rsidTr="00D63D1E" w14:paraId="77BF6D17" w14:textId="77777777">
        <w:trPr>
          <w:trHeight w:val="658"/>
        </w:trPr>
        <w:tc>
          <w:tcPr>
            <w:tcW w:w="1065" w:type="pct"/>
            <w:shd w:val="clear" w:color="auto" w:fill="F9CB9C"/>
          </w:tcPr>
          <w:p w:rsidRPr="00725CC6" w:rsidR="00026B2C" w:rsidP="00725CC6" w:rsidRDefault="00026B2C" w14:paraId="4CF6B89D" w14:textId="77777777">
            <w:pPr>
              <w:snapToGrid w:val="0"/>
              <w:spacing w:after="120"/>
              <w:rPr>
                <w:sz w:val="20"/>
                <w:szCs w:val="20"/>
              </w:rPr>
            </w:pPr>
            <w:r w:rsidRPr="00725CC6">
              <w:rPr>
                <w:b/>
                <w:sz w:val="20"/>
                <w:szCs w:val="20"/>
              </w:rPr>
              <w:t xml:space="preserve">Tema </w:t>
            </w:r>
          </w:p>
        </w:tc>
        <w:tc>
          <w:tcPr>
            <w:tcW w:w="1778" w:type="pct"/>
            <w:shd w:val="clear" w:color="auto" w:fill="F9CB9C"/>
            <w:tcMar>
              <w:top w:w="100" w:type="dxa"/>
              <w:left w:w="100" w:type="dxa"/>
              <w:bottom w:w="100" w:type="dxa"/>
              <w:right w:w="100" w:type="dxa"/>
            </w:tcMar>
            <w:vAlign w:val="center"/>
          </w:tcPr>
          <w:p w:rsidRPr="00725CC6" w:rsidR="00026B2C" w:rsidP="00725CC6" w:rsidRDefault="00026B2C" w14:paraId="30154683" w14:textId="77777777">
            <w:pPr>
              <w:snapToGrid w:val="0"/>
              <w:spacing w:after="120"/>
              <w:jc w:val="center"/>
              <w:rPr>
                <w:sz w:val="20"/>
                <w:szCs w:val="20"/>
              </w:rPr>
            </w:pPr>
            <w:r w:rsidRPr="00725CC6">
              <w:rPr>
                <w:b/>
                <w:sz w:val="20"/>
                <w:szCs w:val="20"/>
              </w:rPr>
              <w:t>Referencia APA del Material</w:t>
            </w:r>
          </w:p>
        </w:tc>
        <w:tc>
          <w:tcPr>
            <w:tcW w:w="633" w:type="pct"/>
            <w:shd w:val="clear" w:color="auto" w:fill="F9CB9C"/>
            <w:tcMar>
              <w:top w:w="100" w:type="dxa"/>
              <w:left w:w="100" w:type="dxa"/>
              <w:bottom w:w="100" w:type="dxa"/>
              <w:right w:w="100" w:type="dxa"/>
            </w:tcMar>
            <w:vAlign w:val="center"/>
          </w:tcPr>
          <w:p w:rsidRPr="00725CC6" w:rsidR="00026B2C" w:rsidP="00725CC6" w:rsidRDefault="00026B2C" w14:paraId="3B3EE383" w14:textId="77777777">
            <w:pPr>
              <w:snapToGrid w:val="0"/>
              <w:spacing w:after="120"/>
              <w:jc w:val="center"/>
              <w:rPr>
                <w:sz w:val="20"/>
                <w:szCs w:val="20"/>
              </w:rPr>
            </w:pPr>
            <w:r w:rsidRPr="00725CC6">
              <w:rPr>
                <w:b/>
                <w:sz w:val="20"/>
                <w:szCs w:val="20"/>
              </w:rPr>
              <w:t>Tipo de material</w:t>
            </w:r>
          </w:p>
          <w:p w:rsidRPr="00725CC6" w:rsidR="00026B2C" w:rsidP="00725CC6" w:rsidRDefault="00026B2C" w14:paraId="76AADCD9" w14:textId="77777777">
            <w:pPr>
              <w:snapToGrid w:val="0"/>
              <w:spacing w:after="120"/>
              <w:jc w:val="center"/>
              <w:rPr>
                <w:sz w:val="20"/>
                <w:szCs w:val="20"/>
              </w:rPr>
            </w:pPr>
          </w:p>
        </w:tc>
        <w:tc>
          <w:tcPr>
            <w:tcW w:w="1523" w:type="pct"/>
            <w:shd w:val="clear" w:color="auto" w:fill="F9CB9C"/>
            <w:tcMar>
              <w:top w:w="100" w:type="dxa"/>
              <w:left w:w="100" w:type="dxa"/>
              <w:bottom w:w="100" w:type="dxa"/>
              <w:right w:w="100" w:type="dxa"/>
            </w:tcMar>
            <w:vAlign w:val="center"/>
          </w:tcPr>
          <w:p w:rsidRPr="00725CC6" w:rsidR="00026B2C" w:rsidP="00725CC6" w:rsidRDefault="00026B2C" w14:paraId="13E75CE2" w14:textId="77777777">
            <w:pPr>
              <w:snapToGrid w:val="0"/>
              <w:spacing w:after="120"/>
              <w:jc w:val="center"/>
              <w:rPr>
                <w:sz w:val="20"/>
                <w:szCs w:val="20"/>
              </w:rPr>
            </w:pPr>
            <w:r w:rsidRPr="00725CC6">
              <w:rPr>
                <w:b/>
                <w:sz w:val="20"/>
                <w:szCs w:val="20"/>
              </w:rPr>
              <w:t>Enlace del Recurso o</w:t>
            </w:r>
          </w:p>
          <w:p w:rsidRPr="00725CC6" w:rsidR="00026B2C" w:rsidP="00725CC6" w:rsidRDefault="00026B2C" w14:paraId="2DE2FAE2" w14:textId="77777777">
            <w:pPr>
              <w:snapToGrid w:val="0"/>
              <w:spacing w:after="120"/>
              <w:jc w:val="center"/>
              <w:rPr>
                <w:sz w:val="20"/>
                <w:szCs w:val="20"/>
              </w:rPr>
            </w:pPr>
            <w:r w:rsidRPr="00725CC6">
              <w:rPr>
                <w:b/>
                <w:sz w:val="20"/>
                <w:szCs w:val="20"/>
              </w:rPr>
              <w:t>Archivo del documento o material</w:t>
            </w:r>
          </w:p>
        </w:tc>
      </w:tr>
      <w:tr w:rsidRPr="00725CC6" w:rsidR="00026B2C" w:rsidTr="00D63D1E" w14:paraId="203C2CB0" w14:textId="77777777">
        <w:trPr>
          <w:trHeight w:val="658"/>
        </w:trPr>
        <w:tc>
          <w:tcPr>
            <w:tcW w:w="1065" w:type="pct"/>
            <w:shd w:val="clear" w:color="auto" w:fill="auto"/>
          </w:tcPr>
          <w:p w:rsidRPr="00725CC6" w:rsidR="00026B2C" w:rsidP="00725CC6" w:rsidRDefault="00026B2C" w14:paraId="05C90604" w14:textId="16DC1757">
            <w:pPr>
              <w:snapToGrid w:val="0"/>
              <w:spacing w:after="120"/>
              <w:rPr>
                <w:sz w:val="20"/>
                <w:szCs w:val="20"/>
              </w:rPr>
            </w:pPr>
            <w:r w:rsidRPr="00725CC6">
              <w:rPr>
                <w:sz w:val="20"/>
                <w:szCs w:val="20"/>
              </w:rPr>
              <w:t>Laboratorio textil</w:t>
            </w:r>
          </w:p>
        </w:tc>
        <w:tc>
          <w:tcPr>
            <w:tcW w:w="1778" w:type="pct"/>
            <w:shd w:val="clear" w:color="auto" w:fill="auto"/>
            <w:tcMar>
              <w:top w:w="100" w:type="dxa"/>
              <w:left w:w="100" w:type="dxa"/>
              <w:bottom w:w="100" w:type="dxa"/>
              <w:right w:w="100" w:type="dxa"/>
            </w:tcMar>
            <w:vAlign w:val="center"/>
          </w:tcPr>
          <w:p w:rsidRPr="00725CC6" w:rsidR="00026B2C" w:rsidP="00725CC6" w:rsidRDefault="00026B2C" w14:paraId="0BF88845" w14:textId="619C28A1">
            <w:pPr>
              <w:snapToGrid w:val="0"/>
              <w:spacing w:after="120"/>
              <w:jc w:val="both"/>
              <w:rPr>
                <w:sz w:val="20"/>
                <w:szCs w:val="20"/>
              </w:rPr>
            </w:pPr>
            <w:r w:rsidRPr="00725CC6">
              <w:rPr>
                <w:sz w:val="20"/>
                <w:szCs w:val="20"/>
              </w:rPr>
              <w:t xml:space="preserve">SENA. (2018). </w:t>
            </w:r>
            <w:r w:rsidRPr="00725CC6">
              <w:rPr>
                <w:i/>
                <w:sz w:val="20"/>
                <w:szCs w:val="20"/>
              </w:rPr>
              <w:t xml:space="preserve">Certificación laboratorio textil </w:t>
            </w:r>
            <w:r w:rsidRPr="00725CC6">
              <w:rPr>
                <w:sz w:val="20"/>
                <w:szCs w:val="20"/>
              </w:rPr>
              <w:t>[</w:t>
            </w:r>
            <w:r w:rsidR="00D63D1E">
              <w:rPr>
                <w:sz w:val="20"/>
                <w:szCs w:val="20"/>
              </w:rPr>
              <w:t>v</w:t>
            </w:r>
            <w:r w:rsidRPr="00725CC6">
              <w:rPr>
                <w:sz w:val="20"/>
                <w:szCs w:val="20"/>
              </w:rPr>
              <w:t xml:space="preserve">ideo]. YouTube. </w:t>
            </w:r>
          </w:p>
        </w:tc>
        <w:tc>
          <w:tcPr>
            <w:tcW w:w="633" w:type="pct"/>
            <w:shd w:val="clear" w:color="auto" w:fill="auto"/>
            <w:tcMar>
              <w:top w:w="100" w:type="dxa"/>
              <w:left w:w="100" w:type="dxa"/>
              <w:bottom w:w="100" w:type="dxa"/>
              <w:right w:w="100" w:type="dxa"/>
            </w:tcMar>
            <w:vAlign w:val="center"/>
          </w:tcPr>
          <w:p w:rsidRPr="00725CC6" w:rsidR="00026B2C" w:rsidP="00725CC6" w:rsidRDefault="00026B2C" w14:paraId="5890771D" w14:textId="77777777">
            <w:pPr>
              <w:snapToGrid w:val="0"/>
              <w:spacing w:after="120"/>
              <w:jc w:val="both"/>
              <w:rPr>
                <w:sz w:val="20"/>
                <w:szCs w:val="20"/>
              </w:rPr>
            </w:pPr>
            <w:r w:rsidRPr="00725CC6">
              <w:rPr>
                <w:sz w:val="20"/>
                <w:szCs w:val="20"/>
              </w:rPr>
              <w:t>Video</w:t>
            </w:r>
          </w:p>
        </w:tc>
        <w:tc>
          <w:tcPr>
            <w:tcW w:w="1523" w:type="pct"/>
            <w:shd w:val="clear" w:color="auto" w:fill="auto"/>
            <w:tcMar>
              <w:top w:w="100" w:type="dxa"/>
              <w:left w:w="100" w:type="dxa"/>
              <w:bottom w:w="100" w:type="dxa"/>
              <w:right w:w="100" w:type="dxa"/>
            </w:tcMar>
            <w:vAlign w:val="center"/>
          </w:tcPr>
          <w:p w:rsidRPr="00725CC6" w:rsidR="00026B2C" w:rsidP="00725CC6" w:rsidRDefault="00530EE9" w14:paraId="39366848" w14:textId="77777777">
            <w:pPr>
              <w:snapToGrid w:val="0"/>
              <w:spacing w:after="120"/>
              <w:jc w:val="both"/>
              <w:rPr>
                <w:sz w:val="20"/>
                <w:szCs w:val="20"/>
              </w:rPr>
            </w:pPr>
            <w:hyperlink r:id="rId27">
              <w:r w:rsidRPr="00725CC6" w:rsidR="00026B2C">
                <w:rPr>
                  <w:color w:val="0000FF"/>
                  <w:sz w:val="20"/>
                  <w:szCs w:val="20"/>
                  <w:u w:val="single"/>
                </w:rPr>
                <w:t>https://youtu.be/45ORlEwcfqs</w:t>
              </w:r>
            </w:hyperlink>
          </w:p>
          <w:p w:rsidRPr="00725CC6" w:rsidR="00026B2C" w:rsidP="00725CC6" w:rsidRDefault="00026B2C" w14:paraId="774B5657" w14:textId="77777777">
            <w:pPr>
              <w:snapToGrid w:val="0"/>
              <w:spacing w:after="120"/>
              <w:jc w:val="both"/>
              <w:rPr>
                <w:sz w:val="20"/>
                <w:szCs w:val="20"/>
              </w:rPr>
            </w:pPr>
          </w:p>
        </w:tc>
      </w:tr>
      <w:tr w:rsidRPr="00725CC6" w:rsidR="00026B2C" w:rsidTr="00D63D1E" w14:paraId="776A3113" w14:textId="77777777">
        <w:trPr>
          <w:trHeight w:val="658"/>
        </w:trPr>
        <w:tc>
          <w:tcPr>
            <w:tcW w:w="1065" w:type="pct"/>
            <w:shd w:val="clear" w:color="auto" w:fill="auto"/>
          </w:tcPr>
          <w:p w:rsidRPr="00725CC6" w:rsidR="00026B2C" w:rsidP="00725CC6" w:rsidRDefault="00D63D1E" w14:paraId="4BA7C674" w14:textId="5416FB89">
            <w:pPr>
              <w:snapToGrid w:val="0"/>
              <w:spacing w:after="120"/>
              <w:rPr>
                <w:sz w:val="20"/>
                <w:szCs w:val="20"/>
              </w:rPr>
            </w:pPr>
            <w:r>
              <w:rPr>
                <w:sz w:val="20"/>
                <w:szCs w:val="20"/>
              </w:rPr>
              <w:t>Método microscópico</w:t>
            </w:r>
          </w:p>
        </w:tc>
        <w:tc>
          <w:tcPr>
            <w:tcW w:w="1778" w:type="pct"/>
            <w:shd w:val="clear" w:color="auto" w:fill="auto"/>
            <w:tcMar>
              <w:top w:w="100" w:type="dxa"/>
              <w:left w:w="100" w:type="dxa"/>
              <w:bottom w:w="100" w:type="dxa"/>
              <w:right w:w="100" w:type="dxa"/>
            </w:tcMar>
            <w:vAlign w:val="center"/>
          </w:tcPr>
          <w:p w:rsidRPr="00725CC6" w:rsidR="00026B2C" w:rsidP="00725CC6" w:rsidRDefault="00026B2C" w14:paraId="7E752C60" w14:textId="2D7D3CEA">
            <w:pPr>
              <w:snapToGrid w:val="0"/>
              <w:spacing w:after="120"/>
              <w:jc w:val="both"/>
              <w:rPr>
                <w:sz w:val="20"/>
                <w:szCs w:val="20"/>
              </w:rPr>
            </w:pPr>
            <w:r w:rsidRPr="00725CC6">
              <w:rPr>
                <w:sz w:val="20"/>
                <w:szCs w:val="20"/>
              </w:rPr>
              <w:t xml:space="preserve">Proyecto Arce Escuelas de Diseño. (2013). </w:t>
            </w:r>
            <w:r w:rsidRPr="00725CC6">
              <w:rPr>
                <w:i/>
                <w:sz w:val="20"/>
                <w:szCs w:val="20"/>
              </w:rPr>
              <w:t>Identificación de fibras</w:t>
            </w:r>
            <w:r w:rsidRPr="00725CC6">
              <w:rPr>
                <w:sz w:val="20"/>
                <w:szCs w:val="20"/>
              </w:rPr>
              <w:t xml:space="preserve"> [</w:t>
            </w:r>
            <w:r w:rsidR="00D63D1E">
              <w:rPr>
                <w:sz w:val="20"/>
                <w:szCs w:val="20"/>
              </w:rPr>
              <w:t>v</w:t>
            </w:r>
            <w:r w:rsidRPr="00725CC6">
              <w:rPr>
                <w:sz w:val="20"/>
                <w:szCs w:val="20"/>
              </w:rPr>
              <w:t>ideo]. YouTube.</w:t>
            </w:r>
          </w:p>
        </w:tc>
        <w:tc>
          <w:tcPr>
            <w:tcW w:w="633" w:type="pct"/>
            <w:shd w:val="clear" w:color="auto" w:fill="auto"/>
            <w:tcMar>
              <w:top w:w="100" w:type="dxa"/>
              <w:left w:w="100" w:type="dxa"/>
              <w:bottom w:w="100" w:type="dxa"/>
              <w:right w:w="100" w:type="dxa"/>
            </w:tcMar>
            <w:vAlign w:val="center"/>
          </w:tcPr>
          <w:p w:rsidRPr="00725CC6" w:rsidR="00026B2C" w:rsidP="00725CC6" w:rsidRDefault="00026B2C" w14:paraId="70344FB7" w14:textId="77777777">
            <w:pPr>
              <w:snapToGrid w:val="0"/>
              <w:spacing w:after="120"/>
              <w:jc w:val="both"/>
              <w:rPr>
                <w:sz w:val="20"/>
                <w:szCs w:val="20"/>
              </w:rPr>
            </w:pPr>
            <w:r w:rsidRPr="00725CC6">
              <w:rPr>
                <w:sz w:val="20"/>
                <w:szCs w:val="20"/>
              </w:rPr>
              <w:t>Video</w:t>
            </w:r>
          </w:p>
        </w:tc>
        <w:tc>
          <w:tcPr>
            <w:tcW w:w="1523" w:type="pct"/>
            <w:shd w:val="clear" w:color="auto" w:fill="auto"/>
            <w:tcMar>
              <w:top w:w="100" w:type="dxa"/>
              <w:left w:w="100" w:type="dxa"/>
              <w:bottom w:w="100" w:type="dxa"/>
              <w:right w:w="100" w:type="dxa"/>
            </w:tcMar>
            <w:vAlign w:val="center"/>
          </w:tcPr>
          <w:p w:rsidRPr="00725CC6" w:rsidR="00026B2C" w:rsidP="00725CC6" w:rsidRDefault="00530EE9" w14:paraId="21E30E9A" w14:textId="77777777">
            <w:pPr>
              <w:snapToGrid w:val="0"/>
              <w:spacing w:after="120"/>
              <w:jc w:val="both"/>
              <w:rPr>
                <w:sz w:val="20"/>
                <w:szCs w:val="20"/>
              </w:rPr>
            </w:pPr>
            <w:hyperlink r:id="rId28">
              <w:r w:rsidRPr="00725CC6" w:rsidR="00026B2C">
                <w:rPr>
                  <w:color w:val="0000FF"/>
                  <w:sz w:val="20"/>
                  <w:szCs w:val="20"/>
                  <w:u w:val="single"/>
                </w:rPr>
                <w:t>https://youtu.be/wu3aDXIOEaU</w:t>
              </w:r>
            </w:hyperlink>
          </w:p>
          <w:p w:rsidRPr="00725CC6" w:rsidR="00026B2C" w:rsidP="00725CC6" w:rsidRDefault="00026B2C" w14:paraId="1EB3EBCF" w14:textId="77777777">
            <w:pPr>
              <w:snapToGrid w:val="0"/>
              <w:spacing w:after="120"/>
              <w:jc w:val="both"/>
              <w:rPr>
                <w:sz w:val="20"/>
                <w:szCs w:val="20"/>
              </w:rPr>
            </w:pPr>
          </w:p>
        </w:tc>
      </w:tr>
      <w:tr w:rsidRPr="00725CC6" w:rsidR="00026B2C" w:rsidTr="00D63D1E" w14:paraId="3B43D5A7" w14:textId="77777777">
        <w:trPr>
          <w:trHeight w:val="658"/>
        </w:trPr>
        <w:tc>
          <w:tcPr>
            <w:tcW w:w="1065" w:type="pct"/>
            <w:vMerge w:val="restart"/>
            <w:shd w:val="clear" w:color="auto" w:fill="auto"/>
          </w:tcPr>
          <w:p w:rsidRPr="00725CC6" w:rsidR="00026B2C" w:rsidP="00725CC6" w:rsidRDefault="00026B2C" w14:paraId="3FE98DAE" w14:textId="3ECFA3AC">
            <w:pPr>
              <w:snapToGrid w:val="0"/>
              <w:spacing w:after="120"/>
              <w:rPr>
                <w:sz w:val="20"/>
                <w:szCs w:val="20"/>
              </w:rPr>
            </w:pPr>
            <w:r w:rsidRPr="00725CC6">
              <w:rPr>
                <w:sz w:val="20"/>
                <w:szCs w:val="20"/>
              </w:rPr>
              <w:t>Otros ensayos realizados dentro de la industria textil</w:t>
            </w:r>
          </w:p>
        </w:tc>
        <w:tc>
          <w:tcPr>
            <w:tcW w:w="1778" w:type="pct"/>
            <w:shd w:val="clear" w:color="auto" w:fill="auto"/>
            <w:tcMar>
              <w:top w:w="100" w:type="dxa"/>
              <w:left w:w="100" w:type="dxa"/>
              <w:bottom w:w="100" w:type="dxa"/>
              <w:right w:w="100" w:type="dxa"/>
            </w:tcMar>
            <w:vAlign w:val="center"/>
          </w:tcPr>
          <w:p w:rsidRPr="00725CC6" w:rsidR="00026B2C" w:rsidP="00725CC6" w:rsidRDefault="00026B2C" w14:paraId="7DED15B6" w14:textId="05EF172B">
            <w:pPr>
              <w:snapToGrid w:val="0"/>
              <w:spacing w:after="120"/>
              <w:jc w:val="both"/>
              <w:rPr>
                <w:sz w:val="20"/>
                <w:szCs w:val="20"/>
              </w:rPr>
            </w:pPr>
            <w:r w:rsidRPr="00725CC6">
              <w:rPr>
                <w:sz w:val="20"/>
                <w:szCs w:val="20"/>
              </w:rPr>
              <w:t xml:space="preserve">Instron. (2017). </w:t>
            </w:r>
            <w:r w:rsidRPr="00725CC6">
              <w:rPr>
                <w:i/>
                <w:sz w:val="20"/>
                <w:szCs w:val="20"/>
              </w:rPr>
              <w:t xml:space="preserve">Instron® | ASTM D5035 Breaking Force and Elongation of Textile Fabrics (Strip Method) </w:t>
            </w:r>
            <w:r w:rsidRPr="00725CC6">
              <w:rPr>
                <w:sz w:val="20"/>
                <w:szCs w:val="20"/>
              </w:rPr>
              <w:t>[</w:t>
            </w:r>
            <w:r w:rsidR="00D63D1E">
              <w:rPr>
                <w:sz w:val="20"/>
                <w:szCs w:val="20"/>
              </w:rPr>
              <w:t>v</w:t>
            </w:r>
            <w:r w:rsidRPr="00725CC6">
              <w:rPr>
                <w:sz w:val="20"/>
                <w:szCs w:val="20"/>
              </w:rPr>
              <w:t>ideo]. YouTube.</w:t>
            </w:r>
          </w:p>
        </w:tc>
        <w:tc>
          <w:tcPr>
            <w:tcW w:w="633" w:type="pct"/>
            <w:shd w:val="clear" w:color="auto" w:fill="auto"/>
            <w:tcMar>
              <w:top w:w="100" w:type="dxa"/>
              <w:left w:w="100" w:type="dxa"/>
              <w:bottom w:w="100" w:type="dxa"/>
              <w:right w:w="100" w:type="dxa"/>
            </w:tcMar>
            <w:vAlign w:val="center"/>
          </w:tcPr>
          <w:p w:rsidRPr="00725CC6" w:rsidR="00026B2C" w:rsidP="00725CC6" w:rsidRDefault="00026B2C" w14:paraId="0B66EE97" w14:textId="77777777">
            <w:pPr>
              <w:snapToGrid w:val="0"/>
              <w:spacing w:after="120"/>
              <w:jc w:val="both"/>
              <w:rPr>
                <w:sz w:val="20"/>
                <w:szCs w:val="20"/>
              </w:rPr>
            </w:pPr>
            <w:r w:rsidRPr="00725CC6">
              <w:rPr>
                <w:sz w:val="20"/>
                <w:szCs w:val="20"/>
              </w:rPr>
              <w:t>Video</w:t>
            </w:r>
          </w:p>
        </w:tc>
        <w:tc>
          <w:tcPr>
            <w:tcW w:w="1523" w:type="pct"/>
            <w:shd w:val="clear" w:color="auto" w:fill="auto"/>
            <w:tcMar>
              <w:top w:w="100" w:type="dxa"/>
              <w:left w:w="100" w:type="dxa"/>
              <w:bottom w:w="100" w:type="dxa"/>
              <w:right w:w="100" w:type="dxa"/>
            </w:tcMar>
            <w:vAlign w:val="center"/>
          </w:tcPr>
          <w:p w:rsidRPr="00725CC6" w:rsidR="00026B2C" w:rsidP="00725CC6" w:rsidRDefault="00530EE9" w14:paraId="06DBD9EC" w14:textId="77777777">
            <w:pPr>
              <w:snapToGrid w:val="0"/>
              <w:spacing w:after="120"/>
              <w:jc w:val="both"/>
              <w:rPr>
                <w:sz w:val="20"/>
                <w:szCs w:val="20"/>
              </w:rPr>
            </w:pPr>
            <w:hyperlink r:id="rId29">
              <w:r w:rsidRPr="00725CC6" w:rsidR="00026B2C">
                <w:rPr>
                  <w:color w:val="0000FF"/>
                  <w:sz w:val="20"/>
                  <w:szCs w:val="20"/>
                  <w:u w:val="single"/>
                </w:rPr>
                <w:t>https://youtu.be/qFodrJlGpBM</w:t>
              </w:r>
            </w:hyperlink>
          </w:p>
        </w:tc>
      </w:tr>
      <w:tr w:rsidRPr="00725CC6" w:rsidR="00026B2C" w:rsidTr="00D63D1E" w14:paraId="46B3FAD3" w14:textId="77777777">
        <w:trPr>
          <w:trHeight w:val="658"/>
        </w:trPr>
        <w:tc>
          <w:tcPr>
            <w:tcW w:w="1065" w:type="pct"/>
            <w:vMerge/>
            <w:shd w:val="clear" w:color="auto" w:fill="auto"/>
          </w:tcPr>
          <w:p w:rsidRPr="00725CC6" w:rsidR="00026B2C" w:rsidP="00725CC6" w:rsidRDefault="00026B2C" w14:paraId="346833DF" w14:textId="77777777">
            <w:pPr>
              <w:widowControl w:val="0"/>
              <w:pBdr>
                <w:top w:val="nil"/>
                <w:left w:val="nil"/>
                <w:bottom w:val="nil"/>
                <w:right w:val="nil"/>
                <w:between w:val="nil"/>
              </w:pBdr>
              <w:snapToGrid w:val="0"/>
              <w:spacing w:after="120"/>
              <w:rPr>
                <w:sz w:val="20"/>
                <w:szCs w:val="20"/>
              </w:rPr>
            </w:pPr>
          </w:p>
        </w:tc>
        <w:tc>
          <w:tcPr>
            <w:tcW w:w="1778" w:type="pct"/>
            <w:shd w:val="clear" w:color="auto" w:fill="auto"/>
            <w:tcMar>
              <w:top w:w="100" w:type="dxa"/>
              <w:left w:w="100" w:type="dxa"/>
              <w:bottom w:w="100" w:type="dxa"/>
              <w:right w:w="100" w:type="dxa"/>
            </w:tcMar>
            <w:vAlign w:val="center"/>
          </w:tcPr>
          <w:p w:rsidRPr="00725CC6" w:rsidR="00026B2C" w:rsidP="00725CC6" w:rsidRDefault="00026B2C" w14:paraId="1C9AC170" w14:textId="1CEF5F80">
            <w:pPr>
              <w:snapToGrid w:val="0"/>
              <w:spacing w:after="120"/>
              <w:jc w:val="both"/>
              <w:rPr>
                <w:sz w:val="20"/>
                <w:szCs w:val="20"/>
              </w:rPr>
            </w:pPr>
            <w:r w:rsidRPr="00725CC6">
              <w:rPr>
                <w:sz w:val="20"/>
                <w:szCs w:val="20"/>
              </w:rPr>
              <w:t xml:space="preserve">IntertekMexico. (2013). </w:t>
            </w:r>
            <w:r w:rsidRPr="00725CC6">
              <w:rPr>
                <w:i/>
                <w:sz w:val="20"/>
                <w:szCs w:val="20"/>
              </w:rPr>
              <w:t xml:space="preserve">Prueba Textil de Frote Intertek </w:t>
            </w:r>
            <w:r w:rsidRPr="00725CC6">
              <w:rPr>
                <w:sz w:val="20"/>
                <w:szCs w:val="20"/>
              </w:rPr>
              <w:t>[</w:t>
            </w:r>
            <w:r w:rsidR="00D63D1E">
              <w:rPr>
                <w:sz w:val="20"/>
                <w:szCs w:val="20"/>
              </w:rPr>
              <w:t>v</w:t>
            </w:r>
            <w:r w:rsidRPr="00725CC6">
              <w:rPr>
                <w:sz w:val="20"/>
                <w:szCs w:val="20"/>
              </w:rPr>
              <w:t>ideo]. YouTube.</w:t>
            </w:r>
          </w:p>
        </w:tc>
        <w:tc>
          <w:tcPr>
            <w:tcW w:w="633" w:type="pct"/>
            <w:shd w:val="clear" w:color="auto" w:fill="auto"/>
            <w:tcMar>
              <w:top w:w="100" w:type="dxa"/>
              <w:left w:w="100" w:type="dxa"/>
              <w:bottom w:w="100" w:type="dxa"/>
              <w:right w:w="100" w:type="dxa"/>
            </w:tcMar>
            <w:vAlign w:val="center"/>
          </w:tcPr>
          <w:p w:rsidRPr="00725CC6" w:rsidR="00026B2C" w:rsidP="00725CC6" w:rsidRDefault="00026B2C" w14:paraId="77FBADD7" w14:textId="77777777">
            <w:pPr>
              <w:snapToGrid w:val="0"/>
              <w:spacing w:after="120"/>
              <w:jc w:val="both"/>
              <w:rPr>
                <w:sz w:val="20"/>
                <w:szCs w:val="20"/>
              </w:rPr>
            </w:pPr>
            <w:r w:rsidRPr="00725CC6">
              <w:rPr>
                <w:sz w:val="20"/>
                <w:szCs w:val="20"/>
              </w:rPr>
              <w:t xml:space="preserve">Video </w:t>
            </w:r>
          </w:p>
        </w:tc>
        <w:tc>
          <w:tcPr>
            <w:tcW w:w="1523" w:type="pct"/>
            <w:shd w:val="clear" w:color="auto" w:fill="auto"/>
            <w:tcMar>
              <w:top w:w="100" w:type="dxa"/>
              <w:left w:w="100" w:type="dxa"/>
              <w:bottom w:w="100" w:type="dxa"/>
              <w:right w:w="100" w:type="dxa"/>
            </w:tcMar>
            <w:vAlign w:val="center"/>
          </w:tcPr>
          <w:p w:rsidRPr="00725CC6" w:rsidR="00026B2C" w:rsidP="00725CC6" w:rsidRDefault="00530EE9" w14:paraId="0D490E3D" w14:textId="77777777">
            <w:pPr>
              <w:snapToGrid w:val="0"/>
              <w:spacing w:after="120"/>
              <w:jc w:val="both"/>
              <w:rPr>
                <w:sz w:val="20"/>
                <w:szCs w:val="20"/>
              </w:rPr>
            </w:pPr>
            <w:hyperlink r:id="rId30">
              <w:r w:rsidRPr="00725CC6" w:rsidR="00026B2C">
                <w:rPr>
                  <w:color w:val="0000FF"/>
                  <w:sz w:val="20"/>
                  <w:szCs w:val="20"/>
                  <w:u w:val="single"/>
                </w:rPr>
                <w:t>https://youtu.be/Yg1Woy8M9zM</w:t>
              </w:r>
            </w:hyperlink>
          </w:p>
        </w:tc>
      </w:tr>
    </w:tbl>
    <w:p w:rsidRPr="00725CC6" w:rsidR="0059034F" w:rsidP="00725CC6" w:rsidRDefault="0059034F" w14:paraId="11CE4796" w14:textId="77777777">
      <w:pPr>
        <w:snapToGrid w:val="0"/>
        <w:spacing w:after="120"/>
        <w:rPr>
          <w:sz w:val="20"/>
          <w:szCs w:val="20"/>
        </w:rPr>
      </w:pPr>
    </w:p>
    <w:p w:rsidRPr="00725CC6" w:rsidR="0059034F" w:rsidP="009D04A8" w:rsidRDefault="00D55C84" w14:paraId="319D06AE"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GLOSARIO: </w:t>
      </w:r>
    </w:p>
    <w:p w:rsidRPr="00725CC6" w:rsidR="0059034F" w:rsidP="00725CC6" w:rsidRDefault="0059034F" w14:paraId="1B40D196" w14:textId="77777777">
      <w:pPr>
        <w:pBdr>
          <w:top w:val="nil"/>
          <w:left w:val="nil"/>
          <w:bottom w:val="nil"/>
          <w:right w:val="nil"/>
          <w:between w:val="nil"/>
        </w:pBdr>
        <w:snapToGrid w:val="0"/>
        <w:spacing w:after="120"/>
        <w:ind w:left="426"/>
        <w:jc w:val="both"/>
        <w:rPr>
          <w:color w:val="000000"/>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725CC6" w:rsidR="00026B2C" w:rsidTr="00DF6AA8" w14:paraId="3EAC0E2F" w14:textId="77777777">
        <w:trPr>
          <w:trHeight w:val="17"/>
        </w:trPr>
        <w:tc>
          <w:tcPr>
            <w:tcW w:w="2122" w:type="dxa"/>
            <w:shd w:val="clear" w:color="auto" w:fill="F9CB9C"/>
            <w:tcMar>
              <w:top w:w="100" w:type="dxa"/>
              <w:left w:w="100" w:type="dxa"/>
              <w:bottom w:w="100" w:type="dxa"/>
              <w:right w:w="100" w:type="dxa"/>
            </w:tcMar>
          </w:tcPr>
          <w:p w:rsidRPr="00725CC6" w:rsidR="00026B2C" w:rsidP="00725CC6" w:rsidRDefault="00026B2C" w14:paraId="03CECC88" w14:textId="77777777">
            <w:pPr>
              <w:snapToGrid w:val="0"/>
              <w:spacing w:after="120"/>
              <w:jc w:val="center"/>
              <w:rPr>
                <w:sz w:val="20"/>
                <w:szCs w:val="20"/>
              </w:rPr>
            </w:pPr>
            <w:r w:rsidRPr="00725CC6">
              <w:rPr>
                <w:b/>
                <w:sz w:val="20"/>
                <w:szCs w:val="20"/>
              </w:rPr>
              <w:t>TÉRMINO</w:t>
            </w:r>
          </w:p>
        </w:tc>
        <w:tc>
          <w:tcPr>
            <w:tcW w:w="7840" w:type="dxa"/>
            <w:shd w:val="clear" w:color="auto" w:fill="F9CB9C"/>
            <w:tcMar>
              <w:top w:w="100" w:type="dxa"/>
              <w:left w:w="100" w:type="dxa"/>
              <w:bottom w:w="100" w:type="dxa"/>
              <w:right w:w="100" w:type="dxa"/>
            </w:tcMar>
          </w:tcPr>
          <w:p w:rsidRPr="00725CC6" w:rsidR="00026B2C" w:rsidP="00725CC6" w:rsidRDefault="00026B2C" w14:paraId="2F893B13" w14:textId="77777777">
            <w:pPr>
              <w:snapToGrid w:val="0"/>
              <w:spacing w:after="120"/>
              <w:jc w:val="center"/>
              <w:rPr>
                <w:sz w:val="20"/>
                <w:szCs w:val="20"/>
              </w:rPr>
            </w:pPr>
            <w:r w:rsidRPr="00725CC6">
              <w:rPr>
                <w:b/>
                <w:sz w:val="20"/>
                <w:szCs w:val="20"/>
              </w:rPr>
              <w:t>SIGNIFICADO</w:t>
            </w:r>
          </w:p>
        </w:tc>
      </w:tr>
      <w:tr w:rsidRPr="00725CC6" w:rsidR="00026B2C" w:rsidTr="00DF6AA8" w14:paraId="64B28F63" w14:textId="77777777">
        <w:trPr>
          <w:trHeight w:val="82"/>
        </w:trPr>
        <w:tc>
          <w:tcPr>
            <w:tcW w:w="2122" w:type="dxa"/>
            <w:tcMar>
              <w:top w:w="100" w:type="dxa"/>
              <w:left w:w="100" w:type="dxa"/>
              <w:bottom w:w="100" w:type="dxa"/>
              <w:right w:w="100" w:type="dxa"/>
            </w:tcMar>
          </w:tcPr>
          <w:p w:rsidRPr="00725CC6" w:rsidR="00026B2C" w:rsidP="00725CC6" w:rsidRDefault="00026B2C" w14:paraId="69A90972" w14:textId="77777777">
            <w:pPr>
              <w:snapToGrid w:val="0"/>
              <w:spacing w:after="120"/>
              <w:rPr>
                <w:sz w:val="20"/>
                <w:szCs w:val="20"/>
              </w:rPr>
            </w:pPr>
            <w:r w:rsidRPr="00725CC6">
              <w:rPr>
                <w:b/>
                <w:sz w:val="20"/>
                <w:szCs w:val="20"/>
              </w:rPr>
              <w:t>Abradante:</w:t>
            </w:r>
          </w:p>
        </w:tc>
        <w:tc>
          <w:tcPr>
            <w:tcW w:w="7840" w:type="dxa"/>
            <w:tcMar>
              <w:top w:w="100" w:type="dxa"/>
              <w:left w:w="100" w:type="dxa"/>
              <w:bottom w:w="100" w:type="dxa"/>
              <w:right w:w="100" w:type="dxa"/>
            </w:tcMar>
          </w:tcPr>
          <w:p w:rsidRPr="00725CC6" w:rsidR="00026B2C" w:rsidP="00725CC6" w:rsidRDefault="00454D5D" w14:paraId="14DC5B98" w14:textId="09C69E34">
            <w:pPr>
              <w:snapToGrid w:val="0"/>
              <w:spacing w:after="120"/>
              <w:jc w:val="both"/>
              <w:rPr>
                <w:sz w:val="20"/>
                <w:szCs w:val="20"/>
              </w:rPr>
            </w:pPr>
            <w:r>
              <w:rPr>
                <w:sz w:val="20"/>
                <w:szCs w:val="20"/>
              </w:rPr>
              <w:t>s</w:t>
            </w:r>
            <w:r w:rsidRPr="00725CC6" w:rsidR="00026B2C">
              <w:rPr>
                <w:sz w:val="20"/>
                <w:szCs w:val="20"/>
              </w:rPr>
              <w:t>e refiere al elemento que interviene en la abrasión de un tejido, puesto que al rozarse constantemente generará desgaste.</w:t>
            </w:r>
          </w:p>
        </w:tc>
      </w:tr>
      <w:tr w:rsidRPr="00725CC6" w:rsidR="00026B2C" w:rsidTr="00DF6AA8" w14:paraId="199ACB7D" w14:textId="77777777">
        <w:trPr>
          <w:trHeight w:val="82"/>
        </w:trPr>
        <w:tc>
          <w:tcPr>
            <w:tcW w:w="2122" w:type="dxa"/>
            <w:tcMar>
              <w:top w:w="100" w:type="dxa"/>
              <w:left w:w="100" w:type="dxa"/>
              <w:bottom w:w="100" w:type="dxa"/>
              <w:right w:w="100" w:type="dxa"/>
            </w:tcMar>
          </w:tcPr>
          <w:p w:rsidRPr="00725CC6" w:rsidR="00026B2C" w:rsidP="00725CC6" w:rsidRDefault="00026B2C" w14:paraId="3133B982" w14:textId="77777777">
            <w:pPr>
              <w:snapToGrid w:val="0"/>
              <w:spacing w:after="120"/>
              <w:rPr>
                <w:sz w:val="20"/>
                <w:szCs w:val="20"/>
              </w:rPr>
            </w:pPr>
            <w:r w:rsidRPr="00725CC6">
              <w:rPr>
                <w:b/>
                <w:sz w:val="20"/>
                <w:szCs w:val="20"/>
              </w:rPr>
              <w:t>Abrasión:</w:t>
            </w:r>
          </w:p>
        </w:tc>
        <w:tc>
          <w:tcPr>
            <w:tcW w:w="7840" w:type="dxa"/>
            <w:tcMar>
              <w:top w:w="100" w:type="dxa"/>
              <w:left w:w="100" w:type="dxa"/>
              <w:bottom w:w="100" w:type="dxa"/>
              <w:right w:w="100" w:type="dxa"/>
            </w:tcMar>
          </w:tcPr>
          <w:p w:rsidRPr="00725CC6" w:rsidR="00026B2C" w:rsidP="00725CC6" w:rsidRDefault="00454D5D" w14:paraId="28608353" w14:textId="2DF85A66">
            <w:pPr>
              <w:snapToGrid w:val="0"/>
              <w:spacing w:after="120"/>
              <w:jc w:val="both"/>
              <w:rPr>
                <w:sz w:val="20"/>
                <w:szCs w:val="20"/>
              </w:rPr>
            </w:pPr>
            <w:r>
              <w:rPr>
                <w:sz w:val="20"/>
                <w:szCs w:val="20"/>
              </w:rPr>
              <w:t>h</w:t>
            </w:r>
            <w:r w:rsidRPr="00725CC6" w:rsidR="00026B2C">
              <w:rPr>
                <w:sz w:val="20"/>
                <w:szCs w:val="20"/>
              </w:rPr>
              <w:t>ace referencia a la acción de frotar un tejido una gran cantidad de veces hasta lograr desgastarlo.</w:t>
            </w:r>
          </w:p>
        </w:tc>
      </w:tr>
      <w:tr w:rsidRPr="00725CC6" w:rsidR="00026B2C" w:rsidTr="00DF6AA8" w14:paraId="7CC6265D" w14:textId="77777777">
        <w:trPr>
          <w:trHeight w:val="82"/>
        </w:trPr>
        <w:tc>
          <w:tcPr>
            <w:tcW w:w="2122" w:type="dxa"/>
            <w:tcMar>
              <w:top w:w="100" w:type="dxa"/>
              <w:left w:w="100" w:type="dxa"/>
              <w:bottom w:w="100" w:type="dxa"/>
              <w:right w:w="100" w:type="dxa"/>
            </w:tcMar>
          </w:tcPr>
          <w:p w:rsidRPr="00725CC6" w:rsidR="00026B2C" w:rsidP="00725CC6" w:rsidRDefault="00026B2C" w14:paraId="627D470F" w14:textId="77777777">
            <w:pPr>
              <w:snapToGrid w:val="0"/>
              <w:spacing w:after="120"/>
              <w:rPr>
                <w:sz w:val="20"/>
                <w:szCs w:val="20"/>
              </w:rPr>
            </w:pPr>
            <w:r w:rsidRPr="00725CC6">
              <w:rPr>
                <w:b/>
                <w:sz w:val="20"/>
                <w:szCs w:val="20"/>
              </w:rPr>
              <w:t>Cromática:</w:t>
            </w:r>
          </w:p>
        </w:tc>
        <w:tc>
          <w:tcPr>
            <w:tcW w:w="7840" w:type="dxa"/>
            <w:tcMar>
              <w:top w:w="100" w:type="dxa"/>
              <w:left w:w="100" w:type="dxa"/>
              <w:bottom w:w="100" w:type="dxa"/>
              <w:right w:w="100" w:type="dxa"/>
            </w:tcMar>
          </w:tcPr>
          <w:p w:rsidRPr="00725CC6" w:rsidR="00026B2C" w:rsidP="00725CC6" w:rsidRDefault="00454D5D" w14:paraId="7B1C03AE" w14:textId="38C793AB">
            <w:pPr>
              <w:snapToGrid w:val="0"/>
              <w:spacing w:after="120"/>
              <w:jc w:val="both"/>
              <w:rPr>
                <w:sz w:val="20"/>
                <w:szCs w:val="20"/>
              </w:rPr>
            </w:pPr>
            <w:r>
              <w:rPr>
                <w:sz w:val="20"/>
                <w:szCs w:val="20"/>
              </w:rPr>
              <w:t>h</w:t>
            </w:r>
            <w:r w:rsidRPr="00725CC6" w:rsidR="00026B2C">
              <w:rPr>
                <w:sz w:val="20"/>
                <w:szCs w:val="20"/>
              </w:rPr>
              <w:t>ace referencia a la colorimetría o el estudio del color.</w:t>
            </w:r>
          </w:p>
        </w:tc>
      </w:tr>
      <w:tr w:rsidRPr="00725CC6" w:rsidR="00026B2C" w:rsidTr="00DF6AA8" w14:paraId="40BD3E7C" w14:textId="77777777">
        <w:trPr>
          <w:trHeight w:val="82"/>
        </w:trPr>
        <w:tc>
          <w:tcPr>
            <w:tcW w:w="2122" w:type="dxa"/>
            <w:tcMar>
              <w:top w:w="100" w:type="dxa"/>
              <w:left w:w="100" w:type="dxa"/>
              <w:bottom w:w="100" w:type="dxa"/>
              <w:right w:w="100" w:type="dxa"/>
            </w:tcMar>
          </w:tcPr>
          <w:p w:rsidRPr="00725CC6" w:rsidR="00026B2C" w:rsidP="00725CC6" w:rsidRDefault="00026B2C" w14:paraId="58BABD3D" w14:textId="77777777">
            <w:pPr>
              <w:snapToGrid w:val="0"/>
              <w:spacing w:after="120"/>
              <w:rPr>
                <w:sz w:val="20"/>
                <w:szCs w:val="20"/>
              </w:rPr>
            </w:pPr>
            <w:r w:rsidRPr="00725CC6">
              <w:rPr>
                <w:b/>
                <w:sz w:val="20"/>
                <w:szCs w:val="20"/>
              </w:rPr>
              <w:t>Bicompuesto:</w:t>
            </w:r>
          </w:p>
        </w:tc>
        <w:tc>
          <w:tcPr>
            <w:tcW w:w="7840" w:type="dxa"/>
            <w:tcMar>
              <w:top w:w="100" w:type="dxa"/>
              <w:left w:w="100" w:type="dxa"/>
              <w:bottom w:w="100" w:type="dxa"/>
              <w:right w:w="100" w:type="dxa"/>
            </w:tcMar>
          </w:tcPr>
          <w:p w:rsidRPr="00725CC6" w:rsidR="00026B2C" w:rsidP="00725CC6" w:rsidRDefault="00454D5D" w14:paraId="0EFAA5F4" w14:textId="45304800">
            <w:pPr>
              <w:snapToGrid w:val="0"/>
              <w:spacing w:after="120"/>
              <w:jc w:val="both"/>
              <w:rPr>
                <w:sz w:val="20"/>
                <w:szCs w:val="20"/>
              </w:rPr>
            </w:pPr>
            <w:r>
              <w:rPr>
                <w:sz w:val="20"/>
                <w:szCs w:val="20"/>
              </w:rPr>
              <w:t>q</w:t>
            </w:r>
            <w:r w:rsidRPr="00725CC6" w:rsidR="00026B2C">
              <w:rPr>
                <w:sz w:val="20"/>
                <w:szCs w:val="20"/>
              </w:rPr>
              <w:t>ue contiene dos compuestos de un mismo elemento, por ejemplo, una fibra que en su estructura en vista transversal se observan dos núcleos.</w:t>
            </w:r>
          </w:p>
        </w:tc>
      </w:tr>
      <w:tr w:rsidRPr="00725CC6" w:rsidR="00026B2C" w:rsidTr="00DF6AA8" w14:paraId="375BDE88" w14:textId="77777777">
        <w:trPr>
          <w:trHeight w:val="82"/>
        </w:trPr>
        <w:tc>
          <w:tcPr>
            <w:tcW w:w="2122" w:type="dxa"/>
            <w:tcMar>
              <w:top w:w="100" w:type="dxa"/>
              <w:left w:w="100" w:type="dxa"/>
              <w:bottom w:w="100" w:type="dxa"/>
              <w:right w:w="100" w:type="dxa"/>
            </w:tcMar>
          </w:tcPr>
          <w:p w:rsidRPr="00725CC6" w:rsidR="00026B2C" w:rsidP="00725CC6" w:rsidRDefault="00026B2C" w14:paraId="3712E168" w14:textId="77777777">
            <w:pPr>
              <w:snapToGrid w:val="0"/>
              <w:spacing w:after="120"/>
              <w:rPr>
                <w:sz w:val="20"/>
                <w:szCs w:val="20"/>
              </w:rPr>
            </w:pPr>
            <w:r w:rsidRPr="00725CC6">
              <w:rPr>
                <w:b/>
                <w:sz w:val="20"/>
                <w:szCs w:val="20"/>
              </w:rPr>
              <w:t>Combustión:</w:t>
            </w:r>
          </w:p>
        </w:tc>
        <w:tc>
          <w:tcPr>
            <w:tcW w:w="7840" w:type="dxa"/>
            <w:tcMar>
              <w:top w:w="100" w:type="dxa"/>
              <w:left w:w="100" w:type="dxa"/>
              <w:bottom w:w="100" w:type="dxa"/>
              <w:right w:w="100" w:type="dxa"/>
            </w:tcMar>
          </w:tcPr>
          <w:p w:rsidRPr="00725CC6" w:rsidR="00026B2C" w:rsidP="00725CC6" w:rsidRDefault="00454D5D" w14:paraId="6A5E1BC2" w14:textId="05835946">
            <w:pPr>
              <w:snapToGrid w:val="0"/>
              <w:spacing w:after="120"/>
              <w:jc w:val="both"/>
              <w:rPr>
                <w:sz w:val="20"/>
                <w:szCs w:val="20"/>
              </w:rPr>
            </w:pPr>
            <w:r>
              <w:rPr>
                <w:sz w:val="20"/>
                <w:szCs w:val="20"/>
              </w:rPr>
              <w:t>p</w:t>
            </w:r>
            <w:r w:rsidRPr="00725CC6" w:rsidR="00026B2C">
              <w:rPr>
                <w:sz w:val="20"/>
                <w:szCs w:val="20"/>
              </w:rPr>
              <w:t>roceso empleado en ensayos de identificación de fibras que consiste en quemar cada una de las fibras de diferente procedencia para determinar características que las identifican.</w:t>
            </w:r>
          </w:p>
        </w:tc>
      </w:tr>
      <w:tr w:rsidRPr="00725CC6" w:rsidR="00026B2C" w:rsidTr="00DF6AA8" w14:paraId="532D6B7B" w14:textId="77777777">
        <w:trPr>
          <w:trHeight w:val="82"/>
        </w:trPr>
        <w:tc>
          <w:tcPr>
            <w:tcW w:w="2122" w:type="dxa"/>
            <w:tcMar>
              <w:top w:w="100" w:type="dxa"/>
              <w:left w:w="100" w:type="dxa"/>
              <w:bottom w:w="100" w:type="dxa"/>
              <w:right w:w="100" w:type="dxa"/>
            </w:tcMar>
          </w:tcPr>
          <w:p w:rsidRPr="00725CC6" w:rsidR="00026B2C" w:rsidP="00725CC6" w:rsidRDefault="00026B2C" w14:paraId="5A74E750" w14:textId="77777777">
            <w:pPr>
              <w:snapToGrid w:val="0"/>
              <w:spacing w:after="120"/>
              <w:rPr>
                <w:sz w:val="20"/>
                <w:szCs w:val="20"/>
              </w:rPr>
            </w:pPr>
            <w:r w:rsidRPr="00725CC6">
              <w:rPr>
                <w:b/>
                <w:sz w:val="20"/>
                <w:szCs w:val="20"/>
              </w:rPr>
              <w:t>Deslustrado:</w:t>
            </w:r>
          </w:p>
        </w:tc>
        <w:tc>
          <w:tcPr>
            <w:tcW w:w="7840" w:type="dxa"/>
            <w:tcMar>
              <w:top w:w="100" w:type="dxa"/>
              <w:left w:w="100" w:type="dxa"/>
              <w:bottom w:w="100" w:type="dxa"/>
              <w:right w:w="100" w:type="dxa"/>
            </w:tcMar>
          </w:tcPr>
          <w:p w:rsidRPr="00725CC6" w:rsidR="00026B2C" w:rsidP="00725CC6" w:rsidRDefault="00454D5D" w14:paraId="51DAD515" w14:textId="19946FCE">
            <w:pPr>
              <w:snapToGrid w:val="0"/>
              <w:spacing w:after="120"/>
              <w:jc w:val="both"/>
              <w:rPr>
                <w:sz w:val="20"/>
                <w:szCs w:val="20"/>
              </w:rPr>
            </w:pPr>
            <w:r>
              <w:rPr>
                <w:sz w:val="20"/>
                <w:szCs w:val="20"/>
              </w:rPr>
              <w:t>c</w:t>
            </w:r>
            <w:r w:rsidRPr="00725CC6" w:rsidR="00026B2C">
              <w:rPr>
                <w:sz w:val="20"/>
                <w:szCs w:val="20"/>
              </w:rPr>
              <w:t>oncepto también encontrado como deslustrar, hace referencia al brillo que se obtiene de un elemento.</w:t>
            </w:r>
          </w:p>
        </w:tc>
      </w:tr>
      <w:tr w:rsidRPr="00725CC6" w:rsidR="00026B2C" w:rsidTr="00DF6AA8" w14:paraId="7127EBBF" w14:textId="77777777">
        <w:trPr>
          <w:trHeight w:val="82"/>
        </w:trPr>
        <w:tc>
          <w:tcPr>
            <w:tcW w:w="2122" w:type="dxa"/>
            <w:tcMar>
              <w:top w:w="100" w:type="dxa"/>
              <w:left w:w="100" w:type="dxa"/>
              <w:bottom w:w="100" w:type="dxa"/>
              <w:right w:w="100" w:type="dxa"/>
            </w:tcMar>
          </w:tcPr>
          <w:p w:rsidRPr="00725CC6" w:rsidR="00026B2C" w:rsidP="00725CC6" w:rsidRDefault="00026B2C" w14:paraId="10813A42" w14:textId="77777777">
            <w:pPr>
              <w:snapToGrid w:val="0"/>
              <w:spacing w:after="120"/>
              <w:rPr>
                <w:sz w:val="20"/>
                <w:szCs w:val="20"/>
              </w:rPr>
            </w:pPr>
            <w:r w:rsidRPr="00725CC6">
              <w:rPr>
                <w:b/>
                <w:sz w:val="20"/>
                <w:szCs w:val="20"/>
              </w:rPr>
              <w:t>Desgarre:</w:t>
            </w:r>
          </w:p>
        </w:tc>
        <w:tc>
          <w:tcPr>
            <w:tcW w:w="7840" w:type="dxa"/>
            <w:tcMar>
              <w:top w:w="100" w:type="dxa"/>
              <w:left w:w="100" w:type="dxa"/>
              <w:bottom w:w="100" w:type="dxa"/>
              <w:right w:w="100" w:type="dxa"/>
            </w:tcMar>
          </w:tcPr>
          <w:p w:rsidRPr="00725CC6" w:rsidR="00026B2C" w:rsidP="00725CC6" w:rsidRDefault="00454D5D" w14:paraId="48A4B105" w14:textId="72752D6D">
            <w:pPr>
              <w:snapToGrid w:val="0"/>
              <w:spacing w:after="120"/>
              <w:jc w:val="both"/>
              <w:rPr>
                <w:sz w:val="20"/>
                <w:szCs w:val="20"/>
              </w:rPr>
            </w:pPr>
            <w:r>
              <w:rPr>
                <w:sz w:val="20"/>
                <w:szCs w:val="20"/>
              </w:rPr>
              <w:t>e</w:t>
            </w:r>
            <w:r w:rsidRPr="00725CC6" w:rsidR="00026B2C">
              <w:rPr>
                <w:sz w:val="20"/>
                <w:szCs w:val="20"/>
              </w:rPr>
              <w:t>fecto generado al aplicar presión sobre un material textil hasta que sus tejidos se deshacen o se rompen.</w:t>
            </w:r>
          </w:p>
        </w:tc>
      </w:tr>
      <w:tr w:rsidRPr="00725CC6" w:rsidR="00026B2C" w:rsidTr="00DF6AA8" w14:paraId="14EB0A6A" w14:textId="77777777">
        <w:trPr>
          <w:trHeight w:val="253"/>
        </w:trPr>
        <w:tc>
          <w:tcPr>
            <w:tcW w:w="2122" w:type="dxa"/>
            <w:tcMar>
              <w:top w:w="100" w:type="dxa"/>
              <w:left w:w="100" w:type="dxa"/>
              <w:bottom w:w="100" w:type="dxa"/>
              <w:right w:w="100" w:type="dxa"/>
            </w:tcMar>
          </w:tcPr>
          <w:p w:rsidRPr="00725CC6" w:rsidR="00026B2C" w:rsidP="00725CC6" w:rsidRDefault="00026B2C" w14:paraId="238C03E9" w14:textId="77777777">
            <w:pPr>
              <w:snapToGrid w:val="0"/>
              <w:spacing w:after="120"/>
              <w:rPr>
                <w:sz w:val="20"/>
                <w:szCs w:val="20"/>
              </w:rPr>
            </w:pPr>
            <w:r w:rsidRPr="00725CC6">
              <w:rPr>
                <w:b/>
                <w:sz w:val="20"/>
                <w:szCs w:val="20"/>
              </w:rPr>
              <w:t>Fusión:</w:t>
            </w:r>
          </w:p>
        </w:tc>
        <w:tc>
          <w:tcPr>
            <w:tcW w:w="7840" w:type="dxa"/>
            <w:tcMar>
              <w:top w:w="100" w:type="dxa"/>
              <w:left w:w="100" w:type="dxa"/>
              <w:bottom w:w="100" w:type="dxa"/>
              <w:right w:w="100" w:type="dxa"/>
            </w:tcMar>
          </w:tcPr>
          <w:p w:rsidRPr="00725CC6" w:rsidR="00026B2C" w:rsidP="00725CC6" w:rsidRDefault="00454D5D" w14:paraId="4D7ECF7F" w14:textId="3E15F4FC">
            <w:pPr>
              <w:snapToGrid w:val="0"/>
              <w:spacing w:after="120"/>
              <w:jc w:val="both"/>
              <w:rPr>
                <w:sz w:val="20"/>
                <w:szCs w:val="20"/>
              </w:rPr>
            </w:pPr>
            <w:r>
              <w:rPr>
                <w:sz w:val="20"/>
                <w:szCs w:val="20"/>
              </w:rPr>
              <w:t>p</w:t>
            </w:r>
            <w:r w:rsidRPr="00725CC6" w:rsidR="00026B2C">
              <w:rPr>
                <w:sz w:val="20"/>
                <w:szCs w:val="20"/>
              </w:rPr>
              <w:t>roceso empleado en ensayos de identificación de fibras textiles, que consiste en unir dos o más fibras con solventes hasta lograr el ablandamiento de una mezcla de fibras.</w:t>
            </w:r>
          </w:p>
        </w:tc>
      </w:tr>
      <w:tr w:rsidRPr="00725CC6" w:rsidR="00026B2C" w:rsidTr="00DF6AA8" w14:paraId="182DC7E5" w14:textId="77777777">
        <w:trPr>
          <w:trHeight w:val="253"/>
        </w:trPr>
        <w:tc>
          <w:tcPr>
            <w:tcW w:w="2122" w:type="dxa"/>
            <w:tcMar>
              <w:top w:w="100" w:type="dxa"/>
              <w:left w:w="100" w:type="dxa"/>
              <w:bottom w:w="100" w:type="dxa"/>
              <w:right w:w="100" w:type="dxa"/>
            </w:tcMar>
          </w:tcPr>
          <w:p w:rsidRPr="00725CC6" w:rsidR="00026B2C" w:rsidP="00725CC6" w:rsidRDefault="00026B2C" w14:paraId="17FB3EBB" w14:textId="77777777">
            <w:pPr>
              <w:snapToGrid w:val="0"/>
              <w:spacing w:after="120"/>
              <w:rPr>
                <w:sz w:val="20"/>
                <w:szCs w:val="20"/>
              </w:rPr>
            </w:pPr>
            <w:r w:rsidRPr="00725CC6">
              <w:rPr>
                <w:b/>
                <w:sz w:val="20"/>
                <w:szCs w:val="20"/>
              </w:rPr>
              <w:t>Frote:</w:t>
            </w:r>
          </w:p>
        </w:tc>
        <w:tc>
          <w:tcPr>
            <w:tcW w:w="7840" w:type="dxa"/>
            <w:tcMar>
              <w:top w:w="100" w:type="dxa"/>
              <w:left w:w="100" w:type="dxa"/>
              <w:bottom w:w="100" w:type="dxa"/>
              <w:right w:w="100" w:type="dxa"/>
            </w:tcMar>
          </w:tcPr>
          <w:p w:rsidRPr="00725CC6" w:rsidR="00026B2C" w:rsidP="00725CC6" w:rsidRDefault="00454D5D" w14:paraId="1CA24495" w14:textId="002A64C5">
            <w:pPr>
              <w:snapToGrid w:val="0"/>
              <w:spacing w:after="120"/>
              <w:jc w:val="both"/>
              <w:rPr>
                <w:sz w:val="20"/>
                <w:szCs w:val="20"/>
              </w:rPr>
            </w:pPr>
            <w:r>
              <w:rPr>
                <w:sz w:val="20"/>
                <w:szCs w:val="20"/>
              </w:rPr>
              <w:t>r</w:t>
            </w:r>
            <w:r w:rsidRPr="00725CC6" w:rsidR="00026B2C">
              <w:rPr>
                <w:sz w:val="20"/>
                <w:szCs w:val="20"/>
              </w:rPr>
              <w:t>esultado de la acción de rozar constantemente un material textil, con el fin de generar resultados de desgaste.</w:t>
            </w:r>
          </w:p>
        </w:tc>
      </w:tr>
      <w:tr w:rsidRPr="00725CC6" w:rsidR="00026B2C" w:rsidTr="00DF6AA8" w14:paraId="0B475EE2" w14:textId="77777777">
        <w:trPr>
          <w:trHeight w:val="253"/>
        </w:trPr>
        <w:tc>
          <w:tcPr>
            <w:tcW w:w="2122" w:type="dxa"/>
            <w:tcMar>
              <w:top w:w="100" w:type="dxa"/>
              <w:left w:w="100" w:type="dxa"/>
              <w:bottom w:w="100" w:type="dxa"/>
              <w:right w:w="100" w:type="dxa"/>
            </w:tcMar>
          </w:tcPr>
          <w:p w:rsidRPr="00725CC6" w:rsidR="00026B2C" w:rsidP="00725CC6" w:rsidRDefault="00026B2C" w14:paraId="2F5A65C6" w14:textId="77777777">
            <w:pPr>
              <w:snapToGrid w:val="0"/>
              <w:spacing w:after="120"/>
              <w:rPr>
                <w:sz w:val="20"/>
                <w:szCs w:val="20"/>
              </w:rPr>
            </w:pPr>
            <w:r w:rsidRPr="00725CC6">
              <w:rPr>
                <w:b/>
                <w:sz w:val="20"/>
                <w:szCs w:val="20"/>
              </w:rPr>
              <w:t>Micras:</w:t>
            </w:r>
          </w:p>
        </w:tc>
        <w:tc>
          <w:tcPr>
            <w:tcW w:w="7840" w:type="dxa"/>
            <w:tcMar>
              <w:top w:w="100" w:type="dxa"/>
              <w:left w:w="100" w:type="dxa"/>
              <w:bottom w:w="100" w:type="dxa"/>
              <w:right w:w="100" w:type="dxa"/>
            </w:tcMar>
          </w:tcPr>
          <w:p w:rsidRPr="00725CC6" w:rsidR="00026B2C" w:rsidP="00725CC6" w:rsidRDefault="00454D5D" w14:paraId="39FF1EA4" w14:textId="47876A34">
            <w:pPr>
              <w:snapToGrid w:val="0"/>
              <w:spacing w:after="120"/>
              <w:jc w:val="both"/>
              <w:rPr>
                <w:sz w:val="20"/>
                <w:szCs w:val="20"/>
              </w:rPr>
            </w:pPr>
            <w:r>
              <w:rPr>
                <w:sz w:val="20"/>
                <w:szCs w:val="20"/>
              </w:rPr>
              <w:t>u</w:t>
            </w:r>
            <w:r w:rsidRPr="00725CC6" w:rsidR="00026B2C">
              <w:rPr>
                <w:sz w:val="20"/>
                <w:szCs w:val="20"/>
              </w:rPr>
              <w:t>nidad de medida de longitud que representa una millonésima parte de un metro.</w:t>
            </w:r>
          </w:p>
        </w:tc>
      </w:tr>
      <w:tr w:rsidRPr="00725CC6" w:rsidR="00026B2C" w:rsidTr="00DF6AA8" w14:paraId="058A63B8" w14:textId="77777777">
        <w:trPr>
          <w:trHeight w:val="253"/>
        </w:trPr>
        <w:tc>
          <w:tcPr>
            <w:tcW w:w="2122" w:type="dxa"/>
            <w:tcMar>
              <w:top w:w="100" w:type="dxa"/>
              <w:left w:w="100" w:type="dxa"/>
              <w:bottom w:w="100" w:type="dxa"/>
              <w:right w:w="100" w:type="dxa"/>
            </w:tcMar>
          </w:tcPr>
          <w:p w:rsidRPr="00725CC6" w:rsidR="00026B2C" w:rsidP="00725CC6" w:rsidRDefault="00026B2C" w14:paraId="4C0FCDC1" w14:textId="77777777">
            <w:pPr>
              <w:snapToGrid w:val="0"/>
              <w:spacing w:after="120"/>
              <w:rPr>
                <w:sz w:val="20"/>
                <w:szCs w:val="20"/>
              </w:rPr>
            </w:pPr>
            <w:r w:rsidRPr="00725CC6">
              <w:rPr>
                <w:b/>
                <w:sz w:val="20"/>
                <w:szCs w:val="20"/>
              </w:rPr>
              <w:t>Rotámetro:</w:t>
            </w:r>
          </w:p>
        </w:tc>
        <w:tc>
          <w:tcPr>
            <w:tcW w:w="7840" w:type="dxa"/>
            <w:tcMar>
              <w:top w:w="100" w:type="dxa"/>
              <w:left w:w="100" w:type="dxa"/>
              <w:bottom w:w="100" w:type="dxa"/>
              <w:right w:w="100" w:type="dxa"/>
            </w:tcMar>
          </w:tcPr>
          <w:p w:rsidRPr="00725CC6" w:rsidR="00026B2C" w:rsidP="00725CC6" w:rsidRDefault="00454D5D" w14:paraId="15555429" w14:textId="3A892620">
            <w:pPr>
              <w:snapToGrid w:val="0"/>
              <w:spacing w:after="120"/>
              <w:jc w:val="both"/>
              <w:rPr>
                <w:sz w:val="20"/>
                <w:szCs w:val="20"/>
              </w:rPr>
            </w:pPr>
            <w:r>
              <w:rPr>
                <w:sz w:val="20"/>
                <w:szCs w:val="20"/>
              </w:rPr>
              <w:t>d</w:t>
            </w:r>
            <w:r w:rsidRPr="00725CC6" w:rsidR="00026B2C">
              <w:rPr>
                <w:sz w:val="20"/>
                <w:szCs w:val="20"/>
              </w:rPr>
              <w:t>ispositivo utilizado para medir el caudal de líquidos y gases.</w:t>
            </w:r>
          </w:p>
        </w:tc>
      </w:tr>
      <w:tr w:rsidRPr="00725CC6" w:rsidR="00026B2C" w:rsidTr="00DF6AA8" w14:paraId="638EF553" w14:textId="77777777">
        <w:trPr>
          <w:trHeight w:val="253"/>
        </w:trPr>
        <w:tc>
          <w:tcPr>
            <w:tcW w:w="2122" w:type="dxa"/>
            <w:tcMar>
              <w:top w:w="100" w:type="dxa"/>
              <w:left w:w="100" w:type="dxa"/>
              <w:bottom w:w="100" w:type="dxa"/>
              <w:right w:w="100" w:type="dxa"/>
            </w:tcMar>
          </w:tcPr>
          <w:p w:rsidRPr="00725CC6" w:rsidR="00026B2C" w:rsidP="00725CC6" w:rsidRDefault="00026B2C" w14:paraId="29202D83" w14:textId="77777777">
            <w:pPr>
              <w:snapToGrid w:val="0"/>
              <w:spacing w:after="120"/>
              <w:rPr>
                <w:sz w:val="20"/>
                <w:szCs w:val="20"/>
              </w:rPr>
            </w:pPr>
            <w:r w:rsidRPr="00725CC6">
              <w:rPr>
                <w:b/>
                <w:sz w:val="20"/>
                <w:szCs w:val="20"/>
              </w:rPr>
              <w:t>Solidez:</w:t>
            </w:r>
          </w:p>
        </w:tc>
        <w:tc>
          <w:tcPr>
            <w:tcW w:w="7840" w:type="dxa"/>
            <w:tcMar>
              <w:top w:w="100" w:type="dxa"/>
              <w:left w:w="100" w:type="dxa"/>
              <w:bottom w:w="100" w:type="dxa"/>
              <w:right w:w="100" w:type="dxa"/>
            </w:tcMar>
          </w:tcPr>
          <w:p w:rsidRPr="00725CC6" w:rsidR="00026B2C" w:rsidP="00725CC6" w:rsidRDefault="00454D5D" w14:paraId="527EBFBF" w14:textId="1C69D472">
            <w:pPr>
              <w:snapToGrid w:val="0"/>
              <w:spacing w:after="120"/>
              <w:jc w:val="both"/>
              <w:rPr>
                <w:sz w:val="20"/>
                <w:szCs w:val="20"/>
              </w:rPr>
            </w:pPr>
            <w:r>
              <w:rPr>
                <w:sz w:val="20"/>
                <w:szCs w:val="20"/>
              </w:rPr>
              <w:t>e</w:t>
            </w:r>
            <w:r w:rsidRPr="00725CC6" w:rsidR="00026B2C">
              <w:rPr>
                <w:sz w:val="20"/>
                <w:szCs w:val="20"/>
              </w:rPr>
              <w:t>n el contexto textil, hace referencia a la resistencia que posee un material para mantener el color agregado a través del proceso de teñido.</w:t>
            </w:r>
          </w:p>
        </w:tc>
      </w:tr>
      <w:tr w:rsidRPr="00725CC6" w:rsidR="00026B2C" w:rsidTr="00DF6AA8" w14:paraId="70AFCCA8" w14:textId="77777777">
        <w:trPr>
          <w:trHeight w:val="253"/>
        </w:trPr>
        <w:tc>
          <w:tcPr>
            <w:tcW w:w="2122" w:type="dxa"/>
            <w:tcMar>
              <w:top w:w="100" w:type="dxa"/>
              <w:left w:w="100" w:type="dxa"/>
              <w:bottom w:w="100" w:type="dxa"/>
              <w:right w:w="100" w:type="dxa"/>
            </w:tcMar>
          </w:tcPr>
          <w:p w:rsidRPr="00725CC6" w:rsidR="00026B2C" w:rsidP="00725CC6" w:rsidRDefault="00026B2C" w14:paraId="7E66636A" w14:textId="77777777">
            <w:pPr>
              <w:snapToGrid w:val="0"/>
              <w:spacing w:after="120"/>
              <w:rPr>
                <w:sz w:val="20"/>
                <w:szCs w:val="20"/>
              </w:rPr>
            </w:pPr>
            <w:r w:rsidRPr="00725CC6">
              <w:rPr>
                <w:b/>
                <w:sz w:val="20"/>
                <w:szCs w:val="20"/>
              </w:rPr>
              <w:t>Trilobal:</w:t>
            </w:r>
          </w:p>
        </w:tc>
        <w:tc>
          <w:tcPr>
            <w:tcW w:w="7840" w:type="dxa"/>
            <w:tcMar>
              <w:top w:w="100" w:type="dxa"/>
              <w:left w:w="100" w:type="dxa"/>
              <w:bottom w:w="100" w:type="dxa"/>
              <w:right w:w="100" w:type="dxa"/>
            </w:tcMar>
          </w:tcPr>
          <w:p w:rsidRPr="00725CC6" w:rsidR="00026B2C" w:rsidP="00725CC6" w:rsidRDefault="00454D5D" w14:paraId="3900D9C9" w14:textId="7D4C187F">
            <w:pPr>
              <w:snapToGrid w:val="0"/>
              <w:spacing w:after="120"/>
              <w:jc w:val="both"/>
              <w:rPr>
                <w:sz w:val="20"/>
                <w:szCs w:val="20"/>
              </w:rPr>
            </w:pPr>
            <w:r>
              <w:rPr>
                <w:sz w:val="20"/>
                <w:szCs w:val="20"/>
              </w:rPr>
              <w:t>f</w:t>
            </w:r>
            <w:r w:rsidRPr="00725CC6" w:rsidR="00026B2C">
              <w:rPr>
                <w:sz w:val="20"/>
                <w:szCs w:val="20"/>
              </w:rPr>
              <w:t xml:space="preserve">orma que contiene una fibra desde una vista transversal, con tres extremidades ovaladas. </w:t>
            </w:r>
          </w:p>
        </w:tc>
      </w:tr>
      <w:tr w:rsidRPr="00725CC6" w:rsidR="00026B2C" w:rsidTr="00DF6AA8" w14:paraId="2A04DD65" w14:textId="77777777">
        <w:trPr>
          <w:trHeight w:val="253"/>
        </w:trPr>
        <w:tc>
          <w:tcPr>
            <w:tcW w:w="2122" w:type="dxa"/>
            <w:tcMar>
              <w:top w:w="100" w:type="dxa"/>
              <w:left w:w="100" w:type="dxa"/>
              <w:bottom w:w="100" w:type="dxa"/>
              <w:right w:w="100" w:type="dxa"/>
            </w:tcMar>
          </w:tcPr>
          <w:p w:rsidRPr="00725CC6" w:rsidR="00026B2C" w:rsidP="00725CC6" w:rsidRDefault="00026B2C" w14:paraId="234B44AA" w14:textId="77777777">
            <w:pPr>
              <w:snapToGrid w:val="0"/>
              <w:spacing w:after="120"/>
              <w:rPr>
                <w:sz w:val="20"/>
                <w:szCs w:val="20"/>
              </w:rPr>
            </w:pPr>
            <w:r w:rsidRPr="00725CC6">
              <w:rPr>
                <w:b/>
                <w:sz w:val="20"/>
                <w:szCs w:val="20"/>
              </w:rPr>
              <w:t>Tetracloroetileno:</w:t>
            </w:r>
          </w:p>
        </w:tc>
        <w:tc>
          <w:tcPr>
            <w:tcW w:w="7840" w:type="dxa"/>
            <w:tcMar>
              <w:top w:w="100" w:type="dxa"/>
              <w:left w:w="100" w:type="dxa"/>
              <w:bottom w:w="100" w:type="dxa"/>
              <w:right w:w="100" w:type="dxa"/>
            </w:tcMar>
          </w:tcPr>
          <w:p w:rsidRPr="00725CC6" w:rsidR="00026B2C" w:rsidP="00725CC6" w:rsidRDefault="00454D5D" w14:paraId="1995FC83" w14:textId="2D525C21">
            <w:pPr>
              <w:pBdr>
                <w:top w:val="nil"/>
                <w:left w:val="nil"/>
                <w:bottom w:val="nil"/>
                <w:right w:val="nil"/>
                <w:between w:val="nil"/>
              </w:pBdr>
              <w:snapToGrid w:val="0"/>
              <w:spacing w:after="120"/>
              <w:jc w:val="both"/>
              <w:rPr>
                <w:b/>
                <w:color w:val="000000"/>
                <w:sz w:val="20"/>
                <w:szCs w:val="20"/>
              </w:rPr>
            </w:pPr>
            <w:r>
              <w:rPr>
                <w:color w:val="000000"/>
                <w:sz w:val="20"/>
                <w:szCs w:val="20"/>
              </w:rPr>
              <w:t>e</w:t>
            </w:r>
            <w:r w:rsidRPr="00725CC6" w:rsidR="00026B2C">
              <w:rPr>
                <w:color w:val="000000"/>
                <w:sz w:val="20"/>
                <w:szCs w:val="20"/>
              </w:rPr>
              <w:t xml:space="preserve">s una sustancia química manufacturada, usualmente empleada en procesos de lavado en seco en fibras textiles. </w:t>
            </w:r>
          </w:p>
        </w:tc>
      </w:tr>
      <w:tr w:rsidRPr="00725CC6" w:rsidR="00026B2C" w:rsidTr="00DF6AA8" w14:paraId="23828F00" w14:textId="77777777">
        <w:trPr>
          <w:trHeight w:val="253"/>
        </w:trPr>
        <w:tc>
          <w:tcPr>
            <w:tcW w:w="2122" w:type="dxa"/>
            <w:tcMar>
              <w:top w:w="100" w:type="dxa"/>
              <w:left w:w="100" w:type="dxa"/>
              <w:bottom w:w="100" w:type="dxa"/>
              <w:right w:w="100" w:type="dxa"/>
            </w:tcMar>
          </w:tcPr>
          <w:p w:rsidRPr="00725CC6" w:rsidR="00026B2C" w:rsidP="00725CC6" w:rsidRDefault="00026B2C" w14:paraId="17AE4130" w14:textId="77777777">
            <w:pPr>
              <w:snapToGrid w:val="0"/>
              <w:spacing w:after="120"/>
              <w:rPr>
                <w:sz w:val="20"/>
                <w:szCs w:val="20"/>
              </w:rPr>
            </w:pPr>
            <w:r w:rsidRPr="00725CC6">
              <w:rPr>
                <w:b/>
                <w:sz w:val="20"/>
                <w:szCs w:val="20"/>
              </w:rPr>
              <w:t>Xileno:</w:t>
            </w:r>
          </w:p>
        </w:tc>
        <w:tc>
          <w:tcPr>
            <w:tcW w:w="7840" w:type="dxa"/>
            <w:tcMar>
              <w:top w:w="100" w:type="dxa"/>
              <w:left w:w="100" w:type="dxa"/>
              <w:bottom w:w="100" w:type="dxa"/>
              <w:right w:w="100" w:type="dxa"/>
            </w:tcMar>
          </w:tcPr>
          <w:p w:rsidRPr="00725CC6" w:rsidR="00026B2C" w:rsidP="00725CC6" w:rsidRDefault="00454D5D" w14:paraId="13078B95" w14:textId="1B4D5DD9">
            <w:pPr>
              <w:pBdr>
                <w:top w:val="nil"/>
                <w:left w:val="nil"/>
                <w:bottom w:val="nil"/>
                <w:right w:val="nil"/>
                <w:between w:val="nil"/>
              </w:pBdr>
              <w:snapToGrid w:val="0"/>
              <w:spacing w:after="120"/>
              <w:rPr>
                <w:b/>
                <w:color w:val="000000"/>
                <w:sz w:val="20"/>
                <w:szCs w:val="20"/>
              </w:rPr>
            </w:pPr>
            <w:r>
              <w:rPr>
                <w:color w:val="000000"/>
                <w:sz w:val="20"/>
                <w:szCs w:val="20"/>
              </w:rPr>
              <w:t>e</w:t>
            </w:r>
            <w:r w:rsidRPr="00725CC6" w:rsidR="00026B2C">
              <w:rPr>
                <w:color w:val="000000"/>
                <w:sz w:val="20"/>
                <w:szCs w:val="20"/>
              </w:rPr>
              <w:t xml:space="preserve">s una sustancia líquida, incolora, usualmente tiene un olor dulce; se debe tener especial cuidado, dado que es inflamable. </w:t>
            </w:r>
          </w:p>
        </w:tc>
      </w:tr>
    </w:tbl>
    <w:p w:rsidRPr="00725CC6" w:rsidR="0059034F" w:rsidP="00725CC6" w:rsidRDefault="0059034F" w14:paraId="7AAA03EB" w14:textId="77777777">
      <w:pPr>
        <w:snapToGrid w:val="0"/>
        <w:spacing w:after="120"/>
        <w:rPr>
          <w:sz w:val="20"/>
          <w:szCs w:val="20"/>
        </w:rPr>
      </w:pPr>
    </w:p>
    <w:p w:rsidRPr="00725CC6" w:rsidR="0059034F" w:rsidP="00725CC6" w:rsidRDefault="0059034F" w14:paraId="6765425C" w14:textId="77777777">
      <w:pPr>
        <w:snapToGrid w:val="0"/>
        <w:spacing w:after="120"/>
        <w:rPr>
          <w:sz w:val="20"/>
          <w:szCs w:val="20"/>
        </w:rPr>
      </w:pPr>
    </w:p>
    <w:p w:rsidRPr="00725CC6" w:rsidR="0059034F" w:rsidP="009D04A8" w:rsidRDefault="00D55C84" w14:paraId="32AFA428"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REFERENCIAS BIBLIOGRÁFICAS: </w:t>
      </w:r>
    </w:p>
    <w:p w:rsidRPr="00725CC6" w:rsidR="0059034F" w:rsidP="00725CC6" w:rsidRDefault="0059034F" w14:paraId="0E1C8B6C" w14:textId="7F8CFB08">
      <w:pPr>
        <w:snapToGrid w:val="0"/>
        <w:spacing w:after="120"/>
        <w:rPr>
          <w:color w:val="808080"/>
          <w:sz w:val="20"/>
          <w:szCs w:val="20"/>
        </w:rPr>
      </w:pPr>
    </w:p>
    <w:p w:rsidRPr="00725CC6" w:rsidR="00454D5D" w:rsidP="00454D5D" w:rsidRDefault="00454D5D" w14:paraId="750DB731" w14:textId="49A04DAA">
      <w:pPr>
        <w:snapToGrid w:val="0"/>
        <w:spacing w:after="120"/>
        <w:jc w:val="both"/>
        <w:rPr>
          <w:sz w:val="20"/>
          <w:szCs w:val="20"/>
        </w:rPr>
      </w:pPr>
      <w:r w:rsidRPr="00725CC6">
        <w:rPr>
          <w:sz w:val="20"/>
          <w:szCs w:val="20"/>
        </w:rPr>
        <w:t xml:space="preserve">AVENO Lab Testing Instruments. (s.f.) </w:t>
      </w:r>
      <w:r w:rsidRPr="00725CC6">
        <w:rPr>
          <w:i/>
          <w:sz w:val="20"/>
          <w:szCs w:val="20"/>
        </w:rPr>
        <w:t xml:space="preserve">Clasificador de grapas de peine de fibra de lana AR10. </w:t>
      </w:r>
      <w:hyperlink r:id="rId31">
        <w:r w:rsidRPr="00725CC6">
          <w:rPr>
            <w:color w:val="0000FF"/>
            <w:sz w:val="20"/>
            <w:szCs w:val="20"/>
            <w:u w:val="single"/>
          </w:rPr>
          <w:t>https://es.avenotester.com/wool-fiber-comb-stapling-sorter-ar10_p141.html</w:t>
        </w:r>
      </w:hyperlink>
    </w:p>
    <w:p w:rsidRPr="00725CC6" w:rsidR="00454D5D" w:rsidP="00454D5D" w:rsidRDefault="00454D5D" w14:paraId="2A39C9DD" w14:textId="77777777">
      <w:pPr>
        <w:snapToGrid w:val="0"/>
        <w:spacing w:after="120"/>
        <w:jc w:val="both"/>
        <w:rPr>
          <w:sz w:val="20"/>
          <w:szCs w:val="20"/>
        </w:rPr>
      </w:pPr>
      <w:r w:rsidRPr="00725CC6">
        <w:rPr>
          <w:sz w:val="20"/>
          <w:szCs w:val="20"/>
        </w:rPr>
        <w:t xml:space="preserve">Bastos. (2019). </w:t>
      </w:r>
      <w:r w:rsidRPr="00725CC6">
        <w:rPr>
          <w:i/>
          <w:sz w:val="20"/>
          <w:szCs w:val="20"/>
        </w:rPr>
        <w:t xml:space="preserve">Equipos James Heal. </w:t>
      </w:r>
      <w:hyperlink r:id="rId32">
        <w:r w:rsidRPr="00725CC6">
          <w:rPr>
            <w:color w:val="0000FF"/>
            <w:sz w:val="20"/>
            <w:szCs w:val="20"/>
            <w:u w:val="single"/>
          </w:rPr>
          <w:t>https://www.bastoscia.com/textil/calidad/james-heal/</w:t>
        </w:r>
      </w:hyperlink>
      <w:r w:rsidRPr="00725CC6">
        <w:rPr>
          <w:sz w:val="20"/>
          <w:szCs w:val="20"/>
        </w:rPr>
        <w:t xml:space="preserve"> </w:t>
      </w:r>
    </w:p>
    <w:p w:rsidRPr="00725CC6" w:rsidR="00454D5D" w:rsidP="00454D5D" w:rsidRDefault="00454D5D" w14:paraId="0601EEE4" w14:textId="25D05896">
      <w:pPr>
        <w:snapToGrid w:val="0"/>
        <w:spacing w:after="120"/>
        <w:jc w:val="both"/>
        <w:rPr>
          <w:sz w:val="20"/>
          <w:szCs w:val="20"/>
        </w:rPr>
      </w:pPr>
      <w:r w:rsidRPr="00725CC6">
        <w:rPr>
          <w:sz w:val="20"/>
          <w:szCs w:val="20"/>
        </w:rPr>
        <w:t xml:space="preserve">Cromtek. (s.f.). </w:t>
      </w:r>
      <w:r w:rsidRPr="00725CC6">
        <w:rPr>
          <w:i/>
          <w:sz w:val="20"/>
          <w:szCs w:val="20"/>
        </w:rPr>
        <w:t>Accesorios ATR para FTIR - Specac.</w:t>
      </w:r>
      <w:r w:rsidRPr="00725CC6">
        <w:rPr>
          <w:sz w:val="20"/>
          <w:szCs w:val="20"/>
        </w:rPr>
        <w:t xml:space="preserve"> </w:t>
      </w:r>
      <w:hyperlink r:id="rId33">
        <w:r w:rsidRPr="00725CC6">
          <w:rPr>
            <w:color w:val="0000FF"/>
            <w:sz w:val="20"/>
            <w:szCs w:val="20"/>
            <w:u w:val="single"/>
          </w:rPr>
          <w:t>https://www.cromtek.cl/producto/accesorios-atr-para-ftir-specac/</w:t>
        </w:r>
      </w:hyperlink>
    </w:p>
    <w:p w:rsidRPr="00725CC6" w:rsidR="00454D5D" w:rsidP="00454D5D" w:rsidRDefault="00454D5D" w14:paraId="13365EDF" w14:textId="77777777">
      <w:pPr>
        <w:snapToGrid w:val="0"/>
        <w:spacing w:after="120"/>
        <w:jc w:val="both"/>
        <w:rPr>
          <w:sz w:val="20"/>
          <w:szCs w:val="20"/>
        </w:rPr>
      </w:pPr>
      <w:r w:rsidRPr="00725CC6">
        <w:rPr>
          <w:sz w:val="20"/>
          <w:szCs w:val="20"/>
        </w:rPr>
        <w:t>Lafayette. (2019</w:t>
      </w:r>
      <w:r w:rsidRPr="00725CC6">
        <w:rPr>
          <w:i/>
          <w:sz w:val="20"/>
          <w:szCs w:val="20"/>
        </w:rPr>
        <w:t>). ¿Cuáles son las principales pruebas de calidad en la industria textil?</w:t>
      </w:r>
      <w:r w:rsidRPr="00725CC6">
        <w:rPr>
          <w:sz w:val="20"/>
          <w:szCs w:val="20"/>
        </w:rPr>
        <w:t xml:space="preserve"> </w:t>
      </w:r>
      <w:hyperlink r:id="rId34">
        <w:r w:rsidRPr="00725CC6">
          <w:rPr>
            <w:color w:val="0000FF"/>
            <w:sz w:val="20"/>
            <w:szCs w:val="20"/>
            <w:u w:val="single"/>
          </w:rPr>
          <w:t>https://www.lafayette.com/cuales-son-las-principales-pruebas-de-calidad-en-la-industria-textil/</w:t>
        </w:r>
      </w:hyperlink>
    </w:p>
    <w:p w:rsidRPr="00725CC6" w:rsidR="00454D5D" w:rsidP="00454D5D" w:rsidRDefault="00454D5D" w14:paraId="27E253C6" w14:textId="77777777">
      <w:pPr>
        <w:snapToGrid w:val="0"/>
        <w:spacing w:after="120"/>
        <w:jc w:val="both"/>
        <w:rPr>
          <w:color w:val="0000FF"/>
          <w:sz w:val="20"/>
          <w:szCs w:val="20"/>
          <w:u w:val="single"/>
        </w:rPr>
      </w:pPr>
      <w:r w:rsidRPr="00725CC6">
        <w:rPr>
          <w:sz w:val="20"/>
          <w:szCs w:val="20"/>
        </w:rPr>
        <w:t xml:space="preserve">Lockuán, F. (2013). </w:t>
      </w:r>
      <w:r w:rsidRPr="00725CC6">
        <w:rPr>
          <w:i/>
          <w:sz w:val="20"/>
          <w:szCs w:val="20"/>
        </w:rPr>
        <w:t>La industria textil y su control de calidad</w:t>
      </w:r>
      <w:r w:rsidRPr="00725CC6">
        <w:rPr>
          <w:sz w:val="20"/>
          <w:szCs w:val="20"/>
        </w:rPr>
        <w:t xml:space="preserve">. Budetex. </w:t>
      </w:r>
      <w:hyperlink r:id="rId35">
        <w:r w:rsidRPr="00725CC6">
          <w:rPr>
            <w:color w:val="0000FF"/>
            <w:sz w:val="20"/>
            <w:szCs w:val="20"/>
            <w:u w:val="single"/>
          </w:rPr>
          <w:t>http://budetex.com/4.info.html</w:t>
        </w:r>
      </w:hyperlink>
    </w:p>
    <w:p w:rsidRPr="00725CC6" w:rsidR="00454D5D" w:rsidP="00454D5D" w:rsidRDefault="00454D5D" w14:paraId="30B4A6B3" w14:textId="77777777">
      <w:pPr>
        <w:snapToGrid w:val="0"/>
        <w:spacing w:after="120"/>
        <w:jc w:val="both"/>
        <w:rPr>
          <w:sz w:val="20"/>
          <w:szCs w:val="20"/>
        </w:rPr>
      </w:pPr>
      <w:r w:rsidRPr="00725CC6">
        <w:rPr>
          <w:sz w:val="20"/>
          <w:szCs w:val="20"/>
        </w:rPr>
        <w:t xml:space="preserve">Ortiz, A. (2017). </w:t>
      </w:r>
      <w:r w:rsidRPr="00725CC6">
        <w:rPr>
          <w:i/>
          <w:sz w:val="20"/>
          <w:szCs w:val="20"/>
        </w:rPr>
        <w:t>Procesos textiles</w:t>
      </w:r>
      <w:r w:rsidRPr="00725CC6">
        <w:rPr>
          <w:sz w:val="20"/>
          <w:szCs w:val="20"/>
        </w:rPr>
        <w:t xml:space="preserve">. El profe Abdón. Moda y Confección. </w:t>
      </w:r>
      <w:hyperlink r:id="rId36">
        <w:r w:rsidRPr="00725CC6">
          <w:rPr>
            <w:color w:val="0000FF"/>
            <w:sz w:val="20"/>
            <w:szCs w:val="20"/>
            <w:u w:val="single"/>
          </w:rPr>
          <w:t>https://abortiz.wixsite.com/textiles/procesos-textiles</w:t>
        </w:r>
      </w:hyperlink>
      <w:r w:rsidRPr="00725CC6">
        <w:rPr>
          <w:sz w:val="20"/>
          <w:szCs w:val="20"/>
        </w:rPr>
        <w:t xml:space="preserve"> </w:t>
      </w:r>
    </w:p>
    <w:p w:rsidRPr="00725CC6" w:rsidR="00454D5D" w:rsidP="00454D5D" w:rsidRDefault="00454D5D" w14:paraId="1D6BFDB7" w14:textId="77777777">
      <w:pPr>
        <w:snapToGrid w:val="0"/>
        <w:spacing w:after="120"/>
        <w:jc w:val="both"/>
        <w:rPr>
          <w:sz w:val="20"/>
          <w:szCs w:val="20"/>
        </w:rPr>
      </w:pPr>
      <w:r w:rsidRPr="00725CC6">
        <w:rPr>
          <w:sz w:val="20"/>
          <w:szCs w:val="20"/>
        </w:rPr>
        <w:t xml:space="preserve">Pesok, J. (2012). </w:t>
      </w:r>
      <w:r w:rsidRPr="00725CC6">
        <w:rPr>
          <w:i/>
          <w:sz w:val="20"/>
          <w:szCs w:val="20"/>
        </w:rPr>
        <w:t>Introducción a la tecnología textil</w:t>
      </w:r>
      <w:r w:rsidRPr="00725CC6">
        <w:rPr>
          <w:sz w:val="20"/>
          <w:szCs w:val="20"/>
        </w:rPr>
        <w:t xml:space="preserve">. Universidad de la República. </w:t>
      </w:r>
      <w:hyperlink r:id="rId37">
        <w:r w:rsidRPr="00725CC6">
          <w:rPr>
            <w:color w:val="0000FF"/>
            <w:sz w:val="20"/>
            <w:szCs w:val="20"/>
            <w:u w:val="single"/>
          </w:rPr>
          <w:t>https://elibro-net.bdigital.sena.edu.co/es/ereader/senavirtual/79774?page=10</w:t>
        </w:r>
      </w:hyperlink>
      <w:r w:rsidRPr="00725CC6">
        <w:rPr>
          <w:sz w:val="20"/>
          <w:szCs w:val="20"/>
        </w:rPr>
        <w:t xml:space="preserve"> </w:t>
      </w:r>
    </w:p>
    <w:p w:rsidRPr="00725CC6" w:rsidR="00454D5D" w:rsidP="00454D5D" w:rsidRDefault="00454D5D" w14:paraId="52F12368" w14:textId="77777777">
      <w:pPr>
        <w:snapToGrid w:val="0"/>
        <w:spacing w:after="120"/>
        <w:jc w:val="both"/>
        <w:rPr>
          <w:color w:val="0000FF"/>
          <w:sz w:val="20"/>
          <w:szCs w:val="20"/>
          <w:u w:val="single"/>
        </w:rPr>
      </w:pPr>
      <w:r w:rsidRPr="00725CC6">
        <w:rPr>
          <w:sz w:val="20"/>
          <w:szCs w:val="20"/>
        </w:rPr>
        <w:t xml:space="preserve">Portales, R. (2014). </w:t>
      </w:r>
      <w:r w:rsidRPr="00725CC6">
        <w:rPr>
          <w:i/>
          <w:sz w:val="20"/>
          <w:szCs w:val="20"/>
        </w:rPr>
        <w:t>Identificación de fibras individuales por el método de disolución o solubilidad</w:t>
      </w:r>
      <w:r w:rsidRPr="00725CC6">
        <w:rPr>
          <w:sz w:val="20"/>
          <w:szCs w:val="20"/>
        </w:rPr>
        <w:t xml:space="preserve">. Química textil. </w:t>
      </w:r>
      <w:hyperlink r:id="rId38">
        <w:r w:rsidRPr="00725CC6">
          <w:rPr>
            <w:color w:val="0000FF"/>
            <w:sz w:val="20"/>
            <w:szCs w:val="20"/>
            <w:u w:val="single"/>
          </w:rPr>
          <w:t>http://quimica-textil-fiq-unac.blogspot.com/2014/09/identificacion-de-fibras-individuales.html</w:t>
        </w:r>
      </w:hyperlink>
    </w:p>
    <w:p w:rsidRPr="00725CC6" w:rsidR="00454D5D" w:rsidP="00454D5D" w:rsidRDefault="00454D5D" w14:paraId="07E82307" w14:textId="77777777">
      <w:pPr>
        <w:snapToGrid w:val="0"/>
        <w:spacing w:after="120"/>
        <w:jc w:val="both"/>
        <w:rPr>
          <w:sz w:val="20"/>
          <w:szCs w:val="20"/>
        </w:rPr>
      </w:pPr>
      <w:r w:rsidRPr="00725CC6">
        <w:rPr>
          <w:sz w:val="20"/>
          <w:szCs w:val="20"/>
        </w:rPr>
        <w:t>SENA. (2020</w:t>
      </w:r>
      <w:r w:rsidRPr="00725CC6">
        <w:rPr>
          <w:i/>
          <w:sz w:val="20"/>
          <w:szCs w:val="20"/>
        </w:rPr>
        <w:t>). Equipo de Desarrollo Curricular, SENA Programa Técnico en Patronaje Industrial de Prendas de Vestir.</w:t>
      </w:r>
      <w:r w:rsidRPr="00725CC6">
        <w:rPr>
          <w:sz w:val="20"/>
          <w:szCs w:val="20"/>
        </w:rPr>
        <w:t xml:space="preserve"> Centro de Manufactura en Textil y Cuero, Distrito Capital.</w:t>
      </w:r>
    </w:p>
    <w:p w:rsidRPr="00725CC6" w:rsidR="00454D5D" w:rsidP="00454D5D" w:rsidRDefault="00454D5D" w14:paraId="6F9479A3" w14:textId="77777777">
      <w:pPr>
        <w:snapToGrid w:val="0"/>
        <w:spacing w:after="120"/>
        <w:jc w:val="both"/>
        <w:rPr>
          <w:color w:val="0000FF"/>
          <w:sz w:val="20"/>
          <w:szCs w:val="20"/>
          <w:u w:val="single"/>
        </w:rPr>
      </w:pPr>
      <w:r w:rsidRPr="00725CC6">
        <w:rPr>
          <w:sz w:val="20"/>
          <w:szCs w:val="20"/>
        </w:rPr>
        <w:t xml:space="preserve">Suttex. (2018). </w:t>
      </w:r>
      <w:r w:rsidRPr="00725CC6">
        <w:rPr>
          <w:i/>
          <w:sz w:val="20"/>
          <w:szCs w:val="20"/>
        </w:rPr>
        <w:t>Perspirómetro</w:t>
      </w:r>
      <w:r w:rsidRPr="00725CC6">
        <w:rPr>
          <w:sz w:val="20"/>
          <w:szCs w:val="20"/>
        </w:rPr>
        <w:t xml:space="preserve">. </w:t>
      </w:r>
      <w:hyperlink r:id="rId39">
        <w:r w:rsidRPr="00725CC6">
          <w:rPr>
            <w:color w:val="0000FF"/>
            <w:sz w:val="20"/>
            <w:szCs w:val="20"/>
            <w:u w:val="single"/>
          </w:rPr>
          <w:t>https://suttex.mx/productos/perspirometro/</w:t>
        </w:r>
      </w:hyperlink>
    </w:p>
    <w:p w:rsidRPr="00725CC6" w:rsidR="00454D5D" w:rsidP="00454D5D" w:rsidRDefault="00454D5D" w14:paraId="2E0B67F7" w14:textId="44E34690">
      <w:pPr>
        <w:snapToGrid w:val="0"/>
        <w:spacing w:after="120"/>
        <w:jc w:val="both"/>
        <w:rPr>
          <w:sz w:val="20"/>
          <w:szCs w:val="20"/>
        </w:rPr>
      </w:pPr>
      <w:r w:rsidRPr="00725CC6">
        <w:rPr>
          <w:sz w:val="20"/>
          <w:szCs w:val="20"/>
        </w:rPr>
        <w:t xml:space="preserve">U.S. PHARMACOPEIA. (s.f.). </w:t>
      </w:r>
      <w:r w:rsidRPr="00725CC6">
        <w:rPr>
          <w:i/>
          <w:sz w:val="20"/>
          <w:szCs w:val="20"/>
        </w:rPr>
        <w:t>Cotton</w:t>
      </w:r>
      <w:r w:rsidRPr="00725CC6">
        <w:rPr>
          <w:sz w:val="20"/>
          <w:szCs w:val="20"/>
        </w:rPr>
        <w:t xml:space="preserve">. </w:t>
      </w:r>
      <w:hyperlink r:id="rId40">
        <w:r w:rsidRPr="00725CC6">
          <w:rPr>
            <w:color w:val="0000FF"/>
            <w:sz w:val="20"/>
            <w:szCs w:val="20"/>
            <w:u w:val="single"/>
          </w:rPr>
          <w:t>http://www.pharmacopeia.cn/v29240/usp29nf24s0_c691.html</w:t>
        </w:r>
      </w:hyperlink>
    </w:p>
    <w:p w:rsidRPr="00725CC6" w:rsidR="00454D5D" w:rsidP="00454D5D" w:rsidRDefault="00454D5D" w14:paraId="06A02B0D" w14:textId="77777777">
      <w:pPr>
        <w:snapToGrid w:val="0"/>
        <w:spacing w:after="120"/>
        <w:jc w:val="both"/>
        <w:rPr>
          <w:sz w:val="20"/>
          <w:szCs w:val="20"/>
        </w:rPr>
      </w:pPr>
      <w:r w:rsidRPr="00725CC6">
        <w:rPr>
          <w:sz w:val="20"/>
          <w:szCs w:val="20"/>
        </w:rPr>
        <w:t xml:space="preserve">Universidad Técnica del Norte. (2020). </w:t>
      </w:r>
      <w:r w:rsidRPr="00725CC6">
        <w:rPr>
          <w:i/>
          <w:sz w:val="20"/>
          <w:szCs w:val="20"/>
        </w:rPr>
        <w:t>Breve descripción de los equipos disponibles en los laboratorios de la carrera de textiles.</w:t>
      </w:r>
      <w:r w:rsidRPr="00725CC6">
        <w:rPr>
          <w:sz w:val="20"/>
          <w:szCs w:val="20"/>
        </w:rPr>
        <w:t xml:space="preserve"> Facultad de Ingeniería en Ciencias Aplicadas. </w:t>
      </w:r>
      <w:hyperlink r:id="rId41">
        <w:r w:rsidRPr="00725CC6">
          <w:rPr>
            <w:color w:val="0000FF"/>
            <w:sz w:val="20"/>
            <w:szCs w:val="20"/>
            <w:u w:val="single"/>
          </w:rPr>
          <w:t>https://textiles.utn.edu.ec/wp-content/uploads/2020/11/3.-ANEXO-ESPECIFICACIONES-DE-LOS-EQUIPOS-DE-LABORATORIO.pdf</w:t>
        </w:r>
      </w:hyperlink>
    </w:p>
    <w:p w:rsidRPr="00725CC6" w:rsidR="0059034F" w:rsidP="00725CC6" w:rsidRDefault="0059034F" w14:paraId="781D788F" w14:textId="77777777">
      <w:pPr>
        <w:snapToGrid w:val="0"/>
        <w:spacing w:after="120"/>
        <w:rPr>
          <w:sz w:val="20"/>
          <w:szCs w:val="20"/>
        </w:rPr>
      </w:pPr>
    </w:p>
    <w:p w:rsidRPr="00725CC6" w:rsidR="0059034F" w:rsidP="009D04A8" w:rsidRDefault="00D55C84" w14:paraId="1DA70D59"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CONTROL DEL DOCUMENTO</w:t>
      </w:r>
    </w:p>
    <w:p w:rsidRPr="00725CC6" w:rsidR="0059034F" w:rsidP="00725CC6" w:rsidRDefault="0059034F" w14:paraId="2CB7CB80" w14:textId="77777777">
      <w:pPr>
        <w:snapToGrid w:val="0"/>
        <w:spacing w:after="120"/>
        <w:jc w:val="both"/>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725CC6" w:rsidR="00026B2C" w:rsidTr="00DF6AA8" w14:paraId="086E0CA9" w14:textId="77777777">
        <w:tc>
          <w:tcPr>
            <w:tcW w:w="1272" w:type="dxa"/>
            <w:tcBorders>
              <w:top w:val="nil"/>
              <w:left w:val="nil"/>
            </w:tcBorders>
          </w:tcPr>
          <w:p w:rsidRPr="00725CC6" w:rsidR="00026B2C" w:rsidP="00725CC6" w:rsidRDefault="00026B2C" w14:paraId="3527D646" w14:textId="77777777">
            <w:pPr>
              <w:snapToGrid w:val="0"/>
              <w:spacing w:after="120"/>
              <w:jc w:val="both"/>
              <w:rPr>
                <w:bCs/>
                <w:sz w:val="20"/>
                <w:szCs w:val="20"/>
              </w:rPr>
            </w:pPr>
          </w:p>
        </w:tc>
        <w:tc>
          <w:tcPr>
            <w:tcW w:w="1991" w:type="dxa"/>
            <w:vAlign w:val="center"/>
          </w:tcPr>
          <w:p w:rsidRPr="00454D5D" w:rsidR="00026B2C" w:rsidP="00454D5D" w:rsidRDefault="00026B2C" w14:paraId="545411AC" w14:textId="77777777">
            <w:pPr>
              <w:snapToGrid w:val="0"/>
              <w:spacing w:after="120"/>
              <w:jc w:val="center"/>
              <w:rPr>
                <w:b/>
                <w:sz w:val="20"/>
                <w:szCs w:val="20"/>
              </w:rPr>
            </w:pPr>
            <w:r w:rsidRPr="00454D5D">
              <w:rPr>
                <w:b/>
                <w:sz w:val="20"/>
                <w:szCs w:val="20"/>
              </w:rPr>
              <w:t>Nombre</w:t>
            </w:r>
          </w:p>
        </w:tc>
        <w:tc>
          <w:tcPr>
            <w:tcW w:w="1559" w:type="dxa"/>
            <w:vAlign w:val="center"/>
          </w:tcPr>
          <w:p w:rsidRPr="00454D5D" w:rsidR="00026B2C" w:rsidP="00454D5D" w:rsidRDefault="00026B2C" w14:paraId="3836E6F3" w14:textId="77777777">
            <w:pPr>
              <w:snapToGrid w:val="0"/>
              <w:spacing w:after="120"/>
              <w:jc w:val="center"/>
              <w:rPr>
                <w:b/>
                <w:sz w:val="20"/>
                <w:szCs w:val="20"/>
              </w:rPr>
            </w:pPr>
            <w:r w:rsidRPr="00454D5D">
              <w:rPr>
                <w:b/>
                <w:sz w:val="20"/>
                <w:szCs w:val="20"/>
              </w:rPr>
              <w:t>Cargo</w:t>
            </w:r>
          </w:p>
        </w:tc>
        <w:tc>
          <w:tcPr>
            <w:tcW w:w="3257" w:type="dxa"/>
            <w:vAlign w:val="center"/>
          </w:tcPr>
          <w:p w:rsidRPr="00454D5D" w:rsidR="00026B2C" w:rsidP="00454D5D" w:rsidRDefault="00026B2C" w14:paraId="107080A7" w14:textId="2CE36308">
            <w:pPr>
              <w:snapToGrid w:val="0"/>
              <w:spacing w:after="120"/>
              <w:jc w:val="center"/>
              <w:rPr>
                <w:b/>
                <w:sz w:val="20"/>
                <w:szCs w:val="20"/>
              </w:rPr>
            </w:pPr>
            <w:r w:rsidRPr="00454D5D">
              <w:rPr>
                <w:b/>
                <w:sz w:val="20"/>
                <w:szCs w:val="20"/>
              </w:rPr>
              <w:t>Dependencia</w:t>
            </w:r>
          </w:p>
        </w:tc>
        <w:tc>
          <w:tcPr>
            <w:tcW w:w="1888" w:type="dxa"/>
            <w:vAlign w:val="center"/>
          </w:tcPr>
          <w:p w:rsidRPr="00454D5D" w:rsidR="00026B2C" w:rsidP="00454D5D" w:rsidRDefault="00026B2C" w14:paraId="47043B91" w14:textId="77777777">
            <w:pPr>
              <w:snapToGrid w:val="0"/>
              <w:spacing w:after="120"/>
              <w:jc w:val="center"/>
              <w:rPr>
                <w:b/>
                <w:sz w:val="20"/>
                <w:szCs w:val="20"/>
              </w:rPr>
            </w:pPr>
            <w:r w:rsidRPr="00454D5D">
              <w:rPr>
                <w:b/>
                <w:sz w:val="20"/>
                <w:szCs w:val="20"/>
              </w:rPr>
              <w:t>Fecha</w:t>
            </w:r>
          </w:p>
        </w:tc>
      </w:tr>
      <w:tr w:rsidRPr="00725CC6" w:rsidR="00454D5D" w:rsidTr="00454D5D" w14:paraId="633FE624" w14:textId="77777777">
        <w:trPr>
          <w:trHeight w:val="340"/>
        </w:trPr>
        <w:tc>
          <w:tcPr>
            <w:tcW w:w="1272" w:type="dxa"/>
            <w:vMerge w:val="restart"/>
            <w:vAlign w:val="center"/>
          </w:tcPr>
          <w:p w:rsidRPr="00454D5D" w:rsidR="00454D5D" w:rsidP="00454D5D" w:rsidRDefault="00454D5D" w14:paraId="00E860DA" w14:textId="77777777">
            <w:pPr>
              <w:snapToGrid w:val="0"/>
              <w:spacing w:after="120"/>
              <w:jc w:val="center"/>
              <w:rPr>
                <w:b/>
                <w:sz w:val="20"/>
                <w:szCs w:val="20"/>
              </w:rPr>
            </w:pPr>
            <w:r w:rsidRPr="00454D5D">
              <w:rPr>
                <w:b/>
                <w:sz w:val="20"/>
                <w:szCs w:val="20"/>
              </w:rPr>
              <w:t>Autor(es)</w:t>
            </w:r>
          </w:p>
        </w:tc>
        <w:tc>
          <w:tcPr>
            <w:tcW w:w="1991" w:type="dxa"/>
            <w:vAlign w:val="center"/>
          </w:tcPr>
          <w:p w:rsidRPr="00725CC6" w:rsidR="00454D5D" w:rsidP="00454D5D" w:rsidRDefault="00454D5D" w14:paraId="6DD83A2C" w14:textId="77777777">
            <w:pPr>
              <w:snapToGrid w:val="0"/>
              <w:spacing w:after="120"/>
              <w:rPr>
                <w:bCs/>
                <w:sz w:val="20"/>
                <w:szCs w:val="20"/>
              </w:rPr>
            </w:pPr>
            <w:r w:rsidRPr="00725CC6">
              <w:rPr>
                <w:bCs/>
                <w:sz w:val="20"/>
                <w:szCs w:val="20"/>
              </w:rPr>
              <w:t>Paola Angélica Castro Salazar</w:t>
            </w:r>
          </w:p>
        </w:tc>
        <w:tc>
          <w:tcPr>
            <w:tcW w:w="1559" w:type="dxa"/>
            <w:vAlign w:val="center"/>
          </w:tcPr>
          <w:p w:rsidRPr="00725CC6" w:rsidR="00454D5D" w:rsidP="00454D5D" w:rsidRDefault="00454D5D" w14:paraId="1B3CA5EB" w14:textId="77777777">
            <w:pPr>
              <w:snapToGrid w:val="0"/>
              <w:spacing w:after="120"/>
              <w:rPr>
                <w:bCs/>
                <w:sz w:val="20"/>
                <w:szCs w:val="20"/>
              </w:rPr>
            </w:pPr>
            <w:r w:rsidRPr="00725CC6">
              <w:rPr>
                <w:bCs/>
                <w:sz w:val="20"/>
                <w:szCs w:val="20"/>
              </w:rPr>
              <w:t>Experta Temática</w:t>
            </w:r>
          </w:p>
        </w:tc>
        <w:tc>
          <w:tcPr>
            <w:tcW w:w="3257" w:type="dxa"/>
            <w:vAlign w:val="center"/>
          </w:tcPr>
          <w:p w:rsidRPr="00725CC6" w:rsidR="00454D5D" w:rsidP="00454D5D" w:rsidRDefault="00454D5D" w14:paraId="00B5F806" w14:textId="77777777">
            <w:pPr>
              <w:snapToGrid w:val="0"/>
              <w:spacing w:after="120"/>
              <w:rPr>
                <w:bCs/>
                <w:sz w:val="20"/>
                <w:szCs w:val="20"/>
              </w:rPr>
            </w:pPr>
            <w:r w:rsidRPr="00725CC6">
              <w:rPr>
                <w:bCs/>
                <w:sz w:val="20"/>
                <w:szCs w:val="20"/>
              </w:rPr>
              <w:t>Regional Antioquia - Centro de Formación en Diseño, Confección y Moda</w:t>
            </w:r>
          </w:p>
        </w:tc>
        <w:tc>
          <w:tcPr>
            <w:tcW w:w="1888" w:type="dxa"/>
            <w:vAlign w:val="center"/>
          </w:tcPr>
          <w:p w:rsidRPr="00725CC6" w:rsidR="00454D5D" w:rsidP="00454D5D" w:rsidRDefault="00454D5D" w14:paraId="5FF8B4E0" w14:textId="77777777">
            <w:pPr>
              <w:snapToGrid w:val="0"/>
              <w:spacing w:after="120"/>
              <w:rPr>
                <w:bCs/>
                <w:sz w:val="20"/>
                <w:szCs w:val="20"/>
              </w:rPr>
            </w:pPr>
            <w:r w:rsidRPr="00725CC6">
              <w:rPr>
                <w:bCs/>
                <w:sz w:val="20"/>
                <w:szCs w:val="20"/>
              </w:rPr>
              <w:t>Agosto de 2021</w:t>
            </w:r>
          </w:p>
        </w:tc>
      </w:tr>
      <w:tr w:rsidRPr="00725CC6" w:rsidR="00454D5D" w:rsidTr="00454D5D" w14:paraId="14E9A092" w14:textId="77777777">
        <w:trPr>
          <w:trHeight w:val="340"/>
        </w:trPr>
        <w:tc>
          <w:tcPr>
            <w:tcW w:w="1272" w:type="dxa"/>
            <w:vMerge/>
          </w:tcPr>
          <w:p w:rsidRPr="00725CC6" w:rsidR="00454D5D" w:rsidP="00725CC6" w:rsidRDefault="00454D5D" w14:paraId="256CE68B"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725CC6" w:rsidR="00454D5D" w:rsidP="00454D5D" w:rsidRDefault="00454D5D" w14:paraId="5DD538D0" w14:textId="77777777">
            <w:pPr>
              <w:snapToGrid w:val="0"/>
              <w:spacing w:after="120"/>
              <w:rPr>
                <w:bCs/>
                <w:sz w:val="20"/>
                <w:szCs w:val="20"/>
              </w:rPr>
            </w:pPr>
            <w:r w:rsidRPr="00725CC6">
              <w:rPr>
                <w:bCs/>
                <w:sz w:val="20"/>
                <w:szCs w:val="20"/>
              </w:rPr>
              <w:t>María Camila Álvarez Trujillo</w:t>
            </w:r>
          </w:p>
        </w:tc>
        <w:tc>
          <w:tcPr>
            <w:tcW w:w="1559" w:type="dxa"/>
            <w:vAlign w:val="center"/>
          </w:tcPr>
          <w:p w:rsidRPr="00725CC6" w:rsidR="00454D5D" w:rsidP="00454D5D" w:rsidRDefault="00454D5D" w14:paraId="57F166FE" w14:textId="77777777">
            <w:pPr>
              <w:snapToGrid w:val="0"/>
              <w:spacing w:after="120"/>
              <w:rPr>
                <w:bCs/>
                <w:sz w:val="20"/>
                <w:szCs w:val="20"/>
              </w:rPr>
            </w:pPr>
            <w:r w:rsidRPr="00725CC6">
              <w:rPr>
                <w:bCs/>
                <w:sz w:val="20"/>
                <w:szCs w:val="20"/>
              </w:rPr>
              <w:t>Experta Temática</w:t>
            </w:r>
          </w:p>
        </w:tc>
        <w:tc>
          <w:tcPr>
            <w:tcW w:w="3257" w:type="dxa"/>
            <w:vAlign w:val="center"/>
          </w:tcPr>
          <w:p w:rsidRPr="00725CC6" w:rsidR="00454D5D" w:rsidP="00454D5D" w:rsidRDefault="00454D5D" w14:paraId="6308F989" w14:textId="77777777">
            <w:pPr>
              <w:snapToGrid w:val="0"/>
              <w:spacing w:after="120"/>
              <w:rPr>
                <w:bCs/>
                <w:sz w:val="20"/>
                <w:szCs w:val="20"/>
              </w:rPr>
            </w:pPr>
            <w:r w:rsidRPr="00725CC6">
              <w:rPr>
                <w:bCs/>
                <w:sz w:val="20"/>
                <w:szCs w:val="20"/>
              </w:rPr>
              <w:t>Regional Antioquia - Centro de Formación en Diseño, Confección y Moda</w:t>
            </w:r>
          </w:p>
        </w:tc>
        <w:tc>
          <w:tcPr>
            <w:tcW w:w="1888" w:type="dxa"/>
            <w:vAlign w:val="center"/>
          </w:tcPr>
          <w:p w:rsidRPr="00725CC6" w:rsidR="00454D5D" w:rsidP="00454D5D" w:rsidRDefault="00454D5D" w14:paraId="6A59DFBF" w14:textId="77777777">
            <w:pPr>
              <w:snapToGrid w:val="0"/>
              <w:spacing w:after="120"/>
              <w:rPr>
                <w:bCs/>
                <w:sz w:val="20"/>
                <w:szCs w:val="20"/>
              </w:rPr>
            </w:pPr>
            <w:r w:rsidRPr="00725CC6">
              <w:rPr>
                <w:bCs/>
                <w:sz w:val="20"/>
                <w:szCs w:val="20"/>
              </w:rPr>
              <w:t>Agosto de 2021</w:t>
            </w:r>
          </w:p>
        </w:tc>
      </w:tr>
      <w:tr w:rsidRPr="00725CC6" w:rsidR="00454D5D" w:rsidTr="00454D5D" w14:paraId="5C016BD3" w14:textId="77777777">
        <w:trPr>
          <w:trHeight w:val="340"/>
        </w:trPr>
        <w:tc>
          <w:tcPr>
            <w:tcW w:w="1272" w:type="dxa"/>
            <w:vMerge/>
          </w:tcPr>
          <w:p w:rsidRPr="00725CC6" w:rsidR="00454D5D" w:rsidP="00725CC6" w:rsidRDefault="00454D5D" w14:paraId="61C1B004"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725CC6" w:rsidR="00454D5D" w:rsidP="00454D5D" w:rsidRDefault="00454D5D" w14:paraId="5E8A8562" w14:textId="77777777">
            <w:pPr>
              <w:snapToGrid w:val="0"/>
              <w:spacing w:after="120"/>
              <w:rPr>
                <w:bCs/>
                <w:sz w:val="20"/>
                <w:szCs w:val="20"/>
              </w:rPr>
            </w:pPr>
            <w:r w:rsidRPr="00725CC6">
              <w:rPr>
                <w:bCs/>
                <w:sz w:val="20"/>
                <w:szCs w:val="20"/>
              </w:rPr>
              <w:t>Vilma Perilla Méndez</w:t>
            </w:r>
          </w:p>
        </w:tc>
        <w:tc>
          <w:tcPr>
            <w:tcW w:w="1559" w:type="dxa"/>
            <w:vAlign w:val="center"/>
          </w:tcPr>
          <w:p w:rsidRPr="00725CC6" w:rsidR="00454D5D" w:rsidP="00454D5D" w:rsidRDefault="00454D5D" w14:paraId="032BEB14" w14:textId="77777777">
            <w:pPr>
              <w:snapToGrid w:val="0"/>
              <w:spacing w:after="120"/>
              <w:rPr>
                <w:bCs/>
                <w:sz w:val="20"/>
                <w:szCs w:val="20"/>
              </w:rPr>
            </w:pPr>
            <w:r w:rsidRPr="00725CC6">
              <w:rPr>
                <w:bCs/>
                <w:sz w:val="20"/>
                <w:szCs w:val="20"/>
              </w:rPr>
              <w:t>Diseñadora Instruccional</w:t>
            </w:r>
          </w:p>
        </w:tc>
        <w:tc>
          <w:tcPr>
            <w:tcW w:w="3257" w:type="dxa"/>
            <w:vAlign w:val="center"/>
          </w:tcPr>
          <w:p w:rsidRPr="00725CC6" w:rsidR="00454D5D" w:rsidP="00454D5D" w:rsidRDefault="00454D5D" w14:paraId="46E61603" w14:textId="77777777">
            <w:pPr>
              <w:snapToGrid w:val="0"/>
              <w:spacing w:after="120"/>
              <w:rPr>
                <w:bCs/>
                <w:sz w:val="20"/>
                <w:szCs w:val="20"/>
              </w:rPr>
            </w:pPr>
            <w:r w:rsidRPr="00725CC6">
              <w:rPr>
                <w:bCs/>
                <w:sz w:val="20"/>
                <w:szCs w:val="20"/>
              </w:rPr>
              <w:t>Regional Distrito Capital - Centro de Gestión Industrial</w:t>
            </w:r>
          </w:p>
        </w:tc>
        <w:tc>
          <w:tcPr>
            <w:tcW w:w="1888" w:type="dxa"/>
            <w:vAlign w:val="center"/>
          </w:tcPr>
          <w:p w:rsidRPr="00725CC6" w:rsidR="00454D5D" w:rsidP="00454D5D" w:rsidRDefault="00454D5D" w14:paraId="03E75054" w14:textId="77777777">
            <w:pPr>
              <w:snapToGrid w:val="0"/>
              <w:spacing w:after="120"/>
              <w:rPr>
                <w:bCs/>
                <w:sz w:val="20"/>
                <w:szCs w:val="20"/>
              </w:rPr>
            </w:pPr>
            <w:r w:rsidRPr="00725CC6">
              <w:rPr>
                <w:bCs/>
                <w:sz w:val="20"/>
                <w:szCs w:val="20"/>
              </w:rPr>
              <w:t>Octubre de 2021</w:t>
            </w:r>
          </w:p>
        </w:tc>
      </w:tr>
      <w:tr w:rsidRPr="00725CC6" w:rsidR="00454D5D" w:rsidTr="00454D5D" w14:paraId="5753D6D0" w14:textId="77777777">
        <w:trPr>
          <w:trHeight w:val="340"/>
        </w:trPr>
        <w:tc>
          <w:tcPr>
            <w:tcW w:w="1272" w:type="dxa"/>
            <w:vMerge/>
          </w:tcPr>
          <w:p w:rsidRPr="00725CC6" w:rsidR="00454D5D" w:rsidP="00725CC6" w:rsidRDefault="00454D5D" w14:paraId="3D92582B"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725CC6" w:rsidR="00454D5D" w:rsidP="00454D5D" w:rsidRDefault="00454D5D" w14:paraId="324D2D48" w14:textId="77777777">
            <w:pPr>
              <w:snapToGrid w:val="0"/>
              <w:spacing w:after="120"/>
              <w:rPr>
                <w:bCs/>
                <w:sz w:val="20"/>
                <w:szCs w:val="20"/>
              </w:rPr>
            </w:pPr>
            <w:r w:rsidRPr="00725CC6">
              <w:rPr>
                <w:bCs/>
                <w:sz w:val="20"/>
                <w:szCs w:val="20"/>
              </w:rPr>
              <w:t>Andrés Felipe Velandia Espitia</w:t>
            </w:r>
          </w:p>
        </w:tc>
        <w:tc>
          <w:tcPr>
            <w:tcW w:w="1559" w:type="dxa"/>
            <w:vAlign w:val="center"/>
          </w:tcPr>
          <w:p w:rsidRPr="00725CC6" w:rsidR="00454D5D" w:rsidP="00454D5D" w:rsidRDefault="00454D5D" w14:paraId="55CEFDD2" w14:textId="77777777">
            <w:pPr>
              <w:snapToGrid w:val="0"/>
              <w:spacing w:after="120"/>
              <w:rPr>
                <w:bCs/>
                <w:sz w:val="20"/>
                <w:szCs w:val="20"/>
              </w:rPr>
            </w:pPr>
            <w:r w:rsidRPr="00725CC6">
              <w:rPr>
                <w:bCs/>
                <w:sz w:val="20"/>
                <w:szCs w:val="20"/>
              </w:rPr>
              <w:t>Revisor Metodológico y Pedagógico</w:t>
            </w:r>
          </w:p>
        </w:tc>
        <w:tc>
          <w:tcPr>
            <w:tcW w:w="3257" w:type="dxa"/>
            <w:vAlign w:val="center"/>
          </w:tcPr>
          <w:p w:rsidRPr="00725CC6" w:rsidR="00454D5D" w:rsidP="00454D5D" w:rsidRDefault="00454D5D" w14:paraId="00EC32E4" w14:textId="77777777">
            <w:pPr>
              <w:snapToGrid w:val="0"/>
              <w:spacing w:after="120"/>
              <w:rPr>
                <w:bCs/>
                <w:sz w:val="20"/>
                <w:szCs w:val="20"/>
              </w:rPr>
            </w:pPr>
            <w:r w:rsidRPr="00725CC6">
              <w:rPr>
                <w:bCs/>
                <w:sz w:val="20"/>
                <w:szCs w:val="20"/>
              </w:rPr>
              <w:t>Regional Distrito Capital - Centro de Diseño y Metrología</w:t>
            </w:r>
          </w:p>
        </w:tc>
        <w:tc>
          <w:tcPr>
            <w:tcW w:w="1888" w:type="dxa"/>
            <w:vAlign w:val="center"/>
          </w:tcPr>
          <w:p w:rsidRPr="00725CC6" w:rsidR="00454D5D" w:rsidP="00454D5D" w:rsidRDefault="00454D5D" w14:paraId="006900E4" w14:textId="77777777">
            <w:pPr>
              <w:snapToGrid w:val="0"/>
              <w:spacing w:after="120"/>
              <w:rPr>
                <w:bCs/>
                <w:sz w:val="20"/>
                <w:szCs w:val="20"/>
              </w:rPr>
            </w:pPr>
            <w:r w:rsidRPr="00725CC6">
              <w:rPr>
                <w:bCs/>
                <w:sz w:val="20"/>
                <w:szCs w:val="20"/>
              </w:rPr>
              <w:t>Octubre de 2021</w:t>
            </w:r>
          </w:p>
        </w:tc>
      </w:tr>
      <w:tr w:rsidRPr="00725CC6" w:rsidR="00454D5D" w:rsidTr="00454D5D" w14:paraId="7EAEE9F2" w14:textId="77777777">
        <w:trPr>
          <w:trHeight w:val="340"/>
        </w:trPr>
        <w:tc>
          <w:tcPr>
            <w:tcW w:w="1272" w:type="dxa"/>
            <w:vMerge/>
          </w:tcPr>
          <w:p w:rsidRPr="00725CC6" w:rsidR="00454D5D" w:rsidP="00725CC6" w:rsidRDefault="00454D5D" w14:paraId="15FBFAD4"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725CC6" w:rsidR="00454D5D" w:rsidP="00454D5D" w:rsidRDefault="00454D5D" w14:paraId="7ED245EB" w14:textId="77777777">
            <w:pPr>
              <w:snapToGrid w:val="0"/>
              <w:spacing w:after="120"/>
              <w:rPr>
                <w:bCs/>
                <w:sz w:val="20"/>
                <w:szCs w:val="20"/>
              </w:rPr>
            </w:pPr>
            <w:r w:rsidRPr="00725CC6">
              <w:rPr>
                <w:bCs/>
                <w:sz w:val="20"/>
                <w:szCs w:val="20"/>
              </w:rPr>
              <w:t>Darío González</w:t>
            </w:r>
          </w:p>
        </w:tc>
        <w:tc>
          <w:tcPr>
            <w:tcW w:w="1559" w:type="dxa"/>
            <w:vAlign w:val="center"/>
          </w:tcPr>
          <w:p w:rsidRPr="00725CC6" w:rsidR="00454D5D" w:rsidP="00454D5D" w:rsidRDefault="00454D5D" w14:paraId="63D13D55" w14:textId="77777777">
            <w:pPr>
              <w:snapToGrid w:val="0"/>
              <w:spacing w:after="120"/>
              <w:rPr>
                <w:bCs/>
                <w:sz w:val="20"/>
                <w:szCs w:val="20"/>
              </w:rPr>
            </w:pPr>
            <w:r w:rsidRPr="00725CC6">
              <w:rPr>
                <w:bCs/>
                <w:sz w:val="20"/>
                <w:szCs w:val="20"/>
              </w:rPr>
              <w:t>Corrección de estilo</w:t>
            </w:r>
          </w:p>
        </w:tc>
        <w:tc>
          <w:tcPr>
            <w:tcW w:w="3257" w:type="dxa"/>
            <w:vAlign w:val="center"/>
          </w:tcPr>
          <w:p w:rsidRPr="00725CC6" w:rsidR="00454D5D" w:rsidP="00454D5D" w:rsidRDefault="00454D5D" w14:paraId="6D2AD48C" w14:textId="77777777">
            <w:pPr>
              <w:snapToGrid w:val="0"/>
              <w:spacing w:after="120"/>
              <w:rPr>
                <w:bCs/>
                <w:sz w:val="20"/>
                <w:szCs w:val="20"/>
              </w:rPr>
            </w:pPr>
            <w:r w:rsidRPr="00725CC6">
              <w:rPr>
                <w:bCs/>
                <w:sz w:val="20"/>
                <w:szCs w:val="20"/>
              </w:rPr>
              <w:t>Regional Tolima – Centro Agropecuario La Granja</w:t>
            </w:r>
          </w:p>
        </w:tc>
        <w:tc>
          <w:tcPr>
            <w:tcW w:w="1888" w:type="dxa"/>
            <w:vAlign w:val="center"/>
          </w:tcPr>
          <w:p w:rsidRPr="00725CC6" w:rsidR="00454D5D" w:rsidP="00454D5D" w:rsidRDefault="00454D5D" w14:paraId="1F28E391" w14:textId="72F5C0A7">
            <w:pPr>
              <w:snapToGrid w:val="0"/>
              <w:spacing w:after="120"/>
              <w:rPr>
                <w:bCs/>
                <w:sz w:val="20"/>
                <w:szCs w:val="20"/>
              </w:rPr>
            </w:pPr>
            <w:r w:rsidRPr="00725CC6">
              <w:rPr>
                <w:bCs/>
                <w:sz w:val="20"/>
                <w:szCs w:val="20"/>
              </w:rPr>
              <w:t xml:space="preserve">Diciembre </w:t>
            </w:r>
            <w:r>
              <w:rPr>
                <w:bCs/>
                <w:sz w:val="20"/>
                <w:szCs w:val="20"/>
              </w:rPr>
              <w:t>de</w:t>
            </w:r>
            <w:r w:rsidRPr="00725CC6">
              <w:rPr>
                <w:bCs/>
                <w:sz w:val="20"/>
                <w:szCs w:val="20"/>
              </w:rPr>
              <w:t>2021</w:t>
            </w:r>
          </w:p>
        </w:tc>
      </w:tr>
      <w:tr w:rsidRPr="00725CC6" w:rsidR="00454D5D" w:rsidTr="00454D5D" w14:paraId="24775372" w14:textId="77777777">
        <w:trPr>
          <w:trHeight w:val="340"/>
        </w:trPr>
        <w:tc>
          <w:tcPr>
            <w:tcW w:w="1272" w:type="dxa"/>
            <w:vMerge/>
          </w:tcPr>
          <w:p w:rsidRPr="00725CC6" w:rsidR="00454D5D" w:rsidP="00725CC6" w:rsidRDefault="00454D5D" w14:paraId="4D863908"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454D5D" w:rsidR="00454D5D" w:rsidP="00454D5D" w:rsidRDefault="00454D5D" w14:paraId="3146C591" w14:textId="3F20328A">
            <w:r>
              <w:rPr>
                <w:rStyle w:val="normaltextrun"/>
                <w:color w:val="000000"/>
                <w:sz w:val="20"/>
                <w:szCs w:val="20"/>
                <w:shd w:val="clear" w:color="auto" w:fill="FFFFFF"/>
              </w:rPr>
              <w:t>Ana Catalina Córdoba Sus</w:t>
            </w:r>
            <w:r>
              <w:rPr>
                <w:rStyle w:val="eop"/>
                <w:color w:val="000000"/>
                <w:sz w:val="20"/>
                <w:szCs w:val="20"/>
                <w:shd w:val="clear" w:color="auto" w:fill="FFFFFF"/>
              </w:rPr>
              <w:t> </w:t>
            </w:r>
          </w:p>
        </w:tc>
        <w:tc>
          <w:tcPr>
            <w:tcW w:w="1559" w:type="dxa"/>
            <w:vAlign w:val="center"/>
          </w:tcPr>
          <w:p w:rsidRPr="00454D5D" w:rsidR="00454D5D" w:rsidP="00454D5D" w:rsidRDefault="00454D5D" w14:paraId="03162778" w14:textId="6395627C">
            <w:r>
              <w:rPr>
                <w:rStyle w:val="normaltextrun"/>
                <w:color w:val="000000"/>
                <w:sz w:val="20"/>
                <w:szCs w:val="20"/>
                <w:shd w:val="clear" w:color="auto" w:fill="FFFFFF"/>
              </w:rPr>
              <w:t>Metodólogo para formación virtual</w:t>
            </w:r>
            <w:r>
              <w:rPr>
                <w:rStyle w:val="eop"/>
                <w:color w:val="000000"/>
                <w:sz w:val="20"/>
                <w:szCs w:val="20"/>
                <w:shd w:val="clear" w:color="auto" w:fill="FFFFFF"/>
              </w:rPr>
              <w:t> </w:t>
            </w:r>
          </w:p>
        </w:tc>
        <w:tc>
          <w:tcPr>
            <w:tcW w:w="3257" w:type="dxa"/>
            <w:vAlign w:val="center"/>
          </w:tcPr>
          <w:p w:rsidRPr="00454D5D" w:rsidR="00454D5D" w:rsidP="00454D5D" w:rsidRDefault="00454D5D" w14:paraId="03F4C744" w14:textId="14AC8432">
            <w:r>
              <w:rPr>
                <w:rStyle w:val="normaltextrun"/>
                <w:color w:val="000000"/>
                <w:sz w:val="20"/>
                <w:szCs w:val="20"/>
                <w:shd w:val="clear" w:color="auto" w:fill="FFFFFF"/>
              </w:rPr>
              <w:t>Regional Santander – Centro Industrial del Diseño y la Manufactura.</w:t>
            </w:r>
            <w:r>
              <w:rPr>
                <w:rStyle w:val="eop"/>
                <w:color w:val="000000"/>
                <w:sz w:val="20"/>
                <w:szCs w:val="20"/>
                <w:shd w:val="clear" w:color="auto" w:fill="FFFFFF"/>
              </w:rPr>
              <w:t> </w:t>
            </w:r>
          </w:p>
        </w:tc>
        <w:tc>
          <w:tcPr>
            <w:tcW w:w="1888" w:type="dxa"/>
            <w:vAlign w:val="center"/>
          </w:tcPr>
          <w:p w:rsidRPr="00725CC6" w:rsidR="00454D5D" w:rsidP="00454D5D" w:rsidRDefault="00454D5D" w14:paraId="608D36AC" w14:textId="07D81B36">
            <w:pPr>
              <w:snapToGrid w:val="0"/>
              <w:spacing w:after="120"/>
              <w:rPr>
                <w:bCs/>
                <w:sz w:val="20"/>
                <w:szCs w:val="20"/>
              </w:rPr>
            </w:pPr>
            <w:r>
              <w:rPr>
                <w:bCs/>
                <w:sz w:val="20"/>
                <w:szCs w:val="20"/>
              </w:rPr>
              <w:t>Mayo de 2023</w:t>
            </w:r>
          </w:p>
        </w:tc>
      </w:tr>
      <w:tr w:rsidRPr="00725CC6" w:rsidR="00454D5D" w:rsidTr="00454D5D" w14:paraId="5A894E6C" w14:textId="77777777">
        <w:trPr>
          <w:trHeight w:val="340"/>
        </w:trPr>
        <w:tc>
          <w:tcPr>
            <w:tcW w:w="1272" w:type="dxa"/>
            <w:vMerge/>
          </w:tcPr>
          <w:p w:rsidRPr="00725CC6" w:rsidR="00454D5D" w:rsidP="00725CC6" w:rsidRDefault="00454D5D" w14:paraId="6D8D48CC" w14:textId="77777777">
            <w:pPr>
              <w:widowControl w:val="0"/>
              <w:pBdr>
                <w:top w:val="nil"/>
                <w:left w:val="nil"/>
                <w:bottom w:val="nil"/>
                <w:right w:val="nil"/>
                <w:between w:val="nil"/>
              </w:pBdr>
              <w:snapToGrid w:val="0"/>
              <w:spacing w:after="120"/>
              <w:rPr>
                <w:bCs/>
                <w:sz w:val="20"/>
                <w:szCs w:val="20"/>
              </w:rPr>
            </w:pPr>
          </w:p>
        </w:tc>
        <w:tc>
          <w:tcPr>
            <w:tcW w:w="1991" w:type="dxa"/>
            <w:vAlign w:val="center"/>
          </w:tcPr>
          <w:p w:rsidRPr="00454D5D" w:rsidR="00454D5D" w:rsidP="00454D5D" w:rsidRDefault="00454D5D" w14:paraId="602EA5DB" w14:textId="5F03DB24">
            <w:r>
              <w:rPr>
                <w:rStyle w:val="normaltextrun"/>
                <w:color w:val="000000"/>
                <w:sz w:val="20"/>
                <w:szCs w:val="20"/>
                <w:shd w:val="clear" w:color="auto" w:fill="FFFFFF"/>
              </w:rPr>
              <w:t>Rafael Neftalí Lizcano Reyes</w:t>
            </w:r>
            <w:r>
              <w:rPr>
                <w:rStyle w:val="eop"/>
                <w:color w:val="000000"/>
                <w:sz w:val="20"/>
                <w:szCs w:val="20"/>
                <w:shd w:val="clear" w:color="auto" w:fill="FFFFFF"/>
              </w:rPr>
              <w:t> </w:t>
            </w:r>
          </w:p>
        </w:tc>
        <w:tc>
          <w:tcPr>
            <w:tcW w:w="1559" w:type="dxa"/>
            <w:vAlign w:val="center"/>
          </w:tcPr>
          <w:p w:rsidRPr="00454D5D" w:rsidR="00454D5D" w:rsidP="00454D5D" w:rsidRDefault="00454D5D" w14:paraId="789DA430" w14:textId="2E94C57C">
            <w:r>
              <w:rPr>
                <w:rStyle w:val="normaltextrun"/>
                <w:color w:val="000000"/>
                <w:sz w:val="20"/>
                <w:szCs w:val="20"/>
                <w:shd w:val="clear" w:color="auto" w:fill="FFFFFF"/>
              </w:rPr>
              <w:t>Responsable Equipo de Desarrollo Curricular</w:t>
            </w:r>
            <w:r>
              <w:rPr>
                <w:rStyle w:val="eop"/>
                <w:color w:val="000000"/>
                <w:sz w:val="20"/>
                <w:szCs w:val="20"/>
                <w:shd w:val="clear" w:color="auto" w:fill="FFFFFF"/>
              </w:rPr>
              <w:t> </w:t>
            </w:r>
          </w:p>
        </w:tc>
        <w:tc>
          <w:tcPr>
            <w:tcW w:w="3257" w:type="dxa"/>
            <w:vAlign w:val="center"/>
          </w:tcPr>
          <w:p w:rsidRPr="00725CC6" w:rsidR="00454D5D" w:rsidP="00454D5D" w:rsidRDefault="00454D5D" w14:paraId="52B0B947" w14:textId="7F39A6A8">
            <w:pPr>
              <w:snapToGrid w:val="0"/>
              <w:spacing w:after="120"/>
              <w:rPr>
                <w:bCs/>
                <w:sz w:val="20"/>
                <w:szCs w:val="20"/>
              </w:rPr>
            </w:pPr>
            <w:r>
              <w:rPr>
                <w:rStyle w:val="normaltextrun"/>
                <w:color w:val="000000"/>
                <w:sz w:val="20"/>
                <w:szCs w:val="20"/>
                <w:shd w:val="clear" w:color="auto" w:fill="FFFFFF"/>
              </w:rPr>
              <w:t>Regional Santander – Centro Industrial del Diseño y la Manufactura.</w:t>
            </w:r>
            <w:r>
              <w:rPr>
                <w:rStyle w:val="eop"/>
                <w:color w:val="000000"/>
                <w:sz w:val="20"/>
                <w:szCs w:val="20"/>
                <w:shd w:val="clear" w:color="auto" w:fill="FFFFFF"/>
              </w:rPr>
              <w:t> </w:t>
            </w:r>
          </w:p>
        </w:tc>
        <w:tc>
          <w:tcPr>
            <w:tcW w:w="1888" w:type="dxa"/>
            <w:vAlign w:val="center"/>
          </w:tcPr>
          <w:p w:rsidRPr="00725CC6" w:rsidR="00454D5D" w:rsidP="00454D5D" w:rsidRDefault="00454D5D" w14:paraId="60C0ABBD" w14:textId="29E6F7BE">
            <w:pPr>
              <w:snapToGrid w:val="0"/>
              <w:spacing w:after="120"/>
              <w:rPr>
                <w:bCs/>
                <w:sz w:val="20"/>
                <w:szCs w:val="20"/>
              </w:rPr>
            </w:pPr>
            <w:r>
              <w:rPr>
                <w:bCs/>
                <w:sz w:val="20"/>
                <w:szCs w:val="20"/>
              </w:rPr>
              <w:t>Mayo de 2023</w:t>
            </w:r>
          </w:p>
        </w:tc>
      </w:tr>
    </w:tbl>
    <w:p w:rsidRPr="00725CC6" w:rsidR="0059034F" w:rsidP="00725CC6" w:rsidRDefault="0059034F" w14:paraId="6135116F" w14:textId="77777777">
      <w:pPr>
        <w:snapToGrid w:val="0"/>
        <w:spacing w:after="120"/>
        <w:rPr>
          <w:sz w:val="20"/>
          <w:szCs w:val="20"/>
        </w:rPr>
      </w:pPr>
    </w:p>
    <w:p w:rsidRPr="00725CC6" w:rsidR="0059034F" w:rsidP="009D04A8" w:rsidRDefault="00D55C84" w14:paraId="4BEAAC03" w14:textId="77777777">
      <w:pPr>
        <w:numPr>
          <w:ilvl w:val="0"/>
          <w:numId w:val="15"/>
        </w:numPr>
        <w:pBdr>
          <w:top w:val="nil"/>
          <w:left w:val="nil"/>
          <w:bottom w:val="nil"/>
          <w:right w:val="nil"/>
          <w:between w:val="nil"/>
        </w:pBdr>
        <w:snapToGrid w:val="0"/>
        <w:spacing w:after="120"/>
        <w:ind w:left="284" w:hanging="284"/>
        <w:jc w:val="both"/>
        <w:rPr>
          <w:b/>
          <w:color w:val="000000"/>
          <w:sz w:val="20"/>
          <w:szCs w:val="20"/>
        </w:rPr>
      </w:pPr>
      <w:r w:rsidRPr="00725CC6">
        <w:rPr>
          <w:b/>
          <w:color w:val="000000"/>
          <w:sz w:val="20"/>
          <w:szCs w:val="20"/>
        </w:rPr>
        <w:t xml:space="preserve">CONTROL DE CAMBIOS </w:t>
      </w:r>
    </w:p>
    <w:p w:rsidRPr="00725CC6" w:rsidR="0059034F" w:rsidP="00725CC6" w:rsidRDefault="00D55C84" w14:paraId="04D5BD05" w14:textId="77777777">
      <w:pPr>
        <w:pBdr>
          <w:top w:val="nil"/>
          <w:left w:val="nil"/>
          <w:bottom w:val="nil"/>
          <w:right w:val="nil"/>
          <w:between w:val="nil"/>
        </w:pBdr>
        <w:snapToGrid w:val="0"/>
        <w:spacing w:after="120"/>
        <w:jc w:val="both"/>
        <w:rPr>
          <w:b/>
          <w:color w:val="808080"/>
          <w:sz w:val="20"/>
          <w:szCs w:val="20"/>
        </w:rPr>
      </w:pPr>
      <w:r w:rsidRPr="00725CC6">
        <w:rPr>
          <w:b/>
          <w:color w:val="808080"/>
          <w:sz w:val="20"/>
          <w:szCs w:val="20"/>
        </w:rPr>
        <w:t>(Diligenciar únicamente si realiza ajustes a la Unidad Temática)</w:t>
      </w:r>
    </w:p>
    <w:p w:rsidRPr="00725CC6" w:rsidR="0059034F" w:rsidP="00725CC6" w:rsidRDefault="0059034F" w14:paraId="16C118B3" w14:textId="77777777">
      <w:pPr>
        <w:snapToGrid w:val="0"/>
        <w:spacing w:after="120"/>
        <w:rPr>
          <w:sz w:val="20"/>
          <w:szCs w:val="20"/>
        </w:rPr>
      </w:pPr>
    </w:p>
    <w:tbl>
      <w:tblPr>
        <w:tblStyle w:val="a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725CC6" w:rsidR="0059034F" w14:paraId="65123852" w14:textId="77777777">
        <w:tc>
          <w:tcPr>
            <w:tcW w:w="1264" w:type="dxa"/>
            <w:tcBorders>
              <w:top w:val="nil"/>
              <w:left w:val="nil"/>
            </w:tcBorders>
          </w:tcPr>
          <w:p w:rsidRPr="00725CC6" w:rsidR="0059034F" w:rsidP="00725CC6" w:rsidRDefault="0059034F" w14:paraId="08DD4121" w14:textId="77777777">
            <w:pPr>
              <w:snapToGrid w:val="0"/>
              <w:spacing w:after="120" w:line="276" w:lineRule="auto"/>
              <w:jc w:val="both"/>
              <w:rPr>
                <w:sz w:val="20"/>
                <w:szCs w:val="20"/>
              </w:rPr>
            </w:pPr>
          </w:p>
        </w:tc>
        <w:tc>
          <w:tcPr>
            <w:tcW w:w="2138" w:type="dxa"/>
          </w:tcPr>
          <w:p w:rsidRPr="00725CC6" w:rsidR="0059034F" w:rsidP="00725CC6" w:rsidRDefault="00D55C84" w14:paraId="2B184803" w14:textId="77777777">
            <w:pPr>
              <w:snapToGrid w:val="0"/>
              <w:spacing w:after="120" w:line="276" w:lineRule="auto"/>
              <w:jc w:val="both"/>
              <w:rPr>
                <w:sz w:val="20"/>
                <w:szCs w:val="20"/>
              </w:rPr>
            </w:pPr>
            <w:r w:rsidRPr="00725CC6">
              <w:rPr>
                <w:sz w:val="20"/>
                <w:szCs w:val="20"/>
              </w:rPr>
              <w:t>Nombre</w:t>
            </w:r>
          </w:p>
        </w:tc>
        <w:tc>
          <w:tcPr>
            <w:tcW w:w="1701" w:type="dxa"/>
          </w:tcPr>
          <w:p w:rsidRPr="00725CC6" w:rsidR="0059034F" w:rsidP="00725CC6" w:rsidRDefault="00D55C84" w14:paraId="5D8F5755" w14:textId="77777777">
            <w:pPr>
              <w:snapToGrid w:val="0"/>
              <w:spacing w:after="120" w:line="276" w:lineRule="auto"/>
              <w:jc w:val="both"/>
              <w:rPr>
                <w:sz w:val="20"/>
                <w:szCs w:val="20"/>
              </w:rPr>
            </w:pPr>
            <w:r w:rsidRPr="00725CC6">
              <w:rPr>
                <w:sz w:val="20"/>
                <w:szCs w:val="20"/>
              </w:rPr>
              <w:t>Cargo</w:t>
            </w:r>
          </w:p>
        </w:tc>
        <w:tc>
          <w:tcPr>
            <w:tcW w:w="1843" w:type="dxa"/>
          </w:tcPr>
          <w:p w:rsidRPr="00725CC6" w:rsidR="0059034F" w:rsidP="00725CC6" w:rsidRDefault="00D55C84" w14:paraId="5F163337" w14:textId="77777777">
            <w:pPr>
              <w:snapToGrid w:val="0"/>
              <w:spacing w:after="120" w:line="276" w:lineRule="auto"/>
              <w:jc w:val="both"/>
              <w:rPr>
                <w:sz w:val="20"/>
                <w:szCs w:val="20"/>
              </w:rPr>
            </w:pPr>
            <w:r w:rsidRPr="00725CC6">
              <w:rPr>
                <w:sz w:val="20"/>
                <w:szCs w:val="20"/>
              </w:rPr>
              <w:t>Dependencia</w:t>
            </w:r>
          </w:p>
        </w:tc>
        <w:tc>
          <w:tcPr>
            <w:tcW w:w="1044" w:type="dxa"/>
          </w:tcPr>
          <w:p w:rsidRPr="00725CC6" w:rsidR="0059034F" w:rsidP="00725CC6" w:rsidRDefault="00D55C84" w14:paraId="71B7AEED" w14:textId="77777777">
            <w:pPr>
              <w:snapToGrid w:val="0"/>
              <w:spacing w:after="120" w:line="276" w:lineRule="auto"/>
              <w:jc w:val="both"/>
              <w:rPr>
                <w:sz w:val="20"/>
                <w:szCs w:val="20"/>
              </w:rPr>
            </w:pPr>
            <w:r w:rsidRPr="00725CC6">
              <w:rPr>
                <w:sz w:val="20"/>
                <w:szCs w:val="20"/>
              </w:rPr>
              <w:t>Fecha</w:t>
            </w:r>
          </w:p>
        </w:tc>
        <w:tc>
          <w:tcPr>
            <w:tcW w:w="1977" w:type="dxa"/>
          </w:tcPr>
          <w:p w:rsidRPr="00725CC6" w:rsidR="0059034F" w:rsidP="00725CC6" w:rsidRDefault="00D55C84" w14:paraId="2EBEB428" w14:textId="77777777">
            <w:pPr>
              <w:snapToGrid w:val="0"/>
              <w:spacing w:after="120" w:line="276" w:lineRule="auto"/>
              <w:jc w:val="both"/>
              <w:rPr>
                <w:sz w:val="20"/>
                <w:szCs w:val="20"/>
              </w:rPr>
            </w:pPr>
            <w:r w:rsidRPr="00725CC6">
              <w:rPr>
                <w:sz w:val="20"/>
                <w:szCs w:val="20"/>
              </w:rPr>
              <w:t>Razón del Cambio</w:t>
            </w:r>
          </w:p>
        </w:tc>
      </w:tr>
      <w:tr w:rsidRPr="00725CC6" w:rsidR="0059034F" w14:paraId="5641F85A" w14:textId="77777777">
        <w:tc>
          <w:tcPr>
            <w:tcW w:w="1264" w:type="dxa"/>
          </w:tcPr>
          <w:p w:rsidRPr="00725CC6" w:rsidR="0059034F" w:rsidP="00725CC6" w:rsidRDefault="00D55C84" w14:paraId="0707A12C" w14:textId="77777777">
            <w:pPr>
              <w:snapToGrid w:val="0"/>
              <w:spacing w:after="120" w:line="276" w:lineRule="auto"/>
              <w:jc w:val="both"/>
              <w:rPr>
                <w:sz w:val="20"/>
                <w:szCs w:val="20"/>
              </w:rPr>
            </w:pPr>
            <w:r w:rsidRPr="00725CC6">
              <w:rPr>
                <w:sz w:val="20"/>
                <w:szCs w:val="20"/>
              </w:rPr>
              <w:t>Autor (es)</w:t>
            </w:r>
          </w:p>
        </w:tc>
        <w:tc>
          <w:tcPr>
            <w:tcW w:w="2138" w:type="dxa"/>
          </w:tcPr>
          <w:p w:rsidRPr="00725CC6" w:rsidR="0059034F" w:rsidP="00725CC6" w:rsidRDefault="0059034F" w14:paraId="4ABEC05E" w14:textId="77777777">
            <w:pPr>
              <w:snapToGrid w:val="0"/>
              <w:spacing w:after="120" w:line="276" w:lineRule="auto"/>
              <w:jc w:val="both"/>
              <w:rPr>
                <w:sz w:val="20"/>
                <w:szCs w:val="20"/>
              </w:rPr>
            </w:pPr>
          </w:p>
        </w:tc>
        <w:tc>
          <w:tcPr>
            <w:tcW w:w="1701" w:type="dxa"/>
          </w:tcPr>
          <w:p w:rsidRPr="00725CC6" w:rsidR="0059034F" w:rsidP="00725CC6" w:rsidRDefault="0059034F" w14:paraId="12E6B682" w14:textId="77777777">
            <w:pPr>
              <w:snapToGrid w:val="0"/>
              <w:spacing w:after="120" w:line="276" w:lineRule="auto"/>
              <w:jc w:val="both"/>
              <w:rPr>
                <w:sz w:val="20"/>
                <w:szCs w:val="20"/>
              </w:rPr>
            </w:pPr>
          </w:p>
        </w:tc>
        <w:tc>
          <w:tcPr>
            <w:tcW w:w="1843" w:type="dxa"/>
          </w:tcPr>
          <w:p w:rsidRPr="00725CC6" w:rsidR="0059034F" w:rsidP="00725CC6" w:rsidRDefault="0059034F" w14:paraId="37F46355" w14:textId="77777777">
            <w:pPr>
              <w:snapToGrid w:val="0"/>
              <w:spacing w:after="120" w:line="276" w:lineRule="auto"/>
              <w:jc w:val="both"/>
              <w:rPr>
                <w:sz w:val="20"/>
                <w:szCs w:val="20"/>
              </w:rPr>
            </w:pPr>
          </w:p>
        </w:tc>
        <w:tc>
          <w:tcPr>
            <w:tcW w:w="1044" w:type="dxa"/>
          </w:tcPr>
          <w:p w:rsidRPr="00725CC6" w:rsidR="0059034F" w:rsidP="00725CC6" w:rsidRDefault="0059034F" w14:paraId="35938002" w14:textId="77777777">
            <w:pPr>
              <w:snapToGrid w:val="0"/>
              <w:spacing w:after="120" w:line="276" w:lineRule="auto"/>
              <w:jc w:val="both"/>
              <w:rPr>
                <w:sz w:val="20"/>
                <w:szCs w:val="20"/>
              </w:rPr>
            </w:pPr>
          </w:p>
        </w:tc>
        <w:tc>
          <w:tcPr>
            <w:tcW w:w="1977" w:type="dxa"/>
          </w:tcPr>
          <w:p w:rsidRPr="00725CC6" w:rsidR="0059034F" w:rsidP="00725CC6" w:rsidRDefault="0059034F" w14:paraId="76A2952E" w14:textId="77777777">
            <w:pPr>
              <w:snapToGrid w:val="0"/>
              <w:spacing w:after="120" w:line="276" w:lineRule="auto"/>
              <w:jc w:val="both"/>
              <w:rPr>
                <w:sz w:val="20"/>
                <w:szCs w:val="20"/>
              </w:rPr>
            </w:pPr>
          </w:p>
        </w:tc>
      </w:tr>
    </w:tbl>
    <w:p w:rsidRPr="00725CC6" w:rsidR="007C4702" w:rsidP="00725CC6" w:rsidRDefault="007C4702" w14:paraId="00D3A750" w14:textId="78DCFA14">
      <w:pPr>
        <w:snapToGrid w:val="0"/>
        <w:spacing w:after="120"/>
        <w:rPr>
          <w:sz w:val="20"/>
          <w:szCs w:val="20"/>
        </w:rPr>
      </w:pPr>
      <w:r w:rsidRPr="00725CC6">
        <w:rPr>
          <w:sz w:val="20"/>
          <w:szCs w:val="20"/>
        </w:rPr>
        <w:t xml:space="preserve"> </w:t>
      </w:r>
    </w:p>
    <w:sectPr w:rsidRPr="00725CC6" w:rsidR="007C4702" w:rsidSect="003D182A">
      <w:headerReference w:type="default" r:id="rId42"/>
      <w:footerReference w:type="default" r:id="rId43"/>
      <w:type w:val="continuous"/>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OU" w:author="Microsoft Office User" w:date="2023-05-02T10:35:00Z" w:id="0">
    <w:p w:rsidR="00DF6AA8" w:rsidP="00660527" w:rsidRDefault="00DF6AA8" w14:paraId="75EB8A55" w14:textId="6EDD57CA">
      <w:pPr>
        <w:pStyle w:val="Textocomentario"/>
      </w:pPr>
      <w:r>
        <w:rPr>
          <w:rStyle w:val="Refdecomentario"/>
        </w:rPr>
        <w:annotationRef/>
      </w:r>
      <w:r>
        <w:t xml:space="preserve">El recurso se encuentra en la carpeta Formatos_DI con el nombre </w:t>
      </w:r>
      <w:r w:rsidRPr="007B2588">
        <w:t>CF01</w:t>
      </w:r>
      <w:r w:rsidR="001D1BA8">
        <w:t>6</w:t>
      </w:r>
      <w:r w:rsidRPr="007B2588">
        <w:t>_Introduccion.docx</w:t>
      </w:r>
    </w:p>
  </w:comment>
  <w:comment w:initials="" w:author="Vilma Perilla" w:date="2021-08-30T18:30:00Z" w:id="2">
    <w:p w:rsidR="00DF6AA8" w:rsidP="00026B2C" w:rsidRDefault="00DF6AA8" w14:paraId="366DF1DC" w14:textId="77777777">
      <w:pPr>
        <w:widowControl w:val="0"/>
        <w:pBdr>
          <w:top w:val="nil"/>
          <w:left w:val="nil"/>
          <w:bottom w:val="nil"/>
          <w:right w:val="nil"/>
          <w:between w:val="nil"/>
        </w:pBdr>
        <w:spacing w:line="240" w:lineRule="auto"/>
        <w:rPr>
          <w:color w:val="000000"/>
        </w:rPr>
      </w:pPr>
      <w:r>
        <w:rPr>
          <w:color w:val="000000"/>
        </w:rPr>
        <w:t>https://youtu.be/45ORlEwcfqs</w:t>
      </w:r>
    </w:p>
  </w:comment>
  <w:comment w:initials="MOU" w:author="Microsoft Office User" w:date="2023-05-02T10:35:00Z" w:id="7">
    <w:p w:rsidR="00BD506D" w:rsidP="00BD506D" w:rsidRDefault="00BD506D" w14:paraId="4CFB0A92" w14:textId="54F28FC9">
      <w:pPr>
        <w:pStyle w:val="Textocomentario"/>
      </w:pPr>
      <w:r>
        <w:rPr>
          <w:rStyle w:val="Refdecomentario"/>
        </w:rPr>
        <w:annotationRef/>
      </w:r>
      <w:r>
        <w:t xml:space="preserve">El recurso se encuentra en la carpeta Formatos_DI con el nombre </w:t>
      </w:r>
      <w:r w:rsidRPr="00BD506D">
        <w:t>CF016_1_Equipos_medicion_fibras.docx</w:t>
      </w:r>
    </w:p>
  </w:comment>
  <w:comment w:initials="MOU" w:author="Microsoft Office User" w:date="2023-05-02T10:35:00Z" w:id="8">
    <w:p w:rsidR="00171AE2" w:rsidP="00171AE2" w:rsidRDefault="00171AE2" w14:paraId="756EEFCC" w14:textId="03B189F2">
      <w:pPr>
        <w:pStyle w:val="Textocomentario"/>
      </w:pPr>
      <w:r>
        <w:rPr>
          <w:rStyle w:val="Refdecomentario"/>
        </w:rPr>
        <w:annotationRef/>
      </w:r>
      <w:r>
        <w:t xml:space="preserve">El recurso se encuentra en la carpeta Formatos_DI con el nombre </w:t>
      </w:r>
      <w:r w:rsidRPr="00171AE2">
        <w:t>CF016_1_Equipos_medicion_textiles.docx</w:t>
      </w:r>
    </w:p>
  </w:comment>
  <w:comment w:initials="MOU" w:author="Microsoft Office User" w:date="2023-05-02T10:35:00Z" w:id="10">
    <w:p w:rsidR="009C23D4" w:rsidP="009C23D4" w:rsidRDefault="009C23D4" w14:paraId="1498F622" w14:textId="77A3BE66">
      <w:pPr>
        <w:pStyle w:val="Textocomentario"/>
      </w:pPr>
      <w:r>
        <w:rPr>
          <w:rStyle w:val="Refdecomentario"/>
        </w:rPr>
        <w:annotationRef/>
      </w:r>
      <w:r>
        <w:t xml:space="preserve">El recurso se encuentra en la carpeta Formatos_DI con el nombre </w:t>
      </w:r>
      <w:r w:rsidRPr="009C23D4">
        <w:t>CF016_1_Equipos_medicion_color.docx</w:t>
      </w:r>
    </w:p>
  </w:comment>
  <w:comment w:initials="" w:author="Vilma Perilla" w:date="2021-10-17T18:00:00Z" w:id="11">
    <w:p w:rsidR="00DF6AA8" w:rsidP="00026B2C" w:rsidRDefault="00DF6AA8" w14:paraId="34EA26D3" w14:textId="77777777">
      <w:pPr>
        <w:widowControl w:val="0"/>
        <w:pBdr>
          <w:top w:val="nil"/>
          <w:left w:val="nil"/>
          <w:bottom w:val="nil"/>
          <w:right w:val="nil"/>
          <w:between w:val="nil"/>
        </w:pBdr>
        <w:spacing w:line="240" w:lineRule="auto"/>
        <w:rPr>
          <w:color w:val="000000"/>
        </w:rPr>
      </w:pPr>
      <w:r>
        <w:rPr>
          <w:color w:val="000000"/>
        </w:rPr>
        <w:t>Anexo 1</w:t>
      </w:r>
    </w:p>
  </w:comment>
  <w:comment w:initials="MOU" w:author="Microsoft Office User" w:date="2023-05-03T19:47:00Z" w:id="14">
    <w:p w:rsidR="009C23D4" w:rsidRDefault="009C23D4" w14:paraId="02D7B1E1" w14:textId="30722C7A">
      <w:pPr>
        <w:pStyle w:val="Textocomentario"/>
      </w:pPr>
      <w:r>
        <w:rPr>
          <w:rStyle w:val="Refdecomentario"/>
        </w:rPr>
        <w:annotationRef/>
      </w:r>
      <w:r>
        <w:t>Texto resaltado.</w:t>
      </w:r>
    </w:p>
  </w:comment>
  <w:comment w:initials="MOU" w:author="Microsoft Office User" w:date="2023-05-03T19:50:00Z" w:id="16">
    <w:p w:rsidR="009C23D4" w:rsidRDefault="009C23D4" w14:paraId="0E1B9D5D" w14:textId="77D5C585">
      <w:pPr>
        <w:pStyle w:val="Textocomentario"/>
      </w:pPr>
      <w:r>
        <w:rPr>
          <w:rStyle w:val="Refdecomentario"/>
        </w:rPr>
        <w:annotationRef/>
      </w:r>
      <w:r>
        <w:t>Realizar una imagen igual a la que se presenta.</w:t>
      </w:r>
    </w:p>
  </w:comment>
  <w:comment w:initials="" w:author="Vilma Perilla" w:date="2021-08-30T18:30:00Z" w:id="17">
    <w:p w:rsidR="00DF6AA8" w:rsidP="00026B2C" w:rsidRDefault="00DF6AA8" w14:paraId="15E0399C" w14:textId="77777777">
      <w:pPr>
        <w:widowControl w:val="0"/>
        <w:pBdr>
          <w:top w:val="nil"/>
          <w:left w:val="nil"/>
          <w:bottom w:val="nil"/>
          <w:right w:val="nil"/>
          <w:between w:val="nil"/>
        </w:pBdr>
        <w:spacing w:line="240" w:lineRule="auto"/>
        <w:rPr>
          <w:color w:val="000000"/>
        </w:rPr>
      </w:pPr>
      <w:r>
        <w:rPr>
          <w:color w:val="000000"/>
        </w:rPr>
        <w:t>https://youtu.be/wu3aDXIOEaU</w:t>
      </w:r>
    </w:p>
  </w:comment>
  <w:comment w:initials="MOU" w:author="Microsoft Office User" w:date="2023-05-03T19:53:00Z" w:id="19">
    <w:p w:rsidR="001B6B10" w:rsidRDefault="001B6B10" w14:paraId="03195819" w14:textId="2FABED31">
      <w:pPr>
        <w:pStyle w:val="Textocomentario"/>
      </w:pPr>
      <w:r>
        <w:rPr>
          <w:rStyle w:val="Refdecomentario"/>
        </w:rPr>
        <w:annotationRef/>
      </w:r>
      <w:r>
        <w:t>Realizar una imagen igual a la que se presenta.</w:t>
      </w:r>
    </w:p>
  </w:comment>
  <w:comment w:initials="MOU" w:author="Microsoft Office User" w:date="2023-05-02T10:35:00Z" w:id="20">
    <w:p w:rsidR="005D7BCB" w:rsidP="005D7BCB" w:rsidRDefault="005D7BCB" w14:paraId="47FDAF5B" w14:textId="63D96015">
      <w:pPr>
        <w:pStyle w:val="Textocomentario"/>
      </w:pPr>
      <w:r>
        <w:rPr>
          <w:rStyle w:val="Refdecomentario"/>
        </w:rPr>
        <w:annotationRef/>
      </w:r>
      <w:r>
        <w:t xml:space="preserve">El recurso se encuentra en la carpeta Formatos_DI con el nombre </w:t>
      </w:r>
      <w:r w:rsidRPr="005D7BCB">
        <w:t>CF016_2_Fibras_vista_transversal.docx</w:t>
      </w:r>
    </w:p>
  </w:comment>
  <w:comment w:initials="MOU" w:author="Microsoft Office User" w:date="2023-05-03T20:09:00Z" w:id="22">
    <w:p w:rsidR="005D7BCB" w:rsidRDefault="005D7BCB" w14:paraId="5A5D5CA9" w14:textId="5B16F2CB">
      <w:pPr>
        <w:pStyle w:val="Textocomentario"/>
      </w:pPr>
      <w:r>
        <w:rPr>
          <w:rStyle w:val="Refdecomentario"/>
        </w:rPr>
        <w:annotationRef/>
      </w:r>
      <w:r>
        <w:t>Texto resaltado.</w:t>
      </w:r>
    </w:p>
  </w:comment>
  <w:comment w:initials="MOU" w:author="Microsoft Office User" w:date="2023-05-03T20:23:00Z" w:id="24">
    <w:p w:rsidR="00B27094" w:rsidRDefault="00B27094" w14:paraId="5D31DDAE" w14:textId="632B8E49">
      <w:pPr>
        <w:pStyle w:val="Textocomentario"/>
      </w:pPr>
      <w:r>
        <w:rPr>
          <w:rStyle w:val="Refdecomentario"/>
        </w:rPr>
        <w:annotationRef/>
      </w:r>
      <w:r>
        <w:t>Texto resaltado.</w:t>
      </w:r>
    </w:p>
  </w:comment>
  <w:comment w:initials="MOU" w:author="Microsoft Office User" w:date="2023-05-03T21:20:00Z" w:id="26">
    <w:p w:rsidR="009D04A8" w:rsidRDefault="009D04A8" w14:paraId="452D3047" w14:textId="7CDDBED5">
      <w:pPr>
        <w:pStyle w:val="Textocomentario"/>
      </w:pPr>
      <w:r>
        <w:rPr>
          <w:rStyle w:val="Refdecomentario"/>
        </w:rPr>
        <w:annotationRef/>
      </w:r>
      <w:r>
        <w:t>Texto resaltado.</w:t>
      </w:r>
    </w:p>
  </w:comment>
  <w:comment w:initials="MOU" w:author="Microsoft Office User" w:date="2023-05-03T20:27:00Z" w:id="28">
    <w:p w:rsidR="00B27094" w:rsidRDefault="00B27094" w14:paraId="5A7D73D8" w14:textId="6E9005FB">
      <w:pPr>
        <w:pStyle w:val="Textocomentario"/>
      </w:pPr>
      <w:r>
        <w:rPr>
          <w:rStyle w:val="Refdecomentario"/>
        </w:rPr>
        <w:annotationRef/>
      </w:r>
      <w:r>
        <w:t>Texto resaltado.</w:t>
      </w:r>
    </w:p>
  </w:comment>
  <w:comment w:initials="MOU" w:author="Microsoft Office User" w:date="2023-05-02T10:35:00Z" w:id="31">
    <w:p w:rsidR="008F7044" w:rsidP="008F7044" w:rsidRDefault="008F7044" w14:paraId="679A3FF9" w14:textId="2663C97E">
      <w:pPr>
        <w:pStyle w:val="Textocomentario"/>
      </w:pPr>
      <w:r>
        <w:rPr>
          <w:rStyle w:val="Refdecomentario"/>
        </w:rPr>
        <w:annotationRef/>
      </w:r>
      <w:r>
        <w:t xml:space="preserve">El recurso se encuentra en la carpeta Formatos_DI con el nombre </w:t>
      </w:r>
      <w:r w:rsidRPr="008F7044">
        <w:t>CF016_2_Instrumentos</w:t>
      </w:r>
    </w:p>
  </w:comment>
  <w:comment w:initials="MOU" w:author="Microsoft Office User" w:date="2023-05-02T10:35:00Z" w:id="32">
    <w:p w:rsidR="007D19D2" w:rsidP="007D19D2" w:rsidRDefault="007D19D2" w14:paraId="69368FD6" w14:textId="0592902B">
      <w:pPr>
        <w:pStyle w:val="Textocomentario"/>
      </w:pPr>
      <w:r>
        <w:rPr>
          <w:rStyle w:val="Refdecomentario"/>
        </w:rPr>
        <w:annotationRef/>
      </w:r>
      <w:r>
        <w:t xml:space="preserve">El recurso se encuentra en la carpeta Formatos_DI con el nombre </w:t>
      </w:r>
      <w:r w:rsidRPr="007D19D2">
        <w:t>CF016_2_Higroscopicidad.docx</w:t>
      </w:r>
    </w:p>
  </w:comment>
  <w:comment w:initials="MOU" w:author="Microsoft Office User" w:date="2023-05-02T10:35:00Z" w:id="33">
    <w:p w:rsidR="006762AA" w:rsidP="006762AA" w:rsidRDefault="006762AA" w14:paraId="62558745" w14:textId="150C7091">
      <w:pPr>
        <w:pStyle w:val="Textocomentario"/>
      </w:pPr>
      <w:r>
        <w:rPr>
          <w:rStyle w:val="Refdecomentario"/>
        </w:rPr>
        <w:annotationRef/>
      </w:r>
      <w:r>
        <w:t xml:space="preserve">El recurso se encuentra en la carpeta Formatos_DI con el nombre </w:t>
      </w:r>
      <w:r w:rsidRPr="007D19D2">
        <w:t>CF016_2_Higroscopicidad</w:t>
      </w:r>
      <w:r>
        <w:t>2</w:t>
      </w:r>
      <w:r w:rsidRPr="007D19D2">
        <w:t>.docx</w:t>
      </w:r>
    </w:p>
  </w:comment>
  <w:comment w:initials="MOU" w:author="Microsoft Office User" w:date="2023-05-02T10:35:00Z" w:id="34">
    <w:p w:rsidR="0046161C" w:rsidP="0046161C" w:rsidRDefault="0046161C" w14:paraId="6A96DD0A" w14:textId="271CBCAD">
      <w:pPr>
        <w:pStyle w:val="Textocomentario"/>
      </w:pPr>
      <w:r>
        <w:rPr>
          <w:rStyle w:val="Refdecomentario"/>
        </w:rPr>
        <w:annotationRef/>
      </w:r>
      <w:r>
        <w:t xml:space="preserve">El recurso se encuentra en la carpeta Formatos_DI con el nombre </w:t>
      </w:r>
      <w:r w:rsidRPr="0046161C">
        <w:t>CF016_2_Resistencia_textil.docx</w:t>
      </w:r>
    </w:p>
  </w:comment>
  <w:comment w:initials="MOU" w:author="Microsoft Office User" w:date="2023-05-02T10:35:00Z" w:id="35">
    <w:p w:rsidR="00D2289E" w:rsidP="00D2289E" w:rsidRDefault="00D2289E" w14:paraId="46AB35ED" w14:textId="6C5D88BD">
      <w:pPr>
        <w:pStyle w:val="Textocomentario"/>
      </w:pPr>
      <w:r>
        <w:rPr>
          <w:rStyle w:val="Refdecomentario"/>
        </w:rPr>
        <w:annotationRef/>
      </w:r>
      <w:r>
        <w:t xml:space="preserve">El recurso se encuentra en la carpeta Formatos_DI con el nombre </w:t>
      </w:r>
      <w:r w:rsidRPr="00D2289E">
        <w:t>CF016_2_Medicion_solidez_color.docx</w:t>
      </w:r>
    </w:p>
  </w:comment>
  <w:comment w:initials="MOU" w:author="Microsoft Office User" w:date="2023-05-02T10:35:00Z" w:id="36">
    <w:p w:rsidR="00FF2186" w:rsidP="00FF2186" w:rsidRDefault="00FF2186" w14:paraId="36351E63" w14:textId="1157E9DB">
      <w:pPr>
        <w:pStyle w:val="Textocomentario"/>
      </w:pPr>
      <w:r>
        <w:rPr>
          <w:rStyle w:val="Refdecomentario"/>
        </w:rPr>
        <w:annotationRef/>
      </w:r>
      <w:r>
        <w:t xml:space="preserve">El recurso se encuentra en la carpeta Formatos_DI con el nombre </w:t>
      </w:r>
      <w:r w:rsidRPr="00FF2186">
        <w:t>CF016_2_Procesos_quimicos.docx</w:t>
      </w:r>
    </w:p>
  </w:comment>
  <w:comment w:initials="MOU" w:author="Microsoft Office User" w:date="2023-05-03T21:17:00Z" w:id="38">
    <w:p w:rsidR="00B064A0" w:rsidRDefault="00B064A0" w14:paraId="3AD36871" w14:textId="4BD042A3">
      <w:pPr>
        <w:pStyle w:val="Textocomentario"/>
      </w:pPr>
      <w:r>
        <w:rPr>
          <w:rStyle w:val="Refdecomentario"/>
        </w:rPr>
        <w:annotationRef/>
      </w:r>
      <w:r>
        <w:t>Esta imagen se puede tomar del CF012, es la figura 3.</w:t>
      </w:r>
    </w:p>
  </w:comment>
  <w:comment w:initials="ZT" w:author="Zuleidy María Ruiz Torres" w:date="2023-05-14T17:52:28" w:id="941392546">
    <w:p w:rsidR="3E1E3BCE" w:rsidRDefault="3E1E3BCE" w14:paraId="5364F237" w14:textId="773A77A9">
      <w:pPr>
        <w:pStyle w:val="CommentText"/>
      </w:pPr>
      <w:r w:rsidR="3E1E3BCE">
        <w:rPr/>
        <w:t>mOTION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EB8A55"/>
  <w15:commentEx w15:done="0" w15:paraId="366DF1DC"/>
  <w15:commentEx w15:done="0" w15:paraId="4CFB0A92"/>
  <w15:commentEx w15:done="0" w15:paraId="756EEFCC"/>
  <w15:commentEx w15:done="0" w15:paraId="1498F622"/>
  <w15:commentEx w15:done="0" w15:paraId="34EA26D3"/>
  <w15:commentEx w15:done="0" w15:paraId="02D7B1E1"/>
  <w15:commentEx w15:done="0" w15:paraId="0E1B9D5D"/>
  <w15:commentEx w15:done="0" w15:paraId="15E0399C"/>
  <w15:commentEx w15:done="0" w15:paraId="03195819"/>
  <w15:commentEx w15:done="0" w15:paraId="47FDAF5B"/>
  <w15:commentEx w15:done="0" w15:paraId="5A5D5CA9"/>
  <w15:commentEx w15:done="0" w15:paraId="5D31DDAE"/>
  <w15:commentEx w15:done="0" w15:paraId="452D3047"/>
  <w15:commentEx w15:done="0" w15:paraId="5A7D73D8"/>
  <w15:commentEx w15:done="0" w15:paraId="679A3FF9"/>
  <w15:commentEx w15:done="0" w15:paraId="69368FD6"/>
  <w15:commentEx w15:done="0" w15:paraId="62558745"/>
  <w15:commentEx w15:done="0" w15:paraId="6A96DD0A"/>
  <w15:commentEx w15:done="0" w15:paraId="46AB35ED"/>
  <w15:commentEx w15:done="0" w15:paraId="36351E63"/>
  <w15:commentEx w15:done="0" w15:paraId="3AD36871"/>
  <w15:commentEx w15:done="0" w15:paraId="5364F23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B660C" w16cex:dateUtc="2023-05-02T15:35:00Z"/>
  <w16cex:commentExtensible w16cex:durableId="27FD2EA2" w16cex:dateUtc="2023-05-02T15:35:00Z"/>
  <w16cex:commentExtensible w16cex:durableId="27FD31AC" w16cex:dateUtc="2023-05-02T15:35:00Z"/>
  <w16cex:commentExtensible w16cex:durableId="27FD37CC" w16cex:dateUtc="2023-05-02T15:35:00Z"/>
  <w16cex:commentExtensible w16cex:durableId="27FD38E7" w16cex:dateUtc="2023-05-04T00:47:00Z"/>
  <w16cex:commentExtensible w16cex:durableId="27FD3994" w16cex:dateUtc="2023-05-04T00:50:00Z"/>
  <w16cex:commentExtensible w16cex:durableId="27FD3A47" w16cex:dateUtc="2023-05-04T00:53:00Z"/>
  <w16cex:commentExtensible w16cex:durableId="27FD3D74" w16cex:dateUtc="2023-05-02T15:35:00Z"/>
  <w16cex:commentExtensible w16cex:durableId="27FD3DEA" w16cex:dateUtc="2023-05-04T01:09:00Z"/>
  <w16cex:commentExtensible w16cex:durableId="27FD4153" w16cex:dateUtc="2023-05-04T01:23:00Z"/>
  <w16cex:commentExtensible w16cex:durableId="27FD4EB6" w16cex:dateUtc="2023-05-04T02:20:00Z"/>
  <w16cex:commentExtensible w16cex:durableId="27FD4245" w16cex:dateUtc="2023-05-04T01:27:00Z"/>
  <w16cex:commentExtensible w16cex:durableId="27FD46AE" w16cex:dateUtc="2023-05-02T15:35:00Z"/>
  <w16cex:commentExtensible w16cex:durableId="27FD47F5" w16cex:dateUtc="2023-05-02T15:35:00Z"/>
  <w16cex:commentExtensible w16cex:durableId="27FD4931" w16cex:dateUtc="2023-05-02T15:35:00Z"/>
  <w16cex:commentExtensible w16cex:durableId="27FD4AD3" w16cex:dateUtc="2023-05-02T15:35:00Z"/>
  <w16cex:commentExtensible w16cex:durableId="27FD4C55" w16cex:dateUtc="2023-05-02T15:35:00Z"/>
  <w16cex:commentExtensible w16cex:durableId="27FD4D39" w16cex:dateUtc="2023-05-02T15:35:00Z"/>
  <w16cex:commentExtensible w16cex:durableId="27FD4DE3" w16cex:dateUtc="2023-05-04T02:17:00Z"/>
  <w16cex:commentExtensible w16cex:durableId="70D3E087" w16cex:dateUtc="2023-05-14T22:52:28.92Z"/>
</w16cex:commentsExtensible>
</file>

<file path=word/commentsIds.xml><?xml version="1.0" encoding="utf-8"?>
<w16cid:commentsIds xmlns:mc="http://schemas.openxmlformats.org/markup-compatibility/2006" xmlns:w16cid="http://schemas.microsoft.com/office/word/2016/wordml/cid" mc:Ignorable="w16cid">
  <w16cid:commentId w16cid:paraId="75EB8A55" w16cid:durableId="27FB660C"/>
  <w16cid:commentId w16cid:paraId="366DF1DC" w16cid:durableId="27FD1A1B"/>
  <w16cid:commentId w16cid:paraId="4CFB0A92" w16cid:durableId="27FD2EA2"/>
  <w16cid:commentId w16cid:paraId="756EEFCC" w16cid:durableId="27FD31AC"/>
  <w16cid:commentId w16cid:paraId="1498F622" w16cid:durableId="27FD37CC"/>
  <w16cid:commentId w16cid:paraId="34EA26D3" w16cid:durableId="27FD1A17"/>
  <w16cid:commentId w16cid:paraId="02D7B1E1" w16cid:durableId="27FD38E7"/>
  <w16cid:commentId w16cid:paraId="0E1B9D5D" w16cid:durableId="27FD3994"/>
  <w16cid:commentId w16cid:paraId="15E0399C" w16cid:durableId="27FD1A16"/>
  <w16cid:commentId w16cid:paraId="03195819" w16cid:durableId="27FD3A47"/>
  <w16cid:commentId w16cid:paraId="47FDAF5B" w16cid:durableId="27FD3D74"/>
  <w16cid:commentId w16cid:paraId="5A5D5CA9" w16cid:durableId="27FD3DEA"/>
  <w16cid:commentId w16cid:paraId="5D31DDAE" w16cid:durableId="27FD4153"/>
  <w16cid:commentId w16cid:paraId="452D3047" w16cid:durableId="27FD4EB6"/>
  <w16cid:commentId w16cid:paraId="5A7D73D8" w16cid:durableId="27FD4245"/>
  <w16cid:commentId w16cid:paraId="679A3FF9" w16cid:durableId="27FD46AE"/>
  <w16cid:commentId w16cid:paraId="69368FD6" w16cid:durableId="27FD47F5"/>
  <w16cid:commentId w16cid:paraId="62558745" w16cid:durableId="27FD4931"/>
  <w16cid:commentId w16cid:paraId="6A96DD0A" w16cid:durableId="27FD4AD3"/>
  <w16cid:commentId w16cid:paraId="46AB35ED" w16cid:durableId="27FD4C55"/>
  <w16cid:commentId w16cid:paraId="36351E63" w16cid:durableId="27FD4D39"/>
  <w16cid:commentId w16cid:paraId="3AD36871" w16cid:durableId="27FD4DE3"/>
  <w16cid:commentId w16cid:paraId="5364F237" w16cid:durableId="70D3E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10B" w:rsidRDefault="0017510B" w14:paraId="3CC67129" w14:textId="77777777">
      <w:pPr>
        <w:spacing w:line="240" w:lineRule="auto"/>
      </w:pPr>
      <w:r>
        <w:separator/>
      </w:r>
    </w:p>
  </w:endnote>
  <w:endnote w:type="continuationSeparator" w:id="0">
    <w:p w:rsidR="0017510B" w:rsidRDefault="0017510B" w14:paraId="47AC234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AA8" w:rsidRDefault="00DF6AA8" w14:paraId="42944911"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F6AA8" w:rsidRDefault="00DF6AA8" w14:paraId="4DC3D68F" w14:textId="77777777">
    <w:pPr>
      <w:spacing w:line="240" w:lineRule="auto"/>
      <w:ind w:left="-2" w:hanging="2"/>
      <w:jc w:val="right"/>
      <w:rPr>
        <w:rFonts w:ascii="Times New Roman" w:hAnsi="Times New Roman" w:eastAsia="Times New Roman" w:cs="Times New Roman"/>
        <w:sz w:val="24"/>
        <w:szCs w:val="24"/>
      </w:rPr>
    </w:pPr>
  </w:p>
  <w:p w:rsidR="00DF6AA8" w:rsidRDefault="00DF6AA8" w14:paraId="6D0B0D6E" w14:textId="77777777">
    <w:pPr>
      <w:spacing w:line="240" w:lineRule="auto"/>
      <w:rPr>
        <w:rFonts w:ascii="Times New Roman" w:hAnsi="Times New Roman" w:eastAsia="Times New Roman" w:cs="Times New Roman"/>
        <w:sz w:val="24"/>
        <w:szCs w:val="24"/>
      </w:rPr>
    </w:pPr>
  </w:p>
  <w:p w:rsidR="00DF6AA8" w:rsidRDefault="00DF6AA8" w14:paraId="5C0F1AD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F6AA8" w:rsidRDefault="00DF6AA8" w14:paraId="4A866B53"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AA8" w:rsidRDefault="00DF6AA8" w14:paraId="797C05BE"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DF6AA8" w:rsidRDefault="00DF6AA8" w14:paraId="25F547FB" w14:textId="77777777">
    <w:pPr>
      <w:spacing w:line="240" w:lineRule="auto"/>
      <w:ind w:left="-2" w:hanging="2"/>
      <w:jc w:val="right"/>
      <w:rPr>
        <w:rFonts w:ascii="Times New Roman" w:hAnsi="Times New Roman" w:eastAsia="Times New Roman" w:cs="Times New Roman"/>
        <w:sz w:val="24"/>
        <w:szCs w:val="24"/>
      </w:rPr>
    </w:pPr>
  </w:p>
  <w:p w:rsidR="00DF6AA8" w:rsidRDefault="00DF6AA8" w14:paraId="4DD73FA0" w14:textId="77777777">
    <w:pPr>
      <w:spacing w:line="240" w:lineRule="auto"/>
      <w:rPr>
        <w:rFonts w:ascii="Times New Roman" w:hAnsi="Times New Roman" w:eastAsia="Times New Roman" w:cs="Times New Roman"/>
        <w:sz w:val="24"/>
        <w:szCs w:val="24"/>
      </w:rPr>
    </w:pPr>
  </w:p>
  <w:p w:rsidR="00DF6AA8" w:rsidRDefault="00DF6AA8" w14:paraId="55B0B5F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DF6AA8" w:rsidRDefault="00DF6AA8" w14:paraId="77429515"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10B" w:rsidRDefault="0017510B" w14:paraId="6069B67B" w14:textId="77777777">
      <w:pPr>
        <w:spacing w:line="240" w:lineRule="auto"/>
      </w:pPr>
      <w:r>
        <w:separator/>
      </w:r>
    </w:p>
  </w:footnote>
  <w:footnote w:type="continuationSeparator" w:id="0">
    <w:p w:rsidR="0017510B" w:rsidRDefault="0017510B" w14:paraId="265D486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F6AA8" w:rsidRDefault="00DF6AA8" w14:paraId="7B976BA8"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60288" behindDoc="0" locked="0" layoutInCell="1" hidden="0" allowOverlap="1" wp14:anchorId="47FE1E40" wp14:editId="7ADB5177">
          <wp:simplePos x="0" y="0"/>
          <wp:positionH relativeFrom="margin">
            <wp:align>center</wp:align>
          </wp:positionH>
          <wp:positionV relativeFrom="page">
            <wp:posOffset>276225</wp:posOffset>
          </wp:positionV>
          <wp:extent cx="629920" cy="588645"/>
          <wp:effectExtent l="0" t="0" r="0" b="0"/>
          <wp:wrapNone/>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DF6AA8" w:rsidRDefault="00DF6AA8" w14:paraId="7B09F9B9" w14:textId="77777777">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F6AA8" w:rsidRDefault="00DF6AA8" w14:paraId="71397F5B"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5B6C1F8D" wp14:editId="5E0355E3">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DF6AA8" w:rsidRDefault="00DF6AA8" w14:paraId="45D7C822"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4102"/>
    <w:multiLevelType w:val="hybridMultilevel"/>
    <w:tmpl w:val="12D027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B07FF9"/>
    <w:multiLevelType w:val="multilevel"/>
    <w:tmpl w:val="2A96015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9657E"/>
    <w:multiLevelType w:val="multilevel"/>
    <w:tmpl w:val="DF6A79CA"/>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5" w15:restartNumberingAfterBreak="0">
    <w:nsid w:val="27F775FA"/>
    <w:multiLevelType w:val="hybridMultilevel"/>
    <w:tmpl w:val="7DC2E602"/>
    <w:lvl w:ilvl="0" w:tplc="E5B29AF6">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8B7E74"/>
    <w:multiLevelType w:val="multilevel"/>
    <w:tmpl w:val="115079E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FB17583"/>
    <w:multiLevelType w:val="multilevel"/>
    <w:tmpl w:val="FE06BE24"/>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0515810"/>
    <w:multiLevelType w:val="multilevel"/>
    <w:tmpl w:val="491065F8"/>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6781059D"/>
    <w:multiLevelType w:val="multilevel"/>
    <w:tmpl w:val="2940F56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5D65EA7"/>
    <w:multiLevelType w:val="multilevel"/>
    <w:tmpl w:val="CBA622D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1"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080B7F"/>
    <w:multiLevelType w:val="multilevel"/>
    <w:tmpl w:val="58E0260A"/>
    <w:lvl w:ilvl="0">
      <w:start w:val="1"/>
      <w:numFmt w:val="lowerLetter"/>
      <w:lvlText w:val="%1."/>
      <w:lvlJc w:val="left"/>
      <w:pPr>
        <w:ind w:left="720" w:hanging="360"/>
      </w:pPr>
      <w:rPr>
        <w:rFonts w:ascii="Arial" w:hAnsi="Arial" w:eastAsia="Arial" w:cs="Arial"/>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065031207">
    <w:abstractNumId w:val="11"/>
  </w:num>
  <w:num w:numId="2" w16cid:durableId="591280430">
    <w:abstractNumId w:val="2"/>
  </w:num>
  <w:num w:numId="3" w16cid:durableId="909576829">
    <w:abstractNumId w:val="3"/>
  </w:num>
  <w:num w:numId="4" w16cid:durableId="1693605457">
    <w:abstractNumId w:val="14"/>
  </w:num>
  <w:num w:numId="5" w16cid:durableId="746613045">
    <w:abstractNumId w:val="7"/>
  </w:num>
  <w:num w:numId="6" w16cid:durableId="1863859350">
    <w:abstractNumId w:val="13"/>
  </w:num>
  <w:num w:numId="7" w16cid:durableId="1234969423">
    <w:abstractNumId w:val="10"/>
  </w:num>
  <w:num w:numId="8" w16cid:durableId="470100092">
    <w:abstractNumId w:val="6"/>
  </w:num>
  <w:num w:numId="9" w16cid:durableId="1517696411">
    <w:abstractNumId w:val="4"/>
  </w:num>
  <w:num w:numId="10" w16cid:durableId="871577834">
    <w:abstractNumId w:val="9"/>
  </w:num>
  <w:num w:numId="11" w16cid:durableId="876503098">
    <w:abstractNumId w:val="12"/>
  </w:num>
  <w:num w:numId="12" w16cid:durableId="1569921280">
    <w:abstractNumId w:val="8"/>
  </w:num>
  <w:num w:numId="13" w16cid:durableId="862355268">
    <w:abstractNumId w:val="5"/>
  </w:num>
  <w:num w:numId="14" w16cid:durableId="381251183">
    <w:abstractNumId w:val="1"/>
  </w:num>
  <w:num w:numId="15" w16cid:durableId="721175430">
    <w:abstractNumId w:val="0"/>
  </w:num>
</w:numbering>
</file>

<file path=word/people.xml><?xml version="1.0" encoding="utf-8"?>
<w15:people xmlns:mc="http://schemas.openxmlformats.org/markup-compatibility/2006" xmlns:w15="http://schemas.microsoft.com/office/word/2012/wordml" mc:Ignorable="w15">
  <w15:person w15:author="Microsoft Office User">
    <w15:presenceInfo w15:providerId="None" w15:userId="Microsoft Office User"/>
  </w15:person>
  <w15:person w15:author="Zuleidy María Ruiz Torres">
    <w15:presenceInfo w15:providerId="AD" w15:userId="S::zmruiz@sena.edu.co::4a6cfb11-f07e-45c5-a656-867127ef0f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0F2E"/>
    <w:rsid w:val="00026B2C"/>
    <w:rsid w:val="00157923"/>
    <w:rsid w:val="00171AE2"/>
    <w:rsid w:val="0017510B"/>
    <w:rsid w:val="001B6B10"/>
    <w:rsid w:val="001D1BA8"/>
    <w:rsid w:val="002B4448"/>
    <w:rsid w:val="002B4ED3"/>
    <w:rsid w:val="002D4A95"/>
    <w:rsid w:val="003D182A"/>
    <w:rsid w:val="00454D5D"/>
    <w:rsid w:val="0046161C"/>
    <w:rsid w:val="004F720B"/>
    <w:rsid w:val="00504870"/>
    <w:rsid w:val="00530EE9"/>
    <w:rsid w:val="00537B3D"/>
    <w:rsid w:val="005544D1"/>
    <w:rsid w:val="00557D23"/>
    <w:rsid w:val="0059034F"/>
    <w:rsid w:val="005D7BCB"/>
    <w:rsid w:val="00660527"/>
    <w:rsid w:val="006762AA"/>
    <w:rsid w:val="00683798"/>
    <w:rsid w:val="00725CC6"/>
    <w:rsid w:val="007B3A48"/>
    <w:rsid w:val="007C4702"/>
    <w:rsid w:val="007D19D2"/>
    <w:rsid w:val="0084111E"/>
    <w:rsid w:val="008B4E09"/>
    <w:rsid w:val="008F7044"/>
    <w:rsid w:val="009C23D4"/>
    <w:rsid w:val="009D04A8"/>
    <w:rsid w:val="00A13657"/>
    <w:rsid w:val="00A50AF9"/>
    <w:rsid w:val="00AC4BEB"/>
    <w:rsid w:val="00B009A4"/>
    <w:rsid w:val="00B064A0"/>
    <w:rsid w:val="00B27094"/>
    <w:rsid w:val="00BD506D"/>
    <w:rsid w:val="00BF5463"/>
    <w:rsid w:val="00C2700C"/>
    <w:rsid w:val="00D2289E"/>
    <w:rsid w:val="00D55C84"/>
    <w:rsid w:val="00D63D1E"/>
    <w:rsid w:val="00D72B87"/>
    <w:rsid w:val="00DF6AA8"/>
    <w:rsid w:val="00E13928"/>
    <w:rsid w:val="00E438F9"/>
    <w:rsid w:val="00E47585"/>
    <w:rsid w:val="00F7672D"/>
    <w:rsid w:val="00FA75E8"/>
    <w:rsid w:val="00FF2186"/>
    <w:rsid w:val="00FF4E31"/>
    <w:rsid w:val="3E1E3BC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A0AB"/>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table" w:styleId="a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normaltextrun" w:customStyle="1">
    <w:name w:val="normaltextrun"/>
    <w:basedOn w:val="Fuentedeprrafopredeter"/>
    <w:rsid w:val="00454D5D"/>
  </w:style>
  <w:style w:type="character" w:styleId="eop" w:customStyle="1">
    <w:name w:val="eop"/>
    <w:basedOn w:val="Fuentedeprrafopredeter"/>
    <w:rsid w:val="00454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7552">
      <w:bodyDiv w:val="1"/>
      <w:marLeft w:val="0"/>
      <w:marRight w:val="0"/>
      <w:marTop w:val="0"/>
      <w:marBottom w:val="0"/>
      <w:divBdr>
        <w:top w:val="none" w:sz="0" w:space="0" w:color="auto"/>
        <w:left w:val="none" w:sz="0" w:space="0" w:color="auto"/>
        <w:bottom w:val="none" w:sz="0" w:space="0" w:color="auto"/>
        <w:right w:val="none" w:sz="0" w:space="0" w:color="auto"/>
      </w:divBdr>
      <w:divsChild>
        <w:div w:id="1078207761">
          <w:marLeft w:val="0"/>
          <w:marRight w:val="0"/>
          <w:marTop w:val="0"/>
          <w:marBottom w:val="0"/>
          <w:divBdr>
            <w:top w:val="none" w:sz="0" w:space="0" w:color="auto"/>
            <w:left w:val="none" w:sz="0" w:space="0" w:color="auto"/>
            <w:bottom w:val="none" w:sz="0" w:space="0" w:color="auto"/>
            <w:right w:val="none" w:sz="0" w:space="0" w:color="auto"/>
          </w:divBdr>
          <w:divsChild>
            <w:div w:id="1424300549">
              <w:marLeft w:val="0"/>
              <w:marRight w:val="0"/>
              <w:marTop w:val="0"/>
              <w:marBottom w:val="0"/>
              <w:divBdr>
                <w:top w:val="none" w:sz="0" w:space="0" w:color="auto"/>
                <w:left w:val="none" w:sz="0" w:space="0" w:color="auto"/>
                <w:bottom w:val="none" w:sz="0" w:space="0" w:color="auto"/>
                <w:right w:val="none" w:sz="0" w:space="0" w:color="auto"/>
              </w:divBdr>
            </w:div>
          </w:divsChild>
        </w:div>
        <w:div w:id="1867449888">
          <w:marLeft w:val="0"/>
          <w:marRight w:val="0"/>
          <w:marTop w:val="0"/>
          <w:marBottom w:val="0"/>
          <w:divBdr>
            <w:top w:val="none" w:sz="0" w:space="0" w:color="auto"/>
            <w:left w:val="none" w:sz="0" w:space="0" w:color="auto"/>
            <w:bottom w:val="none" w:sz="0" w:space="0" w:color="auto"/>
            <w:right w:val="none" w:sz="0" w:space="0" w:color="auto"/>
          </w:divBdr>
          <w:divsChild>
            <w:div w:id="509371115">
              <w:marLeft w:val="0"/>
              <w:marRight w:val="0"/>
              <w:marTop w:val="0"/>
              <w:marBottom w:val="0"/>
              <w:divBdr>
                <w:top w:val="none" w:sz="0" w:space="0" w:color="auto"/>
                <w:left w:val="none" w:sz="0" w:space="0" w:color="auto"/>
                <w:bottom w:val="none" w:sz="0" w:space="0" w:color="auto"/>
                <w:right w:val="none" w:sz="0" w:space="0" w:color="auto"/>
              </w:divBdr>
            </w:div>
          </w:divsChild>
        </w:div>
        <w:div w:id="1832941656">
          <w:marLeft w:val="0"/>
          <w:marRight w:val="0"/>
          <w:marTop w:val="0"/>
          <w:marBottom w:val="0"/>
          <w:divBdr>
            <w:top w:val="none" w:sz="0" w:space="0" w:color="auto"/>
            <w:left w:val="none" w:sz="0" w:space="0" w:color="auto"/>
            <w:bottom w:val="none" w:sz="0" w:space="0" w:color="auto"/>
            <w:right w:val="none" w:sz="0" w:space="0" w:color="auto"/>
          </w:divBdr>
          <w:divsChild>
            <w:div w:id="2034845457">
              <w:marLeft w:val="0"/>
              <w:marRight w:val="0"/>
              <w:marTop w:val="0"/>
              <w:marBottom w:val="0"/>
              <w:divBdr>
                <w:top w:val="none" w:sz="0" w:space="0" w:color="auto"/>
                <w:left w:val="none" w:sz="0" w:space="0" w:color="auto"/>
                <w:bottom w:val="none" w:sz="0" w:space="0" w:color="auto"/>
                <w:right w:val="none" w:sz="0" w:space="0" w:color="auto"/>
              </w:divBdr>
            </w:div>
          </w:divsChild>
        </w:div>
        <w:div w:id="523250854">
          <w:marLeft w:val="0"/>
          <w:marRight w:val="0"/>
          <w:marTop w:val="0"/>
          <w:marBottom w:val="0"/>
          <w:divBdr>
            <w:top w:val="none" w:sz="0" w:space="0" w:color="auto"/>
            <w:left w:val="none" w:sz="0" w:space="0" w:color="auto"/>
            <w:bottom w:val="none" w:sz="0" w:space="0" w:color="auto"/>
            <w:right w:val="none" w:sz="0" w:space="0" w:color="auto"/>
          </w:divBdr>
          <w:divsChild>
            <w:div w:id="16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3247">
      <w:bodyDiv w:val="1"/>
      <w:marLeft w:val="0"/>
      <w:marRight w:val="0"/>
      <w:marTop w:val="0"/>
      <w:marBottom w:val="0"/>
      <w:divBdr>
        <w:top w:val="none" w:sz="0" w:space="0" w:color="auto"/>
        <w:left w:val="none" w:sz="0" w:space="0" w:color="auto"/>
        <w:bottom w:val="none" w:sz="0" w:space="0" w:color="auto"/>
        <w:right w:val="none" w:sz="0" w:space="0" w:color="auto"/>
      </w:divBdr>
    </w:div>
    <w:div w:id="469860331">
      <w:bodyDiv w:val="1"/>
      <w:marLeft w:val="0"/>
      <w:marRight w:val="0"/>
      <w:marTop w:val="0"/>
      <w:marBottom w:val="0"/>
      <w:divBdr>
        <w:top w:val="none" w:sz="0" w:space="0" w:color="auto"/>
        <w:left w:val="none" w:sz="0" w:space="0" w:color="auto"/>
        <w:bottom w:val="none" w:sz="0" w:space="0" w:color="auto"/>
        <w:right w:val="none" w:sz="0" w:space="0" w:color="auto"/>
      </w:divBdr>
    </w:div>
    <w:div w:id="507673076">
      <w:bodyDiv w:val="1"/>
      <w:marLeft w:val="0"/>
      <w:marRight w:val="0"/>
      <w:marTop w:val="0"/>
      <w:marBottom w:val="0"/>
      <w:divBdr>
        <w:top w:val="none" w:sz="0" w:space="0" w:color="auto"/>
        <w:left w:val="none" w:sz="0" w:space="0" w:color="auto"/>
        <w:bottom w:val="none" w:sz="0" w:space="0" w:color="auto"/>
        <w:right w:val="none" w:sz="0" w:space="0" w:color="auto"/>
      </w:divBdr>
    </w:div>
    <w:div w:id="953289628">
      <w:bodyDiv w:val="1"/>
      <w:marLeft w:val="0"/>
      <w:marRight w:val="0"/>
      <w:marTop w:val="0"/>
      <w:marBottom w:val="0"/>
      <w:divBdr>
        <w:top w:val="none" w:sz="0" w:space="0" w:color="auto"/>
        <w:left w:val="none" w:sz="0" w:space="0" w:color="auto"/>
        <w:bottom w:val="none" w:sz="0" w:space="0" w:color="auto"/>
        <w:right w:val="none" w:sz="0" w:space="0" w:color="auto"/>
      </w:divBdr>
    </w:div>
    <w:div w:id="1696537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footer" Target="footer1.xml" Id="rId18" /><Relationship Type="http://schemas.openxmlformats.org/officeDocument/2006/relationships/image" Target="media/image8.jpg" Id="rId26" /><Relationship Type="http://schemas.openxmlformats.org/officeDocument/2006/relationships/hyperlink" Target="https://suttex.mx/productos/perspirometro/" TargetMode="External" Id="rId39" /><Relationship Type="http://schemas.openxmlformats.org/officeDocument/2006/relationships/image" Target="media/image5.png" Id="rId21" /><Relationship Type="http://schemas.openxmlformats.org/officeDocument/2006/relationships/hyperlink" Target="https://www.lafayette.com/cuales-son-las-principales-pruebas-de-calidad-en-la-industria-textil/" TargetMode="External" Id="rId34" /><Relationship Type="http://schemas.openxmlformats.org/officeDocument/2006/relationships/header" Target="header2.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sena.edu.co/es-co/Noticias/NoticiasImg/Laboratorio-textil-del-SENA-recibio.jpg" TargetMode="External" Id="rId16" /><Relationship Type="http://schemas.openxmlformats.org/officeDocument/2006/relationships/hyperlink" Target="https://youtu.be/qFodrJlGpBM"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7.png" Id="rId24" /><Relationship Type="http://schemas.openxmlformats.org/officeDocument/2006/relationships/hyperlink" Target="https://www.bastoscia.com/textil/calidad/james-heal/" TargetMode="External" Id="rId32" /><Relationship Type="http://schemas.openxmlformats.org/officeDocument/2006/relationships/hyperlink" Target="https://elibro-net.bdigital.sena.edu.co/es/ereader/senavirtual/79774?page=10" TargetMode="External" Id="rId37" /><Relationship Type="http://schemas.openxmlformats.org/officeDocument/2006/relationships/hyperlink" Target="http://www.pharmacopeia.cn/v29240/usp29nf24s0_c691.html" TargetMode="External" Id="rId40" /><Relationship Type="http://schemas.microsoft.com/office/2011/relationships/people" Target="people.xml" Id="rId45" /><Relationship Type="http://schemas.openxmlformats.org/officeDocument/2006/relationships/numbering" Target="numbering.xml" Id="rId5" /><Relationship Type="http://schemas.openxmlformats.org/officeDocument/2006/relationships/image" Target="media/image1.jpg" Id="rId15" /><Relationship Type="http://schemas.openxmlformats.org/officeDocument/2006/relationships/hyperlink" Target="https://www.cromtek.cl/producto/accesorios-atr-para-ftir-specac/" TargetMode="External" Id="rId23" /><Relationship Type="http://schemas.openxmlformats.org/officeDocument/2006/relationships/hyperlink" Target="https://youtu.be/wu3aDXIOEaU" TargetMode="External" Id="rId28" /><Relationship Type="http://schemas.openxmlformats.org/officeDocument/2006/relationships/hyperlink" Target="https://abortiz.wixsite.com/textiles/procesos-textiles" TargetMode="External" Id="rId36"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hyperlink" Target="https://es.avenotester.com/wool-fiber-comb-stapling-sorter-ar10_p141.html" TargetMode="External"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6.png" Id="rId22" /><Relationship Type="http://schemas.openxmlformats.org/officeDocument/2006/relationships/hyperlink" Target="https://youtu.be/45ORlEwcfqs" TargetMode="External" Id="rId27" /><Relationship Type="http://schemas.openxmlformats.org/officeDocument/2006/relationships/hyperlink" Target="https://youtu.be/Yg1Woy8M9zM" TargetMode="External" Id="rId30" /><Relationship Type="http://schemas.openxmlformats.org/officeDocument/2006/relationships/hyperlink" Target="http://budetex.com/4.info.html" TargetMode="External" Id="rId35" /><Relationship Type="http://schemas.openxmlformats.org/officeDocument/2006/relationships/footer" Target="footer2.xml" Id="rId43"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header" Target="header1.xml" Id="rId17" /><Relationship Type="http://schemas.openxmlformats.org/officeDocument/2006/relationships/hyperlink" Target="http://www.pharmacopeia.cn/v29240/usp29nf24s0_c691.html" TargetMode="External" Id="rId25" /><Relationship Type="http://schemas.openxmlformats.org/officeDocument/2006/relationships/hyperlink" Target="https://www.cromtek.cl/producto/accesorios-atr-para-ftir-specac/" TargetMode="External" Id="rId33" /><Relationship Type="http://schemas.openxmlformats.org/officeDocument/2006/relationships/hyperlink" Target="http://quimica-textil-fiq-unac.blogspot.com/2014/09/identificacion-de-fibras-individuales.html" TargetMode="External" Id="rId38" /><Relationship Type="http://schemas.openxmlformats.org/officeDocument/2006/relationships/theme" Target="theme/theme1.xml" Id="rId46" /><Relationship Type="http://schemas.openxmlformats.org/officeDocument/2006/relationships/image" Target="media/image4.png" Id="rId20" /><Relationship Type="http://schemas.openxmlformats.org/officeDocument/2006/relationships/hyperlink" Target="https://textiles.utn.edu.ec/wp-content/uploads/2020/11/3.-ANEXO-ESPECIFICACIONES-DE-LOS-EQUIPOS-DE-LABORATORIO.pdf" TargetMode="External" Id="rId41" /><Relationship Type="http://schemas.openxmlformats.org/officeDocument/2006/relationships/glossaryDocument" Target="glossary/document.xml" Id="R22ad63fa67ab4e1f"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878f10-0169-442b-bf89-b61dfb3ab168}"/>
      </w:docPartPr>
      <w:docPartBody>
        <w:p w14:paraId="5F12EC9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C7D0099-5948-4D6F-851A-E90E15D82C6E}">
  <ds:schemaRefs>
    <ds:schemaRef ds:uri="http://schemas.microsoft.com/sharepoint/v3/contenttype/forms"/>
  </ds:schemaRefs>
</ds:datastoreItem>
</file>

<file path=customXml/itemProps3.xml><?xml version="1.0" encoding="utf-8"?>
<ds:datastoreItem xmlns:ds="http://schemas.openxmlformats.org/officeDocument/2006/customXml" ds:itemID="{0184940D-6287-41A4-8A33-19E70B229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DA9F8B-BEB2-4CDA-826D-B87B740DC1A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Zuleidy María Ruiz Torres</lastModifiedBy>
  <revision>39</revision>
  <dcterms:created xsi:type="dcterms:W3CDTF">2023-05-04T02:41:00.0000000Z</dcterms:created>
  <dcterms:modified xsi:type="dcterms:W3CDTF">2023-05-14T22:52:32.1016985Z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2023-05-04T02:41:02Z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e704c60c-e84b-44c6-91df-d5720bbc20c5</vt:lpwstr>
  </property>
  <property fmtid="{D5CDD505-2E9C-101B-9397-08002B2CF9AE}" pid="9" name="MSIP_Label_1299739c-ad3d-4908-806e-4d91151a6e13_ContentBits">
    <vt:lpwstr>0</vt:lpwstr>
  </property>
  <property fmtid="{D5CDD505-2E9C-101B-9397-08002B2CF9AE}" pid="10" name="MediaServiceImageTags">
    <vt:lpwstr/>
  </property>
</Properties>
</file>