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word/commentsExtended.xml" ContentType="application/vnd.openxmlformats-officedocument.wordprocessingml.commentsExtended+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5">
            <w:pPr>
              <w:rPr>
                <w:b w:val="1"/>
                <w:sz w:val="20"/>
                <w:szCs w:val="20"/>
              </w:rPr>
            </w:pPr>
            <w:r w:rsidDel="00000000" w:rsidR="00000000" w:rsidRPr="00000000">
              <w:rPr>
                <w:b w:val="1"/>
                <w:sz w:val="20"/>
                <w:szCs w:val="20"/>
                <w:rtl w:val="0"/>
              </w:rPr>
              <w:t xml:space="preserve">PROGRAMA DE FORMACIÓN</w:t>
            </w:r>
          </w:p>
        </w:tc>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Tecnólogo en supervisión en procesos de confección</w:t>
            </w:r>
          </w:p>
        </w:tc>
      </w:tr>
    </w:tbl>
    <w:p w:rsidR="00000000" w:rsidDel="00000000" w:rsidP="00000000" w:rsidRDefault="00000000" w:rsidRPr="00000000" w14:paraId="00000007">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trHeight w:val="340" w:hRule="atLeast"/>
        </w:trPr>
        <w:tc>
          <w:tcPr>
            <w:vAlign w:val="center"/>
          </w:tcPr>
          <w:p w:rsidR="00000000" w:rsidDel="00000000" w:rsidP="00000000" w:rsidRDefault="00000000" w:rsidRPr="00000000" w14:paraId="00000008">
            <w:pPr>
              <w:rPr>
                <w:b w:val="1"/>
                <w:sz w:val="20"/>
                <w:szCs w:val="20"/>
              </w:rPr>
            </w:pPr>
            <w:r w:rsidDel="00000000" w:rsidR="00000000" w:rsidRPr="00000000">
              <w:rPr>
                <w:b w:val="1"/>
                <w:sz w:val="20"/>
                <w:szCs w:val="20"/>
                <w:rtl w:val="0"/>
              </w:rPr>
              <w:t xml:space="preserve">COMPETENCIA</w:t>
            </w:r>
          </w:p>
          <w:p w:rsidR="00000000" w:rsidDel="00000000" w:rsidP="00000000" w:rsidRDefault="00000000" w:rsidRPr="00000000" w14:paraId="00000009">
            <w:pPr>
              <w:rPr>
                <w:sz w:val="20"/>
                <w:szCs w:val="20"/>
              </w:rPr>
            </w:pPr>
            <w:r w:rsidDel="00000000" w:rsidR="00000000" w:rsidRPr="00000000">
              <w:rPr>
                <w:rtl w:val="0"/>
              </w:rPr>
            </w:r>
          </w:p>
        </w:tc>
        <w:tc>
          <w:tcPr>
            <w:vAlign w:val="center"/>
          </w:tcPr>
          <w:p w:rsidR="00000000" w:rsidDel="00000000" w:rsidP="00000000" w:rsidRDefault="00000000" w:rsidRPr="00000000" w14:paraId="0000000A">
            <w:pPr>
              <w:rPr>
                <w:b w:val="1"/>
                <w:sz w:val="20"/>
                <w:szCs w:val="20"/>
              </w:rPr>
            </w:pPr>
            <w:r w:rsidDel="00000000" w:rsidR="00000000" w:rsidRPr="00000000">
              <w:rPr>
                <w:sz w:val="20"/>
                <w:szCs w:val="20"/>
                <w:rtl w:val="0"/>
              </w:rPr>
              <w:t xml:space="preserve">290601222. Dirigir la confección de prendas de vestir según las técnicas de</w:t>
            </w:r>
            <w:r w:rsidDel="00000000" w:rsidR="00000000" w:rsidRPr="00000000">
              <w:rPr>
                <w:rtl w:val="0"/>
              </w:rPr>
            </w:r>
          </w:p>
          <w:p w:rsidR="00000000" w:rsidDel="00000000" w:rsidP="00000000" w:rsidRDefault="00000000" w:rsidRPr="00000000" w14:paraId="0000000B">
            <w:pPr>
              <w:rPr>
                <w:b w:val="1"/>
                <w:sz w:val="20"/>
                <w:szCs w:val="20"/>
              </w:rPr>
            </w:pPr>
            <w:r w:rsidDel="00000000" w:rsidR="00000000" w:rsidRPr="00000000">
              <w:rPr>
                <w:sz w:val="20"/>
                <w:szCs w:val="20"/>
                <w:rtl w:val="0"/>
              </w:rPr>
              <w:t xml:space="preserve">supervisión y manufactura.</w:t>
            </w:r>
            <w:r w:rsidDel="00000000" w:rsidR="00000000" w:rsidRPr="00000000">
              <w:rPr>
                <w:rtl w:val="0"/>
              </w:rPr>
            </w:r>
          </w:p>
        </w:tc>
        <w:tc>
          <w:tcPr>
            <w:vAlign w:val="center"/>
          </w:tcPr>
          <w:p w:rsidR="00000000" w:rsidDel="00000000" w:rsidP="00000000" w:rsidRDefault="00000000" w:rsidRPr="00000000" w14:paraId="0000000C">
            <w:pPr>
              <w:rPr>
                <w:b w:val="1"/>
                <w:sz w:val="20"/>
                <w:szCs w:val="20"/>
              </w:rPr>
            </w:pPr>
            <w:r w:rsidDel="00000000" w:rsidR="00000000" w:rsidRPr="00000000">
              <w:rPr>
                <w:b w:val="1"/>
                <w:sz w:val="20"/>
                <w:szCs w:val="20"/>
                <w:rtl w:val="0"/>
              </w:rPr>
              <w:t xml:space="preserve">RESULTADOS DE APRENDIZAJE</w:t>
            </w:r>
          </w:p>
        </w:tc>
        <w:tc>
          <w:tcP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ind w:left="66" w:firstLine="0"/>
              <w:rPr>
                <w:b w:val="1"/>
                <w:sz w:val="20"/>
                <w:szCs w:val="20"/>
              </w:rPr>
            </w:pPr>
            <w:r w:rsidDel="00000000" w:rsidR="00000000" w:rsidRPr="00000000">
              <w:rPr>
                <w:sz w:val="20"/>
                <w:szCs w:val="20"/>
                <w:rtl w:val="0"/>
              </w:rPr>
              <w:t xml:space="preserve">290601222-5. Desarrollar operaciones en máquinas de confección de prendas de vestir según las especificaciones de la ficha técnica y/o muestra física.</w:t>
            </w:r>
            <w:r w:rsidDel="00000000" w:rsidR="00000000" w:rsidRPr="00000000">
              <w:rPr>
                <w:rtl w:val="0"/>
              </w:rPr>
            </w:r>
          </w:p>
        </w:tc>
      </w:tr>
    </w:tbl>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F">
            <w:pPr>
              <w:rPr>
                <w:b w:val="1"/>
                <w:sz w:val="20"/>
                <w:szCs w:val="20"/>
              </w:rPr>
            </w:pPr>
            <w:r w:rsidDel="00000000" w:rsidR="00000000" w:rsidRPr="00000000">
              <w:rPr>
                <w:b w:val="1"/>
                <w:sz w:val="20"/>
                <w:szCs w:val="20"/>
                <w:rtl w:val="0"/>
              </w:rPr>
              <w:t xml:space="preserve">NÚMERO DEL COMPONENTE FORMATIVO</w:t>
            </w:r>
          </w:p>
        </w:tc>
        <w:tc>
          <w:tcPr>
            <w:vAlign w:val="center"/>
          </w:tcPr>
          <w:p w:rsidR="00000000" w:rsidDel="00000000" w:rsidP="00000000" w:rsidRDefault="00000000" w:rsidRPr="00000000" w14:paraId="00000010">
            <w:pPr>
              <w:rPr>
                <w:b w:val="1"/>
                <w:sz w:val="20"/>
                <w:szCs w:val="20"/>
              </w:rPr>
            </w:pPr>
            <w:r w:rsidDel="00000000" w:rsidR="00000000" w:rsidRPr="00000000">
              <w:rPr>
                <w:sz w:val="20"/>
                <w:szCs w:val="20"/>
                <w:rtl w:val="0"/>
              </w:rPr>
              <w:t xml:space="preserve">6</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11">
            <w:pPr>
              <w:rPr>
                <w:b w:val="1"/>
                <w:sz w:val="20"/>
                <w:szCs w:val="20"/>
              </w:rPr>
            </w:pPr>
            <w:r w:rsidDel="00000000" w:rsidR="00000000" w:rsidRPr="00000000">
              <w:rPr>
                <w:b w:val="1"/>
                <w:sz w:val="20"/>
                <w:szCs w:val="20"/>
                <w:rtl w:val="0"/>
              </w:rPr>
              <w:t xml:space="preserve">NOMBRE DEL COMPONENTE FORMATIVO</w:t>
            </w:r>
          </w:p>
        </w:tc>
        <w:tc>
          <w:tcPr>
            <w:vAlign w:val="center"/>
          </w:tcPr>
          <w:p w:rsidR="00000000" w:rsidDel="00000000" w:rsidP="00000000" w:rsidRDefault="00000000" w:rsidRPr="00000000" w14:paraId="00000012">
            <w:pPr>
              <w:rPr>
                <w:b w:val="1"/>
                <w:sz w:val="20"/>
                <w:szCs w:val="20"/>
              </w:rPr>
            </w:pPr>
            <w:r w:rsidDel="00000000" w:rsidR="00000000" w:rsidRPr="00000000">
              <w:rPr>
                <w:sz w:val="20"/>
                <w:szCs w:val="20"/>
                <w:rtl w:val="0"/>
              </w:rPr>
              <w:t xml:space="preserve">DESARROLLAR OPERACIONES EN MÁQUINAS DE CONFECCIÓN</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13">
            <w:pPr>
              <w:rPr>
                <w:b w:val="1"/>
                <w:sz w:val="20"/>
                <w:szCs w:val="20"/>
              </w:rPr>
            </w:pPr>
            <w:r w:rsidDel="00000000" w:rsidR="00000000" w:rsidRPr="00000000">
              <w:rPr>
                <w:b w:val="1"/>
                <w:sz w:val="20"/>
                <w:szCs w:val="20"/>
                <w:rtl w:val="0"/>
              </w:rPr>
              <w:t xml:space="preserve">BREVE DESCRIPCIÓN</w:t>
            </w:r>
          </w:p>
        </w:tc>
        <w:tc>
          <w:tcPr>
            <w:vAlign w:val="center"/>
          </w:tcPr>
          <w:p w:rsidR="00000000" w:rsidDel="00000000" w:rsidP="00000000" w:rsidRDefault="00000000" w:rsidRPr="00000000" w14:paraId="00000014">
            <w:pPr>
              <w:jc w:val="both"/>
              <w:rPr>
                <w:b w:val="1"/>
                <w:sz w:val="20"/>
                <w:szCs w:val="20"/>
              </w:rPr>
            </w:pPr>
            <w:r w:rsidDel="00000000" w:rsidR="00000000" w:rsidRPr="00000000">
              <w:rPr>
                <w:sz w:val="20"/>
                <w:szCs w:val="20"/>
                <w:rtl w:val="0"/>
              </w:rPr>
              <w:t xml:space="preserve">En este componente se abordarán conocimientos técnicos en la conceptualización de la industria de la confección, se incluyen conocimientos sobre la maquinaria a utilizar en la elaboración de prendas de vestir, incluyendo normatividad, aditamentos y tipos de puntadas.</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15">
            <w:pPr>
              <w:rPr>
                <w:b w:val="1"/>
                <w:sz w:val="20"/>
                <w:szCs w:val="20"/>
              </w:rPr>
            </w:pPr>
            <w:r w:rsidDel="00000000" w:rsidR="00000000" w:rsidRPr="00000000">
              <w:rPr>
                <w:b w:val="1"/>
                <w:sz w:val="20"/>
                <w:szCs w:val="20"/>
                <w:rtl w:val="0"/>
              </w:rPr>
              <w:t xml:space="preserve">PALABRAS CLAVE</w:t>
            </w:r>
          </w:p>
        </w:tc>
        <w:tc>
          <w:tcPr>
            <w:vAlign w:val="center"/>
          </w:tcPr>
          <w:p w:rsidR="00000000" w:rsidDel="00000000" w:rsidP="00000000" w:rsidRDefault="00000000" w:rsidRPr="00000000" w14:paraId="00000016">
            <w:pPr>
              <w:jc w:val="both"/>
              <w:rPr>
                <w:b w:val="1"/>
                <w:sz w:val="20"/>
                <w:szCs w:val="20"/>
              </w:rPr>
            </w:pPr>
            <w:r w:rsidDel="00000000" w:rsidR="00000000" w:rsidRPr="00000000">
              <w:rPr>
                <w:sz w:val="20"/>
                <w:szCs w:val="20"/>
                <w:rtl w:val="0"/>
              </w:rPr>
              <w:t xml:space="preserve">Maquinaria, puntadas, aditamentos, normatividad, secuencia operacional.</w:t>
            </w:r>
            <w:r w:rsidDel="00000000" w:rsidR="00000000" w:rsidRPr="00000000">
              <w:rPr>
                <w:rtl w:val="0"/>
              </w:rPr>
            </w:r>
          </w:p>
        </w:tc>
      </w:tr>
    </w:tbl>
    <w:p w:rsidR="00000000" w:rsidDel="00000000" w:rsidP="00000000" w:rsidRDefault="00000000" w:rsidRPr="00000000" w14:paraId="00000017">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18">
            <w:pPr>
              <w:rPr>
                <w:b w:val="1"/>
                <w:sz w:val="20"/>
                <w:szCs w:val="20"/>
              </w:rPr>
            </w:pPr>
            <w:r w:rsidDel="00000000" w:rsidR="00000000" w:rsidRPr="00000000">
              <w:rPr>
                <w:b w:val="1"/>
                <w:sz w:val="20"/>
                <w:szCs w:val="20"/>
                <w:rtl w:val="0"/>
              </w:rPr>
              <w:t xml:space="preserve">ÁREA OCUPACIONAL</w:t>
            </w:r>
          </w:p>
        </w:tc>
        <w:tc>
          <w:tcPr>
            <w:vAlign w:val="center"/>
          </w:tcPr>
          <w:p w:rsidR="00000000" w:rsidDel="00000000" w:rsidP="00000000" w:rsidRDefault="00000000" w:rsidRPr="00000000" w14:paraId="00000019">
            <w:pPr>
              <w:rPr>
                <w:b w:val="1"/>
                <w:sz w:val="20"/>
                <w:szCs w:val="20"/>
              </w:rPr>
            </w:pPr>
            <w:r w:rsidDel="00000000" w:rsidR="00000000" w:rsidRPr="00000000">
              <w:rPr>
                <w:sz w:val="20"/>
                <w:szCs w:val="20"/>
                <w:rtl w:val="0"/>
              </w:rPr>
              <w:t xml:space="preserve">9-PROCESAMIENTO, FABRICACIÓN Y ENSAMBLE</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1A">
            <w:pPr>
              <w:rPr>
                <w:b w:val="1"/>
                <w:sz w:val="20"/>
                <w:szCs w:val="20"/>
              </w:rPr>
            </w:pPr>
            <w:r w:rsidDel="00000000" w:rsidR="00000000" w:rsidRPr="00000000">
              <w:rPr>
                <w:b w:val="1"/>
                <w:sz w:val="20"/>
                <w:szCs w:val="20"/>
                <w:rtl w:val="0"/>
              </w:rPr>
              <w:t xml:space="preserve">IDIOMA</w:t>
            </w:r>
          </w:p>
        </w:tc>
        <w:tc>
          <w:tcPr>
            <w:vAlign w:val="center"/>
          </w:tcPr>
          <w:p w:rsidR="00000000" w:rsidDel="00000000" w:rsidP="00000000" w:rsidRDefault="00000000" w:rsidRPr="00000000" w14:paraId="0000001B">
            <w:pPr>
              <w:rPr>
                <w:b w:val="1"/>
                <w:sz w:val="20"/>
                <w:szCs w:val="20"/>
              </w:rPr>
            </w:pPr>
            <w:r w:rsidDel="00000000" w:rsidR="00000000" w:rsidRPr="00000000">
              <w:rPr>
                <w:sz w:val="20"/>
                <w:szCs w:val="20"/>
                <w:rtl w:val="0"/>
              </w:rPr>
              <w:t xml:space="preserve">ESPAÑOL</w:t>
            </w:r>
            <w:r w:rsidDel="00000000" w:rsidR="00000000" w:rsidRPr="00000000">
              <w:rPr>
                <w:rtl w:val="0"/>
              </w:rPr>
            </w:r>
          </w:p>
        </w:tc>
      </w:tr>
    </w:tbl>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11"/>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TABLA DE CONTENIDO: </w:t>
      </w:r>
    </w:p>
    <w:p w:rsidR="00000000" w:rsidDel="00000000" w:rsidP="00000000" w:rsidRDefault="00000000" w:rsidRPr="00000000" w14:paraId="0000001E">
      <w:pPr>
        <w:jc w:val="both"/>
        <w:rPr>
          <w:b w:val="1"/>
          <w:sz w:val="20"/>
          <w:szCs w:val="20"/>
        </w:rPr>
      </w:pPr>
      <w:r w:rsidDel="00000000" w:rsidR="00000000" w:rsidRPr="00000000">
        <w:rPr>
          <w:rtl w:val="0"/>
        </w:rPr>
      </w:r>
    </w:p>
    <w:p w:rsidR="00000000" w:rsidDel="00000000" w:rsidP="00000000" w:rsidRDefault="00000000" w:rsidRPr="00000000" w14:paraId="0000001F">
      <w:pPr>
        <w:jc w:val="both"/>
        <w:rPr>
          <w:sz w:val="20"/>
          <w:szCs w:val="20"/>
        </w:rPr>
      </w:pPr>
      <w:r w:rsidDel="00000000" w:rsidR="00000000" w:rsidRPr="00000000">
        <w:rPr>
          <w:sz w:val="20"/>
          <w:szCs w:val="20"/>
          <w:rtl w:val="0"/>
        </w:rPr>
        <w:t xml:space="preserve">Introducción</w:t>
      </w:r>
    </w:p>
    <w:p w:rsidR="00000000" w:rsidDel="00000000" w:rsidP="00000000" w:rsidRDefault="00000000" w:rsidRPr="00000000" w14:paraId="00000020">
      <w:pPr>
        <w:jc w:val="both"/>
        <w:rPr>
          <w:sz w:val="20"/>
          <w:szCs w:val="20"/>
        </w:rPr>
      </w:pPr>
      <w:r w:rsidDel="00000000" w:rsidR="00000000" w:rsidRPr="00000000">
        <w:rPr>
          <w:rtl w:val="0"/>
        </w:rPr>
      </w:r>
    </w:p>
    <w:p w:rsidR="00000000" w:rsidDel="00000000" w:rsidP="00000000" w:rsidRDefault="00000000" w:rsidRPr="00000000" w14:paraId="00000021">
      <w:pPr>
        <w:jc w:val="both"/>
        <w:rPr>
          <w:sz w:val="20"/>
          <w:szCs w:val="20"/>
        </w:rPr>
      </w:pPr>
      <w:r w:rsidDel="00000000" w:rsidR="00000000" w:rsidRPr="00000000">
        <w:rPr>
          <w:sz w:val="20"/>
          <w:szCs w:val="20"/>
          <w:rtl w:val="0"/>
        </w:rPr>
        <w:t xml:space="preserve">1. Máquinas de confección</w:t>
      </w:r>
    </w:p>
    <w:p w:rsidR="00000000" w:rsidDel="00000000" w:rsidP="00000000" w:rsidRDefault="00000000" w:rsidRPr="00000000" w14:paraId="00000022">
      <w:pPr>
        <w:jc w:val="both"/>
        <w:rPr>
          <w:sz w:val="20"/>
          <w:szCs w:val="20"/>
        </w:rPr>
      </w:pPr>
      <w:r w:rsidDel="00000000" w:rsidR="00000000" w:rsidRPr="00000000">
        <w:rPr>
          <w:rtl w:val="0"/>
        </w:rPr>
      </w:r>
    </w:p>
    <w:p w:rsidR="00000000" w:rsidDel="00000000" w:rsidP="00000000" w:rsidRDefault="00000000" w:rsidRPr="00000000" w14:paraId="00000023">
      <w:pPr>
        <w:jc w:val="both"/>
        <w:rPr>
          <w:sz w:val="20"/>
          <w:szCs w:val="20"/>
        </w:rPr>
      </w:pPr>
      <w:r w:rsidDel="00000000" w:rsidR="00000000" w:rsidRPr="00000000">
        <w:rPr>
          <w:sz w:val="20"/>
          <w:szCs w:val="20"/>
          <w:rtl w:val="0"/>
        </w:rPr>
        <w:t xml:space="preserve">2. Maquinaria y equipo de procesos de confección</w:t>
      </w:r>
    </w:p>
    <w:p w:rsidR="00000000" w:rsidDel="00000000" w:rsidP="00000000" w:rsidRDefault="00000000" w:rsidRPr="00000000" w14:paraId="00000024">
      <w:pPr>
        <w:jc w:val="both"/>
        <w:rPr>
          <w:sz w:val="20"/>
          <w:szCs w:val="20"/>
        </w:rPr>
      </w:pPr>
      <w:r w:rsidDel="00000000" w:rsidR="00000000" w:rsidRPr="00000000">
        <w:rPr>
          <w:rtl w:val="0"/>
        </w:rPr>
      </w:r>
    </w:p>
    <w:p w:rsidR="00000000" w:rsidDel="00000000" w:rsidP="00000000" w:rsidRDefault="00000000" w:rsidRPr="00000000" w14:paraId="00000025">
      <w:pPr>
        <w:jc w:val="both"/>
        <w:rPr>
          <w:sz w:val="20"/>
          <w:szCs w:val="20"/>
        </w:rPr>
      </w:pPr>
      <w:r w:rsidDel="00000000" w:rsidR="00000000" w:rsidRPr="00000000">
        <w:rPr>
          <w:sz w:val="20"/>
          <w:szCs w:val="20"/>
          <w:rtl w:val="0"/>
        </w:rPr>
        <w:t xml:space="preserve">3. Operatividad para confección de prendas</w:t>
      </w:r>
    </w:p>
    <w:p w:rsidR="00000000" w:rsidDel="00000000" w:rsidP="00000000" w:rsidRDefault="00000000" w:rsidRPr="00000000" w14:paraId="00000026">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27">
      <w:pPr>
        <w:jc w:val="both"/>
        <w:rPr>
          <w:sz w:val="20"/>
          <w:szCs w:val="20"/>
        </w:rPr>
      </w:pPr>
      <w:r w:rsidDel="00000000" w:rsidR="00000000" w:rsidRPr="00000000">
        <w:rPr>
          <w:sz w:val="20"/>
          <w:szCs w:val="20"/>
          <w:rtl w:val="0"/>
        </w:rPr>
        <w:t xml:space="preserve">4. Agujas</w:t>
      </w:r>
    </w:p>
    <w:p w:rsidR="00000000" w:rsidDel="00000000" w:rsidP="00000000" w:rsidRDefault="00000000" w:rsidRPr="00000000" w14:paraId="00000028">
      <w:pPr>
        <w:jc w:val="both"/>
        <w:rPr>
          <w:sz w:val="20"/>
          <w:szCs w:val="20"/>
        </w:rPr>
      </w:pPr>
      <w:r w:rsidDel="00000000" w:rsidR="00000000" w:rsidRPr="00000000">
        <w:rPr>
          <w:rtl w:val="0"/>
        </w:rPr>
      </w:r>
    </w:p>
    <w:p w:rsidR="00000000" w:rsidDel="00000000" w:rsidP="00000000" w:rsidRDefault="00000000" w:rsidRPr="00000000" w14:paraId="00000029">
      <w:pPr>
        <w:jc w:val="both"/>
        <w:rPr>
          <w:sz w:val="20"/>
          <w:szCs w:val="20"/>
        </w:rPr>
      </w:pPr>
      <w:r w:rsidDel="00000000" w:rsidR="00000000" w:rsidRPr="00000000">
        <w:rPr>
          <w:sz w:val="20"/>
          <w:szCs w:val="20"/>
          <w:rtl w:val="0"/>
        </w:rPr>
        <w:t xml:space="preserve">5. Aditamentos</w:t>
      </w:r>
    </w:p>
    <w:p w:rsidR="00000000" w:rsidDel="00000000" w:rsidP="00000000" w:rsidRDefault="00000000" w:rsidRPr="00000000" w14:paraId="0000002A">
      <w:pPr>
        <w:jc w:val="both"/>
        <w:rPr>
          <w:sz w:val="20"/>
          <w:szCs w:val="20"/>
        </w:rPr>
      </w:pPr>
      <w:r w:rsidDel="00000000" w:rsidR="00000000" w:rsidRPr="00000000">
        <w:rPr>
          <w:sz w:val="20"/>
          <w:szCs w:val="20"/>
          <w:rtl w:val="0"/>
        </w:rPr>
        <w:tab/>
      </w:r>
    </w:p>
    <w:p w:rsidR="00000000" w:rsidDel="00000000" w:rsidP="00000000" w:rsidRDefault="00000000" w:rsidRPr="00000000" w14:paraId="0000002B">
      <w:pPr>
        <w:jc w:val="both"/>
        <w:rPr>
          <w:sz w:val="20"/>
          <w:szCs w:val="20"/>
        </w:rPr>
      </w:pPr>
      <w:r w:rsidDel="00000000" w:rsidR="00000000" w:rsidRPr="00000000">
        <w:rPr>
          <w:sz w:val="20"/>
          <w:szCs w:val="20"/>
          <w:rtl w:val="0"/>
        </w:rPr>
        <w:t xml:space="preserve">6. Tipos de puntadas y costuras</w:t>
      </w:r>
    </w:p>
    <w:p w:rsidR="00000000" w:rsidDel="00000000" w:rsidP="00000000" w:rsidRDefault="00000000" w:rsidRPr="00000000" w14:paraId="0000002C">
      <w:pPr>
        <w:ind w:left="284" w:firstLine="0"/>
        <w:jc w:val="both"/>
        <w:rPr>
          <w:sz w:val="20"/>
          <w:szCs w:val="20"/>
        </w:rPr>
      </w:pPr>
      <w:r w:rsidDel="00000000" w:rsidR="00000000" w:rsidRPr="00000000">
        <w:rPr>
          <w:rtl w:val="0"/>
        </w:rPr>
      </w:r>
    </w:p>
    <w:p w:rsidR="00000000" w:rsidDel="00000000" w:rsidP="00000000" w:rsidRDefault="00000000" w:rsidRPr="00000000" w14:paraId="0000002D">
      <w:pPr>
        <w:tabs>
          <w:tab w:val="left" w:pos="2868"/>
        </w:tabs>
        <w:ind w:left="709" w:firstLine="0"/>
        <w:jc w:val="both"/>
        <w:rPr>
          <w:sz w:val="20"/>
          <w:szCs w:val="20"/>
        </w:rPr>
      </w:pPr>
      <w:r w:rsidDel="00000000" w:rsidR="00000000" w:rsidRPr="00000000">
        <w:rPr>
          <w:sz w:val="20"/>
          <w:szCs w:val="20"/>
          <w:rtl w:val="0"/>
        </w:rPr>
        <w:tab/>
      </w:r>
    </w:p>
    <w:p w:rsidR="00000000" w:rsidDel="00000000" w:rsidP="00000000" w:rsidRDefault="00000000" w:rsidRPr="00000000" w14:paraId="0000002E">
      <w:pPr>
        <w:tabs>
          <w:tab w:val="left" w:pos="2868"/>
        </w:tabs>
        <w:ind w:left="709" w:firstLine="0"/>
        <w:jc w:val="both"/>
        <w:rPr>
          <w:sz w:val="20"/>
          <w:szCs w:val="20"/>
        </w:rPr>
      </w:pPr>
      <w:r w:rsidDel="00000000" w:rsidR="00000000" w:rsidRPr="00000000">
        <w:rPr>
          <w:rtl w:val="0"/>
        </w:rPr>
      </w:r>
    </w:p>
    <w:p w:rsidR="00000000" w:rsidDel="00000000" w:rsidP="00000000" w:rsidRDefault="00000000" w:rsidRPr="00000000" w14:paraId="0000002F">
      <w:pPr>
        <w:tabs>
          <w:tab w:val="left" w:pos="2868"/>
        </w:tabs>
        <w:ind w:left="709" w:firstLine="0"/>
        <w:jc w:val="both"/>
        <w:rPr>
          <w:b w:val="1"/>
          <w:sz w:val="20"/>
          <w:szCs w:val="20"/>
        </w:rPr>
      </w:pPr>
      <w:r w:rsidDel="00000000" w:rsidR="00000000" w:rsidRPr="00000000">
        <w:rPr>
          <w:rtl w:val="0"/>
        </w:rPr>
      </w:r>
    </w:p>
    <w:p w:rsidR="00000000" w:rsidDel="00000000" w:rsidP="00000000" w:rsidRDefault="00000000" w:rsidRPr="00000000" w14:paraId="00000030">
      <w:pPr>
        <w:ind w:left="709" w:firstLine="0"/>
        <w:jc w:val="both"/>
        <w:rPr>
          <w:b w:val="1"/>
          <w:sz w:val="20"/>
          <w:szCs w:val="20"/>
        </w:rPr>
      </w:pPr>
      <w:r w:rsidDel="00000000" w:rsidR="00000000" w:rsidRPr="00000000">
        <w:rPr>
          <w:rtl w:val="0"/>
        </w:rPr>
      </w:r>
    </w:p>
    <w:p w:rsidR="00000000" w:rsidDel="00000000" w:rsidP="00000000" w:rsidRDefault="00000000" w:rsidRPr="00000000" w14:paraId="00000031">
      <w:pPr>
        <w:ind w:left="709" w:firstLine="0"/>
        <w:jc w:val="both"/>
        <w:rPr>
          <w:b w:val="1"/>
          <w:sz w:val="20"/>
          <w:szCs w:val="20"/>
        </w:rPr>
      </w:pPr>
      <w:r w:rsidDel="00000000" w:rsidR="00000000" w:rsidRPr="00000000">
        <w:rPr>
          <w:rtl w:val="0"/>
        </w:rPr>
      </w:r>
    </w:p>
    <w:p w:rsidR="00000000" w:rsidDel="00000000" w:rsidP="00000000" w:rsidRDefault="00000000" w:rsidRPr="00000000" w14:paraId="00000032">
      <w:pPr>
        <w:numPr>
          <w:ilvl w:val="0"/>
          <w:numId w:val="11"/>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DESARROLLO DE CONTENIDO: </w:t>
      </w:r>
    </w:p>
    <w:p w:rsidR="00000000" w:rsidDel="00000000" w:rsidP="00000000" w:rsidRDefault="00000000" w:rsidRPr="00000000" w14:paraId="00000033">
      <w:pPr>
        <w:pStyle w:val="Heading1"/>
        <w:jc w:val="both"/>
        <w:rPr>
          <w:b w:val="1"/>
          <w:sz w:val="20"/>
          <w:szCs w:val="20"/>
        </w:rPr>
      </w:pPr>
      <w:bookmarkStart w:colFirst="0" w:colLast="0" w:name="_heading=h.gjdgxs" w:id="0"/>
      <w:bookmarkEnd w:id="0"/>
      <w:r w:rsidDel="00000000" w:rsidR="00000000" w:rsidRPr="00000000">
        <w:rPr>
          <w:b w:val="1"/>
          <w:sz w:val="20"/>
          <w:szCs w:val="20"/>
          <w:rtl w:val="0"/>
        </w:rPr>
        <w:t xml:space="preserve">Introducción</w:t>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componente formativo se abordarán temáticas fundamentadas en las fortalezas que debe adquirir un aprendiz como supervisor de confección. Se desarrollan contenidos sobre maquinaria, tipos de puntadas, costuras, agujas y la relación de estas aplicando las normas técnicas velando por la seguridad y conservación del personal que manipula dicha maquinaria, al igual que la seguridad de la misma maquinaria utilizada en los procesos de confección.  </w:t>
      </w:r>
    </w:p>
    <w:p w:rsidR="00000000" w:rsidDel="00000000" w:rsidP="00000000" w:rsidRDefault="00000000" w:rsidRPr="00000000" w14:paraId="00000035">
      <w:pPr>
        <w:pStyle w:val="Heading1"/>
        <w:jc w:val="both"/>
        <w:rPr>
          <w:b w:val="1"/>
          <w:sz w:val="20"/>
          <w:szCs w:val="20"/>
        </w:rPr>
      </w:pPr>
      <w:bookmarkStart w:colFirst="0" w:colLast="0" w:name="_heading=h.30j0zll" w:id="1"/>
      <w:bookmarkEnd w:id="1"/>
      <w:r w:rsidDel="00000000" w:rsidR="00000000" w:rsidRPr="00000000">
        <w:rPr>
          <w:b w:val="1"/>
          <w:sz w:val="20"/>
          <w:szCs w:val="20"/>
          <w:rtl w:val="0"/>
        </w:rPr>
        <w:t xml:space="preserve">1. Máquinas de confección</w: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el fin de reconocer e identificar las partes y tipos de máquinas y sus usos, es importante entender los conceptos básicos y terminología relacionada con las funciones y generaciones de maquinaria. Esto proporcionará los conocimientos de relación entre insumos, maquinaria y ajustes para facilitar el desarrollo operativo del personal que manipula la maquinaria y las prendas a fabricar.</w:t>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 esta forma, vamos a explorar los siguientes elementos:</w:t>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color w:val="000000"/>
          <w:sz w:val="20"/>
          <w:szCs w:val="20"/>
        </w:rPr>
      </w:pPr>
      <w:sdt>
        <w:sdtPr>
          <w:tag w:val="goog_rdk_0"/>
        </w:sdtPr>
        <w:sdtContent>
          <w:commentRangeStart w:id="0"/>
        </w:sdtContent>
      </w:sdt>
      <w:r w:rsidDel="00000000" w:rsidR="00000000" w:rsidRPr="00000000">
        <w:rPr/>
        <w:drawing>
          <wp:inline distB="0" distT="0" distL="0" distR="0">
            <wp:extent cx="4295775" cy="1123950"/>
            <wp:effectExtent b="0" l="0" r="0" t="0"/>
            <wp:docPr id="177" name="image53.png"/>
            <a:graphic>
              <a:graphicData uri="http://schemas.openxmlformats.org/drawingml/2006/picture">
                <pic:pic>
                  <pic:nvPicPr>
                    <pic:cNvPr id="0" name="image53.png"/>
                    <pic:cNvPicPr preferRelativeResize="0"/>
                  </pic:nvPicPr>
                  <pic:blipFill>
                    <a:blip r:embed="rId69"/>
                    <a:srcRect b="0" l="0" r="0" t="0"/>
                    <a:stretch>
                      <a:fillRect/>
                    </a:stretch>
                  </pic:blipFill>
                  <pic:spPr>
                    <a:xfrm>
                      <a:off x="0" y="0"/>
                      <a:ext cx="4295775" cy="112395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presentan las costuras que producen los diferentes tipos de máquinas y operaciones que se realizan con las mismas:</w:t>
      </w:r>
    </w:p>
    <w:p w:rsidR="00000000" w:rsidDel="00000000" w:rsidP="00000000" w:rsidRDefault="00000000" w:rsidRPr="00000000" w14:paraId="0000003D">
      <w:pPr>
        <w:jc w:val="both"/>
        <w:rPr>
          <w:sz w:val="20"/>
          <w:szCs w:val="20"/>
        </w:rPr>
      </w:pPr>
      <w:r w:rsidDel="00000000" w:rsidR="00000000" w:rsidRPr="00000000">
        <w:rPr>
          <w:sz w:val="20"/>
          <w:szCs w:val="20"/>
          <w:rtl w:val="0"/>
        </w:rPr>
        <w:t xml:space="preserve">                                                                                            </w:t>
      </w:r>
    </w:p>
    <w:tbl>
      <w:tblPr>
        <w:tblStyle w:val="Table5"/>
        <w:tblW w:w="9962.0" w:type="dxa"/>
        <w:jc w:val="left"/>
        <w:tblInd w:w="-10.0" w:type="dxa"/>
        <w:tblLayout w:type="fixed"/>
        <w:tblLook w:val="0000"/>
      </w:tblPr>
      <w:tblGrid>
        <w:gridCol w:w="1604"/>
        <w:gridCol w:w="1911"/>
        <w:gridCol w:w="3236"/>
        <w:gridCol w:w="3211"/>
        <w:tblGridChange w:id="0">
          <w:tblGrid>
            <w:gridCol w:w="1604"/>
            <w:gridCol w:w="1911"/>
            <w:gridCol w:w="3236"/>
            <w:gridCol w:w="3211"/>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shd w:fill="1f497d" w:val="clear"/>
            <w:tcMar>
              <w:top w:w="0.0" w:type="dxa"/>
              <w:left w:w="108.0" w:type="dxa"/>
              <w:bottom w:w="0.0" w:type="dxa"/>
              <w:right w:w="108.0" w:type="dxa"/>
            </w:tcMar>
          </w:tcPr>
          <w:p w:rsidR="00000000" w:rsidDel="00000000" w:rsidP="00000000" w:rsidRDefault="00000000" w:rsidRPr="00000000" w14:paraId="0000003E">
            <w:pPr>
              <w:jc w:val="center"/>
              <w:rPr>
                <w:b w:val="1"/>
                <w:color w:val="ffffff"/>
                <w:sz w:val="20"/>
                <w:szCs w:val="20"/>
              </w:rPr>
            </w:pPr>
            <w:r w:rsidDel="00000000" w:rsidR="00000000" w:rsidRPr="00000000">
              <w:rPr>
                <w:rtl w:val="0"/>
              </w:rPr>
            </w:r>
          </w:p>
          <w:p w:rsidR="00000000" w:rsidDel="00000000" w:rsidP="00000000" w:rsidRDefault="00000000" w:rsidRPr="00000000" w14:paraId="0000003F">
            <w:pPr>
              <w:jc w:val="center"/>
              <w:rPr>
                <w:b w:val="1"/>
                <w:color w:val="ffffff"/>
                <w:sz w:val="20"/>
                <w:szCs w:val="20"/>
              </w:rPr>
            </w:pPr>
            <w:r w:rsidDel="00000000" w:rsidR="00000000" w:rsidRPr="00000000">
              <w:rPr>
                <w:b w:val="1"/>
                <w:color w:val="ffffff"/>
                <w:sz w:val="20"/>
                <w:szCs w:val="20"/>
                <w:rtl w:val="0"/>
              </w:rPr>
              <w:t xml:space="preserve">Tipo</w:t>
            </w:r>
          </w:p>
        </w:tc>
        <w:tc>
          <w:tcPr>
            <w:tcBorders>
              <w:top w:color="000000" w:space="0" w:sz="8" w:val="single"/>
              <w:left w:color="000000" w:space="0" w:sz="0" w:val="nil"/>
              <w:bottom w:color="000000" w:space="0" w:sz="8" w:val="single"/>
              <w:right w:color="000000" w:space="0" w:sz="8" w:val="single"/>
            </w:tcBorders>
            <w:shd w:fill="1f497d" w:val="clear"/>
            <w:tcMar>
              <w:top w:w="0.0" w:type="dxa"/>
              <w:left w:w="108.0" w:type="dxa"/>
              <w:bottom w:w="0.0" w:type="dxa"/>
              <w:right w:w="108.0" w:type="dxa"/>
            </w:tcMar>
          </w:tcPr>
          <w:p w:rsidR="00000000" w:rsidDel="00000000" w:rsidP="00000000" w:rsidRDefault="00000000" w:rsidRPr="00000000" w14:paraId="00000040">
            <w:pPr>
              <w:jc w:val="center"/>
              <w:rPr>
                <w:b w:val="1"/>
                <w:color w:val="ffffff"/>
                <w:sz w:val="20"/>
                <w:szCs w:val="20"/>
              </w:rPr>
            </w:pPr>
            <w:r w:rsidDel="00000000" w:rsidR="00000000" w:rsidRPr="00000000">
              <w:rPr>
                <w:rtl w:val="0"/>
              </w:rPr>
            </w:r>
          </w:p>
          <w:p w:rsidR="00000000" w:rsidDel="00000000" w:rsidP="00000000" w:rsidRDefault="00000000" w:rsidRPr="00000000" w14:paraId="00000041">
            <w:pPr>
              <w:jc w:val="center"/>
              <w:rPr>
                <w:b w:val="1"/>
                <w:color w:val="ffffff"/>
                <w:sz w:val="20"/>
                <w:szCs w:val="20"/>
              </w:rPr>
            </w:pPr>
            <w:r w:rsidDel="00000000" w:rsidR="00000000" w:rsidRPr="00000000">
              <w:rPr>
                <w:b w:val="1"/>
                <w:color w:val="ffffff"/>
                <w:sz w:val="20"/>
                <w:szCs w:val="20"/>
                <w:rtl w:val="0"/>
              </w:rPr>
              <w:t xml:space="preserve">Gráfico</w:t>
            </w:r>
          </w:p>
        </w:tc>
        <w:tc>
          <w:tcPr>
            <w:tcBorders>
              <w:top w:color="000000" w:space="0" w:sz="8" w:val="single"/>
              <w:left w:color="000000" w:space="0" w:sz="0" w:val="nil"/>
              <w:bottom w:color="000000" w:space="0" w:sz="8" w:val="single"/>
              <w:right w:color="000000" w:space="0" w:sz="8" w:val="single"/>
            </w:tcBorders>
            <w:shd w:fill="1f497d" w:val="clear"/>
            <w:tcMar>
              <w:top w:w="0.0" w:type="dxa"/>
              <w:left w:w="108.0" w:type="dxa"/>
              <w:bottom w:w="0.0" w:type="dxa"/>
              <w:right w:w="108.0" w:type="dxa"/>
            </w:tcMar>
          </w:tcPr>
          <w:p w:rsidR="00000000" w:rsidDel="00000000" w:rsidP="00000000" w:rsidRDefault="00000000" w:rsidRPr="00000000" w14:paraId="00000042">
            <w:pPr>
              <w:jc w:val="center"/>
              <w:rPr>
                <w:b w:val="1"/>
                <w:color w:val="ffffff"/>
                <w:sz w:val="20"/>
                <w:szCs w:val="20"/>
              </w:rPr>
            </w:pPr>
            <w:r w:rsidDel="00000000" w:rsidR="00000000" w:rsidRPr="00000000">
              <w:rPr>
                <w:rtl w:val="0"/>
              </w:rPr>
            </w:r>
          </w:p>
          <w:p w:rsidR="00000000" w:rsidDel="00000000" w:rsidP="00000000" w:rsidRDefault="00000000" w:rsidRPr="00000000" w14:paraId="00000043">
            <w:pPr>
              <w:jc w:val="center"/>
              <w:rPr>
                <w:b w:val="1"/>
                <w:color w:val="ffffff"/>
                <w:sz w:val="20"/>
                <w:szCs w:val="20"/>
              </w:rPr>
            </w:pPr>
            <w:r w:rsidDel="00000000" w:rsidR="00000000" w:rsidRPr="00000000">
              <w:rPr>
                <w:b w:val="1"/>
                <w:color w:val="ffffff"/>
                <w:sz w:val="20"/>
                <w:szCs w:val="20"/>
                <w:rtl w:val="0"/>
              </w:rPr>
              <w:t xml:space="preserve">Máquinas que la producen</w:t>
            </w:r>
          </w:p>
        </w:tc>
        <w:tc>
          <w:tcPr>
            <w:tcBorders>
              <w:top w:color="000000" w:space="0" w:sz="8" w:val="single"/>
              <w:left w:color="000000" w:space="0" w:sz="0" w:val="nil"/>
              <w:bottom w:color="000000" w:space="0" w:sz="8" w:val="single"/>
              <w:right w:color="000000" w:space="0" w:sz="8" w:val="single"/>
            </w:tcBorders>
            <w:shd w:fill="1f497d" w:val="clear"/>
            <w:tcMar>
              <w:top w:w="0.0" w:type="dxa"/>
              <w:left w:w="108.0" w:type="dxa"/>
              <w:bottom w:w="0.0" w:type="dxa"/>
              <w:right w:w="108.0" w:type="dxa"/>
            </w:tcMar>
          </w:tcPr>
          <w:p w:rsidR="00000000" w:rsidDel="00000000" w:rsidP="00000000" w:rsidRDefault="00000000" w:rsidRPr="00000000" w14:paraId="00000044">
            <w:pPr>
              <w:jc w:val="center"/>
              <w:rPr>
                <w:b w:val="1"/>
                <w:color w:val="ffffff"/>
                <w:sz w:val="20"/>
                <w:szCs w:val="20"/>
              </w:rPr>
            </w:pPr>
            <w:r w:rsidDel="00000000" w:rsidR="00000000" w:rsidRPr="00000000">
              <w:rPr>
                <w:b w:val="1"/>
                <w:color w:val="ffffff"/>
                <w:sz w:val="20"/>
                <w:szCs w:val="20"/>
                <w:rtl w:val="0"/>
              </w:rPr>
              <w:t xml:space="preserve">Algunas operaciones que se realizan con este tipo de costura</w:t>
            </w:r>
          </w:p>
        </w:tc>
      </w:tr>
      <w:tr>
        <w:trPr>
          <w:trHeight w:val="1239"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45">
            <w:pPr>
              <w:jc w:val="both"/>
              <w:rPr>
                <w:b w:val="1"/>
                <w:sz w:val="20"/>
                <w:szCs w:val="20"/>
              </w:rPr>
            </w:pPr>
            <w:r w:rsidDel="00000000" w:rsidR="00000000" w:rsidRPr="00000000">
              <w:rPr>
                <w:rtl w:val="0"/>
              </w:rPr>
            </w:r>
          </w:p>
          <w:p w:rsidR="00000000" w:rsidDel="00000000" w:rsidP="00000000" w:rsidRDefault="00000000" w:rsidRPr="00000000" w14:paraId="00000046">
            <w:pPr>
              <w:jc w:val="both"/>
              <w:rPr>
                <w:b w:val="1"/>
                <w:sz w:val="20"/>
                <w:szCs w:val="20"/>
              </w:rPr>
            </w:pPr>
            <w:r w:rsidDel="00000000" w:rsidR="00000000" w:rsidRPr="00000000">
              <w:rPr>
                <w:rtl w:val="0"/>
              </w:rPr>
            </w:r>
          </w:p>
          <w:p w:rsidR="00000000" w:rsidDel="00000000" w:rsidP="00000000" w:rsidRDefault="00000000" w:rsidRPr="00000000" w14:paraId="00000047">
            <w:pPr>
              <w:jc w:val="both"/>
              <w:rPr>
                <w:b w:val="1"/>
                <w:sz w:val="20"/>
                <w:szCs w:val="20"/>
              </w:rPr>
            </w:pPr>
            <w:r w:rsidDel="00000000" w:rsidR="00000000" w:rsidRPr="00000000">
              <w:rPr>
                <w:rtl w:val="0"/>
              </w:rPr>
            </w:r>
          </w:p>
          <w:p w:rsidR="00000000" w:rsidDel="00000000" w:rsidP="00000000" w:rsidRDefault="00000000" w:rsidRPr="00000000" w14:paraId="00000048">
            <w:pPr>
              <w:jc w:val="both"/>
              <w:rPr>
                <w:b w:val="1"/>
                <w:sz w:val="20"/>
                <w:szCs w:val="20"/>
              </w:rPr>
            </w:pPr>
            <w:r w:rsidDel="00000000" w:rsidR="00000000" w:rsidRPr="00000000">
              <w:rPr>
                <w:rtl w:val="0"/>
              </w:rPr>
            </w:r>
          </w:p>
          <w:p w:rsidR="00000000" w:rsidDel="00000000" w:rsidP="00000000" w:rsidRDefault="00000000" w:rsidRPr="00000000" w14:paraId="00000049">
            <w:pPr>
              <w:jc w:val="both"/>
              <w:rPr>
                <w:b w:val="1"/>
                <w:sz w:val="20"/>
                <w:szCs w:val="20"/>
              </w:rPr>
            </w:pPr>
            <w:r w:rsidDel="00000000" w:rsidR="00000000" w:rsidRPr="00000000">
              <w:rPr>
                <w:b w:val="1"/>
                <w:sz w:val="20"/>
                <w:szCs w:val="20"/>
                <w:rtl w:val="0"/>
              </w:rPr>
              <w:t xml:space="preserve">Sobrepuestas  </w:t>
            </w:r>
          </w:p>
          <w:p w:rsidR="00000000" w:rsidDel="00000000" w:rsidP="00000000" w:rsidRDefault="00000000" w:rsidRPr="00000000" w14:paraId="0000004A">
            <w:pPr>
              <w:jc w:val="both"/>
              <w:rPr>
                <w:b w:val="1"/>
                <w:sz w:val="20"/>
                <w:szCs w:val="20"/>
              </w:rPr>
            </w:pPr>
            <w:r w:rsidDel="00000000" w:rsidR="00000000" w:rsidRPr="00000000">
              <w:rPr>
                <w:rtl w:val="0"/>
              </w:rPr>
            </w:r>
          </w:p>
          <w:p w:rsidR="00000000" w:rsidDel="00000000" w:rsidP="00000000" w:rsidRDefault="00000000" w:rsidRPr="00000000" w14:paraId="0000004B">
            <w:pPr>
              <w:jc w:val="both"/>
              <w:rPr>
                <w:b w:val="1"/>
                <w:sz w:val="20"/>
                <w:szCs w:val="20"/>
              </w:rPr>
            </w:pPr>
            <w:r w:rsidDel="00000000" w:rsidR="00000000" w:rsidRPr="00000000">
              <w:rPr>
                <w:rtl w:val="0"/>
              </w:rPr>
            </w:r>
          </w:p>
          <w:p w:rsidR="00000000" w:rsidDel="00000000" w:rsidP="00000000" w:rsidRDefault="00000000" w:rsidRPr="00000000" w14:paraId="0000004C">
            <w:pPr>
              <w:jc w:val="both"/>
              <w:rPr>
                <w:b w:val="1"/>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4D">
            <w:pPr>
              <w:jc w:val="both"/>
              <w:rPr>
                <w:sz w:val="20"/>
                <w:szCs w:val="20"/>
              </w:rPr>
            </w:pPr>
            <w:r w:rsidDel="00000000" w:rsidR="00000000" w:rsidRPr="00000000">
              <w:rPr>
                <w:sz w:val="20"/>
                <w:szCs w:val="20"/>
              </w:rPr>
              <w:pict>
                <v:shape id="_x0000_i1508" style="width:60.75pt;height:45.7pt" type="#_x0000_t75">
                  <v:imagedata r:href="rId2" r:id="rId1"/>
                </v:shape>
              </w:pic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4E">
            <w:pPr>
              <w:rPr>
                <w:sz w:val="20"/>
                <w:szCs w:val="20"/>
              </w:rPr>
            </w:pPr>
            <w:r w:rsidDel="00000000" w:rsidR="00000000" w:rsidRPr="00000000">
              <w:rPr>
                <w:sz w:val="20"/>
                <w:szCs w:val="20"/>
                <w:rtl w:val="0"/>
              </w:rPr>
              <w:t xml:space="preserve">Planas</w:t>
            </w:r>
            <w:r w:rsidDel="00000000" w:rsidR="00000000" w:rsidRPr="00000000">
              <w:rPr>
                <w:sz w:val="20"/>
                <w:szCs w:val="20"/>
                <w:rtl w:val="0"/>
              </w:rPr>
              <w:t xml:space="preserve"> 1 aguja, fileteadoras con puntada de seguridad o sin ella siempre que estén cociendo en 2 o más telas, recubridoras, máquinas de zigzag.</w:t>
            </w:r>
          </w:p>
        </w:tc>
        <w:tc>
          <w:tcPr>
            <w:tcBorders>
              <w:top w:color="000000" w:space="0" w:sz="0" w:val="nil"/>
              <w:left w:color="000000" w:space="0" w:sz="0" w:val="nil"/>
              <w:bottom w:color="000000" w:space="0" w:sz="4"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4F">
            <w:pPr>
              <w:numPr>
                <w:ilvl w:val="0"/>
                <w:numId w:val="1"/>
              </w:numPr>
              <w:ind w:left="360" w:hanging="360"/>
              <w:jc w:val="both"/>
              <w:rPr>
                <w:sz w:val="20"/>
                <w:szCs w:val="20"/>
              </w:rPr>
            </w:pPr>
            <w:r w:rsidDel="00000000" w:rsidR="00000000" w:rsidRPr="00000000">
              <w:rPr>
                <w:sz w:val="20"/>
                <w:szCs w:val="20"/>
                <w:rtl w:val="0"/>
              </w:rPr>
              <w:t xml:space="preserve">Cuadrar bolsillos delanteros.</w:t>
            </w:r>
          </w:p>
          <w:p w:rsidR="00000000" w:rsidDel="00000000" w:rsidP="00000000" w:rsidRDefault="00000000" w:rsidRPr="00000000" w14:paraId="00000050">
            <w:pPr>
              <w:numPr>
                <w:ilvl w:val="0"/>
                <w:numId w:val="1"/>
              </w:numPr>
              <w:ind w:left="360" w:hanging="360"/>
              <w:jc w:val="both"/>
              <w:rPr>
                <w:sz w:val="20"/>
                <w:szCs w:val="20"/>
              </w:rPr>
            </w:pPr>
            <w:r w:rsidDel="00000000" w:rsidR="00000000" w:rsidRPr="00000000">
              <w:rPr>
                <w:sz w:val="20"/>
                <w:szCs w:val="20"/>
                <w:rtl w:val="0"/>
              </w:rPr>
              <w:t xml:space="preserve">Cerrar costados o entre pierna en fileteadora.</w:t>
            </w:r>
          </w:p>
          <w:p w:rsidR="00000000" w:rsidDel="00000000" w:rsidP="00000000" w:rsidRDefault="00000000" w:rsidRPr="00000000" w14:paraId="00000051">
            <w:pPr>
              <w:numPr>
                <w:ilvl w:val="0"/>
                <w:numId w:val="1"/>
              </w:numPr>
              <w:ind w:left="360" w:hanging="360"/>
              <w:jc w:val="both"/>
              <w:rPr>
                <w:sz w:val="20"/>
                <w:szCs w:val="20"/>
              </w:rPr>
            </w:pPr>
            <w:r w:rsidDel="00000000" w:rsidR="00000000" w:rsidRPr="00000000">
              <w:rPr>
                <w:sz w:val="20"/>
                <w:szCs w:val="20"/>
                <w:rtl w:val="0"/>
              </w:rPr>
              <w:t xml:space="preserve">Recubrir vistas o falsos.</w:t>
            </w:r>
          </w:p>
          <w:p w:rsidR="00000000" w:rsidDel="00000000" w:rsidP="00000000" w:rsidRDefault="00000000" w:rsidRPr="00000000" w14:paraId="00000052">
            <w:pPr>
              <w:numPr>
                <w:ilvl w:val="0"/>
                <w:numId w:val="1"/>
              </w:numPr>
              <w:ind w:left="360" w:hanging="360"/>
              <w:jc w:val="both"/>
              <w:rPr>
                <w:sz w:val="20"/>
                <w:szCs w:val="20"/>
              </w:rPr>
            </w:pPr>
            <w:r w:rsidDel="00000000" w:rsidR="00000000" w:rsidRPr="00000000">
              <w:rPr>
                <w:sz w:val="20"/>
                <w:szCs w:val="20"/>
                <w:rtl w:val="0"/>
              </w:rPr>
              <w:t xml:space="preserve">Cerrar bolsillos.</w:t>
            </w:r>
          </w:p>
          <w:p w:rsidR="00000000" w:rsidDel="00000000" w:rsidP="00000000" w:rsidRDefault="00000000" w:rsidRPr="00000000" w14:paraId="00000053">
            <w:pPr>
              <w:numPr>
                <w:ilvl w:val="0"/>
                <w:numId w:val="1"/>
              </w:numPr>
              <w:ind w:left="360" w:hanging="360"/>
              <w:jc w:val="both"/>
              <w:rPr>
                <w:sz w:val="20"/>
                <w:szCs w:val="20"/>
              </w:rPr>
            </w:pPr>
            <w:r w:rsidDel="00000000" w:rsidR="00000000" w:rsidRPr="00000000">
              <w:rPr>
                <w:sz w:val="20"/>
                <w:szCs w:val="20"/>
                <w:rtl w:val="0"/>
              </w:rPr>
              <w:t xml:space="preserve">Pegar cierre.</w:t>
            </w:r>
          </w:p>
          <w:p w:rsidR="00000000" w:rsidDel="00000000" w:rsidP="00000000" w:rsidRDefault="00000000" w:rsidRPr="00000000" w14:paraId="00000054">
            <w:pPr>
              <w:numPr>
                <w:ilvl w:val="0"/>
                <w:numId w:val="1"/>
              </w:numPr>
              <w:ind w:left="360" w:hanging="360"/>
              <w:jc w:val="both"/>
              <w:rPr>
                <w:sz w:val="20"/>
                <w:szCs w:val="20"/>
              </w:rPr>
            </w:pPr>
            <w:r w:rsidDel="00000000" w:rsidR="00000000" w:rsidRPr="00000000">
              <w:rPr>
                <w:sz w:val="20"/>
                <w:szCs w:val="20"/>
                <w:rtl w:val="0"/>
              </w:rPr>
              <w:t xml:space="preserve">Pegar ribetes.</w:t>
            </w:r>
          </w:p>
          <w:p w:rsidR="00000000" w:rsidDel="00000000" w:rsidP="00000000" w:rsidRDefault="00000000" w:rsidRPr="00000000" w14:paraId="00000055">
            <w:pPr>
              <w:numPr>
                <w:ilvl w:val="0"/>
                <w:numId w:val="1"/>
              </w:numPr>
              <w:ind w:left="360" w:hanging="360"/>
              <w:jc w:val="both"/>
              <w:rPr>
                <w:sz w:val="20"/>
                <w:szCs w:val="20"/>
              </w:rPr>
            </w:pPr>
            <w:r w:rsidDel="00000000" w:rsidR="00000000" w:rsidRPr="00000000">
              <w:rPr>
                <w:sz w:val="20"/>
                <w:szCs w:val="20"/>
                <w:rtl w:val="0"/>
              </w:rPr>
              <w:t xml:space="preserve">Pegar marquillas.</w:t>
            </w:r>
          </w:p>
          <w:p w:rsidR="00000000" w:rsidDel="00000000" w:rsidP="00000000" w:rsidRDefault="00000000" w:rsidRPr="00000000" w14:paraId="00000056">
            <w:pPr>
              <w:numPr>
                <w:ilvl w:val="0"/>
                <w:numId w:val="1"/>
              </w:numPr>
              <w:ind w:left="360" w:hanging="360"/>
              <w:jc w:val="both"/>
              <w:rPr>
                <w:sz w:val="20"/>
                <w:szCs w:val="20"/>
              </w:rPr>
            </w:pPr>
            <w:r w:rsidDel="00000000" w:rsidR="00000000" w:rsidRPr="00000000">
              <w:rPr>
                <w:sz w:val="20"/>
                <w:szCs w:val="20"/>
                <w:rtl w:val="0"/>
              </w:rPr>
              <w:t xml:space="preserve">Fijar bolsillo delantero.</w:t>
            </w:r>
          </w:p>
          <w:p w:rsidR="00000000" w:rsidDel="00000000" w:rsidP="00000000" w:rsidRDefault="00000000" w:rsidRPr="00000000" w14:paraId="00000057">
            <w:pPr>
              <w:numPr>
                <w:ilvl w:val="0"/>
                <w:numId w:val="1"/>
              </w:numPr>
              <w:ind w:left="360" w:hanging="360"/>
              <w:jc w:val="both"/>
              <w:rPr>
                <w:sz w:val="20"/>
                <w:szCs w:val="20"/>
              </w:rPr>
            </w:pPr>
            <w:r w:rsidDel="00000000" w:rsidR="00000000" w:rsidRPr="00000000">
              <w:rPr>
                <w:sz w:val="20"/>
                <w:szCs w:val="20"/>
                <w:rtl w:val="0"/>
              </w:rPr>
              <w:t xml:space="preserve">Pegar aletilla.</w:t>
            </w:r>
          </w:p>
          <w:p w:rsidR="00000000" w:rsidDel="00000000" w:rsidP="00000000" w:rsidRDefault="00000000" w:rsidRPr="00000000" w14:paraId="00000058">
            <w:pPr>
              <w:numPr>
                <w:ilvl w:val="0"/>
                <w:numId w:val="1"/>
              </w:numPr>
              <w:ind w:left="360" w:hanging="360"/>
              <w:jc w:val="both"/>
              <w:rPr>
                <w:sz w:val="20"/>
                <w:szCs w:val="20"/>
              </w:rPr>
            </w:pPr>
            <w:r w:rsidDel="00000000" w:rsidR="00000000" w:rsidRPr="00000000">
              <w:rPr>
                <w:sz w:val="20"/>
                <w:szCs w:val="20"/>
                <w:rtl w:val="0"/>
              </w:rPr>
              <w:t xml:space="preserve">Unir el tiro delantero cuando uno va embonado.</w:t>
            </w:r>
          </w:p>
          <w:p w:rsidR="00000000" w:rsidDel="00000000" w:rsidP="00000000" w:rsidRDefault="00000000" w:rsidRPr="00000000" w14:paraId="00000059">
            <w:pPr>
              <w:numPr>
                <w:ilvl w:val="0"/>
                <w:numId w:val="1"/>
              </w:numPr>
              <w:ind w:left="360" w:hanging="360"/>
              <w:jc w:val="both"/>
              <w:rPr>
                <w:sz w:val="20"/>
                <w:szCs w:val="20"/>
              </w:rPr>
            </w:pPr>
            <w:r w:rsidDel="00000000" w:rsidR="00000000" w:rsidRPr="00000000">
              <w:rPr>
                <w:sz w:val="20"/>
                <w:szCs w:val="20"/>
                <w:rtl w:val="0"/>
              </w:rPr>
              <w:t xml:space="preserve">Presillas pasadoras.</w:t>
            </w:r>
          </w:p>
        </w:tc>
      </w:tr>
      <w:tr>
        <w:trPr>
          <w:trHeight w:val="2271"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5B">
            <w:pPr>
              <w:jc w:val="both"/>
              <w:rPr>
                <w:sz w:val="20"/>
                <w:szCs w:val="20"/>
              </w:rPr>
            </w:pPr>
            <w:r w:rsidDel="00000000" w:rsidR="00000000" w:rsidRPr="00000000">
              <w:rPr>
                <w:sz w:val="20"/>
                <w:szCs w:val="20"/>
              </w:rPr>
              <w:pict>
                <v:shape id="_x0000_i1505" style="width:62pt;height:30.7pt" type="#_x0000_t75">
                  <v:imagedata r:href="rId4" r:id="rId3"/>
                </v:shape>
              </w:pict>
            </w:r>
            <w:r w:rsidDel="00000000" w:rsidR="00000000" w:rsidRPr="00000000">
              <w:rPr>
                <w:rtl w:val="0"/>
              </w:rPr>
            </w:r>
          </w:p>
        </w:tc>
        <w:tc>
          <w:tcPr>
            <w:tcBorders>
              <w:top w:color="000000" w:space="0" w:sz="4"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5C">
            <w:pPr>
              <w:jc w:val="both"/>
              <w:rPr>
                <w:sz w:val="20"/>
                <w:szCs w:val="20"/>
              </w:rPr>
            </w:pPr>
            <w:r w:rsidDel="00000000" w:rsidR="00000000" w:rsidRPr="00000000">
              <w:rPr>
                <w:sz w:val="20"/>
                <w:szCs w:val="20"/>
                <w:rtl w:val="0"/>
              </w:rPr>
              <w:t xml:space="preserve">Planas 2 agujas, máquinas de cadeneta con 2 o más agujas como cerradoras de codo, recubridoras, reportadoras, empretinadoras.</w:t>
            </w:r>
          </w:p>
        </w:tc>
        <w:tc>
          <w:tcPr>
            <w:tcBorders>
              <w:top w:color="000000" w:space="0" w:sz="4"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5D">
            <w:pPr>
              <w:jc w:val="both"/>
              <w:rPr>
                <w:sz w:val="20"/>
                <w:szCs w:val="20"/>
              </w:rPr>
            </w:pPr>
            <w:r w:rsidDel="00000000" w:rsidR="00000000" w:rsidRPr="00000000">
              <w:rPr>
                <w:sz w:val="20"/>
                <w:szCs w:val="20"/>
                <w:rtl w:val="0"/>
              </w:rPr>
              <w:t xml:space="preserve">Pegar vivos o sesgos sobre puestos. </w:t>
            </w:r>
          </w:p>
        </w:tc>
      </w:tr>
      <w:tr>
        <w:trPr>
          <w:trHeight w:val="681"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5F">
            <w:pPr>
              <w:jc w:val="both"/>
              <w:rPr>
                <w:sz w:val="20"/>
                <w:szCs w:val="20"/>
              </w:rPr>
            </w:pPr>
            <w:r w:rsidDel="00000000" w:rsidR="00000000" w:rsidRPr="00000000">
              <w:rPr>
                <w:sz w:val="20"/>
                <w:szCs w:val="20"/>
              </w:rPr>
              <w:pict>
                <v:shape id="_x0000_i1502" style="width:67pt;height:30.05pt" type="#_x0000_t75">
                  <v:imagedata r:href="rId6" r:id="rId5"/>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60">
            <w:pPr>
              <w:jc w:val="both"/>
              <w:rPr>
                <w:sz w:val="20"/>
                <w:szCs w:val="20"/>
              </w:rPr>
            </w:pPr>
            <w:r w:rsidDel="00000000" w:rsidR="00000000" w:rsidRPr="00000000">
              <w:rPr>
                <w:sz w:val="20"/>
                <w:szCs w:val="20"/>
                <w:rtl w:val="0"/>
              </w:rPr>
              <w:t xml:space="preserve">Planas en una o 2 agujas.</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61">
            <w:pPr>
              <w:numPr>
                <w:ilvl w:val="0"/>
                <w:numId w:val="2"/>
              </w:numPr>
              <w:ind w:left="360" w:hanging="360"/>
              <w:rPr>
                <w:sz w:val="20"/>
                <w:szCs w:val="20"/>
              </w:rPr>
            </w:pPr>
            <w:r w:rsidDel="00000000" w:rsidR="00000000" w:rsidRPr="00000000">
              <w:rPr>
                <w:sz w:val="20"/>
                <w:szCs w:val="20"/>
                <w:rtl w:val="0"/>
              </w:rPr>
              <w:t xml:space="preserve">Pegar el bolsillo.</w:t>
            </w:r>
          </w:p>
          <w:p w:rsidR="00000000" w:rsidDel="00000000" w:rsidP="00000000" w:rsidRDefault="00000000" w:rsidRPr="00000000" w14:paraId="00000062">
            <w:pPr>
              <w:numPr>
                <w:ilvl w:val="0"/>
                <w:numId w:val="2"/>
              </w:numPr>
              <w:ind w:left="360" w:hanging="360"/>
              <w:rPr>
                <w:sz w:val="20"/>
                <w:szCs w:val="20"/>
              </w:rPr>
            </w:pPr>
            <w:r w:rsidDel="00000000" w:rsidR="00000000" w:rsidRPr="00000000">
              <w:rPr>
                <w:sz w:val="20"/>
                <w:szCs w:val="20"/>
                <w:rtl w:val="0"/>
              </w:rPr>
              <w:t xml:space="preserve">Embonar algunas operaciones.</w:t>
            </w:r>
          </w:p>
        </w:tc>
      </w:tr>
      <w:tr>
        <w:trPr>
          <w:trHeight w:val="1294"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64">
            <w:pPr>
              <w:jc w:val="both"/>
              <w:rPr>
                <w:sz w:val="20"/>
                <w:szCs w:val="20"/>
              </w:rPr>
            </w:pPr>
            <w:r w:rsidDel="00000000" w:rsidR="00000000" w:rsidRPr="00000000">
              <w:rPr>
                <w:sz w:val="20"/>
                <w:szCs w:val="20"/>
              </w:rPr>
              <w:pict>
                <v:shape id="_x0000_i1499" style="width:45.7pt;height:34.45pt" type="#_x0000_t75">
                  <v:imagedata r:href="rId8" r:id="rId7"/>
                </v:shape>
              </w:pict>
            </w: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vAlign w:val="center"/>
          </w:tcPr>
          <w:p w:rsidR="00000000" w:rsidDel="00000000" w:rsidP="00000000" w:rsidRDefault="00000000" w:rsidRPr="00000000" w14:paraId="00000065">
            <w:pPr>
              <w:rPr>
                <w:sz w:val="20"/>
                <w:szCs w:val="20"/>
              </w:rPr>
            </w:pPr>
            <w:r w:rsidDel="00000000" w:rsidR="00000000" w:rsidRPr="00000000">
              <w:rPr>
                <w:sz w:val="20"/>
                <w:szCs w:val="20"/>
                <w:rtl w:val="0"/>
              </w:rPr>
              <w:t xml:space="preserve">Plana 1 aguja o fileteadora</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66">
            <w:pPr>
              <w:numPr>
                <w:ilvl w:val="0"/>
                <w:numId w:val="3"/>
              </w:numPr>
              <w:ind w:left="360" w:hanging="360"/>
              <w:rPr>
                <w:sz w:val="20"/>
                <w:szCs w:val="20"/>
              </w:rPr>
            </w:pPr>
            <w:r w:rsidDel="00000000" w:rsidR="00000000" w:rsidRPr="00000000">
              <w:rPr>
                <w:sz w:val="20"/>
                <w:szCs w:val="20"/>
                <w:rtl w:val="0"/>
              </w:rPr>
              <w:t xml:space="preserve">Embonar algunas operaciones.</w:t>
            </w:r>
          </w:p>
          <w:p w:rsidR="00000000" w:rsidDel="00000000" w:rsidP="00000000" w:rsidRDefault="00000000" w:rsidRPr="00000000" w14:paraId="00000067">
            <w:pPr>
              <w:numPr>
                <w:ilvl w:val="0"/>
                <w:numId w:val="3"/>
              </w:numPr>
              <w:ind w:left="360" w:hanging="360"/>
              <w:rPr>
                <w:sz w:val="20"/>
                <w:szCs w:val="20"/>
              </w:rPr>
            </w:pPr>
            <w:r w:rsidDel="00000000" w:rsidR="00000000" w:rsidRPr="00000000">
              <w:rPr>
                <w:sz w:val="20"/>
                <w:szCs w:val="20"/>
                <w:rtl w:val="0"/>
              </w:rPr>
              <w:t xml:space="preserve">Pegar aletilla con la ayuda guía.</w:t>
            </w:r>
          </w:p>
        </w:tc>
      </w:tr>
      <w:tr>
        <w:trPr>
          <w:trHeight w:val="1221"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69">
            <w:pPr>
              <w:jc w:val="both"/>
              <w:rPr>
                <w:sz w:val="20"/>
                <w:szCs w:val="20"/>
              </w:rPr>
            </w:pPr>
            <w:r w:rsidDel="00000000" w:rsidR="00000000" w:rsidRPr="00000000">
              <w:rPr>
                <w:sz w:val="20"/>
                <w:szCs w:val="20"/>
              </w:rPr>
              <w:pict>
                <v:shape id="_x0000_i1496" style="width:53.2pt;height:40.7pt" type="#_x0000_t75">
                  <v:imagedata r:href="rId10" r:id="rId9"/>
                </v:shape>
              </w:pict>
            </w: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vAlign w:val="cente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6B">
            <w:pPr>
              <w:jc w:val="both"/>
              <w:rPr>
                <w:sz w:val="20"/>
                <w:szCs w:val="20"/>
              </w:rPr>
            </w:pPr>
            <w:r w:rsidDel="00000000" w:rsidR="00000000" w:rsidRPr="00000000">
              <w:rPr>
                <w:sz w:val="20"/>
                <w:szCs w:val="20"/>
                <w:rtl w:val="0"/>
              </w:rPr>
              <w:t xml:space="preserve">Cuando se unen primero las piezas y luego se voltean para asentarlas como cerrar y asentar tapas y pegar y asentar aletilla al delantero o pegar bolsillo delantero y luego asentarlo (también se conoce como entalegar o embonar.)</w:t>
            </w:r>
          </w:p>
        </w:tc>
      </w:tr>
      <w:tr>
        <w:trPr>
          <w:trHeight w:val="1495"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6D">
            <w:pPr>
              <w:jc w:val="both"/>
              <w:rPr>
                <w:sz w:val="20"/>
                <w:szCs w:val="20"/>
              </w:rPr>
            </w:pPr>
            <w:r w:rsidDel="00000000" w:rsidR="00000000" w:rsidRPr="00000000">
              <w:rPr>
                <w:sz w:val="20"/>
                <w:szCs w:val="20"/>
              </w:rPr>
              <w:pict>
                <v:shape id="_x0000_i1493" style="width:60.1pt;height:40.7pt" type="#_x0000_t75">
                  <v:imagedata r:href="rId12" r:id="rId11"/>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vAlign w:val="center"/>
          </w:tcPr>
          <w:p w:rsidR="00000000" w:rsidDel="00000000" w:rsidP="00000000" w:rsidRDefault="00000000" w:rsidRPr="00000000" w14:paraId="0000006E">
            <w:pPr>
              <w:rPr>
                <w:sz w:val="20"/>
                <w:szCs w:val="20"/>
              </w:rPr>
            </w:pPr>
            <w:r w:rsidDel="00000000" w:rsidR="00000000" w:rsidRPr="00000000">
              <w:rPr>
                <w:sz w:val="20"/>
                <w:szCs w:val="20"/>
                <w:rtl w:val="0"/>
              </w:rPr>
              <w:t xml:space="preserve">Plana 1 o 2 agujas, máquinas de cadeneta con 1 o más agujas.</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6F">
            <w:pPr>
              <w:numPr>
                <w:ilvl w:val="0"/>
                <w:numId w:val="5"/>
              </w:numPr>
              <w:ind w:left="360" w:hanging="360"/>
              <w:rPr>
                <w:sz w:val="20"/>
                <w:szCs w:val="20"/>
              </w:rPr>
            </w:pPr>
            <w:r w:rsidDel="00000000" w:rsidR="00000000" w:rsidRPr="00000000">
              <w:rPr>
                <w:sz w:val="20"/>
                <w:szCs w:val="20"/>
                <w:rtl w:val="0"/>
              </w:rPr>
              <w:t xml:space="preserve">Para dobladillar cargaderas de overol.</w:t>
            </w:r>
          </w:p>
          <w:p w:rsidR="00000000" w:rsidDel="00000000" w:rsidP="00000000" w:rsidRDefault="00000000" w:rsidRPr="00000000" w14:paraId="00000070">
            <w:pPr>
              <w:numPr>
                <w:ilvl w:val="0"/>
                <w:numId w:val="5"/>
              </w:numPr>
              <w:ind w:left="360" w:hanging="360"/>
              <w:rPr>
                <w:sz w:val="20"/>
                <w:szCs w:val="20"/>
              </w:rPr>
            </w:pPr>
            <w:r w:rsidDel="00000000" w:rsidR="00000000" w:rsidRPr="00000000">
              <w:rPr>
                <w:sz w:val="20"/>
                <w:szCs w:val="20"/>
                <w:rtl w:val="0"/>
              </w:rPr>
              <w:t xml:space="preserve">Boca de bolsillo delantero con el forro en una sola operación con guía.</w:t>
            </w:r>
          </w:p>
        </w:tc>
      </w:tr>
      <w:tr>
        <w:trPr>
          <w:trHeight w:val="76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71">
            <w:pPr>
              <w:jc w:val="both"/>
              <w:rPr>
                <w:b w:val="1"/>
                <w:sz w:val="20"/>
                <w:szCs w:val="20"/>
              </w:rPr>
            </w:pPr>
            <w:r w:rsidDel="00000000" w:rsidR="00000000" w:rsidRPr="00000000">
              <w:rPr>
                <w:rtl w:val="0"/>
              </w:rPr>
            </w:r>
          </w:p>
          <w:p w:rsidR="00000000" w:rsidDel="00000000" w:rsidP="00000000" w:rsidRDefault="00000000" w:rsidRPr="00000000" w14:paraId="00000072">
            <w:pPr>
              <w:jc w:val="both"/>
              <w:rPr>
                <w:b w:val="1"/>
                <w:sz w:val="20"/>
                <w:szCs w:val="20"/>
              </w:rPr>
            </w:pPr>
            <w:r w:rsidDel="00000000" w:rsidR="00000000" w:rsidRPr="00000000">
              <w:rPr>
                <w:rtl w:val="0"/>
              </w:rPr>
            </w:r>
          </w:p>
          <w:p w:rsidR="00000000" w:rsidDel="00000000" w:rsidP="00000000" w:rsidRDefault="00000000" w:rsidRPr="00000000" w14:paraId="00000073">
            <w:pPr>
              <w:jc w:val="both"/>
              <w:rPr>
                <w:b w:val="1"/>
                <w:sz w:val="20"/>
                <w:szCs w:val="20"/>
              </w:rPr>
            </w:pPr>
            <w:r w:rsidDel="00000000" w:rsidR="00000000" w:rsidRPr="00000000">
              <w:rPr>
                <w:b w:val="1"/>
                <w:sz w:val="20"/>
                <w:szCs w:val="20"/>
                <w:rtl w:val="0"/>
              </w:rPr>
              <w:t xml:space="preserve">Envivadas</w:t>
            </w:r>
          </w:p>
          <w:p w:rsidR="00000000" w:rsidDel="00000000" w:rsidP="00000000" w:rsidRDefault="00000000" w:rsidRPr="00000000" w14:paraId="00000074">
            <w:pPr>
              <w:jc w:val="both"/>
              <w:rPr>
                <w:b w:val="1"/>
                <w:sz w:val="20"/>
                <w:szCs w:val="20"/>
              </w:rPr>
            </w:pPr>
            <w:r w:rsidDel="00000000" w:rsidR="00000000" w:rsidRPr="00000000">
              <w:rPr>
                <w:rtl w:val="0"/>
              </w:rPr>
            </w:r>
          </w:p>
          <w:p w:rsidR="00000000" w:rsidDel="00000000" w:rsidP="00000000" w:rsidRDefault="00000000" w:rsidRPr="00000000" w14:paraId="00000075">
            <w:pPr>
              <w:jc w:val="both"/>
              <w:rPr>
                <w:b w:val="1"/>
                <w:sz w:val="20"/>
                <w:szCs w:val="20"/>
              </w:rPr>
            </w:pPr>
            <w:r w:rsidDel="00000000" w:rsidR="00000000" w:rsidRPr="00000000">
              <w:rPr>
                <w:rtl w:val="0"/>
              </w:rPr>
            </w:r>
          </w:p>
          <w:p w:rsidR="00000000" w:rsidDel="00000000" w:rsidP="00000000" w:rsidRDefault="00000000" w:rsidRPr="00000000" w14:paraId="00000076">
            <w:pPr>
              <w:jc w:val="both"/>
              <w:rPr>
                <w:b w:val="1"/>
                <w:sz w:val="20"/>
                <w:szCs w:val="20"/>
              </w:rPr>
            </w:pPr>
            <w:r w:rsidDel="00000000" w:rsidR="00000000" w:rsidRPr="00000000">
              <w:rPr>
                <w:rtl w:val="0"/>
              </w:rPr>
            </w:r>
          </w:p>
          <w:p w:rsidR="00000000" w:rsidDel="00000000" w:rsidP="00000000" w:rsidRDefault="00000000" w:rsidRPr="00000000" w14:paraId="00000077">
            <w:pPr>
              <w:jc w:val="both"/>
              <w:rPr>
                <w:b w:val="1"/>
                <w:sz w:val="20"/>
                <w:szCs w:val="20"/>
              </w:rPr>
            </w:pPr>
            <w:r w:rsidDel="00000000" w:rsidR="00000000" w:rsidRPr="00000000">
              <w:rPr>
                <w:rtl w:val="0"/>
              </w:rPr>
            </w:r>
          </w:p>
          <w:p w:rsidR="00000000" w:rsidDel="00000000" w:rsidP="00000000" w:rsidRDefault="00000000" w:rsidRPr="00000000" w14:paraId="00000078">
            <w:pPr>
              <w:jc w:val="both"/>
              <w:rPr>
                <w:b w:val="1"/>
                <w:sz w:val="20"/>
                <w:szCs w:val="20"/>
              </w:rPr>
            </w:pPr>
            <w:r w:rsidDel="00000000" w:rsidR="00000000" w:rsidRPr="00000000">
              <w:rPr>
                <w:rtl w:val="0"/>
              </w:rPr>
            </w:r>
          </w:p>
          <w:p w:rsidR="00000000" w:rsidDel="00000000" w:rsidP="00000000" w:rsidRDefault="00000000" w:rsidRPr="00000000" w14:paraId="00000079">
            <w:pPr>
              <w:jc w:val="both"/>
              <w:rPr>
                <w:b w:val="1"/>
                <w:sz w:val="20"/>
                <w:szCs w:val="20"/>
              </w:rPr>
            </w:pPr>
            <w:r w:rsidDel="00000000" w:rsidR="00000000" w:rsidRPr="00000000">
              <w:rPr>
                <w:rtl w:val="0"/>
              </w:rPr>
            </w:r>
          </w:p>
          <w:p w:rsidR="00000000" w:rsidDel="00000000" w:rsidP="00000000" w:rsidRDefault="00000000" w:rsidRPr="00000000" w14:paraId="0000007A">
            <w:pPr>
              <w:jc w:val="both"/>
              <w:rPr>
                <w:b w:val="1"/>
                <w:sz w:val="20"/>
                <w:szCs w:val="20"/>
              </w:rPr>
            </w:pPr>
            <w:r w:rsidDel="00000000" w:rsidR="00000000" w:rsidRPr="00000000">
              <w:rPr>
                <w:rtl w:val="0"/>
              </w:rPr>
            </w:r>
          </w:p>
          <w:p w:rsidR="00000000" w:rsidDel="00000000" w:rsidP="00000000" w:rsidRDefault="00000000" w:rsidRPr="00000000" w14:paraId="0000007B">
            <w:pPr>
              <w:jc w:val="both"/>
              <w:rPr>
                <w:b w:val="1"/>
                <w:sz w:val="20"/>
                <w:szCs w:val="20"/>
              </w:rPr>
            </w:pPr>
            <w:r w:rsidDel="00000000" w:rsidR="00000000" w:rsidRPr="00000000">
              <w:rPr>
                <w:rtl w:val="0"/>
              </w:rPr>
            </w:r>
          </w:p>
          <w:p w:rsidR="00000000" w:rsidDel="00000000" w:rsidP="00000000" w:rsidRDefault="00000000" w:rsidRPr="00000000" w14:paraId="0000007C">
            <w:pPr>
              <w:jc w:val="both"/>
              <w:rPr>
                <w:b w:val="1"/>
                <w:sz w:val="20"/>
                <w:szCs w:val="20"/>
              </w:rPr>
            </w:pPr>
            <w:r w:rsidDel="00000000" w:rsidR="00000000" w:rsidRPr="00000000">
              <w:rPr>
                <w:rtl w:val="0"/>
              </w:rPr>
            </w:r>
          </w:p>
          <w:p w:rsidR="00000000" w:rsidDel="00000000" w:rsidP="00000000" w:rsidRDefault="00000000" w:rsidRPr="00000000" w14:paraId="0000007D">
            <w:pPr>
              <w:jc w:val="both"/>
              <w:rPr>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7E">
            <w:pPr>
              <w:jc w:val="both"/>
              <w:rPr>
                <w:sz w:val="20"/>
                <w:szCs w:val="20"/>
              </w:rPr>
            </w:pPr>
            <w:r w:rsidDel="00000000" w:rsidR="00000000" w:rsidRPr="00000000">
              <w:rPr>
                <w:sz w:val="20"/>
                <w:szCs w:val="20"/>
              </w:rPr>
              <w:pict>
                <v:shape id="_x0000_i1437" style="width:59.5pt;height:38.2pt" type="#_x0000_t75">
                  <v:imagedata r:href="rId14" r:id="rId13"/>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7F">
            <w:pPr>
              <w:rPr>
                <w:sz w:val="20"/>
                <w:szCs w:val="20"/>
              </w:rPr>
            </w:pPr>
            <w:r w:rsidDel="00000000" w:rsidR="00000000" w:rsidRPr="00000000">
              <w:rPr>
                <w:sz w:val="20"/>
                <w:szCs w:val="20"/>
                <w:rtl w:val="0"/>
              </w:rPr>
              <w:t xml:space="preserve">Plana o cadeneta 1 o más agujas. </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80">
            <w:pPr>
              <w:rPr>
                <w:sz w:val="20"/>
                <w:szCs w:val="20"/>
              </w:rPr>
            </w:pPr>
            <w:r w:rsidDel="00000000" w:rsidR="00000000" w:rsidRPr="00000000">
              <w:rPr>
                <w:sz w:val="20"/>
                <w:szCs w:val="20"/>
                <w:rtl w:val="0"/>
              </w:rPr>
              <w:t xml:space="preserve">Sesgar cuando el sesgo no lleva dobladillo por encima ni por debajo</w:t>
            </w:r>
          </w:p>
        </w:tc>
      </w:tr>
      <w:tr>
        <w:trPr>
          <w:trHeight w:val="760"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82">
            <w:pPr>
              <w:jc w:val="both"/>
              <w:rPr>
                <w:sz w:val="20"/>
                <w:szCs w:val="20"/>
              </w:rPr>
            </w:pPr>
            <w:r w:rsidDel="00000000" w:rsidR="00000000" w:rsidRPr="00000000">
              <w:rPr>
                <w:sz w:val="20"/>
                <w:szCs w:val="20"/>
              </w:rPr>
              <w:pict>
                <v:shape id="_x0000_i1438" style="width:62pt;height:40.7pt" type="#_x0000_t75">
                  <v:imagedata r:href="rId16" r:id="rId15"/>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83">
            <w:pPr>
              <w:rPr>
                <w:sz w:val="20"/>
                <w:szCs w:val="20"/>
              </w:rPr>
            </w:pPr>
            <w:r w:rsidDel="00000000" w:rsidR="00000000" w:rsidRPr="00000000">
              <w:rPr>
                <w:sz w:val="20"/>
                <w:szCs w:val="20"/>
                <w:rtl w:val="0"/>
              </w:rPr>
              <w:t xml:space="preserve">Recubridora (general mente) o máquina de 2 agujas.</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84">
            <w:pPr>
              <w:rPr>
                <w:sz w:val="20"/>
                <w:szCs w:val="20"/>
              </w:rPr>
            </w:pPr>
            <w:r w:rsidDel="00000000" w:rsidR="00000000" w:rsidRPr="00000000">
              <w:rPr>
                <w:sz w:val="20"/>
                <w:szCs w:val="20"/>
                <w:rtl w:val="0"/>
              </w:rPr>
              <w:t xml:space="preserve">Sesgar camisetas, blusas, o en general prendas con dobladillo por el derecho solamente.</w:t>
            </w:r>
          </w:p>
        </w:tc>
      </w:tr>
      <w:tr>
        <w:trPr>
          <w:trHeight w:val="760"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86">
            <w:pPr>
              <w:jc w:val="both"/>
              <w:rPr>
                <w:sz w:val="20"/>
                <w:szCs w:val="20"/>
              </w:rPr>
            </w:pPr>
            <w:r w:rsidDel="00000000" w:rsidR="00000000" w:rsidRPr="00000000">
              <w:rPr>
                <w:sz w:val="20"/>
                <w:szCs w:val="20"/>
              </w:rPr>
              <w:pict>
                <v:shape id="_x0000_i1439" style="width:62pt;height:36.95pt" type="#_x0000_t75">
                  <v:imagedata r:href="rId18" r:id="rId17"/>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87">
            <w:pPr>
              <w:rPr>
                <w:sz w:val="20"/>
                <w:szCs w:val="20"/>
              </w:rPr>
            </w:pPr>
            <w:r w:rsidDel="00000000" w:rsidR="00000000" w:rsidRPr="00000000">
              <w:rPr>
                <w:sz w:val="20"/>
                <w:szCs w:val="20"/>
                <w:rtl w:val="0"/>
              </w:rPr>
              <w:t xml:space="preserve">Plana 1 aguja o cadeneta.</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88">
            <w:pPr>
              <w:rPr>
                <w:sz w:val="20"/>
                <w:szCs w:val="20"/>
              </w:rPr>
            </w:pPr>
            <w:r w:rsidDel="00000000" w:rsidR="00000000" w:rsidRPr="00000000">
              <w:rPr>
                <w:sz w:val="20"/>
                <w:szCs w:val="20"/>
                <w:rtl w:val="0"/>
              </w:rPr>
              <w:t xml:space="preserve">Sesgar o empretinar con 1 sola aguja.</w:t>
            </w:r>
          </w:p>
        </w:tc>
      </w:tr>
      <w:tr>
        <w:trPr>
          <w:trHeight w:val="820"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8A">
            <w:pPr>
              <w:jc w:val="both"/>
              <w:rPr>
                <w:sz w:val="20"/>
                <w:szCs w:val="20"/>
              </w:rPr>
            </w:pPr>
            <w:r w:rsidDel="00000000" w:rsidR="00000000" w:rsidRPr="00000000">
              <w:rPr>
                <w:sz w:val="20"/>
                <w:szCs w:val="20"/>
              </w:rPr>
              <w:pict>
                <v:shape id="_x0000_i1440" style="width:62pt;height:44.45pt" type="#_x0000_t75">
                  <v:imagedata r:href="rId20" r:id="rId19"/>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8B">
            <w:pPr>
              <w:rPr>
                <w:sz w:val="20"/>
                <w:szCs w:val="20"/>
              </w:rPr>
            </w:pPr>
            <w:r w:rsidDel="00000000" w:rsidR="00000000" w:rsidRPr="00000000">
              <w:rPr>
                <w:sz w:val="20"/>
                <w:szCs w:val="20"/>
                <w:rtl w:val="0"/>
              </w:rPr>
              <w:t xml:space="preserve">Plana 2 agujas, máquinas de cadeneta como resortadoras, recubridoras, empretinadoras.</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8C">
            <w:pPr>
              <w:rPr>
                <w:sz w:val="20"/>
                <w:szCs w:val="20"/>
              </w:rPr>
            </w:pPr>
            <w:r w:rsidDel="00000000" w:rsidR="00000000" w:rsidRPr="00000000">
              <w:rPr>
                <w:sz w:val="20"/>
                <w:szCs w:val="20"/>
                <w:rtl w:val="0"/>
              </w:rPr>
              <w:t xml:space="preserve">Empretinar o sesgar con 2 o más agujas.</w:t>
            </w:r>
          </w:p>
        </w:tc>
      </w:tr>
      <w:tr>
        <w:trPr>
          <w:trHeight w:val="760"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8E">
            <w:pPr>
              <w:jc w:val="both"/>
              <w:rPr>
                <w:sz w:val="20"/>
                <w:szCs w:val="20"/>
              </w:rPr>
            </w:pPr>
            <w:r w:rsidDel="00000000" w:rsidR="00000000" w:rsidRPr="00000000">
              <w:rPr>
                <w:sz w:val="20"/>
                <w:szCs w:val="20"/>
              </w:rPr>
              <w:pict>
                <v:shape id="_x0000_i1441" style="width:53.85pt;height:38.2pt" type="#_x0000_t75">
                  <v:imagedata r:href="rId22" r:id="rId21"/>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8F">
            <w:pPr>
              <w:rPr>
                <w:sz w:val="20"/>
                <w:szCs w:val="20"/>
              </w:rPr>
            </w:pPr>
            <w:r w:rsidDel="00000000" w:rsidR="00000000" w:rsidRPr="00000000">
              <w:rPr>
                <w:sz w:val="20"/>
                <w:szCs w:val="20"/>
                <w:rtl w:val="0"/>
              </w:rPr>
              <w:t xml:space="preserve">Plana 1 aguja o cadeneta 1 aguja o combinaciones de fileteadora sin puntada de seguridad con plana o cadeneta.</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90">
            <w:pPr>
              <w:rPr>
                <w:sz w:val="20"/>
                <w:szCs w:val="20"/>
              </w:rPr>
            </w:pPr>
            <w:r w:rsidDel="00000000" w:rsidR="00000000" w:rsidRPr="00000000">
              <w:rPr>
                <w:sz w:val="20"/>
                <w:szCs w:val="20"/>
                <w:rtl w:val="0"/>
              </w:rPr>
              <w:t xml:space="preserve">Sesgar o empretinar cuando las pestañas o márgenes de costura no son iguales por los dos lados, se hace en dos operaciones.</w:t>
            </w:r>
          </w:p>
        </w:tc>
      </w:tr>
      <w:tr>
        <w:trPr>
          <w:trHeight w:val="760"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92">
            <w:pPr>
              <w:jc w:val="both"/>
              <w:rPr>
                <w:sz w:val="20"/>
                <w:szCs w:val="20"/>
              </w:rPr>
            </w:pPr>
            <w:r w:rsidDel="00000000" w:rsidR="00000000" w:rsidRPr="00000000">
              <w:rPr>
                <w:sz w:val="20"/>
                <w:szCs w:val="20"/>
              </w:rPr>
              <w:pict>
                <v:shape id="_x0000_i1442" style="width:84.5pt;height:41.95pt" type="#_x0000_t75">
                  <v:imagedata r:href="rId24" r:id="rId23"/>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93">
            <w:pPr>
              <w:jc w:val="both"/>
              <w:rPr>
                <w:sz w:val="20"/>
                <w:szCs w:val="20"/>
              </w:rPr>
            </w:pPr>
            <w:r w:rsidDel="00000000" w:rsidR="00000000" w:rsidRPr="00000000">
              <w:rPr>
                <w:sz w:val="20"/>
                <w:szCs w:val="20"/>
                <w:rtl w:val="0"/>
              </w:rPr>
              <w:t xml:space="preserve">Plana 1 aguja o cadeneta 1 aguja o combinaciones de fileteadora sin puntada de seguridad con plana o cadeneta.</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94">
            <w:pPr>
              <w:jc w:val="both"/>
              <w:rPr>
                <w:sz w:val="20"/>
                <w:szCs w:val="20"/>
              </w:rPr>
            </w:pPr>
            <w:r w:rsidDel="00000000" w:rsidR="00000000" w:rsidRPr="00000000">
              <w:rPr>
                <w:sz w:val="20"/>
                <w:szCs w:val="20"/>
                <w:rtl w:val="0"/>
              </w:rPr>
              <w:t xml:space="preserve">Sesgar o pretinar en plana, se pega el sesgo o la pretina y luego se asienta.</w:t>
            </w:r>
          </w:p>
        </w:tc>
      </w:tr>
      <w:tr>
        <w:trPr>
          <w:trHeight w:val="1202"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95">
            <w:pPr>
              <w:jc w:val="both"/>
              <w:rPr>
                <w:sz w:val="20"/>
                <w:szCs w:val="20"/>
              </w:rPr>
            </w:pPr>
            <w:r w:rsidDel="00000000" w:rsidR="00000000" w:rsidRPr="00000000">
              <w:rPr>
                <w:rtl w:val="0"/>
              </w:rPr>
            </w:r>
          </w:p>
          <w:p w:rsidR="00000000" w:rsidDel="00000000" w:rsidP="00000000" w:rsidRDefault="00000000" w:rsidRPr="00000000" w14:paraId="00000096">
            <w:pPr>
              <w:jc w:val="both"/>
              <w:rPr>
                <w:sz w:val="20"/>
                <w:szCs w:val="20"/>
              </w:rPr>
            </w:pP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rtl w:val="0"/>
              </w:rPr>
            </w:r>
          </w:p>
          <w:p w:rsidR="00000000" w:rsidDel="00000000" w:rsidP="00000000" w:rsidRDefault="00000000" w:rsidRPr="00000000" w14:paraId="00000098">
            <w:pPr>
              <w:jc w:val="both"/>
              <w:rPr>
                <w:sz w:val="20"/>
                <w:szCs w:val="20"/>
              </w:rPr>
            </w:pPr>
            <w:r w:rsidDel="00000000" w:rsidR="00000000" w:rsidRPr="00000000">
              <w:rPr>
                <w:rtl w:val="0"/>
              </w:rPr>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jc w:val="both"/>
              <w:rPr>
                <w:b w:val="1"/>
                <w:sz w:val="20"/>
                <w:szCs w:val="20"/>
              </w:rPr>
            </w:pPr>
            <w:r w:rsidDel="00000000" w:rsidR="00000000" w:rsidRPr="00000000">
              <w:rPr>
                <w:b w:val="1"/>
                <w:sz w:val="20"/>
                <w:szCs w:val="20"/>
                <w:rtl w:val="0"/>
              </w:rPr>
              <w:t xml:space="preserve">Engarzadas </w:t>
            </w:r>
          </w:p>
          <w:p w:rsidR="00000000" w:rsidDel="00000000" w:rsidP="00000000" w:rsidRDefault="00000000" w:rsidRPr="00000000" w14:paraId="0000009B">
            <w:pPr>
              <w:jc w:val="both"/>
              <w:rPr>
                <w:b w:val="1"/>
                <w:sz w:val="20"/>
                <w:szCs w:val="20"/>
              </w:rPr>
            </w:pPr>
            <w:r w:rsidDel="00000000" w:rsidR="00000000" w:rsidRPr="00000000">
              <w:rPr>
                <w:rtl w:val="0"/>
              </w:rPr>
            </w:r>
          </w:p>
          <w:p w:rsidR="00000000" w:rsidDel="00000000" w:rsidP="00000000" w:rsidRDefault="00000000" w:rsidRPr="00000000" w14:paraId="0000009C">
            <w:pPr>
              <w:jc w:val="both"/>
              <w:rPr>
                <w:b w:val="1"/>
                <w:sz w:val="20"/>
                <w:szCs w:val="20"/>
              </w:rPr>
            </w:pPr>
            <w:r w:rsidDel="00000000" w:rsidR="00000000" w:rsidRPr="00000000">
              <w:rPr>
                <w:rtl w:val="0"/>
              </w:rPr>
            </w:r>
          </w:p>
          <w:p w:rsidR="00000000" w:rsidDel="00000000" w:rsidP="00000000" w:rsidRDefault="00000000" w:rsidRPr="00000000" w14:paraId="0000009D">
            <w:pPr>
              <w:jc w:val="both"/>
              <w:rPr>
                <w:b w:val="1"/>
                <w:sz w:val="20"/>
                <w:szCs w:val="20"/>
              </w:rPr>
            </w:pPr>
            <w:r w:rsidDel="00000000" w:rsidR="00000000" w:rsidRPr="00000000">
              <w:rPr>
                <w:rtl w:val="0"/>
              </w:rPr>
            </w:r>
          </w:p>
          <w:p w:rsidR="00000000" w:rsidDel="00000000" w:rsidP="00000000" w:rsidRDefault="00000000" w:rsidRPr="00000000" w14:paraId="0000009E">
            <w:pPr>
              <w:jc w:val="both"/>
              <w:rPr>
                <w:b w:val="1"/>
                <w:sz w:val="20"/>
                <w:szCs w:val="20"/>
              </w:rPr>
            </w:pPr>
            <w:r w:rsidDel="00000000" w:rsidR="00000000" w:rsidRPr="00000000">
              <w:rPr>
                <w:rtl w:val="0"/>
              </w:rPr>
            </w:r>
          </w:p>
          <w:p w:rsidR="00000000" w:rsidDel="00000000" w:rsidP="00000000" w:rsidRDefault="00000000" w:rsidRPr="00000000" w14:paraId="0000009F">
            <w:pPr>
              <w:jc w:val="both"/>
              <w:rPr>
                <w:b w:val="1"/>
                <w:sz w:val="20"/>
                <w:szCs w:val="20"/>
              </w:rPr>
            </w:pPr>
            <w:r w:rsidDel="00000000" w:rsidR="00000000" w:rsidRPr="00000000">
              <w:rPr>
                <w:rtl w:val="0"/>
              </w:rPr>
            </w:r>
          </w:p>
          <w:p w:rsidR="00000000" w:rsidDel="00000000" w:rsidP="00000000" w:rsidRDefault="00000000" w:rsidRPr="00000000" w14:paraId="000000A0">
            <w:pPr>
              <w:jc w:val="both"/>
              <w:rPr>
                <w:b w:val="1"/>
                <w:sz w:val="20"/>
                <w:szCs w:val="20"/>
              </w:rPr>
            </w:pPr>
            <w:r w:rsidDel="00000000" w:rsidR="00000000" w:rsidRPr="00000000">
              <w:rPr>
                <w:rtl w:val="0"/>
              </w:rPr>
            </w:r>
          </w:p>
          <w:p w:rsidR="00000000" w:rsidDel="00000000" w:rsidP="00000000" w:rsidRDefault="00000000" w:rsidRPr="00000000" w14:paraId="000000A1">
            <w:pPr>
              <w:jc w:val="both"/>
              <w:rPr>
                <w:b w:val="1"/>
                <w:sz w:val="20"/>
                <w:szCs w:val="20"/>
              </w:rPr>
            </w:pPr>
            <w:r w:rsidDel="00000000" w:rsidR="00000000" w:rsidRPr="00000000">
              <w:rPr>
                <w:rtl w:val="0"/>
              </w:rPr>
            </w:r>
          </w:p>
          <w:p w:rsidR="00000000" w:rsidDel="00000000" w:rsidP="00000000" w:rsidRDefault="00000000" w:rsidRPr="00000000" w14:paraId="000000A2">
            <w:pPr>
              <w:jc w:val="both"/>
              <w:rPr>
                <w:b w:val="1"/>
                <w:sz w:val="20"/>
                <w:szCs w:val="20"/>
              </w:rPr>
            </w:pPr>
            <w:r w:rsidDel="00000000" w:rsidR="00000000" w:rsidRPr="00000000">
              <w:rPr>
                <w:rtl w:val="0"/>
              </w:rPr>
            </w:r>
          </w:p>
          <w:p w:rsidR="00000000" w:rsidDel="00000000" w:rsidP="00000000" w:rsidRDefault="00000000" w:rsidRPr="00000000" w14:paraId="000000A3">
            <w:pPr>
              <w:jc w:val="both"/>
              <w:rPr>
                <w:b w:val="1"/>
                <w:sz w:val="20"/>
                <w:szCs w:val="20"/>
              </w:rPr>
            </w:pPr>
            <w:r w:rsidDel="00000000" w:rsidR="00000000" w:rsidRPr="00000000">
              <w:rPr>
                <w:rtl w:val="0"/>
              </w:rPr>
            </w:r>
          </w:p>
          <w:p w:rsidR="00000000" w:rsidDel="00000000" w:rsidP="00000000" w:rsidRDefault="00000000" w:rsidRPr="00000000" w14:paraId="000000A4">
            <w:pPr>
              <w:jc w:val="both"/>
              <w:rPr>
                <w:b w:val="1"/>
                <w:sz w:val="20"/>
                <w:szCs w:val="20"/>
              </w:rPr>
            </w:pPr>
            <w:r w:rsidDel="00000000" w:rsidR="00000000" w:rsidRPr="00000000">
              <w:rPr>
                <w:rtl w:val="0"/>
              </w:rPr>
            </w:r>
          </w:p>
          <w:p w:rsidR="00000000" w:rsidDel="00000000" w:rsidP="00000000" w:rsidRDefault="00000000" w:rsidRPr="00000000" w14:paraId="000000A5">
            <w:pPr>
              <w:jc w:val="both"/>
              <w:rPr>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A6">
            <w:pPr>
              <w:jc w:val="both"/>
              <w:rPr>
                <w:sz w:val="20"/>
                <w:szCs w:val="20"/>
              </w:rPr>
            </w:pPr>
            <w:r w:rsidDel="00000000" w:rsidR="00000000" w:rsidRPr="00000000">
              <w:rPr>
                <w:sz w:val="20"/>
                <w:szCs w:val="20"/>
              </w:rPr>
              <w:pict>
                <v:shape id="_x0000_i1490" style="width:62pt;height:33.8pt" type="#_x0000_t75">
                  <v:imagedata r:href="rId26" r:id="rId25"/>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A7">
            <w:pPr>
              <w:jc w:val="both"/>
              <w:rPr>
                <w:sz w:val="20"/>
                <w:szCs w:val="20"/>
              </w:rPr>
            </w:pPr>
            <w:r w:rsidDel="00000000" w:rsidR="00000000" w:rsidRPr="00000000">
              <w:rPr>
                <w:sz w:val="20"/>
                <w:szCs w:val="20"/>
                <w:rtl w:val="0"/>
              </w:rPr>
              <w:t xml:space="preserve">Plana o cadeneta.</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A8">
            <w:pPr>
              <w:rPr>
                <w:sz w:val="20"/>
                <w:szCs w:val="20"/>
              </w:rPr>
            </w:pPr>
            <w:r w:rsidDel="00000000" w:rsidR="00000000" w:rsidRPr="00000000">
              <w:rPr>
                <w:sz w:val="20"/>
                <w:szCs w:val="20"/>
                <w:rtl w:val="0"/>
              </w:rPr>
              <w:t xml:space="preserve">Unir piezas de material que no están sobrepuestas en su extensión sino en el borde únicamente.</w:t>
            </w:r>
          </w:p>
        </w:tc>
      </w:tr>
      <w:tr>
        <w:trPr>
          <w:trHeight w:val="931"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AA">
            <w:pPr>
              <w:jc w:val="both"/>
              <w:rPr>
                <w:sz w:val="20"/>
                <w:szCs w:val="20"/>
              </w:rPr>
            </w:pPr>
            <w:r w:rsidDel="00000000" w:rsidR="00000000" w:rsidRPr="00000000">
              <w:rPr>
                <w:sz w:val="20"/>
                <w:szCs w:val="20"/>
              </w:rPr>
              <w:pict>
                <v:shape id="_x0000_i1487" style="width:61.35pt;height:38.8pt" type="#_x0000_t75">
                  <v:imagedata r:href="rId28" r:id="rId27"/>
                </v:shape>
              </w:pict>
            </w: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AB">
            <w:pPr>
              <w:rPr>
                <w:sz w:val="20"/>
                <w:szCs w:val="20"/>
              </w:rPr>
            </w:pPr>
            <w:r w:rsidDel="00000000" w:rsidR="00000000" w:rsidRPr="00000000">
              <w:rPr>
                <w:sz w:val="20"/>
                <w:szCs w:val="20"/>
                <w:rtl w:val="0"/>
              </w:rPr>
              <w:t xml:space="preserve">Plana 2 agujas, máquinas de cadeneta con más de 2 agujas.</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AC">
            <w:pPr>
              <w:jc w:val="both"/>
              <w:rPr>
                <w:sz w:val="20"/>
                <w:szCs w:val="20"/>
              </w:rPr>
            </w:pPr>
            <w:r w:rsidDel="00000000" w:rsidR="00000000" w:rsidRPr="00000000">
              <w:rPr>
                <w:sz w:val="20"/>
                <w:szCs w:val="20"/>
                <w:rtl w:val="0"/>
              </w:rPr>
              <w:t xml:space="preserve">Pretina de sándwich o doble, vivos o sesgos dobles.</w:t>
            </w:r>
          </w:p>
        </w:tc>
      </w:tr>
      <w:tr>
        <w:trPr>
          <w:trHeight w:val="1290"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AE">
            <w:pPr>
              <w:jc w:val="both"/>
              <w:rPr>
                <w:sz w:val="20"/>
                <w:szCs w:val="20"/>
              </w:rPr>
            </w:pPr>
            <w:r w:rsidDel="00000000" w:rsidR="00000000" w:rsidRPr="00000000">
              <w:rPr>
                <w:sz w:val="20"/>
                <w:szCs w:val="20"/>
              </w:rPr>
              <w:pict>
                <v:shape id="_x0000_i1484" style="width:62pt;height:31.3pt" type="#_x0000_t75">
                  <v:imagedata r:href="rId30" r:id="rId29"/>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AF">
            <w:pPr>
              <w:rPr>
                <w:sz w:val="20"/>
                <w:szCs w:val="20"/>
              </w:rPr>
            </w:pPr>
            <w:r w:rsidDel="00000000" w:rsidR="00000000" w:rsidRPr="00000000">
              <w:rPr>
                <w:sz w:val="20"/>
                <w:szCs w:val="20"/>
                <w:rtl w:val="0"/>
              </w:rPr>
              <w:t xml:space="preserve">Plana 2 agujas, máquinas de cadeneta con más de 2 agujas.</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B0">
            <w:pPr>
              <w:numPr>
                <w:ilvl w:val="0"/>
                <w:numId w:val="7"/>
              </w:numPr>
              <w:ind w:left="360" w:hanging="360"/>
              <w:rPr>
                <w:sz w:val="20"/>
                <w:szCs w:val="20"/>
              </w:rPr>
            </w:pPr>
            <w:r w:rsidDel="00000000" w:rsidR="00000000" w:rsidRPr="00000000">
              <w:rPr>
                <w:sz w:val="20"/>
                <w:szCs w:val="20"/>
                <w:rtl w:val="0"/>
              </w:rPr>
              <w:t xml:space="preserve">Cerrar entrepierna o costados.</w:t>
            </w:r>
          </w:p>
          <w:p w:rsidR="00000000" w:rsidDel="00000000" w:rsidP="00000000" w:rsidRDefault="00000000" w:rsidRPr="00000000" w14:paraId="000000B1">
            <w:pPr>
              <w:numPr>
                <w:ilvl w:val="0"/>
                <w:numId w:val="7"/>
              </w:numPr>
              <w:ind w:left="360" w:hanging="360"/>
              <w:rPr>
                <w:sz w:val="20"/>
                <w:szCs w:val="20"/>
              </w:rPr>
            </w:pPr>
            <w:r w:rsidDel="00000000" w:rsidR="00000000" w:rsidRPr="00000000">
              <w:rPr>
                <w:sz w:val="20"/>
                <w:szCs w:val="20"/>
                <w:rtl w:val="0"/>
              </w:rPr>
              <w:t xml:space="preserve">Encotillar</w:t>
            </w:r>
            <w:r w:rsidDel="00000000" w:rsidR="00000000" w:rsidRPr="00000000">
              <w:rPr>
                <w:sz w:val="20"/>
                <w:szCs w:val="20"/>
                <w:rtl w:val="0"/>
              </w:rPr>
              <w:t xml:space="preserve">.</w:t>
            </w:r>
          </w:p>
          <w:p w:rsidR="00000000" w:rsidDel="00000000" w:rsidP="00000000" w:rsidRDefault="00000000" w:rsidRPr="00000000" w14:paraId="000000B2">
            <w:pPr>
              <w:numPr>
                <w:ilvl w:val="0"/>
                <w:numId w:val="7"/>
              </w:numPr>
              <w:ind w:left="360" w:hanging="360"/>
              <w:rPr>
                <w:sz w:val="20"/>
                <w:szCs w:val="20"/>
              </w:rPr>
            </w:pPr>
            <w:r w:rsidDel="00000000" w:rsidR="00000000" w:rsidRPr="00000000">
              <w:rPr>
                <w:sz w:val="20"/>
                <w:szCs w:val="20"/>
                <w:rtl w:val="0"/>
              </w:rPr>
              <w:t xml:space="preserve">Armar tiro trasero.</w:t>
            </w:r>
          </w:p>
          <w:p w:rsidR="00000000" w:rsidDel="00000000" w:rsidP="00000000" w:rsidRDefault="00000000" w:rsidRPr="00000000" w14:paraId="000000B3">
            <w:pPr>
              <w:numPr>
                <w:ilvl w:val="0"/>
                <w:numId w:val="7"/>
              </w:numPr>
              <w:ind w:left="360" w:hanging="360"/>
              <w:rPr>
                <w:sz w:val="20"/>
                <w:szCs w:val="20"/>
              </w:rPr>
            </w:pPr>
            <w:r w:rsidDel="00000000" w:rsidR="00000000" w:rsidRPr="00000000">
              <w:rPr>
                <w:sz w:val="20"/>
                <w:szCs w:val="20"/>
                <w:rtl w:val="0"/>
              </w:rPr>
              <w:t xml:space="preserve">Unir almilla. </w:t>
            </w:r>
          </w:p>
          <w:p w:rsidR="00000000" w:rsidDel="00000000" w:rsidP="00000000" w:rsidRDefault="00000000" w:rsidRPr="00000000" w14:paraId="000000B4">
            <w:pPr>
              <w:jc w:val="both"/>
              <w:rPr>
                <w:sz w:val="20"/>
                <w:szCs w:val="20"/>
              </w:rPr>
            </w:pPr>
            <w:r w:rsidDel="00000000" w:rsidR="00000000" w:rsidRPr="00000000">
              <w:rPr>
                <w:sz w:val="20"/>
                <w:szCs w:val="20"/>
                <w:rtl w:val="0"/>
              </w:rPr>
              <w:t xml:space="preserve">Generalmente en cerradora de codo o también en dos agujas con guía.</w:t>
            </w:r>
          </w:p>
        </w:tc>
      </w:tr>
      <w:tr>
        <w:trPr>
          <w:trHeight w:val="727"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B6">
            <w:pPr>
              <w:jc w:val="both"/>
              <w:rPr>
                <w:sz w:val="20"/>
                <w:szCs w:val="20"/>
              </w:rPr>
            </w:pPr>
            <w:r w:rsidDel="00000000" w:rsidR="00000000" w:rsidRPr="00000000">
              <w:rPr>
                <w:sz w:val="20"/>
                <w:szCs w:val="20"/>
              </w:rPr>
              <w:pict>
                <v:shape id="_x0000_i1481" style="width:62pt;height:35.05pt" type="#_x0000_t75">
                  <v:imagedata r:href="rId32" r:id="rId31"/>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B7">
            <w:pPr>
              <w:jc w:val="both"/>
              <w:rPr>
                <w:sz w:val="20"/>
                <w:szCs w:val="20"/>
              </w:rPr>
            </w:pPr>
            <w:r w:rsidDel="00000000" w:rsidR="00000000" w:rsidRPr="00000000">
              <w:rPr>
                <w:sz w:val="20"/>
                <w:szCs w:val="20"/>
                <w:rtl w:val="0"/>
              </w:rPr>
              <w:t xml:space="preserve">Plana o cadeneta.</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B8">
            <w:pPr>
              <w:rPr>
                <w:sz w:val="20"/>
                <w:szCs w:val="20"/>
              </w:rPr>
            </w:pPr>
            <w:r w:rsidDel="00000000" w:rsidR="00000000" w:rsidRPr="00000000">
              <w:rPr>
                <w:sz w:val="20"/>
                <w:szCs w:val="20"/>
                <w:rtl w:val="0"/>
              </w:rPr>
              <w:t xml:space="preserve">Embonar o entalegar, hombros, almillas, generalmente con guía</w:t>
            </w:r>
          </w:p>
        </w:tc>
      </w:tr>
      <w:tr>
        <w:trPr>
          <w:trHeight w:val="1025"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BA">
            <w:pPr>
              <w:jc w:val="both"/>
              <w:rPr>
                <w:sz w:val="20"/>
                <w:szCs w:val="20"/>
              </w:rPr>
            </w:pPr>
            <w:r w:rsidDel="00000000" w:rsidR="00000000" w:rsidRPr="00000000">
              <w:rPr>
                <w:sz w:val="20"/>
                <w:szCs w:val="20"/>
              </w:rPr>
              <w:pict>
                <v:shape id="_x0000_i1478" style="width:62pt;height:33.8pt" type="#_x0000_t75">
                  <v:imagedata r:href="rId34" r:id="rId33"/>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BB">
            <w:pPr>
              <w:jc w:val="both"/>
              <w:rPr>
                <w:sz w:val="20"/>
                <w:szCs w:val="20"/>
              </w:rPr>
            </w:pPr>
            <w:r w:rsidDel="00000000" w:rsidR="00000000" w:rsidRPr="00000000">
              <w:rPr>
                <w:sz w:val="20"/>
                <w:szCs w:val="20"/>
                <w:rtl w:val="0"/>
              </w:rPr>
              <w:t xml:space="preserve">Plana 2 agujas o cadenetas con 2 o más agujas.</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BC">
            <w:pPr>
              <w:jc w:val="both"/>
              <w:rPr>
                <w:sz w:val="20"/>
                <w:szCs w:val="20"/>
              </w:rPr>
            </w:pPr>
            <w:r w:rsidDel="00000000" w:rsidR="00000000" w:rsidRPr="00000000">
              <w:rPr>
                <w:sz w:val="20"/>
                <w:szCs w:val="20"/>
                <w:rtl w:val="0"/>
              </w:rPr>
              <w:t xml:space="preserve">Envivar</w:t>
            </w:r>
            <w:r w:rsidDel="00000000" w:rsidR="00000000" w:rsidRPr="00000000">
              <w:rPr>
                <w:sz w:val="20"/>
                <w:szCs w:val="20"/>
                <w:rtl w:val="0"/>
              </w:rPr>
              <w:t xml:space="preserve"> o sesgar por un solo lado, algunos tipos de pretinas anatómicas y perillas de camisas.</w:t>
            </w:r>
          </w:p>
        </w:tc>
      </w:tr>
      <w:tr>
        <w:trPr>
          <w:trHeight w:val="1797"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BE">
            <w:pPr>
              <w:jc w:val="both"/>
              <w:rPr>
                <w:sz w:val="20"/>
                <w:szCs w:val="20"/>
              </w:rPr>
            </w:pPr>
            <w:r w:rsidDel="00000000" w:rsidR="00000000" w:rsidRPr="00000000">
              <w:rPr>
                <w:sz w:val="20"/>
                <w:szCs w:val="20"/>
              </w:rPr>
              <w:pict>
                <v:shape id="_x0000_i1475" style="width:62pt;height:31.3pt" type="#_x0000_t75">
                  <v:imagedata r:href="rId36" r:id="rId35"/>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BF">
            <w:pPr>
              <w:jc w:val="both"/>
              <w:rPr>
                <w:sz w:val="20"/>
                <w:szCs w:val="20"/>
              </w:rPr>
            </w:pPr>
            <w:r w:rsidDel="00000000" w:rsidR="00000000" w:rsidRPr="00000000">
              <w:rPr>
                <w:sz w:val="20"/>
                <w:szCs w:val="20"/>
                <w:rtl w:val="0"/>
              </w:rPr>
              <w:t xml:space="preserve">Plana o cadeneta.</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C0">
            <w:pPr>
              <w:rPr>
                <w:sz w:val="20"/>
                <w:szCs w:val="20"/>
              </w:rPr>
            </w:pPr>
            <w:r w:rsidDel="00000000" w:rsidR="00000000" w:rsidRPr="00000000">
              <w:rPr>
                <w:sz w:val="20"/>
                <w:szCs w:val="20"/>
                <w:rtl w:val="0"/>
              </w:rPr>
              <w:t xml:space="preserve">Embonar o entalegar en dos operaciones, casi todas las costuras que van unidas en fileteadoras y luego asentadas en plana, dos agujas o cadenetas, como asentar costados, hombros, mangas.</w:t>
            </w:r>
          </w:p>
        </w:tc>
      </w:tr>
      <w:tr>
        <w:trPr>
          <w:trHeight w:val="749"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C1">
            <w:pPr>
              <w:jc w:val="both"/>
              <w:rPr>
                <w:b w:val="1"/>
                <w:sz w:val="20"/>
                <w:szCs w:val="20"/>
              </w:rPr>
            </w:pPr>
            <w:r w:rsidDel="00000000" w:rsidR="00000000" w:rsidRPr="00000000">
              <w:rPr>
                <w:rtl w:val="0"/>
              </w:rPr>
            </w:r>
          </w:p>
          <w:p w:rsidR="00000000" w:rsidDel="00000000" w:rsidP="00000000" w:rsidRDefault="00000000" w:rsidRPr="00000000" w14:paraId="000000C2">
            <w:pPr>
              <w:jc w:val="both"/>
              <w:rPr>
                <w:b w:val="1"/>
                <w:sz w:val="20"/>
                <w:szCs w:val="20"/>
              </w:rPr>
            </w:pPr>
            <w:r w:rsidDel="00000000" w:rsidR="00000000" w:rsidRPr="00000000">
              <w:rPr>
                <w:rtl w:val="0"/>
              </w:rPr>
            </w:r>
          </w:p>
          <w:p w:rsidR="00000000" w:rsidDel="00000000" w:rsidP="00000000" w:rsidRDefault="00000000" w:rsidRPr="00000000" w14:paraId="000000C3">
            <w:pPr>
              <w:jc w:val="center"/>
              <w:rPr>
                <w:b w:val="1"/>
                <w:sz w:val="20"/>
                <w:szCs w:val="20"/>
              </w:rPr>
            </w:pPr>
            <w:r w:rsidDel="00000000" w:rsidR="00000000" w:rsidRPr="00000000">
              <w:rPr>
                <w:b w:val="1"/>
                <w:sz w:val="20"/>
                <w:szCs w:val="20"/>
                <w:rtl w:val="0"/>
              </w:rPr>
              <w:t xml:space="preserve">Tope a tope</w:t>
            </w:r>
          </w:p>
          <w:p w:rsidR="00000000" w:rsidDel="00000000" w:rsidP="00000000" w:rsidRDefault="00000000" w:rsidRPr="00000000" w14:paraId="000000C4">
            <w:pPr>
              <w:jc w:val="center"/>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0C5">
            <w:pPr>
              <w:jc w:val="center"/>
              <w:rPr>
                <w:b w:val="1"/>
                <w:sz w:val="20"/>
                <w:szCs w:val="20"/>
              </w:rPr>
            </w:pPr>
            <w:r w:rsidDel="00000000" w:rsidR="00000000" w:rsidRPr="00000000">
              <w:rPr>
                <w:b w:val="1"/>
                <w:sz w:val="20"/>
                <w:szCs w:val="20"/>
                <w:rtl w:val="0"/>
              </w:rPr>
              <w:t xml:space="preserve">Canto a canto</w:t>
            </w:r>
          </w:p>
          <w:p w:rsidR="00000000" w:rsidDel="00000000" w:rsidP="00000000" w:rsidRDefault="00000000" w:rsidRPr="00000000" w14:paraId="000000C6">
            <w:pPr>
              <w:jc w:val="both"/>
              <w:rPr>
                <w:b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C7">
            <w:pPr>
              <w:jc w:val="both"/>
              <w:rPr>
                <w:sz w:val="20"/>
                <w:szCs w:val="20"/>
              </w:rPr>
            </w:pPr>
            <w:r w:rsidDel="00000000" w:rsidR="00000000" w:rsidRPr="00000000">
              <w:rPr>
                <w:sz w:val="20"/>
                <w:szCs w:val="20"/>
              </w:rPr>
              <w:pict>
                <v:shape id="_x0000_i1472" style="width:62pt;height:36.95pt" type="#_x0000_t75">
                  <v:imagedata r:href="rId38" r:id="rId37"/>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C8">
            <w:pPr>
              <w:jc w:val="both"/>
              <w:rPr>
                <w:sz w:val="20"/>
                <w:szCs w:val="20"/>
              </w:rPr>
            </w:pPr>
            <w:r w:rsidDel="00000000" w:rsidR="00000000" w:rsidRPr="00000000">
              <w:rPr>
                <w:sz w:val="20"/>
                <w:szCs w:val="20"/>
                <w:rtl w:val="0"/>
              </w:rPr>
              <w:t xml:space="preserve">Recubridora o </w:t>
            </w:r>
            <w:r w:rsidDel="00000000" w:rsidR="00000000" w:rsidRPr="00000000">
              <w:rPr>
                <w:i w:val="1"/>
                <w:sz w:val="20"/>
                <w:szCs w:val="20"/>
                <w:rtl w:val="0"/>
              </w:rPr>
              <w:t xml:space="preserve">flatseamer</w:t>
            </w: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C9">
            <w:pPr>
              <w:jc w:val="both"/>
              <w:rPr>
                <w:sz w:val="20"/>
                <w:szCs w:val="20"/>
              </w:rPr>
            </w:pPr>
            <w:r w:rsidDel="00000000" w:rsidR="00000000" w:rsidRPr="00000000">
              <w:rPr>
                <w:sz w:val="20"/>
                <w:szCs w:val="20"/>
                <w:rtl w:val="0"/>
              </w:rPr>
              <w:t xml:space="preserve">Unir piezas por el borde como pretinas, sesgos, algunas piezas de la ropa interior.</w:t>
            </w:r>
          </w:p>
        </w:tc>
      </w:tr>
      <w:tr>
        <w:trPr>
          <w:trHeight w:val="1290"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CB">
            <w:pPr>
              <w:jc w:val="both"/>
              <w:rPr>
                <w:sz w:val="20"/>
                <w:szCs w:val="20"/>
              </w:rPr>
            </w:pPr>
            <w:r w:rsidDel="00000000" w:rsidR="00000000" w:rsidRPr="00000000">
              <w:rPr>
                <w:sz w:val="20"/>
                <w:szCs w:val="20"/>
              </w:rPr>
              <w:pict>
                <v:shape id="_x0000_i1469" style="width:62pt;height:38.2pt" type="#_x0000_t75">
                  <v:imagedata r:href="rId40" r:id="rId39"/>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CC">
            <w:pPr>
              <w:jc w:val="both"/>
              <w:rPr>
                <w:sz w:val="20"/>
                <w:szCs w:val="20"/>
              </w:rPr>
            </w:pPr>
            <w:r w:rsidDel="00000000" w:rsidR="00000000" w:rsidRPr="00000000">
              <w:rPr>
                <w:sz w:val="20"/>
                <w:szCs w:val="20"/>
                <w:rtl w:val="0"/>
              </w:rPr>
              <w:t xml:space="preserve">Fileteadora.</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CD">
            <w:pPr>
              <w:jc w:val="both"/>
              <w:rPr>
                <w:sz w:val="20"/>
                <w:szCs w:val="20"/>
              </w:rPr>
            </w:pPr>
            <w:r w:rsidDel="00000000" w:rsidR="00000000" w:rsidRPr="00000000">
              <w:rPr>
                <w:sz w:val="20"/>
                <w:szCs w:val="20"/>
                <w:rtl w:val="0"/>
              </w:rPr>
              <w:t xml:space="preserve">Para unir pretinas o sesgos se unen en fileteadora con la puntada floja y luego se abren las dos telas en sentidos opuestos.</w:t>
            </w:r>
          </w:p>
        </w:tc>
      </w:tr>
      <w:tr>
        <w:trPr>
          <w:trHeight w:val="793"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CF">
            <w:pPr>
              <w:jc w:val="both"/>
              <w:rPr>
                <w:sz w:val="20"/>
                <w:szCs w:val="20"/>
              </w:rPr>
            </w:pPr>
            <w:r w:rsidDel="00000000" w:rsidR="00000000" w:rsidRPr="00000000">
              <w:rPr>
                <w:sz w:val="20"/>
                <w:szCs w:val="20"/>
              </w:rPr>
              <w:pict>
                <v:shape id="_x0000_i1466" style="width:62pt;height:38.8pt" type="#_x0000_t75">
                  <v:imagedata r:href="rId42" r:id="rId41"/>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D0">
            <w:pPr>
              <w:jc w:val="both"/>
              <w:rPr>
                <w:sz w:val="20"/>
                <w:szCs w:val="20"/>
              </w:rPr>
            </w:pPr>
            <w:r w:rsidDel="00000000" w:rsidR="00000000" w:rsidRPr="00000000">
              <w:rPr>
                <w:sz w:val="20"/>
                <w:szCs w:val="20"/>
                <w:rtl w:val="0"/>
              </w:rPr>
              <w:t xml:space="preserve">Zigzag</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D1">
            <w:pPr>
              <w:rPr>
                <w:sz w:val="20"/>
                <w:szCs w:val="20"/>
              </w:rPr>
            </w:pPr>
            <w:r w:rsidDel="00000000" w:rsidR="00000000" w:rsidRPr="00000000">
              <w:rPr>
                <w:sz w:val="20"/>
                <w:szCs w:val="20"/>
                <w:rtl w:val="0"/>
              </w:rPr>
              <w:t xml:space="preserve">Unir piezas por el borde como pretinas, sesgos, algunas piezas de la ropa interior.</w:t>
            </w:r>
          </w:p>
        </w:tc>
      </w:tr>
    </w:tbl>
    <w:p w:rsidR="00000000" w:rsidDel="00000000" w:rsidP="00000000" w:rsidRDefault="00000000" w:rsidRPr="00000000" w14:paraId="000000D2">
      <w:pPr>
        <w:pBdr>
          <w:top w:space="0" w:sz="0" w:val="nil"/>
          <w:left w:space="0" w:sz="0" w:val="nil"/>
          <w:bottom w:space="0" w:sz="0" w:val="nil"/>
          <w:right w:space="0" w:sz="0" w:val="nil"/>
          <w:between w:space="0" w:sz="0" w:val="nil"/>
        </w:pBdr>
        <w:jc w:val="left"/>
        <w:rPr>
          <w:color w:val="000000"/>
          <w:sz w:val="18"/>
          <w:szCs w:val="18"/>
        </w:rPr>
      </w:pPr>
      <w:r w:rsidDel="00000000" w:rsidR="00000000" w:rsidRPr="00000000">
        <w:rPr>
          <w:sz w:val="18"/>
          <w:szCs w:val="18"/>
          <w:rtl w:val="0"/>
        </w:rPr>
        <w:t xml:space="preserve">Nota. SENA; (2021)</w: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sz w:val="20"/>
          <w:szCs w:val="20"/>
        </w:rPr>
      </w:pPr>
      <w:r w:rsidDel="00000000" w:rsidR="00000000" w:rsidRPr="00000000">
        <w:rPr>
          <w:b w:val="1"/>
          <w:sz w:val="20"/>
          <w:szCs w:val="20"/>
          <w:rtl w:val="0"/>
        </w:rPr>
        <w:t xml:space="preserve">Los pespuntes</w:t>
      </w:r>
      <w:r w:rsidDel="00000000" w:rsidR="00000000" w:rsidRPr="00000000">
        <w:rPr>
          <w:sz w:val="20"/>
          <w:szCs w:val="20"/>
          <w:rtl w:val="0"/>
        </w:rPr>
        <w:t xml:space="preserve">: cuando la sucesión de puntadas está hecha sobre un mismo material entrelazado con el mismo (</w:t>
      </w:r>
      <w:r w:rsidDel="00000000" w:rsidR="00000000" w:rsidRPr="00000000">
        <w:rPr>
          <w:sz w:val="20"/>
          <w:szCs w:val="20"/>
          <w:rtl w:val="0"/>
        </w:rPr>
        <w:t xml:space="preserve">dobladillado</w:t>
      </w:r>
      <w:r w:rsidDel="00000000" w:rsidR="00000000" w:rsidRPr="00000000">
        <w:rPr>
          <w:sz w:val="20"/>
          <w:szCs w:val="20"/>
          <w:rtl w:val="0"/>
        </w:rPr>
        <w:t xml:space="preserve">) o no, recibe el nombre de pespuntes. Estos apoyan y afirman las costuras internas, lo cual genera a modo visual una apariencia estética, pero estas costuras también generan refuerzo a diversos materiales que necesitan tener una mayor resistencia por la composición de la tela; están clasificados así:</w:t>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tbl>
      <w:tblPr>
        <w:tblStyle w:val="Table6"/>
        <w:tblW w:w="9678.0" w:type="dxa"/>
        <w:jc w:val="left"/>
        <w:tblInd w:w="274.0" w:type="dxa"/>
        <w:tblLayout w:type="fixed"/>
        <w:tblLook w:val="0000"/>
      </w:tblPr>
      <w:tblGrid>
        <w:gridCol w:w="1705"/>
        <w:gridCol w:w="1894"/>
        <w:gridCol w:w="2530"/>
        <w:gridCol w:w="3549"/>
        <w:tblGridChange w:id="0">
          <w:tblGrid>
            <w:gridCol w:w="1705"/>
            <w:gridCol w:w="1894"/>
            <w:gridCol w:w="2530"/>
            <w:gridCol w:w="3549"/>
          </w:tblGrid>
        </w:tblGridChange>
      </w:tblGrid>
      <w:tr>
        <w:tc>
          <w:tcPr>
            <w:tcBorders>
              <w:top w:color="000000" w:space="0" w:sz="8" w:val="single"/>
              <w:left w:color="000000" w:space="0" w:sz="8" w:val="single"/>
              <w:bottom w:color="000000" w:space="0" w:sz="8" w:val="single"/>
              <w:right w:color="000000" w:space="0" w:sz="8" w:val="single"/>
            </w:tcBorders>
            <w:shd w:fill="1f497d" w:val="clear"/>
            <w:tcMar>
              <w:top w:w="0.0" w:type="dxa"/>
              <w:left w:w="108.0" w:type="dxa"/>
              <w:bottom w:w="0.0" w:type="dxa"/>
              <w:right w:w="108.0" w:type="dxa"/>
            </w:tcMar>
          </w:tcPr>
          <w:p w:rsidR="00000000" w:rsidDel="00000000" w:rsidP="00000000" w:rsidRDefault="00000000" w:rsidRPr="00000000" w14:paraId="000000D6">
            <w:pPr>
              <w:jc w:val="center"/>
              <w:rPr>
                <w:b w:val="1"/>
                <w:color w:val="ffffff"/>
                <w:sz w:val="20"/>
                <w:szCs w:val="20"/>
              </w:rPr>
            </w:pPr>
            <w:r w:rsidDel="00000000" w:rsidR="00000000" w:rsidRPr="00000000">
              <w:rPr>
                <w:b w:val="1"/>
                <w:color w:val="ffffff"/>
                <w:sz w:val="20"/>
                <w:szCs w:val="20"/>
                <w:rtl w:val="0"/>
              </w:rPr>
              <w:t xml:space="preserve">Tipo</w:t>
            </w:r>
          </w:p>
        </w:tc>
        <w:tc>
          <w:tcPr>
            <w:tcBorders>
              <w:top w:color="000000" w:space="0" w:sz="8" w:val="single"/>
              <w:left w:color="000000" w:space="0" w:sz="0" w:val="nil"/>
              <w:bottom w:color="000000" w:space="0" w:sz="8" w:val="single"/>
              <w:right w:color="000000" w:space="0" w:sz="8" w:val="single"/>
            </w:tcBorders>
            <w:shd w:fill="1f497d" w:val="clear"/>
            <w:tcMar>
              <w:top w:w="0.0" w:type="dxa"/>
              <w:left w:w="108.0" w:type="dxa"/>
              <w:bottom w:w="0.0" w:type="dxa"/>
              <w:right w:w="108.0" w:type="dxa"/>
            </w:tcMar>
          </w:tcPr>
          <w:p w:rsidR="00000000" w:rsidDel="00000000" w:rsidP="00000000" w:rsidRDefault="00000000" w:rsidRPr="00000000" w14:paraId="000000D7">
            <w:pPr>
              <w:jc w:val="center"/>
              <w:rPr>
                <w:b w:val="1"/>
                <w:color w:val="ffffff"/>
                <w:sz w:val="20"/>
                <w:szCs w:val="20"/>
              </w:rPr>
            </w:pPr>
            <w:r w:rsidDel="00000000" w:rsidR="00000000" w:rsidRPr="00000000">
              <w:rPr>
                <w:b w:val="1"/>
                <w:color w:val="ffffff"/>
                <w:sz w:val="20"/>
                <w:szCs w:val="20"/>
                <w:rtl w:val="0"/>
              </w:rPr>
              <w:t xml:space="preserve">Gráfico</w:t>
            </w:r>
          </w:p>
        </w:tc>
        <w:tc>
          <w:tcPr>
            <w:tcBorders>
              <w:top w:color="000000" w:space="0" w:sz="8" w:val="single"/>
              <w:left w:color="000000" w:space="0" w:sz="0" w:val="nil"/>
              <w:bottom w:color="000000" w:space="0" w:sz="8" w:val="single"/>
              <w:right w:color="000000" w:space="0" w:sz="8" w:val="single"/>
            </w:tcBorders>
            <w:shd w:fill="1f497d" w:val="clear"/>
            <w:tcMar>
              <w:top w:w="0.0" w:type="dxa"/>
              <w:left w:w="108.0" w:type="dxa"/>
              <w:bottom w:w="0.0" w:type="dxa"/>
              <w:right w:w="108.0" w:type="dxa"/>
            </w:tcMar>
          </w:tcPr>
          <w:p w:rsidR="00000000" w:rsidDel="00000000" w:rsidP="00000000" w:rsidRDefault="00000000" w:rsidRPr="00000000" w14:paraId="000000D8">
            <w:pPr>
              <w:jc w:val="center"/>
              <w:rPr>
                <w:b w:val="1"/>
                <w:color w:val="ffffff"/>
                <w:sz w:val="20"/>
                <w:szCs w:val="20"/>
              </w:rPr>
            </w:pPr>
            <w:r w:rsidDel="00000000" w:rsidR="00000000" w:rsidRPr="00000000">
              <w:rPr>
                <w:b w:val="1"/>
                <w:color w:val="ffffff"/>
                <w:sz w:val="20"/>
                <w:szCs w:val="20"/>
                <w:rtl w:val="0"/>
              </w:rPr>
              <w:t xml:space="preserve">Máquina</w:t>
            </w:r>
          </w:p>
        </w:tc>
        <w:tc>
          <w:tcPr>
            <w:tcBorders>
              <w:top w:color="000000" w:space="0" w:sz="8" w:val="single"/>
              <w:left w:color="000000" w:space="0" w:sz="0" w:val="nil"/>
              <w:bottom w:color="000000" w:space="0" w:sz="8" w:val="single"/>
              <w:right w:color="000000" w:space="0" w:sz="8" w:val="single"/>
            </w:tcBorders>
            <w:shd w:fill="1f497d" w:val="clear"/>
            <w:tcMar>
              <w:top w:w="0.0" w:type="dxa"/>
              <w:left w:w="108.0" w:type="dxa"/>
              <w:bottom w:w="0.0" w:type="dxa"/>
              <w:right w:w="108.0" w:type="dxa"/>
            </w:tcMar>
          </w:tcPr>
          <w:p w:rsidR="00000000" w:rsidDel="00000000" w:rsidP="00000000" w:rsidRDefault="00000000" w:rsidRPr="00000000" w14:paraId="000000D9">
            <w:pPr>
              <w:jc w:val="center"/>
              <w:rPr>
                <w:b w:val="1"/>
                <w:color w:val="ffffff"/>
                <w:sz w:val="20"/>
                <w:szCs w:val="20"/>
              </w:rPr>
            </w:pPr>
            <w:r w:rsidDel="00000000" w:rsidR="00000000" w:rsidRPr="00000000">
              <w:rPr>
                <w:b w:val="1"/>
                <w:color w:val="ffffff"/>
                <w:sz w:val="20"/>
                <w:szCs w:val="20"/>
                <w:rtl w:val="0"/>
              </w:rPr>
              <w:t xml:space="preserve">Algunas operaciones</w:t>
            </w:r>
          </w:p>
        </w:tc>
      </w:tr>
      <w:tr>
        <w:tc>
          <w:tcPr>
            <w:vMerge w:val="restart"/>
            <w:tcBorders>
              <w:top w:color="000000" w:space="0" w:sz="0" w:val="nil"/>
              <w:left w:color="000000" w:space="0" w:sz="8" w:val="single"/>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DA">
            <w:pPr>
              <w:rPr>
                <w:b w:val="1"/>
                <w:sz w:val="20"/>
                <w:szCs w:val="20"/>
              </w:rPr>
            </w:pPr>
            <w:r w:rsidDel="00000000" w:rsidR="00000000" w:rsidRPr="00000000">
              <w:rPr>
                <w:b w:val="1"/>
                <w:sz w:val="20"/>
                <w:szCs w:val="20"/>
                <w:rtl w:val="0"/>
              </w:rPr>
              <w:t xml:space="preserve">Para acabados de orillos o bordes</w:t>
            </w:r>
          </w:p>
          <w:p w:rsidR="00000000" w:rsidDel="00000000" w:rsidP="00000000" w:rsidRDefault="00000000" w:rsidRPr="00000000" w14:paraId="000000DB">
            <w:pPr>
              <w:rPr>
                <w:b w:val="1"/>
                <w:sz w:val="20"/>
                <w:szCs w:val="20"/>
              </w:rPr>
            </w:pPr>
            <w:r w:rsidDel="00000000" w:rsidR="00000000" w:rsidRPr="00000000">
              <w:rPr>
                <w:rtl w:val="0"/>
              </w:rPr>
            </w:r>
          </w:p>
          <w:p w:rsidR="00000000" w:rsidDel="00000000" w:rsidP="00000000" w:rsidRDefault="00000000" w:rsidRPr="00000000" w14:paraId="000000DC">
            <w:pPr>
              <w:rPr>
                <w:b w:val="1"/>
                <w:sz w:val="20"/>
                <w:szCs w:val="20"/>
              </w:rPr>
            </w:pPr>
            <w:r w:rsidDel="00000000" w:rsidR="00000000" w:rsidRPr="00000000">
              <w:rPr>
                <w:rtl w:val="0"/>
              </w:rPr>
            </w:r>
          </w:p>
          <w:p w:rsidR="00000000" w:rsidDel="00000000" w:rsidP="00000000" w:rsidRDefault="00000000" w:rsidRPr="00000000" w14:paraId="000000DD">
            <w:pPr>
              <w:rPr>
                <w:b w:val="1"/>
                <w:sz w:val="20"/>
                <w:szCs w:val="20"/>
              </w:rPr>
            </w:pP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DF">
            <w:pPr>
              <w:rPr>
                <w:sz w:val="20"/>
                <w:szCs w:val="20"/>
              </w:rPr>
            </w:pPr>
            <w:r w:rsidDel="00000000" w:rsidR="00000000" w:rsidRPr="00000000">
              <w:rPr>
                <w:sz w:val="20"/>
                <w:szCs w:val="20"/>
              </w:rPr>
              <w:pict>
                <v:shape id="_x0000_i1046" style="width:60.1pt;height:35.05pt" type="#_x0000_t75">
                  <v:imagedata r:href="rId44" r:id="rId43"/>
                </v:shape>
              </w:pict>
            </w:r>
            <w:r w:rsidDel="00000000" w:rsidR="00000000" w:rsidRPr="00000000">
              <w:rPr>
                <w:sz w:val="20"/>
                <w:szCs w:val="20"/>
              </w:rPr>
              <w:pict>
                <v:shape id="_x0000_i1047" style="width:60.1pt;height:37.55pt" type="#_x0000_t75">
                  <v:imagedata r:href="rId46" r:id="rId45"/>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E0">
            <w:pPr>
              <w:rPr>
                <w:sz w:val="20"/>
                <w:szCs w:val="20"/>
              </w:rPr>
            </w:pPr>
            <w:r w:rsidDel="00000000" w:rsidR="00000000" w:rsidRPr="00000000">
              <w:rPr>
                <w:sz w:val="20"/>
                <w:szCs w:val="20"/>
                <w:rtl w:val="0"/>
              </w:rPr>
              <w:t xml:space="preserve">Plana o 2 agujas, cadeneta doble, recubridoras.</w:t>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E1">
            <w:pPr>
              <w:numPr>
                <w:ilvl w:val="0"/>
                <w:numId w:val="9"/>
              </w:numPr>
              <w:ind w:left="360" w:hanging="360"/>
              <w:rPr>
                <w:sz w:val="20"/>
                <w:szCs w:val="20"/>
              </w:rPr>
            </w:pPr>
            <w:r w:rsidDel="00000000" w:rsidR="00000000" w:rsidRPr="00000000">
              <w:rPr>
                <w:sz w:val="20"/>
                <w:szCs w:val="20"/>
                <w:rtl w:val="0"/>
              </w:rPr>
              <w:t xml:space="preserve">Doblar bandas de cuello de camisas.</w:t>
            </w:r>
          </w:p>
          <w:p w:rsidR="00000000" w:rsidDel="00000000" w:rsidP="00000000" w:rsidRDefault="00000000" w:rsidRPr="00000000" w14:paraId="000000E2">
            <w:pPr>
              <w:numPr>
                <w:ilvl w:val="0"/>
                <w:numId w:val="9"/>
              </w:numPr>
              <w:ind w:left="360" w:hanging="360"/>
              <w:rPr>
                <w:sz w:val="20"/>
                <w:szCs w:val="20"/>
              </w:rPr>
            </w:pPr>
            <w:r w:rsidDel="00000000" w:rsidR="00000000" w:rsidRPr="00000000">
              <w:rPr>
                <w:sz w:val="20"/>
                <w:szCs w:val="20"/>
                <w:rtl w:val="0"/>
              </w:rPr>
              <w:t xml:space="preserve">Doblar puños, ruedos de camisetas.</w:t>
            </w:r>
          </w:p>
        </w:tc>
      </w:tr>
      <w:tr>
        <w:tc>
          <w:tcPr>
            <w:vMerge w:val="continue"/>
            <w:tcBorders>
              <w:top w:color="000000" w:space="0" w:sz="0" w:val="nil"/>
              <w:left w:color="000000" w:space="0" w:sz="8" w:val="single"/>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E4">
            <w:pPr>
              <w:rPr>
                <w:sz w:val="20"/>
                <w:szCs w:val="20"/>
              </w:rPr>
            </w:pPr>
            <w:r w:rsidDel="00000000" w:rsidR="00000000" w:rsidRPr="00000000">
              <w:rPr>
                <w:sz w:val="20"/>
                <w:szCs w:val="20"/>
              </w:rPr>
              <w:pict>
                <v:shape id="_x0000_i1463" style="width:59.5pt;height:31.3pt" type="#_x0000_t75">
                  <v:imagedata r:href="rId48" r:id="rId47"/>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E5">
            <w:pPr>
              <w:rPr>
                <w:sz w:val="20"/>
                <w:szCs w:val="20"/>
              </w:rPr>
            </w:pPr>
            <w:r w:rsidDel="00000000" w:rsidR="00000000" w:rsidRPr="00000000">
              <w:rPr>
                <w:sz w:val="20"/>
                <w:szCs w:val="20"/>
                <w:rtl w:val="0"/>
              </w:rPr>
              <w:t xml:space="preserve">Plana 1 o 2 agujas, cadeneta con una o más agujas.</w:t>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E6">
            <w:pPr>
              <w:numPr>
                <w:ilvl w:val="0"/>
                <w:numId w:val="8"/>
              </w:numPr>
              <w:ind w:left="360" w:hanging="360"/>
              <w:rPr>
                <w:sz w:val="20"/>
                <w:szCs w:val="20"/>
              </w:rPr>
            </w:pPr>
            <w:r w:rsidDel="00000000" w:rsidR="00000000" w:rsidRPr="00000000">
              <w:rPr>
                <w:sz w:val="20"/>
                <w:szCs w:val="20"/>
                <w:rtl w:val="0"/>
              </w:rPr>
              <w:t xml:space="preserve">Dobladillar bota de pantalón o jean.</w:t>
            </w:r>
          </w:p>
          <w:p w:rsidR="00000000" w:rsidDel="00000000" w:rsidP="00000000" w:rsidRDefault="00000000" w:rsidRPr="00000000" w14:paraId="000000E7">
            <w:pPr>
              <w:numPr>
                <w:ilvl w:val="0"/>
                <w:numId w:val="6"/>
              </w:numPr>
              <w:ind w:left="360" w:hanging="360"/>
              <w:rPr>
                <w:sz w:val="20"/>
                <w:szCs w:val="20"/>
              </w:rPr>
            </w:pPr>
            <w:r w:rsidDel="00000000" w:rsidR="00000000" w:rsidRPr="00000000">
              <w:rPr>
                <w:sz w:val="20"/>
                <w:szCs w:val="20"/>
                <w:rtl w:val="0"/>
              </w:rPr>
              <w:t xml:space="preserve">Ruedos de camisa.</w:t>
            </w:r>
          </w:p>
          <w:p w:rsidR="00000000" w:rsidDel="00000000" w:rsidP="00000000" w:rsidRDefault="00000000" w:rsidRPr="00000000" w14:paraId="000000E8">
            <w:pPr>
              <w:numPr>
                <w:ilvl w:val="0"/>
                <w:numId w:val="6"/>
              </w:numPr>
              <w:ind w:left="360" w:hanging="360"/>
              <w:rPr>
                <w:sz w:val="20"/>
                <w:szCs w:val="20"/>
              </w:rPr>
            </w:pPr>
            <w:r w:rsidDel="00000000" w:rsidR="00000000" w:rsidRPr="00000000">
              <w:rPr>
                <w:sz w:val="20"/>
                <w:szCs w:val="20"/>
                <w:rtl w:val="0"/>
              </w:rPr>
              <w:t xml:space="preserve">Dobladillar bolsillos.</w:t>
            </w:r>
          </w:p>
        </w:tc>
      </w:tr>
      <w:tr>
        <w:tc>
          <w:tcPr>
            <w:vMerge w:val="continue"/>
            <w:tcBorders>
              <w:top w:color="000000" w:space="0" w:sz="0" w:val="nil"/>
              <w:left w:color="000000" w:space="0" w:sz="8" w:val="single"/>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EA">
            <w:pPr>
              <w:rPr>
                <w:sz w:val="20"/>
                <w:szCs w:val="20"/>
              </w:rPr>
            </w:pPr>
            <w:r w:rsidDel="00000000" w:rsidR="00000000" w:rsidRPr="00000000">
              <w:rPr>
                <w:sz w:val="20"/>
                <w:szCs w:val="20"/>
              </w:rPr>
              <w:pict>
                <v:shape id="_x0000_i1049" style="width:56.95pt;height:36.95pt" type="#_x0000_t75">
                  <v:imagedata r:href="rId50" r:id="rId49"/>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EB">
            <w:pPr>
              <w:rPr>
                <w:sz w:val="20"/>
                <w:szCs w:val="20"/>
              </w:rPr>
            </w:pPr>
            <w:r w:rsidDel="00000000" w:rsidR="00000000" w:rsidRPr="00000000">
              <w:rPr>
                <w:sz w:val="20"/>
                <w:szCs w:val="20"/>
                <w:rtl w:val="0"/>
              </w:rPr>
              <w:t xml:space="preserve">Plana 1 o 2 agujas, cadeneta con una o más agujas.</w:t>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EC">
            <w:pPr>
              <w:rPr>
                <w:sz w:val="20"/>
                <w:szCs w:val="20"/>
              </w:rPr>
            </w:pPr>
            <w:r w:rsidDel="00000000" w:rsidR="00000000" w:rsidRPr="00000000">
              <w:rPr>
                <w:sz w:val="20"/>
                <w:szCs w:val="20"/>
                <w:rtl w:val="0"/>
              </w:rPr>
              <w:t xml:space="preserve">Pasador en plana o en recubridora con dos agujas, pero observar el acabado inferior.</w:t>
            </w:r>
          </w:p>
        </w:tc>
      </w:tr>
      <w:tr>
        <w:tc>
          <w:tcPr>
            <w:vMerge w:val="restart"/>
            <w:tcBorders>
              <w:top w:color="000000" w:space="0" w:sz="0" w:val="nil"/>
              <w:left w:color="000000" w:space="0" w:sz="8" w:val="single"/>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ED">
            <w:pPr>
              <w:rPr>
                <w:b w:val="1"/>
                <w:sz w:val="20"/>
                <w:szCs w:val="20"/>
              </w:rPr>
            </w:pPr>
            <w:r w:rsidDel="00000000" w:rsidR="00000000" w:rsidRPr="00000000">
              <w:rPr>
                <w:b w:val="1"/>
                <w:sz w:val="20"/>
                <w:szCs w:val="20"/>
                <w:rtl w:val="0"/>
              </w:rPr>
              <w:t xml:space="preserve">Para acabados de orillos o bordes</w:t>
            </w:r>
          </w:p>
          <w:p w:rsidR="00000000" w:rsidDel="00000000" w:rsidP="00000000" w:rsidRDefault="00000000" w:rsidRPr="00000000" w14:paraId="000000EE">
            <w:pPr>
              <w:rPr>
                <w:b w:val="1"/>
                <w:sz w:val="20"/>
                <w:szCs w:val="20"/>
              </w:rPr>
            </w:pPr>
            <w:r w:rsidDel="00000000" w:rsidR="00000000" w:rsidRPr="00000000">
              <w:rPr>
                <w:rtl w:val="0"/>
              </w:rPr>
            </w:r>
          </w:p>
          <w:p w:rsidR="00000000" w:rsidDel="00000000" w:rsidP="00000000" w:rsidRDefault="00000000" w:rsidRPr="00000000" w14:paraId="000000EF">
            <w:pPr>
              <w:rPr>
                <w:b w:val="1"/>
                <w:sz w:val="20"/>
                <w:szCs w:val="20"/>
              </w:rPr>
            </w:pPr>
            <w:r w:rsidDel="00000000" w:rsidR="00000000" w:rsidRPr="00000000">
              <w:rPr>
                <w:rtl w:val="0"/>
              </w:rPr>
            </w:r>
          </w:p>
          <w:p w:rsidR="00000000" w:rsidDel="00000000" w:rsidP="00000000" w:rsidRDefault="00000000" w:rsidRPr="00000000" w14:paraId="000000F0">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F1">
            <w:pPr>
              <w:rPr>
                <w:sz w:val="20"/>
                <w:szCs w:val="20"/>
              </w:rPr>
            </w:pPr>
            <w:r w:rsidDel="00000000" w:rsidR="00000000" w:rsidRPr="00000000">
              <w:rPr>
                <w:sz w:val="20"/>
                <w:szCs w:val="20"/>
              </w:rPr>
              <w:pict>
                <v:shape id="_x0000_i1460" style="width:53.85pt;height:31.3pt" type="#_x0000_t75">
                  <v:imagedata r:href="rId52" r:id="rId51"/>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F2">
            <w:pPr>
              <w:rPr>
                <w:sz w:val="20"/>
                <w:szCs w:val="20"/>
              </w:rPr>
            </w:pPr>
            <w:r w:rsidDel="00000000" w:rsidR="00000000" w:rsidRPr="00000000">
              <w:rPr>
                <w:sz w:val="20"/>
                <w:szCs w:val="20"/>
                <w:rtl w:val="0"/>
              </w:rPr>
              <w:t xml:space="preserve">Fileteadora.</w:t>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F3">
            <w:pPr>
              <w:rPr>
                <w:sz w:val="20"/>
                <w:szCs w:val="20"/>
              </w:rPr>
            </w:pPr>
            <w:r w:rsidDel="00000000" w:rsidR="00000000" w:rsidRPr="00000000">
              <w:rPr>
                <w:sz w:val="20"/>
                <w:szCs w:val="20"/>
                <w:rtl w:val="0"/>
              </w:rPr>
              <w:t xml:space="preserve">Filetear aletillas, costados (costuras abiertas)</w:t>
            </w:r>
          </w:p>
        </w:tc>
      </w:tr>
      <w:tr>
        <w:tc>
          <w:tcPr>
            <w:vMerge w:val="continue"/>
            <w:tcBorders>
              <w:top w:color="000000" w:space="0" w:sz="0" w:val="nil"/>
              <w:left w:color="000000" w:space="0" w:sz="8" w:val="single"/>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F5">
            <w:pPr>
              <w:rPr>
                <w:sz w:val="20"/>
                <w:szCs w:val="20"/>
              </w:rPr>
            </w:pPr>
            <w:r w:rsidDel="00000000" w:rsidR="00000000" w:rsidRPr="00000000">
              <w:rPr>
                <w:sz w:val="20"/>
                <w:szCs w:val="20"/>
              </w:rPr>
              <w:pict>
                <v:shape id="_x0000_i1457" style="width:65.1pt;height:33.8pt" type="#_x0000_t75">
                  <v:imagedata r:href="rId54" r:id="rId53"/>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F6">
            <w:pPr>
              <w:rPr>
                <w:sz w:val="20"/>
                <w:szCs w:val="20"/>
              </w:rPr>
            </w:pPr>
            <w:r w:rsidDel="00000000" w:rsidR="00000000" w:rsidRPr="00000000">
              <w:rPr>
                <w:sz w:val="20"/>
                <w:szCs w:val="20"/>
                <w:rtl w:val="0"/>
              </w:rPr>
              <w:t xml:space="preserve">Plana o cadeneta.</w:t>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F7">
            <w:pPr>
              <w:rPr>
                <w:sz w:val="20"/>
                <w:szCs w:val="20"/>
              </w:rPr>
            </w:pPr>
            <w:r w:rsidDel="00000000" w:rsidR="00000000" w:rsidRPr="00000000">
              <w:rPr>
                <w:sz w:val="20"/>
                <w:szCs w:val="20"/>
                <w:rtl w:val="0"/>
              </w:rPr>
              <w:t xml:space="preserve">Resortar</w:t>
            </w:r>
            <w:r w:rsidDel="00000000" w:rsidR="00000000" w:rsidRPr="00000000">
              <w:rPr>
                <w:sz w:val="20"/>
                <w:szCs w:val="20"/>
                <w:rtl w:val="0"/>
              </w:rPr>
              <w:t xml:space="preserve"> encarterado elástico (observar la posición del elástico).</w:t>
            </w:r>
          </w:p>
        </w:tc>
      </w:tr>
      <w:tr>
        <w:tc>
          <w:tcPr>
            <w:vMerge w:val="continue"/>
            <w:tcBorders>
              <w:top w:color="000000" w:space="0" w:sz="0" w:val="nil"/>
              <w:left w:color="000000" w:space="0" w:sz="8" w:val="single"/>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F9">
            <w:pPr>
              <w:rPr>
                <w:sz w:val="20"/>
                <w:szCs w:val="20"/>
              </w:rPr>
            </w:pPr>
            <w:r w:rsidDel="00000000" w:rsidR="00000000" w:rsidRPr="00000000">
              <w:rPr>
                <w:sz w:val="20"/>
                <w:szCs w:val="20"/>
              </w:rPr>
              <w:pict>
                <v:shape id="_x0000_i1454" style="width:38.2pt;height:44.45pt" type="#_x0000_t75">
                  <v:imagedata r:href="rId56" r:id="rId55"/>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FA">
            <w:pPr>
              <w:rPr>
                <w:sz w:val="20"/>
                <w:szCs w:val="20"/>
              </w:rPr>
            </w:pPr>
            <w:r w:rsidDel="00000000" w:rsidR="00000000" w:rsidRPr="00000000">
              <w:rPr>
                <w:sz w:val="20"/>
                <w:szCs w:val="20"/>
                <w:rtl w:val="0"/>
              </w:rPr>
              <w:t xml:space="preserve">Plana dos agujas, recubridora.</w:t>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FB">
            <w:pPr>
              <w:rPr>
                <w:sz w:val="20"/>
                <w:szCs w:val="20"/>
              </w:rPr>
            </w:pPr>
            <w:r w:rsidDel="00000000" w:rsidR="00000000" w:rsidRPr="00000000">
              <w:rPr>
                <w:sz w:val="20"/>
                <w:szCs w:val="20"/>
                <w:rtl w:val="0"/>
              </w:rPr>
              <w:t xml:space="preserve">Hacer pasador.</w:t>
            </w:r>
          </w:p>
        </w:tc>
      </w:tr>
      <w:tr>
        <w:tc>
          <w:tcPr>
            <w:vMerge w:val="restart"/>
            <w:tcBorders>
              <w:top w:color="000000" w:space="0" w:sz="0" w:val="nil"/>
              <w:left w:color="000000" w:space="0" w:sz="8" w:val="single"/>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FC">
            <w:pPr>
              <w:rPr>
                <w:b w:val="1"/>
                <w:sz w:val="20"/>
                <w:szCs w:val="20"/>
              </w:rPr>
            </w:pPr>
            <w:r w:rsidDel="00000000" w:rsidR="00000000" w:rsidRPr="00000000">
              <w:rPr>
                <w:b w:val="1"/>
                <w:sz w:val="20"/>
                <w:szCs w:val="20"/>
                <w:rtl w:val="0"/>
              </w:rPr>
              <w:t xml:space="preserve">Para acabados de orillos o bordes</w:t>
            </w:r>
          </w:p>
          <w:p w:rsidR="00000000" w:rsidDel="00000000" w:rsidP="00000000" w:rsidRDefault="00000000" w:rsidRPr="00000000" w14:paraId="000000FD">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FE">
            <w:pPr>
              <w:rPr>
                <w:sz w:val="20"/>
                <w:szCs w:val="20"/>
              </w:rPr>
            </w:pPr>
            <w:r w:rsidDel="00000000" w:rsidR="00000000" w:rsidRPr="00000000">
              <w:rPr>
                <w:sz w:val="20"/>
                <w:szCs w:val="20"/>
              </w:rPr>
              <w:pict>
                <v:shape id="_x0000_i1053" style="width:67pt;height:38.2pt" type="#_x0000_t75">
                  <v:imagedata r:href="rId58" r:id="rId57"/>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0FF">
            <w:pPr>
              <w:rPr>
                <w:sz w:val="20"/>
                <w:szCs w:val="20"/>
              </w:rPr>
            </w:pPr>
            <w:r w:rsidDel="00000000" w:rsidR="00000000" w:rsidRPr="00000000">
              <w:rPr>
                <w:sz w:val="20"/>
                <w:szCs w:val="20"/>
                <w:rtl w:val="0"/>
              </w:rPr>
              <w:t xml:space="preserve">Plana</w:t>
            </w:r>
            <w:r w:rsidDel="00000000" w:rsidR="00000000" w:rsidRPr="00000000">
              <w:rPr>
                <w:sz w:val="20"/>
                <w:szCs w:val="20"/>
                <w:rtl w:val="0"/>
              </w:rPr>
              <w:t xml:space="preserve"> 1 o dos agujas, recubridoras, cadeneta.</w:t>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100">
            <w:pPr>
              <w:rPr>
                <w:sz w:val="20"/>
                <w:szCs w:val="20"/>
              </w:rPr>
            </w:pPr>
            <w:r w:rsidDel="00000000" w:rsidR="00000000" w:rsidRPr="00000000">
              <w:rPr>
                <w:sz w:val="20"/>
                <w:szCs w:val="20"/>
                <w:rtl w:val="0"/>
              </w:rPr>
              <w:t xml:space="preserve">Resortar</w:t>
            </w:r>
            <w:r w:rsidDel="00000000" w:rsidR="00000000" w:rsidRPr="00000000">
              <w:rPr>
                <w:sz w:val="20"/>
                <w:szCs w:val="20"/>
                <w:rtl w:val="0"/>
              </w:rPr>
              <w:t xml:space="preserve"> </w:t>
            </w:r>
            <w:r w:rsidDel="00000000" w:rsidR="00000000" w:rsidRPr="00000000">
              <w:rPr>
                <w:sz w:val="20"/>
                <w:szCs w:val="20"/>
                <w:rtl w:val="0"/>
              </w:rPr>
              <w:t xml:space="preserve">encarterado</w:t>
            </w:r>
            <w:r w:rsidDel="00000000" w:rsidR="00000000" w:rsidRPr="00000000">
              <w:rPr>
                <w:sz w:val="20"/>
                <w:szCs w:val="20"/>
                <w:rtl w:val="0"/>
              </w:rPr>
              <w:t xml:space="preserve"> elástico.</w:t>
            </w:r>
          </w:p>
        </w:tc>
      </w:tr>
      <w:tr>
        <w:tc>
          <w:tcPr>
            <w:vMerge w:val="continue"/>
            <w:tcBorders>
              <w:top w:color="000000" w:space="0" w:sz="0" w:val="nil"/>
              <w:left w:color="000000" w:space="0" w:sz="8" w:val="single"/>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102">
            <w:pPr>
              <w:rPr>
                <w:sz w:val="20"/>
                <w:szCs w:val="20"/>
              </w:rPr>
            </w:pPr>
            <w:r w:rsidDel="00000000" w:rsidR="00000000" w:rsidRPr="00000000">
              <w:rPr>
                <w:sz w:val="20"/>
                <w:szCs w:val="20"/>
              </w:rPr>
              <w:pict>
                <v:shape id="_x0000_i1054" style="width:50.1pt;height:41.95pt" type="#_x0000_t75">
                  <v:imagedata r:href="rId60" r:id="rId59"/>
                </v:shape>
              </w:pic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103">
            <w:pPr>
              <w:rPr>
                <w:sz w:val="20"/>
                <w:szCs w:val="20"/>
              </w:rPr>
            </w:pPr>
            <w:r w:rsidDel="00000000" w:rsidR="00000000" w:rsidRPr="00000000">
              <w:rPr>
                <w:sz w:val="20"/>
                <w:szCs w:val="20"/>
                <w:rtl w:val="0"/>
              </w:rPr>
              <w:t xml:space="preserve">Plana 1 aguja o fileteadora.</w:t>
            </w:r>
          </w:p>
        </w:tc>
        <w:tc>
          <w:tcPr>
            <w:tcBorders>
              <w:top w:color="000000" w:space="0" w:sz="0" w:val="nil"/>
              <w:left w:color="000000" w:space="0" w:sz="0" w:val="nil"/>
              <w:bottom w:color="000000" w:space="0" w:sz="8" w:val="single"/>
              <w:right w:color="000000" w:space="0" w:sz="8" w:val="single"/>
            </w:tcBorders>
            <w:shd w:fill="ccc1d9" w:val="clear"/>
            <w:tcMar>
              <w:top w:w="0.0" w:type="dxa"/>
              <w:left w:w="108.0" w:type="dxa"/>
              <w:bottom w:w="0.0" w:type="dxa"/>
              <w:right w:w="108.0" w:type="dxa"/>
            </w:tcMar>
          </w:tcPr>
          <w:p w:rsidR="00000000" w:rsidDel="00000000" w:rsidP="00000000" w:rsidRDefault="00000000" w:rsidRPr="00000000" w14:paraId="00000104">
            <w:pPr>
              <w:rPr>
                <w:sz w:val="20"/>
                <w:szCs w:val="20"/>
              </w:rPr>
            </w:pPr>
            <w:r w:rsidDel="00000000" w:rsidR="00000000" w:rsidRPr="00000000">
              <w:rPr>
                <w:sz w:val="20"/>
                <w:szCs w:val="20"/>
                <w:rtl w:val="0"/>
              </w:rPr>
              <w:t xml:space="preserve">Hacer tira de espagueti.</w:t>
            </w:r>
          </w:p>
        </w:tc>
      </w:tr>
    </w:tbl>
    <w:p w:rsidR="00000000" w:rsidDel="00000000" w:rsidP="00000000" w:rsidRDefault="00000000" w:rsidRPr="00000000" w14:paraId="00000105">
      <w:pPr>
        <w:pBdr>
          <w:top w:space="0" w:sz="0" w:val="nil"/>
          <w:left w:space="0" w:sz="0" w:val="nil"/>
          <w:bottom w:space="0" w:sz="0" w:val="nil"/>
          <w:right w:space="0" w:sz="0" w:val="nil"/>
          <w:between w:space="0" w:sz="0" w:val="nil"/>
        </w:pBdr>
        <w:jc w:val="left"/>
        <w:rPr>
          <w:color w:val="000000"/>
          <w:sz w:val="18"/>
          <w:szCs w:val="18"/>
        </w:rPr>
      </w:pPr>
      <w:r w:rsidDel="00000000" w:rsidR="00000000" w:rsidRPr="00000000">
        <w:rPr>
          <w:sz w:val="18"/>
          <w:szCs w:val="18"/>
          <w:rtl w:val="0"/>
        </w:rPr>
        <w:t xml:space="preserve">Nota. SENA; (2021)</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b w:val="1"/>
          <w:sz w:val="20"/>
          <w:szCs w:val="20"/>
          <w:highlight w:val="green"/>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b w:val="1"/>
          <w:sz w:val="20"/>
          <w:szCs w:val="20"/>
        </w:rPr>
      </w:pPr>
      <w:bookmarkStart w:colFirst="0" w:colLast="0" w:name="_heading=h.1fob9te" w:id="2"/>
      <w:bookmarkEnd w:id="2"/>
      <w:r w:rsidDel="00000000" w:rsidR="00000000" w:rsidRPr="00000000">
        <w:rPr>
          <w:b w:val="1"/>
          <w:sz w:val="20"/>
          <w:szCs w:val="20"/>
          <w:rtl w:val="0"/>
        </w:rPr>
        <w:t xml:space="preserve">2. Maquinaria y equipo de procesos de confección</w:t>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base a las diferentes máquinas y la composición de su estructura, tipo de operación a desarrollar y partes que la conforman, es importante señalar el conjunto de piezas que funcionan por accionamiento mecánico, estas son las siguientes:</w:t>
      </w:r>
    </w:p>
    <w:p w:rsidR="00000000" w:rsidDel="00000000" w:rsidP="00000000" w:rsidRDefault="00000000" w:rsidRPr="00000000" w14:paraId="0000010A">
      <w:pPr>
        <w:numPr>
          <w:ilvl w:val="0"/>
          <w:numId w:val="12"/>
        </w:numPr>
        <w:spacing w:line="240" w:lineRule="auto"/>
        <w:ind w:left="720" w:hanging="360"/>
        <w:jc w:val="both"/>
        <w:rPr>
          <w:sz w:val="20"/>
          <w:szCs w:val="20"/>
        </w:rPr>
      </w:pPr>
      <w:r w:rsidDel="00000000" w:rsidR="00000000" w:rsidRPr="00000000">
        <w:rPr>
          <w:sz w:val="20"/>
          <w:szCs w:val="20"/>
          <w:rtl w:val="0"/>
        </w:rPr>
        <w:t xml:space="preserve">Cabezote</w:t>
      </w:r>
    </w:p>
    <w:p w:rsidR="00000000" w:rsidDel="00000000" w:rsidP="00000000" w:rsidRDefault="00000000" w:rsidRPr="00000000" w14:paraId="0000010B">
      <w:pPr>
        <w:numPr>
          <w:ilvl w:val="0"/>
          <w:numId w:val="12"/>
        </w:numPr>
        <w:spacing w:line="240" w:lineRule="auto"/>
        <w:ind w:left="720" w:hanging="360"/>
        <w:jc w:val="both"/>
        <w:rPr>
          <w:sz w:val="20"/>
          <w:szCs w:val="20"/>
        </w:rPr>
      </w:pPr>
      <w:r w:rsidDel="00000000" w:rsidR="00000000" w:rsidRPr="00000000">
        <w:rPr>
          <w:sz w:val="20"/>
          <w:szCs w:val="20"/>
          <w:rtl w:val="0"/>
        </w:rPr>
        <w:t xml:space="preserve">Brazo</w:t>
      </w:r>
    </w:p>
    <w:p w:rsidR="00000000" w:rsidDel="00000000" w:rsidP="00000000" w:rsidRDefault="00000000" w:rsidRPr="00000000" w14:paraId="0000010C">
      <w:pPr>
        <w:numPr>
          <w:ilvl w:val="0"/>
          <w:numId w:val="12"/>
        </w:numPr>
        <w:spacing w:line="240" w:lineRule="auto"/>
        <w:ind w:left="720" w:hanging="360"/>
        <w:jc w:val="both"/>
        <w:rPr>
          <w:sz w:val="20"/>
          <w:szCs w:val="20"/>
        </w:rPr>
      </w:pPr>
      <w:r w:rsidDel="00000000" w:rsidR="00000000" w:rsidRPr="00000000">
        <w:rPr>
          <w:sz w:val="20"/>
          <w:szCs w:val="20"/>
          <w:rtl w:val="0"/>
        </w:rPr>
        <w:t xml:space="preserve">Columna</w:t>
      </w:r>
    </w:p>
    <w:p w:rsidR="00000000" w:rsidDel="00000000" w:rsidP="00000000" w:rsidRDefault="00000000" w:rsidRPr="00000000" w14:paraId="0000010D">
      <w:pPr>
        <w:numPr>
          <w:ilvl w:val="0"/>
          <w:numId w:val="12"/>
        </w:numPr>
        <w:spacing w:line="240" w:lineRule="auto"/>
        <w:ind w:left="720" w:hanging="360"/>
        <w:jc w:val="both"/>
        <w:rPr>
          <w:sz w:val="20"/>
          <w:szCs w:val="20"/>
        </w:rPr>
      </w:pPr>
      <w:r w:rsidDel="00000000" w:rsidR="00000000" w:rsidRPr="00000000">
        <w:rPr>
          <w:sz w:val="20"/>
          <w:szCs w:val="20"/>
          <w:rtl w:val="0"/>
        </w:rPr>
        <w:t xml:space="preserve">Cama</w:t>
      </w:r>
      <w:r w:rsidDel="00000000" w:rsidR="00000000" w:rsidRPr="00000000">
        <w:rPr>
          <w:rtl w:val="0"/>
        </w:rPr>
      </w:r>
    </w:p>
    <w:p w:rsidR="00000000" w:rsidDel="00000000" w:rsidP="00000000" w:rsidRDefault="00000000" w:rsidRPr="00000000" w14:paraId="0000010E">
      <w:pPr>
        <w:spacing w:before="200" w:line="240" w:lineRule="auto"/>
        <w:jc w:val="both"/>
        <w:rPr>
          <w:sz w:val="20"/>
          <w:szCs w:val="20"/>
        </w:rPr>
      </w:pPr>
      <w:r w:rsidDel="00000000" w:rsidR="00000000" w:rsidRPr="00000000">
        <w:rPr>
          <w:sz w:val="20"/>
          <w:szCs w:val="20"/>
          <w:rtl w:val="0"/>
        </w:rPr>
        <w:t xml:space="preserve">La pieza denominada cama es la que cobra vital importancia en el origen de las operaciones más relevantes de un producto a confeccionar, bien sea, por su dificultad, complejidad, tiempo de producción o calidad, entre otros.</w:t>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Algunos tipos de máquinas pueden modificar la cama e incluso el mueble de la máquina para adaptarse mejor a las condiciones del producto, es por ello por lo que si se trabaja con prendas de gran volumen podemos encontrar términos como:</w:t>
      </w:r>
    </w:p>
    <w:p w:rsidR="00000000" w:rsidDel="00000000" w:rsidP="00000000" w:rsidRDefault="00000000" w:rsidRPr="00000000" w14:paraId="0000011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Máquina sumergida</w:t>
      </w:r>
    </w:p>
    <w:p w:rsidR="00000000" w:rsidDel="00000000" w:rsidP="00000000" w:rsidRDefault="00000000" w:rsidRPr="00000000" w14:paraId="0000011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Máquina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semisumergida</w:t>
      </w:r>
      <w:r w:rsidDel="00000000" w:rsidR="00000000" w:rsidRPr="00000000">
        <w:rPr>
          <w:rtl w:val="0"/>
        </w:rPr>
      </w:r>
    </w:p>
    <w:p w:rsidR="00000000" w:rsidDel="00000000" w:rsidP="00000000" w:rsidRDefault="00000000" w:rsidRPr="00000000" w14:paraId="0000011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Máquina no sumergida</w:t>
      </w:r>
    </w:p>
    <w:p w:rsidR="00000000" w:rsidDel="00000000" w:rsidP="00000000" w:rsidRDefault="00000000" w:rsidRPr="00000000" w14:paraId="0000011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Cama plana</w:t>
      </w:r>
    </w:p>
    <w:p w:rsidR="00000000" w:rsidDel="00000000" w:rsidP="00000000" w:rsidRDefault="00000000" w:rsidRPr="00000000" w14:paraId="0000011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Cama cilíndrica o de brazo</w:t>
      </w:r>
    </w:p>
    <w:p w:rsidR="00000000" w:rsidDel="00000000" w:rsidP="00000000" w:rsidRDefault="00000000" w:rsidRPr="00000000" w14:paraId="0000011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Cama cilíndrica - transversal o de codo</w:t>
      </w:r>
    </w:p>
    <w:p w:rsidR="00000000" w:rsidDel="00000000" w:rsidP="00000000" w:rsidRDefault="00000000" w:rsidRPr="00000000" w14:paraId="0000011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Cama poste</w:t>
      </w:r>
    </w:p>
    <w:p w:rsidR="00000000" w:rsidDel="00000000" w:rsidP="00000000" w:rsidRDefault="00000000" w:rsidRPr="00000000" w14:paraId="0000011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Cama tipo zócalo</w:t>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Ampliaremos información de enhebre de máquinas y sus tipos de puntadas en los siguientes documentos:</w:t>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c>
          <w:tcPr/>
          <w:p w:rsidR="00000000" w:rsidDel="00000000" w:rsidP="00000000" w:rsidRDefault="00000000" w:rsidRPr="00000000" w14:paraId="0000011B">
            <w:pPr>
              <w:jc w:val="center"/>
              <w:rPr>
                <w:sz w:val="20"/>
                <w:szCs w:val="20"/>
              </w:rPr>
            </w:pPr>
            <w:r w:rsidDel="00000000" w:rsidR="00000000" w:rsidRPr="00000000">
              <w:rPr>
                <w:sz w:val="20"/>
                <w:szCs w:val="20"/>
              </w:rPr>
              <w:drawing>
                <wp:inline distB="0" distT="0" distL="0" distR="0">
                  <wp:extent cx="562053" cy="589418"/>
                  <wp:effectExtent b="0" l="0" r="0" t="0"/>
                  <wp:docPr id="159" name="image31.png"/>
                  <a:graphic>
                    <a:graphicData uri="http://schemas.openxmlformats.org/drawingml/2006/picture">
                      <pic:pic>
                        <pic:nvPicPr>
                          <pic:cNvPr id="0" name="image31.png"/>
                          <pic:cNvPicPr preferRelativeResize="0"/>
                        </pic:nvPicPr>
                        <pic:blipFill>
                          <a:blip r:embed="rId70"/>
                          <a:srcRect b="0" l="0" r="0" t="0"/>
                          <a:stretch>
                            <a:fillRect/>
                          </a:stretch>
                        </pic:blipFill>
                        <pic:spPr>
                          <a:xfrm>
                            <a:off x="0" y="0"/>
                            <a:ext cx="562053" cy="58941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sz w:val="20"/>
                <w:szCs w:val="20"/>
              </w:rPr>
            </w:pPr>
            <w:r w:rsidDel="00000000" w:rsidR="00000000" w:rsidRPr="00000000">
              <w:rPr>
                <w:sz w:val="20"/>
                <w:szCs w:val="20"/>
                <w:rtl w:val="0"/>
              </w:rPr>
              <w:t xml:space="preserve">Enhebrado y calibración máquina plana</w:t>
            </w:r>
          </w:p>
          <w:p w:rsidR="00000000" w:rsidDel="00000000" w:rsidP="00000000" w:rsidRDefault="00000000" w:rsidRPr="00000000" w14:paraId="0000011D">
            <w:pPr>
              <w:jc w:val="both"/>
              <w:rPr>
                <w:sz w:val="20"/>
                <w:szCs w:val="20"/>
              </w:rPr>
            </w:pPr>
            <w:r w:rsidDel="00000000" w:rsidR="00000000" w:rsidRPr="00000000">
              <w:rPr>
                <w:rtl w:val="0"/>
              </w:rPr>
            </w:r>
          </w:p>
        </w:tc>
        <w:tc>
          <w:tcPr/>
          <w:p w:rsidR="00000000" w:rsidDel="00000000" w:rsidP="00000000" w:rsidRDefault="00000000" w:rsidRPr="00000000" w14:paraId="0000011E">
            <w:pPr>
              <w:jc w:val="center"/>
              <w:rPr>
                <w:sz w:val="20"/>
                <w:szCs w:val="20"/>
              </w:rPr>
            </w:pPr>
            <w:r w:rsidDel="00000000" w:rsidR="00000000" w:rsidRPr="00000000">
              <w:rPr>
                <w:sz w:val="20"/>
                <w:szCs w:val="20"/>
              </w:rPr>
              <w:drawing>
                <wp:inline distB="0" distT="0" distL="0" distR="0">
                  <wp:extent cx="562053" cy="592598"/>
                  <wp:effectExtent b="0" l="0" r="0" t="0"/>
                  <wp:docPr id="160" name="image38.png"/>
                  <a:graphic>
                    <a:graphicData uri="http://schemas.openxmlformats.org/drawingml/2006/picture">
                      <pic:pic>
                        <pic:nvPicPr>
                          <pic:cNvPr id="0" name="image38.png"/>
                          <pic:cNvPicPr preferRelativeResize="0"/>
                        </pic:nvPicPr>
                        <pic:blipFill>
                          <a:blip r:embed="rId71"/>
                          <a:srcRect b="0" l="0" r="0" t="0"/>
                          <a:stretch>
                            <a:fillRect/>
                          </a:stretch>
                        </pic:blipFill>
                        <pic:spPr>
                          <a:xfrm>
                            <a:off x="0" y="0"/>
                            <a:ext cx="562053" cy="59259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sz w:val="20"/>
                <w:szCs w:val="20"/>
              </w:rPr>
            </w:pPr>
            <w:r w:rsidDel="00000000" w:rsidR="00000000" w:rsidRPr="00000000">
              <w:rPr>
                <w:sz w:val="20"/>
                <w:szCs w:val="20"/>
                <w:rtl w:val="0"/>
              </w:rPr>
              <w:t xml:space="preserve">Enhebrado fileteadora</w:t>
            </w:r>
          </w:p>
        </w:tc>
        <w:tc>
          <w:tcPr/>
          <w:p w:rsidR="00000000" w:rsidDel="00000000" w:rsidP="00000000" w:rsidRDefault="00000000" w:rsidRPr="00000000" w14:paraId="00000120">
            <w:pPr>
              <w:jc w:val="center"/>
              <w:rPr>
                <w:sz w:val="20"/>
                <w:szCs w:val="20"/>
              </w:rPr>
            </w:pPr>
            <w:r w:rsidDel="00000000" w:rsidR="00000000" w:rsidRPr="00000000">
              <w:rPr>
                <w:sz w:val="20"/>
                <w:szCs w:val="20"/>
              </w:rPr>
              <w:drawing>
                <wp:inline distB="0" distT="0" distL="0" distR="0">
                  <wp:extent cx="560705" cy="591185"/>
                  <wp:effectExtent b="0" l="0" r="0" t="0"/>
                  <wp:docPr id="161" name="image38.png"/>
                  <a:graphic>
                    <a:graphicData uri="http://schemas.openxmlformats.org/drawingml/2006/picture">
                      <pic:pic>
                        <pic:nvPicPr>
                          <pic:cNvPr id="0" name="image38.png"/>
                          <pic:cNvPicPr preferRelativeResize="0"/>
                        </pic:nvPicPr>
                        <pic:blipFill>
                          <a:blip r:embed="rId71"/>
                          <a:srcRect b="0" l="0" r="0" t="0"/>
                          <a:stretch>
                            <a:fillRect/>
                          </a:stretch>
                        </pic:blipFill>
                        <pic:spPr>
                          <a:xfrm>
                            <a:off x="0" y="0"/>
                            <a:ext cx="560705" cy="59118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sz w:val="20"/>
                <w:szCs w:val="20"/>
              </w:rPr>
            </w:pPr>
            <w:r w:rsidDel="00000000" w:rsidR="00000000" w:rsidRPr="00000000">
              <w:rPr>
                <w:sz w:val="20"/>
                <w:szCs w:val="20"/>
                <w:rtl w:val="0"/>
              </w:rPr>
              <w:t xml:space="preserve">Enhebrado máquina recubridora</w:t>
            </w:r>
          </w:p>
        </w:tc>
      </w:tr>
    </w:tbl>
    <w:p w:rsidR="00000000" w:rsidDel="00000000" w:rsidP="00000000" w:rsidRDefault="00000000" w:rsidRPr="00000000" w14:paraId="00000122">
      <w:pPr>
        <w:pStyle w:val="Heading1"/>
        <w:jc w:val="both"/>
        <w:rPr>
          <w:b w:val="1"/>
          <w:sz w:val="20"/>
          <w:szCs w:val="20"/>
        </w:rPr>
      </w:pPr>
      <w:bookmarkStart w:colFirst="0" w:colLast="0" w:name="_heading=h.3znysh7" w:id="3"/>
      <w:bookmarkEnd w:id="3"/>
      <w:r w:rsidDel="00000000" w:rsidR="00000000" w:rsidRPr="00000000">
        <w:rPr>
          <w:b w:val="1"/>
          <w:sz w:val="20"/>
          <w:szCs w:val="20"/>
          <w:rtl w:val="0"/>
        </w:rPr>
        <w:t xml:space="preserve">3. Operatividad para confección de prendas</w:t>
      </w:r>
    </w:p>
    <w:p w:rsidR="00000000" w:rsidDel="00000000" w:rsidP="00000000" w:rsidRDefault="00000000" w:rsidRPr="00000000" w14:paraId="00000123">
      <w:pPr>
        <w:jc w:val="both"/>
        <w:rPr>
          <w:sz w:val="20"/>
          <w:szCs w:val="20"/>
        </w:rPr>
      </w:pPr>
      <w:r w:rsidDel="00000000" w:rsidR="00000000" w:rsidRPr="00000000">
        <w:rPr>
          <w:sz w:val="20"/>
          <w:szCs w:val="20"/>
          <w:rtl w:val="0"/>
        </w:rPr>
        <w:t xml:space="preserve">Las normas contienen las especificaciones técnicas de cada producto y cómo estas mismas deben ser operadas del desarrollo del producto, siempre en pro de cumplir estándares y especificaciones para asegurar parámetros de calidad dentro de un rango de cumplimiento en la presentación, calidad y estética de las prendas o artículos a producir.</w:t>
      </w:r>
    </w:p>
    <w:p w:rsidR="00000000" w:rsidDel="00000000" w:rsidP="00000000" w:rsidRDefault="00000000" w:rsidRPr="00000000" w14:paraId="00000124">
      <w:pPr>
        <w:jc w:val="both"/>
        <w:rPr>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p w:rsidR="00000000" w:rsidDel="00000000" w:rsidP="00000000" w:rsidRDefault="00000000" w:rsidRPr="00000000" w14:paraId="00000125">
            <w:pPr>
              <w:jc w:val="center"/>
              <w:rPr>
                <w:sz w:val="20"/>
                <w:szCs w:val="20"/>
              </w:rPr>
            </w:pPr>
            <w:r w:rsidDel="00000000" w:rsidR="00000000" w:rsidRPr="00000000">
              <w:rPr>
                <w:sz w:val="20"/>
                <w:szCs w:val="20"/>
                <w:rtl w:val="0"/>
              </w:rPr>
              <w:t xml:space="preserve">En el cuadernillo podrá conocer las normas asociadas a la calidad en los procesos de confección</w:t>
            </w:r>
          </w:p>
          <w:p w:rsidR="00000000" w:rsidDel="00000000" w:rsidP="00000000" w:rsidRDefault="00000000" w:rsidRPr="00000000" w14:paraId="00000126">
            <w:pPr>
              <w:jc w:val="center"/>
              <w:rPr>
                <w:sz w:val="20"/>
                <w:szCs w:val="20"/>
              </w:rPr>
            </w:pPr>
            <w:r w:rsidDel="00000000" w:rsidR="00000000" w:rsidRPr="00000000">
              <w:rPr>
                <w:sz w:val="20"/>
                <w:szCs w:val="20"/>
              </w:rPr>
              <w:drawing>
                <wp:inline distB="0" distT="0" distL="0" distR="0">
                  <wp:extent cx="562053" cy="592598"/>
                  <wp:effectExtent b="0" l="0" r="0" t="0"/>
                  <wp:docPr id="162" name="image38.png"/>
                  <a:graphic>
                    <a:graphicData uri="http://schemas.openxmlformats.org/drawingml/2006/picture">
                      <pic:pic>
                        <pic:nvPicPr>
                          <pic:cNvPr id="0" name="image38.png"/>
                          <pic:cNvPicPr preferRelativeResize="0"/>
                        </pic:nvPicPr>
                        <pic:blipFill>
                          <a:blip r:embed="rId71"/>
                          <a:srcRect b="0" l="0" r="0" t="0"/>
                          <a:stretch>
                            <a:fillRect/>
                          </a:stretch>
                        </pic:blipFill>
                        <pic:spPr>
                          <a:xfrm>
                            <a:off x="0" y="0"/>
                            <a:ext cx="562053" cy="59259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sz w:val="20"/>
                <w:szCs w:val="20"/>
              </w:rPr>
            </w:pPr>
            <w:r w:rsidDel="00000000" w:rsidR="00000000" w:rsidRPr="00000000">
              <w:rPr>
                <w:rtl w:val="0"/>
              </w:rPr>
            </w:r>
          </w:p>
          <w:p w:rsidR="00000000" w:rsidDel="00000000" w:rsidP="00000000" w:rsidRDefault="00000000" w:rsidRPr="00000000" w14:paraId="00000128">
            <w:pPr>
              <w:jc w:val="center"/>
              <w:rPr>
                <w:b w:val="1"/>
                <w:sz w:val="20"/>
                <w:szCs w:val="20"/>
              </w:rPr>
            </w:pPr>
            <w:r w:rsidDel="00000000" w:rsidR="00000000" w:rsidRPr="00000000">
              <w:rPr>
                <w:b w:val="1"/>
                <w:sz w:val="20"/>
                <w:szCs w:val="20"/>
                <w:rtl w:val="0"/>
              </w:rPr>
              <w:t xml:space="preserve">Calidad en la confección</w:t>
            </w:r>
          </w:p>
          <w:p w:rsidR="00000000" w:rsidDel="00000000" w:rsidP="00000000" w:rsidRDefault="00000000" w:rsidRPr="00000000" w14:paraId="00000129">
            <w:pPr>
              <w:jc w:val="both"/>
              <w:rPr>
                <w:sz w:val="20"/>
                <w:szCs w:val="20"/>
              </w:rPr>
            </w:pPr>
            <w:r w:rsidDel="00000000" w:rsidR="00000000" w:rsidRPr="00000000">
              <w:rPr>
                <w:rtl w:val="0"/>
              </w:rPr>
            </w:r>
          </w:p>
        </w:tc>
      </w:tr>
    </w:tbl>
    <w:p w:rsidR="00000000" w:rsidDel="00000000" w:rsidP="00000000" w:rsidRDefault="00000000" w:rsidRPr="00000000" w14:paraId="0000012A">
      <w:pPr>
        <w:jc w:val="center"/>
        <w:rPr>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Puntadas por pulgada (PPP)</w:t>
      </w:r>
    </w:p>
    <w:p w:rsidR="00000000" w:rsidDel="00000000" w:rsidP="00000000" w:rsidRDefault="00000000" w:rsidRPr="00000000" w14:paraId="0000012C">
      <w:pPr>
        <w:widowControl w:val="0"/>
        <w:jc w:val="both"/>
        <w:rPr>
          <w:sz w:val="20"/>
          <w:szCs w:val="20"/>
        </w:rPr>
      </w:pPr>
      <w:r w:rsidDel="00000000" w:rsidR="00000000" w:rsidRPr="00000000">
        <w:rPr>
          <w:sz w:val="20"/>
          <w:szCs w:val="20"/>
          <w:rtl w:val="0"/>
        </w:rPr>
        <w:t xml:space="preserve">Se debe tener en cuenta que, al escribir las especificaciones de una prenda, se debe detallar la cantidad apropiada de puntadas por pulgada (PPP) que deben ser usadas en su proceso de costura. La razón de esto se debe a que la cantidad de puntadas por pulgada puede tener influencia en aspectos como:</w:t>
      </w:r>
    </w:p>
    <w:p w:rsidR="00000000" w:rsidDel="00000000" w:rsidP="00000000" w:rsidRDefault="00000000" w:rsidRPr="00000000" w14:paraId="0000012D">
      <w:pPr>
        <w:widowControl w:val="0"/>
        <w:jc w:val="both"/>
        <w:rPr>
          <w:sz w:val="20"/>
          <w:szCs w:val="20"/>
        </w:rPr>
      </w:pPr>
      <w:r w:rsidDel="00000000" w:rsidR="00000000" w:rsidRPr="00000000">
        <w:rPr>
          <w:rtl w:val="0"/>
        </w:rPr>
      </w:r>
    </w:p>
    <w:p w:rsidR="00000000" w:rsidDel="00000000" w:rsidP="00000000" w:rsidRDefault="00000000" w:rsidRPr="00000000" w14:paraId="0000012E">
      <w:pPr>
        <w:widowControl w:val="0"/>
        <w:jc w:val="both"/>
        <w:rPr>
          <w:sz w:val="20"/>
          <w:szCs w:val="20"/>
        </w:rPr>
      </w:pPr>
      <w:r w:rsidDel="00000000" w:rsidR="00000000" w:rsidRPr="00000000">
        <w:rPr>
          <w:rtl w:val="0"/>
        </w:rPr>
      </w:r>
    </w:p>
    <w:p w:rsidR="00000000" w:rsidDel="00000000" w:rsidP="00000000" w:rsidRDefault="00000000" w:rsidRPr="00000000" w14:paraId="0000012F">
      <w:pPr>
        <w:widowControl w:val="0"/>
        <w:jc w:val="both"/>
        <w:rPr>
          <w:sz w:val="20"/>
          <w:szCs w:val="20"/>
        </w:rPr>
      </w:pPr>
      <w:r w:rsidDel="00000000" w:rsidR="00000000" w:rsidRPr="00000000">
        <w:rPr>
          <w:rtl w:val="0"/>
        </w:rPr>
      </w:r>
    </w:p>
    <w:p w:rsidR="00000000" w:rsidDel="00000000" w:rsidP="00000000" w:rsidRDefault="00000000" w:rsidRPr="00000000" w14:paraId="00000130">
      <w:pPr>
        <w:widowControl w:val="0"/>
        <w:jc w:val="both"/>
        <w:rPr>
          <w:sz w:val="20"/>
          <w:szCs w:val="20"/>
        </w:rPr>
      </w:pPr>
      <w:r w:rsidDel="00000000" w:rsidR="00000000" w:rsidRPr="00000000">
        <w:rPr>
          <w:rtl w:val="0"/>
        </w:rPr>
      </w:r>
    </w:p>
    <w:p w:rsidR="00000000" w:rsidDel="00000000" w:rsidP="00000000" w:rsidRDefault="00000000" w:rsidRPr="00000000" w14:paraId="00000131">
      <w:pPr>
        <w:widowControl w:val="0"/>
        <w:jc w:val="both"/>
        <w:rPr>
          <w:sz w:val="20"/>
          <w:szCs w:val="20"/>
        </w:rPr>
      </w:pPr>
      <w:r w:rsidDel="00000000" w:rsidR="00000000" w:rsidRPr="00000000">
        <w:rPr>
          <w:rtl w:val="0"/>
        </w:rPr>
      </w:r>
    </w:p>
    <w:p w:rsidR="00000000" w:rsidDel="00000000" w:rsidP="00000000" w:rsidRDefault="00000000" w:rsidRPr="00000000" w14:paraId="00000132">
      <w:pPr>
        <w:widowControl w:val="0"/>
        <w:jc w:val="both"/>
        <w:rPr>
          <w:sz w:val="20"/>
          <w:szCs w:val="20"/>
        </w:rPr>
      </w:pPr>
      <w:r w:rsidDel="00000000" w:rsidR="00000000" w:rsidRPr="00000000">
        <w:rPr>
          <w:rtl w:val="0"/>
        </w:rPr>
      </w:r>
    </w:p>
    <w:p w:rsidR="00000000" w:rsidDel="00000000" w:rsidP="00000000" w:rsidRDefault="00000000" w:rsidRPr="00000000" w14:paraId="00000133">
      <w:pPr>
        <w:widowControl w:val="0"/>
        <w:jc w:val="both"/>
        <w:rPr>
          <w:sz w:val="20"/>
          <w:szCs w:val="20"/>
        </w:rPr>
      </w:pPr>
      <w:r w:rsidDel="00000000" w:rsidR="00000000" w:rsidRPr="00000000">
        <w:rPr>
          <w:rtl w:val="0"/>
        </w:rPr>
      </w:r>
    </w:p>
    <w:p w:rsidR="00000000" w:rsidDel="00000000" w:rsidP="00000000" w:rsidRDefault="00000000" w:rsidRPr="00000000" w14:paraId="00000134">
      <w:pPr>
        <w:widowControl w:val="0"/>
        <w:jc w:val="both"/>
        <w:rPr>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9"/>
        <w:gridCol w:w="333"/>
        <w:tblGridChange w:id="0">
          <w:tblGrid>
            <w:gridCol w:w="9629"/>
            <w:gridCol w:w="333"/>
          </w:tblGrid>
        </w:tblGridChange>
      </w:tblGrid>
      <w:tr>
        <w:tc>
          <w:tcPr>
            <w:shd w:fill="92d050" w:val="clear"/>
          </w:tcPr>
          <w:p w:rsidR="00000000" w:rsidDel="00000000" w:rsidP="00000000" w:rsidRDefault="00000000" w:rsidRPr="00000000" w14:paraId="00000135">
            <w:pPr>
              <w:widowControl w:val="0"/>
              <w:jc w:val="both"/>
              <w:rPr>
                <w:b w:val="1"/>
                <w:sz w:val="20"/>
                <w:szCs w:val="20"/>
              </w:rPr>
            </w:pPr>
            <w:r w:rsidDel="00000000" w:rsidR="00000000" w:rsidRPr="00000000">
              <w:rPr>
                <w:b w:val="1"/>
                <w:sz w:val="20"/>
                <w:szCs w:val="20"/>
                <w:rtl w:val="0"/>
              </w:rPr>
              <w:t xml:space="preserve">Resistencia de la </w:t>
            </w:r>
            <w:r w:rsidDel="00000000" w:rsidR="00000000" w:rsidRPr="00000000">
              <w:rPr>
                <w:b w:val="1"/>
                <w:sz w:val="20"/>
                <w:szCs w:val="20"/>
                <w:rtl w:val="0"/>
              </w:rPr>
              <w:t xml:space="preserve">costura</w:t>
            </w:r>
            <w:r w:rsidDel="00000000" w:rsidR="00000000" w:rsidRPr="00000000">
              <w:rPr>
                <w:rtl w:val="0"/>
              </w:rPr>
            </w:r>
          </w:p>
        </w:tc>
        <w:tc>
          <w:tcPr/>
          <w:p w:rsidR="00000000" w:rsidDel="00000000" w:rsidP="00000000" w:rsidRDefault="00000000" w:rsidRPr="00000000" w14:paraId="00000136">
            <w:pPr>
              <w:widowControl w:val="0"/>
              <w:jc w:val="both"/>
              <w:rPr>
                <w:b w:val="1"/>
                <w:sz w:val="20"/>
                <w:szCs w:val="20"/>
                <w:highlight w:val="green"/>
              </w:rPr>
            </w:pPr>
            <w:r w:rsidDel="00000000" w:rsidR="00000000" w:rsidRPr="00000000">
              <w:rPr>
                <w:b w:val="1"/>
                <w:sz w:val="20"/>
                <w:szCs w:val="20"/>
                <w:highlight w:val="green"/>
                <w:rtl w:val="0"/>
              </w:rPr>
              <w:t xml:space="preserve">+</w:t>
            </w:r>
          </w:p>
        </w:tc>
      </w:tr>
      <w:tr>
        <w:trPr>
          <w:trHeight w:val="1459" w:hRule="atLeast"/>
        </w:trPr>
        <w:tc>
          <w:tcPr>
            <w:gridSpan w:val="2"/>
          </w:tcPr>
          <w:p w:rsidR="00000000" w:rsidDel="00000000" w:rsidP="00000000" w:rsidRDefault="00000000" w:rsidRPr="00000000" w14:paraId="00000137">
            <w:pPr>
              <w:widowControl w:val="0"/>
              <w:jc w:val="right"/>
              <w:rPr>
                <w:sz w:val="20"/>
                <w:szCs w:val="20"/>
              </w:rPr>
            </w:pPr>
            <w:r w:rsidDel="00000000" w:rsidR="00000000" w:rsidRPr="00000000">
              <w:rPr>
                <w:sz w:val="20"/>
                <w:szCs w:val="20"/>
                <w:highlight w:val="green"/>
                <w:rtl w:val="0"/>
              </w:rPr>
              <w:t xml:space="preserve">-</w:t>
            </w:r>
            <w:r w:rsidDel="00000000" w:rsidR="00000000" w:rsidRPr="00000000">
              <w:rPr>
                <w:rtl w:val="0"/>
              </w:rPr>
            </w:r>
          </w:p>
          <w:p w:rsidR="00000000" w:rsidDel="00000000" w:rsidP="00000000" w:rsidRDefault="00000000" w:rsidRPr="00000000" w14:paraId="00000138">
            <w:pPr>
              <w:widowControl w:val="0"/>
              <w:jc w:val="both"/>
              <w:rPr>
                <w:b w:val="0"/>
                <w:sz w:val="20"/>
                <w:szCs w:val="20"/>
              </w:rPr>
            </w:pPr>
            <w:r w:rsidDel="00000000" w:rsidR="00000000" w:rsidRPr="00000000">
              <w:rPr>
                <w:b w:val="0"/>
                <w:sz w:val="20"/>
                <w:szCs w:val="20"/>
                <w:rtl w:val="0"/>
              </w:rPr>
              <w:t xml:space="preserve">Generalmente, entre más puntadas por pulgada, mayor es la resistencia de la costura. Existen algunos casos raros donde agregar puntadas por pulgada puede causar daño a la tela de forma que la costura es debilitada, como sea, esto solamente pasa en telas específicas que pueden ser fácilmente dañadas por excesivas penetraciones de la aguja.</w:t>
            </w:r>
          </w:p>
        </w:tc>
      </w:tr>
      <w:tr>
        <w:tc>
          <w:tcPr>
            <w:shd w:fill="92d050" w:val="clear"/>
          </w:tcPr>
          <w:p w:rsidR="00000000" w:rsidDel="00000000" w:rsidP="00000000" w:rsidRDefault="00000000" w:rsidRPr="00000000" w14:paraId="0000013A">
            <w:pPr>
              <w:widowControl w:val="0"/>
              <w:jc w:val="both"/>
              <w:rPr>
                <w:b w:val="1"/>
                <w:sz w:val="20"/>
                <w:szCs w:val="20"/>
              </w:rPr>
            </w:pPr>
            <w:r w:rsidDel="00000000" w:rsidR="00000000" w:rsidRPr="00000000">
              <w:rPr>
                <w:b w:val="1"/>
                <w:sz w:val="20"/>
                <w:szCs w:val="20"/>
                <w:rtl w:val="0"/>
              </w:rPr>
              <w:t xml:space="preserve">Apariencia de la puntada </w:t>
            </w:r>
          </w:p>
        </w:tc>
        <w:tc>
          <w:tcPr/>
          <w:p w:rsidR="00000000" w:rsidDel="00000000" w:rsidP="00000000" w:rsidRDefault="00000000" w:rsidRPr="00000000" w14:paraId="0000013B">
            <w:pPr>
              <w:widowControl w:val="0"/>
              <w:jc w:val="both"/>
              <w:rPr>
                <w:b w:val="1"/>
                <w:sz w:val="20"/>
                <w:szCs w:val="20"/>
                <w:highlight w:val="green"/>
              </w:rPr>
            </w:pPr>
            <w:r w:rsidDel="00000000" w:rsidR="00000000" w:rsidRPr="00000000">
              <w:rPr>
                <w:b w:val="1"/>
                <w:sz w:val="20"/>
                <w:szCs w:val="20"/>
                <w:highlight w:val="green"/>
                <w:rtl w:val="0"/>
              </w:rPr>
              <w:t xml:space="preserve">+</w:t>
            </w:r>
          </w:p>
        </w:tc>
      </w:tr>
      <w:tr>
        <w:trPr>
          <w:trHeight w:val="911" w:hRule="atLeast"/>
        </w:trPr>
        <w:tc>
          <w:tcPr>
            <w:gridSpan w:val="2"/>
          </w:tcPr>
          <w:p w:rsidR="00000000" w:rsidDel="00000000" w:rsidP="00000000" w:rsidRDefault="00000000" w:rsidRPr="00000000" w14:paraId="0000013C">
            <w:pPr>
              <w:widowControl w:val="0"/>
              <w:jc w:val="right"/>
              <w:rPr>
                <w:sz w:val="20"/>
                <w:szCs w:val="20"/>
              </w:rPr>
            </w:pPr>
            <w:r w:rsidDel="00000000" w:rsidR="00000000" w:rsidRPr="00000000">
              <w:rPr>
                <w:sz w:val="20"/>
                <w:szCs w:val="20"/>
                <w:highlight w:val="green"/>
                <w:rtl w:val="0"/>
              </w:rPr>
              <w:t xml:space="preserve">-</w:t>
            </w:r>
            <w:r w:rsidDel="00000000" w:rsidR="00000000" w:rsidRPr="00000000">
              <w:rPr>
                <w:rtl w:val="0"/>
              </w:rPr>
            </w:r>
          </w:p>
          <w:p w:rsidR="00000000" w:rsidDel="00000000" w:rsidP="00000000" w:rsidRDefault="00000000" w:rsidRPr="00000000" w14:paraId="0000013D">
            <w:pPr>
              <w:widowControl w:val="0"/>
              <w:jc w:val="both"/>
              <w:rPr>
                <w:b w:val="0"/>
                <w:sz w:val="20"/>
                <w:szCs w:val="20"/>
              </w:rPr>
            </w:pPr>
            <w:r w:rsidDel="00000000" w:rsidR="00000000" w:rsidRPr="00000000">
              <w:rPr>
                <w:b w:val="0"/>
                <w:sz w:val="20"/>
                <w:szCs w:val="20"/>
                <w:rtl w:val="0"/>
              </w:rPr>
              <w:t xml:space="preserve">Cada tipo de puntada tiene un aspecto característico de acuerdo a la manera que se emplee. Las costuras se definen según el tipo de puntada y se emplean según las características de las máquinas a ejecutar.</w:t>
            </w:r>
          </w:p>
        </w:tc>
      </w:tr>
      <w:tr>
        <w:tc>
          <w:tcPr>
            <w:shd w:fill="92d050" w:val="clear"/>
          </w:tcPr>
          <w:p w:rsidR="00000000" w:rsidDel="00000000" w:rsidP="00000000" w:rsidRDefault="00000000" w:rsidRPr="00000000" w14:paraId="0000013F">
            <w:pPr>
              <w:widowControl w:val="0"/>
              <w:jc w:val="both"/>
              <w:rPr>
                <w:b w:val="1"/>
                <w:sz w:val="20"/>
                <w:szCs w:val="20"/>
              </w:rPr>
            </w:pPr>
            <w:r w:rsidDel="00000000" w:rsidR="00000000" w:rsidRPr="00000000">
              <w:rPr>
                <w:b w:val="1"/>
                <w:sz w:val="20"/>
                <w:szCs w:val="20"/>
                <w:rtl w:val="0"/>
              </w:rPr>
              <w:t xml:space="preserve">Elasticidad de la costura en telas elásticas</w:t>
            </w:r>
          </w:p>
        </w:tc>
        <w:tc>
          <w:tcPr/>
          <w:p w:rsidR="00000000" w:rsidDel="00000000" w:rsidP="00000000" w:rsidRDefault="00000000" w:rsidRPr="00000000" w14:paraId="00000140">
            <w:pPr>
              <w:widowControl w:val="0"/>
              <w:jc w:val="both"/>
              <w:rPr>
                <w:b w:val="1"/>
                <w:sz w:val="20"/>
                <w:szCs w:val="20"/>
                <w:highlight w:val="green"/>
              </w:rPr>
            </w:pPr>
            <w:r w:rsidDel="00000000" w:rsidR="00000000" w:rsidRPr="00000000">
              <w:rPr>
                <w:b w:val="1"/>
                <w:sz w:val="20"/>
                <w:szCs w:val="20"/>
                <w:highlight w:val="green"/>
                <w:rtl w:val="0"/>
              </w:rPr>
              <w:t xml:space="preserve">+</w:t>
            </w:r>
          </w:p>
        </w:tc>
      </w:tr>
      <w:tr>
        <w:trPr>
          <w:trHeight w:val="1392" w:hRule="atLeast"/>
        </w:trPr>
        <w:tc>
          <w:tcPr>
            <w:gridSpan w:val="2"/>
          </w:tcPr>
          <w:p w:rsidR="00000000" w:rsidDel="00000000" w:rsidP="00000000" w:rsidRDefault="00000000" w:rsidRPr="00000000" w14:paraId="00000141">
            <w:pPr>
              <w:widowControl w:val="0"/>
              <w:jc w:val="right"/>
              <w:rPr>
                <w:sz w:val="20"/>
                <w:szCs w:val="20"/>
              </w:rPr>
            </w:pPr>
            <w:r w:rsidDel="00000000" w:rsidR="00000000" w:rsidRPr="00000000">
              <w:rPr>
                <w:sz w:val="20"/>
                <w:szCs w:val="20"/>
                <w:highlight w:val="green"/>
                <w:rtl w:val="0"/>
              </w:rPr>
              <w:t xml:space="preserve">-</w:t>
            </w:r>
            <w:r w:rsidDel="00000000" w:rsidR="00000000" w:rsidRPr="00000000">
              <w:rPr>
                <w:rtl w:val="0"/>
              </w:rPr>
            </w:r>
          </w:p>
          <w:p w:rsidR="00000000" w:rsidDel="00000000" w:rsidP="00000000" w:rsidRDefault="00000000" w:rsidRPr="00000000" w14:paraId="00000142">
            <w:pPr>
              <w:widowControl w:val="0"/>
              <w:jc w:val="both"/>
              <w:rPr>
                <w:b w:val="0"/>
                <w:sz w:val="20"/>
                <w:szCs w:val="20"/>
              </w:rPr>
            </w:pPr>
            <w:r w:rsidDel="00000000" w:rsidR="00000000" w:rsidRPr="00000000">
              <w:rPr>
                <w:b w:val="0"/>
                <w:sz w:val="20"/>
                <w:szCs w:val="20"/>
                <w:rtl w:val="0"/>
              </w:rPr>
              <w:t xml:space="preserve">La costura la conforma el entrelazado de uno o más hilo, por la secuencia de movimientos por unas partes específicas donde se genera las puntadas, las puntadas de las máquinas clasifican dentro de un rango de elasticidad, donde es importante la participación de la composición de la tela y que tanta elasticidad esta representa.</w:t>
            </w:r>
          </w:p>
        </w:tc>
      </w:tr>
    </w:tbl>
    <w:p w:rsidR="00000000" w:rsidDel="00000000" w:rsidP="00000000" w:rsidRDefault="00000000" w:rsidRPr="00000000" w14:paraId="00000144">
      <w:pPr>
        <w:jc w:val="both"/>
        <w:rPr>
          <w:sz w:val="20"/>
          <w:szCs w:val="20"/>
        </w:rPr>
      </w:pPr>
      <w:r w:rsidDel="00000000" w:rsidR="00000000" w:rsidRPr="00000000">
        <w:rPr>
          <w:rtl w:val="0"/>
        </w:rPr>
      </w:r>
    </w:p>
    <w:p w:rsidR="00000000" w:rsidDel="00000000" w:rsidP="00000000" w:rsidRDefault="00000000" w:rsidRPr="00000000" w14:paraId="00000145">
      <w:pPr>
        <w:widowControl w:val="0"/>
        <w:rPr>
          <w:sz w:val="20"/>
          <w:szCs w:val="20"/>
        </w:rPr>
      </w:pPr>
      <w:r w:rsidDel="00000000" w:rsidR="00000000" w:rsidRPr="00000000">
        <w:rPr>
          <w:rtl w:val="0"/>
        </w:rPr>
      </w:r>
    </w:p>
    <w:p w:rsidR="00000000" w:rsidDel="00000000" w:rsidP="00000000" w:rsidRDefault="00000000" w:rsidRPr="00000000" w14:paraId="00000146">
      <w:pPr>
        <w:widowControl w:val="0"/>
        <w:jc w:val="both"/>
        <w:rPr>
          <w:sz w:val="20"/>
          <w:szCs w:val="20"/>
        </w:rPr>
      </w:pPr>
      <w:r w:rsidDel="00000000" w:rsidR="00000000" w:rsidRPr="00000000">
        <w:rPr>
          <w:sz w:val="20"/>
          <w:szCs w:val="20"/>
          <w:rtl w:val="0"/>
        </w:rPr>
        <w:t xml:space="preserve">Ahora bien, el tamaño de la puntada debe ser medido contando la cantidad de entradas de la aguja en la tela dentro de una pulgada. </w:t>
      </w:r>
    </w:p>
    <w:p w:rsidR="00000000" w:rsidDel="00000000" w:rsidP="00000000" w:rsidRDefault="00000000" w:rsidRPr="00000000" w14:paraId="00000147">
      <w:pPr>
        <w:widowControl w:val="0"/>
        <w:jc w:val="both"/>
        <w:rPr>
          <w:i w:val="1"/>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shd w:fill="auto" w:val="clear"/>
          </w:tcPr>
          <w:p w:rsidR="00000000" w:rsidDel="00000000" w:rsidP="00000000" w:rsidRDefault="00000000" w:rsidRPr="00000000" w14:paraId="00000148">
            <w:pPr>
              <w:widowControl w:val="0"/>
              <w:jc w:val="both"/>
              <w:rPr>
                <w:i w:val="1"/>
                <w:sz w:val="20"/>
                <w:szCs w:val="20"/>
              </w:rPr>
            </w:pPr>
            <w:r w:rsidDel="00000000" w:rsidR="00000000" w:rsidRPr="00000000">
              <w:rPr>
                <w:rtl w:val="0"/>
              </w:rPr>
            </w:r>
          </w:p>
          <w:p w:rsidR="00000000" w:rsidDel="00000000" w:rsidP="00000000" w:rsidRDefault="00000000" w:rsidRPr="00000000" w14:paraId="00000149">
            <w:pPr>
              <w:widowControl w:val="0"/>
              <w:jc w:val="center"/>
              <w:rPr>
                <w:i w:val="1"/>
                <w:color w:val="0070c0"/>
                <w:sz w:val="20"/>
                <w:szCs w:val="20"/>
              </w:rPr>
            </w:pPr>
            <w:r w:rsidDel="00000000" w:rsidR="00000000" w:rsidRPr="00000000">
              <w:rPr>
                <w:i w:val="1"/>
                <w:color w:val="0070c0"/>
                <w:sz w:val="20"/>
                <w:szCs w:val="20"/>
                <w:rtl w:val="0"/>
              </w:rPr>
              <w:t xml:space="preserve">Existen diferentes contadores de puntadas que hacen esta medida fácil. De igual manera, existe la opción </w:t>
            </w:r>
            <w:r w:rsidDel="00000000" w:rsidR="00000000" w:rsidRPr="00000000">
              <w:rPr>
                <w:i w:val="1"/>
                <w:color w:val="0070c0"/>
                <w:sz w:val="20"/>
                <w:szCs w:val="20"/>
                <w:rtl w:val="0"/>
              </w:rPr>
              <w:t xml:space="preserve">de</w:t>
            </w:r>
            <w:r w:rsidDel="00000000" w:rsidR="00000000" w:rsidRPr="00000000">
              <w:rPr>
                <w:i w:val="1"/>
                <w:color w:val="0070c0"/>
                <w:sz w:val="20"/>
                <w:szCs w:val="20"/>
                <w:rtl w:val="0"/>
              </w:rPr>
              <w:t xml:space="preserve"> colocar una cinta métrica enseguida del pespunte y hacer la misma función en 2,54 cm que es el equivalente a una pulgada.</w:t>
            </w:r>
          </w:p>
          <w:p w:rsidR="00000000" w:rsidDel="00000000" w:rsidP="00000000" w:rsidRDefault="00000000" w:rsidRPr="00000000" w14:paraId="0000014A">
            <w:pPr>
              <w:widowControl w:val="0"/>
              <w:jc w:val="both"/>
              <w:rPr>
                <w:i w:val="1"/>
                <w:sz w:val="20"/>
                <w:szCs w:val="20"/>
              </w:rPr>
            </w:pPr>
            <w:r w:rsidDel="00000000" w:rsidR="00000000" w:rsidRPr="00000000">
              <w:rPr>
                <w:rtl w:val="0"/>
              </w:rPr>
            </w:r>
          </w:p>
        </w:tc>
      </w:tr>
    </w:tbl>
    <w:p w:rsidR="00000000" w:rsidDel="00000000" w:rsidP="00000000" w:rsidRDefault="00000000" w:rsidRPr="00000000" w14:paraId="0000014B">
      <w:pPr>
        <w:widowControl w:val="0"/>
        <w:jc w:val="both"/>
        <w:rPr>
          <w:sz w:val="20"/>
          <w:szCs w:val="20"/>
        </w:rPr>
      </w:pPr>
      <w:r w:rsidDel="00000000" w:rsidR="00000000" w:rsidRPr="00000000">
        <w:rPr>
          <w:rtl w:val="0"/>
        </w:rPr>
      </w:r>
    </w:p>
    <w:p w:rsidR="00000000" w:rsidDel="00000000" w:rsidP="00000000" w:rsidRDefault="00000000" w:rsidRPr="00000000" w14:paraId="0000014C">
      <w:pPr>
        <w:widowControl w:val="0"/>
        <w:jc w:val="both"/>
        <w:rPr>
          <w:sz w:val="20"/>
          <w:szCs w:val="20"/>
        </w:rPr>
      </w:pPr>
      <w:r w:rsidDel="00000000" w:rsidR="00000000" w:rsidRPr="00000000">
        <w:rPr>
          <w:sz w:val="20"/>
          <w:szCs w:val="20"/>
          <w:rtl w:val="0"/>
        </w:rPr>
        <w:t xml:space="preserve">Como se puede ver en la imagen, en esta costura se evidencia 9 puntadas por pulgada (PPP)</w:t>
      </w:r>
    </w:p>
    <w:p w:rsidR="00000000" w:rsidDel="00000000" w:rsidP="00000000" w:rsidRDefault="00000000" w:rsidRPr="00000000" w14:paraId="0000014D">
      <w:pPr>
        <w:widowControl w:val="0"/>
        <w:jc w:val="both"/>
        <w:rPr>
          <w:sz w:val="20"/>
          <w:szCs w:val="20"/>
        </w:rPr>
      </w:pPr>
      <w:r w:rsidDel="00000000" w:rsidR="00000000" w:rsidRPr="00000000">
        <w:rPr>
          <w:rtl w:val="0"/>
        </w:rPr>
      </w:r>
    </w:p>
    <w:p w:rsidR="00000000" w:rsidDel="00000000" w:rsidP="00000000" w:rsidRDefault="00000000" w:rsidRPr="00000000" w14:paraId="0000014E">
      <w:pPr>
        <w:widowControl w:val="0"/>
        <w:ind w:left="2692.9133858267714" w:firstLine="0"/>
        <w:jc w:val="left"/>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14F">
      <w:pPr>
        <w:widowControl w:val="0"/>
        <w:ind w:left="2692.9133858267714" w:firstLine="0"/>
        <w:jc w:val="left"/>
        <w:rPr>
          <w:i w:val="1"/>
          <w:sz w:val="20"/>
          <w:szCs w:val="20"/>
        </w:rPr>
      </w:pPr>
      <w:r w:rsidDel="00000000" w:rsidR="00000000" w:rsidRPr="00000000">
        <w:rPr>
          <w:i w:val="1"/>
          <w:sz w:val="20"/>
          <w:szCs w:val="20"/>
          <w:rtl w:val="0"/>
        </w:rPr>
        <w:t xml:space="preserve">Imagen de 9 puntadas por pulgada (PPP)</w:t>
      </w:r>
    </w:p>
    <w:p w:rsidR="00000000" w:rsidDel="00000000" w:rsidP="00000000" w:rsidRDefault="00000000" w:rsidRPr="00000000" w14:paraId="00000150">
      <w:pPr>
        <w:widowControl w:val="0"/>
        <w:jc w:val="center"/>
        <w:rPr>
          <w:b w:val="1"/>
          <w:sz w:val="20"/>
          <w:szCs w:val="20"/>
        </w:rPr>
      </w:pPr>
      <w:r w:rsidDel="00000000" w:rsidR="00000000" w:rsidRPr="00000000">
        <w:rPr>
          <w:rtl w:val="0"/>
        </w:rPr>
      </w:r>
    </w:p>
    <w:p w:rsidR="00000000" w:rsidDel="00000000" w:rsidP="00000000" w:rsidRDefault="00000000" w:rsidRPr="00000000" w14:paraId="00000151">
      <w:pPr>
        <w:widowControl w:val="0"/>
        <w:jc w:val="center"/>
        <w:rPr>
          <w:b w:val="1"/>
          <w:sz w:val="20"/>
          <w:szCs w:val="20"/>
        </w:rPr>
      </w:pPr>
      <w:r w:rsidDel="00000000" w:rsidR="00000000" w:rsidRPr="00000000">
        <w:rPr>
          <w:b w:val="1"/>
          <w:sz w:val="20"/>
          <w:szCs w:val="20"/>
          <w:rtl w:val="0"/>
        </w:rPr>
        <w:t xml:space="preserve">1" = 2.54 cm</w:t>
      </w:r>
    </w:p>
    <w:p w:rsidR="00000000" w:rsidDel="00000000" w:rsidP="00000000" w:rsidRDefault="00000000" w:rsidRPr="00000000" w14:paraId="00000152">
      <w:pPr>
        <w:jc w:val="center"/>
        <w:rPr>
          <w:b w:val="1"/>
          <w:sz w:val="20"/>
          <w:szCs w:val="20"/>
        </w:rPr>
      </w:pPr>
      <w:r w:rsidDel="00000000" w:rsidR="00000000" w:rsidRPr="00000000">
        <w:rPr>
          <w:sz w:val="20"/>
          <w:szCs w:val="20"/>
        </w:rPr>
        <w:drawing>
          <wp:inline distB="0" distT="0" distL="0" distR="0">
            <wp:extent cx="3069772" cy="555912"/>
            <wp:effectExtent b="0" l="0" r="0" t="0"/>
            <wp:docPr descr="Icono&#10;&#10;Descripción generada automáticamente" id="163" name="image39.png"/>
            <a:graphic>
              <a:graphicData uri="http://schemas.openxmlformats.org/drawingml/2006/picture">
                <pic:pic>
                  <pic:nvPicPr>
                    <pic:cNvPr descr="Icono&#10;&#10;Descripción generada automáticamente" id="0" name="image39.png"/>
                    <pic:cNvPicPr preferRelativeResize="0"/>
                  </pic:nvPicPr>
                  <pic:blipFill>
                    <a:blip r:embed="rId72"/>
                    <a:srcRect b="0" l="0" r="0" t="0"/>
                    <a:stretch>
                      <a:fillRect/>
                    </a:stretch>
                  </pic:blipFill>
                  <pic:spPr>
                    <a:xfrm>
                      <a:off x="0" y="0"/>
                      <a:ext cx="3069772" cy="555912"/>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both"/>
        <w:rPr>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4. Agujas</w:t>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agujas tienen una referencia, especificaciones técnicas de uso, clasificación y grosor lo cual realizaremos una descripción de cada parte y servicio que pueden desarrollar y agilizar las operaciones en la confección. </w:t>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 acuerdo con el sitio web Máquina de Coser (2016):</w:t>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566.9291338582675" w:firstLine="0"/>
        <w:jc w:val="both"/>
        <w:rPr>
          <w:sz w:val="20"/>
          <w:szCs w:val="20"/>
        </w:rPr>
      </w:pPr>
      <w:r w:rsidDel="00000000" w:rsidR="00000000" w:rsidRPr="00000000">
        <w:rPr>
          <w:sz w:val="20"/>
          <w:szCs w:val="20"/>
          <w:rtl w:val="0"/>
        </w:rPr>
        <w:t xml:space="preserve">La aguja se considera como una herramienta indispensable para la costura en la introducción en las máquinas para la confección, determinadas para penetrar el insumo y transportar el hilo que permita unir con el hilo.</w:t>
      </w:r>
    </w:p>
    <w:p w:rsidR="00000000" w:rsidDel="00000000" w:rsidP="00000000" w:rsidRDefault="00000000" w:rsidRPr="00000000" w14:paraId="0000015A">
      <w:pPr>
        <w:pBdr>
          <w:top w:space="0" w:sz="0" w:val="nil"/>
          <w:left w:space="0" w:sz="0" w:val="nil"/>
          <w:bottom w:space="0" w:sz="0" w:val="nil"/>
          <w:right w:space="0" w:sz="0" w:val="nil"/>
          <w:between w:space="0" w:sz="0" w:val="nil"/>
        </w:pBdr>
        <w:jc w:val="center"/>
        <w:rPr>
          <w:sz w:val="20"/>
          <w:szCs w:val="20"/>
        </w:rPr>
      </w:pPr>
      <w:sdt>
        <w:sdtPr>
          <w:tag w:val="goog_rdk_1"/>
        </w:sdtPr>
        <w:sdtContent>
          <w:commentRangeStart w:id="1"/>
        </w:sdtContent>
      </w:sdt>
      <w:r w:rsidDel="00000000" w:rsidR="00000000" w:rsidRPr="00000000">
        <w:rPr/>
        <w:drawing>
          <wp:inline distB="0" distT="0" distL="0" distR="0">
            <wp:extent cx="4152900" cy="1066800"/>
            <wp:effectExtent b="0" l="0" r="0" t="0"/>
            <wp:docPr id="164" name="image35.png"/>
            <a:graphic>
              <a:graphicData uri="http://schemas.openxmlformats.org/drawingml/2006/picture">
                <pic:pic>
                  <pic:nvPicPr>
                    <pic:cNvPr id="0" name="image35.png"/>
                    <pic:cNvPicPr preferRelativeResize="0"/>
                  </pic:nvPicPr>
                  <pic:blipFill>
                    <a:blip r:embed="rId73"/>
                    <a:srcRect b="0" l="0" r="0" t="0"/>
                    <a:stretch>
                      <a:fillRect/>
                    </a:stretch>
                  </pic:blipFill>
                  <pic:spPr>
                    <a:xfrm>
                      <a:off x="0" y="0"/>
                      <a:ext cx="4152900" cy="10668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b w:val="1"/>
          <w:sz w:val="20"/>
          <w:szCs w:val="20"/>
          <w:highlight w:val="white"/>
        </w:rPr>
      </w:pPr>
      <w:r w:rsidDel="00000000" w:rsidR="00000000" w:rsidRPr="00000000">
        <w:rPr>
          <w:b w:val="1"/>
          <w:sz w:val="20"/>
          <w:szCs w:val="20"/>
          <w:highlight w:val="white"/>
          <w:rtl w:val="0"/>
        </w:rPr>
        <w:t xml:space="preserve">Tipos de puntas en las agujas</w:t>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b w:val="1"/>
          <w:sz w:val="20"/>
          <w:szCs w:val="20"/>
          <w:highlight w:val="white"/>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sz w:val="20"/>
          <w:szCs w:val="20"/>
          <w:highlight w:val="white"/>
          <w:rtl w:val="0"/>
        </w:rPr>
        <w:t xml:space="preserve">Es posible identificar diversos tipos de puntas de aguja según su estructura y funciones:</w:t>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9"/>
        <w:gridCol w:w="333"/>
        <w:tblGridChange w:id="0">
          <w:tblGrid>
            <w:gridCol w:w="9629"/>
            <w:gridCol w:w="333"/>
          </w:tblGrid>
        </w:tblGridChange>
      </w:tblGrid>
      <w:tr>
        <w:tc>
          <w:tcPr>
            <w:shd w:fill="4f81bd" w:val="clear"/>
          </w:tcPr>
          <w:p w:rsidR="00000000" w:rsidDel="00000000" w:rsidP="00000000" w:rsidRDefault="00000000" w:rsidRPr="00000000" w14:paraId="00000161">
            <w:pPr>
              <w:rPr>
                <w:b w:val="1"/>
                <w:i w:val="1"/>
              </w:rPr>
            </w:pPr>
            <w:r w:rsidDel="00000000" w:rsidR="00000000" w:rsidRPr="00000000">
              <w:rPr>
                <w:b w:val="1"/>
                <w:i w:val="1"/>
                <w:rtl w:val="0"/>
              </w:rPr>
              <w:t xml:space="preserve">Agujas universales</w:t>
            </w:r>
            <w:sdt>
              <w:sdtPr>
                <w:tag w:val="goog_rdk_2"/>
              </w:sdtPr>
              <w:sdtContent>
                <w:commentRangeStart w:id="2"/>
              </w:sdtContent>
            </w:sdt>
            <w:r w:rsidDel="00000000" w:rsidR="00000000" w:rsidRPr="00000000">
              <w:rPr>
                <w:b w:val="1"/>
                <w:i w:val="1"/>
                <w:rtl w:val="0"/>
              </w:rPr>
              <w:t xml:space="preserve"> </w:t>
            </w:r>
            <w:commentRangeEnd w:id="2"/>
            <w:r w:rsidDel="00000000" w:rsidR="00000000" w:rsidRPr="00000000">
              <w:commentReference w:id="2"/>
            </w:r>
            <w:r w:rsidDel="00000000" w:rsidR="00000000" w:rsidRPr="00000000">
              <w:rPr>
                <w:rtl w:val="0"/>
              </w:rPr>
            </w:r>
          </w:p>
        </w:tc>
        <w:tc>
          <w:tcPr/>
          <w:p w:rsidR="00000000" w:rsidDel="00000000" w:rsidP="00000000" w:rsidRDefault="00000000" w:rsidRPr="00000000" w14:paraId="00000162">
            <w:pPr>
              <w:widowControl w:val="0"/>
              <w:jc w:val="both"/>
              <w:rPr>
                <w:b w:val="1"/>
                <w:sz w:val="20"/>
                <w:szCs w:val="20"/>
                <w:highlight w:val="green"/>
              </w:rPr>
            </w:pPr>
            <w:r w:rsidDel="00000000" w:rsidR="00000000" w:rsidRPr="00000000">
              <w:rPr>
                <w:b w:val="1"/>
                <w:sz w:val="20"/>
                <w:szCs w:val="20"/>
                <w:highlight w:val="green"/>
                <w:rtl w:val="0"/>
              </w:rPr>
              <w:t xml:space="preserve">+</w:t>
            </w:r>
          </w:p>
        </w:tc>
      </w:tr>
      <w:tr>
        <w:tc>
          <w:tcPr>
            <w:gridSpan w:val="2"/>
          </w:tcPr>
          <w:p w:rsidR="00000000" w:rsidDel="00000000" w:rsidP="00000000" w:rsidRDefault="00000000" w:rsidRPr="00000000" w14:paraId="00000163">
            <w:pPr>
              <w:widowControl w:val="0"/>
              <w:jc w:val="right"/>
              <w:rPr>
                <w:sz w:val="20"/>
                <w:szCs w:val="20"/>
              </w:rPr>
            </w:pPr>
            <w:r w:rsidDel="00000000" w:rsidR="00000000" w:rsidRPr="00000000">
              <w:rPr>
                <w:sz w:val="20"/>
                <w:szCs w:val="20"/>
                <w:rtl w:val="0"/>
              </w:rPr>
              <w:t xml:space="preserve">-</w:t>
            </w:r>
          </w:p>
          <w:p w:rsidR="00000000" w:rsidDel="00000000" w:rsidP="00000000" w:rsidRDefault="00000000" w:rsidRPr="00000000" w14:paraId="00000164">
            <w:pPr>
              <w:widowControl w:val="0"/>
              <w:jc w:val="both"/>
              <w:rPr>
                <w:b w:val="0"/>
                <w:sz w:val="20"/>
                <w:szCs w:val="20"/>
              </w:rPr>
            </w:pPr>
            <w:r w:rsidDel="00000000" w:rsidR="00000000" w:rsidRPr="00000000">
              <w:rPr>
                <w:b w:val="0"/>
                <w:sz w:val="20"/>
                <w:szCs w:val="20"/>
                <w:rtl w:val="0"/>
              </w:rPr>
              <w:t xml:space="preserve">Tienen una punta redondeada, son utilizadas para coser tejidos de punto, algodón, lino. Se clasifican los grosores finos para telas ligeras y de mayor grosor para telas más pesadas.</w:t>
            </w:r>
          </w:p>
        </w:tc>
      </w:tr>
      <w:tr>
        <w:tc>
          <w:tcPr>
            <w:shd w:fill="4f81bd" w:val="clear"/>
          </w:tcPr>
          <w:p w:rsidR="00000000" w:rsidDel="00000000" w:rsidP="00000000" w:rsidRDefault="00000000" w:rsidRPr="00000000" w14:paraId="00000166">
            <w:pPr>
              <w:rPr>
                <w:b w:val="1"/>
                <w:i w:val="1"/>
              </w:rPr>
            </w:pPr>
            <w:r w:rsidDel="00000000" w:rsidR="00000000" w:rsidRPr="00000000">
              <w:rPr>
                <w:b w:val="1"/>
                <w:i w:val="1"/>
                <w:rtl w:val="0"/>
              </w:rPr>
              <w:t xml:space="preserve">Ballpoint o punta de bola</w:t>
            </w:r>
          </w:p>
        </w:tc>
        <w:tc>
          <w:tcPr/>
          <w:p w:rsidR="00000000" w:rsidDel="00000000" w:rsidP="00000000" w:rsidRDefault="00000000" w:rsidRPr="00000000" w14:paraId="00000167">
            <w:pPr>
              <w:widowControl w:val="0"/>
              <w:jc w:val="both"/>
              <w:rPr>
                <w:b w:val="1"/>
                <w:sz w:val="20"/>
                <w:szCs w:val="20"/>
                <w:highlight w:val="green"/>
              </w:rPr>
            </w:pPr>
            <w:r w:rsidDel="00000000" w:rsidR="00000000" w:rsidRPr="00000000">
              <w:rPr>
                <w:b w:val="1"/>
                <w:sz w:val="20"/>
                <w:szCs w:val="20"/>
                <w:highlight w:val="green"/>
                <w:rtl w:val="0"/>
              </w:rPr>
              <w:t xml:space="preserve">+</w:t>
            </w:r>
          </w:p>
        </w:tc>
      </w:tr>
      <w:tr>
        <w:tc>
          <w:tcPr>
            <w:gridSpan w:val="2"/>
          </w:tcPr>
          <w:p w:rsidR="00000000" w:rsidDel="00000000" w:rsidP="00000000" w:rsidRDefault="00000000" w:rsidRPr="00000000" w14:paraId="00000168">
            <w:pPr>
              <w:widowControl w:val="0"/>
              <w:jc w:val="right"/>
              <w:rPr>
                <w:sz w:val="20"/>
                <w:szCs w:val="20"/>
              </w:rPr>
            </w:pPr>
            <w:r w:rsidDel="00000000" w:rsidR="00000000" w:rsidRPr="00000000">
              <w:rPr>
                <w:sz w:val="20"/>
                <w:szCs w:val="20"/>
                <w:rtl w:val="0"/>
              </w:rPr>
              <w:t xml:space="preserve">-</w:t>
            </w:r>
          </w:p>
          <w:p w:rsidR="00000000" w:rsidDel="00000000" w:rsidP="00000000" w:rsidRDefault="00000000" w:rsidRPr="00000000" w14:paraId="00000169">
            <w:pPr>
              <w:widowControl w:val="0"/>
              <w:jc w:val="both"/>
              <w:rPr>
                <w:b w:val="0"/>
                <w:sz w:val="20"/>
                <w:szCs w:val="20"/>
              </w:rPr>
            </w:pPr>
            <w:r w:rsidDel="00000000" w:rsidR="00000000" w:rsidRPr="00000000">
              <w:rPr>
                <w:b w:val="0"/>
                <w:sz w:val="20"/>
                <w:szCs w:val="20"/>
                <w:rtl w:val="0"/>
              </w:rPr>
              <w:t xml:space="preserve">Ideales para coser tejidos de punto, telas con bastante elasticidad. Proporciona seguridad a las fibras ya que al insertarse en la tela solo abre un pequeño poro sin romper las fibras que componen el tejido.</w:t>
            </w:r>
          </w:p>
        </w:tc>
      </w:tr>
      <w:tr>
        <w:tc>
          <w:tcPr>
            <w:shd w:fill="4f81bd" w:val="clear"/>
          </w:tcPr>
          <w:p w:rsidR="00000000" w:rsidDel="00000000" w:rsidP="00000000" w:rsidRDefault="00000000" w:rsidRPr="00000000" w14:paraId="0000016B">
            <w:pPr>
              <w:rPr>
                <w:b w:val="1"/>
                <w:i w:val="1"/>
              </w:rPr>
            </w:pPr>
            <w:r w:rsidDel="00000000" w:rsidR="00000000" w:rsidRPr="00000000">
              <w:rPr>
                <w:b w:val="1"/>
                <w:i w:val="1"/>
                <w:rtl w:val="0"/>
              </w:rPr>
              <w:t xml:space="preserve">Quilting o aguja para acolchados</w:t>
            </w:r>
          </w:p>
        </w:tc>
        <w:tc>
          <w:tcPr/>
          <w:p w:rsidR="00000000" w:rsidDel="00000000" w:rsidP="00000000" w:rsidRDefault="00000000" w:rsidRPr="00000000" w14:paraId="0000016C">
            <w:pPr>
              <w:widowControl w:val="0"/>
              <w:jc w:val="both"/>
              <w:rPr>
                <w:b w:val="1"/>
                <w:sz w:val="20"/>
                <w:szCs w:val="20"/>
                <w:highlight w:val="green"/>
              </w:rPr>
            </w:pPr>
            <w:r w:rsidDel="00000000" w:rsidR="00000000" w:rsidRPr="00000000">
              <w:rPr>
                <w:b w:val="1"/>
                <w:sz w:val="20"/>
                <w:szCs w:val="20"/>
                <w:highlight w:val="green"/>
                <w:rtl w:val="0"/>
              </w:rPr>
              <w:t xml:space="preserve">+</w:t>
            </w:r>
          </w:p>
        </w:tc>
      </w:tr>
      <w:tr>
        <w:tc>
          <w:tcPr>
            <w:gridSpan w:val="2"/>
          </w:tcPr>
          <w:p w:rsidR="00000000" w:rsidDel="00000000" w:rsidP="00000000" w:rsidRDefault="00000000" w:rsidRPr="00000000" w14:paraId="0000016D">
            <w:pPr>
              <w:widowControl w:val="0"/>
              <w:jc w:val="right"/>
              <w:rPr>
                <w:sz w:val="20"/>
                <w:szCs w:val="20"/>
              </w:rPr>
            </w:pPr>
            <w:r w:rsidDel="00000000" w:rsidR="00000000" w:rsidRPr="00000000">
              <w:rPr>
                <w:sz w:val="20"/>
                <w:szCs w:val="20"/>
                <w:rtl w:val="0"/>
              </w:rPr>
              <w:t xml:space="preserve">-</w:t>
            </w:r>
          </w:p>
          <w:p w:rsidR="00000000" w:rsidDel="00000000" w:rsidP="00000000" w:rsidRDefault="00000000" w:rsidRPr="00000000" w14:paraId="0000016E">
            <w:pPr>
              <w:widowControl w:val="0"/>
              <w:jc w:val="both"/>
              <w:rPr>
                <w:b w:val="0"/>
                <w:sz w:val="20"/>
                <w:szCs w:val="20"/>
              </w:rPr>
            </w:pPr>
            <w:r w:rsidDel="00000000" w:rsidR="00000000" w:rsidRPr="00000000">
              <w:rPr>
                <w:b w:val="0"/>
                <w:sz w:val="20"/>
                <w:szCs w:val="20"/>
                <w:rtl w:val="0"/>
              </w:rPr>
              <w:t xml:space="preserve">Esta aguja tiene una punta afilada y cónica con un eje largo, puede perforar múltiples capas de tela manteniendo unas condiciones de puntadas rectas, perforando capas gruesas sin dañar el tejido.</w:t>
            </w:r>
          </w:p>
        </w:tc>
      </w:tr>
      <w:tr>
        <w:tc>
          <w:tcPr>
            <w:shd w:fill="4f81bd" w:val="clear"/>
          </w:tcPr>
          <w:p w:rsidR="00000000" w:rsidDel="00000000" w:rsidP="00000000" w:rsidRDefault="00000000" w:rsidRPr="00000000" w14:paraId="00000170">
            <w:pPr>
              <w:rPr>
                <w:b w:val="1"/>
                <w:i w:val="1"/>
              </w:rPr>
            </w:pPr>
            <w:r w:rsidDel="00000000" w:rsidR="00000000" w:rsidRPr="00000000">
              <w:rPr>
                <w:b w:val="1"/>
                <w:i w:val="1"/>
                <w:rtl w:val="0"/>
              </w:rPr>
              <w:t xml:space="preserve">Sharp o aguja de punta azul </w:t>
            </w:r>
          </w:p>
        </w:tc>
        <w:tc>
          <w:tcPr/>
          <w:p w:rsidR="00000000" w:rsidDel="00000000" w:rsidP="00000000" w:rsidRDefault="00000000" w:rsidRPr="00000000" w14:paraId="00000171">
            <w:pPr>
              <w:widowControl w:val="0"/>
              <w:jc w:val="both"/>
              <w:rPr>
                <w:b w:val="1"/>
                <w:sz w:val="20"/>
                <w:szCs w:val="20"/>
                <w:highlight w:val="green"/>
              </w:rPr>
            </w:pPr>
            <w:r w:rsidDel="00000000" w:rsidR="00000000" w:rsidRPr="00000000">
              <w:rPr>
                <w:b w:val="1"/>
                <w:sz w:val="20"/>
                <w:szCs w:val="20"/>
                <w:highlight w:val="green"/>
                <w:rtl w:val="0"/>
              </w:rPr>
              <w:t xml:space="preserve">+</w:t>
            </w:r>
          </w:p>
        </w:tc>
      </w:tr>
      <w:tr>
        <w:tc>
          <w:tcPr>
            <w:gridSpan w:val="2"/>
          </w:tcPr>
          <w:p w:rsidR="00000000" w:rsidDel="00000000" w:rsidP="00000000" w:rsidRDefault="00000000" w:rsidRPr="00000000" w14:paraId="00000172">
            <w:pPr>
              <w:widowControl w:val="0"/>
              <w:jc w:val="right"/>
              <w:rPr>
                <w:sz w:val="20"/>
                <w:szCs w:val="20"/>
              </w:rPr>
            </w:pPr>
            <w:r w:rsidDel="00000000" w:rsidR="00000000" w:rsidRPr="00000000">
              <w:rPr>
                <w:sz w:val="20"/>
                <w:szCs w:val="20"/>
                <w:highlight w:val="green"/>
                <w:rtl w:val="0"/>
              </w:rPr>
              <w:t xml:space="preserve">-</w:t>
            </w:r>
            <w:r w:rsidDel="00000000" w:rsidR="00000000" w:rsidRPr="00000000">
              <w:rPr>
                <w:rtl w:val="0"/>
              </w:rPr>
            </w:r>
          </w:p>
          <w:p w:rsidR="00000000" w:rsidDel="00000000" w:rsidP="00000000" w:rsidRDefault="00000000" w:rsidRPr="00000000" w14:paraId="00000173">
            <w:pPr>
              <w:widowControl w:val="0"/>
              <w:rPr>
                <w:b w:val="0"/>
                <w:sz w:val="20"/>
                <w:szCs w:val="20"/>
              </w:rPr>
            </w:pPr>
            <w:r w:rsidDel="00000000" w:rsidR="00000000" w:rsidRPr="00000000">
              <w:rPr>
                <w:b w:val="0"/>
                <w:sz w:val="20"/>
                <w:szCs w:val="20"/>
                <w:rtl w:val="0"/>
              </w:rPr>
              <w:t xml:space="preserve">P</w:t>
            </w:r>
            <w:r w:rsidDel="00000000" w:rsidR="00000000" w:rsidRPr="00000000">
              <w:rPr>
                <w:b w:val="0"/>
                <w:sz w:val="20"/>
                <w:szCs w:val="20"/>
                <w:rtl w:val="0"/>
              </w:rPr>
              <w:t xml:space="preserve">unta extremadamente fina, esta aguja es ideal para hacer pespuntes en telas delicadas, como seda o microfibras. </w:t>
            </w:r>
          </w:p>
          <w:p w:rsidR="00000000" w:rsidDel="00000000" w:rsidP="00000000" w:rsidRDefault="00000000" w:rsidRPr="00000000" w14:paraId="00000174">
            <w:pPr>
              <w:widowControl w:val="0"/>
              <w:jc w:val="center"/>
              <w:rPr>
                <w:b w:val="1"/>
                <w:sz w:val="20"/>
                <w:szCs w:val="20"/>
                <w:highlight w:val="green"/>
              </w:rPr>
            </w:pPr>
            <w:r w:rsidDel="00000000" w:rsidR="00000000" w:rsidRPr="00000000">
              <w:rPr>
                <w:rtl w:val="0"/>
              </w:rPr>
            </w:r>
          </w:p>
        </w:tc>
      </w:tr>
    </w:tbl>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sz w:val="20"/>
          <w:szCs w:val="20"/>
          <w:highlight w:val="white"/>
          <w:rtl w:val="0"/>
        </w:rPr>
        <w:t xml:space="preserve">  En la figura 2 se puede apreciar la diferencia entre cada una de las puntas de las agujas.</w:t>
      </w:r>
    </w:p>
    <w:p w:rsidR="00000000" w:rsidDel="00000000" w:rsidP="00000000" w:rsidRDefault="00000000" w:rsidRPr="00000000" w14:paraId="00000178">
      <w:pPr>
        <w:pBdr>
          <w:top w:space="0" w:sz="0" w:val="nil"/>
          <w:left w:space="0" w:sz="0" w:val="nil"/>
          <w:bottom w:space="0" w:sz="0" w:val="nil"/>
          <w:right w:space="0" w:sz="0" w:val="nil"/>
          <w:between w:space="0" w:sz="0" w:val="nil"/>
        </w:pBdr>
        <w:jc w:val="center"/>
        <w:rPr>
          <w:b w:val="1"/>
          <w:sz w:val="20"/>
          <w:szCs w:val="20"/>
          <w:highlight w:val="white"/>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jc w:val="center"/>
        <w:rPr>
          <w:b w:val="1"/>
          <w:sz w:val="20"/>
          <w:szCs w:val="20"/>
          <w:highlight w:val="white"/>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jc w:val="center"/>
        <w:rPr>
          <w:b w:val="1"/>
          <w:sz w:val="20"/>
          <w:szCs w:val="20"/>
          <w:highlight w:val="white"/>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jc w:val="center"/>
        <w:rPr>
          <w:b w:val="1"/>
          <w:sz w:val="20"/>
          <w:szCs w:val="20"/>
          <w:highlight w:val="white"/>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jc w:val="center"/>
        <w:rPr>
          <w:b w:val="1"/>
          <w:sz w:val="20"/>
          <w:szCs w:val="20"/>
          <w:highlight w:val="white"/>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center"/>
        <w:rPr>
          <w:b w:val="1"/>
          <w:sz w:val="20"/>
          <w:szCs w:val="20"/>
          <w:highlight w:val="white"/>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jc w:val="center"/>
        <w:rPr>
          <w:b w:val="1"/>
          <w:sz w:val="20"/>
          <w:szCs w:val="20"/>
          <w:highlight w:val="white"/>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jc w:val="center"/>
        <w:rPr>
          <w:b w:val="1"/>
          <w:sz w:val="20"/>
          <w:szCs w:val="20"/>
          <w:highlight w:val="white"/>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center"/>
        <w:rPr>
          <w:b w:val="1"/>
          <w:sz w:val="20"/>
          <w:szCs w:val="20"/>
          <w:highlight w:val="white"/>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center"/>
        <w:rPr>
          <w:b w:val="1"/>
          <w:sz w:val="20"/>
          <w:szCs w:val="20"/>
          <w:highlight w:val="white"/>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center"/>
        <w:rPr>
          <w:b w:val="1"/>
          <w:sz w:val="20"/>
          <w:szCs w:val="20"/>
          <w:highlight w:val="white"/>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center"/>
        <w:rPr>
          <w:b w:val="1"/>
          <w:sz w:val="20"/>
          <w:szCs w:val="20"/>
          <w:highlight w:val="white"/>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jc w:val="center"/>
        <w:rPr>
          <w:b w:val="1"/>
          <w:sz w:val="20"/>
          <w:szCs w:val="20"/>
          <w:highlight w:val="white"/>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jc w:val="center"/>
        <w:rPr>
          <w:b w:val="1"/>
          <w:sz w:val="20"/>
          <w:szCs w:val="20"/>
          <w:highlight w:val="white"/>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jc w:val="center"/>
        <w:rPr>
          <w:b w:val="1"/>
          <w:sz w:val="20"/>
          <w:szCs w:val="20"/>
          <w:highlight w:val="white"/>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ind w:left="425.19685039370086" w:firstLine="0"/>
        <w:jc w:val="left"/>
        <w:rPr>
          <w:b w:val="1"/>
          <w:sz w:val="20"/>
          <w:szCs w:val="20"/>
          <w:highlight w:val="white"/>
        </w:rPr>
      </w:pPr>
      <w:r w:rsidDel="00000000" w:rsidR="00000000" w:rsidRPr="00000000">
        <w:rPr>
          <w:b w:val="1"/>
          <w:sz w:val="20"/>
          <w:szCs w:val="20"/>
          <w:highlight w:val="white"/>
          <w:rtl w:val="0"/>
        </w:rPr>
        <w:t xml:space="preserve">Figura 2</w:t>
      </w:r>
    </w:p>
    <w:p w:rsidR="00000000" w:rsidDel="00000000" w:rsidP="00000000" w:rsidRDefault="00000000" w:rsidRPr="00000000" w14:paraId="00000188">
      <w:pPr>
        <w:pBdr>
          <w:top w:space="0" w:sz="0" w:val="nil"/>
          <w:left w:space="0" w:sz="0" w:val="nil"/>
          <w:bottom w:space="0" w:sz="0" w:val="nil"/>
          <w:right w:space="0" w:sz="0" w:val="nil"/>
          <w:between w:space="0" w:sz="0" w:val="nil"/>
        </w:pBdr>
        <w:ind w:left="425.19685039370086" w:firstLine="0"/>
        <w:jc w:val="left"/>
        <w:rPr>
          <w:i w:val="1"/>
          <w:sz w:val="20"/>
          <w:szCs w:val="20"/>
          <w:highlight w:val="white"/>
        </w:rPr>
      </w:pPr>
      <w:r w:rsidDel="00000000" w:rsidR="00000000" w:rsidRPr="00000000">
        <w:rPr>
          <w:i w:val="1"/>
          <w:sz w:val="20"/>
          <w:szCs w:val="20"/>
          <w:highlight w:val="white"/>
          <w:rtl w:val="0"/>
        </w:rPr>
        <w:t xml:space="preserve">Tipos de puntas de agujas</w:t>
      </w:r>
    </w:p>
    <w:p w:rsidR="00000000" w:rsidDel="00000000" w:rsidP="00000000" w:rsidRDefault="00000000" w:rsidRPr="00000000" w14:paraId="00000189">
      <w:pPr>
        <w:pBdr>
          <w:top w:space="0" w:sz="0" w:val="nil"/>
          <w:left w:space="0" w:sz="0" w:val="nil"/>
          <w:bottom w:space="0" w:sz="0" w:val="nil"/>
          <w:right w:space="0" w:sz="0" w:val="nil"/>
          <w:between w:space="0" w:sz="0" w:val="nil"/>
        </w:pBdr>
        <w:ind w:left="141.73228346456688" w:firstLine="0"/>
        <w:jc w:val="left"/>
        <w:rPr>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ind w:left="141.73228346456688" w:firstLine="0"/>
        <w:jc w:val="center"/>
        <w:rPr>
          <w:sz w:val="20"/>
          <w:szCs w:val="20"/>
          <w:highlight w:val="white"/>
          <w:u w:val="single"/>
        </w:rPr>
      </w:pPr>
      <w:r w:rsidDel="00000000" w:rsidR="00000000" w:rsidRPr="00000000">
        <w:rPr>
          <w:sz w:val="20"/>
          <w:szCs w:val="20"/>
        </w:rPr>
        <w:drawing>
          <wp:inline distB="0" distT="0" distL="0" distR="0">
            <wp:extent cx="5833108" cy="3234944"/>
            <wp:effectExtent b="0" l="0" r="0" t="0"/>
            <wp:docPr descr="Interfaz de usuario gráfica&#10;&#10;Descripción generada automáticamente" id="165" name="image44.png"/>
            <a:graphic>
              <a:graphicData uri="http://schemas.openxmlformats.org/drawingml/2006/picture">
                <pic:pic>
                  <pic:nvPicPr>
                    <pic:cNvPr descr="Interfaz de usuario gráfica&#10;&#10;Descripción generada automáticamente" id="0" name="image44.png"/>
                    <pic:cNvPicPr preferRelativeResize="0"/>
                  </pic:nvPicPr>
                  <pic:blipFill>
                    <a:blip r:embed="rId74"/>
                    <a:srcRect b="15194" l="43170" r="11401" t="31300"/>
                    <a:stretch>
                      <a:fillRect/>
                    </a:stretch>
                  </pic:blipFill>
                  <pic:spPr>
                    <a:xfrm>
                      <a:off x="0" y="0"/>
                      <a:ext cx="5833108" cy="3234944"/>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566.9291338582675" w:firstLine="0"/>
        <w:jc w:val="left"/>
        <w:rPr>
          <w:sz w:val="20"/>
          <w:szCs w:val="20"/>
        </w:rPr>
      </w:pPr>
      <w:r w:rsidDel="00000000" w:rsidR="00000000" w:rsidRPr="00000000">
        <w:rPr>
          <w:sz w:val="20"/>
          <w:szCs w:val="20"/>
          <w:rtl w:val="0"/>
        </w:rPr>
        <w:t xml:space="preserve">Nota. https://bit.ly/3iggYbD</w:t>
      </w:r>
    </w:p>
    <w:p w:rsidR="00000000" w:rsidDel="00000000" w:rsidP="00000000" w:rsidRDefault="00000000" w:rsidRPr="00000000" w14:paraId="0000018C">
      <w:pPr>
        <w:ind w:left="1440" w:firstLine="720"/>
        <w:jc w:val="both"/>
        <w:rPr>
          <w:sz w:val="20"/>
          <w:szCs w:val="20"/>
        </w:rPr>
      </w:pPr>
      <w:r w:rsidDel="00000000" w:rsidR="00000000" w:rsidRPr="00000000">
        <w:rPr>
          <w:rtl w:val="0"/>
        </w:rPr>
      </w:r>
    </w:p>
    <w:p w:rsidR="00000000" w:rsidDel="00000000" w:rsidP="00000000" w:rsidRDefault="00000000" w:rsidRPr="00000000" w14:paraId="0000018D">
      <w:pPr>
        <w:ind w:left="1440" w:firstLine="720"/>
        <w:jc w:val="both"/>
        <w:rPr>
          <w:sz w:val="20"/>
          <w:szCs w:val="20"/>
        </w:rPr>
      </w:pPr>
      <w:r w:rsidDel="00000000" w:rsidR="00000000" w:rsidRPr="00000000">
        <w:rPr>
          <w:rtl w:val="0"/>
        </w:rPr>
      </w:r>
    </w:p>
    <w:p w:rsidR="00000000" w:rsidDel="00000000" w:rsidP="00000000" w:rsidRDefault="00000000" w:rsidRPr="00000000" w14:paraId="0000018E">
      <w:pPr>
        <w:jc w:val="both"/>
        <w:rPr>
          <w:b w:val="1"/>
          <w:sz w:val="20"/>
          <w:szCs w:val="20"/>
        </w:rPr>
      </w:pPr>
      <w:r w:rsidDel="00000000" w:rsidR="00000000" w:rsidRPr="00000000">
        <w:rPr>
          <w:rtl w:val="0"/>
        </w:rPr>
      </w:r>
    </w:p>
    <w:p w:rsidR="00000000" w:rsidDel="00000000" w:rsidP="00000000" w:rsidRDefault="00000000" w:rsidRPr="00000000" w14:paraId="0000018F">
      <w:pPr>
        <w:jc w:val="both"/>
        <w:rPr>
          <w:b w:val="1"/>
          <w:sz w:val="20"/>
          <w:szCs w:val="20"/>
        </w:rPr>
      </w:pPr>
      <w:r w:rsidDel="00000000" w:rsidR="00000000" w:rsidRPr="00000000">
        <w:rPr>
          <w:b w:val="1"/>
          <w:sz w:val="20"/>
          <w:szCs w:val="20"/>
          <w:rtl w:val="0"/>
        </w:rPr>
        <w:t xml:space="preserve">Calibres y grosor de agujas</w:t>
      </w:r>
    </w:p>
    <w:p w:rsidR="00000000" w:rsidDel="00000000" w:rsidP="00000000" w:rsidRDefault="00000000" w:rsidRPr="00000000" w14:paraId="00000190">
      <w:pPr>
        <w:jc w:val="both"/>
        <w:rPr>
          <w:b w:val="1"/>
          <w:sz w:val="20"/>
          <w:szCs w:val="20"/>
        </w:rPr>
      </w:pPr>
      <w:r w:rsidDel="00000000" w:rsidR="00000000" w:rsidRPr="00000000">
        <w:rPr>
          <w:rtl w:val="0"/>
        </w:rPr>
      </w:r>
    </w:p>
    <w:p w:rsidR="00000000" w:rsidDel="00000000" w:rsidP="00000000" w:rsidRDefault="00000000" w:rsidRPr="00000000" w14:paraId="00000191">
      <w:pPr>
        <w:jc w:val="both"/>
        <w:rPr>
          <w:sz w:val="20"/>
          <w:szCs w:val="20"/>
        </w:rPr>
      </w:pPr>
      <w:r w:rsidDel="00000000" w:rsidR="00000000" w:rsidRPr="00000000">
        <w:rPr>
          <w:sz w:val="20"/>
          <w:szCs w:val="20"/>
          <w:rtl w:val="0"/>
        </w:rPr>
        <w:t xml:space="preserve">La numeración asignada para el calibre de agujas se puede ver de manera minuciosa en el cabo de la aguja, consta de un número de dos cifras, donde indica el diámetro o grosor de esta.</w:t>
      </w:r>
    </w:p>
    <w:p w:rsidR="00000000" w:rsidDel="00000000" w:rsidP="00000000" w:rsidRDefault="00000000" w:rsidRPr="00000000" w14:paraId="00000192">
      <w:pPr>
        <w:jc w:val="both"/>
        <w:rPr>
          <w:sz w:val="20"/>
          <w:szCs w:val="20"/>
        </w:rPr>
      </w:pPr>
      <w:r w:rsidDel="00000000" w:rsidR="00000000" w:rsidRPr="00000000">
        <w:rPr>
          <w:rtl w:val="0"/>
        </w:rPr>
      </w:r>
    </w:p>
    <w:p w:rsidR="00000000" w:rsidDel="00000000" w:rsidP="00000000" w:rsidRDefault="00000000" w:rsidRPr="00000000" w14:paraId="00000193">
      <w:pPr>
        <w:jc w:val="both"/>
        <w:rPr>
          <w:sz w:val="20"/>
          <w:szCs w:val="20"/>
        </w:rPr>
      </w:pPr>
      <w:r w:rsidDel="00000000" w:rsidR="00000000" w:rsidRPr="00000000">
        <w:rPr>
          <w:rtl w:val="0"/>
        </w:rPr>
      </w:r>
    </w:p>
    <w:p w:rsidR="00000000" w:rsidDel="00000000" w:rsidP="00000000" w:rsidRDefault="00000000" w:rsidRPr="00000000" w14:paraId="00000194">
      <w:pPr>
        <w:jc w:val="both"/>
        <w:rPr>
          <w:sz w:val="20"/>
          <w:szCs w:val="20"/>
        </w:rPr>
      </w:pPr>
      <w:r w:rsidDel="00000000" w:rsidR="00000000" w:rsidRPr="00000000">
        <w:rPr>
          <w:rtl w:val="0"/>
        </w:rPr>
      </w:r>
    </w:p>
    <w:p w:rsidR="00000000" w:rsidDel="00000000" w:rsidP="00000000" w:rsidRDefault="00000000" w:rsidRPr="00000000" w14:paraId="00000195">
      <w:pPr>
        <w:jc w:val="both"/>
        <w:rPr>
          <w:sz w:val="20"/>
          <w:szCs w:val="20"/>
        </w:rPr>
      </w:pPr>
      <w:r w:rsidDel="00000000" w:rsidR="00000000" w:rsidRPr="00000000">
        <w:rPr>
          <w:rtl w:val="0"/>
        </w:rPr>
      </w:r>
    </w:p>
    <w:p w:rsidR="00000000" w:rsidDel="00000000" w:rsidP="00000000" w:rsidRDefault="00000000" w:rsidRPr="00000000" w14:paraId="00000196">
      <w:pPr>
        <w:jc w:val="both"/>
        <w:rPr>
          <w:sz w:val="20"/>
          <w:szCs w:val="20"/>
        </w:rPr>
      </w:pPr>
      <w:r w:rsidDel="00000000" w:rsidR="00000000" w:rsidRPr="00000000">
        <w:rPr>
          <w:rtl w:val="0"/>
        </w:rPr>
      </w:r>
    </w:p>
    <w:p w:rsidR="00000000" w:rsidDel="00000000" w:rsidP="00000000" w:rsidRDefault="00000000" w:rsidRPr="00000000" w14:paraId="00000197">
      <w:pPr>
        <w:jc w:val="both"/>
        <w:rPr>
          <w:sz w:val="20"/>
          <w:szCs w:val="20"/>
        </w:rPr>
      </w:pPr>
      <w:r w:rsidDel="00000000" w:rsidR="00000000" w:rsidRPr="00000000">
        <w:rPr>
          <w:rtl w:val="0"/>
        </w:rPr>
      </w:r>
    </w:p>
    <w:p w:rsidR="00000000" w:rsidDel="00000000" w:rsidP="00000000" w:rsidRDefault="00000000" w:rsidRPr="00000000" w14:paraId="00000198">
      <w:pPr>
        <w:jc w:val="both"/>
        <w:rPr>
          <w:sz w:val="20"/>
          <w:szCs w:val="20"/>
        </w:rPr>
      </w:pPr>
      <w:r w:rsidDel="00000000" w:rsidR="00000000" w:rsidRPr="00000000">
        <w:rPr>
          <w:rtl w:val="0"/>
        </w:rPr>
      </w:r>
    </w:p>
    <w:p w:rsidR="00000000" w:rsidDel="00000000" w:rsidP="00000000" w:rsidRDefault="00000000" w:rsidRPr="00000000" w14:paraId="00000199">
      <w:pPr>
        <w:jc w:val="both"/>
        <w:rPr>
          <w:sz w:val="20"/>
          <w:szCs w:val="20"/>
        </w:rPr>
      </w:pPr>
      <w:r w:rsidDel="00000000" w:rsidR="00000000" w:rsidRPr="00000000">
        <w:rPr>
          <w:rtl w:val="0"/>
        </w:rPr>
      </w:r>
    </w:p>
    <w:p w:rsidR="00000000" w:rsidDel="00000000" w:rsidP="00000000" w:rsidRDefault="00000000" w:rsidRPr="00000000" w14:paraId="0000019A">
      <w:pPr>
        <w:jc w:val="both"/>
        <w:rPr>
          <w:sz w:val="20"/>
          <w:szCs w:val="20"/>
        </w:rPr>
      </w:pPr>
      <w:r w:rsidDel="00000000" w:rsidR="00000000" w:rsidRPr="00000000">
        <w:rPr>
          <w:rtl w:val="0"/>
        </w:rPr>
      </w:r>
    </w:p>
    <w:p w:rsidR="00000000" w:rsidDel="00000000" w:rsidP="00000000" w:rsidRDefault="00000000" w:rsidRPr="00000000" w14:paraId="0000019B">
      <w:pPr>
        <w:jc w:val="both"/>
        <w:rPr>
          <w:sz w:val="20"/>
          <w:szCs w:val="20"/>
        </w:rPr>
      </w:pPr>
      <w:r w:rsidDel="00000000" w:rsidR="00000000" w:rsidRPr="00000000">
        <w:rPr>
          <w:rtl w:val="0"/>
        </w:rPr>
      </w:r>
    </w:p>
    <w:p w:rsidR="00000000" w:rsidDel="00000000" w:rsidP="00000000" w:rsidRDefault="00000000" w:rsidRPr="00000000" w14:paraId="0000019C">
      <w:pPr>
        <w:jc w:val="both"/>
        <w:rPr>
          <w:sz w:val="20"/>
          <w:szCs w:val="20"/>
        </w:rPr>
      </w:pPr>
      <w:r w:rsidDel="00000000" w:rsidR="00000000" w:rsidRPr="00000000">
        <w:rPr>
          <w:rtl w:val="0"/>
        </w:rPr>
      </w:r>
    </w:p>
    <w:p w:rsidR="00000000" w:rsidDel="00000000" w:rsidP="00000000" w:rsidRDefault="00000000" w:rsidRPr="00000000" w14:paraId="0000019D">
      <w:pPr>
        <w:jc w:val="both"/>
        <w:rPr>
          <w:sz w:val="20"/>
          <w:szCs w:val="20"/>
        </w:rPr>
      </w:pPr>
      <w:r w:rsidDel="00000000" w:rsidR="00000000" w:rsidRPr="00000000">
        <w:rPr>
          <w:rtl w:val="0"/>
        </w:rPr>
      </w:r>
    </w:p>
    <w:p w:rsidR="00000000" w:rsidDel="00000000" w:rsidP="00000000" w:rsidRDefault="00000000" w:rsidRPr="00000000" w14:paraId="0000019E">
      <w:pPr>
        <w:jc w:val="both"/>
        <w:rPr>
          <w:sz w:val="20"/>
          <w:szCs w:val="20"/>
        </w:rPr>
      </w:pPr>
      <w:r w:rsidDel="00000000" w:rsidR="00000000" w:rsidRPr="00000000">
        <w:rPr>
          <w:rtl w:val="0"/>
        </w:rPr>
      </w:r>
    </w:p>
    <w:p w:rsidR="00000000" w:rsidDel="00000000" w:rsidP="00000000" w:rsidRDefault="00000000" w:rsidRPr="00000000" w14:paraId="0000019F">
      <w:pPr>
        <w:jc w:val="both"/>
        <w:rPr>
          <w:sz w:val="20"/>
          <w:szCs w:val="20"/>
        </w:rPr>
      </w:pPr>
      <w:r w:rsidDel="00000000" w:rsidR="00000000" w:rsidRPr="00000000">
        <w:rPr>
          <w:rtl w:val="0"/>
        </w:rPr>
      </w:r>
    </w:p>
    <w:p w:rsidR="00000000" w:rsidDel="00000000" w:rsidP="00000000" w:rsidRDefault="00000000" w:rsidRPr="00000000" w14:paraId="000001A0">
      <w:pPr>
        <w:jc w:val="both"/>
        <w:rPr>
          <w:sz w:val="20"/>
          <w:szCs w:val="20"/>
        </w:rPr>
      </w:pPr>
      <w:r w:rsidDel="00000000" w:rsidR="00000000" w:rsidRPr="00000000">
        <w:rPr>
          <w:rtl w:val="0"/>
        </w:rPr>
      </w:r>
    </w:p>
    <w:p w:rsidR="00000000" w:rsidDel="00000000" w:rsidP="00000000" w:rsidRDefault="00000000" w:rsidRPr="00000000" w14:paraId="000001A1">
      <w:pPr>
        <w:jc w:val="both"/>
        <w:rPr>
          <w:sz w:val="20"/>
          <w:szCs w:val="20"/>
        </w:rPr>
      </w:pPr>
      <w:r w:rsidDel="00000000" w:rsidR="00000000" w:rsidRPr="00000000">
        <w:rPr>
          <w:rtl w:val="0"/>
        </w:rPr>
      </w:r>
    </w:p>
    <w:p w:rsidR="00000000" w:rsidDel="00000000" w:rsidP="00000000" w:rsidRDefault="00000000" w:rsidRPr="00000000" w14:paraId="000001A2">
      <w:pPr>
        <w:jc w:val="both"/>
        <w:rPr>
          <w:sz w:val="20"/>
          <w:szCs w:val="20"/>
        </w:rPr>
      </w:pPr>
      <w:r w:rsidDel="00000000" w:rsidR="00000000" w:rsidRPr="00000000">
        <w:rPr>
          <w:rtl w:val="0"/>
        </w:rPr>
      </w:r>
    </w:p>
    <w:p w:rsidR="00000000" w:rsidDel="00000000" w:rsidP="00000000" w:rsidRDefault="00000000" w:rsidRPr="00000000" w14:paraId="000001A3">
      <w:pPr>
        <w:jc w:val="both"/>
        <w:rPr>
          <w:sz w:val="20"/>
          <w:szCs w:val="20"/>
        </w:rPr>
      </w:pPr>
      <w:r w:rsidDel="00000000" w:rsidR="00000000" w:rsidRPr="00000000">
        <w:rPr>
          <w:rtl w:val="0"/>
        </w:rPr>
      </w:r>
    </w:p>
    <w:p w:rsidR="00000000" w:rsidDel="00000000" w:rsidP="00000000" w:rsidRDefault="00000000" w:rsidRPr="00000000" w14:paraId="000001A4">
      <w:pPr>
        <w:ind w:left="2267.716535433071" w:firstLine="0"/>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A5">
      <w:pPr>
        <w:ind w:left="2267.716535433071" w:firstLine="0"/>
        <w:rPr>
          <w:i w:val="1"/>
          <w:sz w:val="20"/>
          <w:szCs w:val="20"/>
        </w:rPr>
      </w:pPr>
      <w:r w:rsidDel="00000000" w:rsidR="00000000" w:rsidRPr="00000000">
        <w:rPr>
          <w:i w:val="1"/>
          <w:sz w:val="20"/>
          <w:szCs w:val="20"/>
          <w:rtl w:val="0"/>
        </w:rPr>
        <w:t xml:space="preserve"> Calibres de agujas, consideración de tejido con relación de hilos a utilizar</w:t>
      </w:r>
    </w:p>
    <w:p w:rsidR="00000000" w:rsidDel="00000000" w:rsidP="00000000" w:rsidRDefault="00000000" w:rsidRPr="00000000" w14:paraId="000001A6">
      <w:pPr>
        <w:jc w:val="center"/>
        <w:rPr>
          <w:sz w:val="20"/>
          <w:szCs w:val="20"/>
        </w:rPr>
      </w:pPr>
      <w:r w:rsidDel="00000000" w:rsidR="00000000" w:rsidRPr="00000000">
        <w:rPr>
          <w:sz w:val="20"/>
          <w:szCs w:val="20"/>
        </w:rPr>
        <w:drawing>
          <wp:inline distB="0" distT="0" distL="0" distR="0">
            <wp:extent cx="3520224" cy="2567458"/>
            <wp:effectExtent b="0" l="0" r="0" t="0"/>
            <wp:docPr descr="Interfaz de usuario gráfica, Aplicación&#10;&#10;Descripción generada automáticamente" id="166" name="image40.png"/>
            <a:graphic>
              <a:graphicData uri="http://schemas.openxmlformats.org/drawingml/2006/picture">
                <pic:pic>
                  <pic:nvPicPr>
                    <pic:cNvPr descr="Interfaz de usuario gráfica, Aplicación&#10;&#10;Descripción generada automáticamente" id="0" name="image40.png"/>
                    <pic:cNvPicPr preferRelativeResize="0"/>
                  </pic:nvPicPr>
                  <pic:blipFill>
                    <a:blip r:embed="rId75"/>
                    <a:srcRect b="17067" l="45426" r="21932" t="30230"/>
                    <a:stretch>
                      <a:fillRect/>
                    </a:stretch>
                  </pic:blipFill>
                  <pic:spPr>
                    <a:xfrm>
                      <a:off x="0" y="0"/>
                      <a:ext cx="3520224" cy="256745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2267.716535433071" w:firstLine="0"/>
        <w:jc w:val="left"/>
        <w:rPr>
          <w:sz w:val="20"/>
          <w:szCs w:val="20"/>
        </w:rPr>
      </w:pPr>
      <w:r w:rsidDel="00000000" w:rsidR="00000000" w:rsidRPr="00000000">
        <w:rPr>
          <w:sz w:val="20"/>
          <w:szCs w:val="20"/>
          <w:rtl w:val="0"/>
        </w:rPr>
        <w:t xml:space="preserve">Nota. https://bit.ly/3wKZAB0</w:t>
      </w:r>
    </w:p>
    <w:p w:rsidR="00000000" w:rsidDel="00000000" w:rsidP="00000000" w:rsidRDefault="00000000" w:rsidRPr="00000000" w14:paraId="000001A8">
      <w:pPr>
        <w:ind w:left="144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9">
      <w:pPr>
        <w:jc w:val="both"/>
        <w:rPr>
          <w:sz w:val="20"/>
          <w:szCs w:val="20"/>
        </w:rPr>
      </w:pPr>
      <w:r w:rsidDel="00000000" w:rsidR="00000000" w:rsidRPr="00000000">
        <w:rPr>
          <w:rtl w:val="0"/>
        </w:rPr>
      </w:r>
    </w:p>
    <w:p w:rsidR="00000000" w:rsidDel="00000000" w:rsidP="00000000" w:rsidRDefault="00000000" w:rsidRPr="00000000" w14:paraId="000001AA">
      <w:pPr>
        <w:jc w:val="both"/>
        <w:rPr>
          <w:sz w:val="20"/>
          <w:szCs w:val="20"/>
        </w:rPr>
      </w:pPr>
      <w:r w:rsidDel="00000000" w:rsidR="00000000" w:rsidRPr="00000000">
        <w:rPr>
          <w:rtl w:val="0"/>
        </w:rPr>
      </w:r>
    </w:p>
    <w:p w:rsidR="00000000" w:rsidDel="00000000" w:rsidP="00000000" w:rsidRDefault="00000000" w:rsidRPr="00000000" w14:paraId="000001AB">
      <w:pPr>
        <w:jc w:val="both"/>
        <w:rPr>
          <w:sz w:val="20"/>
          <w:szCs w:val="20"/>
        </w:rPr>
      </w:pPr>
      <w:r w:rsidDel="00000000" w:rsidR="00000000" w:rsidRPr="00000000">
        <w:rPr>
          <w:sz w:val="20"/>
          <w:szCs w:val="20"/>
          <w:rtl w:val="0"/>
        </w:rPr>
        <w:t xml:space="preserve">En los paños de agujas que usamos para las </w:t>
      </w:r>
      <w:r w:rsidDel="00000000" w:rsidR="00000000" w:rsidRPr="00000000">
        <w:rPr>
          <w:sz w:val="20"/>
          <w:szCs w:val="20"/>
          <w:rtl w:val="0"/>
        </w:rPr>
        <w:t xml:space="preserve">máquina</w:t>
      </w:r>
      <w:r w:rsidDel="00000000" w:rsidR="00000000" w:rsidRPr="00000000">
        <w:rPr>
          <w:sz w:val="20"/>
          <w:szCs w:val="20"/>
          <w:rtl w:val="0"/>
        </w:rPr>
        <w:t xml:space="preserve"> recubridora, </w:t>
      </w:r>
      <w:r w:rsidDel="00000000" w:rsidR="00000000" w:rsidRPr="00000000">
        <w:rPr>
          <w:sz w:val="20"/>
          <w:szCs w:val="20"/>
          <w:rtl w:val="0"/>
        </w:rPr>
        <w:t xml:space="preserve">máquina</w:t>
      </w:r>
      <w:r w:rsidDel="00000000" w:rsidR="00000000" w:rsidRPr="00000000">
        <w:rPr>
          <w:sz w:val="20"/>
          <w:szCs w:val="20"/>
          <w:rtl w:val="0"/>
        </w:rPr>
        <w:t xml:space="preserve"> fileteadora (sobre hiladora) y máquina plana, la línea resaltada amarilla encontramos la referencias y en la línea naranja se identifica el calibre de aguja.</w:t>
      </w:r>
    </w:p>
    <w:p w:rsidR="00000000" w:rsidDel="00000000" w:rsidP="00000000" w:rsidRDefault="00000000" w:rsidRPr="00000000" w14:paraId="000001AC">
      <w:pPr>
        <w:jc w:val="both"/>
        <w:rPr>
          <w:sz w:val="20"/>
          <w:szCs w:val="20"/>
        </w:rPr>
      </w:pPr>
      <w:r w:rsidDel="00000000" w:rsidR="00000000" w:rsidRPr="00000000">
        <w:rPr>
          <w:rtl w:val="0"/>
        </w:rPr>
      </w:r>
    </w:p>
    <w:p w:rsidR="00000000" w:rsidDel="00000000" w:rsidP="00000000" w:rsidRDefault="00000000" w:rsidRPr="00000000" w14:paraId="000001AD">
      <w:pPr>
        <w:ind w:left="566.9291338582675" w:firstLine="0"/>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AE">
      <w:pPr>
        <w:ind w:left="566.9291338582675" w:firstLine="0"/>
        <w:rPr>
          <w:i w:val="1"/>
          <w:sz w:val="20"/>
          <w:szCs w:val="20"/>
        </w:rPr>
      </w:pPr>
      <w:r w:rsidDel="00000000" w:rsidR="00000000" w:rsidRPr="00000000">
        <w:rPr>
          <w:i w:val="1"/>
          <w:sz w:val="20"/>
          <w:szCs w:val="20"/>
          <w:rtl w:val="0"/>
        </w:rPr>
        <w:t xml:space="preserve">Referencias de agujas maquina recubridora, maquina fileteadora (sobre hiladora) y maquina plana</w:t>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274955</wp:posOffset>
            </wp:positionV>
            <wp:extent cx="5372100" cy="2443559"/>
            <wp:effectExtent b="0" l="0" r="0" t="0"/>
            <wp:wrapTopAndBottom distB="0" distT="0"/>
            <wp:docPr descr="Interfaz de usuario gráfica, Aplicación&#10;&#10;Descripción generada automáticamente" id="168" name="image55.png"/>
            <a:graphic>
              <a:graphicData uri="http://schemas.openxmlformats.org/drawingml/2006/picture">
                <pic:pic>
                  <pic:nvPicPr>
                    <pic:cNvPr descr="Interfaz de usuario gráfica, Aplicación&#10;&#10;Descripción generada automáticamente" id="0" name="image55.png"/>
                    <pic:cNvPicPr preferRelativeResize="0"/>
                  </pic:nvPicPr>
                  <pic:blipFill>
                    <a:blip r:embed="rId76"/>
                    <a:srcRect b="28036" l="25271" r="31407" t="36917"/>
                    <a:stretch>
                      <a:fillRect/>
                    </a:stretch>
                  </pic:blipFill>
                  <pic:spPr>
                    <a:xfrm>
                      <a:off x="0" y="0"/>
                      <a:ext cx="5372100" cy="2443559"/>
                    </a:xfrm>
                    <a:prstGeom prst="rect"/>
                    <a:ln/>
                  </pic:spPr>
                </pic:pic>
              </a:graphicData>
            </a:graphic>
          </wp:anchor>
        </w:drawing>
      </w:r>
    </w:p>
    <w:p w:rsidR="00000000" w:rsidDel="00000000" w:rsidP="00000000" w:rsidRDefault="00000000" w:rsidRPr="00000000" w14:paraId="000001AF">
      <w:pPr>
        <w:jc w:val="center"/>
        <w:rPr>
          <w:b w:val="1"/>
          <w:sz w:val="20"/>
          <w:szCs w:val="20"/>
          <w:highlight w:val="green"/>
        </w:rPr>
      </w:pPr>
      <w:r w:rsidDel="00000000" w:rsidR="00000000" w:rsidRPr="00000000">
        <w:rPr>
          <w:rtl w:val="0"/>
        </w:rPr>
      </w:r>
    </w:p>
    <w:p w:rsidR="00000000" w:rsidDel="00000000" w:rsidP="00000000" w:rsidRDefault="00000000" w:rsidRPr="00000000" w14:paraId="000001B0">
      <w:pPr>
        <w:jc w:val="both"/>
        <w:rPr>
          <w:b w:val="1"/>
          <w:sz w:val="20"/>
          <w:szCs w:val="20"/>
          <w:highlight w:val="green"/>
        </w:rPr>
      </w:pPr>
      <w:r w:rsidDel="00000000" w:rsidR="00000000" w:rsidRPr="00000000">
        <w:rPr>
          <w:rtl w:val="0"/>
        </w:rPr>
      </w:r>
    </w:p>
    <w:p w:rsidR="00000000" w:rsidDel="00000000" w:rsidP="00000000" w:rsidRDefault="00000000" w:rsidRPr="00000000" w14:paraId="000001B1">
      <w:pPr>
        <w:jc w:val="both"/>
        <w:rPr>
          <w:b w:val="1"/>
          <w:sz w:val="20"/>
          <w:szCs w:val="20"/>
          <w:highlight w:val="green"/>
        </w:rPr>
      </w:pPr>
      <w:r w:rsidDel="00000000" w:rsidR="00000000" w:rsidRPr="00000000">
        <w:rPr>
          <w:rtl w:val="0"/>
        </w:rPr>
      </w:r>
    </w:p>
    <w:p w:rsidR="00000000" w:rsidDel="00000000" w:rsidP="00000000" w:rsidRDefault="00000000" w:rsidRPr="00000000" w14:paraId="000001B2">
      <w:pPr>
        <w:jc w:val="both"/>
        <w:rPr>
          <w:b w:val="1"/>
          <w:sz w:val="20"/>
          <w:szCs w:val="20"/>
          <w:highlight w:val="green"/>
        </w:rPr>
      </w:pPr>
      <w:r w:rsidDel="00000000" w:rsidR="00000000" w:rsidRPr="00000000">
        <w:rPr>
          <w:rtl w:val="0"/>
        </w:rPr>
      </w:r>
    </w:p>
    <w:p w:rsidR="00000000" w:rsidDel="00000000" w:rsidP="00000000" w:rsidRDefault="00000000" w:rsidRPr="00000000" w14:paraId="000001B3">
      <w:pPr>
        <w:jc w:val="both"/>
        <w:rPr>
          <w:b w:val="1"/>
          <w:sz w:val="20"/>
          <w:szCs w:val="20"/>
          <w:highlight w:val="green"/>
        </w:rPr>
      </w:pPr>
      <w:r w:rsidDel="00000000" w:rsidR="00000000" w:rsidRPr="00000000">
        <w:rPr>
          <w:rtl w:val="0"/>
        </w:rPr>
      </w:r>
    </w:p>
    <w:p w:rsidR="00000000" w:rsidDel="00000000" w:rsidP="00000000" w:rsidRDefault="00000000" w:rsidRPr="00000000" w14:paraId="000001B4">
      <w:pPr>
        <w:jc w:val="both"/>
        <w:rPr>
          <w:b w:val="1"/>
          <w:sz w:val="20"/>
          <w:szCs w:val="20"/>
        </w:rPr>
      </w:pPr>
      <w:r w:rsidDel="00000000" w:rsidR="00000000" w:rsidRPr="00000000">
        <w:rPr>
          <w:rtl w:val="0"/>
        </w:rPr>
      </w:r>
    </w:p>
    <w:p w:rsidR="00000000" w:rsidDel="00000000" w:rsidP="00000000" w:rsidRDefault="00000000" w:rsidRPr="00000000" w14:paraId="000001B5">
      <w:pPr>
        <w:jc w:val="both"/>
        <w:rPr>
          <w:b w:val="1"/>
          <w:sz w:val="20"/>
          <w:szCs w:val="20"/>
        </w:rPr>
      </w:pPr>
      <w:r w:rsidDel="00000000" w:rsidR="00000000" w:rsidRPr="00000000">
        <w:rPr>
          <w:b w:val="1"/>
          <w:sz w:val="20"/>
          <w:szCs w:val="20"/>
          <w:rtl w:val="0"/>
        </w:rPr>
        <w:t xml:space="preserve">5. Aditamentos</w:t>
        <w:tab/>
      </w:r>
    </w:p>
    <w:p w:rsidR="00000000" w:rsidDel="00000000" w:rsidP="00000000" w:rsidRDefault="00000000" w:rsidRPr="00000000" w14:paraId="000001B6">
      <w:pPr>
        <w:jc w:val="both"/>
        <w:rPr>
          <w:b w:val="1"/>
          <w:sz w:val="20"/>
          <w:szCs w:val="20"/>
        </w:rPr>
      </w:pPr>
      <w:r w:rsidDel="00000000" w:rsidR="00000000" w:rsidRPr="00000000">
        <w:rPr>
          <w:rtl w:val="0"/>
        </w:rPr>
      </w:r>
    </w:p>
    <w:p w:rsidR="00000000" w:rsidDel="00000000" w:rsidP="00000000" w:rsidRDefault="00000000" w:rsidRPr="00000000" w14:paraId="000001B7">
      <w:pPr>
        <w:jc w:val="both"/>
        <w:rPr>
          <w:sz w:val="20"/>
          <w:szCs w:val="20"/>
        </w:rPr>
      </w:pPr>
      <w:r w:rsidDel="00000000" w:rsidR="00000000" w:rsidRPr="00000000">
        <w:rPr>
          <w:sz w:val="20"/>
          <w:szCs w:val="20"/>
          <w:rtl w:val="0"/>
        </w:rPr>
        <w:t xml:space="preserve">Los aditamentos para la confección están catalogados como: fólderes, pies y guías, los cuales proporcionan ayuda en las operaciones de confección, evitan la compra de maquinaria especializada, permiten adecuar máquinas a operaciones especiales y mejoran la calidad y presentación de las costuras. Además, son de fácil instalación en las máquinas y facilitan la manipulación por parte de la persona que las opera.</w:t>
      </w:r>
    </w:p>
    <w:p w:rsidR="00000000" w:rsidDel="00000000" w:rsidP="00000000" w:rsidRDefault="00000000" w:rsidRPr="00000000" w14:paraId="000001B8">
      <w:pPr>
        <w:jc w:val="both"/>
        <w:rPr>
          <w:sz w:val="20"/>
          <w:szCs w:val="20"/>
        </w:rPr>
      </w:pPr>
      <w:r w:rsidDel="00000000" w:rsidR="00000000" w:rsidRPr="00000000">
        <w:rPr>
          <w:rtl w:val="0"/>
        </w:rPr>
      </w:r>
    </w:p>
    <w:tbl>
      <w:tblPr>
        <w:tblStyle w:val="Table12"/>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c>
          <w:tcPr/>
          <w:p w:rsidR="00000000" w:rsidDel="00000000" w:rsidP="00000000" w:rsidRDefault="00000000" w:rsidRPr="00000000" w14:paraId="000001B9">
            <w:pPr>
              <w:jc w:val="both"/>
              <w:rPr>
                <w:sz w:val="20"/>
                <w:szCs w:val="20"/>
              </w:rPr>
            </w:pPr>
            <w:r w:rsidDel="00000000" w:rsidR="00000000" w:rsidRPr="00000000">
              <w:rPr>
                <w:sz w:val="20"/>
                <w:szCs w:val="20"/>
                <w:rtl w:val="0"/>
              </w:rPr>
              <w:t xml:space="preserve">En los documentos encontrados a continuación, detallan guías, fólderes y aditamentos, su uso y el tipo de costura que estos generan, entre otros:</w:t>
            </w:r>
          </w:p>
          <w:p w:rsidR="00000000" w:rsidDel="00000000" w:rsidP="00000000" w:rsidRDefault="00000000" w:rsidRPr="00000000" w14:paraId="000001BA">
            <w:pPr>
              <w:jc w:val="center"/>
              <w:rPr>
                <w:sz w:val="20"/>
                <w:szCs w:val="20"/>
              </w:rPr>
            </w:pPr>
            <w:r w:rsidDel="00000000" w:rsidR="00000000" w:rsidRPr="00000000">
              <w:rPr>
                <w:sz w:val="20"/>
                <w:szCs w:val="20"/>
              </w:rPr>
              <w:drawing>
                <wp:inline distB="0" distT="0" distL="0" distR="0">
                  <wp:extent cx="1028844" cy="762106"/>
                  <wp:effectExtent b="0" l="0" r="0" t="0"/>
                  <wp:docPr id="149" name="image34.png"/>
                  <a:graphic>
                    <a:graphicData uri="http://schemas.openxmlformats.org/drawingml/2006/picture">
                      <pic:pic>
                        <pic:nvPicPr>
                          <pic:cNvPr id="0" name="image34.png"/>
                          <pic:cNvPicPr preferRelativeResize="0"/>
                        </pic:nvPicPr>
                        <pic:blipFill>
                          <a:blip r:embed="rId77"/>
                          <a:srcRect b="0" l="0" r="0" t="0"/>
                          <a:stretch>
                            <a:fillRect/>
                          </a:stretch>
                        </pic:blipFill>
                        <pic:spPr>
                          <a:xfrm>
                            <a:off x="0" y="0"/>
                            <a:ext cx="1028844" cy="762106"/>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center"/>
              <w:rPr>
                <w:sz w:val="20"/>
                <w:szCs w:val="20"/>
              </w:rPr>
            </w:pPr>
            <w:r w:rsidDel="00000000" w:rsidR="00000000" w:rsidRPr="00000000">
              <w:rPr>
                <w:sz w:val="20"/>
                <w:szCs w:val="20"/>
                <w:highlight w:val="green"/>
                <w:rtl w:val="0"/>
              </w:rPr>
              <w:t xml:space="preserve">Guías folder y </w:t>
            </w:r>
            <w:r w:rsidDel="00000000" w:rsidR="00000000" w:rsidRPr="00000000">
              <w:rPr>
                <w:sz w:val="20"/>
                <w:szCs w:val="20"/>
                <w:highlight w:val="green"/>
                <w:rtl w:val="0"/>
              </w:rPr>
              <w:t xml:space="preserve">aditamentos</w:t>
            </w:r>
            <w:r w:rsidDel="00000000" w:rsidR="00000000" w:rsidRPr="00000000">
              <w:rPr>
                <w:rtl w:val="0"/>
              </w:rPr>
            </w:r>
          </w:p>
          <w:p w:rsidR="00000000" w:rsidDel="00000000" w:rsidP="00000000" w:rsidRDefault="00000000" w:rsidRPr="00000000" w14:paraId="000001BC">
            <w:pPr>
              <w:jc w:val="both"/>
              <w:rPr>
                <w:sz w:val="20"/>
                <w:szCs w:val="20"/>
              </w:rPr>
            </w:pPr>
            <w:r w:rsidDel="00000000" w:rsidR="00000000" w:rsidRPr="00000000">
              <w:rPr>
                <w:rtl w:val="0"/>
              </w:rPr>
            </w:r>
          </w:p>
          <w:p w:rsidR="00000000" w:rsidDel="00000000" w:rsidP="00000000" w:rsidRDefault="00000000" w:rsidRPr="00000000" w14:paraId="000001BD">
            <w:pPr>
              <w:jc w:val="both"/>
              <w:rPr>
                <w:sz w:val="20"/>
                <w:szCs w:val="20"/>
              </w:rPr>
            </w:pPr>
            <w:r w:rsidDel="00000000" w:rsidR="00000000" w:rsidRPr="00000000">
              <w:rPr>
                <w:rtl w:val="0"/>
              </w:rPr>
            </w:r>
          </w:p>
          <w:p w:rsidR="00000000" w:rsidDel="00000000" w:rsidP="00000000" w:rsidRDefault="00000000" w:rsidRPr="00000000" w14:paraId="000001BE">
            <w:pPr>
              <w:jc w:val="center"/>
              <w:rPr>
                <w:sz w:val="20"/>
                <w:szCs w:val="20"/>
              </w:rPr>
            </w:pPr>
            <w:r w:rsidDel="00000000" w:rsidR="00000000" w:rsidRPr="00000000">
              <w:rPr>
                <w:sz w:val="20"/>
                <w:szCs w:val="20"/>
              </w:rPr>
              <w:drawing>
                <wp:inline distB="0" distT="0" distL="0" distR="0">
                  <wp:extent cx="562053" cy="771633"/>
                  <wp:effectExtent b="0" l="0" r="0" t="0"/>
                  <wp:docPr id="150" name="image37.png"/>
                  <a:graphic>
                    <a:graphicData uri="http://schemas.openxmlformats.org/drawingml/2006/picture">
                      <pic:pic>
                        <pic:nvPicPr>
                          <pic:cNvPr id="0" name="image37.png"/>
                          <pic:cNvPicPr preferRelativeResize="0"/>
                        </pic:nvPicPr>
                        <pic:blipFill>
                          <a:blip r:embed="rId78"/>
                          <a:srcRect b="0" l="0" r="0" t="0"/>
                          <a:stretch>
                            <a:fillRect/>
                          </a:stretch>
                        </pic:blipFill>
                        <pic:spPr>
                          <a:xfrm>
                            <a:off x="0" y="0"/>
                            <a:ext cx="562053" cy="771633"/>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center"/>
              <w:rPr>
                <w:sz w:val="20"/>
                <w:szCs w:val="20"/>
              </w:rPr>
            </w:pPr>
            <w:r w:rsidDel="00000000" w:rsidR="00000000" w:rsidRPr="00000000">
              <w:rPr>
                <w:rtl w:val="0"/>
              </w:rPr>
            </w:r>
          </w:p>
          <w:p w:rsidR="00000000" w:rsidDel="00000000" w:rsidP="00000000" w:rsidRDefault="00000000" w:rsidRPr="00000000" w14:paraId="000001C0">
            <w:pPr>
              <w:jc w:val="center"/>
              <w:rPr>
                <w:sz w:val="20"/>
                <w:szCs w:val="20"/>
                <w:highlight w:val="green"/>
              </w:rPr>
            </w:pPr>
            <w:r w:rsidDel="00000000" w:rsidR="00000000" w:rsidRPr="00000000">
              <w:rPr>
                <w:sz w:val="20"/>
                <w:szCs w:val="20"/>
                <w:highlight w:val="green"/>
                <w:rtl w:val="0"/>
              </w:rPr>
              <w:t xml:space="preserve">Guías, aditamentos para la </w:t>
            </w:r>
            <w:r w:rsidDel="00000000" w:rsidR="00000000" w:rsidRPr="00000000">
              <w:rPr>
                <w:sz w:val="20"/>
                <w:szCs w:val="20"/>
                <w:highlight w:val="green"/>
                <w:rtl w:val="0"/>
              </w:rPr>
              <w:t xml:space="preserve">confección</w:t>
            </w:r>
            <w:r w:rsidDel="00000000" w:rsidR="00000000" w:rsidRPr="00000000">
              <w:rPr>
                <w:rtl w:val="0"/>
              </w:rPr>
            </w:r>
          </w:p>
          <w:p w:rsidR="00000000" w:rsidDel="00000000" w:rsidP="00000000" w:rsidRDefault="00000000" w:rsidRPr="00000000" w14:paraId="000001C1">
            <w:pPr>
              <w:rPr>
                <w:sz w:val="20"/>
                <w:szCs w:val="20"/>
              </w:rPr>
            </w:pPr>
            <w:r w:rsidDel="00000000" w:rsidR="00000000" w:rsidRPr="00000000">
              <w:rPr>
                <w:rtl w:val="0"/>
              </w:rPr>
            </w:r>
          </w:p>
          <w:p w:rsidR="00000000" w:rsidDel="00000000" w:rsidP="00000000" w:rsidRDefault="00000000" w:rsidRPr="00000000" w14:paraId="000001C2">
            <w:pPr>
              <w:jc w:val="both"/>
              <w:rPr>
                <w:sz w:val="20"/>
                <w:szCs w:val="20"/>
              </w:rPr>
            </w:pPr>
            <w:r w:rsidDel="00000000" w:rsidR="00000000" w:rsidRPr="00000000">
              <w:rPr>
                <w:rtl w:val="0"/>
              </w:rPr>
            </w:r>
          </w:p>
        </w:tc>
      </w:tr>
    </w:tbl>
    <w:p w:rsidR="00000000" w:rsidDel="00000000" w:rsidP="00000000" w:rsidRDefault="00000000" w:rsidRPr="00000000" w14:paraId="000001C3">
      <w:pPr>
        <w:jc w:val="both"/>
        <w:rPr>
          <w:sz w:val="20"/>
          <w:szCs w:val="20"/>
        </w:rPr>
      </w:pPr>
      <w:r w:rsidDel="00000000" w:rsidR="00000000" w:rsidRPr="00000000">
        <w:rPr>
          <w:rtl w:val="0"/>
        </w:rPr>
      </w:r>
    </w:p>
    <w:p w:rsidR="00000000" w:rsidDel="00000000" w:rsidP="00000000" w:rsidRDefault="00000000" w:rsidRPr="00000000" w14:paraId="000001C4">
      <w:pPr>
        <w:jc w:val="both"/>
        <w:rPr>
          <w:sz w:val="20"/>
          <w:szCs w:val="20"/>
        </w:rPr>
      </w:pPr>
      <w:r w:rsidDel="00000000" w:rsidR="00000000" w:rsidRPr="00000000">
        <w:rPr>
          <w:rtl w:val="0"/>
        </w:rPr>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p w:rsidR="00000000" w:rsidDel="00000000" w:rsidP="00000000" w:rsidRDefault="00000000" w:rsidRPr="00000000" w14:paraId="000001C5">
            <w:pPr>
              <w:jc w:val="center"/>
              <w:rPr>
                <w:sz w:val="20"/>
                <w:szCs w:val="20"/>
              </w:rPr>
            </w:pPr>
            <w:r w:rsidDel="00000000" w:rsidR="00000000" w:rsidRPr="00000000">
              <w:rPr>
                <w:sz w:val="20"/>
                <w:szCs w:val="20"/>
              </w:rPr>
              <w:drawing>
                <wp:inline distB="0" distT="0" distL="0" distR="0">
                  <wp:extent cx="1028844" cy="762106"/>
                  <wp:effectExtent b="0" l="0" r="0" t="0"/>
                  <wp:docPr id="151" name="image34.png"/>
                  <a:graphic>
                    <a:graphicData uri="http://schemas.openxmlformats.org/drawingml/2006/picture">
                      <pic:pic>
                        <pic:nvPicPr>
                          <pic:cNvPr id="0" name="image34.png"/>
                          <pic:cNvPicPr preferRelativeResize="0"/>
                        </pic:nvPicPr>
                        <pic:blipFill>
                          <a:blip r:embed="rId77"/>
                          <a:srcRect b="0" l="0" r="0" t="0"/>
                          <a:stretch>
                            <a:fillRect/>
                          </a:stretch>
                        </pic:blipFill>
                        <pic:spPr>
                          <a:xfrm>
                            <a:off x="0" y="0"/>
                            <a:ext cx="1028844" cy="762106"/>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jc w:val="center"/>
              <w:rPr>
                <w:sz w:val="20"/>
                <w:szCs w:val="20"/>
              </w:rPr>
            </w:pPr>
            <w:r w:rsidDel="00000000" w:rsidR="00000000" w:rsidRPr="00000000">
              <w:rPr>
                <w:rtl w:val="0"/>
              </w:rPr>
            </w:r>
          </w:p>
          <w:p w:rsidR="00000000" w:rsidDel="00000000" w:rsidP="00000000" w:rsidRDefault="00000000" w:rsidRPr="00000000" w14:paraId="000001C7">
            <w:pPr>
              <w:jc w:val="center"/>
              <w:rPr>
                <w:sz w:val="20"/>
                <w:szCs w:val="20"/>
              </w:rPr>
            </w:pPr>
            <w:r w:rsidDel="00000000" w:rsidR="00000000" w:rsidRPr="00000000">
              <w:rPr>
                <w:sz w:val="20"/>
                <w:szCs w:val="20"/>
                <w:rtl w:val="0"/>
              </w:rPr>
              <w:t xml:space="preserve">Aditamentos máquinas de </w:t>
            </w:r>
            <w:r w:rsidDel="00000000" w:rsidR="00000000" w:rsidRPr="00000000">
              <w:rPr>
                <w:sz w:val="20"/>
                <w:szCs w:val="20"/>
                <w:highlight w:val="green"/>
                <w:rtl w:val="0"/>
              </w:rPr>
              <w:t xml:space="preserve">confección</w:t>
            </w:r>
            <w:r w:rsidDel="00000000" w:rsidR="00000000" w:rsidRPr="00000000">
              <w:rPr>
                <w:rtl w:val="0"/>
              </w:rPr>
            </w:r>
          </w:p>
          <w:p w:rsidR="00000000" w:rsidDel="00000000" w:rsidP="00000000" w:rsidRDefault="00000000" w:rsidRPr="00000000" w14:paraId="000001C8">
            <w:pPr>
              <w:rPr>
                <w:sz w:val="20"/>
                <w:szCs w:val="20"/>
              </w:rPr>
            </w:pPr>
            <w:r w:rsidDel="00000000" w:rsidR="00000000" w:rsidRPr="00000000">
              <w:rPr>
                <w:rtl w:val="0"/>
              </w:rPr>
            </w:r>
          </w:p>
        </w:tc>
      </w:tr>
    </w:tbl>
    <w:p w:rsidR="00000000" w:rsidDel="00000000" w:rsidP="00000000" w:rsidRDefault="00000000" w:rsidRPr="00000000" w14:paraId="000001C9">
      <w:pPr>
        <w:pStyle w:val="Heading1"/>
        <w:jc w:val="both"/>
        <w:rPr>
          <w:b w:val="1"/>
          <w:sz w:val="20"/>
          <w:szCs w:val="20"/>
        </w:rPr>
      </w:pPr>
      <w:bookmarkStart w:colFirst="0" w:colLast="0" w:name="_heading=h.2et92p0" w:id="4"/>
      <w:bookmarkEnd w:id="4"/>
      <w:r w:rsidDel="00000000" w:rsidR="00000000" w:rsidRPr="00000000">
        <w:rPr>
          <w:b w:val="1"/>
          <w:sz w:val="20"/>
          <w:szCs w:val="20"/>
          <w:rtl w:val="0"/>
        </w:rPr>
        <w:t xml:space="preserve">6. Tipos de puntadas y costuras </w:t>
      </w:r>
    </w:p>
    <w:p w:rsidR="00000000" w:rsidDel="00000000" w:rsidP="00000000" w:rsidRDefault="00000000" w:rsidRPr="00000000" w14:paraId="000001CA">
      <w:pPr>
        <w:jc w:val="both"/>
        <w:rPr>
          <w:sz w:val="20"/>
          <w:szCs w:val="20"/>
        </w:rPr>
      </w:pPr>
      <w:r w:rsidDel="00000000" w:rsidR="00000000" w:rsidRPr="00000000">
        <w:rPr>
          <w:sz w:val="20"/>
          <w:szCs w:val="20"/>
          <w:rtl w:val="0"/>
        </w:rPr>
        <w:t xml:space="preserve">En el proceso de confección se identifican los diversos tipos de puntadas y costuras que componen el resultado final, a partir de estos elementos se perciben las características que identificarán la composición operativa de la prenda.</w:t>
      </w:r>
    </w:p>
    <w:p w:rsidR="00000000" w:rsidDel="00000000" w:rsidP="00000000" w:rsidRDefault="00000000" w:rsidRPr="00000000" w14:paraId="000001CB">
      <w:pPr>
        <w:rPr>
          <w:sz w:val="20"/>
          <w:szCs w:val="20"/>
        </w:rPr>
      </w:pPr>
      <w:r w:rsidDel="00000000" w:rsidR="00000000" w:rsidRPr="00000000">
        <w:rPr>
          <w:rtl w:val="0"/>
        </w:rPr>
      </w:r>
    </w:p>
    <w:tbl>
      <w:tblPr>
        <w:tblStyle w:val="Table14"/>
        <w:tblW w:w="99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4"/>
        <w:gridCol w:w="2292"/>
        <w:gridCol w:w="1128"/>
        <w:gridCol w:w="1991"/>
        <w:gridCol w:w="2390"/>
        <w:tblGridChange w:id="0">
          <w:tblGrid>
            <w:gridCol w:w="2124"/>
            <w:gridCol w:w="2292"/>
            <w:gridCol w:w="1128"/>
            <w:gridCol w:w="1991"/>
            <w:gridCol w:w="2390"/>
          </w:tblGrid>
        </w:tblGridChange>
      </w:tblGrid>
      <w:tr>
        <w:trPr>
          <w:trHeight w:val="503" w:hRule="atLeast"/>
        </w:trPr>
        <w:tc>
          <w:tcPr>
            <w:shd w:fill="auto" w:val="clear"/>
          </w:tcPr>
          <w:p w:rsidR="00000000" w:rsidDel="00000000" w:rsidP="00000000" w:rsidRDefault="00000000" w:rsidRPr="00000000" w14:paraId="000001CC">
            <w:pPr>
              <w:spacing w:line="240" w:lineRule="auto"/>
              <w:jc w:val="both"/>
              <w:rPr>
                <w:b w:val="1"/>
                <w:sz w:val="20"/>
                <w:szCs w:val="20"/>
              </w:rPr>
            </w:pPr>
            <w:r w:rsidDel="00000000" w:rsidR="00000000" w:rsidRPr="00000000">
              <w:rPr>
                <w:b w:val="1"/>
                <w:sz w:val="20"/>
                <w:szCs w:val="20"/>
                <w:rtl w:val="0"/>
              </w:rPr>
              <w:t xml:space="preserve">Vista superior</w:t>
            </w:r>
          </w:p>
        </w:tc>
        <w:tc>
          <w:tcPr>
            <w:shd w:fill="auto" w:val="clear"/>
          </w:tcPr>
          <w:p w:rsidR="00000000" w:rsidDel="00000000" w:rsidP="00000000" w:rsidRDefault="00000000" w:rsidRPr="00000000" w14:paraId="000001CD">
            <w:pPr>
              <w:spacing w:line="240" w:lineRule="auto"/>
              <w:jc w:val="both"/>
              <w:rPr>
                <w:b w:val="1"/>
                <w:sz w:val="20"/>
                <w:szCs w:val="20"/>
              </w:rPr>
            </w:pPr>
            <w:r w:rsidDel="00000000" w:rsidR="00000000" w:rsidRPr="00000000">
              <w:rPr>
                <w:b w:val="1"/>
                <w:sz w:val="20"/>
                <w:szCs w:val="20"/>
                <w:rtl w:val="0"/>
              </w:rPr>
              <w:t xml:space="preserve">Vista inferior</w:t>
            </w:r>
          </w:p>
        </w:tc>
        <w:tc>
          <w:tcPr>
            <w:shd w:fill="auto" w:val="clear"/>
          </w:tcPr>
          <w:p w:rsidR="00000000" w:rsidDel="00000000" w:rsidP="00000000" w:rsidRDefault="00000000" w:rsidRPr="00000000" w14:paraId="000001CE">
            <w:pPr>
              <w:spacing w:line="240" w:lineRule="auto"/>
              <w:jc w:val="both"/>
              <w:rPr>
                <w:b w:val="1"/>
                <w:sz w:val="20"/>
                <w:szCs w:val="20"/>
              </w:rPr>
            </w:pPr>
            <w:r w:rsidDel="00000000" w:rsidR="00000000" w:rsidRPr="00000000">
              <w:rPr>
                <w:b w:val="1"/>
                <w:sz w:val="20"/>
                <w:szCs w:val="20"/>
                <w:rtl w:val="0"/>
              </w:rPr>
              <w:t xml:space="preserve">Puntada tipo</w:t>
            </w:r>
          </w:p>
        </w:tc>
        <w:tc>
          <w:tcPr>
            <w:shd w:fill="auto" w:val="clear"/>
          </w:tcPr>
          <w:p w:rsidR="00000000" w:rsidDel="00000000" w:rsidP="00000000" w:rsidRDefault="00000000" w:rsidRPr="00000000" w14:paraId="000001CF">
            <w:pPr>
              <w:spacing w:line="240" w:lineRule="auto"/>
              <w:jc w:val="both"/>
              <w:rPr>
                <w:b w:val="1"/>
                <w:sz w:val="20"/>
                <w:szCs w:val="20"/>
              </w:rPr>
            </w:pPr>
            <w:r w:rsidDel="00000000" w:rsidR="00000000" w:rsidRPr="00000000">
              <w:rPr>
                <w:b w:val="1"/>
                <w:sz w:val="20"/>
                <w:szCs w:val="20"/>
                <w:rtl w:val="0"/>
              </w:rPr>
              <w:t xml:space="preserve">Máquina </w:t>
            </w:r>
          </w:p>
        </w:tc>
        <w:tc>
          <w:tcPr>
            <w:shd w:fill="auto" w:val="clear"/>
          </w:tcPr>
          <w:p w:rsidR="00000000" w:rsidDel="00000000" w:rsidP="00000000" w:rsidRDefault="00000000" w:rsidRPr="00000000" w14:paraId="000001D0">
            <w:pPr>
              <w:spacing w:line="240" w:lineRule="auto"/>
              <w:jc w:val="both"/>
              <w:rPr>
                <w:b w:val="1"/>
                <w:sz w:val="20"/>
                <w:szCs w:val="20"/>
              </w:rPr>
            </w:pPr>
            <w:r w:rsidDel="00000000" w:rsidR="00000000" w:rsidRPr="00000000">
              <w:rPr>
                <w:b w:val="1"/>
                <w:sz w:val="20"/>
                <w:szCs w:val="20"/>
                <w:rtl w:val="0"/>
              </w:rPr>
              <w:t xml:space="preserve">Características </w:t>
            </w:r>
            <w:r w:rsidDel="00000000" w:rsidR="00000000" w:rsidRPr="00000000">
              <w:rPr>
                <w:b w:val="1"/>
                <w:sz w:val="20"/>
                <w:szCs w:val="20"/>
                <w:highlight w:val="green"/>
                <w:rtl w:val="0"/>
              </w:rPr>
              <w:t xml:space="preserve">de la puntada</w:t>
            </w:r>
            <w:r w:rsidDel="00000000" w:rsidR="00000000" w:rsidRPr="00000000">
              <w:rPr>
                <w:rtl w:val="0"/>
              </w:rPr>
            </w:r>
          </w:p>
        </w:tc>
      </w:tr>
      <w:tr>
        <w:trPr>
          <w:trHeight w:val="1245" w:hRule="atLeast"/>
        </w:trPr>
        <w:tc>
          <w:tcPr>
            <w:shd w:fill="auto" w:val="clear"/>
          </w:tcPr>
          <w:p w:rsidR="00000000" w:rsidDel="00000000" w:rsidP="00000000" w:rsidRDefault="00000000" w:rsidRPr="00000000" w14:paraId="000001D1">
            <w:pPr>
              <w:spacing w:after="160" w:line="259" w:lineRule="auto"/>
              <w:ind w:right="23"/>
              <w:jc w:val="both"/>
              <w:rPr>
                <w:sz w:val="20"/>
                <w:szCs w:val="20"/>
              </w:rPr>
            </w:pPr>
            <w:r w:rsidDel="00000000" w:rsidR="00000000" w:rsidRPr="00000000">
              <w:rPr>
                <w:sz w:val="20"/>
                <w:szCs w:val="20"/>
                <w:rtl w:val="0"/>
              </w:rPr>
              <w:t xml:space="preserve">Cadeneta de un solo hilo.</w:t>
            </w:r>
          </w:p>
          <w:p w:rsidR="00000000" w:rsidDel="00000000" w:rsidP="00000000" w:rsidRDefault="00000000" w:rsidRPr="00000000" w14:paraId="000001D2">
            <w:pPr>
              <w:spacing w:line="240" w:lineRule="auto"/>
              <w:jc w:val="both"/>
              <w:rPr>
                <w:sz w:val="20"/>
                <w:szCs w:val="20"/>
              </w:rPr>
            </w:pPr>
            <w:r w:rsidDel="00000000" w:rsidR="00000000" w:rsidRPr="00000000">
              <w:rPr>
                <w:sz w:val="20"/>
                <w:szCs w:val="20"/>
              </w:rPr>
              <w:drawing>
                <wp:inline distB="0" distT="0" distL="0" distR="0">
                  <wp:extent cx="1242060" cy="335280"/>
                  <wp:effectExtent b="0" l="0" r="0" t="0"/>
                  <wp:docPr descr="Un conjunto de letras blancas en un fondo blanco&#10;&#10;Descripción generada automáticamente con confianza baja" id="152" name="image42.png"/>
                  <a:graphic>
                    <a:graphicData uri="http://schemas.openxmlformats.org/drawingml/2006/picture">
                      <pic:pic>
                        <pic:nvPicPr>
                          <pic:cNvPr descr="Un conjunto de letras blancas en un fondo blanco&#10;&#10;Descripción generada automáticamente con confianza baja" id="0" name="image42.png"/>
                          <pic:cNvPicPr preferRelativeResize="0"/>
                        </pic:nvPicPr>
                        <pic:blipFill>
                          <a:blip r:embed="rId79"/>
                          <a:srcRect b="0" l="0" r="0" t="0"/>
                          <a:stretch>
                            <a:fillRect/>
                          </a:stretch>
                        </pic:blipFill>
                        <pic:spPr>
                          <a:xfrm>
                            <a:off x="0" y="0"/>
                            <a:ext cx="1242060" cy="33528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1D3">
            <w:pPr>
              <w:spacing w:line="240" w:lineRule="auto"/>
              <w:jc w:val="both"/>
              <w:rPr>
                <w:sz w:val="20"/>
                <w:szCs w:val="20"/>
              </w:rPr>
            </w:pPr>
            <w:r w:rsidDel="00000000" w:rsidR="00000000" w:rsidRPr="00000000">
              <w:rPr>
                <w:rtl w:val="0"/>
              </w:rPr>
            </w:r>
          </w:p>
          <w:p w:rsidR="00000000" w:rsidDel="00000000" w:rsidP="00000000" w:rsidRDefault="00000000" w:rsidRPr="00000000" w14:paraId="000001D4">
            <w:pPr>
              <w:spacing w:line="240" w:lineRule="auto"/>
              <w:jc w:val="both"/>
              <w:rPr>
                <w:sz w:val="20"/>
                <w:szCs w:val="20"/>
              </w:rPr>
            </w:pPr>
            <w:r w:rsidDel="00000000" w:rsidR="00000000" w:rsidRPr="00000000">
              <w:rPr>
                <w:sz w:val="20"/>
                <w:szCs w:val="20"/>
              </w:rPr>
              <w:drawing>
                <wp:inline distB="0" distT="0" distL="0" distR="0">
                  <wp:extent cx="1584960" cy="213360"/>
                  <wp:effectExtent b="0" l="0" r="0" t="0"/>
                  <wp:docPr id="153" name="image33.jpg"/>
                  <a:graphic>
                    <a:graphicData uri="http://schemas.openxmlformats.org/drawingml/2006/picture">
                      <pic:pic>
                        <pic:nvPicPr>
                          <pic:cNvPr id="0" name="image33.jpg"/>
                          <pic:cNvPicPr preferRelativeResize="0"/>
                        </pic:nvPicPr>
                        <pic:blipFill>
                          <a:blip r:embed="rId80"/>
                          <a:srcRect b="0" l="0" r="0" t="0"/>
                          <a:stretch>
                            <a:fillRect/>
                          </a:stretch>
                        </pic:blipFill>
                        <pic:spPr>
                          <a:xfrm>
                            <a:off x="0" y="0"/>
                            <a:ext cx="1584960" cy="21336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240"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D6">
            <w:pPr>
              <w:spacing w:line="240" w:lineRule="auto"/>
              <w:jc w:val="both"/>
              <w:rPr>
                <w:sz w:val="20"/>
                <w:szCs w:val="20"/>
              </w:rPr>
            </w:pPr>
            <w:r w:rsidDel="00000000" w:rsidR="00000000" w:rsidRPr="00000000">
              <w:rPr>
                <w:rtl w:val="0"/>
              </w:rPr>
            </w:r>
          </w:p>
          <w:p w:rsidR="00000000" w:rsidDel="00000000" w:rsidP="00000000" w:rsidRDefault="00000000" w:rsidRPr="00000000" w14:paraId="000001D7">
            <w:pPr>
              <w:spacing w:line="240" w:lineRule="auto"/>
              <w:jc w:val="both"/>
              <w:rPr>
                <w:sz w:val="20"/>
                <w:szCs w:val="20"/>
              </w:rPr>
            </w:pPr>
            <w:r w:rsidDel="00000000" w:rsidR="00000000" w:rsidRPr="00000000">
              <w:rPr>
                <w:rtl w:val="0"/>
              </w:rPr>
            </w:r>
          </w:p>
          <w:p w:rsidR="00000000" w:rsidDel="00000000" w:rsidP="00000000" w:rsidRDefault="00000000" w:rsidRPr="00000000" w14:paraId="000001D8">
            <w:pPr>
              <w:spacing w:line="240" w:lineRule="auto"/>
              <w:jc w:val="both"/>
              <w:rPr>
                <w:sz w:val="20"/>
                <w:szCs w:val="20"/>
              </w:rPr>
            </w:pPr>
            <w:r w:rsidDel="00000000" w:rsidR="00000000" w:rsidRPr="00000000">
              <w:rPr>
                <w:sz w:val="20"/>
                <w:szCs w:val="20"/>
                <w:rtl w:val="0"/>
              </w:rPr>
              <w:t xml:space="preserve">101</w:t>
            </w:r>
          </w:p>
        </w:tc>
        <w:tc>
          <w:tcPr>
            <w:shd w:fill="auto" w:val="clear"/>
          </w:tcPr>
          <w:p w:rsidR="00000000" w:rsidDel="00000000" w:rsidP="00000000" w:rsidRDefault="00000000" w:rsidRPr="00000000" w14:paraId="000001D9">
            <w:pPr>
              <w:spacing w:line="240" w:lineRule="auto"/>
              <w:jc w:val="both"/>
              <w:rPr>
                <w:sz w:val="20"/>
                <w:szCs w:val="20"/>
              </w:rPr>
            </w:pPr>
            <w:r w:rsidDel="00000000" w:rsidR="00000000" w:rsidRPr="00000000">
              <w:rPr>
                <w:sz w:val="20"/>
                <w:szCs w:val="20"/>
                <w:rtl w:val="0"/>
              </w:rPr>
              <w:t xml:space="preserve">Botonadora.</w:t>
            </w:r>
          </w:p>
        </w:tc>
        <w:tc>
          <w:tcPr>
            <w:shd w:fill="auto" w:val="clear"/>
          </w:tcPr>
          <w:p w:rsidR="00000000" w:rsidDel="00000000" w:rsidP="00000000" w:rsidRDefault="00000000" w:rsidRPr="00000000" w14:paraId="000001D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No es segura.</w:t>
            </w:r>
          </w:p>
          <w:p w:rsidR="00000000" w:rsidDel="00000000" w:rsidP="00000000" w:rsidRDefault="00000000" w:rsidRPr="00000000" w14:paraId="000001D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Es resistente</w:t>
            </w:r>
          </w:p>
          <w:p w:rsidR="00000000" w:rsidDel="00000000" w:rsidP="00000000" w:rsidRDefault="00000000" w:rsidRPr="00000000" w14:paraId="000001D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0"/>
                <w:smallCaps w:val="0"/>
                <w:strike w:val="0"/>
                <w:color w:val="000000"/>
                <w:sz w:val="20"/>
                <w:szCs w:val="20"/>
                <w:highlight w:val="green"/>
                <w:vertAlign w:val="baseline"/>
              </w:rPr>
            </w:pPr>
            <w:r w:rsidDel="00000000" w:rsidR="00000000" w:rsidRPr="00000000">
              <w:rPr>
                <w:i w:val="0"/>
                <w:smallCaps w:val="0"/>
                <w:strike w:val="0"/>
                <w:color w:val="000000"/>
                <w:sz w:val="20"/>
                <w:szCs w:val="20"/>
                <w:highlight w:val="green"/>
                <w:u w:val="none"/>
                <w:vertAlign w:val="baseline"/>
                <w:rtl w:val="0"/>
              </w:rPr>
              <w:t xml:space="preserve">Poca elasticidad</w:t>
            </w:r>
          </w:p>
        </w:tc>
      </w:tr>
      <w:tr>
        <w:trPr>
          <w:trHeight w:val="1305" w:hRule="atLeast"/>
        </w:trPr>
        <w:tc>
          <w:tcPr>
            <w:shd w:fill="auto" w:val="clear"/>
          </w:tcPr>
          <w:p w:rsidR="00000000" w:rsidDel="00000000" w:rsidP="00000000" w:rsidRDefault="00000000" w:rsidRPr="00000000" w14:paraId="000001DD">
            <w:pPr>
              <w:spacing w:after="160" w:line="259" w:lineRule="auto"/>
              <w:jc w:val="both"/>
              <w:rPr>
                <w:sz w:val="20"/>
                <w:szCs w:val="20"/>
              </w:rPr>
            </w:pPr>
            <w:r w:rsidDel="00000000" w:rsidR="00000000" w:rsidRPr="00000000">
              <w:rPr>
                <w:sz w:val="20"/>
                <w:szCs w:val="20"/>
                <w:rtl w:val="0"/>
              </w:rPr>
              <w:t xml:space="preserve">Puntada invisible de un solo hilo. </w:t>
            </w:r>
          </w:p>
          <w:p w:rsidR="00000000" w:rsidDel="00000000" w:rsidP="00000000" w:rsidRDefault="00000000" w:rsidRPr="00000000" w14:paraId="000001DE">
            <w:pPr>
              <w:spacing w:line="240" w:lineRule="auto"/>
              <w:jc w:val="both"/>
              <w:rPr>
                <w:sz w:val="20"/>
                <w:szCs w:val="20"/>
              </w:rPr>
            </w:pPr>
            <w:r w:rsidDel="00000000" w:rsidR="00000000" w:rsidRPr="00000000">
              <w:rPr>
                <w:sz w:val="20"/>
                <w:szCs w:val="20"/>
              </w:rPr>
              <w:drawing>
                <wp:inline distB="0" distT="0" distL="0" distR="0">
                  <wp:extent cx="1264920" cy="388620"/>
                  <wp:effectExtent b="0" l="0" r="0" t="0"/>
                  <wp:docPr id="154" name="image41.jpg"/>
                  <a:graphic>
                    <a:graphicData uri="http://schemas.openxmlformats.org/drawingml/2006/picture">
                      <pic:pic>
                        <pic:nvPicPr>
                          <pic:cNvPr id="0" name="image41.jpg"/>
                          <pic:cNvPicPr preferRelativeResize="0"/>
                        </pic:nvPicPr>
                        <pic:blipFill>
                          <a:blip r:embed="rId81"/>
                          <a:srcRect b="0" l="0" r="0" t="0"/>
                          <a:stretch>
                            <a:fillRect/>
                          </a:stretch>
                        </pic:blipFill>
                        <pic:spPr>
                          <a:xfrm>
                            <a:off x="0" y="0"/>
                            <a:ext cx="1264920" cy="38862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1DF">
            <w:pPr>
              <w:spacing w:line="240" w:lineRule="auto"/>
              <w:jc w:val="both"/>
              <w:rPr>
                <w:sz w:val="20"/>
                <w:szCs w:val="20"/>
              </w:rPr>
            </w:pPr>
            <w:r w:rsidDel="00000000" w:rsidR="00000000" w:rsidRPr="00000000">
              <w:rPr>
                <w:sz w:val="20"/>
                <w:szCs w:val="20"/>
                <w:rtl w:val="0"/>
              </w:rPr>
              <w:t xml:space="preserve">Las puntadas no se ven ni en el derecho ni en el revés de la costura.</w:t>
            </w:r>
          </w:p>
        </w:tc>
        <w:tc>
          <w:tcPr>
            <w:shd w:fill="auto" w:val="clear"/>
          </w:tcPr>
          <w:p w:rsidR="00000000" w:rsidDel="00000000" w:rsidP="00000000" w:rsidRDefault="00000000" w:rsidRPr="00000000" w14:paraId="000001E0">
            <w:pPr>
              <w:spacing w:line="240" w:lineRule="auto"/>
              <w:jc w:val="both"/>
              <w:rPr>
                <w:sz w:val="20"/>
                <w:szCs w:val="20"/>
              </w:rPr>
            </w:pPr>
            <w:r w:rsidDel="00000000" w:rsidR="00000000" w:rsidRPr="00000000">
              <w:rPr>
                <w:rtl w:val="0"/>
              </w:rPr>
            </w:r>
          </w:p>
          <w:p w:rsidR="00000000" w:rsidDel="00000000" w:rsidP="00000000" w:rsidRDefault="00000000" w:rsidRPr="00000000" w14:paraId="000001E1">
            <w:pPr>
              <w:spacing w:line="240" w:lineRule="auto"/>
              <w:jc w:val="both"/>
              <w:rPr>
                <w:sz w:val="20"/>
                <w:szCs w:val="20"/>
              </w:rPr>
            </w:pPr>
            <w:r w:rsidDel="00000000" w:rsidR="00000000" w:rsidRPr="00000000">
              <w:rPr>
                <w:rtl w:val="0"/>
              </w:rPr>
            </w:r>
          </w:p>
          <w:p w:rsidR="00000000" w:rsidDel="00000000" w:rsidP="00000000" w:rsidRDefault="00000000" w:rsidRPr="00000000" w14:paraId="000001E2">
            <w:pPr>
              <w:spacing w:line="240" w:lineRule="auto"/>
              <w:jc w:val="both"/>
              <w:rPr>
                <w:sz w:val="20"/>
                <w:szCs w:val="20"/>
              </w:rPr>
            </w:pPr>
            <w:r w:rsidDel="00000000" w:rsidR="00000000" w:rsidRPr="00000000">
              <w:rPr>
                <w:sz w:val="20"/>
                <w:szCs w:val="20"/>
                <w:rtl w:val="0"/>
              </w:rPr>
              <w:t xml:space="preserve">103</w:t>
            </w:r>
          </w:p>
        </w:tc>
        <w:tc>
          <w:tcPr>
            <w:shd w:fill="auto" w:val="clear"/>
          </w:tcPr>
          <w:p w:rsidR="00000000" w:rsidDel="00000000" w:rsidP="00000000" w:rsidRDefault="00000000" w:rsidRPr="00000000" w14:paraId="000001E3">
            <w:pPr>
              <w:spacing w:line="240" w:lineRule="auto"/>
              <w:jc w:val="both"/>
              <w:rPr>
                <w:sz w:val="20"/>
                <w:szCs w:val="20"/>
              </w:rPr>
            </w:pPr>
            <w:r w:rsidDel="00000000" w:rsidR="00000000" w:rsidRPr="00000000">
              <w:rPr>
                <w:sz w:val="20"/>
                <w:szCs w:val="20"/>
                <w:rtl w:val="0"/>
              </w:rPr>
              <w:t xml:space="preserve">Puntada invisible.</w:t>
            </w:r>
          </w:p>
        </w:tc>
        <w:tc>
          <w:tcPr>
            <w:shd w:fill="auto" w:val="clear"/>
          </w:tcPr>
          <w:p w:rsidR="00000000" w:rsidDel="00000000" w:rsidP="00000000" w:rsidRDefault="00000000" w:rsidRPr="00000000" w14:paraId="000001E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289" w:right="0" w:hanging="360"/>
              <w:jc w:val="both"/>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No es segura</w:t>
            </w:r>
          </w:p>
          <w:p w:rsidR="00000000" w:rsidDel="00000000" w:rsidP="00000000" w:rsidRDefault="00000000" w:rsidRPr="00000000" w14:paraId="000001E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289" w:right="0" w:hanging="360"/>
              <w:jc w:val="both"/>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No es resistente</w:t>
            </w:r>
          </w:p>
          <w:p w:rsidR="00000000" w:rsidDel="00000000" w:rsidP="00000000" w:rsidRDefault="00000000" w:rsidRPr="00000000" w14:paraId="000001E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289" w:right="0" w:hanging="360"/>
              <w:jc w:val="both"/>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highlight w:val="green"/>
                <w:u w:val="none"/>
                <w:vertAlign w:val="baseline"/>
                <w:rtl w:val="0"/>
              </w:rPr>
              <w:t xml:space="preserve">Poca elasticidad</w:t>
            </w:r>
            <w:r w:rsidDel="00000000" w:rsidR="00000000" w:rsidRPr="00000000">
              <w:rPr>
                <w:rtl w:val="0"/>
              </w:rPr>
            </w:r>
          </w:p>
        </w:tc>
      </w:tr>
      <w:tr>
        <w:trPr>
          <w:trHeight w:val="1712" w:hRule="atLeast"/>
        </w:trPr>
        <w:tc>
          <w:tcPr>
            <w:shd w:fill="auto" w:val="clear"/>
          </w:tcPr>
          <w:p w:rsidR="00000000" w:rsidDel="00000000" w:rsidP="00000000" w:rsidRDefault="00000000" w:rsidRPr="00000000" w14:paraId="000001E7">
            <w:pPr>
              <w:spacing w:after="160" w:line="239" w:lineRule="auto"/>
              <w:jc w:val="both"/>
              <w:rPr>
                <w:sz w:val="20"/>
                <w:szCs w:val="20"/>
              </w:rPr>
            </w:pPr>
            <w:r w:rsidDel="00000000" w:rsidR="00000000" w:rsidRPr="00000000">
              <w:rPr>
                <w:sz w:val="20"/>
                <w:szCs w:val="20"/>
                <w:rtl w:val="0"/>
              </w:rPr>
              <w:t xml:space="preserve">Doble pespunte – la más común de todas las puntadas-. </w:t>
            </w:r>
          </w:p>
          <w:p w:rsidR="00000000" w:rsidDel="00000000" w:rsidP="00000000" w:rsidRDefault="00000000" w:rsidRPr="00000000" w14:paraId="000001E8">
            <w:pPr>
              <w:spacing w:line="240" w:lineRule="auto"/>
              <w:jc w:val="both"/>
              <w:rPr>
                <w:sz w:val="20"/>
                <w:szCs w:val="20"/>
              </w:rPr>
            </w:pPr>
            <w:r w:rsidDel="00000000" w:rsidR="00000000" w:rsidRPr="00000000">
              <w:rPr>
                <w:sz w:val="20"/>
                <w:szCs w:val="20"/>
              </w:rPr>
              <w:drawing>
                <wp:inline distB="0" distT="0" distL="0" distR="0">
                  <wp:extent cx="1242060" cy="335280"/>
                  <wp:effectExtent b="0" l="0" r="0" t="0"/>
                  <wp:docPr descr="Un conjunto de letras blancas en un fondo blanco&#10;&#10;Descripción generada automáticamente con confianza baja" id="155" name="image42.png"/>
                  <a:graphic>
                    <a:graphicData uri="http://schemas.openxmlformats.org/drawingml/2006/picture">
                      <pic:pic>
                        <pic:nvPicPr>
                          <pic:cNvPr descr="Un conjunto de letras blancas en un fondo blanco&#10;&#10;Descripción generada automáticamente con confianza baja" id="0" name="image42.png"/>
                          <pic:cNvPicPr preferRelativeResize="0"/>
                        </pic:nvPicPr>
                        <pic:blipFill>
                          <a:blip r:embed="rId79"/>
                          <a:srcRect b="0" l="0" r="0" t="0"/>
                          <a:stretch>
                            <a:fillRect/>
                          </a:stretch>
                        </pic:blipFill>
                        <pic:spPr>
                          <a:xfrm>
                            <a:off x="0" y="0"/>
                            <a:ext cx="1242060" cy="33528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1E9">
            <w:pPr>
              <w:spacing w:after="160" w:line="239" w:lineRule="auto"/>
              <w:ind w:left="24" w:firstLine="0"/>
              <w:jc w:val="both"/>
              <w:rPr>
                <w:sz w:val="20"/>
                <w:szCs w:val="20"/>
              </w:rPr>
            </w:pPr>
            <w:r w:rsidDel="00000000" w:rsidR="00000000" w:rsidRPr="00000000">
              <w:rPr>
                <w:sz w:val="20"/>
                <w:szCs w:val="20"/>
                <w:rtl w:val="0"/>
              </w:rPr>
              <w:t xml:space="preserve">Hilo de la bobina al revés.</w:t>
            </w:r>
          </w:p>
          <w:p w:rsidR="00000000" w:rsidDel="00000000" w:rsidP="00000000" w:rsidRDefault="00000000" w:rsidRPr="00000000" w14:paraId="000001EA">
            <w:pPr>
              <w:spacing w:line="240" w:lineRule="auto"/>
              <w:jc w:val="both"/>
              <w:rPr>
                <w:sz w:val="20"/>
                <w:szCs w:val="20"/>
              </w:rPr>
            </w:pPr>
            <w:r w:rsidDel="00000000" w:rsidR="00000000" w:rsidRPr="00000000">
              <w:rPr>
                <w:sz w:val="20"/>
                <w:szCs w:val="20"/>
              </w:rPr>
              <w:drawing>
                <wp:inline distB="0" distT="0" distL="0" distR="0">
                  <wp:extent cx="1242060" cy="335280"/>
                  <wp:effectExtent b="0" l="0" r="0" t="0"/>
                  <wp:docPr descr="Un conjunto de letras blancas en un fondo blanco&#10;&#10;Descripción generada automáticamente con confianza baja" id="156" name="image42.png"/>
                  <a:graphic>
                    <a:graphicData uri="http://schemas.openxmlformats.org/drawingml/2006/picture">
                      <pic:pic>
                        <pic:nvPicPr>
                          <pic:cNvPr descr="Un conjunto de letras blancas en un fondo blanco&#10;&#10;Descripción generada automáticamente con confianza baja" id="0" name="image42.png"/>
                          <pic:cNvPicPr preferRelativeResize="0"/>
                        </pic:nvPicPr>
                        <pic:blipFill>
                          <a:blip r:embed="rId79"/>
                          <a:srcRect b="0" l="0" r="0" t="0"/>
                          <a:stretch>
                            <a:fillRect/>
                          </a:stretch>
                        </pic:blipFill>
                        <pic:spPr>
                          <a:xfrm>
                            <a:off x="0" y="0"/>
                            <a:ext cx="1242060" cy="33528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240" w:lineRule="auto"/>
              <w:jc w:val="both"/>
              <w:rPr>
                <w:sz w:val="20"/>
                <w:szCs w:val="20"/>
              </w:rPr>
            </w:pPr>
            <w:r w:rsidDel="00000000" w:rsidR="00000000" w:rsidRPr="00000000">
              <w:rPr>
                <w:rtl w:val="0"/>
              </w:rPr>
            </w:r>
          </w:p>
          <w:p w:rsidR="00000000" w:rsidDel="00000000" w:rsidP="00000000" w:rsidRDefault="00000000" w:rsidRPr="00000000" w14:paraId="000001EC">
            <w:pPr>
              <w:spacing w:line="240"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ED">
            <w:pPr>
              <w:spacing w:line="240" w:lineRule="auto"/>
              <w:jc w:val="both"/>
              <w:rPr>
                <w:sz w:val="20"/>
                <w:szCs w:val="20"/>
              </w:rPr>
            </w:pPr>
            <w:r w:rsidDel="00000000" w:rsidR="00000000" w:rsidRPr="00000000">
              <w:rPr>
                <w:rtl w:val="0"/>
              </w:rPr>
            </w:r>
          </w:p>
          <w:p w:rsidR="00000000" w:rsidDel="00000000" w:rsidP="00000000" w:rsidRDefault="00000000" w:rsidRPr="00000000" w14:paraId="000001EE">
            <w:pPr>
              <w:spacing w:line="240" w:lineRule="auto"/>
              <w:jc w:val="both"/>
              <w:rPr>
                <w:sz w:val="20"/>
                <w:szCs w:val="20"/>
              </w:rPr>
            </w:pPr>
            <w:r w:rsidDel="00000000" w:rsidR="00000000" w:rsidRPr="00000000">
              <w:rPr>
                <w:rtl w:val="0"/>
              </w:rPr>
            </w:r>
          </w:p>
          <w:p w:rsidR="00000000" w:rsidDel="00000000" w:rsidP="00000000" w:rsidRDefault="00000000" w:rsidRPr="00000000" w14:paraId="000001EF">
            <w:pPr>
              <w:spacing w:line="240" w:lineRule="auto"/>
              <w:jc w:val="both"/>
              <w:rPr>
                <w:sz w:val="20"/>
                <w:szCs w:val="20"/>
              </w:rPr>
            </w:pPr>
            <w:r w:rsidDel="00000000" w:rsidR="00000000" w:rsidRPr="00000000">
              <w:rPr>
                <w:sz w:val="20"/>
                <w:szCs w:val="20"/>
                <w:rtl w:val="0"/>
              </w:rPr>
              <w:t xml:space="preserve">301</w:t>
            </w:r>
          </w:p>
        </w:tc>
        <w:tc>
          <w:tcPr>
            <w:shd w:fill="auto" w:val="clear"/>
          </w:tcPr>
          <w:p w:rsidR="00000000" w:rsidDel="00000000" w:rsidP="00000000" w:rsidRDefault="00000000" w:rsidRPr="00000000" w14:paraId="000001F0">
            <w:pPr>
              <w:spacing w:line="240" w:lineRule="auto"/>
              <w:jc w:val="both"/>
              <w:rPr>
                <w:sz w:val="20"/>
                <w:szCs w:val="20"/>
              </w:rPr>
            </w:pPr>
            <w:r w:rsidDel="00000000" w:rsidR="00000000" w:rsidRPr="00000000">
              <w:rPr>
                <w:sz w:val="20"/>
                <w:szCs w:val="20"/>
                <w:rtl w:val="0"/>
              </w:rPr>
              <w:t xml:space="preserve">Plana de una o dos agujas, presilladora, </w:t>
            </w:r>
            <w:r w:rsidDel="00000000" w:rsidR="00000000" w:rsidRPr="00000000">
              <w:rPr>
                <w:sz w:val="20"/>
                <w:szCs w:val="20"/>
                <w:highlight w:val="green"/>
                <w:rtl w:val="0"/>
              </w:rPr>
              <w:t xml:space="preserve">bordadoras.</w:t>
            </w:r>
            <w:r w:rsidDel="00000000" w:rsidR="00000000" w:rsidRPr="00000000">
              <w:rPr>
                <w:rtl w:val="0"/>
              </w:rPr>
            </w:r>
          </w:p>
        </w:tc>
        <w:tc>
          <w:tcPr>
            <w:shd w:fill="auto" w:val="clear"/>
          </w:tcPr>
          <w:p w:rsidR="00000000" w:rsidDel="00000000" w:rsidP="00000000" w:rsidRDefault="00000000" w:rsidRPr="00000000" w14:paraId="000001F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289"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Es segura</w:t>
            </w:r>
          </w:p>
          <w:p w:rsidR="00000000" w:rsidDel="00000000" w:rsidP="00000000" w:rsidRDefault="00000000" w:rsidRPr="00000000" w14:paraId="000001F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289"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Poco resistente</w:t>
            </w:r>
          </w:p>
          <w:p w:rsidR="00000000" w:rsidDel="00000000" w:rsidP="00000000" w:rsidRDefault="00000000" w:rsidRPr="00000000" w14:paraId="000001F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289"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Confortable </w:t>
            </w:r>
          </w:p>
          <w:p w:rsidR="00000000" w:rsidDel="00000000" w:rsidP="00000000" w:rsidRDefault="00000000" w:rsidRPr="00000000" w14:paraId="000001F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289"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Poca elasticidad</w:t>
            </w:r>
          </w:p>
        </w:tc>
      </w:tr>
      <w:tr>
        <w:trPr>
          <w:trHeight w:val="1976" w:hRule="atLeast"/>
        </w:trPr>
        <w:tc>
          <w:tcPr>
            <w:shd w:fill="auto" w:val="clear"/>
          </w:tcPr>
          <w:p w:rsidR="00000000" w:rsidDel="00000000" w:rsidP="00000000" w:rsidRDefault="00000000" w:rsidRPr="00000000" w14:paraId="000001F5">
            <w:pPr>
              <w:spacing w:after="160" w:line="259" w:lineRule="auto"/>
              <w:rPr>
                <w:sz w:val="20"/>
                <w:szCs w:val="20"/>
              </w:rPr>
            </w:pPr>
            <w:r w:rsidDel="00000000" w:rsidR="00000000" w:rsidRPr="00000000">
              <w:rPr>
                <w:sz w:val="20"/>
                <w:szCs w:val="20"/>
                <w:rtl w:val="0"/>
              </w:rPr>
              <w:t xml:space="preserve">Puntada doble pespunte en Zigzag. </w:t>
            </w:r>
          </w:p>
          <w:p w:rsidR="00000000" w:rsidDel="00000000" w:rsidP="00000000" w:rsidRDefault="00000000" w:rsidRPr="00000000" w14:paraId="000001F6">
            <w:pPr>
              <w:spacing w:line="240" w:lineRule="auto"/>
              <w:jc w:val="both"/>
              <w:rPr>
                <w:sz w:val="20"/>
                <w:szCs w:val="20"/>
              </w:rPr>
            </w:pPr>
            <w:r w:rsidDel="00000000" w:rsidR="00000000" w:rsidRPr="00000000">
              <w:rPr>
                <w:sz w:val="20"/>
                <w:szCs w:val="20"/>
              </w:rPr>
              <w:drawing>
                <wp:inline distB="0" distT="0" distL="0" distR="0">
                  <wp:extent cx="1752600" cy="381000"/>
                  <wp:effectExtent b="0" l="0" r="0" t="0"/>
                  <wp:docPr id="157" name="image36.jpg"/>
                  <a:graphic>
                    <a:graphicData uri="http://schemas.openxmlformats.org/drawingml/2006/picture">
                      <pic:pic>
                        <pic:nvPicPr>
                          <pic:cNvPr id="0" name="image36.jpg"/>
                          <pic:cNvPicPr preferRelativeResize="0"/>
                        </pic:nvPicPr>
                        <pic:blipFill>
                          <a:blip r:embed="rId82"/>
                          <a:srcRect b="0" l="0" r="0" t="0"/>
                          <a:stretch>
                            <a:fillRect/>
                          </a:stretch>
                        </pic:blipFill>
                        <pic:spPr>
                          <a:xfrm>
                            <a:off x="0" y="0"/>
                            <a:ext cx="1752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line="240"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F8">
            <w:pPr>
              <w:spacing w:line="240" w:lineRule="auto"/>
              <w:jc w:val="both"/>
              <w:rPr>
                <w:sz w:val="20"/>
                <w:szCs w:val="20"/>
              </w:rPr>
            </w:pPr>
            <w:r w:rsidDel="00000000" w:rsidR="00000000" w:rsidRPr="00000000">
              <w:rPr>
                <w:rtl w:val="0"/>
              </w:rPr>
            </w:r>
          </w:p>
          <w:p w:rsidR="00000000" w:rsidDel="00000000" w:rsidP="00000000" w:rsidRDefault="00000000" w:rsidRPr="00000000" w14:paraId="000001F9">
            <w:pPr>
              <w:spacing w:line="240" w:lineRule="auto"/>
              <w:jc w:val="both"/>
              <w:rPr>
                <w:sz w:val="20"/>
                <w:szCs w:val="20"/>
              </w:rPr>
            </w:pPr>
            <w:r w:rsidDel="00000000" w:rsidR="00000000" w:rsidRPr="00000000">
              <w:rPr>
                <w:rtl w:val="0"/>
              </w:rPr>
            </w:r>
          </w:p>
          <w:p w:rsidR="00000000" w:rsidDel="00000000" w:rsidP="00000000" w:rsidRDefault="00000000" w:rsidRPr="00000000" w14:paraId="000001FA">
            <w:pPr>
              <w:spacing w:line="240" w:lineRule="auto"/>
              <w:jc w:val="both"/>
              <w:rPr>
                <w:sz w:val="20"/>
                <w:szCs w:val="20"/>
              </w:rPr>
            </w:pPr>
            <w:r w:rsidDel="00000000" w:rsidR="00000000" w:rsidRPr="00000000">
              <w:rPr>
                <w:rtl w:val="0"/>
              </w:rPr>
            </w:r>
          </w:p>
          <w:p w:rsidR="00000000" w:rsidDel="00000000" w:rsidP="00000000" w:rsidRDefault="00000000" w:rsidRPr="00000000" w14:paraId="000001FB">
            <w:pPr>
              <w:spacing w:line="240" w:lineRule="auto"/>
              <w:jc w:val="both"/>
              <w:rPr>
                <w:sz w:val="20"/>
                <w:szCs w:val="20"/>
              </w:rPr>
            </w:pPr>
            <w:r w:rsidDel="00000000" w:rsidR="00000000" w:rsidRPr="00000000">
              <w:rPr>
                <w:sz w:val="20"/>
                <w:szCs w:val="20"/>
              </w:rPr>
              <w:drawing>
                <wp:inline distB="0" distT="0" distL="0" distR="0">
                  <wp:extent cx="1752600" cy="381000"/>
                  <wp:effectExtent b="0" l="0" r="0" t="0"/>
                  <wp:docPr id="158" name="image36.jpg"/>
                  <a:graphic>
                    <a:graphicData uri="http://schemas.openxmlformats.org/drawingml/2006/picture">
                      <pic:pic>
                        <pic:nvPicPr>
                          <pic:cNvPr id="0" name="image36.jpg"/>
                          <pic:cNvPicPr preferRelativeResize="0"/>
                        </pic:nvPicPr>
                        <pic:blipFill>
                          <a:blip r:embed="rId82"/>
                          <a:srcRect b="0" l="0" r="0" t="0"/>
                          <a:stretch>
                            <a:fillRect/>
                          </a:stretch>
                        </pic:blipFill>
                        <pic:spPr>
                          <a:xfrm>
                            <a:off x="0" y="0"/>
                            <a:ext cx="1752600" cy="3810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1FC">
            <w:pPr>
              <w:spacing w:line="240" w:lineRule="auto"/>
              <w:jc w:val="both"/>
              <w:rPr>
                <w:sz w:val="20"/>
                <w:szCs w:val="20"/>
              </w:rPr>
            </w:pPr>
            <w:r w:rsidDel="00000000" w:rsidR="00000000" w:rsidRPr="00000000">
              <w:rPr>
                <w:rtl w:val="0"/>
              </w:rPr>
            </w:r>
          </w:p>
          <w:p w:rsidR="00000000" w:rsidDel="00000000" w:rsidP="00000000" w:rsidRDefault="00000000" w:rsidRPr="00000000" w14:paraId="000001FD">
            <w:pPr>
              <w:spacing w:line="240" w:lineRule="auto"/>
              <w:jc w:val="both"/>
              <w:rPr>
                <w:sz w:val="20"/>
                <w:szCs w:val="20"/>
              </w:rPr>
            </w:pPr>
            <w:r w:rsidDel="00000000" w:rsidR="00000000" w:rsidRPr="00000000">
              <w:rPr>
                <w:rtl w:val="0"/>
              </w:rPr>
            </w:r>
          </w:p>
          <w:p w:rsidR="00000000" w:rsidDel="00000000" w:rsidP="00000000" w:rsidRDefault="00000000" w:rsidRPr="00000000" w14:paraId="000001FE">
            <w:pPr>
              <w:spacing w:line="240" w:lineRule="auto"/>
              <w:jc w:val="both"/>
              <w:rPr>
                <w:sz w:val="20"/>
                <w:szCs w:val="20"/>
              </w:rPr>
            </w:pPr>
            <w:r w:rsidDel="00000000" w:rsidR="00000000" w:rsidRPr="00000000">
              <w:rPr>
                <w:sz w:val="20"/>
                <w:szCs w:val="20"/>
                <w:rtl w:val="0"/>
              </w:rPr>
              <w:t xml:space="preserve">304</w:t>
            </w:r>
          </w:p>
        </w:tc>
        <w:tc>
          <w:tcPr>
            <w:shd w:fill="auto" w:val="clear"/>
          </w:tcPr>
          <w:p w:rsidR="00000000" w:rsidDel="00000000" w:rsidP="00000000" w:rsidRDefault="00000000" w:rsidRPr="00000000" w14:paraId="000001FF">
            <w:pPr>
              <w:spacing w:line="240" w:lineRule="auto"/>
              <w:jc w:val="both"/>
              <w:rPr>
                <w:sz w:val="20"/>
                <w:szCs w:val="20"/>
              </w:rPr>
            </w:pPr>
            <w:r w:rsidDel="00000000" w:rsidR="00000000" w:rsidRPr="00000000">
              <w:rPr>
                <w:sz w:val="20"/>
                <w:szCs w:val="20"/>
                <w:rtl w:val="0"/>
              </w:rPr>
              <w:t xml:space="preserve">Zig-zag sencilla.</w:t>
            </w:r>
          </w:p>
        </w:tc>
        <w:tc>
          <w:tcPr>
            <w:shd w:fill="auto" w:val="clear"/>
          </w:tcPr>
          <w:p w:rsidR="00000000" w:rsidDel="00000000" w:rsidP="00000000" w:rsidRDefault="00000000" w:rsidRPr="00000000" w14:paraId="0000020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28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segura</w:t>
            </w:r>
          </w:p>
          <w:p w:rsidR="00000000" w:rsidDel="00000000" w:rsidP="00000000" w:rsidRDefault="00000000" w:rsidRPr="00000000" w14:paraId="0000020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28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resistente</w:t>
            </w:r>
          </w:p>
          <w:p w:rsidR="00000000" w:rsidDel="00000000" w:rsidP="00000000" w:rsidRDefault="00000000" w:rsidRPr="00000000" w14:paraId="0000020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28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Confortable </w:t>
            </w:r>
          </w:p>
          <w:p w:rsidR="00000000" w:rsidDel="00000000" w:rsidP="00000000" w:rsidRDefault="00000000" w:rsidRPr="00000000" w14:paraId="0000020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28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Muy elástica</w:t>
            </w:r>
          </w:p>
        </w:tc>
      </w:tr>
      <w:tr>
        <w:trPr>
          <w:trHeight w:val="1485" w:hRule="atLeast"/>
        </w:trPr>
        <w:tc>
          <w:tcPr>
            <w:shd w:fill="auto" w:val="clear"/>
          </w:tcPr>
          <w:p w:rsidR="00000000" w:rsidDel="00000000" w:rsidP="00000000" w:rsidRDefault="00000000" w:rsidRPr="00000000" w14:paraId="00000204">
            <w:pPr>
              <w:spacing w:after="160" w:line="259" w:lineRule="auto"/>
              <w:ind w:right="24"/>
              <w:jc w:val="both"/>
              <w:rPr>
                <w:sz w:val="20"/>
                <w:szCs w:val="20"/>
              </w:rPr>
            </w:pPr>
            <w:r w:rsidDel="00000000" w:rsidR="00000000" w:rsidRPr="00000000">
              <w:rPr>
                <w:sz w:val="20"/>
                <w:szCs w:val="20"/>
                <w:rtl w:val="0"/>
              </w:rPr>
              <w:t xml:space="preserve">Puntada cadeneta.</w:t>
            </w:r>
          </w:p>
          <w:p w:rsidR="00000000" w:rsidDel="00000000" w:rsidP="00000000" w:rsidRDefault="00000000" w:rsidRPr="00000000" w14:paraId="00000205">
            <w:pPr>
              <w:spacing w:line="240" w:lineRule="auto"/>
              <w:jc w:val="both"/>
              <w:rPr>
                <w:sz w:val="20"/>
                <w:szCs w:val="20"/>
              </w:rPr>
            </w:pPr>
            <w:r w:rsidDel="00000000" w:rsidR="00000000" w:rsidRPr="00000000">
              <w:rPr>
                <w:rtl w:val="0"/>
              </w:rPr>
            </w:r>
          </w:p>
          <w:p w:rsidR="00000000" w:rsidDel="00000000" w:rsidP="00000000" w:rsidRDefault="00000000" w:rsidRPr="00000000" w14:paraId="00000206">
            <w:pPr>
              <w:spacing w:line="240" w:lineRule="auto"/>
              <w:jc w:val="both"/>
              <w:rPr>
                <w:sz w:val="20"/>
                <w:szCs w:val="20"/>
              </w:rPr>
            </w:pPr>
            <w:r w:rsidDel="00000000" w:rsidR="00000000" w:rsidRPr="00000000">
              <w:rPr>
                <w:sz w:val="20"/>
                <w:szCs w:val="20"/>
              </w:rPr>
              <w:drawing>
                <wp:inline distB="0" distT="0" distL="0" distR="0">
                  <wp:extent cx="1783080" cy="335280"/>
                  <wp:effectExtent b="0" l="0" r="0" t="0"/>
                  <wp:docPr descr="Un conjunto de letras blancas en un fondo blanco&#10;&#10;Descripción generada automáticamente con confianza baja" id="179" name="image42.png"/>
                  <a:graphic>
                    <a:graphicData uri="http://schemas.openxmlformats.org/drawingml/2006/picture">
                      <pic:pic>
                        <pic:nvPicPr>
                          <pic:cNvPr descr="Un conjunto de letras blancas en un fondo blanco&#10;&#10;Descripción generada automáticamente con confianza baja" id="0" name="image42.png"/>
                          <pic:cNvPicPr preferRelativeResize="0"/>
                        </pic:nvPicPr>
                        <pic:blipFill>
                          <a:blip r:embed="rId79"/>
                          <a:srcRect b="0" l="0" r="0" t="0"/>
                          <a:stretch>
                            <a:fillRect/>
                          </a:stretch>
                        </pic:blipFill>
                        <pic:spPr>
                          <a:xfrm>
                            <a:off x="0" y="0"/>
                            <a:ext cx="1783080" cy="33528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240"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08">
            <w:pPr>
              <w:spacing w:line="240" w:lineRule="auto"/>
              <w:jc w:val="both"/>
              <w:rPr>
                <w:sz w:val="20"/>
                <w:szCs w:val="20"/>
              </w:rPr>
            </w:pPr>
            <w:r w:rsidDel="00000000" w:rsidR="00000000" w:rsidRPr="00000000">
              <w:rPr>
                <w:sz w:val="20"/>
                <w:szCs w:val="20"/>
                <w:rtl w:val="0"/>
              </w:rPr>
              <w:t xml:space="preserve">Hilo del looper en el revés.</w:t>
            </w:r>
          </w:p>
          <w:p w:rsidR="00000000" w:rsidDel="00000000" w:rsidP="00000000" w:rsidRDefault="00000000" w:rsidRPr="00000000" w14:paraId="00000209">
            <w:pPr>
              <w:spacing w:line="240" w:lineRule="auto"/>
              <w:jc w:val="both"/>
              <w:rPr>
                <w:sz w:val="20"/>
                <w:szCs w:val="20"/>
              </w:rPr>
            </w:pPr>
            <w:r w:rsidDel="00000000" w:rsidR="00000000" w:rsidRPr="00000000">
              <w:rPr>
                <w:rtl w:val="0"/>
              </w:rPr>
            </w:r>
          </w:p>
          <w:p w:rsidR="00000000" w:rsidDel="00000000" w:rsidP="00000000" w:rsidRDefault="00000000" w:rsidRPr="00000000" w14:paraId="0000020A">
            <w:pPr>
              <w:spacing w:line="240" w:lineRule="auto"/>
              <w:jc w:val="both"/>
              <w:rPr>
                <w:sz w:val="20"/>
                <w:szCs w:val="20"/>
              </w:rPr>
            </w:pPr>
            <w:r w:rsidDel="00000000" w:rsidR="00000000" w:rsidRPr="00000000">
              <w:rPr>
                <w:sz w:val="20"/>
                <w:szCs w:val="20"/>
              </w:rPr>
              <w:drawing>
                <wp:inline distB="0" distT="0" distL="0" distR="0">
                  <wp:extent cx="1562100" cy="167640"/>
                  <wp:effectExtent b="0" l="0" r="0" t="0"/>
                  <wp:docPr id="180" name="image54.jpg"/>
                  <a:graphic>
                    <a:graphicData uri="http://schemas.openxmlformats.org/drawingml/2006/picture">
                      <pic:pic>
                        <pic:nvPicPr>
                          <pic:cNvPr id="0" name="image54.jpg"/>
                          <pic:cNvPicPr preferRelativeResize="0"/>
                        </pic:nvPicPr>
                        <pic:blipFill>
                          <a:blip r:embed="rId83"/>
                          <a:srcRect b="0" l="0" r="0" t="0"/>
                          <a:stretch>
                            <a:fillRect/>
                          </a:stretch>
                        </pic:blipFill>
                        <pic:spPr>
                          <a:xfrm>
                            <a:off x="0" y="0"/>
                            <a:ext cx="1562100" cy="16764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0B">
            <w:pPr>
              <w:spacing w:line="240" w:lineRule="auto"/>
              <w:jc w:val="both"/>
              <w:rPr>
                <w:sz w:val="20"/>
                <w:szCs w:val="20"/>
              </w:rPr>
            </w:pPr>
            <w:r w:rsidDel="00000000" w:rsidR="00000000" w:rsidRPr="00000000">
              <w:rPr>
                <w:rtl w:val="0"/>
              </w:rPr>
            </w:r>
          </w:p>
          <w:p w:rsidR="00000000" w:rsidDel="00000000" w:rsidP="00000000" w:rsidRDefault="00000000" w:rsidRPr="00000000" w14:paraId="0000020C">
            <w:pPr>
              <w:spacing w:line="240" w:lineRule="auto"/>
              <w:jc w:val="both"/>
              <w:rPr>
                <w:sz w:val="20"/>
                <w:szCs w:val="20"/>
              </w:rPr>
            </w:pPr>
            <w:r w:rsidDel="00000000" w:rsidR="00000000" w:rsidRPr="00000000">
              <w:rPr>
                <w:rtl w:val="0"/>
              </w:rPr>
            </w:r>
          </w:p>
          <w:p w:rsidR="00000000" w:rsidDel="00000000" w:rsidP="00000000" w:rsidRDefault="00000000" w:rsidRPr="00000000" w14:paraId="0000020D">
            <w:pPr>
              <w:spacing w:line="240" w:lineRule="auto"/>
              <w:jc w:val="both"/>
              <w:rPr>
                <w:sz w:val="20"/>
                <w:szCs w:val="20"/>
              </w:rPr>
            </w:pPr>
            <w:r w:rsidDel="00000000" w:rsidR="00000000" w:rsidRPr="00000000">
              <w:rPr>
                <w:sz w:val="20"/>
                <w:szCs w:val="20"/>
                <w:rtl w:val="0"/>
              </w:rPr>
              <w:t xml:space="preserve">401</w:t>
            </w:r>
          </w:p>
        </w:tc>
        <w:tc>
          <w:tcPr>
            <w:shd w:fill="auto" w:val="clear"/>
          </w:tcPr>
          <w:p w:rsidR="00000000" w:rsidDel="00000000" w:rsidP="00000000" w:rsidRDefault="00000000" w:rsidRPr="00000000" w14:paraId="0000020E">
            <w:pPr>
              <w:spacing w:line="240" w:lineRule="auto"/>
              <w:jc w:val="both"/>
              <w:rPr>
                <w:sz w:val="20"/>
                <w:szCs w:val="20"/>
              </w:rPr>
            </w:pPr>
            <w:r w:rsidDel="00000000" w:rsidR="00000000" w:rsidRPr="00000000">
              <w:rPr>
                <w:sz w:val="20"/>
                <w:szCs w:val="20"/>
                <w:rtl w:val="0"/>
              </w:rPr>
              <w:t xml:space="preserve">Cerradora de codo, pretinadora.</w:t>
            </w:r>
          </w:p>
        </w:tc>
        <w:tc>
          <w:tcPr>
            <w:shd w:fill="auto" w:val="clear"/>
          </w:tcPr>
          <w:p w:rsidR="00000000" w:rsidDel="00000000" w:rsidP="00000000" w:rsidRDefault="00000000" w:rsidRPr="00000000" w14:paraId="0000020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es segura</w:t>
            </w:r>
          </w:p>
          <w:p w:rsidR="00000000" w:rsidDel="00000000" w:rsidP="00000000" w:rsidRDefault="00000000" w:rsidRPr="00000000" w14:paraId="0000021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resistente</w:t>
            </w:r>
          </w:p>
          <w:p w:rsidR="00000000" w:rsidDel="00000000" w:rsidP="00000000" w:rsidRDefault="00000000" w:rsidRPr="00000000" w14:paraId="0000021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es confortable </w:t>
            </w:r>
          </w:p>
          <w:p w:rsidR="00000000" w:rsidDel="00000000" w:rsidP="00000000" w:rsidRDefault="00000000" w:rsidRPr="00000000" w14:paraId="0000021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Poca elasticidad</w:t>
            </w:r>
          </w:p>
        </w:tc>
      </w:tr>
      <w:tr>
        <w:trPr>
          <w:trHeight w:val="1533" w:hRule="atLeast"/>
        </w:trPr>
        <w:tc>
          <w:tcPr>
            <w:shd w:fill="auto" w:val="clear"/>
          </w:tcPr>
          <w:p w:rsidR="00000000" w:rsidDel="00000000" w:rsidP="00000000" w:rsidRDefault="00000000" w:rsidRPr="00000000" w14:paraId="00000213">
            <w:pPr>
              <w:spacing w:after="160" w:line="239" w:lineRule="auto"/>
              <w:jc w:val="both"/>
              <w:rPr>
                <w:sz w:val="20"/>
                <w:szCs w:val="20"/>
              </w:rPr>
            </w:pPr>
            <w:r w:rsidDel="00000000" w:rsidR="00000000" w:rsidRPr="00000000">
              <w:rPr>
                <w:sz w:val="20"/>
                <w:szCs w:val="20"/>
                <w:rtl w:val="0"/>
              </w:rPr>
              <w:t xml:space="preserve">Parte inferior de la puntada cubierta con 2 agujas.</w:t>
            </w:r>
          </w:p>
          <w:p w:rsidR="00000000" w:rsidDel="00000000" w:rsidP="00000000" w:rsidRDefault="00000000" w:rsidRPr="00000000" w14:paraId="00000214">
            <w:pPr>
              <w:spacing w:line="240" w:lineRule="auto"/>
              <w:jc w:val="both"/>
              <w:rPr>
                <w:sz w:val="20"/>
                <w:szCs w:val="20"/>
              </w:rPr>
            </w:pPr>
            <w:r w:rsidDel="00000000" w:rsidR="00000000" w:rsidRPr="00000000">
              <w:rPr>
                <w:sz w:val="20"/>
                <w:szCs w:val="20"/>
              </w:rPr>
              <w:drawing>
                <wp:inline distB="0" distT="0" distL="0" distR="0">
                  <wp:extent cx="1485900" cy="335280"/>
                  <wp:effectExtent b="0" l="0" r="0" t="0"/>
                  <wp:docPr descr="Imagen que contiene Diagrama&#10;&#10;Descripción generada automáticamente" id="181" name="image62.png"/>
                  <a:graphic>
                    <a:graphicData uri="http://schemas.openxmlformats.org/drawingml/2006/picture">
                      <pic:pic>
                        <pic:nvPicPr>
                          <pic:cNvPr descr="Imagen que contiene Diagrama&#10;&#10;Descripción generada automáticamente" id="0" name="image62.png"/>
                          <pic:cNvPicPr preferRelativeResize="0"/>
                        </pic:nvPicPr>
                        <pic:blipFill>
                          <a:blip r:embed="rId84"/>
                          <a:srcRect b="0" l="0" r="0" t="0"/>
                          <a:stretch>
                            <a:fillRect/>
                          </a:stretch>
                        </pic:blipFill>
                        <pic:spPr>
                          <a:xfrm>
                            <a:off x="0" y="0"/>
                            <a:ext cx="1485900" cy="33528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15">
            <w:pPr>
              <w:spacing w:line="240" w:lineRule="auto"/>
              <w:jc w:val="both"/>
              <w:rPr>
                <w:sz w:val="20"/>
                <w:szCs w:val="20"/>
              </w:rPr>
            </w:pPr>
            <w:r w:rsidDel="00000000" w:rsidR="00000000" w:rsidRPr="00000000">
              <w:rPr>
                <w:sz w:val="20"/>
                <w:szCs w:val="20"/>
                <w:rtl w:val="0"/>
              </w:rPr>
              <w:t xml:space="preserve">Hilo del looper en el revés </w:t>
            </w:r>
          </w:p>
          <w:p w:rsidR="00000000" w:rsidDel="00000000" w:rsidP="00000000" w:rsidRDefault="00000000" w:rsidRPr="00000000" w14:paraId="00000216">
            <w:pPr>
              <w:spacing w:line="240" w:lineRule="auto"/>
              <w:jc w:val="both"/>
              <w:rPr>
                <w:sz w:val="20"/>
                <w:szCs w:val="20"/>
              </w:rPr>
            </w:pPr>
            <w:r w:rsidDel="00000000" w:rsidR="00000000" w:rsidRPr="00000000">
              <w:rPr>
                <w:rtl w:val="0"/>
              </w:rPr>
            </w:r>
          </w:p>
          <w:p w:rsidR="00000000" w:rsidDel="00000000" w:rsidP="00000000" w:rsidRDefault="00000000" w:rsidRPr="00000000" w14:paraId="00000217">
            <w:pPr>
              <w:spacing w:line="240" w:lineRule="auto"/>
              <w:jc w:val="both"/>
              <w:rPr>
                <w:sz w:val="20"/>
                <w:szCs w:val="20"/>
              </w:rPr>
            </w:pPr>
            <w:r w:rsidDel="00000000" w:rsidR="00000000" w:rsidRPr="00000000">
              <w:rPr>
                <w:sz w:val="20"/>
                <w:szCs w:val="20"/>
              </w:rPr>
              <w:drawing>
                <wp:inline distB="0" distT="0" distL="0" distR="0">
                  <wp:extent cx="1470660" cy="487680"/>
                  <wp:effectExtent b="0" l="0" r="0" t="0"/>
                  <wp:docPr id="182" name="image61.jpg"/>
                  <a:graphic>
                    <a:graphicData uri="http://schemas.openxmlformats.org/drawingml/2006/picture">
                      <pic:pic>
                        <pic:nvPicPr>
                          <pic:cNvPr id="0" name="image61.jpg"/>
                          <pic:cNvPicPr preferRelativeResize="0"/>
                        </pic:nvPicPr>
                        <pic:blipFill>
                          <a:blip r:embed="rId85"/>
                          <a:srcRect b="0" l="0" r="0" t="0"/>
                          <a:stretch>
                            <a:fillRect/>
                          </a:stretch>
                        </pic:blipFill>
                        <pic:spPr>
                          <a:xfrm>
                            <a:off x="0" y="0"/>
                            <a:ext cx="1470660" cy="48768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18">
            <w:pPr>
              <w:spacing w:line="240" w:lineRule="auto"/>
              <w:jc w:val="both"/>
              <w:rPr>
                <w:sz w:val="20"/>
                <w:szCs w:val="20"/>
              </w:rPr>
            </w:pPr>
            <w:r w:rsidDel="00000000" w:rsidR="00000000" w:rsidRPr="00000000">
              <w:rPr>
                <w:rtl w:val="0"/>
              </w:rPr>
            </w:r>
          </w:p>
          <w:p w:rsidR="00000000" w:rsidDel="00000000" w:rsidP="00000000" w:rsidRDefault="00000000" w:rsidRPr="00000000" w14:paraId="00000219">
            <w:pPr>
              <w:spacing w:line="240" w:lineRule="auto"/>
              <w:jc w:val="both"/>
              <w:rPr>
                <w:sz w:val="20"/>
                <w:szCs w:val="20"/>
              </w:rPr>
            </w:pPr>
            <w:r w:rsidDel="00000000" w:rsidR="00000000" w:rsidRPr="00000000">
              <w:rPr>
                <w:rtl w:val="0"/>
              </w:rPr>
            </w:r>
          </w:p>
          <w:p w:rsidR="00000000" w:rsidDel="00000000" w:rsidP="00000000" w:rsidRDefault="00000000" w:rsidRPr="00000000" w14:paraId="0000021A">
            <w:pPr>
              <w:spacing w:line="240" w:lineRule="auto"/>
              <w:jc w:val="both"/>
              <w:rPr>
                <w:sz w:val="20"/>
                <w:szCs w:val="20"/>
              </w:rPr>
            </w:pPr>
            <w:r w:rsidDel="00000000" w:rsidR="00000000" w:rsidRPr="00000000">
              <w:rPr>
                <w:sz w:val="20"/>
                <w:szCs w:val="20"/>
                <w:rtl w:val="0"/>
              </w:rPr>
              <w:t xml:space="preserve">406</w:t>
            </w:r>
          </w:p>
        </w:tc>
        <w:tc>
          <w:tcPr>
            <w:shd w:fill="auto" w:val="clear"/>
          </w:tcPr>
          <w:p w:rsidR="00000000" w:rsidDel="00000000" w:rsidP="00000000" w:rsidRDefault="00000000" w:rsidRPr="00000000" w14:paraId="0000021B">
            <w:pPr>
              <w:spacing w:line="240" w:lineRule="auto"/>
              <w:jc w:val="both"/>
              <w:rPr>
                <w:sz w:val="20"/>
                <w:szCs w:val="20"/>
              </w:rPr>
            </w:pPr>
            <w:r w:rsidDel="00000000" w:rsidR="00000000" w:rsidRPr="00000000">
              <w:rPr>
                <w:sz w:val="20"/>
                <w:szCs w:val="20"/>
                <w:rtl w:val="0"/>
              </w:rPr>
              <w:t xml:space="preserve">Recubridora a dos agujas.</w:t>
            </w:r>
          </w:p>
        </w:tc>
        <w:tc>
          <w:tcPr>
            <w:shd w:fill="auto" w:val="clear"/>
          </w:tcPr>
          <w:p w:rsidR="00000000" w:rsidDel="00000000" w:rsidP="00000000" w:rsidRDefault="00000000" w:rsidRPr="00000000" w14:paraId="0000021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es segura</w:t>
            </w:r>
          </w:p>
          <w:p w:rsidR="00000000" w:rsidDel="00000000" w:rsidP="00000000" w:rsidRDefault="00000000" w:rsidRPr="00000000" w14:paraId="000002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Muy resistente</w:t>
            </w:r>
          </w:p>
          <w:p w:rsidR="00000000" w:rsidDel="00000000" w:rsidP="00000000" w:rsidRDefault="00000000" w:rsidRPr="00000000" w14:paraId="000002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Confortable </w:t>
            </w:r>
          </w:p>
          <w:p w:rsidR="00000000" w:rsidDel="00000000" w:rsidP="00000000" w:rsidRDefault="00000000" w:rsidRPr="00000000" w14:paraId="000002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Buena elasticidad</w:t>
            </w:r>
          </w:p>
        </w:tc>
      </w:tr>
      <w:tr>
        <w:trPr>
          <w:trHeight w:val="1688" w:hRule="atLeast"/>
        </w:trPr>
        <w:tc>
          <w:tcPr>
            <w:shd w:fill="auto" w:val="clear"/>
          </w:tcPr>
          <w:p w:rsidR="00000000" w:rsidDel="00000000" w:rsidP="00000000" w:rsidRDefault="00000000" w:rsidRPr="00000000" w14:paraId="00000220">
            <w:pPr>
              <w:spacing w:after="160" w:line="259" w:lineRule="auto"/>
              <w:jc w:val="both"/>
              <w:rPr>
                <w:sz w:val="20"/>
                <w:szCs w:val="20"/>
              </w:rPr>
            </w:pPr>
            <w:r w:rsidDel="00000000" w:rsidR="00000000" w:rsidRPr="00000000">
              <w:rPr>
                <w:sz w:val="20"/>
                <w:szCs w:val="20"/>
                <w:rtl w:val="0"/>
              </w:rPr>
              <w:t xml:space="preserve">Parte inferior de la puntada cubierta con 3 agujas. </w:t>
            </w:r>
          </w:p>
          <w:p w:rsidR="00000000" w:rsidDel="00000000" w:rsidP="00000000" w:rsidRDefault="00000000" w:rsidRPr="00000000" w14:paraId="00000221">
            <w:pPr>
              <w:spacing w:line="240" w:lineRule="auto"/>
              <w:jc w:val="both"/>
              <w:rPr>
                <w:sz w:val="20"/>
                <w:szCs w:val="20"/>
              </w:rPr>
            </w:pPr>
            <w:r w:rsidDel="00000000" w:rsidR="00000000" w:rsidRPr="00000000">
              <w:rPr>
                <w:sz w:val="20"/>
                <w:szCs w:val="20"/>
              </w:rPr>
              <w:drawing>
                <wp:inline distB="0" distT="0" distL="0" distR="0">
                  <wp:extent cx="1546860" cy="449580"/>
                  <wp:effectExtent b="0" l="0" r="0" t="0"/>
                  <wp:docPr descr="Imagen que contiene edificio&#10;&#10;Descripción generada automáticamente" id="183" name="image56.png"/>
                  <a:graphic>
                    <a:graphicData uri="http://schemas.openxmlformats.org/drawingml/2006/picture">
                      <pic:pic>
                        <pic:nvPicPr>
                          <pic:cNvPr descr="Imagen que contiene edificio&#10;&#10;Descripción generada automáticamente" id="0" name="image56.png"/>
                          <pic:cNvPicPr preferRelativeResize="0"/>
                        </pic:nvPicPr>
                        <pic:blipFill>
                          <a:blip r:embed="rId86"/>
                          <a:srcRect b="0" l="0" r="0" t="0"/>
                          <a:stretch>
                            <a:fillRect/>
                          </a:stretch>
                        </pic:blipFill>
                        <pic:spPr>
                          <a:xfrm>
                            <a:off x="0" y="0"/>
                            <a:ext cx="1546860" cy="44958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22">
            <w:pPr>
              <w:spacing w:line="240" w:lineRule="auto"/>
              <w:jc w:val="both"/>
              <w:rPr>
                <w:sz w:val="20"/>
                <w:szCs w:val="20"/>
              </w:rPr>
            </w:pPr>
            <w:r w:rsidDel="00000000" w:rsidR="00000000" w:rsidRPr="00000000">
              <w:rPr>
                <w:sz w:val="20"/>
                <w:szCs w:val="20"/>
                <w:rtl w:val="0"/>
              </w:rPr>
              <w:t xml:space="preserve">Hilo del looper en el revés</w:t>
            </w:r>
          </w:p>
          <w:p w:rsidR="00000000" w:rsidDel="00000000" w:rsidP="00000000" w:rsidRDefault="00000000" w:rsidRPr="00000000" w14:paraId="00000223">
            <w:pPr>
              <w:spacing w:line="24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24">
            <w:pPr>
              <w:spacing w:line="240" w:lineRule="auto"/>
              <w:jc w:val="both"/>
              <w:rPr>
                <w:sz w:val="20"/>
                <w:szCs w:val="20"/>
              </w:rPr>
            </w:pPr>
            <w:r w:rsidDel="00000000" w:rsidR="00000000" w:rsidRPr="00000000">
              <w:rPr>
                <w:sz w:val="20"/>
                <w:szCs w:val="20"/>
              </w:rPr>
              <w:drawing>
                <wp:inline distB="0" distT="0" distL="0" distR="0">
                  <wp:extent cx="1447800" cy="495300"/>
                  <wp:effectExtent b="0" l="0" r="0" t="0"/>
                  <wp:docPr id="184" name="image63.jpg"/>
                  <a:graphic>
                    <a:graphicData uri="http://schemas.openxmlformats.org/drawingml/2006/picture">
                      <pic:pic>
                        <pic:nvPicPr>
                          <pic:cNvPr id="0" name="image63.jpg"/>
                          <pic:cNvPicPr preferRelativeResize="0"/>
                        </pic:nvPicPr>
                        <pic:blipFill>
                          <a:blip r:embed="rId87"/>
                          <a:srcRect b="0" l="0" r="0" t="0"/>
                          <a:stretch>
                            <a:fillRect/>
                          </a:stretch>
                        </pic:blipFill>
                        <pic:spPr>
                          <a:xfrm>
                            <a:off x="0" y="0"/>
                            <a:ext cx="1447800" cy="4953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25">
            <w:pPr>
              <w:jc w:val="both"/>
              <w:rPr>
                <w:sz w:val="20"/>
                <w:szCs w:val="20"/>
              </w:rPr>
            </w:pPr>
            <w:r w:rsidDel="00000000" w:rsidR="00000000" w:rsidRPr="00000000">
              <w:rPr>
                <w:sz w:val="20"/>
                <w:szCs w:val="20"/>
                <w:rtl w:val="0"/>
              </w:rPr>
              <w:t xml:space="preserve">407</w:t>
            </w:r>
          </w:p>
        </w:tc>
        <w:tc>
          <w:tcPr>
            <w:shd w:fill="auto" w:val="clear"/>
          </w:tcPr>
          <w:p w:rsidR="00000000" w:rsidDel="00000000" w:rsidP="00000000" w:rsidRDefault="00000000" w:rsidRPr="00000000" w14:paraId="00000226">
            <w:pPr>
              <w:jc w:val="both"/>
              <w:rPr>
                <w:sz w:val="20"/>
                <w:szCs w:val="20"/>
              </w:rPr>
            </w:pPr>
            <w:r w:rsidDel="00000000" w:rsidR="00000000" w:rsidRPr="00000000">
              <w:rPr>
                <w:sz w:val="20"/>
                <w:szCs w:val="20"/>
                <w:rtl w:val="0"/>
              </w:rPr>
              <w:t xml:space="preserve">Recubridora a tres agujas.</w:t>
            </w:r>
          </w:p>
        </w:tc>
        <w:tc>
          <w:tcPr>
            <w:shd w:fill="auto" w:val="clear"/>
          </w:tcPr>
          <w:p w:rsidR="00000000" w:rsidDel="00000000" w:rsidP="00000000" w:rsidRDefault="00000000" w:rsidRPr="00000000" w14:paraId="0000022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es segura</w:t>
            </w:r>
          </w:p>
          <w:p w:rsidR="00000000" w:rsidDel="00000000" w:rsidP="00000000" w:rsidRDefault="00000000" w:rsidRPr="00000000" w14:paraId="000002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Muy resistente</w:t>
            </w:r>
          </w:p>
          <w:p w:rsidR="00000000" w:rsidDel="00000000" w:rsidP="00000000" w:rsidRDefault="00000000" w:rsidRPr="00000000" w14:paraId="000002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Confortable </w:t>
            </w:r>
          </w:p>
          <w:p w:rsidR="00000000" w:rsidDel="00000000" w:rsidP="00000000" w:rsidRDefault="00000000" w:rsidRPr="00000000" w14:paraId="000002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Buena elasticidad</w:t>
            </w:r>
          </w:p>
        </w:tc>
      </w:tr>
      <w:tr>
        <w:trPr>
          <w:trHeight w:val="1263" w:hRule="atLeast"/>
        </w:trPr>
        <w:tc>
          <w:tcPr>
            <w:shd w:fill="auto" w:val="clear"/>
          </w:tcPr>
          <w:p w:rsidR="00000000" w:rsidDel="00000000" w:rsidP="00000000" w:rsidRDefault="00000000" w:rsidRPr="00000000" w14:paraId="0000022B">
            <w:pPr>
              <w:spacing w:after="160" w:line="259" w:lineRule="auto"/>
              <w:ind w:right="33"/>
              <w:jc w:val="both"/>
              <w:rPr>
                <w:sz w:val="20"/>
                <w:szCs w:val="20"/>
              </w:rPr>
            </w:pPr>
            <w:r w:rsidDel="00000000" w:rsidR="00000000" w:rsidRPr="00000000">
              <w:rPr>
                <w:sz w:val="20"/>
                <w:szCs w:val="20"/>
                <w:rtl w:val="0"/>
              </w:rPr>
              <w:t xml:space="preserve">Sobrehilado con 3 hilos.</w:t>
            </w:r>
          </w:p>
          <w:p w:rsidR="00000000" w:rsidDel="00000000" w:rsidP="00000000" w:rsidRDefault="00000000" w:rsidRPr="00000000" w14:paraId="0000022C">
            <w:pPr>
              <w:spacing w:line="240" w:lineRule="auto"/>
              <w:jc w:val="both"/>
              <w:rPr>
                <w:sz w:val="20"/>
                <w:szCs w:val="20"/>
              </w:rPr>
            </w:pPr>
            <w:r w:rsidDel="00000000" w:rsidR="00000000" w:rsidRPr="00000000">
              <w:rPr>
                <w:sz w:val="20"/>
                <w:szCs w:val="20"/>
              </w:rPr>
              <w:drawing>
                <wp:inline distB="0" distT="0" distL="0" distR="0">
                  <wp:extent cx="1531620" cy="441960"/>
                  <wp:effectExtent b="0" l="0" r="0" t="0"/>
                  <wp:docPr descr="Imagen que contiene objeto, competencia de atletismo&#10;&#10;Descripción generada automáticamente" id="185" name="image57.jpg"/>
                  <a:graphic>
                    <a:graphicData uri="http://schemas.openxmlformats.org/drawingml/2006/picture">
                      <pic:pic>
                        <pic:nvPicPr>
                          <pic:cNvPr descr="Imagen que contiene objeto, competencia de atletismo&#10;&#10;Descripción generada automáticamente" id="0" name="image57.jpg"/>
                          <pic:cNvPicPr preferRelativeResize="0"/>
                        </pic:nvPicPr>
                        <pic:blipFill>
                          <a:blip r:embed="rId88"/>
                          <a:srcRect b="0" l="0" r="0" t="0"/>
                          <a:stretch>
                            <a:fillRect/>
                          </a:stretch>
                        </pic:blipFill>
                        <pic:spPr>
                          <a:xfrm>
                            <a:off x="0" y="0"/>
                            <a:ext cx="1531620" cy="44196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2D">
            <w:pPr>
              <w:spacing w:line="240" w:lineRule="auto"/>
              <w:jc w:val="both"/>
              <w:rPr>
                <w:sz w:val="20"/>
                <w:szCs w:val="20"/>
              </w:rPr>
            </w:pPr>
            <w:r w:rsidDel="00000000" w:rsidR="00000000" w:rsidRPr="00000000">
              <w:rPr>
                <w:sz w:val="20"/>
                <w:szCs w:val="20"/>
                <w:rtl w:val="0"/>
              </w:rPr>
              <w:t xml:space="preserve">Sobrehilado al revés</w:t>
            </w:r>
          </w:p>
          <w:p w:rsidR="00000000" w:rsidDel="00000000" w:rsidP="00000000" w:rsidRDefault="00000000" w:rsidRPr="00000000" w14:paraId="0000022E">
            <w:pPr>
              <w:spacing w:line="240" w:lineRule="auto"/>
              <w:jc w:val="both"/>
              <w:rPr>
                <w:sz w:val="20"/>
                <w:szCs w:val="20"/>
              </w:rPr>
            </w:pPr>
            <w:r w:rsidDel="00000000" w:rsidR="00000000" w:rsidRPr="00000000">
              <w:rPr>
                <w:rtl w:val="0"/>
              </w:rPr>
            </w:r>
          </w:p>
          <w:p w:rsidR="00000000" w:rsidDel="00000000" w:rsidP="00000000" w:rsidRDefault="00000000" w:rsidRPr="00000000" w14:paraId="0000022F">
            <w:pPr>
              <w:spacing w:line="240" w:lineRule="auto"/>
              <w:jc w:val="both"/>
              <w:rPr>
                <w:sz w:val="20"/>
                <w:szCs w:val="20"/>
              </w:rPr>
            </w:pPr>
            <w:r w:rsidDel="00000000" w:rsidR="00000000" w:rsidRPr="00000000">
              <w:rPr>
                <w:sz w:val="20"/>
                <w:szCs w:val="20"/>
              </w:rPr>
              <w:drawing>
                <wp:inline distB="0" distT="0" distL="0" distR="0">
                  <wp:extent cx="1363980" cy="358140"/>
                  <wp:effectExtent b="0" l="0" r="0" t="0"/>
                  <wp:docPr descr="Imagen que contiene tren, camioneta, pista, dibujo&#10;&#10;Descripción generada automáticamente" id="186" name="image60.png"/>
                  <a:graphic>
                    <a:graphicData uri="http://schemas.openxmlformats.org/drawingml/2006/picture">
                      <pic:pic>
                        <pic:nvPicPr>
                          <pic:cNvPr descr="Imagen que contiene tren, camioneta, pista, dibujo&#10;&#10;Descripción generada automáticamente" id="0" name="image60.png"/>
                          <pic:cNvPicPr preferRelativeResize="0"/>
                        </pic:nvPicPr>
                        <pic:blipFill>
                          <a:blip r:embed="rId89"/>
                          <a:srcRect b="0" l="0" r="0" t="0"/>
                          <a:stretch>
                            <a:fillRect/>
                          </a:stretch>
                        </pic:blipFill>
                        <pic:spPr>
                          <a:xfrm>
                            <a:off x="0" y="0"/>
                            <a:ext cx="1363980" cy="35814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30">
            <w:pPr>
              <w:spacing w:line="240" w:lineRule="auto"/>
              <w:jc w:val="both"/>
              <w:rPr>
                <w:sz w:val="20"/>
                <w:szCs w:val="20"/>
              </w:rPr>
            </w:pPr>
            <w:r w:rsidDel="00000000" w:rsidR="00000000" w:rsidRPr="00000000">
              <w:rPr>
                <w:rtl w:val="0"/>
              </w:rPr>
            </w:r>
          </w:p>
          <w:p w:rsidR="00000000" w:rsidDel="00000000" w:rsidP="00000000" w:rsidRDefault="00000000" w:rsidRPr="00000000" w14:paraId="00000231">
            <w:pPr>
              <w:spacing w:line="240" w:lineRule="auto"/>
              <w:jc w:val="both"/>
              <w:rPr>
                <w:sz w:val="20"/>
                <w:szCs w:val="20"/>
              </w:rPr>
            </w:pPr>
            <w:r w:rsidDel="00000000" w:rsidR="00000000" w:rsidRPr="00000000">
              <w:rPr>
                <w:rtl w:val="0"/>
              </w:rPr>
            </w:r>
          </w:p>
          <w:p w:rsidR="00000000" w:rsidDel="00000000" w:rsidP="00000000" w:rsidRDefault="00000000" w:rsidRPr="00000000" w14:paraId="00000232">
            <w:pPr>
              <w:spacing w:line="240" w:lineRule="auto"/>
              <w:jc w:val="both"/>
              <w:rPr>
                <w:sz w:val="20"/>
                <w:szCs w:val="20"/>
              </w:rPr>
            </w:pPr>
            <w:r w:rsidDel="00000000" w:rsidR="00000000" w:rsidRPr="00000000">
              <w:rPr>
                <w:sz w:val="20"/>
                <w:szCs w:val="20"/>
                <w:rtl w:val="0"/>
              </w:rPr>
              <w:t xml:space="preserve">504</w:t>
            </w:r>
          </w:p>
        </w:tc>
        <w:tc>
          <w:tcPr>
            <w:shd w:fill="auto" w:val="clear"/>
          </w:tcPr>
          <w:p w:rsidR="00000000" w:rsidDel="00000000" w:rsidP="00000000" w:rsidRDefault="00000000" w:rsidRPr="00000000" w14:paraId="00000233">
            <w:pPr>
              <w:spacing w:line="240" w:lineRule="auto"/>
              <w:jc w:val="both"/>
              <w:rPr>
                <w:sz w:val="20"/>
                <w:szCs w:val="20"/>
              </w:rPr>
            </w:pPr>
            <w:r w:rsidDel="00000000" w:rsidR="00000000" w:rsidRPr="00000000">
              <w:rPr>
                <w:sz w:val="20"/>
                <w:szCs w:val="20"/>
                <w:rtl w:val="0"/>
              </w:rPr>
              <w:t xml:space="preserve">Fileteadora a tres hilos.</w:t>
            </w:r>
          </w:p>
        </w:tc>
        <w:tc>
          <w:tcPr>
            <w:shd w:fill="auto" w:val="clear"/>
          </w:tcPr>
          <w:p w:rsidR="00000000" w:rsidDel="00000000" w:rsidP="00000000" w:rsidRDefault="00000000" w:rsidRPr="00000000" w14:paraId="0000023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muy segura</w:t>
            </w:r>
          </w:p>
          <w:p w:rsidR="00000000" w:rsidDel="00000000" w:rsidP="00000000" w:rsidRDefault="00000000" w:rsidRPr="00000000" w14:paraId="0000023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Muy resistente</w:t>
            </w:r>
          </w:p>
          <w:p w:rsidR="00000000" w:rsidDel="00000000" w:rsidP="00000000" w:rsidRDefault="00000000" w:rsidRPr="00000000" w14:paraId="0000023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es confortable </w:t>
            </w:r>
          </w:p>
          <w:p w:rsidR="00000000" w:rsidDel="00000000" w:rsidP="00000000" w:rsidRDefault="00000000" w:rsidRPr="00000000" w14:paraId="0000023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Muy elástica</w:t>
            </w:r>
          </w:p>
        </w:tc>
      </w:tr>
      <w:tr>
        <w:trPr>
          <w:trHeight w:val="1545" w:hRule="atLeast"/>
        </w:trPr>
        <w:tc>
          <w:tcPr>
            <w:shd w:fill="auto" w:val="clear"/>
          </w:tcPr>
          <w:p w:rsidR="00000000" w:rsidDel="00000000" w:rsidP="00000000" w:rsidRDefault="00000000" w:rsidRPr="00000000" w14:paraId="00000238">
            <w:pPr>
              <w:spacing w:after="160" w:line="259" w:lineRule="auto"/>
              <w:ind w:right="33"/>
              <w:jc w:val="both"/>
              <w:rPr>
                <w:sz w:val="20"/>
                <w:szCs w:val="20"/>
              </w:rPr>
            </w:pPr>
            <w:r w:rsidDel="00000000" w:rsidR="00000000" w:rsidRPr="00000000">
              <w:rPr>
                <w:sz w:val="20"/>
                <w:szCs w:val="20"/>
                <w:rtl w:val="0"/>
              </w:rPr>
              <w:t xml:space="preserve">Sobrehilado con 2 agujas y 4 hilos.</w:t>
            </w:r>
          </w:p>
          <w:p w:rsidR="00000000" w:rsidDel="00000000" w:rsidP="00000000" w:rsidRDefault="00000000" w:rsidRPr="00000000" w14:paraId="00000239">
            <w:pPr>
              <w:spacing w:line="240" w:lineRule="auto"/>
              <w:jc w:val="both"/>
              <w:rPr>
                <w:sz w:val="20"/>
                <w:szCs w:val="20"/>
              </w:rPr>
            </w:pPr>
            <w:r w:rsidDel="00000000" w:rsidR="00000000" w:rsidRPr="00000000">
              <w:rPr>
                <w:sz w:val="20"/>
                <w:szCs w:val="20"/>
              </w:rPr>
              <w:drawing>
                <wp:inline distB="0" distT="0" distL="0" distR="0">
                  <wp:extent cx="1569720" cy="373380"/>
                  <wp:effectExtent b="0" l="0" r="0" t="0"/>
                  <wp:docPr descr="Imagen que contiene dibujo&#10;&#10;Descripción generada automáticamente" id="187" name="image58.png"/>
                  <a:graphic>
                    <a:graphicData uri="http://schemas.openxmlformats.org/drawingml/2006/picture">
                      <pic:pic>
                        <pic:nvPicPr>
                          <pic:cNvPr descr="Imagen que contiene dibujo&#10;&#10;Descripción generada automáticamente" id="0" name="image58.png"/>
                          <pic:cNvPicPr preferRelativeResize="0"/>
                        </pic:nvPicPr>
                        <pic:blipFill>
                          <a:blip r:embed="rId90"/>
                          <a:srcRect b="0" l="0" r="0" t="0"/>
                          <a:stretch>
                            <a:fillRect/>
                          </a:stretch>
                        </pic:blipFill>
                        <pic:spPr>
                          <a:xfrm>
                            <a:off x="0" y="0"/>
                            <a:ext cx="1569720" cy="37338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240"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3B">
            <w:pPr>
              <w:spacing w:line="240" w:lineRule="auto"/>
              <w:jc w:val="both"/>
              <w:rPr>
                <w:sz w:val="20"/>
                <w:szCs w:val="20"/>
              </w:rPr>
            </w:pPr>
            <w:r w:rsidDel="00000000" w:rsidR="00000000" w:rsidRPr="00000000">
              <w:rPr>
                <w:sz w:val="20"/>
                <w:szCs w:val="20"/>
                <w:rtl w:val="0"/>
              </w:rPr>
              <w:t xml:space="preserve">Sobrehilado al revés</w:t>
            </w:r>
          </w:p>
          <w:p w:rsidR="00000000" w:rsidDel="00000000" w:rsidP="00000000" w:rsidRDefault="00000000" w:rsidRPr="00000000" w14:paraId="0000023C">
            <w:pPr>
              <w:spacing w:line="240" w:lineRule="auto"/>
              <w:jc w:val="both"/>
              <w:rPr>
                <w:sz w:val="20"/>
                <w:szCs w:val="20"/>
              </w:rPr>
            </w:pPr>
            <w:r w:rsidDel="00000000" w:rsidR="00000000" w:rsidRPr="00000000">
              <w:rPr>
                <w:rtl w:val="0"/>
              </w:rPr>
            </w:r>
          </w:p>
          <w:p w:rsidR="00000000" w:rsidDel="00000000" w:rsidP="00000000" w:rsidRDefault="00000000" w:rsidRPr="00000000" w14:paraId="0000023D">
            <w:pPr>
              <w:spacing w:line="240" w:lineRule="auto"/>
              <w:jc w:val="both"/>
              <w:rPr>
                <w:sz w:val="20"/>
                <w:szCs w:val="20"/>
              </w:rPr>
            </w:pPr>
            <w:r w:rsidDel="00000000" w:rsidR="00000000" w:rsidRPr="00000000">
              <w:rPr>
                <w:sz w:val="20"/>
                <w:szCs w:val="20"/>
              </w:rPr>
              <w:drawing>
                <wp:inline distB="0" distT="0" distL="0" distR="0">
                  <wp:extent cx="1463040" cy="419100"/>
                  <wp:effectExtent b="0" l="0" r="0" t="0"/>
                  <wp:docPr descr="Imagen que contiene tren, colorido, pista, dibujo&#10;&#10;Descripción generada automáticamente" id="188" name="image59.png"/>
                  <a:graphic>
                    <a:graphicData uri="http://schemas.openxmlformats.org/drawingml/2006/picture">
                      <pic:pic>
                        <pic:nvPicPr>
                          <pic:cNvPr descr="Imagen que contiene tren, colorido, pista, dibujo&#10;&#10;Descripción generada automáticamente" id="0" name="image59.png"/>
                          <pic:cNvPicPr preferRelativeResize="0"/>
                        </pic:nvPicPr>
                        <pic:blipFill>
                          <a:blip r:embed="rId91"/>
                          <a:srcRect b="0" l="0" r="0" t="0"/>
                          <a:stretch>
                            <a:fillRect/>
                          </a:stretch>
                        </pic:blipFill>
                        <pic:spPr>
                          <a:xfrm>
                            <a:off x="0" y="0"/>
                            <a:ext cx="1463040" cy="4191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3E">
            <w:pPr>
              <w:spacing w:line="240" w:lineRule="auto"/>
              <w:jc w:val="both"/>
              <w:rPr>
                <w:sz w:val="20"/>
                <w:szCs w:val="20"/>
              </w:rPr>
            </w:pPr>
            <w:r w:rsidDel="00000000" w:rsidR="00000000" w:rsidRPr="00000000">
              <w:rPr>
                <w:rtl w:val="0"/>
              </w:rPr>
            </w:r>
          </w:p>
          <w:p w:rsidR="00000000" w:rsidDel="00000000" w:rsidP="00000000" w:rsidRDefault="00000000" w:rsidRPr="00000000" w14:paraId="0000023F">
            <w:pPr>
              <w:spacing w:line="240" w:lineRule="auto"/>
              <w:jc w:val="both"/>
              <w:rPr>
                <w:sz w:val="20"/>
                <w:szCs w:val="20"/>
              </w:rPr>
            </w:pPr>
            <w:r w:rsidDel="00000000" w:rsidR="00000000" w:rsidRPr="00000000">
              <w:rPr>
                <w:rtl w:val="0"/>
              </w:rPr>
            </w:r>
          </w:p>
          <w:p w:rsidR="00000000" w:rsidDel="00000000" w:rsidP="00000000" w:rsidRDefault="00000000" w:rsidRPr="00000000" w14:paraId="00000240">
            <w:pPr>
              <w:spacing w:line="240" w:lineRule="auto"/>
              <w:jc w:val="both"/>
              <w:rPr>
                <w:sz w:val="20"/>
                <w:szCs w:val="20"/>
              </w:rPr>
            </w:pPr>
            <w:r w:rsidDel="00000000" w:rsidR="00000000" w:rsidRPr="00000000">
              <w:rPr>
                <w:sz w:val="20"/>
                <w:szCs w:val="20"/>
                <w:rtl w:val="0"/>
              </w:rPr>
              <w:t xml:space="preserve">514</w:t>
            </w:r>
          </w:p>
        </w:tc>
        <w:tc>
          <w:tcPr>
            <w:shd w:fill="auto" w:val="clear"/>
          </w:tcPr>
          <w:p w:rsidR="00000000" w:rsidDel="00000000" w:rsidP="00000000" w:rsidRDefault="00000000" w:rsidRPr="00000000" w14:paraId="00000241">
            <w:pPr>
              <w:spacing w:line="240" w:lineRule="auto"/>
              <w:rPr>
                <w:sz w:val="20"/>
                <w:szCs w:val="20"/>
              </w:rPr>
            </w:pPr>
            <w:r w:rsidDel="00000000" w:rsidR="00000000" w:rsidRPr="00000000">
              <w:rPr>
                <w:sz w:val="20"/>
                <w:szCs w:val="20"/>
                <w:rtl w:val="0"/>
              </w:rPr>
              <w:t xml:space="preserve">Fileteadora con puntada de refuerzo.</w:t>
            </w:r>
          </w:p>
        </w:tc>
        <w:tc>
          <w:tcPr>
            <w:shd w:fill="auto" w:val="clear"/>
          </w:tcPr>
          <w:p w:rsidR="00000000" w:rsidDel="00000000" w:rsidP="00000000" w:rsidRDefault="00000000" w:rsidRPr="00000000" w14:paraId="000002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muy segura</w:t>
            </w:r>
          </w:p>
          <w:p w:rsidR="00000000" w:rsidDel="00000000" w:rsidP="00000000" w:rsidRDefault="00000000" w:rsidRPr="00000000" w14:paraId="0000024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Muy resistente</w:t>
            </w:r>
          </w:p>
          <w:p w:rsidR="00000000" w:rsidDel="00000000" w:rsidP="00000000" w:rsidRDefault="00000000" w:rsidRPr="00000000" w14:paraId="0000024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es confortable </w:t>
            </w:r>
          </w:p>
          <w:p w:rsidR="00000000" w:rsidDel="00000000" w:rsidP="00000000" w:rsidRDefault="00000000" w:rsidRPr="00000000" w14:paraId="0000024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Muy elástica</w:t>
            </w:r>
          </w:p>
        </w:tc>
      </w:tr>
      <w:tr>
        <w:trPr>
          <w:trHeight w:val="1736" w:hRule="atLeast"/>
        </w:trPr>
        <w:tc>
          <w:tcPr>
            <w:shd w:fill="auto" w:val="clear"/>
          </w:tcPr>
          <w:p w:rsidR="00000000" w:rsidDel="00000000" w:rsidP="00000000" w:rsidRDefault="00000000" w:rsidRPr="00000000" w14:paraId="00000246">
            <w:pPr>
              <w:spacing w:after="160" w:line="259" w:lineRule="auto"/>
              <w:jc w:val="both"/>
              <w:rPr>
                <w:sz w:val="20"/>
                <w:szCs w:val="20"/>
              </w:rPr>
            </w:pPr>
            <w:r w:rsidDel="00000000" w:rsidR="00000000" w:rsidRPr="00000000">
              <w:rPr>
                <w:sz w:val="20"/>
                <w:szCs w:val="20"/>
                <w:rtl w:val="0"/>
              </w:rPr>
              <w:t xml:space="preserve">Puntada seguridad con 5 hilos.</w:t>
            </w:r>
          </w:p>
          <w:p w:rsidR="00000000" w:rsidDel="00000000" w:rsidP="00000000" w:rsidRDefault="00000000" w:rsidRPr="00000000" w14:paraId="00000247">
            <w:pPr>
              <w:spacing w:line="240" w:lineRule="auto"/>
              <w:jc w:val="both"/>
              <w:rPr>
                <w:sz w:val="20"/>
                <w:szCs w:val="20"/>
              </w:rPr>
            </w:pPr>
            <w:r w:rsidDel="00000000" w:rsidR="00000000" w:rsidRPr="00000000">
              <w:rPr>
                <w:sz w:val="20"/>
                <w:szCs w:val="20"/>
              </w:rPr>
              <w:drawing>
                <wp:inline distB="0" distT="0" distL="0" distR="0">
                  <wp:extent cx="1508760" cy="495300"/>
                  <wp:effectExtent b="0" l="0" r="0" t="0"/>
                  <wp:docPr descr="Imagen que contiene dibujo&#10;&#10;Descripción generada automáticamente" id="178" name="image52.jpg"/>
                  <a:graphic>
                    <a:graphicData uri="http://schemas.openxmlformats.org/drawingml/2006/picture">
                      <pic:pic>
                        <pic:nvPicPr>
                          <pic:cNvPr descr="Imagen que contiene dibujo&#10;&#10;Descripción generada automáticamente" id="0" name="image52.jpg"/>
                          <pic:cNvPicPr preferRelativeResize="0"/>
                        </pic:nvPicPr>
                        <pic:blipFill>
                          <a:blip r:embed="rId92"/>
                          <a:srcRect b="0" l="0" r="0" t="0"/>
                          <a:stretch>
                            <a:fillRect/>
                          </a:stretch>
                        </pic:blipFill>
                        <pic:spPr>
                          <a:xfrm>
                            <a:off x="0" y="0"/>
                            <a:ext cx="150876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line="240"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49">
            <w:pPr>
              <w:spacing w:line="240" w:lineRule="auto"/>
              <w:jc w:val="both"/>
              <w:rPr>
                <w:sz w:val="20"/>
                <w:szCs w:val="20"/>
              </w:rPr>
            </w:pPr>
            <w:r w:rsidDel="00000000" w:rsidR="00000000" w:rsidRPr="00000000">
              <w:rPr>
                <w:sz w:val="20"/>
                <w:szCs w:val="20"/>
                <w:rtl w:val="0"/>
              </w:rPr>
              <w:t xml:space="preserve">Seguridad al revés</w:t>
            </w:r>
          </w:p>
          <w:p w:rsidR="00000000" w:rsidDel="00000000" w:rsidP="00000000" w:rsidRDefault="00000000" w:rsidRPr="00000000" w14:paraId="0000024A">
            <w:pPr>
              <w:spacing w:line="240" w:lineRule="auto"/>
              <w:jc w:val="both"/>
              <w:rPr>
                <w:sz w:val="20"/>
                <w:szCs w:val="20"/>
              </w:rPr>
            </w:pPr>
            <w:r w:rsidDel="00000000" w:rsidR="00000000" w:rsidRPr="00000000">
              <w:rPr>
                <w:rtl w:val="0"/>
              </w:rPr>
            </w:r>
          </w:p>
          <w:p w:rsidR="00000000" w:rsidDel="00000000" w:rsidP="00000000" w:rsidRDefault="00000000" w:rsidRPr="00000000" w14:paraId="0000024B">
            <w:pPr>
              <w:spacing w:line="240" w:lineRule="auto"/>
              <w:jc w:val="both"/>
              <w:rPr>
                <w:sz w:val="20"/>
                <w:szCs w:val="20"/>
              </w:rPr>
            </w:pPr>
            <w:r w:rsidDel="00000000" w:rsidR="00000000" w:rsidRPr="00000000">
              <w:rPr>
                <w:sz w:val="20"/>
                <w:szCs w:val="20"/>
              </w:rPr>
              <w:drawing>
                <wp:inline distB="0" distT="0" distL="0" distR="0">
                  <wp:extent cx="1447800" cy="510540"/>
                  <wp:effectExtent b="0" l="0" r="0" t="0"/>
                  <wp:docPr descr="Dibujo con letras&#10;&#10;Descripción generada automáticamente con confianza baja" id="169" name="image43.jpg"/>
                  <a:graphic>
                    <a:graphicData uri="http://schemas.openxmlformats.org/drawingml/2006/picture">
                      <pic:pic>
                        <pic:nvPicPr>
                          <pic:cNvPr descr="Dibujo con letras&#10;&#10;Descripción generada automáticamente con confianza baja" id="0" name="image43.jpg"/>
                          <pic:cNvPicPr preferRelativeResize="0"/>
                        </pic:nvPicPr>
                        <pic:blipFill>
                          <a:blip r:embed="rId93"/>
                          <a:srcRect b="0" l="0" r="0" t="0"/>
                          <a:stretch>
                            <a:fillRect/>
                          </a:stretch>
                        </pic:blipFill>
                        <pic:spPr>
                          <a:xfrm>
                            <a:off x="0" y="0"/>
                            <a:ext cx="1447800" cy="51054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4C">
            <w:pPr>
              <w:spacing w:line="240" w:lineRule="auto"/>
              <w:jc w:val="both"/>
              <w:rPr>
                <w:sz w:val="20"/>
                <w:szCs w:val="20"/>
              </w:rPr>
            </w:pPr>
            <w:r w:rsidDel="00000000" w:rsidR="00000000" w:rsidRPr="00000000">
              <w:rPr>
                <w:rtl w:val="0"/>
              </w:rPr>
            </w:r>
          </w:p>
          <w:p w:rsidR="00000000" w:rsidDel="00000000" w:rsidP="00000000" w:rsidRDefault="00000000" w:rsidRPr="00000000" w14:paraId="0000024D">
            <w:pPr>
              <w:spacing w:line="240" w:lineRule="auto"/>
              <w:jc w:val="both"/>
              <w:rPr>
                <w:sz w:val="20"/>
                <w:szCs w:val="20"/>
              </w:rPr>
            </w:pPr>
            <w:r w:rsidDel="00000000" w:rsidR="00000000" w:rsidRPr="00000000">
              <w:rPr>
                <w:rtl w:val="0"/>
              </w:rPr>
            </w:r>
          </w:p>
          <w:p w:rsidR="00000000" w:rsidDel="00000000" w:rsidP="00000000" w:rsidRDefault="00000000" w:rsidRPr="00000000" w14:paraId="0000024E">
            <w:pPr>
              <w:spacing w:line="240" w:lineRule="auto"/>
              <w:jc w:val="both"/>
              <w:rPr>
                <w:sz w:val="20"/>
                <w:szCs w:val="20"/>
              </w:rPr>
            </w:pPr>
            <w:r w:rsidDel="00000000" w:rsidR="00000000" w:rsidRPr="00000000">
              <w:rPr>
                <w:sz w:val="20"/>
                <w:szCs w:val="20"/>
                <w:rtl w:val="0"/>
              </w:rPr>
              <w:t xml:space="preserve">516</w:t>
            </w:r>
          </w:p>
        </w:tc>
        <w:tc>
          <w:tcPr>
            <w:shd w:fill="auto" w:val="clear"/>
          </w:tcPr>
          <w:p w:rsidR="00000000" w:rsidDel="00000000" w:rsidP="00000000" w:rsidRDefault="00000000" w:rsidRPr="00000000" w14:paraId="0000024F">
            <w:pPr>
              <w:spacing w:line="240" w:lineRule="auto"/>
              <w:rPr>
                <w:sz w:val="20"/>
                <w:szCs w:val="20"/>
              </w:rPr>
            </w:pPr>
            <w:r w:rsidDel="00000000" w:rsidR="00000000" w:rsidRPr="00000000">
              <w:rPr>
                <w:sz w:val="20"/>
                <w:szCs w:val="20"/>
                <w:rtl w:val="0"/>
              </w:rPr>
              <w:t xml:space="preserve">Fileteadora con puntada de seguridad a 5 hilos.</w:t>
            </w:r>
          </w:p>
        </w:tc>
        <w:tc>
          <w:tcPr>
            <w:shd w:fill="auto" w:val="clear"/>
          </w:tcPr>
          <w:p w:rsidR="00000000" w:rsidDel="00000000" w:rsidP="00000000" w:rsidRDefault="00000000" w:rsidRPr="00000000" w14:paraId="0000025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muy segura</w:t>
            </w:r>
          </w:p>
          <w:p w:rsidR="00000000" w:rsidDel="00000000" w:rsidP="00000000" w:rsidRDefault="00000000" w:rsidRPr="00000000" w14:paraId="0000025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Muy resistente</w:t>
            </w:r>
          </w:p>
          <w:p w:rsidR="00000000" w:rsidDel="00000000" w:rsidP="00000000" w:rsidRDefault="00000000" w:rsidRPr="00000000" w14:paraId="0000025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es confortable </w:t>
            </w:r>
          </w:p>
          <w:p w:rsidR="00000000" w:rsidDel="00000000" w:rsidP="00000000" w:rsidRDefault="00000000" w:rsidRPr="00000000" w14:paraId="0000025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Poco elástica</w:t>
            </w:r>
          </w:p>
        </w:tc>
      </w:tr>
      <w:tr>
        <w:trPr>
          <w:trHeight w:val="1894" w:hRule="atLeast"/>
        </w:trPr>
        <w:tc>
          <w:tcPr>
            <w:shd w:fill="auto" w:val="clear"/>
          </w:tcPr>
          <w:p w:rsidR="00000000" w:rsidDel="00000000" w:rsidP="00000000" w:rsidRDefault="00000000" w:rsidRPr="00000000" w14:paraId="00000254">
            <w:pPr>
              <w:spacing w:after="160" w:line="239" w:lineRule="auto"/>
              <w:jc w:val="both"/>
              <w:rPr>
                <w:sz w:val="20"/>
                <w:szCs w:val="20"/>
              </w:rPr>
            </w:pPr>
            <w:r w:rsidDel="00000000" w:rsidR="00000000" w:rsidRPr="00000000">
              <w:rPr>
                <w:sz w:val="20"/>
                <w:szCs w:val="20"/>
                <w:rtl w:val="0"/>
              </w:rPr>
              <w:t xml:space="preserve">Puntada decorativa con 2 agujas y 4 hilos.</w:t>
            </w:r>
          </w:p>
          <w:p w:rsidR="00000000" w:rsidDel="00000000" w:rsidP="00000000" w:rsidRDefault="00000000" w:rsidRPr="00000000" w14:paraId="00000255">
            <w:pPr>
              <w:spacing w:line="240" w:lineRule="auto"/>
              <w:jc w:val="both"/>
              <w:rPr>
                <w:sz w:val="20"/>
                <w:szCs w:val="20"/>
              </w:rPr>
            </w:pPr>
            <w:r w:rsidDel="00000000" w:rsidR="00000000" w:rsidRPr="00000000">
              <w:rPr>
                <w:sz w:val="20"/>
                <w:szCs w:val="20"/>
              </w:rPr>
              <w:drawing>
                <wp:inline distB="0" distT="0" distL="0" distR="0">
                  <wp:extent cx="1417320" cy="396240"/>
                  <wp:effectExtent b="0" l="0" r="0" t="0"/>
                  <wp:docPr descr="Imagen que contiene Escala de tiempo&#10;&#10;Descripción generada automáticamente" id="170" name="image45.png"/>
                  <a:graphic>
                    <a:graphicData uri="http://schemas.openxmlformats.org/drawingml/2006/picture">
                      <pic:pic>
                        <pic:nvPicPr>
                          <pic:cNvPr descr="Imagen que contiene Escala de tiempo&#10;&#10;Descripción generada automáticamente" id="0" name="image45.png"/>
                          <pic:cNvPicPr preferRelativeResize="0"/>
                        </pic:nvPicPr>
                        <pic:blipFill>
                          <a:blip r:embed="rId94"/>
                          <a:srcRect b="0" l="0" r="0" t="0"/>
                          <a:stretch>
                            <a:fillRect/>
                          </a:stretch>
                        </pic:blipFill>
                        <pic:spPr>
                          <a:xfrm>
                            <a:off x="0" y="0"/>
                            <a:ext cx="1417320" cy="39624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56">
            <w:pPr>
              <w:spacing w:line="240" w:lineRule="auto"/>
              <w:jc w:val="both"/>
              <w:rPr>
                <w:sz w:val="20"/>
                <w:szCs w:val="20"/>
              </w:rPr>
            </w:pPr>
            <w:r w:rsidDel="00000000" w:rsidR="00000000" w:rsidRPr="00000000">
              <w:rPr>
                <w:sz w:val="20"/>
                <w:szCs w:val="20"/>
                <w:rtl w:val="0"/>
              </w:rPr>
              <w:t xml:space="preserve">Decorativa al revés </w:t>
            </w:r>
          </w:p>
          <w:p w:rsidR="00000000" w:rsidDel="00000000" w:rsidP="00000000" w:rsidRDefault="00000000" w:rsidRPr="00000000" w14:paraId="00000257">
            <w:pPr>
              <w:spacing w:line="240" w:lineRule="auto"/>
              <w:jc w:val="both"/>
              <w:rPr>
                <w:sz w:val="20"/>
                <w:szCs w:val="20"/>
              </w:rPr>
            </w:pPr>
            <w:r w:rsidDel="00000000" w:rsidR="00000000" w:rsidRPr="00000000">
              <w:rPr>
                <w:rtl w:val="0"/>
              </w:rPr>
            </w:r>
          </w:p>
          <w:p w:rsidR="00000000" w:rsidDel="00000000" w:rsidP="00000000" w:rsidRDefault="00000000" w:rsidRPr="00000000" w14:paraId="00000258">
            <w:pPr>
              <w:spacing w:line="240" w:lineRule="auto"/>
              <w:jc w:val="both"/>
              <w:rPr>
                <w:sz w:val="20"/>
                <w:szCs w:val="20"/>
              </w:rPr>
            </w:pPr>
            <w:r w:rsidDel="00000000" w:rsidR="00000000" w:rsidRPr="00000000">
              <w:rPr>
                <w:rtl w:val="0"/>
              </w:rPr>
            </w:r>
          </w:p>
          <w:p w:rsidR="00000000" w:rsidDel="00000000" w:rsidP="00000000" w:rsidRDefault="00000000" w:rsidRPr="00000000" w14:paraId="00000259">
            <w:pPr>
              <w:spacing w:line="240" w:lineRule="auto"/>
              <w:jc w:val="both"/>
              <w:rPr>
                <w:sz w:val="20"/>
                <w:szCs w:val="20"/>
              </w:rPr>
            </w:pPr>
            <w:r w:rsidDel="00000000" w:rsidR="00000000" w:rsidRPr="00000000">
              <w:rPr>
                <w:sz w:val="20"/>
                <w:szCs w:val="20"/>
              </w:rPr>
              <w:drawing>
                <wp:inline distB="0" distT="0" distL="0" distR="0">
                  <wp:extent cx="1356360" cy="411480"/>
                  <wp:effectExtent b="0" l="0" r="0" t="0"/>
                  <wp:docPr id="171" name="image49.jpg"/>
                  <a:graphic>
                    <a:graphicData uri="http://schemas.openxmlformats.org/drawingml/2006/picture">
                      <pic:pic>
                        <pic:nvPicPr>
                          <pic:cNvPr id="0" name="image49.jpg"/>
                          <pic:cNvPicPr preferRelativeResize="0"/>
                        </pic:nvPicPr>
                        <pic:blipFill>
                          <a:blip r:embed="rId95"/>
                          <a:srcRect b="0" l="0" r="0" t="0"/>
                          <a:stretch>
                            <a:fillRect/>
                          </a:stretch>
                        </pic:blipFill>
                        <pic:spPr>
                          <a:xfrm>
                            <a:off x="0" y="0"/>
                            <a:ext cx="1356360" cy="41148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5A">
            <w:pPr>
              <w:spacing w:line="240" w:lineRule="auto"/>
              <w:jc w:val="both"/>
              <w:rPr>
                <w:sz w:val="20"/>
                <w:szCs w:val="20"/>
              </w:rPr>
            </w:pPr>
            <w:r w:rsidDel="00000000" w:rsidR="00000000" w:rsidRPr="00000000">
              <w:rPr>
                <w:rtl w:val="0"/>
              </w:rPr>
            </w:r>
          </w:p>
          <w:p w:rsidR="00000000" w:rsidDel="00000000" w:rsidP="00000000" w:rsidRDefault="00000000" w:rsidRPr="00000000" w14:paraId="0000025B">
            <w:pPr>
              <w:spacing w:line="240" w:lineRule="auto"/>
              <w:jc w:val="both"/>
              <w:rPr>
                <w:sz w:val="20"/>
                <w:szCs w:val="20"/>
              </w:rPr>
            </w:pPr>
            <w:r w:rsidDel="00000000" w:rsidR="00000000" w:rsidRPr="00000000">
              <w:rPr>
                <w:rtl w:val="0"/>
              </w:rPr>
            </w:r>
          </w:p>
          <w:p w:rsidR="00000000" w:rsidDel="00000000" w:rsidP="00000000" w:rsidRDefault="00000000" w:rsidRPr="00000000" w14:paraId="0000025C">
            <w:pPr>
              <w:spacing w:line="240" w:lineRule="auto"/>
              <w:jc w:val="both"/>
              <w:rPr>
                <w:sz w:val="20"/>
                <w:szCs w:val="20"/>
              </w:rPr>
            </w:pPr>
            <w:r w:rsidDel="00000000" w:rsidR="00000000" w:rsidRPr="00000000">
              <w:rPr>
                <w:sz w:val="20"/>
                <w:szCs w:val="20"/>
                <w:rtl w:val="0"/>
              </w:rPr>
              <w:t xml:space="preserve">602</w:t>
            </w:r>
          </w:p>
        </w:tc>
        <w:tc>
          <w:tcPr>
            <w:shd w:fill="auto" w:val="clear"/>
          </w:tcPr>
          <w:p w:rsidR="00000000" w:rsidDel="00000000" w:rsidP="00000000" w:rsidRDefault="00000000" w:rsidRPr="00000000" w14:paraId="0000025D">
            <w:pPr>
              <w:spacing w:line="240" w:lineRule="auto"/>
              <w:rPr>
                <w:sz w:val="20"/>
                <w:szCs w:val="20"/>
              </w:rPr>
            </w:pPr>
            <w:r w:rsidDel="00000000" w:rsidR="00000000" w:rsidRPr="00000000">
              <w:rPr>
                <w:sz w:val="20"/>
                <w:szCs w:val="20"/>
                <w:rtl w:val="0"/>
              </w:rPr>
              <w:t xml:space="preserve">Recubridora con dos agujas y recubridor.</w:t>
            </w:r>
          </w:p>
        </w:tc>
        <w:tc>
          <w:tcPr>
            <w:shd w:fill="auto" w:val="clear"/>
          </w:tcPr>
          <w:p w:rsidR="00000000" w:rsidDel="00000000" w:rsidP="00000000" w:rsidRDefault="00000000" w:rsidRPr="00000000" w14:paraId="000002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es segura</w:t>
            </w:r>
          </w:p>
          <w:p w:rsidR="00000000" w:rsidDel="00000000" w:rsidP="00000000" w:rsidRDefault="00000000" w:rsidRPr="00000000" w14:paraId="0000025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Muy resistente</w:t>
            </w:r>
          </w:p>
          <w:p w:rsidR="00000000" w:rsidDel="00000000" w:rsidP="00000000" w:rsidRDefault="00000000" w:rsidRPr="00000000" w14:paraId="000002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Poco confortable </w:t>
            </w:r>
          </w:p>
          <w:p w:rsidR="00000000" w:rsidDel="00000000" w:rsidP="00000000" w:rsidRDefault="00000000" w:rsidRPr="00000000" w14:paraId="0000026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Muy elástica</w:t>
            </w:r>
          </w:p>
        </w:tc>
      </w:tr>
      <w:tr>
        <w:trPr>
          <w:trHeight w:val="1856" w:hRule="atLeast"/>
        </w:trPr>
        <w:tc>
          <w:tcPr>
            <w:shd w:fill="auto" w:val="clear"/>
          </w:tcPr>
          <w:p w:rsidR="00000000" w:rsidDel="00000000" w:rsidP="00000000" w:rsidRDefault="00000000" w:rsidRPr="00000000" w14:paraId="00000262">
            <w:pPr>
              <w:spacing w:after="160" w:line="239" w:lineRule="auto"/>
              <w:jc w:val="both"/>
              <w:rPr>
                <w:sz w:val="20"/>
                <w:szCs w:val="20"/>
              </w:rPr>
            </w:pPr>
            <w:r w:rsidDel="00000000" w:rsidR="00000000" w:rsidRPr="00000000">
              <w:rPr>
                <w:sz w:val="20"/>
                <w:szCs w:val="20"/>
                <w:rtl w:val="0"/>
              </w:rPr>
              <w:t xml:space="preserve">Puntada decorativa con 3 agujas y 5 hilos.</w:t>
            </w:r>
          </w:p>
          <w:p w:rsidR="00000000" w:rsidDel="00000000" w:rsidP="00000000" w:rsidRDefault="00000000" w:rsidRPr="00000000" w14:paraId="00000263">
            <w:pPr>
              <w:spacing w:line="240" w:lineRule="auto"/>
              <w:jc w:val="both"/>
              <w:rPr>
                <w:sz w:val="20"/>
                <w:szCs w:val="20"/>
              </w:rPr>
            </w:pPr>
            <w:r w:rsidDel="00000000" w:rsidR="00000000" w:rsidRPr="00000000">
              <w:rPr>
                <w:sz w:val="20"/>
                <w:szCs w:val="20"/>
              </w:rPr>
              <w:drawing>
                <wp:inline distB="0" distT="0" distL="0" distR="0">
                  <wp:extent cx="1394460" cy="441960"/>
                  <wp:effectExtent b="0" l="0" r="0" t="0"/>
                  <wp:docPr id="172" name="image47.jpg"/>
                  <a:graphic>
                    <a:graphicData uri="http://schemas.openxmlformats.org/drawingml/2006/picture">
                      <pic:pic>
                        <pic:nvPicPr>
                          <pic:cNvPr id="0" name="image47.jpg"/>
                          <pic:cNvPicPr preferRelativeResize="0"/>
                        </pic:nvPicPr>
                        <pic:blipFill>
                          <a:blip r:embed="rId96"/>
                          <a:srcRect b="0" l="0" r="0" t="0"/>
                          <a:stretch>
                            <a:fillRect/>
                          </a:stretch>
                        </pic:blipFill>
                        <pic:spPr>
                          <a:xfrm>
                            <a:off x="0" y="0"/>
                            <a:ext cx="1394460" cy="44196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line="240"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65">
            <w:pPr>
              <w:spacing w:line="240" w:lineRule="auto"/>
              <w:jc w:val="both"/>
              <w:rPr>
                <w:sz w:val="20"/>
                <w:szCs w:val="20"/>
              </w:rPr>
            </w:pPr>
            <w:r w:rsidDel="00000000" w:rsidR="00000000" w:rsidRPr="00000000">
              <w:rPr>
                <w:sz w:val="20"/>
                <w:szCs w:val="20"/>
                <w:rtl w:val="0"/>
              </w:rPr>
              <w:t xml:space="preserve">Decorativa al revés</w:t>
            </w:r>
          </w:p>
          <w:p w:rsidR="00000000" w:rsidDel="00000000" w:rsidP="00000000" w:rsidRDefault="00000000" w:rsidRPr="00000000" w14:paraId="00000266">
            <w:pPr>
              <w:spacing w:line="240" w:lineRule="auto"/>
              <w:jc w:val="both"/>
              <w:rPr>
                <w:sz w:val="20"/>
                <w:szCs w:val="20"/>
              </w:rPr>
            </w:pPr>
            <w:r w:rsidDel="00000000" w:rsidR="00000000" w:rsidRPr="00000000">
              <w:rPr>
                <w:rtl w:val="0"/>
              </w:rPr>
            </w:r>
          </w:p>
          <w:p w:rsidR="00000000" w:rsidDel="00000000" w:rsidP="00000000" w:rsidRDefault="00000000" w:rsidRPr="00000000" w14:paraId="00000267">
            <w:pPr>
              <w:spacing w:line="240" w:lineRule="auto"/>
              <w:jc w:val="both"/>
              <w:rPr>
                <w:sz w:val="20"/>
                <w:szCs w:val="20"/>
              </w:rPr>
            </w:pPr>
            <w:r w:rsidDel="00000000" w:rsidR="00000000" w:rsidRPr="00000000">
              <w:rPr>
                <w:sz w:val="20"/>
                <w:szCs w:val="20"/>
              </w:rPr>
              <w:drawing>
                <wp:inline distB="0" distT="0" distL="0" distR="0">
                  <wp:extent cx="1424940" cy="434340"/>
                  <wp:effectExtent b="0" l="0" r="0" t="0"/>
                  <wp:docPr id="173" name="image50.jpg"/>
                  <a:graphic>
                    <a:graphicData uri="http://schemas.openxmlformats.org/drawingml/2006/picture">
                      <pic:pic>
                        <pic:nvPicPr>
                          <pic:cNvPr id="0" name="image50.jpg"/>
                          <pic:cNvPicPr preferRelativeResize="0"/>
                        </pic:nvPicPr>
                        <pic:blipFill>
                          <a:blip r:embed="rId97"/>
                          <a:srcRect b="0" l="0" r="0" t="0"/>
                          <a:stretch>
                            <a:fillRect/>
                          </a:stretch>
                        </pic:blipFill>
                        <pic:spPr>
                          <a:xfrm>
                            <a:off x="0" y="0"/>
                            <a:ext cx="1424940" cy="43434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68">
            <w:pPr>
              <w:spacing w:line="240" w:lineRule="auto"/>
              <w:jc w:val="both"/>
              <w:rPr>
                <w:sz w:val="20"/>
                <w:szCs w:val="20"/>
              </w:rPr>
            </w:pPr>
            <w:r w:rsidDel="00000000" w:rsidR="00000000" w:rsidRPr="00000000">
              <w:rPr>
                <w:rtl w:val="0"/>
              </w:rPr>
            </w:r>
          </w:p>
          <w:p w:rsidR="00000000" w:rsidDel="00000000" w:rsidP="00000000" w:rsidRDefault="00000000" w:rsidRPr="00000000" w14:paraId="00000269">
            <w:pPr>
              <w:spacing w:line="240" w:lineRule="auto"/>
              <w:jc w:val="both"/>
              <w:rPr>
                <w:sz w:val="20"/>
                <w:szCs w:val="20"/>
              </w:rPr>
            </w:pPr>
            <w:r w:rsidDel="00000000" w:rsidR="00000000" w:rsidRPr="00000000">
              <w:rPr>
                <w:rtl w:val="0"/>
              </w:rPr>
            </w:r>
          </w:p>
          <w:p w:rsidR="00000000" w:rsidDel="00000000" w:rsidP="00000000" w:rsidRDefault="00000000" w:rsidRPr="00000000" w14:paraId="0000026A">
            <w:pPr>
              <w:spacing w:line="240" w:lineRule="auto"/>
              <w:jc w:val="both"/>
              <w:rPr>
                <w:sz w:val="20"/>
                <w:szCs w:val="20"/>
              </w:rPr>
            </w:pPr>
            <w:r w:rsidDel="00000000" w:rsidR="00000000" w:rsidRPr="00000000">
              <w:rPr>
                <w:sz w:val="20"/>
                <w:szCs w:val="20"/>
                <w:rtl w:val="0"/>
              </w:rPr>
              <w:t xml:space="preserve">605</w:t>
            </w:r>
          </w:p>
        </w:tc>
        <w:tc>
          <w:tcPr>
            <w:shd w:fill="auto" w:val="clear"/>
          </w:tcPr>
          <w:p w:rsidR="00000000" w:rsidDel="00000000" w:rsidP="00000000" w:rsidRDefault="00000000" w:rsidRPr="00000000" w14:paraId="0000026B">
            <w:pPr>
              <w:spacing w:line="240" w:lineRule="auto"/>
              <w:rPr>
                <w:sz w:val="20"/>
                <w:szCs w:val="20"/>
              </w:rPr>
            </w:pPr>
            <w:r w:rsidDel="00000000" w:rsidR="00000000" w:rsidRPr="00000000">
              <w:rPr>
                <w:sz w:val="20"/>
                <w:szCs w:val="20"/>
                <w:rtl w:val="0"/>
              </w:rPr>
              <w:t xml:space="preserve">Recubridora tres agujas con recubridor.</w:t>
            </w:r>
          </w:p>
        </w:tc>
        <w:tc>
          <w:tcPr>
            <w:shd w:fill="auto" w:val="clear"/>
          </w:tcPr>
          <w:p w:rsidR="00000000" w:rsidDel="00000000" w:rsidP="00000000" w:rsidRDefault="00000000" w:rsidRPr="00000000" w14:paraId="0000026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es segura</w:t>
            </w:r>
          </w:p>
          <w:p w:rsidR="00000000" w:rsidDel="00000000" w:rsidP="00000000" w:rsidRDefault="00000000" w:rsidRPr="00000000" w14:paraId="0000026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Muy resistente</w:t>
            </w:r>
          </w:p>
          <w:p w:rsidR="00000000" w:rsidDel="00000000" w:rsidP="00000000" w:rsidRDefault="00000000" w:rsidRPr="00000000" w14:paraId="0000026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Poco confortable </w:t>
            </w:r>
          </w:p>
          <w:p w:rsidR="00000000" w:rsidDel="00000000" w:rsidP="00000000" w:rsidRDefault="00000000" w:rsidRPr="00000000" w14:paraId="0000026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Muy elástica</w:t>
            </w:r>
          </w:p>
        </w:tc>
      </w:tr>
      <w:tr>
        <w:trPr>
          <w:trHeight w:val="1700" w:hRule="atLeast"/>
        </w:trPr>
        <w:tc>
          <w:tcPr>
            <w:shd w:fill="auto" w:val="clear"/>
          </w:tcPr>
          <w:p w:rsidR="00000000" w:rsidDel="00000000" w:rsidP="00000000" w:rsidRDefault="00000000" w:rsidRPr="00000000" w14:paraId="00000270">
            <w:pPr>
              <w:spacing w:after="160" w:line="239" w:lineRule="auto"/>
              <w:jc w:val="both"/>
              <w:rPr>
                <w:sz w:val="20"/>
                <w:szCs w:val="20"/>
              </w:rPr>
            </w:pPr>
            <w:r w:rsidDel="00000000" w:rsidR="00000000" w:rsidRPr="00000000">
              <w:rPr>
                <w:sz w:val="20"/>
                <w:szCs w:val="20"/>
                <w:rtl w:val="0"/>
              </w:rPr>
              <w:t xml:space="preserve">Puntada decorativa con 4 agujas y 6 hilos.</w:t>
            </w:r>
          </w:p>
          <w:p w:rsidR="00000000" w:rsidDel="00000000" w:rsidP="00000000" w:rsidRDefault="00000000" w:rsidRPr="00000000" w14:paraId="00000271">
            <w:pPr>
              <w:spacing w:line="240" w:lineRule="auto"/>
              <w:jc w:val="both"/>
              <w:rPr>
                <w:sz w:val="20"/>
                <w:szCs w:val="20"/>
              </w:rPr>
            </w:pPr>
            <w:r w:rsidDel="00000000" w:rsidR="00000000" w:rsidRPr="00000000">
              <w:rPr>
                <w:sz w:val="20"/>
                <w:szCs w:val="20"/>
              </w:rPr>
              <w:drawing>
                <wp:inline distB="0" distT="0" distL="0" distR="0">
                  <wp:extent cx="1394460" cy="419100"/>
                  <wp:effectExtent b="0" l="0" r="0" t="0"/>
                  <wp:docPr descr="Imagen que contiene dibujo&#10;&#10;Descripción generada automáticamente" id="174" name="image51.jpg"/>
                  <a:graphic>
                    <a:graphicData uri="http://schemas.openxmlformats.org/drawingml/2006/picture">
                      <pic:pic>
                        <pic:nvPicPr>
                          <pic:cNvPr descr="Imagen que contiene dibujo&#10;&#10;Descripción generada automáticamente" id="0" name="image51.jpg"/>
                          <pic:cNvPicPr preferRelativeResize="0"/>
                        </pic:nvPicPr>
                        <pic:blipFill>
                          <a:blip r:embed="rId98"/>
                          <a:srcRect b="0" l="0" r="0" t="0"/>
                          <a:stretch>
                            <a:fillRect/>
                          </a:stretch>
                        </pic:blipFill>
                        <pic:spPr>
                          <a:xfrm>
                            <a:off x="0" y="0"/>
                            <a:ext cx="1394460" cy="4191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72">
            <w:pPr>
              <w:spacing w:line="240" w:lineRule="auto"/>
              <w:jc w:val="both"/>
              <w:rPr>
                <w:sz w:val="20"/>
                <w:szCs w:val="20"/>
              </w:rPr>
            </w:pPr>
            <w:r w:rsidDel="00000000" w:rsidR="00000000" w:rsidRPr="00000000">
              <w:rPr>
                <w:sz w:val="20"/>
                <w:szCs w:val="20"/>
                <w:rtl w:val="0"/>
              </w:rPr>
              <w:t xml:space="preserve">Decorativa al revés</w:t>
            </w:r>
          </w:p>
          <w:p w:rsidR="00000000" w:rsidDel="00000000" w:rsidP="00000000" w:rsidRDefault="00000000" w:rsidRPr="00000000" w14:paraId="00000273">
            <w:pPr>
              <w:spacing w:line="240" w:lineRule="auto"/>
              <w:jc w:val="both"/>
              <w:rPr>
                <w:sz w:val="20"/>
                <w:szCs w:val="20"/>
              </w:rPr>
            </w:pPr>
            <w:r w:rsidDel="00000000" w:rsidR="00000000" w:rsidRPr="00000000">
              <w:rPr>
                <w:rtl w:val="0"/>
              </w:rPr>
            </w:r>
          </w:p>
          <w:p w:rsidR="00000000" w:rsidDel="00000000" w:rsidP="00000000" w:rsidRDefault="00000000" w:rsidRPr="00000000" w14:paraId="00000274">
            <w:pPr>
              <w:spacing w:line="240" w:lineRule="auto"/>
              <w:jc w:val="both"/>
              <w:rPr>
                <w:sz w:val="20"/>
                <w:szCs w:val="20"/>
              </w:rPr>
            </w:pPr>
            <w:r w:rsidDel="00000000" w:rsidR="00000000" w:rsidRPr="00000000">
              <w:rPr>
                <w:rtl w:val="0"/>
              </w:rPr>
            </w:r>
          </w:p>
          <w:p w:rsidR="00000000" w:rsidDel="00000000" w:rsidP="00000000" w:rsidRDefault="00000000" w:rsidRPr="00000000" w14:paraId="00000275">
            <w:pPr>
              <w:spacing w:line="240" w:lineRule="auto"/>
              <w:jc w:val="both"/>
              <w:rPr>
                <w:sz w:val="20"/>
                <w:szCs w:val="20"/>
              </w:rPr>
            </w:pPr>
            <w:r w:rsidDel="00000000" w:rsidR="00000000" w:rsidRPr="00000000">
              <w:rPr>
                <w:sz w:val="20"/>
                <w:szCs w:val="20"/>
              </w:rPr>
              <w:drawing>
                <wp:inline distB="0" distT="0" distL="0" distR="0">
                  <wp:extent cx="1501140" cy="419100"/>
                  <wp:effectExtent b="0" l="0" r="0" t="0"/>
                  <wp:docPr id="175" name="image46.jpg"/>
                  <a:graphic>
                    <a:graphicData uri="http://schemas.openxmlformats.org/drawingml/2006/picture">
                      <pic:pic>
                        <pic:nvPicPr>
                          <pic:cNvPr id="0" name="image46.jpg"/>
                          <pic:cNvPicPr preferRelativeResize="0"/>
                        </pic:nvPicPr>
                        <pic:blipFill>
                          <a:blip r:embed="rId99"/>
                          <a:srcRect b="0" l="0" r="0" t="0"/>
                          <a:stretch>
                            <a:fillRect/>
                          </a:stretch>
                        </pic:blipFill>
                        <pic:spPr>
                          <a:xfrm>
                            <a:off x="0" y="0"/>
                            <a:ext cx="150114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line="240"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77">
            <w:pPr>
              <w:spacing w:line="240" w:lineRule="auto"/>
              <w:jc w:val="both"/>
              <w:rPr>
                <w:sz w:val="20"/>
                <w:szCs w:val="20"/>
              </w:rPr>
            </w:pPr>
            <w:r w:rsidDel="00000000" w:rsidR="00000000" w:rsidRPr="00000000">
              <w:rPr>
                <w:rtl w:val="0"/>
              </w:rPr>
            </w:r>
          </w:p>
          <w:p w:rsidR="00000000" w:rsidDel="00000000" w:rsidP="00000000" w:rsidRDefault="00000000" w:rsidRPr="00000000" w14:paraId="00000278">
            <w:pPr>
              <w:spacing w:line="240" w:lineRule="auto"/>
              <w:jc w:val="both"/>
              <w:rPr>
                <w:sz w:val="20"/>
                <w:szCs w:val="20"/>
              </w:rPr>
            </w:pPr>
            <w:r w:rsidDel="00000000" w:rsidR="00000000" w:rsidRPr="00000000">
              <w:rPr>
                <w:rtl w:val="0"/>
              </w:rPr>
            </w:r>
          </w:p>
          <w:p w:rsidR="00000000" w:rsidDel="00000000" w:rsidP="00000000" w:rsidRDefault="00000000" w:rsidRPr="00000000" w14:paraId="00000279">
            <w:pPr>
              <w:spacing w:line="240" w:lineRule="auto"/>
              <w:jc w:val="both"/>
              <w:rPr>
                <w:sz w:val="20"/>
                <w:szCs w:val="20"/>
              </w:rPr>
            </w:pPr>
            <w:r w:rsidDel="00000000" w:rsidR="00000000" w:rsidRPr="00000000">
              <w:rPr>
                <w:sz w:val="20"/>
                <w:szCs w:val="20"/>
                <w:rtl w:val="0"/>
              </w:rPr>
              <w:t xml:space="preserve">607</w:t>
            </w:r>
          </w:p>
        </w:tc>
        <w:tc>
          <w:tcPr>
            <w:shd w:fill="auto" w:val="clear"/>
          </w:tcPr>
          <w:p w:rsidR="00000000" w:rsidDel="00000000" w:rsidP="00000000" w:rsidRDefault="00000000" w:rsidRPr="00000000" w14:paraId="0000027A">
            <w:pPr>
              <w:spacing w:line="240" w:lineRule="auto"/>
              <w:jc w:val="both"/>
              <w:rPr>
                <w:i w:val="1"/>
                <w:sz w:val="20"/>
                <w:szCs w:val="20"/>
              </w:rPr>
            </w:pPr>
            <w:r w:rsidDel="00000000" w:rsidR="00000000" w:rsidRPr="00000000">
              <w:rPr>
                <w:i w:val="1"/>
                <w:sz w:val="20"/>
                <w:szCs w:val="20"/>
                <w:rtl w:val="0"/>
              </w:rPr>
              <w:t xml:space="preserve">Flatseamers</w:t>
            </w:r>
          </w:p>
        </w:tc>
        <w:tc>
          <w:tcPr>
            <w:shd w:fill="auto" w:val="clear"/>
          </w:tcPr>
          <w:p w:rsidR="00000000" w:rsidDel="00000000" w:rsidP="00000000" w:rsidRDefault="00000000" w:rsidRPr="00000000" w14:paraId="0000027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es segura</w:t>
            </w:r>
          </w:p>
          <w:p w:rsidR="00000000" w:rsidDel="00000000" w:rsidP="00000000" w:rsidRDefault="00000000" w:rsidRPr="00000000" w14:paraId="0000027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Muy resistente</w:t>
            </w:r>
          </w:p>
          <w:p w:rsidR="00000000" w:rsidDel="00000000" w:rsidP="00000000" w:rsidRDefault="00000000" w:rsidRPr="00000000" w14:paraId="0000027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Poco confortable </w:t>
            </w:r>
          </w:p>
          <w:p w:rsidR="00000000" w:rsidDel="00000000" w:rsidP="00000000" w:rsidRDefault="00000000" w:rsidRPr="00000000" w14:paraId="0000027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9" w:right="0" w:hanging="28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Muy elástica</w:t>
            </w:r>
          </w:p>
        </w:tc>
      </w:tr>
    </w:tbl>
    <w:p w:rsidR="00000000" w:rsidDel="00000000" w:rsidP="00000000" w:rsidRDefault="00000000" w:rsidRPr="00000000" w14:paraId="0000027F">
      <w:pPr>
        <w:pBdr>
          <w:top w:space="0" w:sz="0" w:val="nil"/>
          <w:left w:space="0" w:sz="0" w:val="nil"/>
          <w:bottom w:space="0" w:sz="0" w:val="nil"/>
          <w:right w:space="0" w:sz="0" w:val="nil"/>
          <w:between w:space="0" w:sz="0" w:val="nil"/>
        </w:pBdr>
        <w:jc w:val="left"/>
        <w:rPr>
          <w:color w:val="000000"/>
          <w:sz w:val="18"/>
          <w:szCs w:val="18"/>
        </w:rPr>
      </w:pPr>
      <w:r w:rsidDel="00000000" w:rsidR="00000000" w:rsidRPr="00000000">
        <w:rPr>
          <w:sz w:val="18"/>
          <w:szCs w:val="18"/>
          <w:rtl w:val="0"/>
        </w:rPr>
        <w:t xml:space="preserve">Nota. </w:t>
      </w:r>
      <w:r w:rsidDel="00000000" w:rsidR="00000000" w:rsidRPr="00000000">
        <w:rPr>
          <w:sz w:val="18"/>
          <w:szCs w:val="18"/>
          <w:rtl w:val="0"/>
        </w:rPr>
        <w:t xml:space="preserve">SENA; (2021)</w:t>
      </w: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jc w:val="both"/>
        <w:rPr>
          <w:color w:val="000000"/>
          <w:sz w:val="18"/>
          <w:szCs w:val="18"/>
        </w:rPr>
      </w:pPr>
      <w:r w:rsidDel="00000000" w:rsidR="00000000" w:rsidRPr="00000000">
        <w:rPr>
          <w:rtl w:val="0"/>
        </w:rPr>
      </w:r>
    </w:p>
    <w:p w:rsidR="00000000" w:rsidDel="00000000" w:rsidP="00000000" w:rsidRDefault="00000000" w:rsidRPr="00000000" w14:paraId="00000281">
      <w:pPr>
        <w:rPr>
          <w:b w:val="1"/>
          <w:sz w:val="20"/>
          <w:szCs w:val="20"/>
        </w:rPr>
      </w:pPr>
      <w:r w:rsidDel="00000000" w:rsidR="00000000" w:rsidRPr="00000000">
        <w:rPr>
          <w:rtl w:val="0"/>
        </w:rPr>
      </w:r>
    </w:p>
    <w:p w:rsidR="00000000" w:rsidDel="00000000" w:rsidP="00000000" w:rsidRDefault="00000000" w:rsidRPr="00000000" w14:paraId="00000282">
      <w:pPr>
        <w:rPr>
          <w:b w:val="1"/>
          <w:sz w:val="20"/>
          <w:szCs w:val="20"/>
        </w:rPr>
      </w:pPr>
      <w:r w:rsidDel="00000000" w:rsidR="00000000" w:rsidRPr="00000000">
        <w:rPr>
          <w:rtl w:val="0"/>
        </w:rPr>
      </w:r>
    </w:p>
    <w:p w:rsidR="00000000" w:rsidDel="00000000" w:rsidP="00000000" w:rsidRDefault="00000000" w:rsidRPr="00000000" w14:paraId="0000028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w:t>
      </w:r>
    </w:p>
    <w:p w:rsidR="00000000" w:rsidDel="00000000" w:rsidP="00000000" w:rsidRDefault="00000000" w:rsidRPr="00000000" w14:paraId="00000284">
      <w:pPr>
        <w:ind w:left="426" w:firstLine="0"/>
        <w:jc w:val="both"/>
        <w:rPr>
          <w:sz w:val="20"/>
          <w:szCs w:val="20"/>
        </w:rPr>
      </w:pPr>
      <w:r w:rsidDel="00000000" w:rsidR="00000000" w:rsidRPr="00000000">
        <w:rPr>
          <w:rtl w:val="0"/>
        </w:rPr>
      </w:r>
    </w:p>
    <w:p w:rsidR="00000000" w:rsidDel="00000000" w:rsidP="00000000" w:rsidRDefault="00000000" w:rsidRPr="00000000" w14:paraId="00000285">
      <w:pPr>
        <w:ind w:left="426" w:firstLine="0"/>
        <w:jc w:val="both"/>
        <w:rPr>
          <w:sz w:val="20"/>
          <w:szCs w:val="20"/>
        </w:rPr>
      </w:pPr>
      <w:r w:rsidDel="00000000" w:rsidR="00000000" w:rsidRPr="00000000">
        <w:rPr>
          <w:sz w:val="20"/>
          <w:szCs w:val="20"/>
          <w:rtl w:val="0"/>
        </w:rPr>
        <w:t xml:space="preserve">Para cada actividad debe indicar:</w:t>
      </w:r>
    </w:p>
    <w:p w:rsidR="00000000" w:rsidDel="00000000" w:rsidP="00000000" w:rsidRDefault="00000000" w:rsidRPr="00000000" w14:paraId="00000286">
      <w:pPr>
        <w:ind w:left="426" w:firstLine="0"/>
        <w:jc w:val="both"/>
        <w:rPr>
          <w:sz w:val="20"/>
          <w:szCs w:val="20"/>
        </w:rPr>
      </w:pPr>
      <w:r w:rsidDel="00000000" w:rsidR="00000000" w:rsidRPr="00000000">
        <w:rPr>
          <w:rtl w:val="0"/>
        </w:rPr>
      </w:r>
    </w:p>
    <w:tbl>
      <w:tblPr>
        <w:tblStyle w:val="Table1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trHeight w:val="298" w:hRule="atLeast"/>
        </w:trPr>
        <w:tc>
          <w:tcPr>
            <w:gridSpan w:val="2"/>
            <w:shd w:fill="fac896" w:val="clear"/>
            <w:vAlign w:val="center"/>
          </w:tcPr>
          <w:p w:rsidR="00000000" w:rsidDel="00000000" w:rsidP="00000000" w:rsidRDefault="00000000" w:rsidRPr="00000000" w14:paraId="00000287">
            <w:pPr>
              <w:jc w:val="center"/>
              <w:rPr>
                <w:b w:val="0"/>
                <w:sz w:val="20"/>
                <w:szCs w:val="20"/>
              </w:rPr>
            </w:pPr>
            <w:r w:rsidDel="00000000" w:rsidR="00000000" w:rsidRPr="00000000">
              <w:rPr>
                <w:sz w:val="20"/>
                <w:szCs w:val="20"/>
                <w:rtl w:val="0"/>
              </w:rPr>
              <w:t xml:space="preserve">DESCRIPCIÓN DE ACTIVIDAD DIDÁCTICA</w:t>
            </w: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289">
            <w:pPr>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28A">
            <w:pPr>
              <w:rPr>
                <w:sz w:val="20"/>
                <w:szCs w:val="20"/>
              </w:rPr>
            </w:pP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28B">
            <w:pPr>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28C">
            <w:pPr>
              <w:rPr>
                <w:sz w:val="20"/>
                <w:szCs w:val="20"/>
              </w:rPr>
            </w:pP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28D">
            <w:pPr>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28E">
            <w:pPr>
              <w:rPr>
                <w:sz w:val="20"/>
                <w:szCs w:val="20"/>
              </w:rPr>
            </w:pPr>
            <w:r w:rsidDel="00000000" w:rsidR="00000000" w:rsidRPr="00000000">
              <w:rPr>
                <w:sz w:val="20"/>
                <w:szCs w:val="20"/>
              </w:rPr>
              <w:drawing>
                <wp:inline distB="0" distT="0" distL="0" distR="0">
                  <wp:extent cx="4169410" cy="2410460"/>
                  <wp:effectExtent b="0" l="0" r="0" t="0"/>
                  <wp:docPr id="176" name="image48.png"/>
                  <a:graphic>
                    <a:graphicData uri="http://schemas.openxmlformats.org/drawingml/2006/picture">
                      <pic:pic>
                        <pic:nvPicPr>
                          <pic:cNvPr id="0" name="image48.png"/>
                          <pic:cNvPicPr preferRelativeResize="0"/>
                        </pic:nvPicPr>
                        <pic:blipFill>
                          <a:blip r:embed="rId100"/>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28F">
            <w:pPr>
              <w:rPr>
                <w:b w:val="0"/>
                <w:sz w:val="20"/>
                <w:szCs w:val="20"/>
              </w:rPr>
            </w:pPr>
            <w:r w:rsidDel="00000000" w:rsidR="00000000" w:rsidRPr="00000000">
              <w:rPr>
                <w:sz w:val="20"/>
                <w:szCs w:val="20"/>
                <w:rtl w:val="0"/>
              </w:rPr>
              <w:t xml:space="preserve">Archivo de la actividad </w:t>
            </w:r>
            <w:r w:rsidDel="00000000" w:rsidR="00000000" w:rsidRPr="00000000">
              <w:rPr>
                <w:rtl w:val="0"/>
              </w:rPr>
            </w:r>
          </w:p>
          <w:p w:rsidR="00000000" w:rsidDel="00000000" w:rsidP="00000000" w:rsidRDefault="00000000" w:rsidRPr="00000000" w14:paraId="00000290">
            <w:pPr>
              <w:rPr>
                <w:b w:val="0"/>
                <w:sz w:val="20"/>
                <w:szCs w:val="20"/>
              </w:rPr>
            </w:pPr>
            <w:r w:rsidDel="00000000" w:rsidR="00000000" w:rsidRPr="00000000">
              <w:rPr>
                <w:sz w:val="20"/>
                <w:szCs w:val="20"/>
                <w:rtl w:val="0"/>
              </w:rPr>
              <w:t xml:space="preserve">(Anexo donde se describe la actividad propuesta)</w:t>
            </w:r>
            <w:r w:rsidDel="00000000" w:rsidR="00000000" w:rsidRPr="00000000">
              <w:rPr>
                <w:rtl w:val="0"/>
              </w:rPr>
            </w:r>
          </w:p>
        </w:tc>
        <w:tc>
          <w:tcPr>
            <w:shd w:fill="auto" w:val="clear"/>
            <w:vAlign w:val="center"/>
          </w:tcPr>
          <w:p w:rsidR="00000000" w:rsidDel="00000000" w:rsidP="00000000" w:rsidRDefault="00000000" w:rsidRPr="00000000" w14:paraId="00000291">
            <w:pPr>
              <w:rPr>
                <w:sz w:val="20"/>
                <w:szCs w:val="20"/>
              </w:rPr>
            </w:pPr>
            <w:r w:rsidDel="00000000" w:rsidR="00000000" w:rsidRPr="00000000">
              <w:rPr>
                <w:rtl w:val="0"/>
              </w:rPr>
            </w:r>
          </w:p>
        </w:tc>
      </w:tr>
    </w:tbl>
    <w:p w:rsidR="00000000" w:rsidDel="00000000" w:rsidP="00000000" w:rsidRDefault="00000000" w:rsidRPr="00000000" w14:paraId="00000292">
      <w:pPr>
        <w:ind w:left="426" w:firstLine="0"/>
        <w:jc w:val="both"/>
        <w:rPr>
          <w:sz w:val="20"/>
          <w:szCs w:val="20"/>
        </w:rPr>
      </w:pPr>
      <w:r w:rsidDel="00000000" w:rsidR="00000000" w:rsidRPr="00000000">
        <w:rPr>
          <w:rtl w:val="0"/>
        </w:rPr>
      </w:r>
    </w:p>
    <w:p w:rsidR="00000000" w:rsidDel="00000000" w:rsidP="00000000" w:rsidRDefault="00000000" w:rsidRPr="00000000" w14:paraId="0000029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294">
      <w:pPr>
        <w:rPr>
          <w:sz w:val="20"/>
          <w:szCs w:val="20"/>
        </w:rPr>
      </w:pPr>
      <w:r w:rsidDel="00000000" w:rsidR="00000000" w:rsidRPr="00000000">
        <w:rPr>
          <w:rtl w:val="0"/>
        </w:rPr>
      </w:r>
    </w:p>
    <w:tbl>
      <w:tblPr>
        <w:tblStyle w:val="Table1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trHeight w:val="658" w:hRule="atLeast"/>
        </w:trPr>
        <w:tc>
          <w:tcPr>
            <w:shd w:fill="f9cb9c" w:val="clear"/>
            <w:tcMar>
              <w:top w:w="100.0" w:type="dxa"/>
              <w:left w:w="100.0" w:type="dxa"/>
              <w:bottom w:w="100.0" w:type="dxa"/>
              <w:right w:w="100.0" w:type="dxa"/>
            </w:tcMar>
            <w:vAlign w:val="center"/>
          </w:tcPr>
          <w:p w:rsidR="00000000" w:rsidDel="00000000" w:rsidP="00000000" w:rsidRDefault="00000000" w:rsidRPr="00000000" w14:paraId="00000295">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96">
            <w:pPr>
              <w:jc w:val="center"/>
              <w:rPr>
                <w:b w:val="1"/>
                <w:sz w:val="20"/>
                <w:szCs w:val="20"/>
              </w:rPr>
            </w:pPr>
            <w:r w:rsidDel="00000000" w:rsidR="00000000" w:rsidRPr="00000000">
              <w:rPr>
                <w:b w:val="1"/>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97">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298">
            <w:pPr>
              <w:jc w:val="center"/>
              <w:rPr>
                <w:b w:val="1"/>
                <w:sz w:val="20"/>
                <w:szCs w:val="20"/>
              </w:rPr>
            </w:pPr>
            <w:r w:rsidDel="00000000" w:rsidR="00000000" w:rsidRPr="00000000">
              <w:rPr>
                <w:b w:val="1"/>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99">
            <w:pPr>
              <w:jc w:val="center"/>
              <w:rPr>
                <w:b w:val="1"/>
                <w:sz w:val="20"/>
                <w:szCs w:val="20"/>
              </w:rPr>
            </w:pPr>
            <w:r w:rsidDel="00000000" w:rsidR="00000000" w:rsidRPr="00000000">
              <w:rPr>
                <w:b w:val="1"/>
                <w:sz w:val="20"/>
                <w:szCs w:val="20"/>
                <w:rtl w:val="0"/>
              </w:rPr>
              <w:t xml:space="preserve">Enlace del </w:t>
            </w:r>
            <w:r w:rsidDel="00000000" w:rsidR="00000000" w:rsidRPr="00000000">
              <w:rPr>
                <w:sz w:val="20"/>
                <w:szCs w:val="20"/>
                <w:rtl w:val="0"/>
              </w:rPr>
              <w:t xml:space="preserve">r</w:t>
            </w:r>
            <w:r w:rsidDel="00000000" w:rsidR="00000000" w:rsidRPr="00000000">
              <w:rPr>
                <w:b w:val="1"/>
                <w:sz w:val="20"/>
                <w:szCs w:val="20"/>
                <w:rtl w:val="0"/>
              </w:rPr>
              <w:t xml:space="preserve">ecurso o</w:t>
            </w:r>
          </w:p>
          <w:p w:rsidR="00000000" w:rsidDel="00000000" w:rsidP="00000000" w:rsidRDefault="00000000" w:rsidRPr="00000000" w14:paraId="0000029A">
            <w:pPr>
              <w:jc w:val="center"/>
              <w:rPr>
                <w:b w:val="1"/>
                <w:sz w:val="20"/>
                <w:szCs w:val="20"/>
              </w:rPr>
            </w:pPr>
            <w:r w:rsidDel="00000000" w:rsidR="00000000" w:rsidRPr="00000000">
              <w:rPr>
                <w:sz w:val="20"/>
                <w:szCs w:val="20"/>
                <w:rtl w:val="0"/>
              </w:rPr>
              <w:t xml:space="preserve">a</w:t>
            </w:r>
            <w:r w:rsidDel="00000000" w:rsidR="00000000" w:rsidRPr="00000000">
              <w:rPr>
                <w:b w:val="1"/>
                <w:sz w:val="20"/>
                <w:szCs w:val="20"/>
                <w:rtl w:val="0"/>
              </w:rPr>
              <w:t xml:space="preserve">rchivo del documento o material</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29B">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C">
            <w:pPr>
              <w:rPr>
                <w:sz w:val="20"/>
                <w:szCs w:val="20"/>
              </w:rPr>
            </w:pPr>
            <w:r w:rsidDel="00000000" w:rsidR="00000000" w:rsidRPr="00000000">
              <w:rPr>
                <w:rtl w:val="0"/>
              </w:rPr>
            </w:r>
          </w:p>
          <w:p w:rsidR="00000000" w:rsidDel="00000000" w:rsidP="00000000" w:rsidRDefault="00000000" w:rsidRPr="00000000" w14:paraId="0000029D">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E">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F">
            <w:pPr>
              <w:rPr>
                <w:sz w:val="20"/>
                <w:szCs w:val="20"/>
              </w:rPr>
            </w:pPr>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2A0">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A1">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A2">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A3">
            <w:pPr>
              <w:rPr>
                <w:sz w:val="20"/>
                <w:szCs w:val="20"/>
              </w:rPr>
            </w:pPr>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2A4">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A5">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A6">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A7">
            <w:pPr>
              <w:rPr>
                <w:sz w:val="20"/>
                <w:szCs w:val="20"/>
              </w:rPr>
            </w:pPr>
            <w:r w:rsidDel="00000000" w:rsidR="00000000" w:rsidRPr="00000000">
              <w:rPr>
                <w:rtl w:val="0"/>
              </w:rPr>
            </w:r>
          </w:p>
        </w:tc>
      </w:tr>
    </w:tbl>
    <w:p w:rsidR="00000000" w:rsidDel="00000000" w:rsidP="00000000" w:rsidRDefault="00000000" w:rsidRPr="00000000" w14:paraId="000002A8">
      <w:pPr>
        <w:rPr>
          <w:sz w:val="20"/>
          <w:szCs w:val="20"/>
        </w:rPr>
      </w:pPr>
      <w:r w:rsidDel="00000000" w:rsidR="00000000" w:rsidRPr="00000000">
        <w:rPr>
          <w:rtl w:val="0"/>
        </w:rPr>
      </w:r>
    </w:p>
    <w:p w:rsidR="00000000" w:rsidDel="00000000" w:rsidP="00000000" w:rsidRDefault="00000000" w:rsidRPr="00000000" w14:paraId="000002A9">
      <w:pPr>
        <w:rPr>
          <w:sz w:val="20"/>
          <w:szCs w:val="20"/>
        </w:rPr>
      </w:pPr>
      <w:r w:rsidDel="00000000" w:rsidR="00000000" w:rsidRPr="00000000">
        <w:rPr>
          <w:rtl w:val="0"/>
        </w:rPr>
      </w:r>
    </w:p>
    <w:p w:rsidR="00000000" w:rsidDel="00000000" w:rsidP="00000000" w:rsidRDefault="00000000" w:rsidRPr="00000000" w14:paraId="000002AA">
      <w:pPr>
        <w:numPr>
          <w:ilvl w:val="0"/>
          <w:numId w:val="11"/>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GLOSARIO: </w:t>
      </w:r>
    </w:p>
    <w:p w:rsidR="00000000" w:rsidDel="00000000" w:rsidP="00000000" w:rsidRDefault="00000000" w:rsidRPr="00000000" w14:paraId="000002AB">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rtl w:val="0"/>
        </w:rPr>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trHeight w:val="214" w:hRule="atLeast"/>
        </w:trPr>
        <w:tc>
          <w:tcPr>
            <w:shd w:fill="f9cb9c" w:val="clear"/>
            <w:tcMar>
              <w:top w:w="100.0" w:type="dxa"/>
              <w:left w:w="100.0" w:type="dxa"/>
              <w:bottom w:w="100.0" w:type="dxa"/>
              <w:right w:w="100.0" w:type="dxa"/>
            </w:tcMar>
          </w:tcPr>
          <w:p w:rsidR="00000000" w:rsidDel="00000000" w:rsidP="00000000" w:rsidRDefault="00000000" w:rsidRPr="00000000" w14:paraId="000002AC">
            <w:pPr>
              <w:jc w:val="center"/>
              <w:rPr>
                <w:b w:val="1"/>
                <w:sz w:val="20"/>
                <w:szCs w:val="20"/>
              </w:rPr>
            </w:pPr>
            <w:r w:rsidDel="00000000" w:rsidR="00000000" w:rsidRPr="00000000">
              <w:rPr>
                <w:b w:val="1"/>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AD">
            <w:pPr>
              <w:jc w:val="center"/>
              <w:rPr>
                <w:b w:val="1"/>
                <w:sz w:val="20"/>
                <w:szCs w:val="20"/>
              </w:rPr>
            </w:pPr>
            <w:r w:rsidDel="00000000" w:rsidR="00000000" w:rsidRPr="00000000">
              <w:rPr>
                <w:b w:val="1"/>
                <w:sz w:val="20"/>
                <w:szCs w:val="20"/>
                <w:rtl w:val="0"/>
              </w:rPr>
              <w:t xml:space="preserve">SIGNIFICADO</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AE">
            <w:pPr>
              <w:rPr>
                <w:sz w:val="20"/>
                <w:szCs w:val="20"/>
              </w:rPr>
            </w:pPr>
            <w:r w:rsidDel="00000000" w:rsidR="00000000" w:rsidRPr="00000000">
              <w:rPr>
                <w:b w:val="1"/>
                <w:color w:val="000000"/>
                <w:sz w:val="20"/>
                <w:szCs w:val="20"/>
                <w:rtl w:val="0"/>
              </w:rPr>
              <w:t xml:space="preserve">Ajuste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AF">
            <w:pPr>
              <w:rPr>
                <w:b w:val="0"/>
                <w:sz w:val="20"/>
                <w:szCs w:val="20"/>
              </w:rPr>
            </w:pPr>
            <w:r w:rsidDel="00000000" w:rsidR="00000000" w:rsidRPr="00000000">
              <w:rPr>
                <w:b w:val="0"/>
                <w:color w:val="000000"/>
                <w:sz w:val="20"/>
                <w:szCs w:val="20"/>
                <w:rtl w:val="0"/>
              </w:rPr>
              <w:t xml:space="preserve">Elementos mecánicos que se ajustan a cada tipo de material o tejido, bien sea liviano, </w:t>
            </w:r>
            <w:r w:rsidDel="00000000" w:rsidR="00000000" w:rsidRPr="00000000">
              <w:rPr>
                <w:b w:val="0"/>
                <w:sz w:val="20"/>
                <w:szCs w:val="20"/>
                <w:rtl w:val="0"/>
              </w:rPr>
              <w:t xml:space="preserve">semipesado</w:t>
            </w:r>
            <w:r w:rsidDel="00000000" w:rsidR="00000000" w:rsidRPr="00000000">
              <w:rPr>
                <w:b w:val="0"/>
                <w:color w:val="000000"/>
                <w:sz w:val="20"/>
                <w:szCs w:val="20"/>
                <w:rtl w:val="0"/>
              </w:rPr>
              <w:t xml:space="preserve"> o pesado.</w:t>
            </w:r>
            <w:r w:rsidDel="00000000" w:rsidR="00000000" w:rsidRPr="00000000">
              <w:rPr>
                <w:rtl w:val="0"/>
              </w:rPr>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B0">
            <w:pPr>
              <w:rPr>
                <w:sz w:val="20"/>
                <w:szCs w:val="20"/>
              </w:rPr>
            </w:pPr>
            <w:r w:rsidDel="00000000" w:rsidR="00000000" w:rsidRPr="00000000">
              <w:rPr>
                <w:b w:val="1"/>
                <w:color w:val="000000"/>
                <w:sz w:val="20"/>
                <w:szCs w:val="20"/>
                <w:rtl w:val="0"/>
              </w:rPr>
              <w:t xml:space="preserve">Alimentación o transporte: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1">
            <w:pPr>
              <w:rPr>
                <w:b w:val="0"/>
                <w:sz w:val="20"/>
                <w:szCs w:val="20"/>
              </w:rPr>
            </w:pPr>
            <w:r w:rsidDel="00000000" w:rsidR="00000000" w:rsidRPr="00000000">
              <w:rPr>
                <w:b w:val="0"/>
                <w:color w:val="000000"/>
                <w:sz w:val="20"/>
                <w:szCs w:val="20"/>
                <w:rtl w:val="0"/>
              </w:rPr>
              <w:t xml:space="preserve">Alimentación en la maquinaria de confección se refiere al desplazamiento del material a coser.</w:t>
            </w:r>
            <w:r w:rsidDel="00000000" w:rsidR="00000000" w:rsidRPr="00000000">
              <w:rPr>
                <w:rtl w:val="0"/>
              </w:rPr>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B2">
            <w:pPr>
              <w:rPr>
                <w:b w:val="1"/>
                <w:color w:val="000000"/>
                <w:sz w:val="20"/>
                <w:szCs w:val="20"/>
              </w:rPr>
            </w:pPr>
            <w:r w:rsidDel="00000000" w:rsidR="00000000" w:rsidRPr="00000000">
              <w:rPr>
                <w:b w:val="1"/>
                <w:color w:val="000000"/>
                <w:sz w:val="20"/>
                <w:szCs w:val="20"/>
                <w:rtl w:val="0"/>
              </w:rPr>
              <w:t xml:space="preserve">Barra de aguja</w:t>
            </w:r>
          </w:p>
        </w:tc>
        <w:tc>
          <w:tcPr>
            <w:tcMar>
              <w:top w:w="100.0" w:type="dxa"/>
              <w:left w:w="100.0" w:type="dxa"/>
              <w:bottom w:w="100.0" w:type="dxa"/>
              <w:right w:w="100.0" w:type="dxa"/>
            </w:tcMar>
          </w:tcPr>
          <w:p w:rsidR="00000000" w:rsidDel="00000000" w:rsidP="00000000" w:rsidRDefault="00000000" w:rsidRPr="00000000" w14:paraId="000002B3">
            <w:pPr>
              <w:rPr>
                <w:b w:val="0"/>
                <w:color w:val="000000"/>
                <w:sz w:val="20"/>
                <w:szCs w:val="20"/>
              </w:rPr>
            </w:pPr>
            <w:r w:rsidDel="00000000" w:rsidR="00000000" w:rsidRPr="00000000">
              <w:rPr>
                <w:b w:val="0"/>
                <w:sz w:val="20"/>
                <w:szCs w:val="20"/>
                <w:rtl w:val="0"/>
              </w:rPr>
              <w:t xml:space="preserve">Elemento</w:t>
            </w:r>
            <w:r w:rsidDel="00000000" w:rsidR="00000000" w:rsidRPr="00000000">
              <w:rPr>
                <w:b w:val="0"/>
                <w:color w:val="000000"/>
                <w:sz w:val="20"/>
                <w:szCs w:val="20"/>
                <w:rtl w:val="0"/>
              </w:rPr>
              <w:t xml:space="preserve"> mecánico su movimiento es rectilíneo vertical, sostiene la aguja en posición.</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B4">
            <w:pPr>
              <w:rPr>
                <w:b w:val="1"/>
                <w:color w:val="000000"/>
                <w:sz w:val="20"/>
                <w:szCs w:val="20"/>
              </w:rPr>
            </w:pPr>
            <w:r w:rsidDel="00000000" w:rsidR="00000000" w:rsidRPr="00000000">
              <w:rPr>
                <w:b w:val="1"/>
                <w:color w:val="000000"/>
                <w:sz w:val="20"/>
                <w:szCs w:val="20"/>
                <w:rtl w:val="0"/>
              </w:rPr>
              <w:t xml:space="preserve">Barra </w:t>
            </w:r>
            <w:r w:rsidDel="00000000" w:rsidR="00000000" w:rsidRPr="00000000">
              <w:rPr>
                <w:sz w:val="20"/>
                <w:szCs w:val="20"/>
                <w:rtl w:val="0"/>
              </w:rPr>
              <w:t xml:space="preserve">prensatela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5">
            <w:pPr>
              <w:rPr>
                <w:b w:val="0"/>
                <w:color w:val="000000"/>
                <w:sz w:val="20"/>
                <w:szCs w:val="20"/>
              </w:rPr>
            </w:pPr>
            <w:r w:rsidDel="00000000" w:rsidR="00000000" w:rsidRPr="00000000">
              <w:rPr>
                <w:b w:val="0"/>
                <w:color w:val="000000"/>
                <w:sz w:val="20"/>
                <w:szCs w:val="20"/>
                <w:rtl w:val="0"/>
              </w:rPr>
              <w:t xml:space="preserve">Elemento mecánico barra que sujeta el </w:t>
            </w:r>
            <w:r w:rsidDel="00000000" w:rsidR="00000000" w:rsidRPr="00000000">
              <w:rPr>
                <w:b w:val="0"/>
                <w:sz w:val="20"/>
                <w:szCs w:val="20"/>
                <w:rtl w:val="0"/>
              </w:rPr>
              <w:t xml:space="preserve">prensatela</w:t>
            </w:r>
            <w:r w:rsidDel="00000000" w:rsidR="00000000" w:rsidRPr="00000000">
              <w:rPr>
                <w:b w:val="0"/>
                <w:color w:val="000000"/>
                <w:sz w:val="20"/>
                <w:szCs w:val="20"/>
                <w:rtl w:val="0"/>
              </w:rPr>
              <w:t xml:space="preserve"> o pie de la máquina.</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B6">
            <w:pPr>
              <w:rPr>
                <w:b w:val="1"/>
                <w:color w:val="000000"/>
                <w:sz w:val="20"/>
                <w:szCs w:val="20"/>
              </w:rPr>
            </w:pPr>
            <w:r w:rsidDel="00000000" w:rsidR="00000000" w:rsidRPr="00000000">
              <w:rPr>
                <w:b w:val="1"/>
                <w:color w:val="000000"/>
                <w:sz w:val="20"/>
                <w:szCs w:val="20"/>
                <w:rtl w:val="0"/>
              </w:rPr>
              <w:t xml:space="preserve">Calibre de aguja</w:t>
            </w:r>
          </w:p>
        </w:tc>
        <w:tc>
          <w:tcPr>
            <w:tcMar>
              <w:top w:w="100.0" w:type="dxa"/>
              <w:left w:w="100.0" w:type="dxa"/>
              <w:bottom w:w="100.0" w:type="dxa"/>
              <w:right w:w="100.0" w:type="dxa"/>
            </w:tcMar>
          </w:tcPr>
          <w:p w:rsidR="00000000" w:rsidDel="00000000" w:rsidP="00000000" w:rsidRDefault="00000000" w:rsidRPr="00000000" w14:paraId="000002B7">
            <w:pPr>
              <w:rPr>
                <w:b w:val="0"/>
                <w:color w:val="000000"/>
                <w:sz w:val="20"/>
                <w:szCs w:val="20"/>
              </w:rPr>
            </w:pPr>
            <w:r w:rsidDel="00000000" w:rsidR="00000000" w:rsidRPr="00000000">
              <w:rPr>
                <w:b w:val="0"/>
                <w:color w:val="000000"/>
                <w:sz w:val="20"/>
                <w:szCs w:val="20"/>
                <w:rtl w:val="0"/>
              </w:rPr>
              <w:t xml:space="preserve">Es la que determina el tipo o grosor del material a coser</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B8">
            <w:pPr>
              <w:rPr>
                <w:b w:val="1"/>
                <w:color w:val="000000"/>
                <w:sz w:val="20"/>
                <w:szCs w:val="20"/>
              </w:rPr>
            </w:pPr>
            <w:r w:rsidDel="00000000" w:rsidR="00000000" w:rsidRPr="00000000">
              <w:rPr>
                <w:b w:val="1"/>
                <w:color w:val="000000"/>
                <w:sz w:val="20"/>
                <w:szCs w:val="20"/>
                <w:rtl w:val="0"/>
              </w:rPr>
              <w:t xml:space="preserve">Corchete</w:t>
            </w:r>
          </w:p>
        </w:tc>
        <w:tc>
          <w:tcPr>
            <w:tcMar>
              <w:top w:w="100.0" w:type="dxa"/>
              <w:left w:w="100.0" w:type="dxa"/>
              <w:bottom w:w="100.0" w:type="dxa"/>
              <w:right w:w="100.0" w:type="dxa"/>
            </w:tcMar>
          </w:tcPr>
          <w:p w:rsidR="00000000" w:rsidDel="00000000" w:rsidP="00000000" w:rsidRDefault="00000000" w:rsidRPr="00000000" w14:paraId="000002B9">
            <w:pPr>
              <w:rPr>
                <w:b w:val="0"/>
                <w:color w:val="000000"/>
                <w:sz w:val="20"/>
                <w:szCs w:val="20"/>
              </w:rPr>
            </w:pPr>
            <w:r w:rsidDel="00000000" w:rsidR="00000000" w:rsidRPr="00000000">
              <w:rPr>
                <w:b w:val="0"/>
                <w:color w:val="000000"/>
                <w:sz w:val="20"/>
                <w:szCs w:val="20"/>
                <w:rtl w:val="0"/>
              </w:rPr>
              <w:t xml:space="preserve">Elemento mecánico utilizado para producir la </w:t>
            </w:r>
            <w:r w:rsidDel="00000000" w:rsidR="00000000" w:rsidRPr="00000000">
              <w:rPr>
                <w:b w:val="0"/>
                <w:sz w:val="20"/>
                <w:szCs w:val="20"/>
                <w:rtl w:val="0"/>
              </w:rPr>
              <w:t xml:space="preserve">punta</w:t>
            </w:r>
            <w:r w:rsidDel="00000000" w:rsidR="00000000" w:rsidRPr="00000000">
              <w:rPr>
                <w:b w:val="0"/>
                <w:color w:val="000000"/>
                <w:sz w:val="20"/>
                <w:szCs w:val="20"/>
                <w:rtl w:val="0"/>
              </w:rPr>
              <w:t xml:space="preserve"> de cadeneta a un hilo.</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BA">
            <w:pPr>
              <w:rPr>
                <w:b w:val="1"/>
                <w:color w:val="000000"/>
                <w:sz w:val="20"/>
                <w:szCs w:val="20"/>
              </w:rPr>
            </w:pPr>
            <w:r w:rsidDel="00000000" w:rsidR="00000000" w:rsidRPr="00000000">
              <w:rPr>
                <w:b w:val="1"/>
                <w:color w:val="000000"/>
                <w:sz w:val="20"/>
                <w:szCs w:val="20"/>
                <w:rtl w:val="0"/>
              </w:rPr>
              <w:t xml:space="preserve">Costura</w:t>
            </w:r>
          </w:p>
        </w:tc>
        <w:tc>
          <w:tcPr>
            <w:tcMar>
              <w:top w:w="100.0" w:type="dxa"/>
              <w:left w:w="100.0" w:type="dxa"/>
              <w:bottom w:w="100.0" w:type="dxa"/>
              <w:right w:w="100.0" w:type="dxa"/>
            </w:tcMar>
          </w:tcPr>
          <w:p w:rsidR="00000000" w:rsidDel="00000000" w:rsidP="00000000" w:rsidRDefault="00000000" w:rsidRPr="00000000" w14:paraId="000002BB">
            <w:pPr>
              <w:rPr>
                <w:b w:val="0"/>
                <w:color w:val="000000"/>
                <w:sz w:val="20"/>
                <w:szCs w:val="20"/>
              </w:rPr>
            </w:pPr>
            <w:r w:rsidDel="00000000" w:rsidR="00000000" w:rsidRPr="00000000">
              <w:rPr>
                <w:b w:val="0"/>
                <w:color w:val="000000"/>
                <w:sz w:val="20"/>
                <w:szCs w:val="20"/>
                <w:rtl w:val="0"/>
              </w:rPr>
              <w:t xml:space="preserve">Unión de dos o más materiales o tejidos</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BC">
            <w:pPr>
              <w:rPr>
                <w:b w:val="1"/>
                <w:color w:val="000000"/>
                <w:sz w:val="20"/>
                <w:szCs w:val="20"/>
              </w:rPr>
            </w:pPr>
            <w:r w:rsidDel="00000000" w:rsidR="00000000" w:rsidRPr="00000000">
              <w:rPr>
                <w:b w:val="1"/>
                <w:color w:val="000000"/>
                <w:sz w:val="20"/>
                <w:szCs w:val="20"/>
                <w:rtl w:val="0"/>
              </w:rPr>
              <w:t xml:space="preserve">Diente</w:t>
            </w:r>
          </w:p>
        </w:tc>
        <w:tc>
          <w:tcPr>
            <w:tcMar>
              <w:top w:w="100.0" w:type="dxa"/>
              <w:left w:w="100.0" w:type="dxa"/>
              <w:bottom w:w="100.0" w:type="dxa"/>
              <w:right w:w="100.0" w:type="dxa"/>
            </w:tcMar>
          </w:tcPr>
          <w:p w:rsidR="00000000" w:rsidDel="00000000" w:rsidP="00000000" w:rsidRDefault="00000000" w:rsidRPr="00000000" w14:paraId="000002BD">
            <w:pPr>
              <w:rPr>
                <w:b w:val="0"/>
                <w:color w:val="000000"/>
                <w:sz w:val="20"/>
                <w:szCs w:val="20"/>
              </w:rPr>
            </w:pPr>
            <w:r w:rsidDel="00000000" w:rsidR="00000000" w:rsidRPr="00000000">
              <w:rPr>
                <w:b w:val="0"/>
                <w:color w:val="000000"/>
                <w:sz w:val="20"/>
                <w:szCs w:val="20"/>
                <w:rtl w:val="0"/>
              </w:rPr>
              <w:t xml:space="preserve">Este dispositivo mecánico es el encargado de desplazar el material a coser.</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BE">
            <w:pPr>
              <w:rPr>
                <w:b w:val="1"/>
                <w:color w:val="000000"/>
                <w:sz w:val="20"/>
                <w:szCs w:val="20"/>
              </w:rPr>
            </w:pPr>
            <w:r w:rsidDel="00000000" w:rsidR="00000000" w:rsidRPr="00000000">
              <w:rPr>
                <w:b w:val="1"/>
                <w:color w:val="000000"/>
                <w:sz w:val="20"/>
                <w:szCs w:val="20"/>
                <w:rtl w:val="0"/>
              </w:rPr>
              <w:t xml:space="preserve">Extensor</w:t>
            </w:r>
          </w:p>
        </w:tc>
        <w:tc>
          <w:tcPr>
            <w:tcMar>
              <w:top w:w="100.0" w:type="dxa"/>
              <w:left w:w="100.0" w:type="dxa"/>
              <w:bottom w:w="100.0" w:type="dxa"/>
              <w:right w:w="100.0" w:type="dxa"/>
            </w:tcMar>
          </w:tcPr>
          <w:p w:rsidR="00000000" w:rsidDel="00000000" w:rsidP="00000000" w:rsidRDefault="00000000" w:rsidRPr="00000000" w14:paraId="000002BF">
            <w:pPr>
              <w:rPr>
                <w:b w:val="0"/>
                <w:color w:val="000000"/>
                <w:sz w:val="20"/>
                <w:szCs w:val="20"/>
              </w:rPr>
            </w:pPr>
            <w:r w:rsidDel="00000000" w:rsidR="00000000" w:rsidRPr="00000000">
              <w:rPr>
                <w:b w:val="0"/>
                <w:color w:val="000000"/>
                <w:sz w:val="20"/>
                <w:szCs w:val="20"/>
                <w:rtl w:val="0"/>
              </w:rPr>
              <w:t xml:space="preserve">Elemento mecánico utilizado en la mayoría de las veces como auxiliar de los</w:t>
            </w:r>
            <w:r w:rsidDel="00000000" w:rsidR="00000000" w:rsidRPr="00000000">
              <w:rPr>
                <w:b w:val="0"/>
                <w:i w:val="1"/>
                <w:color w:val="000000"/>
                <w:sz w:val="20"/>
                <w:szCs w:val="20"/>
                <w:rtl w:val="0"/>
              </w:rPr>
              <w:t xml:space="preserve"> looper</w:t>
            </w:r>
            <w:r w:rsidDel="00000000" w:rsidR="00000000" w:rsidRPr="00000000">
              <w:rPr>
                <w:b w:val="0"/>
                <w:color w:val="000000"/>
                <w:sz w:val="20"/>
                <w:szCs w:val="20"/>
                <w:rtl w:val="0"/>
              </w:rPr>
              <w:t xml:space="preserve">, corchetes para formar la </w:t>
            </w:r>
            <w:r w:rsidDel="00000000" w:rsidR="00000000" w:rsidRPr="00000000">
              <w:rPr>
                <w:b w:val="0"/>
                <w:sz w:val="20"/>
                <w:szCs w:val="20"/>
                <w:rtl w:val="0"/>
              </w:rPr>
              <w:t xml:space="preserve">punta</w:t>
            </w:r>
            <w:r w:rsidDel="00000000" w:rsidR="00000000" w:rsidRPr="00000000">
              <w:rPr>
                <w:b w:val="0"/>
                <w:color w:val="000000"/>
                <w:sz w:val="20"/>
                <w:szCs w:val="20"/>
                <w:rtl w:val="0"/>
              </w:rPr>
              <w:t xml:space="preserve">.</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C0">
            <w:pPr>
              <w:rPr>
                <w:b w:val="1"/>
                <w:color w:val="000000"/>
                <w:sz w:val="20"/>
                <w:szCs w:val="20"/>
              </w:rPr>
            </w:pPr>
            <w:r w:rsidDel="00000000" w:rsidR="00000000" w:rsidRPr="00000000">
              <w:rPr>
                <w:b w:val="1"/>
                <w:color w:val="000000"/>
                <w:sz w:val="20"/>
                <w:szCs w:val="20"/>
                <w:rtl w:val="0"/>
              </w:rPr>
              <w:t xml:space="preserve">Gancho rotatorio</w:t>
            </w:r>
          </w:p>
        </w:tc>
        <w:tc>
          <w:tcPr>
            <w:tcMar>
              <w:top w:w="100.0" w:type="dxa"/>
              <w:left w:w="100.0" w:type="dxa"/>
              <w:bottom w:w="100.0" w:type="dxa"/>
              <w:right w:w="100.0" w:type="dxa"/>
            </w:tcMar>
          </w:tcPr>
          <w:p w:rsidR="00000000" w:rsidDel="00000000" w:rsidP="00000000" w:rsidRDefault="00000000" w:rsidRPr="00000000" w14:paraId="000002C1">
            <w:pPr>
              <w:rPr>
                <w:b w:val="0"/>
                <w:color w:val="000000"/>
                <w:sz w:val="20"/>
                <w:szCs w:val="20"/>
              </w:rPr>
            </w:pPr>
            <w:r w:rsidDel="00000000" w:rsidR="00000000" w:rsidRPr="00000000">
              <w:rPr>
                <w:b w:val="0"/>
                <w:color w:val="000000"/>
                <w:sz w:val="20"/>
                <w:szCs w:val="20"/>
                <w:rtl w:val="0"/>
              </w:rPr>
              <w:t xml:space="preserve">Elemento mecánico que junto con la aguja, sirve para formar la puntada, dando revoluciones completas.</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C2">
            <w:pPr>
              <w:rPr>
                <w:b w:val="1"/>
                <w:color w:val="000000"/>
                <w:sz w:val="20"/>
                <w:szCs w:val="20"/>
              </w:rPr>
            </w:pPr>
            <w:r w:rsidDel="00000000" w:rsidR="00000000" w:rsidRPr="00000000">
              <w:rPr>
                <w:b w:val="1"/>
                <w:color w:val="000000"/>
                <w:sz w:val="20"/>
                <w:szCs w:val="20"/>
                <w:rtl w:val="0"/>
              </w:rPr>
              <w:t xml:space="preserve">Guía hilos</w:t>
            </w:r>
          </w:p>
        </w:tc>
        <w:tc>
          <w:tcPr>
            <w:tcMar>
              <w:top w:w="100.0" w:type="dxa"/>
              <w:left w:w="100.0" w:type="dxa"/>
              <w:bottom w:w="100.0" w:type="dxa"/>
              <w:right w:w="100.0" w:type="dxa"/>
            </w:tcMar>
          </w:tcPr>
          <w:p w:rsidR="00000000" w:rsidDel="00000000" w:rsidP="00000000" w:rsidRDefault="00000000" w:rsidRPr="00000000" w14:paraId="000002C3">
            <w:pPr>
              <w:rPr>
                <w:b w:val="0"/>
                <w:color w:val="000000"/>
                <w:sz w:val="20"/>
                <w:szCs w:val="20"/>
              </w:rPr>
            </w:pPr>
            <w:r w:rsidDel="00000000" w:rsidR="00000000" w:rsidRPr="00000000">
              <w:rPr>
                <w:b w:val="0"/>
                <w:color w:val="000000"/>
                <w:sz w:val="20"/>
                <w:szCs w:val="20"/>
                <w:rtl w:val="0"/>
              </w:rPr>
              <w:t xml:space="preserve">Elemento mecánico que sirve para guiar el hilo durante todo su recorrido.</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C4">
            <w:pPr>
              <w:rPr>
                <w:b w:val="1"/>
                <w:color w:val="000000"/>
                <w:sz w:val="20"/>
                <w:szCs w:val="20"/>
              </w:rPr>
            </w:pPr>
            <w:r w:rsidDel="00000000" w:rsidR="00000000" w:rsidRPr="00000000">
              <w:rPr>
                <w:b w:val="1"/>
                <w:color w:val="000000"/>
                <w:sz w:val="20"/>
                <w:szCs w:val="20"/>
                <w:rtl w:val="0"/>
              </w:rPr>
              <w:t xml:space="preserve">Lanzadera</w:t>
            </w:r>
          </w:p>
        </w:tc>
        <w:tc>
          <w:tcPr>
            <w:tcMar>
              <w:top w:w="100.0" w:type="dxa"/>
              <w:left w:w="100.0" w:type="dxa"/>
              <w:bottom w:w="100.0" w:type="dxa"/>
              <w:right w:w="100.0" w:type="dxa"/>
            </w:tcMar>
          </w:tcPr>
          <w:p w:rsidR="00000000" w:rsidDel="00000000" w:rsidP="00000000" w:rsidRDefault="00000000" w:rsidRPr="00000000" w14:paraId="000002C5">
            <w:pPr>
              <w:rPr>
                <w:b w:val="0"/>
                <w:color w:val="000000"/>
                <w:sz w:val="20"/>
                <w:szCs w:val="20"/>
              </w:rPr>
            </w:pPr>
            <w:r w:rsidDel="00000000" w:rsidR="00000000" w:rsidRPr="00000000">
              <w:rPr>
                <w:b w:val="0"/>
                <w:color w:val="000000"/>
                <w:sz w:val="20"/>
                <w:szCs w:val="20"/>
                <w:rtl w:val="0"/>
              </w:rPr>
              <w:t xml:space="preserve">Elemento mecánico que junto con la aguja, sirve para formar la puntada, su movimiento es oscilatorio.</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2C6">
            <w:pPr>
              <w:rPr>
                <w:b w:val="1"/>
                <w:i w:val="1"/>
                <w:color w:val="000000"/>
                <w:sz w:val="20"/>
                <w:szCs w:val="20"/>
              </w:rPr>
            </w:pPr>
            <w:r w:rsidDel="00000000" w:rsidR="00000000" w:rsidRPr="00000000">
              <w:rPr>
                <w:b w:val="1"/>
                <w:i w:val="1"/>
                <w:color w:val="000000"/>
                <w:sz w:val="20"/>
                <w:szCs w:val="20"/>
                <w:rtl w:val="0"/>
              </w:rPr>
              <w:t xml:space="preserve">Looper</w:t>
            </w:r>
          </w:p>
        </w:tc>
        <w:tc>
          <w:tcPr>
            <w:tcMar>
              <w:top w:w="100.0" w:type="dxa"/>
              <w:left w:w="100.0" w:type="dxa"/>
              <w:bottom w:w="100.0" w:type="dxa"/>
              <w:right w:w="100.0" w:type="dxa"/>
            </w:tcMar>
          </w:tcPr>
          <w:p w:rsidR="00000000" w:rsidDel="00000000" w:rsidP="00000000" w:rsidRDefault="00000000" w:rsidRPr="00000000" w14:paraId="000002C7">
            <w:pPr>
              <w:rPr>
                <w:b w:val="0"/>
                <w:color w:val="000000"/>
                <w:sz w:val="20"/>
                <w:szCs w:val="20"/>
              </w:rPr>
            </w:pPr>
            <w:r w:rsidDel="00000000" w:rsidR="00000000" w:rsidRPr="00000000">
              <w:rPr>
                <w:b w:val="0"/>
                <w:color w:val="000000"/>
                <w:sz w:val="20"/>
                <w:szCs w:val="20"/>
                <w:rtl w:val="0"/>
              </w:rPr>
              <w:t xml:space="preserve">Elemento mecánico que tiene hilo propio o sea se puede enhebrar como las agujas, es decir tiene ojo.  </w:t>
            </w:r>
          </w:p>
        </w:tc>
      </w:tr>
    </w:tbl>
    <w:p w:rsidR="00000000" w:rsidDel="00000000" w:rsidP="00000000" w:rsidRDefault="00000000" w:rsidRPr="00000000" w14:paraId="000002C8">
      <w:pPr>
        <w:rPr>
          <w:sz w:val="20"/>
          <w:szCs w:val="20"/>
        </w:rPr>
      </w:pPr>
      <w:r w:rsidDel="00000000" w:rsidR="00000000" w:rsidRPr="00000000">
        <w:rPr>
          <w:rtl w:val="0"/>
        </w:rPr>
      </w:r>
    </w:p>
    <w:p w:rsidR="00000000" w:rsidDel="00000000" w:rsidP="00000000" w:rsidRDefault="00000000" w:rsidRPr="00000000" w14:paraId="000002C9">
      <w:pPr>
        <w:rPr>
          <w:sz w:val="20"/>
          <w:szCs w:val="20"/>
        </w:rPr>
      </w:pPr>
      <w:r w:rsidDel="00000000" w:rsidR="00000000" w:rsidRPr="00000000">
        <w:rPr>
          <w:rtl w:val="0"/>
        </w:rPr>
      </w:r>
    </w:p>
    <w:p w:rsidR="00000000" w:rsidDel="00000000" w:rsidP="00000000" w:rsidRDefault="00000000" w:rsidRPr="00000000" w14:paraId="000002CA">
      <w:pPr>
        <w:numPr>
          <w:ilvl w:val="0"/>
          <w:numId w:val="11"/>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REFERENCIAS BIBLIOGRÁFICAS: </w:t>
      </w:r>
    </w:p>
    <w:p w:rsidR="00000000" w:rsidDel="00000000" w:rsidP="00000000" w:rsidRDefault="00000000" w:rsidRPr="00000000" w14:paraId="000002C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CC">
      <w:pPr>
        <w:jc w:val="both"/>
        <w:rPr>
          <w:color w:val="000000"/>
          <w:sz w:val="20"/>
          <w:szCs w:val="20"/>
        </w:rPr>
      </w:pPr>
      <w:r w:rsidDel="00000000" w:rsidR="00000000" w:rsidRPr="00000000">
        <w:rPr>
          <w:color w:val="000000"/>
          <w:sz w:val="20"/>
          <w:szCs w:val="20"/>
          <w:rtl w:val="0"/>
        </w:rPr>
        <w:t xml:space="preserve">Armando sk. (2012). AGUJAS PARA MÁQUINA DE COSER / LITTLE POST. </w:t>
      </w:r>
      <w:hyperlink r:id="rId101">
        <w:r w:rsidDel="00000000" w:rsidR="00000000" w:rsidRPr="00000000">
          <w:rPr>
            <w:color w:val="0000ff"/>
            <w:sz w:val="20"/>
            <w:szCs w:val="20"/>
            <w:u w:val="single"/>
            <w:rtl w:val="0"/>
          </w:rPr>
          <w:t xml:space="preserve">https://www.pinterest.es/pin/157133474477830809/</w:t>
        </w:r>
      </w:hyperlink>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CE">
      <w:pPr>
        <w:jc w:val="both"/>
        <w:rPr>
          <w:sz w:val="20"/>
          <w:szCs w:val="20"/>
        </w:rPr>
      </w:pPr>
      <w:r w:rsidDel="00000000" w:rsidR="00000000" w:rsidRPr="00000000">
        <w:rPr>
          <w:sz w:val="20"/>
          <w:szCs w:val="20"/>
          <w:rtl w:val="0"/>
        </w:rPr>
        <w:t xml:space="preserve">Brildor. (2021). ¿Qué aguja debo comprar para mi máquina?  </w:t>
      </w:r>
      <w:hyperlink r:id="rId102">
        <w:r w:rsidDel="00000000" w:rsidR="00000000" w:rsidRPr="00000000">
          <w:rPr>
            <w:color w:val="0000ff"/>
            <w:sz w:val="20"/>
            <w:szCs w:val="20"/>
            <w:u w:val="single"/>
            <w:rtl w:val="0"/>
          </w:rPr>
          <w:t xml:space="preserve">https://www.brildor.com/es/costura/agujas.html</w:t>
        </w:r>
      </w:hyperlink>
      <w:r w:rsidDel="00000000" w:rsidR="00000000" w:rsidRPr="00000000">
        <w:rPr>
          <w:sz w:val="20"/>
          <w:szCs w:val="20"/>
          <w:rtl w:val="0"/>
        </w:rPr>
        <w:t xml:space="preserve">  </w:t>
      </w:r>
    </w:p>
    <w:p w:rsidR="00000000" w:rsidDel="00000000" w:rsidP="00000000" w:rsidRDefault="00000000" w:rsidRPr="00000000" w14:paraId="000002CF">
      <w:pPr>
        <w:jc w:val="both"/>
        <w:rPr>
          <w:sz w:val="20"/>
          <w:szCs w:val="20"/>
        </w:rPr>
      </w:pPr>
      <w:r w:rsidDel="00000000" w:rsidR="00000000" w:rsidRPr="00000000">
        <w:rPr>
          <w:rtl w:val="0"/>
        </w:rPr>
      </w:r>
    </w:p>
    <w:p w:rsidR="00000000" w:rsidDel="00000000" w:rsidP="00000000" w:rsidRDefault="00000000" w:rsidRPr="00000000" w14:paraId="000002D0">
      <w:pPr>
        <w:jc w:val="both"/>
        <w:rPr>
          <w:sz w:val="20"/>
          <w:szCs w:val="20"/>
        </w:rPr>
      </w:pPr>
      <w:r w:rsidDel="00000000" w:rsidR="00000000" w:rsidRPr="00000000">
        <w:rPr>
          <w:sz w:val="20"/>
          <w:szCs w:val="20"/>
          <w:rtl w:val="0"/>
        </w:rPr>
        <w:t xml:space="preserve">Confecciones con máquinas industriales. (2019). Maquina fileteadora, sobrehiladora u </w:t>
      </w:r>
      <w:r w:rsidDel="00000000" w:rsidR="00000000" w:rsidRPr="00000000">
        <w:rPr>
          <w:i w:val="1"/>
          <w:sz w:val="20"/>
          <w:szCs w:val="20"/>
          <w:rtl w:val="0"/>
        </w:rPr>
        <w:t xml:space="preserve">overlook</w:t>
      </w:r>
      <w:r w:rsidDel="00000000" w:rsidR="00000000" w:rsidRPr="00000000">
        <w:rPr>
          <w:sz w:val="20"/>
          <w:szCs w:val="20"/>
          <w:rtl w:val="0"/>
        </w:rPr>
        <w:t xml:space="preserve">. </w:t>
      </w:r>
      <w:hyperlink r:id="rId103">
        <w:r w:rsidDel="00000000" w:rsidR="00000000" w:rsidRPr="00000000">
          <w:rPr>
            <w:color w:val="0000ff"/>
            <w:sz w:val="20"/>
            <w:szCs w:val="20"/>
            <w:u w:val="single"/>
            <w:rtl w:val="0"/>
          </w:rPr>
          <w:t xml:space="preserve">http://confecionesconmaquinasindustriales.blogspot.com/2011/08/maquina-fileteadorasobrehiladora-u.html</w:t>
        </w:r>
      </w:hyperlink>
      <w:r w:rsidDel="00000000" w:rsidR="00000000" w:rsidRPr="00000000">
        <w:rPr>
          <w:sz w:val="20"/>
          <w:szCs w:val="20"/>
          <w:rtl w:val="0"/>
        </w:rPr>
        <w:t xml:space="preserve">  </w:t>
      </w:r>
    </w:p>
    <w:p w:rsidR="00000000" w:rsidDel="00000000" w:rsidP="00000000" w:rsidRDefault="00000000" w:rsidRPr="00000000" w14:paraId="000002D1">
      <w:pPr>
        <w:jc w:val="both"/>
        <w:rPr>
          <w:sz w:val="20"/>
          <w:szCs w:val="20"/>
        </w:rPr>
      </w:pPr>
      <w:r w:rsidDel="00000000" w:rsidR="00000000" w:rsidRPr="00000000">
        <w:rPr>
          <w:rtl w:val="0"/>
        </w:rPr>
      </w:r>
    </w:p>
    <w:p w:rsidR="00000000" w:rsidDel="00000000" w:rsidP="00000000" w:rsidRDefault="00000000" w:rsidRPr="00000000" w14:paraId="000002D2">
      <w:pPr>
        <w:jc w:val="both"/>
        <w:rPr>
          <w:sz w:val="20"/>
          <w:szCs w:val="20"/>
        </w:rPr>
      </w:pPr>
      <w:r w:rsidDel="00000000" w:rsidR="00000000" w:rsidRPr="00000000">
        <w:rPr>
          <w:sz w:val="20"/>
          <w:szCs w:val="20"/>
          <w:rtl w:val="0"/>
        </w:rPr>
        <w:t xml:space="preserve">El rincón de Celeste Cielo. (2012). Agujas de máquina según el tipo de tela y el hilo.  </w:t>
      </w:r>
      <w:hyperlink r:id="rId104">
        <w:r w:rsidDel="00000000" w:rsidR="00000000" w:rsidRPr="00000000">
          <w:rPr>
            <w:color w:val="0000ff"/>
            <w:sz w:val="20"/>
            <w:szCs w:val="20"/>
            <w:u w:val="single"/>
            <w:rtl w:val="0"/>
          </w:rPr>
          <w:t xml:space="preserve">https://elrincondecelestecielo.blogspot.com/2012/05/agujas-de-maquina-segun-el-tipo-de-tela.html#:~:text=Tipos%20de%20agujas%3A&amp;text=Donde%20los%20n%C3%BAmero%209%2C%2010,de%20bola%20o%20media%20bola</w:t>
        </w:r>
      </w:hyperlink>
      <w:r w:rsidDel="00000000" w:rsidR="00000000" w:rsidRPr="00000000">
        <w:rPr>
          <w:sz w:val="20"/>
          <w:szCs w:val="20"/>
          <w:rtl w:val="0"/>
        </w:rPr>
        <w:t xml:space="preserve"> </w:t>
      </w:r>
    </w:p>
    <w:p w:rsidR="00000000" w:rsidDel="00000000" w:rsidP="00000000" w:rsidRDefault="00000000" w:rsidRPr="00000000" w14:paraId="000002D3">
      <w:pPr>
        <w:jc w:val="both"/>
        <w:rPr>
          <w:sz w:val="20"/>
          <w:szCs w:val="20"/>
        </w:rPr>
      </w:pPr>
      <w:r w:rsidDel="00000000" w:rsidR="00000000" w:rsidRPr="00000000">
        <w:rPr>
          <w:rtl w:val="0"/>
        </w:rPr>
      </w:r>
    </w:p>
    <w:p w:rsidR="00000000" w:rsidDel="00000000" w:rsidP="00000000" w:rsidRDefault="00000000" w:rsidRPr="00000000" w14:paraId="000002D4">
      <w:pPr>
        <w:jc w:val="both"/>
        <w:rPr>
          <w:sz w:val="20"/>
          <w:szCs w:val="20"/>
        </w:rPr>
      </w:pPr>
      <w:r w:rsidDel="00000000" w:rsidR="00000000" w:rsidRPr="00000000">
        <w:rPr>
          <w:sz w:val="20"/>
          <w:szCs w:val="20"/>
          <w:rtl w:val="0"/>
        </w:rPr>
        <w:t xml:space="preserve">Groz, B. (2021). Sewing, Agujas para máquinas de coser para la industria de la confección. </w:t>
      </w:r>
      <w:hyperlink r:id="rId105">
        <w:r w:rsidDel="00000000" w:rsidR="00000000" w:rsidRPr="00000000">
          <w:rPr>
            <w:color w:val="0000ff"/>
            <w:sz w:val="20"/>
            <w:szCs w:val="20"/>
            <w:u w:val="single"/>
            <w:rtl w:val="0"/>
          </w:rPr>
          <w:t xml:space="preserve">https://groz-beckert.com/mm/media/es/web/pdf/Sewing_machine_needles_for_the_apparel_industry.pdf</w:t>
        </w:r>
      </w:hyperlink>
      <w:r w:rsidDel="00000000" w:rsidR="00000000" w:rsidRPr="00000000">
        <w:rPr>
          <w:sz w:val="20"/>
          <w:szCs w:val="20"/>
          <w:rtl w:val="0"/>
        </w:rPr>
        <w:t xml:space="preserve"> </w:t>
      </w:r>
    </w:p>
    <w:p w:rsidR="00000000" w:rsidDel="00000000" w:rsidP="00000000" w:rsidRDefault="00000000" w:rsidRPr="00000000" w14:paraId="000002D5">
      <w:pPr>
        <w:jc w:val="both"/>
        <w:rPr>
          <w:sz w:val="20"/>
          <w:szCs w:val="20"/>
        </w:rPr>
      </w:pPr>
      <w:r w:rsidDel="00000000" w:rsidR="00000000" w:rsidRPr="00000000">
        <w:rPr>
          <w:rtl w:val="0"/>
        </w:rPr>
      </w:r>
    </w:p>
    <w:p w:rsidR="00000000" w:rsidDel="00000000" w:rsidP="00000000" w:rsidRDefault="00000000" w:rsidRPr="00000000" w14:paraId="000002D6">
      <w:pPr>
        <w:jc w:val="both"/>
        <w:rPr>
          <w:sz w:val="20"/>
          <w:szCs w:val="20"/>
        </w:rPr>
      </w:pPr>
      <w:r w:rsidDel="00000000" w:rsidR="00000000" w:rsidRPr="00000000">
        <w:rPr>
          <w:sz w:val="20"/>
          <w:szCs w:val="20"/>
          <w:rtl w:val="0"/>
        </w:rPr>
        <w:t xml:space="preserve">Gutierrez S. (s.f). Enhebrado y calibración máquina plana.</w:t>
      </w:r>
    </w:p>
    <w:p w:rsidR="00000000" w:rsidDel="00000000" w:rsidP="00000000" w:rsidRDefault="00000000" w:rsidRPr="00000000" w14:paraId="000002D7">
      <w:pPr>
        <w:jc w:val="both"/>
        <w:rPr>
          <w:sz w:val="20"/>
          <w:szCs w:val="20"/>
        </w:rPr>
      </w:pPr>
      <w:r w:rsidDel="00000000" w:rsidR="00000000" w:rsidRPr="00000000">
        <w:rPr>
          <w:rtl w:val="0"/>
        </w:rPr>
      </w:r>
    </w:p>
    <w:p w:rsidR="00000000" w:rsidDel="00000000" w:rsidP="00000000" w:rsidRDefault="00000000" w:rsidRPr="00000000" w14:paraId="000002D8">
      <w:pPr>
        <w:jc w:val="both"/>
        <w:rPr>
          <w:sz w:val="20"/>
          <w:szCs w:val="20"/>
        </w:rPr>
      </w:pPr>
      <w:r w:rsidDel="00000000" w:rsidR="00000000" w:rsidRPr="00000000">
        <w:rPr>
          <w:sz w:val="20"/>
          <w:szCs w:val="20"/>
          <w:rtl w:val="0"/>
        </w:rPr>
        <w:t xml:space="preserve">Gutierrez S. (s.f). </w:t>
      </w:r>
      <w:r w:rsidDel="00000000" w:rsidR="00000000" w:rsidRPr="00000000">
        <w:rPr>
          <w:color w:val="000000"/>
          <w:sz w:val="20"/>
          <w:szCs w:val="20"/>
          <w:rtl w:val="0"/>
        </w:rPr>
        <w:t xml:space="preserve">Enhebrado y puesta a punto de máquina recubridora.</w:t>
      </w:r>
      <w:r w:rsidDel="00000000" w:rsidR="00000000" w:rsidRPr="00000000">
        <w:rPr>
          <w:rtl w:val="0"/>
        </w:rPr>
      </w:r>
    </w:p>
    <w:p w:rsidR="00000000" w:rsidDel="00000000" w:rsidP="00000000" w:rsidRDefault="00000000" w:rsidRPr="00000000" w14:paraId="000002D9">
      <w:pPr>
        <w:jc w:val="both"/>
        <w:rPr>
          <w:sz w:val="20"/>
          <w:szCs w:val="20"/>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J</w:t>
      </w:r>
      <w:r w:rsidDel="00000000" w:rsidR="00000000" w:rsidRPr="00000000">
        <w:rPr>
          <w:color w:val="000000"/>
          <w:sz w:val="20"/>
          <w:szCs w:val="20"/>
          <w:rtl w:val="0"/>
        </w:rPr>
        <w:t xml:space="preserve">iménez, A. (2014). Partes y funciones de la máquina collarín. (2021). </w:t>
      </w:r>
      <w:hyperlink r:id="rId106">
        <w:r w:rsidDel="00000000" w:rsidR="00000000" w:rsidRPr="00000000">
          <w:rPr>
            <w:color w:val="0000ff"/>
            <w:sz w:val="20"/>
            <w:szCs w:val="20"/>
            <w:u w:val="single"/>
            <w:rtl w:val="0"/>
          </w:rPr>
          <w:t xml:space="preserve">https://prezi.com/me9vvu-vchcj/partes-y-funciones-de-la-maquina-collarin/</w:t>
        </w:r>
      </w:hyperlink>
      <w:r w:rsidDel="00000000" w:rsidR="00000000" w:rsidRPr="00000000">
        <w:rPr>
          <w:color w:val="000000"/>
          <w:sz w:val="20"/>
          <w:szCs w:val="20"/>
          <w:rtl w:val="0"/>
        </w:rPr>
        <w:t xml:space="preserve"> </w:t>
      </w:r>
      <w:r w:rsidDel="00000000" w:rsidR="00000000" w:rsidRPr="00000000">
        <w:rPr>
          <w:sz w:val="20"/>
          <w:szCs w:val="20"/>
          <w:rtl w:val="0"/>
        </w:rPr>
        <w:t xml:space="preserve"> </w:t>
      </w:r>
    </w:p>
    <w:p w:rsidR="00000000" w:rsidDel="00000000" w:rsidP="00000000" w:rsidRDefault="00000000" w:rsidRPr="00000000" w14:paraId="000002DB">
      <w:pPr>
        <w:jc w:val="both"/>
        <w:rPr>
          <w:sz w:val="20"/>
          <w:szCs w:val="20"/>
        </w:rPr>
      </w:pPr>
      <w:r w:rsidDel="00000000" w:rsidR="00000000" w:rsidRPr="00000000">
        <w:rPr>
          <w:rtl w:val="0"/>
        </w:rPr>
      </w:r>
    </w:p>
    <w:p w:rsidR="00000000" w:rsidDel="00000000" w:rsidP="00000000" w:rsidRDefault="00000000" w:rsidRPr="00000000" w14:paraId="000002DC">
      <w:pPr>
        <w:jc w:val="both"/>
        <w:rPr>
          <w:sz w:val="20"/>
          <w:szCs w:val="20"/>
        </w:rPr>
      </w:pPr>
      <w:r w:rsidDel="00000000" w:rsidR="00000000" w:rsidRPr="00000000">
        <w:rPr>
          <w:sz w:val="20"/>
          <w:szCs w:val="20"/>
          <w:rtl w:val="0"/>
        </w:rPr>
        <w:t xml:space="preserve">Máquina de Coser. (2016). La Aguja y sus partes. </w:t>
      </w:r>
      <w:hyperlink r:id="rId107">
        <w:r w:rsidDel="00000000" w:rsidR="00000000" w:rsidRPr="00000000">
          <w:rPr>
            <w:color w:val="0000ff"/>
            <w:sz w:val="20"/>
            <w:szCs w:val="20"/>
            <w:u w:val="single"/>
            <w:rtl w:val="0"/>
          </w:rPr>
          <w:t xml:space="preserve">https://maquinadecoser.com.pe/la-aguja-y-sus-partes/</w:t>
        </w:r>
      </w:hyperlink>
      <w:r w:rsidDel="00000000" w:rsidR="00000000" w:rsidRPr="00000000">
        <w:rPr>
          <w:sz w:val="20"/>
          <w:szCs w:val="20"/>
          <w:rtl w:val="0"/>
        </w:rPr>
        <w:t xml:space="preserve"> </w:t>
      </w:r>
    </w:p>
    <w:p w:rsidR="00000000" w:rsidDel="00000000" w:rsidP="00000000" w:rsidRDefault="00000000" w:rsidRPr="00000000" w14:paraId="000002DD">
      <w:pPr>
        <w:jc w:val="both"/>
        <w:rPr>
          <w:sz w:val="20"/>
          <w:szCs w:val="20"/>
        </w:rPr>
      </w:pPr>
      <w:r w:rsidDel="00000000" w:rsidR="00000000" w:rsidRPr="00000000">
        <w:rPr>
          <w:rtl w:val="0"/>
        </w:rPr>
      </w:r>
    </w:p>
    <w:p w:rsidR="00000000" w:rsidDel="00000000" w:rsidP="00000000" w:rsidRDefault="00000000" w:rsidRPr="00000000" w14:paraId="000002DE">
      <w:pPr>
        <w:jc w:val="both"/>
        <w:rPr>
          <w:color w:val="0000ff"/>
          <w:sz w:val="20"/>
          <w:szCs w:val="20"/>
          <w:u w:val="single"/>
        </w:rPr>
      </w:pPr>
      <w:r w:rsidDel="00000000" w:rsidR="00000000" w:rsidRPr="00000000">
        <w:rPr>
          <w:sz w:val="20"/>
          <w:szCs w:val="20"/>
          <w:rtl w:val="0"/>
        </w:rPr>
        <w:t xml:space="preserve">Pardo, M. </w:t>
      </w:r>
      <w:r w:rsidDel="00000000" w:rsidR="00000000" w:rsidRPr="00000000">
        <w:rPr>
          <w:color w:val="000000"/>
          <w:sz w:val="20"/>
          <w:szCs w:val="20"/>
          <w:rtl w:val="0"/>
        </w:rPr>
        <w:t xml:space="preserve">(2012). GUÍAS, PIES ADITAMENTOS PARA LA INDUSTRIA DE LA CONFECCIÓN. </w:t>
      </w:r>
      <w:hyperlink r:id="rId108">
        <w:r w:rsidDel="00000000" w:rsidR="00000000" w:rsidRPr="00000000">
          <w:rPr>
            <w:color w:val="0000ff"/>
            <w:sz w:val="20"/>
            <w:szCs w:val="20"/>
            <w:u w:val="single"/>
            <w:rtl w:val="0"/>
          </w:rPr>
          <w:t xml:space="preserve">https://drive.google.com/file/d/1AcqRumpgJ8tC1jikb2bfXNrcPhlr7OFG/view?usp=sharing</w:t>
        </w:r>
      </w:hyperlink>
      <w:r w:rsidDel="00000000" w:rsidR="00000000" w:rsidRPr="00000000">
        <w:rPr>
          <w:rtl w:val="0"/>
        </w:rPr>
      </w:r>
    </w:p>
    <w:p w:rsidR="00000000" w:rsidDel="00000000" w:rsidP="00000000" w:rsidRDefault="00000000" w:rsidRPr="00000000" w14:paraId="000002DF">
      <w:pPr>
        <w:ind w:left="567" w:hanging="567"/>
        <w:rPr>
          <w:sz w:val="20"/>
          <w:szCs w:val="20"/>
        </w:rPr>
      </w:pPr>
      <w:r w:rsidDel="00000000" w:rsidR="00000000" w:rsidRPr="00000000">
        <w:rPr>
          <w:rtl w:val="0"/>
        </w:rPr>
      </w:r>
    </w:p>
    <w:p w:rsidR="00000000" w:rsidDel="00000000" w:rsidP="00000000" w:rsidRDefault="00000000" w:rsidRPr="00000000" w14:paraId="000002E0">
      <w:pPr>
        <w:ind w:left="567" w:hanging="567"/>
        <w:rPr>
          <w:color w:val="000000"/>
          <w:sz w:val="27"/>
          <w:szCs w:val="27"/>
        </w:rPr>
      </w:pPr>
      <w:r w:rsidDel="00000000" w:rsidR="00000000" w:rsidRPr="00000000">
        <w:rPr>
          <w:sz w:val="20"/>
          <w:szCs w:val="20"/>
          <w:rtl w:val="0"/>
        </w:rPr>
        <w:t xml:space="preserve">SENA. (s.f.). </w:t>
      </w:r>
      <w:r w:rsidDel="00000000" w:rsidR="00000000" w:rsidRPr="00000000">
        <w:rPr>
          <w:color w:val="000000"/>
          <w:sz w:val="20"/>
          <w:szCs w:val="20"/>
          <w:rtl w:val="0"/>
        </w:rPr>
        <w:t xml:space="preserve">Control de calidad en confección.</w:t>
      </w:r>
      <w:r w:rsidDel="00000000" w:rsidR="00000000" w:rsidRPr="00000000">
        <w:rPr>
          <w:rtl w:val="0"/>
        </w:rPr>
      </w:r>
    </w:p>
    <w:p w:rsidR="00000000" w:rsidDel="00000000" w:rsidP="00000000" w:rsidRDefault="00000000" w:rsidRPr="00000000" w14:paraId="000002E1">
      <w:pPr>
        <w:ind w:left="567" w:hanging="567"/>
        <w:rPr>
          <w:sz w:val="20"/>
          <w:szCs w:val="20"/>
        </w:rPr>
      </w:pPr>
      <w:r w:rsidDel="00000000" w:rsidR="00000000" w:rsidRPr="00000000">
        <w:rPr>
          <w:rtl w:val="0"/>
        </w:rPr>
      </w:r>
    </w:p>
    <w:p w:rsidR="00000000" w:rsidDel="00000000" w:rsidP="00000000" w:rsidRDefault="00000000" w:rsidRPr="00000000" w14:paraId="000002E2">
      <w:pPr>
        <w:ind w:left="567" w:hanging="567"/>
        <w:rPr>
          <w:color w:val="000000"/>
          <w:sz w:val="27"/>
          <w:szCs w:val="27"/>
        </w:rPr>
      </w:pPr>
      <w:r w:rsidDel="00000000" w:rsidR="00000000" w:rsidRPr="00000000">
        <w:rPr>
          <w:sz w:val="20"/>
          <w:szCs w:val="20"/>
          <w:rtl w:val="0"/>
        </w:rPr>
        <w:t xml:space="preserve">SENA. (2021). </w:t>
      </w:r>
      <w:r w:rsidDel="00000000" w:rsidR="00000000" w:rsidRPr="00000000">
        <w:rPr>
          <w:color w:val="000000"/>
          <w:sz w:val="20"/>
          <w:szCs w:val="20"/>
          <w:rtl w:val="0"/>
        </w:rPr>
        <w:t xml:space="preserve">Componente formativo 15, parte A: </w:t>
      </w:r>
      <w:r w:rsidDel="00000000" w:rsidR="00000000" w:rsidRPr="00000000">
        <w:rPr>
          <w:sz w:val="20"/>
          <w:szCs w:val="20"/>
          <w:rtl w:val="0"/>
        </w:rPr>
        <w:t xml:space="preserve">Taller básico de máquinas</w:t>
      </w:r>
      <w:r w:rsidDel="00000000" w:rsidR="00000000" w:rsidRPr="00000000">
        <w:rPr>
          <w:color w:val="000000"/>
          <w:sz w:val="20"/>
          <w:szCs w:val="20"/>
          <w:rtl w:val="0"/>
        </w:rPr>
        <w:t xml:space="preserve">.</w:t>
      </w:r>
      <w:r w:rsidDel="00000000" w:rsidR="00000000" w:rsidRPr="00000000">
        <w:rPr>
          <w:sz w:val="20"/>
          <w:szCs w:val="20"/>
          <w:rtl w:val="0"/>
        </w:rPr>
        <w:t xml:space="preserve"> Repositorios </w:t>
      </w:r>
      <w:sdt>
        <w:sdtPr>
          <w:tag w:val="goog_rdk_3"/>
        </w:sdtPr>
        <w:sdtContent>
          <w:commentRangeStart w:id="3"/>
        </w:sdtContent>
      </w:sdt>
      <w:r w:rsidDel="00000000" w:rsidR="00000000" w:rsidRPr="00000000">
        <w:rPr>
          <w:sz w:val="20"/>
          <w:szCs w:val="20"/>
          <w:rtl w:val="0"/>
        </w:rPr>
        <w:t xml:space="preserve">SENA</w:t>
      </w:r>
      <w:commentRangeEnd w:id="3"/>
      <w:r w:rsidDel="00000000" w:rsidR="00000000" w:rsidRPr="00000000">
        <w:commentReference w:id="3"/>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E3">
      <w:pPr>
        <w:jc w:val="both"/>
        <w:rPr>
          <w:sz w:val="20"/>
          <w:szCs w:val="20"/>
        </w:rPr>
      </w:pPr>
      <w:r w:rsidDel="00000000" w:rsidR="00000000" w:rsidRPr="00000000">
        <w:rPr>
          <w:rtl w:val="0"/>
        </w:rPr>
      </w:r>
    </w:p>
    <w:p w:rsidR="00000000" w:rsidDel="00000000" w:rsidP="00000000" w:rsidRDefault="00000000" w:rsidRPr="00000000" w14:paraId="000002E4">
      <w:pPr>
        <w:jc w:val="both"/>
        <w:rPr>
          <w:sz w:val="20"/>
          <w:szCs w:val="20"/>
        </w:rPr>
      </w:pPr>
      <w:r w:rsidDel="00000000" w:rsidR="00000000" w:rsidRPr="00000000">
        <w:rPr>
          <w:sz w:val="20"/>
          <w:szCs w:val="20"/>
          <w:rtl w:val="0"/>
        </w:rPr>
        <w:t xml:space="preserve">Top Máquinas de Coser. (s.f). Partes de la máquina de coser industrial. </w:t>
      </w:r>
      <w:hyperlink r:id="rId109">
        <w:r w:rsidDel="00000000" w:rsidR="00000000" w:rsidRPr="00000000">
          <w:rPr>
            <w:color w:val="0000ff"/>
            <w:sz w:val="20"/>
            <w:szCs w:val="20"/>
            <w:u w:val="single"/>
            <w:rtl w:val="0"/>
          </w:rPr>
          <w:t xml:space="preserve">https://topmaquinasdecoser.es/partes-de-la-maquina-de-coser-industrial/</w:t>
        </w:r>
      </w:hyperlink>
      <w:r w:rsidDel="00000000" w:rsidR="00000000" w:rsidRPr="00000000">
        <w:rPr>
          <w:sz w:val="20"/>
          <w:szCs w:val="20"/>
          <w:rtl w:val="0"/>
        </w:rPr>
        <w:t xml:space="preserve"> </w:t>
      </w:r>
    </w:p>
    <w:p w:rsidR="00000000" w:rsidDel="00000000" w:rsidP="00000000" w:rsidRDefault="00000000" w:rsidRPr="00000000" w14:paraId="000002E5">
      <w:pPr>
        <w:jc w:val="both"/>
        <w:rPr>
          <w:sz w:val="20"/>
          <w:szCs w:val="20"/>
        </w:rPr>
      </w:pPr>
      <w:r w:rsidDel="00000000" w:rsidR="00000000" w:rsidRPr="00000000">
        <w:rPr>
          <w:rtl w:val="0"/>
        </w:rPr>
      </w:r>
    </w:p>
    <w:p w:rsidR="00000000" w:rsidDel="00000000" w:rsidP="00000000" w:rsidRDefault="00000000" w:rsidRPr="00000000" w14:paraId="000002E6">
      <w:pPr>
        <w:numPr>
          <w:ilvl w:val="0"/>
          <w:numId w:val="11"/>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2E7">
      <w:pPr>
        <w:jc w:val="both"/>
        <w:rPr>
          <w:b w:val="1"/>
          <w:sz w:val="20"/>
          <w:szCs w:val="20"/>
        </w:rPr>
      </w:pPr>
      <w:r w:rsidDel="00000000" w:rsidR="00000000" w:rsidRPr="00000000">
        <w:rPr>
          <w:rtl w:val="0"/>
        </w:rPr>
      </w:r>
    </w:p>
    <w:tbl>
      <w:tblPr>
        <w:tblStyle w:val="Table1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c>
          <w:tcPr>
            <w:tcBorders>
              <w:top w:color="000000" w:space="0" w:sz="0" w:val="nil"/>
              <w:left w:color="000000" w:space="0" w:sz="0" w:val="nil"/>
            </w:tcBorders>
          </w:tcPr>
          <w:p w:rsidR="00000000" w:rsidDel="00000000" w:rsidP="00000000" w:rsidRDefault="00000000" w:rsidRPr="00000000" w14:paraId="000002E8">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2E9">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2EA">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2EB">
            <w:pPr>
              <w:rPr>
                <w:b w:val="1"/>
                <w:sz w:val="20"/>
                <w:szCs w:val="20"/>
              </w:rPr>
            </w:pPr>
            <w:r w:rsidDel="00000000" w:rsidR="00000000" w:rsidRPr="00000000">
              <w:rPr>
                <w:b w:val="1"/>
                <w:sz w:val="20"/>
                <w:szCs w:val="20"/>
                <w:rtl w:val="0"/>
              </w:rPr>
              <w:t xml:space="preserve">Dependencia</w:t>
            </w:r>
          </w:p>
        </w:tc>
        <w:tc>
          <w:tcPr>
            <w:vAlign w:val="center"/>
          </w:tcPr>
          <w:p w:rsidR="00000000" w:rsidDel="00000000" w:rsidP="00000000" w:rsidRDefault="00000000" w:rsidRPr="00000000" w14:paraId="000002EC">
            <w:pPr>
              <w:rPr>
                <w:b w:val="1"/>
                <w:sz w:val="20"/>
                <w:szCs w:val="20"/>
              </w:rPr>
            </w:pPr>
            <w:r w:rsidDel="00000000" w:rsidR="00000000" w:rsidRPr="00000000">
              <w:rPr>
                <w:b w:val="1"/>
                <w:sz w:val="20"/>
                <w:szCs w:val="20"/>
                <w:rtl w:val="0"/>
              </w:rPr>
              <w:t xml:space="preserve">Fecha</w:t>
            </w:r>
          </w:p>
        </w:tc>
      </w:tr>
      <w:tr>
        <w:trPr>
          <w:trHeight w:val="340" w:hRule="atLeast"/>
        </w:trPr>
        <w:tc>
          <w:tcPr>
            <w:vMerge w:val="restart"/>
          </w:tcPr>
          <w:p w:rsidR="00000000" w:rsidDel="00000000" w:rsidP="00000000" w:rsidRDefault="00000000" w:rsidRPr="00000000" w14:paraId="000002ED">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EE">
            <w:pPr>
              <w:rPr>
                <w:b w:val="0"/>
                <w:sz w:val="20"/>
                <w:szCs w:val="20"/>
              </w:rPr>
            </w:pPr>
            <w:r w:rsidDel="00000000" w:rsidR="00000000" w:rsidRPr="00000000">
              <w:rPr>
                <w:b w:val="0"/>
                <w:sz w:val="20"/>
                <w:szCs w:val="20"/>
                <w:rtl w:val="0"/>
              </w:rPr>
              <w:t xml:space="preserve">Ericka Alexandra Blanco Sánchez</w:t>
            </w:r>
          </w:p>
        </w:tc>
        <w:tc>
          <w:tcPr/>
          <w:p w:rsidR="00000000" w:rsidDel="00000000" w:rsidP="00000000" w:rsidRDefault="00000000" w:rsidRPr="00000000" w14:paraId="000002EF">
            <w:pPr>
              <w:rPr>
                <w:b w:val="0"/>
                <w:sz w:val="20"/>
                <w:szCs w:val="20"/>
              </w:rPr>
            </w:pPr>
            <w:r w:rsidDel="00000000" w:rsidR="00000000" w:rsidRPr="00000000">
              <w:rPr>
                <w:b w:val="0"/>
                <w:sz w:val="20"/>
                <w:szCs w:val="20"/>
                <w:rtl w:val="0"/>
              </w:rPr>
              <w:t xml:space="preserve">Experto técnico</w:t>
            </w:r>
          </w:p>
        </w:tc>
        <w:tc>
          <w:tcPr/>
          <w:p w:rsidR="00000000" w:rsidDel="00000000" w:rsidP="00000000" w:rsidRDefault="00000000" w:rsidRPr="00000000" w14:paraId="000002F0">
            <w:pPr>
              <w:rPr>
                <w:b w:val="0"/>
                <w:sz w:val="20"/>
                <w:szCs w:val="20"/>
              </w:rPr>
            </w:pPr>
            <w:r w:rsidDel="00000000" w:rsidR="00000000" w:rsidRPr="00000000">
              <w:rPr>
                <w:b w:val="0"/>
                <w:sz w:val="20"/>
                <w:szCs w:val="20"/>
                <w:rtl w:val="0"/>
              </w:rPr>
              <w:t xml:space="preserve">Regional Antioquia - Centro de formación en diseño, confección y moda.</w:t>
            </w:r>
          </w:p>
        </w:tc>
        <w:tc>
          <w:tcPr/>
          <w:p w:rsidR="00000000" w:rsidDel="00000000" w:rsidP="00000000" w:rsidRDefault="00000000" w:rsidRPr="00000000" w14:paraId="000002F1">
            <w:pPr>
              <w:rPr>
                <w:b w:val="0"/>
                <w:sz w:val="20"/>
                <w:szCs w:val="20"/>
              </w:rPr>
            </w:pPr>
            <w:r w:rsidDel="00000000" w:rsidR="00000000" w:rsidRPr="00000000">
              <w:rPr>
                <w:b w:val="0"/>
                <w:sz w:val="20"/>
                <w:szCs w:val="20"/>
                <w:rtl w:val="0"/>
              </w:rPr>
              <w:t xml:space="preserve">Julio de 2021</w:t>
            </w:r>
          </w:p>
        </w:tc>
      </w:tr>
      <w:tr>
        <w:trPr>
          <w:trHeight w:val="340" w:hRule="atLeast"/>
        </w:trPr>
        <w:tc>
          <w:tcPr>
            <w:vMerge w:val="continue"/>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2F3">
            <w:pPr>
              <w:rPr>
                <w:b w:val="0"/>
                <w:sz w:val="20"/>
                <w:szCs w:val="20"/>
              </w:rPr>
            </w:pPr>
            <w:r w:rsidDel="00000000" w:rsidR="00000000" w:rsidRPr="00000000">
              <w:rPr>
                <w:b w:val="0"/>
                <w:sz w:val="20"/>
                <w:szCs w:val="20"/>
                <w:rtl w:val="0"/>
              </w:rPr>
              <w:t xml:space="preserve">Liliana Victoria Morales Gualdrón</w:t>
            </w:r>
          </w:p>
        </w:tc>
        <w:tc>
          <w:tcPr/>
          <w:p w:rsidR="00000000" w:rsidDel="00000000" w:rsidP="00000000" w:rsidRDefault="00000000" w:rsidRPr="00000000" w14:paraId="000002F4">
            <w:pPr>
              <w:rPr>
                <w:b w:val="0"/>
                <w:sz w:val="20"/>
                <w:szCs w:val="20"/>
              </w:rPr>
            </w:pPr>
            <w:r w:rsidDel="00000000" w:rsidR="00000000" w:rsidRPr="00000000">
              <w:rPr>
                <w:b w:val="0"/>
                <w:sz w:val="20"/>
                <w:szCs w:val="20"/>
                <w:rtl w:val="0"/>
              </w:rPr>
              <w:t xml:space="preserve">Adecuador instruccional</w:t>
            </w:r>
          </w:p>
        </w:tc>
        <w:tc>
          <w:tcPr/>
          <w:p w:rsidR="00000000" w:rsidDel="00000000" w:rsidP="00000000" w:rsidRDefault="00000000" w:rsidRPr="00000000" w14:paraId="000002F5">
            <w:pPr>
              <w:rPr>
                <w:b w:val="0"/>
                <w:sz w:val="20"/>
                <w:szCs w:val="20"/>
              </w:rPr>
            </w:pPr>
            <w:r w:rsidDel="00000000" w:rsidR="00000000" w:rsidRPr="00000000">
              <w:rPr>
                <w:b w:val="0"/>
                <w:sz w:val="20"/>
                <w:szCs w:val="20"/>
                <w:rtl w:val="0"/>
              </w:rPr>
              <w:t xml:space="preserve">Regional Distrito Capital – Centro para la Industria de la Comunicación Gráfica.</w:t>
            </w:r>
          </w:p>
        </w:tc>
        <w:tc>
          <w:tcPr/>
          <w:p w:rsidR="00000000" w:rsidDel="00000000" w:rsidP="00000000" w:rsidRDefault="00000000" w:rsidRPr="00000000" w14:paraId="000002F6">
            <w:pPr>
              <w:rPr>
                <w:b w:val="0"/>
                <w:sz w:val="20"/>
                <w:szCs w:val="20"/>
              </w:rPr>
            </w:pPr>
            <w:r w:rsidDel="00000000" w:rsidR="00000000" w:rsidRPr="00000000">
              <w:rPr>
                <w:b w:val="0"/>
                <w:sz w:val="20"/>
                <w:szCs w:val="20"/>
                <w:rtl w:val="0"/>
              </w:rPr>
              <w:t xml:space="preserve">Julio de 2021</w:t>
            </w:r>
          </w:p>
        </w:tc>
      </w:tr>
      <w:tr>
        <w:trPr>
          <w:trHeight w:val="340" w:hRule="atLeast"/>
        </w:trPr>
        <w:tc>
          <w:tcPr/>
          <w:p w:rsidR="00000000" w:rsidDel="00000000" w:rsidP="00000000" w:rsidRDefault="00000000" w:rsidRPr="00000000" w14:paraId="000002F7">
            <w:pPr>
              <w:widowControl w:val="0"/>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c>
        <w:tc>
          <w:tcPr/>
          <w:p w:rsidR="00000000" w:rsidDel="00000000" w:rsidP="00000000" w:rsidRDefault="00000000" w:rsidRPr="00000000" w14:paraId="000002F8">
            <w:pPr>
              <w:jc w:val="both"/>
              <w:rPr>
                <w:b w:val="0"/>
                <w:sz w:val="20"/>
                <w:szCs w:val="20"/>
              </w:rPr>
            </w:pPr>
            <w:r w:rsidDel="00000000" w:rsidR="00000000" w:rsidRPr="00000000">
              <w:rPr>
                <w:b w:val="0"/>
                <w:sz w:val="20"/>
                <w:szCs w:val="20"/>
                <w:rtl w:val="0"/>
              </w:rPr>
              <w:t xml:space="preserve">Vilma Lucia Perilla M  </w:t>
            </w:r>
          </w:p>
        </w:tc>
        <w:tc>
          <w:tcPr/>
          <w:p w:rsidR="00000000" w:rsidDel="00000000" w:rsidP="00000000" w:rsidRDefault="00000000" w:rsidRPr="00000000" w14:paraId="000002F9">
            <w:pPr>
              <w:jc w:val="both"/>
              <w:rPr>
                <w:b w:val="0"/>
                <w:sz w:val="20"/>
                <w:szCs w:val="20"/>
              </w:rPr>
            </w:pPr>
            <w:r w:rsidDel="00000000" w:rsidR="00000000" w:rsidRPr="00000000">
              <w:rPr>
                <w:b w:val="0"/>
                <w:sz w:val="20"/>
                <w:szCs w:val="20"/>
                <w:rtl w:val="0"/>
              </w:rPr>
              <w:t xml:space="preserve">Revisión pedagógica y metodológica</w:t>
            </w:r>
          </w:p>
        </w:tc>
        <w:tc>
          <w:tcPr/>
          <w:p w:rsidR="00000000" w:rsidDel="00000000" w:rsidP="00000000" w:rsidRDefault="00000000" w:rsidRPr="00000000" w14:paraId="000002FA">
            <w:pPr>
              <w:jc w:val="both"/>
              <w:rPr>
                <w:b w:val="0"/>
                <w:sz w:val="20"/>
                <w:szCs w:val="20"/>
              </w:rPr>
            </w:pPr>
            <w:r w:rsidDel="00000000" w:rsidR="00000000" w:rsidRPr="00000000">
              <w:rPr>
                <w:b w:val="0"/>
                <w:sz w:val="20"/>
                <w:szCs w:val="20"/>
                <w:rtl w:val="0"/>
              </w:rPr>
              <w:t xml:space="preserve">Regional Distrito Capital – Centro</w:t>
            </w:r>
          </w:p>
          <w:p w:rsidR="00000000" w:rsidDel="00000000" w:rsidP="00000000" w:rsidRDefault="00000000" w:rsidRPr="00000000" w14:paraId="000002FB">
            <w:pPr>
              <w:jc w:val="both"/>
              <w:rPr>
                <w:b w:val="0"/>
                <w:sz w:val="20"/>
                <w:szCs w:val="20"/>
              </w:rPr>
            </w:pPr>
            <w:r w:rsidDel="00000000" w:rsidR="00000000" w:rsidRPr="00000000">
              <w:rPr>
                <w:b w:val="0"/>
                <w:sz w:val="20"/>
                <w:szCs w:val="20"/>
                <w:rtl w:val="0"/>
              </w:rPr>
              <w:t xml:space="preserve"> de Gestión Industrial </w:t>
            </w:r>
          </w:p>
        </w:tc>
        <w:tc>
          <w:tcPr/>
          <w:p w:rsidR="00000000" w:rsidDel="00000000" w:rsidP="00000000" w:rsidRDefault="00000000" w:rsidRPr="00000000" w14:paraId="000002FC">
            <w:pPr>
              <w:jc w:val="both"/>
              <w:rPr>
                <w:b w:val="0"/>
                <w:sz w:val="20"/>
                <w:szCs w:val="20"/>
              </w:rPr>
            </w:pPr>
            <w:r w:rsidDel="00000000" w:rsidR="00000000" w:rsidRPr="00000000">
              <w:rPr>
                <w:b w:val="0"/>
                <w:sz w:val="20"/>
                <w:szCs w:val="20"/>
                <w:rtl w:val="0"/>
              </w:rPr>
              <w:t xml:space="preserve">Julio de 2021</w:t>
            </w:r>
          </w:p>
        </w:tc>
      </w:tr>
      <w:tr>
        <w:trPr>
          <w:trHeight w:val="340" w:hRule="atLeast"/>
        </w:trPr>
        <w:tc>
          <w:tcPr/>
          <w:p w:rsidR="00000000" w:rsidDel="00000000" w:rsidP="00000000" w:rsidRDefault="00000000" w:rsidRPr="00000000" w14:paraId="000002FD">
            <w:pPr>
              <w:widowControl w:val="0"/>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c>
        <w:tc>
          <w:tcPr/>
          <w:p w:rsidR="00000000" w:rsidDel="00000000" w:rsidP="00000000" w:rsidRDefault="00000000" w:rsidRPr="00000000" w14:paraId="000002FE">
            <w:pPr>
              <w:jc w:val="both"/>
              <w:rPr>
                <w:b w:val="0"/>
                <w:sz w:val="20"/>
                <w:szCs w:val="20"/>
              </w:rPr>
            </w:pPr>
            <w:r w:rsidDel="00000000" w:rsidR="00000000" w:rsidRPr="00000000">
              <w:rPr>
                <w:b w:val="0"/>
                <w:sz w:val="20"/>
                <w:szCs w:val="20"/>
                <w:rtl w:val="0"/>
              </w:rPr>
              <w:t xml:space="preserve">Sandra Patricia Hoyos Sepúlveda</w:t>
            </w:r>
          </w:p>
        </w:tc>
        <w:tc>
          <w:tcPr/>
          <w:p w:rsidR="00000000" w:rsidDel="00000000" w:rsidP="00000000" w:rsidRDefault="00000000" w:rsidRPr="00000000" w14:paraId="000002FF">
            <w:pPr>
              <w:jc w:val="both"/>
              <w:rPr>
                <w:b w:val="0"/>
                <w:sz w:val="20"/>
                <w:szCs w:val="20"/>
              </w:rPr>
            </w:pPr>
            <w:r w:rsidDel="00000000" w:rsidR="00000000" w:rsidRPr="00000000">
              <w:rPr>
                <w:b w:val="0"/>
                <w:sz w:val="20"/>
                <w:szCs w:val="20"/>
                <w:rtl w:val="0"/>
              </w:rPr>
              <w:t xml:space="preserve">Revisión y corrección de estilo</w:t>
            </w:r>
          </w:p>
        </w:tc>
        <w:tc>
          <w:tcPr/>
          <w:p w:rsidR="00000000" w:rsidDel="00000000" w:rsidP="00000000" w:rsidRDefault="00000000" w:rsidRPr="00000000" w14:paraId="00000300">
            <w:pPr>
              <w:rPr>
                <w:b w:val="0"/>
                <w:sz w:val="20"/>
                <w:szCs w:val="20"/>
              </w:rPr>
            </w:pPr>
            <w:r w:rsidDel="00000000" w:rsidR="00000000" w:rsidRPr="00000000">
              <w:rPr>
                <w:b w:val="0"/>
                <w:sz w:val="20"/>
                <w:szCs w:val="20"/>
                <w:rtl w:val="0"/>
              </w:rPr>
              <w:t xml:space="preserve">Regional Distrito Capital – Centro para la Industria de la Comunicación Gráfica.</w:t>
            </w:r>
          </w:p>
        </w:tc>
        <w:tc>
          <w:tcPr/>
          <w:p w:rsidR="00000000" w:rsidDel="00000000" w:rsidP="00000000" w:rsidRDefault="00000000" w:rsidRPr="00000000" w14:paraId="00000301">
            <w:pPr>
              <w:jc w:val="both"/>
              <w:rPr>
                <w:b w:val="0"/>
                <w:sz w:val="20"/>
                <w:szCs w:val="20"/>
              </w:rPr>
            </w:pPr>
            <w:r w:rsidDel="00000000" w:rsidR="00000000" w:rsidRPr="00000000">
              <w:rPr>
                <w:b w:val="0"/>
                <w:sz w:val="20"/>
                <w:szCs w:val="20"/>
                <w:rtl w:val="0"/>
              </w:rPr>
              <w:t xml:space="preserve">Julio de 2021</w:t>
            </w:r>
          </w:p>
        </w:tc>
      </w:tr>
    </w:tbl>
    <w:p w:rsidR="00000000" w:rsidDel="00000000" w:rsidP="00000000" w:rsidRDefault="00000000" w:rsidRPr="00000000" w14:paraId="00000302">
      <w:pPr>
        <w:rPr>
          <w:sz w:val="20"/>
          <w:szCs w:val="20"/>
        </w:rPr>
      </w:pPr>
      <w:r w:rsidDel="00000000" w:rsidR="00000000" w:rsidRPr="00000000">
        <w:rPr>
          <w:rtl w:val="0"/>
        </w:rPr>
      </w:r>
    </w:p>
    <w:p w:rsidR="00000000" w:rsidDel="00000000" w:rsidP="00000000" w:rsidRDefault="00000000" w:rsidRPr="00000000" w14:paraId="00000303">
      <w:pPr>
        <w:rPr>
          <w:sz w:val="20"/>
          <w:szCs w:val="20"/>
        </w:rPr>
      </w:pPr>
      <w:r w:rsidDel="00000000" w:rsidR="00000000" w:rsidRPr="00000000">
        <w:rPr>
          <w:rtl w:val="0"/>
        </w:rPr>
      </w:r>
    </w:p>
    <w:p w:rsidR="00000000" w:rsidDel="00000000" w:rsidP="00000000" w:rsidRDefault="00000000" w:rsidRPr="00000000" w14:paraId="00000304">
      <w:pPr>
        <w:rPr>
          <w:sz w:val="20"/>
          <w:szCs w:val="20"/>
        </w:rPr>
      </w:pPr>
      <w:r w:rsidDel="00000000" w:rsidR="00000000" w:rsidRPr="00000000">
        <w:rPr>
          <w:rtl w:val="0"/>
        </w:rPr>
      </w:r>
    </w:p>
    <w:p w:rsidR="00000000" w:rsidDel="00000000" w:rsidP="00000000" w:rsidRDefault="00000000" w:rsidRPr="00000000" w14:paraId="00000305">
      <w:pPr>
        <w:numPr>
          <w:ilvl w:val="0"/>
          <w:numId w:val="11"/>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CONTROL DE CAMBIOS </w:t>
      </w:r>
    </w:p>
    <w:p w:rsidR="00000000" w:rsidDel="00000000" w:rsidP="00000000" w:rsidRDefault="00000000" w:rsidRPr="00000000" w14:paraId="00000306">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(Diligenciar únicamente si realiza ajustes a la Unidad Temática)</w:t>
      </w:r>
    </w:p>
    <w:p w:rsidR="00000000" w:rsidDel="00000000" w:rsidP="00000000" w:rsidRDefault="00000000" w:rsidRPr="00000000" w14:paraId="00000307">
      <w:pPr>
        <w:rPr>
          <w:sz w:val="20"/>
          <w:szCs w:val="20"/>
        </w:rPr>
      </w:pPr>
      <w:r w:rsidDel="00000000" w:rsidR="00000000" w:rsidRPr="00000000">
        <w:rPr>
          <w:rtl w:val="0"/>
        </w:rPr>
      </w:r>
    </w:p>
    <w:tbl>
      <w:tblPr>
        <w:tblStyle w:val="Table1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c>
          <w:tcPr>
            <w:tcBorders>
              <w:top w:color="000000" w:space="0" w:sz="0" w:val="nil"/>
              <w:left w:color="000000" w:space="0" w:sz="0" w:val="nil"/>
            </w:tcBorders>
          </w:tcPr>
          <w:p w:rsidR="00000000" w:rsidDel="00000000" w:rsidP="00000000" w:rsidRDefault="00000000" w:rsidRPr="00000000" w14:paraId="00000308">
            <w:pPr>
              <w:jc w:val="both"/>
              <w:rPr>
                <w:b w:val="1"/>
                <w:sz w:val="20"/>
                <w:szCs w:val="20"/>
              </w:rPr>
            </w:pPr>
            <w:r w:rsidDel="00000000" w:rsidR="00000000" w:rsidRPr="00000000">
              <w:rPr>
                <w:rtl w:val="0"/>
              </w:rPr>
            </w:r>
          </w:p>
        </w:tc>
        <w:tc>
          <w:tcPr/>
          <w:p w:rsidR="00000000" w:rsidDel="00000000" w:rsidP="00000000" w:rsidRDefault="00000000" w:rsidRPr="00000000" w14:paraId="00000309">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30A">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30B">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30C">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30D">
            <w:pPr>
              <w:jc w:val="both"/>
              <w:rPr>
                <w:b w:val="1"/>
                <w:sz w:val="20"/>
                <w:szCs w:val="20"/>
              </w:rPr>
            </w:pPr>
            <w:r w:rsidDel="00000000" w:rsidR="00000000" w:rsidRPr="00000000">
              <w:rPr>
                <w:b w:val="1"/>
                <w:sz w:val="20"/>
                <w:szCs w:val="20"/>
                <w:rtl w:val="0"/>
              </w:rPr>
              <w:t xml:space="preserve">Razón del Cambio</w:t>
            </w:r>
          </w:p>
        </w:tc>
      </w:tr>
      <w:tr>
        <w:tc>
          <w:tcPr/>
          <w:p w:rsidR="00000000" w:rsidDel="00000000" w:rsidP="00000000" w:rsidRDefault="00000000" w:rsidRPr="00000000" w14:paraId="0000030E">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30F">
            <w:pPr>
              <w:jc w:val="both"/>
              <w:rPr>
                <w:b w:val="1"/>
                <w:sz w:val="20"/>
                <w:szCs w:val="20"/>
              </w:rPr>
            </w:pPr>
            <w:r w:rsidDel="00000000" w:rsidR="00000000" w:rsidRPr="00000000">
              <w:rPr>
                <w:rtl w:val="0"/>
              </w:rPr>
            </w:r>
          </w:p>
        </w:tc>
        <w:tc>
          <w:tcPr/>
          <w:p w:rsidR="00000000" w:rsidDel="00000000" w:rsidP="00000000" w:rsidRDefault="00000000" w:rsidRPr="00000000" w14:paraId="00000310">
            <w:pPr>
              <w:jc w:val="both"/>
              <w:rPr>
                <w:b w:val="1"/>
                <w:sz w:val="20"/>
                <w:szCs w:val="20"/>
              </w:rPr>
            </w:pPr>
            <w:r w:rsidDel="00000000" w:rsidR="00000000" w:rsidRPr="00000000">
              <w:rPr>
                <w:rtl w:val="0"/>
              </w:rPr>
            </w:r>
          </w:p>
        </w:tc>
        <w:tc>
          <w:tcPr/>
          <w:p w:rsidR="00000000" w:rsidDel="00000000" w:rsidP="00000000" w:rsidRDefault="00000000" w:rsidRPr="00000000" w14:paraId="00000311">
            <w:pPr>
              <w:jc w:val="both"/>
              <w:rPr>
                <w:b w:val="1"/>
                <w:sz w:val="20"/>
                <w:szCs w:val="20"/>
              </w:rPr>
            </w:pPr>
            <w:r w:rsidDel="00000000" w:rsidR="00000000" w:rsidRPr="00000000">
              <w:rPr>
                <w:rtl w:val="0"/>
              </w:rPr>
            </w:r>
          </w:p>
        </w:tc>
        <w:tc>
          <w:tcPr/>
          <w:p w:rsidR="00000000" w:rsidDel="00000000" w:rsidP="00000000" w:rsidRDefault="00000000" w:rsidRPr="00000000" w14:paraId="00000312">
            <w:pPr>
              <w:jc w:val="both"/>
              <w:rPr>
                <w:b w:val="1"/>
                <w:sz w:val="20"/>
                <w:szCs w:val="20"/>
              </w:rPr>
            </w:pPr>
            <w:r w:rsidDel="00000000" w:rsidR="00000000" w:rsidRPr="00000000">
              <w:rPr>
                <w:rtl w:val="0"/>
              </w:rPr>
            </w:r>
          </w:p>
        </w:tc>
        <w:tc>
          <w:tcPr/>
          <w:p w:rsidR="00000000" w:rsidDel="00000000" w:rsidP="00000000" w:rsidRDefault="00000000" w:rsidRPr="00000000" w14:paraId="00000313">
            <w:pPr>
              <w:jc w:val="both"/>
              <w:rPr>
                <w:b w:val="1"/>
                <w:sz w:val="20"/>
                <w:szCs w:val="20"/>
              </w:rPr>
            </w:pPr>
            <w:r w:rsidDel="00000000" w:rsidR="00000000" w:rsidRPr="00000000">
              <w:rPr>
                <w:rtl w:val="0"/>
              </w:rPr>
            </w:r>
          </w:p>
        </w:tc>
      </w:tr>
    </w:tbl>
    <w:p w:rsidR="00000000" w:rsidDel="00000000" w:rsidP="00000000" w:rsidRDefault="00000000" w:rsidRPr="00000000" w14:paraId="00000314">
      <w:pPr>
        <w:rPr>
          <w:sz w:val="20"/>
          <w:szCs w:val="20"/>
        </w:rPr>
      </w:pPr>
      <w:r w:rsidDel="00000000" w:rsidR="00000000" w:rsidRPr="00000000">
        <w:rPr>
          <w:rtl w:val="0"/>
        </w:rPr>
      </w:r>
    </w:p>
    <w:p w:rsidR="00000000" w:rsidDel="00000000" w:rsidP="00000000" w:rsidRDefault="00000000" w:rsidRPr="00000000" w14:paraId="00000315">
      <w:pPr>
        <w:rPr>
          <w:sz w:val="20"/>
          <w:szCs w:val="20"/>
        </w:rPr>
      </w:pPr>
      <w:r w:rsidDel="00000000" w:rsidR="00000000" w:rsidRPr="00000000">
        <w:rPr>
          <w:rtl w:val="0"/>
        </w:rPr>
      </w:r>
    </w:p>
    <w:sectPr>
      <w:headerReference r:id="rId110" w:type="default"/>
      <w:footerReference r:id="rId11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liana Morales" w:id="1" w:date="2021-06-21T23:57:00Z">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el contenido a desarrollar se encuentra en el documento: “CF06_4_PartesDeLasAgujas.PPTX</w:t>
      </w:r>
    </w:p>
  </w:comment>
  <w:comment w:author="Liliana Morales" w:id="3" w:date="2021-07-13T16:20:00Z">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agregar el enlace cuando se encuentre el recurso publicado. Este material se entregó para producción en 2021.</w:t>
      </w:r>
    </w:p>
  </w:comment>
  <w:comment w:author="Liliana Morales" w:id="2" w:date="2021-07-13T15:31:00Z">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recurso de acordeón vertical de 4 pestañas tal como se indica en el contenido.</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Dejar botones de más y menos para desplegar y recoger la información de cada uno de las pestañas.</w:t>
      </w:r>
    </w:p>
  </w:comment>
  <w:comment w:author="Liliana Morales" w:id="0" w:date="2021-06-20T22:22:00Z">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el contenido a desarrollar se encuentra en el documento nombrado CF06_1_TeminologiaMaquinnasDeConfeccion.PPTX</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1D" w15:done="0"/>
  <w15:commentEx w15:paraId="0000031E" w15:done="0"/>
  <w15:commentEx w15:paraId="00000320" w15:done="0"/>
  <w15:commentEx w15:paraId="0000032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1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67" name="image32.png"/>
          <a:graphic>
            <a:graphicData uri="http://schemas.openxmlformats.org/drawingml/2006/picture">
              <pic:pic>
                <pic:nvPicPr>
                  <pic:cNvPr id="0" name="image32.png"/>
                  <pic:cNvPicPr preferRelativeResize="0"/>
                </pic:nvPicPr>
                <pic:blipFill>
                  <a:blip r:embed="rId6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4"/>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4"/>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4"/>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nhideWhenUsed w:val="1"/>
    <w:qFormat w:val="1"/>
    <w:pPr>
      <w:keepNext w:val="1"/>
      <w:keepLines w:val="1"/>
      <w:spacing w:after="120" w:before="360"/>
      <w:outlineLvl w:val="1"/>
    </w:pPr>
    <w:rPr>
      <w:sz w:val="32"/>
      <w:szCs w:val="32"/>
    </w:rPr>
  </w:style>
  <w:style w:type="paragraph" w:styleId="Ttulo3">
    <w:name w:val="heading 3"/>
    <w:basedOn w:val="Normal"/>
    <w:next w:val="Normal"/>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nhideWhenUsed w:val="1"/>
    <w:qFormat w:val="1"/>
    <w:pPr>
      <w:keepNext w:val="1"/>
      <w:keepLines w:val="1"/>
      <w:spacing w:after="80" w:before="240"/>
      <w:outlineLvl w:val="4"/>
    </w:pPr>
    <w:rPr>
      <w:color w:val="666666"/>
    </w:rPr>
  </w:style>
  <w:style w:type="paragraph" w:styleId="Ttulo6">
    <w:name w:val="heading 6"/>
    <w:basedOn w:val="Normal"/>
    <w:next w:val="Normal"/>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743BF5"/>
    <w:rPr>
      <w:sz w:val="40"/>
      <w:szCs w:val="40"/>
    </w:rPr>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qFormat w:val="1"/>
    <w:pPr>
      <w:keepNext w:val="1"/>
      <w:keepLines w:val="1"/>
      <w:spacing w:after="60"/>
    </w:pPr>
    <w:rPr>
      <w:sz w:val="52"/>
      <w:szCs w:val="52"/>
    </w:rPr>
  </w:style>
  <w:style w:type="paragraph" w:styleId="Subttulo">
    <w:name w:val="Subtitle"/>
    <w:basedOn w:val="Normal"/>
    <w:next w:val="Normal"/>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
    <w:tblPr>
      <w:tblStyleRowBandSize w:val="1"/>
      <w:tblStyleColBandSize w:val="1"/>
      <w:tblCellMar>
        <w:left w:w="70.0" w:type="dxa"/>
        <w:right w:w="70.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paragraph" w:styleId="Descripcin">
    <w:name w:val="caption"/>
    <w:basedOn w:val="Normal"/>
    <w:next w:val="Normal"/>
    <w:uiPriority w:val="35"/>
    <w:unhideWhenUsed w:val="1"/>
    <w:qFormat w:val="1"/>
    <w:rsid w:val="00743BF5"/>
    <w:pPr>
      <w:spacing w:after="200" w:line="240" w:lineRule="auto"/>
    </w:pPr>
    <w:rPr>
      <w:i w:val="1"/>
      <w:iCs w:val="1"/>
      <w:color w:val="1f497d" w:themeColor="text2"/>
      <w:sz w:val="18"/>
      <w:szCs w:val="18"/>
      <w:lang w:eastAsia="en-US"/>
    </w:rPr>
  </w:style>
  <w:style w:type="paragraph" w:styleId="Bibliografa">
    <w:name w:val="Bibliography"/>
    <w:basedOn w:val="Normal"/>
    <w:next w:val="Normal"/>
    <w:uiPriority w:val="37"/>
    <w:unhideWhenUsed w:val="1"/>
    <w:rsid w:val="00743BF5"/>
    <w:rPr>
      <w:lang w:eastAsia="en-US"/>
    </w:rPr>
  </w:style>
  <w:style w:type="paragraph" w:styleId="ql-align-justify" w:customStyle="1">
    <w:name w:val="ql-align-justify"/>
    <w:basedOn w:val="Normal"/>
    <w:rsid w:val="00743BF5"/>
    <w:pPr>
      <w:spacing w:after="100" w:afterAutospacing="1" w:before="100" w:beforeAutospacing="1" w:line="240" w:lineRule="auto"/>
    </w:pPr>
    <w:rPr>
      <w:rFonts w:ascii="Times New Roman" w:cs="Times New Roman" w:eastAsia="Times New Roman" w:hAnsi="Times New Roman"/>
      <w:sz w:val="24"/>
      <w:szCs w:val="24"/>
      <w:lang w:eastAsia="en-US" w:val="en-US"/>
    </w:rPr>
  </w:style>
  <w:style w:type="character" w:styleId="Textoennegrita">
    <w:name w:val="Strong"/>
    <w:basedOn w:val="Fuentedeprrafopredeter"/>
    <w:uiPriority w:val="22"/>
    <w:qFormat w:val="1"/>
    <w:rsid w:val="00743BF5"/>
    <w:rPr>
      <w:b w:val="1"/>
      <w:bCs w:val="1"/>
    </w:rPr>
  </w:style>
  <w:style w:type="paragraph" w:styleId="TtuloTDC">
    <w:name w:val="TOC Heading"/>
    <w:basedOn w:val="Ttulo1"/>
    <w:next w:val="Normal"/>
    <w:uiPriority w:val="39"/>
    <w:unhideWhenUsed w:val="1"/>
    <w:qFormat w:val="1"/>
    <w:rsid w:val="00743BF5"/>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DC1">
    <w:name w:val="toc 1"/>
    <w:basedOn w:val="Normal"/>
    <w:next w:val="Normal"/>
    <w:autoRedefine w:val="1"/>
    <w:uiPriority w:val="39"/>
    <w:unhideWhenUsed w:val="1"/>
    <w:rsid w:val="00743BF5"/>
    <w:pPr>
      <w:spacing w:after="100"/>
    </w:pPr>
    <w:rPr>
      <w:lang w:eastAsia="en-US"/>
    </w:rPr>
  </w:style>
  <w:style w:type="character" w:styleId="Mencinsinresolver">
    <w:name w:val="Unresolved Mention"/>
    <w:basedOn w:val="Fuentedeprrafopredeter"/>
    <w:uiPriority w:val="99"/>
    <w:semiHidden w:val="1"/>
    <w:unhideWhenUsed w:val="1"/>
    <w:rsid w:val="001451E3"/>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s>
</file>

<file path=word/_rels/document.xml.rels><?xml version="1.0" encoding="UTF-8" standalone="yes"?>
<Relationships xmlns="http://schemas.openxmlformats.org/package/2006/relationships"><Relationship Id="rId26" Type="http://schemas.openxmlformats.org/officeDocument/2006/relationships/image" Target="cid:image016.jpg@01C98868.E3CBF260" TargetMode="External"/><Relationship Id="rId42" Type="http://schemas.openxmlformats.org/officeDocument/2006/relationships/image" Target="cid:image025.jpg@01C98868.E3CBF260" TargetMode="External"/><Relationship Id="rId47" Type="http://schemas.openxmlformats.org/officeDocument/2006/relationships/image" Target="media/image6.jpg"/><Relationship Id="rId21" Type="http://schemas.openxmlformats.org/officeDocument/2006/relationships/image" Target="media/image21.jpg"/><Relationship Id="rId84" Type="http://schemas.openxmlformats.org/officeDocument/2006/relationships/image" Target="media/image62.png"/><Relationship Id="rId89" Type="http://schemas.openxmlformats.org/officeDocument/2006/relationships/image" Target="media/image60.png"/><Relationship Id="rId63" Type="http://schemas.openxmlformats.org/officeDocument/2006/relationships/settings" Target="settings.xml"/><Relationship Id="rId68" Type="http://schemas.microsoft.com/office/2011/relationships/commentsExtended" Target="commentsExtended.xml"/><Relationship Id="rId112" Type="http://schemas.openxmlformats.org/officeDocument/2006/relationships/customXml" Target="../customXML/item2.xml"/><Relationship Id="rId107" Type="http://schemas.openxmlformats.org/officeDocument/2006/relationships/hyperlink" Target="https://maquinadecoser.com.pe/la-aguja-y-sus-partes/" TargetMode="External"/><Relationship Id="rId16" Type="http://schemas.openxmlformats.org/officeDocument/2006/relationships/image" Target="cid:image010.jpg@01C98868.E3CBF260" TargetMode="External"/><Relationship Id="rId102" Type="http://schemas.openxmlformats.org/officeDocument/2006/relationships/hyperlink" Target="https://www.brildor.com/es/costura/agujas.html" TargetMode="External"/><Relationship Id="rId32" Type="http://schemas.openxmlformats.org/officeDocument/2006/relationships/image" Target="cid:image019.jpg@01C98868.E3CBF260" TargetMode="External"/><Relationship Id="rId37" Type="http://schemas.openxmlformats.org/officeDocument/2006/relationships/image" Target="media/image30.jpg"/><Relationship Id="rId11" Type="http://schemas.openxmlformats.org/officeDocument/2006/relationships/image" Target="media/image16.jpg"/><Relationship Id="rId74" Type="http://schemas.openxmlformats.org/officeDocument/2006/relationships/image" Target="media/image44.png"/><Relationship Id="rId79" Type="http://schemas.openxmlformats.org/officeDocument/2006/relationships/image" Target="media/image42.png"/><Relationship Id="rId53" Type="http://schemas.openxmlformats.org/officeDocument/2006/relationships/image" Target="media/image9.jpg"/><Relationship Id="rId58" Type="http://schemas.openxmlformats.org/officeDocument/2006/relationships/image" Target="cid:image033.jpg@01C98868.E3CBF260" TargetMode="External"/><Relationship Id="rId95" Type="http://schemas.openxmlformats.org/officeDocument/2006/relationships/image" Target="media/image49.jpg"/><Relationship Id="rId90" Type="http://schemas.openxmlformats.org/officeDocument/2006/relationships/image" Target="media/image58.png"/><Relationship Id="rId5" Type="http://schemas.openxmlformats.org/officeDocument/2006/relationships/image" Target="media/image15.jpg"/><Relationship Id="rId43" Type="http://schemas.openxmlformats.org/officeDocument/2006/relationships/image" Target="media/image4.jpg"/><Relationship Id="rId48" Type="http://schemas.openxmlformats.org/officeDocument/2006/relationships/image" Target="cid:image028.jpg@01C98868.E3CBF260" TargetMode="External"/><Relationship Id="rId22" Type="http://schemas.openxmlformats.org/officeDocument/2006/relationships/image" Target="cid:image014.jpg@01C98868.E3CBF260" TargetMode="External"/><Relationship Id="rId27" Type="http://schemas.openxmlformats.org/officeDocument/2006/relationships/image" Target="media/image25.jpg"/><Relationship Id="rId64" Type="http://schemas.openxmlformats.org/officeDocument/2006/relationships/fontTable" Target="fontTable.xml"/><Relationship Id="rId69" Type="http://schemas.openxmlformats.org/officeDocument/2006/relationships/image" Target="media/image53.png"/><Relationship Id="rId113" Type="http://schemas.openxmlformats.org/officeDocument/2006/relationships/customXml" Target="../customXML/item3.xml"/><Relationship Id="rId85" Type="http://schemas.openxmlformats.org/officeDocument/2006/relationships/image" Target="media/image61.jpg"/><Relationship Id="rId80" Type="http://schemas.openxmlformats.org/officeDocument/2006/relationships/image" Target="media/image33.jpg"/><Relationship Id="rId108" Type="http://schemas.openxmlformats.org/officeDocument/2006/relationships/hyperlink" Target="https://drive.google.com/file/d/1AcqRumpgJ8tC1jikb2bfXNrcPhlr7OFG/view?usp=sharing" TargetMode="External"/><Relationship Id="rId103" Type="http://schemas.openxmlformats.org/officeDocument/2006/relationships/hyperlink" Target="http://confecionesconmaquinasindustriales.blogspot.com/2011/08/maquina-fileteadorasobrehiladora-u.html" TargetMode="External"/><Relationship Id="rId33" Type="http://schemas.openxmlformats.org/officeDocument/2006/relationships/image" Target="media/image28.jpg"/><Relationship Id="rId38" Type="http://schemas.openxmlformats.org/officeDocument/2006/relationships/image" Target="cid:image022.jpg@01C98868.E3CBF260" TargetMode="External"/><Relationship Id="rId12" Type="http://schemas.openxmlformats.org/officeDocument/2006/relationships/image" Target="cid:image008.jpg@01C98868.E3CBF260" TargetMode="External"/><Relationship Id="rId17" Type="http://schemas.openxmlformats.org/officeDocument/2006/relationships/image" Target="media/image22.jpg"/><Relationship Id="rId59" Type="http://schemas.openxmlformats.org/officeDocument/2006/relationships/image" Target="media/image1.jpg"/><Relationship Id="rId96" Type="http://schemas.openxmlformats.org/officeDocument/2006/relationships/image" Target="media/image47.jpg"/><Relationship Id="rId91" Type="http://schemas.openxmlformats.org/officeDocument/2006/relationships/image" Target="media/image59.png"/><Relationship Id="rId75" Type="http://schemas.openxmlformats.org/officeDocument/2006/relationships/image" Target="media/image40.png"/><Relationship Id="rId70" Type="http://schemas.openxmlformats.org/officeDocument/2006/relationships/image" Target="media/image31.png"/><Relationship Id="rId54" Type="http://schemas.openxmlformats.org/officeDocument/2006/relationships/image" Target="cid:image031.jpg@01C98868.E3CBF260" TargetMode="External"/><Relationship Id="rId1" Type="http://schemas.openxmlformats.org/officeDocument/2006/relationships/image" Target="media/image13.jpg"/><Relationship Id="rId6" Type="http://schemas.openxmlformats.org/officeDocument/2006/relationships/image" Target="cid:image005.jpg@01C98868.E3CBF260" TargetMode="External"/><Relationship Id="rId106" Type="http://schemas.openxmlformats.org/officeDocument/2006/relationships/hyperlink" Target="https://prezi.com/me9vvu-vchcj/partes-y-funciones-de-la-maquina-collarin/" TargetMode="External"/><Relationship Id="rId49" Type="http://schemas.openxmlformats.org/officeDocument/2006/relationships/image" Target="media/image7.jpg"/><Relationship Id="rId36" Type="http://schemas.openxmlformats.org/officeDocument/2006/relationships/image" Target="cid:image021.jpg@01C98868.E3CBF260" TargetMode="External"/><Relationship Id="rId23" Type="http://schemas.openxmlformats.org/officeDocument/2006/relationships/image" Target="media/image23.jpg"/><Relationship Id="rId28" Type="http://schemas.openxmlformats.org/officeDocument/2006/relationships/image" Target="cid:image017.jpg@01C98868.E3CBF260" TargetMode="External"/><Relationship Id="rId15" Type="http://schemas.openxmlformats.org/officeDocument/2006/relationships/image" Target="media/image18.jpg"/><Relationship Id="rId57" Type="http://schemas.openxmlformats.org/officeDocument/2006/relationships/image" Target="media/image11.jpg"/><Relationship Id="rId114" Type="http://schemas.openxmlformats.org/officeDocument/2006/relationships/customXml" Target="../customXML/item4.xml"/><Relationship Id="rId44" Type="http://schemas.openxmlformats.org/officeDocument/2006/relationships/image" Target="cid:image026.jpg@01C98868.E3CBF260" TargetMode="External"/><Relationship Id="rId101" Type="http://schemas.openxmlformats.org/officeDocument/2006/relationships/hyperlink" Target="https://www.pinterest.es/pin/157133474477830809/" TargetMode="External"/><Relationship Id="rId31" Type="http://schemas.openxmlformats.org/officeDocument/2006/relationships/image" Target="media/image27.jpg"/><Relationship Id="rId94" Type="http://schemas.openxmlformats.org/officeDocument/2006/relationships/image" Target="media/image45.png"/><Relationship Id="rId99" Type="http://schemas.openxmlformats.org/officeDocument/2006/relationships/image" Target="media/image46.jpg"/><Relationship Id="rId10" Type="http://schemas.openxmlformats.org/officeDocument/2006/relationships/image" Target="cid:image007.jpg@01C98868.E3CBF260" TargetMode="External"/><Relationship Id="rId86" Type="http://schemas.openxmlformats.org/officeDocument/2006/relationships/image" Target="media/image56.png"/><Relationship Id="rId81" Type="http://schemas.openxmlformats.org/officeDocument/2006/relationships/image" Target="media/image41.jpg"/><Relationship Id="rId73" Type="http://schemas.openxmlformats.org/officeDocument/2006/relationships/image" Target="media/image35.png"/><Relationship Id="rId78" Type="http://schemas.openxmlformats.org/officeDocument/2006/relationships/image" Target="media/image37.png"/><Relationship Id="rId65" Type="http://schemas.openxmlformats.org/officeDocument/2006/relationships/numbering" Target="numbering.xml"/><Relationship Id="rId60" Type="http://schemas.openxmlformats.org/officeDocument/2006/relationships/image" Target="cid:image034.jpg@01C98868.E3CBF260" TargetMode="External"/><Relationship Id="rId52" Type="http://schemas.openxmlformats.org/officeDocument/2006/relationships/image" Target="cid:image030.jpg@01C98868.E3CBF260" TargetMode="External"/><Relationship Id="rId4" Type="http://schemas.openxmlformats.org/officeDocument/2006/relationships/image" Target="cid:image003.jpg@01C98868.E3CBF260" TargetMode="External"/><Relationship Id="rId9" Type="http://schemas.openxmlformats.org/officeDocument/2006/relationships/image" Target="media/image17.jpg"/><Relationship Id="rId109" Type="http://schemas.openxmlformats.org/officeDocument/2006/relationships/hyperlink" Target="https://topmaquinasdecoser.es/partes-de-la-maquina-de-coser-industrial/" TargetMode="External"/><Relationship Id="rId39" Type="http://schemas.openxmlformats.org/officeDocument/2006/relationships/image" Target="media/image2.jpg"/><Relationship Id="rId13" Type="http://schemas.openxmlformats.org/officeDocument/2006/relationships/image" Target="media/image19.jpg"/><Relationship Id="rId18" Type="http://schemas.openxmlformats.org/officeDocument/2006/relationships/image" Target="cid:image011.jpg@01C98868.E3CBF260" TargetMode="External"/><Relationship Id="rId104" Type="http://schemas.openxmlformats.org/officeDocument/2006/relationships/hyperlink" Target="https://elrincondecelestecielo.blogspot.com/2012/05/agujas-de-maquina-segun-el-tipo-de-tela.html#:~:text=Tipos%20de%20agujas%3A&amp;text=Donde%20los%20n%C3%BAmero%209%2C%2010,de%20bola%20o%20media%20bola" TargetMode="External"/><Relationship Id="rId34" Type="http://schemas.openxmlformats.org/officeDocument/2006/relationships/image" Target="cid:image020.jpg@01C98868.E3CBF260" TargetMode="External"/><Relationship Id="rId97" Type="http://schemas.openxmlformats.org/officeDocument/2006/relationships/image" Target="media/image50.jpg"/><Relationship Id="rId76" Type="http://schemas.openxmlformats.org/officeDocument/2006/relationships/image" Target="media/image55.png"/><Relationship Id="rId50" Type="http://schemas.openxmlformats.org/officeDocument/2006/relationships/image" Target="cid:image029.jpg@01C98868.E3CBF260" TargetMode="External"/><Relationship Id="rId55" Type="http://schemas.openxmlformats.org/officeDocument/2006/relationships/image" Target="media/image10.jpg"/><Relationship Id="rId92" Type="http://schemas.openxmlformats.org/officeDocument/2006/relationships/image" Target="media/image52.jpg"/><Relationship Id="rId7" Type="http://schemas.openxmlformats.org/officeDocument/2006/relationships/image" Target="media/image14.jpg"/><Relationship Id="rId71" Type="http://schemas.openxmlformats.org/officeDocument/2006/relationships/image" Target="media/image38.png"/><Relationship Id="rId29" Type="http://schemas.openxmlformats.org/officeDocument/2006/relationships/image" Target="media/image26.jpg"/><Relationship Id="rId2" Type="http://schemas.openxmlformats.org/officeDocument/2006/relationships/image" Target="cid:image002.jpg@01C98868.E3CBF260" TargetMode="External"/><Relationship Id="rId40" Type="http://schemas.openxmlformats.org/officeDocument/2006/relationships/image" Target="cid:image023.jpg@01C98868.E3CBF260" TargetMode="External"/><Relationship Id="rId45" Type="http://schemas.openxmlformats.org/officeDocument/2006/relationships/image" Target="media/image5.jpg"/><Relationship Id="rId24" Type="http://schemas.openxmlformats.org/officeDocument/2006/relationships/image" Target="cid:image015.jpg@01C98868.E3CBF260" TargetMode="External"/><Relationship Id="rId110" Type="http://schemas.openxmlformats.org/officeDocument/2006/relationships/header" Target="header1.xml"/><Relationship Id="rId87" Type="http://schemas.openxmlformats.org/officeDocument/2006/relationships/image" Target="media/image63.jpg"/><Relationship Id="rId66" Type="http://schemas.openxmlformats.org/officeDocument/2006/relationships/styles" Target="styles.xml"/><Relationship Id="rId82" Type="http://schemas.openxmlformats.org/officeDocument/2006/relationships/image" Target="media/image36.jpg"/><Relationship Id="rId61" Type="http://schemas.openxmlformats.org/officeDocument/2006/relationships/theme" Target="theme/theme1.xml"/><Relationship Id="rId19" Type="http://schemas.openxmlformats.org/officeDocument/2006/relationships/image" Target="media/image20.jpg"/><Relationship Id="rId105" Type="http://schemas.openxmlformats.org/officeDocument/2006/relationships/hyperlink" Target="https://groz-beckert.com/mm/media/es/web/pdf/Sewing_machine_needles_for_the_apparel_industry.pdf" TargetMode="External"/><Relationship Id="rId100" Type="http://schemas.openxmlformats.org/officeDocument/2006/relationships/image" Target="media/image48.png"/><Relationship Id="rId30" Type="http://schemas.openxmlformats.org/officeDocument/2006/relationships/image" Target="cid:image018.jpg@01C98868.E3CBF260" TargetMode="External"/><Relationship Id="rId35" Type="http://schemas.openxmlformats.org/officeDocument/2006/relationships/image" Target="media/image29.jpg"/><Relationship Id="rId14" Type="http://schemas.openxmlformats.org/officeDocument/2006/relationships/image" Target="cid:image009.jpg@01C98868.E3CBF260" TargetMode="External"/><Relationship Id="rId77" Type="http://schemas.openxmlformats.org/officeDocument/2006/relationships/image" Target="media/image34.png"/><Relationship Id="rId56" Type="http://schemas.openxmlformats.org/officeDocument/2006/relationships/image" Target="cid:image032.jpg@01C98868.E3CBF260" TargetMode="External"/><Relationship Id="rId98" Type="http://schemas.openxmlformats.org/officeDocument/2006/relationships/image" Target="media/image51.jpg"/><Relationship Id="rId93" Type="http://schemas.openxmlformats.org/officeDocument/2006/relationships/image" Target="media/image43.jpg"/><Relationship Id="rId8" Type="http://schemas.openxmlformats.org/officeDocument/2006/relationships/image" Target="cid:image006.jpg@01C98868.E3CBF260" TargetMode="External"/><Relationship Id="rId72" Type="http://schemas.openxmlformats.org/officeDocument/2006/relationships/image" Target="media/image39.png"/><Relationship Id="rId51" Type="http://schemas.openxmlformats.org/officeDocument/2006/relationships/image" Target="media/image8.jpg"/><Relationship Id="rId3" Type="http://schemas.openxmlformats.org/officeDocument/2006/relationships/image" Target="media/image12.jpg"/><Relationship Id="rId46" Type="http://schemas.openxmlformats.org/officeDocument/2006/relationships/image" Target="cid:image027.jpg@01C98868.E3CBF260" TargetMode="External"/><Relationship Id="rId25" Type="http://schemas.openxmlformats.org/officeDocument/2006/relationships/image" Target="media/image24.jpg"/><Relationship Id="rId67" Type="http://schemas.openxmlformats.org/officeDocument/2006/relationships/customXml" Target="../customXML/item1.xml"/><Relationship Id="rId41" Type="http://schemas.openxmlformats.org/officeDocument/2006/relationships/image" Target="media/image3.jpg"/><Relationship Id="rId20" Type="http://schemas.openxmlformats.org/officeDocument/2006/relationships/image" Target="cid:image013.jpg@01C98868.E3CBF260" TargetMode="External"/><Relationship Id="rId111" Type="http://schemas.openxmlformats.org/officeDocument/2006/relationships/footer" Target="footer1.xml"/><Relationship Id="rId83" Type="http://schemas.openxmlformats.org/officeDocument/2006/relationships/image" Target="media/image54.jpg"/><Relationship Id="rId88" Type="http://schemas.openxmlformats.org/officeDocument/2006/relationships/image" Target="media/image57.jpg"/><Relationship Id="rId62" Type="http://schemas.openxmlformats.org/officeDocument/2006/relationships/comments" Target="comments.xml"/></Relationships>
</file>

<file path=word/_rels/header1.xml.rels><?xml version="1.0" encoding="UTF-8" standalone="yes"?><Relationships xmlns="http://schemas.openxmlformats.org/package/2006/relationships"><Relationship Id="rId6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6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FnxhORfglVJLAdk1d2nKgxSdjQ==">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</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84223647-C5B3-4F4C-819D-DCFA3545C926}"/>
</file>

<file path=customXML/itemProps3.xml><?xml version="1.0" encoding="utf-8"?>
<ds:datastoreItem xmlns:ds="http://schemas.openxmlformats.org/officeDocument/2006/customXml" ds:itemID="{89EF2795-B7D1-466C-BD82-8B083014CDDC}"/>
</file>

<file path=customXML/itemProps4.xml><?xml version="1.0" encoding="utf-8"?>
<ds:datastoreItem xmlns:ds="http://schemas.openxmlformats.org/officeDocument/2006/customXml" ds:itemID="{F99031F9-A19E-41D4-A357-818494B0FAC9}"/>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dcterms:created xsi:type="dcterms:W3CDTF">2021-07-15T20:50:00Z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4479000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ies>
</file>