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p w:rsidR="00000000" w:rsidDel="00000000" w:rsidP="00000000" w:rsidRDefault="00000000" w:rsidRPr="00000000" w14:paraId="00000003">
      <w:pPr>
        <w:numPr>
          <w:ilvl w:val="0"/>
          <w:numId w:val="2"/>
        </w:numPr>
        <w:ind w:left="426" w:hanging="360"/>
        <w:jc w:val="both"/>
        <w:rPr>
          <w:b w:val="1"/>
          <w:sz w:val="20"/>
          <w:szCs w:val="20"/>
        </w:rPr>
      </w:pPr>
      <w:r w:rsidDel="00000000" w:rsidR="00000000" w:rsidRPr="00000000">
        <w:rPr>
          <w:b w:val="1"/>
          <w:sz w:val="20"/>
          <w:szCs w:val="20"/>
          <w:rtl w:val="0"/>
        </w:rPr>
        <w:t xml:space="preserve">PRESENTACIÓN DEL COMPONENTE FORMATIVO </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5">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Tecnología en animación digital</w:t>
            </w:r>
          </w:p>
        </w:tc>
      </w:tr>
      <w:tr>
        <w:trPr>
          <w:trHeight w:val="340" w:hRule="atLeast"/>
        </w:trPr>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Guía de aprendizaje No</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002 – </w:t>
            </w:r>
            <w:r w:rsidDel="00000000" w:rsidR="00000000" w:rsidRPr="00000000">
              <w:rPr>
                <w:i w:val="1"/>
                <w:sz w:val="20"/>
                <w:szCs w:val="20"/>
                <w:rtl w:val="0"/>
              </w:rPr>
              <w:t xml:space="preserve">Animatic</w:t>
            </w:r>
            <w:r w:rsidDel="00000000" w:rsidR="00000000" w:rsidRPr="00000000">
              <w:rPr>
                <w:sz w:val="20"/>
                <w:szCs w:val="20"/>
                <w:rtl w:val="0"/>
              </w:rPr>
              <w:t xml:space="preserve"> </w:t>
            </w:r>
          </w:p>
        </w:tc>
      </w:tr>
      <w:tr>
        <w:trPr>
          <w:trHeight w:val="340" w:hRule="atLeast"/>
        </w:trPr>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COMPONENTE FORMATIVO No</w:t>
            </w:r>
          </w:p>
        </w:tc>
        <w:tc>
          <w:tcP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003 - </w:t>
            </w:r>
            <w:r w:rsidDel="00000000" w:rsidR="00000000" w:rsidRPr="00000000">
              <w:rPr>
                <w:i w:val="1"/>
                <w:sz w:val="20"/>
                <w:szCs w:val="20"/>
                <w:rtl w:val="0"/>
              </w:rPr>
              <w:t xml:space="preserve">Animatic</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0B">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C">
            <w:pPr>
              <w:jc w:val="both"/>
              <w:rPr>
                <w:b w:val="0"/>
                <w:sz w:val="20"/>
                <w:szCs w:val="20"/>
              </w:rPr>
            </w:pPr>
            <w:r w:rsidDel="00000000" w:rsidR="00000000" w:rsidRPr="00000000">
              <w:rPr>
                <w:b w:val="0"/>
                <w:sz w:val="20"/>
                <w:szCs w:val="20"/>
                <w:rtl w:val="0"/>
              </w:rPr>
              <w:t xml:space="preserve">Antes de abandonar la fase de desarrollo y pasar a la pre-producción de un proyecto audiovisual, es imperativo validar que lo planteado en el guión técnico y 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logran contar adecuadamente la historia creada en el guión literario. El mejor camino para realizar esta evaluación e identificar posibles ajustes, es la realización de una </w:t>
            </w:r>
            <w:r w:rsidDel="00000000" w:rsidR="00000000" w:rsidRPr="00000000">
              <w:rPr>
                <w:b w:val="0"/>
                <w:sz w:val="20"/>
                <w:szCs w:val="20"/>
                <w:rtl w:val="0"/>
              </w:rPr>
              <w:t xml:space="preserve">a</w:t>
            </w:r>
            <w:r w:rsidDel="00000000" w:rsidR="00000000" w:rsidRPr="00000000">
              <w:rPr>
                <w:b w:val="0"/>
                <w:i w:val="1"/>
                <w:sz w:val="20"/>
                <w:szCs w:val="20"/>
                <w:rtl w:val="0"/>
              </w:rPr>
              <w:t xml:space="preserve">nimatic</w:t>
            </w:r>
            <w:r w:rsidDel="00000000" w:rsidR="00000000" w:rsidRPr="00000000">
              <w:rPr>
                <w:b w:val="0"/>
                <w:sz w:val="20"/>
                <w:szCs w:val="20"/>
                <w:rtl w:val="0"/>
              </w:rPr>
              <w:t xml:space="preserve"> o animática.</w:t>
            </w:r>
          </w:p>
        </w:tc>
      </w:tr>
      <w:tr>
        <w:trPr>
          <w:trHeight w:val="340" w:hRule="atLeast"/>
        </w:trPr>
        <w:tc>
          <w:tcP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E">
            <w:pPr>
              <w:rPr>
                <w:sz w:val="20"/>
                <w:szCs w:val="20"/>
              </w:rPr>
            </w:pPr>
            <w:r w:rsidDel="00000000" w:rsidR="00000000" w:rsidRPr="00000000">
              <w:rPr>
                <w:i w:val="1"/>
                <w:sz w:val="20"/>
                <w:szCs w:val="20"/>
                <w:rtl w:val="0"/>
              </w:rPr>
              <w:t xml:space="preserve">animática, storyboard</w:t>
            </w:r>
            <w:r w:rsidDel="00000000" w:rsidR="00000000" w:rsidRPr="00000000">
              <w:rPr>
                <w:sz w:val="20"/>
                <w:szCs w:val="20"/>
                <w:rtl w:val="0"/>
              </w:rPr>
              <w:t xml:space="preserve">, previsualización</w:t>
            </w:r>
          </w:p>
        </w:tc>
      </w:tr>
      <w:tr>
        <w:trPr>
          <w:trHeight w:val="340" w:hRule="atLeast"/>
        </w:trPr>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0">
            <w:pPr>
              <w:rPr>
                <w:sz w:val="20"/>
                <w:szCs w:val="20"/>
              </w:rPr>
            </w:pPr>
            <w:r w:rsidDel="00000000" w:rsidR="00000000" w:rsidRPr="00000000">
              <w:rPr>
                <w:b w:val="0"/>
                <w:sz w:val="20"/>
                <w:szCs w:val="20"/>
                <w:rtl w:val="0"/>
              </w:rPr>
              <w:t xml:space="preserve">Arte, cultura, esparcimiento y deportes.</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line="276" w:lineRule="auto"/>
              <w:ind w:left="720" w:hanging="360"/>
              <w:rPr>
                <w:b w:val="0"/>
                <w:sz w:val="20"/>
                <w:szCs w:val="20"/>
              </w:rPr>
            </w:pPr>
            <w:r w:rsidDel="00000000" w:rsidR="00000000" w:rsidRPr="00000000">
              <w:rPr>
                <w:b w:val="0"/>
                <w:sz w:val="20"/>
                <w:szCs w:val="20"/>
                <w:rtl w:val="0"/>
              </w:rPr>
              <w:t xml:space="preserve">250201021-1 - Analizar el storyboard de acuerdo con los parámetros del guión técnico.</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line="276" w:lineRule="auto"/>
              <w:ind w:left="720" w:hanging="360"/>
              <w:rPr>
                <w:b w:val="0"/>
                <w:sz w:val="20"/>
                <w:szCs w:val="20"/>
              </w:rPr>
            </w:pPr>
            <w:r w:rsidDel="00000000" w:rsidR="00000000" w:rsidRPr="00000000">
              <w:rPr>
                <w:b w:val="0"/>
                <w:sz w:val="20"/>
                <w:szCs w:val="20"/>
                <w:rtl w:val="0"/>
              </w:rPr>
              <w:t xml:space="preserve">250201021-2 - Establecer tiempos a los planos del storyboard según el guión técnico.</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line="276" w:lineRule="auto"/>
              <w:ind w:left="720" w:hanging="360"/>
              <w:rPr>
                <w:b w:val="0"/>
                <w:sz w:val="20"/>
                <w:szCs w:val="20"/>
              </w:rPr>
            </w:pPr>
            <w:r w:rsidDel="00000000" w:rsidR="00000000" w:rsidRPr="00000000">
              <w:rPr>
                <w:b w:val="0"/>
                <w:sz w:val="20"/>
                <w:szCs w:val="20"/>
                <w:rtl w:val="0"/>
              </w:rPr>
              <w:t xml:space="preserve">250201021-3 - Realizar el animatic según el lenguaje. audiovisual establecido en el guión técnico.</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line="276" w:lineRule="auto"/>
              <w:ind w:left="720" w:hanging="360"/>
              <w:rPr>
                <w:b w:val="0"/>
                <w:sz w:val="20"/>
                <w:szCs w:val="20"/>
              </w:rPr>
            </w:pPr>
            <w:r w:rsidDel="00000000" w:rsidR="00000000" w:rsidRPr="00000000">
              <w:rPr>
                <w:b w:val="0"/>
                <w:sz w:val="20"/>
                <w:szCs w:val="20"/>
                <w:rtl w:val="0"/>
              </w:rPr>
              <w:t xml:space="preserve">250201021-4 - Verificar el animatic según el storyboard.</w:t>
            </w:r>
          </w:p>
        </w:tc>
      </w:tr>
    </w:tbl>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sz w:val="20"/>
          <w:szCs w:val="20"/>
          <w:rtl w:val="0"/>
        </w:rPr>
        <w:t xml:space="preserve">ÍNDICE</w:t>
      </w:r>
      <w:r w:rsidDel="00000000" w:rsidR="00000000" w:rsidRPr="00000000">
        <w:rPr>
          <w:b w:val="1"/>
          <w:color w:val="000000"/>
          <w:sz w:val="20"/>
          <w:szCs w:val="20"/>
          <w:rtl w:val="0"/>
        </w:rPr>
        <w:t xml:space="preserve"> DE CONTENIDOS</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jc w:val="both"/>
        <w:rPr>
          <w:b w:val="1"/>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 y tipologías </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Ritmo y montaje</w:t>
      </w:r>
    </w:p>
    <w:p w:rsidR="00000000" w:rsidDel="00000000" w:rsidP="00000000" w:rsidRDefault="00000000" w:rsidRPr="00000000" w14:paraId="000000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Clasificación o métodos de montaje</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Maqueta de sonido</w:t>
      </w:r>
    </w:p>
    <w:p w:rsidR="00000000" w:rsidDel="00000000" w:rsidP="00000000" w:rsidRDefault="00000000" w:rsidRPr="00000000" w14:paraId="0000001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Diálogos</w:t>
      </w:r>
    </w:p>
    <w:p w:rsidR="00000000" w:rsidDel="00000000" w:rsidP="00000000" w:rsidRDefault="00000000" w:rsidRPr="00000000" w14:paraId="000000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Efectos</w:t>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Foley</w:t>
      </w:r>
    </w:p>
    <w:p w:rsidR="00000000" w:rsidDel="00000000" w:rsidP="00000000" w:rsidRDefault="00000000" w:rsidRPr="00000000" w14:paraId="000000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Música</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básico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animatic</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2160" w:firstLine="0"/>
        <w:jc w:val="both"/>
        <w:rPr>
          <w:b w:val="1"/>
          <w:sz w:val="20"/>
          <w:szCs w:val="20"/>
        </w:rPr>
      </w:pPr>
      <w:r w:rsidDel="00000000" w:rsidR="00000000" w:rsidRPr="00000000">
        <w:rPr>
          <w:rtl w:val="0"/>
        </w:rPr>
      </w:r>
    </w:p>
    <w:p w:rsidR="00000000" w:rsidDel="00000000" w:rsidP="00000000" w:rsidRDefault="00000000" w:rsidRPr="00000000" w14:paraId="00000024">
      <w:pPr>
        <w:ind w:left="132" w:firstLine="0"/>
        <w:rPr>
          <w:color w:val="7f7f7f"/>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sz w:val="20"/>
          <w:szCs w:val="20"/>
          <w:rtl w:val="0"/>
        </w:rPr>
        <w:t xml:space="preserve">DESARROLLO DE LOS TEMAS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1. Definición y tipologías</w:t>
      </w:r>
    </w:p>
    <w:p w:rsidR="00000000" w:rsidDel="00000000" w:rsidP="00000000" w:rsidRDefault="00000000" w:rsidRPr="00000000" w14:paraId="0000002A">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O</w:t>
            </w:r>
            <w:r w:rsidDel="00000000" w:rsidR="00000000" w:rsidRPr="00000000">
              <w:rPr>
                <w:color w:val="000000"/>
                <w:sz w:val="20"/>
                <w:szCs w:val="20"/>
                <w:rtl w:val="0"/>
              </w:rPr>
              <w:t xml:space="preserve">N LITERARIO </w:t>
            </w:r>
          </w:p>
        </w:tc>
        <w:tc>
          <w:tcPr>
            <w:shd w:fill="f9cb9c" w:val="clear"/>
            <w:tcMar>
              <w:top w:w="100.0" w:type="dxa"/>
              <w:left w:w="100.0" w:type="dxa"/>
              <w:bottom w:w="100.0" w:type="dxa"/>
              <w:right w:w="100.0" w:type="dxa"/>
            </w:tcM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GUI</w:t>
            </w:r>
            <w:r w:rsidDel="00000000" w:rsidR="00000000" w:rsidRPr="00000000">
              <w:rPr>
                <w:sz w:val="20"/>
                <w:szCs w:val="20"/>
                <w:rtl w:val="0"/>
              </w:rPr>
              <w:t xml:space="preserve">O</w:t>
            </w:r>
            <w:r w:rsidDel="00000000" w:rsidR="00000000" w:rsidRPr="00000000">
              <w:rPr>
                <w:color w:val="000000"/>
                <w:sz w:val="20"/>
                <w:szCs w:val="20"/>
                <w:rtl w:val="0"/>
              </w:rPr>
              <w:t xml:space="preserve">N TÉCNICO </w:t>
            </w:r>
          </w:p>
        </w:tc>
      </w:tr>
      <w:t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sz w:val="20"/>
                <w:szCs w:val="20"/>
              </w:rPr>
            </w:pPr>
            <w:r w:rsidDel="00000000" w:rsidR="00000000" w:rsidRPr="00000000">
              <w:rPr>
                <w:sz w:val="20"/>
                <w:szCs w:val="20"/>
                <w:rtl w:val="0"/>
              </w:rPr>
              <w:t xml:space="preserve">Definición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IMAGEN 1. </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jc w:val="both"/>
              <w:rPr>
                <w:b w:val="0"/>
                <w:sz w:val="20"/>
                <w:szCs w:val="20"/>
              </w:rPr>
            </w:pPr>
            <w:r w:rsidDel="00000000" w:rsidR="00000000" w:rsidRPr="00000000">
              <w:rPr>
                <w:b w:val="0"/>
                <w:sz w:val="20"/>
                <w:szCs w:val="20"/>
                <w:rtl w:val="0"/>
              </w:rPr>
              <w:t xml:space="preserve">También conocido como </w:t>
            </w:r>
            <w:r w:rsidDel="00000000" w:rsidR="00000000" w:rsidRPr="00000000">
              <w:rPr>
                <w:b w:val="0"/>
                <w:i w:val="1"/>
                <w:sz w:val="20"/>
                <w:szCs w:val="20"/>
                <w:rtl w:val="0"/>
              </w:rPr>
              <w:t xml:space="preserve">story reel</w:t>
            </w:r>
            <w:r w:rsidDel="00000000" w:rsidR="00000000" w:rsidRPr="00000000">
              <w:rPr>
                <w:b w:val="0"/>
                <w:sz w:val="20"/>
                <w:szCs w:val="20"/>
                <w:rtl w:val="0"/>
              </w:rPr>
              <w:t xml:space="preserve">, el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o animática en español, es una composición audiovisual, donde se acoplan y sincronizan todas las secuencias de viñetas del</w:t>
            </w:r>
            <w:r w:rsidDel="00000000" w:rsidR="00000000" w:rsidRPr="00000000">
              <w:rPr>
                <w:b w:val="0"/>
                <w:i w:val="1"/>
                <w:sz w:val="20"/>
                <w:szCs w:val="20"/>
                <w:rtl w:val="0"/>
              </w:rPr>
              <w:t xml:space="preserve"> storyboard</w:t>
            </w:r>
            <w:r w:rsidDel="00000000" w:rsidR="00000000" w:rsidRPr="00000000">
              <w:rPr>
                <w:b w:val="0"/>
                <w:sz w:val="20"/>
                <w:szCs w:val="20"/>
                <w:rtl w:val="0"/>
              </w:rPr>
              <w:t xml:space="preserve"> con la maqueta de sonido. Es la mejor forma de experimentar con el ritmo narrativo y ver cómo quedará el proyecto al final antes de entrar a la etapa de pre-producción. Todas las transiciones entre escenas son mostradas y cada dibujo se monta con cierta duración en el tiempo.</w:t>
            </w:r>
          </w:p>
          <w:p w:rsidR="00000000" w:rsidDel="00000000" w:rsidP="00000000" w:rsidRDefault="00000000" w:rsidRPr="00000000" w14:paraId="00000032">
            <w:pPr>
              <w:jc w:val="both"/>
              <w:rPr>
                <w:b w:val="0"/>
                <w:sz w:val="20"/>
                <w:szCs w:val="20"/>
              </w:rPr>
            </w:pPr>
            <w:r w:rsidDel="00000000" w:rsidR="00000000" w:rsidRPr="00000000">
              <w:rPr>
                <w:rtl w:val="0"/>
              </w:rPr>
            </w:r>
          </w:p>
          <w:p w:rsidR="00000000" w:rsidDel="00000000" w:rsidP="00000000" w:rsidRDefault="00000000" w:rsidRPr="00000000" w14:paraId="00000033">
            <w:pPr>
              <w:jc w:val="both"/>
              <w:rPr>
                <w:b w:val="0"/>
                <w:sz w:val="20"/>
                <w:szCs w:val="20"/>
              </w:rPr>
            </w:pPr>
            <w:r w:rsidDel="00000000" w:rsidR="00000000" w:rsidRPr="00000000">
              <w:rPr>
                <w:b w:val="0"/>
                <w:sz w:val="20"/>
                <w:szCs w:val="20"/>
                <w:rtl w:val="0"/>
              </w:rPr>
              <w:t xml:space="preserve">Todo lo anterior permite a los directores y editores corregir la narrativa, sugerir nuevos planos y lograr una duración apropiada (Doucet, 2020). Como lo menciona el Centro Audiovisual de Rosario – CAR  (Argentina): “Siempre tengamos presente que en animación el trabajo de guión es más activo y abarcativo que en otros géneros. El guión de animación siempre se puede complementar con el dibujo y puede atravesar las distintas etapas de rodaje con mayor libertad para su reescritura que en las ficciones convencionales, permitiendo distintos aportes que enriquecerán nuestra escritura”.  </w:t>
            </w:r>
          </w:p>
          <w:p w:rsidR="00000000" w:rsidDel="00000000" w:rsidP="00000000" w:rsidRDefault="00000000" w:rsidRPr="00000000" w14:paraId="00000034">
            <w:pPr>
              <w:jc w:val="both"/>
              <w:rPr>
                <w:b w:val="0"/>
                <w:sz w:val="20"/>
                <w:szCs w:val="20"/>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IMAGEN 1.</w:t>
            </w:r>
          </w:p>
          <w:p w:rsidR="00000000" w:rsidDel="00000000" w:rsidP="00000000" w:rsidRDefault="00000000" w:rsidRPr="00000000" w14:paraId="00000036">
            <w:pPr>
              <w:rPr>
                <w:b w:val="0"/>
                <w:sz w:val="20"/>
                <w:szCs w:val="20"/>
              </w:rPr>
            </w:pPr>
            <w:hyperlink r:id="rId9">
              <w:r w:rsidDel="00000000" w:rsidR="00000000" w:rsidRPr="00000000">
                <w:rPr>
                  <w:b w:val="0"/>
                  <w:color w:val="1155cc"/>
                  <w:sz w:val="20"/>
                  <w:szCs w:val="20"/>
                  <w:u w:val="single"/>
                  <w:rtl w:val="0"/>
                </w:rPr>
                <w:t xml:space="preserve">https://www.shutterstock.com/es/image-photo/video-time-line-575862382</w:t>
              </w:r>
            </w:hyperlink>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b w:val="0"/>
                <w:sz w:val="20"/>
                <w:szCs w:val="20"/>
              </w:rPr>
            </w:pPr>
            <w:r w:rsidDel="00000000" w:rsidR="00000000" w:rsidRPr="00000000">
              <w:rPr>
                <w:rtl w:val="0"/>
              </w:rPr>
            </w:r>
          </w:p>
          <w:p w:rsidR="00000000" w:rsidDel="00000000" w:rsidP="00000000" w:rsidRDefault="00000000" w:rsidRPr="00000000" w14:paraId="0000003B">
            <w:pPr>
              <w:rPr>
                <w:b w:val="0"/>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Tipologías</w:t>
            </w:r>
          </w:p>
          <w:p w:rsidR="00000000" w:rsidDel="00000000" w:rsidP="00000000" w:rsidRDefault="00000000" w:rsidRPr="00000000" w14:paraId="0000003D">
            <w:pPr>
              <w:jc w:val="both"/>
              <w:rPr>
                <w:b w:val="0"/>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IMAGEN 2.</w:t>
            </w:r>
          </w:p>
          <w:p w:rsidR="00000000" w:rsidDel="00000000" w:rsidP="00000000" w:rsidRDefault="00000000" w:rsidRPr="00000000" w14:paraId="0000003F">
            <w:pPr>
              <w:jc w:val="both"/>
              <w:rPr>
                <w:b w:val="0"/>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puede ser tan simple como un video editado de cada uno de los cuadros estáticos que vienen del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o tan complejos como unas secuencias de animación básicas de las acciones. Es por esto último, que en ocasiones el término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se acuña dentro del término “previsualización” (</w:t>
            </w:r>
            <w:r w:rsidDel="00000000" w:rsidR="00000000" w:rsidRPr="00000000">
              <w:rPr>
                <w:b w:val="0"/>
                <w:sz w:val="20"/>
                <w:szCs w:val="20"/>
                <w:rtl w:val="0"/>
              </w:rPr>
              <w:t xml:space="preserve">p</w:t>
            </w:r>
            <w:r w:rsidDel="00000000" w:rsidR="00000000" w:rsidRPr="00000000">
              <w:rPr>
                <w:b w:val="0"/>
                <w:i w:val="1"/>
                <w:sz w:val="20"/>
                <w:szCs w:val="20"/>
                <w:rtl w:val="0"/>
              </w:rPr>
              <w:t xml:space="preserve">reviz</w:t>
            </w:r>
            <w:r w:rsidDel="00000000" w:rsidR="00000000" w:rsidRPr="00000000">
              <w:rPr>
                <w:b w:val="0"/>
                <w:sz w:val="20"/>
                <w:szCs w:val="20"/>
                <w:rtl w:val="0"/>
              </w:rPr>
              <w:t xml:space="preserve">). No obstante, una </w:t>
            </w:r>
            <w:r w:rsidDel="00000000" w:rsidR="00000000" w:rsidRPr="00000000">
              <w:rPr>
                <w:b w:val="0"/>
                <w:i w:val="1"/>
                <w:sz w:val="20"/>
                <w:szCs w:val="20"/>
                <w:rtl w:val="0"/>
              </w:rPr>
              <w:t xml:space="preserve">previz</w:t>
            </w:r>
            <w:r w:rsidDel="00000000" w:rsidR="00000000" w:rsidRPr="00000000">
              <w:rPr>
                <w:b w:val="0"/>
                <w:sz w:val="20"/>
                <w:szCs w:val="20"/>
                <w:rtl w:val="0"/>
              </w:rPr>
              <w:t xml:space="preserve"> se ha convertido en la siguiente etapa o evolución del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agregando elementos y movimientos en 3D y brindando información técnica a todo el equipo de grabación. En particular, la </w:t>
            </w:r>
            <w:r w:rsidDel="00000000" w:rsidR="00000000" w:rsidRPr="00000000">
              <w:rPr>
                <w:b w:val="0"/>
                <w:i w:val="1"/>
                <w:sz w:val="20"/>
                <w:szCs w:val="20"/>
                <w:rtl w:val="0"/>
              </w:rPr>
              <w:t xml:space="preserve">previz</w:t>
            </w:r>
            <w:r w:rsidDel="00000000" w:rsidR="00000000" w:rsidRPr="00000000">
              <w:rPr>
                <w:b w:val="0"/>
                <w:i w:val="1"/>
                <w:sz w:val="20"/>
                <w:szCs w:val="20"/>
                <w:rtl w:val="0"/>
              </w:rPr>
              <w:t xml:space="preserve"> </w:t>
            </w:r>
            <w:r w:rsidDel="00000000" w:rsidR="00000000" w:rsidRPr="00000000">
              <w:rPr>
                <w:b w:val="0"/>
                <w:sz w:val="20"/>
                <w:szCs w:val="20"/>
                <w:rtl w:val="0"/>
              </w:rPr>
              <w:t xml:space="preserve">es usada en proyectos </w:t>
            </w:r>
            <w:r w:rsidDel="00000000" w:rsidR="00000000" w:rsidRPr="00000000">
              <w:rPr>
                <w:b w:val="0"/>
                <w:i w:val="1"/>
                <w:sz w:val="20"/>
                <w:szCs w:val="20"/>
                <w:rtl w:val="0"/>
              </w:rPr>
              <w:t xml:space="preserve">live-action</w:t>
            </w:r>
            <w:r w:rsidDel="00000000" w:rsidR="00000000" w:rsidRPr="00000000">
              <w:rPr>
                <w:b w:val="0"/>
                <w:sz w:val="20"/>
                <w:szCs w:val="20"/>
                <w:rtl w:val="0"/>
              </w:rPr>
              <w:t xml:space="preserve"> y producciones de alto presupuesto tales como las películas de Marvel o series de televisión como </w:t>
            </w:r>
            <w:r w:rsidDel="00000000" w:rsidR="00000000" w:rsidRPr="00000000">
              <w:rPr>
                <w:b w:val="0"/>
                <w:i w:val="1"/>
                <w:sz w:val="20"/>
                <w:szCs w:val="20"/>
                <w:rtl w:val="0"/>
              </w:rPr>
              <w:t xml:space="preserve">Game of Thrones</w:t>
            </w:r>
            <w:r w:rsidDel="00000000" w:rsidR="00000000" w:rsidRPr="00000000">
              <w:rPr>
                <w:b w:val="0"/>
                <w:sz w:val="20"/>
                <w:szCs w:val="20"/>
                <w:rtl w:val="0"/>
              </w:rPr>
              <w:t xml:space="preserve"> de HBO. </w:t>
            </w:r>
            <w:r w:rsidDel="00000000" w:rsidR="00000000" w:rsidRPr="00000000">
              <w:rPr>
                <w:rtl w:val="0"/>
              </w:rPr>
            </w:r>
          </w:p>
          <w:p w:rsidR="00000000" w:rsidDel="00000000" w:rsidP="00000000" w:rsidRDefault="00000000" w:rsidRPr="00000000" w14:paraId="00000041">
            <w:pPr>
              <w:jc w:val="both"/>
              <w:rPr>
                <w:b w:val="0"/>
                <w:sz w:val="20"/>
                <w:szCs w:val="20"/>
              </w:rPr>
            </w:pPr>
            <w:r w:rsidDel="00000000" w:rsidR="00000000" w:rsidRPr="00000000">
              <w:rPr>
                <w:rtl w:val="0"/>
              </w:rPr>
            </w:r>
          </w:p>
          <w:p w:rsidR="00000000" w:rsidDel="00000000" w:rsidP="00000000" w:rsidRDefault="00000000" w:rsidRPr="00000000" w14:paraId="00000042">
            <w:pPr>
              <w:jc w:val="both"/>
              <w:rPr>
                <w:b w:val="0"/>
                <w:sz w:val="20"/>
                <w:szCs w:val="20"/>
              </w:rPr>
            </w:pPr>
            <w:r w:rsidDel="00000000" w:rsidR="00000000" w:rsidRPr="00000000">
              <w:rPr>
                <w:b w:val="0"/>
                <w:sz w:val="20"/>
                <w:szCs w:val="20"/>
                <w:rtl w:val="0"/>
              </w:rPr>
              <w:t xml:space="preserve">Los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simples toman directamente las viñetas del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para digitalizarlos mediante un escáner o una fotografía. Más tarde, cada elemento gráfico se sincroniza con la maqueta de sonido. También es importante insinuar el movimiento de cámara y de los personajes dentro del encuadre.</w:t>
            </w:r>
          </w:p>
          <w:p w:rsidR="00000000" w:rsidDel="00000000" w:rsidP="00000000" w:rsidRDefault="00000000" w:rsidRPr="00000000" w14:paraId="00000043">
            <w:pPr>
              <w:jc w:val="both"/>
              <w:rPr>
                <w:b w:val="0"/>
                <w:sz w:val="20"/>
                <w:szCs w:val="20"/>
              </w:rPr>
            </w:pPr>
            <w:r w:rsidDel="00000000" w:rsidR="00000000" w:rsidRPr="00000000">
              <w:rPr>
                <w:rtl w:val="0"/>
              </w:rPr>
            </w:r>
          </w:p>
          <w:p w:rsidR="00000000" w:rsidDel="00000000" w:rsidP="00000000" w:rsidRDefault="00000000" w:rsidRPr="00000000" w14:paraId="00000044">
            <w:pPr>
              <w:jc w:val="both"/>
              <w:rPr>
                <w:b w:val="0"/>
                <w:sz w:val="20"/>
                <w:szCs w:val="20"/>
              </w:rPr>
            </w:pPr>
            <w:r w:rsidDel="00000000" w:rsidR="00000000" w:rsidRPr="00000000">
              <w:rPr>
                <w:b w:val="0"/>
                <w:sz w:val="20"/>
                <w:szCs w:val="20"/>
                <w:rtl w:val="0"/>
              </w:rPr>
              <w:t xml:space="preserve">Por otra parte, los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más complejos pueden ser pensados como un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que tiene piezas móviles (Simon, 2007). Se usan las ilustraciones de la viñeta y se le agregan pequeños sistemas de manipulación que permiten hacer animaciones sencillas, similares a la técnica </w:t>
            </w:r>
            <w:r w:rsidDel="00000000" w:rsidR="00000000" w:rsidRPr="00000000">
              <w:rPr>
                <w:b w:val="0"/>
                <w:i w:val="1"/>
                <w:sz w:val="20"/>
                <w:szCs w:val="20"/>
                <w:rtl w:val="0"/>
              </w:rPr>
              <w:t xml:space="preserve">cut-out</w:t>
            </w:r>
            <w:r w:rsidDel="00000000" w:rsidR="00000000" w:rsidRPr="00000000">
              <w:rPr>
                <w:b w:val="0"/>
                <w:sz w:val="20"/>
                <w:szCs w:val="20"/>
                <w:rtl w:val="0"/>
              </w:rPr>
              <w:t xml:space="preserve"> del </w:t>
            </w:r>
            <w:r w:rsidDel="00000000" w:rsidR="00000000" w:rsidRPr="00000000">
              <w:rPr>
                <w:b w:val="0"/>
                <w:i w:val="1"/>
                <w:sz w:val="20"/>
                <w:szCs w:val="20"/>
                <w:rtl w:val="0"/>
              </w:rPr>
              <w:t xml:space="preserve">stop-motion</w:t>
            </w:r>
            <w:r w:rsidDel="00000000" w:rsidR="00000000" w:rsidRPr="00000000">
              <w:rPr>
                <w:b w:val="0"/>
                <w:sz w:val="20"/>
                <w:szCs w:val="20"/>
                <w:rtl w:val="0"/>
              </w:rPr>
              <w:t xml:space="preserve">. En otros casos, se pueden sumar más poses de los personajes con el fin de mostrar mayor fluidez, claridad de las acciones y expresiones que tendrán los personajes dentro de la escena. Lo mejor es ver algunos propuestos desde el material complementario.</w:t>
            </w:r>
          </w:p>
          <w:p w:rsidR="00000000" w:rsidDel="00000000" w:rsidP="00000000" w:rsidRDefault="00000000" w:rsidRPr="00000000" w14:paraId="00000045">
            <w:pPr>
              <w:jc w:val="both"/>
              <w:rPr>
                <w:b w:val="0"/>
                <w:sz w:val="20"/>
                <w:szCs w:val="20"/>
              </w:rPr>
            </w:pPr>
            <w:r w:rsidDel="00000000" w:rsidR="00000000" w:rsidRPr="00000000">
              <w:rPr>
                <w:rtl w:val="0"/>
              </w:rPr>
            </w:r>
          </w:p>
          <w:p w:rsidR="00000000" w:rsidDel="00000000" w:rsidP="00000000" w:rsidRDefault="00000000" w:rsidRPr="00000000" w14:paraId="00000046">
            <w:pPr>
              <w:rPr>
                <w:b w:val="0"/>
                <w:sz w:val="20"/>
                <w:szCs w:val="20"/>
              </w:rPr>
            </w:pPr>
            <w:r w:rsidDel="00000000" w:rsidR="00000000" w:rsidRPr="00000000">
              <w:rPr>
                <w:b w:val="0"/>
                <w:sz w:val="20"/>
                <w:szCs w:val="20"/>
                <w:highlight w:val="yellow"/>
                <w:rtl w:val="0"/>
              </w:rPr>
              <w:t xml:space="preserve">[P3]</w:t>
            </w:r>
            <w:r w:rsidDel="00000000" w:rsidR="00000000" w:rsidRPr="00000000">
              <w:rPr>
                <w:rtl w:val="0"/>
              </w:rPr>
            </w:r>
          </w:p>
          <w:p w:rsidR="00000000" w:rsidDel="00000000" w:rsidP="00000000" w:rsidRDefault="00000000" w:rsidRPr="00000000" w14:paraId="00000047">
            <w:pPr>
              <w:numPr>
                <w:ilvl w:val="0"/>
                <w:numId w:val="3"/>
              </w:numPr>
              <w:ind w:left="720" w:hanging="360"/>
              <w:rPr>
                <w:b w:val="0"/>
                <w:sz w:val="20"/>
                <w:szCs w:val="20"/>
              </w:rPr>
            </w:pPr>
            <w:r w:rsidDel="00000000" w:rsidR="00000000" w:rsidRPr="00000000">
              <w:rPr>
                <w:b w:val="0"/>
                <w:i w:val="1"/>
                <w:sz w:val="20"/>
                <w:szCs w:val="20"/>
                <w:rtl w:val="0"/>
              </w:rPr>
              <w:t xml:space="preserve">Animatic</w:t>
            </w:r>
            <w:r w:rsidDel="00000000" w:rsidR="00000000" w:rsidRPr="00000000">
              <w:rPr>
                <w:b w:val="0"/>
                <w:sz w:val="20"/>
                <w:szCs w:val="20"/>
                <w:rtl w:val="0"/>
              </w:rPr>
              <w:t xml:space="preserve"> con pocos dibujos:</w:t>
            </w:r>
          </w:p>
          <w:p w:rsidR="00000000" w:rsidDel="00000000" w:rsidP="00000000" w:rsidRDefault="00000000" w:rsidRPr="00000000" w14:paraId="00000048">
            <w:pPr>
              <w:ind w:left="720" w:firstLine="0"/>
              <w:rPr>
                <w:b w:val="0"/>
                <w:sz w:val="20"/>
                <w:szCs w:val="20"/>
              </w:rPr>
            </w:pPr>
            <w:r w:rsidDel="00000000" w:rsidR="00000000" w:rsidRPr="00000000">
              <w:rPr>
                <w:sz w:val="20"/>
                <w:szCs w:val="20"/>
                <w:rtl w:val="0"/>
              </w:rPr>
              <w:t xml:space="preserve">Arthur Gu (2011), "Animatic".</w:t>
            </w:r>
            <w:r w:rsidDel="00000000" w:rsidR="00000000" w:rsidRPr="00000000">
              <w:rPr>
                <w:rtl w:val="0"/>
              </w:rPr>
            </w:r>
          </w:p>
          <w:p w:rsidR="00000000" w:rsidDel="00000000" w:rsidP="00000000" w:rsidRDefault="00000000" w:rsidRPr="00000000" w14:paraId="00000049">
            <w:pPr>
              <w:rPr>
                <w:b w:val="0"/>
                <w:sz w:val="20"/>
                <w:szCs w:val="20"/>
              </w:rPr>
            </w:pPr>
            <w:r w:rsidDel="00000000" w:rsidR="00000000" w:rsidRPr="00000000">
              <w:rPr>
                <w:rtl w:val="0"/>
              </w:rPr>
            </w:r>
          </w:p>
          <w:p w:rsidR="00000000" w:rsidDel="00000000" w:rsidP="00000000" w:rsidRDefault="00000000" w:rsidRPr="00000000" w14:paraId="0000004A">
            <w:pPr>
              <w:numPr>
                <w:ilvl w:val="0"/>
                <w:numId w:val="10"/>
              </w:numPr>
              <w:ind w:left="720" w:hanging="360"/>
              <w:rPr>
                <w:b w:val="0"/>
                <w:sz w:val="20"/>
                <w:szCs w:val="20"/>
              </w:rPr>
            </w:pPr>
            <w:r w:rsidDel="00000000" w:rsidR="00000000" w:rsidRPr="00000000">
              <w:rPr>
                <w:b w:val="0"/>
                <w:i w:val="1"/>
                <w:sz w:val="20"/>
                <w:szCs w:val="20"/>
                <w:rtl w:val="0"/>
              </w:rPr>
              <w:t xml:space="preserve">Animatic</w:t>
            </w:r>
            <w:r w:rsidDel="00000000" w:rsidR="00000000" w:rsidRPr="00000000">
              <w:rPr>
                <w:b w:val="0"/>
                <w:sz w:val="20"/>
                <w:szCs w:val="20"/>
                <w:rtl w:val="0"/>
              </w:rPr>
              <w:t xml:space="preserve"> muy fiel al producto final:</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 xml:space="preserve">Kevin Parry (2010), The Arctic Circle - Storyboard Comparison.</w:t>
            </w:r>
          </w:p>
          <w:p w:rsidR="00000000" w:rsidDel="00000000" w:rsidP="00000000" w:rsidRDefault="00000000" w:rsidRPr="00000000" w14:paraId="0000004C">
            <w:pPr>
              <w:ind w:left="720" w:firstLine="0"/>
              <w:rPr>
                <w:b w:val="0"/>
                <w:sz w:val="20"/>
                <w:szCs w:val="20"/>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b w:val="0"/>
                <w:sz w:val="20"/>
                <w:szCs w:val="20"/>
              </w:rPr>
            </w:pPr>
            <w:r w:rsidDel="00000000" w:rsidR="00000000" w:rsidRPr="00000000">
              <w:rPr>
                <w:b w:val="0"/>
                <w:i w:val="1"/>
                <w:sz w:val="20"/>
                <w:szCs w:val="20"/>
                <w:rtl w:val="0"/>
              </w:rPr>
              <w:t xml:space="preserve">Animatic</w:t>
            </w:r>
            <w:r w:rsidDel="00000000" w:rsidR="00000000" w:rsidRPr="00000000">
              <w:rPr>
                <w:b w:val="0"/>
                <w:sz w:val="20"/>
                <w:szCs w:val="20"/>
                <w:rtl w:val="0"/>
              </w:rPr>
              <w:t xml:space="preserve"> avanzado en 3D (Previz):</w:t>
            </w:r>
          </w:p>
          <w:p w:rsidR="00000000" w:rsidDel="00000000" w:rsidP="00000000" w:rsidRDefault="00000000" w:rsidRPr="00000000" w14:paraId="0000004E">
            <w:pPr>
              <w:spacing w:line="276" w:lineRule="auto"/>
              <w:ind w:left="720" w:firstLine="0"/>
              <w:rPr>
                <w:b w:val="0"/>
                <w:sz w:val="20"/>
                <w:szCs w:val="20"/>
              </w:rPr>
            </w:pPr>
            <w:r w:rsidDel="00000000" w:rsidR="00000000" w:rsidRPr="00000000">
              <w:rPr>
                <w:sz w:val="20"/>
                <w:szCs w:val="20"/>
                <w:rtl w:val="0"/>
              </w:rPr>
              <w:t xml:space="preserve">The Third Floor (2020), The making of Avengers: End Game.</w:t>
            </w:r>
            <w:r w:rsidDel="00000000" w:rsidR="00000000" w:rsidRPr="00000000">
              <w:rPr>
                <w:b w:val="0"/>
                <w:sz w:val="20"/>
                <w:szCs w:val="20"/>
                <w:rtl w:val="0"/>
              </w:rPr>
              <w:t xml:space="preserve"> </w:t>
            </w:r>
          </w:p>
          <w:p w:rsidR="00000000" w:rsidDel="00000000" w:rsidP="00000000" w:rsidRDefault="00000000" w:rsidRPr="00000000" w14:paraId="0000004F">
            <w:pPr>
              <w:spacing w:line="276" w:lineRule="auto"/>
              <w:ind w:left="720" w:firstLine="0"/>
              <w:rPr>
                <w:b w:val="0"/>
                <w:sz w:val="20"/>
                <w:szCs w:val="20"/>
              </w:rPr>
            </w:pPr>
            <w:r w:rsidDel="00000000" w:rsidR="00000000" w:rsidRPr="00000000">
              <w:rPr>
                <w:rtl w:val="0"/>
              </w:rPr>
            </w:r>
          </w:p>
          <w:p w:rsidR="00000000" w:rsidDel="00000000" w:rsidP="00000000" w:rsidRDefault="00000000" w:rsidRPr="00000000" w14:paraId="00000050">
            <w:pPr>
              <w:rPr>
                <w:b w:val="0"/>
                <w:sz w:val="20"/>
                <w:szCs w:val="20"/>
              </w:rPr>
            </w:pPr>
            <w:r w:rsidDel="00000000" w:rsidR="00000000" w:rsidRPr="00000000">
              <w:rPr>
                <w:b w:val="0"/>
                <w:sz w:val="20"/>
                <w:szCs w:val="20"/>
                <w:rtl w:val="0"/>
              </w:rPr>
              <w:t xml:space="preserve">Una vez el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está terminado, se convierte en la visión de continuidad que dirigirá toda la producción de aquí en adelante (Doucet, 2020).</w:t>
            </w:r>
          </w:p>
          <w:p w:rsidR="00000000" w:rsidDel="00000000" w:rsidP="00000000" w:rsidRDefault="00000000" w:rsidRPr="00000000" w14:paraId="00000051">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2">
            <w:pPr>
              <w:rPr>
                <w:sz w:val="20"/>
                <w:szCs w:val="20"/>
              </w:rPr>
            </w:pPr>
            <w:r w:rsidDel="00000000" w:rsidR="00000000" w:rsidRPr="00000000">
              <w:rPr>
                <w:sz w:val="20"/>
                <w:szCs w:val="20"/>
                <w:rtl w:val="0"/>
              </w:rPr>
              <w:t xml:space="preserve">IMAGEN 2.</w:t>
            </w:r>
          </w:p>
          <w:p w:rsidR="00000000" w:rsidDel="00000000" w:rsidP="00000000" w:rsidRDefault="00000000" w:rsidRPr="00000000" w14:paraId="00000053">
            <w:pPr>
              <w:rPr>
                <w:b w:val="0"/>
                <w:sz w:val="20"/>
                <w:szCs w:val="20"/>
              </w:rPr>
            </w:pPr>
            <w:hyperlink r:id="rId10">
              <w:r w:rsidDel="00000000" w:rsidR="00000000" w:rsidRPr="00000000">
                <w:rPr>
                  <w:b w:val="0"/>
                  <w:color w:val="1155cc"/>
                  <w:sz w:val="20"/>
                  <w:szCs w:val="20"/>
                  <w:u w:val="single"/>
                  <w:rtl w:val="0"/>
                </w:rPr>
                <w:t xml:space="preserve">https://www.shutterstock.com/es/image-photo/blogger-vlogger-working-editing-video-footage-1826177255</w:t>
              </w:r>
            </w:hyperlink>
            <w:r w:rsidDel="00000000" w:rsidR="00000000" w:rsidRPr="00000000">
              <w:rPr>
                <w:rtl w:val="0"/>
              </w:rPr>
            </w:r>
          </w:p>
          <w:p w:rsidR="00000000" w:rsidDel="00000000" w:rsidP="00000000" w:rsidRDefault="00000000" w:rsidRPr="00000000" w14:paraId="00000054">
            <w:pPr>
              <w:rPr>
                <w:b w:val="0"/>
                <w:sz w:val="20"/>
                <w:szCs w:val="20"/>
              </w:rPr>
            </w:pPr>
            <w:r w:rsidDel="00000000" w:rsidR="00000000" w:rsidRPr="00000000">
              <w:rPr>
                <w:rtl w:val="0"/>
              </w:rPr>
            </w:r>
          </w:p>
          <w:p w:rsidR="00000000" w:rsidDel="00000000" w:rsidP="00000000" w:rsidRDefault="00000000" w:rsidRPr="00000000" w14:paraId="00000055">
            <w:pPr>
              <w:rPr>
                <w:b w:val="0"/>
                <w:sz w:val="20"/>
                <w:szCs w:val="20"/>
                <w:highlight w:val="yellow"/>
              </w:rPr>
            </w:pPr>
            <w:r w:rsidDel="00000000" w:rsidR="00000000" w:rsidRPr="00000000">
              <w:rPr>
                <w:rtl w:val="0"/>
              </w:rPr>
            </w:r>
          </w:p>
          <w:p w:rsidR="00000000" w:rsidDel="00000000" w:rsidP="00000000" w:rsidRDefault="00000000" w:rsidRPr="00000000" w14:paraId="00000056">
            <w:pPr>
              <w:rPr>
                <w:b w:val="0"/>
                <w:sz w:val="20"/>
                <w:szCs w:val="20"/>
                <w:highlight w:val="yellow"/>
              </w:rPr>
            </w:pPr>
            <w:r w:rsidDel="00000000" w:rsidR="00000000" w:rsidRPr="00000000">
              <w:rPr>
                <w:rtl w:val="0"/>
              </w:rPr>
            </w:r>
          </w:p>
          <w:p w:rsidR="00000000" w:rsidDel="00000000" w:rsidP="00000000" w:rsidRDefault="00000000" w:rsidRPr="00000000" w14:paraId="00000057">
            <w:pPr>
              <w:rPr>
                <w:b w:val="0"/>
                <w:sz w:val="20"/>
                <w:szCs w:val="20"/>
                <w:highlight w:val="yellow"/>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b w:val="0"/>
                <w:sz w:val="20"/>
                <w:szCs w:val="20"/>
                <w:highlight w:val="yellow"/>
                <w:rtl w:val="0"/>
              </w:rPr>
              <w:t xml:space="preserve">[P3]</w:t>
            </w:r>
            <w:r w:rsidDel="00000000" w:rsidR="00000000" w:rsidRPr="00000000">
              <w:rPr>
                <w:b w:val="0"/>
                <w:sz w:val="20"/>
                <w:szCs w:val="20"/>
                <w:rtl w:val="0"/>
              </w:rPr>
              <w:t xml:space="preserve"> Sería ideal que se pueda generar un slideshow para que el aprendiz pueda ir visualizando los 3 ejemplos propuestos.</w:t>
            </w:r>
            <w:r w:rsidDel="00000000" w:rsidR="00000000" w:rsidRPr="00000000">
              <w:rPr>
                <w:rtl w:val="0"/>
              </w:rPr>
            </w:r>
          </w:p>
        </w:tc>
      </w:tr>
    </w:tbl>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2. Ritmo y montaje</w:t>
      </w:r>
    </w:p>
    <w:p w:rsidR="00000000" w:rsidDel="00000000" w:rsidP="00000000" w:rsidRDefault="00000000" w:rsidRPr="00000000" w14:paraId="0000005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5C">
            <w:pPr>
              <w:rPr>
                <w:sz w:val="20"/>
                <w:szCs w:val="20"/>
              </w:rPr>
            </w:pPr>
            <w:r w:rsidDel="00000000" w:rsidR="00000000" w:rsidRPr="00000000">
              <w:rPr>
                <w:sz w:val="20"/>
                <w:szCs w:val="20"/>
                <w:rtl w:val="0"/>
              </w:rPr>
              <w:t xml:space="preserve">GUION LITERARIO </w:t>
            </w:r>
          </w:p>
        </w:tc>
        <w:tc>
          <w:tcPr>
            <w:shd w:fill="f9cb9c" w:val="clear"/>
            <w:tcMar>
              <w:top w:w="100.0" w:type="dxa"/>
              <w:left w:w="100.0" w:type="dxa"/>
              <w:bottom w:w="100.0" w:type="dxa"/>
              <w:right w:w="100.0" w:type="dxa"/>
            </w:tcMar>
          </w:tcPr>
          <w:p w:rsidR="00000000" w:rsidDel="00000000" w:rsidP="00000000" w:rsidRDefault="00000000" w:rsidRPr="00000000" w14:paraId="0000005D">
            <w:pPr>
              <w:rPr>
                <w:sz w:val="20"/>
                <w:szCs w:val="20"/>
              </w:rPr>
            </w:pPr>
            <w:r w:rsidDel="00000000" w:rsidR="00000000" w:rsidRPr="00000000">
              <w:rPr>
                <w:sz w:val="20"/>
                <w:szCs w:val="20"/>
                <w:rtl w:val="0"/>
              </w:rPr>
              <w:t xml:space="preserve">GUION TÉCNICO </w:t>
            </w:r>
          </w:p>
        </w:tc>
      </w:tr>
      <w:t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sz w:val="20"/>
                <w:szCs w:val="20"/>
              </w:rPr>
            </w:pPr>
            <w:r w:rsidDel="00000000" w:rsidR="00000000" w:rsidRPr="00000000">
              <w:rPr>
                <w:sz w:val="20"/>
                <w:szCs w:val="20"/>
                <w:rtl w:val="0"/>
              </w:rPr>
              <w:t xml:space="preserve">IMAGEN 1. </w:t>
            </w:r>
          </w:p>
          <w:p w:rsidR="00000000" w:rsidDel="00000000" w:rsidP="00000000" w:rsidRDefault="00000000" w:rsidRPr="00000000" w14:paraId="0000005F">
            <w:pPr>
              <w:rPr>
                <w:b w:val="0"/>
                <w:sz w:val="20"/>
                <w:szCs w:val="20"/>
              </w:rPr>
            </w:pPr>
            <w:r w:rsidDel="00000000" w:rsidR="00000000" w:rsidRPr="00000000">
              <w:rPr>
                <w:rtl w:val="0"/>
              </w:rPr>
            </w:r>
          </w:p>
          <w:p w:rsidR="00000000" w:rsidDel="00000000" w:rsidP="00000000" w:rsidRDefault="00000000" w:rsidRPr="00000000" w14:paraId="00000060">
            <w:pPr>
              <w:jc w:val="both"/>
              <w:rPr>
                <w:b w:val="0"/>
                <w:sz w:val="20"/>
                <w:szCs w:val="20"/>
              </w:rPr>
            </w:pPr>
            <w:r w:rsidDel="00000000" w:rsidR="00000000" w:rsidRPr="00000000">
              <w:rPr>
                <w:b w:val="0"/>
                <w:sz w:val="20"/>
                <w:szCs w:val="20"/>
                <w:rtl w:val="0"/>
              </w:rPr>
              <w:t xml:space="preserve">El montaje o también conocido como edición, es el proceso mediante el cual se determina la duración y cortes de cada uno de los planos, de la misma manera se realiza la sincronización de sonidos para otorgar mayor sentido al audiovisual.</w:t>
            </w:r>
          </w:p>
          <w:p w:rsidR="00000000" w:rsidDel="00000000" w:rsidP="00000000" w:rsidRDefault="00000000" w:rsidRPr="00000000" w14:paraId="00000061">
            <w:pPr>
              <w:jc w:val="both"/>
              <w:rPr>
                <w:b w:val="0"/>
                <w:sz w:val="20"/>
                <w:szCs w:val="20"/>
              </w:rPr>
            </w:pPr>
            <w:r w:rsidDel="00000000" w:rsidR="00000000" w:rsidRPr="00000000">
              <w:rPr>
                <w:rtl w:val="0"/>
              </w:rPr>
            </w:r>
          </w:p>
          <w:p w:rsidR="00000000" w:rsidDel="00000000" w:rsidP="00000000" w:rsidRDefault="00000000" w:rsidRPr="00000000" w14:paraId="00000062">
            <w:pPr>
              <w:jc w:val="both"/>
              <w:rPr>
                <w:b w:val="0"/>
                <w:sz w:val="20"/>
                <w:szCs w:val="20"/>
              </w:rPr>
            </w:pPr>
            <w:r w:rsidDel="00000000" w:rsidR="00000000" w:rsidRPr="00000000">
              <w:rPr>
                <w:b w:val="0"/>
                <w:sz w:val="20"/>
                <w:szCs w:val="20"/>
                <w:rtl w:val="0"/>
              </w:rPr>
              <w:t xml:space="preserve">Este es uno de los elementos más importantes ya que contribuye a la organización y el ritmo del filme, los cuales determinarán en gran medida la experiencia y efectos generados en los espectadores. Dentro del proceso, se juega con la tendencia del espectador a relacionar imágenes para construir significado. (Fernández y Martínez, 1999)</w:t>
            </w:r>
          </w:p>
          <w:p w:rsidR="00000000" w:rsidDel="00000000" w:rsidP="00000000" w:rsidRDefault="00000000" w:rsidRPr="00000000" w14:paraId="00000063">
            <w:pPr>
              <w:jc w:val="both"/>
              <w:rPr>
                <w:b w:val="0"/>
                <w:sz w:val="20"/>
                <w:szCs w:val="20"/>
              </w:rPr>
            </w:pPr>
            <w:r w:rsidDel="00000000" w:rsidR="00000000" w:rsidRPr="00000000">
              <w:rPr>
                <w:rtl w:val="0"/>
              </w:rPr>
            </w:r>
          </w:p>
          <w:p w:rsidR="00000000" w:rsidDel="00000000" w:rsidP="00000000" w:rsidRDefault="00000000" w:rsidRPr="00000000" w14:paraId="00000064">
            <w:pPr>
              <w:jc w:val="both"/>
              <w:rPr>
                <w:b w:val="0"/>
                <w:sz w:val="20"/>
                <w:szCs w:val="20"/>
              </w:rPr>
            </w:pPr>
            <w:r w:rsidDel="00000000" w:rsidR="00000000" w:rsidRPr="00000000">
              <w:rPr>
                <w:b w:val="0"/>
                <w:sz w:val="20"/>
                <w:szCs w:val="20"/>
                <w:rtl w:val="0"/>
              </w:rPr>
              <w:t xml:space="preserve">Desde el lenguaje audiovisual reconocemos el concepto de ritmo como la sensación dinámica dada por el flujo de movimiento, sonoro y visual en los diferentes planos, así como también por efectos de montaje. Es así como se puede crear tensión o relajación a partir de la forma en cómo se articulan los diferentes elementos. Se habla de que un plano cinematográfico posee un ritmo interno y otro externo, que también puede entenderse como montaje interno y montaje externo.</w:t>
            </w:r>
          </w:p>
          <w:p w:rsidR="00000000" w:rsidDel="00000000" w:rsidP="00000000" w:rsidRDefault="00000000" w:rsidRPr="00000000" w14:paraId="00000065">
            <w:pPr>
              <w:jc w:val="both"/>
              <w:rPr>
                <w:b w:val="0"/>
                <w:sz w:val="20"/>
                <w:szCs w:val="20"/>
              </w:rPr>
            </w:pPr>
            <w:r w:rsidDel="00000000" w:rsidR="00000000" w:rsidRPr="00000000">
              <w:rPr>
                <w:rtl w:val="0"/>
              </w:rPr>
            </w:r>
          </w:p>
          <w:p w:rsidR="00000000" w:rsidDel="00000000" w:rsidP="00000000" w:rsidRDefault="00000000" w:rsidRPr="00000000" w14:paraId="00000066">
            <w:pPr>
              <w:jc w:val="both"/>
              <w:rPr>
                <w:b w:val="0"/>
                <w:sz w:val="20"/>
                <w:szCs w:val="20"/>
              </w:rPr>
            </w:pPr>
            <w:r w:rsidDel="00000000" w:rsidR="00000000" w:rsidRPr="00000000">
              <w:rPr>
                <w:b w:val="0"/>
                <w:sz w:val="20"/>
                <w:szCs w:val="20"/>
                <w:rtl w:val="0"/>
              </w:rPr>
              <w:t xml:space="preserve">Para ampliar este concepto puede revisar el material complementario “El ritmo audiovisual. Ritmo interno y externo”. </w:t>
            </w:r>
          </w:p>
          <w:p w:rsidR="00000000" w:rsidDel="00000000" w:rsidP="00000000" w:rsidRDefault="00000000" w:rsidRPr="00000000" w14:paraId="00000067">
            <w:pPr>
              <w:rPr>
                <w:b w:val="0"/>
                <w:sz w:val="20"/>
                <w:szCs w:val="20"/>
              </w:rPr>
            </w:pPr>
            <w:r w:rsidDel="00000000" w:rsidR="00000000" w:rsidRPr="00000000">
              <w:rPr>
                <w:rtl w:val="0"/>
              </w:rPr>
            </w:r>
          </w:p>
          <w:p w:rsidR="00000000" w:rsidDel="00000000" w:rsidP="00000000" w:rsidRDefault="00000000" w:rsidRPr="00000000" w14:paraId="00000068">
            <w:pPr>
              <w:numPr>
                <w:ilvl w:val="0"/>
                <w:numId w:val="9"/>
              </w:numPr>
              <w:ind w:left="720" w:hanging="360"/>
              <w:rPr>
                <w:sz w:val="20"/>
                <w:szCs w:val="20"/>
              </w:rPr>
            </w:pPr>
            <w:r w:rsidDel="00000000" w:rsidR="00000000" w:rsidRPr="00000000">
              <w:rPr>
                <w:sz w:val="20"/>
                <w:szCs w:val="20"/>
                <w:rtl w:val="0"/>
              </w:rPr>
              <w:t xml:space="preserve">Montaje interno</w:t>
            </w:r>
          </w:p>
          <w:p w:rsidR="00000000" w:rsidDel="00000000" w:rsidP="00000000" w:rsidRDefault="00000000" w:rsidRPr="00000000" w14:paraId="00000069">
            <w:pPr>
              <w:ind w:left="720" w:firstLine="0"/>
              <w:rPr>
                <w:sz w:val="20"/>
                <w:szCs w:val="20"/>
              </w:rPr>
            </w:pPr>
            <w:r w:rsidDel="00000000" w:rsidR="00000000" w:rsidRPr="00000000">
              <w:rPr>
                <w:rtl w:val="0"/>
              </w:rPr>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IMAGEN 2.</w:t>
            </w:r>
          </w:p>
          <w:p w:rsidR="00000000" w:rsidDel="00000000" w:rsidP="00000000" w:rsidRDefault="00000000" w:rsidRPr="00000000" w14:paraId="0000006B">
            <w:pPr>
              <w:ind w:left="720" w:firstLine="0"/>
              <w:rPr>
                <w:sz w:val="20"/>
                <w:szCs w:val="20"/>
              </w:rPr>
            </w:pPr>
            <w:r w:rsidDel="00000000" w:rsidR="00000000" w:rsidRPr="00000000">
              <w:rPr>
                <w:rtl w:val="0"/>
              </w:rPr>
            </w:r>
          </w:p>
          <w:p w:rsidR="00000000" w:rsidDel="00000000" w:rsidP="00000000" w:rsidRDefault="00000000" w:rsidRPr="00000000" w14:paraId="0000006C">
            <w:pPr>
              <w:ind w:left="720" w:firstLine="0"/>
              <w:jc w:val="both"/>
              <w:rPr>
                <w:b w:val="0"/>
                <w:sz w:val="20"/>
                <w:szCs w:val="20"/>
              </w:rPr>
            </w:pPr>
            <w:r w:rsidDel="00000000" w:rsidR="00000000" w:rsidRPr="00000000">
              <w:rPr>
                <w:b w:val="0"/>
                <w:sz w:val="20"/>
                <w:szCs w:val="20"/>
                <w:rtl w:val="0"/>
              </w:rPr>
              <w:t xml:space="preserve">Es aquel que se realiza antes de la producción de cada plano sin recurrir a la edición. Puede obtenerse con o sin movimientos de cámara y efectos ópticos.</w:t>
            </w:r>
          </w:p>
          <w:p w:rsidR="00000000" w:rsidDel="00000000" w:rsidP="00000000" w:rsidRDefault="00000000" w:rsidRPr="00000000" w14:paraId="0000006D">
            <w:pPr>
              <w:ind w:left="720" w:firstLine="0"/>
              <w:jc w:val="both"/>
              <w:rPr>
                <w:b w:val="0"/>
                <w:sz w:val="20"/>
                <w:szCs w:val="20"/>
              </w:rPr>
            </w:pPr>
            <w:r w:rsidDel="00000000" w:rsidR="00000000" w:rsidRPr="00000000">
              <w:rPr>
                <w:rtl w:val="0"/>
              </w:rPr>
            </w:r>
          </w:p>
          <w:p w:rsidR="00000000" w:rsidDel="00000000" w:rsidP="00000000" w:rsidRDefault="00000000" w:rsidRPr="00000000" w14:paraId="0000006E">
            <w:pPr>
              <w:ind w:left="720" w:firstLine="0"/>
              <w:jc w:val="both"/>
              <w:rPr>
                <w:b w:val="0"/>
                <w:sz w:val="20"/>
                <w:szCs w:val="20"/>
              </w:rPr>
            </w:pPr>
            <w:r w:rsidDel="00000000" w:rsidR="00000000" w:rsidRPr="00000000">
              <w:rPr>
                <w:b w:val="0"/>
                <w:sz w:val="20"/>
                <w:szCs w:val="20"/>
                <w:rtl w:val="0"/>
              </w:rPr>
              <w:t xml:space="preserve">Al momento de optar por una cámara estática resulta importante denotar que la profundidad de campo, el enfoque, las acciones de los personajes, la composición y presencia fuera del campo, son los elementos a tener en cuenta para dotar a un plano de ritmo interno.</w:t>
            </w:r>
          </w:p>
          <w:p w:rsidR="00000000" w:rsidDel="00000000" w:rsidP="00000000" w:rsidRDefault="00000000" w:rsidRPr="00000000" w14:paraId="0000006F">
            <w:pPr>
              <w:ind w:left="720" w:firstLine="0"/>
              <w:jc w:val="both"/>
              <w:rPr>
                <w:b w:val="0"/>
                <w:sz w:val="20"/>
                <w:szCs w:val="20"/>
              </w:rPr>
            </w:pPr>
            <w:r w:rsidDel="00000000" w:rsidR="00000000" w:rsidRPr="00000000">
              <w:rPr>
                <w:rtl w:val="0"/>
              </w:rPr>
            </w:r>
          </w:p>
          <w:p w:rsidR="00000000" w:rsidDel="00000000" w:rsidP="00000000" w:rsidRDefault="00000000" w:rsidRPr="00000000" w14:paraId="00000070">
            <w:pPr>
              <w:ind w:left="720" w:firstLine="0"/>
              <w:jc w:val="both"/>
              <w:rPr>
                <w:b w:val="0"/>
                <w:sz w:val="20"/>
                <w:szCs w:val="20"/>
              </w:rPr>
            </w:pPr>
            <w:r w:rsidDel="00000000" w:rsidR="00000000" w:rsidRPr="00000000">
              <w:rPr>
                <w:b w:val="0"/>
                <w:sz w:val="20"/>
                <w:szCs w:val="20"/>
                <w:rtl w:val="0"/>
              </w:rPr>
              <w:t xml:space="preserve">Adicionalmente, el movimiento de cámara y de óptica amplían las posibilidades. Un plano secuencia (sin cortes) permitirá relacionar dos o más imágenes, así como también un zoom proporcionará el aislamiento de un detalle o descubrir un entorno. (Fernández y Martínez, 1999)</w:t>
            </w:r>
          </w:p>
          <w:p w:rsidR="00000000" w:rsidDel="00000000" w:rsidP="00000000" w:rsidRDefault="00000000" w:rsidRPr="00000000" w14:paraId="00000071">
            <w:pPr>
              <w:ind w:left="720" w:firstLine="0"/>
              <w:jc w:val="both"/>
              <w:rPr>
                <w:b w:val="0"/>
                <w:sz w:val="20"/>
                <w:szCs w:val="20"/>
              </w:rPr>
            </w:pPr>
            <w:r w:rsidDel="00000000" w:rsidR="00000000" w:rsidRPr="00000000">
              <w:rPr>
                <w:rtl w:val="0"/>
              </w:rPr>
            </w:r>
          </w:p>
          <w:p w:rsidR="00000000" w:rsidDel="00000000" w:rsidP="00000000" w:rsidRDefault="00000000" w:rsidRPr="00000000" w14:paraId="00000072">
            <w:pPr>
              <w:ind w:left="720" w:firstLine="0"/>
              <w:jc w:val="both"/>
              <w:rPr>
                <w:b w:val="0"/>
                <w:sz w:val="20"/>
                <w:szCs w:val="20"/>
              </w:rPr>
            </w:pPr>
            <w:r w:rsidDel="00000000" w:rsidR="00000000" w:rsidRPr="00000000">
              <w:rPr>
                <w:b w:val="0"/>
                <w:sz w:val="20"/>
                <w:szCs w:val="20"/>
                <w:rtl w:val="0"/>
              </w:rPr>
              <w:t xml:space="preserve">Lo mejor es ver un ejemplo propuesto por Movieclips (2017) de la película “Atomic Blonde” en el material complementario.</w:t>
            </w:r>
          </w:p>
          <w:p w:rsidR="00000000" w:rsidDel="00000000" w:rsidP="00000000" w:rsidRDefault="00000000" w:rsidRPr="00000000" w14:paraId="00000073">
            <w:pPr>
              <w:ind w:left="720" w:firstLine="0"/>
              <w:rPr>
                <w:b w:val="0"/>
                <w:sz w:val="20"/>
                <w:szCs w:val="20"/>
              </w:rPr>
            </w:pPr>
            <w:r w:rsidDel="00000000" w:rsidR="00000000" w:rsidRPr="00000000">
              <w:rPr>
                <w:rtl w:val="0"/>
              </w:rPr>
            </w:r>
          </w:p>
          <w:p w:rsidR="00000000" w:rsidDel="00000000" w:rsidP="00000000" w:rsidRDefault="00000000" w:rsidRPr="00000000" w14:paraId="00000074">
            <w:pPr>
              <w:numPr>
                <w:ilvl w:val="0"/>
                <w:numId w:val="9"/>
              </w:numPr>
              <w:ind w:left="720" w:hanging="360"/>
              <w:rPr>
                <w:sz w:val="20"/>
                <w:szCs w:val="20"/>
              </w:rPr>
            </w:pPr>
            <w:r w:rsidDel="00000000" w:rsidR="00000000" w:rsidRPr="00000000">
              <w:rPr>
                <w:sz w:val="20"/>
                <w:szCs w:val="20"/>
                <w:rtl w:val="0"/>
              </w:rPr>
              <w:t xml:space="preserve">Montaje externo</w:t>
            </w:r>
          </w:p>
          <w:p w:rsidR="00000000" w:rsidDel="00000000" w:rsidP="00000000" w:rsidRDefault="00000000" w:rsidRPr="00000000" w14:paraId="00000075">
            <w:pPr>
              <w:ind w:left="720" w:firstLine="0"/>
              <w:rPr>
                <w:b w:val="0"/>
                <w:sz w:val="20"/>
                <w:szCs w:val="20"/>
              </w:rPr>
            </w:pPr>
            <w:r w:rsidDel="00000000" w:rsidR="00000000" w:rsidRPr="00000000">
              <w:rPr>
                <w:rtl w:val="0"/>
              </w:rPr>
            </w:r>
          </w:p>
          <w:p w:rsidR="00000000" w:rsidDel="00000000" w:rsidP="00000000" w:rsidRDefault="00000000" w:rsidRPr="00000000" w14:paraId="00000076">
            <w:pPr>
              <w:ind w:left="720" w:firstLine="0"/>
              <w:rPr>
                <w:b w:val="0"/>
                <w:sz w:val="20"/>
                <w:szCs w:val="20"/>
              </w:rPr>
            </w:pPr>
            <w:r w:rsidDel="00000000" w:rsidR="00000000" w:rsidRPr="00000000">
              <w:rPr>
                <w:b w:val="0"/>
                <w:sz w:val="20"/>
                <w:szCs w:val="20"/>
                <w:rtl w:val="0"/>
              </w:rPr>
              <w:t xml:space="preserve">IMAGEN 3.</w:t>
            </w:r>
          </w:p>
          <w:p w:rsidR="00000000" w:rsidDel="00000000" w:rsidP="00000000" w:rsidRDefault="00000000" w:rsidRPr="00000000" w14:paraId="00000077">
            <w:pPr>
              <w:ind w:left="720" w:firstLine="0"/>
              <w:rPr>
                <w:b w:val="0"/>
                <w:sz w:val="20"/>
                <w:szCs w:val="20"/>
              </w:rPr>
            </w:pPr>
            <w:r w:rsidDel="00000000" w:rsidR="00000000" w:rsidRPr="00000000">
              <w:rPr>
                <w:rtl w:val="0"/>
              </w:rPr>
            </w:r>
          </w:p>
          <w:p w:rsidR="00000000" w:rsidDel="00000000" w:rsidP="00000000" w:rsidRDefault="00000000" w:rsidRPr="00000000" w14:paraId="00000078">
            <w:pPr>
              <w:ind w:left="720" w:firstLine="0"/>
              <w:jc w:val="both"/>
              <w:rPr>
                <w:b w:val="0"/>
                <w:sz w:val="20"/>
                <w:szCs w:val="20"/>
              </w:rPr>
            </w:pPr>
            <w:r w:rsidDel="00000000" w:rsidR="00000000" w:rsidRPr="00000000">
              <w:rPr>
                <w:b w:val="0"/>
                <w:sz w:val="20"/>
                <w:szCs w:val="20"/>
                <w:rtl w:val="0"/>
              </w:rPr>
              <w:t xml:space="preserve">Recurre a la edición, recortando y organizando los diferentes planos de la producción de acuerdo a las necesidades narrativas y propósitos sugeridos por el director.</w:t>
            </w:r>
          </w:p>
          <w:p w:rsidR="00000000" w:rsidDel="00000000" w:rsidP="00000000" w:rsidRDefault="00000000" w:rsidRPr="00000000" w14:paraId="00000079">
            <w:pPr>
              <w:ind w:left="720" w:firstLine="0"/>
              <w:jc w:val="both"/>
              <w:rPr>
                <w:b w:val="0"/>
                <w:sz w:val="20"/>
                <w:szCs w:val="20"/>
              </w:rPr>
            </w:pPr>
            <w:r w:rsidDel="00000000" w:rsidR="00000000" w:rsidRPr="00000000">
              <w:rPr>
                <w:rtl w:val="0"/>
              </w:rPr>
            </w:r>
          </w:p>
          <w:p w:rsidR="00000000" w:rsidDel="00000000" w:rsidP="00000000" w:rsidRDefault="00000000" w:rsidRPr="00000000" w14:paraId="0000007A">
            <w:pPr>
              <w:ind w:left="720" w:firstLine="0"/>
              <w:jc w:val="both"/>
              <w:rPr>
                <w:b w:val="0"/>
                <w:sz w:val="20"/>
                <w:szCs w:val="20"/>
              </w:rPr>
            </w:pPr>
            <w:r w:rsidDel="00000000" w:rsidR="00000000" w:rsidRPr="00000000">
              <w:rPr>
                <w:b w:val="0"/>
                <w:sz w:val="20"/>
                <w:szCs w:val="20"/>
                <w:rtl w:val="0"/>
              </w:rPr>
              <w:t xml:space="preserve">El montaje externo puede lograrse a partir de la continuidad o discontinuidad temporal y espacial, empleando elipsis para suprimir información que la narrativa no requiere o que más adelante se mostrará, rompiendo así la linealidad. </w:t>
            </w:r>
          </w:p>
          <w:p w:rsidR="00000000" w:rsidDel="00000000" w:rsidP="00000000" w:rsidRDefault="00000000" w:rsidRPr="00000000" w14:paraId="0000007B">
            <w:pPr>
              <w:ind w:left="720" w:firstLine="0"/>
              <w:jc w:val="both"/>
              <w:rPr>
                <w:b w:val="0"/>
                <w:sz w:val="20"/>
                <w:szCs w:val="20"/>
              </w:rPr>
            </w:pPr>
            <w:r w:rsidDel="00000000" w:rsidR="00000000" w:rsidRPr="00000000">
              <w:rPr>
                <w:rtl w:val="0"/>
              </w:rPr>
            </w:r>
          </w:p>
          <w:p w:rsidR="00000000" w:rsidDel="00000000" w:rsidP="00000000" w:rsidRDefault="00000000" w:rsidRPr="00000000" w14:paraId="0000007C">
            <w:pPr>
              <w:ind w:left="720" w:firstLine="0"/>
              <w:jc w:val="both"/>
              <w:rPr>
                <w:b w:val="0"/>
                <w:sz w:val="20"/>
                <w:szCs w:val="20"/>
              </w:rPr>
            </w:pPr>
            <w:r w:rsidDel="00000000" w:rsidR="00000000" w:rsidRPr="00000000">
              <w:rPr>
                <w:b w:val="0"/>
                <w:sz w:val="20"/>
                <w:szCs w:val="20"/>
                <w:rtl w:val="0"/>
              </w:rPr>
              <w:t xml:space="preserve">El montaje según la idea o contenido trata de construir significados simbólicos o ideológicos mediante el uso de diferentes planos cuya relación sugiere un significado para el espectador. (Fernández y Martínez, 1999)</w:t>
            </w:r>
          </w:p>
          <w:p w:rsidR="00000000" w:rsidDel="00000000" w:rsidP="00000000" w:rsidRDefault="00000000" w:rsidRPr="00000000" w14:paraId="0000007D">
            <w:pPr>
              <w:ind w:left="720" w:firstLine="0"/>
              <w:rPr>
                <w:b w:val="0"/>
                <w:sz w:val="20"/>
                <w:szCs w:val="20"/>
              </w:rPr>
            </w:pPr>
            <w:r w:rsidDel="00000000" w:rsidR="00000000" w:rsidRPr="00000000">
              <w:rPr>
                <w:rtl w:val="0"/>
              </w:rPr>
            </w:r>
          </w:p>
          <w:p w:rsidR="00000000" w:rsidDel="00000000" w:rsidP="00000000" w:rsidRDefault="00000000" w:rsidRPr="00000000" w14:paraId="0000007E">
            <w:pPr>
              <w:rPr>
                <w:b w:val="0"/>
                <w:sz w:val="20"/>
                <w:szCs w:val="20"/>
              </w:rPr>
            </w:pPr>
            <w:r w:rsidDel="00000000" w:rsidR="00000000" w:rsidRPr="00000000">
              <w:rPr>
                <w:b w:val="0"/>
                <w:sz w:val="20"/>
                <w:szCs w:val="20"/>
                <w:rtl w:val="0"/>
              </w:rPr>
              <w:t xml:space="preserve">Puede consultar el material complementario del documental producido por Wendy Apple “The cutting edge - The magic of the movie editing”, con el fin de ampliar los conceptos de montaje cinematográfico.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rPr>
                <w:sz w:val="20"/>
                <w:szCs w:val="20"/>
              </w:rPr>
            </w:pPr>
            <w:r w:rsidDel="00000000" w:rsidR="00000000" w:rsidRPr="00000000">
              <w:rPr>
                <w:sz w:val="20"/>
                <w:szCs w:val="20"/>
                <w:rtl w:val="0"/>
              </w:rPr>
              <w:t xml:space="preserve">IMAGEN 1.</w:t>
            </w:r>
          </w:p>
          <w:p w:rsidR="00000000" w:rsidDel="00000000" w:rsidP="00000000" w:rsidRDefault="00000000" w:rsidRPr="00000000" w14:paraId="00000080">
            <w:pPr>
              <w:rPr>
                <w:b w:val="0"/>
                <w:sz w:val="20"/>
                <w:szCs w:val="20"/>
              </w:rPr>
            </w:pPr>
            <w:hyperlink r:id="rId11">
              <w:r w:rsidDel="00000000" w:rsidR="00000000" w:rsidRPr="00000000">
                <w:rPr>
                  <w:b w:val="0"/>
                  <w:color w:val="1155cc"/>
                  <w:sz w:val="20"/>
                  <w:szCs w:val="20"/>
                  <w:u w:val="single"/>
                  <w:rtl w:val="0"/>
                </w:rPr>
                <w:t xml:space="preserve">https://www.shutterstock.com/es/image-photo/film-maker-pointing-monitor-home-office-1577644270</w:t>
              </w:r>
            </w:hyperlink>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IMAGEN 2.</w:t>
            </w:r>
          </w:p>
          <w:p w:rsidR="00000000" w:rsidDel="00000000" w:rsidP="00000000" w:rsidRDefault="00000000" w:rsidRPr="00000000" w14:paraId="00000094">
            <w:pPr>
              <w:rPr>
                <w:b w:val="0"/>
                <w:sz w:val="20"/>
                <w:szCs w:val="20"/>
              </w:rPr>
            </w:pPr>
            <w:hyperlink r:id="rId12">
              <w:r w:rsidDel="00000000" w:rsidR="00000000" w:rsidRPr="00000000">
                <w:rPr>
                  <w:b w:val="0"/>
                  <w:color w:val="1155cc"/>
                  <w:sz w:val="20"/>
                  <w:szCs w:val="20"/>
                  <w:u w:val="single"/>
                  <w:rtl w:val="0"/>
                </w:rPr>
                <w:t xml:space="preserve">https://www.shutterstock.com/es/image-photo/behind-scenes-movie-shooting-video-production-689286943</w:t>
              </w:r>
            </w:hyperlink>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IMAGEN 3</w:t>
            </w:r>
          </w:p>
          <w:p w:rsidR="00000000" w:rsidDel="00000000" w:rsidP="00000000" w:rsidRDefault="00000000" w:rsidRPr="00000000" w14:paraId="000000B1">
            <w:pPr>
              <w:rPr>
                <w:b w:val="0"/>
                <w:sz w:val="20"/>
                <w:szCs w:val="20"/>
              </w:rPr>
            </w:pPr>
            <w:hyperlink r:id="rId13">
              <w:r w:rsidDel="00000000" w:rsidR="00000000" w:rsidRPr="00000000">
                <w:rPr>
                  <w:b w:val="0"/>
                  <w:color w:val="1155cc"/>
                  <w:sz w:val="20"/>
                  <w:szCs w:val="20"/>
                  <w:u w:val="single"/>
                  <w:rtl w:val="0"/>
                </w:rPr>
                <w:t xml:space="preserve">https://www.shutterstock.com/es/image-photo/director-watching-actors-playing-fight-scene-1312348994</w:t>
              </w:r>
            </w:hyperlink>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tc>
      </w:tr>
    </w:tbl>
    <w:p w:rsidR="00000000" w:rsidDel="00000000" w:rsidP="00000000" w:rsidRDefault="00000000" w:rsidRPr="00000000" w14:paraId="000000B3">
      <w:pPr>
        <w:spacing w:line="240" w:lineRule="auto"/>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2.1. Clasificación o métodos de montaje</w:t>
      </w:r>
    </w:p>
    <w:p w:rsidR="00000000" w:rsidDel="00000000" w:rsidP="00000000" w:rsidRDefault="00000000" w:rsidRPr="00000000" w14:paraId="000000B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B6">
            <w:pPr>
              <w:rPr>
                <w:sz w:val="20"/>
                <w:szCs w:val="20"/>
              </w:rPr>
            </w:pPr>
            <w:r w:rsidDel="00000000" w:rsidR="00000000" w:rsidRPr="00000000">
              <w:rPr>
                <w:sz w:val="20"/>
                <w:szCs w:val="20"/>
                <w:rtl w:val="0"/>
              </w:rPr>
              <w:t xml:space="preserve">GUION LITERARIO </w:t>
            </w:r>
          </w:p>
        </w:tc>
        <w:tc>
          <w:tcPr>
            <w:shd w:fill="f9cb9c" w:val="clear"/>
            <w:tcMar>
              <w:top w:w="100.0" w:type="dxa"/>
              <w:left w:w="100.0" w:type="dxa"/>
              <w:bottom w:w="100.0" w:type="dxa"/>
              <w:right w:w="100.0" w:type="dxa"/>
            </w:tcMar>
          </w:tcPr>
          <w:p w:rsidR="00000000" w:rsidDel="00000000" w:rsidP="00000000" w:rsidRDefault="00000000" w:rsidRPr="00000000" w14:paraId="000000B7">
            <w:pPr>
              <w:rPr>
                <w:sz w:val="20"/>
                <w:szCs w:val="20"/>
              </w:rPr>
            </w:pPr>
            <w:r w:rsidDel="00000000" w:rsidR="00000000" w:rsidRPr="00000000">
              <w:rPr>
                <w:sz w:val="20"/>
                <w:szCs w:val="20"/>
                <w:rtl w:val="0"/>
              </w:rPr>
              <w:t xml:space="preserve">GUION TÉCNICO </w:t>
            </w:r>
          </w:p>
        </w:tc>
      </w:tr>
      <w:tr>
        <w:tc>
          <w:tcPr>
            <w:tcMar>
              <w:top w:w="100.0" w:type="dxa"/>
              <w:left w:w="100.0" w:type="dxa"/>
              <w:bottom w:w="100.0" w:type="dxa"/>
              <w:right w:w="100.0" w:type="dxa"/>
            </w:tcMar>
          </w:tcPr>
          <w:p w:rsidR="00000000" w:rsidDel="00000000" w:rsidP="00000000" w:rsidRDefault="00000000" w:rsidRPr="00000000" w14:paraId="000000B8">
            <w:pPr>
              <w:rPr>
                <w:b w:val="0"/>
                <w:sz w:val="20"/>
                <w:szCs w:val="20"/>
              </w:rPr>
            </w:pPr>
            <w:r w:rsidDel="00000000" w:rsidR="00000000" w:rsidRPr="00000000">
              <w:rPr>
                <w:b w:val="0"/>
                <w:sz w:val="20"/>
                <w:szCs w:val="20"/>
                <w:rtl w:val="0"/>
              </w:rPr>
              <w:t xml:space="preserve">Dado que la historia del montaje se encuentra unida a la evolución del lenguaje audiovisual, existen diferentes estilos, tendencias y comprensión de los espectadores, los cuales han ido cambiando los criterios para organizar y combinar de cierta manera cada uno de los fragmentos dentro de un filme (Fernández y Martínez, 1999). No existe como tal una única clasificación arbitraria dentro del montaje, así que se presentan algunas de las más importantes.</w:t>
            </w:r>
          </w:p>
          <w:p w:rsidR="00000000" w:rsidDel="00000000" w:rsidP="00000000" w:rsidRDefault="00000000" w:rsidRPr="00000000" w14:paraId="000000B9">
            <w:pPr>
              <w:rPr>
                <w:b w:val="0"/>
                <w:sz w:val="20"/>
                <w:szCs w:val="20"/>
              </w:rPr>
            </w:pPr>
            <w:r w:rsidDel="00000000" w:rsidR="00000000" w:rsidRPr="00000000">
              <w:rPr>
                <w:b w:val="0"/>
                <w:sz w:val="20"/>
                <w:szCs w:val="20"/>
                <w:highlight w:val="yellow"/>
                <w:rtl w:val="0"/>
              </w:rPr>
              <w:t xml:space="preserve">[P1]</w:t>
            </w:r>
            <w:r w:rsidDel="00000000" w:rsidR="00000000" w:rsidRPr="00000000">
              <w:rPr>
                <w:rtl w:val="0"/>
              </w:rPr>
            </w:r>
          </w:p>
          <w:p w:rsidR="00000000" w:rsidDel="00000000" w:rsidP="00000000" w:rsidRDefault="00000000" w:rsidRPr="00000000" w14:paraId="000000BA">
            <w:pPr>
              <w:numPr>
                <w:ilvl w:val="0"/>
                <w:numId w:val="11"/>
              </w:numPr>
              <w:ind w:left="720" w:hanging="360"/>
              <w:rPr>
                <w:sz w:val="20"/>
                <w:szCs w:val="20"/>
              </w:rPr>
            </w:pPr>
            <w:r w:rsidDel="00000000" w:rsidR="00000000" w:rsidRPr="00000000">
              <w:rPr>
                <w:sz w:val="20"/>
                <w:szCs w:val="20"/>
                <w:rtl w:val="0"/>
              </w:rPr>
              <w:t xml:space="preserve">Efecto Kuleshov</w:t>
            </w:r>
          </w:p>
          <w:p w:rsidR="00000000" w:rsidDel="00000000" w:rsidP="00000000" w:rsidRDefault="00000000" w:rsidRPr="00000000" w14:paraId="000000BB">
            <w:pPr>
              <w:ind w:left="720" w:firstLine="0"/>
              <w:rPr>
                <w:b w:val="0"/>
                <w:sz w:val="20"/>
                <w:szCs w:val="20"/>
              </w:rPr>
            </w:pPr>
            <w:r w:rsidDel="00000000" w:rsidR="00000000" w:rsidRPr="00000000">
              <w:rPr>
                <w:rtl w:val="0"/>
              </w:rPr>
            </w:r>
          </w:p>
          <w:p w:rsidR="00000000" w:rsidDel="00000000" w:rsidP="00000000" w:rsidRDefault="00000000" w:rsidRPr="00000000" w14:paraId="000000BC">
            <w:pPr>
              <w:ind w:left="720" w:firstLine="0"/>
              <w:rPr>
                <w:b w:val="0"/>
                <w:sz w:val="20"/>
                <w:szCs w:val="20"/>
              </w:rPr>
            </w:pPr>
            <w:r w:rsidDel="00000000" w:rsidR="00000000" w:rsidRPr="00000000">
              <w:rPr>
                <w:b w:val="0"/>
                <w:sz w:val="20"/>
                <w:szCs w:val="20"/>
                <w:rtl w:val="0"/>
              </w:rPr>
              <w:t xml:space="preserve">Este director soviético observó la facilidad con que los espectadores relacionaban campos dispares. Su experimento se basó en montar un primer plano estático y tranquilo del actor Mosjukin, seguido de un plato de sopa sobre una mesa; luego hacía la misma combinación, pero ahora seguido de un ataúd y por último una niña. Al presentar esto a un público no avisado, quedaron sorprendidos por la expresividad del actor en cada una de las situaciones. Lo único que se cambiaba era el fragmento que le seguía al primer plano del actor, y así se generaban sensaciones distintas.</w:t>
            </w:r>
          </w:p>
          <w:p w:rsidR="00000000" w:rsidDel="00000000" w:rsidP="00000000" w:rsidRDefault="00000000" w:rsidRPr="00000000" w14:paraId="000000BD">
            <w:pPr>
              <w:ind w:left="720" w:firstLine="0"/>
              <w:rPr>
                <w:b w:val="0"/>
                <w:sz w:val="20"/>
                <w:szCs w:val="20"/>
              </w:rPr>
            </w:pPr>
            <w:r w:rsidDel="00000000" w:rsidR="00000000" w:rsidRPr="00000000">
              <w:rPr>
                <w:rtl w:val="0"/>
              </w:rPr>
            </w:r>
          </w:p>
          <w:p w:rsidR="00000000" w:rsidDel="00000000" w:rsidP="00000000" w:rsidRDefault="00000000" w:rsidRPr="00000000" w14:paraId="000000BE">
            <w:pPr>
              <w:ind w:left="720" w:firstLine="0"/>
              <w:rPr>
                <w:b w:val="0"/>
                <w:sz w:val="20"/>
                <w:szCs w:val="20"/>
              </w:rPr>
            </w:pPr>
            <w:r w:rsidDel="00000000" w:rsidR="00000000" w:rsidRPr="00000000">
              <w:rPr>
                <w:b w:val="0"/>
                <w:sz w:val="20"/>
                <w:szCs w:val="20"/>
                <w:rtl w:val="0"/>
              </w:rPr>
              <w:t xml:space="preserve">Lo mejor es consultar el material complementario “</w:t>
            </w:r>
            <w:r w:rsidDel="00000000" w:rsidR="00000000" w:rsidRPr="00000000">
              <w:rPr>
                <w:b w:val="0"/>
                <w:i w:val="1"/>
                <w:sz w:val="20"/>
                <w:szCs w:val="20"/>
                <w:rtl w:val="0"/>
              </w:rPr>
              <w:t xml:space="preserve">Hitchcock explica el efecto Kuleshov</w:t>
            </w:r>
            <w:r w:rsidDel="00000000" w:rsidR="00000000" w:rsidRPr="00000000">
              <w:rPr>
                <w:b w:val="0"/>
                <w:sz w:val="20"/>
                <w:szCs w:val="20"/>
                <w:rtl w:val="0"/>
              </w:rPr>
              <w:t xml:space="preserve">”. </w:t>
            </w:r>
          </w:p>
          <w:p w:rsidR="00000000" w:rsidDel="00000000" w:rsidP="00000000" w:rsidRDefault="00000000" w:rsidRPr="00000000" w14:paraId="000000BF">
            <w:pPr>
              <w:ind w:left="720" w:firstLine="0"/>
              <w:rPr>
                <w:b w:val="0"/>
                <w:sz w:val="20"/>
                <w:szCs w:val="20"/>
              </w:rPr>
            </w:pPr>
            <w:r w:rsidDel="00000000" w:rsidR="00000000" w:rsidRPr="00000000">
              <w:rPr>
                <w:rtl w:val="0"/>
              </w:rPr>
            </w:r>
          </w:p>
          <w:p w:rsidR="00000000" w:rsidDel="00000000" w:rsidP="00000000" w:rsidRDefault="00000000" w:rsidRPr="00000000" w14:paraId="000000C0">
            <w:pPr>
              <w:numPr>
                <w:ilvl w:val="0"/>
                <w:numId w:val="11"/>
              </w:numPr>
              <w:ind w:left="720" w:hanging="360"/>
              <w:rPr>
                <w:sz w:val="20"/>
                <w:szCs w:val="20"/>
              </w:rPr>
            </w:pPr>
            <w:r w:rsidDel="00000000" w:rsidR="00000000" w:rsidRPr="00000000">
              <w:rPr>
                <w:sz w:val="20"/>
                <w:szCs w:val="20"/>
                <w:rtl w:val="0"/>
              </w:rPr>
              <w:t xml:space="preserve">Clasificación sugerida por Pudovkin</w:t>
            </w:r>
          </w:p>
          <w:p w:rsidR="00000000" w:rsidDel="00000000" w:rsidP="00000000" w:rsidRDefault="00000000" w:rsidRPr="00000000" w14:paraId="000000C1">
            <w:pPr>
              <w:ind w:left="720" w:firstLine="0"/>
              <w:rPr>
                <w:b w:val="0"/>
                <w:sz w:val="20"/>
                <w:szCs w:val="20"/>
              </w:rPr>
            </w:pPr>
            <w:r w:rsidDel="00000000" w:rsidR="00000000" w:rsidRPr="00000000">
              <w:rPr>
                <w:rtl w:val="0"/>
              </w:rPr>
            </w:r>
          </w:p>
          <w:p w:rsidR="00000000" w:rsidDel="00000000" w:rsidP="00000000" w:rsidRDefault="00000000" w:rsidRPr="00000000" w14:paraId="000000C2">
            <w:pPr>
              <w:numPr>
                <w:ilvl w:val="1"/>
                <w:numId w:val="11"/>
              </w:numPr>
              <w:ind w:left="1440" w:hanging="360"/>
              <w:rPr>
                <w:b w:val="0"/>
                <w:sz w:val="20"/>
                <w:szCs w:val="20"/>
              </w:rPr>
            </w:pPr>
            <w:r w:rsidDel="00000000" w:rsidR="00000000" w:rsidRPr="00000000">
              <w:rPr>
                <w:b w:val="0"/>
                <w:sz w:val="20"/>
                <w:szCs w:val="20"/>
                <w:rtl w:val="0"/>
              </w:rPr>
              <w:t xml:space="preserve">Montaje por contraste: se comparan dos situaciones contrarias: miseria vs. derroche, muerte vs. nacimiento.</w:t>
            </w:r>
          </w:p>
          <w:p w:rsidR="00000000" w:rsidDel="00000000" w:rsidP="00000000" w:rsidRDefault="00000000" w:rsidRPr="00000000" w14:paraId="000000C3">
            <w:pPr>
              <w:numPr>
                <w:ilvl w:val="1"/>
                <w:numId w:val="11"/>
              </w:numPr>
              <w:ind w:left="1440" w:hanging="360"/>
              <w:rPr>
                <w:b w:val="0"/>
                <w:sz w:val="20"/>
                <w:szCs w:val="20"/>
              </w:rPr>
            </w:pPr>
            <w:r w:rsidDel="00000000" w:rsidR="00000000" w:rsidRPr="00000000">
              <w:rPr>
                <w:b w:val="0"/>
                <w:sz w:val="20"/>
                <w:szCs w:val="20"/>
                <w:rtl w:val="0"/>
              </w:rPr>
              <w:t xml:space="preserve">Montaje por paralelismo: presentación alternativa de dos tipos de sucesos diferentes.</w:t>
            </w:r>
          </w:p>
          <w:p w:rsidR="00000000" w:rsidDel="00000000" w:rsidP="00000000" w:rsidRDefault="00000000" w:rsidRPr="00000000" w14:paraId="000000C4">
            <w:pPr>
              <w:numPr>
                <w:ilvl w:val="1"/>
                <w:numId w:val="11"/>
              </w:numPr>
              <w:ind w:left="1440" w:hanging="360"/>
              <w:rPr>
                <w:b w:val="0"/>
                <w:sz w:val="20"/>
                <w:szCs w:val="20"/>
              </w:rPr>
            </w:pPr>
            <w:r w:rsidDel="00000000" w:rsidR="00000000" w:rsidRPr="00000000">
              <w:rPr>
                <w:b w:val="0"/>
                <w:sz w:val="20"/>
                <w:szCs w:val="20"/>
                <w:rtl w:val="0"/>
              </w:rPr>
              <w:t xml:space="preserve">Montaje por similitud: relación simbólica entre dos tomas distintas. </w:t>
            </w:r>
          </w:p>
          <w:p w:rsidR="00000000" w:rsidDel="00000000" w:rsidP="00000000" w:rsidRDefault="00000000" w:rsidRPr="00000000" w14:paraId="000000C5">
            <w:pPr>
              <w:numPr>
                <w:ilvl w:val="1"/>
                <w:numId w:val="11"/>
              </w:numPr>
              <w:ind w:left="1440" w:hanging="360"/>
              <w:rPr>
                <w:b w:val="0"/>
                <w:sz w:val="20"/>
                <w:szCs w:val="20"/>
              </w:rPr>
            </w:pPr>
            <w:r w:rsidDel="00000000" w:rsidR="00000000" w:rsidRPr="00000000">
              <w:rPr>
                <w:b w:val="0"/>
                <w:sz w:val="20"/>
                <w:szCs w:val="20"/>
                <w:rtl w:val="0"/>
              </w:rPr>
              <w:t xml:space="preserve">Montaje por sincronismo: similar al paralelismo, con la diferencia que los sucesos están relacionados y ocurren al mismo tiempo.</w:t>
            </w:r>
          </w:p>
          <w:p w:rsidR="00000000" w:rsidDel="00000000" w:rsidP="00000000" w:rsidRDefault="00000000" w:rsidRPr="00000000" w14:paraId="000000C6">
            <w:pPr>
              <w:numPr>
                <w:ilvl w:val="1"/>
                <w:numId w:val="11"/>
              </w:numPr>
              <w:ind w:left="1440" w:hanging="360"/>
              <w:rPr>
                <w:b w:val="0"/>
                <w:sz w:val="20"/>
                <w:szCs w:val="20"/>
              </w:rPr>
            </w:pPr>
            <w:r w:rsidDel="00000000" w:rsidR="00000000" w:rsidRPr="00000000">
              <w:rPr>
                <w:b w:val="0"/>
                <w:sz w:val="20"/>
                <w:szCs w:val="20"/>
                <w:rtl w:val="0"/>
              </w:rPr>
              <w:t xml:space="preserve">Leitmotiv: acentuación de una misma idea. También se le conoce como tema recurrente.</w:t>
            </w:r>
          </w:p>
          <w:p w:rsidR="00000000" w:rsidDel="00000000" w:rsidP="00000000" w:rsidRDefault="00000000" w:rsidRPr="00000000" w14:paraId="000000C7">
            <w:pPr>
              <w:ind w:left="1440" w:firstLine="0"/>
              <w:rPr>
                <w:b w:val="0"/>
                <w:sz w:val="20"/>
                <w:szCs w:val="20"/>
              </w:rPr>
            </w:pPr>
            <w:r w:rsidDel="00000000" w:rsidR="00000000" w:rsidRPr="00000000">
              <w:rPr>
                <w:rtl w:val="0"/>
              </w:rPr>
            </w:r>
          </w:p>
          <w:p w:rsidR="00000000" w:rsidDel="00000000" w:rsidP="00000000" w:rsidRDefault="00000000" w:rsidRPr="00000000" w14:paraId="000000C8">
            <w:pPr>
              <w:ind w:left="720" w:firstLine="0"/>
              <w:rPr>
                <w:b w:val="0"/>
                <w:sz w:val="20"/>
                <w:szCs w:val="20"/>
              </w:rPr>
            </w:pPr>
            <w:r w:rsidDel="00000000" w:rsidR="00000000" w:rsidRPr="00000000">
              <w:rPr>
                <w:b w:val="0"/>
                <w:sz w:val="20"/>
                <w:szCs w:val="20"/>
                <w:rtl w:val="0"/>
              </w:rPr>
              <w:t xml:space="preserve">Puede consultar el material complementario propuesto por Elder Tanaka de “Técnicas de montagem - Pudovkin”.</w:t>
            </w:r>
          </w:p>
          <w:p w:rsidR="00000000" w:rsidDel="00000000" w:rsidP="00000000" w:rsidRDefault="00000000" w:rsidRPr="00000000" w14:paraId="000000C9">
            <w:pPr>
              <w:ind w:left="720" w:firstLine="0"/>
              <w:rPr>
                <w:b w:val="0"/>
                <w:sz w:val="20"/>
                <w:szCs w:val="20"/>
              </w:rPr>
            </w:pPr>
            <w:r w:rsidDel="00000000" w:rsidR="00000000" w:rsidRPr="00000000">
              <w:rPr>
                <w:rtl w:val="0"/>
              </w:rPr>
            </w:r>
          </w:p>
          <w:p w:rsidR="00000000" w:rsidDel="00000000" w:rsidP="00000000" w:rsidRDefault="00000000" w:rsidRPr="00000000" w14:paraId="000000CA">
            <w:pPr>
              <w:numPr>
                <w:ilvl w:val="0"/>
                <w:numId w:val="11"/>
              </w:numPr>
              <w:ind w:left="720" w:hanging="360"/>
              <w:rPr>
                <w:sz w:val="20"/>
                <w:szCs w:val="20"/>
              </w:rPr>
            </w:pPr>
            <w:r w:rsidDel="00000000" w:rsidR="00000000" w:rsidRPr="00000000">
              <w:rPr>
                <w:sz w:val="20"/>
                <w:szCs w:val="20"/>
                <w:rtl w:val="0"/>
              </w:rPr>
              <w:t xml:space="preserve">Clasificación sugerida por Eisenstein</w:t>
            </w:r>
          </w:p>
          <w:p w:rsidR="00000000" w:rsidDel="00000000" w:rsidP="00000000" w:rsidRDefault="00000000" w:rsidRPr="00000000" w14:paraId="000000CB">
            <w:pPr>
              <w:ind w:left="720" w:firstLine="0"/>
              <w:rPr>
                <w:sz w:val="20"/>
                <w:szCs w:val="20"/>
              </w:rPr>
            </w:pPr>
            <w:r w:rsidDel="00000000" w:rsidR="00000000" w:rsidRPr="00000000">
              <w:rPr>
                <w:rtl w:val="0"/>
              </w:rPr>
            </w:r>
          </w:p>
          <w:p w:rsidR="00000000" w:rsidDel="00000000" w:rsidP="00000000" w:rsidRDefault="00000000" w:rsidRPr="00000000" w14:paraId="000000CC">
            <w:pPr>
              <w:numPr>
                <w:ilvl w:val="1"/>
                <w:numId w:val="11"/>
              </w:numPr>
              <w:ind w:left="1440" w:hanging="360"/>
              <w:rPr>
                <w:b w:val="0"/>
                <w:sz w:val="20"/>
                <w:szCs w:val="20"/>
              </w:rPr>
            </w:pPr>
            <w:r w:rsidDel="00000000" w:rsidR="00000000" w:rsidRPr="00000000">
              <w:rPr>
                <w:b w:val="0"/>
                <w:sz w:val="20"/>
                <w:szCs w:val="20"/>
                <w:rtl w:val="0"/>
              </w:rPr>
              <w:t xml:space="preserve">Montaje métrico: basado enteramente en la longitud de los fragmentos independiente de su contenido.</w:t>
            </w:r>
          </w:p>
          <w:p w:rsidR="00000000" w:rsidDel="00000000" w:rsidP="00000000" w:rsidRDefault="00000000" w:rsidRPr="00000000" w14:paraId="000000CD">
            <w:pPr>
              <w:numPr>
                <w:ilvl w:val="1"/>
                <w:numId w:val="11"/>
              </w:numPr>
              <w:ind w:left="1440" w:hanging="360"/>
              <w:rPr>
                <w:b w:val="0"/>
                <w:sz w:val="20"/>
                <w:szCs w:val="20"/>
              </w:rPr>
            </w:pPr>
            <w:r w:rsidDel="00000000" w:rsidR="00000000" w:rsidRPr="00000000">
              <w:rPr>
                <w:b w:val="0"/>
                <w:sz w:val="20"/>
                <w:szCs w:val="20"/>
                <w:rtl w:val="0"/>
              </w:rPr>
              <w:t xml:space="preserve">Montaje rítmico/ continuo: la longitud de los fragmentos se establece en función del contenido de los fragmentos y la estructura de la secuencia. </w:t>
            </w:r>
            <w:r w:rsidDel="00000000" w:rsidR="00000000" w:rsidRPr="00000000">
              <w:rPr>
                <w:b w:val="0"/>
                <w:sz w:val="20"/>
                <w:szCs w:val="20"/>
                <w:rtl w:val="0"/>
              </w:rPr>
              <w:t xml:space="preserve">Se tiene</w:t>
            </w:r>
            <w:r w:rsidDel="00000000" w:rsidR="00000000" w:rsidRPr="00000000">
              <w:rPr>
                <w:b w:val="0"/>
                <w:sz w:val="20"/>
                <w:szCs w:val="20"/>
                <w:rtl w:val="0"/>
              </w:rPr>
              <w:t xml:space="preserve"> una estrecha relación con el sonido. </w:t>
            </w:r>
          </w:p>
          <w:p w:rsidR="00000000" w:rsidDel="00000000" w:rsidP="00000000" w:rsidRDefault="00000000" w:rsidRPr="00000000" w14:paraId="000000CE">
            <w:pPr>
              <w:numPr>
                <w:ilvl w:val="1"/>
                <w:numId w:val="11"/>
              </w:numPr>
              <w:ind w:left="1440" w:hanging="360"/>
              <w:rPr>
                <w:b w:val="0"/>
                <w:sz w:val="20"/>
                <w:szCs w:val="20"/>
              </w:rPr>
            </w:pPr>
            <w:r w:rsidDel="00000000" w:rsidR="00000000" w:rsidRPr="00000000">
              <w:rPr>
                <w:b w:val="0"/>
                <w:sz w:val="20"/>
                <w:szCs w:val="20"/>
                <w:rtl w:val="0"/>
              </w:rPr>
              <w:t xml:space="preserve">Montaje tonal: es un grado superior del montaje rítmico, donde intervienen, además del movimiento y el sonido, el carácter emocional de cada fragmento. </w:t>
            </w:r>
          </w:p>
          <w:p w:rsidR="00000000" w:rsidDel="00000000" w:rsidP="00000000" w:rsidRDefault="00000000" w:rsidRPr="00000000" w14:paraId="000000CF">
            <w:pPr>
              <w:numPr>
                <w:ilvl w:val="1"/>
                <w:numId w:val="11"/>
              </w:numPr>
              <w:ind w:left="1440" w:hanging="360"/>
              <w:rPr>
                <w:b w:val="0"/>
                <w:sz w:val="20"/>
                <w:szCs w:val="20"/>
              </w:rPr>
            </w:pPr>
            <w:r w:rsidDel="00000000" w:rsidR="00000000" w:rsidRPr="00000000">
              <w:rPr>
                <w:b w:val="0"/>
                <w:sz w:val="20"/>
                <w:szCs w:val="20"/>
                <w:rtl w:val="0"/>
              </w:rPr>
              <w:t xml:space="preserve">Montaje armónico: resultado de la combinación y relación de conflicto de las 3 técnicas anteriores. </w:t>
            </w:r>
          </w:p>
          <w:p w:rsidR="00000000" w:rsidDel="00000000" w:rsidP="00000000" w:rsidRDefault="00000000" w:rsidRPr="00000000" w14:paraId="000000D0">
            <w:pPr>
              <w:numPr>
                <w:ilvl w:val="1"/>
                <w:numId w:val="11"/>
              </w:numPr>
              <w:ind w:left="1440" w:hanging="360"/>
              <w:rPr>
                <w:b w:val="0"/>
                <w:sz w:val="20"/>
                <w:szCs w:val="20"/>
              </w:rPr>
            </w:pPr>
            <w:r w:rsidDel="00000000" w:rsidR="00000000" w:rsidRPr="00000000">
              <w:rPr>
                <w:b w:val="0"/>
                <w:sz w:val="20"/>
                <w:szCs w:val="20"/>
                <w:rtl w:val="0"/>
              </w:rPr>
              <w:t xml:space="preserve">Montaje intelectual: pretende estimular el intelecto del espectador, haciendo uso de las técnicas anteriores. Podría catalogarse en cierta medida como el efecto Kulechov.</w:t>
            </w:r>
          </w:p>
          <w:p w:rsidR="00000000" w:rsidDel="00000000" w:rsidP="00000000" w:rsidRDefault="00000000" w:rsidRPr="00000000" w14:paraId="000000D1">
            <w:pPr>
              <w:ind w:left="720" w:firstLine="0"/>
              <w:rPr>
                <w:b w:val="0"/>
                <w:sz w:val="20"/>
                <w:szCs w:val="20"/>
              </w:rPr>
            </w:pPr>
            <w:r w:rsidDel="00000000" w:rsidR="00000000" w:rsidRPr="00000000">
              <w:rPr>
                <w:rtl w:val="0"/>
              </w:rPr>
            </w:r>
          </w:p>
          <w:p w:rsidR="00000000" w:rsidDel="00000000" w:rsidP="00000000" w:rsidRDefault="00000000" w:rsidRPr="00000000" w14:paraId="000000D2">
            <w:pPr>
              <w:ind w:left="720" w:firstLine="0"/>
              <w:jc w:val="both"/>
              <w:rPr>
                <w:b w:val="0"/>
                <w:sz w:val="20"/>
                <w:szCs w:val="20"/>
              </w:rPr>
            </w:pPr>
            <w:r w:rsidDel="00000000" w:rsidR="00000000" w:rsidRPr="00000000">
              <w:rPr>
                <w:b w:val="0"/>
                <w:sz w:val="20"/>
                <w:szCs w:val="20"/>
                <w:rtl w:val="0"/>
              </w:rPr>
              <w:t xml:space="preserve">Para tener mayor claridad de cada una de las técnicas de montaje sugeridas por Eisenstein basta con realizar una búsqueda en internet o revisar el material complementario de “La teoría del montaje en el cine de Eisenstein” y “Los montajes de Eisenstein-Escuela para Cineastas”.</w:t>
            </w:r>
          </w:p>
        </w:tc>
        <w:tc>
          <w:tcPr>
            <w:tcMar>
              <w:top w:w="100.0" w:type="dxa"/>
              <w:left w:w="100.0" w:type="dxa"/>
              <w:bottom w:w="100.0" w:type="dxa"/>
              <w:right w:w="100.0" w:type="dxa"/>
            </w:tcMar>
          </w:tcPr>
          <w:p w:rsidR="00000000" w:rsidDel="00000000" w:rsidP="00000000" w:rsidRDefault="00000000" w:rsidRPr="00000000" w14:paraId="000000D3">
            <w:pPr>
              <w:rPr>
                <w:b w:val="0"/>
                <w:sz w:val="20"/>
                <w:szCs w:val="20"/>
              </w:rPr>
            </w:pPr>
            <w:r w:rsidDel="00000000" w:rsidR="00000000" w:rsidRPr="00000000">
              <w:rPr>
                <w:b w:val="0"/>
                <w:sz w:val="20"/>
                <w:szCs w:val="20"/>
                <w:highlight w:val="yellow"/>
                <w:rtl w:val="0"/>
              </w:rPr>
              <w:t xml:space="preserve">[P1]</w:t>
            </w:r>
            <w:r w:rsidDel="00000000" w:rsidR="00000000" w:rsidRPr="00000000">
              <w:rPr>
                <w:rtl w:val="0"/>
              </w:rPr>
            </w:r>
          </w:p>
          <w:p w:rsidR="00000000" w:rsidDel="00000000" w:rsidP="00000000" w:rsidRDefault="00000000" w:rsidRPr="00000000" w14:paraId="000000D4">
            <w:pPr>
              <w:rPr>
                <w:b w:val="0"/>
                <w:sz w:val="20"/>
                <w:szCs w:val="20"/>
              </w:rPr>
            </w:pPr>
            <w:r w:rsidDel="00000000" w:rsidR="00000000" w:rsidRPr="00000000">
              <w:rPr>
                <w:b w:val="0"/>
                <w:color w:val="000000"/>
                <w:sz w:val="20"/>
                <w:szCs w:val="20"/>
                <w:rtl w:val="0"/>
              </w:rPr>
              <w:t xml:space="preserve">Se pueden crear para mostrar el proceso una infografía o a través de </w:t>
            </w:r>
            <w:r w:rsidDel="00000000" w:rsidR="00000000" w:rsidRPr="00000000">
              <w:rPr>
                <w:b w:val="0"/>
                <w:color w:val="000000"/>
                <w:sz w:val="20"/>
                <w:szCs w:val="20"/>
                <w:u w:val="single"/>
                <w:rtl w:val="0"/>
              </w:rPr>
              <w:t xml:space="preserve">slideshow</w:t>
            </w:r>
            <w:r w:rsidDel="00000000" w:rsidR="00000000" w:rsidRPr="00000000">
              <w:rPr>
                <w:b w:val="0"/>
                <w:color w:val="000000"/>
                <w:sz w:val="20"/>
                <w:szCs w:val="20"/>
                <w:rtl w:val="0"/>
              </w:rPr>
              <w:t xml:space="preserve"> del 1 al 3 para que el aprendiz pueda navegar y verificar el contenido de ejecto Kuleshov, Pudovkin y Eisestein.</w:t>
            </w:r>
            <w:r w:rsidDel="00000000" w:rsidR="00000000" w:rsidRPr="00000000">
              <w:rPr>
                <w:rtl w:val="0"/>
              </w:rPr>
            </w:r>
          </w:p>
        </w:tc>
      </w:tr>
    </w:tbl>
    <w:p w:rsidR="00000000" w:rsidDel="00000000" w:rsidP="00000000" w:rsidRDefault="00000000" w:rsidRPr="00000000" w14:paraId="000000D5">
      <w:pPr>
        <w:spacing w:line="240" w:lineRule="auto"/>
        <w:rPr>
          <w:b w:val="1"/>
          <w:sz w:val="20"/>
          <w:szCs w:val="20"/>
        </w:rPr>
      </w:pPr>
      <w:r w:rsidDel="00000000" w:rsidR="00000000" w:rsidRPr="00000000">
        <w:rPr>
          <w:rtl w:val="0"/>
        </w:rPr>
      </w:r>
    </w:p>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3. Maqueta de sonido</w:t>
      </w:r>
    </w:p>
    <w:p w:rsidR="00000000" w:rsidDel="00000000" w:rsidP="00000000" w:rsidRDefault="00000000" w:rsidRPr="00000000" w14:paraId="000000D7">
      <w:pPr>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0D8">
            <w:pPr>
              <w:rPr>
                <w:sz w:val="20"/>
                <w:szCs w:val="20"/>
              </w:rPr>
            </w:pPr>
            <w:r w:rsidDel="00000000" w:rsidR="00000000" w:rsidRPr="00000000">
              <w:rPr>
                <w:sz w:val="20"/>
                <w:szCs w:val="20"/>
                <w:rtl w:val="0"/>
              </w:rPr>
              <w:t xml:space="preserve">GUION LITERARIO </w:t>
            </w:r>
          </w:p>
        </w:tc>
        <w:tc>
          <w:tcPr>
            <w:shd w:fill="f9cb9c" w:val="clear"/>
            <w:tcMar>
              <w:top w:w="100.0" w:type="dxa"/>
              <w:left w:w="100.0" w:type="dxa"/>
              <w:bottom w:w="100.0" w:type="dxa"/>
              <w:right w:w="100.0" w:type="dxa"/>
            </w:tcMar>
          </w:tcPr>
          <w:p w:rsidR="00000000" w:rsidDel="00000000" w:rsidP="00000000" w:rsidRDefault="00000000" w:rsidRPr="00000000" w14:paraId="000000D9">
            <w:pPr>
              <w:rPr>
                <w:sz w:val="20"/>
                <w:szCs w:val="20"/>
              </w:rPr>
            </w:pPr>
            <w:r w:rsidDel="00000000" w:rsidR="00000000" w:rsidRPr="00000000">
              <w:rPr>
                <w:sz w:val="20"/>
                <w:szCs w:val="20"/>
                <w:rtl w:val="0"/>
              </w:rPr>
              <w:t xml:space="preserve">GUION TÉCNICO </w:t>
            </w:r>
          </w:p>
        </w:tc>
      </w:tr>
      <w:tr>
        <w:tc>
          <w:tcPr>
            <w:tcMar>
              <w:top w:w="100.0" w:type="dxa"/>
              <w:left w:w="100.0" w:type="dxa"/>
              <w:bottom w:w="100.0" w:type="dxa"/>
              <w:right w:w="100.0" w:type="dxa"/>
            </w:tcMar>
          </w:tcPr>
          <w:p w:rsidR="00000000" w:rsidDel="00000000" w:rsidP="00000000" w:rsidRDefault="00000000" w:rsidRPr="00000000" w14:paraId="000000DA">
            <w:pPr>
              <w:spacing w:line="276" w:lineRule="auto"/>
              <w:jc w:val="both"/>
              <w:rPr>
                <w:b w:val="0"/>
                <w:sz w:val="20"/>
                <w:szCs w:val="20"/>
              </w:rPr>
            </w:pPr>
            <w:r w:rsidDel="00000000" w:rsidR="00000000" w:rsidRPr="00000000">
              <w:rPr>
                <w:b w:val="0"/>
                <w:sz w:val="20"/>
                <w:szCs w:val="20"/>
                <w:rtl w:val="0"/>
              </w:rPr>
              <w:t xml:space="preserve">La maqueta de sonido es la exploración inicial del ensamble sonoro necesario para el audiovisual, en este punto se explora con música y otros sonidos en su mayoría pre existentes para para poder determinar en la práctica qué cosas pueden funcionar y que cosas no, de la misma manera sirve para establecer los tiempos exactos de cada acción ya que hay sonidos como los correspondientes a los diálogos que son necesarios para determinar aspectos de la animación.</w:t>
            </w:r>
          </w:p>
          <w:p w:rsidR="00000000" w:rsidDel="00000000" w:rsidP="00000000" w:rsidRDefault="00000000" w:rsidRPr="00000000" w14:paraId="000000DB">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DC">
            <w:pPr>
              <w:spacing w:line="276" w:lineRule="auto"/>
              <w:jc w:val="both"/>
              <w:rPr>
                <w:b w:val="0"/>
                <w:sz w:val="20"/>
                <w:szCs w:val="20"/>
              </w:rPr>
            </w:pPr>
            <w:r w:rsidDel="00000000" w:rsidR="00000000" w:rsidRPr="00000000">
              <w:rPr>
                <w:b w:val="0"/>
                <w:sz w:val="20"/>
                <w:szCs w:val="20"/>
                <w:rtl w:val="0"/>
              </w:rPr>
              <w:t xml:space="preserve">Aunque inicialmente se trata de una maqueta para determinar con exactitud qué aspectos sonoros deben ser diseñados y producidos, desde este punto es importante tener en cuenta 4 aspectos fundamentales que deben estar presentes en el diseño sonoro de cualquier producción los cuales se listan y describen a continuación.</w:t>
            </w:r>
          </w:p>
          <w:p w:rsidR="00000000" w:rsidDel="00000000" w:rsidP="00000000" w:rsidRDefault="00000000" w:rsidRPr="00000000" w14:paraId="000000DD">
            <w:pPr>
              <w:spacing w:line="276" w:lineRule="auto"/>
              <w:rPr>
                <w:b w:val="0"/>
                <w:sz w:val="20"/>
                <w:szCs w:val="20"/>
              </w:rPr>
            </w:pPr>
            <w:r w:rsidDel="00000000" w:rsidR="00000000" w:rsidRPr="00000000">
              <w:rPr>
                <w:rtl w:val="0"/>
              </w:rPr>
            </w:r>
          </w:p>
          <w:p w:rsidR="00000000" w:rsidDel="00000000" w:rsidP="00000000" w:rsidRDefault="00000000" w:rsidRPr="00000000" w14:paraId="000000DE">
            <w:pPr>
              <w:spacing w:line="276" w:lineRule="auto"/>
              <w:rPr>
                <w:sz w:val="20"/>
                <w:szCs w:val="20"/>
              </w:rPr>
            </w:pPr>
            <w:r w:rsidDel="00000000" w:rsidR="00000000" w:rsidRPr="00000000">
              <w:rPr>
                <w:sz w:val="20"/>
                <w:szCs w:val="20"/>
                <w:rtl w:val="0"/>
              </w:rPr>
              <w:t xml:space="preserve">Material complementario 1</w:t>
            </w:r>
          </w:p>
          <w:p w:rsidR="00000000" w:rsidDel="00000000" w:rsidP="00000000" w:rsidRDefault="00000000" w:rsidRPr="00000000" w14:paraId="000000DF">
            <w:pPr>
              <w:rPr>
                <w:sz w:val="20"/>
                <w:szCs w:val="20"/>
              </w:rPr>
            </w:pPr>
            <w:r w:rsidDel="00000000" w:rsidR="00000000" w:rsidRPr="00000000">
              <w:rPr>
                <w:sz w:val="20"/>
                <w:szCs w:val="20"/>
                <w:rtl w:val="0"/>
              </w:rPr>
              <w:t xml:space="preserve">Tasos Frantzolas, Everything you hear on film is a lie</w:t>
            </w:r>
          </w:p>
        </w:tc>
        <w:tc>
          <w:tcPr>
            <w:tcMar>
              <w:top w:w="100.0" w:type="dxa"/>
              <w:left w:w="100.0" w:type="dxa"/>
              <w:bottom w:w="100.0" w:type="dxa"/>
              <w:right w:w="100.0" w:type="dxa"/>
            </w:tcMar>
          </w:tcPr>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Material complementario 1</w:t>
            </w:r>
          </w:p>
          <w:p w:rsidR="00000000" w:rsidDel="00000000" w:rsidP="00000000" w:rsidRDefault="00000000" w:rsidRPr="00000000" w14:paraId="000000EE">
            <w:pPr>
              <w:rPr>
                <w:sz w:val="20"/>
                <w:szCs w:val="20"/>
              </w:rPr>
            </w:pPr>
            <w:r w:rsidDel="00000000" w:rsidR="00000000" w:rsidRPr="00000000">
              <w:rPr>
                <w:sz w:val="20"/>
                <w:szCs w:val="20"/>
                <w:rtl w:val="0"/>
              </w:rPr>
              <w:t xml:space="preserve">Tasos Frantzolas, Everything you hear on film is a lie </w:t>
            </w:r>
          </w:p>
          <w:p w:rsidR="00000000" w:rsidDel="00000000" w:rsidP="00000000" w:rsidRDefault="00000000" w:rsidRPr="00000000" w14:paraId="000000EF">
            <w:pPr>
              <w:rPr>
                <w:b w:val="0"/>
                <w:sz w:val="20"/>
                <w:szCs w:val="20"/>
              </w:rPr>
            </w:pPr>
            <w:hyperlink r:id="rId14">
              <w:r w:rsidDel="00000000" w:rsidR="00000000" w:rsidRPr="00000000">
                <w:rPr>
                  <w:b w:val="0"/>
                  <w:color w:val="1155cc"/>
                  <w:sz w:val="20"/>
                  <w:szCs w:val="20"/>
                  <w:u w:val="single"/>
                  <w:rtl w:val="0"/>
                </w:rPr>
                <w:t xml:space="preserve">https://www.ted.com/talks/tasos_frantzolas_everything_you_hear_on_film_is_a_lie#t-318270</w:t>
              </w:r>
            </w:hyperlink>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1">
            <w:pPr>
              <w:spacing w:line="276" w:lineRule="auto"/>
              <w:rPr>
                <w:sz w:val="20"/>
                <w:szCs w:val="20"/>
              </w:rPr>
            </w:pPr>
            <w:r w:rsidDel="00000000" w:rsidR="00000000" w:rsidRPr="00000000">
              <w:rPr>
                <w:sz w:val="20"/>
                <w:szCs w:val="20"/>
                <w:rtl w:val="0"/>
              </w:rPr>
              <w:t xml:space="preserve">3.1 Diálogos</w:t>
            </w:r>
          </w:p>
          <w:p w:rsidR="00000000" w:rsidDel="00000000" w:rsidP="00000000" w:rsidRDefault="00000000" w:rsidRPr="00000000" w14:paraId="000000F2">
            <w:pPr>
              <w:spacing w:line="276" w:lineRule="auto"/>
              <w:rPr>
                <w:b w:val="0"/>
                <w:sz w:val="20"/>
                <w:szCs w:val="20"/>
              </w:rPr>
            </w:pPr>
            <w:r w:rsidDel="00000000" w:rsidR="00000000" w:rsidRPr="00000000">
              <w:rPr>
                <w:rtl w:val="0"/>
              </w:rPr>
            </w:r>
          </w:p>
          <w:p w:rsidR="00000000" w:rsidDel="00000000" w:rsidP="00000000" w:rsidRDefault="00000000" w:rsidRPr="00000000" w14:paraId="000000F3">
            <w:pPr>
              <w:spacing w:line="276" w:lineRule="auto"/>
              <w:jc w:val="both"/>
              <w:rPr>
                <w:b w:val="0"/>
                <w:sz w:val="20"/>
                <w:szCs w:val="20"/>
              </w:rPr>
            </w:pPr>
            <w:r w:rsidDel="00000000" w:rsidR="00000000" w:rsidRPr="00000000">
              <w:rPr>
                <w:b w:val="0"/>
                <w:sz w:val="20"/>
                <w:szCs w:val="20"/>
                <w:rtl w:val="0"/>
              </w:rPr>
              <w:t xml:space="preserve">Son una parte fundamental de todo el diseño sonoro de una producción pues como se mencionó anteriormente, estos definen diversos aspectos de la animación como el </w:t>
            </w:r>
            <w:r w:rsidDel="00000000" w:rsidR="00000000" w:rsidRPr="00000000">
              <w:rPr>
                <w:b w:val="0"/>
                <w:i w:val="1"/>
                <w:sz w:val="20"/>
                <w:szCs w:val="20"/>
                <w:rtl w:val="0"/>
              </w:rPr>
              <w:t xml:space="preserve">timing</w:t>
            </w:r>
            <w:r w:rsidDel="00000000" w:rsidR="00000000" w:rsidRPr="00000000">
              <w:rPr>
                <w:b w:val="0"/>
                <w:sz w:val="20"/>
                <w:szCs w:val="20"/>
                <w:rtl w:val="0"/>
              </w:rPr>
              <w:t xml:space="preserve"> o los acentos en el </w:t>
            </w:r>
            <w:r w:rsidDel="00000000" w:rsidR="00000000" w:rsidRPr="00000000">
              <w:rPr>
                <w:b w:val="0"/>
                <w:i w:val="1"/>
                <w:sz w:val="20"/>
                <w:szCs w:val="20"/>
                <w:rtl w:val="0"/>
              </w:rPr>
              <w:t xml:space="preserve">acting</w:t>
            </w:r>
            <w:r w:rsidDel="00000000" w:rsidR="00000000" w:rsidRPr="00000000">
              <w:rPr>
                <w:b w:val="0"/>
                <w:sz w:val="20"/>
                <w:szCs w:val="20"/>
                <w:rtl w:val="0"/>
              </w:rPr>
              <w:t xml:space="preserve"> del personaje esta importancia hace casi imprescindible que de entre todos los audios de una producción los diálogos estén terminados antes de empezar a animar puesto que si se anima con diálogos provisionales es seguro que se generan reprocesos cuando se graben las versiones finales y esto puede dañar el </w:t>
            </w:r>
            <w:r w:rsidDel="00000000" w:rsidR="00000000" w:rsidRPr="00000000">
              <w:rPr>
                <w:b w:val="0"/>
                <w:i w:val="1"/>
                <w:sz w:val="20"/>
                <w:szCs w:val="20"/>
                <w:rtl w:val="0"/>
              </w:rPr>
              <w:t xml:space="preserve">appeal</w:t>
            </w:r>
            <w:r w:rsidDel="00000000" w:rsidR="00000000" w:rsidRPr="00000000">
              <w:rPr>
                <w:b w:val="0"/>
                <w:sz w:val="20"/>
                <w:szCs w:val="20"/>
                <w:rtl w:val="0"/>
              </w:rPr>
              <w:t xml:space="preserve"> de la animación sin contar los tiempos extra de trabajo. </w:t>
            </w:r>
          </w:p>
          <w:p w:rsidR="00000000" w:rsidDel="00000000" w:rsidP="00000000" w:rsidRDefault="00000000" w:rsidRPr="00000000" w14:paraId="000000F4">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0F5">
            <w:pPr>
              <w:spacing w:line="276" w:lineRule="auto"/>
              <w:jc w:val="both"/>
              <w:rPr>
                <w:b w:val="0"/>
                <w:sz w:val="20"/>
                <w:szCs w:val="20"/>
              </w:rPr>
            </w:pPr>
            <w:r w:rsidDel="00000000" w:rsidR="00000000" w:rsidRPr="00000000">
              <w:rPr>
                <w:b w:val="0"/>
                <w:sz w:val="20"/>
                <w:szCs w:val="20"/>
                <w:rtl w:val="0"/>
              </w:rPr>
              <w:t xml:space="preserve">Este aspecto incluye tanto los parlamentos de los personajes como las voces en off que en ocasiones acompañan narrando mientras transcurre la acción.</w:t>
            </w:r>
          </w:p>
          <w:p w:rsidR="00000000" w:rsidDel="00000000" w:rsidP="00000000" w:rsidRDefault="00000000" w:rsidRPr="00000000" w14:paraId="000000F6">
            <w:pPr>
              <w:spacing w:line="276" w:lineRule="auto"/>
              <w:rPr>
                <w:b w:val="0"/>
                <w:sz w:val="20"/>
                <w:szCs w:val="20"/>
              </w:rPr>
            </w:pPr>
            <w:r w:rsidDel="00000000" w:rsidR="00000000" w:rsidRPr="00000000">
              <w:rPr>
                <w:rtl w:val="0"/>
              </w:rPr>
            </w:r>
          </w:p>
          <w:p w:rsidR="00000000" w:rsidDel="00000000" w:rsidP="00000000" w:rsidRDefault="00000000" w:rsidRPr="00000000" w14:paraId="000000F7">
            <w:pPr>
              <w:spacing w:line="276" w:lineRule="auto"/>
              <w:rPr>
                <w:sz w:val="20"/>
                <w:szCs w:val="20"/>
              </w:rPr>
            </w:pPr>
            <w:r w:rsidDel="00000000" w:rsidR="00000000" w:rsidRPr="00000000">
              <w:rPr>
                <w:sz w:val="20"/>
                <w:szCs w:val="20"/>
                <w:rtl w:val="0"/>
              </w:rPr>
              <w:t xml:space="preserve">Video 1</w:t>
            </w:r>
          </w:p>
        </w:tc>
        <w:tc>
          <w:tcPr>
            <w:tcMar>
              <w:top w:w="100.0" w:type="dxa"/>
              <w:left w:w="100.0" w:type="dxa"/>
              <w:bottom w:w="100.0" w:type="dxa"/>
              <w:right w:w="100.0" w:type="dxa"/>
            </w:tcMar>
          </w:tcPr>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spacing w:line="276" w:lineRule="auto"/>
              <w:rPr>
                <w:sz w:val="20"/>
                <w:szCs w:val="20"/>
              </w:rPr>
            </w:pPr>
            <w:r w:rsidDel="00000000" w:rsidR="00000000" w:rsidRPr="00000000">
              <w:rPr>
                <w:sz w:val="20"/>
                <w:szCs w:val="20"/>
                <w:rtl w:val="0"/>
              </w:rPr>
              <w:t xml:space="preserve">Video 1</w:t>
            </w:r>
          </w:p>
          <w:p w:rsidR="00000000" w:rsidDel="00000000" w:rsidP="00000000" w:rsidRDefault="00000000" w:rsidRPr="00000000" w14:paraId="00000108">
            <w:pPr>
              <w:spacing w:line="276" w:lineRule="auto"/>
              <w:rPr>
                <w:b w:val="0"/>
                <w:sz w:val="20"/>
                <w:szCs w:val="20"/>
              </w:rPr>
            </w:pPr>
            <w:hyperlink r:id="rId15">
              <w:r w:rsidDel="00000000" w:rsidR="00000000" w:rsidRPr="00000000">
                <w:rPr>
                  <w:b w:val="0"/>
                  <w:color w:val="1155cc"/>
                  <w:sz w:val="20"/>
                  <w:szCs w:val="20"/>
                  <w:u w:val="single"/>
                  <w:rtl w:val="0"/>
                </w:rPr>
                <w:t xml:space="preserve">https://www.shutterstock.com/es/video/clip-1023382864-film-crew-work-production--shoots-scene</w:t>
              </w:r>
            </w:hyperlink>
            <w:r w:rsidDel="00000000" w:rsidR="00000000" w:rsidRPr="00000000">
              <w:rPr>
                <w:rtl w:val="0"/>
              </w:rPr>
            </w:r>
          </w:p>
          <w:p w:rsidR="00000000" w:rsidDel="00000000" w:rsidP="00000000" w:rsidRDefault="00000000" w:rsidRPr="00000000" w14:paraId="00000109">
            <w:pPr>
              <w:spacing w:line="276" w:lineRule="auto"/>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0A">
            <w:pPr>
              <w:spacing w:line="276" w:lineRule="auto"/>
              <w:rPr>
                <w:sz w:val="20"/>
                <w:szCs w:val="20"/>
              </w:rPr>
            </w:pPr>
            <w:r w:rsidDel="00000000" w:rsidR="00000000" w:rsidRPr="00000000">
              <w:rPr>
                <w:sz w:val="20"/>
                <w:szCs w:val="20"/>
                <w:rtl w:val="0"/>
              </w:rPr>
              <w:t xml:space="preserve">3.2 Efectos</w:t>
            </w:r>
          </w:p>
          <w:p w:rsidR="00000000" w:rsidDel="00000000" w:rsidP="00000000" w:rsidRDefault="00000000" w:rsidRPr="00000000" w14:paraId="0000010B">
            <w:pPr>
              <w:spacing w:line="276" w:lineRule="auto"/>
              <w:rPr>
                <w:b w:val="0"/>
                <w:sz w:val="20"/>
                <w:szCs w:val="20"/>
              </w:rPr>
            </w:pPr>
            <w:r w:rsidDel="00000000" w:rsidR="00000000" w:rsidRPr="00000000">
              <w:rPr>
                <w:rtl w:val="0"/>
              </w:rPr>
            </w:r>
          </w:p>
          <w:p w:rsidR="00000000" w:rsidDel="00000000" w:rsidP="00000000" w:rsidRDefault="00000000" w:rsidRPr="00000000" w14:paraId="0000010C">
            <w:pPr>
              <w:spacing w:line="276" w:lineRule="auto"/>
              <w:rPr>
                <w:b w:val="0"/>
                <w:sz w:val="20"/>
                <w:szCs w:val="20"/>
              </w:rPr>
            </w:pPr>
            <w:r w:rsidDel="00000000" w:rsidR="00000000" w:rsidRPr="00000000">
              <w:rPr>
                <w:b w:val="0"/>
                <w:sz w:val="20"/>
                <w:szCs w:val="20"/>
                <w:rtl w:val="0"/>
              </w:rPr>
              <w:t xml:space="preserve">En este aspecto podemos encontrar 2 grandes categorías, el sonido ambiente y los efectos especiales.</w:t>
            </w:r>
          </w:p>
          <w:p w:rsidR="00000000" w:rsidDel="00000000" w:rsidP="00000000" w:rsidRDefault="00000000" w:rsidRPr="00000000" w14:paraId="0000010D">
            <w:pPr>
              <w:spacing w:line="276" w:lineRule="auto"/>
              <w:rPr>
                <w:b w:val="0"/>
                <w:sz w:val="20"/>
                <w:szCs w:val="20"/>
              </w:rPr>
            </w:pPr>
            <w:r w:rsidDel="00000000" w:rsidR="00000000" w:rsidRPr="00000000">
              <w:rPr>
                <w:rtl w:val="0"/>
              </w:rPr>
            </w:r>
          </w:p>
          <w:p w:rsidR="00000000" w:rsidDel="00000000" w:rsidP="00000000" w:rsidRDefault="00000000" w:rsidRPr="00000000" w14:paraId="0000010E">
            <w:pPr>
              <w:spacing w:line="276" w:lineRule="auto"/>
              <w:rPr>
                <w:sz w:val="20"/>
                <w:szCs w:val="20"/>
              </w:rPr>
            </w:pPr>
            <w:r w:rsidDel="00000000" w:rsidR="00000000" w:rsidRPr="00000000">
              <w:rPr>
                <w:sz w:val="20"/>
                <w:szCs w:val="20"/>
                <w:rtl w:val="0"/>
              </w:rPr>
              <w:t xml:space="preserve">Imagen 1</w:t>
            </w:r>
          </w:p>
          <w:p w:rsidR="00000000" w:rsidDel="00000000" w:rsidP="00000000" w:rsidRDefault="00000000" w:rsidRPr="00000000" w14:paraId="0000010F">
            <w:pPr>
              <w:spacing w:line="276" w:lineRule="auto"/>
              <w:rPr>
                <w:sz w:val="20"/>
                <w:szCs w:val="20"/>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Sonido ambiente o efectos de ambiente</w:t>
            </w:r>
            <w:r w:rsidDel="00000000" w:rsidR="00000000" w:rsidRPr="00000000">
              <w:rPr>
                <w:rtl w:val="0"/>
              </w:rPr>
            </w:r>
          </w:p>
          <w:p w:rsidR="00000000" w:rsidDel="00000000" w:rsidP="00000000" w:rsidRDefault="00000000" w:rsidRPr="00000000" w14:paraId="00000111">
            <w:pPr>
              <w:spacing w:after="240" w:before="240" w:line="276" w:lineRule="auto"/>
              <w:jc w:val="both"/>
              <w:rPr>
                <w:b w:val="0"/>
                <w:sz w:val="20"/>
                <w:szCs w:val="20"/>
              </w:rPr>
            </w:pPr>
            <w:r w:rsidDel="00000000" w:rsidR="00000000" w:rsidRPr="00000000">
              <w:rPr>
                <w:b w:val="0"/>
                <w:sz w:val="20"/>
                <w:szCs w:val="20"/>
                <w:rtl w:val="0"/>
              </w:rPr>
              <w:t xml:space="preserve">También conocido como</w:t>
            </w:r>
            <w:r w:rsidDel="00000000" w:rsidR="00000000" w:rsidRPr="00000000">
              <w:rPr>
                <w:b w:val="0"/>
                <w:i w:val="1"/>
                <w:sz w:val="20"/>
                <w:szCs w:val="20"/>
                <w:rtl w:val="0"/>
              </w:rPr>
              <w:t xml:space="preserve"> room tone</w:t>
            </w:r>
            <w:r w:rsidDel="00000000" w:rsidR="00000000" w:rsidRPr="00000000">
              <w:rPr>
                <w:b w:val="0"/>
                <w:sz w:val="20"/>
                <w:szCs w:val="20"/>
                <w:rtl w:val="0"/>
              </w:rPr>
              <w:t xml:space="preserve">, corresponde a todos aquellos sonidos que nos permiten identificar un espacio; es decir el sonido característico de un lugar cuando se encuentra en “silencio”, por ejemplo, el sonido de los pájaros cantando en el bosque mientras el viento pasa entre las hojas de los árboles o el ruido producido por personas hablando en un café. Es importante no confundirlo con el concepto de ambiente, ya que este corresponde a la atmósfera sonora que se crea para un espacio específico mediante la composición y edición de música y otros sonidos que no existirían naturalmente en el lugar, pero que contribuyen a lo que se quiere transmitir con la escena.</w:t>
            </w:r>
            <w:r w:rsidDel="00000000" w:rsidR="00000000" w:rsidRPr="00000000">
              <w:rPr>
                <w:rtl w:val="0"/>
              </w:rPr>
            </w:r>
          </w:p>
          <w:p w:rsidR="00000000" w:rsidDel="00000000" w:rsidP="00000000" w:rsidRDefault="00000000" w:rsidRPr="00000000" w14:paraId="00000112">
            <w:pPr>
              <w:spacing w:line="276" w:lineRule="auto"/>
              <w:rPr>
                <w:b w:val="0"/>
                <w:sz w:val="20"/>
                <w:szCs w:val="20"/>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Efectos especiales</w:t>
            </w:r>
          </w:p>
          <w:p w:rsidR="00000000" w:rsidDel="00000000" w:rsidP="00000000" w:rsidRDefault="00000000" w:rsidRPr="00000000" w14:paraId="00000114">
            <w:pPr>
              <w:spacing w:line="276" w:lineRule="auto"/>
              <w:rPr>
                <w:b w:val="0"/>
                <w:sz w:val="20"/>
                <w:szCs w:val="20"/>
              </w:rPr>
            </w:pPr>
            <w:r w:rsidDel="00000000" w:rsidR="00000000" w:rsidRPr="00000000">
              <w:rPr>
                <w:rtl w:val="0"/>
              </w:rPr>
            </w:r>
          </w:p>
          <w:p w:rsidR="00000000" w:rsidDel="00000000" w:rsidP="00000000" w:rsidRDefault="00000000" w:rsidRPr="00000000" w14:paraId="00000115">
            <w:pPr>
              <w:spacing w:line="276" w:lineRule="auto"/>
              <w:jc w:val="both"/>
              <w:rPr>
                <w:b w:val="0"/>
                <w:sz w:val="20"/>
                <w:szCs w:val="20"/>
              </w:rPr>
            </w:pPr>
            <w:r w:rsidDel="00000000" w:rsidR="00000000" w:rsidRPr="00000000">
              <w:rPr>
                <w:b w:val="0"/>
                <w:sz w:val="20"/>
                <w:szCs w:val="20"/>
                <w:rtl w:val="0"/>
              </w:rPr>
              <w:t xml:space="preserve">Son sonidos específicos que sirven para resaltar determinadas situaciones y que son necesarios recrear ya en un estudio diseñado para ello o en un espacio natural, no tienen correspondencia estricta con lo que se está mostrando, por ejemplo en </w:t>
            </w:r>
            <w:r w:rsidDel="00000000" w:rsidR="00000000" w:rsidRPr="00000000">
              <w:rPr>
                <w:b w:val="0"/>
                <w:i w:val="1"/>
                <w:sz w:val="20"/>
                <w:szCs w:val="20"/>
                <w:rtl w:val="0"/>
              </w:rPr>
              <w:t xml:space="preserve">Transformers</w:t>
            </w:r>
            <w:r w:rsidDel="00000000" w:rsidR="00000000" w:rsidRPr="00000000">
              <w:rPr>
                <w:b w:val="0"/>
                <w:sz w:val="20"/>
                <w:szCs w:val="20"/>
                <w:rtl w:val="0"/>
              </w:rPr>
              <w:t xml:space="preserve"> cuando un robot se transforma hace sonidos mecánicos y electrónicos, los cuales tienen que ser generados de cero para tal fin o capturados de diversas fuentes para modificarlos y adaptarlos a las necesidades de la narración, ya que no existe forma de capturar esos sonidos de un </w:t>
            </w:r>
            <w:r w:rsidDel="00000000" w:rsidR="00000000" w:rsidRPr="00000000">
              <w:rPr>
                <w:b w:val="0"/>
                <w:i w:val="1"/>
                <w:sz w:val="20"/>
                <w:szCs w:val="20"/>
                <w:rtl w:val="0"/>
              </w:rPr>
              <w:t xml:space="preserve">transformer</w:t>
            </w:r>
            <w:r w:rsidDel="00000000" w:rsidR="00000000" w:rsidRPr="00000000">
              <w:rPr>
                <w:b w:val="0"/>
                <w:sz w:val="20"/>
                <w:szCs w:val="20"/>
                <w:rtl w:val="0"/>
              </w:rPr>
              <w:t xml:space="preserve"> real.</w:t>
            </w:r>
          </w:p>
          <w:p w:rsidR="00000000" w:rsidDel="00000000" w:rsidP="00000000" w:rsidRDefault="00000000" w:rsidRPr="00000000" w14:paraId="00000116">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117">
            <w:pPr>
              <w:spacing w:line="276" w:lineRule="auto"/>
              <w:jc w:val="both"/>
              <w:rPr>
                <w:color w:val="1155cc"/>
                <w:sz w:val="20"/>
                <w:szCs w:val="20"/>
                <w:u w:val="single"/>
              </w:rPr>
            </w:pPr>
            <w:r w:rsidDel="00000000" w:rsidR="00000000" w:rsidRPr="00000000">
              <w:rPr>
                <w:b w:val="0"/>
                <w:sz w:val="20"/>
                <w:szCs w:val="20"/>
                <w:rtl w:val="0"/>
              </w:rPr>
              <w:t xml:space="preserve">De la misma manera el cine está plagado de estos efectos de los cuales no tenemos referencia real pero, percibimos como algo creíble como es el caso de los láseres en </w:t>
            </w:r>
            <w:r w:rsidDel="00000000" w:rsidR="00000000" w:rsidRPr="00000000">
              <w:rPr>
                <w:b w:val="0"/>
                <w:i w:val="1"/>
                <w:sz w:val="20"/>
                <w:szCs w:val="20"/>
                <w:rtl w:val="0"/>
              </w:rPr>
              <w:t xml:space="preserve">Star Wars</w:t>
            </w:r>
            <w:r w:rsidDel="00000000" w:rsidR="00000000" w:rsidRPr="00000000">
              <w:rPr>
                <w:b w:val="0"/>
                <w:sz w:val="20"/>
                <w:szCs w:val="20"/>
                <w:rtl w:val="0"/>
              </w:rPr>
              <w:t xml:space="preserve"> o el rugido de los dinosaurios en </w:t>
            </w:r>
            <w:r w:rsidDel="00000000" w:rsidR="00000000" w:rsidRPr="00000000">
              <w:rPr>
                <w:b w:val="0"/>
                <w:i w:val="1"/>
                <w:sz w:val="20"/>
                <w:szCs w:val="20"/>
                <w:rtl w:val="0"/>
              </w:rPr>
              <w:t xml:space="preserve">Jurassic Park</w:t>
            </w:r>
            <w:r w:rsidDel="00000000" w:rsidR="00000000" w:rsidRPr="00000000">
              <w:rPr>
                <w:b w:val="0"/>
                <w:sz w:val="20"/>
                <w:szCs w:val="2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spacing w:line="276" w:lineRule="auto"/>
              <w:rPr>
                <w:sz w:val="20"/>
                <w:szCs w:val="20"/>
              </w:rPr>
            </w:pPr>
            <w:r w:rsidDel="00000000" w:rsidR="00000000" w:rsidRPr="00000000">
              <w:rPr>
                <w:sz w:val="20"/>
                <w:szCs w:val="20"/>
                <w:rtl w:val="0"/>
              </w:rPr>
              <w:t xml:space="preserve">Imagen 1</w:t>
            </w:r>
          </w:p>
          <w:p w:rsidR="00000000" w:rsidDel="00000000" w:rsidP="00000000" w:rsidRDefault="00000000" w:rsidRPr="00000000" w14:paraId="0000011C">
            <w:pPr>
              <w:rPr>
                <w:b w:val="0"/>
                <w:sz w:val="20"/>
                <w:szCs w:val="20"/>
              </w:rPr>
            </w:pPr>
            <w:hyperlink r:id="rId16">
              <w:r w:rsidDel="00000000" w:rsidR="00000000" w:rsidRPr="00000000">
                <w:rPr>
                  <w:b w:val="0"/>
                  <w:color w:val="1155cc"/>
                  <w:sz w:val="20"/>
                  <w:szCs w:val="20"/>
                  <w:u w:val="single"/>
                  <w:rtl w:val="0"/>
                </w:rPr>
                <w:t xml:space="preserve">https://www.shutterstock.com/es/image-photo/professional-audio-studio-sound-mixer-console-1416409802</w:t>
              </w:r>
            </w:hyperlink>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E">
            <w:pPr>
              <w:spacing w:line="276" w:lineRule="auto"/>
              <w:rPr>
                <w:sz w:val="20"/>
                <w:szCs w:val="20"/>
              </w:rPr>
            </w:pPr>
            <w:r w:rsidDel="00000000" w:rsidR="00000000" w:rsidRPr="00000000">
              <w:rPr>
                <w:sz w:val="20"/>
                <w:szCs w:val="20"/>
                <w:rtl w:val="0"/>
              </w:rPr>
              <w:t xml:space="preserve">3.3 </w:t>
            </w:r>
            <w:r w:rsidDel="00000000" w:rsidR="00000000" w:rsidRPr="00000000">
              <w:rPr>
                <w:i w:val="1"/>
                <w:sz w:val="20"/>
                <w:szCs w:val="20"/>
                <w:rtl w:val="0"/>
              </w:rPr>
              <w:t xml:space="preserve">Foley</w:t>
            </w:r>
            <w:r w:rsidDel="00000000" w:rsidR="00000000" w:rsidRPr="00000000">
              <w:rPr>
                <w:rtl w:val="0"/>
              </w:rPr>
            </w:r>
          </w:p>
          <w:p w:rsidR="00000000" w:rsidDel="00000000" w:rsidP="00000000" w:rsidRDefault="00000000" w:rsidRPr="00000000" w14:paraId="0000011F">
            <w:pPr>
              <w:spacing w:line="276" w:lineRule="auto"/>
              <w:rPr>
                <w:b w:val="0"/>
                <w:sz w:val="20"/>
                <w:szCs w:val="20"/>
              </w:rPr>
            </w:pPr>
            <w:r w:rsidDel="00000000" w:rsidR="00000000" w:rsidRPr="00000000">
              <w:rPr>
                <w:rtl w:val="0"/>
              </w:rPr>
            </w:r>
          </w:p>
          <w:p w:rsidR="00000000" w:rsidDel="00000000" w:rsidP="00000000" w:rsidRDefault="00000000" w:rsidRPr="00000000" w14:paraId="00000120">
            <w:pPr>
              <w:spacing w:line="276" w:lineRule="auto"/>
              <w:jc w:val="both"/>
              <w:rPr>
                <w:b w:val="0"/>
                <w:sz w:val="20"/>
                <w:szCs w:val="20"/>
              </w:rPr>
            </w:pPr>
            <w:r w:rsidDel="00000000" w:rsidR="00000000" w:rsidRPr="00000000">
              <w:rPr>
                <w:b w:val="0"/>
                <w:sz w:val="20"/>
                <w:szCs w:val="20"/>
                <w:rtl w:val="0"/>
              </w:rPr>
              <w:t xml:space="preserve">El </w:t>
            </w:r>
            <w:r w:rsidDel="00000000" w:rsidR="00000000" w:rsidRPr="00000000">
              <w:rPr>
                <w:b w:val="0"/>
                <w:i w:val="1"/>
                <w:sz w:val="20"/>
                <w:szCs w:val="20"/>
                <w:rtl w:val="0"/>
              </w:rPr>
              <w:t xml:space="preserve">foley</w:t>
            </w:r>
            <w:r w:rsidDel="00000000" w:rsidR="00000000" w:rsidRPr="00000000">
              <w:rPr>
                <w:b w:val="0"/>
                <w:sz w:val="20"/>
                <w:szCs w:val="20"/>
                <w:rtl w:val="0"/>
              </w:rPr>
              <w:t xml:space="preserve"> es la reconstrucción o creación en estudio de sonidos en sincronía con la imagen real, es una forma de crear efectos especiales, pero principalmente sirve para resaltar o acentuar los sonidos que acompañan una acción y para ello se hace uso de gran variedad de elementos en un ambiente controlado.</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b w:val="0"/>
                <w:sz w:val="20"/>
                <w:szCs w:val="20"/>
              </w:rPr>
            </w:pPr>
            <w:r w:rsidDel="00000000" w:rsidR="00000000" w:rsidRPr="00000000">
              <w:rPr>
                <w:sz w:val="20"/>
                <w:szCs w:val="20"/>
                <w:rtl w:val="0"/>
              </w:rPr>
              <w:t xml:space="preserve">Imagen 2</w:t>
            </w:r>
            <w:r w:rsidDel="00000000" w:rsidR="00000000" w:rsidRPr="00000000">
              <w:rPr>
                <w:rtl w:val="0"/>
              </w:rPr>
            </w:r>
          </w:p>
          <w:p w:rsidR="00000000" w:rsidDel="00000000" w:rsidP="00000000" w:rsidRDefault="00000000" w:rsidRPr="00000000" w14:paraId="00000123">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124">
            <w:pPr>
              <w:spacing w:line="276" w:lineRule="auto"/>
              <w:jc w:val="both"/>
              <w:rPr>
                <w:b w:val="0"/>
                <w:sz w:val="20"/>
                <w:szCs w:val="20"/>
              </w:rPr>
            </w:pPr>
            <w:r w:rsidDel="00000000" w:rsidR="00000000" w:rsidRPr="00000000">
              <w:rPr>
                <w:b w:val="0"/>
                <w:sz w:val="20"/>
                <w:szCs w:val="20"/>
                <w:rtl w:val="0"/>
              </w:rPr>
              <w:t xml:space="preserve">Por ejemplo, puede existir una toma donde el sonido de los pasos es fundamental para lo que se desea narrar, pero el sonido capturado en el set no es suficientemente impactante por lo que es necesario crearlo en estudio para poder generar las sensaciones que se requieren.</w:t>
            </w:r>
          </w:p>
          <w:p w:rsidR="00000000" w:rsidDel="00000000" w:rsidP="00000000" w:rsidRDefault="00000000" w:rsidRPr="00000000" w14:paraId="00000125">
            <w:pPr>
              <w:spacing w:line="276" w:lineRule="auto"/>
              <w:rPr>
                <w:b w:val="0"/>
                <w:sz w:val="20"/>
                <w:szCs w:val="20"/>
              </w:rPr>
            </w:pPr>
            <w:r w:rsidDel="00000000" w:rsidR="00000000" w:rsidRPr="00000000">
              <w:rPr>
                <w:rtl w:val="0"/>
              </w:rPr>
            </w:r>
          </w:p>
          <w:p w:rsidR="00000000" w:rsidDel="00000000" w:rsidP="00000000" w:rsidRDefault="00000000" w:rsidRPr="00000000" w14:paraId="00000126">
            <w:pPr>
              <w:spacing w:line="276" w:lineRule="auto"/>
              <w:jc w:val="both"/>
              <w:rPr>
                <w:b w:val="0"/>
                <w:sz w:val="20"/>
                <w:szCs w:val="20"/>
              </w:rPr>
            </w:pPr>
            <w:r w:rsidDel="00000000" w:rsidR="00000000" w:rsidRPr="00000000">
              <w:rPr>
                <w:b w:val="0"/>
                <w:sz w:val="20"/>
                <w:szCs w:val="20"/>
                <w:rtl w:val="0"/>
              </w:rPr>
              <w:t xml:space="preserve">Para el caso de la animación es imprescindible, ya que todos los sonidos procedentes de interacciones físicas deben ser generados de alguna manera al no existir los personajes en el mundo real.</w:t>
            </w:r>
          </w:p>
          <w:p w:rsidR="00000000" w:rsidDel="00000000" w:rsidP="00000000" w:rsidRDefault="00000000" w:rsidRPr="00000000" w14:paraId="00000127">
            <w:pPr>
              <w:spacing w:line="276" w:lineRule="auto"/>
              <w:rPr>
                <w:b w:val="0"/>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Material complementario 2</w:t>
            </w:r>
          </w:p>
          <w:p w:rsidR="00000000" w:rsidDel="00000000" w:rsidP="00000000" w:rsidRDefault="00000000" w:rsidRPr="00000000" w14:paraId="00000129">
            <w:pPr>
              <w:rPr>
                <w:sz w:val="20"/>
                <w:szCs w:val="20"/>
              </w:rPr>
            </w:pPr>
            <w:r w:rsidDel="00000000" w:rsidR="00000000" w:rsidRPr="00000000">
              <w:rPr>
                <w:sz w:val="20"/>
                <w:szCs w:val="20"/>
                <w:rtl w:val="0"/>
              </w:rPr>
              <w:t xml:space="preserve">Great big story, The Magical Realism of Foley Artists</w:t>
            </w:r>
          </w:p>
        </w:tc>
        <w:tc>
          <w:tcPr>
            <w:tcMar>
              <w:top w:w="100.0" w:type="dxa"/>
              <w:left w:w="100.0" w:type="dxa"/>
              <w:bottom w:w="100.0" w:type="dxa"/>
              <w:right w:w="100.0" w:type="dxa"/>
            </w:tcMar>
          </w:tcPr>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Imagen 2</w:t>
            </w:r>
          </w:p>
          <w:p w:rsidR="00000000" w:rsidDel="00000000" w:rsidP="00000000" w:rsidRDefault="00000000" w:rsidRPr="00000000" w14:paraId="00000134">
            <w:pPr>
              <w:rPr>
                <w:b w:val="0"/>
                <w:sz w:val="20"/>
                <w:szCs w:val="20"/>
              </w:rPr>
            </w:pPr>
            <w:hyperlink r:id="rId17">
              <w:r w:rsidDel="00000000" w:rsidR="00000000" w:rsidRPr="00000000">
                <w:rPr>
                  <w:b w:val="0"/>
                  <w:color w:val="1155cc"/>
                  <w:sz w:val="20"/>
                  <w:szCs w:val="20"/>
                  <w:u w:val="single"/>
                  <w:rtl w:val="0"/>
                </w:rPr>
                <w:t xml:space="preserve">https://www.shutterstock.com/es/image-photo/male-shoe-handled-by-caucassian-black-1471327454</w:t>
              </w:r>
            </w:hyperlink>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spacing w:line="276" w:lineRule="auto"/>
              <w:rPr>
                <w:sz w:val="20"/>
                <w:szCs w:val="20"/>
              </w:rPr>
            </w:pPr>
            <w:r w:rsidDel="00000000" w:rsidR="00000000" w:rsidRPr="00000000">
              <w:rPr>
                <w:sz w:val="20"/>
                <w:szCs w:val="20"/>
                <w:rtl w:val="0"/>
              </w:rPr>
              <w:t xml:space="preserve">Material complementario 2</w:t>
            </w:r>
          </w:p>
          <w:p w:rsidR="00000000" w:rsidDel="00000000" w:rsidP="00000000" w:rsidRDefault="00000000" w:rsidRPr="00000000" w14:paraId="0000013E">
            <w:pPr>
              <w:rPr>
                <w:sz w:val="20"/>
                <w:szCs w:val="20"/>
              </w:rPr>
            </w:pPr>
            <w:r w:rsidDel="00000000" w:rsidR="00000000" w:rsidRPr="00000000">
              <w:rPr>
                <w:sz w:val="20"/>
                <w:szCs w:val="20"/>
                <w:rtl w:val="0"/>
              </w:rPr>
              <w:t xml:space="preserve">Great big story, The Magical Realism of Foley Artists</w:t>
            </w:r>
          </w:p>
          <w:p w:rsidR="00000000" w:rsidDel="00000000" w:rsidP="00000000" w:rsidRDefault="00000000" w:rsidRPr="00000000" w14:paraId="0000013F">
            <w:pPr>
              <w:spacing w:line="276" w:lineRule="auto"/>
              <w:rPr>
                <w:sz w:val="20"/>
                <w:szCs w:val="20"/>
              </w:rPr>
            </w:pPr>
            <w:hyperlink r:id="rId18">
              <w:r w:rsidDel="00000000" w:rsidR="00000000" w:rsidRPr="00000000">
                <w:rPr>
                  <w:b w:val="0"/>
                  <w:color w:val="1155cc"/>
                  <w:sz w:val="20"/>
                  <w:szCs w:val="20"/>
                  <w:u w:val="single"/>
                  <w:rtl w:val="0"/>
                </w:rPr>
                <w:t xml:space="preserve">https://www.greatbigstory.com/stories/foley-artists-that-s-amazing</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0">
            <w:pPr>
              <w:spacing w:line="276" w:lineRule="auto"/>
              <w:rPr>
                <w:sz w:val="20"/>
                <w:szCs w:val="20"/>
              </w:rPr>
            </w:pPr>
            <w:r w:rsidDel="00000000" w:rsidR="00000000" w:rsidRPr="00000000">
              <w:rPr>
                <w:sz w:val="20"/>
                <w:szCs w:val="20"/>
                <w:rtl w:val="0"/>
              </w:rPr>
              <w:t xml:space="preserve">3.4 Música</w:t>
            </w:r>
          </w:p>
          <w:p w:rsidR="00000000" w:rsidDel="00000000" w:rsidP="00000000" w:rsidRDefault="00000000" w:rsidRPr="00000000" w14:paraId="00000141">
            <w:pPr>
              <w:spacing w:line="276" w:lineRule="auto"/>
              <w:rPr>
                <w:sz w:val="20"/>
                <w:szCs w:val="20"/>
              </w:rPr>
            </w:pPr>
            <w:r w:rsidDel="00000000" w:rsidR="00000000" w:rsidRPr="00000000">
              <w:rPr>
                <w:rtl w:val="0"/>
              </w:rPr>
            </w:r>
          </w:p>
          <w:p w:rsidR="00000000" w:rsidDel="00000000" w:rsidP="00000000" w:rsidRDefault="00000000" w:rsidRPr="00000000" w14:paraId="00000142">
            <w:pPr>
              <w:spacing w:line="276" w:lineRule="auto"/>
              <w:rPr>
                <w:b w:val="0"/>
                <w:sz w:val="20"/>
                <w:szCs w:val="20"/>
              </w:rPr>
            </w:pPr>
            <w:r w:rsidDel="00000000" w:rsidR="00000000" w:rsidRPr="00000000">
              <w:rPr>
                <w:b w:val="0"/>
                <w:sz w:val="20"/>
                <w:szCs w:val="20"/>
                <w:rtl w:val="0"/>
              </w:rPr>
              <w:t xml:space="preserve">En este aspecto encontramos también 2 grandes categorías la música diegética y la música extra diegética o incidental.</w:t>
            </w:r>
          </w:p>
          <w:p w:rsidR="00000000" w:rsidDel="00000000" w:rsidP="00000000" w:rsidRDefault="00000000" w:rsidRPr="00000000" w14:paraId="00000143">
            <w:pPr>
              <w:spacing w:line="276" w:lineRule="auto"/>
              <w:rPr>
                <w:b w:val="0"/>
                <w:sz w:val="20"/>
                <w:szCs w:val="20"/>
              </w:rPr>
            </w:pPr>
            <w:r w:rsidDel="00000000" w:rsidR="00000000" w:rsidRPr="00000000">
              <w:rPr>
                <w:rtl w:val="0"/>
              </w:rPr>
            </w:r>
          </w:p>
          <w:p w:rsidR="00000000" w:rsidDel="00000000" w:rsidP="00000000" w:rsidRDefault="00000000" w:rsidRPr="00000000" w14:paraId="00000144">
            <w:pPr>
              <w:rPr>
                <w:b w:val="0"/>
                <w:sz w:val="20"/>
                <w:szCs w:val="20"/>
              </w:rPr>
            </w:pPr>
            <w:r w:rsidDel="00000000" w:rsidR="00000000" w:rsidRPr="00000000">
              <w:rPr>
                <w:sz w:val="20"/>
                <w:szCs w:val="20"/>
                <w:rtl w:val="0"/>
              </w:rPr>
              <w:t xml:space="preserve">Imagen 3</w:t>
            </w:r>
            <w:r w:rsidDel="00000000" w:rsidR="00000000" w:rsidRPr="00000000">
              <w:rPr>
                <w:rtl w:val="0"/>
              </w:rPr>
            </w:r>
          </w:p>
          <w:p w:rsidR="00000000" w:rsidDel="00000000" w:rsidP="00000000" w:rsidRDefault="00000000" w:rsidRPr="00000000" w14:paraId="00000145">
            <w:pPr>
              <w:spacing w:line="276" w:lineRule="auto"/>
              <w:rPr>
                <w:b w:val="0"/>
                <w:sz w:val="20"/>
                <w:szCs w:val="20"/>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Música diegética</w:t>
            </w:r>
          </w:p>
          <w:p w:rsidR="00000000" w:rsidDel="00000000" w:rsidP="00000000" w:rsidRDefault="00000000" w:rsidRPr="00000000" w14:paraId="00000147">
            <w:pPr>
              <w:spacing w:line="276" w:lineRule="auto"/>
              <w:rPr>
                <w:b w:val="0"/>
                <w:sz w:val="20"/>
                <w:szCs w:val="20"/>
              </w:rPr>
            </w:pPr>
            <w:r w:rsidDel="00000000" w:rsidR="00000000" w:rsidRPr="00000000">
              <w:rPr>
                <w:rtl w:val="0"/>
              </w:rPr>
            </w:r>
          </w:p>
          <w:p w:rsidR="00000000" w:rsidDel="00000000" w:rsidP="00000000" w:rsidRDefault="00000000" w:rsidRPr="00000000" w14:paraId="00000148">
            <w:pPr>
              <w:spacing w:line="276" w:lineRule="auto"/>
              <w:jc w:val="both"/>
              <w:rPr>
                <w:b w:val="0"/>
                <w:sz w:val="20"/>
                <w:szCs w:val="20"/>
              </w:rPr>
            </w:pPr>
            <w:r w:rsidDel="00000000" w:rsidR="00000000" w:rsidRPr="00000000">
              <w:rPr>
                <w:b w:val="0"/>
                <w:sz w:val="20"/>
                <w:szCs w:val="20"/>
                <w:rtl w:val="0"/>
              </w:rPr>
              <w:t xml:space="preserve">Diégesis es una palabra derivada del griego y según la RAE hace referencia al desarrollo narrativo de los hechos en una obra literaria o cinematográfica, dicho esto, es el tipo de música es la que transcurre al interior del universo narrativo, es decir el emisor de esta música existe dentro de la historia, trátese de una radio, una rockola, una agrupación tocando en algún sitio o incluso el mismo personaje silbando o cantando.</w:t>
            </w:r>
          </w:p>
          <w:p w:rsidR="00000000" w:rsidDel="00000000" w:rsidP="00000000" w:rsidRDefault="00000000" w:rsidRPr="00000000" w14:paraId="00000149">
            <w:pPr>
              <w:spacing w:line="276" w:lineRule="auto"/>
              <w:rPr>
                <w:b w:val="0"/>
                <w:sz w:val="20"/>
                <w:szCs w:val="20"/>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Música extradiegética o incidental</w:t>
            </w:r>
          </w:p>
          <w:p w:rsidR="00000000" w:rsidDel="00000000" w:rsidP="00000000" w:rsidRDefault="00000000" w:rsidRPr="00000000" w14:paraId="0000014B">
            <w:pPr>
              <w:spacing w:line="276" w:lineRule="auto"/>
              <w:rPr>
                <w:b w:val="0"/>
                <w:sz w:val="20"/>
                <w:szCs w:val="20"/>
              </w:rPr>
            </w:pPr>
            <w:r w:rsidDel="00000000" w:rsidR="00000000" w:rsidRPr="00000000">
              <w:rPr>
                <w:rtl w:val="0"/>
              </w:rPr>
            </w:r>
          </w:p>
          <w:p w:rsidR="00000000" w:rsidDel="00000000" w:rsidP="00000000" w:rsidRDefault="00000000" w:rsidRPr="00000000" w14:paraId="0000014C">
            <w:pPr>
              <w:spacing w:line="276" w:lineRule="auto"/>
              <w:jc w:val="both"/>
              <w:rPr>
                <w:b w:val="0"/>
                <w:sz w:val="20"/>
                <w:szCs w:val="20"/>
              </w:rPr>
            </w:pPr>
            <w:r w:rsidDel="00000000" w:rsidR="00000000" w:rsidRPr="00000000">
              <w:rPr>
                <w:b w:val="0"/>
                <w:sz w:val="20"/>
                <w:szCs w:val="20"/>
                <w:rtl w:val="0"/>
              </w:rPr>
              <w:t xml:space="preserve">En su definición más sencilla se trata de música de acompañamiento, es decir se encarga de crear una atmósfera para el desarrollo de la acción y por tanto no existe al interior del universo narrativo y si fuese el caso el personaje no estaría en capacidad de escucharla. Habitualmente se compone para acompañar momentos específicos de la historia ya que debe estar pensada conforme a lo que se desea transmitir.</w:t>
            </w:r>
          </w:p>
          <w:p w:rsidR="00000000" w:rsidDel="00000000" w:rsidP="00000000" w:rsidRDefault="00000000" w:rsidRPr="00000000" w14:paraId="0000014D">
            <w:pPr>
              <w:spacing w:line="276" w:lineRule="auto"/>
              <w:rPr>
                <w:b w:val="0"/>
                <w:sz w:val="20"/>
                <w:szCs w:val="20"/>
              </w:rPr>
            </w:pPr>
            <w:r w:rsidDel="00000000" w:rsidR="00000000" w:rsidRPr="00000000">
              <w:rPr>
                <w:rtl w:val="0"/>
              </w:rPr>
            </w:r>
          </w:p>
          <w:p w:rsidR="00000000" w:rsidDel="00000000" w:rsidP="00000000" w:rsidRDefault="00000000" w:rsidRPr="00000000" w14:paraId="0000014E">
            <w:pPr>
              <w:spacing w:line="276" w:lineRule="auto"/>
              <w:jc w:val="both"/>
              <w:rPr>
                <w:sz w:val="20"/>
                <w:szCs w:val="20"/>
              </w:rPr>
            </w:pPr>
            <w:r w:rsidDel="00000000" w:rsidR="00000000" w:rsidRPr="00000000">
              <w:rPr>
                <w:b w:val="0"/>
                <w:sz w:val="20"/>
                <w:szCs w:val="20"/>
                <w:rtl w:val="0"/>
              </w:rPr>
              <w:t xml:space="preserve">Uno de los ejemplos más claros y sencillos se da cuando en películas suena música agitada o cuando se desarrollan persecuciones o música de suspenso para anticipar que algo importante va a suceder.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tl w:val="0"/>
              </w:rPr>
              <w:t xml:space="preserve">Imagen 3</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b w:val="0"/>
                <w:sz w:val="20"/>
                <w:szCs w:val="20"/>
              </w:rPr>
            </w:pPr>
            <w:hyperlink r:id="rId19">
              <w:r w:rsidDel="00000000" w:rsidR="00000000" w:rsidRPr="00000000">
                <w:rPr>
                  <w:b w:val="0"/>
                  <w:color w:val="1155cc"/>
                  <w:sz w:val="20"/>
                  <w:szCs w:val="20"/>
                  <w:u w:val="single"/>
                  <w:rtl w:val="0"/>
                </w:rPr>
                <w:t xml:space="preserve">https://www.shutterstock.com/es/image-photo/selective-focus-microphone-blur-musical-equipment-386459770</w:t>
              </w:r>
            </w:hyperlink>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rtl w:val="0"/>
              </w:rPr>
            </w:r>
          </w:p>
        </w:tc>
      </w:tr>
    </w:tbl>
    <w:p w:rsidR="00000000" w:rsidDel="00000000" w:rsidP="00000000" w:rsidRDefault="00000000" w:rsidRPr="00000000" w14:paraId="00000156">
      <w:pPr>
        <w:spacing w:line="240" w:lineRule="auto"/>
        <w:rPr>
          <w:sz w:val="20"/>
          <w:szCs w:val="20"/>
        </w:rPr>
      </w:pPr>
      <w:r w:rsidDel="00000000" w:rsidR="00000000" w:rsidRPr="00000000">
        <w:rPr>
          <w:rtl w:val="0"/>
        </w:rPr>
      </w:r>
    </w:p>
    <w:p w:rsidR="00000000" w:rsidDel="00000000" w:rsidP="00000000" w:rsidRDefault="00000000" w:rsidRPr="00000000" w14:paraId="00000157">
      <w:pPr>
        <w:rPr>
          <w:b w:val="1"/>
          <w:sz w:val="20"/>
          <w:szCs w:val="20"/>
        </w:rPr>
      </w:pPr>
      <w:r w:rsidDel="00000000" w:rsidR="00000000" w:rsidRPr="00000000">
        <w:rPr>
          <w:b w:val="1"/>
          <w:sz w:val="20"/>
          <w:szCs w:val="20"/>
          <w:rtl w:val="0"/>
        </w:rPr>
        <w:t xml:space="preserve">4. Proceso básico de animatic</w:t>
      </w:r>
    </w:p>
    <w:p w:rsidR="00000000" w:rsidDel="00000000" w:rsidP="00000000" w:rsidRDefault="00000000" w:rsidRPr="00000000" w14:paraId="00000158">
      <w:pPr>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c>
          <w:tcPr>
            <w:shd w:fill="f9cb9c" w:val="clear"/>
            <w:tcMar>
              <w:top w:w="100.0" w:type="dxa"/>
              <w:left w:w="100.0" w:type="dxa"/>
              <w:bottom w:w="100.0" w:type="dxa"/>
              <w:right w:w="100.0" w:type="dxa"/>
            </w:tcMar>
          </w:tcPr>
          <w:p w:rsidR="00000000" w:rsidDel="00000000" w:rsidP="00000000" w:rsidRDefault="00000000" w:rsidRPr="00000000" w14:paraId="00000159">
            <w:pPr>
              <w:rPr>
                <w:sz w:val="20"/>
                <w:szCs w:val="20"/>
              </w:rPr>
            </w:pPr>
            <w:r w:rsidDel="00000000" w:rsidR="00000000" w:rsidRPr="00000000">
              <w:rPr>
                <w:sz w:val="20"/>
                <w:szCs w:val="20"/>
                <w:rtl w:val="0"/>
              </w:rPr>
              <w:t xml:space="preserve">GUION LITERARIO </w:t>
            </w:r>
          </w:p>
        </w:tc>
        <w:tc>
          <w:tcPr>
            <w:shd w:fill="f9cb9c" w:val="clea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GUION TÉCNICO </w:t>
            </w:r>
          </w:p>
        </w:tc>
      </w:tr>
      <w:tr>
        <w:tc>
          <w:tcPr>
            <w:tcMar>
              <w:top w:w="100.0" w:type="dxa"/>
              <w:left w:w="100.0" w:type="dxa"/>
              <w:bottom w:w="100.0" w:type="dxa"/>
              <w:right w:w="100.0" w:type="dxa"/>
            </w:tcMar>
          </w:tcPr>
          <w:p w:rsidR="00000000" w:rsidDel="00000000" w:rsidP="00000000" w:rsidRDefault="00000000" w:rsidRPr="00000000" w14:paraId="0000015B">
            <w:pPr>
              <w:jc w:val="both"/>
              <w:rPr>
                <w:b w:val="0"/>
                <w:i w:val="1"/>
                <w:sz w:val="20"/>
                <w:szCs w:val="20"/>
              </w:rPr>
            </w:pPr>
            <w:r w:rsidDel="00000000" w:rsidR="00000000" w:rsidRPr="00000000">
              <w:rPr>
                <w:b w:val="0"/>
                <w:sz w:val="20"/>
                <w:szCs w:val="20"/>
                <w:rtl w:val="0"/>
              </w:rPr>
              <w:t xml:space="preserve">En el siguiente video se expone el proceso básico para el montaje de los cuadros elaborados en el proceso de </w:t>
            </w:r>
            <w:r w:rsidDel="00000000" w:rsidR="00000000" w:rsidRPr="00000000">
              <w:rPr>
                <w:b w:val="0"/>
                <w:i w:val="1"/>
                <w:sz w:val="20"/>
                <w:szCs w:val="20"/>
                <w:rtl w:val="0"/>
              </w:rPr>
              <w:t xml:space="preserve">storyboard</w:t>
            </w:r>
            <w:r w:rsidDel="00000000" w:rsidR="00000000" w:rsidRPr="00000000">
              <w:rPr>
                <w:b w:val="0"/>
                <w:sz w:val="20"/>
                <w:szCs w:val="20"/>
                <w:rtl w:val="0"/>
              </w:rPr>
              <w:t xml:space="preserve"> con la finalidad de elaborar una </w:t>
            </w:r>
            <w:r w:rsidDel="00000000" w:rsidR="00000000" w:rsidRPr="00000000">
              <w:rPr>
                <w:b w:val="0"/>
                <w:i w:val="1"/>
                <w:sz w:val="20"/>
                <w:szCs w:val="20"/>
                <w:rtl w:val="0"/>
              </w:rPr>
              <w:t xml:space="preserve">anim</w:t>
            </w:r>
            <w:r w:rsidDel="00000000" w:rsidR="00000000" w:rsidRPr="00000000">
              <w:rPr>
                <w:rtl w:val="0"/>
              </w:rPr>
            </w:r>
          </w:p>
          <w:p w:rsidR="00000000" w:rsidDel="00000000" w:rsidP="00000000" w:rsidRDefault="00000000" w:rsidRPr="00000000" w14:paraId="0000015C">
            <w:pPr>
              <w:jc w:val="both"/>
              <w:rPr>
                <w:b w:val="0"/>
                <w:i w:val="1"/>
                <w:sz w:val="20"/>
                <w:szCs w:val="20"/>
              </w:rPr>
            </w:pPr>
            <w:r w:rsidDel="00000000" w:rsidR="00000000" w:rsidRPr="00000000">
              <w:rPr>
                <w:rtl w:val="0"/>
              </w:rPr>
            </w:r>
          </w:p>
          <w:p w:rsidR="00000000" w:rsidDel="00000000" w:rsidP="00000000" w:rsidRDefault="00000000" w:rsidRPr="00000000" w14:paraId="0000015D">
            <w:pPr>
              <w:jc w:val="both"/>
              <w:rPr>
                <w:b w:val="0"/>
                <w:i w:val="1"/>
                <w:sz w:val="20"/>
                <w:szCs w:val="20"/>
              </w:rPr>
            </w:pPr>
            <w:r w:rsidDel="00000000" w:rsidR="00000000" w:rsidRPr="00000000">
              <w:rPr>
                <w:rtl w:val="0"/>
              </w:rPr>
            </w:r>
          </w:p>
          <w:p w:rsidR="00000000" w:rsidDel="00000000" w:rsidP="00000000" w:rsidRDefault="00000000" w:rsidRPr="00000000" w14:paraId="0000015E">
            <w:pPr>
              <w:jc w:val="both"/>
              <w:rPr>
                <w:b w:val="0"/>
                <w:sz w:val="20"/>
                <w:szCs w:val="20"/>
              </w:rPr>
            </w:pPr>
            <w:r w:rsidDel="00000000" w:rsidR="00000000" w:rsidRPr="00000000">
              <w:rPr>
                <w:b w:val="0"/>
                <w:i w:val="1"/>
                <w:sz w:val="20"/>
                <w:szCs w:val="20"/>
                <w:rtl w:val="0"/>
              </w:rPr>
              <w:t xml:space="preserve">atic</w:t>
            </w:r>
            <w:r w:rsidDel="00000000" w:rsidR="00000000" w:rsidRPr="00000000">
              <w:rPr>
                <w:b w:val="0"/>
                <w:sz w:val="20"/>
                <w:szCs w:val="20"/>
                <w:rtl w:val="0"/>
              </w:rPr>
              <w:t xml:space="preserve">.</w:t>
            </w:r>
          </w:p>
          <w:p w:rsidR="00000000" w:rsidDel="00000000" w:rsidP="00000000" w:rsidRDefault="00000000" w:rsidRPr="00000000" w14:paraId="0000015F">
            <w:pPr>
              <w:rPr>
                <w:b w:val="0"/>
                <w:sz w:val="20"/>
                <w:szCs w:val="20"/>
              </w:rPr>
            </w:pPr>
            <w:r w:rsidDel="00000000" w:rsidR="00000000" w:rsidRPr="00000000">
              <w:rPr>
                <w:rtl w:val="0"/>
              </w:rPr>
            </w:r>
          </w:p>
          <w:p w:rsidR="00000000" w:rsidDel="00000000" w:rsidP="00000000" w:rsidRDefault="00000000" w:rsidRPr="00000000" w14:paraId="00000160">
            <w:pPr>
              <w:rPr>
                <w:color w:val="1155cc"/>
                <w:sz w:val="20"/>
                <w:szCs w:val="20"/>
                <w:u w:val="single"/>
              </w:rPr>
            </w:pPr>
            <w:r w:rsidDel="00000000" w:rsidR="00000000" w:rsidRPr="00000000">
              <w:rPr>
                <w:b w:val="0"/>
                <w:sz w:val="20"/>
                <w:szCs w:val="20"/>
                <w:rtl w:val="0"/>
              </w:rPr>
              <w:t xml:space="preserve">Para esto se utilizará el programa Blender el cual es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libre que se puede obtener gratuitamente en la página </w:t>
            </w:r>
            <w:hyperlink r:id="rId20">
              <w:r w:rsidDel="00000000" w:rsidR="00000000" w:rsidRPr="00000000">
                <w:rPr>
                  <w:b w:val="0"/>
                  <w:color w:val="1155cc"/>
                  <w:sz w:val="20"/>
                  <w:szCs w:val="20"/>
                  <w:u w:val="single"/>
                  <w:rtl w:val="0"/>
                </w:rPr>
                <w:t xml:space="preserve">www.blender.org</w:t>
              </w:r>
            </w:hyperlink>
            <w:r w:rsidDel="00000000" w:rsidR="00000000" w:rsidRPr="00000000">
              <w:rPr>
                <w:color w:val="1155cc"/>
                <w:sz w:val="20"/>
                <w:szCs w:val="20"/>
                <w:u w:val="single"/>
                <w:rtl w:val="0"/>
              </w:rPr>
              <w:t xml:space="preserve">.</w:t>
            </w:r>
          </w:p>
          <w:p w:rsidR="00000000" w:rsidDel="00000000" w:rsidP="00000000" w:rsidRDefault="00000000" w:rsidRPr="00000000" w14:paraId="00000161">
            <w:pPr>
              <w:rPr>
                <w:color w:val="1155cc"/>
                <w:sz w:val="20"/>
                <w:szCs w:val="20"/>
                <w:u w:val="single"/>
              </w:rPr>
            </w:pPr>
            <w:r w:rsidDel="00000000" w:rsidR="00000000" w:rsidRPr="00000000">
              <w:rPr>
                <w:rtl w:val="0"/>
              </w:rPr>
            </w:r>
          </w:p>
          <w:p w:rsidR="00000000" w:rsidDel="00000000" w:rsidP="00000000" w:rsidRDefault="00000000" w:rsidRPr="00000000" w14:paraId="00000162">
            <w:pPr>
              <w:numPr>
                <w:ilvl w:val="0"/>
                <w:numId w:val="7"/>
              </w:numPr>
              <w:ind w:left="720" w:hanging="360"/>
              <w:rPr>
                <w:sz w:val="20"/>
                <w:szCs w:val="20"/>
              </w:rPr>
            </w:pPr>
            <w:r w:rsidDel="00000000" w:rsidR="00000000" w:rsidRPr="00000000">
              <w:rPr>
                <w:b w:val="0"/>
                <w:sz w:val="20"/>
                <w:szCs w:val="20"/>
                <w:rtl w:val="0"/>
              </w:rPr>
              <w:t xml:space="preserve">Instalación de Blender</w:t>
            </w:r>
            <w:r w:rsidDel="00000000" w:rsidR="00000000" w:rsidRPr="00000000">
              <w:rPr>
                <w:rtl w:val="0"/>
              </w:rPr>
            </w:r>
          </w:p>
          <w:p w:rsidR="00000000" w:rsidDel="00000000" w:rsidP="00000000" w:rsidRDefault="00000000" w:rsidRPr="00000000" w14:paraId="00000163">
            <w:pPr>
              <w:ind w:left="720" w:firstLine="0"/>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sz w:val="20"/>
                <w:szCs w:val="20"/>
                <w:highlight w:val="yellow"/>
                <w:rtl w:val="0"/>
              </w:rPr>
              <w:t xml:space="preserve">Vídeo: 001_Descarga_Instalacion_Blender</w:t>
            </w:r>
            <w:r w:rsidDel="00000000" w:rsidR="00000000" w:rsidRPr="00000000">
              <w:rPr>
                <w:sz w:val="20"/>
                <w:szCs w:val="20"/>
                <w:rtl w:val="0"/>
              </w:rPr>
              <w:t xml:space="preserve"> </w:t>
            </w:r>
          </w:p>
          <w:p w:rsidR="00000000" w:rsidDel="00000000" w:rsidP="00000000" w:rsidRDefault="00000000" w:rsidRPr="00000000" w14:paraId="00000165">
            <w:pPr>
              <w:rPr>
                <w:b w:val="0"/>
                <w:sz w:val="20"/>
                <w:szCs w:val="20"/>
              </w:rPr>
            </w:pPr>
            <w:r w:rsidDel="00000000" w:rsidR="00000000" w:rsidRPr="00000000">
              <w:rPr>
                <w:rtl w:val="0"/>
              </w:rPr>
            </w:r>
          </w:p>
          <w:p w:rsidR="00000000" w:rsidDel="00000000" w:rsidP="00000000" w:rsidRDefault="00000000" w:rsidRPr="00000000" w14:paraId="00000166">
            <w:pPr>
              <w:rPr>
                <w:b w:val="0"/>
                <w:sz w:val="20"/>
                <w:szCs w:val="20"/>
              </w:rPr>
            </w:pPr>
            <w:r w:rsidDel="00000000" w:rsidR="00000000" w:rsidRPr="00000000">
              <w:rPr>
                <w:b w:val="0"/>
                <w:sz w:val="20"/>
                <w:szCs w:val="20"/>
                <w:rtl w:val="0"/>
              </w:rPr>
              <w:t xml:space="preserve">Aunque su uso principalmente está enfocado en el 3D, posee un apartado dedicado a la edición de video básica, ideal para introducirse en el mundo del montaje.</w:t>
            </w:r>
          </w:p>
          <w:p w:rsidR="00000000" w:rsidDel="00000000" w:rsidP="00000000" w:rsidRDefault="00000000" w:rsidRPr="00000000" w14:paraId="00000167">
            <w:pPr>
              <w:rPr>
                <w:b w:val="0"/>
                <w:sz w:val="20"/>
                <w:szCs w:val="20"/>
              </w:rPr>
            </w:pPr>
            <w:r w:rsidDel="00000000" w:rsidR="00000000" w:rsidRPr="00000000">
              <w:rPr>
                <w:rtl w:val="0"/>
              </w:rPr>
            </w:r>
          </w:p>
          <w:p w:rsidR="00000000" w:rsidDel="00000000" w:rsidP="00000000" w:rsidRDefault="00000000" w:rsidRPr="00000000" w14:paraId="00000168">
            <w:pPr>
              <w:rPr>
                <w:sz w:val="20"/>
                <w:szCs w:val="20"/>
                <w:highlight w:val="yellow"/>
              </w:rPr>
            </w:pPr>
            <w:r w:rsidDel="00000000" w:rsidR="00000000" w:rsidRPr="00000000">
              <w:rPr>
                <w:sz w:val="20"/>
                <w:szCs w:val="20"/>
                <w:highlight w:val="yellow"/>
                <w:rtl w:val="0"/>
              </w:rPr>
              <w:t xml:space="preserve">Vídeo: 002_Introduccion_al_montaje </w:t>
            </w:r>
          </w:p>
          <w:p w:rsidR="00000000" w:rsidDel="00000000" w:rsidP="00000000" w:rsidRDefault="00000000" w:rsidRPr="00000000" w14:paraId="00000169">
            <w:pPr>
              <w:rPr>
                <w:sz w:val="20"/>
                <w:szCs w:val="20"/>
                <w:highlight w:val="yellow"/>
              </w:rPr>
            </w:pPr>
            <w:r w:rsidDel="00000000" w:rsidR="00000000" w:rsidRPr="00000000">
              <w:rPr>
                <w:rtl w:val="0"/>
              </w:rPr>
            </w:r>
          </w:p>
          <w:p w:rsidR="00000000" w:rsidDel="00000000" w:rsidP="00000000" w:rsidRDefault="00000000" w:rsidRPr="00000000" w14:paraId="0000016A">
            <w:pPr>
              <w:rPr>
                <w:b w:val="0"/>
                <w:sz w:val="20"/>
                <w:szCs w:val="20"/>
              </w:rPr>
            </w:pPr>
            <w:r w:rsidDel="00000000" w:rsidR="00000000" w:rsidRPr="00000000">
              <w:rPr>
                <w:b w:val="0"/>
                <w:sz w:val="20"/>
                <w:szCs w:val="20"/>
                <w:rtl w:val="0"/>
              </w:rPr>
              <w:t xml:space="preserve">Por otro lado, se pone a disposición una serie de videos que presenta el</w:t>
            </w:r>
            <w:r w:rsidDel="00000000" w:rsidR="00000000" w:rsidRPr="00000000">
              <w:rPr>
                <w:b w:val="0"/>
                <w:i w:val="1"/>
                <w:sz w:val="20"/>
                <w:szCs w:val="20"/>
                <w:rtl w:val="0"/>
              </w:rPr>
              <w:t xml:space="preserve"> software</w:t>
            </w:r>
            <w:r w:rsidDel="00000000" w:rsidR="00000000" w:rsidRPr="00000000">
              <w:rPr>
                <w:b w:val="0"/>
                <w:sz w:val="20"/>
                <w:szCs w:val="20"/>
                <w:rtl w:val="0"/>
              </w:rPr>
              <w:t xml:space="preserve"> especializado </w:t>
            </w:r>
            <w:r w:rsidDel="00000000" w:rsidR="00000000" w:rsidRPr="00000000">
              <w:rPr>
                <w:sz w:val="20"/>
                <w:szCs w:val="20"/>
                <w:rtl w:val="0"/>
              </w:rPr>
              <w:t xml:space="preserve">StoryboardPro</w:t>
            </w:r>
            <w:r w:rsidDel="00000000" w:rsidR="00000000" w:rsidRPr="00000000">
              <w:rPr>
                <w:b w:val="0"/>
                <w:sz w:val="20"/>
                <w:szCs w:val="20"/>
                <w:rtl w:val="0"/>
              </w:rPr>
              <w:t xml:space="preserve"> y el proceso que se debe seguir para la construcción de un </w:t>
            </w:r>
            <w:r w:rsidDel="00000000" w:rsidR="00000000" w:rsidRPr="00000000">
              <w:rPr>
                <w:b w:val="0"/>
                <w:i w:val="1"/>
                <w:sz w:val="20"/>
                <w:szCs w:val="20"/>
                <w:rtl w:val="0"/>
              </w:rPr>
              <w:t xml:space="preserve">animatic.</w:t>
            </w:r>
            <w:r w:rsidDel="00000000" w:rsidR="00000000" w:rsidRPr="00000000">
              <w:rPr>
                <w:b w:val="0"/>
                <w:sz w:val="20"/>
                <w:szCs w:val="20"/>
                <w:rtl w:val="0"/>
              </w:rPr>
              <w:t xml:space="preserve"> </w:t>
            </w:r>
          </w:p>
          <w:p w:rsidR="00000000" w:rsidDel="00000000" w:rsidP="00000000" w:rsidRDefault="00000000" w:rsidRPr="00000000" w14:paraId="0000016B">
            <w:pPr>
              <w:rPr>
                <w:b w:val="0"/>
                <w:sz w:val="20"/>
                <w:szCs w:val="20"/>
              </w:rPr>
            </w:pPr>
            <w:r w:rsidDel="00000000" w:rsidR="00000000" w:rsidRPr="00000000">
              <w:rPr>
                <w:rtl w:val="0"/>
              </w:rPr>
            </w:r>
          </w:p>
          <w:p w:rsidR="00000000" w:rsidDel="00000000" w:rsidP="00000000" w:rsidRDefault="00000000" w:rsidRPr="00000000" w14:paraId="0000016C">
            <w:pPr>
              <w:rPr>
                <w:b w:val="0"/>
                <w:sz w:val="20"/>
                <w:szCs w:val="20"/>
              </w:rPr>
            </w:pPr>
            <w:r w:rsidDel="00000000" w:rsidR="00000000" w:rsidRPr="00000000">
              <w:rPr>
                <w:b w:val="0"/>
                <w:sz w:val="20"/>
                <w:szCs w:val="20"/>
                <w:rtl w:val="0"/>
              </w:rPr>
              <w:t xml:space="preserve">Material complementario: WEBINAR - Learn How to Create Animatics in Storyboard Pro</w:t>
            </w:r>
          </w:p>
          <w:p w:rsidR="00000000" w:rsidDel="00000000" w:rsidP="00000000" w:rsidRDefault="00000000" w:rsidRPr="00000000" w14:paraId="0000016D">
            <w:pPr>
              <w:rPr>
                <w:b w:val="0"/>
                <w:sz w:val="20"/>
                <w:szCs w:val="20"/>
              </w:rPr>
            </w:pPr>
            <w:r w:rsidDel="00000000" w:rsidR="00000000" w:rsidRPr="00000000">
              <w:rPr>
                <w:rtl w:val="0"/>
              </w:rPr>
            </w:r>
          </w:p>
          <w:p w:rsidR="00000000" w:rsidDel="00000000" w:rsidP="00000000" w:rsidRDefault="00000000" w:rsidRPr="00000000" w14:paraId="0000016E">
            <w:pPr>
              <w:rPr>
                <w:sz w:val="20"/>
                <w:szCs w:val="20"/>
                <w:highlight w:val="green"/>
              </w:rPr>
            </w:pPr>
            <w:r w:rsidDel="00000000" w:rsidR="00000000" w:rsidRPr="00000000">
              <w:rPr>
                <w:sz w:val="20"/>
                <w:szCs w:val="20"/>
                <w:highlight w:val="green"/>
                <w:rtl w:val="0"/>
              </w:rPr>
              <w:t xml:space="preserve">INCLUIR VIDEOS #</w:t>
            </w:r>
          </w:p>
          <w:p w:rsidR="00000000" w:rsidDel="00000000" w:rsidP="00000000" w:rsidRDefault="00000000" w:rsidRPr="00000000" w14:paraId="0000016F">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rPr>
                <w:sz w:val="20"/>
                <w:szCs w:val="20"/>
              </w:rPr>
            </w:pPr>
            <w:r w:rsidDel="00000000" w:rsidR="00000000" w:rsidRPr="00000000">
              <w:rPr>
                <w:sz w:val="20"/>
                <w:szCs w:val="20"/>
                <w:highlight w:val="yellow"/>
                <w:rtl w:val="0"/>
              </w:rPr>
              <w:t xml:space="preserve">001_Descarga_Instalacion_Blender</w:t>
            </w:r>
            <w:r w:rsidDel="00000000" w:rsidR="00000000" w:rsidRPr="00000000">
              <w:rPr>
                <w:sz w:val="20"/>
                <w:szCs w:val="20"/>
                <w:rtl w:val="0"/>
              </w:rPr>
              <w:t xml:space="preserve"> </w:t>
            </w:r>
          </w:p>
          <w:p w:rsidR="00000000" w:rsidDel="00000000" w:rsidP="00000000" w:rsidRDefault="00000000" w:rsidRPr="00000000" w14:paraId="00000171">
            <w:pPr>
              <w:rPr>
                <w:b w:val="0"/>
                <w:sz w:val="20"/>
                <w:szCs w:val="20"/>
              </w:rPr>
            </w:pPr>
            <w:r w:rsidDel="00000000" w:rsidR="00000000" w:rsidRPr="00000000">
              <w:rPr>
                <w:b w:val="0"/>
                <w:sz w:val="20"/>
                <w:szCs w:val="20"/>
                <w:rtl w:val="0"/>
              </w:rPr>
              <w:t xml:space="preserve">Incluir intro y outro SENA con los datos del experto </w:t>
            </w:r>
          </w:p>
          <w:p w:rsidR="00000000" w:rsidDel="00000000" w:rsidP="00000000" w:rsidRDefault="00000000" w:rsidRPr="00000000" w14:paraId="00000172">
            <w:pPr>
              <w:rPr>
                <w:b w:val="0"/>
                <w:sz w:val="20"/>
                <w:szCs w:val="20"/>
              </w:rPr>
            </w:pPr>
            <w:r w:rsidDel="00000000" w:rsidR="00000000" w:rsidRPr="00000000">
              <w:rPr>
                <w:sz w:val="20"/>
                <w:szCs w:val="20"/>
                <w:rtl w:val="0"/>
              </w:rPr>
              <w:t xml:space="preserve">John Alexander García</w:t>
            </w:r>
            <w:r w:rsidDel="00000000" w:rsidR="00000000" w:rsidRPr="00000000">
              <w:rPr>
                <w:b w:val="0"/>
                <w:sz w:val="20"/>
                <w:szCs w:val="20"/>
                <w:rtl w:val="0"/>
              </w:rPr>
              <w:t xml:space="preserve"> Experto</w:t>
            </w:r>
          </w:p>
          <w:p w:rsidR="00000000" w:rsidDel="00000000" w:rsidP="00000000" w:rsidRDefault="00000000" w:rsidRPr="00000000" w14:paraId="00000173">
            <w:pPr>
              <w:rPr>
                <w:b w:val="0"/>
                <w:sz w:val="20"/>
                <w:szCs w:val="20"/>
              </w:rPr>
            </w:pPr>
            <w:r w:rsidDel="00000000" w:rsidR="00000000" w:rsidRPr="00000000">
              <w:rPr>
                <w:b w:val="0"/>
                <w:sz w:val="20"/>
                <w:szCs w:val="20"/>
                <w:rtl w:val="0"/>
              </w:rPr>
              <w:t xml:space="preserve">Centro de Servicios y Gestión Empresarial - Regional Antioquia</w:t>
            </w:r>
          </w:p>
          <w:p w:rsidR="00000000" w:rsidDel="00000000" w:rsidP="00000000" w:rsidRDefault="00000000" w:rsidRPr="00000000" w14:paraId="00000174">
            <w:pPr>
              <w:rPr>
                <w:sz w:val="20"/>
                <w:szCs w:val="20"/>
              </w:rPr>
            </w:pPr>
            <w:r w:rsidDel="00000000" w:rsidR="00000000" w:rsidRPr="00000000">
              <w:rPr>
                <w:sz w:val="20"/>
                <w:szCs w:val="20"/>
                <w:highlight w:val="yellow"/>
                <w:rtl w:val="0"/>
              </w:rPr>
              <w:t xml:space="preserve">(Carpeta vídeos)</w:t>
            </w:r>
            <w:r w:rsidDel="00000000" w:rsidR="00000000" w:rsidRPr="00000000">
              <w:rPr>
                <w:rtl w:val="0"/>
              </w:rPr>
            </w:r>
          </w:p>
          <w:p w:rsidR="00000000" w:rsidDel="00000000" w:rsidP="00000000" w:rsidRDefault="00000000" w:rsidRPr="00000000" w14:paraId="00000175">
            <w:pPr>
              <w:rPr>
                <w:b w:val="0"/>
                <w:sz w:val="20"/>
                <w:szCs w:val="20"/>
              </w:rPr>
            </w:pPr>
            <w:hyperlink r:id="rId21">
              <w:r w:rsidDel="00000000" w:rsidR="00000000" w:rsidRPr="00000000">
                <w:rPr>
                  <w:b w:val="0"/>
                  <w:color w:val="0000ff"/>
                  <w:sz w:val="20"/>
                  <w:szCs w:val="20"/>
                  <w:u w:val="single"/>
                  <w:rtl w:val="0"/>
                </w:rPr>
                <w:t xml:space="preserve">https://drive.google.com/file/d/1nQQDobO4_8jsGPfZi1DmIw0iHEmRx-o3/view?usp=sharing</w:t>
              </w:r>
            </w:hyperlink>
            <w:r w:rsidDel="00000000" w:rsidR="00000000" w:rsidRPr="00000000">
              <w:rPr>
                <w:b w:val="0"/>
                <w:sz w:val="20"/>
                <w:szCs w:val="20"/>
                <w:rtl w:val="0"/>
              </w:rPr>
              <w:t xml:space="preserve"> </w:t>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highlight w:val="yellow"/>
              </w:rPr>
            </w:pPr>
            <w:r w:rsidDel="00000000" w:rsidR="00000000" w:rsidRPr="00000000">
              <w:rPr>
                <w:sz w:val="20"/>
                <w:szCs w:val="20"/>
                <w:highlight w:val="yellow"/>
                <w:rtl w:val="0"/>
              </w:rPr>
              <w:t xml:space="preserve">002_Introduccion_al_montaje </w:t>
            </w:r>
          </w:p>
          <w:p w:rsidR="00000000" w:rsidDel="00000000" w:rsidP="00000000" w:rsidRDefault="00000000" w:rsidRPr="00000000" w14:paraId="00000178">
            <w:pPr>
              <w:rPr>
                <w:b w:val="0"/>
                <w:sz w:val="20"/>
                <w:szCs w:val="20"/>
              </w:rPr>
            </w:pPr>
            <w:r w:rsidDel="00000000" w:rsidR="00000000" w:rsidRPr="00000000">
              <w:rPr>
                <w:b w:val="0"/>
                <w:sz w:val="20"/>
                <w:szCs w:val="20"/>
                <w:rtl w:val="0"/>
              </w:rPr>
              <w:t xml:space="preserve">Incluir intro y outro SENA con los datos del experto </w:t>
            </w:r>
          </w:p>
          <w:p w:rsidR="00000000" w:rsidDel="00000000" w:rsidP="00000000" w:rsidRDefault="00000000" w:rsidRPr="00000000" w14:paraId="00000179">
            <w:pPr>
              <w:rPr>
                <w:sz w:val="20"/>
                <w:szCs w:val="20"/>
              </w:rPr>
            </w:pPr>
            <w:r w:rsidDel="00000000" w:rsidR="00000000" w:rsidRPr="00000000">
              <w:rPr>
                <w:sz w:val="20"/>
                <w:szCs w:val="20"/>
                <w:rtl w:val="0"/>
              </w:rPr>
              <w:t xml:space="preserve">Oscar Andrés Martin Moreno</w:t>
            </w:r>
          </w:p>
          <w:p w:rsidR="00000000" w:rsidDel="00000000" w:rsidP="00000000" w:rsidRDefault="00000000" w:rsidRPr="00000000" w14:paraId="0000017A">
            <w:pPr>
              <w:rPr>
                <w:b w:val="0"/>
                <w:sz w:val="20"/>
                <w:szCs w:val="20"/>
              </w:rPr>
            </w:pPr>
            <w:r w:rsidDel="00000000" w:rsidR="00000000" w:rsidRPr="00000000">
              <w:rPr>
                <w:b w:val="0"/>
                <w:sz w:val="20"/>
                <w:szCs w:val="20"/>
                <w:rtl w:val="0"/>
              </w:rPr>
              <w:t xml:space="preserve">Experto</w:t>
            </w:r>
          </w:p>
          <w:p w:rsidR="00000000" w:rsidDel="00000000" w:rsidP="00000000" w:rsidRDefault="00000000" w:rsidRPr="00000000" w14:paraId="0000017B">
            <w:pPr>
              <w:rPr>
                <w:b w:val="0"/>
                <w:sz w:val="20"/>
                <w:szCs w:val="20"/>
              </w:rPr>
            </w:pPr>
            <w:r w:rsidDel="00000000" w:rsidR="00000000" w:rsidRPr="00000000">
              <w:rPr>
                <w:b w:val="0"/>
                <w:sz w:val="20"/>
                <w:szCs w:val="20"/>
                <w:rtl w:val="0"/>
              </w:rPr>
              <w:t xml:space="preserve">Centro de Servicios y Gestión Empresarial - Regional Antioquia</w:t>
            </w:r>
          </w:p>
          <w:p w:rsidR="00000000" w:rsidDel="00000000" w:rsidP="00000000" w:rsidRDefault="00000000" w:rsidRPr="00000000" w14:paraId="0000017C">
            <w:pPr>
              <w:rPr>
                <w:sz w:val="20"/>
                <w:szCs w:val="20"/>
              </w:rPr>
            </w:pPr>
            <w:r w:rsidDel="00000000" w:rsidR="00000000" w:rsidRPr="00000000">
              <w:rPr>
                <w:sz w:val="20"/>
                <w:szCs w:val="20"/>
                <w:highlight w:val="yellow"/>
                <w:rtl w:val="0"/>
              </w:rPr>
              <w:t xml:space="preserve">(Carpeta vídeos)</w:t>
            </w:r>
            <w:r w:rsidDel="00000000" w:rsidR="00000000" w:rsidRPr="00000000">
              <w:rPr>
                <w:rtl w:val="0"/>
              </w:rPr>
            </w:r>
          </w:p>
          <w:p w:rsidR="00000000" w:rsidDel="00000000" w:rsidP="00000000" w:rsidRDefault="00000000" w:rsidRPr="00000000" w14:paraId="0000017D">
            <w:pPr>
              <w:rPr>
                <w:b w:val="0"/>
                <w:sz w:val="20"/>
                <w:szCs w:val="20"/>
              </w:rPr>
            </w:pPr>
            <w:hyperlink r:id="rId22">
              <w:r w:rsidDel="00000000" w:rsidR="00000000" w:rsidRPr="00000000">
                <w:rPr>
                  <w:b w:val="0"/>
                  <w:color w:val="1155cc"/>
                  <w:sz w:val="20"/>
                  <w:szCs w:val="20"/>
                  <w:u w:val="single"/>
                  <w:rtl w:val="0"/>
                </w:rPr>
                <w:t xml:space="preserve">https://drive.google.com/file/d/1DjiRFTn193RIHvEzO5-w1gvB-naqcIxY/view?usp=sharing</w:t>
              </w:r>
            </w:hyperlink>
            <w:r w:rsidDel="00000000" w:rsidR="00000000" w:rsidRPr="00000000">
              <w:rPr>
                <w:b w:val="0"/>
                <w:color w:val="1155cc"/>
                <w:sz w:val="20"/>
                <w:szCs w:val="20"/>
                <w:u w:val="single"/>
                <w:rtl w:val="0"/>
              </w:rPr>
              <w:t xml:space="preserve"> </w:t>
            </w: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highlight w:val="green"/>
              </w:rPr>
            </w:pPr>
            <w:r w:rsidDel="00000000" w:rsidR="00000000" w:rsidRPr="00000000">
              <w:rPr>
                <w:sz w:val="20"/>
                <w:szCs w:val="20"/>
                <w:highlight w:val="green"/>
                <w:rtl w:val="0"/>
              </w:rPr>
              <w:t xml:space="preserve">VIDEOS#</w:t>
            </w:r>
          </w:p>
          <w:p w:rsidR="00000000" w:rsidDel="00000000" w:rsidP="00000000" w:rsidRDefault="00000000" w:rsidRPr="00000000" w14:paraId="00000180">
            <w:pPr>
              <w:rPr>
                <w:b w:val="0"/>
                <w:i w:val="1"/>
                <w:sz w:val="20"/>
                <w:szCs w:val="20"/>
                <w:highlight w:val="green"/>
              </w:rPr>
            </w:pPr>
            <w:r w:rsidDel="00000000" w:rsidR="00000000" w:rsidRPr="00000000">
              <w:rPr>
                <w:b w:val="0"/>
                <w:i w:val="1"/>
                <w:sz w:val="20"/>
                <w:szCs w:val="20"/>
                <w:highlight w:val="green"/>
                <w:rtl w:val="0"/>
              </w:rPr>
              <w:t xml:space="preserve">Estos videos se desarrollarán una vez que se tenga disponible el software StoryboardPro</w:t>
            </w:r>
          </w:p>
          <w:p w:rsidR="00000000" w:rsidDel="00000000" w:rsidP="00000000" w:rsidRDefault="00000000" w:rsidRPr="00000000" w14:paraId="00000181">
            <w:pPr>
              <w:rPr>
                <w:b w:val="0"/>
                <w:i w:val="1"/>
                <w:sz w:val="20"/>
                <w:szCs w:val="20"/>
                <w:highlight w:val="green"/>
              </w:rPr>
            </w:pPr>
            <w:r w:rsidDel="00000000" w:rsidR="00000000" w:rsidRPr="00000000">
              <w:rPr>
                <w:b w:val="0"/>
                <w:i w:val="1"/>
                <w:sz w:val="20"/>
                <w:szCs w:val="20"/>
                <w:highlight w:val="green"/>
                <w:rtl w:val="0"/>
              </w:rPr>
              <w:t xml:space="preserve">En consecuencia puede utilizarse el siguiente recurso con licenciamiento creative commons: </w:t>
            </w:r>
            <w:hyperlink r:id="rId23">
              <w:r w:rsidDel="00000000" w:rsidR="00000000" w:rsidRPr="00000000">
                <w:rPr>
                  <w:b w:val="0"/>
                  <w:color w:val="0000ff"/>
                  <w:sz w:val="20"/>
                  <w:szCs w:val="20"/>
                  <w:u w:val="single"/>
                  <w:rtl w:val="0"/>
                </w:rPr>
                <w:t xml:space="preserve">https://youtu.be/IewO4FET2xg</w:t>
              </w:r>
            </w:hyperlink>
            <w:r w:rsidDel="00000000" w:rsidR="00000000" w:rsidRPr="00000000">
              <w:rPr>
                <w:b w:val="0"/>
                <w:i w:val="1"/>
                <w:sz w:val="20"/>
                <w:szCs w:val="20"/>
                <w:rtl w:val="0"/>
              </w:rPr>
              <w:t xml:space="preserve"> </w:t>
            </w:r>
            <w:r w:rsidDel="00000000" w:rsidR="00000000" w:rsidRPr="00000000">
              <w:rPr>
                <w:rtl w:val="0"/>
              </w:rPr>
            </w:r>
          </w:p>
        </w:tc>
      </w:tr>
    </w:tbl>
    <w:p w:rsidR="00000000" w:rsidDel="00000000" w:rsidP="00000000" w:rsidRDefault="00000000" w:rsidRPr="00000000" w14:paraId="00000182">
      <w:pPr>
        <w:spacing w:line="240" w:lineRule="auto"/>
        <w:rPr>
          <w:sz w:val="20"/>
          <w:szCs w:val="20"/>
        </w:rPr>
      </w:pPr>
      <w:r w:rsidDel="00000000" w:rsidR="00000000" w:rsidRPr="00000000">
        <w:rPr>
          <w:rtl w:val="0"/>
        </w:rPr>
      </w:r>
    </w:p>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Archivos de anexos</w:t>
      </w:r>
    </w:p>
    <w:p w:rsidR="00000000" w:rsidDel="00000000" w:rsidP="00000000" w:rsidRDefault="00000000" w:rsidRPr="00000000" w14:paraId="00000184">
      <w:pPr>
        <w:spacing w:line="240" w:lineRule="auto"/>
        <w:rPr>
          <w:b w:val="1"/>
          <w:sz w:val="20"/>
          <w:szCs w:val="20"/>
        </w:rPr>
      </w:pPr>
      <w:r w:rsidDel="00000000" w:rsidR="00000000" w:rsidRPr="00000000">
        <w:rPr>
          <w:rtl w:val="0"/>
        </w:rPr>
      </w:r>
    </w:p>
    <w:tbl>
      <w:tblPr>
        <w:tblStyle w:val="Table7"/>
        <w:tblW w:w="9933.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515"/>
        <w:gridCol w:w="7044"/>
        <w:tblGridChange w:id="0">
          <w:tblGrid>
            <w:gridCol w:w="1374"/>
            <w:gridCol w:w="1515"/>
            <w:gridCol w:w="7044"/>
          </w:tblGrid>
        </w:tblGridChange>
      </w:tblGrid>
      <w:tr>
        <w:trPr>
          <w:trHeight w:val="191" w:hRule="atLeast"/>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85">
            <w:pPr>
              <w:jc w:val="center"/>
              <w:rPr>
                <w:sz w:val="20"/>
                <w:szCs w:val="20"/>
              </w:rPr>
            </w:pPr>
            <w:r w:rsidDel="00000000" w:rsidR="00000000" w:rsidRPr="00000000">
              <w:rPr>
                <w:color w:val="000000"/>
                <w:sz w:val="20"/>
                <w:szCs w:val="20"/>
                <w:rtl w:val="0"/>
              </w:rPr>
              <w:t xml:space="preserve">ANEXO GUI</w:t>
            </w:r>
            <w:r w:rsidDel="00000000" w:rsidR="00000000" w:rsidRPr="00000000">
              <w:rPr>
                <w:sz w:val="20"/>
                <w:szCs w:val="20"/>
                <w:rtl w:val="0"/>
              </w:rPr>
              <w:t xml:space="preserve">O</w:t>
            </w:r>
            <w:r w:rsidDel="00000000" w:rsidR="00000000" w:rsidRPr="00000000">
              <w:rPr>
                <w:color w:val="000000"/>
                <w:sz w:val="20"/>
                <w:szCs w:val="20"/>
                <w:rtl w:val="0"/>
              </w:rPr>
              <w:t xml:space="preserve">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86">
            <w:pPr>
              <w:jc w:val="center"/>
              <w:rPr>
                <w:sz w:val="20"/>
                <w:szCs w:val="20"/>
              </w:rPr>
            </w:pPr>
            <w:r w:rsidDel="00000000" w:rsidR="00000000" w:rsidRPr="00000000">
              <w:rPr>
                <w:color w:val="000000"/>
                <w:sz w:val="20"/>
                <w:szCs w:val="2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87">
            <w:pPr>
              <w:jc w:val="center"/>
              <w:rPr>
                <w:sz w:val="20"/>
                <w:szCs w:val="20"/>
              </w:rPr>
            </w:pPr>
            <w:r w:rsidDel="00000000" w:rsidR="00000000" w:rsidRPr="00000000">
              <w:rPr>
                <w:color w:val="000000"/>
                <w:sz w:val="20"/>
                <w:szCs w:val="20"/>
                <w:rtl w:val="0"/>
              </w:rPr>
              <w:t xml:space="preserve">ARCHIVO</w:t>
            </w:r>
            <w:r w:rsidDel="00000000" w:rsidR="00000000" w:rsidRPr="00000000">
              <w:rPr>
                <w:rtl w:val="0"/>
              </w:rPr>
            </w:r>
          </w:p>
        </w:tc>
      </w:tr>
      <w:tr>
        <w:trPr>
          <w:trHeight w:val="87"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jc w:val="center"/>
              <w:rPr>
                <w:b w:val="0"/>
                <w:sz w:val="20"/>
                <w:szCs w:val="20"/>
              </w:rPr>
            </w:pPr>
            <w:r w:rsidDel="00000000" w:rsidR="00000000" w:rsidRPr="00000000">
              <w:rPr>
                <w:b w:val="0"/>
                <w:sz w:val="20"/>
                <w:szCs w:val="20"/>
                <w:rtl w:val="0"/>
              </w:rPr>
              <w:t xml:space="preserve">Anexo 1</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jc w:val="center"/>
              <w:rPr>
                <w:b w:val="0"/>
                <w:sz w:val="20"/>
                <w:szCs w:val="20"/>
              </w:rPr>
            </w:pPr>
            <w:bookmarkStart w:colFirst="0" w:colLast="0" w:name="_heading=h.30j0zll" w:id="0"/>
            <w:bookmarkEnd w:id="0"/>
            <w:r w:rsidDel="00000000" w:rsidR="00000000" w:rsidRPr="00000000">
              <w:rPr>
                <w:b w:val="0"/>
                <w:sz w:val="20"/>
                <w:szCs w:val="20"/>
                <w:rtl w:val="0"/>
              </w:rPr>
              <w:t xml:space="preserve">Vídeo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rPr>
                <w:b w:val="0"/>
                <w:sz w:val="20"/>
                <w:szCs w:val="20"/>
              </w:rPr>
            </w:pPr>
            <w:r w:rsidDel="00000000" w:rsidR="00000000" w:rsidRPr="00000000">
              <w:rPr>
                <w:b w:val="0"/>
                <w:sz w:val="20"/>
                <w:szCs w:val="20"/>
                <w:rtl w:val="0"/>
              </w:rPr>
              <w:t xml:space="preserve">004_Descarga_Instalacion_Blender </w:t>
            </w:r>
            <w:r w:rsidDel="00000000" w:rsidR="00000000" w:rsidRPr="00000000">
              <w:rPr>
                <w:b w:val="0"/>
                <w:sz w:val="20"/>
                <w:szCs w:val="20"/>
                <w:highlight w:val="yellow"/>
                <w:rtl w:val="0"/>
              </w:rPr>
              <w:t xml:space="preserve">(Carpeta vídeos)</w:t>
            </w:r>
            <w:r w:rsidDel="00000000" w:rsidR="00000000" w:rsidRPr="00000000">
              <w:rPr>
                <w:rtl w:val="0"/>
              </w:rPr>
            </w:r>
          </w:p>
          <w:p w:rsidR="00000000" w:rsidDel="00000000" w:rsidP="00000000" w:rsidRDefault="00000000" w:rsidRPr="00000000" w14:paraId="0000018B">
            <w:pPr>
              <w:rPr>
                <w:b w:val="0"/>
                <w:sz w:val="20"/>
                <w:szCs w:val="20"/>
              </w:rPr>
            </w:pPr>
            <w:hyperlink r:id="rId24">
              <w:r w:rsidDel="00000000" w:rsidR="00000000" w:rsidRPr="00000000">
                <w:rPr>
                  <w:b w:val="0"/>
                  <w:color w:val="0000ff"/>
                  <w:sz w:val="20"/>
                  <w:szCs w:val="20"/>
                  <w:u w:val="single"/>
                  <w:rtl w:val="0"/>
                </w:rPr>
                <w:t xml:space="preserve">https://drive.google.com/file/d/1nQQDobO4_8jsGPfZi1DmIw0iHEmRx-o3/view?usp=sharing</w:t>
              </w:r>
            </w:hyperlink>
            <w:r w:rsidDel="00000000" w:rsidR="00000000" w:rsidRPr="00000000">
              <w:rPr>
                <w:b w:val="0"/>
                <w:sz w:val="20"/>
                <w:szCs w:val="20"/>
                <w:rtl w:val="0"/>
              </w:rPr>
              <w:t xml:space="preserve"> </w:t>
            </w:r>
          </w:p>
        </w:tc>
      </w:tr>
      <w:tr>
        <w:trPr>
          <w:trHeight w:val="87"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jc w:val="center"/>
              <w:rPr>
                <w:b w:val="0"/>
                <w:sz w:val="20"/>
                <w:szCs w:val="20"/>
              </w:rPr>
            </w:pPr>
            <w:r w:rsidDel="00000000" w:rsidR="00000000" w:rsidRPr="00000000">
              <w:rPr>
                <w:b w:val="0"/>
                <w:sz w:val="20"/>
                <w:szCs w:val="20"/>
                <w:rtl w:val="0"/>
              </w:rPr>
              <w:t xml:space="preserve">Anexo 2</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jc w:val="center"/>
              <w:rPr>
                <w:b w:val="0"/>
                <w:sz w:val="20"/>
                <w:szCs w:val="20"/>
              </w:rPr>
            </w:pPr>
            <w:r w:rsidDel="00000000" w:rsidR="00000000" w:rsidRPr="00000000">
              <w:rPr>
                <w:b w:val="0"/>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rPr>
                <w:b w:val="0"/>
                <w:sz w:val="20"/>
                <w:szCs w:val="20"/>
              </w:rPr>
            </w:pPr>
            <w:r w:rsidDel="00000000" w:rsidR="00000000" w:rsidRPr="00000000">
              <w:rPr>
                <w:b w:val="0"/>
                <w:sz w:val="20"/>
                <w:szCs w:val="20"/>
                <w:rtl w:val="0"/>
              </w:rPr>
              <w:t xml:space="preserve">005_Introduccion_al_montaje </w:t>
            </w:r>
            <w:r w:rsidDel="00000000" w:rsidR="00000000" w:rsidRPr="00000000">
              <w:rPr>
                <w:b w:val="0"/>
                <w:sz w:val="20"/>
                <w:szCs w:val="20"/>
                <w:highlight w:val="yellow"/>
                <w:rtl w:val="0"/>
              </w:rPr>
              <w:t xml:space="preserve">(Carpeta vídeos)</w:t>
            </w:r>
            <w:r w:rsidDel="00000000" w:rsidR="00000000" w:rsidRPr="00000000">
              <w:rPr>
                <w:rtl w:val="0"/>
              </w:rPr>
            </w:r>
          </w:p>
          <w:p w:rsidR="00000000" w:rsidDel="00000000" w:rsidP="00000000" w:rsidRDefault="00000000" w:rsidRPr="00000000" w14:paraId="0000018F">
            <w:pPr>
              <w:rPr>
                <w:b w:val="0"/>
                <w:sz w:val="20"/>
                <w:szCs w:val="20"/>
              </w:rPr>
            </w:pPr>
            <w:hyperlink r:id="rId25">
              <w:r w:rsidDel="00000000" w:rsidR="00000000" w:rsidRPr="00000000">
                <w:rPr>
                  <w:b w:val="0"/>
                  <w:color w:val="1155cc"/>
                  <w:sz w:val="20"/>
                  <w:szCs w:val="20"/>
                  <w:u w:val="single"/>
                  <w:rtl w:val="0"/>
                </w:rPr>
                <w:t xml:space="preserve">https://drive.google.com/file/d/1DjiRFTn193RIHvEzO5-w1gvB-naqcIxY/view?usp=sharing</w:t>
              </w:r>
            </w:hyperlink>
            <w:r w:rsidDel="00000000" w:rsidR="00000000" w:rsidRPr="00000000">
              <w:rPr>
                <w:rtl w:val="0"/>
              </w:rPr>
            </w:r>
          </w:p>
        </w:tc>
      </w:tr>
    </w:tbl>
    <w:p w:rsidR="00000000" w:rsidDel="00000000" w:rsidP="00000000" w:rsidRDefault="00000000" w:rsidRPr="00000000" w14:paraId="00000190">
      <w:pPr>
        <w:spacing w:line="240" w:lineRule="auto"/>
        <w:rPr>
          <w:b w:val="1"/>
          <w:sz w:val="20"/>
          <w:szCs w:val="20"/>
          <w:u w:val="single"/>
        </w:rPr>
      </w:pPr>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color w:val="000000"/>
          <w:sz w:val="20"/>
          <w:szCs w:val="20"/>
          <w:rtl w:val="0"/>
        </w:rPr>
        <w:t xml:space="preserve">Relacionar el material de apoyo o complementario de los temas abordados en este recurso.</w:t>
      </w:r>
    </w:p>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 </w:t>
      </w:r>
    </w:p>
    <w:tbl>
      <w:tblPr>
        <w:tblStyle w:val="Table8"/>
        <w:tblW w:w="9953.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1560"/>
        <w:gridCol w:w="5528"/>
        <w:tblGridChange w:id="0">
          <w:tblGrid>
            <w:gridCol w:w="2865"/>
            <w:gridCol w:w="1560"/>
            <w:gridCol w:w="5528"/>
          </w:tblGrid>
        </w:tblGridChange>
      </w:tblGrid>
      <w:tr>
        <w:trPr>
          <w:trHeight w:val="861" w:hRule="atLeast"/>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94">
            <w:pPr>
              <w:jc w:val="center"/>
              <w:rPr>
                <w:color w:val="000000"/>
                <w:sz w:val="20"/>
                <w:szCs w:val="20"/>
              </w:rPr>
            </w:pPr>
            <w:r w:rsidDel="00000000" w:rsidR="00000000" w:rsidRPr="00000000">
              <w:rPr>
                <w:sz w:val="20"/>
                <w:szCs w:val="20"/>
                <w:rtl w:val="0"/>
              </w:rPr>
              <w:t xml:space="preserve">Autor, (año del documento o material),  Nombre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Tipo de material </w:t>
            </w:r>
          </w:p>
          <w:p w:rsidR="00000000" w:rsidDel="00000000" w:rsidP="00000000" w:rsidRDefault="00000000" w:rsidRPr="00000000" w14:paraId="00000196">
            <w:pPr>
              <w:jc w:val="center"/>
              <w:rPr>
                <w:color w:val="000000"/>
                <w:sz w:val="20"/>
                <w:szCs w:val="20"/>
              </w:rPr>
            </w:pPr>
            <w:r w:rsidDel="00000000" w:rsidR="00000000" w:rsidRPr="00000000">
              <w:rPr>
                <w:sz w:val="20"/>
                <w:szCs w:val="20"/>
                <w:rtl w:val="0"/>
              </w:rPr>
              <w:t xml:space="preserve">( Video,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97">
            <w:pPr>
              <w:jc w:val="center"/>
              <w:rPr>
                <w:sz w:val="20"/>
                <w:szCs w:val="20"/>
              </w:rPr>
            </w:pPr>
            <w:r w:rsidDel="00000000" w:rsidR="00000000" w:rsidRPr="00000000">
              <w:rPr>
                <w:sz w:val="20"/>
                <w:szCs w:val="20"/>
                <w:rtl w:val="0"/>
              </w:rPr>
              <w:t xml:space="preserve">Enlace del Recurso o </w:t>
            </w:r>
          </w:p>
          <w:p w:rsidR="00000000" w:rsidDel="00000000" w:rsidP="00000000" w:rsidRDefault="00000000" w:rsidRPr="00000000" w14:paraId="00000198">
            <w:pPr>
              <w:jc w:val="center"/>
              <w:rPr>
                <w:color w:val="000000"/>
                <w:sz w:val="20"/>
                <w:szCs w:val="20"/>
              </w:rPr>
            </w:pPr>
            <w:r w:rsidDel="00000000" w:rsidR="00000000" w:rsidRPr="00000000">
              <w:rPr>
                <w:sz w:val="20"/>
                <w:szCs w:val="20"/>
                <w:rtl w:val="0"/>
              </w:rPr>
              <w:t xml:space="preserve">Archivo del documento o material  </w:t>
            </w: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rPr>
                <w:sz w:val="20"/>
                <w:szCs w:val="20"/>
              </w:rPr>
            </w:pPr>
            <w:r w:rsidDel="00000000" w:rsidR="00000000" w:rsidRPr="00000000">
              <w:rPr>
                <w:sz w:val="20"/>
                <w:szCs w:val="20"/>
                <w:rtl w:val="0"/>
              </w:rPr>
              <w:t xml:space="preserve">Arthur Gu (2011), "Animatic".</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rPr>
                <w:sz w:val="20"/>
                <w:szCs w:val="20"/>
              </w:rPr>
            </w:pPr>
            <w:r w:rsidDel="00000000" w:rsidR="00000000" w:rsidRPr="00000000">
              <w:rPr>
                <w:sz w:val="20"/>
                <w:szCs w:val="20"/>
                <w:rtl w:val="0"/>
              </w:rPr>
              <w:t xml:space="preserve">Vídeo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sz w:val="20"/>
                <w:szCs w:val="20"/>
              </w:rPr>
            </w:pPr>
            <w:hyperlink r:id="rId26">
              <w:r w:rsidDel="00000000" w:rsidR="00000000" w:rsidRPr="00000000">
                <w:rPr>
                  <w:color w:val="1155cc"/>
                  <w:sz w:val="20"/>
                  <w:szCs w:val="20"/>
                  <w:u w:val="single"/>
                  <w:rtl w:val="0"/>
                </w:rPr>
                <w:t xml:space="preserve">https://vimeo.com/1948224</w:t>
              </w:r>
            </w:hyperlink>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rPr>
                <w:sz w:val="20"/>
                <w:szCs w:val="20"/>
              </w:rPr>
            </w:pPr>
            <w:r w:rsidDel="00000000" w:rsidR="00000000" w:rsidRPr="00000000">
              <w:rPr>
                <w:sz w:val="20"/>
                <w:szCs w:val="20"/>
                <w:rtl w:val="0"/>
              </w:rPr>
              <w:t xml:space="preserve">Kevin Parry (2010), The Arctic Circle - Storyboard Comparison.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sz w:val="20"/>
                <w:szCs w:val="20"/>
              </w:rPr>
            </w:pPr>
            <w:r w:rsidDel="00000000" w:rsidR="00000000" w:rsidRPr="00000000">
              <w:rPr>
                <w:sz w:val="20"/>
                <w:szCs w:val="20"/>
                <w:rtl w:val="0"/>
              </w:rPr>
              <w:t xml:space="preserve">Vídeo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rPr>
                <w:sz w:val="20"/>
                <w:szCs w:val="20"/>
              </w:rPr>
            </w:pPr>
            <w:hyperlink r:id="rId27">
              <w:r w:rsidDel="00000000" w:rsidR="00000000" w:rsidRPr="00000000">
                <w:rPr>
                  <w:color w:val="0000ff"/>
                  <w:sz w:val="20"/>
                  <w:szCs w:val="20"/>
                  <w:u w:val="single"/>
                  <w:rtl w:val="0"/>
                </w:rPr>
                <w:t xml:space="preserve">https://vimeo.com/12153179</w:t>
              </w:r>
            </w:hyperlink>
            <w:r w:rsidDel="00000000" w:rsidR="00000000" w:rsidRPr="00000000">
              <w:rPr>
                <w:sz w:val="20"/>
                <w:szCs w:val="20"/>
                <w:rtl w:val="0"/>
              </w:rPr>
              <w:t xml:space="preserve"> </w:t>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line="276" w:lineRule="auto"/>
              <w:rPr>
                <w:sz w:val="20"/>
                <w:szCs w:val="20"/>
              </w:rPr>
            </w:pPr>
            <w:r w:rsidDel="00000000" w:rsidR="00000000" w:rsidRPr="00000000">
              <w:rPr>
                <w:sz w:val="20"/>
                <w:szCs w:val="20"/>
                <w:rtl w:val="0"/>
              </w:rPr>
              <w:t xml:space="preserve">The Third Floor (2020),The making of Avengers: End Game</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rPr>
                <w:sz w:val="20"/>
                <w:szCs w:val="20"/>
              </w:rPr>
            </w:pPr>
            <w:hyperlink r:id="rId28">
              <w:r w:rsidDel="00000000" w:rsidR="00000000" w:rsidRPr="00000000">
                <w:rPr>
                  <w:color w:val="1155cc"/>
                  <w:sz w:val="20"/>
                  <w:szCs w:val="20"/>
                  <w:u w:val="single"/>
                  <w:rtl w:val="0"/>
                </w:rPr>
                <w:t xml:space="preserve">https://youtu.be/ghAPq5Y3NdQ</w:t>
              </w:r>
            </w:hyperlink>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rPr>
                <w:sz w:val="20"/>
                <w:szCs w:val="20"/>
              </w:rPr>
            </w:pPr>
            <w:r w:rsidDel="00000000" w:rsidR="00000000" w:rsidRPr="00000000">
              <w:rPr>
                <w:sz w:val="20"/>
                <w:szCs w:val="20"/>
                <w:rtl w:val="0"/>
              </w:rPr>
              <w:t xml:space="preserve">Gorillaz - Clint Eastwood (Animatic)</w:t>
            </w:r>
          </w:p>
          <w:p w:rsidR="00000000" w:rsidDel="00000000" w:rsidP="00000000" w:rsidRDefault="00000000" w:rsidRPr="00000000" w14:paraId="000001A5">
            <w:pPr>
              <w:rPr>
                <w:sz w:val="20"/>
                <w:szCs w:val="20"/>
              </w:rPr>
            </w:pP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rPr>
                <w:sz w:val="20"/>
                <w:szCs w:val="20"/>
              </w:rPr>
            </w:pPr>
            <w:hyperlink r:id="rId29">
              <w:r w:rsidDel="00000000" w:rsidR="00000000" w:rsidRPr="00000000">
                <w:rPr>
                  <w:color w:val="1155cc"/>
                  <w:sz w:val="20"/>
                  <w:szCs w:val="20"/>
                  <w:u w:val="single"/>
                  <w:rtl w:val="0"/>
                </w:rPr>
                <w:t xml:space="preserve">https://youtu.be/JPC0n_ml4kc</w:t>
              </w:r>
            </w:hyperlink>
            <w:r w:rsidDel="00000000" w:rsidR="00000000" w:rsidRPr="00000000">
              <w:rPr>
                <w:rtl w:val="0"/>
              </w:rPr>
            </w:r>
          </w:p>
          <w:p w:rsidR="00000000" w:rsidDel="00000000" w:rsidP="00000000" w:rsidRDefault="00000000" w:rsidRPr="00000000" w14:paraId="000001A8">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rPr>
                <w:sz w:val="20"/>
                <w:szCs w:val="20"/>
              </w:rPr>
            </w:pPr>
            <w:r w:rsidDel="00000000" w:rsidR="00000000" w:rsidRPr="00000000">
              <w:rPr>
                <w:sz w:val="20"/>
                <w:szCs w:val="20"/>
                <w:rtl w:val="0"/>
              </w:rPr>
              <w:t xml:space="preserve">Gorillaz - Feel Good Inc (Animatic)</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rPr>
                <w:sz w:val="20"/>
                <w:szCs w:val="20"/>
              </w:rPr>
            </w:pPr>
            <w:hyperlink r:id="rId30">
              <w:r w:rsidDel="00000000" w:rsidR="00000000" w:rsidRPr="00000000">
                <w:rPr>
                  <w:color w:val="1155cc"/>
                  <w:sz w:val="20"/>
                  <w:szCs w:val="20"/>
                  <w:u w:val="single"/>
                  <w:rtl w:val="0"/>
                </w:rPr>
                <w:t xml:space="preserve">https://youtu.be/MRyPSOyC7_c</w:t>
              </w:r>
            </w:hyperlink>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rPr>
                <w:sz w:val="20"/>
                <w:szCs w:val="20"/>
              </w:rPr>
            </w:pPr>
            <w:r w:rsidDel="00000000" w:rsidR="00000000" w:rsidRPr="00000000">
              <w:rPr>
                <w:sz w:val="20"/>
                <w:szCs w:val="20"/>
                <w:rtl w:val="0"/>
              </w:rPr>
              <w:t xml:space="preserve">ILERNA Online,  (2020)- El ritmo audiovisual. Ritmo interno y externo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rPr>
                <w:sz w:val="20"/>
                <w:szCs w:val="20"/>
              </w:rPr>
            </w:pPr>
            <w:hyperlink r:id="rId31">
              <w:r w:rsidDel="00000000" w:rsidR="00000000" w:rsidRPr="00000000">
                <w:rPr>
                  <w:color w:val="1155cc"/>
                  <w:sz w:val="20"/>
                  <w:szCs w:val="20"/>
                  <w:u w:val="single"/>
                  <w:rtl w:val="0"/>
                </w:rPr>
                <w:t xml:space="preserve">https://youtu.be/WOR1SyXuRfk</w:t>
              </w:r>
            </w:hyperlink>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rPr>
                <w:sz w:val="20"/>
                <w:szCs w:val="20"/>
              </w:rPr>
            </w:pPr>
            <w:r w:rsidDel="00000000" w:rsidR="00000000" w:rsidRPr="00000000">
              <w:rPr>
                <w:sz w:val="20"/>
                <w:szCs w:val="20"/>
                <w:rtl w:val="0"/>
              </w:rPr>
              <w:t xml:space="preserve">Movieclips, (2017) - Atomic Blonde -  Savage Stairwell Fight Scene (5/10)</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rPr>
                <w:sz w:val="20"/>
                <w:szCs w:val="20"/>
              </w:rPr>
            </w:pPr>
            <w:hyperlink r:id="rId32">
              <w:r w:rsidDel="00000000" w:rsidR="00000000" w:rsidRPr="00000000">
                <w:rPr>
                  <w:color w:val="1155cc"/>
                  <w:sz w:val="20"/>
                  <w:szCs w:val="20"/>
                  <w:u w:val="single"/>
                  <w:rtl w:val="0"/>
                </w:rPr>
                <w:t xml:space="preserve">https://youtu.be/XarGS1AeEcE</w:t>
              </w:r>
            </w:hyperlink>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rPr>
                <w:sz w:val="20"/>
                <w:szCs w:val="20"/>
              </w:rPr>
            </w:pPr>
            <w:r w:rsidDel="00000000" w:rsidR="00000000" w:rsidRPr="00000000">
              <w:rPr>
                <w:sz w:val="20"/>
                <w:szCs w:val="20"/>
                <w:rtl w:val="0"/>
              </w:rPr>
              <w:t xml:space="preserve">Wendy Apple, (2004) - The cutting edge,  The magic of the movie editing</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rPr>
                <w:sz w:val="20"/>
                <w:szCs w:val="20"/>
              </w:rPr>
            </w:pPr>
            <w:hyperlink r:id="rId33">
              <w:r w:rsidDel="00000000" w:rsidR="00000000" w:rsidRPr="00000000">
                <w:rPr>
                  <w:color w:val="1155cc"/>
                  <w:sz w:val="20"/>
                  <w:szCs w:val="20"/>
                  <w:u w:val="single"/>
                  <w:rtl w:val="0"/>
                </w:rPr>
                <w:t xml:space="preserve">https://vimeo.com/63959564</w:t>
              </w:r>
            </w:hyperlink>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rPr>
                <w:sz w:val="20"/>
                <w:szCs w:val="20"/>
              </w:rPr>
            </w:pPr>
            <w:r w:rsidDel="00000000" w:rsidR="00000000" w:rsidRPr="00000000">
              <w:rPr>
                <w:sz w:val="20"/>
                <w:szCs w:val="20"/>
                <w:rtl w:val="0"/>
              </w:rPr>
              <w:t xml:space="preserve">C Muñoz - Hitchcock explica el efecto Kuleshov</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line="276" w:lineRule="auto"/>
              <w:rPr>
                <w:b w:val="0"/>
                <w:sz w:val="20"/>
                <w:szCs w:val="20"/>
              </w:rPr>
            </w:pPr>
            <w:hyperlink r:id="rId34">
              <w:r w:rsidDel="00000000" w:rsidR="00000000" w:rsidRPr="00000000">
                <w:rPr>
                  <w:b w:val="0"/>
                  <w:color w:val="1155cc"/>
                  <w:sz w:val="20"/>
                  <w:szCs w:val="20"/>
                  <w:u w:val="single"/>
                  <w:rtl w:val="0"/>
                </w:rPr>
                <w:t xml:space="preserve">https://youtu.be/Q1LmKtWAfOg</w:t>
              </w:r>
            </w:hyperlink>
            <w:r w:rsidDel="00000000" w:rsidR="00000000" w:rsidRPr="00000000">
              <w:rPr>
                <w:rtl w:val="0"/>
              </w:rPr>
            </w:r>
          </w:p>
          <w:p w:rsidR="00000000" w:rsidDel="00000000" w:rsidP="00000000" w:rsidRDefault="00000000" w:rsidRPr="00000000" w14:paraId="000001BE">
            <w:pPr>
              <w:spacing w:line="276" w:lineRule="auto"/>
              <w:rPr>
                <w:b w:val="0"/>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rPr>
                <w:sz w:val="20"/>
                <w:szCs w:val="20"/>
              </w:rPr>
            </w:pPr>
            <w:r w:rsidDel="00000000" w:rsidR="00000000" w:rsidRPr="00000000">
              <w:rPr>
                <w:sz w:val="20"/>
                <w:szCs w:val="20"/>
                <w:rtl w:val="0"/>
              </w:rPr>
              <w:t xml:space="preserve">Elder Tanaka - Técnicas de montagem - Pudovkin</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line="276" w:lineRule="auto"/>
              <w:rPr>
                <w:b w:val="0"/>
                <w:sz w:val="20"/>
                <w:szCs w:val="20"/>
              </w:rPr>
            </w:pPr>
            <w:hyperlink r:id="rId35">
              <w:r w:rsidDel="00000000" w:rsidR="00000000" w:rsidRPr="00000000">
                <w:rPr>
                  <w:b w:val="0"/>
                  <w:color w:val="1155cc"/>
                  <w:sz w:val="20"/>
                  <w:szCs w:val="20"/>
                  <w:u w:val="single"/>
                  <w:rtl w:val="0"/>
                </w:rPr>
                <w:t xml:space="preserve">https://youtu.be/2h5iWMc_PA4</w:t>
              </w:r>
            </w:hyperlink>
            <w:r w:rsidDel="00000000" w:rsidR="00000000" w:rsidRPr="00000000">
              <w:rPr>
                <w:rtl w:val="0"/>
              </w:rPr>
            </w:r>
          </w:p>
          <w:p w:rsidR="00000000" w:rsidDel="00000000" w:rsidP="00000000" w:rsidRDefault="00000000" w:rsidRPr="00000000" w14:paraId="000001C2">
            <w:pPr>
              <w:spacing w:line="276" w:lineRule="auto"/>
              <w:rPr>
                <w:b w:val="0"/>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rPr>
                <w:sz w:val="20"/>
                <w:szCs w:val="20"/>
              </w:rPr>
            </w:pPr>
            <w:r w:rsidDel="00000000" w:rsidR="00000000" w:rsidRPr="00000000">
              <w:rPr>
                <w:sz w:val="20"/>
                <w:szCs w:val="20"/>
                <w:rtl w:val="0"/>
              </w:rPr>
              <w:t xml:space="preserve">Manuel Pérez Mora - La teoría del montaje en el cine de </w:t>
            </w:r>
            <w:sdt>
              <w:sdtPr>
                <w:tag w:val="goog_rdk_0"/>
              </w:sdtPr>
              <w:sdtContent>
                <w:commentRangeStart w:id="0"/>
              </w:sdtContent>
            </w:sdt>
            <w:r w:rsidDel="00000000" w:rsidR="00000000" w:rsidRPr="00000000">
              <w:rPr>
                <w:sz w:val="20"/>
                <w:szCs w:val="20"/>
                <w:rtl w:val="0"/>
              </w:rPr>
              <w:t xml:space="preserve">Eisenstein</w:t>
            </w:r>
            <w:commentRangeEnd w:id="0"/>
            <w:r w:rsidDel="00000000" w:rsidR="00000000" w:rsidRPr="00000000">
              <w:commentReference w:id="0"/>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line="276" w:lineRule="auto"/>
              <w:rPr>
                <w:b w:val="0"/>
                <w:sz w:val="20"/>
                <w:szCs w:val="20"/>
              </w:rPr>
            </w:pPr>
            <w:hyperlink r:id="rId36">
              <w:r w:rsidDel="00000000" w:rsidR="00000000" w:rsidRPr="00000000">
                <w:rPr>
                  <w:b w:val="0"/>
                  <w:color w:val="1155cc"/>
                  <w:sz w:val="20"/>
                  <w:szCs w:val="20"/>
                  <w:u w:val="single"/>
                  <w:rtl w:val="0"/>
                </w:rPr>
                <w:t xml:space="preserve">https://youtu.be/ZVd5CBAKzCQ</w:t>
              </w:r>
            </w:hyperlink>
            <w:r w:rsidDel="00000000" w:rsidR="00000000" w:rsidRPr="00000000">
              <w:rPr>
                <w:rtl w:val="0"/>
              </w:rPr>
            </w:r>
          </w:p>
          <w:p w:rsidR="00000000" w:rsidDel="00000000" w:rsidP="00000000" w:rsidRDefault="00000000" w:rsidRPr="00000000" w14:paraId="000001C6">
            <w:pPr>
              <w:spacing w:line="276" w:lineRule="auto"/>
              <w:rPr>
                <w:b w:val="0"/>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rPr>
                <w:sz w:val="20"/>
                <w:szCs w:val="20"/>
              </w:rPr>
            </w:pPr>
            <w:r w:rsidDel="00000000" w:rsidR="00000000" w:rsidRPr="00000000">
              <w:rPr>
                <w:sz w:val="20"/>
                <w:szCs w:val="20"/>
                <w:rtl w:val="0"/>
              </w:rPr>
              <w:t xml:space="preserve">Filmadores - Los montajes de Eisenstein - Escuela para Cineastas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line="276" w:lineRule="auto"/>
              <w:rPr>
                <w:b w:val="0"/>
                <w:sz w:val="20"/>
                <w:szCs w:val="20"/>
              </w:rPr>
            </w:pPr>
            <w:hyperlink r:id="rId37">
              <w:r w:rsidDel="00000000" w:rsidR="00000000" w:rsidRPr="00000000">
                <w:rPr>
                  <w:b w:val="0"/>
                  <w:color w:val="1155cc"/>
                  <w:sz w:val="20"/>
                  <w:szCs w:val="20"/>
                  <w:u w:val="single"/>
                  <w:rtl w:val="0"/>
                </w:rPr>
                <w:t xml:space="preserve">https://youtu.be/JKHEGNSuLvE</w:t>
              </w:r>
            </w:hyperlink>
            <w:r w:rsidDel="00000000" w:rsidR="00000000" w:rsidRPr="00000000">
              <w:rPr>
                <w:rtl w:val="0"/>
              </w:rPr>
            </w:r>
          </w:p>
          <w:p w:rsidR="00000000" w:rsidDel="00000000" w:rsidP="00000000" w:rsidRDefault="00000000" w:rsidRPr="00000000" w14:paraId="000001CA">
            <w:pPr>
              <w:spacing w:line="276" w:lineRule="auto"/>
              <w:rPr>
                <w:b w:val="0"/>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rPr>
                <w:sz w:val="20"/>
                <w:szCs w:val="20"/>
              </w:rPr>
            </w:pPr>
            <w:r w:rsidDel="00000000" w:rsidR="00000000" w:rsidRPr="00000000">
              <w:rPr>
                <w:sz w:val="20"/>
                <w:szCs w:val="20"/>
                <w:rtl w:val="0"/>
              </w:rPr>
              <w:t xml:space="preserve">Tasos Frantzolas, Everything you hear on film is a lie.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rPr>
                <w:b w:val="0"/>
                <w:sz w:val="20"/>
                <w:szCs w:val="20"/>
              </w:rPr>
            </w:pPr>
            <w:hyperlink r:id="rId38">
              <w:r w:rsidDel="00000000" w:rsidR="00000000" w:rsidRPr="00000000">
                <w:rPr>
                  <w:b w:val="0"/>
                  <w:color w:val="1155cc"/>
                  <w:sz w:val="20"/>
                  <w:szCs w:val="20"/>
                  <w:u w:val="single"/>
                  <w:rtl w:val="0"/>
                </w:rPr>
                <w:t xml:space="preserve">https://www.ted.com/talks/tasos_frantzolas_everything_you_hear_on_film_is_a_lie#t-91161</w:t>
              </w:r>
            </w:hyperlink>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rtl w:val="0"/>
              </w:rPr>
            </w:r>
          </w:p>
        </w:tc>
      </w:tr>
      <w:tr>
        <w:trPr>
          <w:trHeight w:val="182"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rPr>
                <w:sz w:val="20"/>
                <w:szCs w:val="20"/>
              </w:rPr>
            </w:pPr>
            <w:r w:rsidDel="00000000" w:rsidR="00000000" w:rsidRPr="00000000">
              <w:rPr>
                <w:sz w:val="20"/>
                <w:szCs w:val="20"/>
                <w:rtl w:val="0"/>
              </w:rPr>
              <w:t xml:space="preserve">Great big story, The Magical Realism of Foley Artists</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rPr>
                <w:sz w:val="20"/>
                <w:szCs w:val="20"/>
              </w:rPr>
            </w:pPr>
            <w:r w:rsidDel="00000000" w:rsidR="00000000" w:rsidRPr="00000000">
              <w:rPr>
                <w:sz w:val="20"/>
                <w:szCs w:val="20"/>
                <w:rtl w:val="0"/>
              </w:rPr>
              <w:t xml:space="preserve">Video / Artículo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line="276" w:lineRule="auto"/>
              <w:rPr>
                <w:sz w:val="20"/>
                <w:szCs w:val="20"/>
              </w:rPr>
            </w:pPr>
            <w:hyperlink r:id="rId39">
              <w:r w:rsidDel="00000000" w:rsidR="00000000" w:rsidRPr="00000000">
                <w:rPr>
                  <w:b w:val="0"/>
                  <w:color w:val="1155cc"/>
                  <w:sz w:val="20"/>
                  <w:szCs w:val="20"/>
                  <w:u w:val="single"/>
                  <w:rtl w:val="0"/>
                </w:rPr>
                <w:t xml:space="preserve">https://www.greatbigstory.com/stories/foley-artists-that-s-amazing</w:t>
              </w:r>
            </w:hyperlink>
            <w:r w:rsidDel="00000000" w:rsidR="00000000" w:rsidRPr="00000000">
              <w:rPr>
                <w:rtl w:val="0"/>
              </w:rPr>
            </w:r>
          </w:p>
        </w:tc>
      </w:tr>
      <w:tr>
        <w:trPr>
          <w:trHeight w:val="182"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rPr>
                <w:sz w:val="20"/>
                <w:szCs w:val="20"/>
              </w:rPr>
            </w:pPr>
            <w:r w:rsidDel="00000000" w:rsidR="00000000" w:rsidRPr="00000000">
              <w:rPr>
                <w:sz w:val="20"/>
                <w:szCs w:val="20"/>
                <w:rtl w:val="0"/>
              </w:rPr>
              <w:t xml:space="preserve">WEBINAR - Learn How to Create Animatics in Storyboard Pro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rPr>
                <w:sz w:val="20"/>
                <w:szCs w:val="20"/>
              </w:rPr>
            </w:pPr>
            <w:r w:rsidDel="00000000" w:rsidR="00000000" w:rsidRPr="00000000">
              <w:rPr>
                <w:sz w:val="20"/>
                <w:szCs w:val="20"/>
                <w:rtl w:val="0"/>
              </w:rPr>
              <w:t xml:space="preserve">Video</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rPr>
                <w:b w:val="0"/>
                <w:sz w:val="20"/>
                <w:szCs w:val="20"/>
              </w:rPr>
            </w:pPr>
            <w:hyperlink r:id="rId40">
              <w:r w:rsidDel="00000000" w:rsidR="00000000" w:rsidRPr="00000000">
                <w:rPr>
                  <w:b w:val="0"/>
                  <w:color w:val="0000ff"/>
                  <w:sz w:val="20"/>
                  <w:szCs w:val="20"/>
                  <w:u w:val="single"/>
                  <w:rtl w:val="0"/>
                </w:rPr>
                <w:t xml:space="preserve">https://youtu.be/IewO4FET2xg</w:t>
              </w:r>
            </w:hyperlink>
            <w:r w:rsidDel="00000000" w:rsidR="00000000" w:rsidRPr="00000000">
              <w:rPr>
                <w:b w:val="0"/>
                <w:sz w:val="20"/>
                <w:szCs w:val="20"/>
                <w:rtl w:val="0"/>
              </w:rPr>
              <w:t xml:space="preserve"> </w:t>
            </w:r>
          </w:p>
        </w:tc>
      </w:tr>
    </w:tbl>
    <w:p w:rsidR="00000000" w:rsidDel="00000000" w:rsidP="00000000" w:rsidRDefault="00000000" w:rsidRPr="00000000" w14:paraId="000001D5">
      <w:pPr>
        <w:spacing w:line="240" w:lineRule="auto"/>
        <w:rPr>
          <w:sz w:val="20"/>
          <w:szCs w:val="20"/>
        </w:rPr>
      </w:pPr>
      <w:r w:rsidDel="00000000" w:rsidR="00000000" w:rsidRPr="00000000">
        <w:rPr>
          <w:rtl w:val="0"/>
        </w:rPr>
      </w:r>
    </w:p>
    <w:p w:rsidR="00000000" w:rsidDel="00000000" w:rsidP="00000000" w:rsidRDefault="00000000" w:rsidRPr="00000000" w14:paraId="000001D6">
      <w:pPr>
        <w:numPr>
          <w:ilvl w:val="0"/>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color w:val="000000"/>
          <w:sz w:val="20"/>
          <w:szCs w:val="20"/>
          <w:rtl w:val="0"/>
        </w:rPr>
        <w:t xml:space="preserve">Incorpore aquí las definiciones de los términos claves, requeridas para comprender adecuadamente los contenidos de este recurso educativo.</w:t>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rtl w:val="0"/>
        </w:rPr>
      </w:r>
    </w:p>
    <w:tbl>
      <w:tblPr>
        <w:tblStyle w:val="Table9"/>
        <w:tblW w:w="9943.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8398"/>
        <w:tblGridChange w:id="0">
          <w:tblGrid>
            <w:gridCol w:w="1545"/>
            <w:gridCol w:w="8398"/>
          </w:tblGrid>
        </w:tblGridChange>
      </w:tblGrid>
      <w:tr>
        <w:trPr>
          <w:trHeight w:val="214" w:hRule="atLeast"/>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D9">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DA">
            <w:pPr>
              <w:jc w:val="center"/>
              <w:rPr>
                <w:color w:val="000000"/>
                <w:sz w:val="20"/>
                <w:szCs w:val="20"/>
              </w:rPr>
            </w:pPr>
            <w:r w:rsidDel="00000000" w:rsidR="00000000" w:rsidRPr="00000000">
              <w:rPr>
                <w:color w:val="000000"/>
                <w:sz w:val="20"/>
                <w:szCs w:val="20"/>
                <w:rtl w:val="0"/>
              </w:rPr>
              <w:t xml:space="preserve">SIGNIFICADO</w:t>
            </w:r>
          </w:p>
        </w:tc>
      </w:tr>
      <w:tr>
        <w:trPr>
          <w:trHeight w:val="25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rPr>
                <w:sz w:val="20"/>
                <w:szCs w:val="20"/>
              </w:rPr>
            </w:pPr>
            <w:r w:rsidDel="00000000" w:rsidR="00000000" w:rsidRPr="00000000">
              <w:rPr>
                <w:sz w:val="20"/>
                <w:szCs w:val="20"/>
                <w:rtl w:val="0"/>
              </w:rPr>
              <w:t xml:space="preserve">Diégesis</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rPr>
                <w:b w:val="0"/>
                <w:sz w:val="20"/>
                <w:szCs w:val="20"/>
              </w:rPr>
            </w:pPr>
            <w:r w:rsidDel="00000000" w:rsidR="00000000" w:rsidRPr="00000000">
              <w:rPr>
                <w:b w:val="0"/>
                <w:sz w:val="20"/>
                <w:szCs w:val="20"/>
                <w:rtl w:val="0"/>
              </w:rPr>
              <w:t xml:space="preserve">en una obra literaria o cinematográfica, desarrollo narrativo de los hechos.</w:t>
            </w:r>
          </w:p>
        </w:tc>
      </w:tr>
      <w:tr>
        <w:trPr>
          <w:trHeight w:val="25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rPr>
                <w:i w:val="1"/>
                <w:sz w:val="20"/>
                <w:szCs w:val="20"/>
              </w:rPr>
            </w:pPr>
            <w:r w:rsidDel="00000000" w:rsidR="00000000" w:rsidRPr="00000000">
              <w:rPr>
                <w:i w:val="1"/>
                <w:sz w:val="20"/>
                <w:szCs w:val="20"/>
                <w:rtl w:val="0"/>
              </w:rPr>
              <w:t xml:space="preserve">Live-action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rPr>
                <w:b w:val="0"/>
                <w:sz w:val="20"/>
                <w:szCs w:val="20"/>
              </w:rPr>
            </w:pPr>
            <w:r w:rsidDel="00000000" w:rsidR="00000000" w:rsidRPr="00000000">
              <w:rPr>
                <w:b w:val="0"/>
                <w:sz w:val="20"/>
                <w:szCs w:val="20"/>
                <w:rtl w:val="0"/>
              </w:rPr>
              <w:t xml:space="preserve">producciones que involucran personajes o animales reales, en contraste con la animación y efectos generados por computadora.</w:t>
            </w:r>
          </w:p>
        </w:tc>
      </w:tr>
      <w:tr>
        <w:trPr>
          <w:trHeight w:val="253"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rPr>
                <w:sz w:val="20"/>
                <w:szCs w:val="20"/>
              </w:rPr>
            </w:pPr>
            <w:r w:rsidDel="00000000" w:rsidR="00000000" w:rsidRPr="00000000">
              <w:rPr>
                <w:sz w:val="20"/>
                <w:szCs w:val="20"/>
                <w:rtl w:val="0"/>
              </w:rPr>
              <w:t xml:space="preserve">Maqueta de sonido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rPr>
                <w:sz w:val="20"/>
                <w:szCs w:val="20"/>
              </w:rPr>
            </w:pPr>
            <w:r w:rsidDel="00000000" w:rsidR="00000000" w:rsidRPr="00000000">
              <w:rPr>
                <w:b w:val="0"/>
                <w:sz w:val="20"/>
                <w:szCs w:val="20"/>
                <w:rtl w:val="0"/>
              </w:rPr>
              <w:t xml:space="preserve">es un recurso de audio utilizado dentro de la construcción del a</w:t>
            </w:r>
            <w:r w:rsidDel="00000000" w:rsidR="00000000" w:rsidRPr="00000000">
              <w:rPr>
                <w:b w:val="0"/>
                <w:i w:val="1"/>
                <w:sz w:val="20"/>
                <w:szCs w:val="20"/>
                <w:rtl w:val="0"/>
              </w:rPr>
              <w:t xml:space="preserve">nimatic</w:t>
            </w:r>
            <w:r w:rsidDel="00000000" w:rsidR="00000000" w:rsidRPr="00000000">
              <w:rPr>
                <w:b w:val="0"/>
                <w:sz w:val="20"/>
                <w:szCs w:val="20"/>
                <w:rtl w:val="0"/>
              </w:rPr>
              <w:t xml:space="preserve">, el cual contiene diálogos, música y en ocasiones efectos de sonido. En otras palabras, es el borrador del sonido que irá en el proyecto final. Entre mejor trabajada esté la maqueta, menor trabajo de ajustes se deberán hacer al final.</w:t>
            </w:r>
            <w:r w:rsidDel="00000000" w:rsidR="00000000" w:rsidRPr="00000000">
              <w:rPr>
                <w:rtl w:val="0"/>
              </w:rPr>
            </w:r>
          </w:p>
        </w:tc>
      </w:tr>
      <w:tr>
        <w:trPr>
          <w:trHeight w:val="253"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sz w:val="20"/>
                <w:szCs w:val="20"/>
              </w:rPr>
            </w:pPr>
            <w:r w:rsidDel="00000000" w:rsidR="00000000" w:rsidRPr="00000000">
              <w:rPr>
                <w:sz w:val="20"/>
                <w:szCs w:val="20"/>
                <w:rtl w:val="0"/>
              </w:rPr>
              <w:t xml:space="preserve">Metadatos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rPr>
                <w:b w:val="0"/>
                <w:sz w:val="20"/>
                <w:szCs w:val="20"/>
              </w:rPr>
            </w:pPr>
            <w:r w:rsidDel="00000000" w:rsidR="00000000" w:rsidRPr="00000000">
              <w:rPr>
                <w:b w:val="0"/>
                <w:sz w:val="20"/>
                <w:szCs w:val="20"/>
                <w:rtl w:val="0"/>
              </w:rPr>
              <w:t xml:space="preserve">se refiere a aquellos datos que hablan de los datos, es decir, describen el contenido de los archivos o la información de los mismos. </w:t>
            </w:r>
          </w:p>
        </w:tc>
      </w:tr>
      <w:tr>
        <w:trPr>
          <w:trHeight w:val="253" w:hRule="atLeast"/>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rPr>
                <w:sz w:val="20"/>
                <w:szCs w:val="20"/>
              </w:rPr>
            </w:pPr>
            <w:r w:rsidDel="00000000" w:rsidR="00000000" w:rsidRPr="00000000">
              <w:rPr>
                <w:sz w:val="20"/>
                <w:szCs w:val="20"/>
                <w:rtl w:val="0"/>
              </w:rPr>
              <w:t xml:space="preserve">Vectorizar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rPr>
                <w:b w:val="0"/>
                <w:sz w:val="20"/>
                <w:szCs w:val="20"/>
              </w:rPr>
            </w:pPr>
            <w:r w:rsidDel="00000000" w:rsidR="00000000" w:rsidRPr="00000000">
              <w:rPr>
                <w:b w:val="0"/>
                <w:sz w:val="20"/>
                <w:szCs w:val="20"/>
                <w:rtl w:val="0"/>
              </w:rPr>
              <w:t xml:space="preserve">proceso en el cual se representan los contornos de un dibujo mediante un conjunto de curvas Bézier. </w:t>
            </w:r>
          </w:p>
        </w:tc>
      </w:tr>
    </w:tbl>
    <w:p w:rsidR="00000000" w:rsidDel="00000000" w:rsidP="00000000" w:rsidRDefault="00000000" w:rsidRPr="00000000" w14:paraId="000001E5">
      <w:pPr>
        <w:spacing w:line="240" w:lineRule="auto"/>
        <w:rPr>
          <w:sz w:val="20"/>
          <w:szCs w:val="20"/>
        </w:rPr>
      </w:pPr>
      <w:r w:rsidDel="00000000" w:rsidR="00000000" w:rsidRPr="00000000">
        <w:rPr>
          <w:rtl w:val="0"/>
        </w:rPr>
      </w:r>
    </w:p>
    <w:p w:rsidR="00000000" w:rsidDel="00000000" w:rsidP="00000000" w:rsidRDefault="00000000" w:rsidRPr="00000000" w14:paraId="000001E6">
      <w:pPr>
        <w:numPr>
          <w:ilvl w:val="0"/>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E7">
      <w:pPr>
        <w:jc w:val="both"/>
        <w:rPr>
          <w:b w:val="1"/>
          <w:sz w:val="20"/>
          <w:szCs w:val="20"/>
        </w:rPr>
      </w:pPr>
      <w:r w:rsidDel="00000000" w:rsidR="00000000" w:rsidRPr="00000000">
        <w:rPr>
          <w:rtl w:val="0"/>
        </w:rPr>
      </w:r>
    </w:p>
    <w:p w:rsidR="00000000" w:rsidDel="00000000" w:rsidP="00000000" w:rsidRDefault="00000000" w:rsidRPr="00000000" w14:paraId="000001E8">
      <w:pPr>
        <w:spacing w:line="240" w:lineRule="auto"/>
        <w:rPr>
          <w:sz w:val="20"/>
          <w:szCs w:val="20"/>
        </w:rPr>
      </w:pPr>
      <w:r w:rsidDel="00000000" w:rsidR="00000000" w:rsidRPr="00000000">
        <w:rPr>
          <w:sz w:val="20"/>
          <w:szCs w:val="20"/>
          <w:rtl w:val="0"/>
        </w:rPr>
        <w:t xml:space="preserve">Referencie las fuentes consultadas para elaborar el material de formación en el marco de la norma APA vigente.</w:t>
      </w:r>
    </w:p>
    <w:p w:rsidR="00000000" w:rsidDel="00000000" w:rsidP="00000000" w:rsidRDefault="00000000" w:rsidRPr="00000000" w14:paraId="000001E9">
      <w:pPr>
        <w:spacing w:line="240" w:lineRule="auto"/>
        <w:rPr>
          <w:sz w:val="20"/>
          <w:szCs w:val="20"/>
        </w:rPr>
      </w:pPr>
      <w:r w:rsidDel="00000000" w:rsidR="00000000" w:rsidRPr="00000000">
        <w:rPr>
          <w:rtl w:val="0"/>
        </w:rPr>
      </w:r>
    </w:p>
    <w:tbl>
      <w:tblPr>
        <w:tblStyle w:val="Table10"/>
        <w:tblW w:w="10090.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90"/>
        <w:tblGridChange w:id="0">
          <w:tblGrid>
            <w:gridCol w:w="10090"/>
          </w:tblGrid>
        </w:tblGridChange>
      </w:tblGrid>
      <w:tr>
        <w:trPr>
          <w:trHeight w:val="204" w:hRule="atLeast"/>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1EA">
            <w:pPr>
              <w:jc w:val="center"/>
              <w:rPr>
                <w:sz w:val="20"/>
                <w:szCs w:val="20"/>
              </w:rPr>
            </w:pPr>
            <w:r w:rsidDel="00000000" w:rsidR="00000000" w:rsidRPr="00000000">
              <w:rPr>
                <w:color w:val="000000"/>
                <w:sz w:val="20"/>
                <w:szCs w:val="20"/>
                <w:rtl w:val="0"/>
              </w:rPr>
              <w:t xml:space="preserve">REFERENCIAS BIBLIOGRÁFICAS </w:t>
            </w:r>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ind w:left="776" w:hanging="709"/>
              <w:rPr>
                <w:sz w:val="20"/>
                <w:szCs w:val="20"/>
              </w:rPr>
            </w:pPr>
            <w:r w:rsidDel="00000000" w:rsidR="00000000" w:rsidRPr="00000000">
              <w:rPr>
                <w:b w:val="0"/>
                <w:sz w:val="20"/>
                <w:szCs w:val="20"/>
                <w:rtl w:val="0"/>
              </w:rPr>
              <w:t xml:space="preserve">Centro Audiovisual Rosario - CAR, (s.f). </w:t>
            </w:r>
            <w:r w:rsidDel="00000000" w:rsidR="00000000" w:rsidRPr="00000000">
              <w:rPr>
                <w:b w:val="0"/>
                <w:i w:val="1"/>
                <w:sz w:val="20"/>
                <w:szCs w:val="20"/>
                <w:rtl w:val="0"/>
              </w:rPr>
              <w:t xml:space="preserve">Haciendo dibujitos en el fin del mundo, El libro de la Escuela para Animadores de Rosario. </w:t>
            </w:r>
            <w:r w:rsidDel="00000000" w:rsidR="00000000" w:rsidRPr="00000000">
              <w:rPr>
                <w:b w:val="0"/>
                <w:sz w:val="20"/>
                <w:szCs w:val="20"/>
                <w:rtl w:val="0"/>
              </w:rPr>
              <w:t xml:space="preserve">Rosario, Santa Fe. Argentina: Secretaría de Cultura y Educación. Municipalidad de Rosario.</w:t>
            </w:r>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ind w:left="776" w:hanging="709"/>
              <w:rPr>
                <w:b w:val="0"/>
                <w:sz w:val="20"/>
                <w:szCs w:val="20"/>
              </w:rPr>
            </w:pPr>
            <w:r w:rsidDel="00000000" w:rsidR="00000000" w:rsidRPr="00000000">
              <w:rPr>
                <w:b w:val="0"/>
                <w:sz w:val="20"/>
                <w:szCs w:val="20"/>
                <w:rtl w:val="0"/>
              </w:rPr>
              <w:t xml:space="preserve">Doucet, Ron, (2020). </w:t>
            </w:r>
            <w:r w:rsidDel="00000000" w:rsidR="00000000" w:rsidRPr="00000000">
              <w:rPr>
                <w:b w:val="0"/>
                <w:i w:val="1"/>
                <w:sz w:val="20"/>
                <w:szCs w:val="20"/>
                <w:rtl w:val="0"/>
              </w:rPr>
              <w:t xml:space="preserve">Drawing &amp; Composition for visual storytelling.</w:t>
            </w:r>
            <w:r w:rsidDel="00000000" w:rsidR="00000000" w:rsidRPr="00000000">
              <w:rPr>
                <w:b w:val="0"/>
                <w:sz w:val="20"/>
                <w:szCs w:val="20"/>
                <w:rtl w:val="0"/>
              </w:rPr>
              <w:t xml:space="preserve"> </w:t>
            </w:r>
          </w:p>
          <w:p w:rsidR="00000000" w:rsidDel="00000000" w:rsidP="00000000" w:rsidRDefault="00000000" w:rsidRPr="00000000" w14:paraId="000001ED">
            <w:pPr>
              <w:ind w:left="1496" w:hanging="709"/>
              <w:rPr>
                <w:b w:val="0"/>
                <w:sz w:val="20"/>
                <w:szCs w:val="20"/>
              </w:rPr>
            </w:pPr>
            <w:hyperlink r:id="rId41">
              <w:r w:rsidDel="00000000" w:rsidR="00000000" w:rsidRPr="00000000">
                <w:rPr>
                  <w:b w:val="0"/>
                  <w:sz w:val="20"/>
                  <w:szCs w:val="20"/>
                  <w:u w:val="single"/>
                  <w:rtl w:val="0"/>
                </w:rPr>
                <w:t xml:space="preserve">http://www.floobynooby.com/comp1.html#anchor</w:t>
              </w:r>
            </w:hyperlink>
            <w:r w:rsidDel="00000000" w:rsidR="00000000" w:rsidRPr="00000000">
              <w:rPr>
                <w:b w:val="0"/>
                <w:sz w:val="20"/>
                <w:szCs w:val="20"/>
                <w:rtl w:val="0"/>
              </w:rPr>
              <w:t xml:space="preserve"> </w:t>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ind w:left="776" w:hanging="709"/>
              <w:rPr>
                <w:b w:val="0"/>
                <w:sz w:val="20"/>
                <w:szCs w:val="20"/>
              </w:rPr>
            </w:pPr>
            <w:r w:rsidDel="00000000" w:rsidR="00000000" w:rsidRPr="00000000">
              <w:rPr>
                <w:b w:val="0"/>
                <w:sz w:val="20"/>
                <w:szCs w:val="20"/>
                <w:rtl w:val="0"/>
              </w:rPr>
              <w:t xml:space="preserve">Fernández, F. y Martínez, J. (1999). </w:t>
            </w:r>
            <w:r w:rsidDel="00000000" w:rsidR="00000000" w:rsidRPr="00000000">
              <w:rPr>
                <w:b w:val="0"/>
                <w:i w:val="1"/>
                <w:sz w:val="20"/>
                <w:szCs w:val="20"/>
                <w:rtl w:val="0"/>
              </w:rPr>
              <w:t xml:space="preserve">Manual básico de lenguaje audiovisual y narrativa audiovisual</w:t>
            </w:r>
            <w:r w:rsidDel="00000000" w:rsidR="00000000" w:rsidRPr="00000000">
              <w:rPr>
                <w:b w:val="0"/>
                <w:sz w:val="20"/>
                <w:szCs w:val="20"/>
                <w:rtl w:val="0"/>
              </w:rPr>
              <w:t xml:space="preserve">. Barcelona, ESPAÑA: Paidós.</w:t>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ind w:left="776" w:hanging="709"/>
              <w:rPr>
                <w:sz w:val="20"/>
                <w:szCs w:val="20"/>
              </w:rPr>
            </w:pPr>
            <w:r w:rsidDel="00000000" w:rsidR="00000000" w:rsidRPr="00000000">
              <w:rPr>
                <w:b w:val="0"/>
                <w:sz w:val="20"/>
                <w:szCs w:val="20"/>
                <w:rtl w:val="0"/>
              </w:rPr>
              <w:t xml:space="preserve">Maldonado, M. (2018). </w:t>
            </w:r>
            <w:r w:rsidDel="00000000" w:rsidR="00000000" w:rsidRPr="00000000">
              <w:rPr>
                <w:b w:val="0"/>
                <w:i w:val="1"/>
                <w:sz w:val="20"/>
                <w:szCs w:val="20"/>
                <w:rtl w:val="0"/>
              </w:rPr>
              <w:t xml:space="preserve">Animatic – El Storyboard de Hoy. Blog Industria Animación</w:t>
            </w:r>
            <w:r w:rsidDel="00000000" w:rsidR="00000000" w:rsidRPr="00000000">
              <w:rPr>
                <w:b w:val="0"/>
                <w:sz w:val="20"/>
                <w:szCs w:val="20"/>
                <w:rtl w:val="0"/>
              </w:rPr>
              <w:t xml:space="preserve">. </w:t>
            </w:r>
            <w:hyperlink r:id="rId42">
              <w:r w:rsidDel="00000000" w:rsidR="00000000" w:rsidRPr="00000000">
                <w:rPr>
                  <w:b w:val="0"/>
                  <w:sz w:val="20"/>
                  <w:szCs w:val="20"/>
                  <w:u w:val="single"/>
                  <w:rtl w:val="0"/>
                </w:rPr>
                <w:t xml:space="preserve">https://www.industriaanimacion.com/2018/06/animatic-storyboard-de-hoy/</w:t>
              </w:r>
            </w:hyperlink>
            <w:r w:rsidDel="00000000" w:rsidR="00000000" w:rsidRPr="00000000">
              <w:rPr>
                <w:b w:val="0"/>
                <w:sz w:val="20"/>
                <w:szCs w:val="20"/>
                <w:rtl w:val="0"/>
              </w:rPr>
              <w:t xml:space="preserve"> </w:t>
            </w:r>
            <w:r w:rsidDel="00000000" w:rsidR="00000000" w:rsidRPr="00000000">
              <w:rPr>
                <w:rtl w:val="0"/>
              </w:rPr>
            </w:r>
          </w:p>
        </w:tc>
      </w:tr>
      <w:tr>
        <w:trPr>
          <w:trHeight w:val="227" w:hRule="atLeast"/>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ind w:left="776" w:hanging="709"/>
              <w:rPr>
                <w:b w:val="0"/>
                <w:sz w:val="20"/>
                <w:szCs w:val="20"/>
              </w:rPr>
            </w:pPr>
            <w:r w:rsidDel="00000000" w:rsidR="00000000" w:rsidRPr="00000000">
              <w:rPr>
                <w:b w:val="0"/>
                <w:color w:val="000000"/>
                <w:sz w:val="20"/>
                <w:szCs w:val="20"/>
                <w:rtl w:val="0"/>
              </w:rPr>
              <w:t xml:space="preserve">Simon, Mark (2007). </w:t>
            </w:r>
            <w:r w:rsidDel="00000000" w:rsidR="00000000" w:rsidRPr="00000000">
              <w:rPr>
                <w:b w:val="0"/>
                <w:i w:val="1"/>
                <w:color w:val="000000"/>
                <w:sz w:val="20"/>
                <w:szCs w:val="20"/>
                <w:rtl w:val="0"/>
              </w:rPr>
              <w:t xml:space="preserve">Storyboard Motion in Art. </w:t>
            </w:r>
            <w:r w:rsidDel="00000000" w:rsidR="00000000" w:rsidRPr="00000000">
              <w:rPr>
                <w:b w:val="0"/>
                <w:color w:val="000000"/>
                <w:sz w:val="20"/>
                <w:szCs w:val="20"/>
                <w:rtl w:val="0"/>
              </w:rPr>
              <w:t xml:space="preserve">Burlington, MA, EEUU: Focal Press.</w:t>
            </w:r>
            <w:r w:rsidDel="00000000" w:rsidR="00000000" w:rsidRPr="00000000">
              <w:rPr>
                <w:rtl w:val="0"/>
              </w:rPr>
            </w:r>
          </w:p>
        </w:tc>
      </w:tr>
    </w:tbl>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numPr>
          <w:ilvl w:val="0"/>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962.0" w:type="dxa"/>
        <w:jc w:val="left"/>
        <w:tblInd w:w="0.0" w:type="dxa"/>
        <w:tblLayout w:type="fixed"/>
        <w:tblLook w:val="0400"/>
      </w:tblPr>
      <w:tblGrid>
        <w:gridCol w:w="1276"/>
        <w:gridCol w:w="1484"/>
        <w:gridCol w:w="1742"/>
        <w:gridCol w:w="3947"/>
        <w:gridCol w:w="1513"/>
        <w:tblGridChange w:id="0">
          <w:tblGrid>
            <w:gridCol w:w="1276"/>
            <w:gridCol w:w="1484"/>
            <w:gridCol w:w="1742"/>
            <w:gridCol w:w="3947"/>
            <w:gridCol w:w="1513"/>
          </w:tblGrid>
        </w:tblGridChange>
      </w:tblGrid>
      <w:tr>
        <w:trPr>
          <w:trHeight w:val="340" w:hRule="atLeast"/>
        </w:trPr>
        <w:tc>
          <w:tcPr>
            <w:tcBorders>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Dependencia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Fecha</w:t>
            </w:r>
            <w:r w:rsidDel="00000000" w:rsidR="00000000" w:rsidRPr="00000000">
              <w:rPr>
                <w:rtl w:val="0"/>
              </w:rPr>
            </w:r>
          </w:p>
        </w:tc>
      </w:tr>
      <w:tr>
        <w:trPr>
          <w:trHeight w:val="665" w:hRule="atLeast"/>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9">
            <w:pPr>
              <w:spacing w:before="24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John Alexander García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Experto temático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Centro de Servicios y Gestión Empresarial - Regional Antioquia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line="24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Noviembre de 2020</w:t>
            </w:r>
            <w:r w:rsidDel="00000000" w:rsidR="00000000" w:rsidRPr="00000000">
              <w:rPr>
                <w:rtl w:val="0"/>
              </w:rPr>
            </w:r>
          </w:p>
        </w:tc>
      </w:tr>
      <w:tr>
        <w:trPr>
          <w:trHeight w:val="665"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Oscar Andrés Martín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Experto temático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Centro de Servicios y Gestión Empresarial - Regional Antioquia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Noviembre de 2020</w:t>
            </w:r>
            <w:r w:rsidDel="00000000" w:rsidR="00000000" w:rsidRPr="00000000">
              <w:rPr>
                <w:rtl w:val="0"/>
              </w:rPr>
            </w:r>
          </w:p>
        </w:tc>
      </w:tr>
      <w:tr>
        <w:trPr>
          <w:trHeight w:val="665"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Oscar Absalón Guevara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Diseñador instruccional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Centro de Gestión Industrial – Regional Distrito Capital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Noviembre de 2020</w:t>
            </w:r>
            <w:r w:rsidDel="00000000" w:rsidR="00000000" w:rsidRPr="00000000">
              <w:rPr>
                <w:rtl w:val="0"/>
              </w:rPr>
            </w:r>
          </w:p>
        </w:tc>
      </w:tr>
      <w:tr>
        <w:trPr>
          <w:trHeight w:val="890"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9">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Rafael Neftalí Lizcano Reyes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A">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Asesor pedagógico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B">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Centro Industrial del Diseño y la Manufactura – Regional Santander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C">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tl w:val="0"/>
              </w:rPr>
            </w:r>
          </w:p>
        </w:tc>
      </w:tr>
      <w:tr>
        <w:trPr>
          <w:trHeight w:val="890" w:hRule="atLeast"/>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E">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Julieth Paola Vital López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F">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Correctora de estilo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0">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Centro para la Industria y la Comunicación Gráfica – Regional Distrito Capital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426" w:hanging="720"/>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tbl>
      <w:tblPr>
        <w:tblStyle w:val="Table1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2308"/>
        <w:gridCol w:w="1276"/>
        <w:gridCol w:w="1559"/>
        <w:gridCol w:w="1134"/>
        <w:gridCol w:w="2234"/>
        <w:tblGridChange w:id="0">
          <w:tblGrid>
            <w:gridCol w:w="1236"/>
            <w:gridCol w:w="2308"/>
            <w:gridCol w:w="1276"/>
            <w:gridCol w:w="1559"/>
            <w:gridCol w:w="1134"/>
            <w:gridCol w:w="2234"/>
          </w:tblGrid>
        </w:tblGridChange>
      </w:tblGrid>
      <w:tr>
        <w:tc>
          <w:tcPr>
            <w:tcBorders>
              <w:top w:color="000000" w:space="0" w:sz="0" w:val="nil"/>
              <w:left w:color="000000" w:space="0" w:sz="0" w:val="nil"/>
            </w:tcBorders>
          </w:tcPr>
          <w:p w:rsidR="00000000" w:rsidDel="00000000" w:rsidP="00000000" w:rsidRDefault="00000000" w:rsidRPr="00000000" w14:paraId="00000215">
            <w:pPr>
              <w:jc w:val="both"/>
              <w:rPr>
                <w:sz w:val="20"/>
                <w:szCs w:val="20"/>
              </w:rPr>
            </w:pPr>
            <w:r w:rsidDel="00000000" w:rsidR="00000000" w:rsidRPr="00000000">
              <w:rPr>
                <w:rtl w:val="0"/>
              </w:rPr>
            </w:r>
          </w:p>
        </w:tc>
        <w:tc>
          <w:tcPr/>
          <w:p w:rsidR="00000000" w:rsidDel="00000000" w:rsidP="00000000" w:rsidRDefault="00000000" w:rsidRPr="00000000" w14:paraId="00000216">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17">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18">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19">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1A">
            <w:pPr>
              <w:jc w:val="both"/>
              <w:rPr>
                <w:sz w:val="20"/>
                <w:szCs w:val="20"/>
              </w:rPr>
            </w:pPr>
            <w:r w:rsidDel="00000000" w:rsidR="00000000" w:rsidRPr="00000000">
              <w:rPr>
                <w:sz w:val="20"/>
                <w:szCs w:val="20"/>
                <w:rtl w:val="0"/>
              </w:rPr>
              <w:t xml:space="preserve">Razón del Cambio</w:t>
            </w:r>
          </w:p>
        </w:tc>
      </w:tr>
      <w:tr>
        <w:tc>
          <w:tcPr/>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1C">
            <w:pPr>
              <w:jc w:val="both"/>
              <w:rPr>
                <w:sz w:val="20"/>
                <w:szCs w:val="20"/>
              </w:rPr>
            </w:pPr>
            <w:r w:rsidDel="00000000" w:rsidR="00000000" w:rsidRPr="00000000">
              <w:rPr>
                <w:rtl w:val="0"/>
              </w:rPr>
            </w:r>
          </w:p>
        </w:tc>
        <w:tc>
          <w:tcPr/>
          <w:p w:rsidR="00000000" w:rsidDel="00000000" w:rsidP="00000000" w:rsidRDefault="00000000" w:rsidRPr="00000000" w14:paraId="0000021D">
            <w:pPr>
              <w:jc w:val="both"/>
              <w:rPr>
                <w:sz w:val="20"/>
                <w:szCs w:val="20"/>
              </w:rPr>
            </w:pPr>
            <w:r w:rsidDel="00000000" w:rsidR="00000000" w:rsidRPr="00000000">
              <w:rPr>
                <w:rtl w:val="0"/>
              </w:rPr>
            </w:r>
          </w:p>
        </w:tc>
        <w:tc>
          <w:tcPr/>
          <w:p w:rsidR="00000000" w:rsidDel="00000000" w:rsidP="00000000" w:rsidRDefault="00000000" w:rsidRPr="00000000" w14:paraId="0000021E">
            <w:pPr>
              <w:jc w:val="both"/>
              <w:rPr>
                <w:sz w:val="20"/>
                <w:szCs w:val="20"/>
              </w:rPr>
            </w:pPr>
            <w:r w:rsidDel="00000000" w:rsidR="00000000" w:rsidRPr="00000000">
              <w:rPr>
                <w:rtl w:val="0"/>
              </w:rPr>
            </w:r>
          </w:p>
        </w:tc>
        <w:tc>
          <w:tcPr/>
          <w:p w:rsidR="00000000" w:rsidDel="00000000" w:rsidP="00000000" w:rsidRDefault="00000000" w:rsidRPr="00000000" w14:paraId="0000021F">
            <w:pPr>
              <w:jc w:val="both"/>
              <w:rPr>
                <w:sz w:val="20"/>
                <w:szCs w:val="20"/>
              </w:rPr>
            </w:pPr>
            <w:r w:rsidDel="00000000" w:rsidR="00000000" w:rsidRPr="00000000">
              <w:rPr>
                <w:rtl w:val="0"/>
              </w:rPr>
            </w:r>
          </w:p>
        </w:tc>
        <w:tc>
          <w:tcPr/>
          <w:p w:rsidR="00000000" w:rsidDel="00000000" w:rsidP="00000000" w:rsidRDefault="00000000" w:rsidRPr="00000000" w14:paraId="00000220">
            <w:pPr>
              <w:jc w:val="both"/>
              <w:rPr>
                <w:sz w:val="20"/>
                <w:szCs w:val="20"/>
              </w:rPr>
            </w:pPr>
            <w:r w:rsidDel="00000000" w:rsidR="00000000" w:rsidRPr="00000000">
              <w:rPr>
                <w:rtl w:val="0"/>
              </w:rPr>
            </w:r>
          </w:p>
        </w:tc>
      </w:tr>
    </w:tbl>
    <w:p w:rsidR="00000000" w:rsidDel="00000000" w:rsidP="00000000" w:rsidRDefault="00000000" w:rsidRPr="00000000" w14:paraId="00000221">
      <w:pPr>
        <w:rPr>
          <w:sz w:val="20"/>
          <w:szCs w:val="20"/>
        </w:rPr>
      </w:pPr>
      <w:bookmarkStart w:colFirst="0" w:colLast="0" w:name="_heading=h.gjdgxs" w:id="1"/>
      <w:bookmarkEnd w:id="1"/>
      <w:r w:rsidDel="00000000" w:rsidR="00000000" w:rsidRPr="00000000">
        <w:rPr>
          <w:rtl w:val="0"/>
        </w:rPr>
      </w:r>
    </w:p>
    <w:sectPr>
      <w:headerReference r:id="rId43" w:type="default"/>
      <w:footerReference r:id="rId44" w:type="default"/>
      <w:pgSz w:h="15840" w:w="12240" w:orient="portrait"/>
      <w:pgMar w:bottom="1134" w:top="1702"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P" w:id="0" w:date="2020-11-25T15:36:00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2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2411454</wp:posOffset>
          </wp:positionH>
          <wp:positionV relativeFrom="paragraph">
            <wp:posOffset>13334</wp:posOffset>
          </wp:positionV>
          <wp:extent cx="1509311" cy="302676"/>
          <wp:effectExtent b="0" l="0" r="0" t="0"/>
          <wp:wrapNone/>
          <wp:docPr id="6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-685797</wp:posOffset>
          </wp:positionH>
          <wp:positionV relativeFrom="paragraph">
            <wp:posOffset>-200657</wp:posOffset>
          </wp:positionV>
          <wp:extent cx="3241040" cy="521335"/>
          <wp:effectExtent b="0" l="0" r="0" t="0"/>
          <wp:wrapNone/>
          <wp:docPr descr="encabezado-excel-siga" id="61" name="image2.png"/>
          <a:graphic>
            <a:graphicData uri="http://schemas.openxmlformats.org/drawingml/2006/picture">
              <pic:pic>
                <pic:nvPicPr>
                  <pic:cNvPr descr="encabezado-excel-siga" id="0" name="image2.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Roman"/>
      <w:lvlText w:val="%1."/>
      <w:lvlJc w:val="righ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table" w:styleId="a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anormal"/>
    <w:tblPr>
      <w:tblStyleRowBandSize w:val="1"/>
      <w:tblStyleColBandSize w:val="1"/>
      <w:tblCellMar>
        <w:top w:w="15.0" w:type="dxa"/>
        <w:left w:w="15.0" w:type="dxa"/>
        <w:bottom w:w="15.0" w:type="dxa"/>
        <w:right w:w="15.0" w:type="dxa"/>
      </w:tblCellMar>
    </w:tblPr>
  </w:style>
  <w:style w:type="table" w:styleId="a4" w:customStyle="1">
    <w:basedOn w:val="Tablanormal"/>
    <w:tblPr>
      <w:tblStyleRowBandSize w:val="1"/>
      <w:tblStyleColBandSize w:val="1"/>
      <w:tblCellMar>
        <w:top w:w="15.0" w:type="dxa"/>
        <w:left w:w="15.0" w:type="dxa"/>
        <w:bottom w:w="15.0" w:type="dxa"/>
        <w:right w:w="15.0" w:type="dxa"/>
      </w:tblCellMar>
    </w:tblPr>
  </w:style>
  <w:style w:type="table" w:styleId="a5" w:customStyle="1">
    <w:basedOn w:val="Tablanormal"/>
    <w:tblPr>
      <w:tblStyleRowBandSize w:val="1"/>
      <w:tblStyleColBandSize w:val="1"/>
      <w:tblCellMar>
        <w:top w:w="15.0" w:type="dxa"/>
        <w:left w:w="15.0" w:type="dxa"/>
        <w:bottom w:w="15.0" w:type="dxa"/>
        <w:right w:w="15.0" w:type="dxa"/>
      </w:tblCellMar>
    </w:tblPr>
  </w:style>
  <w:style w:type="table" w:styleId="a6" w:customStyle="1">
    <w:basedOn w:val="Tablanormal"/>
    <w:tblPr>
      <w:tblStyleRowBandSize w:val="1"/>
      <w:tblStyleColBandSize w:val="1"/>
      <w:tblCellMar>
        <w:top w:w="15.0" w:type="dxa"/>
        <w:left w:w="15.0" w:type="dxa"/>
        <w:bottom w:w="15.0" w:type="dxa"/>
        <w:right w:w="15.0" w:type="dxa"/>
      </w:tblCellMar>
    </w:tblPr>
  </w:style>
  <w:style w:type="table" w:styleId="a7" w:customStyle="1">
    <w:basedOn w:val="Tablanormal"/>
    <w:tblPr>
      <w:tblStyleRowBandSize w:val="1"/>
      <w:tblStyleColBandSize w:val="1"/>
      <w:tblCellMar>
        <w:top w:w="15.0" w:type="dxa"/>
        <w:left w:w="15.0" w:type="dxa"/>
        <w:bottom w:w="15.0" w:type="dxa"/>
        <w:right w:w="15.0" w:type="dxa"/>
      </w:tblCellMar>
    </w:tblPr>
  </w:style>
  <w:style w:type="table" w:styleId="a8" w:customStyle="1">
    <w:basedOn w:val="Tablanormal"/>
    <w:tblPr>
      <w:tblStyleRowBandSize w:val="1"/>
      <w:tblStyleColBandSize w:val="1"/>
      <w:tblCellMar>
        <w:top w:w="15.0" w:type="dxa"/>
        <w:left w:w="15.0" w:type="dxa"/>
        <w:bottom w:w="15.0" w:type="dxa"/>
        <w:right w:w="15.0" w:type="dxa"/>
      </w:tblCellMar>
    </w:tblPr>
  </w:style>
  <w:style w:type="table" w:styleId="a9" w:customStyle="1">
    <w:basedOn w:val="Tablanormal"/>
    <w:tblPr>
      <w:tblStyleRowBandSize w:val="1"/>
      <w:tblStyleColBandSize w:val="1"/>
      <w:tblCellMar>
        <w:left w:w="115.0" w:type="dxa"/>
        <w:right w:w="115.0" w:type="dxa"/>
      </w:tblCellMar>
    </w:tblPr>
  </w:style>
  <w:style w:type="table" w:styleId="aa" w:customStyle="1">
    <w:basedOn w:val="Tablanormal"/>
    <w:tblPr>
      <w:tblStyleRowBandSize w:val="1"/>
      <w:tblStyleColBandSize w:val="1"/>
      <w:tblCellMar>
        <w:left w:w="115.0" w:type="dxa"/>
        <w:right w:w="115.0" w:type="dxa"/>
      </w:tblCellMar>
    </w:tblPr>
  </w:style>
  <w:style w:type="table" w:styleId="a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Refdecomentario">
    <w:name w:val="annotation reference"/>
    <w:basedOn w:val="Fuentedeprrafopredeter"/>
    <w:uiPriority w:val="99"/>
    <w:semiHidden w:val="1"/>
    <w:unhideWhenUsed w:val="1"/>
    <w:rsid w:val="008F7645"/>
    <w:rPr>
      <w:sz w:val="16"/>
      <w:szCs w:val="16"/>
    </w:rPr>
  </w:style>
  <w:style w:type="paragraph" w:styleId="Textocomentario">
    <w:name w:val="annotation text"/>
    <w:basedOn w:val="Normal"/>
    <w:link w:val="TextocomentarioCar"/>
    <w:uiPriority w:val="99"/>
    <w:semiHidden w:val="1"/>
    <w:unhideWhenUsed w:val="1"/>
    <w:rsid w:val="008F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F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F7645"/>
    <w:rPr>
      <w:b w:val="1"/>
      <w:bCs w:val="1"/>
    </w:rPr>
  </w:style>
  <w:style w:type="character" w:styleId="AsuntodelcomentarioCar" w:customStyle="1">
    <w:name w:val="Asunto del comentario Car"/>
    <w:basedOn w:val="TextocomentarioCar"/>
    <w:link w:val="Asuntodelcomentario"/>
    <w:uiPriority w:val="99"/>
    <w:semiHidden w:val="1"/>
    <w:rsid w:val="008F764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IewO4FET2xg" TargetMode="External"/><Relationship Id="rId20" Type="http://schemas.openxmlformats.org/officeDocument/2006/relationships/hyperlink" Target="http://www.blender.org" TargetMode="External"/><Relationship Id="rId42" Type="http://schemas.openxmlformats.org/officeDocument/2006/relationships/hyperlink" Target="https://www.industriaanimacion.com/2018/06/animatic-storyboard-de-hoy/" TargetMode="External"/><Relationship Id="rId41" Type="http://schemas.openxmlformats.org/officeDocument/2006/relationships/hyperlink" Target="http://www.floobynooby.com/comp1.html#anchor" TargetMode="External"/><Relationship Id="rId22" Type="http://schemas.openxmlformats.org/officeDocument/2006/relationships/hyperlink" Target="https://drive.google.com/file/d/1DjiRFTn193RIHvEzO5-w1gvB-naqcIxY/view?usp=sharing" TargetMode="External"/><Relationship Id="rId44" Type="http://schemas.openxmlformats.org/officeDocument/2006/relationships/footer" Target="footer1.xml"/><Relationship Id="rId21" Type="http://schemas.openxmlformats.org/officeDocument/2006/relationships/hyperlink" Target="https://drive.google.com/file/d/1nQQDobO4_8jsGPfZi1DmIw0iHEmRx-o3/view?usp=sharing" TargetMode="External"/><Relationship Id="rId43" Type="http://schemas.openxmlformats.org/officeDocument/2006/relationships/header" Target="header1.xml"/><Relationship Id="rId24" Type="http://schemas.openxmlformats.org/officeDocument/2006/relationships/hyperlink" Target="https://drive.google.com/file/d/1nQQDobO4_8jsGPfZi1DmIw0iHEmRx-o3/view?usp=sharing" TargetMode="External"/><Relationship Id="rId23" Type="http://schemas.openxmlformats.org/officeDocument/2006/relationships/hyperlink" Target="https://youtu.be/IewO4FET2x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hutterstock.com/es/image-photo/video-time-line-575862382" TargetMode="External"/><Relationship Id="rId26" Type="http://schemas.openxmlformats.org/officeDocument/2006/relationships/hyperlink" Target="https://vimeo.com/1948224" TargetMode="External"/><Relationship Id="rId25" Type="http://schemas.openxmlformats.org/officeDocument/2006/relationships/hyperlink" Target="https://drive.google.com/file/d/1DjiRFTn193RIHvEzO5-w1gvB-naqcIxY/view?usp=sharing" TargetMode="External"/><Relationship Id="rId28" Type="http://schemas.openxmlformats.org/officeDocument/2006/relationships/hyperlink" Target="https://youtu.be/ghAPq5Y3NdQ" TargetMode="External"/><Relationship Id="rId27" Type="http://schemas.openxmlformats.org/officeDocument/2006/relationships/hyperlink" Target="https://vimeo.com/1215317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youtu.be/JPC0n_ml4kc"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youtu.be/WOR1SyXuRfk" TargetMode="External"/><Relationship Id="rId30" Type="http://schemas.openxmlformats.org/officeDocument/2006/relationships/hyperlink" Target="https://youtu.be/MRyPSOyC7_c" TargetMode="External"/><Relationship Id="rId11" Type="http://schemas.openxmlformats.org/officeDocument/2006/relationships/hyperlink" Target="https://www.shutterstock.com/es/image-photo/film-maker-pointing-monitor-home-office-1577644270" TargetMode="External"/><Relationship Id="rId33" Type="http://schemas.openxmlformats.org/officeDocument/2006/relationships/hyperlink" Target="https://vimeo.com/63959564" TargetMode="External"/><Relationship Id="rId10" Type="http://schemas.openxmlformats.org/officeDocument/2006/relationships/hyperlink" Target="https://www.shutterstock.com/es/image-photo/blogger-vlogger-working-editing-video-footage-1826177255" TargetMode="External"/><Relationship Id="rId32" Type="http://schemas.openxmlformats.org/officeDocument/2006/relationships/hyperlink" Target="https://youtu.be/XarGS1AeEcE" TargetMode="External"/><Relationship Id="rId13" Type="http://schemas.openxmlformats.org/officeDocument/2006/relationships/hyperlink" Target="https://www.shutterstock.com/es/image-photo/director-watching-actors-playing-fight-scene-1312348994" TargetMode="External"/><Relationship Id="rId35" Type="http://schemas.openxmlformats.org/officeDocument/2006/relationships/hyperlink" Target="https://youtu.be/2h5iWMc_PA4" TargetMode="External"/><Relationship Id="rId12" Type="http://schemas.openxmlformats.org/officeDocument/2006/relationships/hyperlink" Target="https://www.shutterstock.com/es/image-photo/behind-scenes-movie-shooting-video-production-689286943" TargetMode="External"/><Relationship Id="rId34" Type="http://schemas.openxmlformats.org/officeDocument/2006/relationships/hyperlink" Target="https://youtu.be/Q1LmKtWAfOg" TargetMode="External"/><Relationship Id="rId15" Type="http://schemas.openxmlformats.org/officeDocument/2006/relationships/hyperlink" Target="https://www.shutterstock.com/es/video/clip-1023382864-film-crew-work-production--shoots-scene" TargetMode="External"/><Relationship Id="rId37" Type="http://schemas.openxmlformats.org/officeDocument/2006/relationships/hyperlink" Target="https://youtu.be/JKHEGNSuLvE" TargetMode="External"/><Relationship Id="rId14" Type="http://schemas.openxmlformats.org/officeDocument/2006/relationships/hyperlink" Target="https://www.ted.com/talks/tasos_frantzolas_everything_you_hear_on_film_is_a_lie#t-318270" TargetMode="External"/><Relationship Id="rId36" Type="http://schemas.openxmlformats.org/officeDocument/2006/relationships/hyperlink" Target="https://youtu.be/ZVd5CBAKzCQ" TargetMode="External"/><Relationship Id="rId17" Type="http://schemas.openxmlformats.org/officeDocument/2006/relationships/hyperlink" Target="https://www.shutterstock.com/es/image-photo/male-shoe-handled-by-caucassian-black-1471327454" TargetMode="External"/><Relationship Id="rId39" Type="http://schemas.openxmlformats.org/officeDocument/2006/relationships/hyperlink" Target="https://www.greatbigstory.com/stories/foley-artists-that-s-amazing" TargetMode="External"/><Relationship Id="rId16" Type="http://schemas.openxmlformats.org/officeDocument/2006/relationships/hyperlink" Target="https://www.shutterstock.com/es/image-photo/professional-audio-studio-sound-mixer-console-1416409802" TargetMode="External"/><Relationship Id="rId38" Type="http://schemas.openxmlformats.org/officeDocument/2006/relationships/hyperlink" Target="https://www.ted.com/talks/tasos_frantzolas_everything_you_hear_on_film_is_a_lie#t-91161" TargetMode="External"/><Relationship Id="rId19" Type="http://schemas.openxmlformats.org/officeDocument/2006/relationships/hyperlink" Target="https://www.shutterstock.com/es/image-photo/selective-focus-microphone-blur-musical-equipment-386459770" TargetMode="External"/><Relationship Id="rId18" Type="http://schemas.openxmlformats.org/officeDocument/2006/relationships/hyperlink" Target="https://www.greatbigstory.com/stories/foley-artists-that-s-amaz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6WQjcInmW5okiuY1k8fAQszQ==">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2020-11-21T01:51:00Z</dcterms:created>
  <dc:creator>Adriana Ariza Luque</dc:creator>
</cp:coreProperties>
</file>