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Pr="00470F91" w:rsidRDefault="005A3A76">
      <w:pPr>
        <w:spacing w:after="160" w:line="259" w:lineRule="auto"/>
        <w:rPr>
          <w:rFonts w:asciiTheme="majorHAnsi" w:eastAsia="Calibri" w:hAnsiTheme="majorHAnsi" w:cstheme="majorHAns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470F91" w:rsidRPr="00470F91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Pr="00470F91" w:rsidRDefault="00B97C77">
            <w:pPr>
              <w:jc w:val="center"/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hAnsiTheme="majorHAnsi" w:cstheme="majorHAnsi"/>
                <w:b w:val="0"/>
                <w:noProof/>
                <w:color w:val="auto"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Pr="00470F91" w:rsidRDefault="00B97C77">
            <w:pPr>
              <w:jc w:val="center"/>
              <w:rPr>
                <w:rFonts w:asciiTheme="majorHAnsi" w:eastAsia="Calibri" w:hAnsiTheme="majorHAnsi" w:cstheme="majorHAnsi"/>
                <w:b w:val="0"/>
                <w:color w:val="auto"/>
              </w:rPr>
            </w:pPr>
          </w:p>
          <w:p w14:paraId="40F15C93" w14:textId="77777777" w:rsidR="00B97C77" w:rsidRPr="00470F91" w:rsidRDefault="00B97C77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ACTIVIDAD DIDÁCTICA CUESTIONARIO</w:t>
            </w:r>
          </w:p>
          <w:p w14:paraId="067945C1" w14:textId="77777777" w:rsidR="00B97C77" w:rsidRPr="00470F91" w:rsidRDefault="00B97C77">
            <w:pPr>
              <w:jc w:val="center"/>
              <w:rPr>
                <w:rFonts w:asciiTheme="majorHAnsi" w:eastAsia="Calibri" w:hAnsiTheme="majorHAnsi" w:cstheme="majorHAnsi"/>
                <w:b w:val="0"/>
                <w:color w:val="auto"/>
              </w:rPr>
            </w:pPr>
          </w:p>
        </w:tc>
      </w:tr>
      <w:tr w:rsidR="00470F91" w:rsidRPr="00470F91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Pr="00470F91" w:rsidRDefault="00B97C77">
            <w:pPr>
              <w:spacing w:after="160"/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Generalidades de la actividad</w:t>
            </w:r>
          </w:p>
          <w:p w14:paraId="032ED99D" w14:textId="77777777" w:rsidR="00B97C77" w:rsidRPr="00470F91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 xml:space="preserve">Las indicaciones, el mensaje de correcto e incorrecto debe estar la redacción en </w:t>
            </w:r>
            <w:proofErr w:type="gramStart"/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segundo persona</w:t>
            </w:r>
            <w:proofErr w:type="gramEnd"/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.</w:t>
            </w:r>
          </w:p>
          <w:p w14:paraId="375F0F49" w14:textId="77777777" w:rsidR="00B97C77" w:rsidRPr="00470F91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rFonts w:asciiTheme="majorHAns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Diligenciar solo los espacios en blanco.</w:t>
            </w:r>
          </w:p>
          <w:p w14:paraId="54DA46A7" w14:textId="77777777" w:rsidR="00B97C77" w:rsidRPr="00470F91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El aprendiz recibe una retroalimentación cuando responde de manera correcta o incorrecta cada pregunta.</w:t>
            </w:r>
          </w:p>
          <w:p w14:paraId="54D54B0F" w14:textId="77777777" w:rsidR="00B97C77" w:rsidRPr="00470F91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 xml:space="preserve">Señale en la columna </w:t>
            </w:r>
            <w:proofErr w:type="spellStart"/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Rta</w:t>
            </w:r>
            <w:proofErr w:type="spellEnd"/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. Correcta con una (x) de acuerdo con las opciones presentadas.</w:t>
            </w:r>
          </w:p>
          <w:p w14:paraId="15AD68DA" w14:textId="77777777" w:rsidR="00B97C77" w:rsidRPr="00470F91" w:rsidRDefault="00B97C77">
            <w:pPr>
              <w:numPr>
                <w:ilvl w:val="0"/>
                <w:numId w:val="1"/>
              </w:numPr>
              <w:spacing w:after="160"/>
              <w:rPr>
                <w:rFonts w:asciiTheme="majorHAns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Pr="00470F91" w:rsidRDefault="00B97C77">
            <w:pPr>
              <w:spacing w:after="160"/>
              <w:rPr>
                <w:rFonts w:asciiTheme="majorHAns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470F91" w:rsidRPr="00470F91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Pr="00470F91" w:rsidRDefault="00B97C77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Instrucciones para el aprendiz</w:t>
            </w:r>
          </w:p>
          <w:p w14:paraId="687915A8" w14:textId="77777777" w:rsidR="00B97C77" w:rsidRPr="00470F91" w:rsidRDefault="00B97C77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</w:p>
          <w:p w14:paraId="0840CBD7" w14:textId="77777777" w:rsidR="00B97C77" w:rsidRPr="00470F91" w:rsidRDefault="00B97C77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Pr="00470F91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  <w:p w14:paraId="6AEF897B" w14:textId="7A7D8D0B" w:rsidR="00B97C77" w:rsidRPr="00470F91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hd w:val="clear" w:color="auto" w:fill="FFE599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>Esta actividad le permitirá determinar el grado de apropiación de los contenidos del componente formativo:</w:t>
            </w:r>
            <w:r w:rsidR="00C22281" w:rsidRPr="00470F91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="00442371" w:rsidRPr="00442371">
              <w:rPr>
                <w:rFonts w:asciiTheme="majorHAnsi" w:hAnsiTheme="majorHAnsi" w:cstheme="majorHAnsi"/>
                <w:color w:val="auto"/>
              </w:rPr>
              <w:t xml:space="preserve">Gestión de </w:t>
            </w:r>
            <w:r w:rsidR="00442371" w:rsidRPr="00442371">
              <w:rPr>
                <w:rFonts w:asciiTheme="majorHAnsi" w:hAnsiTheme="majorHAnsi" w:cstheme="majorHAnsi"/>
                <w:color w:val="auto"/>
              </w:rPr>
              <w:t>nómina y prestaciones sociales en talento humano</w:t>
            </w:r>
          </w:p>
          <w:p w14:paraId="027A1C4A" w14:textId="77777777" w:rsidR="00B97C77" w:rsidRPr="00470F91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  <w:p w14:paraId="219BE5E0" w14:textId="77777777" w:rsidR="00B97C77" w:rsidRPr="00470F91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Pr="00470F91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  <w:p w14:paraId="344BFE2B" w14:textId="04EF9A9D" w:rsidR="00B97C77" w:rsidRPr="00470F91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 xml:space="preserve">Lea la </w:t>
            </w:r>
            <w:r w:rsidR="000C1DCB" w:rsidRPr="00470F91">
              <w:rPr>
                <w:rFonts w:asciiTheme="majorHAnsi" w:eastAsia="Calibri" w:hAnsiTheme="majorHAnsi" w:cstheme="majorHAnsi"/>
                <w:color w:val="auto"/>
              </w:rPr>
              <w:t>pregunta</w:t>
            </w:r>
            <w:r w:rsidRPr="00470F91">
              <w:rPr>
                <w:rFonts w:asciiTheme="majorHAnsi" w:eastAsia="Calibri" w:hAnsiTheme="majorHAnsi" w:cstheme="majorHAnsi"/>
                <w:color w:val="auto"/>
              </w:rPr>
              <w:t xml:space="preserve"> de cada ítem y s</w:t>
            </w:r>
            <w:r w:rsidR="000C1DCB" w:rsidRPr="00470F91">
              <w:rPr>
                <w:rFonts w:asciiTheme="majorHAnsi" w:eastAsia="Calibri" w:hAnsiTheme="majorHAnsi" w:cstheme="majorHAnsi"/>
                <w:color w:val="auto"/>
              </w:rPr>
              <w:t>eleccione la respuesta correcta</w:t>
            </w:r>
            <w:r w:rsidRPr="00470F91">
              <w:rPr>
                <w:rFonts w:asciiTheme="majorHAnsi" w:eastAsia="Calibri" w:hAnsiTheme="majorHAnsi" w:cstheme="majorHAnsi"/>
                <w:color w:val="auto"/>
              </w:rPr>
              <w:t>.</w:t>
            </w:r>
          </w:p>
          <w:p w14:paraId="62627715" w14:textId="77777777" w:rsidR="00B97C77" w:rsidRPr="00470F91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  <w:p w14:paraId="767F5B0F" w14:textId="77777777" w:rsidR="00B97C77" w:rsidRPr="00470F91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70F91" w:rsidRPr="00470F91" w14:paraId="0B4DB213" w14:textId="77777777" w:rsidTr="004927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721E26" w:rsidRPr="00470F91" w:rsidRDefault="00721E26" w:rsidP="00721E26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55E5FCF9" w:rsidR="00721E26" w:rsidRPr="00470F91" w:rsidRDefault="00721E26" w:rsidP="00721E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>Gestión de nómina en Colombia</w:t>
            </w:r>
          </w:p>
        </w:tc>
      </w:tr>
      <w:tr w:rsidR="00470F91" w:rsidRPr="00470F91" w14:paraId="0BBA839A" w14:textId="77777777" w:rsidTr="004927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721E26" w:rsidRPr="00470F91" w:rsidRDefault="00721E26" w:rsidP="00721E26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7326B04D" w:rsidR="00721E26" w:rsidRPr="00470F91" w:rsidRDefault="00721E26" w:rsidP="00721E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proofErr w:type="gramStart"/>
            <w:r w:rsidRPr="00470F91">
              <w:rPr>
                <w:rFonts w:asciiTheme="majorHAnsi" w:eastAsia="Calibri" w:hAnsiTheme="majorHAnsi" w:cstheme="majorHAnsi"/>
                <w:color w:val="auto"/>
              </w:rPr>
              <w:t>Identificar  los</w:t>
            </w:r>
            <w:proofErr w:type="gramEnd"/>
            <w:r w:rsidRPr="00470F91">
              <w:rPr>
                <w:rFonts w:asciiTheme="majorHAnsi" w:eastAsia="Calibri" w:hAnsiTheme="majorHAnsi" w:cstheme="majorHAnsi"/>
                <w:color w:val="auto"/>
              </w:rPr>
              <w:t xml:space="preserve"> conceptos clave, procesos, y normativas relacionadas con la gestión de nómina en Colombia.</w:t>
            </w:r>
          </w:p>
        </w:tc>
      </w:tr>
      <w:tr w:rsidR="00470F91" w:rsidRPr="00470F91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Pr="00470F91" w:rsidRDefault="00B97C77">
            <w:pPr>
              <w:jc w:val="center"/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PREGUNTAS</w:t>
            </w:r>
          </w:p>
        </w:tc>
      </w:tr>
      <w:tr w:rsidR="00470F91" w:rsidRPr="00470F91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F4090D" w:rsidRPr="00470F91" w:rsidRDefault="00F4090D" w:rsidP="00F4090D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Pregunta 1</w:t>
            </w:r>
          </w:p>
        </w:tc>
        <w:tc>
          <w:tcPr>
            <w:tcW w:w="5460" w:type="dxa"/>
          </w:tcPr>
          <w:p w14:paraId="2C3DB768" w14:textId="4FC3077A" w:rsidR="00F4090D" w:rsidRPr="00470F91" w:rsidRDefault="00F4090D" w:rsidP="00F409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hAnsiTheme="majorHAnsi" w:cstheme="majorHAnsi"/>
                <w:color w:val="auto"/>
              </w:rPr>
              <w:t>¿Qué es la gestión de nómina?</w:t>
            </w:r>
          </w:p>
        </w:tc>
        <w:tc>
          <w:tcPr>
            <w:tcW w:w="2160" w:type="dxa"/>
            <w:gridSpan w:val="5"/>
          </w:tcPr>
          <w:p w14:paraId="56B1DBDC" w14:textId="77777777" w:rsidR="00F4090D" w:rsidRPr="00470F91" w:rsidRDefault="00F4090D" w:rsidP="00F4090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proofErr w:type="spellStart"/>
            <w:r w:rsidRPr="00470F91">
              <w:rPr>
                <w:rFonts w:asciiTheme="majorHAnsi" w:eastAsia="Calibri" w:hAnsiTheme="majorHAnsi" w:cstheme="majorHAnsi"/>
                <w:color w:val="auto"/>
              </w:rPr>
              <w:t>Rta</w:t>
            </w:r>
            <w:proofErr w:type="spellEnd"/>
            <w:r w:rsidRPr="00470F91">
              <w:rPr>
                <w:rFonts w:asciiTheme="majorHAnsi" w:eastAsia="Calibri" w:hAnsiTheme="majorHAnsi" w:cstheme="majorHAnsi"/>
                <w:color w:val="auto"/>
              </w:rPr>
              <w:t>(s) correcta(s) (x)</w:t>
            </w:r>
          </w:p>
        </w:tc>
      </w:tr>
      <w:tr w:rsidR="00470F91" w:rsidRPr="00470F91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F4090D" w:rsidRPr="00470F91" w:rsidRDefault="00F4090D" w:rsidP="00F4090D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685DFF36" w:rsidR="00F4090D" w:rsidRPr="00470F91" w:rsidRDefault="00F4090D" w:rsidP="00F409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hAnsiTheme="majorHAnsi" w:cstheme="majorHAnsi"/>
                <w:color w:val="auto"/>
              </w:rPr>
              <w:t>El proceso de contratación de empleados.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F4090D" w:rsidRPr="00470F91" w:rsidRDefault="00F4090D" w:rsidP="00F4090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70F91" w:rsidRPr="00470F91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F4090D" w:rsidRPr="00470F91" w:rsidRDefault="00F4090D" w:rsidP="00F4090D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2B3BBCDE" w:rsidR="00F4090D" w:rsidRPr="00470F91" w:rsidRDefault="00F4090D" w:rsidP="00F409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hAnsiTheme="majorHAnsi" w:cstheme="majorHAnsi"/>
                <w:color w:val="auto"/>
              </w:rPr>
              <w:t>El cálculo, registro y pago de salarios y prestaciones.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66CD7D0A" w:rsidR="00F4090D" w:rsidRPr="00470F91" w:rsidRDefault="00F4090D" w:rsidP="00F4090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470F91" w:rsidRPr="00470F91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F4090D" w:rsidRPr="00470F91" w:rsidRDefault="00F4090D" w:rsidP="00F4090D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218BA028" w:rsidR="00F4090D" w:rsidRPr="00470F91" w:rsidRDefault="00F4090D" w:rsidP="00F409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hAnsiTheme="majorHAnsi" w:cstheme="majorHAnsi"/>
                <w:color w:val="auto"/>
              </w:rPr>
              <w:t>La gestión de la productividad laboral.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F4090D" w:rsidRPr="00470F91" w:rsidRDefault="00F4090D" w:rsidP="00F4090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70F91" w:rsidRPr="00470F91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F4090D" w:rsidRPr="00470F91" w:rsidRDefault="00F4090D" w:rsidP="00F4090D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03FB9D48" w:rsidR="00F4090D" w:rsidRPr="00470F91" w:rsidRDefault="00F4090D" w:rsidP="00F409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hAnsiTheme="majorHAnsi" w:cstheme="majorHAnsi"/>
                <w:color w:val="auto"/>
              </w:rPr>
              <w:t>La planificación de vacaciones y descansos.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F4090D" w:rsidRPr="00470F91" w:rsidRDefault="00F4090D" w:rsidP="00F4090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70F91" w:rsidRPr="00470F91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B97C77" w:rsidRPr="00470F91" w:rsidRDefault="00B97C77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6679EB1D" w:rsidR="00B97C77" w:rsidRPr="00470F91" w:rsidRDefault="00747A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>¡Muy bien! Felicitaciones, has acertado.</w:t>
            </w:r>
          </w:p>
        </w:tc>
      </w:tr>
      <w:tr w:rsidR="00470F91" w:rsidRPr="00470F91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B97C77" w:rsidRPr="00470F91" w:rsidRDefault="00B97C77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1F2565BD" w:rsidR="00B97C77" w:rsidRPr="00470F91" w:rsidRDefault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>L</w:t>
            </w:r>
            <w:r w:rsidR="00747A17" w:rsidRPr="00470F91">
              <w:rPr>
                <w:rFonts w:asciiTheme="majorHAnsi" w:eastAsia="Calibri" w:hAnsiTheme="majorHAnsi" w:cstheme="majorHAnsi"/>
                <w:color w:val="auto"/>
              </w:rPr>
              <w:t>a respuesta es incorrecta. Te sugerimos revisar nuevamente el componente formativo.</w:t>
            </w:r>
          </w:p>
        </w:tc>
      </w:tr>
      <w:tr w:rsidR="00470F91" w:rsidRPr="00470F91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Pr="00470F91" w:rsidRDefault="00ED2719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5760D840" w:rsidR="00B97C77" w:rsidRPr="00470F91" w:rsidRDefault="00F409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>¿Cuál es el porcentaje de aportes a salud que debe pagar el empleador en Colombia?</w:t>
            </w:r>
          </w:p>
        </w:tc>
      </w:tr>
      <w:tr w:rsidR="00470F91" w:rsidRPr="00470F91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F4090D" w:rsidRPr="00470F91" w:rsidRDefault="00F4090D" w:rsidP="00F4090D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1905324B" w:rsidR="00F4090D" w:rsidRPr="00470F91" w:rsidRDefault="00F4090D" w:rsidP="00F409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hAnsiTheme="majorHAnsi" w:cstheme="majorHAnsi"/>
                <w:color w:val="auto"/>
              </w:rPr>
              <w:t>4</w:t>
            </w:r>
            <w:r w:rsidRPr="00470F91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Pr="00470F91">
              <w:rPr>
                <w:rFonts w:asciiTheme="majorHAnsi" w:hAnsiTheme="majorHAnsi" w:cstheme="majorHAnsi"/>
                <w:color w:val="auto"/>
              </w:rPr>
              <w:t>%</w:t>
            </w:r>
          </w:p>
        </w:tc>
        <w:tc>
          <w:tcPr>
            <w:tcW w:w="2160" w:type="dxa"/>
            <w:gridSpan w:val="5"/>
          </w:tcPr>
          <w:p w14:paraId="7EC64AC1" w14:textId="77777777" w:rsidR="00F4090D" w:rsidRPr="00470F91" w:rsidRDefault="00F4090D" w:rsidP="00F4090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70F91" w:rsidRPr="00470F91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F4090D" w:rsidRPr="00470F91" w:rsidRDefault="00F4090D" w:rsidP="00F4090D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lastRenderedPageBreak/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77671626" w:rsidR="00F4090D" w:rsidRPr="00470F91" w:rsidRDefault="00F4090D" w:rsidP="00F409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hAnsiTheme="majorHAnsi" w:cstheme="majorHAnsi"/>
                <w:color w:val="auto"/>
              </w:rPr>
              <w:t>10</w:t>
            </w:r>
            <w:r w:rsidRPr="00470F91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Pr="00470F91">
              <w:rPr>
                <w:rFonts w:asciiTheme="majorHAnsi" w:hAnsiTheme="majorHAnsi" w:cstheme="majorHAnsi"/>
                <w:color w:val="auto"/>
              </w:rPr>
              <w:t>%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04464EBF" w:rsidR="00F4090D" w:rsidRPr="00470F91" w:rsidRDefault="00F4090D" w:rsidP="00F4090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70F91" w:rsidRPr="00470F91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F4090D" w:rsidRPr="00470F91" w:rsidRDefault="00F4090D" w:rsidP="00F4090D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48C9A4C4" w:rsidR="00F4090D" w:rsidRPr="00470F91" w:rsidRDefault="00F4090D" w:rsidP="00F409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hAnsiTheme="majorHAnsi" w:cstheme="majorHAnsi"/>
                <w:color w:val="auto"/>
              </w:rPr>
              <w:t>8.5</w:t>
            </w:r>
            <w:r w:rsidRPr="00470F91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Pr="00470F91">
              <w:rPr>
                <w:rFonts w:asciiTheme="majorHAnsi" w:hAnsiTheme="majorHAnsi" w:cstheme="majorHAnsi"/>
                <w:color w:val="auto"/>
              </w:rPr>
              <w:t>%</w:t>
            </w:r>
          </w:p>
        </w:tc>
        <w:tc>
          <w:tcPr>
            <w:tcW w:w="2160" w:type="dxa"/>
            <w:gridSpan w:val="5"/>
          </w:tcPr>
          <w:p w14:paraId="4DFC28D1" w14:textId="10F819DF" w:rsidR="00F4090D" w:rsidRPr="00470F91" w:rsidRDefault="00F4090D" w:rsidP="00F4090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470F91" w:rsidRPr="00470F91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F4090D" w:rsidRPr="00470F91" w:rsidRDefault="00F4090D" w:rsidP="00F4090D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7AC2E1DE" w:rsidR="00F4090D" w:rsidRPr="00470F91" w:rsidRDefault="00F4090D" w:rsidP="00F409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hAnsiTheme="majorHAnsi" w:cstheme="majorHAnsi"/>
                <w:color w:val="auto"/>
              </w:rPr>
              <w:t>6.5</w:t>
            </w:r>
            <w:r w:rsidRPr="00470F91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Pr="00470F91">
              <w:rPr>
                <w:rFonts w:asciiTheme="majorHAnsi" w:hAnsiTheme="majorHAnsi" w:cstheme="majorHAnsi"/>
                <w:color w:val="auto"/>
              </w:rPr>
              <w:t>%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F4090D" w:rsidRPr="00470F91" w:rsidRDefault="00F4090D" w:rsidP="00F4090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70F91" w:rsidRPr="00470F91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D6347F" w:rsidRPr="00470F91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5DA5C960" w:rsidR="00D6347F" w:rsidRPr="00470F91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>¡Muy bien! Felicitaciones, has acertado.</w:t>
            </w:r>
          </w:p>
        </w:tc>
      </w:tr>
      <w:tr w:rsidR="00470F91" w:rsidRPr="00470F91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D6347F" w:rsidRPr="00470F91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3C2B5B61" w:rsidR="00D6347F" w:rsidRPr="00470F91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>La respuesta es incorrecta. Te sugerimos revisar nuevamente el componente formativo.</w:t>
            </w:r>
          </w:p>
        </w:tc>
      </w:tr>
      <w:tr w:rsidR="00470F91" w:rsidRPr="00470F91" w14:paraId="283AFB1E" w14:textId="77777777" w:rsidTr="00593018">
        <w:trPr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Pr="00470F91" w:rsidRDefault="00ED2719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49387305" w:rsidR="00D6347F" w:rsidRPr="00470F91" w:rsidRDefault="00F4090D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>¿Qué se entiende por "devengado" en la gestión de nómina?</w:t>
            </w:r>
          </w:p>
        </w:tc>
      </w:tr>
      <w:tr w:rsidR="00470F91" w:rsidRPr="00470F91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593018" w:rsidRPr="00470F91" w:rsidRDefault="00593018" w:rsidP="0059301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2462D154" w:rsidR="00593018" w:rsidRPr="00470F91" w:rsidRDefault="00593018" w:rsidP="00593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hAnsiTheme="majorHAnsi" w:cstheme="majorHAnsi"/>
                <w:color w:val="auto"/>
              </w:rPr>
              <w:t>El valor total de los ingresos que obtiene un empleado durante el periodo de pago.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45ECD071" w:rsidR="00593018" w:rsidRPr="00470F91" w:rsidRDefault="00593018" w:rsidP="0059301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470F91" w:rsidRPr="00470F91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593018" w:rsidRPr="00470F91" w:rsidRDefault="00593018" w:rsidP="0059301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7E05496C" w:rsidR="00593018" w:rsidRPr="00470F91" w:rsidRDefault="00593018" w:rsidP="005930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hAnsiTheme="majorHAnsi" w:cstheme="majorHAnsi"/>
                <w:color w:val="auto"/>
              </w:rPr>
              <w:t>El monto descontado del salario del empleado.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77777777" w:rsidR="00593018" w:rsidRPr="00470F91" w:rsidRDefault="00593018" w:rsidP="0059301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70F91" w:rsidRPr="00470F91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593018" w:rsidRPr="00470F91" w:rsidRDefault="00593018" w:rsidP="0059301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2BDEA022" w:rsidR="00593018" w:rsidRPr="00470F91" w:rsidRDefault="00593018" w:rsidP="00593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hAnsiTheme="majorHAnsi" w:cstheme="majorHAnsi"/>
                <w:color w:val="auto"/>
              </w:rPr>
              <w:t>Los beneficios adicionales recibidos por el empleado.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8DFF3C3" w:rsidR="00593018" w:rsidRPr="00470F91" w:rsidRDefault="00593018" w:rsidP="0059301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70F91" w:rsidRPr="00470F91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593018" w:rsidRPr="00470F91" w:rsidRDefault="00593018" w:rsidP="0059301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16B20169" w:rsidR="00593018" w:rsidRPr="00470F91" w:rsidRDefault="00593018" w:rsidP="005930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hAnsiTheme="majorHAnsi" w:cstheme="majorHAnsi"/>
                <w:color w:val="auto"/>
              </w:rPr>
              <w:t>El aporte a la seguridad social del empleado.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593018" w:rsidRPr="00470F91" w:rsidRDefault="00593018" w:rsidP="0059301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70F91" w:rsidRPr="00470F91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D6347F" w:rsidRPr="00470F91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33152FC2" w:rsidR="00D6347F" w:rsidRPr="00470F91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>¡Muy bien! Felicitaciones, has acertado.</w:t>
            </w:r>
          </w:p>
        </w:tc>
      </w:tr>
      <w:tr w:rsidR="00470F91" w:rsidRPr="00470F91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D6347F" w:rsidRPr="00470F91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4ED5FC9E" w:rsidR="00D6347F" w:rsidRPr="00470F91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>La respuesta es incorrecta. Te sugerimos revisar nuevamente el componente formativo.</w:t>
            </w:r>
          </w:p>
        </w:tc>
      </w:tr>
      <w:tr w:rsidR="00470F91" w:rsidRPr="00470F91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Pr="00470F91" w:rsidRDefault="00ED2719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04D9B43F" w:rsidR="00D6347F" w:rsidRPr="00470F91" w:rsidRDefault="00593018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>¿Cuál de los siguientes elementos es considerado una deducción en la nómina?</w:t>
            </w:r>
          </w:p>
        </w:tc>
      </w:tr>
      <w:tr w:rsidR="00470F91" w:rsidRPr="00470F91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593018" w:rsidRPr="00470F91" w:rsidRDefault="00593018" w:rsidP="0059301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66FD6E9F" w:rsidR="00593018" w:rsidRPr="00470F91" w:rsidRDefault="00593018" w:rsidP="005930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hAnsiTheme="majorHAnsi" w:cstheme="majorHAnsi"/>
                <w:color w:val="auto"/>
              </w:rPr>
              <w:t>Comisiones</w:t>
            </w:r>
            <w:r w:rsidR="00470F91" w:rsidRPr="00470F91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593018" w:rsidRPr="00470F91" w:rsidRDefault="00593018" w:rsidP="0059301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70F91" w:rsidRPr="00470F91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593018" w:rsidRPr="00470F91" w:rsidRDefault="00593018" w:rsidP="0059301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14F9C287" w:rsidR="00593018" w:rsidRPr="00470F91" w:rsidRDefault="00593018" w:rsidP="00593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hAnsiTheme="majorHAnsi" w:cstheme="majorHAnsi"/>
                <w:color w:val="auto"/>
              </w:rPr>
              <w:t>Retención en la fuente</w:t>
            </w:r>
            <w:r w:rsidR="00470F91" w:rsidRPr="00470F91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6B258062" w:rsidR="00593018" w:rsidRPr="00470F91" w:rsidRDefault="00593018" w:rsidP="0059301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470F91" w:rsidRPr="00470F91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593018" w:rsidRPr="00470F91" w:rsidRDefault="00593018" w:rsidP="0059301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39109A50" w:rsidR="00593018" w:rsidRPr="00470F91" w:rsidRDefault="00593018" w:rsidP="005930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hAnsiTheme="majorHAnsi" w:cstheme="majorHAnsi"/>
                <w:color w:val="auto"/>
              </w:rPr>
              <w:t>Primas de servicios</w:t>
            </w:r>
            <w:r w:rsidR="00470F91" w:rsidRPr="00470F91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593018" w:rsidRPr="00470F91" w:rsidRDefault="00593018" w:rsidP="0059301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70F91" w:rsidRPr="00470F91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593018" w:rsidRPr="00470F91" w:rsidRDefault="00593018" w:rsidP="0059301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4CFCB006" w:rsidR="00593018" w:rsidRPr="00470F91" w:rsidRDefault="00593018" w:rsidP="00593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hAnsiTheme="majorHAnsi" w:cstheme="majorHAnsi"/>
                <w:color w:val="auto"/>
              </w:rPr>
              <w:t>Vacaciones</w:t>
            </w:r>
            <w:r w:rsidR="00470F91" w:rsidRPr="00470F91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593018" w:rsidRPr="00470F91" w:rsidRDefault="00593018" w:rsidP="0059301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70F91" w:rsidRPr="00470F91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D6347F" w:rsidRPr="00470F91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764A30CE" w:rsidR="00D6347F" w:rsidRPr="00470F91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>¡Muy bien! Felicitaciones, has acertado.</w:t>
            </w:r>
          </w:p>
        </w:tc>
      </w:tr>
      <w:tr w:rsidR="00470F91" w:rsidRPr="00470F91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D6347F" w:rsidRPr="00470F91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173F3CC2" w:rsidR="00D6347F" w:rsidRPr="00470F91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>La respuesta es incorrecta. Te sugerimos revisar nuevamente el componente formativo.</w:t>
            </w:r>
          </w:p>
        </w:tc>
      </w:tr>
      <w:tr w:rsidR="00470F91" w:rsidRPr="00470F91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Pr="00470F91" w:rsidRDefault="00ED2719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28BC8731" w:rsidR="00D6347F" w:rsidRPr="00470F91" w:rsidRDefault="00593018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>¿Cuál es el porcentaje de aportes para pensión a cargo del empleador en Colombia?</w:t>
            </w:r>
          </w:p>
        </w:tc>
      </w:tr>
      <w:tr w:rsidR="00470F91" w:rsidRPr="00470F91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593018" w:rsidRPr="00470F91" w:rsidRDefault="00593018" w:rsidP="0059301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31DAA45E" w:rsidR="00593018" w:rsidRPr="00470F91" w:rsidRDefault="00593018" w:rsidP="00593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hAnsiTheme="majorHAnsi" w:cstheme="majorHAnsi"/>
                <w:color w:val="auto"/>
              </w:rPr>
              <w:t>4</w:t>
            </w:r>
            <w:r w:rsidRPr="00470F91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Pr="00470F91">
              <w:rPr>
                <w:rFonts w:asciiTheme="majorHAnsi" w:hAnsiTheme="majorHAnsi" w:cstheme="majorHAnsi"/>
                <w:color w:val="auto"/>
              </w:rPr>
              <w:t>%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593018" w:rsidRPr="00470F91" w:rsidRDefault="00593018" w:rsidP="0059301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70F91" w:rsidRPr="00470F91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593018" w:rsidRPr="00470F91" w:rsidRDefault="00593018" w:rsidP="0059301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2BE08736" w:rsidR="00593018" w:rsidRPr="00470F91" w:rsidRDefault="00593018" w:rsidP="005930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hAnsiTheme="majorHAnsi" w:cstheme="majorHAnsi"/>
                <w:color w:val="auto"/>
              </w:rPr>
              <w:t>6</w:t>
            </w:r>
            <w:r w:rsidRPr="00470F91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Pr="00470F91">
              <w:rPr>
                <w:rFonts w:asciiTheme="majorHAnsi" w:hAnsiTheme="majorHAnsi" w:cstheme="majorHAnsi"/>
                <w:color w:val="auto"/>
              </w:rPr>
              <w:t>%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77777777" w:rsidR="00593018" w:rsidRPr="00470F91" w:rsidRDefault="00593018" w:rsidP="0059301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70F91" w:rsidRPr="00470F91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593018" w:rsidRPr="00470F91" w:rsidRDefault="00593018" w:rsidP="0059301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5FAFED05" w:rsidR="00593018" w:rsidRPr="00470F91" w:rsidRDefault="00593018" w:rsidP="00593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hAnsiTheme="majorHAnsi" w:cstheme="majorHAnsi"/>
                <w:color w:val="auto"/>
              </w:rPr>
              <w:t>8</w:t>
            </w:r>
            <w:r w:rsidRPr="00470F91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Pr="00470F91">
              <w:rPr>
                <w:rFonts w:asciiTheme="majorHAnsi" w:hAnsiTheme="majorHAnsi" w:cstheme="majorHAnsi"/>
                <w:color w:val="auto"/>
              </w:rPr>
              <w:t>%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593018" w:rsidRPr="00470F91" w:rsidRDefault="00593018" w:rsidP="0059301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70F91" w:rsidRPr="00470F91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593018" w:rsidRPr="00470F91" w:rsidRDefault="00593018" w:rsidP="0059301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7B24C0D0" w:rsidR="00593018" w:rsidRPr="00470F91" w:rsidRDefault="00593018" w:rsidP="005930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hAnsiTheme="majorHAnsi" w:cstheme="majorHAnsi"/>
                <w:color w:val="auto"/>
              </w:rPr>
              <w:t>12</w:t>
            </w:r>
            <w:r w:rsidRPr="00470F91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Pr="00470F91">
              <w:rPr>
                <w:rFonts w:asciiTheme="majorHAnsi" w:hAnsiTheme="majorHAnsi" w:cstheme="majorHAnsi"/>
                <w:color w:val="auto"/>
              </w:rPr>
              <w:t>%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4C05F043" w:rsidR="00593018" w:rsidRPr="00470F91" w:rsidRDefault="00593018" w:rsidP="0059301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470F91" w:rsidRPr="00470F91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D6347F" w:rsidRPr="00470F91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1CB2E77B" w:rsidR="00D6347F" w:rsidRPr="00470F91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>¡Muy bien! Felicitaciones, has acertado.</w:t>
            </w:r>
          </w:p>
        </w:tc>
      </w:tr>
      <w:tr w:rsidR="00470F91" w:rsidRPr="00470F91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D6347F" w:rsidRPr="00470F91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166724EA" w:rsidR="00D6347F" w:rsidRPr="00470F91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>La respuesta es incorrecta. Te sugerimos revisar nuevamente el componente formativo.</w:t>
            </w:r>
          </w:p>
        </w:tc>
      </w:tr>
      <w:tr w:rsidR="00470F91" w:rsidRPr="00470F91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470F91" w:rsidRDefault="00ED2719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3705DB96" w:rsidR="00D6347F" w:rsidRPr="00470F91" w:rsidRDefault="00593018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 xml:space="preserve">¿Qué función cumple el proceso de revisión de </w:t>
            </w:r>
            <w:proofErr w:type="spellStart"/>
            <w:r w:rsidRPr="00470F91">
              <w:rPr>
                <w:rFonts w:asciiTheme="majorHAnsi" w:eastAsia="Calibri" w:hAnsiTheme="majorHAnsi" w:cstheme="majorHAnsi"/>
                <w:color w:val="auto"/>
              </w:rPr>
              <w:t>prenómina</w:t>
            </w:r>
            <w:proofErr w:type="spellEnd"/>
            <w:r w:rsidRPr="00470F91">
              <w:rPr>
                <w:rFonts w:asciiTheme="majorHAnsi" w:eastAsia="Calibri" w:hAnsiTheme="majorHAnsi" w:cstheme="majorHAnsi"/>
                <w:color w:val="auto"/>
              </w:rPr>
              <w:t>?</w:t>
            </w:r>
          </w:p>
        </w:tc>
      </w:tr>
      <w:tr w:rsidR="00470F91" w:rsidRPr="00470F91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593018" w:rsidRPr="00470F91" w:rsidRDefault="00593018" w:rsidP="0059301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7723DBAC" w:rsidR="00593018" w:rsidRPr="00470F91" w:rsidRDefault="00593018" w:rsidP="005930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hAnsiTheme="majorHAnsi" w:cstheme="majorHAnsi"/>
                <w:color w:val="auto"/>
              </w:rPr>
              <w:t>Verificar y corregir posibles errores antes del pago final.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3FD28117" w:rsidR="00593018" w:rsidRPr="00470F91" w:rsidRDefault="00593018" w:rsidP="0059301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470F91" w:rsidRPr="00470F91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593018" w:rsidRPr="00470F91" w:rsidRDefault="00593018" w:rsidP="0059301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35AF4162" w:rsidR="00593018" w:rsidRPr="00470F91" w:rsidRDefault="00593018" w:rsidP="00593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hAnsiTheme="majorHAnsi" w:cstheme="majorHAnsi"/>
                <w:color w:val="auto"/>
              </w:rPr>
              <w:t>Realizar el pago directo a los empleados.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593018" w:rsidRPr="00470F91" w:rsidRDefault="00593018" w:rsidP="0059301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70F91" w:rsidRPr="00470F91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593018" w:rsidRPr="00470F91" w:rsidRDefault="00593018" w:rsidP="0059301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1F6C15A9" w:rsidR="00593018" w:rsidRPr="00470F91" w:rsidRDefault="00593018" w:rsidP="005930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hAnsiTheme="majorHAnsi" w:cstheme="majorHAnsi"/>
                <w:color w:val="auto"/>
              </w:rPr>
              <w:t>Calcular las horas extras trabajadas.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593018" w:rsidRPr="00470F91" w:rsidRDefault="00593018" w:rsidP="0059301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70F91" w:rsidRPr="00470F91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593018" w:rsidRPr="00470F91" w:rsidRDefault="00593018" w:rsidP="0059301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1087ABB2" w:rsidR="00593018" w:rsidRPr="00470F91" w:rsidRDefault="00593018" w:rsidP="005930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hAnsiTheme="majorHAnsi" w:cstheme="majorHAnsi"/>
                <w:color w:val="auto"/>
              </w:rPr>
              <w:t>Administrar las vacaciones de los empleados.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593018" w:rsidRPr="00470F91" w:rsidRDefault="00593018" w:rsidP="0059301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70F91" w:rsidRPr="00470F91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D6347F" w:rsidRPr="00470F91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0A0C0EC0" w:rsidR="00D6347F" w:rsidRPr="00470F91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>¡Muy bien! Felicitaciones, has acertado.</w:t>
            </w:r>
          </w:p>
        </w:tc>
      </w:tr>
      <w:tr w:rsidR="00470F91" w:rsidRPr="00470F91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D6347F" w:rsidRPr="00470F91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B9EA509" w:rsidR="00D6347F" w:rsidRPr="00470F91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>La respuesta es incorrecta. Te sugerimos revisar nuevamente el componente formativo.</w:t>
            </w:r>
          </w:p>
        </w:tc>
      </w:tr>
      <w:tr w:rsidR="00470F91" w:rsidRPr="00470F91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470F91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lastRenderedPageBreak/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138FBD97" w:rsidR="00D6347F" w:rsidRPr="00470F91" w:rsidRDefault="003048F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>¿Qué término se refiere al valor que un empleado recibe finalmente después de las deducciones?</w:t>
            </w:r>
          </w:p>
        </w:tc>
      </w:tr>
      <w:tr w:rsidR="00470F91" w:rsidRPr="00470F91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3048FE" w:rsidRPr="00470F91" w:rsidRDefault="003048FE" w:rsidP="003048FE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4CA8818B" w:rsidR="003048FE" w:rsidRPr="00470F91" w:rsidRDefault="003048FE" w:rsidP="00304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hAnsiTheme="majorHAnsi" w:cstheme="majorHAnsi"/>
                <w:color w:val="auto"/>
              </w:rPr>
              <w:t>Devengado</w:t>
            </w:r>
            <w:r w:rsidR="00470F91" w:rsidRPr="00470F91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3048FE" w:rsidRPr="00470F91" w:rsidRDefault="003048FE" w:rsidP="00304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70F91" w:rsidRPr="00470F91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3048FE" w:rsidRPr="00470F91" w:rsidRDefault="003048FE" w:rsidP="003048FE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777E9CCA" w:rsidR="003048FE" w:rsidRPr="00470F91" w:rsidRDefault="003048FE" w:rsidP="003048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proofErr w:type="gramStart"/>
            <w:r w:rsidRPr="00470F91">
              <w:rPr>
                <w:rFonts w:asciiTheme="majorHAnsi" w:hAnsiTheme="majorHAnsi" w:cstheme="majorHAnsi"/>
                <w:color w:val="auto"/>
              </w:rPr>
              <w:t>Neto a pagar</w:t>
            </w:r>
            <w:proofErr w:type="gramEnd"/>
            <w:r w:rsidR="00470F91" w:rsidRPr="00470F91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168AEE6E" w:rsidR="003048FE" w:rsidRPr="00470F91" w:rsidRDefault="003048FE" w:rsidP="003048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470F91" w:rsidRPr="00470F91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3048FE" w:rsidRPr="00470F91" w:rsidRDefault="003048FE" w:rsidP="003048FE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4F51F5C8" w:rsidR="003048FE" w:rsidRPr="00470F91" w:rsidRDefault="003048FE" w:rsidP="00304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hAnsiTheme="majorHAnsi" w:cstheme="majorHAnsi"/>
                <w:color w:val="auto"/>
              </w:rPr>
              <w:t>Salario bruto</w:t>
            </w:r>
            <w:r w:rsidR="00470F91" w:rsidRPr="00470F91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3048FE" w:rsidRPr="00470F91" w:rsidRDefault="003048FE" w:rsidP="00304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70F91" w:rsidRPr="00470F91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3048FE" w:rsidRPr="00470F91" w:rsidRDefault="003048FE" w:rsidP="003048FE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164ED200" w:rsidR="003048FE" w:rsidRPr="00470F91" w:rsidRDefault="003048FE" w:rsidP="003048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hAnsiTheme="majorHAnsi" w:cstheme="majorHAnsi"/>
                <w:color w:val="auto"/>
              </w:rPr>
              <w:t>Apropiaciones</w:t>
            </w:r>
            <w:r w:rsidR="00470F91" w:rsidRPr="00470F91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3048FE" w:rsidRPr="00470F91" w:rsidRDefault="003048FE" w:rsidP="003048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70F91" w:rsidRPr="00470F91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D6347F" w:rsidRPr="00470F91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049286E3" w:rsidR="00D6347F" w:rsidRPr="00470F91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>¡Muy bien! Felicitaciones, has acertado.</w:t>
            </w:r>
          </w:p>
        </w:tc>
      </w:tr>
      <w:tr w:rsidR="00470F91" w:rsidRPr="00470F91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D6347F" w:rsidRPr="00470F91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44D5B74" w:rsidR="00D6347F" w:rsidRPr="00470F91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>La respuesta es incorrecta. Te sugerimos revisar nuevamente el componente formativo.</w:t>
            </w:r>
          </w:p>
        </w:tc>
      </w:tr>
      <w:tr w:rsidR="00470F91" w:rsidRPr="00470F91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Pr="00470F91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2DA20C07" w:rsidR="00D6347F" w:rsidRPr="00470F91" w:rsidRDefault="003048F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>¿Qué tipo de prestación social incluye la prima de servicios?</w:t>
            </w:r>
          </w:p>
        </w:tc>
      </w:tr>
      <w:tr w:rsidR="00470F91" w:rsidRPr="00470F91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3048FE" w:rsidRPr="00470F91" w:rsidRDefault="003048FE" w:rsidP="003048FE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68DB0365" w:rsidR="003048FE" w:rsidRPr="00470F91" w:rsidRDefault="003048FE" w:rsidP="003048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hAnsiTheme="majorHAnsi" w:cstheme="majorHAnsi"/>
                <w:color w:val="auto"/>
              </w:rPr>
              <w:t>Seguridad social</w:t>
            </w:r>
            <w:r w:rsidR="00470F91" w:rsidRPr="00470F91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3048FE" w:rsidRPr="00470F91" w:rsidRDefault="003048FE" w:rsidP="003048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70F91" w:rsidRPr="00470F91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3048FE" w:rsidRPr="00470F91" w:rsidRDefault="003048FE" w:rsidP="003048FE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351E18C7" w:rsidR="003048FE" w:rsidRPr="00470F91" w:rsidRDefault="003048FE" w:rsidP="00304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hAnsiTheme="majorHAnsi" w:cstheme="majorHAnsi"/>
                <w:color w:val="auto"/>
              </w:rPr>
              <w:t>Prestaciones económicas adicionales</w:t>
            </w:r>
            <w:r w:rsidR="00470F91" w:rsidRPr="00470F91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46D44F71" w:rsidR="003048FE" w:rsidRPr="00470F91" w:rsidRDefault="003048FE" w:rsidP="00304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470F91" w:rsidRPr="00470F91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3048FE" w:rsidRPr="00470F91" w:rsidRDefault="003048FE" w:rsidP="003048FE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5EA95106" w:rsidR="003048FE" w:rsidRPr="00470F91" w:rsidRDefault="003048FE" w:rsidP="003048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hAnsiTheme="majorHAnsi" w:cstheme="majorHAnsi"/>
                <w:color w:val="auto"/>
              </w:rPr>
              <w:t>Seguro de vida</w:t>
            </w:r>
            <w:r w:rsidR="00470F91" w:rsidRPr="00470F91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3048FE" w:rsidRPr="00470F91" w:rsidRDefault="003048FE" w:rsidP="003048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70F91" w:rsidRPr="00470F91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3048FE" w:rsidRPr="00470F91" w:rsidRDefault="003048FE" w:rsidP="003048FE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20963F01" w:rsidR="003048FE" w:rsidRPr="00470F91" w:rsidRDefault="003048FE" w:rsidP="00304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hAnsiTheme="majorHAnsi" w:cstheme="majorHAnsi"/>
                <w:color w:val="auto"/>
              </w:rPr>
              <w:t>Riesgos laborales</w:t>
            </w:r>
            <w:r w:rsidR="00470F91" w:rsidRPr="00470F91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3048FE" w:rsidRPr="00470F91" w:rsidRDefault="003048FE" w:rsidP="00304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70F91" w:rsidRPr="00470F91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D6347F" w:rsidRPr="00470F91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46C3551B" w:rsidR="00D6347F" w:rsidRPr="00470F91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>¡Muy bien! Felicitaciones, has acertado.</w:t>
            </w:r>
          </w:p>
        </w:tc>
      </w:tr>
      <w:tr w:rsidR="00470F91" w:rsidRPr="00470F91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D6347F" w:rsidRPr="00470F91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4EA4B5CA" w:rsidR="00D6347F" w:rsidRPr="00470F91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>La respuesta es incorrecta. Te sugerimos revisar nuevamente el componente formativo.</w:t>
            </w:r>
          </w:p>
        </w:tc>
      </w:tr>
      <w:tr w:rsidR="00470F91" w:rsidRPr="00470F91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Pr="00470F91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1D9E106E" w:rsidR="00D6347F" w:rsidRPr="00470F91" w:rsidRDefault="003048F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>¿Cuál es el porcentaje de aporte parafiscal que las empresas deben pagar al Instituto Colombiano de Bienestar Familiar (ICBF)?</w:t>
            </w:r>
          </w:p>
        </w:tc>
      </w:tr>
      <w:tr w:rsidR="00470F91" w:rsidRPr="00470F91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470F91" w:rsidRPr="00470F91" w:rsidRDefault="00470F91" w:rsidP="00470F91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15EB558F" w:rsidR="00470F91" w:rsidRPr="00470F91" w:rsidRDefault="00470F91" w:rsidP="00470F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hAnsiTheme="majorHAnsi" w:cstheme="majorHAnsi"/>
                <w:color w:val="auto"/>
              </w:rPr>
              <w:t>3</w:t>
            </w:r>
            <w:r w:rsidRPr="00470F91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Pr="00470F91">
              <w:rPr>
                <w:rFonts w:asciiTheme="majorHAnsi" w:hAnsiTheme="majorHAnsi" w:cstheme="majorHAnsi"/>
                <w:color w:val="auto"/>
              </w:rPr>
              <w:t>%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7777777" w:rsidR="00470F91" w:rsidRPr="00470F91" w:rsidRDefault="00470F91" w:rsidP="00470F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70F91" w:rsidRPr="00470F91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470F91" w:rsidRPr="00470F91" w:rsidRDefault="00470F91" w:rsidP="00470F91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003E1AC8" w:rsidR="00470F91" w:rsidRPr="00470F91" w:rsidRDefault="00470F91" w:rsidP="00470F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hAnsiTheme="majorHAnsi" w:cstheme="majorHAnsi"/>
                <w:color w:val="auto"/>
              </w:rPr>
              <w:t>2</w:t>
            </w:r>
            <w:r w:rsidRPr="00470F91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Pr="00470F91">
              <w:rPr>
                <w:rFonts w:asciiTheme="majorHAnsi" w:hAnsiTheme="majorHAnsi" w:cstheme="majorHAnsi"/>
                <w:color w:val="auto"/>
              </w:rPr>
              <w:t>%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470F91" w:rsidRPr="00470F91" w:rsidRDefault="00470F91" w:rsidP="00470F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70F91" w:rsidRPr="00470F91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470F91" w:rsidRPr="00470F91" w:rsidRDefault="00470F91" w:rsidP="00470F91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6996173D" w:rsidR="00470F91" w:rsidRPr="00470F91" w:rsidRDefault="00470F91" w:rsidP="00470F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hAnsiTheme="majorHAnsi" w:cstheme="majorHAnsi"/>
                <w:color w:val="auto"/>
              </w:rPr>
              <w:t>5</w:t>
            </w:r>
            <w:r w:rsidRPr="00470F91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Pr="00470F91">
              <w:rPr>
                <w:rFonts w:asciiTheme="majorHAnsi" w:hAnsiTheme="majorHAnsi" w:cstheme="majorHAnsi"/>
                <w:color w:val="auto"/>
              </w:rPr>
              <w:t>%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470F91" w:rsidRPr="00470F91" w:rsidRDefault="00470F91" w:rsidP="00470F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70F91" w:rsidRPr="00470F91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470F91" w:rsidRPr="00470F91" w:rsidRDefault="00470F91" w:rsidP="00470F91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3E065BEC" w:rsidR="00470F91" w:rsidRPr="00470F91" w:rsidRDefault="00470F91" w:rsidP="00470F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hAnsiTheme="majorHAnsi" w:cstheme="majorHAnsi"/>
                <w:color w:val="auto"/>
              </w:rPr>
              <w:t>4</w:t>
            </w:r>
            <w:r w:rsidRPr="00470F91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Pr="00470F91">
              <w:rPr>
                <w:rFonts w:asciiTheme="majorHAnsi" w:hAnsiTheme="majorHAnsi" w:cstheme="majorHAnsi"/>
                <w:color w:val="auto"/>
              </w:rPr>
              <w:t>%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470F91" w:rsidRPr="00470F91" w:rsidRDefault="00470F91" w:rsidP="00470F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70F91" w:rsidRPr="00470F91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D6347F" w:rsidRPr="00470F91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A30AFC3" w:rsidR="00D6347F" w:rsidRPr="00470F91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>¡Muy bien! Felicitaciones, has acertado.</w:t>
            </w:r>
          </w:p>
        </w:tc>
      </w:tr>
      <w:tr w:rsidR="00470F91" w:rsidRPr="00470F91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D6347F" w:rsidRPr="00470F91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58D38190" w:rsidR="00D6347F" w:rsidRPr="00470F91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>La respuesta es incorrecta. Te sugerimos revisar nuevamente el componente formativo.</w:t>
            </w:r>
          </w:p>
        </w:tc>
      </w:tr>
      <w:tr w:rsidR="00470F91" w:rsidRPr="00470F91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Pr="00470F91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258AB782" w:rsidR="00D6347F" w:rsidRPr="00470F91" w:rsidRDefault="00470F91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>¿Cuál de las siguientes opciones describe mejor la función del salario mínimo en Colombia?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Pr="00470F91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70F91" w:rsidRPr="00470F91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470F91" w:rsidRPr="00470F91" w:rsidRDefault="00470F91" w:rsidP="00470F91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77B7CB5F" w:rsidR="00470F91" w:rsidRPr="00470F91" w:rsidRDefault="00470F91" w:rsidP="00470F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hAnsiTheme="majorHAnsi" w:cstheme="majorHAnsi"/>
                <w:color w:val="auto"/>
              </w:rPr>
              <w:t>El salario mínimo establece la remuneración mínima que un trabajador debe recibir por sus servicios.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2902AEEC" w:rsidR="00470F91" w:rsidRPr="00470F91" w:rsidRDefault="00470F91" w:rsidP="00470F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470F91" w:rsidRPr="00470F91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470F91" w:rsidRPr="00470F91" w:rsidRDefault="00470F91" w:rsidP="00470F91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6101F26C" w:rsidR="00470F91" w:rsidRPr="00470F91" w:rsidRDefault="00470F91" w:rsidP="00470F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hAnsiTheme="majorHAnsi" w:cstheme="majorHAnsi"/>
                <w:color w:val="auto"/>
              </w:rPr>
              <w:t>El salario mínimo es una bonificación adicional.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77777777" w:rsidR="00470F91" w:rsidRPr="00470F91" w:rsidRDefault="00470F91" w:rsidP="00470F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70F91" w:rsidRPr="00470F91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470F91" w:rsidRPr="00470F91" w:rsidRDefault="00470F91" w:rsidP="00470F91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22BDFD44" w:rsidR="00470F91" w:rsidRPr="00470F91" w:rsidRDefault="00470F91" w:rsidP="00470F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hAnsiTheme="majorHAnsi" w:cstheme="majorHAnsi"/>
                <w:color w:val="auto"/>
              </w:rPr>
              <w:t>El salario mínimo solo aplica a los contratos temporales.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470F91" w:rsidRPr="00470F91" w:rsidRDefault="00470F91" w:rsidP="00470F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70F91" w:rsidRPr="00470F91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470F91" w:rsidRPr="00470F91" w:rsidRDefault="00470F91" w:rsidP="00470F91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6DA9DFFC" w:rsidR="00470F91" w:rsidRPr="00470F91" w:rsidRDefault="00470F91" w:rsidP="00470F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hAnsiTheme="majorHAnsi" w:cstheme="majorHAnsi"/>
                <w:color w:val="auto"/>
              </w:rPr>
              <w:t>El salario mínimo es la base para calcular los impuestos laborales.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470F91" w:rsidRPr="00470F91" w:rsidRDefault="00470F91" w:rsidP="00470F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70F91" w:rsidRPr="00470F91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D6347F" w:rsidRPr="00470F91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4D4606C" w:rsidR="00D6347F" w:rsidRPr="00470F91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>¡Muy bien! Felicitaciones, has acertado.</w:t>
            </w:r>
          </w:p>
        </w:tc>
      </w:tr>
      <w:tr w:rsidR="00470F91" w:rsidRPr="00470F91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D6347F" w:rsidRPr="00470F91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7283E3C0" w:rsidR="00D6347F" w:rsidRPr="00470F91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>La respuesta es incorrecta. Te sugerimos revisar nuevamente el componente formativo.</w:t>
            </w:r>
          </w:p>
        </w:tc>
      </w:tr>
      <w:tr w:rsidR="00470F91" w:rsidRPr="00470F91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Pr="00470F91" w:rsidRDefault="00D6347F" w:rsidP="00D6347F">
            <w:pPr>
              <w:widowControl w:val="0"/>
              <w:jc w:val="center"/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MENSAJE FINAL ACTIVIDAD</w:t>
            </w:r>
          </w:p>
        </w:tc>
      </w:tr>
      <w:tr w:rsidR="00470F91" w:rsidRPr="00470F91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Pr="00470F91" w:rsidRDefault="00D6347F" w:rsidP="00D6347F">
            <w:pPr>
              <w:widowControl w:val="0"/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Pr="00470F91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  <w:p w14:paraId="6A1CDD15" w14:textId="77777777" w:rsidR="00D6347F" w:rsidRPr="00470F91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  <w:p w14:paraId="705A6FF4" w14:textId="77777777" w:rsidR="00D6347F" w:rsidRPr="00470F91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>¡Excelente! Te felicito, has superado la actividad</w:t>
            </w:r>
          </w:p>
          <w:p w14:paraId="5885D11C" w14:textId="77777777" w:rsidR="00D6347F" w:rsidRPr="00470F91" w:rsidRDefault="00D6347F" w:rsidP="00D6347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  <w:p w14:paraId="20B4078D" w14:textId="77777777" w:rsidR="00D6347F" w:rsidRPr="00470F91" w:rsidRDefault="00D6347F" w:rsidP="00D6347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lastRenderedPageBreak/>
              <w:t xml:space="preserve">Ha tenido algunas respuestas </w:t>
            </w:r>
            <w:proofErr w:type="gramStart"/>
            <w:r w:rsidRPr="00470F91">
              <w:rPr>
                <w:rFonts w:asciiTheme="majorHAnsi" w:eastAsia="Calibri" w:hAnsiTheme="majorHAnsi" w:cstheme="majorHAnsi"/>
                <w:color w:val="auto"/>
              </w:rPr>
              <w:t>incorrectas  ¡</w:t>
            </w:r>
            <w:proofErr w:type="gramEnd"/>
            <w:r w:rsidRPr="00470F91">
              <w:rPr>
                <w:rFonts w:asciiTheme="majorHAnsi" w:eastAsia="Calibri" w:hAnsiTheme="majorHAnsi" w:cstheme="majorHAnsi"/>
                <w:color w:val="auto"/>
              </w:rPr>
              <w:t>debe estudiar más!</w:t>
            </w:r>
          </w:p>
          <w:p w14:paraId="359260AC" w14:textId="77777777" w:rsidR="00D6347F" w:rsidRPr="00470F91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70F91" w:rsidRPr="00470F91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Pr="00470F91" w:rsidRDefault="00D6347F" w:rsidP="00D6347F">
            <w:pPr>
              <w:widowControl w:val="0"/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b w:val="0"/>
                <w:color w:val="auto"/>
              </w:rPr>
              <w:lastRenderedPageBreak/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Pr="00470F91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  <w:p w14:paraId="20044760" w14:textId="77777777" w:rsidR="00D6347F" w:rsidRPr="00470F91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70F91">
              <w:rPr>
                <w:rFonts w:asciiTheme="majorHAnsi" w:eastAsia="Calibri" w:hAnsiTheme="majorHAnsi" w:cstheme="majorHAnsi"/>
                <w:color w:val="auto"/>
              </w:rPr>
              <w:t>Te recomendamos volver a revisar el componente formativo e intentar nuevamente la actividad didáctica</w:t>
            </w:r>
          </w:p>
          <w:p w14:paraId="5F32FCA0" w14:textId="77777777" w:rsidR="00D6347F" w:rsidRPr="00470F91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</w:tbl>
    <w:p w14:paraId="556B7EBD" w14:textId="77777777" w:rsidR="005A3A76" w:rsidRPr="00470F91" w:rsidRDefault="005A3A76">
      <w:pPr>
        <w:spacing w:after="160" w:line="259" w:lineRule="auto"/>
        <w:rPr>
          <w:rFonts w:asciiTheme="majorHAnsi" w:eastAsia="Calibri" w:hAnsiTheme="majorHAnsi" w:cstheme="majorHAnsi"/>
        </w:rPr>
      </w:pPr>
    </w:p>
    <w:p w14:paraId="17E9FC2B" w14:textId="77777777" w:rsidR="005A3A76" w:rsidRPr="00470F91" w:rsidRDefault="005A3A76">
      <w:pPr>
        <w:rPr>
          <w:rFonts w:asciiTheme="majorHAnsi" w:hAnsiTheme="majorHAnsi" w:cstheme="majorHAnsi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470F91" w:rsidRPr="00470F91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470F91" w:rsidRDefault="00697CDE">
            <w:pPr>
              <w:widowControl w:val="0"/>
              <w:spacing w:line="240" w:lineRule="auto"/>
              <w:jc w:val="center"/>
              <w:rPr>
                <w:rFonts w:asciiTheme="majorHAnsi" w:eastAsia="Calibri" w:hAnsiTheme="majorHAnsi" w:cstheme="majorHAnsi"/>
              </w:rPr>
            </w:pPr>
            <w:r w:rsidRPr="00470F91">
              <w:rPr>
                <w:rFonts w:asciiTheme="majorHAnsi" w:eastAsia="Calibri" w:hAnsiTheme="majorHAnsi" w:cstheme="majorHAnsi"/>
              </w:rPr>
              <w:t>CONTROL DE REVISIÓN</w:t>
            </w:r>
          </w:p>
        </w:tc>
      </w:tr>
      <w:tr w:rsidR="00470F91" w:rsidRPr="00470F91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470F91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470F91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</w:rPr>
            </w:pPr>
            <w:r w:rsidRPr="00470F91">
              <w:rPr>
                <w:rFonts w:asciiTheme="majorHAnsi" w:eastAsia="Calibri" w:hAnsiTheme="majorHAnsi" w:cstheme="majorHAnsi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470F91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</w:rPr>
            </w:pPr>
            <w:r w:rsidRPr="00470F91">
              <w:rPr>
                <w:rFonts w:asciiTheme="majorHAnsi" w:eastAsia="Calibri" w:hAnsiTheme="majorHAnsi" w:cstheme="majorHAnsi"/>
              </w:rPr>
              <w:t>Fecha</w:t>
            </w:r>
          </w:p>
        </w:tc>
      </w:tr>
      <w:tr w:rsidR="00470F91" w:rsidRPr="00470F91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470F91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</w:rPr>
            </w:pPr>
            <w:r w:rsidRPr="00470F91">
              <w:rPr>
                <w:rFonts w:asciiTheme="majorHAnsi" w:eastAsia="Calibri" w:hAnsiTheme="majorHAnsi" w:cstheme="majorHAnsi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470F91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470F91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</w:rPr>
            </w:pPr>
          </w:p>
        </w:tc>
      </w:tr>
      <w:tr w:rsidR="00470F91" w:rsidRPr="00470F91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470F91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</w:rPr>
            </w:pPr>
            <w:r w:rsidRPr="00470F91">
              <w:rPr>
                <w:rFonts w:asciiTheme="majorHAnsi" w:eastAsia="Calibri" w:hAnsiTheme="majorHAnsi" w:cstheme="majorHAnsi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470F91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470F91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</w:rPr>
            </w:pPr>
          </w:p>
        </w:tc>
      </w:tr>
    </w:tbl>
    <w:p w14:paraId="4B191DEC" w14:textId="77777777" w:rsidR="005A3A76" w:rsidRPr="00470F91" w:rsidRDefault="005A3A76">
      <w:pPr>
        <w:rPr>
          <w:rFonts w:asciiTheme="majorHAnsi" w:hAnsiTheme="majorHAnsi" w:cstheme="majorHAnsi"/>
        </w:rPr>
      </w:pPr>
    </w:p>
    <w:sectPr w:rsidR="005A3A76" w:rsidRPr="00470F91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E7DB86" w14:textId="77777777" w:rsidR="001A4B9C" w:rsidRDefault="001A4B9C">
      <w:pPr>
        <w:spacing w:line="240" w:lineRule="auto"/>
      </w:pPr>
      <w:r>
        <w:separator/>
      </w:r>
    </w:p>
  </w:endnote>
  <w:endnote w:type="continuationSeparator" w:id="0">
    <w:p w14:paraId="03638CBF" w14:textId="77777777" w:rsidR="001A4B9C" w:rsidRDefault="001A4B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19C26ED0-9B79-42B6-951B-729F504675C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F29823D-70DA-445F-9A77-DD87722B4AD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5191A07-D357-42E1-B296-8AF8FBFEE9B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B3AF02" w14:textId="77777777" w:rsidR="001A4B9C" w:rsidRDefault="001A4B9C">
      <w:pPr>
        <w:spacing w:line="240" w:lineRule="auto"/>
      </w:pPr>
      <w:r>
        <w:separator/>
      </w:r>
    </w:p>
  </w:footnote>
  <w:footnote w:type="continuationSeparator" w:id="0">
    <w:p w14:paraId="780B07DE" w14:textId="77777777" w:rsidR="001A4B9C" w:rsidRDefault="001A4B9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1A4B9C"/>
    <w:rsid w:val="001B235F"/>
    <w:rsid w:val="00244647"/>
    <w:rsid w:val="002A1507"/>
    <w:rsid w:val="002F081C"/>
    <w:rsid w:val="003048FE"/>
    <w:rsid w:val="00307D05"/>
    <w:rsid w:val="00312103"/>
    <w:rsid w:val="00442371"/>
    <w:rsid w:val="00470F91"/>
    <w:rsid w:val="004874B2"/>
    <w:rsid w:val="004A0887"/>
    <w:rsid w:val="00593018"/>
    <w:rsid w:val="005A3A76"/>
    <w:rsid w:val="0060154F"/>
    <w:rsid w:val="0065700F"/>
    <w:rsid w:val="00697CDE"/>
    <w:rsid w:val="00721E26"/>
    <w:rsid w:val="00747A17"/>
    <w:rsid w:val="007E1C99"/>
    <w:rsid w:val="007F32A7"/>
    <w:rsid w:val="00803BF1"/>
    <w:rsid w:val="008C7448"/>
    <w:rsid w:val="009E4A90"/>
    <w:rsid w:val="00AB658D"/>
    <w:rsid w:val="00AD6EB4"/>
    <w:rsid w:val="00B97C77"/>
    <w:rsid w:val="00C22281"/>
    <w:rsid w:val="00D00ED8"/>
    <w:rsid w:val="00D43CD1"/>
    <w:rsid w:val="00D6347F"/>
    <w:rsid w:val="00E61FEA"/>
    <w:rsid w:val="00ED2719"/>
    <w:rsid w:val="00ED4BC0"/>
    <w:rsid w:val="00F21227"/>
    <w:rsid w:val="00F4090D"/>
    <w:rsid w:val="00F708BB"/>
    <w:rsid w:val="00F75059"/>
    <w:rsid w:val="00FF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2E0FB18-9FE2-40F9-8EA0-DBE7B6E5D391}"/>
</file>

<file path=customXml/itemProps2.xml><?xml version="1.0" encoding="utf-8"?>
<ds:datastoreItem xmlns:ds="http://schemas.openxmlformats.org/officeDocument/2006/customXml" ds:itemID="{2C51674E-3FC1-437C-A6E2-11F4DD34A297}"/>
</file>

<file path=customXml/itemProps3.xml><?xml version="1.0" encoding="utf-8"?>
<ds:datastoreItem xmlns:ds="http://schemas.openxmlformats.org/officeDocument/2006/customXml" ds:itemID="{6FE02B3F-EC94-4B68-B7D0-7D2841A7A87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977</Words>
  <Characters>5376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7</cp:revision>
  <dcterms:created xsi:type="dcterms:W3CDTF">2024-06-18T03:44:00Z</dcterms:created>
  <dcterms:modified xsi:type="dcterms:W3CDTF">2024-08-09T16:59:00Z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