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6842EB9B" w:rsidR="00C407C1" w:rsidRPr="003758F7" w:rsidRDefault="00C407C1" w:rsidP="0007758C">
      <w:pPr>
        <w:ind w:left="708" w:firstLine="1"/>
      </w:pPr>
      <w:r w:rsidRPr="003758F7">
        <w:rPr>
          <w:noProof/>
        </w:rPr>
        <w:drawing>
          <wp:anchor distT="0" distB="0" distL="114300" distR="114300" simplePos="0" relativeHeight="251659264" behindDoc="1" locked="0" layoutInCell="1" allowOverlap="1" wp14:anchorId="6A55977C" wp14:editId="1E35A9DF">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C407C1">
      <w:pP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31DDC3A4" w:rsidR="00C407C1" w:rsidRPr="003758F7" w:rsidRDefault="001A6D42" w:rsidP="00C407C1">
      <w:pPr>
        <w:rPr>
          <w:rFonts w:ascii="Calibri" w:hAnsi="Calibri"/>
          <w:b/>
          <w:bCs/>
          <w:color w:val="000000" w:themeColor="text1"/>
          <w:kern w:val="0"/>
          <w14:ligatures w14:val="none"/>
        </w:rPr>
      </w:pPr>
      <w:r w:rsidRPr="003758F7">
        <w:rPr>
          <w:noProof/>
        </w:rPr>
        <mc:AlternateContent>
          <mc:Choice Requires="wps">
            <w:drawing>
              <wp:anchor distT="0" distB="0" distL="114300" distR="114300" simplePos="0" relativeHeight="251661312" behindDoc="1" locked="0" layoutInCell="1" allowOverlap="1" wp14:anchorId="0853532D" wp14:editId="3C7749F3">
                <wp:simplePos x="0" y="0"/>
                <wp:positionH relativeFrom="column">
                  <wp:posOffset>-711464</wp:posOffset>
                </wp:positionH>
                <wp:positionV relativeFrom="paragraph">
                  <wp:posOffset>326654</wp:posOffset>
                </wp:positionV>
                <wp:extent cx="7795895" cy="2329132"/>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329132"/>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rect w14:anchorId="6FC500C3" id="Rectángulo 3" o:spid="_x0000_s1026" alt="&quot;&quot;" style="position:absolute;margin-left:-56pt;margin-top:25.7pt;width:613.85pt;height:183.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" fillcolor="#00314d" stroked="f" strokeweight="1pt"/>
            </w:pict>
          </mc:Fallback>
        </mc:AlternateContent>
      </w:r>
    </w:p>
    <w:p w14:paraId="752FAC0E" w14:textId="20DF4A3E" w:rsidR="00C407C1" w:rsidRPr="003758F7" w:rsidRDefault="00C407C1" w:rsidP="00C407C1">
      <w:pPr>
        <w:rPr>
          <w:rFonts w:ascii="Calibri" w:hAnsi="Calibri"/>
          <w:b/>
          <w:bCs/>
          <w:color w:val="000000" w:themeColor="text1"/>
          <w:kern w:val="0"/>
          <w14:ligatures w14:val="none"/>
        </w:rPr>
      </w:pPr>
    </w:p>
    <w:p w14:paraId="318F596D" w14:textId="312FF02F" w:rsidR="00C407C1" w:rsidRPr="003758F7" w:rsidRDefault="00B30616" w:rsidP="00C407C1">
      <w:pPr>
        <w:rPr>
          <w:rFonts w:ascii="Calibri" w:hAnsi="Calibri"/>
          <w:b/>
          <w:bCs/>
          <w:color w:val="000000" w:themeColor="text1"/>
          <w:kern w:val="0"/>
          <w14:ligatures w14:val="none"/>
        </w:rPr>
      </w:pPr>
      <w:r w:rsidRPr="003758F7">
        <w:rPr>
          <w:noProof/>
        </w:rPr>
        <mc:AlternateContent>
          <mc:Choice Requires="wps">
            <w:drawing>
              <wp:anchor distT="45720" distB="45720" distL="114300" distR="114300" simplePos="0" relativeHeight="251663360" behindDoc="0" locked="0" layoutInCell="1" allowOverlap="1" wp14:anchorId="2E2DABF6" wp14:editId="0B343963">
                <wp:simplePos x="0" y="0"/>
                <wp:positionH relativeFrom="column">
                  <wp:posOffset>-253365</wp:posOffset>
                </wp:positionH>
                <wp:positionV relativeFrom="paragraph">
                  <wp:posOffset>101971</wp:posOffset>
                </wp:positionV>
                <wp:extent cx="6972300" cy="8286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828675"/>
                        </a:xfrm>
                        <a:prstGeom prst="rect">
                          <a:avLst/>
                        </a:prstGeom>
                        <a:noFill/>
                        <a:ln>
                          <a:noFill/>
                        </a:ln>
                        <a:effectLst/>
                      </wps:spPr>
                      <wps:txbx>
                        <w:txbxContent>
                          <w:p w14:paraId="13999F63" w14:textId="277CFE8B" w:rsidR="00E51AD8" w:rsidRPr="003758F7" w:rsidRDefault="00E51AD8" w:rsidP="004C684B">
                            <w:pPr>
                              <w:pStyle w:val="TituloPortada"/>
                              <w:ind w:left="360" w:firstLine="0"/>
                              <w:rPr>
                                <w:lang w:val="es-CO"/>
                              </w:rPr>
                            </w:pPr>
                            <w:r w:rsidRPr="00B30616">
                              <w:rPr>
                                <w:bCs/>
                                <w:lang w:val="es-ES"/>
                              </w:rPr>
                              <w:t>Registro de compras y ventas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8.05pt;width:549pt;height:65.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" filled="f" stroked="f">
                <v:textbox>
                  <w:txbxContent>
                    <w:p w14:paraId="13999F63" w14:textId="277CFE8B" w:rsidR="00E51AD8" w:rsidRPr="003758F7" w:rsidRDefault="00E51AD8" w:rsidP="004C684B">
                      <w:pPr>
                        <w:pStyle w:val="TituloPortada"/>
                        <w:ind w:left="360" w:firstLine="0"/>
                        <w:rPr>
                          <w:lang w:val="es-CO"/>
                        </w:rPr>
                      </w:pPr>
                      <w:r w:rsidRPr="00B30616">
                        <w:rPr>
                          <w:bCs/>
                          <w:lang w:val="es-ES"/>
                        </w:rPr>
                        <w:t>Registro de compras y ventas</w:t>
                      </w:r>
                    </w:p>
                  </w:txbxContent>
                </v:textbox>
              </v:shape>
            </w:pict>
          </mc:Fallback>
        </mc:AlternateContent>
      </w:r>
    </w:p>
    <w:p w14:paraId="6EE52F01" w14:textId="227E439C"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54E939FA" w14:textId="77777777" w:rsidR="00C407C1" w:rsidRPr="003758F7" w:rsidRDefault="00C407C1" w:rsidP="00C407C1">
      <w:pPr>
        <w:rPr>
          <w:rFonts w:ascii="Calibri" w:hAnsi="Calibri"/>
          <w:b/>
          <w:bCs/>
          <w:color w:val="000000" w:themeColor="text1"/>
          <w:kern w:val="0"/>
          <w14:ligatures w14:val="none"/>
        </w:rPr>
      </w:pPr>
    </w:p>
    <w:p w14:paraId="7819A49C" w14:textId="32EED62C"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0D6B72" w14:textId="0CB2658F" w:rsidR="000F49F4" w:rsidRPr="003758F7" w:rsidRDefault="00B30616" w:rsidP="00C407C1">
      <w:pPr>
        <w:pBdr>
          <w:bottom w:val="single" w:sz="12" w:space="1" w:color="auto"/>
        </w:pBdr>
        <w:rPr>
          <w:rFonts w:ascii="Calibri" w:hAnsi="Calibri"/>
          <w:color w:val="000000" w:themeColor="text1"/>
          <w:kern w:val="0"/>
          <w14:ligatures w14:val="none"/>
        </w:rPr>
      </w:pPr>
      <w:r w:rsidRPr="00B30616">
        <w:rPr>
          <w:rFonts w:ascii="Calibri" w:hAnsi="Calibri"/>
          <w:color w:val="000000" w:themeColor="text1"/>
          <w:kern w:val="0"/>
          <w14:ligatures w14:val="none"/>
        </w:rPr>
        <w:t>Este componente formativo tiene como objetivo afianzar los conocimientos de identificación y registro contable de las operaciones de compra y venta de inventarios, aplicando la normatividad vigente, así mismo, permite reconocer y aplicar los sistemas de inventarios, sus correspondientes métodos de valuación; al igual que los instrumentos financieros utilizados en operaciones de compra y venta de inventarios, con la respectiva carga impositiva, de acuerdo con la normatividad y políticas contables vigentes.</w:t>
      </w:r>
    </w:p>
    <w:p w14:paraId="676EB408" w14:textId="1CF3E06D" w:rsidR="00C407C1" w:rsidRPr="003758F7" w:rsidRDefault="006948D1" w:rsidP="00C407C1">
      <w:pPr>
        <w:jc w:val="center"/>
      </w:pPr>
      <w:r>
        <w:rPr>
          <w:rFonts w:ascii="Calibri" w:hAnsi="Calibri"/>
          <w:b/>
          <w:bCs/>
          <w:color w:val="000000" w:themeColor="text1"/>
          <w:kern w:val="0"/>
          <w14:ligatures w14:val="none"/>
        </w:rPr>
        <w:t>Febrero 2026</w:t>
      </w:r>
      <w:r w:rsidR="00C407C1" w:rsidRPr="003758F7">
        <w:br w:type="page"/>
      </w:r>
    </w:p>
    <w:sdt>
      <w:sdtPr>
        <w:rPr>
          <w:rFonts w:asciiTheme="minorHAnsi" w:eastAsiaTheme="minorHAnsi" w:hAnsiTheme="minorHAnsi" w:cstheme="minorBidi"/>
          <w:b w:val="0"/>
          <w:color w:val="auto"/>
          <w:kern w:val="2"/>
          <w:sz w:val="28"/>
          <w:szCs w:val="22"/>
          <w:lang w:eastAsia="en-US"/>
          <w14:ligatures w14:val="standardContextual"/>
        </w:rPr>
        <w:id w:val="-1852639233"/>
        <w:docPartObj>
          <w:docPartGallery w:val="Table of Contents"/>
          <w:docPartUnique/>
        </w:docPartObj>
      </w:sdtPr>
      <w:sdtEndPr>
        <w:rPr>
          <w:bCs/>
        </w:rPr>
      </w:sdtEndPr>
      <w:sdtContent>
        <w:p w14:paraId="7543896F" w14:textId="5D7961F2" w:rsidR="000434FA" w:rsidRPr="003758F7" w:rsidRDefault="00EC0858">
          <w:pPr>
            <w:pStyle w:val="TtuloTDC"/>
          </w:pPr>
          <w:r w:rsidRPr="003758F7">
            <w:t>Tabla de c</w:t>
          </w:r>
          <w:r w:rsidR="000434FA" w:rsidRPr="003758F7">
            <w:t>ontenido</w:t>
          </w:r>
        </w:p>
        <w:p w14:paraId="4C7AB879" w14:textId="739F2B8B" w:rsidR="00B943B9"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4306714" w:history="1">
            <w:r w:rsidR="00B943B9" w:rsidRPr="005E3D55">
              <w:rPr>
                <w:rStyle w:val="Hipervnculo"/>
                <w:noProof/>
              </w:rPr>
              <w:t>Introducción</w:t>
            </w:r>
            <w:r w:rsidR="00B943B9">
              <w:rPr>
                <w:noProof/>
                <w:webHidden/>
              </w:rPr>
              <w:tab/>
            </w:r>
            <w:r w:rsidR="00B943B9">
              <w:rPr>
                <w:noProof/>
                <w:webHidden/>
              </w:rPr>
              <w:fldChar w:fldCharType="begin"/>
            </w:r>
            <w:r w:rsidR="00B943B9">
              <w:rPr>
                <w:noProof/>
                <w:webHidden/>
              </w:rPr>
              <w:instrText xml:space="preserve"> PAGEREF _Toc224306714 \h </w:instrText>
            </w:r>
            <w:r w:rsidR="00B943B9">
              <w:rPr>
                <w:noProof/>
                <w:webHidden/>
              </w:rPr>
            </w:r>
            <w:r w:rsidR="00B943B9">
              <w:rPr>
                <w:noProof/>
                <w:webHidden/>
              </w:rPr>
              <w:fldChar w:fldCharType="separate"/>
            </w:r>
            <w:r w:rsidR="00197420">
              <w:rPr>
                <w:noProof/>
                <w:webHidden/>
              </w:rPr>
              <w:t>1</w:t>
            </w:r>
            <w:r w:rsidR="00B943B9">
              <w:rPr>
                <w:noProof/>
                <w:webHidden/>
              </w:rPr>
              <w:fldChar w:fldCharType="end"/>
            </w:r>
          </w:hyperlink>
        </w:p>
        <w:p w14:paraId="1B03E4CF" w14:textId="0A08DDC0" w:rsidR="00B943B9" w:rsidRDefault="005B4BA3">
          <w:pPr>
            <w:pStyle w:val="TDC1"/>
            <w:tabs>
              <w:tab w:val="left" w:pos="1320"/>
              <w:tab w:val="right" w:leader="dot" w:pos="9962"/>
            </w:tabs>
            <w:rPr>
              <w:rFonts w:eastAsiaTheme="minorEastAsia"/>
              <w:noProof/>
              <w:kern w:val="0"/>
              <w:sz w:val="22"/>
              <w:lang w:eastAsia="es-CO"/>
              <w14:ligatures w14:val="none"/>
            </w:rPr>
          </w:pPr>
          <w:hyperlink w:anchor="_Toc224306715" w:history="1">
            <w:r w:rsidR="00B943B9" w:rsidRPr="005E3D55">
              <w:rPr>
                <w:rStyle w:val="Hipervnculo"/>
                <w:noProof/>
              </w:rPr>
              <w:t>1.</w:t>
            </w:r>
            <w:r w:rsidR="00B943B9">
              <w:rPr>
                <w:rFonts w:eastAsiaTheme="minorEastAsia"/>
                <w:noProof/>
                <w:kern w:val="0"/>
                <w:sz w:val="22"/>
                <w:lang w:eastAsia="es-CO"/>
                <w14:ligatures w14:val="none"/>
              </w:rPr>
              <w:tab/>
            </w:r>
            <w:r w:rsidR="00B943B9" w:rsidRPr="005E3D55">
              <w:rPr>
                <w:rStyle w:val="Hipervnculo"/>
                <w:noProof/>
              </w:rPr>
              <w:t>Inventarios</w:t>
            </w:r>
            <w:r w:rsidR="00B943B9">
              <w:rPr>
                <w:noProof/>
                <w:webHidden/>
              </w:rPr>
              <w:tab/>
            </w:r>
            <w:r w:rsidR="00B943B9">
              <w:rPr>
                <w:noProof/>
                <w:webHidden/>
              </w:rPr>
              <w:fldChar w:fldCharType="begin"/>
            </w:r>
            <w:r w:rsidR="00B943B9">
              <w:rPr>
                <w:noProof/>
                <w:webHidden/>
              </w:rPr>
              <w:instrText xml:space="preserve"> PAGEREF _Toc224306715 \h </w:instrText>
            </w:r>
            <w:r w:rsidR="00B943B9">
              <w:rPr>
                <w:noProof/>
                <w:webHidden/>
              </w:rPr>
            </w:r>
            <w:r w:rsidR="00B943B9">
              <w:rPr>
                <w:noProof/>
                <w:webHidden/>
              </w:rPr>
              <w:fldChar w:fldCharType="separate"/>
            </w:r>
            <w:r w:rsidR="00197420">
              <w:rPr>
                <w:noProof/>
                <w:webHidden/>
              </w:rPr>
              <w:t>2</w:t>
            </w:r>
            <w:r w:rsidR="00B943B9">
              <w:rPr>
                <w:noProof/>
                <w:webHidden/>
              </w:rPr>
              <w:fldChar w:fldCharType="end"/>
            </w:r>
          </w:hyperlink>
        </w:p>
        <w:p w14:paraId="7F6D98E2" w14:textId="71B66BAB" w:rsidR="00B943B9" w:rsidRDefault="005B4BA3">
          <w:pPr>
            <w:pStyle w:val="TDC2"/>
            <w:tabs>
              <w:tab w:val="left" w:pos="1760"/>
              <w:tab w:val="right" w:leader="dot" w:pos="9962"/>
            </w:tabs>
            <w:rPr>
              <w:rFonts w:eastAsiaTheme="minorEastAsia"/>
              <w:noProof/>
              <w:kern w:val="0"/>
              <w:sz w:val="22"/>
              <w:lang w:eastAsia="es-CO"/>
              <w14:ligatures w14:val="none"/>
            </w:rPr>
          </w:pPr>
          <w:hyperlink w:anchor="_Toc224306716" w:history="1">
            <w:r w:rsidR="00B943B9" w:rsidRPr="005E3D55">
              <w:rPr>
                <w:rStyle w:val="Hipervnculo"/>
                <w:noProof/>
              </w:rPr>
              <w:t>1.1.</w:t>
            </w:r>
            <w:r w:rsidR="00B943B9">
              <w:rPr>
                <w:rFonts w:eastAsiaTheme="minorEastAsia"/>
                <w:noProof/>
                <w:kern w:val="0"/>
                <w:sz w:val="22"/>
                <w:lang w:eastAsia="es-CO"/>
                <w14:ligatures w14:val="none"/>
              </w:rPr>
              <w:tab/>
            </w:r>
            <w:r w:rsidR="00B943B9" w:rsidRPr="005E3D55">
              <w:rPr>
                <w:rStyle w:val="Hipervnculo"/>
                <w:noProof/>
              </w:rPr>
              <w:t>Política contable</w:t>
            </w:r>
            <w:r w:rsidR="00B943B9">
              <w:rPr>
                <w:noProof/>
                <w:webHidden/>
              </w:rPr>
              <w:tab/>
            </w:r>
            <w:r w:rsidR="00B943B9">
              <w:rPr>
                <w:noProof/>
                <w:webHidden/>
              </w:rPr>
              <w:fldChar w:fldCharType="begin"/>
            </w:r>
            <w:r w:rsidR="00B943B9">
              <w:rPr>
                <w:noProof/>
                <w:webHidden/>
              </w:rPr>
              <w:instrText xml:space="preserve"> PAGEREF _Toc224306716 \h </w:instrText>
            </w:r>
            <w:r w:rsidR="00B943B9">
              <w:rPr>
                <w:noProof/>
                <w:webHidden/>
              </w:rPr>
            </w:r>
            <w:r w:rsidR="00B943B9">
              <w:rPr>
                <w:noProof/>
                <w:webHidden/>
              </w:rPr>
              <w:fldChar w:fldCharType="separate"/>
            </w:r>
            <w:r w:rsidR="00197420">
              <w:rPr>
                <w:noProof/>
                <w:webHidden/>
              </w:rPr>
              <w:t>2</w:t>
            </w:r>
            <w:r w:rsidR="00B943B9">
              <w:rPr>
                <w:noProof/>
                <w:webHidden/>
              </w:rPr>
              <w:fldChar w:fldCharType="end"/>
            </w:r>
          </w:hyperlink>
        </w:p>
        <w:p w14:paraId="2A8F2571" w14:textId="7D00B192" w:rsidR="00B943B9" w:rsidRDefault="005B4BA3">
          <w:pPr>
            <w:pStyle w:val="TDC2"/>
            <w:tabs>
              <w:tab w:val="left" w:pos="1760"/>
              <w:tab w:val="right" w:leader="dot" w:pos="9962"/>
            </w:tabs>
            <w:rPr>
              <w:rFonts w:eastAsiaTheme="minorEastAsia"/>
              <w:noProof/>
              <w:kern w:val="0"/>
              <w:sz w:val="22"/>
              <w:lang w:eastAsia="es-CO"/>
              <w14:ligatures w14:val="none"/>
            </w:rPr>
          </w:pPr>
          <w:hyperlink w:anchor="_Toc224306717" w:history="1">
            <w:r w:rsidR="00B943B9" w:rsidRPr="005E3D55">
              <w:rPr>
                <w:rStyle w:val="Hipervnculo"/>
                <w:noProof/>
              </w:rPr>
              <w:t>1.2.</w:t>
            </w:r>
            <w:r w:rsidR="00B943B9">
              <w:rPr>
                <w:rFonts w:eastAsiaTheme="minorEastAsia"/>
                <w:noProof/>
                <w:kern w:val="0"/>
                <w:sz w:val="22"/>
                <w:lang w:eastAsia="es-CO"/>
                <w14:ligatures w14:val="none"/>
              </w:rPr>
              <w:tab/>
            </w:r>
            <w:r w:rsidR="00B943B9" w:rsidRPr="005E3D55">
              <w:rPr>
                <w:rStyle w:val="Hipervnculo"/>
                <w:noProof/>
              </w:rPr>
              <w:t>Concepto, tipos de inventario, valuación de inventarios</w:t>
            </w:r>
            <w:r w:rsidR="00B943B9">
              <w:rPr>
                <w:noProof/>
                <w:webHidden/>
              </w:rPr>
              <w:tab/>
            </w:r>
            <w:r w:rsidR="00B943B9">
              <w:rPr>
                <w:noProof/>
                <w:webHidden/>
              </w:rPr>
              <w:fldChar w:fldCharType="begin"/>
            </w:r>
            <w:r w:rsidR="00B943B9">
              <w:rPr>
                <w:noProof/>
                <w:webHidden/>
              </w:rPr>
              <w:instrText xml:space="preserve"> PAGEREF _Toc224306717 \h </w:instrText>
            </w:r>
            <w:r w:rsidR="00B943B9">
              <w:rPr>
                <w:noProof/>
                <w:webHidden/>
              </w:rPr>
            </w:r>
            <w:r w:rsidR="00B943B9">
              <w:rPr>
                <w:noProof/>
                <w:webHidden/>
              </w:rPr>
              <w:fldChar w:fldCharType="separate"/>
            </w:r>
            <w:r w:rsidR="00197420">
              <w:rPr>
                <w:noProof/>
                <w:webHidden/>
              </w:rPr>
              <w:t>4</w:t>
            </w:r>
            <w:r w:rsidR="00B943B9">
              <w:rPr>
                <w:noProof/>
                <w:webHidden/>
              </w:rPr>
              <w:fldChar w:fldCharType="end"/>
            </w:r>
          </w:hyperlink>
        </w:p>
        <w:p w14:paraId="509C25F5" w14:textId="59A5262F" w:rsidR="00B943B9" w:rsidRDefault="005B4BA3">
          <w:pPr>
            <w:pStyle w:val="TDC2"/>
            <w:tabs>
              <w:tab w:val="left" w:pos="1760"/>
              <w:tab w:val="right" w:leader="dot" w:pos="9962"/>
            </w:tabs>
            <w:rPr>
              <w:rFonts w:eastAsiaTheme="minorEastAsia"/>
              <w:noProof/>
              <w:kern w:val="0"/>
              <w:sz w:val="22"/>
              <w:lang w:eastAsia="es-CO"/>
              <w14:ligatures w14:val="none"/>
            </w:rPr>
          </w:pPr>
          <w:hyperlink w:anchor="_Toc224306718" w:history="1">
            <w:r w:rsidR="00B943B9" w:rsidRPr="005E3D55">
              <w:rPr>
                <w:rStyle w:val="Hipervnculo"/>
                <w:noProof/>
              </w:rPr>
              <w:t>1.3.</w:t>
            </w:r>
            <w:r w:rsidR="00B943B9">
              <w:rPr>
                <w:rFonts w:eastAsiaTheme="minorEastAsia"/>
                <w:noProof/>
                <w:kern w:val="0"/>
                <w:sz w:val="22"/>
                <w:lang w:eastAsia="es-CO"/>
                <w14:ligatures w14:val="none"/>
              </w:rPr>
              <w:tab/>
            </w:r>
            <w:r w:rsidR="00B943B9" w:rsidRPr="005E3D55">
              <w:rPr>
                <w:rStyle w:val="Hipervnculo"/>
                <w:noProof/>
              </w:rPr>
              <w:t>Medición, reconocimiento con impuestos y retenciones</w:t>
            </w:r>
            <w:r w:rsidR="00B943B9">
              <w:rPr>
                <w:noProof/>
                <w:webHidden/>
              </w:rPr>
              <w:tab/>
            </w:r>
            <w:r w:rsidR="00B943B9">
              <w:rPr>
                <w:noProof/>
                <w:webHidden/>
              </w:rPr>
              <w:fldChar w:fldCharType="begin"/>
            </w:r>
            <w:r w:rsidR="00B943B9">
              <w:rPr>
                <w:noProof/>
                <w:webHidden/>
              </w:rPr>
              <w:instrText xml:space="preserve"> PAGEREF _Toc224306718 \h </w:instrText>
            </w:r>
            <w:r w:rsidR="00B943B9">
              <w:rPr>
                <w:noProof/>
                <w:webHidden/>
              </w:rPr>
            </w:r>
            <w:r w:rsidR="00B943B9">
              <w:rPr>
                <w:noProof/>
                <w:webHidden/>
              </w:rPr>
              <w:fldChar w:fldCharType="separate"/>
            </w:r>
            <w:r w:rsidR="00197420">
              <w:rPr>
                <w:noProof/>
                <w:webHidden/>
              </w:rPr>
              <w:t>12</w:t>
            </w:r>
            <w:r w:rsidR="00B943B9">
              <w:rPr>
                <w:noProof/>
                <w:webHidden/>
              </w:rPr>
              <w:fldChar w:fldCharType="end"/>
            </w:r>
          </w:hyperlink>
        </w:p>
        <w:p w14:paraId="116913E7" w14:textId="1313BD7B" w:rsidR="00B943B9" w:rsidRDefault="005B4BA3">
          <w:pPr>
            <w:pStyle w:val="TDC2"/>
            <w:tabs>
              <w:tab w:val="left" w:pos="1760"/>
              <w:tab w:val="right" w:leader="dot" w:pos="9962"/>
            </w:tabs>
            <w:rPr>
              <w:rFonts w:eastAsiaTheme="minorEastAsia"/>
              <w:noProof/>
              <w:kern w:val="0"/>
              <w:sz w:val="22"/>
              <w:lang w:eastAsia="es-CO"/>
              <w14:ligatures w14:val="none"/>
            </w:rPr>
          </w:pPr>
          <w:hyperlink w:anchor="_Toc224306719" w:history="1">
            <w:r w:rsidR="00B943B9" w:rsidRPr="005E3D55">
              <w:rPr>
                <w:rStyle w:val="Hipervnculo"/>
                <w:noProof/>
              </w:rPr>
              <w:t>1.4.</w:t>
            </w:r>
            <w:r w:rsidR="00B943B9">
              <w:rPr>
                <w:rFonts w:eastAsiaTheme="minorEastAsia"/>
                <w:noProof/>
                <w:kern w:val="0"/>
                <w:sz w:val="22"/>
                <w:lang w:eastAsia="es-CO"/>
                <w14:ligatures w14:val="none"/>
              </w:rPr>
              <w:tab/>
            </w:r>
            <w:r w:rsidR="00B943B9" w:rsidRPr="005E3D55">
              <w:rPr>
                <w:rStyle w:val="Hipervnculo"/>
                <w:noProof/>
              </w:rPr>
              <w:t>Presentación y revelación</w:t>
            </w:r>
            <w:r w:rsidR="00B943B9">
              <w:rPr>
                <w:noProof/>
                <w:webHidden/>
              </w:rPr>
              <w:tab/>
            </w:r>
            <w:r w:rsidR="00B943B9">
              <w:rPr>
                <w:noProof/>
                <w:webHidden/>
              </w:rPr>
              <w:fldChar w:fldCharType="begin"/>
            </w:r>
            <w:r w:rsidR="00B943B9">
              <w:rPr>
                <w:noProof/>
                <w:webHidden/>
              </w:rPr>
              <w:instrText xml:space="preserve"> PAGEREF _Toc224306719 \h </w:instrText>
            </w:r>
            <w:r w:rsidR="00B943B9">
              <w:rPr>
                <w:noProof/>
                <w:webHidden/>
              </w:rPr>
            </w:r>
            <w:r w:rsidR="00B943B9">
              <w:rPr>
                <w:noProof/>
                <w:webHidden/>
              </w:rPr>
              <w:fldChar w:fldCharType="separate"/>
            </w:r>
            <w:r w:rsidR="00197420">
              <w:rPr>
                <w:noProof/>
                <w:webHidden/>
              </w:rPr>
              <w:t>17</w:t>
            </w:r>
            <w:r w:rsidR="00B943B9">
              <w:rPr>
                <w:noProof/>
                <w:webHidden/>
              </w:rPr>
              <w:fldChar w:fldCharType="end"/>
            </w:r>
          </w:hyperlink>
        </w:p>
        <w:p w14:paraId="072D4DFA" w14:textId="2331E42F" w:rsidR="00B943B9" w:rsidRDefault="005B4BA3">
          <w:pPr>
            <w:pStyle w:val="TDC1"/>
            <w:tabs>
              <w:tab w:val="left" w:pos="1320"/>
              <w:tab w:val="right" w:leader="dot" w:pos="9962"/>
            </w:tabs>
            <w:rPr>
              <w:rFonts w:eastAsiaTheme="minorEastAsia"/>
              <w:noProof/>
              <w:kern w:val="0"/>
              <w:sz w:val="22"/>
              <w:lang w:eastAsia="es-CO"/>
              <w14:ligatures w14:val="none"/>
            </w:rPr>
          </w:pPr>
          <w:hyperlink w:anchor="_Toc224306720" w:history="1">
            <w:r w:rsidR="00B943B9" w:rsidRPr="005E3D55">
              <w:rPr>
                <w:rStyle w:val="Hipervnculo"/>
                <w:noProof/>
              </w:rPr>
              <w:t>2.</w:t>
            </w:r>
            <w:r w:rsidR="00B943B9">
              <w:rPr>
                <w:rFonts w:eastAsiaTheme="minorEastAsia"/>
                <w:noProof/>
                <w:kern w:val="0"/>
                <w:sz w:val="22"/>
                <w:lang w:eastAsia="es-CO"/>
                <w14:ligatures w14:val="none"/>
              </w:rPr>
              <w:tab/>
            </w:r>
            <w:r w:rsidR="00B943B9" w:rsidRPr="005E3D55">
              <w:rPr>
                <w:rStyle w:val="Hipervnculo"/>
                <w:noProof/>
              </w:rPr>
              <w:t>Instrumentos financieros – Cuentas por pagar</w:t>
            </w:r>
            <w:r w:rsidR="00B943B9">
              <w:rPr>
                <w:noProof/>
                <w:webHidden/>
              </w:rPr>
              <w:tab/>
            </w:r>
            <w:r w:rsidR="00B943B9">
              <w:rPr>
                <w:noProof/>
                <w:webHidden/>
              </w:rPr>
              <w:fldChar w:fldCharType="begin"/>
            </w:r>
            <w:r w:rsidR="00B943B9">
              <w:rPr>
                <w:noProof/>
                <w:webHidden/>
              </w:rPr>
              <w:instrText xml:space="preserve"> PAGEREF _Toc224306720 \h </w:instrText>
            </w:r>
            <w:r w:rsidR="00B943B9">
              <w:rPr>
                <w:noProof/>
                <w:webHidden/>
              </w:rPr>
            </w:r>
            <w:r w:rsidR="00B943B9">
              <w:rPr>
                <w:noProof/>
                <w:webHidden/>
              </w:rPr>
              <w:fldChar w:fldCharType="separate"/>
            </w:r>
            <w:r w:rsidR="00197420">
              <w:rPr>
                <w:noProof/>
                <w:webHidden/>
              </w:rPr>
              <w:t>18</w:t>
            </w:r>
            <w:r w:rsidR="00B943B9">
              <w:rPr>
                <w:noProof/>
                <w:webHidden/>
              </w:rPr>
              <w:fldChar w:fldCharType="end"/>
            </w:r>
          </w:hyperlink>
        </w:p>
        <w:p w14:paraId="7015271D" w14:textId="73BFB45B" w:rsidR="00B943B9" w:rsidRDefault="005B4BA3">
          <w:pPr>
            <w:pStyle w:val="TDC2"/>
            <w:tabs>
              <w:tab w:val="left" w:pos="1760"/>
              <w:tab w:val="right" w:leader="dot" w:pos="9962"/>
            </w:tabs>
            <w:rPr>
              <w:rFonts w:eastAsiaTheme="minorEastAsia"/>
              <w:noProof/>
              <w:kern w:val="0"/>
              <w:sz w:val="22"/>
              <w:lang w:eastAsia="es-CO"/>
              <w14:ligatures w14:val="none"/>
            </w:rPr>
          </w:pPr>
          <w:hyperlink w:anchor="_Toc224306721" w:history="1">
            <w:r w:rsidR="00B943B9" w:rsidRPr="005E3D55">
              <w:rPr>
                <w:rStyle w:val="Hipervnculo"/>
                <w:noProof/>
              </w:rPr>
              <w:t>2.1.</w:t>
            </w:r>
            <w:r w:rsidR="00B943B9">
              <w:rPr>
                <w:rFonts w:eastAsiaTheme="minorEastAsia"/>
                <w:noProof/>
                <w:kern w:val="0"/>
                <w:sz w:val="22"/>
                <w:lang w:eastAsia="es-CO"/>
                <w14:ligatures w14:val="none"/>
              </w:rPr>
              <w:tab/>
            </w:r>
            <w:r w:rsidR="00B943B9" w:rsidRPr="005E3D55">
              <w:rPr>
                <w:rStyle w:val="Hipervnculo"/>
                <w:noProof/>
              </w:rPr>
              <w:t>Política contable</w:t>
            </w:r>
            <w:r w:rsidR="00B943B9">
              <w:rPr>
                <w:noProof/>
                <w:webHidden/>
              </w:rPr>
              <w:tab/>
            </w:r>
            <w:r w:rsidR="00B943B9">
              <w:rPr>
                <w:noProof/>
                <w:webHidden/>
              </w:rPr>
              <w:fldChar w:fldCharType="begin"/>
            </w:r>
            <w:r w:rsidR="00B943B9">
              <w:rPr>
                <w:noProof/>
                <w:webHidden/>
              </w:rPr>
              <w:instrText xml:space="preserve"> PAGEREF _Toc224306721 \h </w:instrText>
            </w:r>
            <w:r w:rsidR="00B943B9">
              <w:rPr>
                <w:noProof/>
                <w:webHidden/>
              </w:rPr>
            </w:r>
            <w:r w:rsidR="00B943B9">
              <w:rPr>
                <w:noProof/>
                <w:webHidden/>
              </w:rPr>
              <w:fldChar w:fldCharType="separate"/>
            </w:r>
            <w:r w:rsidR="00197420">
              <w:rPr>
                <w:noProof/>
                <w:webHidden/>
              </w:rPr>
              <w:t>19</w:t>
            </w:r>
            <w:r w:rsidR="00B943B9">
              <w:rPr>
                <w:noProof/>
                <w:webHidden/>
              </w:rPr>
              <w:fldChar w:fldCharType="end"/>
            </w:r>
          </w:hyperlink>
        </w:p>
        <w:p w14:paraId="768A85AF" w14:textId="1CC8EDD0" w:rsidR="00B943B9" w:rsidRDefault="005B4BA3">
          <w:pPr>
            <w:pStyle w:val="TDC2"/>
            <w:tabs>
              <w:tab w:val="left" w:pos="1760"/>
              <w:tab w:val="right" w:leader="dot" w:pos="9962"/>
            </w:tabs>
            <w:rPr>
              <w:rFonts w:eastAsiaTheme="minorEastAsia"/>
              <w:noProof/>
              <w:kern w:val="0"/>
              <w:sz w:val="22"/>
              <w:lang w:eastAsia="es-CO"/>
              <w14:ligatures w14:val="none"/>
            </w:rPr>
          </w:pPr>
          <w:hyperlink w:anchor="_Toc224306722" w:history="1">
            <w:r w:rsidR="00B943B9" w:rsidRPr="005E3D55">
              <w:rPr>
                <w:rStyle w:val="Hipervnculo"/>
                <w:noProof/>
              </w:rPr>
              <w:t>2.2.</w:t>
            </w:r>
            <w:r w:rsidR="00B943B9">
              <w:rPr>
                <w:rFonts w:eastAsiaTheme="minorEastAsia"/>
                <w:noProof/>
                <w:kern w:val="0"/>
                <w:sz w:val="22"/>
                <w:lang w:eastAsia="es-CO"/>
                <w14:ligatures w14:val="none"/>
              </w:rPr>
              <w:tab/>
            </w:r>
            <w:r w:rsidR="00B943B9" w:rsidRPr="005E3D55">
              <w:rPr>
                <w:rStyle w:val="Hipervnculo"/>
                <w:noProof/>
              </w:rPr>
              <w:t>Medición y reconocimiento</w:t>
            </w:r>
            <w:r w:rsidR="00B943B9">
              <w:rPr>
                <w:noProof/>
                <w:webHidden/>
              </w:rPr>
              <w:tab/>
            </w:r>
            <w:r w:rsidR="00B943B9">
              <w:rPr>
                <w:noProof/>
                <w:webHidden/>
              </w:rPr>
              <w:fldChar w:fldCharType="begin"/>
            </w:r>
            <w:r w:rsidR="00B943B9">
              <w:rPr>
                <w:noProof/>
                <w:webHidden/>
              </w:rPr>
              <w:instrText xml:space="preserve"> PAGEREF _Toc224306722 \h </w:instrText>
            </w:r>
            <w:r w:rsidR="00B943B9">
              <w:rPr>
                <w:noProof/>
                <w:webHidden/>
              </w:rPr>
            </w:r>
            <w:r w:rsidR="00B943B9">
              <w:rPr>
                <w:noProof/>
                <w:webHidden/>
              </w:rPr>
              <w:fldChar w:fldCharType="separate"/>
            </w:r>
            <w:r w:rsidR="00197420">
              <w:rPr>
                <w:noProof/>
                <w:webHidden/>
              </w:rPr>
              <w:t>21</w:t>
            </w:r>
            <w:r w:rsidR="00B943B9">
              <w:rPr>
                <w:noProof/>
                <w:webHidden/>
              </w:rPr>
              <w:fldChar w:fldCharType="end"/>
            </w:r>
          </w:hyperlink>
        </w:p>
        <w:p w14:paraId="3B37780C" w14:textId="452BD741" w:rsidR="00B943B9" w:rsidRDefault="005B4BA3">
          <w:pPr>
            <w:pStyle w:val="TDC2"/>
            <w:tabs>
              <w:tab w:val="left" w:pos="1760"/>
              <w:tab w:val="right" w:leader="dot" w:pos="9962"/>
            </w:tabs>
            <w:rPr>
              <w:rFonts w:eastAsiaTheme="minorEastAsia"/>
              <w:noProof/>
              <w:kern w:val="0"/>
              <w:sz w:val="22"/>
              <w:lang w:eastAsia="es-CO"/>
              <w14:ligatures w14:val="none"/>
            </w:rPr>
          </w:pPr>
          <w:hyperlink w:anchor="_Toc224306723" w:history="1">
            <w:r w:rsidR="00B943B9" w:rsidRPr="005E3D55">
              <w:rPr>
                <w:rStyle w:val="Hipervnculo"/>
                <w:noProof/>
              </w:rPr>
              <w:t>2.3.</w:t>
            </w:r>
            <w:r w:rsidR="00B943B9">
              <w:rPr>
                <w:rFonts w:eastAsiaTheme="minorEastAsia"/>
                <w:noProof/>
                <w:kern w:val="0"/>
                <w:sz w:val="22"/>
                <w:lang w:eastAsia="es-CO"/>
                <w14:ligatures w14:val="none"/>
              </w:rPr>
              <w:tab/>
            </w:r>
            <w:r w:rsidR="00B943B9" w:rsidRPr="005E3D55">
              <w:rPr>
                <w:rStyle w:val="Hipervnculo"/>
                <w:noProof/>
              </w:rPr>
              <w:t>Presentación y revelación</w:t>
            </w:r>
            <w:r w:rsidR="00B943B9">
              <w:rPr>
                <w:noProof/>
                <w:webHidden/>
              </w:rPr>
              <w:tab/>
            </w:r>
            <w:r w:rsidR="00B943B9">
              <w:rPr>
                <w:noProof/>
                <w:webHidden/>
              </w:rPr>
              <w:fldChar w:fldCharType="begin"/>
            </w:r>
            <w:r w:rsidR="00B943B9">
              <w:rPr>
                <w:noProof/>
                <w:webHidden/>
              </w:rPr>
              <w:instrText xml:space="preserve"> PAGEREF _Toc224306723 \h </w:instrText>
            </w:r>
            <w:r w:rsidR="00B943B9">
              <w:rPr>
                <w:noProof/>
                <w:webHidden/>
              </w:rPr>
            </w:r>
            <w:r w:rsidR="00B943B9">
              <w:rPr>
                <w:noProof/>
                <w:webHidden/>
              </w:rPr>
              <w:fldChar w:fldCharType="separate"/>
            </w:r>
            <w:r w:rsidR="00197420">
              <w:rPr>
                <w:noProof/>
                <w:webHidden/>
              </w:rPr>
              <w:t>22</w:t>
            </w:r>
            <w:r w:rsidR="00B943B9">
              <w:rPr>
                <w:noProof/>
                <w:webHidden/>
              </w:rPr>
              <w:fldChar w:fldCharType="end"/>
            </w:r>
          </w:hyperlink>
        </w:p>
        <w:p w14:paraId="5A05265F" w14:textId="65482244" w:rsidR="00B943B9" w:rsidRDefault="005B4BA3">
          <w:pPr>
            <w:pStyle w:val="TDC1"/>
            <w:tabs>
              <w:tab w:val="left" w:pos="1320"/>
              <w:tab w:val="right" w:leader="dot" w:pos="9962"/>
            </w:tabs>
            <w:rPr>
              <w:rFonts w:eastAsiaTheme="minorEastAsia"/>
              <w:noProof/>
              <w:kern w:val="0"/>
              <w:sz w:val="22"/>
              <w:lang w:eastAsia="es-CO"/>
              <w14:ligatures w14:val="none"/>
            </w:rPr>
          </w:pPr>
          <w:hyperlink w:anchor="_Toc224306724" w:history="1">
            <w:r w:rsidR="00B943B9" w:rsidRPr="005E3D55">
              <w:rPr>
                <w:rStyle w:val="Hipervnculo"/>
                <w:noProof/>
              </w:rPr>
              <w:t>3.</w:t>
            </w:r>
            <w:r w:rsidR="00B943B9">
              <w:rPr>
                <w:rFonts w:eastAsiaTheme="minorEastAsia"/>
                <w:noProof/>
                <w:kern w:val="0"/>
                <w:sz w:val="22"/>
                <w:lang w:eastAsia="es-CO"/>
                <w14:ligatures w14:val="none"/>
              </w:rPr>
              <w:tab/>
            </w:r>
            <w:r w:rsidR="00B943B9" w:rsidRPr="005E3D55">
              <w:rPr>
                <w:rStyle w:val="Hipervnculo"/>
                <w:noProof/>
              </w:rPr>
              <w:t>Ingresos</w:t>
            </w:r>
            <w:r w:rsidR="00B943B9">
              <w:rPr>
                <w:noProof/>
                <w:webHidden/>
              </w:rPr>
              <w:tab/>
            </w:r>
            <w:r w:rsidR="00B943B9">
              <w:rPr>
                <w:noProof/>
                <w:webHidden/>
              </w:rPr>
              <w:fldChar w:fldCharType="begin"/>
            </w:r>
            <w:r w:rsidR="00B943B9">
              <w:rPr>
                <w:noProof/>
                <w:webHidden/>
              </w:rPr>
              <w:instrText xml:space="preserve"> PAGEREF _Toc224306724 \h </w:instrText>
            </w:r>
            <w:r w:rsidR="00B943B9">
              <w:rPr>
                <w:noProof/>
                <w:webHidden/>
              </w:rPr>
            </w:r>
            <w:r w:rsidR="00B943B9">
              <w:rPr>
                <w:noProof/>
                <w:webHidden/>
              </w:rPr>
              <w:fldChar w:fldCharType="separate"/>
            </w:r>
            <w:r w:rsidR="00197420">
              <w:rPr>
                <w:noProof/>
                <w:webHidden/>
              </w:rPr>
              <w:t>23</w:t>
            </w:r>
            <w:r w:rsidR="00B943B9">
              <w:rPr>
                <w:noProof/>
                <w:webHidden/>
              </w:rPr>
              <w:fldChar w:fldCharType="end"/>
            </w:r>
          </w:hyperlink>
        </w:p>
        <w:p w14:paraId="129DE554" w14:textId="0357130F" w:rsidR="00B943B9" w:rsidRDefault="005B4BA3">
          <w:pPr>
            <w:pStyle w:val="TDC2"/>
            <w:tabs>
              <w:tab w:val="left" w:pos="1760"/>
              <w:tab w:val="right" w:leader="dot" w:pos="9962"/>
            </w:tabs>
            <w:rPr>
              <w:rFonts w:eastAsiaTheme="minorEastAsia"/>
              <w:noProof/>
              <w:kern w:val="0"/>
              <w:sz w:val="22"/>
              <w:lang w:eastAsia="es-CO"/>
              <w14:ligatures w14:val="none"/>
            </w:rPr>
          </w:pPr>
          <w:hyperlink w:anchor="_Toc224306725" w:history="1">
            <w:r w:rsidR="00B943B9" w:rsidRPr="005E3D55">
              <w:rPr>
                <w:rStyle w:val="Hipervnculo"/>
                <w:noProof/>
              </w:rPr>
              <w:t>3.1.</w:t>
            </w:r>
            <w:r w:rsidR="00B943B9">
              <w:rPr>
                <w:rFonts w:eastAsiaTheme="minorEastAsia"/>
                <w:noProof/>
                <w:kern w:val="0"/>
                <w:sz w:val="22"/>
                <w:lang w:eastAsia="es-CO"/>
                <w14:ligatures w14:val="none"/>
              </w:rPr>
              <w:tab/>
            </w:r>
            <w:r w:rsidR="00B943B9" w:rsidRPr="005E3D55">
              <w:rPr>
                <w:rStyle w:val="Hipervnculo"/>
                <w:noProof/>
              </w:rPr>
              <w:t>Política contable</w:t>
            </w:r>
            <w:r w:rsidR="00B943B9">
              <w:rPr>
                <w:noProof/>
                <w:webHidden/>
              </w:rPr>
              <w:tab/>
            </w:r>
            <w:r w:rsidR="00B943B9">
              <w:rPr>
                <w:noProof/>
                <w:webHidden/>
              </w:rPr>
              <w:fldChar w:fldCharType="begin"/>
            </w:r>
            <w:r w:rsidR="00B943B9">
              <w:rPr>
                <w:noProof/>
                <w:webHidden/>
              </w:rPr>
              <w:instrText xml:space="preserve"> PAGEREF _Toc224306725 \h </w:instrText>
            </w:r>
            <w:r w:rsidR="00B943B9">
              <w:rPr>
                <w:noProof/>
                <w:webHidden/>
              </w:rPr>
            </w:r>
            <w:r w:rsidR="00B943B9">
              <w:rPr>
                <w:noProof/>
                <w:webHidden/>
              </w:rPr>
              <w:fldChar w:fldCharType="separate"/>
            </w:r>
            <w:r w:rsidR="00197420">
              <w:rPr>
                <w:noProof/>
                <w:webHidden/>
              </w:rPr>
              <w:t>24</w:t>
            </w:r>
            <w:r w:rsidR="00B943B9">
              <w:rPr>
                <w:noProof/>
                <w:webHidden/>
              </w:rPr>
              <w:fldChar w:fldCharType="end"/>
            </w:r>
          </w:hyperlink>
        </w:p>
        <w:p w14:paraId="4E7380AF" w14:textId="3D650578" w:rsidR="00B943B9" w:rsidRDefault="005B4BA3">
          <w:pPr>
            <w:pStyle w:val="TDC2"/>
            <w:tabs>
              <w:tab w:val="left" w:pos="1760"/>
              <w:tab w:val="right" w:leader="dot" w:pos="9962"/>
            </w:tabs>
            <w:rPr>
              <w:rFonts w:eastAsiaTheme="minorEastAsia"/>
              <w:noProof/>
              <w:kern w:val="0"/>
              <w:sz w:val="22"/>
              <w:lang w:eastAsia="es-CO"/>
              <w14:ligatures w14:val="none"/>
            </w:rPr>
          </w:pPr>
          <w:hyperlink w:anchor="_Toc224306726" w:history="1">
            <w:r w:rsidR="00B943B9" w:rsidRPr="005E3D55">
              <w:rPr>
                <w:rStyle w:val="Hipervnculo"/>
                <w:noProof/>
              </w:rPr>
              <w:t>3.2.</w:t>
            </w:r>
            <w:r w:rsidR="00B943B9">
              <w:rPr>
                <w:rFonts w:eastAsiaTheme="minorEastAsia"/>
                <w:noProof/>
                <w:kern w:val="0"/>
                <w:sz w:val="22"/>
                <w:lang w:eastAsia="es-CO"/>
                <w14:ligatures w14:val="none"/>
              </w:rPr>
              <w:tab/>
            </w:r>
            <w:r w:rsidR="00B943B9" w:rsidRPr="005E3D55">
              <w:rPr>
                <w:rStyle w:val="Hipervnculo"/>
                <w:noProof/>
              </w:rPr>
              <w:t>Medición, reconocimiento con impuestos y retenciones</w:t>
            </w:r>
            <w:r w:rsidR="00B943B9">
              <w:rPr>
                <w:noProof/>
                <w:webHidden/>
              </w:rPr>
              <w:tab/>
            </w:r>
            <w:r w:rsidR="00B943B9">
              <w:rPr>
                <w:noProof/>
                <w:webHidden/>
              </w:rPr>
              <w:fldChar w:fldCharType="begin"/>
            </w:r>
            <w:r w:rsidR="00B943B9">
              <w:rPr>
                <w:noProof/>
                <w:webHidden/>
              </w:rPr>
              <w:instrText xml:space="preserve"> PAGEREF _Toc224306726 \h </w:instrText>
            </w:r>
            <w:r w:rsidR="00B943B9">
              <w:rPr>
                <w:noProof/>
                <w:webHidden/>
              </w:rPr>
            </w:r>
            <w:r w:rsidR="00B943B9">
              <w:rPr>
                <w:noProof/>
                <w:webHidden/>
              </w:rPr>
              <w:fldChar w:fldCharType="separate"/>
            </w:r>
            <w:r w:rsidR="00197420">
              <w:rPr>
                <w:noProof/>
                <w:webHidden/>
              </w:rPr>
              <w:t>24</w:t>
            </w:r>
            <w:r w:rsidR="00B943B9">
              <w:rPr>
                <w:noProof/>
                <w:webHidden/>
              </w:rPr>
              <w:fldChar w:fldCharType="end"/>
            </w:r>
          </w:hyperlink>
        </w:p>
        <w:p w14:paraId="401CAA1E" w14:textId="0A8C7D8C" w:rsidR="00B943B9" w:rsidRDefault="005B4BA3">
          <w:pPr>
            <w:pStyle w:val="TDC2"/>
            <w:tabs>
              <w:tab w:val="left" w:pos="1760"/>
              <w:tab w:val="right" w:leader="dot" w:pos="9962"/>
            </w:tabs>
            <w:rPr>
              <w:rFonts w:eastAsiaTheme="minorEastAsia"/>
              <w:noProof/>
              <w:kern w:val="0"/>
              <w:sz w:val="22"/>
              <w:lang w:eastAsia="es-CO"/>
              <w14:ligatures w14:val="none"/>
            </w:rPr>
          </w:pPr>
          <w:hyperlink w:anchor="_Toc224306727" w:history="1">
            <w:r w:rsidR="00B943B9" w:rsidRPr="005E3D55">
              <w:rPr>
                <w:rStyle w:val="Hipervnculo"/>
                <w:noProof/>
              </w:rPr>
              <w:t>3.3.</w:t>
            </w:r>
            <w:r w:rsidR="00B943B9">
              <w:rPr>
                <w:rFonts w:eastAsiaTheme="minorEastAsia"/>
                <w:noProof/>
                <w:kern w:val="0"/>
                <w:sz w:val="22"/>
                <w:lang w:eastAsia="es-CO"/>
                <w14:ligatures w14:val="none"/>
              </w:rPr>
              <w:tab/>
            </w:r>
            <w:r w:rsidR="00B943B9" w:rsidRPr="005E3D55">
              <w:rPr>
                <w:rStyle w:val="Hipervnculo"/>
                <w:noProof/>
              </w:rPr>
              <w:t>Presentación y revelación</w:t>
            </w:r>
            <w:r w:rsidR="00B943B9">
              <w:rPr>
                <w:noProof/>
                <w:webHidden/>
              </w:rPr>
              <w:tab/>
            </w:r>
            <w:r w:rsidR="00B943B9">
              <w:rPr>
                <w:noProof/>
                <w:webHidden/>
              </w:rPr>
              <w:fldChar w:fldCharType="begin"/>
            </w:r>
            <w:r w:rsidR="00B943B9">
              <w:rPr>
                <w:noProof/>
                <w:webHidden/>
              </w:rPr>
              <w:instrText xml:space="preserve"> PAGEREF _Toc224306727 \h </w:instrText>
            </w:r>
            <w:r w:rsidR="00B943B9">
              <w:rPr>
                <w:noProof/>
                <w:webHidden/>
              </w:rPr>
            </w:r>
            <w:r w:rsidR="00B943B9">
              <w:rPr>
                <w:noProof/>
                <w:webHidden/>
              </w:rPr>
              <w:fldChar w:fldCharType="separate"/>
            </w:r>
            <w:r w:rsidR="00197420">
              <w:rPr>
                <w:noProof/>
                <w:webHidden/>
              </w:rPr>
              <w:t>27</w:t>
            </w:r>
            <w:r w:rsidR="00B943B9">
              <w:rPr>
                <w:noProof/>
                <w:webHidden/>
              </w:rPr>
              <w:fldChar w:fldCharType="end"/>
            </w:r>
          </w:hyperlink>
        </w:p>
        <w:p w14:paraId="26B713FF" w14:textId="39007894" w:rsidR="00B943B9" w:rsidRDefault="005B4BA3">
          <w:pPr>
            <w:pStyle w:val="TDC1"/>
            <w:tabs>
              <w:tab w:val="left" w:pos="1320"/>
              <w:tab w:val="right" w:leader="dot" w:pos="9962"/>
            </w:tabs>
            <w:rPr>
              <w:rFonts w:eastAsiaTheme="minorEastAsia"/>
              <w:noProof/>
              <w:kern w:val="0"/>
              <w:sz w:val="22"/>
              <w:lang w:eastAsia="es-CO"/>
              <w14:ligatures w14:val="none"/>
            </w:rPr>
          </w:pPr>
          <w:hyperlink w:anchor="_Toc224306728" w:history="1">
            <w:r w:rsidR="00B943B9" w:rsidRPr="005E3D55">
              <w:rPr>
                <w:rStyle w:val="Hipervnculo"/>
                <w:noProof/>
              </w:rPr>
              <w:t>4.</w:t>
            </w:r>
            <w:r w:rsidR="00B943B9">
              <w:rPr>
                <w:rFonts w:eastAsiaTheme="minorEastAsia"/>
                <w:noProof/>
                <w:kern w:val="0"/>
                <w:sz w:val="22"/>
                <w:lang w:eastAsia="es-CO"/>
                <w14:ligatures w14:val="none"/>
              </w:rPr>
              <w:tab/>
            </w:r>
            <w:r w:rsidR="00B943B9" w:rsidRPr="005E3D55">
              <w:rPr>
                <w:rStyle w:val="Hipervnculo"/>
                <w:noProof/>
              </w:rPr>
              <w:t xml:space="preserve">Instrumentos </w:t>
            </w:r>
            <w:r w:rsidR="00D3256B">
              <w:rPr>
                <w:rStyle w:val="Hipervnculo"/>
                <w:noProof/>
              </w:rPr>
              <w:t>f</w:t>
            </w:r>
            <w:r w:rsidR="00B943B9" w:rsidRPr="005E3D55">
              <w:rPr>
                <w:rStyle w:val="Hipervnculo"/>
                <w:noProof/>
              </w:rPr>
              <w:t xml:space="preserve">inancieros </w:t>
            </w:r>
            <w:r w:rsidR="00D3256B" w:rsidRPr="00D3256B">
              <w:rPr>
                <w:rStyle w:val="Hipervnculo"/>
                <w:noProof/>
              </w:rPr>
              <w:t>–</w:t>
            </w:r>
            <w:r w:rsidR="00B943B9" w:rsidRPr="005E3D55">
              <w:rPr>
                <w:rStyle w:val="Hipervnculo"/>
                <w:noProof/>
              </w:rPr>
              <w:t xml:space="preserve"> Clientes y otras cuentas por cobrar</w:t>
            </w:r>
            <w:r w:rsidR="00B943B9">
              <w:rPr>
                <w:noProof/>
                <w:webHidden/>
              </w:rPr>
              <w:tab/>
            </w:r>
            <w:r w:rsidR="00B943B9">
              <w:rPr>
                <w:noProof/>
                <w:webHidden/>
              </w:rPr>
              <w:fldChar w:fldCharType="begin"/>
            </w:r>
            <w:r w:rsidR="00B943B9">
              <w:rPr>
                <w:noProof/>
                <w:webHidden/>
              </w:rPr>
              <w:instrText xml:space="preserve"> PAGEREF _Toc224306728 \h </w:instrText>
            </w:r>
            <w:r w:rsidR="00B943B9">
              <w:rPr>
                <w:noProof/>
                <w:webHidden/>
              </w:rPr>
            </w:r>
            <w:r w:rsidR="00B943B9">
              <w:rPr>
                <w:noProof/>
                <w:webHidden/>
              </w:rPr>
              <w:fldChar w:fldCharType="separate"/>
            </w:r>
            <w:r w:rsidR="00197420">
              <w:rPr>
                <w:noProof/>
                <w:webHidden/>
              </w:rPr>
              <w:t>28</w:t>
            </w:r>
            <w:r w:rsidR="00B943B9">
              <w:rPr>
                <w:noProof/>
                <w:webHidden/>
              </w:rPr>
              <w:fldChar w:fldCharType="end"/>
            </w:r>
          </w:hyperlink>
        </w:p>
        <w:p w14:paraId="5886E1F8" w14:textId="4CEEE2B2" w:rsidR="00B943B9" w:rsidRDefault="005B4BA3">
          <w:pPr>
            <w:pStyle w:val="TDC2"/>
            <w:tabs>
              <w:tab w:val="left" w:pos="1760"/>
              <w:tab w:val="right" w:leader="dot" w:pos="9962"/>
            </w:tabs>
            <w:rPr>
              <w:rFonts w:eastAsiaTheme="minorEastAsia"/>
              <w:noProof/>
              <w:kern w:val="0"/>
              <w:sz w:val="22"/>
              <w:lang w:eastAsia="es-CO"/>
              <w14:ligatures w14:val="none"/>
            </w:rPr>
          </w:pPr>
          <w:hyperlink w:anchor="_Toc224306729" w:history="1">
            <w:r w:rsidR="00B943B9" w:rsidRPr="005E3D55">
              <w:rPr>
                <w:rStyle w:val="Hipervnculo"/>
                <w:noProof/>
              </w:rPr>
              <w:t>4.1.</w:t>
            </w:r>
            <w:r w:rsidR="00B943B9">
              <w:rPr>
                <w:rFonts w:eastAsiaTheme="minorEastAsia"/>
                <w:noProof/>
                <w:kern w:val="0"/>
                <w:sz w:val="22"/>
                <w:lang w:eastAsia="es-CO"/>
                <w14:ligatures w14:val="none"/>
              </w:rPr>
              <w:tab/>
            </w:r>
            <w:r w:rsidR="00B943B9" w:rsidRPr="005E3D55">
              <w:rPr>
                <w:rStyle w:val="Hipervnculo"/>
                <w:noProof/>
              </w:rPr>
              <w:t>Política contable</w:t>
            </w:r>
            <w:r w:rsidR="00B943B9">
              <w:rPr>
                <w:noProof/>
                <w:webHidden/>
              </w:rPr>
              <w:tab/>
            </w:r>
            <w:r w:rsidR="00B943B9">
              <w:rPr>
                <w:noProof/>
                <w:webHidden/>
              </w:rPr>
              <w:fldChar w:fldCharType="begin"/>
            </w:r>
            <w:r w:rsidR="00B943B9">
              <w:rPr>
                <w:noProof/>
                <w:webHidden/>
              </w:rPr>
              <w:instrText xml:space="preserve"> PAGEREF _Toc224306729 \h </w:instrText>
            </w:r>
            <w:r w:rsidR="00B943B9">
              <w:rPr>
                <w:noProof/>
                <w:webHidden/>
              </w:rPr>
            </w:r>
            <w:r w:rsidR="00B943B9">
              <w:rPr>
                <w:noProof/>
                <w:webHidden/>
              </w:rPr>
              <w:fldChar w:fldCharType="separate"/>
            </w:r>
            <w:r w:rsidR="00197420">
              <w:rPr>
                <w:noProof/>
                <w:webHidden/>
              </w:rPr>
              <w:t>28</w:t>
            </w:r>
            <w:r w:rsidR="00B943B9">
              <w:rPr>
                <w:noProof/>
                <w:webHidden/>
              </w:rPr>
              <w:fldChar w:fldCharType="end"/>
            </w:r>
          </w:hyperlink>
        </w:p>
        <w:p w14:paraId="4997DA1C" w14:textId="378A34E4" w:rsidR="00B943B9" w:rsidRDefault="005B4BA3">
          <w:pPr>
            <w:pStyle w:val="TDC2"/>
            <w:tabs>
              <w:tab w:val="left" w:pos="1760"/>
              <w:tab w:val="right" w:leader="dot" w:pos="9962"/>
            </w:tabs>
            <w:rPr>
              <w:rFonts w:eastAsiaTheme="minorEastAsia"/>
              <w:noProof/>
              <w:kern w:val="0"/>
              <w:sz w:val="22"/>
              <w:lang w:eastAsia="es-CO"/>
              <w14:ligatures w14:val="none"/>
            </w:rPr>
          </w:pPr>
          <w:hyperlink w:anchor="_Toc224306730" w:history="1">
            <w:r w:rsidR="00B943B9" w:rsidRPr="005E3D55">
              <w:rPr>
                <w:rStyle w:val="Hipervnculo"/>
                <w:noProof/>
              </w:rPr>
              <w:t>4.2.</w:t>
            </w:r>
            <w:r w:rsidR="00B943B9">
              <w:rPr>
                <w:rFonts w:eastAsiaTheme="minorEastAsia"/>
                <w:noProof/>
                <w:kern w:val="0"/>
                <w:sz w:val="22"/>
                <w:lang w:eastAsia="es-CO"/>
                <w14:ligatures w14:val="none"/>
              </w:rPr>
              <w:tab/>
            </w:r>
            <w:r w:rsidR="00B943B9" w:rsidRPr="005E3D55">
              <w:rPr>
                <w:rStyle w:val="Hipervnculo"/>
                <w:noProof/>
              </w:rPr>
              <w:t>Manejo de cartera fiscal</w:t>
            </w:r>
            <w:r w:rsidR="00B943B9">
              <w:rPr>
                <w:noProof/>
                <w:webHidden/>
              </w:rPr>
              <w:tab/>
            </w:r>
            <w:r w:rsidR="00B943B9">
              <w:rPr>
                <w:noProof/>
                <w:webHidden/>
              </w:rPr>
              <w:fldChar w:fldCharType="begin"/>
            </w:r>
            <w:r w:rsidR="00B943B9">
              <w:rPr>
                <w:noProof/>
                <w:webHidden/>
              </w:rPr>
              <w:instrText xml:space="preserve"> PAGEREF _Toc224306730 \h </w:instrText>
            </w:r>
            <w:r w:rsidR="00B943B9">
              <w:rPr>
                <w:noProof/>
                <w:webHidden/>
              </w:rPr>
            </w:r>
            <w:r w:rsidR="00B943B9">
              <w:rPr>
                <w:noProof/>
                <w:webHidden/>
              </w:rPr>
              <w:fldChar w:fldCharType="separate"/>
            </w:r>
            <w:r w:rsidR="00197420">
              <w:rPr>
                <w:noProof/>
                <w:webHidden/>
              </w:rPr>
              <w:t>29</w:t>
            </w:r>
            <w:r w:rsidR="00B943B9">
              <w:rPr>
                <w:noProof/>
                <w:webHidden/>
              </w:rPr>
              <w:fldChar w:fldCharType="end"/>
            </w:r>
          </w:hyperlink>
        </w:p>
        <w:p w14:paraId="6197370A" w14:textId="65385F9C" w:rsidR="00B943B9" w:rsidRDefault="005B4BA3">
          <w:pPr>
            <w:pStyle w:val="TDC2"/>
            <w:tabs>
              <w:tab w:val="left" w:pos="1760"/>
              <w:tab w:val="right" w:leader="dot" w:pos="9962"/>
            </w:tabs>
            <w:rPr>
              <w:rFonts w:eastAsiaTheme="minorEastAsia"/>
              <w:noProof/>
              <w:kern w:val="0"/>
              <w:sz w:val="22"/>
              <w:lang w:eastAsia="es-CO"/>
              <w14:ligatures w14:val="none"/>
            </w:rPr>
          </w:pPr>
          <w:hyperlink w:anchor="_Toc224306731" w:history="1">
            <w:r w:rsidR="00B943B9" w:rsidRPr="005E3D55">
              <w:rPr>
                <w:rStyle w:val="Hipervnculo"/>
                <w:noProof/>
              </w:rPr>
              <w:t>4.3.</w:t>
            </w:r>
            <w:r w:rsidR="00B943B9">
              <w:rPr>
                <w:rFonts w:eastAsiaTheme="minorEastAsia"/>
                <w:noProof/>
                <w:kern w:val="0"/>
                <w:sz w:val="22"/>
                <w:lang w:eastAsia="es-CO"/>
                <w14:ligatures w14:val="none"/>
              </w:rPr>
              <w:tab/>
            </w:r>
            <w:r w:rsidR="00B943B9" w:rsidRPr="005E3D55">
              <w:rPr>
                <w:rStyle w:val="Hipervnculo"/>
                <w:noProof/>
              </w:rPr>
              <w:t>Deterioro de cuentas por cobrar</w:t>
            </w:r>
            <w:r w:rsidR="00B943B9">
              <w:rPr>
                <w:noProof/>
                <w:webHidden/>
              </w:rPr>
              <w:tab/>
            </w:r>
            <w:r w:rsidR="00B943B9">
              <w:rPr>
                <w:noProof/>
                <w:webHidden/>
              </w:rPr>
              <w:fldChar w:fldCharType="begin"/>
            </w:r>
            <w:r w:rsidR="00B943B9">
              <w:rPr>
                <w:noProof/>
                <w:webHidden/>
              </w:rPr>
              <w:instrText xml:space="preserve"> PAGEREF _Toc224306731 \h </w:instrText>
            </w:r>
            <w:r w:rsidR="00B943B9">
              <w:rPr>
                <w:noProof/>
                <w:webHidden/>
              </w:rPr>
            </w:r>
            <w:r w:rsidR="00B943B9">
              <w:rPr>
                <w:noProof/>
                <w:webHidden/>
              </w:rPr>
              <w:fldChar w:fldCharType="separate"/>
            </w:r>
            <w:r w:rsidR="00197420">
              <w:rPr>
                <w:noProof/>
                <w:webHidden/>
              </w:rPr>
              <w:t>31</w:t>
            </w:r>
            <w:r w:rsidR="00B943B9">
              <w:rPr>
                <w:noProof/>
                <w:webHidden/>
              </w:rPr>
              <w:fldChar w:fldCharType="end"/>
            </w:r>
          </w:hyperlink>
        </w:p>
        <w:p w14:paraId="012776CB" w14:textId="550545D1" w:rsidR="00B943B9" w:rsidRDefault="005B4BA3">
          <w:pPr>
            <w:pStyle w:val="TDC1"/>
            <w:tabs>
              <w:tab w:val="left" w:pos="1320"/>
              <w:tab w:val="right" w:leader="dot" w:pos="9962"/>
            </w:tabs>
            <w:rPr>
              <w:rFonts w:eastAsiaTheme="minorEastAsia"/>
              <w:noProof/>
              <w:kern w:val="0"/>
              <w:sz w:val="22"/>
              <w:lang w:eastAsia="es-CO"/>
              <w14:ligatures w14:val="none"/>
            </w:rPr>
          </w:pPr>
          <w:hyperlink w:anchor="_Toc224306732" w:history="1">
            <w:r w:rsidR="00B943B9" w:rsidRPr="005E3D55">
              <w:rPr>
                <w:rStyle w:val="Hipervnculo"/>
                <w:noProof/>
              </w:rPr>
              <w:t>5.</w:t>
            </w:r>
            <w:r w:rsidR="00B943B9">
              <w:rPr>
                <w:rFonts w:eastAsiaTheme="minorEastAsia"/>
                <w:noProof/>
                <w:kern w:val="0"/>
                <w:sz w:val="22"/>
                <w:lang w:eastAsia="es-CO"/>
                <w14:ligatures w14:val="none"/>
              </w:rPr>
              <w:tab/>
            </w:r>
            <w:r w:rsidR="00B943B9" w:rsidRPr="005E3D55">
              <w:rPr>
                <w:rStyle w:val="Hipervnculo"/>
                <w:noProof/>
              </w:rPr>
              <w:t>Gastos</w:t>
            </w:r>
            <w:r w:rsidR="00B943B9">
              <w:rPr>
                <w:noProof/>
                <w:webHidden/>
              </w:rPr>
              <w:tab/>
            </w:r>
            <w:r w:rsidR="00B943B9">
              <w:rPr>
                <w:noProof/>
                <w:webHidden/>
              </w:rPr>
              <w:fldChar w:fldCharType="begin"/>
            </w:r>
            <w:r w:rsidR="00B943B9">
              <w:rPr>
                <w:noProof/>
                <w:webHidden/>
              </w:rPr>
              <w:instrText xml:space="preserve"> PAGEREF _Toc224306732 \h </w:instrText>
            </w:r>
            <w:r w:rsidR="00B943B9">
              <w:rPr>
                <w:noProof/>
                <w:webHidden/>
              </w:rPr>
            </w:r>
            <w:r w:rsidR="00B943B9">
              <w:rPr>
                <w:noProof/>
                <w:webHidden/>
              </w:rPr>
              <w:fldChar w:fldCharType="separate"/>
            </w:r>
            <w:r w:rsidR="00197420">
              <w:rPr>
                <w:noProof/>
                <w:webHidden/>
              </w:rPr>
              <w:t>35</w:t>
            </w:r>
            <w:r w:rsidR="00B943B9">
              <w:rPr>
                <w:noProof/>
                <w:webHidden/>
              </w:rPr>
              <w:fldChar w:fldCharType="end"/>
            </w:r>
          </w:hyperlink>
        </w:p>
        <w:p w14:paraId="6204FC65" w14:textId="27502C86" w:rsidR="00B943B9" w:rsidRDefault="005B4BA3">
          <w:pPr>
            <w:pStyle w:val="TDC2"/>
            <w:tabs>
              <w:tab w:val="left" w:pos="1760"/>
              <w:tab w:val="right" w:leader="dot" w:pos="9962"/>
            </w:tabs>
            <w:rPr>
              <w:rFonts w:eastAsiaTheme="minorEastAsia"/>
              <w:noProof/>
              <w:kern w:val="0"/>
              <w:sz w:val="22"/>
              <w:lang w:eastAsia="es-CO"/>
              <w14:ligatures w14:val="none"/>
            </w:rPr>
          </w:pPr>
          <w:hyperlink w:anchor="_Toc224306733" w:history="1">
            <w:r w:rsidR="00B943B9" w:rsidRPr="005E3D55">
              <w:rPr>
                <w:rStyle w:val="Hipervnculo"/>
                <w:noProof/>
              </w:rPr>
              <w:t>5.1.</w:t>
            </w:r>
            <w:r w:rsidR="00B943B9">
              <w:rPr>
                <w:rFonts w:eastAsiaTheme="minorEastAsia"/>
                <w:noProof/>
                <w:kern w:val="0"/>
                <w:sz w:val="22"/>
                <w:lang w:eastAsia="es-CO"/>
                <w14:ligatures w14:val="none"/>
              </w:rPr>
              <w:tab/>
            </w:r>
            <w:r w:rsidR="00B943B9" w:rsidRPr="005E3D55">
              <w:rPr>
                <w:rStyle w:val="Hipervnculo"/>
                <w:noProof/>
              </w:rPr>
              <w:t>Política contable</w:t>
            </w:r>
            <w:r w:rsidR="00B943B9">
              <w:rPr>
                <w:noProof/>
                <w:webHidden/>
              </w:rPr>
              <w:tab/>
            </w:r>
            <w:r w:rsidR="00B943B9">
              <w:rPr>
                <w:noProof/>
                <w:webHidden/>
              </w:rPr>
              <w:fldChar w:fldCharType="begin"/>
            </w:r>
            <w:r w:rsidR="00B943B9">
              <w:rPr>
                <w:noProof/>
                <w:webHidden/>
              </w:rPr>
              <w:instrText xml:space="preserve"> PAGEREF _Toc224306733 \h </w:instrText>
            </w:r>
            <w:r w:rsidR="00B943B9">
              <w:rPr>
                <w:noProof/>
                <w:webHidden/>
              </w:rPr>
            </w:r>
            <w:r w:rsidR="00B943B9">
              <w:rPr>
                <w:noProof/>
                <w:webHidden/>
              </w:rPr>
              <w:fldChar w:fldCharType="separate"/>
            </w:r>
            <w:r w:rsidR="00197420">
              <w:rPr>
                <w:noProof/>
                <w:webHidden/>
              </w:rPr>
              <w:t>40</w:t>
            </w:r>
            <w:r w:rsidR="00B943B9">
              <w:rPr>
                <w:noProof/>
                <w:webHidden/>
              </w:rPr>
              <w:fldChar w:fldCharType="end"/>
            </w:r>
          </w:hyperlink>
        </w:p>
        <w:p w14:paraId="7453A6CD" w14:textId="3BC5A2E5" w:rsidR="00B943B9" w:rsidRDefault="005B4BA3">
          <w:pPr>
            <w:pStyle w:val="TDC2"/>
            <w:tabs>
              <w:tab w:val="left" w:pos="1760"/>
              <w:tab w:val="right" w:leader="dot" w:pos="9962"/>
            </w:tabs>
            <w:rPr>
              <w:rFonts w:eastAsiaTheme="minorEastAsia"/>
              <w:noProof/>
              <w:kern w:val="0"/>
              <w:sz w:val="22"/>
              <w:lang w:eastAsia="es-CO"/>
              <w14:ligatures w14:val="none"/>
            </w:rPr>
          </w:pPr>
          <w:hyperlink w:anchor="_Toc224306734" w:history="1">
            <w:r w:rsidR="00B943B9" w:rsidRPr="005E3D55">
              <w:rPr>
                <w:rStyle w:val="Hipervnculo"/>
                <w:noProof/>
              </w:rPr>
              <w:t>5.2.</w:t>
            </w:r>
            <w:r w:rsidR="00B943B9">
              <w:rPr>
                <w:rFonts w:eastAsiaTheme="minorEastAsia"/>
                <w:noProof/>
                <w:kern w:val="0"/>
                <w:sz w:val="22"/>
                <w:lang w:eastAsia="es-CO"/>
                <w14:ligatures w14:val="none"/>
              </w:rPr>
              <w:tab/>
            </w:r>
            <w:r w:rsidR="00B943B9" w:rsidRPr="005E3D55">
              <w:rPr>
                <w:rStyle w:val="Hipervnculo"/>
                <w:noProof/>
              </w:rPr>
              <w:t>Presentación y revelación</w:t>
            </w:r>
            <w:r w:rsidR="00B943B9">
              <w:rPr>
                <w:noProof/>
                <w:webHidden/>
              </w:rPr>
              <w:tab/>
            </w:r>
            <w:r w:rsidR="00B943B9">
              <w:rPr>
                <w:noProof/>
                <w:webHidden/>
              </w:rPr>
              <w:fldChar w:fldCharType="begin"/>
            </w:r>
            <w:r w:rsidR="00B943B9">
              <w:rPr>
                <w:noProof/>
                <w:webHidden/>
              </w:rPr>
              <w:instrText xml:space="preserve"> PAGEREF _Toc224306734 \h </w:instrText>
            </w:r>
            <w:r w:rsidR="00B943B9">
              <w:rPr>
                <w:noProof/>
                <w:webHidden/>
              </w:rPr>
            </w:r>
            <w:r w:rsidR="00B943B9">
              <w:rPr>
                <w:noProof/>
                <w:webHidden/>
              </w:rPr>
              <w:fldChar w:fldCharType="separate"/>
            </w:r>
            <w:r w:rsidR="00197420">
              <w:rPr>
                <w:noProof/>
                <w:webHidden/>
              </w:rPr>
              <w:t>41</w:t>
            </w:r>
            <w:r w:rsidR="00B943B9">
              <w:rPr>
                <w:noProof/>
                <w:webHidden/>
              </w:rPr>
              <w:fldChar w:fldCharType="end"/>
            </w:r>
          </w:hyperlink>
        </w:p>
        <w:p w14:paraId="4832F24B" w14:textId="2EDA86C8" w:rsidR="00B943B9" w:rsidRDefault="005B4BA3">
          <w:pPr>
            <w:pStyle w:val="TDC1"/>
            <w:tabs>
              <w:tab w:val="right" w:leader="dot" w:pos="9962"/>
            </w:tabs>
            <w:rPr>
              <w:rFonts w:eastAsiaTheme="minorEastAsia"/>
              <w:noProof/>
              <w:kern w:val="0"/>
              <w:sz w:val="22"/>
              <w:lang w:eastAsia="es-CO"/>
              <w14:ligatures w14:val="none"/>
            </w:rPr>
          </w:pPr>
          <w:hyperlink w:anchor="_Toc224306735" w:history="1">
            <w:r w:rsidR="00B943B9" w:rsidRPr="005E3D55">
              <w:rPr>
                <w:rStyle w:val="Hipervnculo"/>
                <w:noProof/>
              </w:rPr>
              <w:t>Síntesis</w:t>
            </w:r>
            <w:r w:rsidR="00B943B9">
              <w:rPr>
                <w:noProof/>
                <w:webHidden/>
              </w:rPr>
              <w:tab/>
            </w:r>
            <w:r w:rsidR="00B943B9">
              <w:rPr>
                <w:noProof/>
                <w:webHidden/>
              </w:rPr>
              <w:fldChar w:fldCharType="begin"/>
            </w:r>
            <w:r w:rsidR="00B943B9">
              <w:rPr>
                <w:noProof/>
                <w:webHidden/>
              </w:rPr>
              <w:instrText xml:space="preserve"> PAGEREF _Toc224306735 \h </w:instrText>
            </w:r>
            <w:r w:rsidR="00B943B9">
              <w:rPr>
                <w:noProof/>
                <w:webHidden/>
              </w:rPr>
            </w:r>
            <w:r w:rsidR="00B943B9">
              <w:rPr>
                <w:noProof/>
                <w:webHidden/>
              </w:rPr>
              <w:fldChar w:fldCharType="separate"/>
            </w:r>
            <w:r w:rsidR="00197420">
              <w:rPr>
                <w:noProof/>
                <w:webHidden/>
              </w:rPr>
              <w:t>43</w:t>
            </w:r>
            <w:r w:rsidR="00B943B9">
              <w:rPr>
                <w:noProof/>
                <w:webHidden/>
              </w:rPr>
              <w:fldChar w:fldCharType="end"/>
            </w:r>
          </w:hyperlink>
        </w:p>
        <w:p w14:paraId="65860FC5" w14:textId="6930E9C9" w:rsidR="00B943B9" w:rsidRDefault="005B4BA3">
          <w:pPr>
            <w:pStyle w:val="TDC1"/>
            <w:tabs>
              <w:tab w:val="right" w:leader="dot" w:pos="9962"/>
            </w:tabs>
            <w:rPr>
              <w:rFonts w:eastAsiaTheme="minorEastAsia"/>
              <w:noProof/>
              <w:kern w:val="0"/>
              <w:sz w:val="22"/>
              <w:lang w:eastAsia="es-CO"/>
              <w14:ligatures w14:val="none"/>
            </w:rPr>
          </w:pPr>
          <w:hyperlink w:anchor="_Toc224306736" w:history="1">
            <w:r w:rsidR="00B943B9" w:rsidRPr="005E3D55">
              <w:rPr>
                <w:rStyle w:val="Hipervnculo"/>
                <w:noProof/>
              </w:rPr>
              <w:t>Material complementario</w:t>
            </w:r>
            <w:r w:rsidR="00B943B9">
              <w:rPr>
                <w:noProof/>
                <w:webHidden/>
              </w:rPr>
              <w:tab/>
            </w:r>
            <w:r w:rsidR="00B943B9">
              <w:rPr>
                <w:noProof/>
                <w:webHidden/>
              </w:rPr>
              <w:fldChar w:fldCharType="begin"/>
            </w:r>
            <w:r w:rsidR="00B943B9">
              <w:rPr>
                <w:noProof/>
                <w:webHidden/>
              </w:rPr>
              <w:instrText xml:space="preserve"> PAGEREF _Toc224306736 \h </w:instrText>
            </w:r>
            <w:r w:rsidR="00B943B9">
              <w:rPr>
                <w:noProof/>
                <w:webHidden/>
              </w:rPr>
            </w:r>
            <w:r w:rsidR="00B943B9">
              <w:rPr>
                <w:noProof/>
                <w:webHidden/>
              </w:rPr>
              <w:fldChar w:fldCharType="separate"/>
            </w:r>
            <w:r w:rsidR="00197420">
              <w:rPr>
                <w:noProof/>
                <w:webHidden/>
              </w:rPr>
              <w:t>44</w:t>
            </w:r>
            <w:r w:rsidR="00B943B9">
              <w:rPr>
                <w:noProof/>
                <w:webHidden/>
              </w:rPr>
              <w:fldChar w:fldCharType="end"/>
            </w:r>
          </w:hyperlink>
        </w:p>
        <w:p w14:paraId="6317E150" w14:textId="69DCBADA" w:rsidR="00B943B9" w:rsidRDefault="005B4BA3">
          <w:pPr>
            <w:pStyle w:val="TDC1"/>
            <w:tabs>
              <w:tab w:val="right" w:leader="dot" w:pos="9962"/>
            </w:tabs>
            <w:rPr>
              <w:rFonts w:eastAsiaTheme="minorEastAsia"/>
              <w:noProof/>
              <w:kern w:val="0"/>
              <w:sz w:val="22"/>
              <w:lang w:eastAsia="es-CO"/>
              <w14:ligatures w14:val="none"/>
            </w:rPr>
          </w:pPr>
          <w:hyperlink w:anchor="_Toc224306737" w:history="1">
            <w:r w:rsidR="00B943B9" w:rsidRPr="005E3D55">
              <w:rPr>
                <w:rStyle w:val="Hipervnculo"/>
                <w:noProof/>
              </w:rPr>
              <w:t>Glosario</w:t>
            </w:r>
            <w:r w:rsidR="00B943B9">
              <w:rPr>
                <w:noProof/>
                <w:webHidden/>
              </w:rPr>
              <w:tab/>
            </w:r>
            <w:r w:rsidR="00B943B9">
              <w:rPr>
                <w:noProof/>
                <w:webHidden/>
              </w:rPr>
              <w:fldChar w:fldCharType="begin"/>
            </w:r>
            <w:r w:rsidR="00B943B9">
              <w:rPr>
                <w:noProof/>
                <w:webHidden/>
              </w:rPr>
              <w:instrText xml:space="preserve"> PAGEREF _Toc224306737 \h </w:instrText>
            </w:r>
            <w:r w:rsidR="00B943B9">
              <w:rPr>
                <w:noProof/>
                <w:webHidden/>
              </w:rPr>
            </w:r>
            <w:r w:rsidR="00B943B9">
              <w:rPr>
                <w:noProof/>
                <w:webHidden/>
              </w:rPr>
              <w:fldChar w:fldCharType="separate"/>
            </w:r>
            <w:r w:rsidR="00197420">
              <w:rPr>
                <w:noProof/>
                <w:webHidden/>
              </w:rPr>
              <w:t>45</w:t>
            </w:r>
            <w:r w:rsidR="00B943B9">
              <w:rPr>
                <w:noProof/>
                <w:webHidden/>
              </w:rPr>
              <w:fldChar w:fldCharType="end"/>
            </w:r>
          </w:hyperlink>
        </w:p>
        <w:p w14:paraId="262BB7B8" w14:textId="19EC384B" w:rsidR="00B943B9" w:rsidRDefault="005B4BA3">
          <w:pPr>
            <w:pStyle w:val="TDC1"/>
            <w:tabs>
              <w:tab w:val="right" w:leader="dot" w:pos="9962"/>
            </w:tabs>
            <w:rPr>
              <w:rFonts w:eastAsiaTheme="minorEastAsia"/>
              <w:noProof/>
              <w:kern w:val="0"/>
              <w:sz w:val="22"/>
              <w:lang w:eastAsia="es-CO"/>
              <w14:ligatures w14:val="none"/>
            </w:rPr>
          </w:pPr>
          <w:hyperlink w:anchor="_Toc224306738" w:history="1">
            <w:r w:rsidR="00B943B9" w:rsidRPr="005E3D55">
              <w:rPr>
                <w:rStyle w:val="Hipervnculo"/>
                <w:noProof/>
              </w:rPr>
              <w:t>Referencias bibliográficas</w:t>
            </w:r>
            <w:r w:rsidR="00B943B9">
              <w:rPr>
                <w:noProof/>
                <w:webHidden/>
              </w:rPr>
              <w:tab/>
            </w:r>
            <w:r w:rsidR="00B943B9">
              <w:rPr>
                <w:noProof/>
                <w:webHidden/>
              </w:rPr>
              <w:fldChar w:fldCharType="begin"/>
            </w:r>
            <w:r w:rsidR="00B943B9">
              <w:rPr>
                <w:noProof/>
                <w:webHidden/>
              </w:rPr>
              <w:instrText xml:space="preserve"> PAGEREF _Toc224306738 \h </w:instrText>
            </w:r>
            <w:r w:rsidR="00B943B9">
              <w:rPr>
                <w:noProof/>
                <w:webHidden/>
              </w:rPr>
            </w:r>
            <w:r w:rsidR="00B943B9">
              <w:rPr>
                <w:noProof/>
                <w:webHidden/>
              </w:rPr>
              <w:fldChar w:fldCharType="separate"/>
            </w:r>
            <w:r w:rsidR="00197420">
              <w:rPr>
                <w:noProof/>
                <w:webHidden/>
              </w:rPr>
              <w:t>47</w:t>
            </w:r>
            <w:r w:rsidR="00B943B9">
              <w:rPr>
                <w:noProof/>
                <w:webHidden/>
              </w:rPr>
              <w:fldChar w:fldCharType="end"/>
            </w:r>
          </w:hyperlink>
        </w:p>
        <w:p w14:paraId="7633D8C5" w14:textId="08AF4E5B" w:rsidR="00B943B9" w:rsidRDefault="005B4BA3">
          <w:pPr>
            <w:pStyle w:val="TDC1"/>
            <w:tabs>
              <w:tab w:val="right" w:leader="dot" w:pos="9962"/>
            </w:tabs>
            <w:rPr>
              <w:rFonts w:eastAsiaTheme="minorEastAsia"/>
              <w:noProof/>
              <w:kern w:val="0"/>
              <w:sz w:val="22"/>
              <w:lang w:eastAsia="es-CO"/>
              <w14:ligatures w14:val="none"/>
            </w:rPr>
          </w:pPr>
          <w:hyperlink w:anchor="_Toc224306739" w:history="1">
            <w:r w:rsidR="00B943B9" w:rsidRPr="005E3D55">
              <w:rPr>
                <w:rStyle w:val="Hipervnculo"/>
                <w:noProof/>
              </w:rPr>
              <w:t>Créditos</w:t>
            </w:r>
            <w:r w:rsidR="00B943B9">
              <w:rPr>
                <w:noProof/>
                <w:webHidden/>
              </w:rPr>
              <w:tab/>
            </w:r>
            <w:r w:rsidR="00B943B9">
              <w:rPr>
                <w:noProof/>
                <w:webHidden/>
              </w:rPr>
              <w:fldChar w:fldCharType="begin"/>
            </w:r>
            <w:r w:rsidR="00B943B9">
              <w:rPr>
                <w:noProof/>
                <w:webHidden/>
              </w:rPr>
              <w:instrText xml:space="preserve"> PAGEREF _Toc224306739 \h </w:instrText>
            </w:r>
            <w:r w:rsidR="00B943B9">
              <w:rPr>
                <w:noProof/>
                <w:webHidden/>
              </w:rPr>
            </w:r>
            <w:r w:rsidR="00B943B9">
              <w:rPr>
                <w:noProof/>
                <w:webHidden/>
              </w:rPr>
              <w:fldChar w:fldCharType="separate"/>
            </w:r>
            <w:r w:rsidR="00197420">
              <w:rPr>
                <w:noProof/>
                <w:webHidden/>
              </w:rPr>
              <w:t>49</w:t>
            </w:r>
            <w:r w:rsidR="00B943B9">
              <w:rPr>
                <w:noProof/>
                <w:webHidden/>
              </w:rPr>
              <w:fldChar w:fldCharType="end"/>
            </w:r>
          </w:hyperlink>
        </w:p>
        <w:p w14:paraId="3AFC5851" w14:textId="3E0FEFFB" w:rsidR="000434FA" w:rsidRPr="003758F7" w:rsidRDefault="00436C80">
          <w:r w:rsidRPr="003758F7">
            <w:fldChar w:fldCharType="end"/>
          </w:r>
        </w:p>
      </w:sdtContent>
    </w:sdt>
    <w:p w14:paraId="311ADCB6" w14:textId="77777777" w:rsidR="00E92C3E" w:rsidRPr="003758F7" w:rsidRDefault="00C407C1" w:rsidP="00EC0858">
      <w:pPr>
        <w:pStyle w:val="TDC1"/>
      </w:pPr>
      <w:r w:rsidRPr="003758F7">
        <w:br w:type="page"/>
      </w:r>
    </w:p>
    <w:p w14:paraId="64058420" w14:textId="77777777" w:rsidR="007F2B44" w:rsidRPr="003758F7" w:rsidRDefault="007F2B44" w:rsidP="007F2B44">
      <w:pPr>
        <w:sectPr w:rsidR="007F2B44" w:rsidRPr="003758F7" w:rsidSect="00FD6467">
          <w:footerReference w:type="default" r:id="rId12"/>
          <w:pgSz w:w="12240" w:h="15840"/>
          <w:pgMar w:top="1701" w:right="1134" w:bottom="1134" w:left="1134" w:header="709" w:footer="709" w:gutter="0"/>
          <w:cols w:space="708"/>
          <w:docGrid w:linePitch="360"/>
        </w:sectPr>
      </w:pPr>
    </w:p>
    <w:p w14:paraId="51859525" w14:textId="74A3B8CA" w:rsidR="007F2B44" w:rsidRPr="003758F7" w:rsidRDefault="007F2B44" w:rsidP="007F2B44">
      <w:pPr>
        <w:pStyle w:val="Titulosgenerales"/>
        <w:rPr>
          <w:lang w:val="es-CO"/>
        </w:rPr>
      </w:pPr>
      <w:bookmarkStart w:id="0" w:name="_Toc224306714"/>
      <w:r w:rsidRPr="003758F7">
        <w:rPr>
          <w:lang w:val="es-CO"/>
        </w:rPr>
        <w:t>Introducción</w:t>
      </w:r>
      <w:bookmarkEnd w:id="0"/>
    </w:p>
    <w:p w14:paraId="2BAE6875" w14:textId="574F8843" w:rsidR="009E19B3" w:rsidRDefault="00B30616" w:rsidP="007F2B44">
      <w:r w:rsidRPr="00B30616">
        <w:t>En el presente componente podrá conocer los conceptos referentes a los inventarios destinados para la venta, así mismo, le permite aplicar los sistemas de inventarios, sus correspondientes métodos de valuación</w:t>
      </w:r>
      <w:r w:rsidR="00FB0231">
        <w:t>,</w:t>
      </w:r>
      <w:r w:rsidRPr="00B30616">
        <w:t xml:space="preserve"> al igual que los instrumentos financieros utilizados en operaciones de compra y venta de inventarios, con la respectiva carga impositiva, de acuerdo con la normatividad y políticas contables vigentes.</w:t>
      </w:r>
    </w:p>
    <w:p w14:paraId="5BB94A7E" w14:textId="212B52DA" w:rsidR="00B30616" w:rsidRDefault="00B30616" w:rsidP="007F2B44">
      <w:r w:rsidRPr="00B30616">
        <w:rPr>
          <w:b/>
          <w:bCs/>
        </w:rPr>
        <w:t>Nota aclaratoria</w:t>
      </w:r>
      <w:r w:rsidRPr="00B30616">
        <w:t>: las tablas que se toman como referencia en los ejemplos de cada uno de los temas desarrollados, elaboradas mediante el programa Excel</w:t>
      </w:r>
      <w:r w:rsidR="00FB0231">
        <w:t>,</w:t>
      </w:r>
      <w:r w:rsidRPr="00B30616">
        <w:t xml:space="preserve"> son derivadas de estos ejercicios, la elaboración es propia del autor del presente componente, por lo tanto, no se numeran y no se establece un nombre específico.</w:t>
      </w:r>
    </w:p>
    <w:p w14:paraId="4A8E4004" w14:textId="77777777" w:rsidR="00B30616" w:rsidRDefault="00B30616" w:rsidP="007F2B44"/>
    <w:p w14:paraId="3ABE2FC9" w14:textId="77777777" w:rsidR="00B30616" w:rsidRPr="003758F7" w:rsidRDefault="00B30616" w:rsidP="007F2B44"/>
    <w:p w14:paraId="7383D0F1" w14:textId="27B05C2D" w:rsidR="00946648" w:rsidRDefault="00946648" w:rsidP="00946648">
      <w:pPr>
        <w:pStyle w:val="Ttulo1"/>
        <w:rPr>
          <w:lang w:val="es-CO"/>
        </w:rPr>
      </w:pPr>
      <w:r w:rsidRPr="003758F7">
        <w:rPr>
          <w:lang w:val="es-CO"/>
        </w:rPr>
        <w:br w:type="page"/>
      </w:r>
      <w:bookmarkStart w:id="1" w:name="_Toc224306715"/>
      <w:r w:rsidR="00B30616" w:rsidRPr="00B30616">
        <w:rPr>
          <w:lang w:val="es-CO"/>
        </w:rPr>
        <w:t>Inventarios</w:t>
      </w:r>
      <w:bookmarkEnd w:id="1"/>
    </w:p>
    <w:p w14:paraId="54308542" w14:textId="184565D3" w:rsidR="009E19B3" w:rsidRDefault="00B30616" w:rsidP="009E19B3">
      <w:pPr>
        <w:rPr>
          <w:lang w:eastAsia="es-CO"/>
        </w:rPr>
      </w:pPr>
      <w:r w:rsidRPr="00B30616">
        <w:rPr>
          <w:lang w:eastAsia="es-CO"/>
        </w:rPr>
        <w:t>Antes de hablar del registro de compras y ventas, es importante enfocarse en el tema de los inventarios para la venta, producción o prestación de servicios, toda vez que constituyen la fuente generadora de ingresos para la empresa y por tanto requieren de un tratamiento especial.</w:t>
      </w:r>
    </w:p>
    <w:p w14:paraId="34F7488E" w14:textId="575132F6" w:rsidR="00B30616" w:rsidRDefault="00B30616" w:rsidP="00B30616">
      <w:pPr>
        <w:pStyle w:val="Ttulo2"/>
      </w:pPr>
      <w:bookmarkStart w:id="2" w:name="_Toc224306716"/>
      <w:r w:rsidRPr="00B30616">
        <w:t>Política contable</w:t>
      </w:r>
      <w:bookmarkEnd w:id="2"/>
    </w:p>
    <w:p w14:paraId="4A08FC45" w14:textId="020089FF" w:rsidR="00B30616" w:rsidRDefault="00B30616" w:rsidP="00B30616">
      <w:pPr>
        <w:rPr>
          <w:lang w:eastAsia="es-CO"/>
        </w:rPr>
      </w:pPr>
      <w:r w:rsidRPr="00B30616">
        <w:rPr>
          <w:lang w:eastAsia="es-CO"/>
        </w:rPr>
        <w:t>Dentro del manual de políticas contables establecido por la empresa, es de especial importancia el capítulo correspondiente a los inventarios, pues a través de este se establecen los lineamientos a seguir para la determinación del sistema y método de valuación de los inventarios y su correspondiente tratamiento en las diferentes operaciones.</w:t>
      </w:r>
    </w:p>
    <w:p w14:paraId="679DA4C3" w14:textId="520043CF" w:rsidR="00B30616" w:rsidRDefault="00B30616" w:rsidP="00B30616">
      <w:pPr>
        <w:rPr>
          <w:lang w:val="es-419" w:eastAsia="es-CO"/>
        </w:rPr>
      </w:pPr>
      <w:r w:rsidRPr="00B30616">
        <w:rPr>
          <w:lang w:val="es-419" w:eastAsia="es-CO"/>
        </w:rPr>
        <w:t>De igual forma, la política contable de inventarios debe establecer los gastos correlacionados en una venta, donde lo principal corresponde al costo de venta, pues permite determinar el resultado de la operación.</w:t>
      </w:r>
    </w:p>
    <w:p w14:paraId="0E146BB0" w14:textId="5AFEE22B" w:rsidR="00B30616" w:rsidRDefault="00B30616" w:rsidP="00B30616">
      <w:pPr>
        <w:rPr>
          <w:lang w:val="es-419" w:eastAsia="es-CO"/>
        </w:rPr>
      </w:pPr>
      <w:r w:rsidRPr="00B30616">
        <w:rPr>
          <w:lang w:val="es-419" w:eastAsia="es-CO"/>
        </w:rPr>
        <w:t xml:space="preserve">Otro aspecto fundamental que debe incluirse en la política de inventarios es el establecimiento de los precios de venta, pues la sección 13 de NIIF para </w:t>
      </w:r>
      <w:r w:rsidR="00FB0231">
        <w:rPr>
          <w:lang w:val="es-419" w:eastAsia="es-CO"/>
        </w:rPr>
        <w:t>p</w:t>
      </w:r>
      <w:r w:rsidRPr="00B30616">
        <w:rPr>
          <w:lang w:val="es-419" w:eastAsia="es-CO"/>
        </w:rPr>
        <w:t>ymes (2009) requiere que se haga una comparación entre el costo de adquisición y los egresos necesarios para ponerlo en condiciones de venta y el precio de venta neto estimado, para determinar los costos de venta del inventario.</w:t>
      </w:r>
    </w:p>
    <w:p w14:paraId="0EDB9023" w14:textId="6AE2344D" w:rsidR="00B30616" w:rsidRDefault="00B30616" w:rsidP="00B30616">
      <w:pPr>
        <w:rPr>
          <w:lang w:val="es-419" w:eastAsia="es-CO"/>
        </w:rPr>
      </w:pPr>
      <w:r w:rsidRPr="00B30616">
        <w:rPr>
          <w:lang w:val="es-419" w:eastAsia="es-CO"/>
        </w:rPr>
        <w:t>Además de las compras, ventas de inventarios y las devoluciones que de estas se desprenden, también hacen parte de las políticas contables, los traslados entre bodegas y los procesos para el tratamiento de deterioros, y bajas de inventarios.</w:t>
      </w:r>
    </w:p>
    <w:p w14:paraId="4C81A83C" w14:textId="77777777" w:rsidR="00B30616" w:rsidRDefault="00B30616" w:rsidP="00B30616">
      <w:pPr>
        <w:rPr>
          <w:lang w:val="es-419" w:eastAsia="es-CO"/>
        </w:rPr>
      </w:pPr>
    </w:p>
    <w:p w14:paraId="55DE55D7" w14:textId="25B72C4F" w:rsidR="00B30616" w:rsidRDefault="00B30616" w:rsidP="00B30616">
      <w:pPr>
        <w:rPr>
          <w:lang w:val="es-419" w:eastAsia="es-CO"/>
        </w:rPr>
      </w:pPr>
      <w:r w:rsidRPr="00B30616">
        <w:rPr>
          <w:lang w:val="es-419" w:eastAsia="es-CO"/>
        </w:rPr>
        <w:t>En la política contable de inventarios se debe establecer el sistema de inventarios a utilizar, el cual puede ser:</w:t>
      </w:r>
    </w:p>
    <w:p w14:paraId="696A5E2A" w14:textId="3016AA5F" w:rsidR="00B30616" w:rsidRPr="00B30616" w:rsidRDefault="00B30616" w:rsidP="00F115AE">
      <w:pPr>
        <w:pStyle w:val="Prrafodelista"/>
        <w:numPr>
          <w:ilvl w:val="0"/>
          <w:numId w:val="6"/>
        </w:numPr>
        <w:ind w:left="993"/>
        <w:rPr>
          <w:lang w:val="es-419" w:eastAsia="es-CO"/>
        </w:rPr>
      </w:pPr>
      <w:r w:rsidRPr="00B30616">
        <w:rPr>
          <w:lang w:val="es-419" w:eastAsia="es-CO"/>
        </w:rPr>
        <w:t>Una NIIF se aplica específicamente a una transacción y las políticas contables aplicadas a esa partida se determinarán con dicha NIIF.</w:t>
      </w:r>
    </w:p>
    <w:p w14:paraId="3946EEE8" w14:textId="7092D67A" w:rsidR="00B30616" w:rsidRPr="00B30616" w:rsidRDefault="00B30616" w:rsidP="00F115AE">
      <w:pPr>
        <w:pStyle w:val="Prrafodelista"/>
        <w:numPr>
          <w:ilvl w:val="0"/>
          <w:numId w:val="6"/>
        </w:numPr>
        <w:ind w:left="993"/>
        <w:rPr>
          <w:lang w:val="es-419" w:eastAsia="es-CO"/>
        </w:rPr>
      </w:pPr>
      <w:r w:rsidRPr="00B30616">
        <w:rPr>
          <w:lang w:val="es-419" w:eastAsia="es-CO"/>
        </w:rPr>
        <w:t>En las NIIF se establecen políticas contables sobre las que el IASB (</w:t>
      </w:r>
      <w:r w:rsidRPr="00C44521">
        <w:rPr>
          <w:rStyle w:val="Extranjerismo"/>
        </w:rPr>
        <w:t>International</w:t>
      </w:r>
      <w:r w:rsidRPr="00B30616">
        <w:rPr>
          <w:lang w:val="es-419" w:eastAsia="es-CO"/>
        </w:rPr>
        <w:t xml:space="preserve"> </w:t>
      </w:r>
      <w:proofErr w:type="spellStart"/>
      <w:r w:rsidRPr="00B30616">
        <w:rPr>
          <w:rStyle w:val="Extranjerismo"/>
          <w:lang w:val="es-419" w:eastAsia="es-CO"/>
        </w:rPr>
        <w:t>Accounting</w:t>
      </w:r>
      <w:proofErr w:type="spellEnd"/>
      <w:r w:rsidRPr="00B30616">
        <w:rPr>
          <w:rStyle w:val="Extranjerismo"/>
          <w:lang w:val="es-419" w:eastAsia="es-CO"/>
        </w:rPr>
        <w:t xml:space="preserve"> </w:t>
      </w:r>
      <w:proofErr w:type="spellStart"/>
      <w:r w:rsidRPr="00B30616">
        <w:rPr>
          <w:rStyle w:val="Extranjerismo"/>
          <w:lang w:val="es-419" w:eastAsia="es-CO"/>
        </w:rPr>
        <w:t>Standards</w:t>
      </w:r>
      <w:proofErr w:type="spellEnd"/>
      <w:r w:rsidRPr="00B30616">
        <w:rPr>
          <w:rStyle w:val="Extranjerismo"/>
          <w:lang w:val="es-419" w:eastAsia="es-CO"/>
        </w:rPr>
        <w:t xml:space="preserve"> </w:t>
      </w:r>
      <w:proofErr w:type="spellStart"/>
      <w:r w:rsidRPr="00B30616">
        <w:rPr>
          <w:rStyle w:val="Extranjerismo"/>
          <w:lang w:val="es-419" w:eastAsia="es-CO"/>
        </w:rPr>
        <w:t>Board</w:t>
      </w:r>
      <w:proofErr w:type="spellEnd"/>
      <w:r w:rsidRPr="00B30616">
        <w:rPr>
          <w:lang w:val="es-419" w:eastAsia="es-CO"/>
        </w:rPr>
        <w:t xml:space="preserve"> (Junta de Normas Internacionales de Contabilidad) ha llegado a la conclusión de que dan lugar a estados financieros con información relevante y fiable sobre las transacciones.</w:t>
      </w:r>
    </w:p>
    <w:p w14:paraId="7383CE97" w14:textId="4C3AE99A" w:rsidR="00B30616" w:rsidRPr="00B30616" w:rsidRDefault="00B30616" w:rsidP="00F115AE">
      <w:pPr>
        <w:pStyle w:val="Prrafodelista"/>
        <w:numPr>
          <w:ilvl w:val="0"/>
          <w:numId w:val="6"/>
        </w:numPr>
        <w:ind w:left="993"/>
        <w:rPr>
          <w:lang w:val="es-419" w:eastAsia="es-CO"/>
        </w:rPr>
      </w:pPr>
      <w:r w:rsidRPr="00B30616">
        <w:rPr>
          <w:lang w:val="es-419" w:eastAsia="es-CO"/>
        </w:rPr>
        <w:t>Las NIIF se acompañan de guías que ayudan a las entidades a aplicar sus requerimientos.</w:t>
      </w:r>
    </w:p>
    <w:p w14:paraId="7090F933" w14:textId="67CAC57F" w:rsidR="00B30616" w:rsidRPr="00B30616" w:rsidRDefault="00B30616" w:rsidP="00F115AE">
      <w:pPr>
        <w:pStyle w:val="Prrafodelista"/>
        <w:numPr>
          <w:ilvl w:val="0"/>
          <w:numId w:val="6"/>
        </w:numPr>
        <w:ind w:left="993"/>
        <w:rPr>
          <w:lang w:val="es-419" w:eastAsia="es-CO"/>
        </w:rPr>
      </w:pPr>
      <w:r w:rsidRPr="00B30616">
        <w:rPr>
          <w:lang w:val="es-419" w:eastAsia="es-CO"/>
        </w:rPr>
        <w:t>En ausencia de una NIIF que sea aplicable específicamente a una transacción, la gerencia deberá usar su juicio en el desarrollo y aplicación de una política contable, a fin de suministrar información que sea: relevante, fiable, fidedigna, neutral, prudente y que refleje la esencia económica de las transacciones y no simplemente su forma legal.</w:t>
      </w:r>
    </w:p>
    <w:p w14:paraId="47C3B01C" w14:textId="631C9594" w:rsidR="00B30616" w:rsidRDefault="00B30616" w:rsidP="00F115AE">
      <w:pPr>
        <w:pStyle w:val="Prrafodelista"/>
        <w:numPr>
          <w:ilvl w:val="0"/>
          <w:numId w:val="6"/>
        </w:numPr>
        <w:ind w:left="993"/>
        <w:rPr>
          <w:lang w:val="es-419" w:eastAsia="es-CO"/>
        </w:rPr>
      </w:pPr>
      <w:r w:rsidRPr="00B30616">
        <w:rPr>
          <w:lang w:val="es-419" w:eastAsia="es-CO"/>
        </w:rPr>
        <w:t>La gerencia se referirá a las fuentes para considerar su aplicabilidad</w:t>
      </w:r>
      <w:r w:rsidR="00FB0231">
        <w:rPr>
          <w:lang w:val="es-419" w:eastAsia="es-CO"/>
        </w:rPr>
        <w:t>,</w:t>
      </w:r>
      <w:r w:rsidRPr="00B30616">
        <w:rPr>
          <w:lang w:val="es-419" w:eastAsia="es-CO"/>
        </w:rPr>
        <w:t xml:space="preserve"> como los requerimientos de temas relacionados y las definiciones, reconocimiento y medición para los elementos de los estados financieros.</w:t>
      </w:r>
    </w:p>
    <w:p w14:paraId="79BE500E" w14:textId="02A5CD51" w:rsidR="00B30616" w:rsidRDefault="00B30616" w:rsidP="00B30616">
      <w:pPr>
        <w:rPr>
          <w:lang w:val="es-419" w:eastAsia="es-CO"/>
        </w:rPr>
      </w:pPr>
      <w:r w:rsidRPr="00B30616">
        <w:rPr>
          <w:lang w:val="es-419" w:eastAsia="es-CO"/>
        </w:rPr>
        <w:t>Por otro lado, es importante tener en cuenta los siguientes aspectos contemplados por la NIC 2 para el correspondiente diseño de la política contable de los inventarios:</w:t>
      </w:r>
    </w:p>
    <w:p w14:paraId="293E4AC4" w14:textId="26E8B6D2" w:rsidR="00B30616" w:rsidRPr="00B30616" w:rsidRDefault="00B30616" w:rsidP="00F115AE">
      <w:pPr>
        <w:pStyle w:val="Prrafodelista"/>
        <w:numPr>
          <w:ilvl w:val="0"/>
          <w:numId w:val="7"/>
        </w:numPr>
        <w:ind w:left="993"/>
        <w:rPr>
          <w:lang w:val="es-419" w:eastAsia="es-CO"/>
        </w:rPr>
      </w:pPr>
      <w:r w:rsidRPr="00B30616">
        <w:rPr>
          <w:lang w:val="es-419" w:eastAsia="es-CO"/>
        </w:rPr>
        <w:t>Deben ser considerados como activos poseídos para ser vendidos en el curso normal de la operación.</w:t>
      </w:r>
    </w:p>
    <w:p w14:paraId="2E5EEDDC" w14:textId="5D72E0B3" w:rsidR="00B30616" w:rsidRPr="00B30616" w:rsidRDefault="00B30616" w:rsidP="00F115AE">
      <w:pPr>
        <w:pStyle w:val="Prrafodelista"/>
        <w:numPr>
          <w:ilvl w:val="0"/>
          <w:numId w:val="7"/>
        </w:numPr>
        <w:ind w:left="993"/>
        <w:rPr>
          <w:lang w:val="es-419" w:eastAsia="es-CO"/>
        </w:rPr>
      </w:pPr>
      <w:r w:rsidRPr="00B30616">
        <w:rPr>
          <w:lang w:val="es-419" w:eastAsia="es-CO"/>
        </w:rPr>
        <w:t>Identificados como elementos del proceso de producción con destino a ser vendidos.</w:t>
      </w:r>
    </w:p>
    <w:p w14:paraId="2DD92DFB" w14:textId="7808928D" w:rsidR="00B30616" w:rsidRPr="00B30616" w:rsidRDefault="00B30616" w:rsidP="00F115AE">
      <w:pPr>
        <w:pStyle w:val="Prrafodelista"/>
        <w:numPr>
          <w:ilvl w:val="0"/>
          <w:numId w:val="7"/>
        </w:numPr>
        <w:ind w:left="993"/>
        <w:rPr>
          <w:lang w:val="es-419" w:eastAsia="es-CO"/>
        </w:rPr>
      </w:pPr>
      <w:r w:rsidRPr="00B30616">
        <w:rPr>
          <w:lang w:val="es-419" w:eastAsia="es-CO"/>
        </w:rPr>
        <w:t>Establecidos como materiales o suministros que serán consumidos en el proceso de producción o en la prestación de servicios.</w:t>
      </w:r>
    </w:p>
    <w:p w14:paraId="0527C638" w14:textId="445FAB3A" w:rsidR="00B30616" w:rsidRPr="00B30616" w:rsidRDefault="00594101" w:rsidP="00F115AE">
      <w:pPr>
        <w:pStyle w:val="Prrafodelista"/>
        <w:numPr>
          <w:ilvl w:val="0"/>
          <w:numId w:val="7"/>
        </w:numPr>
        <w:ind w:left="993"/>
        <w:rPr>
          <w:lang w:val="es-419" w:eastAsia="es-CO"/>
        </w:rPr>
      </w:pPr>
      <w:r>
        <w:rPr>
          <w:lang w:val="es-419" w:eastAsia="es-CO"/>
        </w:rPr>
        <w:t>El v</w:t>
      </w:r>
      <w:r w:rsidR="00B30616" w:rsidRPr="00B30616">
        <w:rPr>
          <w:lang w:val="es-419" w:eastAsia="es-CO"/>
        </w:rPr>
        <w:t>alor neto realizable es el precio estimado de venta de un activo en el curso normal de la operación menos los costos estimados para terminar su producción y los necesarios para llevar a cabo la venta.</w:t>
      </w:r>
    </w:p>
    <w:p w14:paraId="45B72E79" w14:textId="2506FDA9" w:rsidR="00B30616" w:rsidRPr="00B30616" w:rsidRDefault="00B30616" w:rsidP="00F115AE">
      <w:pPr>
        <w:pStyle w:val="Prrafodelista"/>
        <w:numPr>
          <w:ilvl w:val="0"/>
          <w:numId w:val="7"/>
        </w:numPr>
        <w:ind w:left="993"/>
        <w:rPr>
          <w:lang w:val="es-419" w:eastAsia="es-CO"/>
        </w:rPr>
      </w:pPr>
      <w:r w:rsidRPr="00B30616">
        <w:rPr>
          <w:lang w:val="es-419" w:eastAsia="es-CO"/>
        </w:rPr>
        <w:t>Valor razonable es el precio que se recibiría por vender un activo o que se pagaría por transferir un pasivo en una transacción ordenada entre participantes del mercado en la fecha de la medición.</w:t>
      </w:r>
    </w:p>
    <w:p w14:paraId="1CF3FAFE" w14:textId="62DBAE7F" w:rsidR="00B30616" w:rsidRPr="00B30616" w:rsidRDefault="00B30616" w:rsidP="00F115AE">
      <w:pPr>
        <w:pStyle w:val="Prrafodelista"/>
        <w:numPr>
          <w:ilvl w:val="0"/>
          <w:numId w:val="7"/>
        </w:numPr>
        <w:ind w:left="993"/>
        <w:rPr>
          <w:lang w:val="es-419" w:eastAsia="es-CO"/>
        </w:rPr>
      </w:pPr>
      <w:r w:rsidRPr="00B30616">
        <w:rPr>
          <w:lang w:val="es-419" w:eastAsia="es-CO"/>
        </w:rPr>
        <w:t>Entre los inventarios también se incluyen los bienes comprados y almacenados para su reventa, entre los que se encuentran, por ejemplo, las mercaderías adquiridas por un minorista para la reventa a sus clientes, y también los terrenos u otras propiedades de inversión que se tienen para ser vendidos a terceros.</w:t>
      </w:r>
    </w:p>
    <w:p w14:paraId="54B959FA" w14:textId="22D4096D" w:rsidR="00B30616" w:rsidRDefault="00B30616" w:rsidP="00F115AE">
      <w:pPr>
        <w:pStyle w:val="Prrafodelista"/>
        <w:numPr>
          <w:ilvl w:val="0"/>
          <w:numId w:val="7"/>
        </w:numPr>
        <w:ind w:left="993"/>
        <w:rPr>
          <w:lang w:val="es-419" w:eastAsia="es-CO"/>
        </w:rPr>
      </w:pPr>
      <w:r w:rsidRPr="00B30616">
        <w:rPr>
          <w:lang w:val="es-419" w:eastAsia="es-CO"/>
        </w:rPr>
        <w:t>También son inventarios los productos terminados o en curso de fabricación mantenidos por la entidad, así como los materiales y suministros para ser usados en el proceso productivo.</w:t>
      </w:r>
    </w:p>
    <w:p w14:paraId="1D823624" w14:textId="77777777" w:rsidR="007B6536" w:rsidRDefault="007B6536" w:rsidP="007B6536">
      <w:pPr>
        <w:pStyle w:val="Prrafodelista"/>
        <w:ind w:left="993" w:firstLine="0"/>
        <w:rPr>
          <w:lang w:val="es-419" w:eastAsia="es-CO"/>
        </w:rPr>
      </w:pPr>
    </w:p>
    <w:p w14:paraId="082B1596" w14:textId="096547E7" w:rsidR="00B30616" w:rsidRPr="00B30616" w:rsidRDefault="007B6536" w:rsidP="007B6536">
      <w:pPr>
        <w:pStyle w:val="Ttulo2"/>
      </w:pPr>
      <w:bookmarkStart w:id="3" w:name="_Toc224306717"/>
      <w:r w:rsidRPr="007B6536">
        <w:t>Concepto, tipos de inventario, valuación de inventarios</w:t>
      </w:r>
      <w:bookmarkEnd w:id="3"/>
    </w:p>
    <w:p w14:paraId="656DEFA1" w14:textId="5E55F551" w:rsidR="00B30616" w:rsidRDefault="007B6536" w:rsidP="009E19B3">
      <w:pPr>
        <w:rPr>
          <w:lang w:eastAsia="es-CO"/>
        </w:rPr>
      </w:pPr>
      <w:r w:rsidRPr="007B6536">
        <w:rPr>
          <w:lang w:eastAsia="es-CO"/>
        </w:rPr>
        <w:t>De conformidad con la NIC 2, se definen los diferentes tipos de costos, de la siguiente manera:</w:t>
      </w:r>
    </w:p>
    <w:p w14:paraId="7C8737D1" w14:textId="11B24E71" w:rsidR="007B6536" w:rsidRDefault="007B6536" w:rsidP="00F115AE">
      <w:pPr>
        <w:pStyle w:val="Prrafodelista"/>
        <w:numPr>
          <w:ilvl w:val="0"/>
          <w:numId w:val="9"/>
        </w:numPr>
        <w:ind w:left="993"/>
        <w:rPr>
          <w:lang w:eastAsia="es-CO"/>
        </w:rPr>
      </w:pPr>
      <w:r w:rsidRPr="007B6536">
        <w:rPr>
          <w:lang w:eastAsia="es-CO"/>
        </w:rPr>
        <w:t>Los inventarios se medirán al costo o al valor neto realizable, según cuál sea menor.</w:t>
      </w:r>
    </w:p>
    <w:p w14:paraId="16E5AD76" w14:textId="3AC8548A" w:rsidR="00B30616" w:rsidRDefault="007B6536" w:rsidP="00F115AE">
      <w:pPr>
        <w:pStyle w:val="Prrafodelista"/>
        <w:numPr>
          <w:ilvl w:val="0"/>
          <w:numId w:val="9"/>
        </w:numPr>
        <w:ind w:left="993"/>
        <w:rPr>
          <w:lang w:eastAsia="es-CO"/>
        </w:rPr>
      </w:pPr>
      <w:r w:rsidRPr="007B6536">
        <w:rPr>
          <w:lang w:eastAsia="es-CO"/>
        </w:rPr>
        <w:t>El costo de los inventarios comprenderá todos los costos derivados de su adquisición, transformación, así como otros costos en los que se haya incurrido para darles su condición y ubicación actuales.</w:t>
      </w:r>
    </w:p>
    <w:p w14:paraId="275C7C4A" w14:textId="3B80139B" w:rsidR="007B6536" w:rsidRDefault="007B6536" w:rsidP="00F115AE">
      <w:pPr>
        <w:pStyle w:val="Prrafodelista"/>
        <w:numPr>
          <w:ilvl w:val="0"/>
          <w:numId w:val="9"/>
        </w:numPr>
        <w:ind w:left="993"/>
        <w:rPr>
          <w:lang w:eastAsia="es-CO"/>
        </w:rPr>
      </w:pPr>
      <w:r w:rsidRPr="007B6536">
        <w:rPr>
          <w:lang w:eastAsia="es-CO"/>
        </w:rPr>
        <w:t>El costo de adquisición de los inventarios comprenderá el precio de compra, los aranceles de importación y otros impuestos (que no sean recuperables posteriormente de las autoridades fiscales) y transporte, manejo y otros costos directamente atribuibles a la adquisición de mercaderías, materiales y servicios. Los descuentos comerciales, las rebajas y otras partidas similares se deducirán para determinar el costo de adquisición.</w:t>
      </w:r>
    </w:p>
    <w:p w14:paraId="464E205F" w14:textId="1DF02347" w:rsidR="007B6536" w:rsidRDefault="007B6536" w:rsidP="00F115AE">
      <w:pPr>
        <w:pStyle w:val="Prrafodelista"/>
        <w:numPr>
          <w:ilvl w:val="0"/>
          <w:numId w:val="9"/>
        </w:numPr>
        <w:ind w:left="993"/>
        <w:rPr>
          <w:lang w:eastAsia="es-CO"/>
        </w:rPr>
      </w:pPr>
      <w:r w:rsidRPr="007B6536">
        <w:rPr>
          <w:lang w:eastAsia="es-CO"/>
        </w:rPr>
        <w:t>Los costos de transformación de los inventarios comprenderán aquellos costos relacionados con las unidades de producción, tales como la materia prima directa, la mano de obra directa y los costos indirectos de producción.</w:t>
      </w:r>
    </w:p>
    <w:p w14:paraId="558304C5" w14:textId="0E8AFD2D" w:rsidR="007B6536" w:rsidRDefault="007B6536" w:rsidP="00F115AE">
      <w:pPr>
        <w:pStyle w:val="Prrafodelista"/>
        <w:numPr>
          <w:ilvl w:val="0"/>
          <w:numId w:val="9"/>
        </w:numPr>
        <w:ind w:left="993"/>
        <w:rPr>
          <w:lang w:eastAsia="es-CO"/>
        </w:rPr>
      </w:pPr>
      <w:r w:rsidRPr="007B6536">
        <w:rPr>
          <w:lang w:eastAsia="es-CO"/>
        </w:rPr>
        <w:t>Son costos indirectos fijos de producción los que permanecen relativamente constantes, con independencia del volumen de producción, tales como la depreciación y mantenimiento de los edificios y equipos de la fábrica y los activos por derecho de uso utilizados en el proceso de producción.</w:t>
      </w:r>
    </w:p>
    <w:p w14:paraId="418108DF" w14:textId="369D3661" w:rsidR="007B6536" w:rsidRDefault="007B6536" w:rsidP="007B6536">
      <w:pPr>
        <w:rPr>
          <w:lang w:eastAsia="es-CO"/>
        </w:rPr>
      </w:pPr>
      <w:r w:rsidRPr="007B6536">
        <w:rPr>
          <w:lang w:eastAsia="es-CO"/>
        </w:rPr>
        <w:t xml:space="preserve">De acuerdo con la sección 13 de NIIF para </w:t>
      </w:r>
      <w:r w:rsidR="00D338DF">
        <w:rPr>
          <w:lang w:eastAsia="es-CO"/>
        </w:rPr>
        <w:t>p</w:t>
      </w:r>
      <w:r w:rsidRPr="007B6536">
        <w:rPr>
          <w:lang w:eastAsia="es-CO"/>
        </w:rPr>
        <w:t>ymes (2009), los inventarios son activos:</w:t>
      </w:r>
    </w:p>
    <w:p w14:paraId="0498BE5C" w14:textId="5FCBC573" w:rsidR="007B6536" w:rsidRDefault="007B6536" w:rsidP="00F115AE">
      <w:pPr>
        <w:pStyle w:val="Prrafodelista"/>
        <w:numPr>
          <w:ilvl w:val="0"/>
          <w:numId w:val="8"/>
        </w:numPr>
        <w:ind w:left="993"/>
        <w:rPr>
          <w:lang w:eastAsia="es-CO"/>
        </w:rPr>
      </w:pPr>
      <w:r>
        <w:rPr>
          <w:lang w:eastAsia="es-CO"/>
        </w:rPr>
        <w:t>Poseídos para ser vendidos en el curso normal del negocio.</w:t>
      </w:r>
    </w:p>
    <w:p w14:paraId="0438A56E" w14:textId="2762AB7D" w:rsidR="007B6536" w:rsidRDefault="007B6536" w:rsidP="00F115AE">
      <w:pPr>
        <w:pStyle w:val="Prrafodelista"/>
        <w:numPr>
          <w:ilvl w:val="0"/>
          <w:numId w:val="8"/>
        </w:numPr>
        <w:ind w:left="993"/>
        <w:rPr>
          <w:lang w:eastAsia="es-CO"/>
        </w:rPr>
      </w:pPr>
      <w:r>
        <w:rPr>
          <w:lang w:eastAsia="es-CO"/>
        </w:rPr>
        <w:t>En proceso de producción con vistas a esa venta.</w:t>
      </w:r>
    </w:p>
    <w:p w14:paraId="1A7E96C1" w14:textId="77777777" w:rsidR="007B6536" w:rsidRDefault="007B6536" w:rsidP="00F115AE">
      <w:pPr>
        <w:pStyle w:val="Prrafodelista"/>
        <w:numPr>
          <w:ilvl w:val="0"/>
          <w:numId w:val="8"/>
        </w:numPr>
        <w:ind w:left="993"/>
        <w:rPr>
          <w:lang w:eastAsia="es-CO"/>
        </w:rPr>
      </w:pPr>
      <w:r>
        <w:rPr>
          <w:lang w:eastAsia="es-CO"/>
        </w:rPr>
        <w:t>En forma de materiales o suministros, para ser consumidos en el proceso productivo.</w:t>
      </w:r>
    </w:p>
    <w:p w14:paraId="2442FA3F" w14:textId="3FE049DE" w:rsidR="007B6536" w:rsidRDefault="007B6536" w:rsidP="00F115AE">
      <w:pPr>
        <w:pStyle w:val="Prrafodelista"/>
        <w:numPr>
          <w:ilvl w:val="0"/>
          <w:numId w:val="8"/>
        </w:numPr>
        <w:ind w:left="993"/>
        <w:rPr>
          <w:lang w:eastAsia="es-CO"/>
        </w:rPr>
      </w:pPr>
      <w:r>
        <w:rPr>
          <w:lang w:eastAsia="es-CO"/>
        </w:rPr>
        <w:t>En la prestación de un servicio.</w:t>
      </w:r>
    </w:p>
    <w:p w14:paraId="6BAF7885" w14:textId="0765664B" w:rsidR="007B6536" w:rsidRDefault="007B6536" w:rsidP="007B6536">
      <w:pPr>
        <w:rPr>
          <w:lang w:eastAsia="es-CO"/>
        </w:rPr>
      </w:pPr>
      <w:r w:rsidRPr="007B6536">
        <w:rPr>
          <w:lang w:eastAsia="es-CO"/>
        </w:rPr>
        <w:t>La necesidad de controlar los inventarios requiere la aplicación de un sistema que permita determinar el costo de existencia y el costo de venta; es así como se debe elegir entre dos opciones, el sistema periódico y el sistema permanente.</w:t>
      </w:r>
    </w:p>
    <w:p w14:paraId="08AD31F2" w14:textId="277776E2" w:rsidR="007B6536" w:rsidRDefault="007B6536" w:rsidP="007B6536">
      <w:pPr>
        <w:rPr>
          <w:lang w:eastAsia="es-CO"/>
        </w:rPr>
      </w:pPr>
      <w:r>
        <w:rPr>
          <w:lang w:eastAsia="es-CO"/>
        </w:rPr>
        <w:t>El sistema de inventarios periódico tiene las siguientes características:</w:t>
      </w:r>
    </w:p>
    <w:p w14:paraId="7761BC38" w14:textId="1E3F540A" w:rsidR="007B6536" w:rsidRDefault="007B6536" w:rsidP="00F115AE">
      <w:pPr>
        <w:pStyle w:val="Prrafodelista"/>
        <w:numPr>
          <w:ilvl w:val="0"/>
          <w:numId w:val="10"/>
        </w:numPr>
        <w:ind w:left="993"/>
        <w:rPr>
          <w:lang w:eastAsia="es-CO"/>
        </w:rPr>
      </w:pPr>
      <w:r>
        <w:rPr>
          <w:lang w:eastAsia="es-CO"/>
        </w:rPr>
        <w:t>Se hace conteo físico para hallar el costo de existencia.</w:t>
      </w:r>
    </w:p>
    <w:p w14:paraId="7B7EB018" w14:textId="7E87CEDB" w:rsidR="007B6536" w:rsidRDefault="007B6536" w:rsidP="00F115AE">
      <w:pPr>
        <w:pStyle w:val="Prrafodelista"/>
        <w:numPr>
          <w:ilvl w:val="0"/>
          <w:numId w:val="10"/>
        </w:numPr>
        <w:ind w:left="993"/>
        <w:rPr>
          <w:lang w:eastAsia="es-CO"/>
        </w:rPr>
      </w:pPr>
      <w:r>
        <w:rPr>
          <w:lang w:eastAsia="es-CO"/>
        </w:rPr>
        <w:t>Solo al cierre del ejercicio se halla el costo de venta.</w:t>
      </w:r>
    </w:p>
    <w:p w14:paraId="46367D62" w14:textId="30E57B38" w:rsidR="007B6536" w:rsidRDefault="007B6536" w:rsidP="00F115AE">
      <w:pPr>
        <w:pStyle w:val="Prrafodelista"/>
        <w:numPr>
          <w:ilvl w:val="0"/>
          <w:numId w:val="10"/>
        </w:numPr>
        <w:ind w:left="993"/>
        <w:rPr>
          <w:lang w:eastAsia="es-CO"/>
        </w:rPr>
      </w:pPr>
      <w:r>
        <w:rPr>
          <w:lang w:eastAsia="es-CO"/>
        </w:rPr>
        <w:t>Solo hay un método de valuación</w:t>
      </w:r>
      <w:r w:rsidR="00627B9E">
        <w:rPr>
          <w:lang w:eastAsia="es-CO"/>
        </w:rPr>
        <w:t>:</w:t>
      </w:r>
      <w:r>
        <w:rPr>
          <w:lang w:eastAsia="es-CO"/>
        </w:rPr>
        <w:t xml:space="preserve"> "Juego de Inventarios".</w:t>
      </w:r>
    </w:p>
    <w:p w14:paraId="0413DE29" w14:textId="17A81D47" w:rsidR="007B6536" w:rsidRDefault="007B6536" w:rsidP="00F115AE">
      <w:pPr>
        <w:pStyle w:val="Prrafodelista"/>
        <w:numPr>
          <w:ilvl w:val="0"/>
          <w:numId w:val="10"/>
        </w:numPr>
        <w:ind w:left="993"/>
        <w:rPr>
          <w:lang w:eastAsia="es-CO"/>
        </w:rPr>
      </w:pPr>
      <w:r>
        <w:rPr>
          <w:lang w:eastAsia="es-CO"/>
        </w:rPr>
        <w:t>El kárdex solo mueve unidades sin costos.</w:t>
      </w:r>
    </w:p>
    <w:p w14:paraId="1DD782A0" w14:textId="155051AE" w:rsidR="00B74288" w:rsidRDefault="00B74288" w:rsidP="00B74288">
      <w:pPr>
        <w:rPr>
          <w:lang w:eastAsia="es-CO"/>
        </w:rPr>
      </w:pPr>
      <w:r>
        <w:rPr>
          <w:lang w:eastAsia="es-CO"/>
        </w:rPr>
        <w:t>El sistema de inventarios permanente tiene las siguientes características:</w:t>
      </w:r>
    </w:p>
    <w:p w14:paraId="6FBAE307" w14:textId="455A3F60" w:rsidR="00B74288" w:rsidRDefault="00B74288" w:rsidP="00F115AE">
      <w:pPr>
        <w:pStyle w:val="Prrafodelista"/>
        <w:numPr>
          <w:ilvl w:val="0"/>
          <w:numId w:val="11"/>
        </w:numPr>
        <w:ind w:left="993"/>
        <w:rPr>
          <w:lang w:eastAsia="es-CO"/>
        </w:rPr>
      </w:pPr>
      <w:r>
        <w:rPr>
          <w:lang w:eastAsia="es-CO"/>
        </w:rPr>
        <w:t>Se hace conteo físico por control y no para hallar costos.</w:t>
      </w:r>
    </w:p>
    <w:p w14:paraId="6FA47881" w14:textId="3FC3D459" w:rsidR="00B74288" w:rsidRDefault="00B74288" w:rsidP="00F115AE">
      <w:pPr>
        <w:pStyle w:val="Prrafodelista"/>
        <w:numPr>
          <w:ilvl w:val="0"/>
          <w:numId w:val="11"/>
        </w:numPr>
        <w:ind w:left="993"/>
        <w:rPr>
          <w:lang w:eastAsia="es-CO"/>
        </w:rPr>
      </w:pPr>
      <w:r>
        <w:rPr>
          <w:lang w:eastAsia="es-CO"/>
        </w:rPr>
        <w:t>Costos de venta y existencia se hallan en cualquier momento.</w:t>
      </w:r>
    </w:p>
    <w:p w14:paraId="13AFDB89" w14:textId="7EA3F84E" w:rsidR="00B74288" w:rsidRDefault="00B74288" w:rsidP="00F115AE">
      <w:pPr>
        <w:pStyle w:val="Prrafodelista"/>
        <w:numPr>
          <w:ilvl w:val="0"/>
          <w:numId w:val="11"/>
        </w:numPr>
        <w:ind w:left="993"/>
        <w:rPr>
          <w:lang w:eastAsia="es-CO"/>
        </w:rPr>
      </w:pPr>
      <w:r>
        <w:rPr>
          <w:lang w:eastAsia="es-CO"/>
        </w:rPr>
        <w:t>Se debe elegir uno entre varios métodos de valuación</w:t>
      </w:r>
      <w:r w:rsidR="00D338DF">
        <w:rPr>
          <w:lang w:eastAsia="es-CO"/>
        </w:rPr>
        <w:t>:</w:t>
      </w:r>
      <w:r>
        <w:rPr>
          <w:lang w:eastAsia="es-CO"/>
        </w:rPr>
        <w:t xml:space="preserve"> "Promedio ponderado, Primeras en Entrar</w:t>
      </w:r>
      <w:r w:rsidR="005E389C">
        <w:rPr>
          <w:lang w:eastAsia="es-CO"/>
        </w:rPr>
        <w:t>,</w:t>
      </w:r>
      <w:r>
        <w:rPr>
          <w:lang w:eastAsia="es-CO"/>
        </w:rPr>
        <w:t xml:space="preserve"> Primeras en Salir".</w:t>
      </w:r>
    </w:p>
    <w:p w14:paraId="39F36B4A" w14:textId="25D71AD9" w:rsidR="00B74288" w:rsidRDefault="00B74288" w:rsidP="00F115AE">
      <w:pPr>
        <w:pStyle w:val="Prrafodelista"/>
        <w:numPr>
          <w:ilvl w:val="0"/>
          <w:numId w:val="11"/>
        </w:numPr>
        <w:ind w:left="993"/>
        <w:rPr>
          <w:lang w:eastAsia="es-CO"/>
        </w:rPr>
      </w:pPr>
      <w:r>
        <w:rPr>
          <w:lang w:eastAsia="es-CO"/>
        </w:rPr>
        <w:t>El kárdex mueve tanto unidades como costos.</w:t>
      </w:r>
    </w:p>
    <w:p w14:paraId="3C83E230" w14:textId="46D7076E" w:rsidR="00B74288" w:rsidRDefault="00B74288" w:rsidP="00B74288">
      <w:pPr>
        <w:rPr>
          <w:lang w:eastAsia="es-CO"/>
        </w:rPr>
      </w:pPr>
      <w:r w:rsidRPr="00B74288">
        <w:rPr>
          <w:lang w:eastAsia="es-CO"/>
        </w:rPr>
        <w:t>A continuación, se presenta un ejercicio utilizando el método de valuación por Promedio Ponderado, el cual emplea la media aritmética para determinar el costo unitario, de la siguiente manera:</w:t>
      </w:r>
    </w:p>
    <w:p w14:paraId="4244F22F" w14:textId="1B64235F" w:rsidR="00BE5FE5" w:rsidRDefault="00BE5FE5" w:rsidP="00BE5FE5">
      <w:pPr>
        <w:pStyle w:val="Figura"/>
      </w:pPr>
      <w:r w:rsidRPr="00BE5FE5">
        <w:t>Fórmula del costo unitario</w:t>
      </w:r>
    </w:p>
    <w:p w14:paraId="7CB1C85A" w14:textId="407A7410" w:rsidR="00B74288" w:rsidRDefault="00B74288" w:rsidP="00B74288">
      <w:pPr>
        <w:jc w:val="center"/>
        <w:rPr>
          <w:lang w:eastAsia="es-CO"/>
        </w:rPr>
      </w:pPr>
      <w:r>
        <w:rPr>
          <w:noProof/>
          <w:lang w:eastAsia="es-CO"/>
        </w:rPr>
        <w:drawing>
          <wp:inline distT="0" distB="0" distL="0" distR="0" wp14:anchorId="34C36693" wp14:editId="1C979A2C">
            <wp:extent cx="2809875" cy="809625"/>
            <wp:effectExtent l="0" t="0" r="9525" b="9525"/>
            <wp:docPr id="6" name="Gráfico 6" descr="Fórmula del costo unitario: Costo unitario (COS.UND) es igual al costo total (COS.TAL) dividido entre la cantidad de unidades (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Fórmula del costo unitario: Costo unitario (COS.UND) es igual al costo total (COS.TAL) dividido entre la cantidad de unidades (UND)."/>
                    <pic:cNvPicPr/>
                  </pic:nvPicPr>
                  <pic:blipFill>
                    <a:blip r:embed="rId13">
                      <a:extLst>
                        <a:ext uri="{96DAC541-7B7A-43D3-8B79-37D633B846F1}">
                          <asvg:svgBlip xmlns:asvg="http://schemas.microsoft.com/office/drawing/2016/SVG/main" r:embed="rId14"/>
                        </a:ext>
                      </a:extLst>
                    </a:blip>
                    <a:stretch>
                      <a:fillRect/>
                    </a:stretch>
                  </pic:blipFill>
                  <pic:spPr>
                    <a:xfrm>
                      <a:off x="0" y="0"/>
                      <a:ext cx="2809875" cy="809625"/>
                    </a:xfrm>
                    <a:prstGeom prst="rect">
                      <a:avLst/>
                    </a:prstGeom>
                  </pic:spPr>
                </pic:pic>
              </a:graphicData>
            </a:graphic>
          </wp:inline>
        </w:drawing>
      </w:r>
    </w:p>
    <w:p w14:paraId="15DA2F5A" w14:textId="0086315B" w:rsidR="00B30616" w:rsidRDefault="00B74288" w:rsidP="009E19B3">
      <w:pPr>
        <w:rPr>
          <w:lang w:eastAsia="es-CO"/>
        </w:rPr>
      </w:pPr>
      <w:r w:rsidRPr="00B74288">
        <w:rPr>
          <w:b/>
          <w:bCs/>
          <w:lang w:eastAsia="es-CO"/>
        </w:rPr>
        <w:t>Ejemplo</w:t>
      </w:r>
      <w:r w:rsidRPr="00B74288">
        <w:rPr>
          <w:lang w:eastAsia="es-CO"/>
        </w:rPr>
        <w:t>: la empresa realiza en el mes las siguientes operaciones de su producto de inventarios "Camiseta" (todas las operaciones se hacen de contado).</w:t>
      </w:r>
    </w:p>
    <w:p w14:paraId="618322EB" w14:textId="33202868" w:rsidR="00B74288" w:rsidRDefault="00B74288" w:rsidP="00C44521">
      <w:pPr>
        <w:pStyle w:val="Tabla"/>
        <w:rPr>
          <w:lang w:eastAsia="es-CO"/>
        </w:rPr>
      </w:pPr>
      <w:r>
        <w:rPr>
          <w:lang w:eastAsia="es-CO"/>
        </w:rPr>
        <w:t>Movimiento de inventario de camisetas</w:t>
      </w:r>
    </w:p>
    <w:tbl>
      <w:tblPr>
        <w:tblStyle w:val="SENA"/>
        <w:tblW w:w="0" w:type="auto"/>
        <w:tblLook w:val="04A0" w:firstRow="1" w:lastRow="0" w:firstColumn="1" w:lastColumn="0" w:noHBand="0" w:noVBand="1"/>
      </w:tblPr>
      <w:tblGrid>
        <w:gridCol w:w="2689"/>
        <w:gridCol w:w="7273"/>
      </w:tblGrid>
      <w:tr w:rsidR="00B74288" w14:paraId="23F27A4D" w14:textId="77777777" w:rsidTr="00FC1D69">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4618B890" w14:textId="7E91E49F" w:rsidR="00B74288" w:rsidRDefault="00B74288" w:rsidP="00BE5FE5">
            <w:pPr>
              <w:pStyle w:val="TextoTablas"/>
            </w:pPr>
            <w:r>
              <w:t>Paso</w:t>
            </w:r>
          </w:p>
        </w:tc>
        <w:tc>
          <w:tcPr>
            <w:tcW w:w="7273" w:type="dxa"/>
          </w:tcPr>
          <w:p w14:paraId="3D6D44BA" w14:textId="0E9B5CE8" w:rsidR="00B74288" w:rsidRDefault="00B74288" w:rsidP="00BE5FE5">
            <w:pPr>
              <w:pStyle w:val="TextoTablas"/>
            </w:pPr>
            <w:r>
              <w:t>Descripción del movimiento</w:t>
            </w:r>
          </w:p>
        </w:tc>
      </w:tr>
      <w:tr w:rsidR="00B74288" w14:paraId="40344987" w14:textId="77777777" w:rsidTr="00B74288">
        <w:trPr>
          <w:cnfStyle w:val="000000100000" w:firstRow="0" w:lastRow="0" w:firstColumn="0" w:lastColumn="0" w:oddVBand="0" w:evenVBand="0" w:oddHBand="1" w:evenHBand="0" w:firstRowFirstColumn="0" w:firstRowLastColumn="0" w:lastRowFirstColumn="0" w:lastRowLastColumn="0"/>
        </w:trPr>
        <w:tc>
          <w:tcPr>
            <w:tcW w:w="2689" w:type="dxa"/>
          </w:tcPr>
          <w:p w14:paraId="284A9093" w14:textId="7947DA17" w:rsidR="00B74288" w:rsidRDefault="00B74288" w:rsidP="00BE5FE5">
            <w:pPr>
              <w:pStyle w:val="TextoTablas"/>
            </w:pPr>
            <w:r>
              <w:t>0</w:t>
            </w:r>
          </w:p>
        </w:tc>
        <w:tc>
          <w:tcPr>
            <w:tcW w:w="7273" w:type="dxa"/>
          </w:tcPr>
          <w:p w14:paraId="4F991E82" w14:textId="6EB2A31B" w:rsidR="00B74288" w:rsidRDefault="00B74288" w:rsidP="00BE5FE5">
            <w:pPr>
              <w:pStyle w:val="TextoTablas"/>
            </w:pPr>
            <w:r w:rsidRPr="00B74288">
              <w:t>Inventario inicial: 80 camisetas a $5.000 c/u</w:t>
            </w:r>
          </w:p>
        </w:tc>
      </w:tr>
      <w:tr w:rsidR="00B74288" w14:paraId="5CE32211" w14:textId="77777777" w:rsidTr="00B74288">
        <w:tc>
          <w:tcPr>
            <w:tcW w:w="2689" w:type="dxa"/>
          </w:tcPr>
          <w:p w14:paraId="30F593E4" w14:textId="54868BD5" w:rsidR="00B74288" w:rsidRDefault="00B74288" w:rsidP="00BE5FE5">
            <w:pPr>
              <w:pStyle w:val="TextoTablas"/>
            </w:pPr>
            <w:r>
              <w:t>1</w:t>
            </w:r>
          </w:p>
        </w:tc>
        <w:tc>
          <w:tcPr>
            <w:tcW w:w="7273" w:type="dxa"/>
          </w:tcPr>
          <w:p w14:paraId="58374F1E" w14:textId="6E36BD2F" w:rsidR="00B74288" w:rsidRDefault="00B74288" w:rsidP="00BE5FE5">
            <w:pPr>
              <w:pStyle w:val="TextoTablas"/>
            </w:pPr>
            <w:r w:rsidRPr="00B74288">
              <w:t>Compra: 120 camisetas a $5.500 c/u</w:t>
            </w:r>
          </w:p>
        </w:tc>
      </w:tr>
      <w:tr w:rsidR="00B74288" w14:paraId="67647AB7" w14:textId="77777777" w:rsidTr="00B74288">
        <w:trPr>
          <w:cnfStyle w:val="000000100000" w:firstRow="0" w:lastRow="0" w:firstColumn="0" w:lastColumn="0" w:oddVBand="0" w:evenVBand="0" w:oddHBand="1" w:evenHBand="0" w:firstRowFirstColumn="0" w:firstRowLastColumn="0" w:lastRowFirstColumn="0" w:lastRowLastColumn="0"/>
        </w:trPr>
        <w:tc>
          <w:tcPr>
            <w:tcW w:w="2689" w:type="dxa"/>
          </w:tcPr>
          <w:p w14:paraId="109EBCCC" w14:textId="48AF3E60" w:rsidR="00B74288" w:rsidRDefault="00B74288" w:rsidP="00BE5FE5">
            <w:pPr>
              <w:pStyle w:val="TextoTablas"/>
            </w:pPr>
            <w:r>
              <w:t>2</w:t>
            </w:r>
          </w:p>
        </w:tc>
        <w:tc>
          <w:tcPr>
            <w:tcW w:w="7273" w:type="dxa"/>
          </w:tcPr>
          <w:p w14:paraId="34BD90B0" w14:textId="40C21DDE" w:rsidR="00B74288" w:rsidRDefault="00B74288" w:rsidP="00BE5FE5">
            <w:pPr>
              <w:pStyle w:val="TextoTablas"/>
            </w:pPr>
            <w:r w:rsidRPr="00B74288">
              <w:t>Compra: 100 camisetas a $6.000 c/u</w:t>
            </w:r>
          </w:p>
        </w:tc>
      </w:tr>
      <w:tr w:rsidR="00B74288" w14:paraId="32E16BBB" w14:textId="77777777" w:rsidTr="00B74288">
        <w:tc>
          <w:tcPr>
            <w:tcW w:w="2689" w:type="dxa"/>
          </w:tcPr>
          <w:p w14:paraId="14C4A2F6" w14:textId="05F8B41B" w:rsidR="00B74288" w:rsidRDefault="00B74288" w:rsidP="00BE5FE5">
            <w:pPr>
              <w:pStyle w:val="TextoTablas"/>
            </w:pPr>
            <w:r>
              <w:t>3</w:t>
            </w:r>
          </w:p>
        </w:tc>
        <w:tc>
          <w:tcPr>
            <w:tcW w:w="7273" w:type="dxa"/>
          </w:tcPr>
          <w:p w14:paraId="56AC8118" w14:textId="185EACF9" w:rsidR="00B74288" w:rsidRDefault="00B74288" w:rsidP="00BE5FE5">
            <w:pPr>
              <w:pStyle w:val="TextoTablas"/>
            </w:pPr>
            <w:r w:rsidRPr="00B74288">
              <w:t>Devolución: 10 camisetas de la compra anterior</w:t>
            </w:r>
          </w:p>
        </w:tc>
      </w:tr>
      <w:tr w:rsidR="00B74288" w14:paraId="79AE4DA1" w14:textId="77777777" w:rsidTr="00B74288">
        <w:trPr>
          <w:cnfStyle w:val="000000100000" w:firstRow="0" w:lastRow="0" w:firstColumn="0" w:lastColumn="0" w:oddVBand="0" w:evenVBand="0" w:oddHBand="1" w:evenHBand="0" w:firstRowFirstColumn="0" w:firstRowLastColumn="0" w:lastRowFirstColumn="0" w:lastRowLastColumn="0"/>
        </w:trPr>
        <w:tc>
          <w:tcPr>
            <w:tcW w:w="2689" w:type="dxa"/>
          </w:tcPr>
          <w:p w14:paraId="0CEEC1FF" w14:textId="3122315F" w:rsidR="00B74288" w:rsidRDefault="00B74288" w:rsidP="00BE5FE5">
            <w:pPr>
              <w:pStyle w:val="TextoTablas"/>
            </w:pPr>
            <w:r>
              <w:t>4</w:t>
            </w:r>
          </w:p>
        </w:tc>
        <w:tc>
          <w:tcPr>
            <w:tcW w:w="7273" w:type="dxa"/>
          </w:tcPr>
          <w:p w14:paraId="3E951E0A" w14:textId="1AB8E877" w:rsidR="00B74288" w:rsidRDefault="00B74288" w:rsidP="00BE5FE5">
            <w:pPr>
              <w:pStyle w:val="TextoTablas"/>
            </w:pPr>
            <w:r w:rsidRPr="00B74288">
              <w:t xml:space="preserve">Venta: 190 camisetas a </w:t>
            </w:r>
            <w:r w:rsidRPr="00943CE4">
              <w:rPr>
                <w:b/>
              </w:rPr>
              <w:t>$15.000 c/u</w:t>
            </w:r>
          </w:p>
        </w:tc>
      </w:tr>
      <w:tr w:rsidR="00B74288" w14:paraId="44401728" w14:textId="77777777" w:rsidTr="00B74288">
        <w:tc>
          <w:tcPr>
            <w:tcW w:w="2689" w:type="dxa"/>
          </w:tcPr>
          <w:p w14:paraId="2EE51E30" w14:textId="07CCE0E2" w:rsidR="00B74288" w:rsidRDefault="00B74288" w:rsidP="00BE5FE5">
            <w:pPr>
              <w:pStyle w:val="TextoTablas"/>
            </w:pPr>
            <w:r>
              <w:t>5</w:t>
            </w:r>
          </w:p>
        </w:tc>
        <w:tc>
          <w:tcPr>
            <w:tcW w:w="7273" w:type="dxa"/>
          </w:tcPr>
          <w:p w14:paraId="26C3E54A" w14:textId="3BF93E08" w:rsidR="00B74288" w:rsidRDefault="00B74288" w:rsidP="00BE5FE5">
            <w:pPr>
              <w:pStyle w:val="TextoTablas"/>
            </w:pPr>
            <w:r w:rsidRPr="00B74288">
              <w:t>Devolución: 10 camisetas de la venta anterior</w:t>
            </w:r>
          </w:p>
        </w:tc>
      </w:tr>
      <w:tr w:rsidR="00B74288" w14:paraId="6C393F9F" w14:textId="77777777" w:rsidTr="00B74288">
        <w:trPr>
          <w:cnfStyle w:val="000000100000" w:firstRow="0" w:lastRow="0" w:firstColumn="0" w:lastColumn="0" w:oddVBand="0" w:evenVBand="0" w:oddHBand="1" w:evenHBand="0" w:firstRowFirstColumn="0" w:firstRowLastColumn="0" w:lastRowFirstColumn="0" w:lastRowLastColumn="0"/>
        </w:trPr>
        <w:tc>
          <w:tcPr>
            <w:tcW w:w="2689" w:type="dxa"/>
          </w:tcPr>
          <w:p w14:paraId="69C53A1D" w14:textId="59DBE9A2" w:rsidR="00B74288" w:rsidRDefault="00B74288" w:rsidP="00BE5FE5">
            <w:pPr>
              <w:pStyle w:val="TextoTablas"/>
            </w:pPr>
            <w:r>
              <w:t>6</w:t>
            </w:r>
          </w:p>
        </w:tc>
        <w:tc>
          <w:tcPr>
            <w:tcW w:w="7273" w:type="dxa"/>
          </w:tcPr>
          <w:p w14:paraId="4E53498B" w14:textId="5C3F957E" w:rsidR="00B74288" w:rsidRDefault="00B74288" w:rsidP="00BE5FE5">
            <w:pPr>
              <w:pStyle w:val="TextoTablas"/>
            </w:pPr>
            <w:r w:rsidRPr="00B74288">
              <w:t>Compra: 90 camisetas a $6.500 c/u</w:t>
            </w:r>
          </w:p>
        </w:tc>
      </w:tr>
      <w:tr w:rsidR="00B74288" w14:paraId="271004BE" w14:textId="77777777" w:rsidTr="00B74288">
        <w:tc>
          <w:tcPr>
            <w:tcW w:w="2689" w:type="dxa"/>
          </w:tcPr>
          <w:p w14:paraId="0D3707CD" w14:textId="649EDA25" w:rsidR="00B74288" w:rsidRDefault="00B74288" w:rsidP="00BE5FE5">
            <w:pPr>
              <w:pStyle w:val="TextoTablas"/>
            </w:pPr>
            <w:r>
              <w:t>7</w:t>
            </w:r>
          </w:p>
        </w:tc>
        <w:tc>
          <w:tcPr>
            <w:tcW w:w="7273" w:type="dxa"/>
          </w:tcPr>
          <w:p w14:paraId="1333033D" w14:textId="231EC6C3" w:rsidR="00B74288" w:rsidRDefault="00B74288" w:rsidP="00BE5FE5">
            <w:pPr>
              <w:pStyle w:val="TextoTablas"/>
            </w:pPr>
            <w:r w:rsidRPr="00B74288">
              <w:t xml:space="preserve">Venta: 100 camisetas a </w:t>
            </w:r>
            <w:r w:rsidRPr="00943CE4">
              <w:rPr>
                <w:b/>
              </w:rPr>
              <w:t>$15.000 c/u</w:t>
            </w:r>
          </w:p>
        </w:tc>
      </w:tr>
    </w:tbl>
    <w:p w14:paraId="20223CA7" w14:textId="77777777" w:rsidR="00C44521" w:rsidRDefault="00C44521" w:rsidP="009E19B3">
      <w:pPr>
        <w:rPr>
          <w:lang w:eastAsia="es-CO"/>
        </w:rPr>
      </w:pPr>
    </w:p>
    <w:p w14:paraId="243A4659" w14:textId="6A537E54" w:rsidR="00B30616" w:rsidRDefault="00B74288" w:rsidP="009E19B3">
      <w:pPr>
        <w:rPr>
          <w:lang w:eastAsia="es-CO"/>
        </w:rPr>
      </w:pPr>
      <w:r w:rsidRPr="00B74288">
        <w:rPr>
          <w:lang w:eastAsia="es-CO"/>
        </w:rPr>
        <w:t>El kárdex quedará así:</w:t>
      </w:r>
    </w:p>
    <w:p w14:paraId="4029099D" w14:textId="0B5B0F65" w:rsidR="005F4248" w:rsidRDefault="005F4248" w:rsidP="00C44521">
      <w:pPr>
        <w:pStyle w:val="Tabla"/>
        <w:rPr>
          <w:lang w:eastAsia="es-CO"/>
        </w:rPr>
      </w:pPr>
      <w:r w:rsidRPr="005F4248">
        <w:rPr>
          <w:lang w:eastAsia="es-CO"/>
        </w:rPr>
        <w:t xml:space="preserve">Registro de inventario bajo el método de </w:t>
      </w:r>
      <w:r w:rsidR="00C44521">
        <w:rPr>
          <w:lang w:eastAsia="es-CO"/>
        </w:rPr>
        <w:t>p</w:t>
      </w:r>
      <w:r w:rsidRPr="005F4248">
        <w:rPr>
          <w:lang w:eastAsia="es-CO"/>
        </w:rPr>
        <w:t xml:space="preserve">romedio </w:t>
      </w:r>
      <w:r w:rsidR="00C44521">
        <w:rPr>
          <w:lang w:eastAsia="es-CO"/>
        </w:rPr>
        <w:t>p</w:t>
      </w:r>
      <w:r w:rsidRPr="005F4248">
        <w:rPr>
          <w:lang w:eastAsia="es-CO"/>
        </w:rPr>
        <w:t>onderado</w:t>
      </w:r>
    </w:p>
    <w:tbl>
      <w:tblPr>
        <w:tblStyle w:val="SENA"/>
        <w:tblW w:w="0" w:type="auto"/>
        <w:jc w:val="right"/>
        <w:tblLook w:val="04A0" w:firstRow="1" w:lastRow="0" w:firstColumn="1" w:lastColumn="0" w:noHBand="0" w:noVBand="1"/>
      </w:tblPr>
      <w:tblGrid>
        <w:gridCol w:w="374"/>
        <w:gridCol w:w="1263"/>
        <w:gridCol w:w="1185"/>
        <w:gridCol w:w="1261"/>
        <w:gridCol w:w="1162"/>
        <w:gridCol w:w="1268"/>
        <w:gridCol w:w="1162"/>
        <w:gridCol w:w="1019"/>
        <w:gridCol w:w="1268"/>
      </w:tblGrid>
      <w:tr w:rsidR="00DD3915" w14:paraId="12213310" w14:textId="77777777" w:rsidTr="005E389C">
        <w:trPr>
          <w:cnfStyle w:val="100000000000" w:firstRow="1" w:lastRow="0" w:firstColumn="0" w:lastColumn="0" w:oddVBand="0" w:evenVBand="0" w:oddHBand="0" w:evenHBand="0" w:firstRowFirstColumn="0" w:firstRowLastColumn="0" w:lastRowFirstColumn="0" w:lastRowLastColumn="0"/>
          <w:cantSplit/>
          <w:tblHeader/>
          <w:jc w:val="right"/>
        </w:trPr>
        <w:tc>
          <w:tcPr>
            <w:tcW w:w="421" w:type="dxa"/>
            <w:vAlign w:val="center"/>
          </w:tcPr>
          <w:p w14:paraId="19891540" w14:textId="45E91A54" w:rsidR="00DD3915" w:rsidRDefault="00DD3915" w:rsidP="00BE5FE5">
            <w:pPr>
              <w:pStyle w:val="Tablas"/>
              <w:spacing w:line="276" w:lineRule="auto"/>
              <w:rPr>
                <w:lang w:eastAsia="es-CO"/>
              </w:rPr>
            </w:pPr>
            <w:r>
              <w:rPr>
                <w:lang w:eastAsia="es-CO"/>
              </w:rPr>
              <w:t>F</w:t>
            </w:r>
          </w:p>
        </w:tc>
        <w:tc>
          <w:tcPr>
            <w:tcW w:w="1275" w:type="dxa"/>
            <w:vAlign w:val="center"/>
          </w:tcPr>
          <w:p w14:paraId="3B00F0AC" w14:textId="2C66B66A" w:rsidR="00DD3915" w:rsidRDefault="00DD3915" w:rsidP="00BE5FE5">
            <w:pPr>
              <w:pStyle w:val="Tablas"/>
              <w:spacing w:line="276" w:lineRule="auto"/>
              <w:rPr>
                <w:lang w:eastAsia="es-CO"/>
              </w:rPr>
            </w:pPr>
            <w:r>
              <w:rPr>
                <w:lang w:eastAsia="es-CO"/>
              </w:rPr>
              <w:t>Concepto</w:t>
            </w:r>
          </w:p>
        </w:tc>
        <w:tc>
          <w:tcPr>
            <w:tcW w:w="1134" w:type="dxa"/>
            <w:vAlign w:val="center"/>
          </w:tcPr>
          <w:p w14:paraId="49909D31" w14:textId="77777777" w:rsidR="00DD3915" w:rsidRDefault="00DD3915" w:rsidP="00BE5FE5">
            <w:pPr>
              <w:pStyle w:val="Tablas"/>
              <w:spacing w:line="276" w:lineRule="auto"/>
              <w:rPr>
                <w:b w:val="0"/>
                <w:lang w:eastAsia="es-CO"/>
              </w:rPr>
            </w:pPr>
            <w:r>
              <w:rPr>
                <w:lang w:eastAsia="es-CO"/>
              </w:rPr>
              <w:t>Unidades</w:t>
            </w:r>
          </w:p>
          <w:p w14:paraId="2E1DC7B5" w14:textId="020AE801" w:rsidR="00DD3915" w:rsidRDefault="00DD3915" w:rsidP="00BE5FE5">
            <w:pPr>
              <w:pStyle w:val="Tablas"/>
              <w:spacing w:line="276" w:lineRule="auto"/>
              <w:rPr>
                <w:lang w:eastAsia="es-CO"/>
              </w:rPr>
            </w:pPr>
            <w:r>
              <w:rPr>
                <w:lang w:eastAsia="es-CO"/>
              </w:rPr>
              <w:t>Entrantes</w:t>
            </w:r>
          </w:p>
        </w:tc>
        <w:tc>
          <w:tcPr>
            <w:tcW w:w="1527" w:type="dxa"/>
            <w:vAlign w:val="center"/>
          </w:tcPr>
          <w:p w14:paraId="478340B2" w14:textId="5C7D87DE" w:rsidR="00DD3915" w:rsidRDefault="00DD3915" w:rsidP="00BE5FE5">
            <w:pPr>
              <w:pStyle w:val="Tablas"/>
              <w:spacing w:line="276" w:lineRule="auto"/>
              <w:rPr>
                <w:lang w:eastAsia="es-CO"/>
              </w:rPr>
            </w:pPr>
            <w:r>
              <w:rPr>
                <w:lang w:eastAsia="es-CO"/>
              </w:rPr>
              <w:t>Costo total entradas</w:t>
            </w:r>
          </w:p>
        </w:tc>
        <w:tc>
          <w:tcPr>
            <w:tcW w:w="1162" w:type="dxa"/>
            <w:vAlign w:val="center"/>
          </w:tcPr>
          <w:p w14:paraId="5ADBD045" w14:textId="77777777" w:rsidR="00DD3915" w:rsidRDefault="00DD3915" w:rsidP="00BE5FE5">
            <w:pPr>
              <w:pStyle w:val="Tablas"/>
              <w:spacing w:line="276" w:lineRule="auto"/>
              <w:rPr>
                <w:b w:val="0"/>
                <w:lang w:eastAsia="es-CO"/>
              </w:rPr>
            </w:pPr>
            <w:r>
              <w:rPr>
                <w:lang w:eastAsia="es-CO"/>
              </w:rPr>
              <w:t>Unidades</w:t>
            </w:r>
          </w:p>
          <w:p w14:paraId="1155D39E" w14:textId="08EB9B8C" w:rsidR="00DD3915" w:rsidRDefault="00DD3915" w:rsidP="00BE5FE5">
            <w:pPr>
              <w:pStyle w:val="Tablas"/>
              <w:spacing w:line="276" w:lineRule="auto"/>
              <w:rPr>
                <w:lang w:eastAsia="es-CO"/>
              </w:rPr>
            </w:pPr>
            <w:r>
              <w:rPr>
                <w:lang w:eastAsia="es-CO"/>
              </w:rPr>
              <w:t>Salientes</w:t>
            </w:r>
          </w:p>
        </w:tc>
        <w:tc>
          <w:tcPr>
            <w:tcW w:w="1059" w:type="dxa"/>
            <w:vAlign w:val="center"/>
          </w:tcPr>
          <w:p w14:paraId="24A41DE8" w14:textId="28A0CE58" w:rsidR="00DD3915" w:rsidRDefault="00DD3915" w:rsidP="00BE5FE5">
            <w:pPr>
              <w:pStyle w:val="Tablas"/>
              <w:spacing w:line="276" w:lineRule="auto"/>
              <w:rPr>
                <w:lang w:eastAsia="es-CO"/>
              </w:rPr>
            </w:pPr>
            <w:r>
              <w:rPr>
                <w:lang w:eastAsia="es-CO"/>
              </w:rPr>
              <w:t>Conto total salidas</w:t>
            </w:r>
          </w:p>
        </w:tc>
        <w:tc>
          <w:tcPr>
            <w:tcW w:w="1162" w:type="dxa"/>
            <w:vAlign w:val="center"/>
          </w:tcPr>
          <w:p w14:paraId="471C0806" w14:textId="75E07AD4" w:rsidR="00DD3915" w:rsidRDefault="00DD3915" w:rsidP="00BE5FE5">
            <w:pPr>
              <w:pStyle w:val="Tablas"/>
              <w:spacing w:line="276" w:lineRule="auto"/>
              <w:rPr>
                <w:lang w:eastAsia="es-CO"/>
              </w:rPr>
            </w:pPr>
            <w:r>
              <w:rPr>
                <w:lang w:eastAsia="es-CO"/>
              </w:rPr>
              <w:t>Unidades en saldo</w:t>
            </w:r>
          </w:p>
        </w:tc>
        <w:tc>
          <w:tcPr>
            <w:tcW w:w="1071" w:type="dxa"/>
            <w:vAlign w:val="center"/>
          </w:tcPr>
          <w:p w14:paraId="196CB79B" w14:textId="149A6079" w:rsidR="00DD3915" w:rsidRDefault="00DD3915" w:rsidP="00BE5FE5">
            <w:pPr>
              <w:pStyle w:val="Tablas"/>
              <w:spacing w:line="276" w:lineRule="auto"/>
              <w:rPr>
                <w:lang w:eastAsia="es-CO"/>
              </w:rPr>
            </w:pPr>
            <w:r>
              <w:rPr>
                <w:lang w:eastAsia="es-CO"/>
              </w:rPr>
              <w:t>Costo unitario saldo</w:t>
            </w:r>
          </w:p>
        </w:tc>
        <w:tc>
          <w:tcPr>
            <w:tcW w:w="1151" w:type="dxa"/>
            <w:vAlign w:val="center"/>
          </w:tcPr>
          <w:p w14:paraId="7ACC7E96" w14:textId="0C15F480" w:rsidR="00DD3915" w:rsidRDefault="00DD3915" w:rsidP="00BE5FE5">
            <w:pPr>
              <w:pStyle w:val="Tablas"/>
              <w:spacing w:line="276" w:lineRule="auto"/>
              <w:rPr>
                <w:lang w:eastAsia="es-CO"/>
              </w:rPr>
            </w:pPr>
            <w:r>
              <w:rPr>
                <w:lang w:eastAsia="es-CO"/>
              </w:rPr>
              <w:t>Costo total saldo</w:t>
            </w:r>
          </w:p>
        </w:tc>
      </w:tr>
      <w:tr w:rsidR="00DD3915" w14:paraId="6698E5C1" w14:textId="77777777" w:rsidTr="005E389C">
        <w:trPr>
          <w:cnfStyle w:val="000000100000" w:firstRow="0" w:lastRow="0" w:firstColumn="0" w:lastColumn="0" w:oddVBand="0" w:evenVBand="0" w:oddHBand="1" w:evenHBand="0" w:firstRowFirstColumn="0" w:firstRowLastColumn="0" w:lastRowFirstColumn="0" w:lastRowLastColumn="0"/>
          <w:jc w:val="right"/>
        </w:trPr>
        <w:tc>
          <w:tcPr>
            <w:tcW w:w="421" w:type="dxa"/>
          </w:tcPr>
          <w:p w14:paraId="2D623F18" w14:textId="5BFC1C19" w:rsidR="00DD3915" w:rsidRDefault="00DD3915" w:rsidP="00BE5FE5">
            <w:pPr>
              <w:pStyle w:val="Tablas"/>
              <w:rPr>
                <w:lang w:eastAsia="es-CO"/>
              </w:rPr>
            </w:pPr>
            <w:r>
              <w:rPr>
                <w:lang w:eastAsia="es-CO"/>
              </w:rPr>
              <w:t>0</w:t>
            </w:r>
          </w:p>
        </w:tc>
        <w:tc>
          <w:tcPr>
            <w:tcW w:w="1275" w:type="dxa"/>
            <w:vAlign w:val="center"/>
          </w:tcPr>
          <w:p w14:paraId="2D1B39FC" w14:textId="252651F9" w:rsidR="00DD3915" w:rsidRDefault="00DD3915" w:rsidP="00BE5FE5">
            <w:pPr>
              <w:pStyle w:val="Tablas"/>
              <w:rPr>
                <w:lang w:eastAsia="es-CO"/>
              </w:rPr>
            </w:pPr>
            <w:r>
              <w:rPr>
                <w:lang w:eastAsia="es-CO"/>
              </w:rPr>
              <w:t>Inventario inicial</w:t>
            </w:r>
          </w:p>
        </w:tc>
        <w:tc>
          <w:tcPr>
            <w:tcW w:w="1134" w:type="dxa"/>
            <w:vAlign w:val="center"/>
          </w:tcPr>
          <w:p w14:paraId="088C5037" w14:textId="40F787C3" w:rsidR="00DD3915" w:rsidRDefault="00DD3915" w:rsidP="00BE5FE5">
            <w:pPr>
              <w:pStyle w:val="Tablas"/>
              <w:rPr>
                <w:lang w:eastAsia="es-CO"/>
              </w:rPr>
            </w:pPr>
            <w:r>
              <w:rPr>
                <w:lang w:eastAsia="es-CO"/>
              </w:rPr>
              <w:t>-</w:t>
            </w:r>
          </w:p>
        </w:tc>
        <w:tc>
          <w:tcPr>
            <w:tcW w:w="1527" w:type="dxa"/>
            <w:vAlign w:val="center"/>
          </w:tcPr>
          <w:p w14:paraId="09EE1564" w14:textId="73200BC5" w:rsidR="00DD3915" w:rsidRDefault="00DD3915" w:rsidP="00BE5FE5">
            <w:pPr>
              <w:pStyle w:val="Tablas"/>
              <w:rPr>
                <w:lang w:eastAsia="es-CO"/>
              </w:rPr>
            </w:pPr>
            <w:r>
              <w:rPr>
                <w:lang w:eastAsia="es-CO"/>
              </w:rPr>
              <w:t>-</w:t>
            </w:r>
          </w:p>
        </w:tc>
        <w:tc>
          <w:tcPr>
            <w:tcW w:w="1162" w:type="dxa"/>
            <w:vAlign w:val="center"/>
          </w:tcPr>
          <w:p w14:paraId="0DB754C7" w14:textId="2F706CCB" w:rsidR="00DD3915" w:rsidRDefault="00DD3915" w:rsidP="00BE5FE5">
            <w:pPr>
              <w:pStyle w:val="Tablas"/>
              <w:rPr>
                <w:lang w:eastAsia="es-CO"/>
              </w:rPr>
            </w:pPr>
            <w:r>
              <w:rPr>
                <w:lang w:eastAsia="es-CO"/>
              </w:rPr>
              <w:t>-</w:t>
            </w:r>
          </w:p>
        </w:tc>
        <w:tc>
          <w:tcPr>
            <w:tcW w:w="1059" w:type="dxa"/>
            <w:vAlign w:val="center"/>
          </w:tcPr>
          <w:p w14:paraId="4D3C19A7" w14:textId="070A74B4" w:rsidR="00DD3915" w:rsidRDefault="00DD3915" w:rsidP="00BE5FE5">
            <w:pPr>
              <w:pStyle w:val="Tablas"/>
              <w:rPr>
                <w:lang w:eastAsia="es-CO"/>
              </w:rPr>
            </w:pPr>
            <w:r>
              <w:rPr>
                <w:lang w:eastAsia="es-CO"/>
              </w:rPr>
              <w:t>-</w:t>
            </w:r>
          </w:p>
        </w:tc>
        <w:tc>
          <w:tcPr>
            <w:tcW w:w="1162" w:type="dxa"/>
            <w:vAlign w:val="center"/>
          </w:tcPr>
          <w:p w14:paraId="15B100D3" w14:textId="760CC0A1" w:rsidR="00DD3915" w:rsidRDefault="00DD3915" w:rsidP="00BE5FE5">
            <w:pPr>
              <w:pStyle w:val="Tablas"/>
              <w:rPr>
                <w:lang w:eastAsia="es-CO"/>
              </w:rPr>
            </w:pPr>
            <w:r>
              <w:rPr>
                <w:lang w:eastAsia="es-CO"/>
              </w:rPr>
              <w:t>80</w:t>
            </w:r>
          </w:p>
        </w:tc>
        <w:tc>
          <w:tcPr>
            <w:tcW w:w="1071" w:type="dxa"/>
            <w:vAlign w:val="center"/>
          </w:tcPr>
          <w:p w14:paraId="42795A5F" w14:textId="0D5D279B" w:rsidR="00DD3915" w:rsidRDefault="000976EF" w:rsidP="00BE5FE5">
            <w:pPr>
              <w:pStyle w:val="Tablas"/>
              <w:rPr>
                <w:lang w:eastAsia="es-CO"/>
              </w:rPr>
            </w:pPr>
            <w:r>
              <w:rPr>
                <w:lang w:eastAsia="es-CO"/>
              </w:rPr>
              <w:t>$</w:t>
            </w:r>
            <w:r w:rsidR="00DD3915" w:rsidRPr="00DD3915">
              <w:rPr>
                <w:lang w:eastAsia="es-CO"/>
              </w:rPr>
              <w:t>5.</w:t>
            </w:r>
            <w:r w:rsidR="00DD3915">
              <w:rPr>
                <w:lang w:eastAsia="es-CO"/>
              </w:rPr>
              <w:t>0</w:t>
            </w:r>
            <w:r w:rsidR="00DD3915" w:rsidRPr="00DD3915">
              <w:rPr>
                <w:lang w:eastAsia="es-CO"/>
              </w:rPr>
              <w:t>00</w:t>
            </w:r>
          </w:p>
        </w:tc>
        <w:tc>
          <w:tcPr>
            <w:tcW w:w="1151" w:type="dxa"/>
            <w:vAlign w:val="center"/>
          </w:tcPr>
          <w:p w14:paraId="448CBF6F" w14:textId="08A7E1DA" w:rsidR="00DD3915" w:rsidRDefault="00943CE4" w:rsidP="00BE5FE5">
            <w:pPr>
              <w:pStyle w:val="Tablas"/>
              <w:rPr>
                <w:lang w:eastAsia="es-CO"/>
              </w:rPr>
            </w:pPr>
            <w:r>
              <w:rPr>
                <w:lang w:eastAsia="es-CO"/>
              </w:rPr>
              <w:t>$</w:t>
            </w:r>
            <w:r w:rsidR="00DD3915" w:rsidRPr="00DD3915">
              <w:rPr>
                <w:lang w:eastAsia="es-CO"/>
              </w:rPr>
              <w:t>400.000</w:t>
            </w:r>
          </w:p>
        </w:tc>
      </w:tr>
      <w:tr w:rsidR="00DD3915" w14:paraId="0DC249C2" w14:textId="77777777" w:rsidTr="005E389C">
        <w:trPr>
          <w:jc w:val="right"/>
        </w:trPr>
        <w:tc>
          <w:tcPr>
            <w:tcW w:w="421" w:type="dxa"/>
          </w:tcPr>
          <w:p w14:paraId="12B3148D" w14:textId="71CEC06C" w:rsidR="00DD3915" w:rsidRDefault="00DD3915" w:rsidP="00BE5FE5">
            <w:pPr>
              <w:pStyle w:val="Tablas"/>
              <w:rPr>
                <w:lang w:eastAsia="es-CO"/>
              </w:rPr>
            </w:pPr>
            <w:r>
              <w:rPr>
                <w:lang w:eastAsia="es-CO"/>
              </w:rPr>
              <w:t>1</w:t>
            </w:r>
          </w:p>
        </w:tc>
        <w:tc>
          <w:tcPr>
            <w:tcW w:w="1275" w:type="dxa"/>
            <w:vAlign w:val="center"/>
          </w:tcPr>
          <w:p w14:paraId="7B282D3A" w14:textId="4DEF497C" w:rsidR="00DD3915" w:rsidRDefault="00DD3915" w:rsidP="00BE5FE5">
            <w:pPr>
              <w:pStyle w:val="Tablas"/>
              <w:rPr>
                <w:lang w:eastAsia="es-CO"/>
              </w:rPr>
            </w:pPr>
            <w:r>
              <w:rPr>
                <w:lang w:eastAsia="es-CO"/>
              </w:rPr>
              <w:t>Compra</w:t>
            </w:r>
          </w:p>
        </w:tc>
        <w:tc>
          <w:tcPr>
            <w:tcW w:w="1134" w:type="dxa"/>
            <w:vAlign w:val="center"/>
          </w:tcPr>
          <w:p w14:paraId="4F5BF943" w14:textId="4DFB10A7" w:rsidR="00DD3915" w:rsidRDefault="00DD3915" w:rsidP="00BE5FE5">
            <w:pPr>
              <w:pStyle w:val="Tablas"/>
              <w:rPr>
                <w:lang w:eastAsia="es-CO"/>
              </w:rPr>
            </w:pPr>
            <w:r>
              <w:rPr>
                <w:lang w:eastAsia="es-CO"/>
              </w:rPr>
              <w:t>120</w:t>
            </w:r>
          </w:p>
        </w:tc>
        <w:tc>
          <w:tcPr>
            <w:tcW w:w="1527" w:type="dxa"/>
            <w:vAlign w:val="center"/>
          </w:tcPr>
          <w:p w14:paraId="16766E76" w14:textId="41659382" w:rsidR="00DD3915" w:rsidRDefault="00943CE4" w:rsidP="00BE5FE5">
            <w:pPr>
              <w:pStyle w:val="Tablas"/>
              <w:rPr>
                <w:lang w:eastAsia="es-CO"/>
              </w:rPr>
            </w:pPr>
            <w:r>
              <w:rPr>
                <w:lang w:eastAsia="es-CO"/>
              </w:rPr>
              <w:t>$</w:t>
            </w:r>
            <w:r w:rsidR="00DD3915">
              <w:rPr>
                <w:lang w:eastAsia="es-CO"/>
              </w:rPr>
              <w:t>660.000</w:t>
            </w:r>
          </w:p>
        </w:tc>
        <w:tc>
          <w:tcPr>
            <w:tcW w:w="1162" w:type="dxa"/>
            <w:vAlign w:val="center"/>
          </w:tcPr>
          <w:p w14:paraId="587866A7" w14:textId="56CD56FF" w:rsidR="00DD3915" w:rsidRDefault="00BC0497" w:rsidP="00BE5FE5">
            <w:pPr>
              <w:pStyle w:val="Tablas"/>
              <w:rPr>
                <w:lang w:eastAsia="es-CO"/>
              </w:rPr>
            </w:pPr>
            <w:r>
              <w:rPr>
                <w:lang w:eastAsia="es-CO"/>
              </w:rPr>
              <w:t>-</w:t>
            </w:r>
          </w:p>
        </w:tc>
        <w:tc>
          <w:tcPr>
            <w:tcW w:w="1059" w:type="dxa"/>
            <w:vAlign w:val="center"/>
          </w:tcPr>
          <w:p w14:paraId="1E0700F1" w14:textId="4CDCB97A" w:rsidR="00DD3915" w:rsidRDefault="00BC0497" w:rsidP="00BE5FE5">
            <w:pPr>
              <w:pStyle w:val="Tablas"/>
              <w:rPr>
                <w:lang w:eastAsia="es-CO"/>
              </w:rPr>
            </w:pPr>
            <w:r>
              <w:rPr>
                <w:lang w:eastAsia="es-CO"/>
              </w:rPr>
              <w:t>-</w:t>
            </w:r>
          </w:p>
        </w:tc>
        <w:tc>
          <w:tcPr>
            <w:tcW w:w="1162" w:type="dxa"/>
            <w:vAlign w:val="center"/>
          </w:tcPr>
          <w:p w14:paraId="0DBBE316" w14:textId="66DCD580" w:rsidR="00DD3915" w:rsidRDefault="00DD3915" w:rsidP="00BE5FE5">
            <w:pPr>
              <w:pStyle w:val="Tablas"/>
              <w:rPr>
                <w:lang w:eastAsia="es-CO"/>
              </w:rPr>
            </w:pPr>
            <w:r>
              <w:rPr>
                <w:lang w:eastAsia="es-CO"/>
              </w:rPr>
              <w:t>200</w:t>
            </w:r>
          </w:p>
        </w:tc>
        <w:tc>
          <w:tcPr>
            <w:tcW w:w="1071" w:type="dxa"/>
            <w:vAlign w:val="center"/>
          </w:tcPr>
          <w:p w14:paraId="7C038C0B" w14:textId="67894FFE" w:rsidR="00DD3915" w:rsidRDefault="000976EF" w:rsidP="00BE5FE5">
            <w:pPr>
              <w:pStyle w:val="Tablas"/>
              <w:rPr>
                <w:lang w:eastAsia="es-CO"/>
              </w:rPr>
            </w:pPr>
            <w:r>
              <w:rPr>
                <w:lang w:eastAsia="es-CO"/>
              </w:rPr>
              <w:t>$</w:t>
            </w:r>
            <w:r w:rsidR="00DD3915" w:rsidRPr="00DD3915">
              <w:rPr>
                <w:lang w:eastAsia="es-CO"/>
              </w:rPr>
              <w:t>5.300</w:t>
            </w:r>
          </w:p>
        </w:tc>
        <w:tc>
          <w:tcPr>
            <w:tcW w:w="1151" w:type="dxa"/>
            <w:vAlign w:val="center"/>
          </w:tcPr>
          <w:p w14:paraId="2F208605" w14:textId="5FBD65ED" w:rsidR="00DD3915" w:rsidRDefault="00943CE4" w:rsidP="00BE5FE5">
            <w:pPr>
              <w:pStyle w:val="Tablas"/>
              <w:rPr>
                <w:lang w:eastAsia="es-CO"/>
              </w:rPr>
            </w:pPr>
            <w:r>
              <w:rPr>
                <w:lang w:eastAsia="es-CO"/>
              </w:rPr>
              <w:t>$</w:t>
            </w:r>
            <w:r w:rsidR="00DD3915" w:rsidRPr="00DD3915">
              <w:rPr>
                <w:lang w:eastAsia="es-CO"/>
              </w:rPr>
              <w:t>1.060.000</w:t>
            </w:r>
          </w:p>
        </w:tc>
      </w:tr>
      <w:tr w:rsidR="00DD3915" w14:paraId="18A39A23" w14:textId="77777777" w:rsidTr="005E389C">
        <w:trPr>
          <w:cnfStyle w:val="000000100000" w:firstRow="0" w:lastRow="0" w:firstColumn="0" w:lastColumn="0" w:oddVBand="0" w:evenVBand="0" w:oddHBand="1" w:evenHBand="0" w:firstRowFirstColumn="0" w:firstRowLastColumn="0" w:lastRowFirstColumn="0" w:lastRowLastColumn="0"/>
          <w:jc w:val="right"/>
        </w:trPr>
        <w:tc>
          <w:tcPr>
            <w:tcW w:w="421" w:type="dxa"/>
          </w:tcPr>
          <w:p w14:paraId="71944614" w14:textId="23B8EB2B" w:rsidR="00DD3915" w:rsidRDefault="00DD3915" w:rsidP="00BE5FE5">
            <w:pPr>
              <w:pStyle w:val="Tablas"/>
              <w:rPr>
                <w:lang w:eastAsia="es-CO"/>
              </w:rPr>
            </w:pPr>
            <w:r>
              <w:rPr>
                <w:lang w:eastAsia="es-CO"/>
              </w:rPr>
              <w:t>2</w:t>
            </w:r>
          </w:p>
        </w:tc>
        <w:tc>
          <w:tcPr>
            <w:tcW w:w="1275" w:type="dxa"/>
            <w:vAlign w:val="center"/>
          </w:tcPr>
          <w:p w14:paraId="60516CB8" w14:textId="7FA780B6" w:rsidR="00DD3915" w:rsidRDefault="00DD3915" w:rsidP="00BE5FE5">
            <w:pPr>
              <w:pStyle w:val="Tablas"/>
              <w:rPr>
                <w:lang w:eastAsia="es-CO"/>
              </w:rPr>
            </w:pPr>
            <w:r>
              <w:rPr>
                <w:lang w:eastAsia="es-CO"/>
              </w:rPr>
              <w:t>Compra</w:t>
            </w:r>
          </w:p>
        </w:tc>
        <w:tc>
          <w:tcPr>
            <w:tcW w:w="1134" w:type="dxa"/>
            <w:vAlign w:val="center"/>
          </w:tcPr>
          <w:p w14:paraId="2EC4A7A3" w14:textId="0E207555" w:rsidR="00DD3915" w:rsidRDefault="00DD3915" w:rsidP="00BE5FE5">
            <w:pPr>
              <w:pStyle w:val="Tablas"/>
              <w:rPr>
                <w:lang w:eastAsia="es-CO"/>
              </w:rPr>
            </w:pPr>
            <w:r>
              <w:rPr>
                <w:lang w:eastAsia="es-CO"/>
              </w:rPr>
              <w:t>100</w:t>
            </w:r>
          </w:p>
        </w:tc>
        <w:tc>
          <w:tcPr>
            <w:tcW w:w="1527" w:type="dxa"/>
            <w:vAlign w:val="center"/>
          </w:tcPr>
          <w:p w14:paraId="495FD50E" w14:textId="7920997E" w:rsidR="00DD3915" w:rsidRDefault="00943CE4" w:rsidP="00BE5FE5">
            <w:pPr>
              <w:pStyle w:val="Tablas"/>
              <w:rPr>
                <w:lang w:eastAsia="es-CO"/>
              </w:rPr>
            </w:pPr>
            <w:r>
              <w:rPr>
                <w:lang w:eastAsia="es-CO"/>
              </w:rPr>
              <w:t>$</w:t>
            </w:r>
            <w:r w:rsidR="00DD3915">
              <w:rPr>
                <w:lang w:eastAsia="es-CO"/>
              </w:rPr>
              <w:t>600.000</w:t>
            </w:r>
          </w:p>
        </w:tc>
        <w:tc>
          <w:tcPr>
            <w:tcW w:w="1162" w:type="dxa"/>
            <w:vAlign w:val="center"/>
          </w:tcPr>
          <w:p w14:paraId="7C7D66CE" w14:textId="1E8F4A82" w:rsidR="00DD3915" w:rsidRDefault="00BC0497" w:rsidP="00BE5FE5">
            <w:pPr>
              <w:pStyle w:val="Tablas"/>
              <w:rPr>
                <w:lang w:eastAsia="es-CO"/>
              </w:rPr>
            </w:pPr>
            <w:r>
              <w:rPr>
                <w:lang w:eastAsia="es-CO"/>
              </w:rPr>
              <w:t>-</w:t>
            </w:r>
          </w:p>
        </w:tc>
        <w:tc>
          <w:tcPr>
            <w:tcW w:w="1059" w:type="dxa"/>
            <w:vAlign w:val="center"/>
          </w:tcPr>
          <w:p w14:paraId="71DDDC2D" w14:textId="4AC46937" w:rsidR="00DD3915" w:rsidRDefault="00BC0497" w:rsidP="00BE5FE5">
            <w:pPr>
              <w:pStyle w:val="Tablas"/>
              <w:rPr>
                <w:lang w:eastAsia="es-CO"/>
              </w:rPr>
            </w:pPr>
            <w:r>
              <w:rPr>
                <w:lang w:eastAsia="es-CO"/>
              </w:rPr>
              <w:t>-</w:t>
            </w:r>
          </w:p>
        </w:tc>
        <w:tc>
          <w:tcPr>
            <w:tcW w:w="1162" w:type="dxa"/>
            <w:vAlign w:val="center"/>
          </w:tcPr>
          <w:p w14:paraId="6754A78D" w14:textId="53D5EDB3" w:rsidR="00DD3915" w:rsidRDefault="00BC0497" w:rsidP="00BE5FE5">
            <w:pPr>
              <w:pStyle w:val="Tablas"/>
              <w:rPr>
                <w:lang w:eastAsia="es-CO"/>
              </w:rPr>
            </w:pPr>
            <w:r>
              <w:rPr>
                <w:lang w:eastAsia="es-CO"/>
              </w:rPr>
              <w:t>300</w:t>
            </w:r>
          </w:p>
        </w:tc>
        <w:tc>
          <w:tcPr>
            <w:tcW w:w="1071" w:type="dxa"/>
            <w:vAlign w:val="center"/>
          </w:tcPr>
          <w:p w14:paraId="35ACBA25" w14:textId="2C0E9FEA" w:rsidR="00DD3915" w:rsidRDefault="000976EF" w:rsidP="00BE5FE5">
            <w:pPr>
              <w:pStyle w:val="Tablas"/>
              <w:rPr>
                <w:lang w:eastAsia="es-CO"/>
              </w:rPr>
            </w:pPr>
            <w:r>
              <w:rPr>
                <w:lang w:eastAsia="es-CO"/>
              </w:rPr>
              <w:t>$</w:t>
            </w:r>
            <w:r w:rsidR="00DD3915" w:rsidRPr="00DD3915">
              <w:rPr>
                <w:lang w:eastAsia="es-CO"/>
              </w:rPr>
              <w:t>5.533</w:t>
            </w:r>
          </w:p>
        </w:tc>
        <w:tc>
          <w:tcPr>
            <w:tcW w:w="1151" w:type="dxa"/>
            <w:vAlign w:val="center"/>
          </w:tcPr>
          <w:p w14:paraId="3E6DE2D3" w14:textId="05529874" w:rsidR="00DD3915" w:rsidRDefault="00943CE4" w:rsidP="00BE5FE5">
            <w:pPr>
              <w:pStyle w:val="Tablas"/>
              <w:rPr>
                <w:lang w:eastAsia="es-CO"/>
              </w:rPr>
            </w:pPr>
            <w:r>
              <w:rPr>
                <w:lang w:eastAsia="es-CO"/>
              </w:rPr>
              <w:t>$</w:t>
            </w:r>
            <w:r w:rsidR="00DD3915" w:rsidRPr="00DD3915">
              <w:rPr>
                <w:lang w:eastAsia="es-CO"/>
              </w:rPr>
              <w:t>1.660.000</w:t>
            </w:r>
          </w:p>
        </w:tc>
      </w:tr>
      <w:tr w:rsidR="00DD3915" w14:paraId="670D7124" w14:textId="77777777" w:rsidTr="005E389C">
        <w:trPr>
          <w:jc w:val="right"/>
        </w:trPr>
        <w:tc>
          <w:tcPr>
            <w:tcW w:w="421" w:type="dxa"/>
          </w:tcPr>
          <w:p w14:paraId="575CF041" w14:textId="082294E2" w:rsidR="00DD3915" w:rsidRDefault="00DD3915" w:rsidP="00BE5FE5">
            <w:pPr>
              <w:pStyle w:val="Tablas"/>
              <w:rPr>
                <w:lang w:eastAsia="es-CO"/>
              </w:rPr>
            </w:pPr>
            <w:r>
              <w:rPr>
                <w:lang w:eastAsia="es-CO"/>
              </w:rPr>
              <w:t>3</w:t>
            </w:r>
          </w:p>
        </w:tc>
        <w:tc>
          <w:tcPr>
            <w:tcW w:w="1275" w:type="dxa"/>
            <w:vAlign w:val="center"/>
          </w:tcPr>
          <w:p w14:paraId="2379C8A7" w14:textId="459936BF" w:rsidR="00DD3915" w:rsidRDefault="00DD3915" w:rsidP="00BE5FE5">
            <w:pPr>
              <w:pStyle w:val="Tablas"/>
              <w:rPr>
                <w:lang w:eastAsia="es-CO"/>
              </w:rPr>
            </w:pPr>
            <w:r>
              <w:rPr>
                <w:lang w:eastAsia="es-CO"/>
              </w:rPr>
              <w:t>Devolución compra 2</w:t>
            </w:r>
          </w:p>
        </w:tc>
        <w:tc>
          <w:tcPr>
            <w:tcW w:w="1134" w:type="dxa"/>
            <w:vAlign w:val="center"/>
          </w:tcPr>
          <w:p w14:paraId="12137CBF" w14:textId="0E41E9F1" w:rsidR="00DD3915" w:rsidRDefault="00DD3915" w:rsidP="00BE5FE5">
            <w:pPr>
              <w:pStyle w:val="Tablas"/>
              <w:rPr>
                <w:lang w:eastAsia="es-CO"/>
              </w:rPr>
            </w:pPr>
            <w:r>
              <w:rPr>
                <w:lang w:eastAsia="es-CO"/>
              </w:rPr>
              <w:t>-</w:t>
            </w:r>
          </w:p>
        </w:tc>
        <w:tc>
          <w:tcPr>
            <w:tcW w:w="1527" w:type="dxa"/>
            <w:vAlign w:val="center"/>
          </w:tcPr>
          <w:p w14:paraId="10A56935" w14:textId="7EF690A1" w:rsidR="00DD3915" w:rsidRDefault="00DD3915" w:rsidP="00BE5FE5">
            <w:pPr>
              <w:pStyle w:val="Tablas"/>
              <w:rPr>
                <w:lang w:eastAsia="es-CO"/>
              </w:rPr>
            </w:pPr>
            <w:r>
              <w:rPr>
                <w:lang w:eastAsia="es-CO"/>
              </w:rPr>
              <w:t>-</w:t>
            </w:r>
          </w:p>
        </w:tc>
        <w:tc>
          <w:tcPr>
            <w:tcW w:w="1162" w:type="dxa"/>
            <w:vAlign w:val="center"/>
          </w:tcPr>
          <w:p w14:paraId="34C1C41C" w14:textId="3BBB5075" w:rsidR="00DD3915" w:rsidRDefault="00BC0497" w:rsidP="00BE5FE5">
            <w:pPr>
              <w:pStyle w:val="Tablas"/>
              <w:rPr>
                <w:lang w:eastAsia="es-CO"/>
              </w:rPr>
            </w:pPr>
            <w:r>
              <w:rPr>
                <w:lang w:eastAsia="es-CO"/>
              </w:rPr>
              <w:t>10</w:t>
            </w:r>
          </w:p>
        </w:tc>
        <w:tc>
          <w:tcPr>
            <w:tcW w:w="1059" w:type="dxa"/>
            <w:vAlign w:val="center"/>
          </w:tcPr>
          <w:p w14:paraId="088D464F" w14:textId="723F7FB0" w:rsidR="00DD3915" w:rsidRDefault="00943CE4" w:rsidP="00BE5FE5">
            <w:pPr>
              <w:pStyle w:val="Tablas"/>
              <w:rPr>
                <w:lang w:eastAsia="es-CO"/>
              </w:rPr>
            </w:pPr>
            <w:r>
              <w:rPr>
                <w:lang w:eastAsia="es-CO"/>
              </w:rPr>
              <w:t>$</w:t>
            </w:r>
            <w:r w:rsidR="00BC0497">
              <w:rPr>
                <w:lang w:eastAsia="es-CO"/>
              </w:rPr>
              <w:t>60.000</w:t>
            </w:r>
          </w:p>
        </w:tc>
        <w:tc>
          <w:tcPr>
            <w:tcW w:w="1162" w:type="dxa"/>
            <w:vAlign w:val="center"/>
          </w:tcPr>
          <w:p w14:paraId="2ECEF9E6" w14:textId="3B8A1199" w:rsidR="00DD3915" w:rsidRDefault="00BC0497" w:rsidP="00BE5FE5">
            <w:pPr>
              <w:pStyle w:val="Tablas"/>
              <w:rPr>
                <w:lang w:eastAsia="es-CO"/>
              </w:rPr>
            </w:pPr>
            <w:r>
              <w:rPr>
                <w:lang w:eastAsia="es-CO"/>
              </w:rPr>
              <w:t>290</w:t>
            </w:r>
          </w:p>
        </w:tc>
        <w:tc>
          <w:tcPr>
            <w:tcW w:w="1071" w:type="dxa"/>
            <w:vAlign w:val="center"/>
          </w:tcPr>
          <w:p w14:paraId="5555C50B" w14:textId="69FC3279" w:rsidR="00DD3915" w:rsidRDefault="000976EF" w:rsidP="00BE5FE5">
            <w:pPr>
              <w:pStyle w:val="Tablas"/>
              <w:rPr>
                <w:lang w:eastAsia="es-CO"/>
              </w:rPr>
            </w:pPr>
            <w:r>
              <w:rPr>
                <w:lang w:eastAsia="es-CO"/>
              </w:rPr>
              <w:t>$</w:t>
            </w:r>
            <w:r w:rsidR="00DD3915" w:rsidRPr="00DD3915">
              <w:rPr>
                <w:lang w:eastAsia="es-CO"/>
              </w:rPr>
              <w:t>5.517</w:t>
            </w:r>
          </w:p>
        </w:tc>
        <w:tc>
          <w:tcPr>
            <w:tcW w:w="1151" w:type="dxa"/>
            <w:vAlign w:val="center"/>
          </w:tcPr>
          <w:p w14:paraId="567524B1" w14:textId="0FD52E2B" w:rsidR="00DD3915" w:rsidRDefault="00943CE4" w:rsidP="00BE5FE5">
            <w:pPr>
              <w:pStyle w:val="Tablas"/>
              <w:rPr>
                <w:lang w:eastAsia="es-CO"/>
              </w:rPr>
            </w:pPr>
            <w:r>
              <w:rPr>
                <w:lang w:eastAsia="es-CO"/>
              </w:rPr>
              <w:t>$</w:t>
            </w:r>
            <w:r w:rsidR="00DD3915" w:rsidRPr="00DD3915">
              <w:rPr>
                <w:lang w:eastAsia="es-CO"/>
              </w:rPr>
              <w:t>1.600.000</w:t>
            </w:r>
          </w:p>
        </w:tc>
      </w:tr>
      <w:tr w:rsidR="00DD3915" w14:paraId="77C0315A" w14:textId="77777777" w:rsidTr="005E389C">
        <w:trPr>
          <w:cnfStyle w:val="000000100000" w:firstRow="0" w:lastRow="0" w:firstColumn="0" w:lastColumn="0" w:oddVBand="0" w:evenVBand="0" w:oddHBand="1" w:evenHBand="0" w:firstRowFirstColumn="0" w:firstRowLastColumn="0" w:lastRowFirstColumn="0" w:lastRowLastColumn="0"/>
          <w:jc w:val="right"/>
        </w:trPr>
        <w:tc>
          <w:tcPr>
            <w:tcW w:w="421" w:type="dxa"/>
          </w:tcPr>
          <w:p w14:paraId="09BA5FED" w14:textId="31B667C9" w:rsidR="00DD3915" w:rsidRDefault="00DD3915" w:rsidP="00BE5FE5">
            <w:pPr>
              <w:pStyle w:val="Tablas"/>
              <w:rPr>
                <w:lang w:eastAsia="es-CO"/>
              </w:rPr>
            </w:pPr>
            <w:r>
              <w:rPr>
                <w:lang w:eastAsia="es-CO"/>
              </w:rPr>
              <w:t>4</w:t>
            </w:r>
          </w:p>
        </w:tc>
        <w:tc>
          <w:tcPr>
            <w:tcW w:w="1275" w:type="dxa"/>
            <w:vAlign w:val="center"/>
          </w:tcPr>
          <w:p w14:paraId="4DFEC583" w14:textId="7B5A9F48" w:rsidR="00DD3915" w:rsidRDefault="00DD3915" w:rsidP="00BE5FE5">
            <w:pPr>
              <w:pStyle w:val="Tablas"/>
              <w:rPr>
                <w:lang w:eastAsia="es-CO"/>
              </w:rPr>
            </w:pPr>
            <w:r>
              <w:rPr>
                <w:lang w:eastAsia="es-CO"/>
              </w:rPr>
              <w:t>Venta</w:t>
            </w:r>
          </w:p>
        </w:tc>
        <w:tc>
          <w:tcPr>
            <w:tcW w:w="1134" w:type="dxa"/>
            <w:vAlign w:val="center"/>
          </w:tcPr>
          <w:p w14:paraId="41EC1831" w14:textId="11B86E89" w:rsidR="00DD3915" w:rsidRDefault="00DD3915" w:rsidP="00BE5FE5">
            <w:pPr>
              <w:pStyle w:val="Tablas"/>
              <w:rPr>
                <w:lang w:eastAsia="es-CO"/>
              </w:rPr>
            </w:pPr>
            <w:r>
              <w:rPr>
                <w:lang w:eastAsia="es-CO"/>
              </w:rPr>
              <w:t>-</w:t>
            </w:r>
          </w:p>
        </w:tc>
        <w:tc>
          <w:tcPr>
            <w:tcW w:w="1527" w:type="dxa"/>
            <w:vAlign w:val="center"/>
          </w:tcPr>
          <w:p w14:paraId="1968F555" w14:textId="5417648D" w:rsidR="00DD3915" w:rsidRDefault="00DD3915" w:rsidP="00BE5FE5">
            <w:pPr>
              <w:pStyle w:val="Tablas"/>
              <w:rPr>
                <w:lang w:eastAsia="es-CO"/>
              </w:rPr>
            </w:pPr>
            <w:r>
              <w:rPr>
                <w:lang w:eastAsia="es-CO"/>
              </w:rPr>
              <w:t>-</w:t>
            </w:r>
          </w:p>
        </w:tc>
        <w:tc>
          <w:tcPr>
            <w:tcW w:w="1162" w:type="dxa"/>
            <w:vAlign w:val="center"/>
          </w:tcPr>
          <w:p w14:paraId="6A987613" w14:textId="396959E9" w:rsidR="00DD3915" w:rsidRDefault="00BC0497" w:rsidP="00BE5FE5">
            <w:pPr>
              <w:pStyle w:val="Tablas"/>
              <w:rPr>
                <w:lang w:eastAsia="es-CO"/>
              </w:rPr>
            </w:pPr>
            <w:r>
              <w:rPr>
                <w:lang w:eastAsia="es-CO"/>
              </w:rPr>
              <w:t>190</w:t>
            </w:r>
          </w:p>
        </w:tc>
        <w:tc>
          <w:tcPr>
            <w:tcW w:w="1059" w:type="dxa"/>
            <w:vAlign w:val="center"/>
          </w:tcPr>
          <w:p w14:paraId="75F69994" w14:textId="6A168A35" w:rsidR="00DD3915" w:rsidRDefault="00943CE4" w:rsidP="00BE5FE5">
            <w:pPr>
              <w:pStyle w:val="Tablas"/>
              <w:rPr>
                <w:lang w:eastAsia="es-CO"/>
              </w:rPr>
            </w:pPr>
            <w:r>
              <w:rPr>
                <w:lang w:eastAsia="es-CO"/>
              </w:rPr>
              <w:t>$</w:t>
            </w:r>
            <w:r w:rsidR="00BC0497" w:rsidRPr="00BC0497">
              <w:rPr>
                <w:lang w:eastAsia="es-CO"/>
              </w:rPr>
              <w:t>1.048.276</w:t>
            </w:r>
          </w:p>
        </w:tc>
        <w:tc>
          <w:tcPr>
            <w:tcW w:w="1162" w:type="dxa"/>
            <w:vAlign w:val="center"/>
          </w:tcPr>
          <w:p w14:paraId="106ECB70" w14:textId="57B27789" w:rsidR="00DD3915" w:rsidRDefault="00BC0497" w:rsidP="00BE5FE5">
            <w:pPr>
              <w:pStyle w:val="Tablas"/>
              <w:rPr>
                <w:lang w:eastAsia="es-CO"/>
              </w:rPr>
            </w:pPr>
            <w:r>
              <w:rPr>
                <w:lang w:eastAsia="es-CO"/>
              </w:rPr>
              <w:t>100</w:t>
            </w:r>
          </w:p>
        </w:tc>
        <w:tc>
          <w:tcPr>
            <w:tcW w:w="1071" w:type="dxa"/>
            <w:vAlign w:val="center"/>
          </w:tcPr>
          <w:p w14:paraId="057F4728" w14:textId="4A00EF63" w:rsidR="00DD3915" w:rsidRDefault="000976EF" w:rsidP="00BE5FE5">
            <w:pPr>
              <w:pStyle w:val="Tablas"/>
              <w:rPr>
                <w:lang w:eastAsia="es-CO"/>
              </w:rPr>
            </w:pPr>
            <w:r>
              <w:rPr>
                <w:lang w:eastAsia="es-CO"/>
              </w:rPr>
              <w:t>$</w:t>
            </w:r>
            <w:r w:rsidR="00DD3915" w:rsidRPr="00DD3915">
              <w:rPr>
                <w:lang w:eastAsia="es-CO"/>
              </w:rPr>
              <w:t>5.517</w:t>
            </w:r>
          </w:p>
        </w:tc>
        <w:tc>
          <w:tcPr>
            <w:tcW w:w="1151" w:type="dxa"/>
            <w:vAlign w:val="center"/>
          </w:tcPr>
          <w:p w14:paraId="7ED9773C" w14:textId="4E48E143" w:rsidR="00DD3915" w:rsidRDefault="00943CE4" w:rsidP="00BE5FE5">
            <w:pPr>
              <w:pStyle w:val="Tablas"/>
              <w:rPr>
                <w:lang w:eastAsia="es-CO"/>
              </w:rPr>
            </w:pPr>
            <w:r>
              <w:rPr>
                <w:lang w:eastAsia="es-CO"/>
              </w:rPr>
              <w:t>$</w:t>
            </w:r>
            <w:r w:rsidR="00DD3915" w:rsidRPr="00DD3915">
              <w:rPr>
                <w:lang w:eastAsia="es-CO"/>
              </w:rPr>
              <w:t>551.724</w:t>
            </w:r>
          </w:p>
        </w:tc>
      </w:tr>
      <w:tr w:rsidR="00DD3915" w14:paraId="1D059448" w14:textId="77777777" w:rsidTr="005E389C">
        <w:trPr>
          <w:jc w:val="right"/>
        </w:trPr>
        <w:tc>
          <w:tcPr>
            <w:tcW w:w="421" w:type="dxa"/>
          </w:tcPr>
          <w:p w14:paraId="233253F1" w14:textId="3DB86103" w:rsidR="00DD3915" w:rsidRDefault="00DD3915" w:rsidP="00BE5FE5">
            <w:pPr>
              <w:pStyle w:val="Tablas"/>
              <w:rPr>
                <w:lang w:eastAsia="es-CO"/>
              </w:rPr>
            </w:pPr>
            <w:r>
              <w:rPr>
                <w:lang w:eastAsia="es-CO"/>
              </w:rPr>
              <w:t>5</w:t>
            </w:r>
          </w:p>
        </w:tc>
        <w:tc>
          <w:tcPr>
            <w:tcW w:w="1275" w:type="dxa"/>
            <w:vAlign w:val="center"/>
          </w:tcPr>
          <w:p w14:paraId="5CCAFCF8" w14:textId="1619D925" w:rsidR="00DD3915" w:rsidRDefault="00DD3915" w:rsidP="00BE5FE5">
            <w:pPr>
              <w:pStyle w:val="Tablas"/>
              <w:rPr>
                <w:lang w:eastAsia="es-CO"/>
              </w:rPr>
            </w:pPr>
            <w:r>
              <w:rPr>
                <w:lang w:eastAsia="es-CO"/>
              </w:rPr>
              <w:t>Devolución venta 4</w:t>
            </w:r>
          </w:p>
        </w:tc>
        <w:tc>
          <w:tcPr>
            <w:tcW w:w="1134" w:type="dxa"/>
            <w:vAlign w:val="center"/>
          </w:tcPr>
          <w:p w14:paraId="7257ADAD" w14:textId="0D84064F" w:rsidR="00DD3915" w:rsidRDefault="00DD3915" w:rsidP="00BE5FE5">
            <w:pPr>
              <w:pStyle w:val="Tablas"/>
              <w:rPr>
                <w:lang w:eastAsia="es-CO"/>
              </w:rPr>
            </w:pPr>
            <w:r>
              <w:rPr>
                <w:lang w:eastAsia="es-CO"/>
              </w:rPr>
              <w:t>10</w:t>
            </w:r>
          </w:p>
        </w:tc>
        <w:tc>
          <w:tcPr>
            <w:tcW w:w="1527" w:type="dxa"/>
            <w:vAlign w:val="center"/>
          </w:tcPr>
          <w:p w14:paraId="28AEC228" w14:textId="752260F5" w:rsidR="00DD3915" w:rsidRDefault="00943CE4" w:rsidP="00BE5FE5">
            <w:pPr>
              <w:pStyle w:val="Tablas"/>
              <w:rPr>
                <w:lang w:eastAsia="es-CO"/>
              </w:rPr>
            </w:pPr>
            <w:r>
              <w:rPr>
                <w:lang w:eastAsia="es-CO"/>
              </w:rPr>
              <w:t>$</w:t>
            </w:r>
            <w:r w:rsidR="00DD3915">
              <w:rPr>
                <w:lang w:eastAsia="es-CO"/>
              </w:rPr>
              <w:t>55.172</w:t>
            </w:r>
          </w:p>
        </w:tc>
        <w:tc>
          <w:tcPr>
            <w:tcW w:w="1162" w:type="dxa"/>
            <w:vAlign w:val="center"/>
          </w:tcPr>
          <w:p w14:paraId="535B3932" w14:textId="19AB09FA" w:rsidR="00DD3915" w:rsidRDefault="00BC0497" w:rsidP="00BE5FE5">
            <w:pPr>
              <w:pStyle w:val="Tablas"/>
              <w:rPr>
                <w:lang w:eastAsia="es-CO"/>
              </w:rPr>
            </w:pPr>
            <w:r>
              <w:rPr>
                <w:lang w:eastAsia="es-CO"/>
              </w:rPr>
              <w:t>-</w:t>
            </w:r>
          </w:p>
        </w:tc>
        <w:tc>
          <w:tcPr>
            <w:tcW w:w="1059" w:type="dxa"/>
            <w:vAlign w:val="center"/>
          </w:tcPr>
          <w:p w14:paraId="6DAE03A2" w14:textId="6C055265" w:rsidR="00DD3915" w:rsidRDefault="00BC0497" w:rsidP="00BE5FE5">
            <w:pPr>
              <w:pStyle w:val="Tablas"/>
              <w:rPr>
                <w:lang w:eastAsia="es-CO"/>
              </w:rPr>
            </w:pPr>
            <w:r>
              <w:rPr>
                <w:lang w:eastAsia="es-CO"/>
              </w:rPr>
              <w:t>-</w:t>
            </w:r>
          </w:p>
        </w:tc>
        <w:tc>
          <w:tcPr>
            <w:tcW w:w="1162" w:type="dxa"/>
            <w:vAlign w:val="center"/>
          </w:tcPr>
          <w:p w14:paraId="47CE6133" w14:textId="7EBE47C6" w:rsidR="00DD3915" w:rsidRDefault="00BC0497" w:rsidP="00BE5FE5">
            <w:pPr>
              <w:pStyle w:val="Tablas"/>
              <w:rPr>
                <w:lang w:eastAsia="es-CO"/>
              </w:rPr>
            </w:pPr>
            <w:r>
              <w:rPr>
                <w:lang w:eastAsia="es-CO"/>
              </w:rPr>
              <w:t>110</w:t>
            </w:r>
          </w:p>
        </w:tc>
        <w:tc>
          <w:tcPr>
            <w:tcW w:w="1071" w:type="dxa"/>
            <w:vAlign w:val="center"/>
          </w:tcPr>
          <w:p w14:paraId="5373CB66" w14:textId="281AC6CA" w:rsidR="00DD3915" w:rsidRDefault="000976EF" w:rsidP="00BE5FE5">
            <w:pPr>
              <w:pStyle w:val="Tablas"/>
              <w:rPr>
                <w:lang w:eastAsia="es-CO"/>
              </w:rPr>
            </w:pPr>
            <w:r>
              <w:rPr>
                <w:lang w:eastAsia="es-CO"/>
              </w:rPr>
              <w:t>$</w:t>
            </w:r>
            <w:r w:rsidR="00DD3915" w:rsidRPr="00DD3915">
              <w:rPr>
                <w:lang w:eastAsia="es-CO"/>
              </w:rPr>
              <w:t>5.517</w:t>
            </w:r>
          </w:p>
        </w:tc>
        <w:tc>
          <w:tcPr>
            <w:tcW w:w="1151" w:type="dxa"/>
            <w:vAlign w:val="center"/>
          </w:tcPr>
          <w:p w14:paraId="1C4EFB26" w14:textId="4253EE8F" w:rsidR="00DD3915" w:rsidRDefault="00943CE4" w:rsidP="00BE5FE5">
            <w:pPr>
              <w:pStyle w:val="Tablas"/>
              <w:rPr>
                <w:lang w:eastAsia="es-CO"/>
              </w:rPr>
            </w:pPr>
            <w:r>
              <w:rPr>
                <w:lang w:eastAsia="es-CO"/>
              </w:rPr>
              <w:t>$</w:t>
            </w:r>
            <w:r w:rsidR="00DD3915" w:rsidRPr="00DD3915">
              <w:rPr>
                <w:lang w:eastAsia="es-CO"/>
              </w:rPr>
              <w:t>606.897</w:t>
            </w:r>
          </w:p>
        </w:tc>
      </w:tr>
      <w:tr w:rsidR="00DD3915" w14:paraId="40AACC71" w14:textId="77777777" w:rsidTr="005E389C">
        <w:trPr>
          <w:cnfStyle w:val="000000100000" w:firstRow="0" w:lastRow="0" w:firstColumn="0" w:lastColumn="0" w:oddVBand="0" w:evenVBand="0" w:oddHBand="1" w:evenHBand="0" w:firstRowFirstColumn="0" w:firstRowLastColumn="0" w:lastRowFirstColumn="0" w:lastRowLastColumn="0"/>
          <w:jc w:val="right"/>
        </w:trPr>
        <w:tc>
          <w:tcPr>
            <w:tcW w:w="421" w:type="dxa"/>
          </w:tcPr>
          <w:p w14:paraId="7A165FD3" w14:textId="41AB6149" w:rsidR="00DD3915" w:rsidRDefault="00DD3915" w:rsidP="00BE5FE5">
            <w:pPr>
              <w:pStyle w:val="Tablas"/>
              <w:rPr>
                <w:lang w:eastAsia="es-CO"/>
              </w:rPr>
            </w:pPr>
            <w:r>
              <w:rPr>
                <w:lang w:eastAsia="es-CO"/>
              </w:rPr>
              <w:t>6</w:t>
            </w:r>
          </w:p>
        </w:tc>
        <w:tc>
          <w:tcPr>
            <w:tcW w:w="1275" w:type="dxa"/>
            <w:vAlign w:val="center"/>
          </w:tcPr>
          <w:p w14:paraId="47672168" w14:textId="4C71655B" w:rsidR="00DD3915" w:rsidRDefault="00DD3915" w:rsidP="00BE5FE5">
            <w:pPr>
              <w:pStyle w:val="Tablas"/>
              <w:rPr>
                <w:lang w:eastAsia="es-CO"/>
              </w:rPr>
            </w:pPr>
            <w:r>
              <w:rPr>
                <w:lang w:eastAsia="es-CO"/>
              </w:rPr>
              <w:t>Compra</w:t>
            </w:r>
          </w:p>
        </w:tc>
        <w:tc>
          <w:tcPr>
            <w:tcW w:w="1134" w:type="dxa"/>
            <w:vAlign w:val="center"/>
          </w:tcPr>
          <w:p w14:paraId="5A796114" w14:textId="1B907FB0" w:rsidR="00DD3915" w:rsidRDefault="00DD3915" w:rsidP="00BE5FE5">
            <w:pPr>
              <w:pStyle w:val="Tablas"/>
              <w:rPr>
                <w:lang w:eastAsia="es-CO"/>
              </w:rPr>
            </w:pPr>
            <w:r>
              <w:rPr>
                <w:lang w:eastAsia="es-CO"/>
              </w:rPr>
              <w:t>90</w:t>
            </w:r>
          </w:p>
        </w:tc>
        <w:tc>
          <w:tcPr>
            <w:tcW w:w="1527" w:type="dxa"/>
            <w:vAlign w:val="center"/>
          </w:tcPr>
          <w:p w14:paraId="7D8E3559" w14:textId="63E50567" w:rsidR="00DD3915" w:rsidRDefault="00943CE4" w:rsidP="00BE5FE5">
            <w:pPr>
              <w:pStyle w:val="Tablas"/>
              <w:rPr>
                <w:lang w:eastAsia="es-CO"/>
              </w:rPr>
            </w:pPr>
            <w:r>
              <w:rPr>
                <w:lang w:eastAsia="es-CO"/>
              </w:rPr>
              <w:t>$</w:t>
            </w:r>
            <w:r w:rsidR="00DD3915">
              <w:rPr>
                <w:lang w:eastAsia="es-CO"/>
              </w:rPr>
              <w:t>585.000</w:t>
            </w:r>
          </w:p>
        </w:tc>
        <w:tc>
          <w:tcPr>
            <w:tcW w:w="1162" w:type="dxa"/>
            <w:vAlign w:val="center"/>
          </w:tcPr>
          <w:p w14:paraId="53A1858D" w14:textId="51AA767D" w:rsidR="00DD3915" w:rsidRDefault="00BC0497" w:rsidP="00BE5FE5">
            <w:pPr>
              <w:pStyle w:val="Tablas"/>
              <w:rPr>
                <w:lang w:eastAsia="es-CO"/>
              </w:rPr>
            </w:pPr>
            <w:r>
              <w:rPr>
                <w:lang w:eastAsia="es-CO"/>
              </w:rPr>
              <w:t>-</w:t>
            </w:r>
          </w:p>
        </w:tc>
        <w:tc>
          <w:tcPr>
            <w:tcW w:w="1059" w:type="dxa"/>
            <w:vAlign w:val="center"/>
          </w:tcPr>
          <w:p w14:paraId="768D538D" w14:textId="77777777" w:rsidR="00DD3915" w:rsidRDefault="00DD3915" w:rsidP="00BE5FE5">
            <w:pPr>
              <w:pStyle w:val="Tablas"/>
              <w:rPr>
                <w:lang w:eastAsia="es-CO"/>
              </w:rPr>
            </w:pPr>
          </w:p>
        </w:tc>
        <w:tc>
          <w:tcPr>
            <w:tcW w:w="1162" w:type="dxa"/>
            <w:vAlign w:val="center"/>
          </w:tcPr>
          <w:p w14:paraId="26CB468E" w14:textId="1A9B24BA" w:rsidR="00DD3915" w:rsidRDefault="00BC0497" w:rsidP="00BE5FE5">
            <w:pPr>
              <w:pStyle w:val="Tablas"/>
              <w:rPr>
                <w:lang w:eastAsia="es-CO"/>
              </w:rPr>
            </w:pPr>
            <w:r>
              <w:rPr>
                <w:lang w:eastAsia="es-CO"/>
              </w:rPr>
              <w:t>200</w:t>
            </w:r>
          </w:p>
        </w:tc>
        <w:tc>
          <w:tcPr>
            <w:tcW w:w="1071" w:type="dxa"/>
            <w:vAlign w:val="center"/>
          </w:tcPr>
          <w:p w14:paraId="5F5E72A7" w14:textId="25A88F8C" w:rsidR="00DD3915" w:rsidRDefault="000976EF" w:rsidP="00BE5FE5">
            <w:pPr>
              <w:pStyle w:val="Tablas"/>
              <w:rPr>
                <w:lang w:eastAsia="es-CO"/>
              </w:rPr>
            </w:pPr>
            <w:r>
              <w:rPr>
                <w:lang w:eastAsia="es-CO"/>
              </w:rPr>
              <w:t>$</w:t>
            </w:r>
            <w:r w:rsidR="00DD3915" w:rsidRPr="00DD3915">
              <w:rPr>
                <w:lang w:eastAsia="es-CO"/>
              </w:rPr>
              <w:t>5.959</w:t>
            </w:r>
          </w:p>
        </w:tc>
        <w:tc>
          <w:tcPr>
            <w:tcW w:w="1151" w:type="dxa"/>
            <w:vAlign w:val="center"/>
          </w:tcPr>
          <w:p w14:paraId="45614BEE" w14:textId="5808E52E" w:rsidR="00DD3915" w:rsidRDefault="00943CE4" w:rsidP="00BE5FE5">
            <w:pPr>
              <w:pStyle w:val="Tablas"/>
              <w:rPr>
                <w:lang w:eastAsia="es-CO"/>
              </w:rPr>
            </w:pPr>
            <w:r>
              <w:rPr>
                <w:lang w:eastAsia="es-CO"/>
              </w:rPr>
              <w:t>$</w:t>
            </w:r>
            <w:r w:rsidR="00BC0497">
              <w:rPr>
                <w:lang w:eastAsia="es-CO"/>
              </w:rPr>
              <w:t>1.191.897</w:t>
            </w:r>
          </w:p>
        </w:tc>
      </w:tr>
      <w:tr w:rsidR="00DD3915" w14:paraId="6F64543E" w14:textId="77777777" w:rsidTr="005E389C">
        <w:trPr>
          <w:jc w:val="right"/>
        </w:trPr>
        <w:tc>
          <w:tcPr>
            <w:tcW w:w="421" w:type="dxa"/>
          </w:tcPr>
          <w:p w14:paraId="7371E2DD" w14:textId="39CB2731" w:rsidR="00DD3915" w:rsidRDefault="00DD3915" w:rsidP="00BE5FE5">
            <w:pPr>
              <w:pStyle w:val="Tablas"/>
              <w:rPr>
                <w:lang w:eastAsia="es-CO"/>
              </w:rPr>
            </w:pPr>
            <w:r>
              <w:rPr>
                <w:lang w:eastAsia="es-CO"/>
              </w:rPr>
              <w:t>7</w:t>
            </w:r>
          </w:p>
        </w:tc>
        <w:tc>
          <w:tcPr>
            <w:tcW w:w="1275" w:type="dxa"/>
            <w:vAlign w:val="center"/>
          </w:tcPr>
          <w:p w14:paraId="731933FD" w14:textId="0A863DBD" w:rsidR="00DD3915" w:rsidRDefault="00DD3915" w:rsidP="00BE5FE5">
            <w:pPr>
              <w:pStyle w:val="Tablas"/>
              <w:rPr>
                <w:lang w:eastAsia="es-CO"/>
              </w:rPr>
            </w:pPr>
            <w:r>
              <w:rPr>
                <w:lang w:eastAsia="es-CO"/>
              </w:rPr>
              <w:t>Venta</w:t>
            </w:r>
          </w:p>
        </w:tc>
        <w:tc>
          <w:tcPr>
            <w:tcW w:w="1134" w:type="dxa"/>
            <w:vAlign w:val="center"/>
          </w:tcPr>
          <w:p w14:paraId="28EC6CEB" w14:textId="5AFB22FF" w:rsidR="00DD3915" w:rsidRDefault="00DD3915" w:rsidP="00BE5FE5">
            <w:pPr>
              <w:pStyle w:val="Tablas"/>
              <w:rPr>
                <w:lang w:eastAsia="es-CO"/>
              </w:rPr>
            </w:pPr>
            <w:r>
              <w:rPr>
                <w:lang w:eastAsia="es-CO"/>
              </w:rPr>
              <w:t>-</w:t>
            </w:r>
          </w:p>
        </w:tc>
        <w:tc>
          <w:tcPr>
            <w:tcW w:w="1527" w:type="dxa"/>
            <w:vAlign w:val="center"/>
          </w:tcPr>
          <w:p w14:paraId="111B3E87" w14:textId="6F7A7856" w:rsidR="00DD3915" w:rsidRDefault="00DD3915" w:rsidP="00BE5FE5">
            <w:pPr>
              <w:pStyle w:val="Tablas"/>
              <w:rPr>
                <w:lang w:eastAsia="es-CO"/>
              </w:rPr>
            </w:pPr>
            <w:r>
              <w:rPr>
                <w:lang w:eastAsia="es-CO"/>
              </w:rPr>
              <w:t>-</w:t>
            </w:r>
          </w:p>
        </w:tc>
        <w:tc>
          <w:tcPr>
            <w:tcW w:w="1162" w:type="dxa"/>
            <w:vAlign w:val="center"/>
          </w:tcPr>
          <w:p w14:paraId="5D3A7BA3" w14:textId="0377755F" w:rsidR="00DD3915" w:rsidRDefault="00DD3915" w:rsidP="00BE5FE5">
            <w:pPr>
              <w:pStyle w:val="Tablas"/>
              <w:rPr>
                <w:lang w:eastAsia="es-CO"/>
              </w:rPr>
            </w:pPr>
            <w:r>
              <w:rPr>
                <w:lang w:eastAsia="es-CO"/>
              </w:rPr>
              <w:t>100</w:t>
            </w:r>
          </w:p>
        </w:tc>
        <w:tc>
          <w:tcPr>
            <w:tcW w:w="1059" w:type="dxa"/>
            <w:vAlign w:val="center"/>
          </w:tcPr>
          <w:p w14:paraId="27A5F7B4" w14:textId="7715F06C" w:rsidR="00DD3915" w:rsidRDefault="00943CE4" w:rsidP="00BE5FE5">
            <w:pPr>
              <w:pStyle w:val="Tablas"/>
              <w:rPr>
                <w:lang w:eastAsia="es-CO"/>
              </w:rPr>
            </w:pPr>
            <w:r>
              <w:rPr>
                <w:lang w:eastAsia="es-CO"/>
              </w:rPr>
              <w:t>$</w:t>
            </w:r>
            <w:r w:rsidR="00DD3915" w:rsidRPr="00DD3915">
              <w:rPr>
                <w:lang w:eastAsia="es-CO"/>
              </w:rPr>
              <w:t>595.94</w:t>
            </w:r>
            <w:r w:rsidR="00DD3915">
              <w:rPr>
                <w:lang w:eastAsia="es-CO"/>
              </w:rPr>
              <w:t>8</w:t>
            </w:r>
          </w:p>
        </w:tc>
        <w:tc>
          <w:tcPr>
            <w:tcW w:w="1162" w:type="dxa"/>
            <w:vAlign w:val="center"/>
          </w:tcPr>
          <w:p w14:paraId="251C85EA" w14:textId="6924FDD5" w:rsidR="00DD3915" w:rsidRDefault="00DD3915" w:rsidP="00BE5FE5">
            <w:pPr>
              <w:pStyle w:val="Tablas"/>
              <w:rPr>
                <w:lang w:eastAsia="es-CO"/>
              </w:rPr>
            </w:pPr>
            <w:r>
              <w:rPr>
                <w:lang w:eastAsia="es-CO"/>
              </w:rPr>
              <w:t>100</w:t>
            </w:r>
          </w:p>
        </w:tc>
        <w:tc>
          <w:tcPr>
            <w:tcW w:w="1071" w:type="dxa"/>
            <w:vAlign w:val="center"/>
          </w:tcPr>
          <w:p w14:paraId="524A2D76" w14:textId="1CB0642E" w:rsidR="00DD3915" w:rsidRDefault="000976EF" w:rsidP="00BE5FE5">
            <w:pPr>
              <w:pStyle w:val="Tablas"/>
              <w:rPr>
                <w:lang w:eastAsia="es-CO"/>
              </w:rPr>
            </w:pPr>
            <w:r>
              <w:rPr>
                <w:lang w:eastAsia="es-CO"/>
              </w:rPr>
              <w:t>$</w:t>
            </w:r>
            <w:r w:rsidR="00DD3915" w:rsidRPr="00DD3915">
              <w:rPr>
                <w:lang w:eastAsia="es-CO"/>
              </w:rPr>
              <w:t>5.959</w:t>
            </w:r>
          </w:p>
        </w:tc>
        <w:tc>
          <w:tcPr>
            <w:tcW w:w="1151" w:type="dxa"/>
            <w:vAlign w:val="center"/>
          </w:tcPr>
          <w:p w14:paraId="02BEDE57" w14:textId="4830A4AB" w:rsidR="00DD3915" w:rsidRDefault="00943CE4" w:rsidP="00BE5FE5">
            <w:pPr>
              <w:pStyle w:val="Tablas"/>
              <w:rPr>
                <w:lang w:eastAsia="es-CO"/>
              </w:rPr>
            </w:pPr>
            <w:r>
              <w:rPr>
                <w:lang w:eastAsia="es-CO"/>
              </w:rPr>
              <w:t>$</w:t>
            </w:r>
            <w:r w:rsidR="00DD3915" w:rsidRPr="00DD3915">
              <w:rPr>
                <w:lang w:eastAsia="es-CO"/>
              </w:rPr>
              <w:t>595.948</w:t>
            </w:r>
          </w:p>
        </w:tc>
      </w:tr>
    </w:tbl>
    <w:p w14:paraId="230E2A6F" w14:textId="2A01CC0A" w:rsidR="005F4248" w:rsidRDefault="005F4248" w:rsidP="009E19B3">
      <w:pPr>
        <w:rPr>
          <w:lang w:eastAsia="es-CO"/>
        </w:rPr>
      </w:pPr>
      <w:r w:rsidRPr="005F4248">
        <w:rPr>
          <w:lang w:eastAsia="es-CO"/>
        </w:rPr>
        <w:t>Contablemente quedará así:</w:t>
      </w:r>
    </w:p>
    <w:p w14:paraId="40000ED2" w14:textId="067E1693" w:rsidR="001A46D2" w:rsidRDefault="001A46D2" w:rsidP="00EA168D">
      <w:pPr>
        <w:pStyle w:val="Tabla"/>
        <w:jc w:val="center"/>
        <w:rPr>
          <w:lang w:eastAsia="es-CO"/>
        </w:rPr>
      </w:pPr>
      <w:r w:rsidRPr="001A46D2">
        <w:rPr>
          <w:lang w:eastAsia="es-CO"/>
        </w:rPr>
        <w:t>Cuenta 1435 - Inventario de mercancías</w:t>
      </w:r>
    </w:p>
    <w:tbl>
      <w:tblPr>
        <w:tblStyle w:val="SENA"/>
        <w:tblW w:w="0" w:type="auto"/>
        <w:jc w:val="center"/>
        <w:tblLook w:val="04A0" w:firstRow="1" w:lastRow="0" w:firstColumn="1" w:lastColumn="0" w:noHBand="0" w:noVBand="1"/>
      </w:tblPr>
      <w:tblGrid>
        <w:gridCol w:w="1555"/>
        <w:gridCol w:w="2551"/>
        <w:gridCol w:w="2778"/>
      </w:tblGrid>
      <w:tr w:rsidR="001A46D2" w14:paraId="530DC8C1" w14:textId="77777777" w:rsidTr="00FC1D69">
        <w:trPr>
          <w:cnfStyle w:val="100000000000" w:firstRow="1" w:lastRow="0" w:firstColumn="0" w:lastColumn="0" w:oddVBand="0" w:evenVBand="0" w:oddHBand="0" w:evenHBand="0" w:firstRowFirstColumn="0" w:firstRowLastColumn="0" w:lastRowFirstColumn="0" w:lastRowLastColumn="0"/>
          <w:cantSplit/>
          <w:tblHeader/>
          <w:jc w:val="center"/>
        </w:trPr>
        <w:tc>
          <w:tcPr>
            <w:tcW w:w="1555" w:type="dxa"/>
          </w:tcPr>
          <w:p w14:paraId="4059E5D1" w14:textId="18AAD910" w:rsidR="001A46D2" w:rsidRDefault="001A46D2" w:rsidP="00BE5FE5">
            <w:pPr>
              <w:pStyle w:val="Tablas"/>
              <w:rPr>
                <w:lang w:eastAsia="es-CO"/>
              </w:rPr>
            </w:pPr>
            <w:r>
              <w:rPr>
                <w:lang w:eastAsia="es-CO"/>
              </w:rPr>
              <w:t>Fecha</w:t>
            </w:r>
          </w:p>
        </w:tc>
        <w:tc>
          <w:tcPr>
            <w:tcW w:w="2551" w:type="dxa"/>
          </w:tcPr>
          <w:p w14:paraId="53D26A7A" w14:textId="6C152758" w:rsidR="001A46D2" w:rsidRDefault="001A46D2" w:rsidP="00BE5FE5">
            <w:pPr>
              <w:pStyle w:val="Tablas"/>
              <w:rPr>
                <w:lang w:eastAsia="es-CO"/>
              </w:rPr>
            </w:pPr>
            <w:r>
              <w:rPr>
                <w:lang w:eastAsia="es-CO"/>
              </w:rPr>
              <w:t>Débito</w:t>
            </w:r>
          </w:p>
        </w:tc>
        <w:tc>
          <w:tcPr>
            <w:tcW w:w="2778" w:type="dxa"/>
          </w:tcPr>
          <w:p w14:paraId="4A4BA535" w14:textId="49D65EA5" w:rsidR="001A46D2" w:rsidRPr="001A46D2" w:rsidRDefault="001A46D2" w:rsidP="00BE5FE5">
            <w:pPr>
              <w:pStyle w:val="Tablas"/>
              <w:rPr>
                <w:b w:val="0"/>
                <w:lang w:eastAsia="es-CO"/>
              </w:rPr>
            </w:pPr>
            <w:r>
              <w:rPr>
                <w:lang w:eastAsia="es-CO"/>
              </w:rPr>
              <w:t>Crédito</w:t>
            </w:r>
          </w:p>
        </w:tc>
      </w:tr>
      <w:tr w:rsidR="001A46D2" w14:paraId="2466B3A7" w14:textId="77777777" w:rsidTr="00070DE0">
        <w:trPr>
          <w:cnfStyle w:val="000000100000" w:firstRow="0" w:lastRow="0" w:firstColumn="0" w:lastColumn="0" w:oddVBand="0" w:evenVBand="0" w:oddHBand="1" w:evenHBand="0" w:firstRowFirstColumn="0" w:firstRowLastColumn="0" w:lastRowFirstColumn="0" w:lastRowLastColumn="0"/>
          <w:jc w:val="center"/>
        </w:trPr>
        <w:tc>
          <w:tcPr>
            <w:tcW w:w="1555" w:type="dxa"/>
          </w:tcPr>
          <w:p w14:paraId="52DB8089" w14:textId="3FF9B8E2" w:rsidR="001A46D2" w:rsidRDefault="001A46D2" w:rsidP="00BE5FE5">
            <w:pPr>
              <w:pStyle w:val="Tablas"/>
              <w:rPr>
                <w:lang w:eastAsia="es-CO"/>
              </w:rPr>
            </w:pPr>
            <w:r>
              <w:rPr>
                <w:lang w:eastAsia="es-CO"/>
              </w:rPr>
              <w:t>0</w:t>
            </w:r>
          </w:p>
        </w:tc>
        <w:tc>
          <w:tcPr>
            <w:tcW w:w="2551" w:type="dxa"/>
          </w:tcPr>
          <w:p w14:paraId="49DEDB3D" w14:textId="5F080DFF" w:rsidR="001A46D2" w:rsidRDefault="00943CE4" w:rsidP="00BE5FE5">
            <w:pPr>
              <w:pStyle w:val="Tablas"/>
              <w:rPr>
                <w:lang w:eastAsia="es-CO"/>
              </w:rPr>
            </w:pPr>
            <w:r>
              <w:rPr>
                <w:lang w:eastAsia="es-CO"/>
              </w:rPr>
              <w:t>$</w:t>
            </w:r>
            <w:r w:rsidR="00EA168D">
              <w:rPr>
                <w:lang w:eastAsia="es-CO"/>
              </w:rPr>
              <w:t>400.000</w:t>
            </w:r>
          </w:p>
        </w:tc>
        <w:tc>
          <w:tcPr>
            <w:tcW w:w="2778" w:type="dxa"/>
          </w:tcPr>
          <w:p w14:paraId="058D9A57" w14:textId="4DE8DBCF" w:rsidR="001A46D2" w:rsidRDefault="00EA168D" w:rsidP="00BE5FE5">
            <w:pPr>
              <w:pStyle w:val="Tablas"/>
              <w:rPr>
                <w:lang w:eastAsia="es-CO"/>
              </w:rPr>
            </w:pPr>
            <w:r>
              <w:rPr>
                <w:lang w:eastAsia="es-CO"/>
              </w:rPr>
              <w:t>-</w:t>
            </w:r>
          </w:p>
        </w:tc>
      </w:tr>
      <w:tr w:rsidR="001A46D2" w14:paraId="220E035A" w14:textId="77777777" w:rsidTr="00070DE0">
        <w:trPr>
          <w:jc w:val="center"/>
        </w:trPr>
        <w:tc>
          <w:tcPr>
            <w:tcW w:w="1555" w:type="dxa"/>
          </w:tcPr>
          <w:p w14:paraId="1306E26A" w14:textId="6A3680E1" w:rsidR="001A46D2" w:rsidRDefault="001A46D2" w:rsidP="00BE5FE5">
            <w:pPr>
              <w:pStyle w:val="Tablas"/>
              <w:rPr>
                <w:lang w:eastAsia="es-CO"/>
              </w:rPr>
            </w:pPr>
            <w:r>
              <w:rPr>
                <w:lang w:eastAsia="es-CO"/>
              </w:rPr>
              <w:t>1</w:t>
            </w:r>
          </w:p>
        </w:tc>
        <w:tc>
          <w:tcPr>
            <w:tcW w:w="2551" w:type="dxa"/>
          </w:tcPr>
          <w:p w14:paraId="0A28C0B2" w14:textId="14F5BE8D" w:rsidR="001A46D2" w:rsidRDefault="00943CE4" w:rsidP="00BE5FE5">
            <w:pPr>
              <w:pStyle w:val="Tablas"/>
              <w:rPr>
                <w:lang w:eastAsia="es-CO"/>
              </w:rPr>
            </w:pPr>
            <w:r>
              <w:rPr>
                <w:lang w:eastAsia="es-CO"/>
              </w:rPr>
              <w:t>$</w:t>
            </w:r>
            <w:r w:rsidR="00EA168D">
              <w:rPr>
                <w:lang w:eastAsia="es-CO"/>
              </w:rPr>
              <w:t>660.000</w:t>
            </w:r>
          </w:p>
        </w:tc>
        <w:tc>
          <w:tcPr>
            <w:tcW w:w="2778" w:type="dxa"/>
          </w:tcPr>
          <w:p w14:paraId="58752B61" w14:textId="79458064" w:rsidR="001A46D2" w:rsidRDefault="00EA168D" w:rsidP="00BE5FE5">
            <w:pPr>
              <w:pStyle w:val="Tablas"/>
              <w:rPr>
                <w:lang w:eastAsia="es-CO"/>
              </w:rPr>
            </w:pPr>
            <w:r>
              <w:rPr>
                <w:lang w:eastAsia="es-CO"/>
              </w:rPr>
              <w:t>-</w:t>
            </w:r>
          </w:p>
        </w:tc>
      </w:tr>
      <w:tr w:rsidR="001A46D2" w14:paraId="2DC85A4D" w14:textId="77777777" w:rsidTr="00070DE0">
        <w:trPr>
          <w:cnfStyle w:val="000000100000" w:firstRow="0" w:lastRow="0" w:firstColumn="0" w:lastColumn="0" w:oddVBand="0" w:evenVBand="0" w:oddHBand="1" w:evenHBand="0" w:firstRowFirstColumn="0" w:firstRowLastColumn="0" w:lastRowFirstColumn="0" w:lastRowLastColumn="0"/>
          <w:jc w:val="center"/>
        </w:trPr>
        <w:tc>
          <w:tcPr>
            <w:tcW w:w="1555" w:type="dxa"/>
          </w:tcPr>
          <w:p w14:paraId="0EA368BE" w14:textId="47FB1C38" w:rsidR="001A46D2" w:rsidRDefault="001A46D2" w:rsidP="00BE5FE5">
            <w:pPr>
              <w:pStyle w:val="Tablas"/>
              <w:rPr>
                <w:lang w:eastAsia="es-CO"/>
              </w:rPr>
            </w:pPr>
            <w:r>
              <w:rPr>
                <w:lang w:eastAsia="es-CO"/>
              </w:rPr>
              <w:t>2</w:t>
            </w:r>
          </w:p>
        </w:tc>
        <w:tc>
          <w:tcPr>
            <w:tcW w:w="2551" w:type="dxa"/>
          </w:tcPr>
          <w:p w14:paraId="2DF5FAB8" w14:textId="699CA505" w:rsidR="001A46D2" w:rsidRDefault="00943CE4" w:rsidP="00BE5FE5">
            <w:pPr>
              <w:pStyle w:val="Tablas"/>
              <w:rPr>
                <w:lang w:eastAsia="es-CO"/>
              </w:rPr>
            </w:pPr>
            <w:r>
              <w:rPr>
                <w:lang w:eastAsia="es-CO"/>
              </w:rPr>
              <w:t>$</w:t>
            </w:r>
            <w:r w:rsidR="00EA168D">
              <w:rPr>
                <w:lang w:eastAsia="es-CO"/>
              </w:rPr>
              <w:t>600.000</w:t>
            </w:r>
          </w:p>
        </w:tc>
        <w:tc>
          <w:tcPr>
            <w:tcW w:w="2778" w:type="dxa"/>
          </w:tcPr>
          <w:p w14:paraId="50A03970" w14:textId="7A5B879E" w:rsidR="001A46D2" w:rsidRDefault="00EA168D" w:rsidP="00BE5FE5">
            <w:pPr>
              <w:pStyle w:val="Tablas"/>
              <w:rPr>
                <w:lang w:eastAsia="es-CO"/>
              </w:rPr>
            </w:pPr>
            <w:r>
              <w:rPr>
                <w:lang w:eastAsia="es-CO"/>
              </w:rPr>
              <w:t>-</w:t>
            </w:r>
          </w:p>
        </w:tc>
      </w:tr>
      <w:tr w:rsidR="00EA168D" w14:paraId="6DBFF54E" w14:textId="77777777" w:rsidTr="00070DE0">
        <w:trPr>
          <w:jc w:val="center"/>
        </w:trPr>
        <w:tc>
          <w:tcPr>
            <w:tcW w:w="1555" w:type="dxa"/>
          </w:tcPr>
          <w:p w14:paraId="7A3D02ED" w14:textId="07765A14" w:rsidR="00EA168D" w:rsidRDefault="00EA168D" w:rsidP="00BE5FE5">
            <w:pPr>
              <w:pStyle w:val="Tablas"/>
              <w:rPr>
                <w:lang w:eastAsia="es-CO"/>
              </w:rPr>
            </w:pPr>
            <w:r>
              <w:rPr>
                <w:lang w:eastAsia="es-CO"/>
              </w:rPr>
              <w:t>3</w:t>
            </w:r>
          </w:p>
        </w:tc>
        <w:tc>
          <w:tcPr>
            <w:tcW w:w="2551" w:type="dxa"/>
          </w:tcPr>
          <w:p w14:paraId="11A63ED4" w14:textId="37E4BD1F" w:rsidR="00EA168D" w:rsidRDefault="00EA168D" w:rsidP="00BE5FE5">
            <w:pPr>
              <w:pStyle w:val="Tablas"/>
              <w:rPr>
                <w:lang w:eastAsia="es-CO"/>
              </w:rPr>
            </w:pPr>
            <w:r>
              <w:rPr>
                <w:lang w:eastAsia="es-CO"/>
              </w:rPr>
              <w:t>-</w:t>
            </w:r>
          </w:p>
        </w:tc>
        <w:tc>
          <w:tcPr>
            <w:tcW w:w="2778" w:type="dxa"/>
          </w:tcPr>
          <w:p w14:paraId="31C500E4" w14:textId="25E2A323" w:rsidR="00EA168D" w:rsidRDefault="00943CE4" w:rsidP="00BE5FE5">
            <w:pPr>
              <w:pStyle w:val="Tablas"/>
              <w:rPr>
                <w:lang w:eastAsia="es-CO"/>
              </w:rPr>
            </w:pPr>
            <w:r>
              <w:rPr>
                <w:lang w:eastAsia="es-CO"/>
              </w:rPr>
              <w:t>$</w:t>
            </w:r>
            <w:r w:rsidR="00EA168D">
              <w:rPr>
                <w:lang w:eastAsia="es-CO"/>
              </w:rPr>
              <w:t>60.000</w:t>
            </w:r>
          </w:p>
        </w:tc>
      </w:tr>
      <w:tr w:rsidR="00EA168D" w14:paraId="0E55BE6D" w14:textId="77777777" w:rsidTr="00070DE0">
        <w:trPr>
          <w:cnfStyle w:val="000000100000" w:firstRow="0" w:lastRow="0" w:firstColumn="0" w:lastColumn="0" w:oddVBand="0" w:evenVBand="0" w:oddHBand="1" w:evenHBand="0" w:firstRowFirstColumn="0" w:firstRowLastColumn="0" w:lastRowFirstColumn="0" w:lastRowLastColumn="0"/>
          <w:jc w:val="center"/>
        </w:trPr>
        <w:tc>
          <w:tcPr>
            <w:tcW w:w="1555" w:type="dxa"/>
          </w:tcPr>
          <w:p w14:paraId="7832A04D" w14:textId="626A5A8D" w:rsidR="00EA168D" w:rsidRDefault="00EA168D" w:rsidP="00BE5FE5">
            <w:pPr>
              <w:pStyle w:val="Tablas"/>
              <w:rPr>
                <w:lang w:eastAsia="es-CO"/>
              </w:rPr>
            </w:pPr>
            <w:r>
              <w:rPr>
                <w:lang w:eastAsia="es-CO"/>
              </w:rPr>
              <w:t>4</w:t>
            </w:r>
          </w:p>
        </w:tc>
        <w:tc>
          <w:tcPr>
            <w:tcW w:w="2551" w:type="dxa"/>
          </w:tcPr>
          <w:p w14:paraId="493CAAA0" w14:textId="5D3824CE" w:rsidR="00EA168D" w:rsidRDefault="00EA168D" w:rsidP="00BE5FE5">
            <w:pPr>
              <w:pStyle w:val="Tablas"/>
              <w:rPr>
                <w:lang w:eastAsia="es-CO"/>
              </w:rPr>
            </w:pPr>
            <w:r>
              <w:rPr>
                <w:lang w:eastAsia="es-CO"/>
              </w:rPr>
              <w:t>-</w:t>
            </w:r>
          </w:p>
        </w:tc>
        <w:tc>
          <w:tcPr>
            <w:tcW w:w="2778" w:type="dxa"/>
          </w:tcPr>
          <w:p w14:paraId="376A9152" w14:textId="407279EA" w:rsidR="00EA168D" w:rsidRDefault="00943CE4" w:rsidP="00BE5FE5">
            <w:pPr>
              <w:pStyle w:val="Tablas"/>
              <w:rPr>
                <w:lang w:eastAsia="es-CO"/>
              </w:rPr>
            </w:pPr>
            <w:r>
              <w:rPr>
                <w:lang w:eastAsia="es-CO"/>
              </w:rPr>
              <w:t>$</w:t>
            </w:r>
            <w:r w:rsidR="00EA168D">
              <w:rPr>
                <w:lang w:eastAsia="es-CO"/>
              </w:rPr>
              <w:t>1.</w:t>
            </w:r>
            <w:r>
              <w:rPr>
                <w:lang w:eastAsia="es-CO"/>
              </w:rPr>
              <w:t>048</w:t>
            </w:r>
            <w:r w:rsidR="00EA168D">
              <w:rPr>
                <w:lang w:eastAsia="es-CO"/>
              </w:rPr>
              <w:t>.</w:t>
            </w:r>
            <w:r>
              <w:rPr>
                <w:lang w:eastAsia="es-CO"/>
              </w:rPr>
              <w:t>276</w:t>
            </w:r>
          </w:p>
        </w:tc>
      </w:tr>
      <w:tr w:rsidR="00EA168D" w14:paraId="0D47FA7A" w14:textId="77777777" w:rsidTr="00070DE0">
        <w:trPr>
          <w:jc w:val="center"/>
        </w:trPr>
        <w:tc>
          <w:tcPr>
            <w:tcW w:w="1555" w:type="dxa"/>
          </w:tcPr>
          <w:p w14:paraId="0A770197" w14:textId="2520B049" w:rsidR="00EA168D" w:rsidRDefault="00EA168D" w:rsidP="00BE5FE5">
            <w:pPr>
              <w:pStyle w:val="Tablas"/>
              <w:rPr>
                <w:lang w:eastAsia="es-CO"/>
              </w:rPr>
            </w:pPr>
            <w:r>
              <w:rPr>
                <w:lang w:eastAsia="es-CO"/>
              </w:rPr>
              <w:t>5</w:t>
            </w:r>
          </w:p>
        </w:tc>
        <w:tc>
          <w:tcPr>
            <w:tcW w:w="2551" w:type="dxa"/>
          </w:tcPr>
          <w:p w14:paraId="1284B4DB" w14:textId="4D63CE2C" w:rsidR="00EA168D" w:rsidRDefault="00943CE4" w:rsidP="00BE5FE5">
            <w:pPr>
              <w:pStyle w:val="Tablas"/>
              <w:rPr>
                <w:lang w:eastAsia="es-CO"/>
              </w:rPr>
            </w:pPr>
            <w:r>
              <w:rPr>
                <w:lang w:eastAsia="es-CO"/>
              </w:rPr>
              <w:t>$</w:t>
            </w:r>
            <w:r w:rsidR="00EA168D">
              <w:rPr>
                <w:lang w:eastAsia="es-CO"/>
              </w:rPr>
              <w:t>55.</w:t>
            </w:r>
            <w:r>
              <w:rPr>
                <w:lang w:eastAsia="es-CO"/>
              </w:rPr>
              <w:t>172</w:t>
            </w:r>
          </w:p>
        </w:tc>
        <w:tc>
          <w:tcPr>
            <w:tcW w:w="2778" w:type="dxa"/>
          </w:tcPr>
          <w:p w14:paraId="081AF57A" w14:textId="246EAC04" w:rsidR="00EA168D" w:rsidRDefault="00EA168D" w:rsidP="00BE5FE5">
            <w:pPr>
              <w:pStyle w:val="Tablas"/>
              <w:rPr>
                <w:lang w:eastAsia="es-CO"/>
              </w:rPr>
            </w:pPr>
            <w:r>
              <w:rPr>
                <w:lang w:eastAsia="es-CO"/>
              </w:rPr>
              <w:t>-</w:t>
            </w:r>
          </w:p>
        </w:tc>
      </w:tr>
      <w:tr w:rsidR="00EA168D" w14:paraId="40D5B0CE" w14:textId="77777777" w:rsidTr="00070DE0">
        <w:trPr>
          <w:cnfStyle w:val="000000100000" w:firstRow="0" w:lastRow="0" w:firstColumn="0" w:lastColumn="0" w:oddVBand="0" w:evenVBand="0" w:oddHBand="1" w:evenHBand="0" w:firstRowFirstColumn="0" w:firstRowLastColumn="0" w:lastRowFirstColumn="0" w:lastRowLastColumn="0"/>
          <w:jc w:val="center"/>
        </w:trPr>
        <w:tc>
          <w:tcPr>
            <w:tcW w:w="1555" w:type="dxa"/>
          </w:tcPr>
          <w:p w14:paraId="1D60D3CB" w14:textId="7217AAEC" w:rsidR="00EA168D" w:rsidRDefault="00EA168D" w:rsidP="00BE5FE5">
            <w:pPr>
              <w:pStyle w:val="Tablas"/>
              <w:rPr>
                <w:lang w:eastAsia="es-CO"/>
              </w:rPr>
            </w:pPr>
            <w:r>
              <w:rPr>
                <w:lang w:eastAsia="es-CO"/>
              </w:rPr>
              <w:t>6</w:t>
            </w:r>
          </w:p>
        </w:tc>
        <w:tc>
          <w:tcPr>
            <w:tcW w:w="2551" w:type="dxa"/>
          </w:tcPr>
          <w:p w14:paraId="26A9D270" w14:textId="017B1012" w:rsidR="00EA168D" w:rsidRDefault="00943CE4" w:rsidP="00BE5FE5">
            <w:pPr>
              <w:pStyle w:val="Tablas"/>
              <w:rPr>
                <w:lang w:eastAsia="es-CO"/>
              </w:rPr>
            </w:pPr>
            <w:r>
              <w:rPr>
                <w:lang w:eastAsia="es-CO"/>
              </w:rPr>
              <w:t>$</w:t>
            </w:r>
            <w:r w:rsidR="00EA168D">
              <w:rPr>
                <w:lang w:eastAsia="es-CO"/>
              </w:rPr>
              <w:t>585.000</w:t>
            </w:r>
          </w:p>
        </w:tc>
        <w:tc>
          <w:tcPr>
            <w:tcW w:w="2778" w:type="dxa"/>
          </w:tcPr>
          <w:p w14:paraId="5BFAD54C" w14:textId="44C9D36B" w:rsidR="00EA168D" w:rsidRDefault="00EA168D" w:rsidP="00BE5FE5">
            <w:pPr>
              <w:pStyle w:val="Tablas"/>
              <w:rPr>
                <w:lang w:eastAsia="es-CO"/>
              </w:rPr>
            </w:pPr>
            <w:r>
              <w:rPr>
                <w:lang w:eastAsia="es-CO"/>
              </w:rPr>
              <w:t>-</w:t>
            </w:r>
          </w:p>
        </w:tc>
      </w:tr>
      <w:tr w:rsidR="00EA168D" w14:paraId="0BC7B4CC" w14:textId="77777777" w:rsidTr="00070DE0">
        <w:trPr>
          <w:jc w:val="center"/>
        </w:trPr>
        <w:tc>
          <w:tcPr>
            <w:tcW w:w="1555" w:type="dxa"/>
          </w:tcPr>
          <w:p w14:paraId="15C129CC" w14:textId="076FADEF" w:rsidR="00EA168D" w:rsidRDefault="00EA168D" w:rsidP="00BE5FE5">
            <w:pPr>
              <w:pStyle w:val="Tablas"/>
              <w:rPr>
                <w:lang w:eastAsia="es-CO"/>
              </w:rPr>
            </w:pPr>
            <w:r>
              <w:rPr>
                <w:lang w:eastAsia="es-CO"/>
              </w:rPr>
              <w:t>7</w:t>
            </w:r>
          </w:p>
        </w:tc>
        <w:tc>
          <w:tcPr>
            <w:tcW w:w="2551" w:type="dxa"/>
          </w:tcPr>
          <w:p w14:paraId="2E6D3573" w14:textId="2FAEEE6F" w:rsidR="00EA168D" w:rsidRDefault="00EA168D" w:rsidP="00BE5FE5">
            <w:pPr>
              <w:pStyle w:val="Tablas"/>
              <w:rPr>
                <w:lang w:eastAsia="es-CO"/>
              </w:rPr>
            </w:pPr>
            <w:r>
              <w:rPr>
                <w:lang w:eastAsia="es-CO"/>
              </w:rPr>
              <w:t>-</w:t>
            </w:r>
          </w:p>
        </w:tc>
        <w:tc>
          <w:tcPr>
            <w:tcW w:w="2778" w:type="dxa"/>
          </w:tcPr>
          <w:p w14:paraId="2EA85B6A" w14:textId="6BADA9FB" w:rsidR="00EA168D" w:rsidRDefault="00943CE4" w:rsidP="00BE5FE5">
            <w:pPr>
              <w:pStyle w:val="Tablas"/>
              <w:tabs>
                <w:tab w:val="center" w:pos="2182"/>
                <w:tab w:val="left" w:pos="3627"/>
              </w:tabs>
              <w:rPr>
                <w:lang w:eastAsia="es-CO"/>
              </w:rPr>
            </w:pPr>
            <w:r>
              <w:rPr>
                <w:lang w:eastAsia="es-CO"/>
              </w:rPr>
              <w:t>$</w:t>
            </w:r>
            <w:r w:rsidR="00EA168D" w:rsidRPr="00EA168D">
              <w:rPr>
                <w:lang w:eastAsia="es-CO"/>
              </w:rPr>
              <w:t>595.948</w:t>
            </w:r>
          </w:p>
        </w:tc>
      </w:tr>
      <w:tr w:rsidR="00EA168D" w14:paraId="3DFB8E41" w14:textId="77777777" w:rsidTr="00070DE0">
        <w:trPr>
          <w:cnfStyle w:val="000000100000" w:firstRow="0" w:lastRow="0" w:firstColumn="0" w:lastColumn="0" w:oddVBand="0" w:evenVBand="0" w:oddHBand="1" w:evenHBand="0" w:firstRowFirstColumn="0" w:firstRowLastColumn="0" w:lastRowFirstColumn="0" w:lastRowLastColumn="0"/>
          <w:jc w:val="center"/>
        </w:trPr>
        <w:tc>
          <w:tcPr>
            <w:tcW w:w="1555" w:type="dxa"/>
          </w:tcPr>
          <w:p w14:paraId="2DE9E790" w14:textId="04CC4CDA" w:rsidR="00EA168D" w:rsidRPr="00EA168D" w:rsidRDefault="00EA168D" w:rsidP="00BE5FE5">
            <w:pPr>
              <w:pStyle w:val="Tablas"/>
              <w:rPr>
                <w:b/>
                <w:bCs w:val="0"/>
                <w:lang w:eastAsia="es-CO"/>
              </w:rPr>
            </w:pPr>
            <w:r w:rsidRPr="00EA168D">
              <w:rPr>
                <w:b/>
                <w:bCs w:val="0"/>
                <w:lang w:eastAsia="es-CO"/>
              </w:rPr>
              <w:t>Totales</w:t>
            </w:r>
          </w:p>
        </w:tc>
        <w:tc>
          <w:tcPr>
            <w:tcW w:w="2551" w:type="dxa"/>
          </w:tcPr>
          <w:p w14:paraId="01654573" w14:textId="40631E65" w:rsidR="00EA168D" w:rsidRDefault="00943CE4" w:rsidP="00BE5FE5">
            <w:pPr>
              <w:pStyle w:val="Tablas"/>
              <w:rPr>
                <w:lang w:eastAsia="es-CO"/>
              </w:rPr>
            </w:pPr>
            <w:r w:rsidRPr="00C44521">
              <w:rPr>
                <w:b/>
                <w:bCs w:val="0"/>
                <w:lang w:eastAsia="es-CO"/>
              </w:rPr>
              <w:t>$</w:t>
            </w:r>
            <w:r w:rsidR="00EA168D" w:rsidRPr="00EA168D">
              <w:rPr>
                <w:b/>
                <w:lang w:eastAsia="es-CO"/>
              </w:rPr>
              <w:t>2.300.172</w:t>
            </w:r>
          </w:p>
        </w:tc>
        <w:tc>
          <w:tcPr>
            <w:tcW w:w="2778" w:type="dxa"/>
          </w:tcPr>
          <w:p w14:paraId="252600DB" w14:textId="5FCFA219" w:rsidR="00EA168D" w:rsidRDefault="00943CE4" w:rsidP="00BE5FE5">
            <w:pPr>
              <w:pStyle w:val="Tablas"/>
              <w:rPr>
                <w:lang w:eastAsia="es-CO"/>
              </w:rPr>
            </w:pPr>
            <w:r w:rsidRPr="00C44521">
              <w:rPr>
                <w:b/>
                <w:bCs w:val="0"/>
                <w:lang w:eastAsia="es-CO"/>
              </w:rPr>
              <w:t>$</w:t>
            </w:r>
            <w:r w:rsidR="00EA168D" w:rsidRPr="00EA168D">
              <w:rPr>
                <w:b/>
                <w:lang w:eastAsia="es-CO"/>
              </w:rPr>
              <w:t>1.704.224</w:t>
            </w:r>
          </w:p>
        </w:tc>
      </w:tr>
      <w:tr w:rsidR="00070DE0" w14:paraId="7D982E08" w14:textId="77777777" w:rsidTr="00070DE0">
        <w:trPr>
          <w:jc w:val="center"/>
        </w:trPr>
        <w:tc>
          <w:tcPr>
            <w:tcW w:w="4106" w:type="dxa"/>
            <w:gridSpan w:val="2"/>
            <w:vAlign w:val="center"/>
          </w:tcPr>
          <w:p w14:paraId="5B24BBB0" w14:textId="1A9C0CE8" w:rsidR="00070DE0" w:rsidRPr="00070DE0" w:rsidRDefault="00070DE0" w:rsidP="00BE5FE5">
            <w:pPr>
              <w:pStyle w:val="Tablas"/>
              <w:rPr>
                <w:b/>
                <w:bCs w:val="0"/>
                <w:lang w:eastAsia="es-CO"/>
              </w:rPr>
            </w:pPr>
            <w:r w:rsidRPr="00EA168D">
              <w:rPr>
                <w:b/>
                <w:bCs w:val="0"/>
                <w:lang w:eastAsia="es-CO"/>
              </w:rPr>
              <w:t>Saldo</w:t>
            </w:r>
          </w:p>
        </w:tc>
        <w:tc>
          <w:tcPr>
            <w:tcW w:w="2778" w:type="dxa"/>
            <w:vAlign w:val="center"/>
          </w:tcPr>
          <w:p w14:paraId="2B412794" w14:textId="7A747740" w:rsidR="00070DE0" w:rsidRDefault="00943CE4" w:rsidP="00BE5FE5">
            <w:pPr>
              <w:pStyle w:val="Tablas"/>
              <w:rPr>
                <w:lang w:eastAsia="es-CO"/>
              </w:rPr>
            </w:pPr>
            <w:r w:rsidRPr="00C44521">
              <w:rPr>
                <w:b/>
                <w:bCs w:val="0"/>
                <w:lang w:eastAsia="es-CO"/>
              </w:rPr>
              <w:t>$</w:t>
            </w:r>
            <w:r w:rsidR="00070DE0" w:rsidRPr="00EA168D">
              <w:rPr>
                <w:b/>
                <w:lang w:eastAsia="es-CO"/>
              </w:rPr>
              <w:t>595.949</w:t>
            </w:r>
          </w:p>
        </w:tc>
      </w:tr>
    </w:tbl>
    <w:p w14:paraId="2618291B" w14:textId="6D297569" w:rsidR="001A46D2" w:rsidRDefault="00EA168D" w:rsidP="00EA168D">
      <w:pPr>
        <w:pStyle w:val="Tabla"/>
        <w:jc w:val="center"/>
        <w:rPr>
          <w:lang w:eastAsia="es-CO"/>
        </w:rPr>
      </w:pPr>
      <w:r>
        <w:rPr>
          <w:lang w:eastAsia="es-CO"/>
        </w:rPr>
        <w:t xml:space="preserve">Cuenta 11 </w:t>
      </w:r>
      <w:r w:rsidR="00C44521">
        <w:rPr>
          <w:lang w:eastAsia="es-CO"/>
        </w:rPr>
        <w:t>-</w:t>
      </w:r>
      <w:r>
        <w:rPr>
          <w:lang w:eastAsia="es-CO"/>
        </w:rPr>
        <w:t xml:space="preserve"> Efectivo</w:t>
      </w:r>
    </w:p>
    <w:tbl>
      <w:tblPr>
        <w:tblStyle w:val="SENA"/>
        <w:tblW w:w="0" w:type="auto"/>
        <w:jc w:val="center"/>
        <w:tblLook w:val="04A0" w:firstRow="1" w:lastRow="0" w:firstColumn="1" w:lastColumn="0" w:noHBand="0" w:noVBand="1"/>
      </w:tblPr>
      <w:tblGrid>
        <w:gridCol w:w="1555"/>
        <w:gridCol w:w="2551"/>
        <w:gridCol w:w="2778"/>
      </w:tblGrid>
      <w:tr w:rsidR="00EA168D" w14:paraId="71DFDC12" w14:textId="77777777" w:rsidTr="00FC1D69">
        <w:trPr>
          <w:cnfStyle w:val="100000000000" w:firstRow="1" w:lastRow="0" w:firstColumn="0" w:lastColumn="0" w:oddVBand="0" w:evenVBand="0" w:oddHBand="0" w:evenHBand="0" w:firstRowFirstColumn="0" w:firstRowLastColumn="0" w:lastRowFirstColumn="0" w:lastRowLastColumn="0"/>
          <w:cantSplit/>
          <w:tblHeader/>
          <w:jc w:val="center"/>
        </w:trPr>
        <w:tc>
          <w:tcPr>
            <w:tcW w:w="1555" w:type="dxa"/>
          </w:tcPr>
          <w:p w14:paraId="642ABF5A" w14:textId="77777777" w:rsidR="00EA168D" w:rsidRDefault="00EA168D" w:rsidP="00BE5FE5">
            <w:pPr>
              <w:pStyle w:val="Tablas"/>
              <w:rPr>
                <w:lang w:eastAsia="es-CO"/>
              </w:rPr>
            </w:pPr>
            <w:r>
              <w:rPr>
                <w:lang w:eastAsia="es-CO"/>
              </w:rPr>
              <w:t>Fecha</w:t>
            </w:r>
          </w:p>
        </w:tc>
        <w:tc>
          <w:tcPr>
            <w:tcW w:w="2551" w:type="dxa"/>
          </w:tcPr>
          <w:p w14:paraId="56FBC61F" w14:textId="77777777" w:rsidR="00EA168D" w:rsidRDefault="00EA168D" w:rsidP="00BE5FE5">
            <w:pPr>
              <w:pStyle w:val="Tablas"/>
              <w:rPr>
                <w:lang w:eastAsia="es-CO"/>
              </w:rPr>
            </w:pPr>
            <w:r>
              <w:rPr>
                <w:lang w:eastAsia="es-CO"/>
              </w:rPr>
              <w:t>Débito</w:t>
            </w:r>
          </w:p>
        </w:tc>
        <w:tc>
          <w:tcPr>
            <w:tcW w:w="2778" w:type="dxa"/>
          </w:tcPr>
          <w:p w14:paraId="13EC78B8" w14:textId="77777777" w:rsidR="00EA168D" w:rsidRPr="001A46D2" w:rsidRDefault="00EA168D" w:rsidP="00BE5FE5">
            <w:pPr>
              <w:pStyle w:val="Tablas"/>
              <w:rPr>
                <w:b w:val="0"/>
                <w:lang w:eastAsia="es-CO"/>
              </w:rPr>
            </w:pPr>
            <w:r>
              <w:rPr>
                <w:lang w:eastAsia="es-CO"/>
              </w:rPr>
              <w:t>Crédito</w:t>
            </w:r>
          </w:p>
        </w:tc>
      </w:tr>
      <w:tr w:rsidR="00EA168D" w14:paraId="06F29094" w14:textId="77777777" w:rsidTr="00EA168D">
        <w:trPr>
          <w:cnfStyle w:val="000000100000" w:firstRow="0" w:lastRow="0" w:firstColumn="0" w:lastColumn="0" w:oddVBand="0" w:evenVBand="0" w:oddHBand="1" w:evenHBand="0" w:firstRowFirstColumn="0" w:firstRowLastColumn="0" w:lastRowFirstColumn="0" w:lastRowLastColumn="0"/>
          <w:jc w:val="center"/>
        </w:trPr>
        <w:tc>
          <w:tcPr>
            <w:tcW w:w="1555" w:type="dxa"/>
          </w:tcPr>
          <w:p w14:paraId="340A8557" w14:textId="059828B8" w:rsidR="00EA168D" w:rsidRDefault="00EA168D" w:rsidP="00BE5FE5">
            <w:pPr>
              <w:pStyle w:val="Tablas"/>
              <w:rPr>
                <w:lang w:eastAsia="es-CO"/>
              </w:rPr>
            </w:pPr>
            <w:r>
              <w:rPr>
                <w:lang w:eastAsia="es-CO"/>
              </w:rPr>
              <w:t>3</w:t>
            </w:r>
          </w:p>
        </w:tc>
        <w:tc>
          <w:tcPr>
            <w:tcW w:w="2551" w:type="dxa"/>
          </w:tcPr>
          <w:p w14:paraId="12AA3C8A" w14:textId="518F1FCE" w:rsidR="00EA168D" w:rsidRDefault="00943CE4" w:rsidP="00BE5FE5">
            <w:pPr>
              <w:pStyle w:val="Tablas"/>
              <w:rPr>
                <w:lang w:eastAsia="es-CO"/>
              </w:rPr>
            </w:pPr>
            <w:r>
              <w:rPr>
                <w:lang w:eastAsia="es-CO"/>
              </w:rPr>
              <w:t>$</w:t>
            </w:r>
            <w:r w:rsidR="00EA168D">
              <w:rPr>
                <w:lang w:eastAsia="es-CO"/>
              </w:rPr>
              <w:t>60.000</w:t>
            </w:r>
          </w:p>
        </w:tc>
        <w:tc>
          <w:tcPr>
            <w:tcW w:w="2778" w:type="dxa"/>
          </w:tcPr>
          <w:p w14:paraId="27E13D1F" w14:textId="77777777" w:rsidR="00EA168D" w:rsidRDefault="00EA168D" w:rsidP="00BE5FE5">
            <w:pPr>
              <w:pStyle w:val="Tablas"/>
              <w:rPr>
                <w:lang w:eastAsia="es-CO"/>
              </w:rPr>
            </w:pPr>
            <w:r>
              <w:rPr>
                <w:lang w:eastAsia="es-CO"/>
              </w:rPr>
              <w:t>-</w:t>
            </w:r>
          </w:p>
        </w:tc>
      </w:tr>
      <w:tr w:rsidR="00EA168D" w14:paraId="4D09D80F" w14:textId="77777777" w:rsidTr="00EA168D">
        <w:trPr>
          <w:jc w:val="center"/>
        </w:trPr>
        <w:tc>
          <w:tcPr>
            <w:tcW w:w="1555" w:type="dxa"/>
          </w:tcPr>
          <w:p w14:paraId="22A127BA" w14:textId="0394232F" w:rsidR="00EA168D" w:rsidRDefault="00EA168D" w:rsidP="00BE5FE5">
            <w:pPr>
              <w:pStyle w:val="Tablas"/>
              <w:rPr>
                <w:lang w:eastAsia="es-CO"/>
              </w:rPr>
            </w:pPr>
            <w:r>
              <w:rPr>
                <w:lang w:eastAsia="es-CO"/>
              </w:rPr>
              <w:t>4</w:t>
            </w:r>
          </w:p>
        </w:tc>
        <w:tc>
          <w:tcPr>
            <w:tcW w:w="2551" w:type="dxa"/>
          </w:tcPr>
          <w:p w14:paraId="1B7DD99F" w14:textId="1F8ADE0C" w:rsidR="00EA168D" w:rsidRDefault="00943CE4" w:rsidP="00BE5FE5">
            <w:pPr>
              <w:pStyle w:val="Tablas"/>
              <w:rPr>
                <w:lang w:eastAsia="es-CO"/>
              </w:rPr>
            </w:pPr>
            <w:r>
              <w:rPr>
                <w:lang w:eastAsia="es-CO"/>
              </w:rPr>
              <w:t>$</w:t>
            </w:r>
            <w:r w:rsidR="00EA168D">
              <w:rPr>
                <w:lang w:eastAsia="es-CO"/>
              </w:rPr>
              <w:t>2.850.000</w:t>
            </w:r>
          </w:p>
        </w:tc>
        <w:tc>
          <w:tcPr>
            <w:tcW w:w="2778" w:type="dxa"/>
          </w:tcPr>
          <w:p w14:paraId="46127470" w14:textId="77777777" w:rsidR="00EA168D" w:rsidRDefault="00EA168D" w:rsidP="00BE5FE5">
            <w:pPr>
              <w:pStyle w:val="Tablas"/>
              <w:rPr>
                <w:lang w:eastAsia="es-CO"/>
              </w:rPr>
            </w:pPr>
            <w:r>
              <w:rPr>
                <w:lang w:eastAsia="es-CO"/>
              </w:rPr>
              <w:t>-</w:t>
            </w:r>
          </w:p>
        </w:tc>
      </w:tr>
      <w:tr w:rsidR="00EA168D" w14:paraId="3F949042" w14:textId="77777777" w:rsidTr="00EA168D">
        <w:trPr>
          <w:cnfStyle w:val="000000100000" w:firstRow="0" w:lastRow="0" w:firstColumn="0" w:lastColumn="0" w:oddVBand="0" w:evenVBand="0" w:oddHBand="1" w:evenHBand="0" w:firstRowFirstColumn="0" w:firstRowLastColumn="0" w:lastRowFirstColumn="0" w:lastRowLastColumn="0"/>
          <w:jc w:val="center"/>
        </w:trPr>
        <w:tc>
          <w:tcPr>
            <w:tcW w:w="1555" w:type="dxa"/>
          </w:tcPr>
          <w:p w14:paraId="0DB29C75" w14:textId="27F6676D" w:rsidR="00EA168D" w:rsidRDefault="00EA168D" w:rsidP="00BE5FE5">
            <w:pPr>
              <w:pStyle w:val="Tablas"/>
              <w:rPr>
                <w:lang w:eastAsia="es-CO"/>
              </w:rPr>
            </w:pPr>
            <w:r>
              <w:rPr>
                <w:lang w:eastAsia="es-CO"/>
              </w:rPr>
              <w:t>7</w:t>
            </w:r>
          </w:p>
        </w:tc>
        <w:tc>
          <w:tcPr>
            <w:tcW w:w="2551" w:type="dxa"/>
          </w:tcPr>
          <w:p w14:paraId="1828E24A" w14:textId="682A057B" w:rsidR="00EA168D" w:rsidRDefault="00943CE4" w:rsidP="00BE5FE5">
            <w:pPr>
              <w:pStyle w:val="Tablas"/>
              <w:rPr>
                <w:lang w:eastAsia="es-CO"/>
              </w:rPr>
            </w:pPr>
            <w:r>
              <w:rPr>
                <w:lang w:eastAsia="es-CO"/>
              </w:rPr>
              <w:t>$</w:t>
            </w:r>
            <w:r w:rsidR="00EA168D">
              <w:rPr>
                <w:lang w:eastAsia="es-CO"/>
              </w:rPr>
              <w:t>1.500.000</w:t>
            </w:r>
          </w:p>
        </w:tc>
        <w:tc>
          <w:tcPr>
            <w:tcW w:w="2778" w:type="dxa"/>
          </w:tcPr>
          <w:p w14:paraId="737DE3AE" w14:textId="77777777" w:rsidR="00EA168D" w:rsidRDefault="00EA168D" w:rsidP="00BE5FE5">
            <w:pPr>
              <w:pStyle w:val="Tablas"/>
              <w:rPr>
                <w:lang w:eastAsia="es-CO"/>
              </w:rPr>
            </w:pPr>
            <w:r>
              <w:rPr>
                <w:lang w:eastAsia="es-CO"/>
              </w:rPr>
              <w:t>-</w:t>
            </w:r>
          </w:p>
        </w:tc>
      </w:tr>
      <w:tr w:rsidR="00EA168D" w14:paraId="46D7E439" w14:textId="77777777" w:rsidTr="00EA168D">
        <w:trPr>
          <w:jc w:val="center"/>
        </w:trPr>
        <w:tc>
          <w:tcPr>
            <w:tcW w:w="1555" w:type="dxa"/>
          </w:tcPr>
          <w:p w14:paraId="416F0C2B" w14:textId="68A760BC" w:rsidR="00EA168D" w:rsidRDefault="00EA168D" w:rsidP="00BE5FE5">
            <w:pPr>
              <w:pStyle w:val="Tablas"/>
              <w:rPr>
                <w:lang w:eastAsia="es-CO"/>
              </w:rPr>
            </w:pPr>
            <w:r>
              <w:rPr>
                <w:lang w:eastAsia="es-CO"/>
              </w:rPr>
              <w:t>1</w:t>
            </w:r>
          </w:p>
        </w:tc>
        <w:tc>
          <w:tcPr>
            <w:tcW w:w="2551" w:type="dxa"/>
          </w:tcPr>
          <w:p w14:paraId="5C329F71" w14:textId="77777777" w:rsidR="00EA168D" w:rsidRDefault="00EA168D" w:rsidP="00BE5FE5">
            <w:pPr>
              <w:pStyle w:val="Tablas"/>
              <w:rPr>
                <w:lang w:eastAsia="es-CO"/>
              </w:rPr>
            </w:pPr>
            <w:r>
              <w:rPr>
                <w:lang w:eastAsia="es-CO"/>
              </w:rPr>
              <w:t>-</w:t>
            </w:r>
          </w:p>
        </w:tc>
        <w:tc>
          <w:tcPr>
            <w:tcW w:w="2778" w:type="dxa"/>
          </w:tcPr>
          <w:p w14:paraId="1D1B9961" w14:textId="3276B7ED" w:rsidR="00EA168D" w:rsidRDefault="00943CE4" w:rsidP="00BE5FE5">
            <w:pPr>
              <w:pStyle w:val="Tablas"/>
              <w:rPr>
                <w:lang w:eastAsia="es-CO"/>
              </w:rPr>
            </w:pPr>
            <w:r>
              <w:rPr>
                <w:lang w:eastAsia="es-CO"/>
              </w:rPr>
              <w:t>$</w:t>
            </w:r>
            <w:r w:rsidR="00EA168D">
              <w:rPr>
                <w:lang w:eastAsia="es-CO"/>
              </w:rPr>
              <w:t>660.000</w:t>
            </w:r>
          </w:p>
        </w:tc>
      </w:tr>
      <w:tr w:rsidR="00EA168D" w14:paraId="6B76F23D" w14:textId="77777777" w:rsidTr="00EA168D">
        <w:trPr>
          <w:cnfStyle w:val="000000100000" w:firstRow="0" w:lastRow="0" w:firstColumn="0" w:lastColumn="0" w:oddVBand="0" w:evenVBand="0" w:oddHBand="1" w:evenHBand="0" w:firstRowFirstColumn="0" w:firstRowLastColumn="0" w:lastRowFirstColumn="0" w:lastRowLastColumn="0"/>
          <w:jc w:val="center"/>
        </w:trPr>
        <w:tc>
          <w:tcPr>
            <w:tcW w:w="1555" w:type="dxa"/>
          </w:tcPr>
          <w:p w14:paraId="635B2B35" w14:textId="28523588" w:rsidR="00EA168D" w:rsidRDefault="00EA168D" w:rsidP="00BE5FE5">
            <w:pPr>
              <w:pStyle w:val="Tablas"/>
              <w:rPr>
                <w:lang w:eastAsia="es-CO"/>
              </w:rPr>
            </w:pPr>
            <w:r>
              <w:rPr>
                <w:lang w:eastAsia="es-CO"/>
              </w:rPr>
              <w:t>2</w:t>
            </w:r>
          </w:p>
        </w:tc>
        <w:tc>
          <w:tcPr>
            <w:tcW w:w="2551" w:type="dxa"/>
          </w:tcPr>
          <w:p w14:paraId="3B957B8D" w14:textId="77777777" w:rsidR="00EA168D" w:rsidRDefault="00EA168D" w:rsidP="00BE5FE5">
            <w:pPr>
              <w:pStyle w:val="Tablas"/>
              <w:rPr>
                <w:lang w:eastAsia="es-CO"/>
              </w:rPr>
            </w:pPr>
            <w:r>
              <w:rPr>
                <w:lang w:eastAsia="es-CO"/>
              </w:rPr>
              <w:t>-</w:t>
            </w:r>
          </w:p>
        </w:tc>
        <w:tc>
          <w:tcPr>
            <w:tcW w:w="2778" w:type="dxa"/>
          </w:tcPr>
          <w:p w14:paraId="70B1AE41" w14:textId="75B98E97" w:rsidR="00EA168D" w:rsidRDefault="00943CE4" w:rsidP="00BE5FE5">
            <w:pPr>
              <w:pStyle w:val="Tablas"/>
              <w:rPr>
                <w:lang w:eastAsia="es-CO"/>
              </w:rPr>
            </w:pPr>
            <w:r>
              <w:rPr>
                <w:lang w:eastAsia="es-CO"/>
              </w:rPr>
              <w:t>$</w:t>
            </w:r>
            <w:r w:rsidR="00EA168D">
              <w:rPr>
                <w:lang w:eastAsia="es-CO"/>
              </w:rPr>
              <w:t>600.000</w:t>
            </w:r>
          </w:p>
        </w:tc>
      </w:tr>
      <w:tr w:rsidR="00EA168D" w14:paraId="1CD7D307" w14:textId="77777777" w:rsidTr="00EA168D">
        <w:trPr>
          <w:jc w:val="center"/>
        </w:trPr>
        <w:tc>
          <w:tcPr>
            <w:tcW w:w="1555" w:type="dxa"/>
          </w:tcPr>
          <w:p w14:paraId="4D380D76" w14:textId="517DBAF8" w:rsidR="00EA168D" w:rsidRDefault="00EA168D" w:rsidP="00BE5FE5">
            <w:pPr>
              <w:pStyle w:val="Tablas"/>
              <w:rPr>
                <w:lang w:eastAsia="es-CO"/>
              </w:rPr>
            </w:pPr>
            <w:r>
              <w:rPr>
                <w:lang w:eastAsia="es-CO"/>
              </w:rPr>
              <w:t>6</w:t>
            </w:r>
          </w:p>
        </w:tc>
        <w:tc>
          <w:tcPr>
            <w:tcW w:w="2551" w:type="dxa"/>
          </w:tcPr>
          <w:p w14:paraId="7A695915" w14:textId="163431D9" w:rsidR="00EA168D" w:rsidRDefault="00EA168D" w:rsidP="00BE5FE5">
            <w:pPr>
              <w:pStyle w:val="Tablas"/>
              <w:rPr>
                <w:lang w:eastAsia="es-CO"/>
              </w:rPr>
            </w:pPr>
            <w:r>
              <w:rPr>
                <w:lang w:eastAsia="es-CO"/>
              </w:rPr>
              <w:t>-</w:t>
            </w:r>
          </w:p>
        </w:tc>
        <w:tc>
          <w:tcPr>
            <w:tcW w:w="2778" w:type="dxa"/>
          </w:tcPr>
          <w:p w14:paraId="368B6614" w14:textId="54FD3788" w:rsidR="00EA168D" w:rsidRDefault="00943CE4" w:rsidP="00BE5FE5">
            <w:pPr>
              <w:pStyle w:val="Tablas"/>
              <w:rPr>
                <w:lang w:eastAsia="es-CO"/>
              </w:rPr>
            </w:pPr>
            <w:r>
              <w:rPr>
                <w:lang w:eastAsia="es-CO"/>
              </w:rPr>
              <w:t>$</w:t>
            </w:r>
            <w:r w:rsidR="00EA168D">
              <w:rPr>
                <w:lang w:eastAsia="es-CO"/>
              </w:rPr>
              <w:t>585.000</w:t>
            </w:r>
          </w:p>
        </w:tc>
      </w:tr>
      <w:tr w:rsidR="00EA168D" w14:paraId="5B95FE86" w14:textId="77777777" w:rsidTr="00EA168D">
        <w:trPr>
          <w:cnfStyle w:val="000000100000" w:firstRow="0" w:lastRow="0" w:firstColumn="0" w:lastColumn="0" w:oddVBand="0" w:evenVBand="0" w:oddHBand="1" w:evenHBand="0" w:firstRowFirstColumn="0" w:firstRowLastColumn="0" w:lastRowFirstColumn="0" w:lastRowLastColumn="0"/>
          <w:jc w:val="center"/>
        </w:trPr>
        <w:tc>
          <w:tcPr>
            <w:tcW w:w="1555" w:type="dxa"/>
          </w:tcPr>
          <w:p w14:paraId="30112573" w14:textId="77777777" w:rsidR="00EA168D" w:rsidRPr="00EA168D" w:rsidRDefault="00EA168D" w:rsidP="00BE5FE5">
            <w:pPr>
              <w:pStyle w:val="Tablas"/>
              <w:rPr>
                <w:b/>
                <w:bCs w:val="0"/>
                <w:lang w:eastAsia="es-CO"/>
              </w:rPr>
            </w:pPr>
            <w:r w:rsidRPr="00EA168D">
              <w:rPr>
                <w:b/>
                <w:bCs w:val="0"/>
                <w:lang w:eastAsia="es-CO"/>
              </w:rPr>
              <w:t>Totales</w:t>
            </w:r>
          </w:p>
        </w:tc>
        <w:tc>
          <w:tcPr>
            <w:tcW w:w="2551" w:type="dxa"/>
          </w:tcPr>
          <w:p w14:paraId="1CD68844" w14:textId="6598D47E" w:rsidR="00EA168D" w:rsidRDefault="00943CE4" w:rsidP="00BE5FE5">
            <w:pPr>
              <w:pStyle w:val="Tablas"/>
              <w:rPr>
                <w:lang w:eastAsia="es-CO"/>
              </w:rPr>
            </w:pPr>
            <w:r w:rsidRPr="00C44521">
              <w:rPr>
                <w:b/>
                <w:bCs w:val="0"/>
                <w:lang w:eastAsia="es-CO"/>
              </w:rPr>
              <w:t>$</w:t>
            </w:r>
            <w:r w:rsidR="00EA168D">
              <w:rPr>
                <w:b/>
                <w:lang w:eastAsia="es-CO"/>
              </w:rPr>
              <w:t>4</w:t>
            </w:r>
            <w:r w:rsidR="00EA168D" w:rsidRPr="00EA168D">
              <w:rPr>
                <w:b/>
                <w:lang w:eastAsia="es-CO"/>
              </w:rPr>
              <w:t>.</w:t>
            </w:r>
            <w:r w:rsidR="00EA168D">
              <w:rPr>
                <w:b/>
                <w:lang w:eastAsia="es-CO"/>
              </w:rPr>
              <w:t>41</w:t>
            </w:r>
            <w:r w:rsidR="00EA168D" w:rsidRPr="00EA168D">
              <w:rPr>
                <w:b/>
                <w:lang w:eastAsia="es-CO"/>
              </w:rPr>
              <w:t>0.</w:t>
            </w:r>
            <w:r w:rsidR="00EA168D">
              <w:rPr>
                <w:b/>
                <w:lang w:eastAsia="es-CO"/>
              </w:rPr>
              <w:t>000</w:t>
            </w:r>
          </w:p>
        </w:tc>
        <w:tc>
          <w:tcPr>
            <w:tcW w:w="2778" w:type="dxa"/>
          </w:tcPr>
          <w:p w14:paraId="6D366A39" w14:textId="284DE914" w:rsidR="00EA168D" w:rsidRDefault="00943CE4" w:rsidP="00BE5FE5">
            <w:pPr>
              <w:pStyle w:val="Tablas"/>
              <w:rPr>
                <w:lang w:eastAsia="es-CO"/>
              </w:rPr>
            </w:pPr>
            <w:r w:rsidRPr="00C44521">
              <w:rPr>
                <w:b/>
                <w:bCs w:val="0"/>
                <w:lang w:eastAsia="es-CO"/>
              </w:rPr>
              <w:t>$</w:t>
            </w:r>
            <w:r w:rsidR="00EA168D" w:rsidRPr="00EA168D">
              <w:rPr>
                <w:b/>
                <w:lang w:eastAsia="es-CO"/>
              </w:rPr>
              <w:t>1.</w:t>
            </w:r>
            <w:r w:rsidR="00EA168D">
              <w:rPr>
                <w:b/>
                <w:lang w:eastAsia="es-CO"/>
              </w:rPr>
              <w:t>995</w:t>
            </w:r>
            <w:r w:rsidR="00EA168D" w:rsidRPr="00EA168D">
              <w:rPr>
                <w:b/>
                <w:lang w:eastAsia="es-CO"/>
              </w:rPr>
              <w:t>.</w:t>
            </w:r>
            <w:r w:rsidR="00C44521">
              <w:rPr>
                <w:b/>
                <w:lang w:eastAsia="es-CO"/>
              </w:rPr>
              <w:t>000</w:t>
            </w:r>
          </w:p>
        </w:tc>
      </w:tr>
      <w:tr w:rsidR="00070DE0" w14:paraId="39516147" w14:textId="77777777" w:rsidTr="00070DE0">
        <w:trPr>
          <w:trHeight w:val="541"/>
          <w:jc w:val="center"/>
        </w:trPr>
        <w:tc>
          <w:tcPr>
            <w:tcW w:w="4106" w:type="dxa"/>
            <w:gridSpan w:val="2"/>
            <w:vAlign w:val="center"/>
          </w:tcPr>
          <w:p w14:paraId="003729AF" w14:textId="1BECDAD9" w:rsidR="00070DE0" w:rsidRPr="00070DE0" w:rsidRDefault="00070DE0" w:rsidP="00BE5FE5">
            <w:pPr>
              <w:pStyle w:val="Tablas"/>
              <w:rPr>
                <w:b/>
                <w:bCs w:val="0"/>
                <w:lang w:eastAsia="es-CO"/>
              </w:rPr>
            </w:pPr>
            <w:r w:rsidRPr="00EA168D">
              <w:rPr>
                <w:b/>
                <w:bCs w:val="0"/>
                <w:lang w:eastAsia="es-CO"/>
              </w:rPr>
              <w:t>Saldo</w:t>
            </w:r>
          </w:p>
        </w:tc>
        <w:tc>
          <w:tcPr>
            <w:tcW w:w="2778" w:type="dxa"/>
            <w:vAlign w:val="center"/>
          </w:tcPr>
          <w:p w14:paraId="5F46C71C" w14:textId="2525006D" w:rsidR="00070DE0" w:rsidRDefault="00943CE4" w:rsidP="00BE5FE5">
            <w:pPr>
              <w:pStyle w:val="Tablas"/>
              <w:rPr>
                <w:lang w:eastAsia="es-CO"/>
              </w:rPr>
            </w:pPr>
            <w:r w:rsidRPr="00C44521">
              <w:rPr>
                <w:b/>
                <w:bCs w:val="0"/>
                <w:lang w:eastAsia="es-CO"/>
              </w:rPr>
              <w:t>$</w:t>
            </w:r>
            <w:r w:rsidR="00070DE0">
              <w:rPr>
                <w:b/>
                <w:lang w:eastAsia="es-CO"/>
              </w:rPr>
              <w:t>2.415</w:t>
            </w:r>
            <w:r w:rsidR="00070DE0" w:rsidRPr="00EA168D">
              <w:rPr>
                <w:b/>
                <w:lang w:eastAsia="es-CO"/>
              </w:rPr>
              <w:t>.</w:t>
            </w:r>
            <w:r w:rsidR="00C44521">
              <w:rPr>
                <w:b/>
                <w:lang w:eastAsia="es-CO"/>
              </w:rPr>
              <w:t>000</w:t>
            </w:r>
          </w:p>
        </w:tc>
      </w:tr>
    </w:tbl>
    <w:p w14:paraId="60011C75" w14:textId="781B4BE8" w:rsidR="005F4248" w:rsidRDefault="001553B1" w:rsidP="00FC1D69">
      <w:pPr>
        <w:pStyle w:val="Tabla"/>
        <w:jc w:val="center"/>
        <w:rPr>
          <w:lang w:eastAsia="es-CO"/>
        </w:rPr>
      </w:pPr>
      <w:r>
        <w:rPr>
          <w:lang w:eastAsia="es-CO"/>
        </w:rPr>
        <w:t>Cuenta 4135 – Ventas</w:t>
      </w:r>
    </w:p>
    <w:tbl>
      <w:tblPr>
        <w:tblStyle w:val="SENA"/>
        <w:tblW w:w="0" w:type="auto"/>
        <w:jc w:val="center"/>
        <w:tblLook w:val="04A0" w:firstRow="1" w:lastRow="0" w:firstColumn="1" w:lastColumn="0" w:noHBand="0" w:noVBand="1"/>
      </w:tblPr>
      <w:tblGrid>
        <w:gridCol w:w="2694"/>
        <w:gridCol w:w="2778"/>
      </w:tblGrid>
      <w:tr w:rsidR="001553B1" w14:paraId="04BA9755" w14:textId="77777777" w:rsidTr="00FC1D69">
        <w:trPr>
          <w:cnfStyle w:val="100000000000" w:firstRow="1" w:lastRow="0" w:firstColumn="0" w:lastColumn="0" w:oddVBand="0" w:evenVBand="0" w:oddHBand="0" w:evenHBand="0" w:firstRowFirstColumn="0" w:firstRowLastColumn="0" w:lastRowFirstColumn="0" w:lastRowLastColumn="0"/>
          <w:cantSplit/>
          <w:tblHeader/>
          <w:jc w:val="center"/>
        </w:trPr>
        <w:tc>
          <w:tcPr>
            <w:tcW w:w="2694" w:type="dxa"/>
          </w:tcPr>
          <w:p w14:paraId="4A3C0D26" w14:textId="77777777" w:rsidR="001553B1" w:rsidRDefault="001553B1" w:rsidP="00BE5FE5">
            <w:pPr>
              <w:pStyle w:val="Tablas"/>
              <w:rPr>
                <w:lang w:eastAsia="es-CO"/>
              </w:rPr>
            </w:pPr>
            <w:r>
              <w:rPr>
                <w:lang w:eastAsia="es-CO"/>
              </w:rPr>
              <w:t>Fecha</w:t>
            </w:r>
          </w:p>
        </w:tc>
        <w:tc>
          <w:tcPr>
            <w:tcW w:w="2778" w:type="dxa"/>
          </w:tcPr>
          <w:p w14:paraId="04853122" w14:textId="77777777" w:rsidR="001553B1" w:rsidRPr="001A46D2" w:rsidRDefault="001553B1" w:rsidP="00BE5FE5">
            <w:pPr>
              <w:pStyle w:val="Tablas"/>
              <w:rPr>
                <w:b w:val="0"/>
                <w:lang w:eastAsia="es-CO"/>
              </w:rPr>
            </w:pPr>
            <w:r>
              <w:rPr>
                <w:lang w:eastAsia="es-CO"/>
              </w:rPr>
              <w:t>Crédito</w:t>
            </w:r>
          </w:p>
        </w:tc>
      </w:tr>
      <w:tr w:rsidR="001553B1" w14:paraId="70178C65" w14:textId="77777777" w:rsidTr="001553B1">
        <w:trPr>
          <w:cnfStyle w:val="000000100000" w:firstRow="0" w:lastRow="0" w:firstColumn="0" w:lastColumn="0" w:oddVBand="0" w:evenVBand="0" w:oddHBand="1" w:evenHBand="0" w:firstRowFirstColumn="0" w:firstRowLastColumn="0" w:lastRowFirstColumn="0" w:lastRowLastColumn="0"/>
          <w:jc w:val="center"/>
        </w:trPr>
        <w:tc>
          <w:tcPr>
            <w:tcW w:w="2694" w:type="dxa"/>
          </w:tcPr>
          <w:p w14:paraId="054C5147" w14:textId="5F591A37" w:rsidR="001553B1" w:rsidRDefault="001553B1" w:rsidP="00BE5FE5">
            <w:pPr>
              <w:pStyle w:val="Tablas"/>
              <w:rPr>
                <w:lang w:eastAsia="es-CO"/>
              </w:rPr>
            </w:pPr>
            <w:r>
              <w:rPr>
                <w:lang w:eastAsia="es-CO"/>
              </w:rPr>
              <w:t>4</w:t>
            </w:r>
          </w:p>
        </w:tc>
        <w:tc>
          <w:tcPr>
            <w:tcW w:w="2778" w:type="dxa"/>
          </w:tcPr>
          <w:p w14:paraId="59FD93AF" w14:textId="7F98120E" w:rsidR="001553B1" w:rsidRDefault="00943CE4" w:rsidP="00BE5FE5">
            <w:pPr>
              <w:pStyle w:val="Tablas"/>
              <w:rPr>
                <w:lang w:eastAsia="es-CO"/>
              </w:rPr>
            </w:pPr>
            <w:r>
              <w:rPr>
                <w:lang w:eastAsia="es-CO"/>
              </w:rPr>
              <w:t>$</w:t>
            </w:r>
            <w:r w:rsidR="001553B1">
              <w:rPr>
                <w:lang w:eastAsia="es-CO"/>
              </w:rPr>
              <w:t>2.850.000</w:t>
            </w:r>
          </w:p>
        </w:tc>
      </w:tr>
      <w:tr w:rsidR="001553B1" w14:paraId="1B56A1BB" w14:textId="77777777" w:rsidTr="001553B1">
        <w:trPr>
          <w:jc w:val="center"/>
        </w:trPr>
        <w:tc>
          <w:tcPr>
            <w:tcW w:w="2694" w:type="dxa"/>
          </w:tcPr>
          <w:p w14:paraId="5271E724" w14:textId="1E7E0DEE" w:rsidR="001553B1" w:rsidRDefault="001553B1" w:rsidP="00BE5FE5">
            <w:pPr>
              <w:pStyle w:val="Tablas"/>
              <w:rPr>
                <w:lang w:eastAsia="es-CO"/>
              </w:rPr>
            </w:pPr>
            <w:r>
              <w:rPr>
                <w:lang w:eastAsia="es-CO"/>
              </w:rPr>
              <w:t>7</w:t>
            </w:r>
          </w:p>
        </w:tc>
        <w:tc>
          <w:tcPr>
            <w:tcW w:w="2778" w:type="dxa"/>
          </w:tcPr>
          <w:p w14:paraId="53346013" w14:textId="0B277328" w:rsidR="001553B1" w:rsidRDefault="00943CE4" w:rsidP="00BE5FE5">
            <w:pPr>
              <w:pStyle w:val="Tablas"/>
              <w:rPr>
                <w:lang w:eastAsia="es-CO"/>
              </w:rPr>
            </w:pPr>
            <w:r>
              <w:rPr>
                <w:lang w:eastAsia="es-CO"/>
              </w:rPr>
              <w:t>$</w:t>
            </w:r>
            <w:r w:rsidR="001553B1">
              <w:rPr>
                <w:lang w:eastAsia="es-CO"/>
              </w:rPr>
              <w:t>1.500.000</w:t>
            </w:r>
          </w:p>
        </w:tc>
      </w:tr>
      <w:tr w:rsidR="001553B1" w14:paraId="5A57FFCA" w14:textId="77777777" w:rsidTr="001553B1">
        <w:trPr>
          <w:cnfStyle w:val="000000100000" w:firstRow="0" w:lastRow="0" w:firstColumn="0" w:lastColumn="0" w:oddVBand="0" w:evenVBand="0" w:oddHBand="1" w:evenHBand="0" w:firstRowFirstColumn="0" w:firstRowLastColumn="0" w:lastRowFirstColumn="0" w:lastRowLastColumn="0"/>
          <w:jc w:val="center"/>
        </w:trPr>
        <w:tc>
          <w:tcPr>
            <w:tcW w:w="2694" w:type="dxa"/>
          </w:tcPr>
          <w:p w14:paraId="6A2108F7" w14:textId="77777777" w:rsidR="001553B1" w:rsidRPr="00EA168D" w:rsidRDefault="001553B1" w:rsidP="00BE5FE5">
            <w:pPr>
              <w:pStyle w:val="Tablas"/>
              <w:rPr>
                <w:b/>
                <w:bCs w:val="0"/>
                <w:lang w:eastAsia="es-CO"/>
              </w:rPr>
            </w:pPr>
            <w:r w:rsidRPr="00EA168D">
              <w:rPr>
                <w:b/>
                <w:bCs w:val="0"/>
                <w:lang w:eastAsia="es-CO"/>
              </w:rPr>
              <w:t>Totales</w:t>
            </w:r>
          </w:p>
        </w:tc>
        <w:tc>
          <w:tcPr>
            <w:tcW w:w="2778" w:type="dxa"/>
          </w:tcPr>
          <w:p w14:paraId="12FEF70A" w14:textId="48CB819E" w:rsidR="001553B1" w:rsidRDefault="00943CE4" w:rsidP="00BE5FE5">
            <w:pPr>
              <w:pStyle w:val="Tablas"/>
              <w:rPr>
                <w:lang w:eastAsia="es-CO"/>
              </w:rPr>
            </w:pPr>
            <w:r>
              <w:rPr>
                <w:lang w:eastAsia="es-CO"/>
              </w:rPr>
              <w:t>$</w:t>
            </w:r>
            <w:r w:rsidR="001553B1">
              <w:rPr>
                <w:b/>
                <w:lang w:eastAsia="es-CO"/>
              </w:rPr>
              <w:t>4</w:t>
            </w:r>
            <w:r w:rsidR="001553B1" w:rsidRPr="00EA168D">
              <w:rPr>
                <w:b/>
                <w:lang w:eastAsia="es-CO"/>
              </w:rPr>
              <w:t>.</w:t>
            </w:r>
            <w:r w:rsidR="001553B1">
              <w:rPr>
                <w:b/>
                <w:lang w:eastAsia="es-CO"/>
              </w:rPr>
              <w:t>350</w:t>
            </w:r>
            <w:r w:rsidR="001553B1" w:rsidRPr="00EA168D">
              <w:rPr>
                <w:b/>
                <w:lang w:eastAsia="es-CO"/>
              </w:rPr>
              <w:t>.</w:t>
            </w:r>
            <w:r w:rsidR="001553B1">
              <w:rPr>
                <w:b/>
                <w:lang w:eastAsia="es-CO"/>
              </w:rPr>
              <w:t>000</w:t>
            </w:r>
          </w:p>
        </w:tc>
      </w:tr>
    </w:tbl>
    <w:p w14:paraId="3F384016" w14:textId="77777777" w:rsidR="001553B1" w:rsidRDefault="001553B1" w:rsidP="001553B1">
      <w:pPr>
        <w:pStyle w:val="Tabla"/>
        <w:numPr>
          <w:ilvl w:val="0"/>
          <w:numId w:val="0"/>
        </w:numPr>
        <w:rPr>
          <w:lang w:eastAsia="es-CO"/>
        </w:rPr>
      </w:pPr>
    </w:p>
    <w:p w14:paraId="5FE7866B" w14:textId="2111B422" w:rsidR="001553B1" w:rsidRDefault="001553B1" w:rsidP="001553B1">
      <w:pPr>
        <w:pStyle w:val="Tabla"/>
        <w:jc w:val="center"/>
        <w:rPr>
          <w:lang w:eastAsia="es-CO"/>
        </w:rPr>
      </w:pPr>
      <w:r>
        <w:rPr>
          <w:lang w:eastAsia="es-CO"/>
        </w:rPr>
        <w:t>Cuenta 4175 – Devoluciones en ventas</w:t>
      </w:r>
    </w:p>
    <w:tbl>
      <w:tblPr>
        <w:tblStyle w:val="SENA"/>
        <w:tblW w:w="0" w:type="auto"/>
        <w:jc w:val="center"/>
        <w:tblLook w:val="04A0" w:firstRow="1" w:lastRow="0" w:firstColumn="1" w:lastColumn="0" w:noHBand="0" w:noVBand="1"/>
      </w:tblPr>
      <w:tblGrid>
        <w:gridCol w:w="2694"/>
        <w:gridCol w:w="2778"/>
      </w:tblGrid>
      <w:tr w:rsidR="001553B1" w14:paraId="07F7A7A9" w14:textId="77777777" w:rsidTr="00FC1D69">
        <w:trPr>
          <w:cnfStyle w:val="100000000000" w:firstRow="1" w:lastRow="0" w:firstColumn="0" w:lastColumn="0" w:oddVBand="0" w:evenVBand="0" w:oddHBand="0" w:evenHBand="0" w:firstRowFirstColumn="0" w:firstRowLastColumn="0" w:lastRowFirstColumn="0" w:lastRowLastColumn="0"/>
          <w:cantSplit/>
          <w:tblHeader/>
          <w:jc w:val="center"/>
        </w:trPr>
        <w:tc>
          <w:tcPr>
            <w:tcW w:w="2694" w:type="dxa"/>
          </w:tcPr>
          <w:p w14:paraId="7F512309" w14:textId="77777777" w:rsidR="001553B1" w:rsidRDefault="001553B1" w:rsidP="00BE5FE5">
            <w:pPr>
              <w:pStyle w:val="Tablas"/>
              <w:rPr>
                <w:lang w:eastAsia="es-CO"/>
              </w:rPr>
            </w:pPr>
            <w:r>
              <w:rPr>
                <w:lang w:eastAsia="es-CO"/>
              </w:rPr>
              <w:t>Fecha</w:t>
            </w:r>
          </w:p>
        </w:tc>
        <w:tc>
          <w:tcPr>
            <w:tcW w:w="2778" w:type="dxa"/>
          </w:tcPr>
          <w:p w14:paraId="66B9FBA4" w14:textId="22E20ECC" w:rsidR="001553B1" w:rsidRPr="001A46D2" w:rsidRDefault="000104B5" w:rsidP="00BE5FE5">
            <w:pPr>
              <w:pStyle w:val="Tablas"/>
              <w:rPr>
                <w:b w:val="0"/>
                <w:lang w:eastAsia="es-CO"/>
              </w:rPr>
            </w:pPr>
            <w:r>
              <w:rPr>
                <w:lang w:eastAsia="es-CO"/>
              </w:rPr>
              <w:t>Débito</w:t>
            </w:r>
          </w:p>
        </w:tc>
      </w:tr>
      <w:tr w:rsidR="001553B1" w14:paraId="4F1EE01B" w14:textId="77777777" w:rsidTr="00E51AD8">
        <w:trPr>
          <w:cnfStyle w:val="000000100000" w:firstRow="0" w:lastRow="0" w:firstColumn="0" w:lastColumn="0" w:oddVBand="0" w:evenVBand="0" w:oddHBand="1" w:evenHBand="0" w:firstRowFirstColumn="0" w:firstRowLastColumn="0" w:lastRowFirstColumn="0" w:lastRowLastColumn="0"/>
          <w:jc w:val="center"/>
        </w:trPr>
        <w:tc>
          <w:tcPr>
            <w:tcW w:w="2694" w:type="dxa"/>
          </w:tcPr>
          <w:p w14:paraId="42E7B325" w14:textId="51B7152D" w:rsidR="001553B1" w:rsidRDefault="000104B5" w:rsidP="00BE5FE5">
            <w:pPr>
              <w:pStyle w:val="Tablas"/>
              <w:rPr>
                <w:lang w:eastAsia="es-CO"/>
              </w:rPr>
            </w:pPr>
            <w:r>
              <w:rPr>
                <w:lang w:eastAsia="es-CO"/>
              </w:rPr>
              <w:t>5</w:t>
            </w:r>
          </w:p>
        </w:tc>
        <w:tc>
          <w:tcPr>
            <w:tcW w:w="2778" w:type="dxa"/>
          </w:tcPr>
          <w:p w14:paraId="4DD0677C" w14:textId="5537156C" w:rsidR="001553B1" w:rsidRDefault="00943CE4" w:rsidP="00BE5FE5">
            <w:pPr>
              <w:pStyle w:val="Tablas"/>
              <w:rPr>
                <w:lang w:eastAsia="es-CO"/>
              </w:rPr>
            </w:pPr>
            <w:r>
              <w:rPr>
                <w:lang w:eastAsia="es-CO"/>
              </w:rPr>
              <w:t>$</w:t>
            </w:r>
            <w:r w:rsidR="000104B5">
              <w:rPr>
                <w:lang w:eastAsia="es-CO"/>
              </w:rPr>
              <w:t>150.000</w:t>
            </w:r>
          </w:p>
        </w:tc>
      </w:tr>
      <w:tr w:rsidR="001553B1" w14:paraId="63CE761F" w14:textId="77777777" w:rsidTr="00E51AD8">
        <w:trPr>
          <w:jc w:val="center"/>
        </w:trPr>
        <w:tc>
          <w:tcPr>
            <w:tcW w:w="2694" w:type="dxa"/>
          </w:tcPr>
          <w:p w14:paraId="3E3459B9" w14:textId="77777777" w:rsidR="001553B1" w:rsidRPr="00EA168D" w:rsidRDefault="001553B1" w:rsidP="00BE5FE5">
            <w:pPr>
              <w:pStyle w:val="Tablas"/>
              <w:rPr>
                <w:b/>
                <w:bCs w:val="0"/>
                <w:lang w:eastAsia="es-CO"/>
              </w:rPr>
            </w:pPr>
            <w:r w:rsidRPr="00EA168D">
              <w:rPr>
                <w:b/>
                <w:bCs w:val="0"/>
                <w:lang w:eastAsia="es-CO"/>
              </w:rPr>
              <w:t>Totales</w:t>
            </w:r>
          </w:p>
        </w:tc>
        <w:tc>
          <w:tcPr>
            <w:tcW w:w="2778" w:type="dxa"/>
          </w:tcPr>
          <w:p w14:paraId="7962F142" w14:textId="74577BCE" w:rsidR="001553B1" w:rsidRDefault="00943CE4" w:rsidP="00BE5FE5">
            <w:pPr>
              <w:pStyle w:val="Tablas"/>
              <w:rPr>
                <w:lang w:eastAsia="es-CO"/>
              </w:rPr>
            </w:pPr>
            <w:r>
              <w:rPr>
                <w:lang w:eastAsia="es-CO"/>
              </w:rPr>
              <w:t>$</w:t>
            </w:r>
            <w:r w:rsidR="000104B5">
              <w:rPr>
                <w:b/>
                <w:lang w:eastAsia="es-CO"/>
              </w:rPr>
              <w:t>150.00</w:t>
            </w:r>
            <w:r w:rsidR="009E1EC0">
              <w:rPr>
                <w:b/>
                <w:lang w:eastAsia="es-CO"/>
              </w:rPr>
              <w:t>0</w:t>
            </w:r>
          </w:p>
        </w:tc>
      </w:tr>
    </w:tbl>
    <w:p w14:paraId="10AE070C" w14:textId="77777777" w:rsidR="001553B1" w:rsidRDefault="001553B1" w:rsidP="009E19B3">
      <w:pPr>
        <w:rPr>
          <w:lang w:eastAsia="es-CO"/>
        </w:rPr>
      </w:pPr>
    </w:p>
    <w:p w14:paraId="3F19DFA0" w14:textId="57A0BDAB" w:rsidR="005F4248" w:rsidRDefault="005F4248" w:rsidP="009E19B3">
      <w:pPr>
        <w:rPr>
          <w:lang w:eastAsia="es-CO"/>
        </w:rPr>
      </w:pPr>
      <w:r w:rsidRPr="005F4248">
        <w:rPr>
          <w:lang w:eastAsia="es-CO"/>
        </w:rPr>
        <w:t>A continuación, se muestra el mismo ejercicio, pero ahora por el método de Primera en Entrar</w:t>
      </w:r>
      <w:r w:rsidR="00476931">
        <w:rPr>
          <w:lang w:eastAsia="es-CO"/>
        </w:rPr>
        <w:t>,</w:t>
      </w:r>
      <w:r w:rsidRPr="005F4248">
        <w:rPr>
          <w:lang w:eastAsia="es-CO"/>
        </w:rPr>
        <w:t xml:space="preserve"> Primeras en Salir (PEPS), cuyo objetivo es mantener los costos más recientes.</w:t>
      </w:r>
    </w:p>
    <w:p w14:paraId="0DB4B252" w14:textId="4C549ADE" w:rsidR="005F4248" w:rsidRDefault="005F4248" w:rsidP="009E19B3">
      <w:pPr>
        <w:rPr>
          <w:lang w:eastAsia="es-CO"/>
        </w:rPr>
      </w:pPr>
      <w:r w:rsidRPr="005F4248">
        <w:rPr>
          <w:b/>
          <w:bCs/>
          <w:lang w:eastAsia="es-CO"/>
        </w:rPr>
        <w:t>Ejemplo</w:t>
      </w:r>
      <w:r w:rsidRPr="005F4248">
        <w:rPr>
          <w:lang w:eastAsia="es-CO"/>
        </w:rPr>
        <w:t>: la empresa realiza en el mes, las siguientes operaciones de su producto de inventarios “Camiseta” (todas las operaciones se hacen de contado).</w:t>
      </w:r>
    </w:p>
    <w:p w14:paraId="0A5257A0" w14:textId="6C70E809" w:rsidR="005F4248" w:rsidRDefault="005F4248" w:rsidP="00FC1D69">
      <w:pPr>
        <w:pStyle w:val="Tabla"/>
        <w:rPr>
          <w:lang w:eastAsia="es-CO"/>
        </w:rPr>
      </w:pPr>
      <w:r w:rsidRPr="005F4248">
        <w:rPr>
          <w:lang w:eastAsia="es-CO"/>
        </w:rPr>
        <w:t>Detalle de movimientos de inventario de camisetas</w:t>
      </w:r>
    </w:p>
    <w:tbl>
      <w:tblPr>
        <w:tblStyle w:val="SENA"/>
        <w:tblW w:w="0" w:type="auto"/>
        <w:tblLook w:val="04A0" w:firstRow="1" w:lastRow="0" w:firstColumn="1" w:lastColumn="0" w:noHBand="0" w:noVBand="1"/>
      </w:tblPr>
      <w:tblGrid>
        <w:gridCol w:w="2689"/>
        <w:gridCol w:w="7273"/>
      </w:tblGrid>
      <w:tr w:rsidR="005F4248" w14:paraId="2FCCE7A9" w14:textId="77777777" w:rsidTr="00FC1D69">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0E1B5978" w14:textId="77777777" w:rsidR="005F4248" w:rsidRDefault="005F4248" w:rsidP="00BE5FE5">
            <w:pPr>
              <w:pStyle w:val="TextoTablas"/>
            </w:pPr>
            <w:r>
              <w:t>Paso</w:t>
            </w:r>
          </w:p>
        </w:tc>
        <w:tc>
          <w:tcPr>
            <w:tcW w:w="7273" w:type="dxa"/>
          </w:tcPr>
          <w:p w14:paraId="4A440DA9" w14:textId="77777777" w:rsidR="005F4248" w:rsidRDefault="005F4248" w:rsidP="00BE5FE5">
            <w:pPr>
              <w:pStyle w:val="TextoTablas"/>
            </w:pPr>
            <w:r>
              <w:t>Descripción del movimiento</w:t>
            </w:r>
          </w:p>
        </w:tc>
      </w:tr>
      <w:tr w:rsidR="005F4248" w14:paraId="2B2A8EA0" w14:textId="77777777" w:rsidTr="00E51AD8">
        <w:trPr>
          <w:cnfStyle w:val="000000100000" w:firstRow="0" w:lastRow="0" w:firstColumn="0" w:lastColumn="0" w:oddVBand="0" w:evenVBand="0" w:oddHBand="1" w:evenHBand="0" w:firstRowFirstColumn="0" w:firstRowLastColumn="0" w:lastRowFirstColumn="0" w:lastRowLastColumn="0"/>
        </w:trPr>
        <w:tc>
          <w:tcPr>
            <w:tcW w:w="2689" w:type="dxa"/>
          </w:tcPr>
          <w:p w14:paraId="62DFFB02" w14:textId="77777777" w:rsidR="005F4248" w:rsidRDefault="005F4248" w:rsidP="00BE5FE5">
            <w:pPr>
              <w:pStyle w:val="TextoTablas"/>
            </w:pPr>
            <w:r>
              <w:t>0</w:t>
            </w:r>
          </w:p>
        </w:tc>
        <w:tc>
          <w:tcPr>
            <w:tcW w:w="7273" w:type="dxa"/>
          </w:tcPr>
          <w:p w14:paraId="45AD79E8" w14:textId="78706D65" w:rsidR="005F4248" w:rsidRDefault="005F4248" w:rsidP="00BE5FE5">
            <w:pPr>
              <w:pStyle w:val="TextoTablas"/>
            </w:pPr>
            <w:r w:rsidRPr="005F4248">
              <w:t>Inventario inicial: 80 camisetas a $5.000 c/u</w:t>
            </w:r>
          </w:p>
        </w:tc>
      </w:tr>
      <w:tr w:rsidR="005F4248" w14:paraId="619C870A" w14:textId="77777777" w:rsidTr="00E51AD8">
        <w:tc>
          <w:tcPr>
            <w:tcW w:w="2689" w:type="dxa"/>
          </w:tcPr>
          <w:p w14:paraId="1AAE65B2" w14:textId="77777777" w:rsidR="005F4248" w:rsidRDefault="005F4248" w:rsidP="00BE5FE5">
            <w:pPr>
              <w:pStyle w:val="TextoTablas"/>
            </w:pPr>
            <w:r>
              <w:t>1</w:t>
            </w:r>
          </w:p>
        </w:tc>
        <w:tc>
          <w:tcPr>
            <w:tcW w:w="7273" w:type="dxa"/>
          </w:tcPr>
          <w:p w14:paraId="2F8021C6" w14:textId="3054ED1D" w:rsidR="005F4248" w:rsidRDefault="005F4248" w:rsidP="00BE5FE5">
            <w:pPr>
              <w:pStyle w:val="TextoTablas"/>
            </w:pPr>
            <w:r w:rsidRPr="005F4248">
              <w:t>Compra: 120 camisetas a $5.500 c/u</w:t>
            </w:r>
          </w:p>
        </w:tc>
      </w:tr>
      <w:tr w:rsidR="005F4248" w14:paraId="44C28D01" w14:textId="77777777" w:rsidTr="00E51AD8">
        <w:trPr>
          <w:cnfStyle w:val="000000100000" w:firstRow="0" w:lastRow="0" w:firstColumn="0" w:lastColumn="0" w:oddVBand="0" w:evenVBand="0" w:oddHBand="1" w:evenHBand="0" w:firstRowFirstColumn="0" w:firstRowLastColumn="0" w:lastRowFirstColumn="0" w:lastRowLastColumn="0"/>
        </w:trPr>
        <w:tc>
          <w:tcPr>
            <w:tcW w:w="2689" w:type="dxa"/>
          </w:tcPr>
          <w:p w14:paraId="4CF569DE" w14:textId="77777777" w:rsidR="005F4248" w:rsidRDefault="005F4248" w:rsidP="00BE5FE5">
            <w:pPr>
              <w:pStyle w:val="TextoTablas"/>
            </w:pPr>
            <w:r>
              <w:t>2</w:t>
            </w:r>
          </w:p>
        </w:tc>
        <w:tc>
          <w:tcPr>
            <w:tcW w:w="7273" w:type="dxa"/>
          </w:tcPr>
          <w:p w14:paraId="7DEB3E50" w14:textId="0D72AC81" w:rsidR="005F4248" w:rsidRDefault="005F4248" w:rsidP="00BE5FE5">
            <w:pPr>
              <w:pStyle w:val="TextoTablas"/>
            </w:pPr>
            <w:r w:rsidRPr="005F4248">
              <w:t>Compra: 100 camisetas a $6.000 c/u</w:t>
            </w:r>
          </w:p>
        </w:tc>
      </w:tr>
      <w:tr w:rsidR="005F4248" w14:paraId="209A102E" w14:textId="77777777" w:rsidTr="00E51AD8">
        <w:tc>
          <w:tcPr>
            <w:tcW w:w="2689" w:type="dxa"/>
          </w:tcPr>
          <w:p w14:paraId="76A848A2" w14:textId="77777777" w:rsidR="005F4248" w:rsidRDefault="005F4248" w:rsidP="00BE5FE5">
            <w:pPr>
              <w:pStyle w:val="TextoTablas"/>
            </w:pPr>
            <w:r>
              <w:t>3</w:t>
            </w:r>
          </w:p>
        </w:tc>
        <w:tc>
          <w:tcPr>
            <w:tcW w:w="7273" w:type="dxa"/>
          </w:tcPr>
          <w:p w14:paraId="30F776EC" w14:textId="4FDA6ACC" w:rsidR="005F4248" w:rsidRDefault="005F4248" w:rsidP="00BE5FE5">
            <w:pPr>
              <w:pStyle w:val="TextoTablas"/>
            </w:pPr>
            <w:r w:rsidRPr="005F4248">
              <w:t>Devolución: 10 camisetas de la compra anterior</w:t>
            </w:r>
          </w:p>
        </w:tc>
      </w:tr>
      <w:tr w:rsidR="005F4248" w14:paraId="18BCF0E0" w14:textId="77777777" w:rsidTr="00E51AD8">
        <w:trPr>
          <w:cnfStyle w:val="000000100000" w:firstRow="0" w:lastRow="0" w:firstColumn="0" w:lastColumn="0" w:oddVBand="0" w:evenVBand="0" w:oddHBand="1" w:evenHBand="0" w:firstRowFirstColumn="0" w:firstRowLastColumn="0" w:lastRowFirstColumn="0" w:lastRowLastColumn="0"/>
        </w:trPr>
        <w:tc>
          <w:tcPr>
            <w:tcW w:w="2689" w:type="dxa"/>
          </w:tcPr>
          <w:p w14:paraId="516B8363" w14:textId="77777777" w:rsidR="005F4248" w:rsidRDefault="005F4248" w:rsidP="00BE5FE5">
            <w:pPr>
              <w:pStyle w:val="TextoTablas"/>
            </w:pPr>
            <w:r>
              <w:t>4</w:t>
            </w:r>
          </w:p>
        </w:tc>
        <w:tc>
          <w:tcPr>
            <w:tcW w:w="7273" w:type="dxa"/>
          </w:tcPr>
          <w:p w14:paraId="249C3C2B" w14:textId="3AA9B2F1" w:rsidR="005F4248" w:rsidRDefault="005F4248" w:rsidP="00BE5FE5">
            <w:pPr>
              <w:pStyle w:val="TextoTablas"/>
            </w:pPr>
            <w:r w:rsidRPr="005F4248">
              <w:t>Venta: 190 camisetas a $15.000 c/u</w:t>
            </w:r>
          </w:p>
        </w:tc>
      </w:tr>
      <w:tr w:rsidR="005F4248" w14:paraId="47EF887B" w14:textId="77777777" w:rsidTr="00E51AD8">
        <w:tc>
          <w:tcPr>
            <w:tcW w:w="2689" w:type="dxa"/>
          </w:tcPr>
          <w:p w14:paraId="23717E25" w14:textId="77777777" w:rsidR="005F4248" w:rsidRDefault="005F4248" w:rsidP="00BE5FE5">
            <w:pPr>
              <w:pStyle w:val="TextoTablas"/>
            </w:pPr>
            <w:r>
              <w:t>5</w:t>
            </w:r>
          </w:p>
        </w:tc>
        <w:tc>
          <w:tcPr>
            <w:tcW w:w="7273" w:type="dxa"/>
          </w:tcPr>
          <w:p w14:paraId="540110D4" w14:textId="11728F9F" w:rsidR="005F4248" w:rsidRDefault="005F4248" w:rsidP="00BE5FE5">
            <w:pPr>
              <w:pStyle w:val="TextoTablas"/>
            </w:pPr>
            <w:r w:rsidRPr="005F4248">
              <w:t>Devolución: 10 camisetas de la venta anterior</w:t>
            </w:r>
          </w:p>
        </w:tc>
      </w:tr>
      <w:tr w:rsidR="005F4248" w14:paraId="56E9A339" w14:textId="77777777" w:rsidTr="00E51AD8">
        <w:trPr>
          <w:cnfStyle w:val="000000100000" w:firstRow="0" w:lastRow="0" w:firstColumn="0" w:lastColumn="0" w:oddVBand="0" w:evenVBand="0" w:oddHBand="1" w:evenHBand="0" w:firstRowFirstColumn="0" w:firstRowLastColumn="0" w:lastRowFirstColumn="0" w:lastRowLastColumn="0"/>
        </w:trPr>
        <w:tc>
          <w:tcPr>
            <w:tcW w:w="2689" w:type="dxa"/>
          </w:tcPr>
          <w:p w14:paraId="4B53AD00" w14:textId="77777777" w:rsidR="005F4248" w:rsidRDefault="005F4248" w:rsidP="00BE5FE5">
            <w:pPr>
              <w:pStyle w:val="TextoTablas"/>
            </w:pPr>
            <w:r>
              <w:t>6</w:t>
            </w:r>
          </w:p>
        </w:tc>
        <w:tc>
          <w:tcPr>
            <w:tcW w:w="7273" w:type="dxa"/>
          </w:tcPr>
          <w:p w14:paraId="6420BC6E" w14:textId="4B92FA41" w:rsidR="005F4248" w:rsidRDefault="005F4248" w:rsidP="00BE5FE5">
            <w:pPr>
              <w:pStyle w:val="TextoTablas"/>
            </w:pPr>
            <w:r w:rsidRPr="005F4248">
              <w:t>Compra: 90 camisetas a $6.500 c/u</w:t>
            </w:r>
          </w:p>
        </w:tc>
      </w:tr>
      <w:tr w:rsidR="005F4248" w14:paraId="45C68075" w14:textId="77777777" w:rsidTr="00E51AD8">
        <w:tc>
          <w:tcPr>
            <w:tcW w:w="2689" w:type="dxa"/>
          </w:tcPr>
          <w:p w14:paraId="5C27A4B0" w14:textId="77777777" w:rsidR="005F4248" w:rsidRDefault="005F4248" w:rsidP="00BE5FE5">
            <w:pPr>
              <w:pStyle w:val="TextoTablas"/>
            </w:pPr>
            <w:r>
              <w:t>7</w:t>
            </w:r>
          </w:p>
        </w:tc>
        <w:tc>
          <w:tcPr>
            <w:tcW w:w="7273" w:type="dxa"/>
          </w:tcPr>
          <w:p w14:paraId="77E5CBC0" w14:textId="3475415F" w:rsidR="005F4248" w:rsidRDefault="005F4248" w:rsidP="00BE5FE5">
            <w:pPr>
              <w:pStyle w:val="TextoTablas"/>
            </w:pPr>
            <w:r w:rsidRPr="005F4248">
              <w:t>Venta: 100 camisetas a $15.000 c/u</w:t>
            </w:r>
          </w:p>
        </w:tc>
      </w:tr>
    </w:tbl>
    <w:p w14:paraId="3B1AA15F" w14:textId="77777777" w:rsidR="00836496" w:rsidRDefault="00836496" w:rsidP="009E19B3">
      <w:pPr>
        <w:rPr>
          <w:lang w:eastAsia="es-CO"/>
        </w:rPr>
      </w:pPr>
    </w:p>
    <w:p w14:paraId="36AD331D" w14:textId="796B4DC5" w:rsidR="005F4248" w:rsidRDefault="005F4248" w:rsidP="009E19B3">
      <w:pPr>
        <w:rPr>
          <w:lang w:eastAsia="es-CO"/>
        </w:rPr>
      </w:pPr>
      <w:r w:rsidRPr="005F4248">
        <w:rPr>
          <w:lang w:eastAsia="es-CO"/>
        </w:rPr>
        <w:t>El kárdex quedará así:</w:t>
      </w:r>
    </w:p>
    <w:p w14:paraId="2DA6AEC6" w14:textId="51760F76" w:rsidR="005F4248" w:rsidRDefault="005F4248" w:rsidP="00C44521">
      <w:pPr>
        <w:pStyle w:val="Tabla"/>
        <w:rPr>
          <w:lang w:eastAsia="es-CO"/>
        </w:rPr>
      </w:pPr>
      <w:r w:rsidRPr="005F4248">
        <w:rPr>
          <w:lang w:eastAsia="es-CO"/>
        </w:rPr>
        <w:t>PEPS: Primeras en Entrar, Primeras en Salir</w:t>
      </w:r>
    </w:p>
    <w:tbl>
      <w:tblPr>
        <w:tblStyle w:val="SENA"/>
        <w:tblW w:w="0" w:type="auto"/>
        <w:tblLook w:val="04A0" w:firstRow="1" w:lastRow="0" w:firstColumn="1" w:lastColumn="0" w:noHBand="0" w:noVBand="1"/>
      </w:tblPr>
      <w:tblGrid>
        <w:gridCol w:w="376"/>
        <w:gridCol w:w="1263"/>
        <w:gridCol w:w="1172"/>
        <w:gridCol w:w="1270"/>
        <w:gridCol w:w="1162"/>
        <w:gridCol w:w="1268"/>
        <w:gridCol w:w="1162"/>
        <w:gridCol w:w="1021"/>
        <w:gridCol w:w="1268"/>
      </w:tblGrid>
      <w:tr w:rsidR="00411517" w14:paraId="1CFA8FA8" w14:textId="77777777" w:rsidTr="00FC1D69">
        <w:trPr>
          <w:cnfStyle w:val="100000000000" w:firstRow="1" w:lastRow="0" w:firstColumn="0" w:lastColumn="0" w:oddVBand="0" w:evenVBand="0" w:oddHBand="0" w:evenHBand="0" w:firstRowFirstColumn="0" w:firstRowLastColumn="0" w:lastRowFirstColumn="0" w:lastRowLastColumn="0"/>
          <w:cantSplit/>
          <w:tblHeader/>
        </w:trPr>
        <w:tc>
          <w:tcPr>
            <w:tcW w:w="416" w:type="dxa"/>
            <w:vAlign w:val="center"/>
          </w:tcPr>
          <w:p w14:paraId="560EC3AA" w14:textId="77777777" w:rsidR="005F4248" w:rsidRDefault="005F4248" w:rsidP="00BE5FE5">
            <w:pPr>
              <w:pStyle w:val="Tablas"/>
              <w:spacing w:line="276" w:lineRule="auto"/>
              <w:rPr>
                <w:lang w:eastAsia="es-CO"/>
              </w:rPr>
            </w:pPr>
            <w:r>
              <w:rPr>
                <w:lang w:eastAsia="es-CO"/>
              </w:rPr>
              <w:t>F</w:t>
            </w:r>
          </w:p>
        </w:tc>
        <w:tc>
          <w:tcPr>
            <w:tcW w:w="1274" w:type="dxa"/>
            <w:vAlign w:val="center"/>
          </w:tcPr>
          <w:p w14:paraId="0F752B59" w14:textId="77777777" w:rsidR="005F4248" w:rsidRDefault="005F4248" w:rsidP="00BE5FE5">
            <w:pPr>
              <w:pStyle w:val="Tablas"/>
              <w:spacing w:line="276" w:lineRule="auto"/>
              <w:rPr>
                <w:lang w:eastAsia="es-CO"/>
              </w:rPr>
            </w:pPr>
            <w:r>
              <w:rPr>
                <w:lang w:eastAsia="es-CO"/>
              </w:rPr>
              <w:t>Concepto</w:t>
            </w:r>
          </w:p>
        </w:tc>
        <w:tc>
          <w:tcPr>
            <w:tcW w:w="1185" w:type="dxa"/>
            <w:vAlign w:val="center"/>
          </w:tcPr>
          <w:p w14:paraId="1D0CBFF7" w14:textId="77777777" w:rsidR="005F4248" w:rsidRDefault="005F4248" w:rsidP="00BE5FE5">
            <w:pPr>
              <w:pStyle w:val="Tablas"/>
              <w:spacing w:line="276" w:lineRule="auto"/>
              <w:rPr>
                <w:b w:val="0"/>
                <w:lang w:eastAsia="es-CO"/>
              </w:rPr>
            </w:pPr>
            <w:r>
              <w:rPr>
                <w:lang w:eastAsia="es-CO"/>
              </w:rPr>
              <w:t>Unidades</w:t>
            </w:r>
          </w:p>
          <w:p w14:paraId="0D2D16EA" w14:textId="59077BEB" w:rsidR="005F4248" w:rsidRDefault="00C44521" w:rsidP="00BE5FE5">
            <w:pPr>
              <w:pStyle w:val="Tablas"/>
              <w:spacing w:line="276" w:lineRule="auto"/>
              <w:rPr>
                <w:lang w:eastAsia="es-CO"/>
              </w:rPr>
            </w:pPr>
            <w:r>
              <w:rPr>
                <w:lang w:eastAsia="es-CO"/>
              </w:rPr>
              <w:t>e</w:t>
            </w:r>
            <w:r w:rsidR="005F4248">
              <w:rPr>
                <w:lang w:eastAsia="es-CO"/>
              </w:rPr>
              <w:t>ntrantes</w:t>
            </w:r>
          </w:p>
        </w:tc>
        <w:tc>
          <w:tcPr>
            <w:tcW w:w="1502" w:type="dxa"/>
            <w:vAlign w:val="center"/>
          </w:tcPr>
          <w:p w14:paraId="15D4BA9E" w14:textId="178E0E79" w:rsidR="005F4248" w:rsidRDefault="005F4248" w:rsidP="00BE5FE5">
            <w:pPr>
              <w:pStyle w:val="Tablas"/>
              <w:spacing w:line="276" w:lineRule="auto"/>
              <w:rPr>
                <w:lang w:eastAsia="es-CO"/>
              </w:rPr>
            </w:pPr>
            <w:r>
              <w:rPr>
                <w:lang w:eastAsia="es-CO"/>
              </w:rPr>
              <w:t>Costo total entradas</w:t>
            </w:r>
          </w:p>
        </w:tc>
        <w:tc>
          <w:tcPr>
            <w:tcW w:w="1162" w:type="dxa"/>
            <w:vAlign w:val="center"/>
          </w:tcPr>
          <w:p w14:paraId="1D080E4D" w14:textId="77777777" w:rsidR="005F4248" w:rsidRDefault="005F4248" w:rsidP="00BE5FE5">
            <w:pPr>
              <w:pStyle w:val="Tablas"/>
              <w:spacing w:line="276" w:lineRule="auto"/>
              <w:rPr>
                <w:b w:val="0"/>
                <w:lang w:eastAsia="es-CO"/>
              </w:rPr>
            </w:pPr>
            <w:r>
              <w:rPr>
                <w:lang w:eastAsia="es-CO"/>
              </w:rPr>
              <w:t>Unidades</w:t>
            </w:r>
          </w:p>
          <w:p w14:paraId="59195DB6" w14:textId="77777777" w:rsidR="005F4248" w:rsidRDefault="005F4248" w:rsidP="00BE5FE5">
            <w:pPr>
              <w:pStyle w:val="Tablas"/>
              <w:spacing w:line="276" w:lineRule="auto"/>
              <w:rPr>
                <w:lang w:eastAsia="es-CO"/>
              </w:rPr>
            </w:pPr>
            <w:r>
              <w:rPr>
                <w:lang w:eastAsia="es-CO"/>
              </w:rPr>
              <w:t>Salientes</w:t>
            </w:r>
          </w:p>
        </w:tc>
        <w:tc>
          <w:tcPr>
            <w:tcW w:w="1054" w:type="dxa"/>
            <w:vAlign w:val="center"/>
          </w:tcPr>
          <w:p w14:paraId="3D2D02BB" w14:textId="520CEEC7" w:rsidR="005F4248" w:rsidRDefault="005F4248" w:rsidP="00BE5FE5">
            <w:pPr>
              <w:pStyle w:val="Tablas"/>
              <w:spacing w:line="276" w:lineRule="auto"/>
              <w:rPr>
                <w:lang w:eastAsia="es-CO"/>
              </w:rPr>
            </w:pPr>
            <w:r>
              <w:rPr>
                <w:lang w:eastAsia="es-CO"/>
              </w:rPr>
              <w:t>Co</w:t>
            </w:r>
            <w:r w:rsidR="00C44521">
              <w:rPr>
                <w:lang w:eastAsia="es-CO"/>
              </w:rPr>
              <w:t>s</w:t>
            </w:r>
            <w:r>
              <w:rPr>
                <w:lang w:eastAsia="es-CO"/>
              </w:rPr>
              <w:t>to total salidas</w:t>
            </w:r>
          </w:p>
        </w:tc>
        <w:tc>
          <w:tcPr>
            <w:tcW w:w="1162" w:type="dxa"/>
            <w:vAlign w:val="center"/>
          </w:tcPr>
          <w:p w14:paraId="02CEA431" w14:textId="77777777" w:rsidR="005F4248" w:rsidRDefault="005F4248" w:rsidP="00BE5FE5">
            <w:pPr>
              <w:pStyle w:val="Tablas"/>
              <w:spacing w:line="276" w:lineRule="auto"/>
              <w:rPr>
                <w:lang w:eastAsia="es-CO"/>
              </w:rPr>
            </w:pPr>
            <w:r>
              <w:rPr>
                <w:lang w:eastAsia="es-CO"/>
              </w:rPr>
              <w:t>Unidades en saldo</w:t>
            </w:r>
          </w:p>
        </w:tc>
        <w:tc>
          <w:tcPr>
            <w:tcW w:w="1066" w:type="dxa"/>
            <w:vAlign w:val="center"/>
          </w:tcPr>
          <w:p w14:paraId="4C7DA0A0" w14:textId="77777777" w:rsidR="005F4248" w:rsidRDefault="005F4248" w:rsidP="00BE5FE5">
            <w:pPr>
              <w:pStyle w:val="Tablas"/>
              <w:spacing w:line="276" w:lineRule="auto"/>
              <w:rPr>
                <w:lang w:eastAsia="es-CO"/>
              </w:rPr>
            </w:pPr>
            <w:r>
              <w:rPr>
                <w:lang w:eastAsia="es-CO"/>
              </w:rPr>
              <w:t>Costo unitario saldo</w:t>
            </w:r>
          </w:p>
        </w:tc>
        <w:tc>
          <w:tcPr>
            <w:tcW w:w="1141" w:type="dxa"/>
            <w:vAlign w:val="center"/>
          </w:tcPr>
          <w:p w14:paraId="0A87F625" w14:textId="77777777" w:rsidR="005F4248" w:rsidRDefault="005F4248" w:rsidP="00BE5FE5">
            <w:pPr>
              <w:pStyle w:val="Tablas"/>
              <w:spacing w:line="276" w:lineRule="auto"/>
              <w:rPr>
                <w:lang w:eastAsia="es-CO"/>
              </w:rPr>
            </w:pPr>
            <w:r>
              <w:rPr>
                <w:lang w:eastAsia="es-CO"/>
              </w:rPr>
              <w:t>Costo total saldo</w:t>
            </w:r>
          </w:p>
        </w:tc>
      </w:tr>
      <w:tr w:rsidR="00411517" w14:paraId="187D7769" w14:textId="77777777" w:rsidTr="00836496">
        <w:trPr>
          <w:cnfStyle w:val="000000100000" w:firstRow="0" w:lastRow="0" w:firstColumn="0" w:lastColumn="0" w:oddVBand="0" w:evenVBand="0" w:oddHBand="1" w:evenHBand="0" w:firstRowFirstColumn="0" w:firstRowLastColumn="0" w:lastRowFirstColumn="0" w:lastRowLastColumn="0"/>
        </w:trPr>
        <w:tc>
          <w:tcPr>
            <w:tcW w:w="416" w:type="dxa"/>
            <w:vAlign w:val="center"/>
          </w:tcPr>
          <w:p w14:paraId="5365EBEF" w14:textId="77777777" w:rsidR="005F4248" w:rsidRDefault="005F4248" w:rsidP="00BE5FE5">
            <w:pPr>
              <w:pStyle w:val="Tablas"/>
              <w:rPr>
                <w:lang w:eastAsia="es-CO"/>
              </w:rPr>
            </w:pPr>
            <w:r>
              <w:rPr>
                <w:lang w:eastAsia="es-CO"/>
              </w:rPr>
              <w:t>0</w:t>
            </w:r>
          </w:p>
        </w:tc>
        <w:tc>
          <w:tcPr>
            <w:tcW w:w="1274" w:type="dxa"/>
            <w:vAlign w:val="center"/>
          </w:tcPr>
          <w:p w14:paraId="081909BE" w14:textId="77777777" w:rsidR="005F4248" w:rsidRDefault="005F4248" w:rsidP="00BE5FE5">
            <w:pPr>
              <w:pStyle w:val="Tablas"/>
              <w:rPr>
                <w:lang w:eastAsia="es-CO"/>
              </w:rPr>
            </w:pPr>
            <w:r>
              <w:rPr>
                <w:lang w:eastAsia="es-CO"/>
              </w:rPr>
              <w:t>Inventario inicial</w:t>
            </w:r>
          </w:p>
        </w:tc>
        <w:tc>
          <w:tcPr>
            <w:tcW w:w="1185" w:type="dxa"/>
            <w:vAlign w:val="center"/>
          </w:tcPr>
          <w:p w14:paraId="4397704D" w14:textId="77777777" w:rsidR="005F4248" w:rsidRDefault="005F4248" w:rsidP="00BE5FE5">
            <w:pPr>
              <w:pStyle w:val="Tablas"/>
              <w:rPr>
                <w:lang w:eastAsia="es-CO"/>
              </w:rPr>
            </w:pPr>
            <w:r>
              <w:rPr>
                <w:lang w:eastAsia="es-CO"/>
              </w:rPr>
              <w:t>-</w:t>
            </w:r>
          </w:p>
        </w:tc>
        <w:tc>
          <w:tcPr>
            <w:tcW w:w="1502" w:type="dxa"/>
            <w:vAlign w:val="center"/>
          </w:tcPr>
          <w:p w14:paraId="23BC0F3E" w14:textId="77777777" w:rsidR="005F4248" w:rsidRDefault="005F4248" w:rsidP="00BE5FE5">
            <w:pPr>
              <w:pStyle w:val="Tablas"/>
              <w:rPr>
                <w:lang w:eastAsia="es-CO"/>
              </w:rPr>
            </w:pPr>
            <w:r>
              <w:rPr>
                <w:lang w:eastAsia="es-CO"/>
              </w:rPr>
              <w:t>-</w:t>
            </w:r>
          </w:p>
        </w:tc>
        <w:tc>
          <w:tcPr>
            <w:tcW w:w="1162" w:type="dxa"/>
            <w:vAlign w:val="center"/>
          </w:tcPr>
          <w:p w14:paraId="00A18C21" w14:textId="77777777" w:rsidR="005F4248" w:rsidRDefault="005F4248" w:rsidP="00BE5FE5">
            <w:pPr>
              <w:pStyle w:val="Tablas"/>
              <w:rPr>
                <w:lang w:eastAsia="es-CO"/>
              </w:rPr>
            </w:pPr>
            <w:r>
              <w:rPr>
                <w:lang w:eastAsia="es-CO"/>
              </w:rPr>
              <w:t>-</w:t>
            </w:r>
          </w:p>
        </w:tc>
        <w:tc>
          <w:tcPr>
            <w:tcW w:w="1054" w:type="dxa"/>
            <w:vAlign w:val="center"/>
          </w:tcPr>
          <w:p w14:paraId="50896FDB" w14:textId="77777777" w:rsidR="005F4248" w:rsidRDefault="005F4248" w:rsidP="00BE5FE5">
            <w:pPr>
              <w:pStyle w:val="Tablas"/>
              <w:rPr>
                <w:lang w:eastAsia="es-CO"/>
              </w:rPr>
            </w:pPr>
            <w:r>
              <w:rPr>
                <w:lang w:eastAsia="es-CO"/>
              </w:rPr>
              <w:t>-</w:t>
            </w:r>
          </w:p>
        </w:tc>
        <w:tc>
          <w:tcPr>
            <w:tcW w:w="1162" w:type="dxa"/>
            <w:vAlign w:val="center"/>
          </w:tcPr>
          <w:p w14:paraId="4395024C" w14:textId="77777777" w:rsidR="005F4248" w:rsidRDefault="005F4248" w:rsidP="00BE5FE5">
            <w:pPr>
              <w:pStyle w:val="Tablas"/>
              <w:rPr>
                <w:lang w:eastAsia="es-CO"/>
              </w:rPr>
            </w:pPr>
            <w:r>
              <w:rPr>
                <w:lang w:eastAsia="es-CO"/>
              </w:rPr>
              <w:t>80</w:t>
            </w:r>
          </w:p>
        </w:tc>
        <w:tc>
          <w:tcPr>
            <w:tcW w:w="1066" w:type="dxa"/>
            <w:vAlign w:val="center"/>
          </w:tcPr>
          <w:p w14:paraId="4685E577" w14:textId="3102D3F5" w:rsidR="005F4248" w:rsidRDefault="00943CE4" w:rsidP="00BE5FE5">
            <w:pPr>
              <w:pStyle w:val="Tablas"/>
              <w:rPr>
                <w:lang w:eastAsia="es-CO"/>
              </w:rPr>
            </w:pPr>
            <w:r>
              <w:rPr>
                <w:lang w:eastAsia="es-CO"/>
              </w:rPr>
              <w:t>$</w:t>
            </w:r>
            <w:r w:rsidR="005F4248" w:rsidRPr="00DD3915">
              <w:rPr>
                <w:lang w:eastAsia="es-CO"/>
              </w:rPr>
              <w:t>5.</w:t>
            </w:r>
            <w:r w:rsidR="005F4248">
              <w:rPr>
                <w:lang w:eastAsia="es-CO"/>
              </w:rPr>
              <w:t>0</w:t>
            </w:r>
            <w:r w:rsidR="005F4248" w:rsidRPr="00DD3915">
              <w:rPr>
                <w:lang w:eastAsia="es-CO"/>
              </w:rPr>
              <w:t>00</w:t>
            </w:r>
          </w:p>
        </w:tc>
        <w:tc>
          <w:tcPr>
            <w:tcW w:w="1141" w:type="dxa"/>
            <w:vAlign w:val="center"/>
          </w:tcPr>
          <w:p w14:paraId="19C0E77D" w14:textId="7A4338D4" w:rsidR="005F4248" w:rsidRDefault="006470CC" w:rsidP="00BE5FE5">
            <w:pPr>
              <w:pStyle w:val="Tablas"/>
              <w:rPr>
                <w:lang w:eastAsia="es-CO"/>
              </w:rPr>
            </w:pPr>
            <w:r w:rsidRPr="006470CC">
              <w:rPr>
                <w:lang w:eastAsia="es-CO"/>
              </w:rPr>
              <w:t>$400.000</w:t>
            </w:r>
          </w:p>
        </w:tc>
      </w:tr>
      <w:tr w:rsidR="005F4248" w14:paraId="39BB7225" w14:textId="77777777" w:rsidTr="00836496">
        <w:tc>
          <w:tcPr>
            <w:tcW w:w="416" w:type="dxa"/>
            <w:vAlign w:val="center"/>
          </w:tcPr>
          <w:p w14:paraId="205AB82F" w14:textId="77777777" w:rsidR="005F4248" w:rsidRDefault="005F4248" w:rsidP="00BE5FE5">
            <w:pPr>
              <w:pStyle w:val="Tablas"/>
              <w:rPr>
                <w:lang w:eastAsia="es-CO"/>
              </w:rPr>
            </w:pPr>
            <w:r>
              <w:rPr>
                <w:lang w:eastAsia="es-CO"/>
              </w:rPr>
              <w:t>1</w:t>
            </w:r>
          </w:p>
        </w:tc>
        <w:tc>
          <w:tcPr>
            <w:tcW w:w="1274" w:type="dxa"/>
            <w:vAlign w:val="center"/>
          </w:tcPr>
          <w:p w14:paraId="5358B006" w14:textId="77777777" w:rsidR="005F4248" w:rsidRDefault="005F4248" w:rsidP="00BE5FE5">
            <w:pPr>
              <w:pStyle w:val="Tablas"/>
              <w:rPr>
                <w:lang w:eastAsia="es-CO"/>
              </w:rPr>
            </w:pPr>
            <w:r>
              <w:rPr>
                <w:lang w:eastAsia="es-CO"/>
              </w:rPr>
              <w:t>Compra</w:t>
            </w:r>
          </w:p>
        </w:tc>
        <w:tc>
          <w:tcPr>
            <w:tcW w:w="1185" w:type="dxa"/>
            <w:vAlign w:val="center"/>
          </w:tcPr>
          <w:p w14:paraId="0C65C4ED" w14:textId="77777777" w:rsidR="005F4248" w:rsidRDefault="005F4248" w:rsidP="00BE5FE5">
            <w:pPr>
              <w:pStyle w:val="Tablas"/>
              <w:rPr>
                <w:lang w:eastAsia="es-CO"/>
              </w:rPr>
            </w:pPr>
            <w:r>
              <w:rPr>
                <w:lang w:eastAsia="es-CO"/>
              </w:rPr>
              <w:t>120</w:t>
            </w:r>
          </w:p>
        </w:tc>
        <w:tc>
          <w:tcPr>
            <w:tcW w:w="1502" w:type="dxa"/>
            <w:vAlign w:val="center"/>
          </w:tcPr>
          <w:p w14:paraId="37407D68" w14:textId="77169EFF" w:rsidR="005F4248" w:rsidRDefault="00943CE4" w:rsidP="00BE5FE5">
            <w:pPr>
              <w:pStyle w:val="Tablas"/>
              <w:rPr>
                <w:lang w:eastAsia="es-CO"/>
              </w:rPr>
            </w:pPr>
            <w:r>
              <w:rPr>
                <w:lang w:eastAsia="es-CO"/>
              </w:rPr>
              <w:t>$</w:t>
            </w:r>
            <w:r w:rsidR="005F4248">
              <w:rPr>
                <w:lang w:eastAsia="es-CO"/>
              </w:rPr>
              <w:t>660.000</w:t>
            </w:r>
          </w:p>
        </w:tc>
        <w:tc>
          <w:tcPr>
            <w:tcW w:w="1162" w:type="dxa"/>
            <w:vAlign w:val="center"/>
          </w:tcPr>
          <w:p w14:paraId="4017D94C" w14:textId="77777777" w:rsidR="005F4248" w:rsidRDefault="005F4248" w:rsidP="00BE5FE5">
            <w:pPr>
              <w:pStyle w:val="Tablas"/>
              <w:rPr>
                <w:lang w:eastAsia="es-CO"/>
              </w:rPr>
            </w:pPr>
            <w:r>
              <w:rPr>
                <w:lang w:eastAsia="es-CO"/>
              </w:rPr>
              <w:t>-</w:t>
            </w:r>
          </w:p>
        </w:tc>
        <w:tc>
          <w:tcPr>
            <w:tcW w:w="1054" w:type="dxa"/>
            <w:vAlign w:val="center"/>
          </w:tcPr>
          <w:p w14:paraId="6DF7FC44" w14:textId="77777777" w:rsidR="005F4248" w:rsidRDefault="005F4248" w:rsidP="00BE5FE5">
            <w:pPr>
              <w:pStyle w:val="Tablas"/>
              <w:rPr>
                <w:lang w:eastAsia="es-CO"/>
              </w:rPr>
            </w:pPr>
            <w:r>
              <w:rPr>
                <w:lang w:eastAsia="es-CO"/>
              </w:rPr>
              <w:t>-</w:t>
            </w:r>
          </w:p>
        </w:tc>
        <w:tc>
          <w:tcPr>
            <w:tcW w:w="1162" w:type="dxa"/>
            <w:vAlign w:val="center"/>
          </w:tcPr>
          <w:p w14:paraId="5D95BDBA" w14:textId="32BD86A9" w:rsidR="005F4248" w:rsidRDefault="006470CC" w:rsidP="00BE5FE5">
            <w:pPr>
              <w:pStyle w:val="Tablas"/>
              <w:rPr>
                <w:lang w:eastAsia="es-CO"/>
              </w:rPr>
            </w:pPr>
            <w:r>
              <w:rPr>
                <w:lang w:eastAsia="es-CO"/>
              </w:rPr>
              <w:t>200</w:t>
            </w:r>
          </w:p>
        </w:tc>
        <w:tc>
          <w:tcPr>
            <w:tcW w:w="1066" w:type="dxa"/>
          </w:tcPr>
          <w:p w14:paraId="549C80AE" w14:textId="3BD249A0" w:rsidR="005F4248" w:rsidRDefault="006470CC" w:rsidP="00BE5FE5">
            <w:pPr>
              <w:pStyle w:val="Tablas"/>
              <w:rPr>
                <w:lang w:eastAsia="es-CO"/>
              </w:rPr>
            </w:pPr>
            <w:r>
              <w:rPr>
                <w:lang w:eastAsia="es-CO"/>
              </w:rPr>
              <w:t>$5.300</w:t>
            </w:r>
          </w:p>
        </w:tc>
        <w:tc>
          <w:tcPr>
            <w:tcW w:w="1141" w:type="dxa"/>
            <w:vAlign w:val="center"/>
          </w:tcPr>
          <w:p w14:paraId="13017392" w14:textId="59FDCD8A" w:rsidR="005F4248" w:rsidRDefault="006470CC" w:rsidP="00BE5FE5">
            <w:pPr>
              <w:pStyle w:val="Tablas"/>
              <w:rPr>
                <w:lang w:eastAsia="es-CO"/>
              </w:rPr>
            </w:pPr>
            <w:r w:rsidRPr="006470CC">
              <w:rPr>
                <w:lang w:eastAsia="es-CO"/>
              </w:rPr>
              <w:t>$1.060.000</w:t>
            </w:r>
          </w:p>
        </w:tc>
      </w:tr>
      <w:tr w:rsidR="00411517" w14:paraId="4976A024" w14:textId="77777777" w:rsidTr="00836496">
        <w:trPr>
          <w:cnfStyle w:val="000000100000" w:firstRow="0" w:lastRow="0" w:firstColumn="0" w:lastColumn="0" w:oddVBand="0" w:evenVBand="0" w:oddHBand="1" w:evenHBand="0" w:firstRowFirstColumn="0" w:firstRowLastColumn="0" w:lastRowFirstColumn="0" w:lastRowLastColumn="0"/>
        </w:trPr>
        <w:tc>
          <w:tcPr>
            <w:tcW w:w="416" w:type="dxa"/>
            <w:vAlign w:val="center"/>
          </w:tcPr>
          <w:p w14:paraId="6716C191" w14:textId="77777777" w:rsidR="005F4248" w:rsidRDefault="005F4248" w:rsidP="00BE5FE5">
            <w:pPr>
              <w:pStyle w:val="Tablas"/>
              <w:rPr>
                <w:lang w:eastAsia="es-CO"/>
              </w:rPr>
            </w:pPr>
            <w:r>
              <w:rPr>
                <w:lang w:eastAsia="es-CO"/>
              </w:rPr>
              <w:t>2</w:t>
            </w:r>
          </w:p>
        </w:tc>
        <w:tc>
          <w:tcPr>
            <w:tcW w:w="1274" w:type="dxa"/>
            <w:vAlign w:val="center"/>
          </w:tcPr>
          <w:p w14:paraId="6F0CC67E" w14:textId="77777777" w:rsidR="005F4248" w:rsidRDefault="005F4248" w:rsidP="00BE5FE5">
            <w:pPr>
              <w:pStyle w:val="Tablas"/>
              <w:rPr>
                <w:lang w:eastAsia="es-CO"/>
              </w:rPr>
            </w:pPr>
            <w:r>
              <w:rPr>
                <w:lang w:eastAsia="es-CO"/>
              </w:rPr>
              <w:t>Compra</w:t>
            </w:r>
          </w:p>
        </w:tc>
        <w:tc>
          <w:tcPr>
            <w:tcW w:w="1185" w:type="dxa"/>
            <w:vAlign w:val="center"/>
          </w:tcPr>
          <w:p w14:paraId="5827C26A" w14:textId="77777777" w:rsidR="005F4248" w:rsidRDefault="005F4248" w:rsidP="00BE5FE5">
            <w:pPr>
              <w:pStyle w:val="Tablas"/>
              <w:rPr>
                <w:lang w:eastAsia="es-CO"/>
              </w:rPr>
            </w:pPr>
            <w:r>
              <w:rPr>
                <w:lang w:eastAsia="es-CO"/>
              </w:rPr>
              <w:t>100</w:t>
            </w:r>
          </w:p>
        </w:tc>
        <w:tc>
          <w:tcPr>
            <w:tcW w:w="1502" w:type="dxa"/>
            <w:vAlign w:val="center"/>
          </w:tcPr>
          <w:p w14:paraId="085A330E" w14:textId="51625298" w:rsidR="005F4248" w:rsidRDefault="00943CE4" w:rsidP="00BE5FE5">
            <w:pPr>
              <w:pStyle w:val="Tablas"/>
              <w:rPr>
                <w:lang w:eastAsia="es-CO"/>
              </w:rPr>
            </w:pPr>
            <w:r>
              <w:rPr>
                <w:lang w:eastAsia="es-CO"/>
              </w:rPr>
              <w:t>$</w:t>
            </w:r>
            <w:r w:rsidR="005F4248">
              <w:rPr>
                <w:lang w:eastAsia="es-CO"/>
              </w:rPr>
              <w:t>600.000</w:t>
            </w:r>
          </w:p>
        </w:tc>
        <w:tc>
          <w:tcPr>
            <w:tcW w:w="1162" w:type="dxa"/>
            <w:vAlign w:val="center"/>
          </w:tcPr>
          <w:p w14:paraId="07654BB3" w14:textId="77777777" w:rsidR="005F4248" w:rsidRDefault="005F4248" w:rsidP="00BE5FE5">
            <w:pPr>
              <w:pStyle w:val="Tablas"/>
              <w:rPr>
                <w:lang w:eastAsia="es-CO"/>
              </w:rPr>
            </w:pPr>
            <w:r>
              <w:rPr>
                <w:lang w:eastAsia="es-CO"/>
              </w:rPr>
              <w:t>-</w:t>
            </w:r>
          </w:p>
        </w:tc>
        <w:tc>
          <w:tcPr>
            <w:tcW w:w="1054" w:type="dxa"/>
            <w:vAlign w:val="center"/>
          </w:tcPr>
          <w:p w14:paraId="5415BA90" w14:textId="77777777" w:rsidR="005F4248" w:rsidRDefault="005F4248" w:rsidP="00BE5FE5">
            <w:pPr>
              <w:pStyle w:val="Tablas"/>
              <w:rPr>
                <w:lang w:eastAsia="es-CO"/>
              </w:rPr>
            </w:pPr>
            <w:r>
              <w:rPr>
                <w:lang w:eastAsia="es-CO"/>
              </w:rPr>
              <w:t>-</w:t>
            </w:r>
          </w:p>
        </w:tc>
        <w:tc>
          <w:tcPr>
            <w:tcW w:w="1162" w:type="dxa"/>
            <w:vAlign w:val="center"/>
          </w:tcPr>
          <w:p w14:paraId="60A30A6A" w14:textId="7B88C0E0" w:rsidR="005F4248" w:rsidRDefault="006470CC" w:rsidP="00BE5FE5">
            <w:pPr>
              <w:pStyle w:val="Tablas"/>
              <w:rPr>
                <w:lang w:eastAsia="es-CO"/>
              </w:rPr>
            </w:pPr>
            <w:r>
              <w:rPr>
                <w:lang w:eastAsia="es-CO"/>
              </w:rPr>
              <w:t>300</w:t>
            </w:r>
          </w:p>
        </w:tc>
        <w:tc>
          <w:tcPr>
            <w:tcW w:w="1066" w:type="dxa"/>
          </w:tcPr>
          <w:p w14:paraId="56985153" w14:textId="77777777" w:rsidR="005F4248" w:rsidRDefault="005F4248" w:rsidP="00BE5FE5">
            <w:pPr>
              <w:pStyle w:val="Tablas"/>
              <w:rPr>
                <w:lang w:eastAsia="es-CO"/>
              </w:rPr>
            </w:pPr>
          </w:p>
          <w:p w14:paraId="69D3781F" w14:textId="5F462083" w:rsidR="006470CC" w:rsidRDefault="006470CC" w:rsidP="00BE5FE5">
            <w:pPr>
              <w:pStyle w:val="Tablas"/>
              <w:rPr>
                <w:lang w:eastAsia="es-CO"/>
              </w:rPr>
            </w:pPr>
            <w:r>
              <w:rPr>
                <w:lang w:eastAsia="es-CO"/>
              </w:rPr>
              <w:t>$5.533</w:t>
            </w:r>
          </w:p>
        </w:tc>
        <w:tc>
          <w:tcPr>
            <w:tcW w:w="1141" w:type="dxa"/>
            <w:vAlign w:val="center"/>
          </w:tcPr>
          <w:p w14:paraId="70B42183" w14:textId="49C671C5" w:rsidR="00836496" w:rsidRDefault="006470CC" w:rsidP="00BE5FE5">
            <w:pPr>
              <w:pStyle w:val="Tablas"/>
              <w:rPr>
                <w:lang w:eastAsia="es-CO"/>
              </w:rPr>
            </w:pPr>
            <w:r w:rsidRPr="006470CC">
              <w:rPr>
                <w:lang w:eastAsia="es-CO"/>
              </w:rPr>
              <w:t>$1.660.000</w:t>
            </w:r>
          </w:p>
        </w:tc>
      </w:tr>
      <w:tr w:rsidR="005F4248" w14:paraId="00DFEDAA" w14:textId="77777777" w:rsidTr="009E1EC0">
        <w:tc>
          <w:tcPr>
            <w:tcW w:w="416" w:type="dxa"/>
            <w:vAlign w:val="center"/>
          </w:tcPr>
          <w:p w14:paraId="66EA612A" w14:textId="77777777" w:rsidR="005F4248" w:rsidRDefault="005F4248" w:rsidP="00BE5FE5">
            <w:pPr>
              <w:pStyle w:val="Tablas"/>
              <w:rPr>
                <w:lang w:eastAsia="es-CO"/>
              </w:rPr>
            </w:pPr>
            <w:r>
              <w:rPr>
                <w:lang w:eastAsia="es-CO"/>
              </w:rPr>
              <w:t>3</w:t>
            </w:r>
          </w:p>
        </w:tc>
        <w:tc>
          <w:tcPr>
            <w:tcW w:w="1274" w:type="dxa"/>
            <w:vAlign w:val="center"/>
          </w:tcPr>
          <w:p w14:paraId="489E6B2A" w14:textId="77777777" w:rsidR="005F4248" w:rsidRDefault="005F4248" w:rsidP="00BE5FE5">
            <w:pPr>
              <w:pStyle w:val="Tablas"/>
              <w:rPr>
                <w:lang w:eastAsia="es-CO"/>
              </w:rPr>
            </w:pPr>
            <w:r>
              <w:rPr>
                <w:lang w:eastAsia="es-CO"/>
              </w:rPr>
              <w:t>Devolución compra 2</w:t>
            </w:r>
          </w:p>
        </w:tc>
        <w:tc>
          <w:tcPr>
            <w:tcW w:w="1185" w:type="dxa"/>
            <w:vAlign w:val="center"/>
          </w:tcPr>
          <w:p w14:paraId="0081FB1C" w14:textId="77777777" w:rsidR="005F4248" w:rsidRDefault="005F4248" w:rsidP="00BE5FE5">
            <w:pPr>
              <w:pStyle w:val="Tablas"/>
              <w:rPr>
                <w:lang w:eastAsia="es-CO"/>
              </w:rPr>
            </w:pPr>
            <w:r>
              <w:rPr>
                <w:lang w:eastAsia="es-CO"/>
              </w:rPr>
              <w:t>-</w:t>
            </w:r>
          </w:p>
        </w:tc>
        <w:tc>
          <w:tcPr>
            <w:tcW w:w="1502" w:type="dxa"/>
            <w:vAlign w:val="center"/>
          </w:tcPr>
          <w:p w14:paraId="158B1447" w14:textId="77777777" w:rsidR="005F4248" w:rsidRDefault="005F4248" w:rsidP="00BE5FE5">
            <w:pPr>
              <w:pStyle w:val="Tablas"/>
              <w:rPr>
                <w:lang w:eastAsia="es-CO"/>
              </w:rPr>
            </w:pPr>
            <w:r>
              <w:rPr>
                <w:lang w:eastAsia="es-CO"/>
              </w:rPr>
              <w:t>-</w:t>
            </w:r>
          </w:p>
        </w:tc>
        <w:tc>
          <w:tcPr>
            <w:tcW w:w="1162" w:type="dxa"/>
            <w:vAlign w:val="center"/>
          </w:tcPr>
          <w:p w14:paraId="139596A1" w14:textId="77777777" w:rsidR="005F4248" w:rsidRDefault="005F4248" w:rsidP="00BE5FE5">
            <w:pPr>
              <w:pStyle w:val="Tablas"/>
              <w:rPr>
                <w:lang w:eastAsia="es-CO"/>
              </w:rPr>
            </w:pPr>
            <w:r>
              <w:rPr>
                <w:lang w:eastAsia="es-CO"/>
              </w:rPr>
              <w:t>10</w:t>
            </w:r>
          </w:p>
        </w:tc>
        <w:tc>
          <w:tcPr>
            <w:tcW w:w="1054" w:type="dxa"/>
            <w:vAlign w:val="center"/>
          </w:tcPr>
          <w:p w14:paraId="6CC04B41" w14:textId="0AE68707" w:rsidR="005F4248" w:rsidRDefault="009D0B69" w:rsidP="00BE5FE5">
            <w:pPr>
              <w:pStyle w:val="Tablas"/>
              <w:rPr>
                <w:lang w:eastAsia="es-CO"/>
              </w:rPr>
            </w:pPr>
            <w:r>
              <w:rPr>
                <w:lang w:eastAsia="es-CO"/>
              </w:rPr>
              <w:t>$</w:t>
            </w:r>
            <w:r w:rsidR="005F4248">
              <w:rPr>
                <w:lang w:eastAsia="es-CO"/>
              </w:rPr>
              <w:t>60.000</w:t>
            </w:r>
          </w:p>
        </w:tc>
        <w:tc>
          <w:tcPr>
            <w:tcW w:w="1162" w:type="dxa"/>
            <w:vAlign w:val="center"/>
          </w:tcPr>
          <w:p w14:paraId="2813FDFB" w14:textId="65EA21A0" w:rsidR="005F4248" w:rsidRDefault="006470CC" w:rsidP="00BE5FE5">
            <w:pPr>
              <w:pStyle w:val="Tablas"/>
              <w:rPr>
                <w:lang w:eastAsia="es-CO"/>
              </w:rPr>
            </w:pPr>
            <w:r>
              <w:rPr>
                <w:lang w:eastAsia="es-CO"/>
              </w:rPr>
              <w:t>290</w:t>
            </w:r>
          </w:p>
        </w:tc>
        <w:tc>
          <w:tcPr>
            <w:tcW w:w="1066" w:type="dxa"/>
            <w:vAlign w:val="center"/>
          </w:tcPr>
          <w:p w14:paraId="22033DB5" w14:textId="5E1E3180" w:rsidR="00836496" w:rsidRDefault="006470CC" w:rsidP="00BE5FE5">
            <w:pPr>
              <w:pStyle w:val="Tablas"/>
              <w:rPr>
                <w:lang w:eastAsia="es-CO"/>
              </w:rPr>
            </w:pPr>
            <w:r>
              <w:rPr>
                <w:lang w:eastAsia="es-CO"/>
              </w:rPr>
              <w:t>$5.517</w:t>
            </w:r>
          </w:p>
        </w:tc>
        <w:tc>
          <w:tcPr>
            <w:tcW w:w="1141" w:type="dxa"/>
            <w:vAlign w:val="center"/>
          </w:tcPr>
          <w:p w14:paraId="71631315" w14:textId="3C612F65" w:rsidR="005F4248" w:rsidRDefault="006470CC" w:rsidP="00BE5FE5">
            <w:pPr>
              <w:pStyle w:val="Tablas"/>
              <w:rPr>
                <w:lang w:eastAsia="es-CO"/>
              </w:rPr>
            </w:pPr>
            <w:r w:rsidRPr="006470CC">
              <w:rPr>
                <w:lang w:eastAsia="es-CO"/>
              </w:rPr>
              <w:t>$1.600.000</w:t>
            </w:r>
          </w:p>
        </w:tc>
      </w:tr>
      <w:tr w:rsidR="00411517" w14:paraId="311F370D" w14:textId="77777777" w:rsidTr="00836496">
        <w:trPr>
          <w:cnfStyle w:val="000000100000" w:firstRow="0" w:lastRow="0" w:firstColumn="0" w:lastColumn="0" w:oddVBand="0" w:evenVBand="0" w:oddHBand="1" w:evenHBand="0" w:firstRowFirstColumn="0" w:firstRowLastColumn="0" w:lastRowFirstColumn="0" w:lastRowLastColumn="0"/>
        </w:trPr>
        <w:tc>
          <w:tcPr>
            <w:tcW w:w="416" w:type="dxa"/>
            <w:vAlign w:val="center"/>
          </w:tcPr>
          <w:p w14:paraId="29AD4EED" w14:textId="77777777" w:rsidR="005F4248" w:rsidRDefault="005F4248" w:rsidP="00BE5FE5">
            <w:pPr>
              <w:pStyle w:val="Tablas"/>
              <w:rPr>
                <w:lang w:eastAsia="es-CO"/>
              </w:rPr>
            </w:pPr>
            <w:r>
              <w:rPr>
                <w:lang w:eastAsia="es-CO"/>
              </w:rPr>
              <w:t>4</w:t>
            </w:r>
          </w:p>
        </w:tc>
        <w:tc>
          <w:tcPr>
            <w:tcW w:w="1274" w:type="dxa"/>
            <w:vAlign w:val="center"/>
          </w:tcPr>
          <w:p w14:paraId="78B9AE77" w14:textId="77777777" w:rsidR="005F4248" w:rsidRDefault="005F4248" w:rsidP="00BE5FE5">
            <w:pPr>
              <w:pStyle w:val="Tablas"/>
              <w:rPr>
                <w:lang w:eastAsia="es-CO"/>
              </w:rPr>
            </w:pPr>
            <w:r>
              <w:rPr>
                <w:lang w:eastAsia="es-CO"/>
              </w:rPr>
              <w:t>Venta</w:t>
            </w:r>
          </w:p>
        </w:tc>
        <w:tc>
          <w:tcPr>
            <w:tcW w:w="1185" w:type="dxa"/>
            <w:vAlign w:val="center"/>
          </w:tcPr>
          <w:p w14:paraId="066704CE" w14:textId="77777777" w:rsidR="005F4248" w:rsidRDefault="005F4248" w:rsidP="00BE5FE5">
            <w:pPr>
              <w:pStyle w:val="Tablas"/>
              <w:rPr>
                <w:lang w:eastAsia="es-CO"/>
              </w:rPr>
            </w:pPr>
            <w:r>
              <w:rPr>
                <w:lang w:eastAsia="es-CO"/>
              </w:rPr>
              <w:t>-</w:t>
            </w:r>
          </w:p>
        </w:tc>
        <w:tc>
          <w:tcPr>
            <w:tcW w:w="1502" w:type="dxa"/>
            <w:vAlign w:val="center"/>
          </w:tcPr>
          <w:p w14:paraId="39300E8E" w14:textId="77777777" w:rsidR="005F4248" w:rsidRDefault="005F4248" w:rsidP="00BE5FE5">
            <w:pPr>
              <w:pStyle w:val="Tablas"/>
              <w:rPr>
                <w:lang w:eastAsia="es-CO"/>
              </w:rPr>
            </w:pPr>
            <w:r>
              <w:rPr>
                <w:lang w:eastAsia="es-CO"/>
              </w:rPr>
              <w:t>-</w:t>
            </w:r>
          </w:p>
        </w:tc>
        <w:tc>
          <w:tcPr>
            <w:tcW w:w="1162" w:type="dxa"/>
            <w:vAlign w:val="center"/>
          </w:tcPr>
          <w:p w14:paraId="03AB2E83" w14:textId="62D7C0BA" w:rsidR="005F4248" w:rsidRDefault="005F4248" w:rsidP="00BE5FE5">
            <w:pPr>
              <w:pStyle w:val="Tablas"/>
              <w:rPr>
                <w:lang w:eastAsia="es-CO"/>
              </w:rPr>
            </w:pPr>
            <w:r>
              <w:rPr>
                <w:lang w:eastAsia="es-CO"/>
              </w:rPr>
              <w:t>1</w:t>
            </w:r>
            <w:r w:rsidR="006470CC">
              <w:rPr>
                <w:lang w:eastAsia="es-CO"/>
              </w:rPr>
              <w:t>90</w:t>
            </w:r>
          </w:p>
        </w:tc>
        <w:tc>
          <w:tcPr>
            <w:tcW w:w="1054" w:type="dxa"/>
            <w:vAlign w:val="center"/>
          </w:tcPr>
          <w:p w14:paraId="592411A8" w14:textId="564B48E5" w:rsidR="005F4248" w:rsidRDefault="006470CC" w:rsidP="00BE5FE5">
            <w:pPr>
              <w:pStyle w:val="Tablas"/>
              <w:rPr>
                <w:lang w:eastAsia="es-CO"/>
              </w:rPr>
            </w:pPr>
            <w:r w:rsidRPr="006470CC">
              <w:rPr>
                <w:lang w:eastAsia="es-CO"/>
              </w:rPr>
              <w:t>$1.048.276</w:t>
            </w:r>
          </w:p>
        </w:tc>
        <w:tc>
          <w:tcPr>
            <w:tcW w:w="1162" w:type="dxa"/>
            <w:vAlign w:val="center"/>
          </w:tcPr>
          <w:p w14:paraId="57C65177" w14:textId="70287A54" w:rsidR="00836496" w:rsidRDefault="006470CC" w:rsidP="00BE5FE5">
            <w:pPr>
              <w:pStyle w:val="Tablas"/>
              <w:rPr>
                <w:lang w:eastAsia="es-CO"/>
              </w:rPr>
            </w:pPr>
            <w:r>
              <w:rPr>
                <w:lang w:eastAsia="es-CO"/>
              </w:rPr>
              <w:t>100</w:t>
            </w:r>
          </w:p>
        </w:tc>
        <w:tc>
          <w:tcPr>
            <w:tcW w:w="1066" w:type="dxa"/>
            <w:vAlign w:val="center"/>
          </w:tcPr>
          <w:p w14:paraId="6E303099" w14:textId="397D9765" w:rsidR="00836496" w:rsidRDefault="006470CC" w:rsidP="00BE5FE5">
            <w:pPr>
              <w:pStyle w:val="Tablas"/>
              <w:rPr>
                <w:lang w:eastAsia="es-CO"/>
              </w:rPr>
            </w:pPr>
            <w:r>
              <w:rPr>
                <w:lang w:eastAsia="es-CO"/>
              </w:rPr>
              <w:t>$5.517</w:t>
            </w:r>
          </w:p>
        </w:tc>
        <w:tc>
          <w:tcPr>
            <w:tcW w:w="1141" w:type="dxa"/>
            <w:vAlign w:val="center"/>
          </w:tcPr>
          <w:p w14:paraId="49C54CC6" w14:textId="49FA9C3C" w:rsidR="00836496" w:rsidRDefault="006470CC" w:rsidP="00BE5FE5">
            <w:pPr>
              <w:pStyle w:val="Tablas"/>
              <w:rPr>
                <w:lang w:eastAsia="es-CO"/>
              </w:rPr>
            </w:pPr>
            <w:r w:rsidRPr="006470CC">
              <w:rPr>
                <w:lang w:eastAsia="es-CO"/>
              </w:rPr>
              <w:t>$551.724</w:t>
            </w:r>
          </w:p>
        </w:tc>
      </w:tr>
      <w:tr w:rsidR="005F4248" w14:paraId="6FB13195" w14:textId="77777777" w:rsidTr="00836496">
        <w:tc>
          <w:tcPr>
            <w:tcW w:w="416" w:type="dxa"/>
            <w:vAlign w:val="center"/>
          </w:tcPr>
          <w:p w14:paraId="158FAF83" w14:textId="77777777" w:rsidR="005F4248" w:rsidRDefault="005F4248" w:rsidP="00BE5FE5">
            <w:pPr>
              <w:pStyle w:val="Tablas"/>
              <w:rPr>
                <w:lang w:eastAsia="es-CO"/>
              </w:rPr>
            </w:pPr>
            <w:r>
              <w:rPr>
                <w:lang w:eastAsia="es-CO"/>
              </w:rPr>
              <w:t>5</w:t>
            </w:r>
          </w:p>
        </w:tc>
        <w:tc>
          <w:tcPr>
            <w:tcW w:w="1274" w:type="dxa"/>
            <w:vAlign w:val="center"/>
          </w:tcPr>
          <w:p w14:paraId="444CFA7F" w14:textId="77777777" w:rsidR="005F4248" w:rsidRDefault="005F4248" w:rsidP="00BE5FE5">
            <w:pPr>
              <w:pStyle w:val="Tablas"/>
              <w:rPr>
                <w:lang w:eastAsia="es-CO"/>
              </w:rPr>
            </w:pPr>
            <w:r>
              <w:rPr>
                <w:lang w:eastAsia="es-CO"/>
              </w:rPr>
              <w:t>Devolución venta 4</w:t>
            </w:r>
          </w:p>
        </w:tc>
        <w:tc>
          <w:tcPr>
            <w:tcW w:w="1185" w:type="dxa"/>
            <w:vAlign w:val="center"/>
          </w:tcPr>
          <w:p w14:paraId="5832C608" w14:textId="77777777" w:rsidR="005F4248" w:rsidRDefault="005F4248" w:rsidP="00BE5FE5">
            <w:pPr>
              <w:pStyle w:val="Tablas"/>
              <w:rPr>
                <w:lang w:eastAsia="es-CO"/>
              </w:rPr>
            </w:pPr>
            <w:r>
              <w:rPr>
                <w:lang w:eastAsia="es-CO"/>
              </w:rPr>
              <w:t>10</w:t>
            </w:r>
          </w:p>
        </w:tc>
        <w:tc>
          <w:tcPr>
            <w:tcW w:w="1502" w:type="dxa"/>
            <w:vAlign w:val="center"/>
          </w:tcPr>
          <w:p w14:paraId="2EE41053" w14:textId="33F82A5A" w:rsidR="005F4248" w:rsidRDefault="009D0B69" w:rsidP="00BE5FE5">
            <w:pPr>
              <w:pStyle w:val="Tablas"/>
              <w:rPr>
                <w:lang w:eastAsia="es-CO"/>
              </w:rPr>
            </w:pPr>
            <w:r>
              <w:rPr>
                <w:lang w:eastAsia="es-CO"/>
              </w:rPr>
              <w:t>$</w:t>
            </w:r>
            <w:r w:rsidR="005F4248">
              <w:rPr>
                <w:lang w:eastAsia="es-CO"/>
              </w:rPr>
              <w:t>55.</w:t>
            </w:r>
            <w:r w:rsidR="006470CC">
              <w:rPr>
                <w:lang w:eastAsia="es-CO"/>
              </w:rPr>
              <w:t>172</w:t>
            </w:r>
          </w:p>
        </w:tc>
        <w:tc>
          <w:tcPr>
            <w:tcW w:w="1162" w:type="dxa"/>
            <w:vAlign w:val="center"/>
          </w:tcPr>
          <w:p w14:paraId="7E531DCF" w14:textId="77777777" w:rsidR="005F4248" w:rsidRDefault="005F4248" w:rsidP="00BE5FE5">
            <w:pPr>
              <w:pStyle w:val="Tablas"/>
              <w:rPr>
                <w:lang w:eastAsia="es-CO"/>
              </w:rPr>
            </w:pPr>
            <w:r>
              <w:rPr>
                <w:lang w:eastAsia="es-CO"/>
              </w:rPr>
              <w:t>-</w:t>
            </w:r>
          </w:p>
        </w:tc>
        <w:tc>
          <w:tcPr>
            <w:tcW w:w="1054" w:type="dxa"/>
            <w:vAlign w:val="center"/>
          </w:tcPr>
          <w:p w14:paraId="55AB9059" w14:textId="77777777" w:rsidR="005F4248" w:rsidRDefault="005F4248" w:rsidP="00BE5FE5">
            <w:pPr>
              <w:pStyle w:val="Tablas"/>
              <w:rPr>
                <w:lang w:eastAsia="es-CO"/>
              </w:rPr>
            </w:pPr>
            <w:r>
              <w:rPr>
                <w:lang w:eastAsia="es-CO"/>
              </w:rPr>
              <w:t>-</w:t>
            </w:r>
          </w:p>
        </w:tc>
        <w:tc>
          <w:tcPr>
            <w:tcW w:w="1162" w:type="dxa"/>
            <w:vAlign w:val="center"/>
          </w:tcPr>
          <w:p w14:paraId="31CD93CE" w14:textId="079E4BF9" w:rsidR="00836496" w:rsidRDefault="006470CC" w:rsidP="00BE5FE5">
            <w:pPr>
              <w:pStyle w:val="Tablas"/>
              <w:rPr>
                <w:lang w:eastAsia="es-CO"/>
              </w:rPr>
            </w:pPr>
            <w:r>
              <w:rPr>
                <w:lang w:eastAsia="es-CO"/>
              </w:rPr>
              <w:t>110</w:t>
            </w:r>
          </w:p>
        </w:tc>
        <w:tc>
          <w:tcPr>
            <w:tcW w:w="1066" w:type="dxa"/>
            <w:vAlign w:val="center"/>
          </w:tcPr>
          <w:p w14:paraId="36AC07C6" w14:textId="2225D343" w:rsidR="00836496" w:rsidRDefault="006470CC" w:rsidP="00BE5FE5">
            <w:pPr>
              <w:pStyle w:val="Tablas"/>
              <w:rPr>
                <w:lang w:eastAsia="es-CO"/>
              </w:rPr>
            </w:pPr>
            <w:r>
              <w:rPr>
                <w:lang w:eastAsia="es-CO"/>
              </w:rPr>
              <w:t>$5.517</w:t>
            </w:r>
          </w:p>
        </w:tc>
        <w:tc>
          <w:tcPr>
            <w:tcW w:w="1141" w:type="dxa"/>
            <w:vAlign w:val="center"/>
          </w:tcPr>
          <w:p w14:paraId="00B30AC7" w14:textId="1CD3FA72" w:rsidR="00836496" w:rsidRDefault="006470CC" w:rsidP="00BE5FE5">
            <w:pPr>
              <w:pStyle w:val="Tablas"/>
              <w:rPr>
                <w:lang w:eastAsia="es-CO"/>
              </w:rPr>
            </w:pPr>
            <w:r w:rsidRPr="006470CC">
              <w:rPr>
                <w:lang w:eastAsia="es-CO"/>
              </w:rPr>
              <w:t>$606.897</w:t>
            </w:r>
          </w:p>
        </w:tc>
      </w:tr>
      <w:tr w:rsidR="00411517" w14:paraId="5F99F507" w14:textId="77777777" w:rsidTr="00836496">
        <w:trPr>
          <w:cnfStyle w:val="000000100000" w:firstRow="0" w:lastRow="0" w:firstColumn="0" w:lastColumn="0" w:oddVBand="0" w:evenVBand="0" w:oddHBand="1" w:evenHBand="0" w:firstRowFirstColumn="0" w:firstRowLastColumn="0" w:lastRowFirstColumn="0" w:lastRowLastColumn="0"/>
        </w:trPr>
        <w:tc>
          <w:tcPr>
            <w:tcW w:w="416" w:type="dxa"/>
            <w:vAlign w:val="center"/>
          </w:tcPr>
          <w:p w14:paraId="7BC8114B" w14:textId="77777777" w:rsidR="005F4248" w:rsidRDefault="005F4248" w:rsidP="00BE5FE5">
            <w:pPr>
              <w:pStyle w:val="Tablas"/>
              <w:rPr>
                <w:lang w:eastAsia="es-CO"/>
              </w:rPr>
            </w:pPr>
            <w:r>
              <w:rPr>
                <w:lang w:eastAsia="es-CO"/>
              </w:rPr>
              <w:t>6</w:t>
            </w:r>
          </w:p>
        </w:tc>
        <w:tc>
          <w:tcPr>
            <w:tcW w:w="1274" w:type="dxa"/>
            <w:vAlign w:val="center"/>
          </w:tcPr>
          <w:p w14:paraId="454C72D7" w14:textId="77777777" w:rsidR="005F4248" w:rsidRDefault="005F4248" w:rsidP="00BE5FE5">
            <w:pPr>
              <w:pStyle w:val="Tablas"/>
              <w:rPr>
                <w:lang w:eastAsia="es-CO"/>
              </w:rPr>
            </w:pPr>
            <w:r>
              <w:rPr>
                <w:lang w:eastAsia="es-CO"/>
              </w:rPr>
              <w:t>Compra</w:t>
            </w:r>
          </w:p>
        </w:tc>
        <w:tc>
          <w:tcPr>
            <w:tcW w:w="1185" w:type="dxa"/>
            <w:vAlign w:val="center"/>
          </w:tcPr>
          <w:p w14:paraId="20DE810B" w14:textId="77777777" w:rsidR="005F4248" w:rsidRDefault="005F4248" w:rsidP="00BE5FE5">
            <w:pPr>
              <w:pStyle w:val="Tablas"/>
              <w:rPr>
                <w:lang w:eastAsia="es-CO"/>
              </w:rPr>
            </w:pPr>
            <w:r>
              <w:rPr>
                <w:lang w:eastAsia="es-CO"/>
              </w:rPr>
              <w:t>90</w:t>
            </w:r>
          </w:p>
        </w:tc>
        <w:tc>
          <w:tcPr>
            <w:tcW w:w="1502" w:type="dxa"/>
            <w:vAlign w:val="center"/>
          </w:tcPr>
          <w:p w14:paraId="13093BCB" w14:textId="3886C92D" w:rsidR="005F4248" w:rsidRDefault="009D0B69" w:rsidP="00BE5FE5">
            <w:pPr>
              <w:pStyle w:val="Tablas"/>
              <w:rPr>
                <w:lang w:eastAsia="es-CO"/>
              </w:rPr>
            </w:pPr>
            <w:r>
              <w:rPr>
                <w:lang w:eastAsia="es-CO"/>
              </w:rPr>
              <w:t>$</w:t>
            </w:r>
            <w:r w:rsidR="005F4248">
              <w:rPr>
                <w:lang w:eastAsia="es-CO"/>
              </w:rPr>
              <w:t>585.000</w:t>
            </w:r>
          </w:p>
        </w:tc>
        <w:tc>
          <w:tcPr>
            <w:tcW w:w="1162" w:type="dxa"/>
            <w:vAlign w:val="center"/>
          </w:tcPr>
          <w:p w14:paraId="6447A872" w14:textId="77777777" w:rsidR="005F4248" w:rsidRDefault="005F4248" w:rsidP="00BE5FE5">
            <w:pPr>
              <w:pStyle w:val="Tablas"/>
              <w:rPr>
                <w:lang w:eastAsia="es-CO"/>
              </w:rPr>
            </w:pPr>
            <w:r>
              <w:rPr>
                <w:lang w:eastAsia="es-CO"/>
              </w:rPr>
              <w:t>-</w:t>
            </w:r>
          </w:p>
        </w:tc>
        <w:tc>
          <w:tcPr>
            <w:tcW w:w="1054" w:type="dxa"/>
            <w:vAlign w:val="center"/>
          </w:tcPr>
          <w:p w14:paraId="2C16051E" w14:textId="2E9BF862" w:rsidR="005F4248" w:rsidRDefault="005F4248" w:rsidP="00BE5FE5">
            <w:pPr>
              <w:pStyle w:val="Tablas"/>
              <w:rPr>
                <w:lang w:eastAsia="es-CO"/>
              </w:rPr>
            </w:pPr>
            <w:r>
              <w:rPr>
                <w:lang w:eastAsia="es-CO"/>
              </w:rPr>
              <w:t>-</w:t>
            </w:r>
          </w:p>
        </w:tc>
        <w:tc>
          <w:tcPr>
            <w:tcW w:w="1162" w:type="dxa"/>
            <w:vAlign w:val="center"/>
          </w:tcPr>
          <w:p w14:paraId="63CF125C" w14:textId="1F397208" w:rsidR="00836496" w:rsidRDefault="006470CC" w:rsidP="00BE5FE5">
            <w:pPr>
              <w:pStyle w:val="Tablas"/>
              <w:rPr>
                <w:lang w:eastAsia="es-CO"/>
              </w:rPr>
            </w:pPr>
            <w:r>
              <w:rPr>
                <w:lang w:eastAsia="es-CO"/>
              </w:rPr>
              <w:t>200</w:t>
            </w:r>
          </w:p>
        </w:tc>
        <w:tc>
          <w:tcPr>
            <w:tcW w:w="1066" w:type="dxa"/>
            <w:vAlign w:val="center"/>
          </w:tcPr>
          <w:p w14:paraId="1A0031AF" w14:textId="2D5CA326" w:rsidR="00836496" w:rsidRDefault="006470CC" w:rsidP="00BE5FE5">
            <w:pPr>
              <w:pStyle w:val="Tablas"/>
              <w:rPr>
                <w:lang w:eastAsia="es-CO"/>
              </w:rPr>
            </w:pPr>
            <w:r>
              <w:rPr>
                <w:lang w:eastAsia="es-CO"/>
              </w:rPr>
              <w:t>$5.959</w:t>
            </w:r>
          </w:p>
        </w:tc>
        <w:tc>
          <w:tcPr>
            <w:tcW w:w="1141" w:type="dxa"/>
            <w:vAlign w:val="center"/>
          </w:tcPr>
          <w:p w14:paraId="147ECD62" w14:textId="735FF580" w:rsidR="00836496" w:rsidRDefault="00411517" w:rsidP="00BE5FE5">
            <w:pPr>
              <w:pStyle w:val="Tablas"/>
              <w:rPr>
                <w:lang w:eastAsia="es-CO"/>
              </w:rPr>
            </w:pPr>
            <w:r w:rsidRPr="00411517">
              <w:rPr>
                <w:lang w:eastAsia="es-CO"/>
              </w:rPr>
              <w:t>$1.191.897</w:t>
            </w:r>
          </w:p>
        </w:tc>
      </w:tr>
      <w:tr w:rsidR="005F4248" w14:paraId="1450522A" w14:textId="77777777" w:rsidTr="00836496">
        <w:tc>
          <w:tcPr>
            <w:tcW w:w="416" w:type="dxa"/>
            <w:vAlign w:val="center"/>
          </w:tcPr>
          <w:p w14:paraId="3059F1E0" w14:textId="77777777" w:rsidR="005F4248" w:rsidRDefault="005F4248" w:rsidP="00BE5FE5">
            <w:pPr>
              <w:pStyle w:val="Tablas"/>
              <w:rPr>
                <w:lang w:eastAsia="es-CO"/>
              </w:rPr>
            </w:pPr>
            <w:r>
              <w:rPr>
                <w:lang w:eastAsia="es-CO"/>
              </w:rPr>
              <w:t>7</w:t>
            </w:r>
          </w:p>
        </w:tc>
        <w:tc>
          <w:tcPr>
            <w:tcW w:w="1274" w:type="dxa"/>
            <w:vAlign w:val="center"/>
          </w:tcPr>
          <w:p w14:paraId="05A0DA2C" w14:textId="77777777" w:rsidR="005F4248" w:rsidRDefault="005F4248" w:rsidP="00BE5FE5">
            <w:pPr>
              <w:pStyle w:val="Tablas"/>
              <w:rPr>
                <w:lang w:eastAsia="es-CO"/>
              </w:rPr>
            </w:pPr>
            <w:r>
              <w:rPr>
                <w:lang w:eastAsia="es-CO"/>
              </w:rPr>
              <w:t>Venta</w:t>
            </w:r>
          </w:p>
        </w:tc>
        <w:tc>
          <w:tcPr>
            <w:tcW w:w="1185" w:type="dxa"/>
            <w:vAlign w:val="center"/>
          </w:tcPr>
          <w:p w14:paraId="06DE7B84" w14:textId="77777777" w:rsidR="005F4248" w:rsidRDefault="005F4248" w:rsidP="00BE5FE5">
            <w:pPr>
              <w:pStyle w:val="Tablas"/>
              <w:rPr>
                <w:lang w:eastAsia="es-CO"/>
              </w:rPr>
            </w:pPr>
            <w:r>
              <w:rPr>
                <w:lang w:eastAsia="es-CO"/>
              </w:rPr>
              <w:t>-</w:t>
            </w:r>
          </w:p>
        </w:tc>
        <w:tc>
          <w:tcPr>
            <w:tcW w:w="1502" w:type="dxa"/>
            <w:vAlign w:val="center"/>
          </w:tcPr>
          <w:p w14:paraId="20352CE7" w14:textId="77777777" w:rsidR="005F4248" w:rsidRDefault="005F4248" w:rsidP="00BE5FE5">
            <w:pPr>
              <w:pStyle w:val="Tablas"/>
              <w:rPr>
                <w:lang w:eastAsia="es-CO"/>
              </w:rPr>
            </w:pPr>
            <w:r>
              <w:rPr>
                <w:lang w:eastAsia="es-CO"/>
              </w:rPr>
              <w:t>-</w:t>
            </w:r>
          </w:p>
        </w:tc>
        <w:tc>
          <w:tcPr>
            <w:tcW w:w="1162" w:type="dxa"/>
            <w:vAlign w:val="center"/>
          </w:tcPr>
          <w:p w14:paraId="33086B5E" w14:textId="02D36C16" w:rsidR="005F4248" w:rsidRDefault="006470CC" w:rsidP="00BE5FE5">
            <w:pPr>
              <w:pStyle w:val="Tablas"/>
              <w:rPr>
                <w:lang w:eastAsia="es-CO"/>
              </w:rPr>
            </w:pPr>
            <w:r>
              <w:rPr>
                <w:lang w:eastAsia="es-CO"/>
              </w:rPr>
              <w:t>100</w:t>
            </w:r>
          </w:p>
        </w:tc>
        <w:tc>
          <w:tcPr>
            <w:tcW w:w="1054" w:type="dxa"/>
            <w:vAlign w:val="center"/>
          </w:tcPr>
          <w:p w14:paraId="650BB9A2" w14:textId="75991E9E" w:rsidR="005F4248" w:rsidRDefault="006470CC" w:rsidP="00BE5FE5">
            <w:pPr>
              <w:pStyle w:val="Tablas"/>
              <w:rPr>
                <w:lang w:eastAsia="es-CO"/>
              </w:rPr>
            </w:pPr>
            <w:r w:rsidRPr="006470CC">
              <w:rPr>
                <w:lang w:eastAsia="es-CO"/>
              </w:rPr>
              <w:t>$595.948</w:t>
            </w:r>
          </w:p>
        </w:tc>
        <w:tc>
          <w:tcPr>
            <w:tcW w:w="1162" w:type="dxa"/>
            <w:vAlign w:val="center"/>
          </w:tcPr>
          <w:p w14:paraId="0DDD5671" w14:textId="10DCE530" w:rsidR="00836496" w:rsidRDefault="006470CC" w:rsidP="00BE5FE5">
            <w:pPr>
              <w:pStyle w:val="Tablas"/>
              <w:rPr>
                <w:lang w:eastAsia="es-CO"/>
              </w:rPr>
            </w:pPr>
            <w:r>
              <w:rPr>
                <w:lang w:eastAsia="es-CO"/>
              </w:rPr>
              <w:t>100</w:t>
            </w:r>
          </w:p>
        </w:tc>
        <w:tc>
          <w:tcPr>
            <w:tcW w:w="1066" w:type="dxa"/>
            <w:vAlign w:val="center"/>
          </w:tcPr>
          <w:p w14:paraId="7F49F7AD" w14:textId="3B24B86C" w:rsidR="00836496" w:rsidRDefault="006470CC" w:rsidP="00BE5FE5">
            <w:pPr>
              <w:pStyle w:val="Tablas"/>
              <w:rPr>
                <w:lang w:eastAsia="es-CO"/>
              </w:rPr>
            </w:pPr>
            <w:r>
              <w:rPr>
                <w:lang w:eastAsia="es-CO"/>
              </w:rPr>
              <w:t>$5.959</w:t>
            </w:r>
          </w:p>
        </w:tc>
        <w:tc>
          <w:tcPr>
            <w:tcW w:w="1141" w:type="dxa"/>
            <w:vAlign w:val="center"/>
          </w:tcPr>
          <w:p w14:paraId="53AFA4C1" w14:textId="3871AA9E" w:rsidR="00836496" w:rsidRDefault="00411517" w:rsidP="00BE5FE5">
            <w:pPr>
              <w:pStyle w:val="Tablas"/>
              <w:rPr>
                <w:lang w:eastAsia="es-CO"/>
              </w:rPr>
            </w:pPr>
            <w:r w:rsidRPr="00411517">
              <w:rPr>
                <w:lang w:eastAsia="es-CO"/>
              </w:rPr>
              <w:t>$595.948</w:t>
            </w:r>
          </w:p>
        </w:tc>
      </w:tr>
    </w:tbl>
    <w:p w14:paraId="02669544" w14:textId="20414E8B" w:rsidR="00B30616" w:rsidRDefault="00836496" w:rsidP="009E19B3">
      <w:pPr>
        <w:rPr>
          <w:lang w:eastAsia="es-CO"/>
        </w:rPr>
      </w:pPr>
      <w:r w:rsidRPr="00836496">
        <w:rPr>
          <w:lang w:eastAsia="es-CO"/>
        </w:rPr>
        <w:t>Contablemente quedará así:</w:t>
      </w:r>
    </w:p>
    <w:p w14:paraId="7B9C2689" w14:textId="6191ABC5" w:rsidR="0036093B" w:rsidRDefault="0036093B" w:rsidP="0036093B">
      <w:pPr>
        <w:pStyle w:val="Tabla"/>
        <w:jc w:val="center"/>
        <w:rPr>
          <w:lang w:eastAsia="es-CO"/>
        </w:rPr>
      </w:pPr>
      <w:r>
        <w:rPr>
          <w:lang w:eastAsia="es-CO"/>
        </w:rPr>
        <w:t>Cuenta 1435 – Inventario de mercancías (PEPS)</w:t>
      </w:r>
    </w:p>
    <w:tbl>
      <w:tblPr>
        <w:tblStyle w:val="SENA"/>
        <w:tblW w:w="0" w:type="auto"/>
        <w:jc w:val="center"/>
        <w:tblLook w:val="04A0" w:firstRow="1" w:lastRow="0" w:firstColumn="1" w:lastColumn="0" w:noHBand="0" w:noVBand="1"/>
      </w:tblPr>
      <w:tblGrid>
        <w:gridCol w:w="1555"/>
        <w:gridCol w:w="2551"/>
        <w:gridCol w:w="2778"/>
      </w:tblGrid>
      <w:tr w:rsidR="0036093B" w14:paraId="159ED953" w14:textId="77777777" w:rsidTr="00FC1D69">
        <w:trPr>
          <w:cnfStyle w:val="100000000000" w:firstRow="1" w:lastRow="0" w:firstColumn="0" w:lastColumn="0" w:oddVBand="0" w:evenVBand="0" w:oddHBand="0" w:evenHBand="0" w:firstRowFirstColumn="0" w:firstRowLastColumn="0" w:lastRowFirstColumn="0" w:lastRowLastColumn="0"/>
          <w:cantSplit/>
          <w:tblHeader/>
          <w:jc w:val="center"/>
        </w:trPr>
        <w:tc>
          <w:tcPr>
            <w:tcW w:w="1555" w:type="dxa"/>
          </w:tcPr>
          <w:p w14:paraId="2FC0813F" w14:textId="77777777" w:rsidR="0036093B" w:rsidRDefault="0036093B" w:rsidP="00BE5FE5">
            <w:pPr>
              <w:pStyle w:val="Tablas"/>
              <w:rPr>
                <w:lang w:eastAsia="es-CO"/>
              </w:rPr>
            </w:pPr>
            <w:r>
              <w:rPr>
                <w:lang w:eastAsia="es-CO"/>
              </w:rPr>
              <w:t>Fecha</w:t>
            </w:r>
          </w:p>
        </w:tc>
        <w:tc>
          <w:tcPr>
            <w:tcW w:w="2551" w:type="dxa"/>
          </w:tcPr>
          <w:p w14:paraId="072B09FC" w14:textId="77777777" w:rsidR="0036093B" w:rsidRDefault="0036093B" w:rsidP="00BE5FE5">
            <w:pPr>
              <w:pStyle w:val="Tablas"/>
              <w:rPr>
                <w:lang w:eastAsia="es-CO"/>
              </w:rPr>
            </w:pPr>
            <w:r>
              <w:rPr>
                <w:lang w:eastAsia="es-CO"/>
              </w:rPr>
              <w:t>Débito</w:t>
            </w:r>
          </w:p>
        </w:tc>
        <w:tc>
          <w:tcPr>
            <w:tcW w:w="2778" w:type="dxa"/>
          </w:tcPr>
          <w:p w14:paraId="192AAF96" w14:textId="77777777" w:rsidR="0036093B" w:rsidRPr="001A46D2" w:rsidRDefault="0036093B" w:rsidP="00BE5FE5">
            <w:pPr>
              <w:pStyle w:val="Tablas"/>
              <w:rPr>
                <w:b w:val="0"/>
                <w:lang w:eastAsia="es-CO"/>
              </w:rPr>
            </w:pPr>
            <w:r>
              <w:rPr>
                <w:lang w:eastAsia="es-CO"/>
              </w:rPr>
              <w:t>Crédito</w:t>
            </w:r>
          </w:p>
        </w:tc>
      </w:tr>
      <w:tr w:rsidR="0036093B" w14:paraId="6BC50C16" w14:textId="77777777" w:rsidTr="0036093B">
        <w:trPr>
          <w:cnfStyle w:val="000000100000" w:firstRow="0" w:lastRow="0" w:firstColumn="0" w:lastColumn="0" w:oddVBand="0" w:evenVBand="0" w:oddHBand="1" w:evenHBand="0" w:firstRowFirstColumn="0" w:firstRowLastColumn="0" w:lastRowFirstColumn="0" w:lastRowLastColumn="0"/>
          <w:jc w:val="center"/>
        </w:trPr>
        <w:tc>
          <w:tcPr>
            <w:tcW w:w="1555" w:type="dxa"/>
          </w:tcPr>
          <w:p w14:paraId="0A03F1BD" w14:textId="77777777" w:rsidR="0036093B" w:rsidRDefault="0036093B" w:rsidP="00BE5FE5">
            <w:pPr>
              <w:pStyle w:val="Tablas"/>
              <w:rPr>
                <w:lang w:eastAsia="es-CO"/>
              </w:rPr>
            </w:pPr>
            <w:r>
              <w:rPr>
                <w:lang w:eastAsia="es-CO"/>
              </w:rPr>
              <w:t>0</w:t>
            </w:r>
          </w:p>
        </w:tc>
        <w:tc>
          <w:tcPr>
            <w:tcW w:w="2551" w:type="dxa"/>
          </w:tcPr>
          <w:p w14:paraId="545D960F" w14:textId="6274D726" w:rsidR="0036093B" w:rsidRDefault="009D0B69" w:rsidP="00BE5FE5">
            <w:pPr>
              <w:pStyle w:val="Tablas"/>
              <w:rPr>
                <w:lang w:eastAsia="es-CO"/>
              </w:rPr>
            </w:pPr>
            <w:r>
              <w:rPr>
                <w:lang w:eastAsia="es-CO"/>
              </w:rPr>
              <w:t>$</w:t>
            </w:r>
            <w:r w:rsidR="0036093B">
              <w:rPr>
                <w:lang w:eastAsia="es-CO"/>
              </w:rPr>
              <w:t>400.000</w:t>
            </w:r>
          </w:p>
        </w:tc>
        <w:tc>
          <w:tcPr>
            <w:tcW w:w="2778" w:type="dxa"/>
          </w:tcPr>
          <w:p w14:paraId="25529258" w14:textId="77777777" w:rsidR="0036093B" w:rsidRDefault="0036093B" w:rsidP="00BE5FE5">
            <w:pPr>
              <w:pStyle w:val="Tablas"/>
              <w:rPr>
                <w:lang w:eastAsia="es-CO"/>
              </w:rPr>
            </w:pPr>
            <w:r>
              <w:rPr>
                <w:lang w:eastAsia="es-CO"/>
              </w:rPr>
              <w:t>-</w:t>
            </w:r>
          </w:p>
        </w:tc>
      </w:tr>
      <w:tr w:rsidR="0036093B" w14:paraId="7421920A" w14:textId="77777777" w:rsidTr="0036093B">
        <w:trPr>
          <w:jc w:val="center"/>
        </w:trPr>
        <w:tc>
          <w:tcPr>
            <w:tcW w:w="1555" w:type="dxa"/>
          </w:tcPr>
          <w:p w14:paraId="016DAB32" w14:textId="77777777" w:rsidR="0036093B" w:rsidRDefault="0036093B" w:rsidP="00BE5FE5">
            <w:pPr>
              <w:pStyle w:val="Tablas"/>
              <w:rPr>
                <w:lang w:eastAsia="es-CO"/>
              </w:rPr>
            </w:pPr>
            <w:r>
              <w:rPr>
                <w:lang w:eastAsia="es-CO"/>
              </w:rPr>
              <w:t>1</w:t>
            </w:r>
          </w:p>
        </w:tc>
        <w:tc>
          <w:tcPr>
            <w:tcW w:w="2551" w:type="dxa"/>
          </w:tcPr>
          <w:p w14:paraId="674D52BC" w14:textId="31B648F3" w:rsidR="0036093B" w:rsidRDefault="009D0B69" w:rsidP="00BE5FE5">
            <w:pPr>
              <w:pStyle w:val="Tablas"/>
              <w:rPr>
                <w:lang w:eastAsia="es-CO"/>
              </w:rPr>
            </w:pPr>
            <w:r>
              <w:rPr>
                <w:lang w:eastAsia="es-CO"/>
              </w:rPr>
              <w:t>$</w:t>
            </w:r>
            <w:r w:rsidR="0036093B">
              <w:rPr>
                <w:lang w:eastAsia="es-CO"/>
              </w:rPr>
              <w:t>660.000</w:t>
            </w:r>
          </w:p>
        </w:tc>
        <w:tc>
          <w:tcPr>
            <w:tcW w:w="2778" w:type="dxa"/>
          </w:tcPr>
          <w:p w14:paraId="1C6BF1A2" w14:textId="77777777" w:rsidR="0036093B" w:rsidRDefault="0036093B" w:rsidP="00BE5FE5">
            <w:pPr>
              <w:pStyle w:val="Tablas"/>
              <w:rPr>
                <w:lang w:eastAsia="es-CO"/>
              </w:rPr>
            </w:pPr>
            <w:r>
              <w:rPr>
                <w:lang w:eastAsia="es-CO"/>
              </w:rPr>
              <w:t>-</w:t>
            </w:r>
          </w:p>
        </w:tc>
      </w:tr>
      <w:tr w:rsidR="0036093B" w14:paraId="03C54DF0" w14:textId="77777777" w:rsidTr="0036093B">
        <w:trPr>
          <w:cnfStyle w:val="000000100000" w:firstRow="0" w:lastRow="0" w:firstColumn="0" w:lastColumn="0" w:oddVBand="0" w:evenVBand="0" w:oddHBand="1" w:evenHBand="0" w:firstRowFirstColumn="0" w:firstRowLastColumn="0" w:lastRowFirstColumn="0" w:lastRowLastColumn="0"/>
          <w:jc w:val="center"/>
        </w:trPr>
        <w:tc>
          <w:tcPr>
            <w:tcW w:w="1555" w:type="dxa"/>
          </w:tcPr>
          <w:p w14:paraId="46EC80B2" w14:textId="77777777" w:rsidR="0036093B" w:rsidRDefault="0036093B" w:rsidP="00BE5FE5">
            <w:pPr>
              <w:pStyle w:val="Tablas"/>
              <w:rPr>
                <w:lang w:eastAsia="es-CO"/>
              </w:rPr>
            </w:pPr>
            <w:r>
              <w:rPr>
                <w:lang w:eastAsia="es-CO"/>
              </w:rPr>
              <w:t>2</w:t>
            </w:r>
          </w:p>
        </w:tc>
        <w:tc>
          <w:tcPr>
            <w:tcW w:w="2551" w:type="dxa"/>
          </w:tcPr>
          <w:p w14:paraId="7A11F843" w14:textId="3133FDEF" w:rsidR="0036093B" w:rsidRDefault="009D0B69" w:rsidP="00BE5FE5">
            <w:pPr>
              <w:pStyle w:val="Tablas"/>
              <w:rPr>
                <w:lang w:eastAsia="es-CO"/>
              </w:rPr>
            </w:pPr>
            <w:r>
              <w:rPr>
                <w:lang w:eastAsia="es-CO"/>
              </w:rPr>
              <w:t>$</w:t>
            </w:r>
            <w:r w:rsidR="0036093B">
              <w:rPr>
                <w:lang w:eastAsia="es-CO"/>
              </w:rPr>
              <w:t>600.000</w:t>
            </w:r>
          </w:p>
        </w:tc>
        <w:tc>
          <w:tcPr>
            <w:tcW w:w="2778" w:type="dxa"/>
          </w:tcPr>
          <w:p w14:paraId="1E6E2D1C" w14:textId="77777777" w:rsidR="0036093B" w:rsidRDefault="0036093B" w:rsidP="00BE5FE5">
            <w:pPr>
              <w:pStyle w:val="Tablas"/>
              <w:rPr>
                <w:lang w:eastAsia="es-CO"/>
              </w:rPr>
            </w:pPr>
            <w:r>
              <w:rPr>
                <w:lang w:eastAsia="es-CO"/>
              </w:rPr>
              <w:t>-</w:t>
            </w:r>
          </w:p>
        </w:tc>
      </w:tr>
      <w:tr w:rsidR="0036093B" w14:paraId="426D7E39" w14:textId="77777777" w:rsidTr="0036093B">
        <w:trPr>
          <w:jc w:val="center"/>
        </w:trPr>
        <w:tc>
          <w:tcPr>
            <w:tcW w:w="1555" w:type="dxa"/>
          </w:tcPr>
          <w:p w14:paraId="59696CB7" w14:textId="77777777" w:rsidR="0036093B" w:rsidRDefault="0036093B" w:rsidP="00BE5FE5">
            <w:pPr>
              <w:pStyle w:val="Tablas"/>
              <w:rPr>
                <w:lang w:eastAsia="es-CO"/>
              </w:rPr>
            </w:pPr>
            <w:r>
              <w:rPr>
                <w:lang w:eastAsia="es-CO"/>
              </w:rPr>
              <w:t>5</w:t>
            </w:r>
          </w:p>
        </w:tc>
        <w:tc>
          <w:tcPr>
            <w:tcW w:w="2551" w:type="dxa"/>
          </w:tcPr>
          <w:p w14:paraId="3C7C7C2D" w14:textId="613C1415" w:rsidR="0036093B" w:rsidRDefault="009D0B69" w:rsidP="00BE5FE5">
            <w:pPr>
              <w:pStyle w:val="Tablas"/>
              <w:rPr>
                <w:lang w:eastAsia="es-CO"/>
              </w:rPr>
            </w:pPr>
            <w:r>
              <w:rPr>
                <w:lang w:eastAsia="es-CO"/>
              </w:rPr>
              <w:t>$</w:t>
            </w:r>
            <w:r w:rsidR="0036093B">
              <w:rPr>
                <w:lang w:eastAsia="es-CO"/>
              </w:rPr>
              <w:t>55.000</w:t>
            </w:r>
          </w:p>
        </w:tc>
        <w:tc>
          <w:tcPr>
            <w:tcW w:w="2778" w:type="dxa"/>
          </w:tcPr>
          <w:p w14:paraId="0EB4A012" w14:textId="77777777" w:rsidR="0036093B" w:rsidRDefault="0036093B" w:rsidP="00BE5FE5">
            <w:pPr>
              <w:pStyle w:val="Tablas"/>
              <w:rPr>
                <w:lang w:eastAsia="es-CO"/>
              </w:rPr>
            </w:pPr>
            <w:r>
              <w:rPr>
                <w:lang w:eastAsia="es-CO"/>
              </w:rPr>
              <w:t>-</w:t>
            </w:r>
          </w:p>
        </w:tc>
      </w:tr>
      <w:tr w:rsidR="0036093B" w14:paraId="5DD5B575" w14:textId="77777777" w:rsidTr="0036093B">
        <w:trPr>
          <w:cnfStyle w:val="000000100000" w:firstRow="0" w:lastRow="0" w:firstColumn="0" w:lastColumn="0" w:oddVBand="0" w:evenVBand="0" w:oddHBand="1" w:evenHBand="0" w:firstRowFirstColumn="0" w:firstRowLastColumn="0" w:lastRowFirstColumn="0" w:lastRowLastColumn="0"/>
          <w:jc w:val="center"/>
        </w:trPr>
        <w:tc>
          <w:tcPr>
            <w:tcW w:w="1555" w:type="dxa"/>
          </w:tcPr>
          <w:p w14:paraId="7D902692" w14:textId="77777777" w:rsidR="0036093B" w:rsidRDefault="0036093B" w:rsidP="00BE5FE5">
            <w:pPr>
              <w:pStyle w:val="Tablas"/>
              <w:rPr>
                <w:lang w:eastAsia="es-CO"/>
              </w:rPr>
            </w:pPr>
            <w:r>
              <w:rPr>
                <w:lang w:eastAsia="es-CO"/>
              </w:rPr>
              <w:t>6</w:t>
            </w:r>
          </w:p>
        </w:tc>
        <w:tc>
          <w:tcPr>
            <w:tcW w:w="2551" w:type="dxa"/>
          </w:tcPr>
          <w:p w14:paraId="1E24B563" w14:textId="524D4621" w:rsidR="0036093B" w:rsidRDefault="009D0B69" w:rsidP="00BE5FE5">
            <w:pPr>
              <w:pStyle w:val="Tablas"/>
              <w:rPr>
                <w:lang w:eastAsia="es-CO"/>
              </w:rPr>
            </w:pPr>
            <w:r>
              <w:rPr>
                <w:lang w:eastAsia="es-CO"/>
              </w:rPr>
              <w:t>$</w:t>
            </w:r>
            <w:r w:rsidR="0036093B">
              <w:rPr>
                <w:lang w:eastAsia="es-CO"/>
              </w:rPr>
              <w:t>585.000</w:t>
            </w:r>
          </w:p>
        </w:tc>
        <w:tc>
          <w:tcPr>
            <w:tcW w:w="2778" w:type="dxa"/>
          </w:tcPr>
          <w:p w14:paraId="014F64AB" w14:textId="77777777" w:rsidR="0036093B" w:rsidRDefault="0036093B" w:rsidP="00BE5FE5">
            <w:pPr>
              <w:pStyle w:val="Tablas"/>
              <w:rPr>
                <w:lang w:eastAsia="es-CO"/>
              </w:rPr>
            </w:pPr>
            <w:r>
              <w:rPr>
                <w:lang w:eastAsia="es-CO"/>
              </w:rPr>
              <w:t>-</w:t>
            </w:r>
          </w:p>
        </w:tc>
      </w:tr>
      <w:tr w:rsidR="0036093B" w14:paraId="7C219E4A" w14:textId="77777777" w:rsidTr="0036093B">
        <w:trPr>
          <w:jc w:val="center"/>
        </w:trPr>
        <w:tc>
          <w:tcPr>
            <w:tcW w:w="1555" w:type="dxa"/>
          </w:tcPr>
          <w:p w14:paraId="6A9F3254" w14:textId="5EF9E720" w:rsidR="0036093B" w:rsidRDefault="0036093B" w:rsidP="00BE5FE5">
            <w:pPr>
              <w:pStyle w:val="Tablas"/>
              <w:rPr>
                <w:lang w:eastAsia="es-CO"/>
              </w:rPr>
            </w:pPr>
            <w:r>
              <w:rPr>
                <w:lang w:eastAsia="es-CO"/>
              </w:rPr>
              <w:t>3</w:t>
            </w:r>
          </w:p>
        </w:tc>
        <w:tc>
          <w:tcPr>
            <w:tcW w:w="2551" w:type="dxa"/>
          </w:tcPr>
          <w:p w14:paraId="785AAA3D" w14:textId="77777777" w:rsidR="0036093B" w:rsidRDefault="0036093B" w:rsidP="00BE5FE5">
            <w:pPr>
              <w:pStyle w:val="Tablas"/>
              <w:rPr>
                <w:lang w:eastAsia="es-CO"/>
              </w:rPr>
            </w:pPr>
            <w:r>
              <w:rPr>
                <w:lang w:eastAsia="es-CO"/>
              </w:rPr>
              <w:t>-</w:t>
            </w:r>
          </w:p>
        </w:tc>
        <w:tc>
          <w:tcPr>
            <w:tcW w:w="2778" w:type="dxa"/>
          </w:tcPr>
          <w:p w14:paraId="4941CB50" w14:textId="005F046A" w:rsidR="0036093B" w:rsidRDefault="009D0B69" w:rsidP="00BE5FE5">
            <w:pPr>
              <w:pStyle w:val="Tablas"/>
              <w:tabs>
                <w:tab w:val="center" w:pos="2182"/>
                <w:tab w:val="left" w:pos="3627"/>
              </w:tabs>
              <w:rPr>
                <w:lang w:eastAsia="es-CO"/>
              </w:rPr>
            </w:pPr>
            <w:r>
              <w:rPr>
                <w:lang w:eastAsia="es-CO"/>
              </w:rPr>
              <w:t>$</w:t>
            </w:r>
            <w:r w:rsidR="0036093B">
              <w:rPr>
                <w:lang w:eastAsia="es-CO"/>
              </w:rPr>
              <w:t>60.000</w:t>
            </w:r>
          </w:p>
        </w:tc>
      </w:tr>
      <w:tr w:rsidR="0036093B" w14:paraId="740D3338" w14:textId="77777777" w:rsidTr="0036093B">
        <w:trPr>
          <w:cnfStyle w:val="000000100000" w:firstRow="0" w:lastRow="0" w:firstColumn="0" w:lastColumn="0" w:oddVBand="0" w:evenVBand="0" w:oddHBand="1" w:evenHBand="0" w:firstRowFirstColumn="0" w:firstRowLastColumn="0" w:lastRowFirstColumn="0" w:lastRowLastColumn="0"/>
          <w:jc w:val="center"/>
        </w:trPr>
        <w:tc>
          <w:tcPr>
            <w:tcW w:w="1555" w:type="dxa"/>
          </w:tcPr>
          <w:p w14:paraId="2F599F16" w14:textId="3972DF8F" w:rsidR="0036093B" w:rsidRDefault="0036093B" w:rsidP="00BE5FE5">
            <w:pPr>
              <w:pStyle w:val="Tablas"/>
              <w:rPr>
                <w:lang w:eastAsia="es-CO"/>
              </w:rPr>
            </w:pPr>
            <w:r>
              <w:rPr>
                <w:lang w:eastAsia="es-CO"/>
              </w:rPr>
              <w:t>4</w:t>
            </w:r>
          </w:p>
        </w:tc>
        <w:tc>
          <w:tcPr>
            <w:tcW w:w="2551" w:type="dxa"/>
          </w:tcPr>
          <w:p w14:paraId="1C38E8C2" w14:textId="67FD6FA5" w:rsidR="0036093B" w:rsidRDefault="0036093B" w:rsidP="00BE5FE5">
            <w:pPr>
              <w:pStyle w:val="Tablas"/>
              <w:rPr>
                <w:lang w:eastAsia="es-CO"/>
              </w:rPr>
            </w:pPr>
            <w:r>
              <w:rPr>
                <w:lang w:eastAsia="es-CO"/>
              </w:rPr>
              <w:t>-</w:t>
            </w:r>
          </w:p>
        </w:tc>
        <w:tc>
          <w:tcPr>
            <w:tcW w:w="2778" w:type="dxa"/>
          </w:tcPr>
          <w:p w14:paraId="4E46252E" w14:textId="6F1502DB" w:rsidR="0036093B" w:rsidRDefault="009D0B69" w:rsidP="00BE5FE5">
            <w:pPr>
              <w:pStyle w:val="Tablas"/>
              <w:tabs>
                <w:tab w:val="center" w:pos="2182"/>
                <w:tab w:val="left" w:pos="3627"/>
              </w:tabs>
              <w:rPr>
                <w:lang w:eastAsia="es-CO"/>
              </w:rPr>
            </w:pPr>
            <w:r>
              <w:rPr>
                <w:lang w:eastAsia="es-CO"/>
              </w:rPr>
              <w:t>$</w:t>
            </w:r>
            <w:r w:rsidR="0036093B">
              <w:rPr>
                <w:lang w:eastAsia="es-CO"/>
              </w:rPr>
              <w:t>1.005.000</w:t>
            </w:r>
          </w:p>
        </w:tc>
      </w:tr>
      <w:tr w:rsidR="0036093B" w14:paraId="4A594038" w14:textId="77777777" w:rsidTr="0036093B">
        <w:trPr>
          <w:jc w:val="center"/>
        </w:trPr>
        <w:tc>
          <w:tcPr>
            <w:tcW w:w="1555" w:type="dxa"/>
          </w:tcPr>
          <w:p w14:paraId="7A31A528" w14:textId="5D017EC8" w:rsidR="0036093B" w:rsidRDefault="0036093B" w:rsidP="00BE5FE5">
            <w:pPr>
              <w:pStyle w:val="Tablas"/>
              <w:rPr>
                <w:lang w:eastAsia="es-CO"/>
              </w:rPr>
            </w:pPr>
            <w:r>
              <w:rPr>
                <w:lang w:eastAsia="es-CO"/>
              </w:rPr>
              <w:t>7</w:t>
            </w:r>
          </w:p>
        </w:tc>
        <w:tc>
          <w:tcPr>
            <w:tcW w:w="2551" w:type="dxa"/>
          </w:tcPr>
          <w:p w14:paraId="5D99DBF3" w14:textId="73C99075" w:rsidR="0036093B" w:rsidRDefault="0036093B" w:rsidP="00BE5FE5">
            <w:pPr>
              <w:pStyle w:val="Tablas"/>
              <w:rPr>
                <w:lang w:eastAsia="es-CO"/>
              </w:rPr>
            </w:pPr>
            <w:r>
              <w:rPr>
                <w:lang w:eastAsia="es-CO"/>
              </w:rPr>
              <w:t>-</w:t>
            </w:r>
          </w:p>
        </w:tc>
        <w:tc>
          <w:tcPr>
            <w:tcW w:w="2778" w:type="dxa"/>
          </w:tcPr>
          <w:p w14:paraId="7297F32F" w14:textId="63BF4643" w:rsidR="0036093B" w:rsidRDefault="0036093B" w:rsidP="00BE5FE5">
            <w:pPr>
              <w:pStyle w:val="Tablas"/>
              <w:tabs>
                <w:tab w:val="center" w:pos="2182"/>
                <w:tab w:val="left" w:pos="3627"/>
              </w:tabs>
              <w:rPr>
                <w:lang w:eastAsia="es-CO"/>
              </w:rPr>
            </w:pPr>
            <w:r>
              <w:rPr>
                <w:lang w:eastAsia="es-CO"/>
              </w:rPr>
              <w:t>590.000</w:t>
            </w:r>
          </w:p>
        </w:tc>
      </w:tr>
      <w:tr w:rsidR="0036093B" w14:paraId="165AAE66" w14:textId="77777777" w:rsidTr="0036093B">
        <w:trPr>
          <w:cnfStyle w:val="000000100000" w:firstRow="0" w:lastRow="0" w:firstColumn="0" w:lastColumn="0" w:oddVBand="0" w:evenVBand="0" w:oddHBand="1" w:evenHBand="0" w:firstRowFirstColumn="0" w:firstRowLastColumn="0" w:lastRowFirstColumn="0" w:lastRowLastColumn="0"/>
          <w:jc w:val="center"/>
        </w:trPr>
        <w:tc>
          <w:tcPr>
            <w:tcW w:w="1555" w:type="dxa"/>
          </w:tcPr>
          <w:p w14:paraId="30C2821B" w14:textId="77777777" w:rsidR="0036093B" w:rsidRPr="00EA168D" w:rsidRDefault="0036093B" w:rsidP="00BE5FE5">
            <w:pPr>
              <w:pStyle w:val="Tablas"/>
              <w:rPr>
                <w:b/>
                <w:bCs w:val="0"/>
                <w:lang w:eastAsia="es-CO"/>
              </w:rPr>
            </w:pPr>
            <w:r w:rsidRPr="00EA168D">
              <w:rPr>
                <w:b/>
                <w:bCs w:val="0"/>
                <w:lang w:eastAsia="es-CO"/>
              </w:rPr>
              <w:t>Totales</w:t>
            </w:r>
          </w:p>
        </w:tc>
        <w:tc>
          <w:tcPr>
            <w:tcW w:w="2551" w:type="dxa"/>
          </w:tcPr>
          <w:p w14:paraId="31061E26" w14:textId="54ED5286" w:rsidR="0036093B" w:rsidRDefault="009D0B69" w:rsidP="00BE5FE5">
            <w:pPr>
              <w:pStyle w:val="Tablas"/>
              <w:rPr>
                <w:lang w:eastAsia="es-CO"/>
              </w:rPr>
            </w:pPr>
            <w:r w:rsidRPr="00E715CA">
              <w:rPr>
                <w:b/>
                <w:bCs w:val="0"/>
                <w:lang w:eastAsia="es-CO"/>
              </w:rPr>
              <w:t>$</w:t>
            </w:r>
            <w:r w:rsidR="0036093B" w:rsidRPr="00EA168D">
              <w:rPr>
                <w:b/>
                <w:lang w:eastAsia="es-CO"/>
              </w:rPr>
              <w:t>2.300.</w:t>
            </w:r>
            <w:r w:rsidR="0036093B">
              <w:rPr>
                <w:b/>
                <w:lang w:eastAsia="es-CO"/>
              </w:rPr>
              <w:t>000</w:t>
            </w:r>
          </w:p>
        </w:tc>
        <w:tc>
          <w:tcPr>
            <w:tcW w:w="2778" w:type="dxa"/>
          </w:tcPr>
          <w:p w14:paraId="52BF7790" w14:textId="3D30FACB" w:rsidR="0036093B" w:rsidRDefault="009D0B69" w:rsidP="00BE5FE5">
            <w:pPr>
              <w:pStyle w:val="Tablas"/>
              <w:rPr>
                <w:lang w:eastAsia="es-CO"/>
              </w:rPr>
            </w:pPr>
            <w:r w:rsidRPr="00E715CA">
              <w:rPr>
                <w:b/>
                <w:bCs w:val="0"/>
                <w:lang w:eastAsia="es-CO"/>
              </w:rPr>
              <w:t>$</w:t>
            </w:r>
            <w:r w:rsidR="0036093B" w:rsidRPr="00EA168D">
              <w:rPr>
                <w:b/>
                <w:lang w:eastAsia="es-CO"/>
              </w:rPr>
              <w:t>1.</w:t>
            </w:r>
            <w:r w:rsidR="0036093B">
              <w:rPr>
                <w:b/>
                <w:lang w:eastAsia="es-CO"/>
              </w:rPr>
              <w:t>655</w:t>
            </w:r>
            <w:r w:rsidR="0036093B" w:rsidRPr="00EA168D">
              <w:rPr>
                <w:b/>
                <w:lang w:eastAsia="es-CO"/>
              </w:rPr>
              <w:t>.</w:t>
            </w:r>
            <w:r w:rsidR="0036093B">
              <w:rPr>
                <w:b/>
                <w:lang w:eastAsia="es-CO"/>
              </w:rPr>
              <w:t>000</w:t>
            </w:r>
          </w:p>
        </w:tc>
      </w:tr>
      <w:tr w:rsidR="0036093B" w14:paraId="0AC1FC85" w14:textId="77777777" w:rsidTr="0036093B">
        <w:trPr>
          <w:trHeight w:val="609"/>
          <w:jc w:val="center"/>
        </w:trPr>
        <w:tc>
          <w:tcPr>
            <w:tcW w:w="4106" w:type="dxa"/>
            <w:gridSpan w:val="2"/>
            <w:vAlign w:val="center"/>
          </w:tcPr>
          <w:p w14:paraId="703F1BD7" w14:textId="0A467B05" w:rsidR="0036093B" w:rsidRPr="0036093B" w:rsidRDefault="0036093B" w:rsidP="00BE5FE5">
            <w:pPr>
              <w:pStyle w:val="Tablas"/>
              <w:rPr>
                <w:b/>
                <w:bCs w:val="0"/>
                <w:lang w:eastAsia="es-CO"/>
              </w:rPr>
            </w:pPr>
            <w:r w:rsidRPr="00EA168D">
              <w:rPr>
                <w:b/>
                <w:bCs w:val="0"/>
                <w:lang w:eastAsia="es-CO"/>
              </w:rPr>
              <w:t>Saldo</w:t>
            </w:r>
            <w:r>
              <w:rPr>
                <w:b/>
                <w:bCs w:val="0"/>
                <w:lang w:eastAsia="es-CO"/>
              </w:rPr>
              <w:t xml:space="preserve"> final</w:t>
            </w:r>
          </w:p>
        </w:tc>
        <w:tc>
          <w:tcPr>
            <w:tcW w:w="2778" w:type="dxa"/>
            <w:vAlign w:val="center"/>
          </w:tcPr>
          <w:p w14:paraId="401BEF8E" w14:textId="368C989C" w:rsidR="0036093B" w:rsidRDefault="009D0B69" w:rsidP="00BE5FE5">
            <w:pPr>
              <w:pStyle w:val="Tablas"/>
              <w:rPr>
                <w:lang w:eastAsia="es-CO"/>
              </w:rPr>
            </w:pPr>
            <w:r w:rsidRPr="00E715CA">
              <w:rPr>
                <w:b/>
                <w:bCs w:val="0"/>
                <w:lang w:eastAsia="es-CO"/>
              </w:rPr>
              <w:t>$</w:t>
            </w:r>
            <w:r w:rsidR="0036093B">
              <w:rPr>
                <w:b/>
                <w:lang w:eastAsia="es-CO"/>
              </w:rPr>
              <w:t>645</w:t>
            </w:r>
            <w:r w:rsidR="0036093B" w:rsidRPr="00EA168D">
              <w:rPr>
                <w:b/>
                <w:lang w:eastAsia="es-CO"/>
              </w:rPr>
              <w:t>.</w:t>
            </w:r>
            <w:r w:rsidR="0036093B">
              <w:rPr>
                <w:b/>
                <w:lang w:eastAsia="es-CO"/>
              </w:rPr>
              <w:t>000</w:t>
            </w:r>
          </w:p>
        </w:tc>
      </w:tr>
    </w:tbl>
    <w:p w14:paraId="0024E2DA" w14:textId="77777777" w:rsidR="0036093B" w:rsidRDefault="0036093B" w:rsidP="009E19B3">
      <w:pPr>
        <w:rPr>
          <w:lang w:eastAsia="es-CO"/>
        </w:rPr>
      </w:pPr>
    </w:p>
    <w:p w14:paraId="7FDAB31F" w14:textId="57188082" w:rsidR="00A3630A" w:rsidRDefault="00A3630A" w:rsidP="00A3630A">
      <w:pPr>
        <w:pStyle w:val="Tabla"/>
        <w:jc w:val="center"/>
        <w:rPr>
          <w:lang w:eastAsia="es-CO"/>
        </w:rPr>
      </w:pPr>
      <w:r>
        <w:rPr>
          <w:lang w:eastAsia="es-CO"/>
        </w:rPr>
        <w:t>Cuenta 11 – Efectivo</w:t>
      </w:r>
    </w:p>
    <w:tbl>
      <w:tblPr>
        <w:tblStyle w:val="SENA"/>
        <w:tblW w:w="0" w:type="auto"/>
        <w:jc w:val="center"/>
        <w:tblLook w:val="04A0" w:firstRow="1" w:lastRow="0" w:firstColumn="1" w:lastColumn="0" w:noHBand="0" w:noVBand="1"/>
      </w:tblPr>
      <w:tblGrid>
        <w:gridCol w:w="1555"/>
        <w:gridCol w:w="2551"/>
        <w:gridCol w:w="2778"/>
      </w:tblGrid>
      <w:tr w:rsidR="00A3630A" w14:paraId="3453B8C2" w14:textId="77777777" w:rsidTr="00FC1D69">
        <w:trPr>
          <w:cnfStyle w:val="100000000000" w:firstRow="1" w:lastRow="0" w:firstColumn="0" w:lastColumn="0" w:oddVBand="0" w:evenVBand="0" w:oddHBand="0" w:evenHBand="0" w:firstRowFirstColumn="0" w:firstRowLastColumn="0" w:lastRowFirstColumn="0" w:lastRowLastColumn="0"/>
          <w:cantSplit/>
          <w:tblHeader/>
          <w:jc w:val="center"/>
        </w:trPr>
        <w:tc>
          <w:tcPr>
            <w:tcW w:w="1555" w:type="dxa"/>
          </w:tcPr>
          <w:p w14:paraId="6206D4D7" w14:textId="77777777" w:rsidR="00A3630A" w:rsidRDefault="00A3630A" w:rsidP="00BE5FE5">
            <w:pPr>
              <w:pStyle w:val="Tablas"/>
              <w:rPr>
                <w:lang w:eastAsia="es-CO"/>
              </w:rPr>
            </w:pPr>
            <w:r>
              <w:rPr>
                <w:lang w:eastAsia="es-CO"/>
              </w:rPr>
              <w:t>Fecha</w:t>
            </w:r>
          </w:p>
        </w:tc>
        <w:tc>
          <w:tcPr>
            <w:tcW w:w="2551" w:type="dxa"/>
          </w:tcPr>
          <w:p w14:paraId="3B20363D" w14:textId="77777777" w:rsidR="00A3630A" w:rsidRDefault="00A3630A" w:rsidP="00BE5FE5">
            <w:pPr>
              <w:pStyle w:val="Tablas"/>
              <w:rPr>
                <w:lang w:eastAsia="es-CO"/>
              </w:rPr>
            </w:pPr>
            <w:r>
              <w:rPr>
                <w:lang w:eastAsia="es-CO"/>
              </w:rPr>
              <w:t>Débito</w:t>
            </w:r>
          </w:p>
        </w:tc>
        <w:tc>
          <w:tcPr>
            <w:tcW w:w="2778" w:type="dxa"/>
          </w:tcPr>
          <w:p w14:paraId="5DCD9ED8" w14:textId="77777777" w:rsidR="00A3630A" w:rsidRPr="001A46D2" w:rsidRDefault="00A3630A" w:rsidP="00BE5FE5">
            <w:pPr>
              <w:pStyle w:val="Tablas"/>
              <w:rPr>
                <w:b w:val="0"/>
                <w:lang w:eastAsia="es-CO"/>
              </w:rPr>
            </w:pPr>
            <w:r>
              <w:rPr>
                <w:lang w:eastAsia="es-CO"/>
              </w:rPr>
              <w:t>Crédito</w:t>
            </w:r>
          </w:p>
        </w:tc>
      </w:tr>
      <w:tr w:rsidR="00A3630A" w14:paraId="7A734F72" w14:textId="77777777" w:rsidTr="00E51AD8">
        <w:trPr>
          <w:cnfStyle w:val="000000100000" w:firstRow="0" w:lastRow="0" w:firstColumn="0" w:lastColumn="0" w:oddVBand="0" w:evenVBand="0" w:oddHBand="1" w:evenHBand="0" w:firstRowFirstColumn="0" w:firstRowLastColumn="0" w:lastRowFirstColumn="0" w:lastRowLastColumn="0"/>
          <w:jc w:val="center"/>
        </w:trPr>
        <w:tc>
          <w:tcPr>
            <w:tcW w:w="1555" w:type="dxa"/>
          </w:tcPr>
          <w:p w14:paraId="0AE3C0B9" w14:textId="68E27216" w:rsidR="00A3630A" w:rsidRDefault="00A3630A" w:rsidP="00BE5FE5">
            <w:pPr>
              <w:pStyle w:val="Tablas"/>
              <w:rPr>
                <w:lang w:eastAsia="es-CO"/>
              </w:rPr>
            </w:pPr>
            <w:r>
              <w:rPr>
                <w:lang w:eastAsia="es-CO"/>
              </w:rPr>
              <w:t>3</w:t>
            </w:r>
          </w:p>
        </w:tc>
        <w:tc>
          <w:tcPr>
            <w:tcW w:w="2551" w:type="dxa"/>
          </w:tcPr>
          <w:p w14:paraId="5E652F4E" w14:textId="1CC53FEB" w:rsidR="00A3630A" w:rsidRDefault="009D0B69" w:rsidP="00BE5FE5">
            <w:pPr>
              <w:pStyle w:val="Tablas"/>
              <w:rPr>
                <w:lang w:eastAsia="es-CO"/>
              </w:rPr>
            </w:pPr>
            <w:r>
              <w:rPr>
                <w:lang w:eastAsia="es-CO"/>
              </w:rPr>
              <w:t>$</w:t>
            </w:r>
            <w:r w:rsidR="00A3630A">
              <w:rPr>
                <w:lang w:eastAsia="es-CO"/>
              </w:rPr>
              <w:t>60.000</w:t>
            </w:r>
          </w:p>
        </w:tc>
        <w:tc>
          <w:tcPr>
            <w:tcW w:w="2778" w:type="dxa"/>
          </w:tcPr>
          <w:p w14:paraId="6AD4A2B8" w14:textId="77777777" w:rsidR="00A3630A" w:rsidRDefault="00A3630A" w:rsidP="00BE5FE5">
            <w:pPr>
              <w:pStyle w:val="Tablas"/>
              <w:rPr>
                <w:lang w:eastAsia="es-CO"/>
              </w:rPr>
            </w:pPr>
            <w:r>
              <w:rPr>
                <w:lang w:eastAsia="es-CO"/>
              </w:rPr>
              <w:t>-</w:t>
            </w:r>
          </w:p>
        </w:tc>
      </w:tr>
      <w:tr w:rsidR="00A3630A" w14:paraId="050A44A3" w14:textId="77777777" w:rsidTr="00E51AD8">
        <w:trPr>
          <w:jc w:val="center"/>
        </w:trPr>
        <w:tc>
          <w:tcPr>
            <w:tcW w:w="1555" w:type="dxa"/>
          </w:tcPr>
          <w:p w14:paraId="34BBCA1E" w14:textId="6D243D0A" w:rsidR="00A3630A" w:rsidRDefault="00A3630A" w:rsidP="00BE5FE5">
            <w:pPr>
              <w:pStyle w:val="Tablas"/>
              <w:rPr>
                <w:lang w:eastAsia="es-CO"/>
              </w:rPr>
            </w:pPr>
            <w:r>
              <w:rPr>
                <w:lang w:eastAsia="es-CO"/>
              </w:rPr>
              <w:t>4</w:t>
            </w:r>
          </w:p>
        </w:tc>
        <w:tc>
          <w:tcPr>
            <w:tcW w:w="2551" w:type="dxa"/>
          </w:tcPr>
          <w:p w14:paraId="2345A490" w14:textId="20515392" w:rsidR="00A3630A" w:rsidRDefault="009D0B69" w:rsidP="00BE5FE5">
            <w:pPr>
              <w:pStyle w:val="Tablas"/>
              <w:rPr>
                <w:lang w:eastAsia="es-CO"/>
              </w:rPr>
            </w:pPr>
            <w:r>
              <w:rPr>
                <w:lang w:eastAsia="es-CO"/>
              </w:rPr>
              <w:t>$</w:t>
            </w:r>
            <w:r w:rsidR="00A3630A" w:rsidRPr="00A3630A">
              <w:rPr>
                <w:lang w:eastAsia="es-CO"/>
              </w:rPr>
              <w:t>2.850.000</w:t>
            </w:r>
          </w:p>
        </w:tc>
        <w:tc>
          <w:tcPr>
            <w:tcW w:w="2778" w:type="dxa"/>
          </w:tcPr>
          <w:p w14:paraId="41C6DC9D" w14:textId="77777777" w:rsidR="00A3630A" w:rsidRDefault="00A3630A" w:rsidP="00BE5FE5">
            <w:pPr>
              <w:pStyle w:val="Tablas"/>
              <w:rPr>
                <w:lang w:eastAsia="es-CO"/>
              </w:rPr>
            </w:pPr>
            <w:r>
              <w:rPr>
                <w:lang w:eastAsia="es-CO"/>
              </w:rPr>
              <w:t>-</w:t>
            </w:r>
          </w:p>
        </w:tc>
      </w:tr>
      <w:tr w:rsidR="00A3630A" w14:paraId="159186DB" w14:textId="77777777" w:rsidTr="00E51AD8">
        <w:trPr>
          <w:cnfStyle w:val="000000100000" w:firstRow="0" w:lastRow="0" w:firstColumn="0" w:lastColumn="0" w:oddVBand="0" w:evenVBand="0" w:oddHBand="1" w:evenHBand="0" w:firstRowFirstColumn="0" w:firstRowLastColumn="0" w:lastRowFirstColumn="0" w:lastRowLastColumn="0"/>
          <w:jc w:val="center"/>
        </w:trPr>
        <w:tc>
          <w:tcPr>
            <w:tcW w:w="1555" w:type="dxa"/>
          </w:tcPr>
          <w:p w14:paraId="75F7CD45" w14:textId="072A8092" w:rsidR="00A3630A" w:rsidRDefault="00A3630A" w:rsidP="00BE5FE5">
            <w:pPr>
              <w:pStyle w:val="Tablas"/>
              <w:rPr>
                <w:lang w:eastAsia="es-CO"/>
              </w:rPr>
            </w:pPr>
            <w:r>
              <w:rPr>
                <w:lang w:eastAsia="es-CO"/>
              </w:rPr>
              <w:t>7</w:t>
            </w:r>
          </w:p>
        </w:tc>
        <w:tc>
          <w:tcPr>
            <w:tcW w:w="2551" w:type="dxa"/>
          </w:tcPr>
          <w:p w14:paraId="3E8AC8C7" w14:textId="63E64249" w:rsidR="00A3630A" w:rsidRDefault="009D0B69" w:rsidP="00BE5FE5">
            <w:pPr>
              <w:pStyle w:val="Tablas"/>
              <w:rPr>
                <w:lang w:eastAsia="es-CO"/>
              </w:rPr>
            </w:pPr>
            <w:r>
              <w:rPr>
                <w:lang w:eastAsia="es-CO"/>
              </w:rPr>
              <w:t>$</w:t>
            </w:r>
            <w:r w:rsidR="00A3630A" w:rsidRPr="00A3630A">
              <w:rPr>
                <w:lang w:eastAsia="es-CO"/>
              </w:rPr>
              <w:t>1.500.000</w:t>
            </w:r>
          </w:p>
        </w:tc>
        <w:tc>
          <w:tcPr>
            <w:tcW w:w="2778" w:type="dxa"/>
          </w:tcPr>
          <w:p w14:paraId="6D4545BE" w14:textId="77777777" w:rsidR="00A3630A" w:rsidRDefault="00A3630A" w:rsidP="00BE5FE5">
            <w:pPr>
              <w:pStyle w:val="Tablas"/>
              <w:rPr>
                <w:lang w:eastAsia="es-CO"/>
              </w:rPr>
            </w:pPr>
            <w:r>
              <w:rPr>
                <w:lang w:eastAsia="es-CO"/>
              </w:rPr>
              <w:t>-</w:t>
            </w:r>
          </w:p>
        </w:tc>
      </w:tr>
      <w:tr w:rsidR="00A3630A" w14:paraId="7B5642D9" w14:textId="77777777" w:rsidTr="00E51AD8">
        <w:trPr>
          <w:jc w:val="center"/>
        </w:trPr>
        <w:tc>
          <w:tcPr>
            <w:tcW w:w="1555" w:type="dxa"/>
          </w:tcPr>
          <w:p w14:paraId="0AEF4AB7" w14:textId="1A52F472" w:rsidR="00A3630A" w:rsidRDefault="00A3630A" w:rsidP="00BE5FE5">
            <w:pPr>
              <w:pStyle w:val="Tablas"/>
              <w:rPr>
                <w:lang w:eastAsia="es-CO"/>
              </w:rPr>
            </w:pPr>
            <w:r>
              <w:rPr>
                <w:lang w:eastAsia="es-CO"/>
              </w:rPr>
              <w:t>1</w:t>
            </w:r>
          </w:p>
        </w:tc>
        <w:tc>
          <w:tcPr>
            <w:tcW w:w="2551" w:type="dxa"/>
          </w:tcPr>
          <w:p w14:paraId="19120914" w14:textId="7FF667E2" w:rsidR="00A3630A" w:rsidRDefault="00A3630A" w:rsidP="00BE5FE5">
            <w:pPr>
              <w:pStyle w:val="Tablas"/>
              <w:rPr>
                <w:lang w:eastAsia="es-CO"/>
              </w:rPr>
            </w:pPr>
            <w:r>
              <w:rPr>
                <w:lang w:eastAsia="es-CO"/>
              </w:rPr>
              <w:t>-</w:t>
            </w:r>
          </w:p>
        </w:tc>
        <w:tc>
          <w:tcPr>
            <w:tcW w:w="2778" w:type="dxa"/>
          </w:tcPr>
          <w:p w14:paraId="63F2F963" w14:textId="07A4EC4E" w:rsidR="00A3630A" w:rsidRDefault="009D0B69" w:rsidP="00BE5FE5">
            <w:pPr>
              <w:pStyle w:val="Tablas"/>
              <w:rPr>
                <w:lang w:eastAsia="es-CO"/>
              </w:rPr>
            </w:pPr>
            <w:r>
              <w:rPr>
                <w:lang w:eastAsia="es-CO"/>
              </w:rPr>
              <w:t>$</w:t>
            </w:r>
            <w:r w:rsidR="00A3630A" w:rsidRPr="00A3630A">
              <w:rPr>
                <w:lang w:eastAsia="es-CO"/>
              </w:rPr>
              <w:t>660.000</w:t>
            </w:r>
          </w:p>
        </w:tc>
      </w:tr>
      <w:tr w:rsidR="00A3630A" w14:paraId="1B6F01E3" w14:textId="77777777" w:rsidTr="00E51AD8">
        <w:trPr>
          <w:cnfStyle w:val="000000100000" w:firstRow="0" w:lastRow="0" w:firstColumn="0" w:lastColumn="0" w:oddVBand="0" w:evenVBand="0" w:oddHBand="1" w:evenHBand="0" w:firstRowFirstColumn="0" w:firstRowLastColumn="0" w:lastRowFirstColumn="0" w:lastRowLastColumn="0"/>
          <w:jc w:val="center"/>
        </w:trPr>
        <w:tc>
          <w:tcPr>
            <w:tcW w:w="1555" w:type="dxa"/>
          </w:tcPr>
          <w:p w14:paraId="374F70A6" w14:textId="580A0093" w:rsidR="00A3630A" w:rsidRDefault="00A3630A" w:rsidP="00BE5FE5">
            <w:pPr>
              <w:pStyle w:val="Tablas"/>
              <w:rPr>
                <w:lang w:eastAsia="es-CO"/>
              </w:rPr>
            </w:pPr>
            <w:r>
              <w:rPr>
                <w:lang w:eastAsia="es-CO"/>
              </w:rPr>
              <w:t>2</w:t>
            </w:r>
          </w:p>
        </w:tc>
        <w:tc>
          <w:tcPr>
            <w:tcW w:w="2551" w:type="dxa"/>
          </w:tcPr>
          <w:p w14:paraId="7DA166D8" w14:textId="29A69D54" w:rsidR="00A3630A" w:rsidRDefault="00A3630A" w:rsidP="00BE5FE5">
            <w:pPr>
              <w:pStyle w:val="Tablas"/>
              <w:rPr>
                <w:lang w:eastAsia="es-CO"/>
              </w:rPr>
            </w:pPr>
            <w:r>
              <w:rPr>
                <w:lang w:eastAsia="es-CO"/>
              </w:rPr>
              <w:t>-</w:t>
            </w:r>
          </w:p>
        </w:tc>
        <w:tc>
          <w:tcPr>
            <w:tcW w:w="2778" w:type="dxa"/>
          </w:tcPr>
          <w:p w14:paraId="33F364CE" w14:textId="78C142FD" w:rsidR="00A3630A" w:rsidRDefault="009D0B69" w:rsidP="00BE5FE5">
            <w:pPr>
              <w:pStyle w:val="Tablas"/>
              <w:rPr>
                <w:lang w:eastAsia="es-CO"/>
              </w:rPr>
            </w:pPr>
            <w:r>
              <w:rPr>
                <w:lang w:eastAsia="es-CO"/>
              </w:rPr>
              <w:t>$</w:t>
            </w:r>
            <w:r w:rsidR="00A3630A" w:rsidRPr="00A3630A">
              <w:rPr>
                <w:lang w:eastAsia="es-CO"/>
              </w:rPr>
              <w:t>600.000</w:t>
            </w:r>
          </w:p>
        </w:tc>
      </w:tr>
      <w:tr w:rsidR="00A3630A" w14:paraId="1DBE1DCE" w14:textId="77777777" w:rsidTr="00E51AD8">
        <w:trPr>
          <w:jc w:val="center"/>
        </w:trPr>
        <w:tc>
          <w:tcPr>
            <w:tcW w:w="1555" w:type="dxa"/>
          </w:tcPr>
          <w:p w14:paraId="0CA82D25" w14:textId="26AE5170" w:rsidR="00A3630A" w:rsidRDefault="00A3630A" w:rsidP="00BE5FE5">
            <w:pPr>
              <w:pStyle w:val="Tablas"/>
              <w:rPr>
                <w:lang w:eastAsia="es-CO"/>
              </w:rPr>
            </w:pPr>
            <w:r>
              <w:rPr>
                <w:lang w:eastAsia="es-CO"/>
              </w:rPr>
              <w:t>5</w:t>
            </w:r>
          </w:p>
        </w:tc>
        <w:tc>
          <w:tcPr>
            <w:tcW w:w="2551" w:type="dxa"/>
          </w:tcPr>
          <w:p w14:paraId="2AD8A974" w14:textId="77777777" w:rsidR="00A3630A" w:rsidRDefault="00A3630A" w:rsidP="00BE5FE5">
            <w:pPr>
              <w:pStyle w:val="Tablas"/>
              <w:rPr>
                <w:lang w:eastAsia="es-CO"/>
              </w:rPr>
            </w:pPr>
            <w:r>
              <w:rPr>
                <w:lang w:eastAsia="es-CO"/>
              </w:rPr>
              <w:t>-</w:t>
            </w:r>
          </w:p>
        </w:tc>
        <w:tc>
          <w:tcPr>
            <w:tcW w:w="2778" w:type="dxa"/>
          </w:tcPr>
          <w:p w14:paraId="54E985C8" w14:textId="7AFD400E" w:rsidR="00A3630A" w:rsidRDefault="009D0B69" w:rsidP="00BE5FE5">
            <w:pPr>
              <w:pStyle w:val="Tablas"/>
              <w:tabs>
                <w:tab w:val="center" w:pos="2182"/>
                <w:tab w:val="left" w:pos="3627"/>
              </w:tabs>
              <w:rPr>
                <w:lang w:eastAsia="es-CO"/>
              </w:rPr>
            </w:pPr>
            <w:r>
              <w:rPr>
                <w:lang w:eastAsia="es-CO"/>
              </w:rPr>
              <w:t>$</w:t>
            </w:r>
            <w:r w:rsidR="00A3630A" w:rsidRPr="00A3630A">
              <w:rPr>
                <w:lang w:eastAsia="es-CO"/>
              </w:rPr>
              <w:t>150.000</w:t>
            </w:r>
          </w:p>
        </w:tc>
      </w:tr>
      <w:tr w:rsidR="00A3630A" w14:paraId="08777257" w14:textId="77777777" w:rsidTr="00E51AD8">
        <w:trPr>
          <w:cnfStyle w:val="000000100000" w:firstRow="0" w:lastRow="0" w:firstColumn="0" w:lastColumn="0" w:oddVBand="0" w:evenVBand="0" w:oddHBand="1" w:evenHBand="0" w:firstRowFirstColumn="0" w:firstRowLastColumn="0" w:lastRowFirstColumn="0" w:lastRowLastColumn="0"/>
          <w:jc w:val="center"/>
        </w:trPr>
        <w:tc>
          <w:tcPr>
            <w:tcW w:w="1555" w:type="dxa"/>
          </w:tcPr>
          <w:p w14:paraId="218A1AA4" w14:textId="57FADDFA" w:rsidR="00A3630A" w:rsidRDefault="00A3630A" w:rsidP="00BE5FE5">
            <w:pPr>
              <w:pStyle w:val="Tablas"/>
              <w:rPr>
                <w:lang w:eastAsia="es-CO"/>
              </w:rPr>
            </w:pPr>
            <w:r>
              <w:rPr>
                <w:lang w:eastAsia="es-CO"/>
              </w:rPr>
              <w:t>6</w:t>
            </w:r>
          </w:p>
        </w:tc>
        <w:tc>
          <w:tcPr>
            <w:tcW w:w="2551" w:type="dxa"/>
          </w:tcPr>
          <w:p w14:paraId="4A2CBEE6" w14:textId="77777777" w:rsidR="00A3630A" w:rsidRDefault="00A3630A" w:rsidP="00BE5FE5">
            <w:pPr>
              <w:pStyle w:val="Tablas"/>
              <w:rPr>
                <w:lang w:eastAsia="es-CO"/>
              </w:rPr>
            </w:pPr>
            <w:r>
              <w:rPr>
                <w:lang w:eastAsia="es-CO"/>
              </w:rPr>
              <w:t>-</w:t>
            </w:r>
          </w:p>
        </w:tc>
        <w:tc>
          <w:tcPr>
            <w:tcW w:w="2778" w:type="dxa"/>
          </w:tcPr>
          <w:p w14:paraId="31A455AC" w14:textId="3B017ACC" w:rsidR="00A3630A" w:rsidRDefault="009D0B69" w:rsidP="00BE5FE5">
            <w:pPr>
              <w:pStyle w:val="Tablas"/>
              <w:tabs>
                <w:tab w:val="center" w:pos="2182"/>
                <w:tab w:val="left" w:pos="3627"/>
              </w:tabs>
              <w:rPr>
                <w:lang w:eastAsia="es-CO"/>
              </w:rPr>
            </w:pPr>
            <w:r>
              <w:rPr>
                <w:lang w:eastAsia="es-CO"/>
              </w:rPr>
              <w:t>$</w:t>
            </w:r>
            <w:r w:rsidR="00A3630A" w:rsidRPr="00A3630A">
              <w:rPr>
                <w:lang w:eastAsia="es-CO"/>
              </w:rPr>
              <w:t>585.000</w:t>
            </w:r>
          </w:p>
        </w:tc>
      </w:tr>
      <w:tr w:rsidR="00A3630A" w14:paraId="10989A10" w14:textId="77777777" w:rsidTr="00E51AD8">
        <w:trPr>
          <w:jc w:val="center"/>
        </w:trPr>
        <w:tc>
          <w:tcPr>
            <w:tcW w:w="1555" w:type="dxa"/>
          </w:tcPr>
          <w:p w14:paraId="607D5D8E" w14:textId="77777777" w:rsidR="00A3630A" w:rsidRPr="00EA168D" w:rsidRDefault="00A3630A" w:rsidP="00BE5FE5">
            <w:pPr>
              <w:pStyle w:val="Tablas"/>
              <w:rPr>
                <w:b/>
                <w:bCs w:val="0"/>
                <w:lang w:eastAsia="es-CO"/>
              </w:rPr>
            </w:pPr>
            <w:r w:rsidRPr="00EA168D">
              <w:rPr>
                <w:b/>
                <w:bCs w:val="0"/>
                <w:lang w:eastAsia="es-CO"/>
              </w:rPr>
              <w:t>Totales</w:t>
            </w:r>
          </w:p>
        </w:tc>
        <w:tc>
          <w:tcPr>
            <w:tcW w:w="2551" w:type="dxa"/>
          </w:tcPr>
          <w:p w14:paraId="447AFA76" w14:textId="03FA36BD" w:rsidR="00A3630A" w:rsidRPr="00E715CA" w:rsidRDefault="009D0B69" w:rsidP="00BE5FE5">
            <w:pPr>
              <w:pStyle w:val="Tablas"/>
              <w:rPr>
                <w:b/>
                <w:bCs w:val="0"/>
                <w:lang w:eastAsia="es-CO"/>
              </w:rPr>
            </w:pPr>
            <w:r w:rsidRPr="00E715CA">
              <w:rPr>
                <w:b/>
                <w:bCs w:val="0"/>
                <w:lang w:eastAsia="es-CO"/>
              </w:rPr>
              <w:t>$</w:t>
            </w:r>
            <w:r w:rsidR="00A3630A" w:rsidRPr="00E715CA">
              <w:rPr>
                <w:b/>
                <w:bCs w:val="0"/>
                <w:lang w:eastAsia="es-CO"/>
              </w:rPr>
              <w:t>4.410.000</w:t>
            </w:r>
          </w:p>
        </w:tc>
        <w:tc>
          <w:tcPr>
            <w:tcW w:w="2778" w:type="dxa"/>
          </w:tcPr>
          <w:p w14:paraId="3CE74D98" w14:textId="3E7D53C4" w:rsidR="00A3630A" w:rsidRPr="00E715CA" w:rsidRDefault="009D0B69" w:rsidP="00BE5FE5">
            <w:pPr>
              <w:pStyle w:val="Tablas"/>
              <w:rPr>
                <w:b/>
                <w:bCs w:val="0"/>
                <w:lang w:eastAsia="es-CO"/>
              </w:rPr>
            </w:pPr>
            <w:r w:rsidRPr="00E715CA">
              <w:rPr>
                <w:b/>
                <w:bCs w:val="0"/>
                <w:lang w:eastAsia="es-CO"/>
              </w:rPr>
              <w:t>$</w:t>
            </w:r>
            <w:r w:rsidR="00A3630A" w:rsidRPr="00E715CA">
              <w:rPr>
                <w:b/>
                <w:bCs w:val="0"/>
                <w:lang w:eastAsia="es-CO"/>
              </w:rPr>
              <w:t>1.995.000</w:t>
            </w:r>
          </w:p>
        </w:tc>
      </w:tr>
      <w:tr w:rsidR="00A3630A" w14:paraId="0FE0F5E5" w14:textId="77777777" w:rsidTr="00E51AD8">
        <w:trPr>
          <w:cnfStyle w:val="000000100000" w:firstRow="0" w:lastRow="0" w:firstColumn="0" w:lastColumn="0" w:oddVBand="0" w:evenVBand="0" w:oddHBand="1" w:evenHBand="0" w:firstRowFirstColumn="0" w:firstRowLastColumn="0" w:lastRowFirstColumn="0" w:lastRowLastColumn="0"/>
          <w:trHeight w:val="609"/>
          <w:jc w:val="center"/>
        </w:trPr>
        <w:tc>
          <w:tcPr>
            <w:tcW w:w="4106" w:type="dxa"/>
            <w:gridSpan w:val="2"/>
            <w:vAlign w:val="center"/>
          </w:tcPr>
          <w:p w14:paraId="495B031F" w14:textId="77777777" w:rsidR="00A3630A" w:rsidRPr="0036093B" w:rsidRDefault="00A3630A" w:rsidP="00BE5FE5">
            <w:pPr>
              <w:pStyle w:val="Tablas"/>
              <w:rPr>
                <w:b/>
                <w:bCs w:val="0"/>
                <w:lang w:eastAsia="es-CO"/>
              </w:rPr>
            </w:pPr>
            <w:r w:rsidRPr="00EA168D">
              <w:rPr>
                <w:b/>
                <w:bCs w:val="0"/>
                <w:lang w:eastAsia="es-CO"/>
              </w:rPr>
              <w:t>Saldo</w:t>
            </w:r>
            <w:r>
              <w:rPr>
                <w:b/>
                <w:bCs w:val="0"/>
                <w:lang w:eastAsia="es-CO"/>
              </w:rPr>
              <w:t xml:space="preserve"> final</w:t>
            </w:r>
          </w:p>
        </w:tc>
        <w:tc>
          <w:tcPr>
            <w:tcW w:w="2778" w:type="dxa"/>
            <w:vAlign w:val="center"/>
          </w:tcPr>
          <w:p w14:paraId="439395A7" w14:textId="74B766E7" w:rsidR="00A3630A" w:rsidRDefault="009D0B69" w:rsidP="00BE5FE5">
            <w:pPr>
              <w:pStyle w:val="Tablas"/>
              <w:rPr>
                <w:lang w:eastAsia="es-CO"/>
              </w:rPr>
            </w:pPr>
            <w:r w:rsidRPr="00E715CA">
              <w:rPr>
                <w:b/>
                <w:bCs w:val="0"/>
                <w:lang w:eastAsia="es-CO"/>
              </w:rPr>
              <w:t>$</w:t>
            </w:r>
            <w:r w:rsidR="00A3630A" w:rsidRPr="00E715CA">
              <w:rPr>
                <w:b/>
                <w:bCs w:val="0"/>
                <w:lang w:eastAsia="es-CO"/>
              </w:rPr>
              <w:t>2.415</w:t>
            </w:r>
            <w:r w:rsidR="00A3630A" w:rsidRPr="00A3630A">
              <w:rPr>
                <w:b/>
                <w:lang w:eastAsia="es-CO"/>
              </w:rPr>
              <w:t>.000</w:t>
            </w:r>
          </w:p>
        </w:tc>
      </w:tr>
    </w:tbl>
    <w:p w14:paraId="65477DC5" w14:textId="77777777" w:rsidR="00A3630A" w:rsidRDefault="00A3630A" w:rsidP="00A3630A">
      <w:pPr>
        <w:rPr>
          <w:lang w:eastAsia="es-CO"/>
        </w:rPr>
      </w:pPr>
    </w:p>
    <w:p w14:paraId="0C99B787" w14:textId="26E43434" w:rsidR="00FE3738" w:rsidRDefault="00FE3738" w:rsidP="00FE3738">
      <w:pPr>
        <w:pStyle w:val="Tabla"/>
        <w:jc w:val="center"/>
        <w:rPr>
          <w:lang w:eastAsia="es-CO"/>
        </w:rPr>
      </w:pPr>
      <w:r>
        <w:rPr>
          <w:lang w:eastAsia="es-CO"/>
        </w:rPr>
        <w:t xml:space="preserve">Cuentas 4135 </w:t>
      </w:r>
      <w:r w:rsidR="006470CC">
        <w:rPr>
          <w:lang w:eastAsia="es-CO"/>
        </w:rPr>
        <w:t>-</w:t>
      </w:r>
      <w:r>
        <w:rPr>
          <w:lang w:eastAsia="es-CO"/>
        </w:rPr>
        <w:t xml:space="preserve"> Ventas</w:t>
      </w:r>
    </w:p>
    <w:tbl>
      <w:tblPr>
        <w:tblStyle w:val="SENA"/>
        <w:tblW w:w="0" w:type="auto"/>
        <w:jc w:val="center"/>
        <w:tblLook w:val="04A0" w:firstRow="1" w:lastRow="0" w:firstColumn="1" w:lastColumn="0" w:noHBand="0" w:noVBand="1"/>
      </w:tblPr>
      <w:tblGrid>
        <w:gridCol w:w="2694"/>
        <w:gridCol w:w="2778"/>
      </w:tblGrid>
      <w:tr w:rsidR="00FE3738" w14:paraId="56F511E2" w14:textId="77777777" w:rsidTr="00FC1D69">
        <w:trPr>
          <w:cnfStyle w:val="100000000000" w:firstRow="1" w:lastRow="0" w:firstColumn="0" w:lastColumn="0" w:oddVBand="0" w:evenVBand="0" w:oddHBand="0" w:evenHBand="0" w:firstRowFirstColumn="0" w:firstRowLastColumn="0" w:lastRowFirstColumn="0" w:lastRowLastColumn="0"/>
          <w:cantSplit/>
          <w:tblHeader/>
          <w:jc w:val="center"/>
        </w:trPr>
        <w:tc>
          <w:tcPr>
            <w:tcW w:w="2694" w:type="dxa"/>
          </w:tcPr>
          <w:p w14:paraId="45CC768F" w14:textId="77777777" w:rsidR="00FE3738" w:rsidRDefault="00FE3738" w:rsidP="00BE5FE5">
            <w:pPr>
              <w:pStyle w:val="Tablas"/>
              <w:rPr>
                <w:lang w:eastAsia="es-CO"/>
              </w:rPr>
            </w:pPr>
            <w:r>
              <w:rPr>
                <w:lang w:eastAsia="es-CO"/>
              </w:rPr>
              <w:t>Fecha</w:t>
            </w:r>
          </w:p>
        </w:tc>
        <w:tc>
          <w:tcPr>
            <w:tcW w:w="2778" w:type="dxa"/>
          </w:tcPr>
          <w:p w14:paraId="4FED2018" w14:textId="77777777" w:rsidR="00FE3738" w:rsidRPr="001A46D2" w:rsidRDefault="00FE3738" w:rsidP="00BE5FE5">
            <w:pPr>
              <w:pStyle w:val="Tablas"/>
              <w:rPr>
                <w:b w:val="0"/>
                <w:lang w:eastAsia="es-CO"/>
              </w:rPr>
            </w:pPr>
            <w:r>
              <w:rPr>
                <w:lang w:eastAsia="es-CO"/>
              </w:rPr>
              <w:t>Crédito</w:t>
            </w:r>
          </w:p>
        </w:tc>
      </w:tr>
      <w:tr w:rsidR="00FE3738" w14:paraId="61A47E91" w14:textId="77777777" w:rsidTr="00E51AD8">
        <w:trPr>
          <w:cnfStyle w:val="000000100000" w:firstRow="0" w:lastRow="0" w:firstColumn="0" w:lastColumn="0" w:oddVBand="0" w:evenVBand="0" w:oddHBand="1" w:evenHBand="0" w:firstRowFirstColumn="0" w:firstRowLastColumn="0" w:lastRowFirstColumn="0" w:lastRowLastColumn="0"/>
          <w:jc w:val="center"/>
        </w:trPr>
        <w:tc>
          <w:tcPr>
            <w:tcW w:w="2694" w:type="dxa"/>
          </w:tcPr>
          <w:p w14:paraId="12BBEACA" w14:textId="77777777" w:rsidR="00FE3738" w:rsidRDefault="00FE3738" w:rsidP="00BE5FE5">
            <w:pPr>
              <w:pStyle w:val="Tablas"/>
              <w:rPr>
                <w:lang w:eastAsia="es-CO"/>
              </w:rPr>
            </w:pPr>
            <w:r>
              <w:rPr>
                <w:lang w:eastAsia="es-CO"/>
              </w:rPr>
              <w:t>4</w:t>
            </w:r>
          </w:p>
        </w:tc>
        <w:tc>
          <w:tcPr>
            <w:tcW w:w="2778" w:type="dxa"/>
          </w:tcPr>
          <w:p w14:paraId="4E2AF922" w14:textId="5D71367E" w:rsidR="00FE3738" w:rsidRDefault="009D0B69" w:rsidP="00BE5FE5">
            <w:pPr>
              <w:pStyle w:val="Tablas"/>
              <w:rPr>
                <w:lang w:eastAsia="es-CO"/>
              </w:rPr>
            </w:pPr>
            <w:r>
              <w:rPr>
                <w:lang w:eastAsia="es-CO"/>
              </w:rPr>
              <w:t>$</w:t>
            </w:r>
            <w:r w:rsidR="00FE3738">
              <w:rPr>
                <w:lang w:eastAsia="es-CO"/>
              </w:rPr>
              <w:t>2.850.000</w:t>
            </w:r>
          </w:p>
        </w:tc>
      </w:tr>
      <w:tr w:rsidR="00FE3738" w14:paraId="0D6646E6" w14:textId="77777777" w:rsidTr="00E51AD8">
        <w:trPr>
          <w:jc w:val="center"/>
        </w:trPr>
        <w:tc>
          <w:tcPr>
            <w:tcW w:w="2694" w:type="dxa"/>
          </w:tcPr>
          <w:p w14:paraId="7E986C1F" w14:textId="77777777" w:rsidR="00FE3738" w:rsidRDefault="00FE3738" w:rsidP="00BE5FE5">
            <w:pPr>
              <w:pStyle w:val="Tablas"/>
              <w:rPr>
                <w:lang w:eastAsia="es-CO"/>
              </w:rPr>
            </w:pPr>
            <w:r>
              <w:rPr>
                <w:lang w:eastAsia="es-CO"/>
              </w:rPr>
              <w:t>7</w:t>
            </w:r>
          </w:p>
        </w:tc>
        <w:tc>
          <w:tcPr>
            <w:tcW w:w="2778" w:type="dxa"/>
          </w:tcPr>
          <w:p w14:paraId="3878CD3C" w14:textId="2AD80220" w:rsidR="00FE3738" w:rsidRDefault="009D0B69" w:rsidP="00BE5FE5">
            <w:pPr>
              <w:pStyle w:val="Tablas"/>
              <w:rPr>
                <w:lang w:eastAsia="es-CO"/>
              </w:rPr>
            </w:pPr>
            <w:r>
              <w:rPr>
                <w:lang w:eastAsia="es-CO"/>
              </w:rPr>
              <w:t>$</w:t>
            </w:r>
            <w:r w:rsidR="00FE3738">
              <w:rPr>
                <w:lang w:eastAsia="es-CO"/>
              </w:rPr>
              <w:t>1.500.000</w:t>
            </w:r>
          </w:p>
        </w:tc>
      </w:tr>
      <w:tr w:rsidR="00FE3738" w14:paraId="75C46C6C" w14:textId="77777777" w:rsidTr="00E51AD8">
        <w:trPr>
          <w:cnfStyle w:val="000000100000" w:firstRow="0" w:lastRow="0" w:firstColumn="0" w:lastColumn="0" w:oddVBand="0" w:evenVBand="0" w:oddHBand="1" w:evenHBand="0" w:firstRowFirstColumn="0" w:firstRowLastColumn="0" w:lastRowFirstColumn="0" w:lastRowLastColumn="0"/>
          <w:jc w:val="center"/>
        </w:trPr>
        <w:tc>
          <w:tcPr>
            <w:tcW w:w="2694" w:type="dxa"/>
          </w:tcPr>
          <w:p w14:paraId="27BA9FB3" w14:textId="77777777" w:rsidR="00FE3738" w:rsidRPr="00EA168D" w:rsidRDefault="00FE3738" w:rsidP="00BE5FE5">
            <w:pPr>
              <w:pStyle w:val="Tablas"/>
              <w:rPr>
                <w:b/>
                <w:bCs w:val="0"/>
                <w:lang w:eastAsia="es-CO"/>
              </w:rPr>
            </w:pPr>
            <w:r w:rsidRPr="00EA168D">
              <w:rPr>
                <w:b/>
                <w:bCs w:val="0"/>
                <w:lang w:eastAsia="es-CO"/>
              </w:rPr>
              <w:t>Totales</w:t>
            </w:r>
          </w:p>
        </w:tc>
        <w:tc>
          <w:tcPr>
            <w:tcW w:w="2778" w:type="dxa"/>
          </w:tcPr>
          <w:p w14:paraId="3D8D6E12" w14:textId="561C8E24" w:rsidR="00FE3738" w:rsidRDefault="009D0B69" w:rsidP="00BE5FE5">
            <w:pPr>
              <w:pStyle w:val="Tablas"/>
              <w:rPr>
                <w:lang w:eastAsia="es-CO"/>
              </w:rPr>
            </w:pPr>
            <w:r w:rsidRPr="00B261B5">
              <w:rPr>
                <w:b/>
                <w:bCs w:val="0"/>
                <w:lang w:eastAsia="es-CO"/>
              </w:rPr>
              <w:t>$</w:t>
            </w:r>
            <w:r w:rsidR="00FE3738" w:rsidRPr="00B261B5">
              <w:rPr>
                <w:b/>
                <w:bCs w:val="0"/>
                <w:lang w:eastAsia="es-CO"/>
              </w:rPr>
              <w:t>4.350</w:t>
            </w:r>
            <w:r w:rsidR="00FE3738" w:rsidRPr="00EA168D">
              <w:rPr>
                <w:b/>
                <w:lang w:eastAsia="es-CO"/>
              </w:rPr>
              <w:t>.</w:t>
            </w:r>
            <w:r w:rsidR="00FE3738">
              <w:rPr>
                <w:b/>
                <w:lang w:eastAsia="es-CO"/>
              </w:rPr>
              <w:t>000</w:t>
            </w:r>
          </w:p>
        </w:tc>
      </w:tr>
    </w:tbl>
    <w:p w14:paraId="6C2CEB78" w14:textId="77777777" w:rsidR="00FE3738" w:rsidRPr="00FE3738" w:rsidRDefault="00FE3738" w:rsidP="00FE3738">
      <w:pPr>
        <w:rPr>
          <w:lang w:eastAsia="es-CO"/>
        </w:rPr>
      </w:pPr>
    </w:p>
    <w:p w14:paraId="20EE1137" w14:textId="4DD40AAC" w:rsidR="00B30616" w:rsidRDefault="00FE3738" w:rsidP="00FE3738">
      <w:pPr>
        <w:pStyle w:val="Tabla"/>
        <w:jc w:val="center"/>
        <w:rPr>
          <w:lang w:eastAsia="es-CO"/>
        </w:rPr>
      </w:pPr>
      <w:r>
        <w:rPr>
          <w:lang w:eastAsia="es-CO"/>
        </w:rPr>
        <w:t xml:space="preserve">Cuenta 4175 </w:t>
      </w:r>
      <w:r w:rsidR="006470CC">
        <w:rPr>
          <w:lang w:eastAsia="es-CO"/>
        </w:rPr>
        <w:t>-</w:t>
      </w:r>
      <w:r>
        <w:rPr>
          <w:lang w:eastAsia="es-CO"/>
        </w:rPr>
        <w:t xml:space="preserve"> Devoluciones en ventas</w:t>
      </w:r>
    </w:p>
    <w:tbl>
      <w:tblPr>
        <w:tblStyle w:val="SENA"/>
        <w:tblW w:w="0" w:type="auto"/>
        <w:jc w:val="center"/>
        <w:tblLook w:val="04A0" w:firstRow="1" w:lastRow="0" w:firstColumn="1" w:lastColumn="0" w:noHBand="0" w:noVBand="1"/>
      </w:tblPr>
      <w:tblGrid>
        <w:gridCol w:w="2694"/>
        <w:gridCol w:w="2778"/>
      </w:tblGrid>
      <w:tr w:rsidR="00FE3738" w14:paraId="24432100" w14:textId="77777777" w:rsidTr="00B261B5">
        <w:trPr>
          <w:cnfStyle w:val="100000000000" w:firstRow="1" w:lastRow="0" w:firstColumn="0" w:lastColumn="0" w:oddVBand="0" w:evenVBand="0" w:oddHBand="0" w:evenHBand="0" w:firstRowFirstColumn="0" w:firstRowLastColumn="0" w:lastRowFirstColumn="0" w:lastRowLastColumn="0"/>
          <w:cantSplit/>
          <w:tblHeader/>
          <w:jc w:val="center"/>
        </w:trPr>
        <w:tc>
          <w:tcPr>
            <w:tcW w:w="2694" w:type="dxa"/>
          </w:tcPr>
          <w:p w14:paraId="608B86F5" w14:textId="77777777" w:rsidR="00FE3738" w:rsidRDefault="00FE3738" w:rsidP="00BE5FE5">
            <w:pPr>
              <w:pStyle w:val="Tablas"/>
              <w:rPr>
                <w:lang w:eastAsia="es-CO"/>
              </w:rPr>
            </w:pPr>
            <w:r>
              <w:rPr>
                <w:lang w:eastAsia="es-CO"/>
              </w:rPr>
              <w:t>Fecha</w:t>
            </w:r>
          </w:p>
        </w:tc>
        <w:tc>
          <w:tcPr>
            <w:tcW w:w="2778" w:type="dxa"/>
          </w:tcPr>
          <w:p w14:paraId="63C55462" w14:textId="7B63F1EA" w:rsidR="00FE3738" w:rsidRPr="001A46D2" w:rsidRDefault="00FE3738" w:rsidP="00BE5FE5">
            <w:pPr>
              <w:pStyle w:val="Tablas"/>
              <w:rPr>
                <w:b w:val="0"/>
                <w:lang w:eastAsia="es-CO"/>
              </w:rPr>
            </w:pPr>
            <w:r>
              <w:rPr>
                <w:lang w:eastAsia="es-CO"/>
              </w:rPr>
              <w:t>Débito</w:t>
            </w:r>
          </w:p>
        </w:tc>
      </w:tr>
      <w:tr w:rsidR="00FE3738" w14:paraId="2AED8BBB" w14:textId="77777777" w:rsidTr="00E51AD8">
        <w:trPr>
          <w:cnfStyle w:val="000000100000" w:firstRow="0" w:lastRow="0" w:firstColumn="0" w:lastColumn="0" w:oddVBand="0" w:evenVBand="0" w:oddHBand="1" w:evenHBand="0" w:firstRowFirstColumn="0" w:firstRowLastColumn="0" w:lastRowFirstColumn="0" w:lastRowLastColumn="0"/>
          <w:jc w:val="center"/>
        </w:trPr>
        <w:tc>
          <w:tcPr>
            <w:tcW w:w="2694" w:type="dxa"/>
          </w:tcPr>
          <w:p w14:paraId="3E55B7F8" w14:textId="3C03AE4B" w:rsidR="00FE3738" w:rsidRDefault="00FE3738" w:rsidP="00BE5FE5">
            <w:pPr>
              <w:pStyle w:val="Tablas"/>
              <w:rPr>
                <w:lang w:eastAsia="es-CO"/>
              </w:rPr>
            </w:pPr>
            <w:r>
              <w:rPr>
                <w:lang w:eastAsia="es-CO"/>
              </w:rPr>
              <w:t>5</w:t>
            </w:r>
          </w:p>
        </w:tc>
        <w:tc>
          <w:tcPr>
            <w:tcW w:w="2778" w:type="dxa"/>
          </w:tcPr>
          <w:p w14:paraId="797F7D0E" w14:textId="2212BBEB" w:rsidR="00FE3738" w:rsidRDefault="009D0B69" w:rsidP="00BE5FE5">
            <w:pPr>
              <w:pStyle w:val="Tablas"/>
              <w:rPr>
                <w:lang w:eastAsia="es-CO"/>
              </w:rPr>
            </w:pPr>
            <w:r>
              <w:rPr>
                <w:lang w:eastAsia="es-CO"/>
              </w:rPr>
              <w:t>$</w:t>
            </w:r>
            <w:r w:rsidR="00FE3738" w:rsidRPr="00FE3738">
              <w:rPr>
                <w:lang w:eastAsia="es-CO"/>
              </w:rPr>
              <w:t>150.000</w:t>
            </w:r>
          </w:p>
        </w:tc>
      </w:tr>
      <w:tr w:rsidR="00FE3738" w14:paraId="5BEFB7D7" w14:textId="77777777" w:rsidTr="00E51AD8">
        <w:trPr>
          <w:jc w:val="center"/>
        </w:trPr>
        <w:tc>
          <w:tcPr>
            <w:tcW w:w="2694" w:type="dxa"/>
          </w:tcPr>
          <w:p w14:paraId="605DC3CE" w14:textId="77777777" w:rsidR="00FE3738" w:rsidRPr="00EA168D" w:rsidRDefault="00FE3738" w:rsidP="00BE5FE5">
            <w:pPr>
              <w:pStyle w:val="Tablas"/>
              <w:rPr>
                <w:b/>
                <w:bCs w:val="0"/>
                <w:lang w:eastAsia="es-CO"/>
              </w:rPr>
            </w:pPr>
            <w:r w:rsidRPr="00EA168D">
              <w:rPr>
                <w:b/>
                <w:bCs w:val="0"/>
                <w:lang w:eastAsia="es-CO"/>
              </w:rPr>
              <w:t>Totales</w:t>
            </w:r>
          </w:p>
        </w:tc>
        <w:tc>
          <w:tcPr>
            <w:tcW w:w="2778" w:type="dxa"/>
          </w:tcPr>
          <w:p w14:paraId="082DB119" w14:textId="43149585" w:rsidR="00FE3738" w:rsidRDefault="009D0B69" w:rsidP="00BE5FE5">
            <w:pPr>
              <w:pStyle w:val="Tablas"/>
              <w:rPr>
                <w:lang w:eastAsia="es-CO"/>
              </w:rPr>
            </w:pPr>
            <w:r w:rsidRPr="00B261B5">
              <w:rPr>
                <w:b/>
                <w:bCs w:val="0"/>
                <w:lang w:eastAsia="es-CO"/>
              </w:rPr>
              <w:t>$</w:t>
            </w:r>
            <w:r w:rsidR="00FE3738" w:rsidRPr="00B261B5">
              <w:rPr>
                <w:b/>
                <w:bCs w:val="0"/>
                <w:lang w:eastAsia="es-CO"/>
              </w:rPr>
              <w:t>1</w:t>
            </w:r>
            <w:r w:rsidR="00FE3738" w:rsidRPr="00FE3738">
              <w:rPr>
                <w:b/>
                <w:lang w:eastAsia="es-CO"/>
              </w:rPr>
              <w:t>50.000</w:t>
            </w:r>
          </w:p>
        </w:tc>
      </w:tr>
    </w:tbl>
    <w:p w14:paraId="1FDC468E" w14:textId="77777777" w:rsidR="00FE3738" w:rsidRDefault="00FE3738" w:rsidP="00FE3738">
      <w:pPr>
        <w:rPr>
          <w:lang w:eastAsia="es-CO"/>
        </w:rPr>
      </w:pPr>
    </w:p>
    <w:p w14:paraId="1E6459C5" w14:textId="2C22B5A3" w:rsidR="00FE3738" w:rsidRDefault="00FE3738" w:rsidP="00FE3738">
      <w:pPr>
        <w:pStyle w:val="Tabla"/>
        <w:jc w:val="center"/>
        <w:rPr>
          <w:lang w:eastAsia="es-CO"/>
        </w:rPr>
      </w:pPr>
      <w:r>
        <w:rPr>
          <w:lang w:eastAsia="es-CO"/>
        </w:rPr>
        <w:t>Cuenta</w:t>
      </w:r>
      <w:r w:rsidR="00F404C2">
        <w:rPr>
          <w:lang w:eastAsia="es-CO"/>
        </w:rPr>
        <w:t xml:space="preserve"> </w:t>
      </w:r>
      <w:r w:rsidR="00B261B5">
        <w:rPr>
          <w:lang w:eastAsia="es-CO"/>
        </w:rPr>
        <w:t>-</w:t>
      </w:r>
      <w:r>
        <w:rPr>
          <w:lang w:eastAsia="es-CO"/>
        </w:rPr>
        <w:t xml:space="preserve"> Costo de ventas</w:t>
      </w:r>
    </w:p>
    <w:tbl>
      <w:tblPr>
        <w:tblStyle w:val="SENA"/>
        <w:tblW w:w="0" w:type="auto"/>
        <w:jc w:val="center"/>
        <w:tblLook w:val="04A0" w:firstRow="1" w:lastRow="0" w:firstColumn="1" w:lastColumn="0" w:noHBand="0" w:noVBand="1"/>
      </w:tblPr>
      <w:tblGrid>
        <w:gridCol w:w="1555"/>
        <w:gridCol w:w="2551"/>
        <w:gridCol w:w="2778"/>
      </w:tblGrid>
      <w:tr w:rsidR="00FE3738" w14:paraId="4E81F6B6" w14:textId="77777777" w:rsidTr="00B261B5">
        <w:trPr>
          <w:cnfStyle w:val="100000000000" w:firstRow="1" w:lastRow="0" w:firstColumn="0" w:lastColumn="0" w:oddVBand="0" w:evenVBand="0" w:oddHBand="0" w:evenHBand="0" w:firstRowFirstColumn="0" w:firstRowLastColumn="0" w:lastRowFirstColumn="0" w:lastRowLastColumn="0"/>
          <w:cantSplit/>
          <w:tblHeader/>
          <w:jc w:val="center"/>
        </w:trPr>
        <w:tc>
          <w:tcPr>
            <w:tcW w:w="1555" w:type="dxa"/>
          </w:tcPr>
          <w:p w14:paraId="62FFC02F" w14:textId="77777777" w:rsidR="00FE3738" w:rsidRDefault="00FE3738" w:rsidP="00BE5FE5">
            <w:pPr>
              <w:pStyle w:val="Tablas"/>
              <w:rPr>
                <w:lang w:eastAsia="es-CO"/>
              </w:rPr>
            </w:pPr>
            <w:r>
              <w:rPr>
                <w:lang w:eastAsia="es-CO"/>
              </w:rPr>
              <w:t>Fecha</w:t>
            </w:r>
          </w:p>
        </w:tc>
        <w:tc>
          <w:tcPr>
            <w:tcW w:w="2551" w:type="dxa"/>
          </w:tcPr>
          <w:p w14:paraId="087CC5BC" w14:textId="77777777" w:rsidR="00FE3738" w:rsidRDefault="00FE3738" w:rsidP="00BE5FE5">
            <w:pPr>
              <w:pStyle w:val="Tablas"/>
              <w:rPr>
                <w:lang w:eastAsia="es-CO"/>
              </w:rPr>
            </w:pPr>
            <w:r>
              <w:rPr>
                <w:lang w:eastAsia="es-CO"/>
              </w:rPr>
              <w:t>Débito</w:t>
            </w:r>
          </w:p>
        </w:tc>
        <w:tc>
          <w:tcPr>
            <w:tcW w:w="2778" w:type="dxa"/>
          </w:tcPr>
          <w:p w14:paraId="35BA7E09" w14:textId="77777777" w:rsidR="00FE3738" w:rsidRPr="001A46D2" w:rsidRDefault="00FE3738" w:rsidP="00BE5FE5">
            <w:pPr>
              <w:pStyle w:val="Tablas"/>
              <w:rPr>
                <w:b w:val="0"/>
                <w:lang w:eastAsia="es-CO"/>
              </w:rPr>
            </w:pPr>
            <w:r>
              <w:rPr>
                <w:lang w:eastAsia="es-CO"/>
              </w:rPr>
              <w:t>Crédito</w:t>
            </w:r>
          </w:p>
        </w:tc>
      </w:tr>
      <w:tr w:rsidR="00FE3738" w14:paraId="0112E6A0" w14:textId="77777777" w:rsidTr="00E51AD8">
        <w:trPr>
          <w:cnfStyle w:val="000000100000" w:firstRow="0" w:lastRow="0" w:firstColumn="0" w:lastColumn="0" w:oddVBand="0" w:evenVBand="0" w:oddHBand="1" w:evenHBand="0" w:firstRowFirstColumn="0" w:firstRowLastColumn="0" w:lastRowFirstColumn="0" w:lastRowLastColumn="0"/>
          <w:jc w:val="center"/>
        </w:trPr>
        <w:tc>
          <w:tcPr>
            <w:tcW w:w="1555" w:type="dxa"/>
          </w:tcPr>
          <w:p w14:paraId="6AE27CFB" w14:textId="1FE82756" w:rsidR="00FE3738" w:rsidRDefault="00FE3738" w:rsidP="00BE5FE5">
            <w:pPr>
              <w:pStyle w:val="Tablas"/>
              <w:rPr>
                <w:lang w:eastAsia="es-CO"/>
              </w:rPr>
            </w:pPr>
            <w:r>
              <w:rPr>
                <w:lang w:eastAsia="es-CO"/>
              </w:rPr>
              <w:t>4</w:t>
            </w:r>
          </w:p>
        </w:tc>
        <w:tc>
          <w:tcPr>
            <w:tcW w:w="2551" w:type="dxa"/>
          </w:tcPr>
          <w:p w14:paraId="0DE1935C" w14:textId="6D4D0D6C" w:rsidR="00FE3738" w:rsidRDefault="009D0B69" w:rsidP="00BE5FE5">
            <w:pPr>
              <w:pStyle w:val="Tablas"/>
              <w:rPr>
                <w:lang w:eastAsia="es-CO"/>
              </w:rPr>
            </w:pPr>
            <w:r>
              <w:rPr>
                <w:lang w:eastAsia="es-CO"/>
              </w:rPr>
              <w:t>$</w:t>
            </w:r>
            <w:r w:rsidR="00FE3738" w:rsidRPr="00FE3738">
              <w:rPr>
                <w:lang w:eastAsia="es-CO"/>
              </w:rPr>
              <w:t>1.005.000</w:t>
            </w:r>
          </w:p>
        </w:tc>
        <w:tc>
          <w:tcPr>
            <w:tcW w:w="2778" w:type="dxa"/>
          </w:tcPr>
          <w:p w14:paraId="21DEF2BC" w14:textId="77777777" w:rsidR="00FE3738" w:rsidRDefault="00FE3738" w:rsidP="00BE5FE5">
            <w:pPr>
              <w:pStyle w:val="Tablas"/>
              <w:rPr>
                <w:lang w:eastAsia="es-CO"/>
              </w:rPr>
            </w:pPr>
            <w:r>
              <w:rPr>
                <w:lang w:eastAsia="es-CO"/>
              </w:rPr>
              <w:t>-</w:t>
            </w:r>
          </w:p>
        </w:tc>
      </w:tr>
      <w:tr w:rsidR="00FE3738" w14:paraId="353564A0" w14:textId="77777777" w:rsidTr="00E51AD8">
        <w:trPr>
          <w:jc w:val="center"/>
        </w:trPr>
        <w:tc>
          <w:tcPr>
            <w:tcW w:w="1555" w:type="dxa"/>
          </w:tcPr>
          <w:p w14:paraId="4D2630D0" w14:textId="73780296" w:rsidR="00FE3738" w:rsidRDefault="00FE3738" w:rsidP="00BE5FE5">
            <w:pPr>
              <w:pStyle w:val="Tablas"/>
              <w:rPr>
                <w:lang w:eastAsia="es-CO"/>
              </w:rPr>
            </w:pPr>
            <w:r>
              <w:rPr>
                <w:lang w:eastAsia="es-CO"/>
              </w:rPr>
              <w:t>5</w:t>
            </w:r>
          </w:p>
        </w:tc>
        <w:tc>
          <w:tcPr>
            <w:tcW w:w="2551" w:type="dxa"/>
          </w:tcPr>
          <w:p w14:paraId="4D2B673E" w14:textId="60C2B08D" w:rsidR="00FE3738" w:rsidRDefault="00FE3738" w:rsidP="00BE5FE5">
            <w:pPr>
              <w:pStyle w:val="Tablas"/>
              <w:rPr>
                <w:lang w:eastAsia="es-CO"/>
              </w:rPr>
            </w:pPr>
            <w:r>
              <w:rPr>
                <w:lang w:eastAsia="es-CO"/>
              </w:rPr>
              <w:t>-</w:t>
            </w:r>
          </w:p>
        </w:tc>
        <w:tc>
          <w:tcPr>
            <w:tcW w:w="2778" w:type="dxa"/>
          </w:tcPr>
          <w:p w14:paraId="15248600" w14:textId="452392F0" w:rsidR="00FE3738" w:rsidRDefault="009D0B69" w:rsidP="00BE5FE5">
            <w:pPr>
              <w:pStyle w:val="Tablas"/>
              <w:rPr>
                <w:lang w:eastAsia="es-CO"/>
              </w:rPr>
            </w:pPr>
            <w:r>
              <w:rPr>
                <w:lang w:eastAsia="es-CO"/>
              </w:rPr>
              <w:t>$</w:t>
            </w:r>
            <w:r w:rsidR="00FE3738" w:rsidRPr="00FE3738">
              <w:rPr>
                <w:lang w:eastAsia="es-CO"/>
              </w:rPr>
              <w:t>55.000</w:t>
            </w:r>
          </w:p>
        </w:tc>
      </w:tr>
      <w:tr w:rsidR="00FE3738" w14:paraId="7DC44ECB" w14:textId="77777777" w:rsidTr="00E51AD8">
        <w:trPr>
          <w:cnfStyle w:val="000000100000" w:firstRow="0" w:lastRow="0" w:firstColumn="0" w:lastColumn="0" w:oddVBand="0" w:evenVBand="0" w:oddHBand="1" w:evenHBand="0" w:firstRowFirstColumn="0" w:firstRowLastColumn="0" w:lastRowFirstColumn="0" w:lastRowLastColumn="0"/>
          <w:jc w:val="center"/>
        </w:trPr>
        <w:tc>
          <w:tcPr>
            <w:tcW w:w="1555" w:type="dxa"/>
          </w:tcPr>
          <w:p w14:paraId="5C62118F" w14:textId="77777777" w:rsidR="00FE3738" w:rsidRDefault="00FE3738" w:rsidP="00BE5FE5">
            <w:pPr>
              <w:pStyle w:val="Tablas"/>
              <w:rPr>
                <w:lang w:eastAsia="es-CO"/>
              </w:rPr>
            </w:pPr>
            <w:r>
              <w:rPr>
                <w:lang w:eastAsia="es-CO"/>
              </w:rPr>
              <w:t>7</w:t>
            </w:r>
          </w:p>
        </w:tc>
        <w:tc>
          <w:tcPr>
            <w:tcW w:w="2551" w:type="dxa"/>
          </w:tcPr>
          <w:p w14:paraId="39488712" w14:textId="3C795303" w:rsidR="00FE3738" w:rsidRDefault="009D0B69" w:rsidP="00BE5FE5">
            <w:pPr>
              <w:pStyle w:val="Tablas"/>
              <w:rPr>
                <w:lang w:eastAsia="es-CO"/>
              </w:rPr>
            </w:pPr>
            <w:r>
              <w:rPr>
                <w:lang w:eastAsia="es-CO"/>
              </w:rPr>
              <w:t>$</w:t>
            </w:r>
            <w:r w:rsidR="00FE3738" w:rsidRPr="00FE3738">
              <w:rPr>
                <w:lang w:eastAsia="es-CO"/>
              </w:rPr>
              <w:t>590.000</w:t>
            </w:r>
          </w:p>
        </w:tc>
        <w:tc>
          <w:tcPr>
            <w:tcW w:w="2778" w:type="dxa"/>
          </w:tcPr>
          <w:p w14:paraId="2E729B80" w14:textId="77777777" w:rsidR="00FE3738" w:rsidRDefault="00FE3738" w:rsidP="00BE5FE5">
            <w:pPr>
              <w:pStyle w:val="Tablas"/>
              <w:rPr>
                <w:lang w:eastAsia="es-CO"/>
              </w:rPr>
            </w:pPr>
            <w:r>
              <w:rPr>
                <w:lang w:eastAsia="es-CO"/>
              </w:rPr>
              <w:t>-</w:t>
            </w:r>
          </w:p>
        </w:tc>
      </w:tr>
      <w:tr w:rsidR="00FE3738" w14:paraId="7037D6C5" w14:textId="77777777" w:rsidTr="00E51AD8">
        <w:trPr>
          <w:jc w:val="center"/>
        </w:trPr>
        <w:tc>
          <w:tcPr>
            <w:tcW w:w="1555" w:type="dxa"/>
          </w:tcPr>
          <w:p w14:paraId="58DD608B" w14:textId="77777777" w:rsidR="00FE3738" w:rsidRPr="00EA168D" w:rsidRDefault="00FE3738" w:rsidP="00BE5FE5">
            <w:pPr>
              <w:pStyle w:val="Tablas"/>
              <w:rPr>
                <w:b/>
                <w:bCs w:val="0"/>
                <w:lang w:eastAsia="es-CO"/>
              </w:rPr>
            </w:pPr>
            <w:r w:rsidRPr="00EA168D">
              <w:rPr>
                <w:b/>
                <w:bCs w:val="0"/>
                <w:lang w:eastAsia="es-CO"/>
              </w:rPr>
              <w:t>Totales</w:t>
            </w:r>
          </w:p>
        </w:tc>
        <w:tc>
          <w:tcPr>
            <w:tcW w:w="2551" w:type="dxa"/>
          </w:tcPr>
          <w:p w14:paraId="3FCDAC3B" w14:textId="72DE46C9" w:rsidR="00FE3738" w:rsidRPr="00B261B5" w:rsidRDefault="009D0B69" w:rsidP="00BE5FE5">
            <w:pPr>
              <w:pStyle w:val="Tablas"/>
              <w:rPr>
                <w:b/>
                <w:bCs w:val="0"/>
                <w:lang w:eastAsia="es-CO"/>
              </w:rPr>
            </w:pPr>
            <w:r w:rsidRPr="00B261B5">
              <w:rPr>
                <w:b/>
                <w:bCs w:val="0"/>
                <w:lang w:eastAsia="es-CO"/>
              </w:rPr>
              <w:t>$</w:t>
            </w:r>
            <w:r w:rsidR="00FE3738" w:rsidRPr="00B261B5">
              <w:rPr>
                <w:b/>
                <w:bCs w:val="0"/>
                <w:lang w:eastAsia="es-CO"/>
              </w:rPr>
              <w:t>1.595.000</w:t>
            </w:r>
          </w:p>
        </w:tc>
        <w:tc>
          <w:tcPr>
            <w:tcW w:w="2778" w:type="dxa"/>
          </w:tcPr>
          <w:p w14:paraId="50553750" w14:textId="797E90C9" w:rsidR="00FE3738" w:rsidRPr="00B261B5" w:rsidRDefault="009D0B69" w:rsidP="00BE5FE5">
            <w:pPr>
              <w:pStyle w:val="Tablas"/>
              <w:rPr>
                <w:b/>
                <w:bCs w:val="0"/>
                <w:lang w:eastAsia="es-CO"/>
              </w:rPr>
            </w:pPr>
            <w:r w:rsidRPr="00B261B5">
              <w:rPr>
                <w:b/>
                <w:bCs w:val="0"/>
                <w:lang w:eastAsia="es-CO"/>
              </w:rPr>
              <w:t>$</w:t>
            </w:r>
            <w:r w:rsidR="00FE3738" w:rsidRPr="00B261B5">
              <w:rPr>
                <w:b/>
                <w:bCs w:val="0"/>
                <w:lang w:eastAsia="es-CO"/>
              </w:rPr>
              <w:t>55.000</w:t>
            </w:r>
          </w:p>
        </w:tc>
      </w:tr>
      <w:tr w:rsidR="00FE3738" w14:paraId="4F090A29" w14:textId="77777777" w:rsidTr="00E51AD8">
        <w:trPr>
          <w:cnfStyle w:val="000000100000" w:firstRow="0" w:lastRow="0" w:firstColumn="0" w:lastColumn="0" w:oddVBand="0" w:evenVBand="0" w:oddHBand="1" w:evenHBand="0" w:firstRowFirstColumn="0" w:firstRowLastColumn="0" w:lastRowFirstColumn="0" w:lastRowLastColumn="0"/>
          <w:trHeight w:val="609"/>
          <w:jc w:val="center"/>
        </w:trPr>
        <w:tc>
          <w:tcPr>
            <w:tcW w:w="4106" w:type="dxa"/>
            <w:gridSpan w:val="2"/>
            <w:vAlign w:val="center"/>
          </w:tcPr>
          <w:p w14:paraId="2937342F" w14:textId="77777777" w:rsidR="00FE3738" w:rsidRPr="0036093B" w:rsidRDefault="00FE3738" w:rsidP="00BE5FE5">
            <w:pPr>
              <w:pStyle w:val="Tablas"/>
              <w:rPr>
                <w:b/>
                <w:bCs w:val="0"/>
                <w:lang w:eastAsia="es-CO"/>
              </w:rPr>
            </w:pPr>
            <w:r w:rsidRPr="00EA168D">
              <w:rPr>
                <w:b/>
                <w:bCs w:val="0"/>
                <w:lang w:eastAsia="es-CO"/>
              </w:rPr>
              <w:t>Saldo</w:t>
            </w:r>
            <w:r>
              <w:rPr>
                <w:b/>
                <w:bCs w:val="0"/>
                <w:lang w:eastAsia="es-CO"/>
              </w:rPr>
              <w:t xml:space="preserve"> final</w:t>
            </w:r>
          </w:p>
        </w:tc>
        <w:tc>
          <w:tcPr>
            <w:tcW w:w="2778" w:type="dxa"/>
            <w:vAlign w:val="center"/>
          </w:tcPr>
          <w:p w14:paraId="45D9C937" w14:textId="43F6CECA" w:rsidR="00FE3738" w:rsidRDefault="009D0B69" w:rsidP="00BE5FE5">
            <w:pPr>
              <w:pStyle w:val="Tablas"/>
              <w:rPr>
                <w:lang w:eastAsia="es-CO"/>
              </w:rPr>
            </w:pPr>
            <w:r w:rsidRPr="00B261B5">
              <w:rPr>
                <w:b/>
                <w:bCs w:val="0"/>
                <w:lang w:eastAsia="es-CO"/>
              </w:rPr>
              <w:t>$</w:t>
            </w:r>
            <w:r w:rsidR="00FE3738" w:rsidRPr="00B261B5">
              <w:rPr>
                <w:b/>
                <w:bCs w:val="0"/>
                <w:lang w:eastAsia="es-CO"/>
              </w:rPr>
              <w:t>1.</w:t>
            </w:r>
            <w:r w:rsidR="00FE3738" w:rsidRPr="00FE3738">
              <w:rPr>
                <w:b/>
                <w:lang w:eastAsia="es-CO"/>
              </w:rPr>
              <w:t>540.000</w:t>
            </w:r>
          </w:p>
        </w:tc>
      </w:tr>
    </w:tbl>
    <w:p w14:paraId="71CB4644" w14:textId="77777777" w:rsidR="00FE3738" w:rsidRDefault="00FE3738" w:rsidP="00FE3738">
      <w:pPr>
        <w:rPr>
          <w:lang w:eastAsia="es-CO"/>
        </w:rPr>
      </w:pPr>
    </w:p>
    <w:p w14:paraId="215F9E79" w14:textId="7CD04EEC" w:rsidR="009F2053" w:rsidRDefault="009F2053" w:rsidP="009F2053">
      <w:pPr>
        <w:pStyle w:val="Ttulo2"/>
      </w:pPr>
      <w:bookmarkStart w:id="4" w:name="_Toc224306718"/>
      <w:r w:rsidRPr="009F2053">
        <w:t>Medición, reconocimiento con impuestos y retenciones</w:t>
      </w:r>
      <w:bookmarkEnd w:id="4"/>
    </w:p>
    <w:p w14:paraId="2AB0F342" w14:textId="52EDE65A" w:rsidR="009F2053" w:rsidRDefault="009F2053" w:rsidP="009F2053">
      <w:pPr>
        <w:rPr>
          <w:lang w:val="es-419" w:eastAsia="es-CO"/>
        </w:rPr>
      </w:pPr>
      <w:r w:rsidRPr="009F2053">
        <w:rPr>
          <w:lang w:val="es-419" w:eastAsia="es-CO"/>
        </w:rPr>
        <w:t xml:space="preserve">La medición de los inventarios consiste en determinar el valor por el cual serán reconocidos en los estados financieros. La NIC 2, hace referencia </w:t>
      </w:r>
      <w:r w:rsidR="00476931">
        <w:rPr>
          <w:lang w:val="es-419" w:eastAsia="es-CO"/>
        </w:rPr>
        <w:t>a</w:t>
      </w:r>
      <w:r w:rsidRPr="009F2053">
        <w:rPr>
          <w:lang w:val="es-419" w:eastAsia="es-CO"/>
        </w:rPr>
        <w:t xml:space="preserve"> las técnicas para la medición inicial y posterior del costo de los inventarios, tales como el método del costo estándar o el método de los minoristas, los cuales podrán ser utilizad</w:t>
      </w:r>
      <w:r w:rsidR="00476931">
        <w:rPr>
          <w:lang w:val="es-419" w:eastAsia="es-CO"/>
        </w:rPr>
        <w:t>o</w:t>
      </w:r>
      <w:r w:rsidRPr="009F2053">
        <w:rPr>
          <w:lang w:val="es-419" w:eastAsia="es-CO"/>
        </w:rPr>
        <w:t>s por conveniencia siempre que el resultado de aplicarlas se aproxime al costo.</w:t>
      </w:r>
    </w:p>
    <w:p w14:paraId="2DBE9493" w14:textId="3B18A88A" w:rsidR="009F2053" w:rsidRDefault="009F2053" w:rsidP="009F2053">
      <w:pPr>
        <w:rPr>
          <w:lang w:val="es-419" w:eastAsia="es-CO"/>
        </w:rPr>
      </w:pPr>
      <w:r w:rsidRPr="009F2053">
        <w:rPr>
          <w:lang w:val="es-419" w:eastAsia="es-CO"/>
        </w:rPr>
        <w:t>Los costos estándares tendrán en cuenta los niveles normales de materias primas, suministros, mano de obra, eficiencia y utilización de la capacidad. Estos se revisarán de forma regular y, si es necesario, se cambiarán en función de las condiciones actuales.</w:t>
      </w:r>
    </w:p>
    <w:p w14:paraId="6346CFB2" w14:textId="024A6358" w:rsidR="009F2053" w:rsidRDefault="009F2053" w:rsidP="009F2053">
      <w:pPr>
        <w:rPr>
          <w:lang w:val="es-419" w:eastAsia="es-CO"/>
        </w:rPr>
      </w:pPr>
      <w:r w:rsidRPr="009F2053">
        <w:rPr>
          <w:lang w:val="es-419" w:eastAsia="es-CO"/>
        </w:rPr>
        <w:t>El método de los minoristas se utiliza a menudo, en el sector comercial al por menor para la medición de inventarios cuando hay un gran número de artículos que rotan velozmente, que tienen márgenes similares y para los cuales resulta impracticable usar otros métodos de cálculo de costos. Cuando se emplea este método, el costo de los inventarios se determinará deduciendo, del precio de venta del artículo en cuestión, un porcentaje apropiado de margen bruto. El porcentaje aplicado tendrá en cuenta la parte de los inventarios que se han marcado por debajo de su precio de venta original. A menudo se utiliza un porcentaje promedio para cada sección o departamento comercial.</w:t>
      </w:r>
    </w:p>
    <w:p w14:paraId="5DFE4CE0" w14:textId="4281F141" w:rsidR="009F2053" w:rsidRDefault="009F2053" w:rsidP="009F2053">
      <w:pPr>
        <w:rPr>
          <w:lang w:val="es-419" w:eastAsia="es-CO"/>
        </w:rPr>
      </w:pPr>
      <w:r w:rsidRPr="009F2053">
        <w:rPr>
          <w:lang w:val="es-419" w:eastAsia="es-CO"/>
        </w:rPr>
        <w:t xml:space="preserve">De acuerdo con la sección 13 de NIIF para </w:t>
      </w:r>
      <w:r w:rsidR="00476931">
        <w:rPr>
          <w:lang w:val="es-419" w:eastAsia="es-CO"/>
        </w:rPr>
        <w:t>p</w:t>
      </w:r>
      <w:r w:rsidRPr="009F2053">
        <w:rPr>
          <w:lang w:val="es-419" w:eastAsia="es-CO"/>
        </w:rPr>
        <w:t>ymes (2009), una entidad medirá los inventarios al importe menor entre el costo y el precio de venta estimado menos los costos de terminación y venta. Una entidad incluirá en el costo de los inventarios todos los costos de compra, costos de transformación y otros costos incurridos para darles su condición y ubicación actuales. Se puede usar dos o más columnas para diagramar el texto</w:t>
      </w:r>
      <w:r w:rsidR="00476931">
        <w:rPr>
          <w:lang w:val="es-419" w:eastAsia="es-CO"/>
        </w:rPr>
        <w:t>;</w:t>
      </w:r>
      <w:r w:rsidRPr="009F2053">
        <w:rPr>
          <w:lang w:val="es-419" w:eastAsia="es-CO"/>
        </w:rPr>
        <w:t xml:space="preserve"> estos elementos pueden presentar contenedores que permitan diferenciar ideas o conceptos.</w:t>
      </w:r>
    </w:p>
    <w:p w14:paraId="227F1831" w14:textId="172DCB28" w:rsidR="009F2053" w:rsidRDefault="009F2053" w:rsidP="009F2053">
      <w:pPr>
        <w:rPr>
          <w:lang w:val="es-419" w:eastAsia="es-CO"/>
        </w:rPr>
      </w:pPr>
      <w:r w:rsidRPr="009F2053">
        <w:rPr>
          <w:lang w:val="es-419" w:eastAsia="es-CO"/>
        </w:rPr>
        <w:t xml:space="preserve">De acuerdo con la sección 13 de NIIF para </w:t>
      </w:r>
      <w:r w:rsidR="00476931">
        <w:rPr>
          <w:lang w:val="es-419" w:eastAsia="es-CO"/>
        </w:rPr>
        <w:t>p</w:t>
      </w:r>
      <w:r w:rsidRPr="009F2053">
        <w:rPr>
          <w:lang w:val="es-419" w:eastAsia="es-CO"/>
        </w:rPr>
        <w:t>ymes (2009), cuando los inventarios se vendan, la entidad reconocerá el importe en libros de estos como un costo (gasto) en el período en el que se reconozcan los correspondientes ingresos de actividades ordinarias.</w:t>
      </w:r>
    </w:p>
    <w:p w14:paraId="7683D6C1" w14:textId="6EDD75D8" w:rsidR="009F2053" w:rsidRDefault="009F2053" w:rsidP="009F2053">
      <w:pPr>
        <w:rPr>
          <w:lang w:val="es-419" w:eastAsia="es-CO"/>
        </w:rPr>
      </w:pPr>
      <w:r w:rsidRPr="009F2053">
        <w:rPr>
          <w:lang w:val="es-419" w:eastAsia="es-CO"/>
        </w:rPr>
        <w:t>En el proceso de compra se debe reconocer el impuesto a las ventas descontable y practicar las correspondientes retenciones sobre los impuestos a la renta, a industria y comercio e incluso a las ventas</w:t>
      </w:r>
      <w:r w:rsidR="00D53654">
        <w:rPr>
          <w:lang w:val="es-419" w:eastAsia="es-CO"/>
        </w:rPr>
        <w:t>,</w:t>
      </w:r>
      <w:r w:rsidRPr="009F2053">
        <w:rPr>
          <w:lang w:val="es-419" w:eastAsia="es-CO"/>
        </w:rPr>
        <w:t xml:space="preserve"> dependiendo de las obligaciones tributarias y características fiscales del comprador y el proveedor.</w:t>
      </w:r>
    </w:p>
    <w:p w14:paraId="7D237700" w14:textId="089ECBDD" w:rsidR="009F2053" w:rsidRDefault="009F2053" w:rsidP="009F2053">
      <w:pPr>
        <w:rPr>
          <w:lang w:val="es-419" w:eastAsia="es-CO"/>
        </w:rPr>
      </w:pPr>
      <w:r w:rsidRPr="009F2053">
        <w:rPr>
          <w:lang w:val="es-419" w:eastAsia="es-CO"/>
        </w:rPr>
        <w:t>Por otro lado, en el proceso de ventas se debe reconocer el impuesto a las ventas generado, al igual que los correspondientes anticipos por retenciones de los impuestos a la renta, de industria y comercio e incluso a las ventas</w:t>
      </w:r>
      <w:r w:rsidR="00D53654">
        <w:rPr>
          <w:lang w:val="es-419" w:eastAsia="es-CO"/>
        </w:rPr>
        <w:t>,</w:t>
      </w:r>
      <w:r w:rsidRPr="009F2053">
        <w:rPr>
          <w:lang w:val="es-419" w:eastAsia="es-CO"/>
        </w:rPr>
        <w:t xml:space="preserve"> dependiendo de las obligaciones tributarias y características fiscales del vendedor y el cliente.</w:t>
      </w:r>
    </w:p>
    <w:p w14:paraId="14281B29" w14:textId="1692FF9E" w:rsidR="009F2053" w:rsidRDefault="009F2053" w:rsidP="009F2053">
      <w:pPr>
        <w:rPr>
          <w:lang w:val="es-419" w:eastAsia="es-CO"/>
        </w:rPr>
      </w:pPr>
      <w:r w:rsidRPr="009F2053">
        <w:rPr>
          <w:lang w:val="es-419" w:eastAsia="es-CO"/>
        </w:rPr>
        <w:t>A continuación, se muestra un ejercicio de reconocimiento de las operaciones de compra y venta de inventarios</w:t>
      </w:r>
      <w:r w:rsidR="00D53654">
        <w:rPr>
          <w:lang w:val="es-419" w:eastAsia="es-CO"/>
        </w:rPr>
        <w:t xml:space="preserve">, </w:t>
      </w:r>
      <w:r w:rsidRPr="009F2053">
        <w:rPr>
          <w:lang w:val="es-419" w:eastAsia="es-CO"/>
        </w:rPr>
        <w:t>incluido</w:t>
      </w:r>
      <w:r w:rsidR="00D53654">
        <w:rPr>
          <w:lang w:val="es-419" w:eastAsia="es-CO"/>
        </w:rPr>
        <w:t>s</w:t>
      </w:r>
      <w:r w:rsidRPr="009F2053">
        <w:rPr>
          <w:lang w:val="es-419" w:eastAsia="es-CO"/>
        </w:rPr>
        <w:t xml:space="preserve"> los impuestos y las retenciones.</w:t>
      </w:r>
    </w:p>
    <w:p w14:paraId="237CE4FE" w14:textId="4EFF7FE7" w:rsidR="009F2053" w:rsidRPr="009F2053" w:rsidRDefault="009F2053" w:rsidP="00F115AE">
      <w:pPr>
        <w:pStyle w:val="Prrafodelista"/>
        <w:numPr>
          <w:ilvl w:val="0"/>
          <w:numId w:val="12"/>
        </w:numPr>
        <w:rPr>
          <w:lang w:val="es-419" w:eastAsia="es-CO"/>
        </w:rPr>
      </w:pPr>
      <w:r w:rsidRPr="009F2053">
        <w:rPr>
          <w:lang w:val="es-419" w:eastAsia="es-CO"/>
        </w:rPr>
        <w:t>Gira anticipo a proveedores por $5.000.000</w:t>
      </w:r>
      <w:r w:rsidR="002D3929">
        <w:rPr>
          <w:lang w:val="es-419" w:eastAsia="es-CO"/>
        </w:rPr>
        <w:t>.</w:t>
      </w:r>
    </w:p>
    <w:p w14:paraId="69429D3A" w14:textId="6CE5B2E5" w:rsidR="009F2053" w:rsidRDefault="009F2053" w:rsidP="009F2053">
      <w:pPr>
        <w:pStyle w:val="Tabla"/>
        <w:jc w:val="center"/>
        <w:rPr>
          <w:lang w:val="es-419" w:eastAsia="es-CO"/>
        </w:rPr>
      </w:pPr>
      <w:r w:rsidRPr="009F2053">
        <w:rPr>
          <w:lang w:val="es-419" w:eastAsia="es-CO"/>
        </w:rPr>
        <w:t>Registro contable del giro de anticipo a proveedores por $5.000.000</w:t>
      </w:r>
    </w:p>
    <w:tbl>
      <w:tblPr>
        <w:tblStyle w:val="SENA"/>
        <w:tblW w:w="0" w:type="auto"/>
        <w:tblLook w:val="04A0" w:firstRow="1" w:lastRow="0" w:firstColumn="1" w:lastColumn="0" w:noHBand="0" w:noVBand="1"/>
      </w:tblPr>
      <w:tblGrid>
        <w:gridCol w:w="1555"/>
        <w:gridCol w:w="3425"/>
        <w:gridCol w:w="2491"/>
        <w:gridCol w:w="2491"/>
      </w:tblGrid>
      <w:tr w:rsidR="009F2053" w14:paraId="7CDB9A01" w14:textId="77777777" w:rsidTr="00B261B5">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53F56BDB" w14:textId="6B79972C" w:rsidR="009F2053" w:rsidRDefault="009F2053" w:rsidP="00BE5FE5">
            <w:pPr>
              <w:pStyle w:val="Tablas"/>
              <w:rPr>
                <w:lang w:val="es-419" w:eastAsia="es-CO"/>
              </w:rPr>
            </w:pPr>
            <w:r>
              <w:rPr>
                <w:lang w:val="es-419" w:eastAsia="es-CO"/>
              </w:rPr>
              <w:t>Ele</w:t>
            </w:r>
          </w:p>
        </w:tc>
        <w:tc>
          <w:tcPr>
            <w:tcW w:w="3425" w:type="dxa"/>
          </w:tcPr>
          <w:p w14:paraId="0937A5E6" w14:textId="3B37908A" w:rsidR="009F2053" w:rsidRDefault="009F2053" w:rsidP="00BE5FE5">
            <w:pPr>
              <w:pStyle w:val="Tablas"/>
              <w:rPr>
                <w:lang w:val="es-419" w:eastAsia="es-CO"/>
              </w:rPr>
            </w:pPr>
            <w:r>
              <w:rPr>
                <w:lang w:val="es-419" w:eastAsia="es-CO"/>
              </w:rPr>
              <w:t>Cuenta</w:t>
            </w:r>
          </w:p>
        </w:tc>
        <w:tc>
          <w:tcPr>
            <w:tcW w:w="2491" w:type="dxa"/>
          </w:tcPr>
          <w:p w14:paraId="36E42D44" w14:textId="7E4AAB42" w:rsidR="009F2053" w:rsidRDefault="009F2053" w:rsidP="00BE5FE5">
            <w:pPr>
              <w:pStyle w:val="Tablas"/>
              <w:rPr>
                <w:lang w:val="es-419" w:eastAsia="es-CO"/>
              </w:rPr>
            </w:pPr>
            <w:r>
              <w:rPr>
                <w:lang w:val="es-419" w:eastAsia="es-CO"/>
              </w:rPr>
              <w:t>Debe</w:t>
            </w:r>
          </w:p>
        </w:tc>
        <w:tc>
          <w:tcPr>
            <w:tcW w:w="2491" w:type="dxa"/>
          </w:tcPr>
          <w:p w14:paraId="6AA952D5" w14:textId="43FB8ECE" w:rsidR="009F2053" w:rsidRDefault="009F2053" w:rsidP="00BE5FE5">
            <w:pPr>
              <w:pStyle w:val="Tablas"/>
              <w:rPr>
                <w:lang w:val="es-419" w:eastAsia="es-CO"/>
              </w:rPr>
            </w:pPr>
            <w:r>
              <w:rPr>
                <w:lang w:val="es-419" w:eastAsia="es-CO"/>
              </w:rPr>
              <w:t>Haber</w:t>
            </w:r>
          </w:p>
        </w:tc>
      </w:tr>
      <w:tr w:rsidR="009F2053" w14:paraId="0200AE87" w14:textId="77777777" w:rsidTr="009F2053">
        <w:trPr>
          <w:cnfStyle w:val="000000100000" w:firstRow="0" w:lastRow="0" w:firstColumn="0" w:lastColumn="0" w:oddVBand="0" w:evenVBand="0" w:oddHBand="1" w:evenHBand="0" w:firstRowFirstColumn="0" w:firstRowLastColumn="0" w:lastRowFirstColumn="0" w:lastRowLastColumn="0"/>
          <w:trHeight w:val="504"/>
        </w:trPr>
        <w:tc>
          <w:tcPr>
            <w:tcW w:w="1555" w:type="dxa"/>
            <w:vAlign w:val="center"/>
          </w:tcPr>
          <w:p w14:paraId="0FB01665" w14:textId="02D7A019" w:rsidR="009F2053" w:rsidRDefault="009F2053" w:rsidP="00BE5FE5">
            <w:pPr>
              <w:pStyle w:val="Tablas"/>
              <w:rPr>
                <w:lang w:val="es-419" w:eastAsia="es-CO"/>
              </w:rPr>
            </w:pPr>
            <w:r>
              <w:rPr>
                <w:lang w:val="es-419" w:eastAsia="es-CO"/>
              </w:rPr>
              <w:t>AC</w:t>
            </w:r>
          </w:p>
        </w:tc>
        <w:tc>
          <w:tcPr>
            <w:tcW w:w="3425" w:type="dxa"/>
            <w:vAlign w:val="center"/>
          </w:tcPr>
          <w:p w14:paraId="7157E83F" w14:textId="63B4EFE6" w:rsidR="009F2053" w:rsidRDefault="009F2053" w:rsidP="00BE5FE5">
            <w:pPr>
              <w:pStyle w:val="Tablas"/>
              <w:rPr>
                <w:lang w:val="es-419" w:eastAsia="es-CO"/>
              </w:rPr>
            </w:pPr>
            <w:r>
              <w:rPr>
                <w:lang w:val="es-419" w:eastAsia="es-CO"/>
              </w:rPr>
              <w:t>Anticipo a proveedores</w:t>
            </w:r>
          </w:p>
        </w:tc>
        <w:tc>
          <w:tcPr>
            <w:tcW w:w="2491" w:type="dxa"/>
            <w:vAlign w:val="center"/>
          </w:tcPr>
          <w:p w14:paraId="5475A4A2" w14:textId="328BE185" w:rsidR="009F2053" w:rsidRDefault="009D0B69" w:rsidP="00BE5FE5">
            <w:pPr>
              <w:pStyle w:val="Tablas"/>
              <w:rPr>
                <w:lang w:val="es-419" w:eastAsia="es-CO"/>
              </w:rPr>
            </w:pPr>
            <w:r>
              <w:rPr>
                <w:lang w:eastAsia="es-CO"/>
              </w:rPr>
              <w:t>$</w:t>
            </w:r>
            <w:r w:rsidR="009F2053" w:rsidRPr="009F2053">
              <w:rPr>
                <w:lang w:eastAsia="es-CO"/>
              </w:rPr>
              <w:t>5.000.000</w:t>
            </w:r>
          </w:p>
        </w:tc>
        <w:tc>
          <w:tcPr>
            <w:tcW w:w="2491" w:type="dxa"/>
            <w:vAlign w:val="center"/>
          </w:tcPr>
          <w:p w14:paraId="4039BC7C" w14:textId="7FA5B6DA" w:rsidR="009F2053" w:rsidRDefault="009F2053" w:rsidP="00BE5FE5">
            <w:pPr>
              <w:pStyle w:val="Tablas"/>
              <w:rPr>
                <w:lang w:val="es-419" w:eastAsia="es-CO"/>
              </w:rPr>
            </w:pPr>
            <w:r>
              <w:rPr>
                <w:lang w:val="es-419" w:eastAsia="es-CO"/>
              </w:rPr>
              <w:t>-</w:t>
            </w:r>
          </w:p>
        </w:tc>
      </w:tr>
      <w:tr w:rsidR="009F2053" w14:paraId="6D5FF411" w14:textId="77777777" w:rsidTr="009F2053">
        <w:trPr>
          <w:trHeight w:val="554"/>
        </w:trPr>
        <w:tc>
          <w:tcPr>
            <w:tcW w:w="1555" w:type="dxa"/>
            <w:vAlign w:val="center"/>
          </w:tcPr>
          <w:p w14:paraId="6F341D79" w14:textId="3003AC23" w:rsidR="009F2053" w:rsidRDefault="009F2053" w:rsidP="00BE5FE5">
            <w:pPr>
              <w:pStyle w:val="Tablas"/>
              <w:rPr>
                <w:lang w:val="es-419" w:eastAsia="es-CO"/>
              </w:rPr>
            </w:pPr>
            <w:r>
              <w:rPr>
                <w:lang w:val="es-419" w:eastAsia="es-CO"/>
              </w:rPr>
              <w:t>AC</w:t>
            </w:r>
          </w:p>
        </w:tc>
        <w:tc>
          <w:tcPr>
            <w:tcW w:w="3425" w:type="dxa"/>
            <w:vAlign w:val="center"/>
          </w:tcPr>
          <w:p w14:paraId="3D5BA026" w14:textId="0E973298" w:rsidR="009F2053" w:rsidRDefault="009F2053" w:rsidP="00BE5FE5">
            <w:pPr>
              <w:pStyle w:val="Tablas"/>
              <w:rPr>
                <w:lang w:val="es-419" w:eastAsia="es-CO"/>
              </w:rPr>
            </w:pPr>
            <w:r>
              <w:rPr>
                <w:lang w:val="es-419" w:eastAsia="es-CO"/>
              </w:rPr>
              <w:t>Efectivo y equivalente al efectivo</w:t>
            </w:r>
          </w:p>
        </w:tc>
        <w:tc>
          <w:tcPr>
            <w:tcW w:w="2491" w:type="dxa"/>
            <w:vAlign w:val="center"/>
          </w:tcPr>
          <w:p w14:paraId="7F1B9FA7" w14:textId="1364CE7F" w:rsidR="009F2053" w:rsidRDefault="009F2053" w:rsidP="00BE5FE5">
            <w:pPr>
              <w:pStyle w:val="Tablas"/>
              <w:rPr>
                <w:lang w:val="es-419" w:eastAsia="es-CO"/>
              </w:rPr>
            </w:pPr>
            <w:r>
              <w:rPr>
                <w:lang w:val="es-419" w:eastAsia="es-CO"/>
              </w:rPr>
              <w:t>-</w:t>
            </w:r>
          </w:p>
        </w:tc>
        <w:tc>
          <w:tcPr>
            <w:tcW w:w="2491" w:type="dxa"/>
            <w:vAlign w:val="center"/>
          </w:tcPr>
          <w:p w14:paraId="61C8BF4E" w14:textId="5A576533" w:rsidR="009F2053" w:rsidRDefault="009D0B69" w:rsidP="00BE5FE5">
            <w:pPr>
              <w:pStyle w:val="Tablas"/>
              <w:rPr>
                <w:lang w:val="es-419" w:eastAsia="es-CO"/>
              </w:rPr>
            </w:pPr>
            <w:r>
              <w:rPr>
                <w:lang w:eastAsia="es-CO"/>
              </w:rPr>
              <w:t>$</w:t>
            </w:r>
            <w:r w:rsidR="009F2053" w:rsidRPr="009F2053">
              <w:rPr>
                <w:lang w:eastAsia="es-CO"/>
              </w:rPr>
              <w:t>5.000.000</w:t>
            </w:r>
          </w:p>
        </w:tc>
      </w:tr>
    </w:tbl>
    <w:p w14:paraId="7990ABDD" w14:textId="77777777" w:rsidR="009F2053" w:rsidRDefault="009F2053" w:rsidP="009F2053">
      <w:pPr>
        <w:rPr>
          <w:lang w:val="es-419" w:eastAsia="es-CO"/>
        </w:rPr>
      </w:pPr>
    </w:p>
    <w:p w14:paraId="1F9994E3" w14:textId="10857EA4" w:rsidR="009F2053" w:rsidRDefault="009F2053" w:rsidP="00F115AE">
      <w:pPr>
        <w:pStyle w:val="Prrafodelista"/>
        <w:numPr>
          <w:ilvl w:val="0"/>
          <w:numId w:val="12"/>
        </w:numPr>
        <w:rPr>
          <w:lang w:val="es-419" w:eastAsia="es-CO"/>
        </w:rPr>
      </w:pPr>
      <w:r w:rsidRPr="009F2053">
        <w:rPr>
          <w:lang w:val="es-419" w:eastAsia="es-CO"/>
        </w:rPr>
        <w:t>Compra inventarios</w:t>
      </w:r>
    </w:p>
    <w:p w14:paraId="0F7AE3C2" w14:textId="302D382B" w:rsidR="009F2053" w:rsidRDefault="009F2053" w:rsidP="009F2053">
      <w:pPr>
        <w:rPr>
          <w:lang w:val="es-419" w:eastAsia="es-CO"/>
        </w:rPr>
      </w:pPr>
      <w:r w:rsidRPr="009F2053">
        <w:rPr>
          <w:lang w:val="es-419" w:eastAsia="es-CO"/>
        </w:rPr>
        <w:t>Compra inventarios para la venta por $19.500.000 más IVA 19</w:t>
      </w:r>
      <w:r w:rsidR="00D53654">
        <w:rPr>
          <w:lang w:val="es-419" w:eastAsia="es-CO"/>
        </w:rPr>
        <w:t xml:space="preserve"> </w:t>
      </w:r>
      <w:r w:rsidRPr="009F2053">
        <w:rPr>
          <w:lang w:val="es-419" w:eastAsia="es-CO"/>
        </w:rPr>
        <w:t xml:space="preserve">%, menos </w:t>
      </w:r>
      <w:proofErr w:type="spellStart"/>
      <w:r w:rsidRPr="009F2053">
        <w:rPr>
          <w:lang w:val="es-419" w:eastAsia="es-CO"/>
        </w:rPr>
        <w:t>retefuente</w:t>
      </w:r>
      <w:proofErr w:type="spellEnd"/>
      <w:r w:rsidRPr="009F2053">
        <w:rPr>
          <w:lang w:val="es-419" w:eastAsia="es-CO"/>
        </w:rPr>
        <w:t xml:space="preserve"> 2,5</w:t>
      </w:r>
      <w:r w:rsidR="00D53654">
        <w:rPr>
          <w:lang w:val="es-419" w:eastAsia="es-CO"/>
        </w:rPr>
        <w:t xml:space="preserve"> </w:t>
      </w:r>
      <w:r w:rsidRPr="009F2053">
        <w:rPr>
          <w:lang w:val="es-419" w:eastAsia="es-CO"/>
        </w:rPr>
        <w:t xml:space="preserve">% y </w:t>
      </w:r>
      <w:proofErr w:type="spellStart"/>
      <w:r w:rsidRPr="009F2053">
        <w:rPr>
          <w:lang w:val="es-419" w:eastAsia="es-CO"/>
        </w:rPr>
        <w:t>reteica</w:t>
      </w:r>
      <w:proofErr w:type="spellEnd"/>
      <w:r w:rsidRPr="009F2053">
        <w:rPr>
          <w:lang w:val="es-419" w:eastAsia="es-CO"/>
        </w:rPr>
        <w:t xml:space="preserve"> 0,4</w:t>
      </w:r>
      <w:r w:rsidR="00D53654">
        <w:rPr>
          <w:lang w:val="es-419" w:eastAsia="es-CO"/>
        </w:rPr>
        <w:t xml:space="preserve"> </w:t>
      </w:r>
      <w:r w:rsidRPr="009F2053">
        <w:rPr>
          <w:lang w:val="es-419" w:eastAsia="es-CO"/>
        </w:rPr>
        <w:t>%. Legaliza el anticipo y el</w:t>
      </w:r>
      <w:r w:rsidR="00D53654">
        <w:rPr>
          <w:lang w:val="es-419" w:eastAsia="es-CO"/>
        </w:rPr>
        <w:t xml:space="preserve"> </w:t>
      </w:r>
      <w:r w:rsidRPr="009F2053">
        <w:rPr>
          <w:lang w:val="es-419" w:eastAsia="es-CO"/>
        </w:rPr>
        <w:t>saldo a crédito.</w:t>
      </w:r>
    </w:p>
    <w:p w14:paraId="6F2057AA" w14:textId="733DEAFC" w:rsidR="009F2053" w:rsidRDefault="009F2053" w:rsidP="009F2053">
      <w:pPr>
        <w:pStyle w:val="Tabla"/>
        <w:rPr>
          <w:lang w:val="es-419" w:eastAsia="es-CO"/>
        </w:rPr>
      </w:pPr>
      <w:r>
        <w:rPr>
          <w:lang w:val="es-419" w:eastAsia="es-CO"/>
        </w:rPr>
        <w:t>Registro contable de la legalización del anticipo y saldo a crédito con sus respectivas retenciones</w:t>
      </w:r>
    </w:p>
    <w:tbl>
      <w:tblPr>
        <w:tblStyle w:val="SENA"/>
        <w:tblW w:w="0" w:type="auto"/>
        <w:tblLook w:val="04A0" w:firstRow="1" w:lastRow="0" w:firstColumn="1" w:lastColumn="0" w:noHBand="0" w:noVBand="1"/>
      </w:tblPr>
      <w:tblGrid>
        <w:gridCol w:w="1555"/>
        <w:gridCol w:w="3425"/>
        <w:gridCol w:w="2491"/>
        <w:gridCol w:w="2491"/>
      </w:tblGrid>
      <w:tr w:rsidR="009F2053" w14:paraId="5F8A5672" w14:textId="77777777" w:rsidTr="00B261B5">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6CB8A7BE" w14:textId="77777777" w:rsidR="009F2053" w:rsidRDefault="009F2053" w:rsidP="00BE5FE5">
            <w:pPr>
              <w:pStyle w:val="Tablas"/>
              <w:rPr>
                <w:lang w:val="es-419" w:eastAsia="es-CO"/>
              </w:rPr>
            </w:pPr>
            <w:r>
              <w:rPr>
                <w:lang w:val="es-419" w:eastAsia="es-CO"/>
              </w:rPr>
              <w:t>Ele</w:t>
            </w:r>
          </w:p>
        </w:tc>
        <w:tc>
          <w:tcPr>
            <w:tcW w:w="3425" w:type="dxa"/>
          </w:tcPr>
          <w:p w14:paraId="0308225B" w14:textId="77777777" w:rsidR="009F2053" w:rsidRDefault="009F2053" w:rsidP="00BE5FE5">
            <w:pPr>
              <w:pStyle w:val="Tablas"/>
              <w:rPr>
                <w:lang w:val="es-419" w:eastAsia="es-CO"/>
              </w:rPr>
            </w:pPr>
            <w:r>
              <w:rPr>
                <w:lang w:val="es-419" w:eastAsia="es-CO"/>
              </w:rPr>
              <w:t>Cuenta</w:t>
            </w:r>
          </w:p>
        </w:tc>
        <w:tc>
          <w:tcPr>
            <w:tcW w:w="2491" w:type="dxa"/>
          </w:tcPr>
          <w:p w14:paraId="6A1ABA1F" w14:textId="77777777" w:rsidR="009F2053" w:rsidRDefault="009F2053" w:rsidP="00BE5FE5">
            <w:pPr>
              <w:pStyle w:val="Tablas"/>
              <w:rPr>
                <w:lang w:val="es-419" w:eastAsia="es-CO"/>
              </w:rPr>
            </w:pPr>
            <w:r>
              <w:rPr>
                <w:lang w:val="es-419" w:eastAsia="es-CO"/>
              </w:rPr>
              <w:t>Debe</w:t>
            </w:r>
          </w:p>
        </w:tc>
        <w:tc>
          <w:tcPr>
            <w:tcW w:w="2491" w:type="dxa"/>
          </w:tcPr>
          <w:p w14:paraId="1E6338E4" w14:textId="77777777" w:rsidR="009F2053" w:rsidRDefault="009F2053" w:rsidP="00BE5FE5">
            <w:pPr>
              <w:pStyle w:val="Tablas"/>
              <w:rPr>
                <w:lang w:val="es-419" w:eastAsia="es-CO"/>
              </w:rPr>
            </w:pPr>
            <w:r>
              <w:rPr>
                <w:lang w:val="es-419" w:eastAsia="es-CO"/>
              </w:rPr>
              <w:t>Haber</w:t>
            </w:r>
          </w:p>
        </w:tc>
      </w:tr>
      <w:tr w:rsidR="009F2053" w14:paraId="5A93A214" w14:textId="77777777" w:rsidTr="00E51AD8">
        <w:trPr>
          <w:cnfStyle w:val="000000100000" w:firstRow="0" w:lastRow="0" w:firstColumn="0" w:lastColumn="0" w:oddVBand="0" w:evenVBand="0" w:oddHBand="1" w:evenHBand="0" w:firstRowFirstColumn="0" w:firstRowLastColumn="0" w:lastRowFirstColumn="0" w:lastRowLastColumn="0"/>
          <w:trHeight w:val="504"/>
        </w:trPr>
        <w:tc>
          <w:tcPr>
            <w:tcW w:w="1555" w:type="dxa"/>
            <w:vAlign w:val="center"/>
          </w:tcPr>
          <w:p w14:paraId="59234887" w14:textId="77777777" w:rsidR="009F2053" w:rsidRDefault="009F2053" w:rsidP="00BE5FE5">
            <w:pPr>
              <w:pStyle w:val="Tablas"/>
              <w:rPr>
                <w:lang w:val="es-419" w:eastAsia="es-CO"/>
              </w:rPr>
            </w:pPr>
            <w:r>
              <w:rPr>
                <w:lang w:val="es-419" w:eastAsia="es-CO"/>
              </w:rPr>
              <w:t>AC</w:t>
            </w:r>
          </w:p>
        </w:tc>
        <w:tc>
          <w:tcPr>
            <w:tcW w:w="3425" w:type="dxa"/>
            <w:vAlign w:val="center"/>
          </w:tcPr>
          <w:p w14:paraId="39A23936" w14:textId="4555296D" w:rsidR="009F2053" w:rsidRDefault="009F2053" w:rsidP="00BE5FE5">
            <w:pPr>
              <w:pStyle w:val="Tablas"/>
              <w:rPr>
                <w:lang w:val="es-419" w:eastAsia="es-CO"/>
              </w:rPr>
            </w:pPr>
            <w:r w:rsidRPr="009F2053">
              <w:rPr>
                <w:lang w:eastAsia="es-CO"/>
              </w:rPr>
              <w:t>Inv. Mercancías</w:t>
            </w:r>
          </w:p>
        </w:tc>
        <w:tc>
          <w:tcPr>
            <w:tcW w:w="2491" w:type="dxa"/>
            <w:vAlign w:val="center"/>
          </w:tcPr>
          <w:p w14:paraId="1F79A21D" w14:textId="382F826B" w:rsidR="009F2053" w:rsidRDefault="009D0B69" w:rsidP="00BE5FE5">
            <w:pPr>
              <w:pStyle w:val="Tablas"/>
              <w:rPr>
                <w:lang w:val="es-419" w:eastAsia="es-CO"/>
              </w:rPr>
            </w:pPr>
            <w:r>
              <w:rPr>
                <w:lang w:eastAsia="es-CO"/>
              </w:rPr>
              <w:t>$</w:t>
            </w:r>
            <w:r w:rsidR="009F2053" w:rsidRPr="009F2053">
              <w:rPr>
                <w:lang w:eastAsia="es-CO"/>
              </w:rPr>
              <w:t>19.500.000</w:t>
            </w:r>
          </w:p>
        </w:tc>
        <w:tc>
          <w:tcPr>
            <w:tcW w:w="2491" w:type="dxa"/>
            <w:vAlign w:val="center"/>
          </w:tcPr>
          <w:p w14:paraId="184CEFAE" w14:textId="77777777" w:rsidR="009F2053" w:rsidRDefault="009F2053" w:rsidP="00BE5FE5">
            <w:pPr>
              <w:pStyle w:val="Tablas"/>
              <w:rPr>
                <w:lang w:val="es-419" w:eastAsia="es-CO"/>
              </w:rPr>
            </w:pPr>
            <w:r>
              <w:rPr>
                <w:lang w:val="es-419" w:eastAsia="es-CO"/>
              </w:rPr>
              <w:t>-</w:t>
            </w:r>
          </w:p>
        </w:tc>
      </w:tr>
      <w:tr w:rsidR="009F2053" w14:paraId="5D822C5A" w14:textId="77777777" w:rsidTr="00E51AD8">
        <w:trPr>
          <w:trHeight w:val="554"/>
        </w:trPr>
        <w:tc>
          <w:tcPr>
            <w:tcW w:w="1555" w:type="dxa"/>
            <w:vAlign w:val="center"/>
          </w:tcPr>
          <w:p w14:paraId="6CBDB81F" w14:textId="135800A7" w:rsidR="009F2053" w:rsidRDefault="00B261B5" w:rsidP="00BE5FE5">
            <w:pPr>
              <w:pStyle w:val="Tablas"/>
              <w:rPr>
                <w:lang w:val="es-419" w:eastAsia="es-CO"/>
              </w:rPr>
            </w:pPr>
            <w:r>
              <w:rPr>
                <w:lang w:val="es-419" w:eastAsia="es-CO"/>
              </w:rPr>
              <w:t>PS</w:t>
            </w:r>
          </w:p>
        </w:tc>
        <w:tc>
          <w:tcPr>
            <w:tcW w:w="3425" w:type="dxa"/>
            <w:vAlign w:val="center"/>
          </w:tcPr>
          <w:p w14:paraId="454D7BD1" w14:textId="67FBE377" w:rsidR="009F2053" w:rsidRDefault="009F2053" w:rsidP="00BE5FE5">
            <w:pPr>
              <w:pStyle w:val="Tablas"/>
              <w:rPr>
                <w:lang w:val="es-419" w:eastAsia="es-CO"/>
              </w:rPr>
            </w:pPr>
            <w:r w:rsidRPr="009F2053">
              <w:rPr>
                <w:lang w:eastAsia="es-CO"/>
              </w:rPr>
              <w:t>IVA Descontable</w:t>
            </w:r>
          </w:p>
        </w:tc>
        <w:tc>
          <w:tcPr>
            <w:tcW w:w="2491" w:type="dxa"/>
            <w:vAlign w:val="center"/>
          </w:tcPr>
          <w:p w14:paraId="4893D2D2" w14:textId="7DDD6BA7" w:rsidR="009F2053" w:rsidRDefault="009D0B69" w:rsidP="00BE5FE5">
            <w:pPr>
              <w:pStyle w:val="Tablas"/>
              <w:rPr>
                <w:lang w:val="es-419" w:eastAsia="es-CO"/>
              </w:rPr>
            </w:pPr>
            <w:r>
              <w:rPr>
                <w:lang w:eastAsia="es-CO"/>
              </w:rPr>
              <w:t>$</w:t>
            </w:r>
            <w:r w:rsidR="009F2053" w:rsidRPr="009F2053">
              <w:rPr>
                <w:lang w:eastAsia="es-CO"/>
              </w:rPr>
              <w:t>3.705.000</w:t>
            </w:r>
          </w:p>
        </w:tc>
        <w:tc>
          <w:tcPr>
            <w:tcW w:w="2491" w:type="dxa"/>
            <w:vAlign w:val="center"/>
          </w:tcPr>
          <w:p w14:paraId="6A0BB095" w14:textId="38D876CF" w:rsidR="009F2053" w:rsidRDefault="009F2053" w:rsidP="00BE5FE5">
            <w:pPr>
              <w:pStyle w:val="Tablas"/>
              <w:rPr>
                <w:lang w:val="es-419" w:eastAsia="es-CO"/>
              </w:rPr>
            </w:pPr>
            <w:r>
              <w:rPr>
                <w:lang w:val="es-419" w:eastAsia="es-CO"/>
              </w:rPr>
              <w:t>-</w:t>
            </w:r>
          </w:p>
        </w:tc>
      </w:tr>
      <w:tr w:rsidR="009F2053" w14:paraId="2F6A759F" w14:textId="77777777" w:rsidTr="00E51AD8">
        <w:trPr>
          <w:cnfStyle w:val="000000100000" w:firstRow="0" w:lastRow="0" w:firstColumn="0" w:lastColumn="0" w:oddVBand="0" w:evenVBand="0" w:oddHBand="1" w:evenHBand="0" w:firstRowFirstColumn="0" w:firstRowLastColumn="0" w:lastRowFirstColumn="0" w:lastRowLastColumn="0"/>
          <w:trHeight w:val="554"/>
        </w:trPr>
        <w:tc>
          <w:tcPr>
            <w:tcW w:w="1555" w:type="dxa"/>
            <w:vAlign w:val="center"/>
          </w:tcPr>
          <w:p w14:paraId="6F055486" w14:textId="7CE27A2D" w:rsidR="009F2053" w:rsidRDefault="009F2053" w:rsidP="00BE5FE5">
            <w:pPr>
              <w:pStyle w:val="Tablas"/>
              <w:rPr>
                <w:lang w:val="es-419" w:eastAsia="es-CO"/>
              </w:rPr>
            </w:pPr>
            <w:r>
              <w:rPr>
                <w:lang w:val="es-419" w:eastAsia="es-CO"/>
              </w:rPr>
              <w:t>PS</w:t>
            </w:r>
          </w:p>
        </w:tc>
        <w:tc>
          <w:tcPr>
            <w:tcW w:w="3425" w:type="dxa"/>
            <w:vAlign w:val="center"/>
          </w:tcPr>
          <w:p w14:paraId="3A88790A" w14:textId="700614E6" w:rsidR="009F2053" w:rsidRDefault="009F2053" w:rsidP="00BE5FE5">
            <w:pPr>
              <w:pStyle w:val="Tablas"/>
              <w:rPr>
                <w:lang w:val="es-419" w:eastAsia="es-CO"/>
              </w:rPr>
            </w:pPr>
            <w:proofErr w:type="spellStart"/>
            <w:r w:rsidRPr="009F2053">
              <w:rPr>
                <w:lang w:eastAsia="es-CO"/>
              </w:rPr>
              <w:t>Retefuente</w:t>
            </w:r>
            <w:proofErr w:type="spellEnd"/>
            <w:r w:rsidRPr="009F2053">
              <w:rPr>
                <w:lang w:eastAsia="es-CO"/>
              </w:rPr>
              <w:t xml:space="preserve"> 2,5</w:t>
            </w:r>
            <w:r w:rsidR="00B261B5">
              <w:rPr>
                <w:lang w:eastAsia="es-CO"/>
              </w:rPr>
              <w:t xml:space="preserve"> </w:t>
            </w:r>
            <w:r w:rsidRPr="009F2053">
              <w:rPr>
                <w:lang w:eastAsia="es-CO"/>
              </w:rPr>
              <w:t>%</w:t>
            </w:r>
          </w:p>
        </w:tc>
        <w:tc>
          <w:tcPr>
            <w:tcW w:w="2491" w:type="dxa"/>
            <w:vAlign w:val="center"/>
          </w:tcPr>
          <w:p w14:paraId="20983EE4" w14:textId="1C72E898" w:rsidR="009F2053" w:rsidRDefault="009F2053" w:rsidP="00BE5FE5">
            <w:pPr>
              <w:pStyle w:val="Tablas"/>
              <w:rPr>
                <w:lang w:val="es-419" w:eastAsia="es-CO"/>
              </w:rPr>
            </w:pPr>
            <w:r>
              <w:rPr>
                <w:lang w:val="es-419" w:eastAsia="es-CO"/>
              </w:rPr>
              <w:t>-</w:t>
            </w:r>
          </w:p>
        </w:tc>
        <w:tc>
          <w:tcPr>
            <w:tcW w:w="2491" w:type="dxa"/>
            <w:vAlign w:val="center"/>
          </w:tcPr>
          <w:p w14:paraId="0BB16488" w14:textId="1862D266" w:rsidR="009F2053" w:rsidRPr="009F2053" w:rsidRDefault="009D0B69" w:rsidP="00BE5FE5">
            <w:pPr>
              <w:pStyle w:val="Tablas"/>
              <w:rPr>
                <w:lang w:eastAsia="es-CO"/>
              </w:rPr>
            </w:pPr>
            <w:r>
              <w:rPr>
                <w:lang w:eastAsia="es-CO"/>
              </w:rPr>
              <w:t>$</w:t>
            </w:r>
            <w:r w:rsidR="009F2053" w:rsidRPr="009F2053">
              <w:rPr>
                <w:lang w:eastAsia="es-CO"/>
              </w:rPr>
              <w:t>487.500</w:t>
            </w:r>
          </w:p>
        </w:tc>
      </w:tr>
      <w:tr w:rsidR="009F2053" w14:paraId="508583D9" w14:textId="77777777" w:rsidTr="00E51AD8">
        <w:trPr>
          <w:trHeight w:val="554"/>
        </w:trPr>
        <w:tc>
          <w:tcPr>
            <w:tcW w:w="1555" w:type="dxa"/>
            <w:vAlign w:val="center"/>
          </w:tcPr>
          <w:p w14:paraId="27697454" w14:textId="2751A3CD" w:rsidR="009F2053" w:rsidRDefault="009F2053" w:rsidP="00BE5FE5">
            <w:pPr>
              <w:pStyle w:val="Tablas"/>
              <w:rPr>
                <w:lang w:val="es-419" w:eastAsia="es-CO"/>
              </w:rPr>
            </w:pPr>
            <w:r>
              <w:rPr>
                <w:lang w:val="es-419" w:eastAsia="es-CO"/>
              </w:rPr>
              <w:t>PS</w:t>
            </w:r>
          </w:p>
        </w:tc>
        <w:tc>
          <w:tcPr>
            <w:tcW w:w="3425" w:type="dxa"/>
            <w:vAlign w:val="center"/>
          </w:tcPr>
          <w:p w14:paraId="13A08094" w14:textId="345CB012" w:rsidR="009F2053" w:rsidRDefault="009F2053" w:rsidP="00BE5FE5">
            <w:pPr>
              <w:pStyle w:val="Tablas"/>
              <w:rPr>
                <w:lang w:val="es-419" w:eastAsia="es-CO"/>
              </w:rPr>
            </w:pPr>
            <w:proofErr w:type="spellStart"/>
            <w:r w:rsidRPr="009F2053">
              <w:rPr>
                <w:lang w:eastAsia="es-CO"/>
              </w:rPr>
              <w:t>Reteica</w:t>
            </w:r>
            <w:proofErr w:type="spellEnd"/>
            <w:r w:rsidRPr="009F2053">
              <w:rPr>
                <w:lang w:eastAsia="es-CO"/>
              </w:rPr>
              <w:t xml:space="preserve"> 0,4</w:t>
            </w:r>
            <w:r w:rsidR="00B261B5">
              <w:rPr>
                <w:lang w:eastAsia="es-CO"/>
              </w:rPr>
              <w:t xml:space="preserve"> </w:t>
            </w:r>
            <w:r w:rsidRPr="009F2053">
              <w:rPr>
                <w:lang w:eastAsia="es-CO"/>
              </w:rPr>
              <w:t>%</w:t>
            </w:r>
          </w:p>
        </w:tc>
        <w:tc>
          <w:tcPr>
            <w:tcW w:w="2491" w:type="dxa"/>
            <w:vAlign w:val="center"/>
          </w:tcPr>
          <w:p w14:paraId="0F715AE0" w14:textId="0880F7E9" w:rsidR="009F2053" w:rsidRDefault="009F2053" w:rsidP="00BE5FE5">
            <w:pPr>
              <w:pStyle w:val="Tablas"/>
              <w:rPr>
                <w:lang w:val="es-419" w:eastAsia="es-CO"/>
              </w:rPr>
            </w:pPr>
            <w:r>
              <w:rPr>
                <w:lang w:val="es-419" w:eastAsia="es-CO"/>
              </w:rPr>
              <w:t>-</w:t>
            </w:r>
          </w:p>
        </w:tc>
        <w:tc>
          <w:tcPr>
            <w:tcW w:w="2491" w:type="dxa"/>
            <w:vAlign w:val="center"/>
          </w:tcPr>
          <w:p w14:paraId="0AB80431" w14:textId="009C75A7" w:rsidR="009F2053" w:rsidRPr="009F2053" w:rsidRDefault="009D0B69" w:rsidP="00BE5FE5">
            <w:pPr>
              <w:pStyle w:val="Tablas"/>
              <w:rPr>
                <w:lang w:eastAsia="es-CO"/>
              </w:rPr>
            </w:pPr>
            <w:r>
              <w:rPr>
                <w:lang w:eastAsia="es-CO"/>
              </w:rPr>
              <w:t>$</w:t>
            </w:r>
            <w:r w:rsidR="009F2053" w:rsidRPr="009F2053">
              <w:rPr>
                <w:lang w:eastAsia="es-CO"/>
              </w:rPr>
              <w:t>78.000</w:t>
            </w:r>
          </w:p>
        </w:tc>
      </w:tr>
      <w:tr w:rsidR="009F2053" w14:paraId="0A8C5B59" w14:textId="77777777" w:rsidTr="00E51AD8">
        <w:trPr>
          <w:cnfStyle w:val="000000100000" w:firstRow="0" w:lastRow="0" w:firstColumn="0" w:lastColumn="0" w:oddVBand="0" w:evenVBand="0" w:oddHBand="1" w:evenHBand="0" w:firstRowFirstColumn="0" w:firstRowLastColumn="0" w:lastRowFirstColumn="0" w:lastRowLastColumn="0"/>
          <w:trHeight w:val="554"/>
        </w:trPr>
        <w:tc>
          <w:tcPr>
            <w:tcW w:w="1555" w:type="dxa"/>
            <w:vAlign w:val="center"/>
          </w:tcPr>
          <w:p w14:paraId="3C0ADF07" w14:textId="318A84F0" w:rsidR="009F2053" w:rsidRDefault="009F2053" w:rsidP="00BE5FE5">
            <w:pPr>
              <w:pStyle w:val="Tablas"/>
              <w:rPr>
                <w:lang w:val="es-419" w:eastAsia="es-CO"/>
              </w:rPr>
            </w:pPr>
            <w:r>
              <w:rPr>
                <w:lang w:val="es-419" w:eastAsia="es-CO"/>
              </w:rPr>
              <w:t>AC</w:t>
            </w:r>
          </w:p>
        </w:tc>
        <w:tc>
          <w:tcPr>
            <w:tcW w:w="3425" w:type="dxa"/>
            <w:vAlign w:val="center"/>
          </w:tcPr>
          <w:p w14:paraId="081AEF9B" w14:textId="744C97D9" w:rsidR="009F2053" w:rsidRDefault="009F2053" w:rsidP="00BE5FE5">
            <w:pPr>
              <w:pStyle w:val="Tablas"/>
              <w:rPr>
                <w:lang w:val="es-419" w:eastAsia="es-CO"/>
              </w:rPr>
            </w:pPr>
            <w:r w:rsidRPr="009F2053">
              <w:rPr>
                <w:lang w:eastAsia="es-CO"/>
              </w:rPr>
              <w:t>Anticipo a proveedores</w:t>
            </w:r>
          </w:p>
        </w:tc>
        <w:tc>
          <w:tcPr>
            <w:tcW w:w="2491" w:type="dxa"/>
            <w:vAlign w:val="center"/>
          </w:tcPr>
          <w:p w14:paraId="0C66BB8B" w14:textId="77585870" w:rsidR="009F2053" w:rsidRDefault="009F2053" w:rsidP="00BE5FE5">
            <w:pPr>
              <w:pStyle w:val="Tablas"/>
              <w:rPr>
                <w:lang w:val="es-419" w:eastAsia="es-CO"/>
              </w:rPr>
            </w:pPr>
            <w:r>
              <w:rPr>
                <w:lang w:val="es-419" w:eastAsia="es-CO"/>
              </w:rPr>
              <w:t>-</w:t>
            </w:r>
          </w:p>
        </w:tc>
        <w:tc>
          <w:tcPr>
            <w:tcW w:w="2491" w:type="dxa"/>
            <w:vAlign w:val="center"/>
          </w:tcPr>
          <w:p w14:paraId="5C3579BE" w14:textId="2E7B7A0C" w:rsidR="009F2053" w:rsidRPr="009F2053" w:rsidRDefault="009D0B69" w:rsidP="00BE5FE5">
            <w:pPr>
              <w:pStyle w:val="Tablas"/>
              <w:rPr>
                <w:lang w:eastAsia="es-CO"/>
              </w:rPr>
            </w:pPr>
            <w:r>
              <w:rPr>
                <w:lang w:eastAsia="es-CO"/>
              </w:rPr>
              <w:t>$</w:t>
            </w:r>
            <w:r w:rsidR="009F2053" w:rsidRPr="009F2053">
              <w:rPr>
                <w:lang w:eastAsia="es-CO"/>
              </w:rPr>
              <w:t>5.000.000</w:t>
            </w:r>
          </w:p>
        </w:tc>
      </w:tr>
      <w:tr w:rsidR="009F2053" w14:paraId="3BC34F31" w14:textId="77777777" w:rsidTr="00E51AD8">
        <w:trPr>
          <w:trHeight w:val="554"/>
        </w:trPr>
        <w:tc>
          <w:tcPr>
            <w:tcW w:w="1555" w:type="dxa"/>
            <w:vAlign w:val="center"/>
          </w:tcPr>
          <w:p w14:paraId="2312BC47" w14:textId="5BDB1632" w:rsidR="009F2053" w:rsidRDefault="009F2053" w:rsidP="00BE5FE5">
            <w:pPr>
              <w:pStyle w:val="Tablas"/>
              <w:rPr>
                <w:lang w:val="es-419" w:eastAsia="es-CO"/>
              </w:rPr>
            </w:pPr>
            <w:r>
              <w:rPr>
                <w:lang w:val="es-419" w:eastAsia="es-CO"/>
              </w:rPr>
              <w:t>PS</w:t>
            </w:r>
          </w:p>
        </w:tc>
        <w:tc>
          <w:tcPr>
            <w:tcW w:w="3425" w:type="dxa"/>
            <w:vAlign w:val="center"/>
          </w:tcPr>
          <w:p w14:paraId="20CDC4FD" w14:textId="33D6E97F" w:rsidR="009F2053" w:rsidRDefault="009F2053" w:rsidP="00BE5FE5">
            <w:pPr>
              <w:pStyle w:val="Tablas"/>
              <w:rPr>
                <w:lang w:val="es-419" w:eastAsia="es-CO"/>
              </w:rPr>
            </w:pPr>
            <w:r w:rsidRPr="009F2053">
              <w:rPr>
                <w:lang w:eastAsia="es-CO"/>
              </w:rPr>
              <w:t>Proveedores</w:t>
            </w:r>
          </w:p>
        </w:tc>
        <w:tc>
          <w:tcPr>
            <w:tcW w:w="2491" w:type="dxa"/>
            <w:vAlign w:val="center"/>
          </w:tcPr>
          <w:p w14:paraId="110AE58B" w14:textId="24B05EF3" w:rsidR="009F2053" w:rsidRDefault="009F2053" w:rsidP="00BE5FE5">
            <w:pPr>
              <w:pStyle w:val="Tablas"/>
              <w:rPr>
                <w:lang w:val="es-419" w:eastAsia="es-CO"/>
              </w:rPr>
            </w:pPr>
            <w:r>
              <w:rPr>
                <w:lang w:val="es-419" w:eastAsia="es-CO"/>
              </w:rPr>
              <w:t>-</w:t>
            </w:r>
          </w:p>
        </w:tc>
        <w:tc>
          <w:tcPr>
            <w:tcW w:w="2491" w:type="dxa"/>
            <w:vAlign w:val="center"/>
          </w:tcPr>
          <w:p w14:paraId="6A14D1D9" w14:textId="2CC1400A" w:rsidR="009F2053" w:rsidRPr="009F2053" w:rsidRDefault="009D0B69" w:rsidP="00BE5FE5">
            <w:pPr>
              <w:pStyle w:val="Tablas"/>
              <w:rPr>
                <w:lang w:eastAsia="es-CO"/>
              </w:rPr>
            </w:pPr>
            <w:r>
              <w:rPr>
                <w:lang w:eastAsia="es-CO"/>
              </w:rPr>
              <w:t>$</w:t>
            </w:r>
            <w:r w:rsidR="009F2053" w:rsidRPr="009F2053">
              <w:rPr>
                <w:lang w:eastAsia="es-CO"/>
              </w:rPr>
              <w:t>17.639.500</w:t>
            </w:r>
          </w:p>
        </w:tc>
      </w:tr>
    </w:tbl>
    <w:p w14:paraId="24CD9947" w14:textId="77777777" w:rsidR="005A2C54" w:rsidRDefault="005A2C54" w:rsidP="009F2053">
      <w:pPr>
        <w:rPr>
          <w:lang w:val="es-419" w:eastAsia="es-CO"/>
        </w:rPr>
      </w:pPr>
    </w:p>
    <w:p w14:paraId="4164D326" w14:textId="5C5C5A10" w:rsidR="005A2C54" w:rsidRDefault="005A2C54" w:rsidP="00F115AE">
      <w:pPr>
        <w:pStyle w:val="Prrafodelista"/>
        <w:numPr>
          <w:ilvl w:val="0"/>
          <w:numId w:val="12"/>
        </w:numPr>
        <w:rPr>
          <w:lang w:val="es-419" w:eastAsia="es-CO"/>
        </w:rPr>
      </w:pPr>
      <w:r w:rsidRPr="005A2C54">
        <w:rPr>
          <w:lang w:val="es-419" w:eastAsia="es-CO"/>
        </w:rPr>
        <w:t>Devolución inventarios</w:t>
      </w:r>
    </w:p>
    <w:p w14:paraId="1978FC30" w14:textId="31AF4754" w:rsidR="005A2C54" w:rsidRDefault="005A2C54" w:rsidP="005A2C54">
      <w:pPr>
        <w:rPr>
          <w:lang w:val="es-419" w:eastAsia="es-CO"/>
        </w:rPr>
      </w:pPr>
      <w:r w:rsidRPr="005A2C54">
        <w:rPr>
          <w:lang w:val="es-419" w:eastAsia="es-CO"/>
        </w:rPr>
        <w:t>Devuelve a su proveedor inventarios por $1.500.000 incluido IVA 19 %</w:t>
      </w:r>
      <w:r w:rsidR="002D3929">
        <w:rPr>
          <w:lang w:val="es-419" w:eastAsia="es-CO"/>
        </w:rPr>
        <w:t>.</w:t>
      </w:r>
    </w:p>
    <w:p w14:paraId="007C5C4A" w14:textId="1E1BD22B" w:rsidR="005A2C54" w:rsidRDefault="005A2C54" w:rsidP="005A2C54">
      <w:pPr>
        <w:pStyle w:val="Tabla"/>
        <w:jc w:val="center"/>
        <w:rPr>
          <w:lang w:val="es-419" w:eastAsia="es-CO"/>
        </w:rPr>
      </w:pPr>
      <w:r w:rsidRPr="005A2C54">
        <w:rPr>
          <w:lang w:val="es-419" w:eastAsia="es-CO"/>
        </w:rPr>
        <w:t>Registro contable por compra de inventario con retenciones y saldo a crédito</w:t>
      </w:r>
    </w:p>
    <w:tbl>
      <w:tblPr>
        <w:tblStyle w:val="SENA"/>
        <w:tblW w:w="0" w:type="auto"/>
        <w:tblLook w:val="04A0" w:firstRow="1" w:lastRow="0" w:firstColumn="1" w:lastColumn="0" w:noHBand="0" w:noVBand="1"/>
      </w:tblPr>
      <w:tblGrid>
        <w:gridCol w:w="1555"/>
        <w:gridCol w:w="3425"/>
        <w:gridCol w:w="2491"/>
        <w:gridCol w:w="2491"/>
      </w:tblGrid>
      <w:tr w:rsidR="005A2C54" w14:paraId="749A2450" w14:textId="77777777" w:rsidTr="00133C1A">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0E73B6B3" w14:textId="77777777" w:rsidR="005A2C54" w:rsidRDefault="005A2C54" w:rsidP="00BE5FE5">
            <w:pPr>
              <w:pStyle w:val="Tablas"/>
              <w:rPr>
                <w:lang w:val="es-419" w:eastAsia="es-CO"/>
              </w:rPr>
            </w:pPr>
            <w:r>
              <w:rPr>
                <w:lang w:val="es-419" w:eastAsia="es-CO"/>
              </w:rPr>
              <w:t>Ele</w:t>
            </w:r>
          </w:p>
        </w:tc>
        <w:tc>
          <w:tcPr>
            <w:tcW w:w="3425" w:type="dxa"/>
          </w:tcPr>
          <w:p w14:paraId="0834BA03" w14:textId="77777777" w:rsidR="005A2C54" w:rsidRDefault="005A2C54" w:rsidP="00BE5FE5">
            <w:pPr>
              <w:pStyle w:val="Tablas"/>
              <w:rPr>
                <w:lang w:val="es-419" w:eastAsia="es-CO"/>
              </w:rPr>
            </w:pPr>
            <w:r>
              <w:rPr>
                <w:lang w:val="es-419" w:eastAsia="es-CO"/>
              </w:rPr>
              <w:t>Cuenta</w:t>
            </w:r>
          </w:p>
        </w:tc>
        <w:tc>
          <w:tcPr>
            <w:tcW w:w="2491" w:type="dxa"/>
          </w:tcPr>
          <w:p w14:paraId="69D0B56B" w14:textId="77777777" w:rsidR="005A2C54" w:rsidRDefault="005A2C54" w:rsidP="00BE5FE5">
            <w:pPr>
              <w:pStyle w:val="Tablas"/>
              <w:rPr>
                <w:lang w:val="es-419" w:eastAsia="es-CO"/>
              </w:rPr>
            </w:pPr>
            <w:r>
              <w:rPr>
                <w:lang w:val="es-419" w:eastAsia="es-CO"/>
              </w:rPr>
              <w:t>Debe</w:t>
            </w:r>
          </w:p>
        </w:tc>
        <w:tc>
          <w:tcPr>
            <w:tcW w:w="2491" w:type="dxa"/>
          </w:tcPr>
          <w:p w14:paraId="06CCA9C8" w14:textId="77777777" w:rsidR="005A2C54" w:rsidRDefault="005A2C54" w:rsidP="00BE5FE5">
            <w:pPr>
              <w:pStyle w:val="Tablas"/>
              <w:rPr>
                <w:lang w:val="es-419" w:eastAsia="es-CO"/>
              </w:rPr>
            </w:pPr>
            <w:r>
              <w:rPr>
                <w:lang w:val="es-419" w:eastAsia="es-CO"/>
              </w:rPr>
              <w:t>Haber</w:t>
            </w:r>
          </w:p>
        </w:tc>
      </w:tr>
      <w:tr w:rsidR="005A2C54" w14:paraId="288A5203" w14:textId="77777777" w:rsidTr="00E51AD8">
        <w:trPr>
          <w:cnfStyle w:val="000000100000" w:firstRow="0" w:lastRow="0" w:firstColumn="0" w:lastColumn="0" w:oddVBand="0" w:evenVBand="0" w:oddHBand="1" w:evenHBand="0" w:firstRowFirstColumn="0" w:firstRowLastColumn="0" w:lastRowFirstColumn="0" w:lastRowLastColumn="0"/>
          <w:trHeight w:val="504"/>
        </w:trPr>
        <w:tc>
          <w:tcPr>
            <w:tcW w:w="1555" w:type="dxa"/>
            <w:vAlign w:val="center"/>
          </w:tcPr>
          <w:p w14:paraId="586FF5EA" w14:textId="77777777" w:rsidR="005A2C54" w:rsidRDefault="005A2C54" w:rsidP="00BE5FE5">
            <w:pPr>
              <w:pStyle w:val="Tablas"/>
              <w:rPr>
                <w:lang w:val="es-419" w:eastAsia="es-CO"/>
              </w:rPr>
            </w:pPr>
            <w:r>
              <w:rPr>
                <w:lang w:val="es-419" w:eastAsia="es-CO"/>
              </w:rPr>
              <w:t>AC</w:t>
            </w:r>
          </w:p>
        </w:tc>
        <w:tc>
          <w:tcPr>
            <w:tcW w:w="3425" w:type="dxa"/>
            <w:vAlign w:val="center"/>
          </w:tcPr>
          <w:p w14:paraId="5A39FEBA" w14:textId="7B011D49" w:rsidR="005A2C54" w:rsidRDefault="005A2C54" w:rsidP="00BE5FE5">
            <w:pPr>
              <w:pStyle w:val="Tablas"/>
              <w:rPr>
                <w:lang w:val="es-419" w:eastAsia="es-CO"/>
              </w:rPr>
            </w:pPr>
            <w:r w:rsidRPr="005A2C54">
              <w:rPr>
                <w:lang w:eastAsia="es-CO"/>
              </w:rPr>
              <w:t>Inventarios para la venta</w:t>
            </w:r>
          </w:p>
        </w:tc>
        <w:tc>
          <w:tcPr>
            <w:tcW w:w="2491" w:type="dxa"/>
            <w:vAlign w:val="center"/>
          </w:tcPr>
          <w:p w14:paraId="7DEE14E9" w14:textId="3F675986" w:rsidR="005A2C54" w:rsidRDefault="005A2C54" w:rsidP="00BE5FE5">
            <w:pPr>
              <w:pStyle w:val="Tablas"/>
              <w:rPr>
                <w:lang w:val="es-419" w:eastAsia="es-CO"/>
              </w:rPr>
            </w:pPr>
            <w:r>
              <w:rPr>
                <w:lang w:eastAsia="es-CO"/>
              </w:rPr>
              <w:t>-</w:t>
            </w:r>
          </w:p>
        </w:tc>
        <w:tc>
          <w:tcPr>
            <w:tcW w:w="2491" w:type="dxa"/>
            <w:vAlign w:val="center"/>
          </w:tcPr>
          <w:p w14:paraId="31A52BB3" w14:textId="2F006E67" w:rsidR="005A2C54" w:rsidRDefault="009D0B69" w:rsidP="00BE5FE5">
            <w:pPr>
              <w:pStyle w:val="Tablas"/>
              <w:rPr>
                <w:lang w:val="es-419" w:eastAsia="es-CO"/>
              </w:rPr>
            </w:pPr>
            <w:r>
              <w:rPr>
                <w:lang w:eastAsia="es-CO"/>
              </w:rPr>
              <w:t>$</w:t>
            </w:r>
            <w:r w:rsidR="005A2C54" w:rsidRPr="005A2C54">
              <w:rPr>
                <w:lang w:eastAsia="es-CO"/>
              </w:rPr>
              <w:t>1.260.504</w:t>
            </w:r>
          </w:p>
        </w:tc>
      </w:tr>
      <w:tr w:rsidR="005A2C54" w14:paraId="14C0A7DC" w14:textId="77777777" w:rsidTr="00E51AD8">
        <w:trPr>
          <w:trHeight w:val="554"/>
        </w:trPr>
        <w:tc>
          <w:tcPr>
            <w:tcW w:w="1555" w:type="dxa"/>
            <w:vAlign w:val="center"/>
          </w:tcPr>
          <w:p w14:paraId="5D790AB7" w14:textId="1AC30C64" w:rsidR="005A2C54" w:rsidRDefault="005A2C54" w:rsidP="00BE5FE5">
            <w:pPr>
              <w:pStyle w:val="Tablas"/>
              <w:rPr>
                <w:lang w:val="es-419" w:eastAsia="es-CO"/>
              </w:rPr>
            </w:pPr>
            <w:r>
              <w:rPr>
                <w:lang w:val="es-419" w:eastAsia="es-CO"/>
              </w:rPr>
              <w:t>PS</w:t>
            </w:r>
          </w:p>
        </w:tc>
        <w:tc>
          <w:tcPr>
            <w:tcW w:w="3425" w:type="dxa"/>
            <w:vAlign w:val="center"/>
          </w:tcPr>
          <w:p w14:paraId="079CEF37" w14:textId="62C58ED1" w:rsidR="005A2C54" w:rsidRDefault="005A2C54" w:rsidP="00BE5FE5">
            <w:pPr>
              <w:pStyle w:val="Tablas"/>
              <w:rPr>
                <w:lang w:val="es-419" w:eastAsia="es-CO"/>
              </w:rPr>
            </w:pPr>
            <w:r w:rsidRPr="005A2C54">
              <w:rPr>
                <w:lang w:eastAsia="es-CO"/>
              </w:rPr>
              <w:t>IVA Descontable</w:t>
            </w:r>
          </w:p>
        </w:tc>
        <w:tc>
          <w:tcPr>
            <w:tcW w:w="2491" w:type="dxa"/>
            <w:vAlign w:val="center"/>
          </w:tcPr>
          <w:p w14:paraId="2A91D791" w14:textId="55E32FE0" w:rsidR="005A2C54" w:rsidRDefault="005A2C54" w:rsidP="00BE5FE5">
            <w:pPr>
              <w:pStyle w:val="Tablas"/>
              <w:rPr>
                <w:lang w:val="es-419" w:eastAsia="es-CO"/>
              </w:rPr>
            </w:pPr>
            <w:r>
              <w:rPr>
                <w:lang w:eastAsia="es-CO"/>
              </w:rPr>
              <w:t>-</w:t>
            </w:r>
          </w:p>
        </w:tc>
        <w:tc>
          <w:tcPr>
            <w:tcW w:w="2491" w:type="dxa"/>
            <w:vAlign w:val="center"/>
          </w:tcPr>
          <w:p w14:paraId="38078D33" w14:textId="5A42DA0E" w:rsidR="005A2C54" w:rsidRDefault="009D0B69" w:rsidP="00BE5FE5">
            <w:pPr>
              <w:pStyle w:val="Tablas"/>
              <w:rPr>
                <w:lang w:val="es-419" w:eastAsia="es-CO"/>
              </w:rPr>
            </w:pPr>
            <w:r>
              <w:rPr>
                <w:lang w:eastAsia="es-CO"/>
              </w:rPr>
              <w:t>$</w:t>
            </w:r>
            <w:r w:rsidR="005A2C54" w:rsidRPr="005A2C54">
              <w:rPr>
                <w:lang w:eastAsia="es-CO"/>
              </w:rPr>
              <w:t>239.496</w:t>
            </w:r>
          </w:p>
        </w:tc>
      </w:tr>
      <w:tr w:rsidR="005A2C54" w14:paraId="0FA2A566" w14:textId="77777777" w:rsidTr="00E51AD8">
        <w:trPr>
          <w:cnfStyle w:val="000000100000" w:firstRow="0" w:lastRow="0" w:firstColumn="0" w:lastColumn="0" w:oddVBand="0" w:evenVBand="0" w:oddHBand="1" w:evenHBand="0" w:firstRowFirstColumn="0" w:firstRowLastColumn="0" w:lastRowFirstColumn="0" w:lastRowLastColumn="0"/>
          <w:trHeight w:val="554"/>
        </w:trPr>
        <w:tc>
          <w:tcPr>
            <w:tcW w:w="1555" w:type="dxa"/>
            <w:vAlign w:val="center"/>
          </w:tcPr>
          <w:p w14:paraId="3DF45D97" w14:textId="77777777" w:rsidR="005A2C54" w:rsidRDefault="005A2C54" w:rsidP="00BE5FE5">
            <w:pPr>
              <w:pStyle w:val="Tablas"/>
              <w:rPr>
                <w:lang w:val="es-419" w:eastAsia="es-CO"/>
              </w:rPr>
            </w:pPr>
            <w:r>
              <w:rPr>
                <w:lang w:val="es-419" w:eastAsia="es-CO"/>
              </w:rPr>
              <w:t>PS</w:t>
            </w:r>
          </w:p>
        </w:tc>
        <w:tc>
          <w:tcPr>
            <w:tcW w:w="3425" w:type="dxa"/>
            <w:vAlign w:val="center"/>
          </w:tcPr>
          <w:p w14:paraId="62B74C4F" w14:textId="321DB8B9" w:rsidR="005A2C54" w:rsidRDefault="005A2C54" w:rsidP="00BE5FE5">
            <w:pPr>
              <w:pStyle w:val="Tablas"/>
              <w:rPr>
                <w:lang w:val="es-419" w:eastAsia="es-CO"/>
              </w:rPr>
            </w:pPr>
            <w:proofErr w:type="spellStart"/>
            <w:r w:rsidRPr="005A2C54">
              <w:rPr>
                <w:lang w:eastAsia="es-CO"/>
              </w:rPr>
              <w:t>Retefuente</w:t>
            </w:r>
            <w:proofErr w:type="spellEnd"/>
            <w:r w:rsidRPr="005A2C54">
              <w:rPr>
                <w:lang w:eastAsia="es-CO"/>
              </w:rPr>
              <w:t xml:space="preserve"> 2,5</w:t>
            </w:r>
            <w:r w:rsidR="00B261B5">
              <w:rPr>
                <w:lang w:eastAsia="es-CO"/>
              </w:rPr>
              <w:t xml:space="preserve"> </w:t>
            </w:r>
            <w:r w:rsidRPr="005A2C54">
              <w:rPr>
                <w:lang w:eastAsia="es-CO"/>
              </w:rPr>
              <w:t>%</w:t>
            </w:r>
          </w:p>
        </w:tc>
        <w:tc>
          <w:tcPr>
            <w:tcW w:w="2491" w:type="dxa"/>
            <w:vAlign w:val="center"/>
          </w:tcPr>
          <w:p w14:paraId="2CF76677" w14:textId="026DD745" w:rsidR="005A2C54" w:rsidRDefault="009D0B69" w:rsidP="00BE5FE5">
            <w:pPr>
              <w:pStyle w:val="Tablas"/>
              <w:rPr>
                <w:lang w:val="es-419" w:eastAsia="es-CO"/>
              </w:rPr>
            </w:pPr>
            <w:r>
              <w:rPr>
                <w:lang w:eastAsia="es-CO"/>
              </w:rPr>
              <w:t>$</w:t>
            </w:r>
            <w:r w:rsidR="005A2C54" w:rsidRPr="005A2C54">
              <w:rPr>
                <w:lang w:eastAsia="es-CO"/>
              </w:rPr>
              <w:t>31.513</w:t>
            </w:r>
          </w:p>
        </w:tc>
        <w:tc>
          <w:tcPr>
            <w:tcW w:w="2491" w:type="dxa"/>
            <w:vAlign w:val="center"/>
          </w:tcPr>
          <w:p w14:paraId="2A22AF0F" w14:textId="28F0C9D2" w:rsidR="005A2C54" w:rsidRPr="009F2053" w:rsidRDefault="005A2C54" w:rsidP="00BE5FE5">
            <w:pPr>
              <w:pStyle w:val="Tablas"/>
              <w:rPr>
                <w:lang w:eastAsia="es-CO"/>
              </w:rPr>
            </w:pPr>
            <w:r>
              <w:rPr>
                <w:lang w:eastAsia="es-CO"/>
              </w:rPr>
              <w:t>-</w:t>
            </w:r>
          </w:p>
        </w:tc>
      </w:tr>
      <w:tr w:rsidR="005A2C54" w14:paraId="1B4E2C03" w14:textId="77777777" w:rsidTr="00E51AD8">
        <w:trPr>
          <w:trHeight w:val="554"/>
        </w:trPr>
        <w:tc>
          <w:tcPr>
            <w:tcW w:w="1555" w:type="dxa"/>
            <w:vAlign w:val="center"/>
          </w:tcPr>
          <w:p w14:paraId="6DAFF073" w14:textId="77777777" w:rsidR="005A2C54" w:rsidRDefault="005A2C54" w:rsidP="00BE5FE5">
            <w:pPr>
              <w:pStyle w:val="Tablas"/>
              <w:rPr>
                <w:lang w:val="es-419" w:eastAsia="es-CO"/>
              </w:rPr>
            </w:pPr>
            <w:r>
              <w:rPr>
                <w:lang w:val="es-419" w:eastAsia="es-CO"/>
              </w:rPr>
              <w:t>PS</w:t>
            </w:r>
          </w:p>
        </w:tc>
        <w:tc>
          <w:tcPr>
            <w:tcW w:w="3425" w:type="dxa"/>
            <w:vAlign w:val="center"/>
          </w:tcPr>
          <w:p w14:paraId="11A8670A" w14:textId="39445192" w:rsidR="005A2C54" w:rsidRDefault="005A2C54" w:rsidP="00BE5FE5">
            <w:pPr>
              <w:pStyle w:val="Tablas"/>
              <w:rPr>
                <w:lang w:val="es-419" w:eastAsia="es-CO"/>
              </w:rPr>
            </w:pPr>
            <w:proofErr w:type="spellStart"/>
            <w:r w:rsidRPr="009F2053">
              <w:rPr>
                <w:lang w:eastAsia="es-CO"/>
              </w:rPr>
              <w:t>Reteica</w:t>
            </w:r>
            <w:proofErr w:type="spellEnd"/>
            <w:r w:rsidRPr="009F2053">
              <w:rPr>
                <w:lang w:eastAsia="es-CO"/>
              </w:rPr>
              <w:t xml:space="preserve"> 0,4</w:t>
            </w:r>
            <w:r w:rsidR="00B261B5">
              <w:rPr>
                <w:lang w:eastAsia="es-CO"/>
              </w:rPr>
              <w:t xml:space="preserve"> </w:t>
            </w:r>
            <w:r w:rsidRPr="009F2053">
              <w:rPr>
                <w:lang w:eastAsia="es-CO"/>
              </w:rPr>
              <w:t>%</w:t>
            </w:r>
          </w:p>
        </w:tc>
        <w:tc>
          <w:tcPr>
            <w:tcW w:w="2491" w:type="dxa"/>
            <w:vAlign w:val="center"/>
          </w:tcPr>
          <w:p w14:paraId="04859678" w14:textId="077268EB" w:rsidR="005A2C54" w:rsidRDefault="009D0B69" w:rsidP="00BE5FE5">
            <w:pPr>
              <w:pStyle w:val="Tablas"/>
              <w:rPr>
                <w:lang w:val="es-419" w:eastAsia="es-CO"/>
              </w:rPr>
            </w:pPr>
            <w:r>
              <w:rPr>
                <w:lang w:eastAsia="es-CO"/>
              </w:rPr>
              <w:t>$</w:t>
            </w:r>
            <w:r w:rsidR="005A2C54" w:rsidRPr="005A2C54">
              <w:rPr>
                <w:lang w:eastAsia="es-CO"/>
              </w:rPr>
              <w:t>5.042</w:t>
            </w:r>
          </w:p>
        </w:tc>
        <w:tc>
          <w:tcPr>
            <w:tcW w:w="2491" w:type="dxa"/>
            <w:vAlign w:val="center"/>
          </w:tcPr>
          <w:p w14:paraId="13EA370A" w14:textId="6B88C42A" w:rsidR="005A2C54" w:rsidRPr="009F2053" w:rsidRDefault="005A2C54" w:rsidP="00BE5FE5">
            <w:pPr>
              <w:pStyle w:val="Tablas"/>
              <w:rPr>
                <w:lang w:eastAsia="es-CO"/>
              </w:rPr>
            </w:pPr>
            <w:r>
              <w:rPr>
                <w:lang w:eastAsia="es-CO"/>
              </w:rPr>
              <w:t>-</w:t>
            </w:r>
          </w:p>
        </w:tc>
      </w:tr>
      <w:tr w:rsidR="005A2C54" w14:paraId="1671E38D" w14:textId="77777777" w:rsidTr="00E51AD8">
        <w:trPr>
          <w:cnfStyle w:val="000000100000" w:firstRow="0" w:lastRow="0" w:firstColumn="0" w:lastColumn="0" w:oddVBand="0" w:evenVBand="0" w:oddHBand="1" w:evenHBand="0" w:firstRowFirstColumn="0" w:firstRowLastColumn="0" w:lastRowFirstColumn="0" w:lastRowLastColumn="0"/>
          <w:trHeight w:val="554"/>
        </w:trPr>
        <w:tc>
          <w:tcPr>
            <w:tcW w:w="1555" w:type="dxa"/>
            <w:vAlign w:val="center"/>
          </w:tcPr>
          <w:p w14:paraId="20FB3D78" w14:textId="63E1457F" w:rsidR="005A2C54" w:rsidRDefault="005A2C54" w:rsidP="00BE5FE5">
            <w:pPr>
              <w:pStyle w:val="Tablas"/>
              <w:rPr>
                <w:lang w:val="es-419" w:eastAsia="es-CO"/>
              </w:rPr>
            </w:pPr>
            <w:r>
              <w:rPr>
                <w:lang w:val="es-419" w:eastAsia="es-CO"/>
              </w:rPr>
              <w:t>PS</w:t>
            </w:r>
          </w:p>
        </w:tc>
        <w:tc>
          <w:tcPr>
            <w:tcW w:w="3425" w:type="dxa"/>
            <w:vAlign w:val="center"/>
          </w:tcPr>
          <w:p w14:paraId="6171D7EB" w14:textId="3C982D30" w:rsidR="005A2C54" w:rsidRDefault="005A2C54" w:rsidP="00BE5FE5">
            <w:pPr>
              <w:pStyle w:val="Tablas"/>
              <w:rPr>
                <w:lang w:val="es-419" w:eastAsia="es-CO"/>
              </w:rPr>
            </w:pPr>
            <w:r w:rsidRPr="005A2C54">
              <w:rPr>
                <w:lang w:eastAsia="es-CO"/>
              </w:rPr>
              <w:t>Cuentas por Pagar – Proveedores</w:t>
            </w:r>
          </w:p>
        </w:tc>
        <w:tc>
          <w:tcPr>
            <w:tcW w:w="2491" w:type="dxa"/>
            <w:vAlign w:val="center"/>
          </w:tcPr>
          <w:p w14:paraId="67753C78" w14:textId="376123F6" w:rsidR="005A2C54" w:rsidRDefault="009D0B69" w:rsidP="00BE5FE5">
            <w:pPr>
              <w:pStyle w:val="Tablas"/>
              <w:rPr>
                <w:lang w:val="es-419" w:eastAsia="es-CO"/>
              </w:rPr>
            </w:pPr>
            <w:r>
              <w:rPr>
                <w:lang w:eastAsia="es-CO"/>
              </w:rPr>
              <w:t>$</w:t>
            </w:r>
            <w:r w:rsidR="005A2C54" w:rsidRPr="005A2C54">
              <w:rPr>
                <w:lang w:eastAsia="es-CO"/>
              </w:rPr>
              <w:t>1.463.445</w:t>
            </w:r>
          </w:p>
        </w:tc>
        <w:tc>
          <w:tcPr>
            <w:tcW w:w="2491" w:type="dxa"/>
            <w:vAlign w:val="center"/>
          </w:tcPr>
          <w:p w14:paraId="179DA93A" w14:textId="6C67DC84" w:rsidR="005A2C54" w:rsidRPr="009F2053" w:rsidRDefault="005A2C54" w:rsidP="00BE5FE5">
            <w:pPr>
              <w:pStyle w:val="Tablas"/>
              <w:rPr>
                <w:lang w:eastAsia="es-CO"/>
              </w:rPr>
            </w:pPr>
            <w:r>
              <w:rPr>
                <w:lang w:eastAsia="es-CO"/>
              </w:rPr>
              <w:t>-</w:t>
            </w:r>
          </w:p>
        </w:tc>
      </w:tr>
    </w:tbl>
    <w:p w14:paraId="2F55D689" w14:textId="77777777" w:rsidR="005A2C54" w:rsidRPr="005A2C54" w:rsidRDefault="005A2C54" w:rsidP="005A2C54">
      <w:pPr>
        <w:rPr>
          <w:lang w:val="es-419" w:eastAsia="es-CO"/>
        </w:rPr>
      </w:pPr>
    </w:p>
    <w:p w14:paraId="05DED8E0" w14:textId="7E95EB86" w:rsidR="00FE3738" w:rsidRDefault="006A120B" w:rsidP="00F115AE">
      <w:pPr>
        <w:pStyle w:val="Prrafodelista"/>
        <w:numPr>
          <w:ilvl w:val="0"/>
          <w:numId w:val="12"/>
        </w:numPr>
        <w:rPr>
          <w:lang w:eastAsia="es-CO"/>
        </w:rPr>
      </w:pPr>
      <w:r>
        <w:rPr>
          <w:lang w:eastAsia="es-CO"/>
        </w:rPr>
        <w:t>Venta de inventarios</w:t>
      </w:r>
    </w:p>
    <w:p w14:paraId="5E4AEE62" w14:textId="46431710" w:rsidR="00B30616" w:rsidRDefault="002D3929" w:rsidP="009E19B3">
      <w:pPr>
        <w:rPr>
          <w:lang w:eastAsia="es-CO"/>
        </w:rPr>
      </w:pPr>
      <w:r w:rsidRPr="002D3929">
        <w:rPr>
          <w:lang w:eastAsia="es-CO"/>
        </w:rPr>
        <w:t xml:space="preserve">Vende inventarios por un precio de $11.500.000 incluido IVA 19 %, menos: </w:t>
      </w:r>
      <w:proofErr w:type="spellStart"/>
      <w:r w:rsidRPr="002D3929">
        <w:rPr>
          <w:lang w:eastAsia="es-CO"/>
        </w:rPr>
        <w:t>retefuente</w:t>
      </w:r>
      <w:proofErr w:type="spellEnd"/>
      <w:r w:rsidRPr="002D3929">
        <w:rPr>
          <w:lang w:eastAsia="es-CO"/>
        </w:rPr>
        <w:t xml:space="preserve"> 2,5 %, </w:t>
      </w:r>
      <w:proofErr w:type="spellStart"/>
      <w:r w:rsidRPr="002D3929">
        <w:rPr>
          <w:lang w:eastAsia="es-CO"/>
        </w:rPr>
        <w:t>reteiva</w:t>
      </w:r>
      <w:proofErr w:type="spellEnd"/>
      <w:r w:rsidRPr="002D3929">
        <w:rPr>
          <w:lang w:eastAsia="es-CO"/>
        </w:rPr>
        <w:t xml:space="preserve"> 15 % y </w:t>
      </w:r>
      <w:proofErr w:type="spellStart"/>
      <w:r w:rsidRPr="002D3929">
        <w:rPr>
          <w:lang w:eastAsia="es-CO"/>
        </w:rPr>
        <w:t>reteica</w:t>
      </w:r>
      <w:proofErr w:type="spellEnd"/>
      <w:r w:rsidRPr="002D3929">
        <w:rPr>
          <w:lang w:eastAsia="es-CO"/>
        </w:rPr>
        <w:t xml:space="preserve"> 0,4 %. Le pagan el 40 % y el saldo a crédito (65 % Gasto de Venta)</w:t>
      </w:r>
      <w:r>
        <w:rPr>
          <w:lang w:eastAsia="es-CO"/>
        </w:rPr>
        <w:t>.</w:t>
      </w:r>
    </w:p>
    <w:p w14:paraId="509166B3" w14:textId="77777777" w:rsidR="00133C1A" w:rsidRDefault="00133C1A" w:rsidP="009E19B3">
      <w:pPr>
        <w:rPr>
          <w:lang w:eastAsia="es-CO"/>
        </w:rPr>
      </w:pPr>
    </w:p>
    <w:p w14:paraId="11432090" w14:textId="77777777" w:rsidR="00133C1A" w:rsidRDefault="00133C1A" w:rsidP="009E19B3">
      <w:pPr>
        <w:rPr>
          <w:lang w:eastAsia="es-CO"/>
        </w:rPr>
      </w:pPr>
    </w:p>
    <w:p w14:paraId="77B7B1E2" w14:textId="009F08D5" w:rsidR="006A120B" w:rsidRDefault="006A120B" w:rsidP="006A120B">
      <w:pPr>
        <w:pStyle w:val="Tabla"/>
        <w:rPr>
          <w:lang w:eastAsia="es-CO"/>
        </w:rPr>
      </w:pPr>
      <w:r>
        <w:rPr>
          <w:lang w:eastAsia="es-CO"/>
        </w:rPr>
        <w:t>Registro contable de la venta de inventarios, anticipos de retención y reconocimiento del costo de venta</w:t>
      </w:r>
    </w:p>
    <w:tbl>
      <w:tblPr>
        <w:tblStyle w:val="SENA"/>
        <w:tblW w:w="0" w:type="auto"/>
        <w:tblLook w:val="04A0" w:firstRow="1" w:lastRow="0" w:firstColumn="1" w:lastColumn="0" w:noHBand="0" w:noVBand="1"/>
      </w:tblPr>
      <w:tblGrid>
        <w:gridCol w:w="1555"/>
        <w:gridCol w:w="3425"/>
        <w:gridCol w:w="2491"/>
        <w:gridCol w:w="2491"/>
      </w:tblGrid>
      <w:tr w:rsidR="006A120B" w14:paraId="06B16BFE" w14:textId="77777777" w:rsidTr="00133C1A">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560B4E24" w14:textId="77777777" w:rsidR="006A120B" w:rsidRDefault="006A120B" w:rsidP="00BE5FE5">
            <w:pPr>
              <w:pStyle w:val="Tablas"/>
              <w:rPr>
                <w:lang w:val="es-419" w:eastAsia="es-CO"/>
              </w:rPr>
            </w:pPr>
            <w:r>
              <w:rPr>
                <w:lang w:val="es-419" w:eastAsia="es-CO"/>
              </w:rPr>
              <w:t>Ele</w:t>
            </w:r>
          </w:p>
        </w:tc>
        <w:tc>
          <w:tcPr>
            <w:tcW w:w="3425" w:type="dxa"/>
          </w:tcPr>
          <w:p w14:paraId="0AC194D9" w14:textId="77777777" w:rsidR="006A120B" w:rsidRDefault="006A120B" w:rsidP="00BE5FE5">
            <w:pPr>
              <w:pStyle w:val="Tablas"/>
              <w:rPr>
                <w:lang w:val="es-419" w:eastAsia="es-CO"/>
              </w:rPr>
            </w:pPr>
            <w:r>
              <w:rPr>
                <w:lang w:val="es-419" w:eastAsia="es-CO"/>
              </w:rPr>
              <w:t>Cuenta</w:t>
            </w:r>
          </w:p>
        </w:tc>
        <w:tc>
          <w:tcPr>
            <w:tcW w:w="2491" w:type="dxa"/>
          </w:tcPr>
          <w:p w14:paraId="3F77ED2C" w14:textId="77777777" w:rsidR="006A120B" w:rsidRDefault="006A120B" w:rsidP="00BE5FE5">
            <w:pPr>
              <w:pStyle w:val="Tablas"/>
              <w:rPr>
                <w:lang w:val="es-419" w:eastAsia="es-CO"/>
              </w:rPr>
            </w:pPr>
            <w:r>
              <w:rPr>
                <w:lang w:val="es-419" w:eastAsia="es-CO"/>
              </w:rPr>
              <w:t>Debe</w:t>
            </w:r>
          </w:p>
        </w:tc>
        <w:tc>
          <w:tcPr>
            <w:tcW w:w="2491" w:type="dxa"/>
          </w:tcPr>
          <w:p w14:paraId="76D28E7E" w14:textId="77777777" w:rsidR="006A120B" w:rsidRDefault="006A120B" w:rsidP="00BE5FE5">
            <w:pPr>
              <w:pStyle w:val="Tablas"/>
              <w:rPr>
                <w:lang w:val="es-419" w:eastAsia="es-CO"/>
              </w:rPr>
            </w:pPr>
            <w:r>
              <w:rPr>
                <w:lang w:val="es-419" w:eastAsia="es-CO"/>
              </w:rPr>
              <w:t>Haber</w:t>
            </w:r>
          </w:p>
        </w:tc>
      </w:tr>
      <w:tr w:rsidR="006A120B" w14:paraId="3066A5CA" w14:textId="77777777" w:rsidTr="00E51AD8">
        <w:trPr>
          <w:cnfStyle w:val="000000100000" w:firstRow="0" w:lastRow="0" w:firstColumn="0" w:lastColumn="0" w:oddVBand="0" w:evenVBand="0" w:oddHBand="1" w:evenHBand="0" w:firstRowFirstColumn="0" w:firstRowLastColumn="0" w:lastRowFirstColumn="0" w:lastRowLastColumn="0"/>
          <w:trHeight w:val="504"/>
        </w:trPr>
        <w:tc>
          <w:tcPr>
            <w:tcW w:w="1555" w:type="dxa"/>
            <w:vAlign w:val="center"/>
          </w:tcPr>
          <w:p w14:paraId="5F889842" w14:textId="2BB857FD" w:rsidR="006A120B" w:rsidRDefault="006A120B" w:rsidP="00BE5FE5">
            <w:pPr>
              <w:pStyle w:val="Tablas"/>
              <w:rPr>
                <w:lang w:val="es-419" w:eastAsia="es-CO"/>
              </w:rPr>
            </w:pPr>
            <w:r>
              <w:rPr>
                <w:lang w:val="es-419" w:eastAsia="es-CO"/>
              </w:rPr>
              <w:t>IN</w:t>
            </w:r>
          </w:p>
        </w:tc>
        <w:tc>
          <w:tcPr>
            <w:tcW w:w="3425" w:type="dxa"/>
            <w:vAlign w:val="center"/>
          </w:tcPr>
          <w:p w14:paraId="16460388" w14:textId="2A15E998" w:rsidR="006A120B" w:rsidRDefault="006A120B" w:rsidP="00BE5FE5">
            <w:pPr>
              <w:pStyle w:val="Tablas"/>
              <w:rPr>
                <w:lang w:val="es-419" w:eastAsia="es-CO"/>
              </w:rPr>
            </w:pPr>
            <w:r w:rsidRPr="006A120B">
              <w:rPr>
                <w:lang w:eastAsia="es-CO"/>
              </w:rPr>
              <w:t>Venta de inventarios</w:t>
            </w:r>
          </w:p>
        </w:tc>
        <w:tc>
          <w:tcPr>
            <w:tcW w:w="2491" w:type="dxa"/>
            <w:vAlign w:val="center"/>
          </w:tcPr>
          <w:p w14:paraId="17022CEF" w14:textId="4FDA3ED5" w:rsidR="006A120B" w:rsidRDefault="006A120B" w:rsidP="00BE5FE5">
            <w:pPr>
              <w:pStyle w:val="Tablas"/>
              <w:rPr>
                <w:lang w:val="es-419" w:eastAsia="es-CO"/>
              </w:rPr>
            </w:pPr>
            <w:r>
              <w:rPr>
                <w:lang w:eastAsia="es-CO"/>
              </w:rPr>
              <w:t>-</w:t>
            </w:r>
          </w:p>
        </w:tc>
        <w:tc>
          <w:tcPr>
            <w:tcW w:w="2491" w:type="dxa"/>
            <w:vAlign w:val="center"/>
          </w:tcPr>
          <w:p w14:paraId="49828CF6" w14:textId="3C628DF8" w:rsidR="006A120B" w:rsidRDefault="009D0B69" w:rsidP="00BE5FE5">
            <w:pPr>
              <w:pStyle w:val="Tablas"/>
              <w:rPr>
                <w:lang w:val="es-419" w:eastAsia="es-CO"/>
              </w:rPr>
            </w:pPr>
            <w:r>
              <w:rPr>
                <w:lang w:eastAsia="es-CO"/>
              </w:rPr>
              <w:t>$</w:t>
            </w:r>
            <w:r w:rsidR="006A120B" w:rsidRPr="006A120B">
              <w:rPr>
                <w:lang w:val="es-419" w:eastAsia="es-CO"/>
              </w:rPr>
              <w:t>9.663.866</w:t>
            </w:r>
          </w:p>
        </w:tc>
      </w:tr>
      <w:tr w:rsidR="006A120B" w14:paraId="14CA63C3" w14:textId="77777777" w:rsidTr="00E51AD8">
        <w:trPr>
          <w:trHeight w:val="554"/>
        </w:trPr>
        <w:tc>
          <w:tcPr>
            <w:tcW w:w="1555" w:type="dxa"/>
            <w:vAlign w:val="center"/>
          </w:tcPr>
          <w:p w14:paraId="6CF309DA" w14:textId="0B26F4E9" w:rsidR="006A120B" w:rsidRDefault="006A120B" w:rsidP="00BE5FE5">
            <w:pPr>
              <w:pStyle w:val="Tablas"/>
              <w:rPr>
                <w:lang w:val="es-419" w:eastAsia="es-CO"/>
              </w:rPr>
            </w:pPr>
            <w:r>
              <w:rPr>
                <w:lang w:val="es-419" w:eastAsia="es-CO"/>
              </w:rPr>
              <w:t>PS</w:t>
            </w:r>
          </w:p>
        </w:tc>
        <w:tc>
          <w:tcPr>
            <w:tcW w:w="3425" w:type="dxa"/>
            <w:vAlign w:val="center"/>
          </w:tcPr>
          <w:p w14:paraId="42CDD75F" w14:textId="069CE3D0" w:rsidR="006A120B" w:rsidRDefault="006A120B" w:rsidP="00BE5FE5">
            <w:pPr>
              <w:pStyle w:val="Tablas"/>
              <w:rPr>
                <w:lang w:val="es-419" w:eastAsia="es-CO"/>
              </w:rPr>
            </w:pPr>
            <w:r w:rsidRPr="006A120B">
              <w:rPr>
                <w:lang w:eastAsia="es-CO"/>
              </w:rPr>
              <w:t>IVA Generado</w:t>
            </w:r>
          </w:p>
        </w:tc>
        <w:tc>
          <w:tcPr>
            <w:tcW w:w="2491" w:type="dxa"/>
            <w:vAlign w:val="center"/>
          </w:tcPr>
          <w:p w14:paraId="6DCC35FE" w14:textId="346C8CDE" w:rsidR="006A120B" w:rsidRDefault="006A120B" w:rsidP="00BE5FE5">
            <w:pPr>
              <w:pStyle w:val="Tablas"/>
              <w:rPr>
                <w:lang w:val="es-419" w:eastAsia="es-CO"/>
              </w:rPr>
            </w:pPr>
            <w:r>
              <w:rPr>
                <w:lang w:eastAsia="es-CO"/>
              </w:rPr>
              <w:t>-</w:t>
            </w:r>
          </w:p>
        </w:tc>
        <w:tc>
          <w:tcPr>
            <w:tcW w:w="2491" w:type="dxa"/>
            <w:vAlign w:val="center"/>
          </w:tcPr>
          <w:p w14:paraId="4E405359" w14:textId="1BD8CDDF" w:rsidR="006A120B" w:rsidRDefault="009D0B69" w:rsidP="00BE5FE5">
            <w:pPr>
              <w:pStyle w:val="Tablas"/>
              <w:rPr>
                <w:lang w:val="es-419" w:eastAsia="es-CO"/>
              </w:rPr>
            </w:pPr>
            <w:r>
              <w:rPr>
                <w:lang w:eastAsia="es-CO"/>
              </w:rPr>
              <w:t>$</w:t>
            </w:r>
            <w:r w:rsidR="006A120B" w:rsidRPr="006A120B">
              <w:rPr>
                <w:lang w:val="es-419" w:eastAsia="es-CO"/>
              </w:rPr>
              <w:t>1.836.134</w:t>
            </w:r>
          </w:p>
        </w:tc>
      </w:tr>
      <w:tr w:rsidR="006A120B" w14:paraId="23B6E106" w14:textId="77777777" w:rsidTr="00E51AD8">
        <w:trPr>
          <w:cnfStyle w:val="000000100000" w:firstRow="0" w:lastRow="0" w:firstColumn="0" w:lastColumn="0" w:oddVBand="0" w:evenVBand="0" w:oddHBand="1" w:evenHBand="0" w:firstRowFirstColumn="0" w:firstRowLastColumn="0" w:lastRowFirstColumn="0" w:lastRowLastColumn="0"/>
          <w:trHeight w:val="554"/>
        </w:trPr>
        <w:tc>
          <w:tcPr>
            <w:tcW w:w="1555" w:type="dxa"/>
            <w:vAlign w:val="center"/>
          </w:tcPr>
          <w:p w14:paraId="3361EEEE" w14:textId="3D12DF33" w:rsidR="006A120B" w:rsidRDefault="006A120B" w:rsidP="00BE5FE5">
            <w:pPr>
              <w:pStyle w:val="Tablas"/>
              <w:rPr>
                <w:lang w:val="es-419" w:eastAsia="es-CO"/>
              </w:rPr>
            </w:pPr>
            <w:r>
              <w:rPr>
                <w:lang w:val="es-419" w:eastAsia="es-CO"/>
              </w:rPr>
              <w:t>AC</w:t>
            </w:r>
          </w:p>
        </w:tc>
        <w:tc>
          <w:tcPr>
            <w:tcW w:w="3425" w:type="dxa"/>
            <w:vAlign w:val="center"/>
          </w:tcPr>
          <w:p w14:paraId="4F17F80D" w14:textId="5744FCC4" w:rsidR="006A120B" w:rsidRDefault="006A120B" w:rsidP="00BE5FE5">
            <w:pPr>
              <w:pStyle w:val="Tablas"/>
              <w:rPr>
                <w:lang w:val="es-419" w:eastAsia="es-CO"/>
              </w:rPr>
            </w:pPr>
            <w:r w:rsidRPr="006A120B">
              <w:rPr>
                <w:lang w:eastAsia="es-CO"/>
              </w:rPr>
              <w:t xml:space="preserve">Anticipo </w:t>
            </w:r>
            <w:proofErr w:type="spellStart"/>
            <w:r w:rsidRPr="006A120B">
              <w:rPr>
                <w:lang w:eastAsia="es-CO"/>
              </w:rPr>
              <w:t>Retefuente</w:t>
            </w:r>
            <w:proofErr w:type="spellEnd"/>
            <w:r w:rsidRPr="006A120B">
              <w:rPr>
                <w:lang w:eastAsia="es-CO"/>
              </w:rPr>
              <w:t xml:space="preserve"> 2,5</w:t>
            </w:r>
            <w:r w:rsidR="00133C1A">
              <w:rPr>
                <w:lang w:eastAsia="es-CO"/>
              </w:rPr>
              <w:t xml:space="preserve"> </w:t>
            </w:r>
            <w:r w:rsidRPr="006A120B">
              <w:rPr>
                <w:lang w:eastAsia="es-CO"/>
              </w:rPr>
              <w:t>%</w:t>
            </w:r>
          </w:p>
        </w:tc>
        <w:tc>
          <w:tcPr>
            <w:tcW w:w="2491" w:type="dxa"/>
            <w:vAlign w:val="center"/>
          </w:tcPr>
          <w:p w14:paraId="6593F186" w14:textId="5C84C5BF" w:rsidR="006A120B" w:rsidRDefault="009D0B69" w:rsidP="00BE5FE5">
            <w:pPr>
              <w:pStyle w:val="Tablas"/>
              <w:rPr>
                <w:lang w:val="es-419" w:eastAsia="es-CO"/>
              </w:rPr>
            </w:pPr>
            <w:r>
              <w:rPr>
                <w:lang w:eastAsia="es-CO"/>
              </w:rPr>
              <w:t>$</w:t>
            </w:r>
            <w:r w:rsidR="006A120B" w:rsidRPr="006A120B">
              <w:rPr>
                <w:lang w:val="es-419" w:eastAsia="es-CO"/>
              </w:rPr>
              <w:t>241.597</w:t>
            </w:r>
          </w:p>
        </w:tc>
        <w:tc>
          <w:tcPr>
            <w:tcW w:w="2491" w:type="dxa"/>
            <w:vAlign w:val="center"/>
          </w:tcPr>
          <w:p w14:paraId="77A5839C" w14:textId="6E3058B1" w:rsidR="006A120B" w:rsidRPr="009F2053" w:rsidRDefault="006A120B" w:rsidP="00BE5FE5">
            <w:pPr>
              <w:pStyle w:val="Tablas"/>
              <w:rPr>
                <w:lang w:eastAsia="es-CO"/>
              </w:rPr>
            </w:pPr>
            <w:r>
              <w:rPr>
                <w:lang w:eastAsia="es-CO"/>
              </w:rPr>
              <w:t>-</w:t>
            </w:r>
          </w:p>
        </w:tc>
      </w:tr>
      <w:tr w:rsidR="006A120B" w14:paraId="7173E7A7" w14:textId="77777777" w:rsidTr="00E51AD8">
        <w:trPr>
          <w:trHeight w:val="554"/>
        </w:trPr>
        <w:tc>
          <w:tcPr>
            <w:tcW w:w="1555" w:type="dxa"/>
            <w:vAlign w:val="center"/>
          </w:tcPr>
          <w:p w14:paraId="39E365A4" w14:textId="7F5A5D9F" w:rsidR="006A120B" w:rsidRDefault="006A120B" w:rsidP="00BE5FE5">
            <w:pPr>
              <w:pStyle w:val="Tablas"/>
              <w:rPr>
                <w:lang w:val="es-419" w:eastAsia="es-CO"/>
              </w:rPr>
            </w:pPr>
            <w:r>
              <w:rPr>
                <w:lang w:val="es-419" w:eastAsia="es-CO"/>
              </w:rPr>
              <w:t>AC</w:t>
            </w:r>
          </w:p>
        </w:tc>
        <w:tc>
          <w:tcPr>
            <w:tcW w:w="3425" w:type="dxa"/>
            <w:vAlign w:val="center"/>
          </w:tcPr>
          <w:p w14:paraId="63BF22D6" w14:textId="0CA1DDD9" w:rsidR="006A120B" w:rsidRDefault="006A120B" w:rsidP="00BE5FE5">
            <w:pPr>
              <w:pStyle w:val="Tablas"/>
              <w:rPr>
                <w:lang w:val="es-419" w:eastAsia="es-CO"/>
              </w:rPr>
            </w:pPr>
            <w:r w:rsidRPr="006A120B">
              <w:rPr>
                <w:lang w:eastAsia="es-CO"/>
              </w:rPr>
              <w:t xml:space="preserve">Anticipo </w:t>
            </w:r>
            <w:proofErr w:type="spellStart"/>
            <w:r w:rsidRPr="006A120B">
              <w:rPr>
                <w:lang w:eastAsia="es-CO"/>
              </w:rPr>
              <w:t>Reteiva</w:t>
            </w:r>
            <w:proofErr w:type="spellEnd"/>
            <w:r w:rsidRPr="006A120B">
              <w:rPr>
                <w:lang w:eastAsia="es-CO"/>
              </w:rPr>
              <w:t xml:space="preserve"> 15</w:t>
            </w:r>
            <w:r w:rsidR="00133C1A">
              <w:rPr>
                <w:lang w:eastAsia="es-CO"/>
              </w:rPr>
              <w:t xml:space="preserve"> </w:t>
            </w:r>
            <w:r w:rsidRPr="006A120B">
              <w:rPr>
                <w:lang w:eastAsia="es-CO"/>
              </w:rPr>
              <w:t>%</w:t>
            </w:r>
          </w:p>
        </w:tc>
        <w:tc>
          <w:tcPr>
            <w:tcW w:w="2491" w:type="dxa"/>
            <w:vAlign w:val="center"/>
          </w:tcPr>
          <w:p w14:paraId="36A858EA" w14:textId="4AD4CBE2" w:rsidR="006A120B" w:rsidRDefault="009D0B69" w:rsidP="00BE5FE5">
            <w:pPr>
              <w:pStyle w:val="Tablas"/>
              <w:rPr>
                <w:lang w:val="es-419" w:eastAsia="es-CO"/>
              </w:rPr>
            </w:pPr>
            <w:r>
              <w:rPr>
                <w:lang w:eastAsia="es-CO"/>
              </w:rPr>
              <w:t>$</w:t>
            </w:r>
            <w:r w:rsidR="006A120B" w:rsidRPr="006A120B">
              <w:rPr>
                <w:lang w:val="es-419" w:eastAsia="es-CO"/>
              </w:rPr>
              <w:t>275.420</w:t>
            </w:r>
          </w:p>
        </w:tc>
        <w:tc>
          <w:tcPr>
            <w:tcW w:w="2491" w:type="dxa"/>
            <w:vAlign w:val="center"/>
          </w:tcPr>
          <w:p w14:paraId="7367D56F" w14:textId="4FC77570" w:rsidR="006A120B" w:rsidRPr="009F2053" w:rsidRDefault="006A120B" w:rsidP="00BE5FE5">
            <w:pPr>
              <w:pStyle w:val="Tablas"/>
              <w:rPr>
                <w:lang w:eastAsia="es-CO"/>
              </w:rPr>
            </w:pPr>
            <w:r>
              <w:rPr>
                <w:lang w:eastAsia="es-CO"/>
              </w:rPr>
              <w:t>-</w:t>
            </w:r>
          </w:p>
        </w:tc>
      </w:tr>
      <w:tr w:rsidR="006A120B" w14:paraId="1A704B5D" w14:textId="77777777" w:rsidTr="00E51AD8">
        <w:trPr>
          <w:cnfStyle w:val="000000100000" w:firstRow="0" w:lastRow="0" w:firstColumn="0" w:lastColumn="0" w:oddVBand="0" w:evenVBand="0" w:oddHBand="1" w:evenHBand="0" w:firstRowFirstColumn="0" w:firstRowLastColumn="0" w:lastRowFirstColumn="0" w:lastRowLastColumn="0"/>
          <w:trHeight w:val="554"/>
        </w:trPr>
        <w:tc>
          <w:tcPr>
            <w:tcW w:w="1555" w:type="dxa"/>
            <w:vAlign w:val="center"/>
          </w:tcPr>
          <w:p w14:paraId="068AD3E7" w14:textId="08076FE5" w:rsidR="006A120B" w:rsidRDefault="006A120B" w:rsidP="00BE5FE5">
            <w:pPr>
              <w:pStyle w:val="Tablas"/>
              <w:rPr>
                <w:lang w:val="es-419" w:eastAsia="es-CO"/>
              </w:rPr>
            </w:pPr>
            <w:r>
              <w:rPr>
                <w:lang w:val="es-419" w:eastAsia="es-CO"/>
              </w:rPr>
              <w:t>AC</w:t>
            </w:r>
          </w:p>
        </w:tc>
        <w:tc>
          <w:tcPr>
            <w:tcW w:w="3425" w:type="dxa"/>
            <w:vAlign w:val="center"/>
          </w:tcPr>
          <w:p w14:paraId="16EFFD7E" w14:textId="38C87DDD" w:rsidR="006A120B" w:rsidRDefault="006A120B" w:rsidP="00BE5FE5">
            <w:pPr>
              <w:pStyle w:val="Tablas"/>
              <w:rPr>
                <w:lang w:val="es-419" w:eastAsia="es-CO"/>
              </w:rPr>
            </w:pPr>
            <w:r w:rsidRPr="006A120B">
              <w:rPr>
                <w:lang w:eastAsia="es-CO"/>
              </w:rPr>
              <w:t xml:space="preserve">Anticipo </w:t>
            </w:r>
            <w:proofErr w:type="spellStart"/>
            <w:r w:rsidRPr="006A120B">
              <w:rPr>
                <w:lang w:eastAsia="es-CO"/>
              </w:rPr>
              <w:t>Reteica</w:t>
            </w:r>
            <w:proofErr w:type="spellEnd"/>
            <w:r w:rsidRPr="006A120B">
              <w:rPr>
                <w:lang w:eastAsia="es-CO"/>
              </w:rPr>
              <w:t xml:space="preserve"> 0,4</w:t>
            </w:r>
            <w:r w:rsidR="00133C1A">
              <w:rPr>
                <w:lang w:eastAsia="es-CO"/>
              </w:rPr>
              <w:t xml:space="preserve"> </w:t>
            </w:r>
            <w:r w:rsidRPr="006A120B">
              <w:rPr>
                <w:lang w:eastAsia="es-CO"/>
              </w:rPr>
              <w:t>%</w:t>
            </w:r>
          </w:p>
        </w:tc>
        <w:tc>
          <w:tcPr>
            <w:tcW w:w="2491" w:type="dxa"/>
            <w:vAlign w:val="center"/>
          </w:tcPr>
          <w:p w14:paraId="0FDC8393" w14:textId="531CB993" w:rsidR="006A120B" w:rsidRDefault="009D0B69" w:rsidP="00BE5FE5">
            <w:pPr>
              <w:pStyle w:val="Tablas"/>
              <w:rPr>
                <w:lang w:val="es-419" w:eastAsia="es-CO"/>
              </w:rPr>
            </w:pPr>
            <w:r>
              <w:rPr>
                <w:lang w:eastAsia="es-CO"/>
              </w:rPr>
              <w:t>$</w:t>
            </w:r>
            <w:r w:rsidR="006A120B" w:rsidRPr="006A120B">
              <w:rPr>
                <w:lang w:val="es-419" w:eastAsia="es-CO"/>
              </w:rPr>
              <w:t>38.655</w:t>
            </w:r>
          </w:p>
        </w:tc>
        <w:tc>
          <w:tcPr>
            <w:tcW w:w="2491" w:type="dxa"/>
            <w:vAlign w:val="center"/>
          </w:tcPr>
          <w:p w14:paraId="19B045BE" w14:textId="31F11C56" w:rsidR="006A120B" w:rsidRPr="009F2053" w:rsidRDefault="006A120B" w:rsidP="00BE5FE5">
            <w:pPr>
              <w:pStyle w:val="Tablas"/>
              <w:rPr>
                <w:lang w:eastAsia="es-CO"/>
              </w:rPr>
            </w:pPr>
            <w:r>
              <w:rPr>
                <w:lang w:eastAsia="es-CO"/>
              </w:rPr>
              <w:t>-</w:t>
            </w:r>
          </w:p>
        </w:tc>
      </w:tr>
      <w:tr w:rsidR="006A120B" w14:paraId="63553E32" w14:textId="77777777" w:rsidTr="00E51AD8">
        <w:trPr>
          <w:trHeight w:val="554"/>
        </w:trPr>
        <w:tc>
          <w:tcPr>
            <w:tcW w:w="1555" w:type="dxa"/>
            <w:vAlign w:val="center"/>
          </w:tcPr>
          <w:p w14:paraId="6107F13F" w14:textId="7C570C50" w:rsidR="006A120B" w:rsidRDefault="006A120B" w:rsidP="00BE5FE5">
            <w:pPr>
              <w:pStyle w:val="Tablas"/>
              <w:rPr>
                <w:lang w:val="es-419" w:eastAsia="es-CO"/>
              </w:rPr>
            </w:pPr>
            <w:r>
              <w:rPr>
                <w:lang w:val="es-419" w:eastAsia="es-CO"/>
              </w:rPr>
              <w:t>AC</w:t>
            </w:r>
          </w:p>
        </w:tc>
        <w:tc>
          <w:tcPr>
            <w:tcW w:w="3425" w:type="dxa"/>
            <w:vAlign w:val="center"/>
          </w:tcPr>
          <w:p w14:paraId="08BEDC26" w14:textId="1349F4B4" w:rsidR="006A120B" w:rsidRDefault="006A120B" w:rsidP="00BE5FE5">
            <w:pPr>
              <w:pStyle w:val="Tablas"/>
              <w:rPr>
                <w:lang w:val="es-419" w:eastAsia="es-CO"/>
              </w:rPr>
            </w:pPr>
            <w:r w:rsidRPr="006A120B">
              <w:rPr>
                <w:lang w:eastAsia="es-CO"/>
              </w:rPr>
              <w:t>Cuentas por cobrar Clientes</w:t>
            </w:r>
          </w:p>
        </w:tc>
        <w:tc>
          <w:tcPr>
            <w:tcW w:w="2491" w:type="dxa"/>
            <w:vAlign w:val="center"/>
          </w:tcPr>
          <w:p w14:paraId="1D10649D" w14:textId="210FA2C7" w:rsidR="006A120B" w:rsidRDefault="009D0B69" w:rsidP="00BE5FE5">
            <w:pPr>
              <w:pStyle w:val="Tablas"/>
              <w:rPr>
                <w:lang w:val="es-419" w:eastAsia="es-CO"/>
              </w:rPr>
            </w:pPr>
            <w:r>
              <w:rPr>
                <w:lang w:eastAsia="es-CO"/>
              </w:rPr>
              <w:t>$</w:t>
            </w:r>
            <w:r w:rsidR="006A120B" w:rsidRPr="006A120B">
              <w:rPr>
                <w:lang w:val="es-419" w:eastAsia="es-CO"/>
              </w:rPr>
              <w:t>10.944.328</w:t>
            </w:r>
          </w:p>
        </w:tc>
        <w:tc>
          <w:tcPr>
            <w:tcW w:w="2491" w:type="dxa"/>
            <w:vAlign w:val="center"/>
          </w:tcPr>
          <w:p w14:paraId="18F0A777" w14:textId="09D8D022" w:rsidR="006A120B" w:rsidRPr="009F2053" w:rsidRDefault="006A120B" w:rsidP="00BE5FE5">
            <w:pPr>
              <w:pStyle w:val="Tablas"/>
              <w:rPr>
                <w:lang w:eastAsia="es-CO"/>
              </w:rPr>
            </w:pPr>
            <w:r>
              <w:rPr>
                <w:lang w:eastAsia="es-CO"/>
              </w:rPr>
              <w:t>-</w:t>
            </w:r>
          </w:p>
        </w:tc>
      </w:tr>
      <w:tr w:rsidR="006A120B" w14:paraId="23A19054" w14:textId="77777777" w:rsidTr="00E51AD8">
        <w:trPr>
          <w:cnfStyle w:val="000000100000" w:firstRow="0" w:lastRow="0" w:firstColumn="0" w:lastColumn="0" w:oddVBand="0" w:evenVBand="0" w:oddHBand="1" w:evenHBand="0" w:firstRowFirstColumn="0" w:firstRowLastColumn="0" w:lastRowFirstColumn="0" w:lastRowLastColumn="0"/>
          <w:trHeight w:val="554"/>
        </w:trPr>
        <w:tc>
          <w:tcPr>
            <w:tcW w:w="1555" w:type="dxa"/>
            <w:vAlign w:val="center"/>
          </w:tcPr>
          <w:p w14:paraId="7E7BEDDC" w14:textId="2201C3DC" w:rsidR="006A120B" w:rsidRDefault="006A120B" w:rsidP="00BE5FE5">
            <w:pPr>
              <w:pStyle w:val="Tablas"/>
              <w:rPr>
                <w:lang w:val="es-419" w:eastAsia="es-CO"/>
              </w:rPr>
            </w:pPr>
            <w:r>
              <w:rPr>
                <w:lang w:val="es-419" w:eastAsia="es-CO"/>
              </w:rPr>
              <w:t>AC</w:t>
            </w:r>
          </w:p>
        </w:tc>
        <w:tc>
          <w:tcPr>
            <w:tcW w:w="3425" w:type="dxa"/>
            <w:vAlign w:val="center"/>
          </w:tcPr>
          <w:p w14:paraId="73611B3D" w14:textId="3D5FF30D" w:rsidR="006A120B" w:rsidRPr="009F2053" w:rsidRDefault="006A120B" w:rsidP="00BE5FE5">
            <w:pPr>
              <w:pStyle w:val="Tablas"/>
              <w:rPr>
                <w:lang w:eastAsia="es-CO"/>
              </w:rPr>
            </w:pPr>
            <w:r w:rsidRPr="006A120B">
              <w:rPr>
                <w:lang w:eastAsia="es-CO"/>
              </w:rPr>
              <w:t>Cuentas por cobrar Clientes</w:t>
            </w:r>
          </w:p>
        </w:tc>
        <w:tc>
          <w:tcPr>
            <w:tcW w:w="2491" w:type="dxa"/>
            <w:vAlign w:val="center"/>
          </w:tcPr>
          <w:p w14:paraId="6F5ED8FC" w14:textId="5DB5675D" w:rsidR="006A120B" w:rsidRDefault="006A120B" w:rsidP="00BE5FE5">
            <w:pPr>
              <w:pStyle w:val="Tablas"/>
              <w:rPr>
                <w:lang w:val="es-419" w:eastAsia="es-CO"/>
              </w:rPr>
            </w:pPr>
            <w:r>
              <w:rPr>
                <w:lang w:val="es-419" w:eastAsia="es-CO"/>
              </w:rPr>
              <w:t>-</w:t>
            </w:r>
          </w:p>
        </w:tc>
        <w:tc>
          <w:tcPr>
            <w:tcW w:w="2491" w:type="dxa"/>
            <w:vAlign w:val="center"/>
          </w:tcPr>
          <w:p w14:paraId="24B7360E" w14:textId="6B6FA6BB" w:rsidR="006A120B" w:rsidRPr="009F2053" w:rsidRDefault="009D0B69" w:rsidP="00BE5FE5">
            <w:pPr>
              <w:pStyle w:val="Tablas"/>
              <w:rPr>
                <w:lang w:eastAsia="es-CO"/>
              </w:rPr>
            </w:pPr>
            <w:r>
              <w:rPr>
                <w:lang w:eastAsia="es-CO"/>
              </w:rPr>
              <w:t>$</w:t>
            </w:r>
            <w:r w:rsidR="006A120B" w:rsidRPr="006A120B">
              <w:rPr>
                <w:lang w:eastAsia="es-CO"/>
              </w:rPr>
              <w:t>4.377.731</w:t>
            </w:r>
          </w:p>
        </w:tc>
      </w:tr>
      <w:tr w:rsidR="006A120B" w14:paraId="0265D67D" w14:textId="77777777" w:rsidTr="00E51AD8">
        <w:trPr>
          <w:trHeight w:val="554"/>
        </w:trPr>
        <w:tc>
          <w:tcPr>
            <w:tcW w:w="1555" w:type="dxa"/>
            <w:vAlign w:val="center"/>
          </w:tcPr>
          <w:p w14:paraId="6B411529" w14:textId="3FA22967" w:rsidR="006A120B" w:rsidRDefault="006A120B" w:rsidP="00BE5FE5">
            <w:pPr>
              <w:pStyle w:val="Tablas"/>
              <w:rPr>
                <w:lang w:val="es-419" w:eastAsia="es-CO"/>
              </w:rPr>
            </w:pPr>
            <w:r>
              <w:rPr>
                <w:lang w:val="es-419" w:eastAsia="es-CO"/>
              </w:rPr>
              <w:t>AC</w:t>
            </w:r>
          </w:p>
        </w:tc>
        <w:tc>
          <w:tcPr>
            <w:tcW w:w="3425" w:type="dxa"/>
            <w:vAlign w:val="center"/>
          </w:tcPr>
          <w:p w14:paraId="3AD5BE28" w14:textId="6FB02C4A" w:rsidR="006A120B" w:rsidRPr="009F2053" w:rsidRDefault="006A120B" w:rsidP="00BE5FE5">
            <w:pPr>
              <w:pStyle w:val="Tablas"/>
              <w:rPr>
                <w:lang w:eastAsia="es-CO"/>
              </w:rPr>
            </w:pPr>
            <w:r w:rsidRPr="006A120B">
              <w:rPr>
                <w:lang w:eastAsia="es-CO"/>
              </w:rPr>
              <w:t>Efectivo y equivalentes al efectivo</w:t>
            </w:r>
          </w:p>
        </w:tc>
        <w:tc>
          <w:tcPr>
            <w:tcW w:w="2491" w:type="dxa"/>
            <w:vAlign w:val="center"/>
          </w:tcPr>
          <w:p w14:paraId="34ECCC8A" w14:textId="37C6957E" w:rsidR="006A120B" w:rsidRDefault="009D0B69" w:rsidP="00BE5FE5">
            <w:pPr>
              <w:pStyle w:val="Tablas"/>
              <w:rPr>
                <w:lang w:val="es-419" w:eastAsia="es-CO"/>
              </w:rPr>
            </w:pPr>
            <w:r>
              <w:rPr>
                <w:lang w:eastAsia="es-CO"/>
              </w:rPr>
              <w:t>$</w:t>
            </w:r>
            <w:r w:rsidR="006A120B" w:rsidRPr="006A120B">
              <w:rPr>
                <w:lang w:val="es-419" w:eastAsia="es-CO"/>
              </w:rPr>
              <w:t>4.377.731</w:t>
            </w:r>
          </w:p>
        </w:tc>
        <w:tc>
          <w:tcPr>
            <w:tcW w:w="2491" w:type="dxa"/>
            <w:vAlign w:val="center"/>
          </w:tcPr>
          <w:p w14:paraId="7B6F92F6" w14:textId="7619E5F7" w:rsidR="006A120B" w:rsidRPr="009F2053" w:rsidRDefault="006A120B" w:rsidP="00BE5FE5">
            <w:pPr>
              <w:pStyle w:val="Tablas"/>
              <w:rPr>
                <w:lang w:eastAsia="es-CO"/>
              </w:rPr>
            </w:pPr>
            <w:r>
              <w:rPr>
                <w:lang w:eastAsia="es-CO"/>
              </w:rPr>
              <w:t>-</w:t>
            </w:r>
          </w:p>
        </w:tc>
      </w:tr>
      <w:tr w:rsidR="006A120B" w14:paraId="40A24FCA" w14:textId="77777777" w:rsidTr="00E51AD8">
        <w:trPr>
          <w:cnfStyle w:val="000000100000" w:firstRow="0" w:lastRow="0" w:firstColumn="0" w:lastColumn="0" w:oddVBand="0" w:evenVBand="0" w:oddHBand="1" w:evenHBand="0" w:firstRowFirstColumn="0" w:firstRowLastColumn="0" w:lastRowFirstColumn="0" w:lastRowLastColumn="0"/>
          <w:trHeight w:val="554"/>
        </w:trPr>
        <w:tc>
          <w:tcPr>
            <w:tcW w:w="1555" w:type="dxa"/>
            <w:vAlign w:val="center"/>
          </w:tcPr>
          <w:p w14:paraId="2CFCCC4E" w14:textId="6BBF17AC" w:rsidR="006A120B" w:rsidRPr="00133C1A" w:rsidRDefault="006A120B" w:rsidP="00BE5FE5">
            <w:pPr>
              <w:pStyle w:val="Tablas"/>
              <w:rPr>
                <w:b/>
                <w:bCs w:val="0"/>
                <w:lang w:val="es-419" w:eastAsia="es-CO"/>
              </w:rPr>
            </w:pPr>
            <w:r w:rsidRPr="00133C1A">
              <w:rPr>
                <w:b/>
                <w:bCs w:val="0"/>
                <w:lang w:val="es-419" w:eastAsia="es-CO"/>
              </w:rPr>
              <w:t>GA</w:t>
            </w:r>
          </w:p>
        </w:tc>
        <w:tc>
          <w:tcPr>
            <w:tcW w:w="3425" w:type="dxa"/>
            <w:vAlign w:val="center"/>
          </w:tcPr>
          <w:p w14:paraId="79369371" w14:textId="607D43AA" w:rsidR="006A120B" w:rsidRPr="00133C1A" w:rsidRDefault="006A120B" w:rsidP="00BE5FE5">
            <w:pPr>
              <w:pStyle w:val="Tablas"/>
              <w:rPr>
                <w:b/>
                <w:bCs w:val="0"/>
                <w:lang w:eastAsia="es-CO"/>
              </w:rPr>
            </w:pPr>
            <w:r w:rsidRPr="00133C1A">
              <w:rPr>
                <w:b/>
                <w:bCs w:val="0"/>
                <w:lang w:eastAsia="es-CO"/>
              </w:rPr>
              <w:t>Gasto de venta</w:t>
            </w:r>
          </w:p>
        </w:tc>
        <w:tc>
          <w:tcPr>
            <w:tcW w:w="2491" w:type="dxa"/>
            <w:vAlign w:val="center"/>
          </w:tcPr>
          <w:p w14:paraId="3DC33E5A" w14:textId="5DE65863" w:rsidR="006A120B" w:rsidRPr="00133C1A" w:rsidRDefault="009D0B69" w:rsidP="00BE5FE5">
            <w:pPr>
              <w:pStyle w:val="Tablas"/>
              <w:rPr>
                <w:b/>
                <w:bCs w:val="0"/>
                <w:lang w:val="es-419" w:eastAsia="es-CO"/>
              </w:rPr>
            </w:pPr>
            <w:r w:rsidRPr="00133C1A">
              <w:rPr>
                <w:b/>
                <w:bCs w:val="0"/>
                <w:lang w:eastAsia="es-CO"/>
              </w:rPr>
              <w:t>$</w:t>
            </w:r>
            <w:r w:rsidR="006A120B" w:rsidRPr="00133C1A">
              <w:rPr>
                <w:b/>
                <w:bCs w:val="0"/>
                <w:lang w:val="es-419" w:eastAsia="es-CO"/>
              </w:rPr>
              <w:t>6.281.513</w:t>
            </w:r>
          </w:p>
        </w:tc>
        <w:tc>
          <w:tcPr>
            <w:tcW w:w="2491" w:type="dxa"/>
            <w:vAlign w:val="center"/>
          </w:tcPr>
          <w:p w14:paraId="063BD68B" w14:textId="4B8CDD7D" w:rsidR="006A120B" w:rsidRPr="009F2053" w:rsidRDefault="006A120B" w:rsidP="00BE5FE5">
            <w:pPr>
              <w:pStyle w:val="Tablas"/>
              <w:rPr>
                <w:lang w:eastAsia="es-CO"/>
              </w:rPr>
            </w:pPr>
            <w:r>
              <w:rPr>
                <w:lang w:eastAsia="es-CO"/>
              </w:rPr>
              <w:t>-</w:t>
            </w:r>
          </w:p>
        </w:tc>
      </w:tr>
      <w:tr w:rsidR="006A120B" w14:paraId="5DD2F989" w14:textId="77777777" w:rsidTr="00E51AD8">
        <w:trPr>
          <w:trHeight w:val="554"/>
        </w:trPr>
        <w:tc>
          <w:tcPr>
            <w:tcW w:w="1555" w:type="dxa"/>
            <w:vAlign w:val="center"/>
          </w:tcPr>
          <w:p w14:paraId="338BD545" w14:textId="0F859009" w:rsidR="006A120B" w:rsidRPr="00133C1A" w:rsidRDefault="006A120B" w:rsidP="00BE5FE5">
            <w:pPr>
              <w:pStyle w:val="Tablas"/>
              <w:rPr>
                <w:b/>
                <w:bCs w:val="0"/>
                <w:lang w:val="es-419" w:eastAsia="es-CO"/>
              </w:rPr>
            </w:pPr>
            <w:r w:rsidRPr="00133C1A">
              <w:rPr>
                <w:b/>
                <w:bCs w:val="0"/>
                <w:lang w:val="es-419" w:eastAsia="es-CO"/>
              </w:rPr>
              <w:t>AC</w:t>
            </w:r>
          </w:p>
        </w:tc>
        <w:tc>
          <w:tcPr>
            <w:tcW w:w="3425" w:type="dxa"/>
            <w:vAlign w:val="center"/>
          </w:tcPr>
          <w:p w14:paraId="168181CC" w14:textId="2FA0EA8D" w:rsidR="006A120B" w:rsidRPr="00133C1A" w:rsidRDefault="006A120B" w:rsidP="00BE5FE5">
            <w:pPr>
              <w:pStyle w:val="Tablas"/>
              <w:rPr>
                <w:b/>
                <w:bCs w:val="0"/>
                <w:lang w:eastAsia="es-CO"/>
              </w:rPr>
            </w:pPr>
            <w:r w:rsidRPr="00133C1A">
              <w:rPr>
                <w:b/>
                <w:bCs w:val="0"/>
                <w:lang w:eastAsia="es-CO"/>
              </w:rPr>
              <w:t>Inventarios para la venta</w:t>
            </w:r>
          </w:p>
        </w:tc>
        <w:tc>
          <w:tcPr>
            <w:tcW w:w="2491" w:type="dxa"/>
            <w:vAlign w:val="center"/>
          </w:tcPr>
          <w:p w14:paraId="015D3EC3" w14:textId="134B51C6" w:rsidR="006A120B" w:rsidRPr="00133C1A" w:rsidRDefault="006A120B" w:rsidP="00BE5FE5">
            <w:pPr>
              <w:pStyle w:val="Tablas"/>
              <w:rPr>
                <w:b/>
                <w:bCs w:val="0"/>
                <w:lang w:val="es-419" w:eastAsia="es-CO"/>
              </w:rPr>
            </w:pPr>
            <w:r w:rsidRPr="00133C1A">
              <w:rPr>
                <w:b/>
                <w:bCs w:val="0"/>
                <w:lang w:val="es-419" w:eastAsia="es-CO"/>
              </w:rPr>
              <w:t>-</w:t>
            </w:r>
          </w:p>
        </w:tc>
        <w:tc>
          <w:tcPr>
            <w:tcW w:w="2491" w:type="dxa"/>
            <w:vAlign w:val="center"/>
          </w:tcPr>
          <w:p w14:paraId="713D7589" w14:textId="7785D19F" w:rsidR="006A120B" w:rsidRPr="00133C1A" w:rsidRDefault="009D0B69" w:rsidP="00BE5FE5">
            <w:pPr>
              <w:pStyle w:val="Tablas"/>
              <w:rPr>
                <w:b/>
                <w:bCs w:val="0"/>
                <w:lang w:eastAsia="es-CO"/>
              </w:rPr>
            </w:pPr>
            <w:r w:rsidRPr="00133C1A">
              <w:rPr>
                <w:b/>
                <w:bCs w:val="0"/>
                <w:lang w:eastAsia="es-CO"/>
              </w:rPr>
              <w:t>$</w:t>
            </w:r>
            <w:r w:rsidR="006A120B" w:rsidRPr="00133C1A">
              <w:rPr>
                <w:b/>
                <w:bCs w:val="0"/>
                <w:lang w:eastAsia="es-CO"/>
              </w:rPr>
              <w:t>6.281.513</w:t>
            </w:r>
          </w:p>
        </w:tc>
      </w:tr>
    </w:tbl>
    <w:p w14:paraId="244A6B83" w14:textId="77777777" w:rsidR="006A120B" w:rsidRPr="006A120B" w:rsidRDefault="006A120B" w:rsidP="006A120B">
      <w:pPr>
        <w:rPr>
          <w:lang w:eastAsia="es-CO"/>
        </w:rPr>
      </w:pPr>
    </w:p>
    <w:p w14:paraId="7A9FD9F2" w14:textId="27035FEF" w:rsidR="00B30616" w:rsidRDefault="00133C1A" w:rsidP="00F115AE">
      <w:pPr>
        <w:pStyle w:val="Prrafodelista"/>
        <w:numPr>
          <w:ilvl w:val="0"/>
          <w:numId w:val="12"/>
        </w:numPr>
        <w:rPr>
          <w:lang w:eastAsia="es-CO"/>
        </w:rPr>
      </w:pPr>
      <w:r>
        <w:rPr>
          <w:lang w:eastAsia="es-CO"/>
        </w:rPr>
        <w:t>Devolución</w:t>
      </w:r>
      <w:r w:rsidR="002D3929">
        <w:rPr>
          <w:lang w:eastAsia="es-CO"/>
        </w:rPr>
        <w:t xml:space="preserve"> de mercancías </w:t>
      </w:r>
    </w:p>
    <w:p w14:paraId="755E23A5" w14:textId="58F575ED" w:rsidR="002D3929" w:rsidRDefault="002D3929" w:rsidP="002D3929">
      <w:pPr>
        <w:rPr>
          <w:lang w:eastAsia="es-CO"/>
        </w:rPr>
      </w:pPr>
      <w:r w:rsidRPr="002D3929">
        <w:rPr>
          <w:lang w:eastAsia="es-CO"/>
        </w:rPr>
        <w:t>El cliente le devuelve mercancías por $850.000 más IVA 19</w:t>
      </w:r>
      <w:r w:rsidR="00A96E96">
        <w:rPr>
          <w:lang w:eastAsia="es-CO"/>
        </w:rPr>
        <w:t xml:space="preserve"> </w:t>
      </w:r>
      <w:r w:rsidRPr="002D3929">
        <w:rPr>
          <w:lang w:eastAsia="es-CO"/>
        </w:rPr>
        <w:t>%, (65</w:t>
      </w:r>
      <w:r w:rsidR="00A96E96">
        <w:rPr>
          <w:lang w:eastAsia="es-CO"/>
        </w:rPr>
        <w:t xml:space="preserve"> </w:t>
      </w:r>
      <w:r w:rsidRPr="002D3929">
        <w:rPr>
          <w:lang w:eastAsia="es-CO"/>
        </w:rPr>
        <w:t>% Gasto Devolución en Venta)</w:t>
      </w:r>
      <w:r w:rsidR="00A94D29">
        <w:rPr>
          <w:lang w:eastAsia="es-CO"/>
        </w:rPr>
        <w:t>.</w:t>
      </w:r>
    </w:p>
    <w:p w14:paraId="7AD745C9" w14:textId="75364B73" w:rsidR="002D3929" w:rsidRDefault="002D3929" w:rsidP="002D3929">
      <w:pPr>
        <w:pStyle w:val="Tabla"/>
        <w:rPr>
          <w:lang w:eastAsia="es-CO"/>
        </w:rPr>
      </w:pPr>
      <w:r w:rsidRPr="002D3929">
        <w:rPr>
          <w:lang w:eastAsia="es-CO"/>
        </w:rPr>
        <w:t>Registro contable por devolución en ventas con retenciones y reversión del costo de venta</w:t>
      </w:r>
    </w:p>
    <w:tbl>
      <w:tblPr>
        <w:tblStyle w:val="SENA"/>
        <w:tblW w:w="0" w:type="auto"/>
        <w:tblLook w:val="04A0" w:firstRow="1" w:lastRow="0" w:firstColumn="1" w:lastColumn="0" w:noHBand="0" w:noVBand="1"/>
      </w:tblPr>
      <w:tblGrid>
        <w:gridCol w:w="1555"/>
        <w:gridCol w:w="3425"/>
        <w:gridCol w:w="2491"/>
        <w:gridCol w:w="2491"/>
      </w:tblGrid>
      <w:tr w:rsidR="002D3929" w14:paraId="6093FA2E" w14:textId="77777777" w:rsidTr="00133C1A">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7CECBD05" w14:textId="77777777" w:rsidR="002D3929" w:rsidRDefault="002D3929" w:rsidP="00BE5FE5">
            <w:pPr>
              <w:pStyle w:val="Tablas"/>
              <w:rPr>
                <w:lang w:val="es-419" w:eastAsia="es-CO"/>
              </w:rPr>
            </w:pPr>
            <w:r>
              <w:rPr>
                <w:lang w:val="es-419" w:eastAsia="es-CO"/>
              </w:rPr>
              <w:t>Ele</w:t>
            </w:r>
          </w:p>
        </w:tc>
        <w:tc>
          <w:tcPr>
            <w:tcW w:w="3425" w:type="dxa"/>
          </w:tcPr>
          <w:p w14:paraId="211C68DF" w14:textId="77777777" w:rsidR="002D3929" w:rsidRDefault="002D3929" w:rsidP="00BE5FE5">
            <w:pPr>
              <w:pStyle w:val="Tablas"/>
              <w:rPr>
                <w:lang w:val="es-419" w:eastAsia="es-CO"/>
              </w:rPr>
            </w:pPr>
            <w:r>
              <w:rPr>
                <w:lang w:val="es-419" w:eastAsia="es-CO"/>
              </w:rPr>
              <w:t>Cuenta</w:t>
            </w:r>
          </w:p>
        </w:tc>
        <w:tc>
          <w:tcPr>
            <w:tcW w:w="2491" w:type="dxa"/>
          </w:tcPr>
          <w:p w14:paraId="59EFF6D2" w14:textId="77777777" w:rsidR="002D3929" w:rsidRDefault="002D3929" w:rsidP="00BE5FE5">
            <w:pPr>
              <w:pStyle w:val="Tablas"/>
              <w:rPr>
                <w:lang w:val="es-419" w:eastAsia="es-CO"/>
              </w:rPr>
            </w:pPr>
            <w:r>
              <w:rPr>
                <w:lang w:val="es-419" w:eastAsia="es-CO"/>
              </w:rPr>
              <w:t>Debe</w:t>
            </w:r>
          </w:p>
        </w:tc>
        <w:tc>
          <w:tcPr>
            <w:tcW w:w="2491" w:type="dxa"/>
          </w:tcPr>
          <w:p w14:paraId="65DCBEE3" w14:textId="77777777" w:rsidR="002D3929" w:rsidRDefault="002D3929" w:rsidP="00BE5FE5">
            <w:pPr>
              <w:pStyle w:val="Tablas"/>
              <w:rPr>
                <w:lang w:val="es-419" w:eastAsia="es-CO"/>
              </w:rPr>
            </w:pPr>
            <w:r>
              <w:rPr>
                <w:lang w:val="es-419" w:eastAsia="es-CO"/>
              </w:rPr>
              <w:t>Haber</w:t>
            </w:r>
          </w:p>
        </w:tc>
      </w:tr>
      <w:tr w:rsidR="002D3929" w14:paraId="7197E9E5" w14:textId="77777777" w:rsidTr="00E51AD8">
        <w:trPr>
          <w:cnfStyle w:val="000000100000" w:firstRow="0" w:lastRow="0" w:firstColumn="0" w:lastColumn="0" w:oddVBand="0" w:evenVBand="0" w:oddHBand="1" w:evenHBand="0" w:firstRowFirstColumn="0" w:firstRowLastColumn="0" w:lastRowFirstColumn="0" w:lastRowLastColumn="0"/>
          <w:trHeight w:val="504"/>
        </w:trPr>
        <w:tc>
          <w:tcPr>
            <w:tcW w:w="1555" w:type="dxa"/>
            <w:vAlign w:val="center"/>
          </w:tcPr>
          <w:p w14:paraId="27F1B03F" w14:textId="77777777" w:rsidR="002D3929" w:rsidRDefault="002D3929" w:rsidP="00BE5FE5">
            <w:pPr>
              <w:pStyle w:val="Tablas"/>
              <w:rPr>
                <w:lang w:val="es-419" w:eastAsia="es-CO"/>
              </w:rPr>
            </w:pPr>
            <w:r>
              <w:rPr>
                <w:lang w:val="es-419" w:eastAsia="es-CO"/>
              </w:rPr>
              <w:t>IN</w:t>
            </w:r>
          </w:p>
        </w:tc>
        <w:tc>
          <w:tcPr>
            <w:tcW w:w="3425" w:type="dxa"/>
            <w:vAlign w:val="center"/>
          </w:tcPr>
          <w:p w14:paraId="7E032C30" w14:textId="6223B5FB" w:rsidR="002D3929" w:rsidRDefault="002D3929" w:rsidP="00BE5FE5">
            <w:pPr>
              <w:pStyle w:val="Tablas"/>
              <w:rPr>
                <w:lang w:val="es-419" w:eastAsia="es-CO"/>
              </w:rPr>
            </w:pPr>
            <w:r w:rsidRPr="002D3929">
              <w:rPr>
                <w:lang w:eastAsia="es-CO"/>
              </w:rPr>
              <w:t>Devoluciones en venta</w:t>
            </w:r>
          </w:p>
        </w:tc>
        <w:tc>
          <w:tcPr>
            <w:tcW w:w="2491" w:type="dxa"/>
            <w:vAlign w:val="center"/>
          </w:tcPr>
          <w:p w14:paraId="5AC31C54" w14:textId="071C203E" w:rsidR="002D3929" w:rsidRDefault="009D0B69" w:rsidP="00BE5FE5">
            <w:pPr>
              <w:pStyle w:val="Tablas"/>
              <w:rPr>
                <w:lang w:val="es-419" w:eastAsia="es-CO"/>
              </w:rPr>
            </w:pPr>
            <w:r>
              <w:rPr>
                <w:lang w:eastAsia="es-CO"/>
              </w:rPr>
              <w:t>$</w:t>
            </w:r>
            <w:r w:rsidR="002D3929" w:rsidRPr="002D3929">
              <w:rPr>
                <w:lang w:eastAsia="es-CO"/>
              </w:rPr>
              <w:t>850.000</w:t>
            </w:r>
          </w:p>
        </w:tc>
        <w:tc>
          <w:tcPr>
            <w:tcW w:w="2491" w:type="dxa"/>
            <w:vAlign w:val="center"/>
          </w:tcPr>
          <w:p w14:paraId="0A22BC21" w14:textId="1D09BE26" w:rsidR="002D3929" w:rsidRDefault="002D3929" w:rsidP="00BE5FE5">
            <w:pPr>
              <w:pStyle w:val="Tablas"/>
              <w:rPr>
                <w:lang w:val="es-419" w:eastAsia="es-CO"/>
              </w:rPr>
            </w:pPr>
            <w:r>
              <w:rPr>
                <w:lang w:val="es-419" w:eastAsia="es-CO"/>
              </w:rPr>
              <w:t>-</w:t>
            </w:r>
          </w:p>
        </w:tc>
      </w:tr>
      <w:tr w:rsidR="002D3929" w14:paraId="537638B7" w14:textId="77777777" w:rsidTr="00E51AD8">
        <w:trPr>
          <w:trHeight w:val="554"/>
        </w:trPr>
        <w:tc>
          <w:tcPr>
            <w:tcW w:w="1555" w:type="dxa"/>
            <w:vAlign w:val="center"/>
          </w:tcPr>
          <w:p w14:paraId="6BF4E0F6" w14:textId="77777777" w:rsidR="002D3929" w:rsidRDefault="002D3929" w:rsidP="00BE5FE5">
            <w:pPr>
              <w:pStyle w:val="Tablas"/>
              <w:rPr>
                <w:lang w:val="es-419" w:eastAsia="es-CO"/>
              </w:rPr>
            </w:pPr>
            <w:r>
              <w:rPr>
                <w:lang w:val="es-419" w:eastAsia="es-CO"/>
              </w:rPr>
              <w:t>PS</w:t>
            </w:r>
          </w:p>
        </w:tc>
        <w:tc>
          <w:tcPr>
            <w:tcW w:w="3425" w:type="dxa"/>
            <w:vAlign w:val="center"/>
          </w:tcPr>
          <w:p w14:paraId="2C67376D" w14:textId="77777777" w:rsidR="002D3929" w:rsidRDefault="002D3929" w:rsidP="00BE5FE5">
            <w:pPr>
              <w:pStyle w:val="Tablas"/>
              <w:rPr>
                <w:lang w:val="es-419" w:eastAsia="es-CO"/>
              </w:rPr>
            </w:pPr>
            <w:r w:rsidRPr="006A120B">
              <w:rPr>
                <w:lang w:eastAsia="es-CO"/>
              </w:rPr>
              <w:t>IVA Generado</w:t>
            </w:r>
          </w:p>
        </w:tc>
        <w:tc>
          <w:tcPr>
            <w:tcW w:w="2491" w:type="dxa"/>
            <w:vAlign w:val="center"/>
          </w:tcPr>
          <w:p w14:paraId="0EC62665" w14:textId="2F89AC5B" w:rsidR="002D3929" w:rsidRDefault="009D0B69" w:rsidP="00BE5FE5">
            <w:pPr>
              <w:pStyle w:val="Tablas"/>
              <w:rPr>
                <w:lang w:val="es-419" w:eastAsia="es-CO"/>
              </w:rPr>
            </w:pPr>
            <w:r>
              <w:rPr>
                <w:lang w:eastAsia="es-CO"/>
              </w:rPr>
              <w:t>$</w:t>
            </w:r>
            <w:r w:rsidR="002D3929" w:rsidRPr="002D3929">
              <w:rPr>
                <w:lang w:eastAsia="es-CO"/>
              </w:rPr>
              <w:t>161.500</w:t>
            </w:r>
          </w:p>
        </w:tc>
        <w:tc>
          <w:tcPr>
            <w:tcW w:w="2491" w:type="dxa"/>
            <w:vAlign w:val="center"/>
          </w:tcPr>
          <w:p w14:paraId="62BBA357" w14:textId="19D0752C" w:rsidR="002D3929" w:rsidRDefault="002D3929" w:rsidP="00BE5FE5">
            <w:pPr>
              <w:pStyle w:val="Tablas"/>
              <w:rPr>
                <w:lang w:val="es-419" w:eastAsia="es-CO"/>
              </w:rPr>
            </w:pPr>
            <w:r>
              <w:rPr>
                <w:lang w:val="es-419" w:eastAsia="es-CO"/>
              </w:rPr>
              <w:t>-</w:t>
            </w:r>
          </w:p>
        </w:tc>
      </w:tr>
      <w:tr w:rsidR="002D3929" w14:paraId="784228A2" w14:textId="77777777" w:rsidTr="00E51AD8">
        <w:trPr>
          <w:cnfStyle w:val="000000100000" w:firstRow="0" w:lastRow="0" w:firstColumn="0" w:lastColumn="0" w:oddVBand="0" w:evenVBand="0" w:oddHBand="1" w:evenHBand="0" w:firstRowFirstColumn="0" w:firstRowLastColumn="0" w:lastRowFirstColumn="0" w:lastRowLastColumn="0"/>
          <w:trHeight w:val="554"/>
        </w:trPr>
        <w:tc>
          <w:tcPr>
            <w:tcW w:w="1555" w:type="dxa"/>
            <w:vAlign w:val="center"/>
          </w:tcPr>
          <w:p w14:paraId="796AA4D6" w14:textId="77777777" w:rsidR="002D3929" w:rsidRDefault="002D3929" w:rsidP="00BE5FE5">
            <w:pPr>
              <w:pStyle w:val="Tablas"/>
              <w:rPr>
                <w:lang w:val="es-419" w:eastAsia="es-CO"/>
              </w:rPr>
            </w:pPr>
            <w:r>
              <w:rPr>
                <w:lang w:val="es-419" w:eastAsia="es-CO"/>
              </w:rPr>
              <w:t>AC</w:t>
            </w:r>
          </w:p>
        </w:tc>
        <w:tc>
          <w:tcPr>
            <w:tcW w:w="3425" w:type="dxa"/>
            <w:vAlign w:val="center"/>
          </w:tcPr>
          <w:p w14:paraId="0B429637" w14:textId="478410E4" w:rsidR="002D3929" w:rsidRDefault="002D3929" w:rsidP="00BE5FE5">
            <w:pPr>
              <w:pStyle w:val="Tablas"/>
              <w:rPr>
                <w:lang w:val="es-419" w:eastAsia="es-CO"/>
              </w:rPr>
            </w:pPr>
            <w:r w:rsidRPr="006A120B">
              <w:rPr>
                <w:lang w:eastAsia="es-CO"/>
              </w:rPr>
              <w:t xml:space="preserve">Anticipo </w:t>
            </w:r>
            <w:proofErr w:type="spellStart"/>
            <w:r w:rsidRPr="006A120B">
              <w:rPr>
                <w:lang w:eastAsia="es-CO"/>
              </w:rPr>
              <w:t>Retefuente</w:t>
            </w:r>
            <w:proofErr w:type="spellEnd"/>
            <w:r w:rsidRPr="006A120B">
              <w:rPr>
                <w:lang w:eastAsia="es-CO"/>
              </w:rPr>
              <w:t xml:space="preserve"> 2,5</w:t>
            </w:r>
            <w:r w:rsidR="00133C1A">
              <w:rPr>
                <w:lang w:eastAsia="es-CO"/>
              </w:rPr>
              <w:t xml:space="preserve"> </w:t>
            </w:r>
            <w:r w:rsidRPr="006A120B">
              <w:rPr>
                <w:lang w:eastAsia="es-CO"/>
              </w:rPr>
              <w:t>%</w:t>
            </w:r>
          </w:p>
        </w:tc>
        <w:tc>
          <w:tcPr>
            <w:tcW w:w="2491" w:type="dxa"/>
            <w:vAlign w:val="center"/>
          </w:tcPr>
          <w:p w14:paraId="148961D2" w14:textId="6D2BE9C1" w:rsidR="002D3929" w:rsidRDefault="002D3929" w:rsidP="00BE5FE5">
            <w:pPr>
              <w:pStyle w:val="Tablas"/>
              <w:rPr>
                <w:lang w:val="es-419" w:eastAsia="es-CO"/>
              </w:rPr>
            </w:pPr>
            <w:r>
              <w:rPr>
                <w:lang w:val="es-419" w:eastAsia="es-CO"/>
              </w:rPr>
              <w:t>-</w:t>
            </w:r>
          </w:p>
        </w:tc>
        <w:tc>
          <w:tcPr>
            <w:tcW w:w="2491" w:type="dxa"/>
            <w:vAlign w:val="center"/>
          </w:tcPr>
          <w:p w14:paraId="757A84B6" w14:textId="0F3AAF39" w:rsidR="002D3929" w:rsidRPr="009F2053" w:rsidRDefault="009D0B69" w:rsidP="00BE5FE5">
            <w:pPr>
              <w:pStyle w:val="Tablas"/>
              <w:rPr>
                <w:lang w:eastAsia="es-CO"/>
              </w:rPr>
            </w:pPr>
            <w:r>
              <w:rPr>
                <w:lang w:eastAsia="es-CO"/>
              </w:rPr>
              <w:t>$</w:t>
            </w:r>
            <w:r w:rsidR="002D3929" w:rsidRPr="002D3929">
              <w:rPr>
                <w:lang w:eastAsia="es-CO"/>
              </w:rPr>
              <w:t>21.250</w:t>
            </w:r>
          </w:p>
        </w:tc>
      </w:tr>
      <w:tr w:rsidR="002D3929" w14:paraId="16E3A493" w14:textId="77777777" w:rsidTr="00E51AD8">
        <w:trPr>
          <w:trHeight w:val="554"/>
        </w:trPr>
        <w:tc>
          <w:tcPr>
            <w:tcW w:w="1555" w:type="dxa"/>
            <w:vAlign w:val="center"/>
          </w:tcPr>
          <w:p w14:paraId="1D1DCC0F" w14:textId="77777777" w:rsidR="002D3929" w:rsidRDefault="002D3929" w:rsidP="00BE5FE5">
            <w:pPr>
              <w:pStyle w:val="Tablas"/>
              <w:rPr>
                <w:lang w:val="es-419" w:eastAsia="es-CO"/>
              </w:rPr>
            </w:pPr>
            <w:r>
              <w:rPr>
                <w:lang w:val="es-419" w:eastAsia="es-CO"/>
              </w:rPr>
              <w:t>AC</w:t>
            </w:r>
          </w:p>
        </w:tc>
        <w:tc>
          <w:tcPr>
            <w:tcW w:w="3425" w:type="dxa"/>
            <w:vAlign w:val="center"/>
          </w:tcPr>
          <w:p w14:paraId="1B2A2302" w14:textId="3088D618" w:rsidR="002D3929" w:rsidRDefault="002D3929" w:rsidP="00BE5FE5">
            <w:pPr>
              <w:pStyle w:val="Tablas"/>
              <w:rPr>
                <w:lang w:val="es-419" w:eastAsia="es-CO"/>
              </w:rPr>
            </w:pPr>
            <w:r w:rsidRPr="006A120B">
              <w:rPr>
                <w:lang w:eastAsia="es-CO"/>
              </w:rPr>
              <w:t xml:space="preserve">Anticipo </w:t>
            </w:r>
            <w:proofErr w:type="spellStart"/>
            <w:r w:rsidRPr="006A120B">
              <w:rPr>
                <w:lang w:eastAsia="es-CO"/>
              </w:rPr>
              <w:t>Reteiva</w:t>
            </w:r>
            <w:proofErr w:type="spellEnd"/>
            <w:r w:rsidRPr="006A120B">
              <w:rPr>
                <w:lang w:eastAsia="es-CO"/>
              </w:rPr>
              <w:t xml:space="preserve"> 15</w:t>
            </w:r>
            <w:r w:rsidR="00133C1A">
              <w:rPr>
                <w:lang w:eastAsia="es-CO"/>
              </w:rPr>
              <w:t xml:space="preserve"> </w:t>
            </w:r>
            <w:r w:rsidRPr="006A120B">
              <w:rPr>
                <w:lang w:eastAsia="es-CO"/>
              </w:rPr>
              <w:t>%</w:t>
            </w:r>
          </w:p>
        </w:tc>
        <w:tc>
          <w:tcPr>
            <w:tcW w:w="2491" w:type="dxa"/>
            <w:vAlign w:val="center"/>
          </w:tcPr>
          <w:p w14:paraId="3A8DC91C" w14:textId="48B389F9" w:rsidR="002D3929" w:rsidRDefault="002D3929" w:rsidP="00BE5FE5">
            <w:pPr>
              <w:pStyle w:val="Tablas"/>
              <w:rPr>
                <w:lang w:val="es-419" w:eastAsia="es-CO"/>
              </w:rPr>
            </w:pPr>
            <w:r>
              <w:rPr>
                <w:lang w:val="es-419" w:eastAsia="es-CO"/>
              </w:rPr>
              <w:t>-</w:t>
            </w:r>
          </w:p>
        </w:tc>
        <w:tc>
          <w:tcPr>
            <w:tcW w:w="2491" w:type="dxa"/>
            <w:vAlign w:val="center"/>
          </w:tcPr>
          <w:p w14:paraId="6C6918A7" w14:textId="667AACAC" w:rsidR="002D3929" w:rsidRPr="009F2053" w:rsidRDefault="009D0B69" w:rsidP="00BE5FE5">
            <w:pPr>
              <w:pStyle w:val="Tablas"/>
              <w:rPr>
                <w:lang w:eastAsia="es-CO"/>
              </w:rPr>
            </w:pPr>
            <w:r>
              <w:rPr>
                <w:lang w:eastAsia="es-CO"/>
              </w:rPr>
              <w:t>$</w:t>
            </w:r>
            <w:r w:rsidR="002D3929" w:rsidRPr="002D3929">
              <w:rPr>
                <w:lang w:eastAsia="es-CO"/>
              </w:rPr>
              <w:t>24.225</w:t>
            </w:r>
          </w:p>
        </w:tc>
      </w:tr>
      <w:tr w:rsidR="002D3929" w14:paraId="64BBB14B" w14:textId="77777777" w:rsidTr="00E51AD8">
        <w:trPr>
          <w:cnfStyle w:val="000000100000" w:firstRow="0" w:lastRow="0" w:firstColumn="0" w:lastColumn="0" w:oddVBand="0" w:evenVBand="0" w:oddHBand="1" w:evenHBand="0" w:firstRowFirstColumn="0" w:firstRowLastColumn="0" w:lastRowFirstColumn="0" w:lastRowLastColumn="0"/>
          <w:trHeight w:val="554"/>
        </w:trPr>
        <w:tc>
          <w:tcPr>
            <w:tcW w:w="1555" w:type="dxa"/>
            <w:vAlign w:val="center"/>
          </w:tcPr>
          <w:p w14:paraId="362D5014" w14:textId="77777777" w:rsidR="002D3929" w:rsidRDefault="002D3929" w:rsidP="00BE5FE5">
            <w:pPr>
              <w:pStyle w:val="Tablas"/>
              <w:rPr>
                <w:lang w:val="es-419" w:eastAsia="es-CO"/>
              </w:rPr>
            </w:pPr>
            <w:r>
              <w:rPr>
                <w:lang w:val="es-419" w:eastAsia="es-CO"/>
              </w:rPr>
              <w:t>AC</w:t>
            </w:r>
          </w:p>
        </w:tc>
        <w:tc>
          <w:tcPr>
            <w:tcW w:w="3425" w:type="dxa"/>
            <w:vAlign w:val="center"/>
          </w:tcPr>
          <w:p w14:paraId="0365DD58" w14:textId="0C8A1357" w:rsidR="002D3929" w:rsidRDefault="002D3929" w:rsidP="00BE5FE5">
            <w:pPr>
              <w:pStyle w:val="Tablas"/>
              <w:rPr>
                <w:lang w:val="es-419" w:eastAsia="es-CO"/>
              </w:rPr>
            </w:pPr>
            <w:r w:rsidRPr="006A120B">
              <w:rPr>
                <w:lang w:eastAsia="es-CO"/>
              </w:rPr>
              <w:t xml:space="preserve">Anticipo </w:t>
            </w:r>
            <w:proofErr w:type="spellStart"/>
            <w:r w:rsidRPr="006A120B">
              <w:rPr>
                <w:lang w:eastAsia="es-CO"/>
              </w:rPr>
              <w:t>Reteica</w:t>
            </w:r>
            <w:proofErr w:type="spellEnd"/>
            <w:r w:rsidRPr="006A120B">
              <w:rPr>
                <w:lang w:eastAsia="es-CO"/>
              </w:rPr>
              <w:t xml:space="preserve"> 0,4</w:t>
            </w:r>
            <w:r w:rsidR="00133C1A">
              <w:rPr>
                <w:lang w:eastAsia="es-CO"/>
              </w:rPr>
              <w:t xml:space="preserve"> </w:t>
            </w:r>
            <w:r w:rsidRPr="006A120B">
              <w:rPr>
                <w:lang w:eastAsia="es-CO"/>
              </w:rPr>
              <w:t>%</w:t>
            </w:r>
          </w:p>
        </w:tc>
        <w:tc>
          <w:tcPr>
            <w:tcW w:w="2491" w:type="dxa"/>
            <w:vAlign w:val="center"/>
          </w:tcPr>
          <w:p w14:paraId="75E936C8" w14:textId="2AC0EED9" w:rsidR="002D3929" w:rsidRDefault="002D3929" w:rsidP="00BE5FE5">
            <w:pPr>
              <w:pStyle w:val="Tablas"/>
              <w:rPr>
                <w:lang w:val="es-419" w:eastAsia="es-CO"/>
              </w:rPr>
            </w:pPr>
            <w:r>
              <w:rPr>
                <w:lang w:val="es-419" w:eastAsia="es-CO"/>
              </w:rPr>
              <w:t>-</w:t>
            </w:r>
          </w:p>
        </w:tc>
        <w:tc>
          <w:tcPr>
            <w:tcW w:w="2491" w:type="dxa"/>
            <w:vAlign w:val="center"/>
          </w:tcPr>
          <w:p w14:paraId="0EE7913E" w14:textId="1819FB1F" w:rsidR="002D3929" w:rsidRPr="009F2053" w:rsidRDefault="009D0B69" w:rsidP="00BE5FE5">
            <w:pPr>
              <w:pStyle w:val="Tablas"/>
              <w:rPr>
                <w:lang w:eastAsia="es-CO"/>
              </w:rPr>
            </w:pPr>
            <w:r>
              <w:rPr>
                <w:lang w:eastAsia="es-CO"/>
              </w:rPr>
              <w:t>$</w:t>
            </w:r>
            <w:r w:rsidR="002D3929" w:rsidRPr="002D3929">
              <w:rPr>
                <w:lang w:eastAsia="es-CO"/>
              </w:rPr>
              <w:t>3.400</w:t>
            </w:r>
          </w:p>
        </w:tc>
      </w:tr>
      <w:tr w:rsidR="002D3929" w14:paraId="6C3B3838" w14:textId="77777777" w:rsidTr="00E51AD8">
        <w:trPr>
          <w:trHeight w:val="554"/>
        </w:trPr>
        <w:tc>
          <w:tcPr>
            <w:tcW w:w="1555" w:type="dxa"/>
            <w:vAlign w:val="center"/>
          </w:tcPr>
          <w:p w14:paraId="0F8D65D0" w14:textId="77777777" w:rsidR="002D3929" w:rsidRDefault="002D3929" w:rsidP="00BE5FE5">
            <w:pPr>
              <w:pStyle w:val="Tablas"/>
              <w:rPr>
                <w:lang w:val="es-419" w:eastAsia="es-CO"/>
              </w:rPr>
            </w:pPr>
            <w:r>
              <w:rPr>
                <w:lang w:val="es-419" w:eastAsia="es-CO"/>
              </w:rPr>
              <w:t>AC</w:t>
            </w:r>
          </w:p>
        </w:tc>
        <w:tc>
          <w:tcPr>
            <w:tcW w:w="3425" w:type="dxa"/>
            <w:vAlign w:val="center"/>
          </w:tcPr>
          <w:p w14:paraId="3E878EB1" w14:textId="77777777" w:rsidR="002D3929" w:rsidRDefault="002D3929" w:rsidP="00BE5FE5">
            <w:pPr>
              <w:pStyle w:val="Tablas"/>
              <w:rPr>
                <w:lang w:val="es-419" w:eastAsia="es-CO"/>
              </w:rPr>
            </w:pPr>
            <w:r w:rsidRPr="006A120B">
              <w:rPr>
                <w:lang w:eastAsia="es-CO"/>
              </w:rPr>
              <w:t>Cuentas por cobrar Clientes</w:t>
            </w:r>
          </w:p>
        </w:tc>
        <w:tc>
          <w:tcPr>
            <w:tcW w:w="2491" w:type="dxa"/>
            <w:vAlign w:val="center"/>
          </w:tcPr>
          <w:p w14:paraId="7179E3A1" w14:textId="4697C90F" w:rsidR="002D3929" w:rsidRDefault="002D3929" w:rsidP="00BE5FE5">
            <w:pPr>
              <w:pStyle w:val="Tablas"/>
              <w:rPr>
                <w:lang w:val="es-419" w:eastAsia="es-CO"/>
              </w:rPr>
            </w:pPr>
            <w:r>
              <w:rPr>
                <w:lang w:val="es-419" w:eastAsia="es-CO"/>
              </w:rPr>
              <w:t>-</w:t>
            </w:r>
          </w:p>
        </w:tc>
        <w:tc>
          <w:tcPr>
            <w:tcW w:w="2491" w:type="dxa"/>
            <w:vAlign w:val="center"/>
          </w:tcPr>
          <w:p w14:paraId="6C1E94B1" w14:textId="3C0418EF" w:rsidR="002D3929" w:rsidRPr="009F2053" w:rsidRDefault="009D0B69" w:rsidP="00BE5FE5">
            <w:pPr>
              <w:pStyle w:val="Tablas"/>
              <w:rPr>
                <w:lang w:eastAsia="es-CO"/>
              </w:rPr>
            </w:pPr>
            <w:r>
              <w:rPr>
                <w:lang w:eastAsia="es-CO"/>
              </w:rPr>
              <w:t>$</w:t>
            </w:r>
            <w:r w:rsidR="002D3929" w:rsidRPr="002D3929">
              <w:rPr>
                <w:lang w:eastAsia="es-CO"/>
              </w:rPr>
              <w:t>962.625</w:t>
            </w:r>
          </w:p>
        </w:tc>
      </w:tr>
      <w:tr w:rsidR="002D3929" w14:paraId="4993D58B" w14:textId="77777777" w:rsidTr="00E51AD8">
        <w:trPr>
          <w:cnfStyle w:val="000000100000" w:firstRow="0" w:lastRow="0" w:firstColumn="0" w:lastColumn="0" w:oddVBand="0" w:evenVBand="0" w:oddHBand="1" w:evenHBand="0" w:firstRowFirstColumn="0" w:firstRowLastColumn="0" w:lastRowFirstColumn="0" w:lastRowLastColumn="0"/>
          <w:trHeight w:val="554"/>
        </w:trPr>
        <w:tc>
          <w:tcPr>
            <w:tcW w:w="1555" w:type="dxa"/>
            <w:vAlign w:val="center"/>
          </w:tcPr>
          <w:p w14:paraId="517EBF10" w14:textId="77777777" w:rsidR="002D3929" w:rsidRDefault="002D3929" w:rsidP="00BE5FE5">
            <w:pPr>
              <w:pStyle w:val="Tablas"/>
              <w:rPr>
                <w:lang w:val="es-419" w:eastAsia="es-CO"/>
              </w:rPr>
            </w:pPr>
            <w:r>
              <w:rPr>
                <w:lang w:val="es-419" w:eastAsia="es-CO"/>
              </w:rPr>
              <w:t>GA</w:t>
            </w:r>
          </w:p>
        </w:tc>
        <w:tc>
          <w:tcPr>
            <w:tcW w:w="3425" w:type="dxa"/>
            <w:vAlign w:val="center"/>
          </w:tcPr>
          <w:p w14:paraId="0674AA4C" w14:textId="77777777" w:rsidR="002D3929" w:rsidRPr="009F2053" w:rsidRDefault="002D3929" w:rsidP="00BE5FE5">
            <w:pPr>
              <w:pStyle w:val="Tablas"/>
              <w:rPr>
                <w:lang w:eastAsia="es-CO"/>
              </w:rPr>
            </w:pPr>
            <w:r>
              <w:rPr>
                <w:lang w:eastAsia="es-CO"/>
              </w:rPr>
              <w:t>Gasto de venta</w:t>
            </w:r>
          </w:p>
        </w:tc>
        <w:tc>
          <w:tcPr>
            <w:tcW w:w="2491" w:type="dxa"/>
            <w:vAlign w:val="center"/>
          </w:tcPr>
          <w:p w14:paraId="44B5E526" w14:textId="48091034" w:rsidR="002D3929" w:rsidRDefault="002D3929" w:rsidP="00BE5FE5">
            <w:pPr>
              <w:pStyle w:val="Tablas"/>
              <w:rPr>
                <w:lang w:val="es-419" w:eastAsia="es-CO"/>
              </w:rPr>
            </w:pPr>
            <w:r>
              <w:rPr>
                <w:lang w:val="es-419" w:eastAsia="es-CO"/>
              </w:rPr>
              <w:t>-</w:t>
            </w:r>
          </w:p>
        </w:tc>
        <w:tc>
          <w:tcPr>
            <w:tcW w:w="2491" w:type="dxa"/>
            <w:vAlign w:val="center"/>
          </w:tcPr>
          <w:p w14:paraId="1124BDD9" w14:textId="374E9BFD" w:rsidR="002D3929" w:rsidRPr="009F2053" w:rsidRDefault="009D0B69" w:rsidP="00BE5FE5">
            <w:pPr>
              <w:pStyle w:val="Tablas"/>
              <w:rPr>
                <w:lang w:eastAsia="es-CO"/>
              </w:rPr>
            </w:pPr>
            <w:r>
              <w:rPr>
                <w:lang w:eastAsia="es-CO"/>
              </w:rPr>
              <w:t>$</w:t>
            </w:r>
            <w:r w:rsidR="002D3929" w:rsidRPr="002D3929">
              <w:rPr>
                <w:lang w:eastAsia="es-CO"/>
              </w:rPr>
              <w:t>552.500</w:t>
            </w:r>
          </w:p>
        </w:tc>
      </w:tr>
      <w:tr w:rsidR="002D3929" w14:paraId="60B486D4" w14:textId="77777777" w:rsidTr="00E51AD8">
        <w:trPr>
          <w:trHeight w:val="554"/>
        </w:trPr>
        <w:tc>
          <w:tcPr>
            <w:tcW w:w="1555" w:type="dxa"/>
            <w:vAlign w:val="center"/>
          </w:tcPr>
          <w:p w14:paraId="477419AD" w14:textId="77777777" w:rsidR="002D3929" w:rsidRPr="00133C1A" w:rsidRDefault="002D3929" w:rsidP="00BE5FE5">
            <w:pPr>
              <w:pStyle w:val="Tablas"/>
              <w:rPr>
                <w:b/>
                <w:bCs w:val="0"/>
                <w:lang w:val="es-419" w:eastAsia="es-CO"/>
              </w:rPr>
            </w:pPr>
            <w:r w:rsidRPr="00133C1A">
              <w:rPr>
                <w:b/>
                <w:bCs w:val="0"/>
                <w:lang w:val="es-419" w:eastAsia="es-CO"/>
              </w:rPr>
              <w:t>AC</w:t>
            </w:r>
          </w:p>
        </w:tc>
        <w:tc>
          <w:tcPr>
            <w:tcW w:w="3425" w:type="dxa"/>
            <w:vAlign w:val="center"/>
          </w:tcPr>
          <w:p w14:paraId="4C09D611" w14:textId="77777777" w:rsidR="002D3929" w:rsidRPr="00133C1A" w:rsidRDefault="002D3929" w:rsidP="00BE5FE5">
            <w:pPr>
              <w:pStyle w:val="Tablas"/>
              <w:rPr>
                <w:b/>
                <w:bCs w:val="0"/>
                <w:lang w:eastAsia="es-CO"/>
              </w:rPr>
            </w:pPr>
            <w:r w:rsidRPr="00133C1A">
              <w:rPr>
                <w:b/>
                <w:bCs w:val="0"/>
                <w:lang w:eastAsia="es-CO"/>
              </w:rPr>
              <w:t>Inventarios para la venta</w:t>
            </w:r>
          </w:p>
        </w:tc>
        <w:tc>
          <w:tcPr>
            <w:tcW w:w="2491" w:type="dxa"/>
            <w:vAlign w:val="center"/>
          </w:tcPr>
          <w:p w14:paraId="30662A4F" w14:textId="133D3F86" w:rsidR="002D3929" w:rsidRPr="00133C1A" w:rsidRDefault="009D0B69" w:rsidP="00BE5FE5">
            <w:pPr>
              <w:pStyle w:val="Tablas"/>
              <w:rPr>
                <w:b/>
                <w:bCs w:val="0"/>
                <w:lang w:val="es-419" w:eastAsia="es-CO"/>
              </w:rPr>
            </w:pPr>
            <w:r w:rsidRPr="00133C1A">
              <w:rPr>
                <w:b/>
                <w:bCs w:val="0"/>
                <w:lang w:eastAsia="es-CO"/>
              </w:rPr>
              <w:t>$</w:t>
            </w:r>
            <w:r w:rsidR="002D3929" w:rsidRPr="00133C1A">
              <w:rPr>
                <w:b/>
                <w:bCs w:val="0"/>
                <w:lang w:eastAsia="es-CO"/>
              </w:rPr>
              <w:t>552.500</w:t>
            </w:r>
          </w:p>
        </w:tc>
        <w:tc>
          <w:tcPr>
            <w:tcW w:w="2491" w:type="dxa"/>
            <w:vAlign w:val="center"/>
          </w:tcPr>
          <w:p w14:paraId="5A71F443" w14:textId="4527A5A0" w:rsidR="002D3929" w:rsidRPr="009F2053" w:rsidRDefault="002D3929" w:rsidP="00BE5FE5">
            <w:pPr>
              <w:pStyle w:val="Tablas"/>
              <w:rPr>
                <w:lang w:eastAsia="es-CO"/>
              </w:rPr>
            </w:pPr>
            <w:r>
              <w:rPr>
                <w:lang w:eastAsia="es-CO"/>
              </w:rPr>
              <w:t>-</w:t>
            </w:r>
          </w:p>
        </w:tc>
      </w:tr>
    </w:tbl>
    <w:p w14:paraId="069BD84C" w14:textId="77777777" w:rsidR="002D3929" w:rsidRPr="002D3929" w:rsidRDefault="002D3929" w:rsidP="002D3929">
      <w:pPr>
        <w:rPr>
          <w:lang w:eastAsia="es-CO"/>
        </w:rPr>
      </w:pPr>
    </w:p>
    <w:p w14:paraId="1A6487F3" w14:textId="5C1B2F44" w:rsidR="002D3929" w:rsidRDefault="002D3929" w:rsidP="002D3929">
      <w:pPr>
        <w:pStyle w:val="Ttulo2"/>
      </w:pPr>
      <w:bookmarkStart w:id="5" w:name="_Toc224306719"/>
      <w:r w:rsidRPr="002D3929">
        <w:t>Presentación y revelación</w:t>
      </w:r>
      <w:bookmarkEnd w:id="5"/>
    </w:p>
    <w:p w14:paraId="37FE2199" w14:textId="765AF20E" w:rsidR="002D3929" w:rsidRDefault="002D3929" w:rsidP="002D3929">
      <w:pPr>
        <w:rPr>
          <w:lang w:val="es-419" w:eastAsia="es-CO"/>
        </w:rPr>
      </w:pPr>
      <w:r w:rsidRPr="002D3929">
        <w:rPr>
          <w:lang w:val="es-419" w:eastAsia="es-CO"/>
        </w:rPr>
        <w:t>La presentación de los inventarios hace referencia a cómo se reflejan en los estados financieros.</w:t>
      </w:r>
    </w:p>
    <w:p w14:paraId="4C030F26" w14:textId="38A0D867" w:rsidR="002D3929" w:rsidRDefault="002D3929" w:rsidP="002D3929">
      <w:pPr>
        <w:rPr>
          <w:lang w:val="es-419" w:eastAsia="es-CO"/>
        </w:rPr>
      </w:pPr>
      <w:r w:rsidRPr="002D3929">
        <w:rPr>
          <w:lang w:val="es-419" w:eastAsia="es-CO"/>
        </w:rPr>
        <w:t xml:space="preserve">De acuerdo con la sección 13 de NIIF para </w:t>
      </w:r>
      <w:r w:rsidR="00A96E96">
        <w:rPr>
          <w:lang w:val="es-419" w:eastAsia="es-CO"/>
        </w:rPr>
        <w:t>p</w:t>
      </w:r>
      <w:r w:rsidRPr="002D3929">
        <w:rPr>
          <w:lang w:val="es-419" w:eastAsia="es-CO"/>
        </w:rPr>
        <w:t>ymes 8 (2009), una entidad revelará la siguiente información:</w:t>
      </w:r>
    </w:p>
    <w:p w14:paraId="1248A556" w14:textId="2D35C35C" w:rsidR="002D3929" w:rsidRPr="002D3929" w:rsidRDefault="002D3929" w:rsidP="00F115AE">
      <w:pPr>
        <w:pStyle w:val="Prrafodelista"/>
        <w:numPr>
          <w:ilvl w:val="0"/>
          <w:numId w:val="13"/>
        </w:numPr>
        <w:ind w:left="993"/>
        <w:rPr>
          <w:lang w:val="es-419" w:eastAsia="es-CO"/>
        </w:rPr>
      </w:pPr>
      <w:r w:rsidRPr="002D3929">
        <w:rPr>
          <w:lang w:val="es-419" w:eastAsia="es-CO"/>
        </w:rPr>
        <w:t>Las políticas contables adoptadas para la medición de los inventarios, incluyendo la fórmula del costo utilizado.</w:t>
      </w:r>
    </w:p>
    <w:p w14:paraId="565EDD5A" w14:textId="029478B1" w:rsidR="002D3929" w:rsidRPr="002D3929" w:rsidRDefault="002D3929" w:rsidP="00F115AE">
      <w:pPr>
        <w:pStyle w:val="Prrafodelista"/>
        <w:numPr>
          <w:ilvl w:val="0"/>
          <w:numId w:val="13"/>
        </w:numPr>
        <w:ind w:left="993"/>
        <w:rPr>
          <w:lang w:val="es-419" w:eastAsia="es-CO"/>
        </w:rPr>
      </w:pPr>
      <w:r w:rsidRPr="002D3929">
        <w:rPr>
          <w:lang w:val="es-419" w:eastAsia="es-CO"/>
        </w:rPr>
        <w:t>El importe total en libros de los inventarios, y los importes parciales según la clasificación apropiada para la entidad.</w:t>
      </w:r>
    </w:p>
    <w:p w14:paraId="1BE11C80" w14:textId="14E6D0BB" w:rsidR="002D3929" w:rsidRPr="002D3929" w:rsidRDefault="002D3929" w:rsidP="00F115AE">
      <w:pPr>
        <w:pStyle w:val="Prrafodelista"/>
        <w:numPr>
          <w:ilvl w:val="0"/>
          <w:numId w:val="13"/>
        </w:numPr>
        <w:ind w:left="993"/>
        <w:rPr>
          <w:lang w:val="es-419" w:eastAsia="es-CO"/>
        </w:rPr>
      </w:pPr>
      <w:r w:rsidRPr="002D3929">
        <w:rPr>
          <w:lang w:val="es-419" w:eastAsia="es-CO"/>
        </w:rPr>
        <w:t>El importe de los inventarios reconocidos como gasto durante el período.</w:t>
      </w:r>
    </w:p>
    <w:p w14:paraId="23C209E0" w14:textId="52AE3EBB" w:rsidR="002D3929" w:rsidRDefault="002D3929" w:rsidP="00F115AE">
      <w:pPr>
        <w:pStyle w:val="Prrafodelista"/>
        <w:numPr>
          <w:ilvl w:val="0"/>
          <w:numId w:val="13"/>
        </w:numPr>
        <w:ind w:left="993"/>
        <w:rPr>
          <w:lang w:val="es-419" w:eastAsia="es-CO"/>
        </w:rPr>
      </w:pPr>
      <w:r w:rsidRPr="002D3929">
        <w:rPr>
          <w:lang w:val="es-419" w:eastAsia="es-CO"/>
        </w:rPr>
        <w:t xml:space="preserve">Las pérdidas por deterioro del valor reconocidas o revertidas en el resultado de acuerdo con la sección 27 de NIIF para </w:t>
      </w:r>
      <w:r w:rsidR="00776BB4">
        <w:rPr>
          <w:lang w:val="es-419" w:eastAsia="es-CO"/>
        </w:rPr>
        <w:t>p</w:t>
      </w:r>
      <w:r w:rsidRPr="002D3929">
        <w:rPr>
          <w:lang w:val="es-419" w:eastAsia="es-CO"/>
        </w:rPr>
        <w:t>ymes “Deterioro del Valor de los Activos”</w:t>
      </w:r>
      <w:r>
        <w:rPr>
          <w:lang w:val="es-419" w:eastAsia="es-CO"/>
        </w:rPr>
        <w:t xml:space="preserve"> </w:t>
      </w:r>
      <w:r w:rsidRPr="002D3929">
        <w:rPr>
          <w:lang w:val="es-419" w:eastAsia="es-CO"/>
        </w:rPr>
        <w:t>(2009).</w:t>
      </w:r>
    </w:p>
    <w:p w14:paraId="62C643D9" w14:textId="4E83E902" w:rsidR="005F4248" w:rsidRDefault="002D3929" w:rsidP="009E19B3">
      <w:pPr>
        <w:rPr>
          <w:lang w:eastAsia="es-CO"/>
        </w:rPr>
      </w:pPr>
      <w:r w:rsidRPr="002D3929">
        <w:rPr>
          <w:lang w:val="es-419" w:eastAsia="es-CO"/>
        </w:rPr>
        <w:t>El importe total en libros de los inventarios pignorados en garantía de pasivos.</w:t>
      </w:r>
    </w:p>
    <w:p w14:paraId="0354551D" w14:textId="0B47292F" w:rsidR="0039482B" w:rsidRDefault="0039482B" w:rsidP="00E06A81">
      <w:pPr>
        <w:spacing w:before="0" w:after="160" w:line="259" w:lineRule="auto"/>
        <w:ind w:firstLine="0"/>
        <w:jc w:val="both"/>
        <w:rPr>
          <w:lang w:eastAsia="es-CO"/>
        </w:rPr>
      </w:pPr>
      <w:r>
        <w:rPr>
          <w:lang w:eastAsia="es-CO"/>
        </w:rPr>
        <w:br w:type="page"/>
      </w:r>
    </w:p>
    <w:p w14:paraId="1F5E7389" w14:textId="4948C4CB" w:rsidR="0039482B" w:rsidRPr="0039482B" w:rsidRDefault="0028079D">
      <w:pPr>
        <w:pStyle w:val="Ttulo1"/>
      </w:pPr>
      <w:bookmarkStart w:id="6" w:name="_Toc224306720"/>
      <w:r w:rsidRPr="0028079D">
        <w:t>Instrumentos financieros – Cuentas por pagar</w:t>
      </w:r>
      <w:bookmarkEnd w:id="6"/>
      <w:r>
        <w:t xml:space="preserve"> </w:t>
      </w:r>
    </w:p>
    <w:p w14:paraId="6EE131E0" w14:textId="25D2107F" w:rsidR="0039482B" w:rsidRDefault="009C09C4" w:rsidP="0039482B">
      <w:pPr>
        <w:rPr>
          <w:lang w:val="es-419" w:eastAsia="es-CO"/>
        </w:rPr>
      </w:pPr>
      <w:r w:rsidRPr="009C09C4">
        <w:rPr>
          <w:lang w:val="es-419" w:eastAsia="es-CO"/>
        </w:rPr>
        <w:t xml:space="preserve">Las cuentas por pagar, consideradas instrumentos financieros, representan obligaciones contractuales asumidas por una entidad al adquirir bienes o servicios a crédito. En el contexto contable, especialmente bajo la NIIF para </w:t>
      </w:r>
      <w:r w:rsidR="00274BD4">
        <w:rPr>
          <w:lang w:val="es-419" w:eastAsia="es-CO"/>
        </w:rPr>
        <w:t>pymes</w:t>
      </w:r>
      <w:r w:rsidRPr="009C09C4">
        <w:rPr>
          <w:lang w:val="es-419" w:eastAsia="es-CO"/>
        </w:rPr>
        <w:t xml:space="preserve"> y otras normativas como la NIC 7 y la NIIF 9, estas cuentas se reconocen como pasivos financieros y deben ser clasificadas, medidas y reveladas adecuadamente en los estados financieros. Su origen comúnmente proviene de compras de inventarios a proveedores, quienes pueden ser personas naturales o jurídicas, y se agrupan en clases según su naturaleza para efectos de presentación y conciliación contable.</w:t>
      </w:r>
    </w:p>
    <w:p w14:paraId="40D0739C" w14:textId="32B76433" w:rsidR="0039482B" w:rsidRDefault="009C09C4" w:rsidP="009C09C4">
      <w:pPr>
        <w:pStyle w:val="Video"/>
        <w:rPr>
          <w:lang w:val="es-419" w:eastAsia="es-CO"/>
        </w:rPr>
      </w:pPr>
      <w:r>
        <w:rPr>
          <w:lang w:val="es-419" w:eastAsia="es-CO"/>
        </w:rPr>
        <w:t>Instrumentos financieros y cuentas por pagar</w:t>
      </w:r>
    </w:p>
    <w:p w14:paraId="2D20BC4F" w14:textId="04774847" w:rsidR="009C09C4" w:rsidRPr="009C09C4" w:rsidRDefault="009C09C4" w:rsidP="00E06A81">
      <w:pPr>
        <w:jc w:val="center"/>
        <w:rPr>
          <w:lang w:val="es-419" w:eastAsia="es-CO"/>
        </w:rPr>
      </w:pPr>
      <w:r>
        <w:rPr>
          <w:noProof/>
        </w:rPr>
        <w:drawing>
          <wp:inline distT="0" distB="0" distL="0" distR="0" wp14:anchorId="49DE21E1" wp14:editId="1972F5A6">
            <wp:extent cx="4638284" cy="26098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46952" cy="2614728"/>
                    </a:xfrm>
                    <a:prstGeom prst="rect">
                      <a:avLst/>
                    </a:prstGeom>
                    <a:noFill/>
                    <a:ln>
                      <a:noFill/>
                    </a:ln>
                  </pic:spPr>
                </pic:pic>
              </a:graphicData>
            </a:graphic>
          </wp:inline>
        </w:drawing>
      </w:r>
    </w:p>
    <w:p w14:paraId="2D981D1D" w14:textId="531AB6C4" w:rsidR="00825100" w:rsidRPr="00A57A9E" w:rsidRDefault="005B4BA3" w:rsidP="00825100">
      <w:pPr>
        <w:ind w:firstLine="0"/>
        <w:jc w:val="center"/>
        <w:rPr>
          <w:b/>
          <w:bCs/>
          <w:i/>
          <w:iCs/>
        </w:rPr>
      </w:pPr>
      <w:hyperlink r:id="rId16" w:history="1">
        <w:r w:rsidR="00825100"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B4213" w14:paraId="7F230209" w14:textId="77777777" w:rsidTr="008B33EA">
        <w:tc>
          <w:tcPr>
            <w:tcW w:w="9962" w:type="dxa"/>
          </w:tcPr>
          <w:p w14:paraId="600D73DE" w14:textId="624313FD" w:rsidR="002B4213" w:rsidRPr="002B4213" w:rsidRDefault="002B4213" w:rsidP="002B4213">
            <w:pPr>
              <w:pStyle w:val="Video"/>
              <w:numPr>
                <w:ilvl w:val="0"/>
                <w:numId w:val="0"/>
              </w:numPr>
              <w:ind w:left="1134"/>
              <w:jc w:val="left"/>
              <w:rPr>
                <w:lang w:val="es-419" w:eastAsia="es-CO"/>
              </w:rPr>
            </w:pPr>
            <w:r w:rsidRPr="00A57A9E">
              <w:rPr>
                <w:b/>
              </w:rPr>
              <w:t>Síntesis del video:</w:t>
            </w:r>
            <w:r>
              <w:rPr>
                <w:b/>
              </w:rPr>
              <w:t xml:space="preserve"> </w:t>
            </w:r>
            <w:r>
              <w:rPr>
                <w:lang w:val="es-419" w:eastAsia="es-CO"/>
              </w:rPr>
              <w:t>Instrumentos financieros y cuentas por pagar</w:t>
            </w:r>
          </w:p>
        </w:tc>
      </w:tr>
      <w:tr w:rsidR="008B33EA" w14:paraId="6D5A3E50" w14:textId="77777777" w:rsidTr="008B33EA">
        <w:tc>
          <w:tcPr>
            <w:tcW w:w="9962" w:type="dxa"/>
          </w:tcPr>
          <w:p w14:paraId="724C1F50" w14:textId="17317681" w:rsidR="00E51AD8" w:rsidRPr="002B4213" w:rsidRDefault="002B4213" w:rsidP="002B4213">
            <w:pPr>
              <w:rPr>
                <w:lang w:val="es-419" w:eastAsia="es-CO"/>
              </w:rPr>
            </w:pPr>
            <w:r w:rsidRPr="002B4213">
              <w:rPr>
                <w:lang w:val="es-419" w:eastAsia="es-CO"/>
              </w:rPr>
              <w:t>Este video explica el tratamiento contable y la relevancia informativa de las cuentas comerciales por pagar, enfocándose en cómo la NIF 7 y la NIF 9 establecen criterios específicos de clasificación y revelación para los instrumentos financieros. Partiendo del análisis en inventarios, el contenido detalla la necesidad de agrupar, presentar y conciliar adecuadamente los activos y pasivos financieros en los estados financieros, enfatizando la correcta segregación de categorías y cómo los cambios en el valor razonable y el riesgo de crédito inciden en la presentación contable. Finalmente, se abordan los conceptos claves de obligatoriedad contractual y el papel de las cuentas por pagar en el ciclo de abastecimiento empresarial.</w:t>
            </w:r>
          </w:p>
        </w:tc>
      </w:tr>
    </w:tbl>
    <w:p w14:paraId="0E55DDCD" w14:textId="067BD29E" w:rsidR="009C09C4" w:rsidRDefault="009C09C4" w:rsidP="009C09C4">
      <w:pPr>
        <w:pStyle w:val="Ttulo2"/>
      </w:pPr>
      <w:bookmarkStart w:id="7" w:name="_Toc224306721"/>
      <w:r>
        <w:t>Política contable</w:t>
      </w:r>
      <w:bookmarkEnd w:id="7"/>
    </w:p>
    <w:p w14:paraId="7830FB5A" w14:textId="31E33585" w:rsidR="009C09C4" w:rsidRDefault="009C09C4" w:rsidP="009C09C4">
      <w:pPr>
        <w:rPr>
          <w:lang w:val="es-419" w:eastAsia="es-CO"/>
        </w:rPr>
      </w:pPr>
      <w:r w:rsidRPr="009C09C4">
        <w:rPr>
          <w:lang w:val="es-419" w:eastAsia="es-CO"/>
        </w:rPr>
        <w:t>Dentro del manual de políticas contables se deben establecer los lineamientos para la medición, reconocimiento, presentación y revelación de las cuentas comerciales por pagar a proveedores como un instrumento financiero.</w:t>
      </w:r>
    </w:p>
    <w:p w14:paraId="451D78A3" w14:textId="69056DA3" w:rsidR="009C09C4" w:rsidRDefault="009C09C4" w:rsidP="009C09C4">
      <w:pPr>
        <w:rPr>
          <w:lang w:val="es-419" w:eastAsia="es-CO"/>
        </w:rPr>
      </w:pPr>
      <w:r w:rsidRPr="009C09C4">
        <w:rPr>
          <w:lang w:val="es-419" w:eastAsia="es-CO"/>
        </w:rPr>
        <w:t>La NIC 8 (2018) determina que las políticas contables son los principios, bases, acuerdos, reglas y procedimientos específicos adoptados por la entidad en la elaboración y presentación de sus estados financieros.</w:t>
      </w:r>
    </w:p>
    <w:p w14:paraId="747287A9" w14:textId="00845AC2" w:rsidR="009C09C4" w:rsidRDefault="009C09C4" w:rsidP="009C09C4">
      <w:pPr>
        <w:rPr>
          <w:lang w:val="es-419" w:eastAsia="es-CO"/>
        </w:rPr>
      </w:pPr>
      <w:r w:rsidRPr="009C09C4">
        <w:rPr>
          <w:lang w:val="es-419" w:eastAsia="es-CO"/>
        </w:rPr>
        <w:t>Un cambio en una estimación contable es un ajuste en el importe en libros de un activo o de un pasivo, o en el importe del consumo periódico de un activo, que se produce tras la evaluación de la situación actual del elemento, así como de los beneficios futuros esperados y de las obligaciones asociadas con los activos y pasivos correspondientes.</w:t>
      </w:r>
    </w:p>
    <w:p w14:paraId="701B4745" w14:textId="24D654EE" w:rsidR="009C09C4" w:rsidRDefault="009C09C4" w:rsidP="009C09C4">
      <w:pPr>
        <w:rPr>
          <w:lang w:val="es-419" w:eastAsia="es-CO"/>
        </w:rPr>
      </w:pPr>
      <w:r w:rsidRPr="009C09C4">
        <w:rPr>
          <w:lang w:val="es-419" w:eastAsia="es-CO"/>
        </w:rPr>
        <w:t>La aplicación prospectiva de un cambio en una política contable y del reconocimiento del efecto de un cambio en una estimación contable consiste, respectivamente, en:</w:t>
      </w:r>
    </w:p>
    <w:p w14:paraId="02CD4CF6" w14:textId="3E439F49" w:rsidR="009C09C4" w:rsidRPr="009C09C4" w:rsidRDefault="009C09C4" w:rsidP="00F115AE">
      <w:pPr>
        <w:pStyle w:val="Prrafodelista"/>
        <w:numPr>
          <w:ilvl w:val="0"/>
          <w:numId w:val="14"/>
        </w:numPr>
        <w:ind w:left="993"/>
        <w:rPr>
          <w:lang w:val="es-419" w:eastAsia="es-CO"/>
        </w:rPr>
      </w:pPr>
      <w:r w:rsidRPr="009C09C4">
        <w:rPr>
          <w:lang w:val="es-419" w:eastAsia="es-CO"/>
        </w:rPr>
        <w:t>La aplicación de la nueva política contable a las transacciones, otros sucesos y condiciones ocurridos tras la fecha en que se cambió la política.</w:t>
      </w:r>
    </w:p>
    <w:p w14:paraId="6B191562" w14:textId="4454BE7C" w:rsidR="009C09C4" w:rsidRDefault="009C09C4" w:rsidP="00F115AE">
      <w:pPr>
        <w:pStyle w:val="Prrafodelista"/>
        <w:numPr>
          <w:ilvl w:val="0"/>
          <w:numId w:val="14"/>
        </w:numPr>
        <w:ind w:left="993"/>
        <w:rPr>
          <w:lang w:val="es-419" w:eastAsia="es-CO"/>
        </w:rPr>
      </w:pPr>
      <w:r w:rsidRPr="009C09C4">
        <w:rPr>
          <w:lang w:val="es-419" w:eastAsia="es-CO"/>
        </w:rPr>
        <w:t>El reconocimiento del efecto del cambio en la estimación contable para el período corriente y los períodos futuros afectados por dicho cambio.</w:t>
      </w:r>
    </w:p>
    <w:p w14:paraId="11DB87FA" w14:textId="71427675" w:rsidR="009C09C4" w:rsidRDefault="009C09C4" w:rsidP="009C09C4">
      <w:pPr>
        <w:rPr>
          <w:lang w:val="es-419" w:eastAsia="es-CO"/>
        </w:rPr>
      </w:pPr>
      <w:r w:rsidRPr="009C09C4">
        <w:rPr>
          <w:lang w:val="es-419" w:eastAsia="es-CO"/>
        </w:rPr>
        <w:t>Una entidad seleccionará y aplicará sus políticas contables de manera uniforme para transacciones, otros eventos y condiciones que sean similares.</w:t>
      </w:r>
    </w:p>
    <w:p w14:paraId="0149B2B8" w14:textId="2AB5FF1C" w:rsidR="009C09C4" w:rsidRDefault="009C09C4" w:rsidP="009C09C4">
      <w:pPr>
        <w:rPr>
          <w:lang w:val="es-419" w:eastAsia="es-CO"/>
        </w:rPr>
      </w:pPr>
      <w:r w:rsidRPr="009C09C4">
        <w:rPr>
          <w:lang w:val="es-419" w:eastAsia="es-CO"/>
        </w:rPr>
        <w:t>La entidad cambiará una política contable solo si tal cambio:</w:t>
      </w:r>
    </w:p>
    <w:p w14:paraId="14740E0F" w14:textId="76715563" w:rsidR="009C09C4" w:rsidRPr="009C09C4" w:rsidRDefault="009C09C4" w:rsidP="00F115AE">
      <w:pPr>
        <w:pStyle w:val="Prrafodelista"/>
        <w:numPr>
          <w:ilvl w:val="0"/>
          <w:numId w:val="15"/>
        </w:numPr>
        <w:ind w:left="993"/>
        <w:rPr>
          <w:lang w:val="es-419" w:eastAsia="es-CO"/>
        </w:rPr>
      </w:pPr>
      <w:r w:rsidRPr="009C09C4">
        <w:rPr>
          <w:lang w:val="es-419" w:eastAsia="es-CO"/>
        </w:rPr>
        <w:t>Se requiere por una NIIF</w:t>
      </w:r>
    </w:p>
    <w:p w14:paraId="111B48BC" w14:textId="434C15F6" w:rsidR="009C09C4" w:rsidRDefault="009C09C4" w:rsidP="00F115AE">
      <w:pPr>
        <w:pStyle w:val="Prrafodelista"/>
        <w:numPr>
          <w:ilvl w:val="0"/>
          <w:numId w:val="15"/>
        </w:numPr>
        <w:ind w:left="993"/>
        <w:rPr>
          <w:lang w:val="es-419" w:eastAsia="es-CO"/>
        </w:rPr>
      </w:pPr>
      <w:r w:rsidRPr="009C09C4">
        <w:rPr>
          <w:lang w:val="es-419" w:eastAsia="es-CO"/>
        </w:rPr>
        <w:t>Lleva a que los estados financieros suministren información fiable y más relevante sobre los efectos de las transacciones, que afecten a la situación financiera, el rendimiento financiero o los flujos de efectivo de la entidad.</w:t>
      </w:r>
    </w:p>
    <w:p w14:paraId="1D399D10" w14:textId="4D157CC6" w:rsidR="009C09C4" w:rsidRDefault="009C09C4" w:rsidP="009C09C4">
      <w:pPr>
        <w:rPr>
          <w:lang w:val="es-419" w:eastAsia="es-CO"/>
        </w:rPr>
      </w:pPr>
      <w:r w:rsidRPr="009C09C4">
        <w:rPr>
          <w:lang w:val="es-419" w:eastAsia="es-CO"/>
        </w:rPr>
        <w:t xml:space="preserve">De acuerdo con la sección 11 de NIIF para </w:t>
      </w:r>
      <w:r w:rsidR="00A96E96">
        <w:rPr>
          <w:lang w:val="es-419" w:eastAsia="es-CO"/>
        </w:rPr>
        <w:t>p</w:t>
      </w:r>
      <w:r w:rsidRPr="009C09C4">
        <w:rPr>
          <w:lang w:val="es-419" w:eastAsia="es-CO"/>
        </w:rPr>
        <w:t>ymes (2009), dentro de la elección de la política contable se consideran, entre los instrumentos financieros de deuda, las cuentas de origen comercial, los pagarés, los préstamos por pagar y los préstamos de bancos o terceros.</w:t>
      </w:r>
    </w:p>
    <w:p w14:paraId="3B340B42" w14:textId="14DD9BD1" w:rsidR="009C09C4" w:rsidRDefault="009C09C4" w:rsidP="009C09C4">
      <w:pPr>
        <w:rPr>
          <w:lang w:val="es-419" w:eastAsia="es-CO"/>
        </w:rPr>
      </w:pPr>
      <w:r w:rsidRPr="009C09C4">
        <w:rPr>
          <w:lang w:val="es-419" w:eastAsia="es-CO"/>
        </w:rPr>
        <w:t>La entidad revelará, en el resumen de las políticas contables, la base de medición utilizada para instrumentos financieros de cuentas comerciales por pagar a proveedores, que sean relevantes para la comprensión de los estados financieros.</w:t>
      </w:r>
    </w:p>
    <w:p w14:paraId="26653829" w14:textId="77777777" w:rsidR="009C09C4" w:rsidRDefault="009C09C4" w:rsidP="009C09C4">
      <w:pPr>
        <w:rPr>
          <w:lang w:val="es-419" w:eastAsia="es-CO"/>
        </w:rPr>
      </w:pPr>
    </w:p>
    <w:p w14:paraId="272405C0" w14:textId="1CCE38A4" w:rsidR="009C09C4" w:rsidRDefault="009C09C4" w:rsidP="009C09C4">
      <w:pPr>
        <w:pStyle w:val="Ttulo2"/>
      </w:pPr>
      <w:bookmarkStart w:id="8" w:name="_Toc224306722"/>
      <w:r w:rsidRPr="009C09C4">
        <w:t>Medición y reconocimiento</w:t>
      </w:r>
      <w:bookmarkEnd w:id="8"/>
    </w:p>
    <w:p w14:paraId="30EA16BD" w14:textId="074D70C0" w:rsidR="009C09C4" w:rsidRPr="009C09C4" w:rsidRDefault="009C09C4" w:rsidP="009C09C4">
      <w:pPr>
        <w:rPr>
          <w:lang w:val="es-419" w:eastAsia="es-CO"/>
        </w:rPr>
      </w:pPr>
      <w:r w:rsidRPr="009C09C4">
        <w:rPr>
          <w:lang w:val="es-419" w:eastAsia="es-CO"/>
        </w:rPr>
        <w:t>Al reconocer inicialmente un pasivo financiero, la entidad lo medirá al precio de la transacción, incluyendo los costos de transacción.</w:t>
      </w:r>
    </w:p>
    <w:p w14:paraId="15451788" w14:textId="1F7726C1" w:rsidR="009C09C4" w:rsidRDefault="009C09C4" w:rsidP="009C09C4">
      <w:pPr>
        <w:rPr>
          <w:lang w:val="es-419" w:eastAsia="es-CO"/>
        </w:rPr>
      </w:pPr>
      <w:r w:rsidRPr="009C09C4">
        <w:rPr>
          <w:lang w:val="es-419" w:eastAsia="es-CO"/>
        </w:rPr>
        <w:t>Un acuerdo constituye una transacción de financiación si el pago se aplaza más allá de los términos comerciales normales, por ejemplo, por la venta de bienes sin interés o a una tasa de interés por debajo del mercado.</w:t>
      </w:r>
    </w:p>
    <w:p w14:paraId="1B7386E5" w14:textId="0D1DA553" w:rsidR="009C09C4" w:rsidRDefault="009C09C4" w:rsidP="009C09C4">
      <w:pPr>
        <w:rPr>
          <w:lang w:val="es-419" w:eastAsia="es-CO"/>
        </w:rPr>
      </w:pPr>
      <w:r w:rsidRPr="009C09C4">
        <w:rPr>
          <w:lang w:val="es-419" w:eastAsia="es-CO"/>
        </w:rPr>
        <w:t>Si el acuerdo constituye una transacción de financiación, la entidad medirá el activo financiero o pasivo financiero al valor presente de los pagos futuros descontados a una tasa de interés de mercado para un instrumento de deuda similar determinado en el reconocimiento inicial.</w:t>
      </w:r>
    </w:p>
    <w:p w14:paraId="77990147" w14:textId="2FF0224D" w:rsidR="009C09C4" w:rsidRDefault="009C09C4" w:rsidP="009C09C4">
      <w:pPr>
        <w:rPr>
          <w:lang w:val="es-419" w:eastAsia="es-CO"/>
        </w:rPr>
      </w:pPr>
      <w:r w:rsidRPr="009C09C4">
        <w:rPr>
          <w:lang w:val="es-419" w:eastAsia="es-CO"/>
        </w:rPr>
        <w:t xml:space="preserve">La sección 11 de NIIF para </w:t>
      </w:r>
      <w:r w:rsidR="00A96E96">
        <w:rPr>
          <w:lang w:val="es-419" w:eastAsia="es-CO"/>
        </w:rPr>
        <w:t>p</w:t>
      </w:r>
      <w:r w:rsidRPr="009C09C4">
        <w:rPr>
          <w:lang w:val="es-419" w:eastAsia="es-CO"/>
        </w:rPr>
        <w:t>ymes (2009), presenta como ejemplo de pasivos financieros, los que se generan a partir de los bienes comprados a un proveedor a crédito a corto plazo, reconociendo una cuenta por pagar al importe debido al proveedor, que normalmente es el precio de la factura.</w:t>
      </w:r>
    </w:p>
    <w:p w14:paraId="130B7510" w14:textId="75581B60" w:rsidR="009C09C4" w:rsidRDefault="009C09C4" w:rsidP="009C09C4">
      <w:pPr>
        <w:rPr>
          <w:lang w:val="es-419" w:eastAsia="es-CO"/>
        </w:rPr>
      </w:pPr>
      <w:r w:rsidRPr="009C09C4">
        <w:rPr>
          <w:lang w:val="es-419" w:eastAsia="es-CO"/>
        </w:rPr>
        <w:t>La entidad solo reconocerá un pasivo financiero generado en una operación de compra con proveedores, cuando se hagan efectivas las condiciones contractuales del instrumento financiero.</w:t>
      </w:r>
    </w:p>
    <w:p w14:paraId="58581502" w14:textId="072CB7EF" w:rsidR="009C09C4" w:rsidRDefault="009C09C4" w:rsidP="009C09C4">
      <w:pPr>
        <w:rPr>
          <w:lang w:val="es-419" w:eastAsia="es-CO"/>
        </w:rPr>
      </w:pPr>
      <w:r w:rsidRPr="009C09C4">
        <w:rPr>
          <w:lang w:val="es-419" w:eastAsia="es-CO"/>
        </w:rPr>
        <w:t>A continuación, se muestra un ejercicio de reconocimiento de las cuentas por pagar como instrumento financiero.</w:t>
      </w:r>
    </w:p>
    <w:p w14:paraId="5CB807F4" w14:textId="1549C685" w:rsidR="009C09C4" w:rsidRDefault="009C09C4" w:rsidP="009C09C4">
      <w:pPr>
        <w:pStyle w:val="Tabla"/>
        <w:rPr>
          <w:lang w:val="es-419" w:eastAsia="es-CO"/>
        </w:rPr>
      </w:pPr>
      <w:r w:rsidRPr="009C09C4">
        <w:rPr>
          <w:lang w:val="es-419" w:eastAsia="es-CO"/>
        </w:rPr>
        <w:t>Registro contable por adquisición de inventario con retenciones y pago parcial a proveedores</w:t>
      </w:r>
    </w:p>
    <w:tbl>
      <w:tblPr>
        <w:tblStyle w:val="SENA"/>
        <w:tblW w:w="0" w:type="auto"/>
        <w:jc w:val="center"/>
        <w:tblLook w:val="04A0" w:firstRow="1" w:lastRow="0" w:firstColumn="1" w:lastColumn="0" w:noHBand="0" w:noVBand="1"/>
      </w:tblPr>
      <w:tblGrid>
        <w:gridCol w:w="3403"/>
        <w:gridCol w:w="2551"/>
        <w:gridCol w:w="2778"/>
      </w:tblGrid>
      <w:tr w:rsidR="009C09C4" w14:paraId="2EA5B1AA" w14:textId="77777777" w:rsidTr="00253D6D">
        <w:trPr>
          <w:cnfStyle w:val="100000000000" w:firstRow="1" w:lastRow="0" w:firstColumn="0" w:lastColumn="0" w:oddVBand="0" w:evenVBand="0" w:oddHBand="0" w:evenHBand="0" w:firstRowFirstColumn="0" w:firstRowLastColumn="0" w:lastRowFirstColumn="0" w:lastRowLastColumn="0"/>
          <w:cantSplit/>
          <w:tblHeader/>
          <w:jc w:val="center"/>
        </w:trPr>
        <w:tc>
          <w:tcPr>
            <w:tcW w:w="3403" w:type="dxa"/>
          </w:tcPr>
          <w:p w14:paraId="7867F845" w14:textId="3E311C0B" w:rsidR="009C09C4" w:rsidRDefault="009C09C4" w:rsidP="00BE5FE5">
            <w:pPr>
              <w:pStyle w:val="Tablas"/>
              <w:rPr>
                <w:lang w:eastAsia="es-CO"/>
              </w:rPr>
            </w:pPr>
            <w:r>
              <w:rPr>
                <w:lang w:eastAsia="es-CO"/>
              </w:rPr>
              <w:t>Cuenta</w:t>
            </w:r>
          </w:p>
        </w:tc>
        <w:tc>
          <w:tcPr>
            <w:tcW w:w="2551" w:type="dxa"/>
          </w:tcPr>
          <w:p w14:paraId="47AC5FAF" w14:textId="77777777" w:rsidR="009C09C4" w:rsidRDefault="009C09C4" w:rsidP="00BE5FE5">
            <w:pPr>
              <w:pStyle w:val="Tablas"/>
              <w:rPr>
                <w:lang w:eastAsia="es-CO"/>
              </w:rPr>
            </w:pPr>
            <w:r>
              <w:rPr>
                <w:lang w:eastAsia="es-CO"/>
              </w:rPr>
              <w:t>Débito</w:t>
            </w:r>
          </w:p>
        </w:tc>
        <w:tc>
          <w:tcPr>
            <w:tcW w:w="2778" w:type="dxa"/>
          </w:tcPr>
          <w:p w14:paraId="3ADF96B7" w14:textId="77777777" w:rsidR="009C09C4" w:rsidRPr="001A46D2" w:rsidRDefault="009C09C4" w:rsidP="00BE5FE5">
            <w:pPr>
              <w:pStyle w:val="Tablas"/>
              <w:rPr>
                <w:b w:val="0"/>
                <w:lang w:eastAsia="es-CO"/>
              </w:rPr>
            </w:pPr>
            <w:r>
              <w:rPr>
                <w:lang w:eastAsia="es-CO"/>
              </w:rPr>
              <w:t>Crédito</w:t>
            </w:r>
          </w:p>
        </w:tc>
      </w:tr>
      <w:tr w:rsidR="009C09C4" w14:paraId="587518C3" w14:textId="77777777" w:rsidTr="009C09C4">
        <w:trPr>
          <w:cnfStyle w:val="000000100000" w:firstRow="0" w:lastRow="0" w:firstColumn="0" w:lastColumn="0" w:oddVBand="0" w:evenVBand="0" w:oddHBand="1" w:evenHBand="0" w:firstRowFirstColumn="0" w:firstRowLastColumn="0" w:lastRowFirstColumn="0" w:lastRowLastColumn="0"/>
          <w:jc w:val="center"/>
        </w:trPr>
        <w:tc>
          <w:tcPr>
            <w:tcW w:w="3403" w:type="dxa"/>
          </w:tcPr>
          <w:p w14:paraId="259D8FAA" w14:textId="5F2ED299" w:rsidR="009C09C4" w:rsidRDefault="009C09C4" w:rsidP="00BE5FE5">
            <w:pPr>
              <w:pStyle w:val="Tablas"/>
              <w:rPr>
                <w:lang w:eastAsia="es-CO"/>
              </w:rPr>
            </w:pPr>
            <w:r w:rsidRPr="009C09C4">
              <w:rPr>
                <w:lang w:eastAsia="es-CO"/>
              </w:rPr>
              <w:t>Inventarios para la venta</w:t>
            </w:r>
          </w:p>
        </w:tc>
        <w:tc>
          <w:tcPr>
            <w:tcW w:w="2551" w:type="dxa"/>
          </w:tcPr>
          <w:p w14:paraId="289D3C7C" w14:textId="5DF2CE8D" w:rsidR="009C09C4" w:rsidRDefault="009D0B69" w:rsidP="00BE5FE5">
            <w:pPr>
              <w:pStyle w:val="Tablas"/>
              <w:rPr>
                <w:lang w:eastAsia="es-CO"/>
              </w:rPr>
            </w:pPr>
            <w:r>
              <w:rPr>
                <w:lang w:eastAsia="es-CO"/>
              </w:rPr>
              <w:t>$</w:t>
            </w:r>
            <w:r w:rsidR="009C09C4" w:rsidRPr="009C09C4">
              <w:rPr>
                <w:lang w:eastAsia="es-CO"/>
              </w:rPr>
              <w:t>10.100.000</w:t>
            </w:r>
          </w:p>
        </w:tc>
        <w:tc>
          <w:tcPr>
            <w:tcW w:w="2778" w:type="dxa"/>
          </w:tcPr>
          <w:p w14:paraId="33261EB7" w14:textId="77777777" w:rsidR="009C09C4" w:rsidRDefault="009C09C4" w:rsidP="00BE5FE5">
            <w:pPr>
              <w:pStyle w:val="Tablas"/>
              <w:rPr>
                <w:lang w:eastAsia="es-CO"/>
              </w:rPr>
            </w:pPr>
            <w:r>
              <w:rPr>
                <w:lang w:eastAsia="es-CO"/>
              </w:rPr>
              <w:t>-</w:t>
            </w:r>
          </w:p>
        </w:tc>
      </w:tr>
      <w:tr w:rsidR="009C09C4" w14:paraId="1E16E856" w14:textId="77777777" w:rsidTr="009C09C4">
        <w:trPr>
          <w:jc w:val="center"/>
        </w:trPr>
        <w:tc>
          <w:tcPr>
            <w:tcW w:w="3403" w:type="dxa"/>
          </w:tcPr>
          <w:p w14:paraId="1F43D938" w14:textId="0A1FD5D5" w:rsidR="009C09C4" w:rsidRDefault="009C09C4" w:rsidP="00BE5FE5">
            <w:pPr>
              <w:pStyle w:val="Tablas"/>
              <w:rPr>
                <w:lang w:eastAsia="es-CO"/>
              </w:rPr>
            </w:pPr>
            <w:r w:rsidRPr="009C09C4">
              <w:rPr>
                <w:lang w:eastAsia="es-CO"/>
              </w:rPr>
              <w:t>IVA Descontable</w:t>
            </w:r>
          </w:p>
        </w:tc>
        <w:tc>
          <w:tcPr>
            <w:tcW w:w="2551" w:type="dxa"/>
          </w:tcPr>
          <w:p w14:paraId="08F0EDCC" w14:textId="30B78EB5" w:rsidR="009C09C4" w:rsidRDefault="009D0B69" w:rsidP="00BE5FE5">
            <w:pPr>
              <w:pStyle w:val="Tablas"/>
              <w:rPr>
                <w:lang w:eastAsia="es-CO"/>
              </w:rPr>
            </w:pPr>
            <w:r>
              <w:rPr>
                <w:lang w:eastAsia="es-CO"/>
              </w:rPr>
              <w:t>$</w:t>
            </w:r>
            <w:r w:rsidR="009C09C4" w:rsidRPr="009C09C4">
              <w:rPr>
                <w:lang w:eastAsia="es-CO"/>
              </w:rPr>
              <w:t>1.919.000</w:t>
            </w:r>
          </w:p>
        </w:tc>
        <w:tc>
          <w:tcPr>
            <w:tcW w:w="2778" w:type="dxa"/>
          </w:tcPr>
          <w:p w14:paraId="1DDF6448" w14:textId="4CA9385F" w:rsidR="009C09C4" w:rsidRDefault="009C09C4" w:rsidP="00BE5FE5">
            <w:pPr>
              <w:pStyle w:val="Tablas"/>
              <w:rPr>
                <w:lang w:eastAsia="es-CO"/>
              </w:rPr>
            </w:pPr>
            <w:r>
              <w:rPr>
                <w:lang w:eastAsia="es-CO"/>
              </w:rPr>
              <w:t>-</w:t>
            </w:r>
          </w:p>
        </w:tc>
      </w:tr>
      <w:tr w:rsidR="009C09C4" w14:paraId="6CEC8AC2" w14:textId="77777777" w:rsidTr="009C09C4">
        <w:trPr>
          <w:cnfStyle w:val="000000100000" w:firstRow="0" w:lastRow="0" w:firstColumn="0" w:lastColumn="0" w:oddVBand="0" w:evenVBand="0" w:oddHBand="1" w:evenHBand="0" w:firstRowFirstColumn="0" w:firstRowLastColumn="0" w:lastRowFirstColumn="0" w:lastRowLastColumn="0"/>
          <w:jc w:val="center"/>
        </w:trPr>
        <w:tc>
          <w:tcPr>
            <w:tcW w:w="3403" w:type="dxa"/>
          </w:tcPr>
          <w:p w14:paraId="6FDBFE56" w14:textId="5E2DB23B" w:rsidR="009C09C4" w:rsidRDefault="009C09C4" w:rsidP="00BE5FE5">
            <w:pPr>
              <w:pStyle w:val="Tablas"/>
              <w:rPr>
                <w:lang w:eastAsia="es-CO"/>
              </w:rPr>
            </w:pPr>
            <w:r w:rsidRPr="009C09C4">
              <w:rPr>
                <w:lang w:eastAsia="es-CO"/>
              </w:rPr>
              <w:t>Cuentas por Pagar - Proveedores</w:t>
            </w:r>
          </w:p>
        </w:tc>
        <w:tc>
          <w:tcPr>
            <w:tcW w:w="2551" w:type="dxa"/>
          </w:tcPr>
          <w:p w14:paraId="65B913F0" w14:textId="6531C44A" w:rsidR="009C09C4" w:rsidRDefault="009C09C4" w:rsidP="00BE5FE5">
            <w:pPr>
              <w:pStyle w:val="Tablas"/>
              <w:rPr>
                <w:lang w:eastAsia="es-CO"/>
              </w:rPr>
            </w:pPr>
            <w:r>
              <w:rPr>
                <w:lang w:eastAsia="es-CO"/>
              </w:rPr>
              <w:t>-</w:t>
            </w:r>
          </w:p>
        </w:tc>
        <w:tc>
          <w:tcPr>
            <w:tcW w:w="2778" w:type="dxa"/>
          </w:tcPr>
          <w:p w14:paraId="083ED135" w14:textId="0766A186" w:rsidR="009C09C4" w:rsidRDefault="009D0B69" w:rsidP="00BE5FE5">
            <w:pPr>
              <w:pStyle w:val="Tablas"/>
              <w:rPr>
                <w:lang w:eastAsia="es-CO"/>
              </w:rPr>
            </w:pPr>
            <w:r>
              <w:rPr>
                <w:lang w:eastAsia="es-CO"/>
              </w:rPr>
              <w:t>$</w:t>
            </w:r>
            <w:r w:rsidR="009C09C4" w:rsidRPr="009C09C4">
              <w:rPr>
                <w:lang w:eastAsia="es-CO"/>
              </w:rPr>
              <w:t>11.705.900</w:t>
            </w:r>
          </w:p>
        </w:tc>
      </w:tr>
      <w:tr w:rsidR="009C09C4" w14:paraId="5ED1B1F0" w14:textId="77777777" w:rsidTr="009C09C4">
        <w:trPr>
          <w:jc w:val="center"/>
        </w:trPr>
        <w:tc>
          <w:tcPr>
            <w:tcW w:w="3403" w:type="dxa"/>
          </w:tcPr>
          <w:p w14:paraId="499430A2" w14:textId="4181C57E" w:rsidR="009C09C4" w:rsidRPr="009C09C4" w:rsidRDefault="009C09C4" w:rsidP="00BE5FE5">
            <w:pPr>
              <w:pStyle w:val="Tablas"/>
              <w:rPr>
                <w:lang w:eastAsia="es-CO"/>
              </w:rPr>
            </w:pPr>
            <w:r w:rsidRPr="009C09C4">
              <w:rPr>
                <w:lang w:eastAsia="es-CO"/>
              </w:rPr>
              <w:t>Retefuente 2,5 %</w:t>
            </w:r>
          </w:p>
        </w:tc>
        <w:tc>
          <w:tcPr>
            <w:tcW w:w="2551" w:type="dxa"/>
          </w:tcPr>
          <w:p w14:paraId="551A8FF1" w14:textId="41444684" w:rsidR="009C09C4" w:rsidRPr="009C09C4" w:rsidRDefault="009C09C4" w:rsidP="00BE5FE5">
            <w:pPr>
              <w:pStyle w:val="Tablas"/>
              <w:rPr>
                <w:lang w:eastAsia="es-CO"/>
              </w:rPr>
            </w:pPr>
            <w:r>
              <w:rPr>
                <w:lang w:eastAsia="es-CO"/>
              </w:rPr>
              <w:t>-</w:t>
            </w:r>
          </w:p>
        </w:tc>
        <w:tc>
          <w:tcPr>
            <w:tcW w:w="2778" w:type="dxa"/>
          </w:tcPr>
          <w:p w14:paraId="7710E943" w14:textId="19CD652A" w:rsidR="009C09C4" w:rsidRPr="009C09C4" w:rsidRDefault="009D0B69" w:rsidP="00BE5FE5">
            <w:pPr>
              <w:pStyle w:val="Tablas"/>
              <w:rPr>
                <w:lang w:eastAsia="es-CO"/>
              </w:rPr>
            </w:pPr>
            <w:r>
              <w:rPr>
                <w:lang w:eastAsia="es-CO"/>
              </w:rPr>
              <w:t>$</w:t>
            </w:r>
            <w:r w:rsidR="009C09C4" w:rsidRPr="009C09C4">
              <w:rPr>
                <w:lang w:eastAsia="es-CO"/>
              </w:rPr>
              <w:t>252.500</w:t>
            </w:r>
          </w:p>
        </w:tc>
      </w:tr>
      <w:tr w:rsidR="009C09C4" w14:paraId="272ACBD9" w14:textId="77777777" w:rsidTr="009C09C4">
        <w:trPr>
          <w:cnfStyle w:val="000000100000" w:firstRow="0" w:lastRow="0" w:firstColumn="0" w:lastColumn="0" w:oddVBand="0" w:evenVBand="0" w:oddHBand="1" w:evenHBand="0" w:firstRowFirstColumn="0" w:firstRowLastColumn="0" w:lastRowFirstColumn="0" w:lastRowLastColumn="0"/>
          <w:jc w:val="center"/>
        </w:trPr>
        <w:tc>
          <w:tcPr>
            <w:tcW w:w="3403" w:type="dxa"/>
          </w:tcPr>
          <w:p w14:paraId="76A4551D" w14:textId="6EECC9D0" w:rsidR="009C09C4" w:rsidRPr="009C09C4" w:rsidRDefault="009C09C4" w:rsidP="00BE5FE5">
            <w:pPr>
              <w:pStyle w:val="Tablas"/>
              <w:rPr>
                <w:lang w:eastAsia="es-CO"/>
              </w:rPr>
            </w:pPr>
            <w:r w:rsidRPr="009C09C4">
              <w:rPr>
                <w:lang w:eastAsia="es-CO"/>
              </w:rPr>
              <w:t>Retención 0,6 %</w:t>
            </w:r>
          </w:p>
        </w:tc>
        <w:tc>
          <w:tcPr>
            <w:tcW w:w="2551" w:type="dxa"/>
          </w:tcPr>
          <w:p w14:paraId="19623AB7" w14:textId="7352048D" w:rsidR="009C09C4" w:rsidRPr="009C09C4" w:rsidRDefault="009C09C4" w:rsidP="00BE5FE5">
            <w:pPr>
              <w:pStyle w:val="Tablas"/>
              <w:rPr>
                <w:lang w:eastAsia="es-CO"/>
              </w:rPr>
            </w:pPr>
            <w:r>
              <w:rPr>
                <w:lang w:eastAsia="es-CO"/>
              </w:rPr>
              <w:t>-</w:t>
            </w:r>
          </w:p>
        </w:tc>
        <w:tc>
          <w:tcPr>
            <w:tcW w:w="2778" w:type="dxa"/>
          </w:tcPr>
          <w:p w14:paraId="687337A6" w14:textId="7F557BD8" w:rsidR="009C09C4" w:rsidRPr="009C09C4" w:rsidRDefault="009D0B69" w:rsidP="00BE5FE5">
            <w:pPr>
              <w:pStyle w:val="Tablas"/>
              <w:rPr>
                <w:lang w:eastAsia="es-CO"/>
              </w:rPr>
            </w:pPr>
            <w:r>
              <w:rPr>
                <w:lang w:eastAsia="es-CO"/>
              </w:rPr>
              <w:t>$</w:t>
            </w:r>
            <w:r w:rsidR="009C09C4" w:rsidRPr="009C09C4">
              <w:rPr>
                <w:lang w:eastAsia="es-CO"/>
              </w:rPr>
              <w:t>60.600</w:t>
            </w:r>
          </w:p>
        </w:tc>
      </w:tr>
      <w:tr w:rsidR="009C09C4" w14:paraId="78A279B8" w14:textId="77777777" w:rsidTr="009C09C4">
        <w:trPr>
          <w:jc w:val="center"/>
        </w:trPr>
        <w:tc>
          <w:tcPr>
            <w:tcW w:w="3403" w:type="dxa"/>
          </w:tcPr>
          <w:p w14:paraId="5C161118" w14:textId="44905804" w:rsidR="009C09C4" w:rsidRPr="009C09C4" w:rsidRDefault="009C09C4" w:rsidP="00BE5FE5">
            <w:pPr>
              <w:pStyle w:val="Tablas"/>
              <w:rPr>
                <w:lang w:eastAsia="es-CO"/>
              </w:rPr>
            </w:pPr>
            <w:r w:rsidRPr="009C09C4">
              <w:rPr>
                <w:lang w:eastAsia="es-CO"/>
              </w:rPr>
              <w:t>Cuentas por Pagar - Proveedores</w:t>
            </w:r>
          </w:p>
        </w:tc>
        <w:tc>
          <w:tcPr>
            <w:tcW w:w="2551" w:type="dxa"/>
          </w:tcPr>
          <w:p w14:paraId="559AAE3E" w14:textId="6ABC5B67" w:rsidR="009C09C4" w:rsidRPr="009C09C4" w:rsidRDefault="009D0B69" w:rsidP="00BE5FE5">
            <w:pPr>
              <w:pStyle w:val="Tablas"/>
              <w:rPr>
                <w:lang w:eastAsia="es-CO"/>
              </w:rPr>
            </w:pPr>
            <w:r>
              <w:rPr>
                <w:lang w:eastAsia="es-CO"/>
              </w:rPr>
              <w:t>$</w:t>
            </w:r>
            <w:r w:rsidR="009C09C4" w:rsidRPr="009C09C4">
              <w:rPr>
                <w:lang w:eastAsia="es-CO"/>
              </w:rPr>
              <w:t>3.511.770</w:t>
            </w:r>
          </w:p>
        </w:tc>
        <w:tc>
          <w:tcPr>
            <w:tcW w:w="2778" w:type="dxa"/>
          </w:tcPr>
          <w:p w14:paraId="2A1B6946" w14:textId="77777777" w:rsidR="009C09C4" w:rsidRPr="009C09C4" w:rsidRDefault="009C09C4" w:rsidP="00BE5FE5">
            <w:pPr>
              <w:pStyle w:val="Tablas"/>
              <w:rPr>
                <w:lang w:eastAsia="es-CO"/>
              </w:rPr>
            </w:pPr>
          </w:p>
        </w:tc>
      </w:tr>
      <w:tr w:rsidR="009C09C4" w14:paraId="516C4CF7" w14:textId="77777777" w:rsidTr="009C09C4">
        <w:trPr>
          <w:cnfStyle w:val="000000100000" w:firstRow="0" w:lastRow="0" w:firstColumn="0" w:lastColumn="0" w:oddVBand="0" w:evenVBand="0" w:oddHBand="1" w:evenHBand="0" w:firstRowFirstColumn="0" w:firstRowLastColumn="0" w:lastRowFirstColumn="0" w:lastRowLastColumn="0"/>
          <w:jc w:val="center"/>
        </w:trPr>
        <w:tc>
          <w:tcPr>
            <w:tcW w:w="3403" w:type="dxa"/>
          </w:tcPr>
          <w:p w14:paraId="51409986" w14:textId="51C195D4" w:rsidR="009C09C4" w:rsidRPr="009C09C4" w:rsidRDefault="009C09C4" w:rsidP="00BE5FE5">
            <w:pPr>
              <w:pStyle w:val="Tablas"/>
              <w:rPr>
                <w:lang w:eastAsia="es-CO"/>
              </w:rPr>
            </w:pPr>
            <w:r>
              <w:rPr>
                <w:lang w:eastAsia="es-CO"/>
              </w:rPr>
              <w:t>Efectivo</w:t>
            </w:r>
          </w:p>
        </w:tc>
        <w:tc>
          <w:tcPr>
            <w:tcW w:w="2551" w:type="dxa"/>
          </w:tcPr>
          <w:p w14:paraId="364E7A27" w14:textId="2C8583D1" w:rsidR="009C09C4" w:rsidRPr="009C09C4" w:rsidRDefault="009C09C4" w:rsidP="00BE5FE5">
            <w:pPr>
              <w:pStyle w:val="Tablas"/>
              <w:rPr>
                <w:lang w:eastAsia="es-CO"/>
              </w:rPr>
            </w:pPr>
            <w:r>
              <w:rPr>
                <w:lang w:eastAsia="es-CO"/>
              </w:rPr>
              <w:t>-</w:t>
            </w:r>
          </w:p>
        </w:tc>
        <w:tc>
          <w:tcPr>
            <w:tcW w:w="2778" w:type="dxa"/>
          </w:tcPr>
          <w:p w14:paraId="7BB10727" w14:textId="0DE64FBA" w:rsidR="009C09C4" w:rsidRPr="009C09C4" w:rsidRDefault="009D0B69" w:rsidP="00BE5FE5">
            <w:pPr>
              <w:pStyle w:val="Tablas"/>
              <w:rPr>
                <w:lang w:eastAsia="es-CO"/>
              </w:rPr>
            </w:pPr>
            <w:r>
              <w:rPr>
                <w:lang w:eastAsia="es-CO"/>
              </w:rPr>
              <w:t>$</w:t>
            </w:r>
            <w:r w:rsidR="009C09C4" w:rsidRPr="009C09C4">
              <w:rPr>
                <w:lang w:eastAsia="es-CO"/>
              </w:rPr>
              <w:t>3.511.770</w:t>
            </w:r>
          </w:p>
        </w:tc>
      </w:tr>
    </w:tbl>
    <w:p w14:paraId="5AC9EE88" w14:textId="77777777" w:rsidR="009C09C4" w:rsidRDefault="009C09C4" w:rsidP="009C09C4">
      <w:pPr>
        <w:rPr>
          <w:lang w:val="es-419" w:eastAsia="es-CO"/>
        </w:rPr>
      </w:pPr>
    </w:p>
    <w:p w14:paraId="1AC0D0FB" w14:textId="5D3007BD" w:rsidR="00F404C2" w:rsidRDefault="00F404C2" w:rsidP="00F404C2">
      <w:pPr>
        <w:pStyle w:val="Ttulo2"/>
      </w:pPr>
      <w:bookmarkStart w:id="9" w:name="_Toc224306723"/>
      <w:r>
        <w:t>Presentación y revelación</w:t>
      </w:r>
      <w:bookmarkEnd w:id="9"/>
    </w:p>
    <w:p w14:paraId="6CCE1B1D" w14:textId="7EF103B6" w:rsidR="00F404C2" w:rsidRDefault="00F404C2" w:rsidP="00F404C2">
      <w:pPr>
        <w:rPr>
          <w:lang w:val="es-419" w:eastAsia="es-CO"/>
        </w:rPr>
      </w:pPr>
      <w:r w:rsidRPr="00F404C2">
        <w:rPr>
          <w:lang w:val="es-419" w:eastAsia="es-CO"/>
        </w:rPr>
        <w:t>Las entidades que solo tienen instrumentos financieros básicos, como las cuentas por pagar de corto plazo a proveedores, no tendrán ningún pasivo financiero medido al valor razonable y, por lo tanto, en las notas a los estados financieros, se limitarán a detallar la identificación de los proveedores, las facturas, los vencimientos y los saldos.</w:t>
      </w:r>
    </w:p>
    <w:p w14:paraId="41D44989" w14:textId="77777777" w:rsidR="00B51345" w:rsidRDefault="00B51345" w:rsidP="00F404C2">
      <w:pPr>
        <w:rPr>
          <w:lang w:val="es-419" w:eastAsia="es-CO"/>
        </w:rPr>
      </w:pPr>
    </w:p>
    <w:p w14:paraId="73F2C8D8" w14:textId="2CAD5A6B" w:rsidR="00B51345" w:rsidRDefault="00B51345">
      <w:pPr>
        <w:spacing w:before="0" w:after="160" w:line="259" w:lineRule="auto"/>
        <w:ind w:firstLine="0"/>
        <w:rPr>
          <w:lang w:val="es-419" w:eastAsia="es-CO"/>
        </w:rPr>
      </w:pPr>
      <w:r>
        <w:rPr>
          <w:lang w:val="es-419" w:eastAsia="es-CO"/>
        </w:rPr>
        <w:br w:type="page"/>
      </w:r>
    </w:p>
    <w:p w14:paraId="117294CA" w14:textId="66EE3CA1" w:rsidR="00B51345" w:rsidRDefault="00B51345" w:rsidP="00B51345">
      <w:pPr>
        <w:pStyle w:val="Ttulo1"/>
      </w:pPr>
      <w:bookmarkStart w:id="10" w:name="_Toc224306724"/>
      <w:r w:rsidRPr="00B51345">
        <w:t>Ingresos</w:t>
      </w:r>
      <w:bookmarkEnd w:id="10"/>
    </w:p>
    <w:p w14:paraId="5220FEFB" w14:textId="31041ACC" w:rsidR="00B51345" w:rsidRDefault="00B51345" w:rsidP="00B51345">
      <w:pPr>
        <w:rPr>
          <w:lang w:val="es-419" w:eastAsia="es-CO"/>
        </w:rPr>
      </w:pPr>
      <w:r w:rsidRPr="00B51345">
        <w:rPr>
          <w:lang w:val="es-419" w:eastAsia="es-CO"/>
        </w:rPr>
        <w:t>El término de ingresos puede tener diferentes interpretaciones, las cuales coinciden en que generan un incremento patrimonial, como consecuencia de incrementos de activos y/o disminución de pasivos.</w:t>
      </w:r>
    </w:p>
    <w:p w14:paraId="55A26F11" w14:textId="5EC2D091" w:rsidR="00B51345" w:rsidRDefault="00B51345" w:rsidP="00B51345">
      <w:pPr>
        <w:rPr>
          <w:lang w:val="es-419" w:eastAsia="es-CO"/>
        </w:rPr>
      </w:pPr>
      <w:r w:rsidRPr="00B51345">
        <w:rPr>
          <w:lang w:val="es-419" w:eastAsia="es-CO"/>
        </w:rPr>
        <w:t>De conformidad con la NIIF 15 (2009), es fundamental tener presente en la política contable los siguientes aspectos, frente a la presentación de los ingresos en los estados financieros:</w:t>
      </w:r>
    </w:p>
    <w:p w14:paraId="0389A97E" w14:textId="67F1BC27" w:rsidR="00B51345" w:rsidRPr="00253D6D" w:rsidRDefault="00B51345" w:rsidP="00F115AE">
      <w:pPr>
        <w:pStyle w:val="Prrafodelista"/>
        <w:numPr>
          <w:ilvl w:val="0"/>
          <w:numId w:val="26"/>
        </w:numPr>
        <w:rPr>
          <w:lang w:val="es-419" w:eastAsia="es-CO"/>
        </w:rPr>
      </w:pPr>
      <w:r w:rsidRPr="00253D6D">
        <w:rPr>
          <w:lang w:val="es-419" w:eastAsia="es-CO"/>
        </w:rPr>
        <w:t>Cuando una de las partes de un contrato haya cumplido, una entidad presentará el contrato en el estado de situación financiera como un activo del contrato o un pasivo del contrato.</w:t>
      </w:r>
    </w:p>
    <w:p w14:paraId="1285A5C0" w14:textId="3EE1265C" w:rsidR="00B51345" w:rsidRPr="00B51345" w:rsidRDefault="00B51345" w:rsidP="00F115AE">
      <w:pPr>
        <w:pStyle w:val="Prrafodelista"/>
        <w:numPr>
          <w:ilvl w:val="0"/>
          <w:numId w:val="16"/>
        </w:numPr>
        <w:ind w:left="993"/>
        <w:rPr>
          <w:lang w:val="es-419" w:eastAsia="es-CO"/>
        </w:rPr>
      </w:pPr>
      <w:r w:rsidRPr="00B51345">
        <w:rPr>
          <w:lang w:val="es-419" w:eastAsia="es-CO"/>
        </w:rPr>
        <w:t>Si un cliente paga una contraprestación, o una entidad tiene un derecho incondicional a recibir un importe como contraprestación antes de que la entidad transfiera un bien o servicio al cliente, la entidad presentará el contrato como un pasivo del contrato cuando el pago se realice o sea exigible.</w:t>
      </w:r>
    </w:p>
    <w:p w14:paraId="5A5AA28B" w14:textId="0A12F5D1" w:rsidR="00B51345" w:rsidRPr="00B51345" w:rsidRDefault="00B51345" w:rsidP="00F115AE">
      <w:pPr>
        <w:pStyle w:val="Prrafodelista"/>
        <w:numPr>
          <w:ilvl w:val="0"/>
          <w:numId w:val="16"/>
        </w:numPr>
        <w:ind w:left="993"/>
        <w:rPr>
          <w:lang w:val="es-419" w:eastAsia="es-CO"/>
        </w:rPr>
      </w:pPr>
      <w:r w:rsidRPr="00B51345">
        <w:rPr>
          <w:lang w:val="es-419" w:eastAsia="es-CO"/>
        </w:rPr>
        <w:t>Si una entidad realiza el desempeño mediante la transferencia de bienes o servicios al cliente antes de que el cliente pague la contraprestación o antes de que sea exigible el pago, la entidad presentará el contrato como un activo del contrato, excluyendo de esta partida los importes presentados como cuentas por cobrar.</w:t>
      </w:r>
    </w:p>
    <w:p w14:paraId="35EBEB78" w14:textId="15CF0739" w:rsidR="00B51345" w:rsidRDefault="00B51345" w:rsidP="00F115AE">
      <w:pPr>
        <w:pStyle w:val="Prrafodelista"/>
        <w:numPr>
          <w:ilvl w:val="0"/>
          <w:numId w:val="16"/>
        </w:numPr>
        <w:ind w:left="993"/>
        <w:rPr>
          <w:lang w:val="es-419" w:eastAsia="es-CO"/>
        </w:rPr>
      </w:pPr>
      <w:r w:rsidRPr="00B51345">
        <w:rPr>
          <w:lang w:val="es-419" w:eastAsia="es-CO"/>
        </w:rPr>
        <w:t>Una cuenta por cobrar es el derecho incondicional de una entidad a recibir una contraprestación.</w:t>
      </w:r>
    </w:p>
    <w:p w14:paraId="5A4CCC89" w14:textId="1E1D6A76" w:rsidR="00B51345" w:rsidRDefault="00B51345" w:rsidP="00B51345">
      <w:pPr>
        <w:rPr>
          <w:lang w:val="es-419" w:eastAsia="es-CO"/>
        </w:rPr>
      </w:pPr>
      <w:r w:rsidRPr="00B51345">
        <w:rPr>
          <w:lang w:val="es-419" w:eastAsia="es-CO"/>
        </w:rPr>
        <w:t>Como un elemento de los estados financieros los ingresos incluyen tanto los generados por actividades ordinarias como los de actividades extraordinarias.</w:t>
      </w:r>
    </w:p>
    <w:p w14:paraId="69D617F7" w14:textId="375EA434" w:rsidR="00B51345" w:rsidRDefault="00B51345" w:rsidP="00B51345">
      <w:pPr>
        <w:rPr>
          <w:lang w:val="es-419" w:eastAsia="es-CO"/>
        </w:rPr>
      </w:pPr>
      <w:r w:rsidRPr="00B51345">
        <w:rPr>
          <w:lang w:val="es-419" w:eastAsia="es-CO"/>
        </w:rPr>
        <w:t>Para el tema en estudio, los ingresos de actividades ordinarias surgen en el curso del desarrollo del objeto social principal de la empresa y adoptan una gran variedad de nombres, tales como ventas, comisiones, intereses, dividendos, regalías y alquileres.</w:t>
      </w:r>
    </w:p>
    <w:p w14:paraId="281A00F8" w14:textId="77777777" w:rsidR="00B51345" w:rsidRDefault="00B51345" w:rsidP="00B51345">
      <w:pPr>
        <w:rPr>
          <w:lang w:val="es-419" w:eastAsia="es-CO"/>
        </w:rPr>
      </w:pPr>
    </w:p>
    <w:p w14:paraId="3612B33A" w14:textId="251014FD" w:rsidR="00B51345" w:rsidRDefault="00B51345" w:rsidP="00B51345">
      <w:pPr>
        <w:pStyle w:val="Ttulo2"/>
      </w:pPr>
      <w:bookmarkStart w:id="11" w:name="_Toc224306725"/>
      <w:r w:rsidRPr="00B51345">
        <w:t>Política contable</w:t>
      </w:r>
      <w:bookmarkEnd w:id="11"/>
    </w:p>
    <w:p w14:paraId="294FCB00" w14:textId="59A05428" w:rsidR="00B51345" w:rsidRDefault="00B51345" w:rsidP="00B51345">
      <w:pPr>
        <w:rPr>
          <w:lang w:val="es-419" w:eastAsia="es-CO"/>
        </w:rPr>
      </w:pPr>
      <w:r w:rsidRPr="00B51345">
        <w:rPr>
          <w:lang w:val="es-419" w:eastAsia="es-CO"/>
        </w:rPr>
        <w:t>Los ingresos por actividades ordinarias surgen en el curso del desarrollo del objeto social principal de la empresa y adoptan una gran variedad de nombres, tales como ventas, comisiones, intereses, dividendos, regalías y alquileres.</w:t>
      </w:r>
    </w:p>
    <w:p w14:paraId="3AC3638C" w14:textId="61EFA8DE" w:rsidR="00B51345" w:rsidRPr="00B51345" w:rsidRDefault="00B51345" w:rsidP="00B51345">
      <w:pPr>
        <w:rPr>
          <w:lang w:val="es-419" w:eastAsia="es-CO"/>
        </w:rPr>
      </w:pPr>
      <w:r w:rsidRPr="00B51345">
        <w:rPr>
          <w:lang w:val="es-419" w:eastAsia="es-CO"/>
        </w:rPr>
        <w:t>En el manual de políticas contables correspondiente a los ingresos, la empresa identifica aquellos generados por actividades ordinarias, estableciendo los lineamientos para su reconocimiento en las diferentes formas y medios de pago.</w:t>
      </w:r>
    </w:p>
    <w:p w14:paraId="59547303" w14:textId="74CEBDE9" w:rsidR="00B51345" w:rsidRDefault="00B51345" w:rsidP="00B51345">
      <w:pPr>
        <w:rPr>
          <w:lang w:val="es-419" w:eastAsia="es-CO"/>
        </w:rPr>
      </w:pPr>
      <w:r w:rsidRPr="00B51345">
        <w:rPr>
          <w:lang w:val="es-419" w:eastAsia="es-CO"/>
        </w:rPr>
        <w:t>De igual forma las políticas contables en torno a los ingresos, establecen la presentación de los mismos en los estados financieros, reflejando de forma separada los de operaciones ordinarias de aquellos de operaciones extraordinarias.</w:t>
      </w:r>
    </w:p>
    <w:p w14:paraId="774C9854" w14:textId="77777777" w:rsidR="00B51345" w:rsidRDefault="00B51345" w:rsidP="00B51345">
      <w:pPr>
        <w:rPr>
          <w:lang w:val="es-419" w:eastAsia="es-CO"/>
        </w:rPr>
      </w:pPr>
    </w:p>
    <w:p w14:paraId="0469C2D4" w14:textId="2191F8C8" w:rsidR="00B51345" w:rsidRDefault="00B51345" w:rsidP="00B51345">
      <w:pPr>
        <w:pStyle w:val="Ttulo2"/>
      </w:pPr>
      <w:bookmarkStart w:id="12" w:name="_Toc224306726"/>
      <w:r w:rsidRPr="00B51345">
        <w:t>Medición, reconocimiento con impuestos y retenciones</w:t>
      </w:r>
      <w:bookmarkEnd w:id="12"/>
    </w:p>
    <w:p w14:paraId="70B55A54" w14:textId="294B943F" w:rsidR="00B51345" w:rsidRDefault="00B51345" w:rsidP="00B51345">
      <w:pPr>
        <w:rPr>
          <w:lang w:val="es-419" w:eastAsia="es-CO"/>
        </w:rPr>
      </w:pPr>
      <w:r w:rsidRPr="00B51345">
        <w:rPr>
          <w:lang w:val="es-419" w:eastAsia="es-CO"/>
        </w:rPr>
        <w:t>La entidad medirá los ingresos de actividades ordinarias al valor razonable de la contraprestación recibida o por recibir, el cual tiene en cuenta el importe de descuentos comerciales, descuentos por pronto pago y rebajas por volumen de ventas que sean practicados por la entidad.</w:t>
      </w:r>
    </w:p>
    <w:p w14:paraId="6C203E9C" w14:textId="77777777" w:rsidR="00B51345" w:rsidRPr="00B51345" w:rsidRDefault="00B51345" w:rsidP="00B51345">
      <w:pPr>
        <w:rPr>
          <w:lang w:val="es-419" w:eastAsia="es-CO"/>
        </w:rPr>
      </w:pPr>
    </w:p>
    <w:p w14:paraId="639FA0D9" w14:textId="2C0EC8AE" w:rsidR="00B51345" w:rsidRDefault="00B51345" w:rsidP="00B51345">
      <w:pPr>
        <w:rPr>
          <w:lang w:val="es-419" w:eastAsia="es-CO"/>
        </w:rPr>
      </w:pPr>
      <w:r w:rsidRPr="00B51345">
        <w:rPr>
          <w:lang w:val="es-419" w:eastAsia="es-CO"/>
        </w:rPr>
        <w:t>Se incluirá en los ingresos por actividades ordinarias solamente las entradas brutas de beneficios económicos recibidos y por recibir por parte de la entidad, actuando por cuenta propia.</w:t>
      </w:r>
    </w:p>
    <w:p w14:paraId="6BFBBF07" w14:textId="71C4C7CE" w:rsidR="00B51345" w:rsidRDefault="00B51345" w:rsidP="00B51345">
      <w:pPr>
        <w:rPr>
          <w:lang w:eastAsia="es-CO"/>
        </w:rPr>
      </w:pPr>
      <w:r w:rsidRPr="00B51345">
        <w:rPr>
          <w:lang w:eastAsia="es-CO"/>
        </w:rPr>
        <w:t>No se incluirá en los ingresos por actividades ordinarias, los importes recibidos por cuenta de terceras ni el impuesto sobre las ventas.</w:t>
      </w:r>
    </w:p>
    <w:p w14:paraId="1FA8AFAA" w14:textId="2FD62EFC" w:rsidR="00B51345" w:rsidRDefault="00B51345" w:rsidP="00B51345">
      <w:pPr>
        <w:rPr>
          <w:lang w:val="es-419" w:eastAsia="es-CO"/>
        </w:rPr>
      </w:pPr>
      <w:r w:rsidRPr="00B51345">
        <w:rPr>
          <w:lang w:val="es-419" w:eastAsia="es-CO"/>
        </w:rPr>
        <w:t>La entidad reconocerá ingresos por actividades ordinarias procedentes de la venta de inventarios, cuando se cumplan las siguientes condiciones:</w:t>
      </w:r>
    </w:p>
    <w:p w14:paraId="7F745694" w14:textId="204B4572" w:rsidR="00B51345" w:rsidRPr="00166408" w:rsidRDefault="00B51345" w:rsidP="00F115AE">
      <w:pPr>
        <w:pStyle w:val="Prrafodelista"/>
        <w:numPr>
          <w:ilvl w:val="0"/>
          <w:numId w:val="17"/>
        </w:numPr>
        <w:ind w:left="993"/>
        <w:rPr>
          <w:lang w:val="es-419" w:eastAsia="es-CO"/>
        </w:rPr>
      </w:pPr>
      <w:r w:rsidRPr="00166408">
        <w:rPr>
          <w:lang w:val="es-419" w:eastAsia="es-CO"/>
        </w:rPr>
        <w:t>La entidad ha transferido al comprador los riesgos y ventajas, derivados de la propiedad de los bienes.</w:t>
      </w:r>
    </w:p>
    <w:p w14:paraId="4BD9ED8C" w14:textId="6BFD51B1" w:rsidR="00B51345" w:rsidRPr="00166408" w:rsidRDefault="00B51345" w:rsidP="00F115AE">
      <w:pPr>
        <w:pStyle w:val="Prrafodelista"/>
        <w:numPr>
          <w:ilvl w:val="0"/>
          <w:numId w:val="17"/>
        </w:numPr>
        <w:ind w:left="993"/>
        <w:rPr>
          <w:lang w:val="es-419" w:eastAsia="es-CO"/>
        </w:rPr>
      </w:pPr>
      <w:r w:rsidRPr="00166408">
        <w:rPr>
          <w:lang w:val="es-419" w:eastAsia="es-CO"/>
        </w:rPr>
        <w:t>La entidad no conserva ninguna restricción sobre la propiedad y el control de los bienes vendidos.</w:t>
      </w:r>
    </w:p>
    <w:p w14:paraId="11768B9E" w14:textId="0D740DF5" w:rsidR="00B51345" w:rsidRPr="00166408" w:rsidRDefault="00B51345" w:rsidP="00F115AE">
      <w:pPr>
        <w:pStyle w:val="Prrafodelista"/>
        <w:numPr>
          <w:ilvl w:val="0"/>
          <w:numId w:val="17"/>
        </w:numPr>
        <w:ind w:left="993"/>
        <w:rPr>
          <w:lang w:val="es-419" w:eastAsia="es-CO"/>
        </w:rPr>
      </w:pPr>
      <w:r w:rsidRPr="00166408">
        <w:rPr>
          <w:lang w:val="es-419" w:eastAsia="es-CO"/>
        </w:rPr>
        <w:t>El importe de los ingresos de actividades ordinarias puede medirse con fiabilidad.</w:t>
      </w:r>
    </w:p>
    <w:p w14:paraId="44A25F0B" w14:textId="4009BC99" w:rsidR="00B51345" w:rsidRPr="00166408" w:rsidRDefault="00166408" w:rsidP="00F115AE">
      <w:pPr>
        <w:pStyle w:val="Prrafodelista"/>
        <w:numPr>
          <w:ilvl w:val="0"/>
          <w:numId w:val="17"/>
        </w:numPr>
        <w:ind w:left="993"/>
        <w:rPr>
          <w:lang w:val="es-419" w:eastAsia="es-CO"/>
        </w:rPr>
      </w:pPr>
      <w:r w:rsidRPr="00166408">
        <w:rPr>
          <w:lang w:val="es-419" w:eastAsia="es-CO"/>
        </w:rPr>
        <w:t>Sea probable que la entidad obtenga los beneficios económicos asociados con la transacción.</w:t>
      </w:r>
    </w:p>
    <w:p w14:paraId="0130F242" w14:textId="287FAEE1" w:rsidR="00166408" w:rsidRDefault="00166408" w:rsidP="00F115AE">
      <w:pPr>
        <w:pStyle w:val="Prrafodelista"/>
        <w:numPr>
          <w:ilvl w:val="0"/>
          <w:numId w:val="17"/>
        </w:numPr>
        <w:ind w:left="993"/>
        <w:rPr>
          <w:lang w:val="es-419" w:eastAsia="es-CO"/>
        </w:rPr>
      </w:pPr>
      <w:r w:rsidRPr="00166408">
        <w:rPr>
          <w:lang w:val="es-419" w:eastAsia="es-CO"/>
        </w:rPr>
        <w:t>Los costos incurridos, o por incurrir, en relación con la transacción pueden ser medidos con fiabilidad.</w:t>
      </w:r>
    </w:p>
    <w:p w14:paraId="3EC1D3CF" w14:textId="77094EC4" w:rsidR="00166408" w:rsidRDefault="00166408" w:rsidP="00166408">
      <w:pPr>
        <w:rPr>
          <w:lang w:val="es-419" w:eastAsia="es-CO"/>
        </w:rPr>
      </w:pPr>
      <w:r w:rsidRPr="00166408">
        <w:rPr>
          <w:lang w:val="es-419" w:eastAsia="es-CO"/>
        </w:rPr>
        <w:t>El impuesto al valor agregado, generado en la operación de venta en actividades ordinarias</w:t>
      </w:r>
      <w:r w:rsidR="00D26523">
        <w:rPr>
          <w:lang w:val="es-419" w:eastAsia="es-CO"/>
        </w:rPr>
        <w:t>,</w:t>
      </w:r>
      <w:r w:rsidRPr="00166408">
        <w:rPr>
          <w:lang w:val="es-419" w:eastAsia="es-CO"/>
        </w:rPr>
        <w:t xml:space="preserve"> se medirá sobre la base del precio de venta aceptado por el cliente, en la tarifa establecida por la norma fiscal vigente.</w:t>
      </w:r>
    </w:p>
    <w:p w14:paraId="7D8606D5" w14:textId="482F032B" w:rsidR="00166408" w:rsidRDefault="00166408" w:rsidP="00166408">
      <w:pPr>
        <w:rPr>
          <w:lang w:val="es-419" w:eastAsia="es-CO"/>
        </w:rPr>
      </w:pPr>
      <w:r w:rsidRPr="00166408">
        <w:rPr>
          <w:lang w:val="es-419" w:eastAsia="es-CO"/>
        </w:rPr>
        <w:t>En cuanto a los anticipos por retenciones en la fuente sobre los impuestos a la renta, a las ventas y a industria y comercio</w:t>
      </w:r>
      <w:r w:rsidR="00D26523">
        <w:rPr>
          <w:lang w:val="es-419" w:eastAsia="es-CO"/>
        </w:rPr>
        <w:t>,</w:t>
      </w:r>
      <w:r w:rsidRPr="00166408">
        <w:rPr>
          <w:lang w:val="es-419" w:eastAsia="es-CO"/>
        </w:rPr>
        <w:t xml:space="preserve"> que aplique o aplicará el cliente de acuerdo con su condición fiscal, se medirán de forma independiente sobre las bases establecidas por la norma fiscal.</w:t>
      </w:r>
    </w:p>
    <w:p w14:paraId="2E18342D" w14:textId="6B6EDCC1" w:rsidR="00166408" w:rsidRDefault="00166408" w:rsidP="00166408">
      <w:pPr>
        <w:rPr>
          <w:lang w:val="es-419" w:eastAsia="es-CO"/>
        </w:rPr>
      </w:pPr>
      <w:r w:rsidRPr="00166408">
        <w:rPr>
          <w:lang w:val="es-419" w:eastAsia="es-CO"/>
        </w:rPr>
        <w:t>A continuación, se muestra un ejercicio de reconocimiento de los ingresos por actividades ordinarias:</w:t>
      </w:r>
    </w:p>
    <w:p w14:paraId="058B12F1" w14:textId="553D039E" w:rsidR="00166408" w:rsidRDefault="00166408" w:rsidP="00F115AE">
      <w:pPr>
        <w:pStyle w:val="Prrafodelista"/>
        <w:numPr>
          <w:ilvl w:val="0"/>
          <w:numId w:val="18"/>
        </w:numPr>
        <w:rPr>
          <w:lang w:val="es-419" w:eastAsia="es-CO"/>
        </w:rPr>
      </w:pPr>
      <w:r w:rsidRPr="00166408">
        <w:rPr>
          <w:lang w:val="es-419" w:eastAsia="es-CO"/>
        </w:rPr>
        <w:t>Vende inventarios de contado por un valor de $12.900.000</w:t>
      </w:r>
      <w:r w:rsidR="00193017">
        <w:rPr>
          <w:lang w:val="es-419" w:eastAsia="es-CO"/>
        </w:rPr>
        <w:t>,</w:t>
      </w:r>
      <w:r w:rsidRPr="00166408">
        <w:rPr>
          <w:lang w:val="es-419" w:eastAsia="es-CO"/>
        </w:rPr>
        <w:t xml:space="preserve"> incluido IVA </w:t>
      </w:r>
      <w:r w:rsidR="00253D6D">
        <w:rPr>
          <w:lang w:val="es-419" w:eastAsia="es-CO"/>
        </w:rPr>
        <w:t xml:space="preserve">      </w:t>
      </w:r>
      <w:r w:rsidRPr="00166408">
        <w:rPr>
          <w:lang w:val="es-419" w:eastAsia="es-CO"/>
        </w:rPr>
        <w:t xml:space="preserve">19 %, menos </w:t>
      </w:r>
      <w:proofErr w:type="spellStart"/>
      <w:r w:rsidRPr="00166408">
        <w:rPr>
          <w:lang w:val="es-419" w:eastAsia="es-CO"/>
        </w:rPr>
        <w:t>retefuente</w:t>
      </w:r>
      <w:proofErr w:type="spellEnd"/>
      <w:r w:rsidRPr="00166408">
        <w:rPr>
          <w:lang w:val="es-419" w:eastAsia="es-CO"/>
        </w:rPr>
        <w:t xml:space="preserve"> 2,5 % y </w:t>
      </w:r>
      <w:proofErr w:type="spellStart"/>
      <w:r w:rsidRPr="00166408">
        <w:rPr>
          <w:lang w:val="es-419" w:eastAsia="es-CO"/>
        </w:rPr>
        <w:t>reteica</w:t>
      </w:r>
      <w:proofErr w:type="spellEnd"/>
      <w:r w:rsidRPr="00166408">
        <w:rPr>
          <w:lang w:val="es-419" w:eastAsia="es-CO"/>
        </w:rPr>
        <w:t xml:space="preserve"> 0,6 %. </w:t>
      </w:r>
      <w:r w:rsidRPr="002954C7">
        <w:rPr>
          <w:b/>
          <w:bCs/>
          <w:lang w:val="es-419" w:eastAsia="es-CO"/>
        </w:rPr>
        <w:t>(60 % Gasto de Venta)</w:t>
      </w:r>
      <w:r w:rsidR="00D26523">
        <w:rPr>
          <w:b/>
          <w:bCs/>
          <w:lang w:val="es-419" w:eastAsia="es-CO"/>
        </w:rPr>
        <w:t>.</w:t>
      </w:r>
    </w:p>
    <w:p w14:paraId="76505908" w14:textId="091DCF8B" w:rsidR="00166408" w:rsidRDefault="00166408" w:rsidP="00166408">
      <w:pPr>
        <w:pStyle w:val="Tabla"/>
        <w:rPr>
          <w:lang w:val="es-419" w:eastAsia="es-CO"/>
        </w:rPr>
      </w:pPr>
      <w:r w:rsidRPr="00166408">
        <w:rPr>
          <w:lang w:val="es-419" w:eastAsia="es-CO"/>
        </w:rPr>
        <w:t>Registro contable por venta de inventarios, anticipos de retención, recaudo y reconocimiento del costo de venta</w:t>
      </w:r>
    </w:p>
    <w:tbl>
      <w:tblPr>
        <w:tblStyle w:val="SENA"/>
        <w:tblW w:w="0" w:type="auto"/>
        <w:tblLook w:val="04A0" w:firstRow="1" w:lastRow="0" w:firstColumn="1" w:lastColumn="0" w:noHBand="0" w:noVBand="1"/>
      </w:tblPr>
      <w:tblGrid>
        <w:gridCol w:w="1555"/>
        <w:gridCol w:w="3425"/>
        <w:gridCol w:w="2491"/>
        <w:gridCol w:w="2491"/>
      </w:tblGrid>
      <w:tr w:rsidR="00166408" w14:paraId="2FC0C3A1" w14:textId="77777777" w:rsidTr="001C74A8">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1E2C9B5D" w14:textId="77777777" w:rsidR="00166408" w:rsidRDefault="00166408" w:rsidP="00BE5FE5">
            <w:pPr>
              <w:pStyle w:val="Tablas"/>
              <w:rPr>
                <w:lang w:val="es-419" w:eastAsia="es-CO"/>
              </w:rPr>
            </w:pPr>
            <w:r>
              <w:rPr>
                <w:lang w:val="es-419" w:eastAsia="es-CO"/>
              </w:rPr>
              <w:t>Ele</w:t>
            </w:r>
          </w:p>
        </w:tc>
        <w:tc>
          <w:tcPr>
            <w:tcW w:w="3425" w:type="dxa"/>
          </w:tcPr>
          <w:p w14:paraId="305105BE" w14:textId="77777777" w:rsidR="00166408" w:rsidRDefault="00166408" w:rsidP="00BE5FE5">
            <w:pPr>
              <w:pStyle w:val="Tablas"/>
              <w:rPr>
                <w:lang w:val="es-419" w:eastAsia="es-CO"/>
              </w:rPr>
            </w:pPr>
            <w:r>
              <w:rPr>
                <w:lang w:val="es-419" w:eastAsia="es-CO"/>
              </w:rPr>
              <w:t>Cuenta</w:t>
            </w:r>
          </w:p>
        </w:tc>
        <w:tc>
          <w:tcPr>
            <w:tcW w:w="2491" w:type="dxa"/>
          </w:tcPr>
          <w:p w14:paraId="2F562463" w14:textId="52D9CB28" w:rsidR="00166408" w:rsidRDefault="00166408" w:rsidP="00BE5FE5">
            <w:pPr>
              <w:pStyle w:val="Tablas"/>
              <w:rPr>
                <w:lang w:val="es-419" w:eastAsia="es-CO"/>
              </w:rPr>
            </w:pPr>
            <w:r>
              <w:rPr>
                <w:lang w:val="es-419" w:eastAsia="es-CO"/>
              </w:rPr>
              <w:t>D</w:t>
            </w:r>
            <w:r w:rsidR="00253D6D">
              <w:rPr>
                <w:lang w:val="es-419" w:eastAsia="es-CO"/>
              </w:rPr>
              <w:t>é</w:t>
            </w:r>
            <w:r>
              <w:rPr>
                <w:lang w:val="es-419" w:eastAsia="es-CO"/>
              </w:rPr>
              <w:t>b</w:t>
            </w:r>
            <w:r w:rsidR="00253D6D">
              <w:rPr>
                <w:lang w:val="es-419" w:eastAsia="es-CO"/>
              </w:rPr>
              <w:t>ito</w:t>
            </w:r>
          </w:p>
        </w:tc>
        <w:tc>
          <w:tcPr>
            <w:tcW w:w="2491" w:type="dxa"/>
          </w:tcPr>
          <w:p w14:paraId="16BEC60E" w14:textId="4B5F264C" w:rsidR="00166408" w:rsidRDefault="00253D6D" w:rsidP="00BE5FE5">
            <w:pPr>
              <w:pStyle w:val="Tablas"/>
              <w:rPr>
                <w:lang w:val="es-419" w:eastAsia="es-CO"/>
              </w:rPr>
            </w:pPr>
            <w:r>
              <w:rPr>
                <w:lang w:val="es-419" w:eastAsia="es-CO"/>
              </w:rPr>
              <w:t>Crédito</w:t>
            </w:r>
          </w:p>
        </w:tc>
      </w:tr>
      <w:tr w:rsidR="00166408" w14:paraId="32000BFF" w14:textId="77777777" w:rsidTr="00E51AD8">
        <w:trPr>
          <w:cnfStyle w:val="000000100000" w:firstRow="0" w:lastRow="0" w:firstColumn="0" w:lastColumn="0" w:oddVBand="0" w:evenVBand="0" w:oddHBand="1" w:evenHBand="0" w:firstRowFirstColumn="0" w:firstRowLastColumn="0" w:lastRowFirstColumn="0" w:lastRowLastColumn="0"/>
          <w:trHeight w:val="504"/>
        </w:trPr>
        <w:tc>
          <w:tcPr>
            <w:tcW w:w="1555" w:type="dxa"/>
            <w:vAlign w:val="center"/>
          </w:tcPr>
          <w:p w14:paraId="111DC857" w14:textId="77777777" w:rsidR="00166408" w:rsidRDefault="00166408" w:rsidP="00BE5FE5">
            <w:pPr>
              <w:pStyle w:val="Tablas"/>
              <w:rPr>
                <w:lang w:val="es-419" w:eastAsia="es-CO"/>
              </w:rPr>
            </w:pPr>
            <w:r>
              <w:rPr>
                <w:lang w:val="es-419" w:eastAsia="es-CO"/>
              </w:rPr>
              <w:t>IN</w:t>
            </w:r>
          </w:p>
        </w:tc>
        <w:tc>
          <w:tcPr>
            <w:tcW w:w="3425" w:type="dxa"/>
            <w:vAlign w:val="center"/>
          </w:tcPr>
          <w:p w14:paraId="3E9B64B5" w14:textId="6013CCF5" w:rsidR="00166408" w:rsidRDefault="00166408" w:rsidP="00BE5FE5">
            <w:pPr>
              <w:pStyle w:val="Tablas"/>
              <w:rPr>
                <w:lang w:val="es-419" w:eastAsia="es-CO"/>
              </w:rPr>
            </w:pPr>
            <w:r w:rsidRPr="00166408">
              <w:rPr>
                <w:lang w:eastAsia="es-CO"/>
              </w:rPr>
              <w:t>Venta de inventarios</w:t>
            </w:r>
          </w:p>
        </w:tc>
        <w:tc>
          <w:tcPr>
            <w:tcW w:w="2491" w:type="dxa"/>
            <w:vAlign w:val="center"/>
          </w:tcPr>
          <w:p w14:paraId="6A7348F2" w14:textId="41F31015" w:rsidR="00166408" w:rsidRDefault="00F07FD2" w:rsidP="00BE5FE5">
            <w:pPr>
              <w:pStyle w:val="Tablas"/>
              <w:rPr>
                <w:lang w:val="es-419" w:eastAsia="es-CO"/>
              </w:rPr>
            </w:pPr>
            <w:r>
              <w:rPr>
                <w:lang w:val="es-419" w:eastAsia="es-CO"/>
              </w:rPr>
              <w:t>-</w:t>
            </w:r>
          </w:p>
        </w:tc>
        <w:tc>
          <w:tcPr>
            <w:tcW w:w="2491" w:type="dxa"/>
            <w:vAlign w:val="center"/>
          </w:tcPr>
          <w:p w14:paraId="63C259E8" w14:textId="1E6E1EB0" w:rsidR="00166408" w:rsidRDefault="009D0B69" w:rsidP="00BE5FE5">
            <w:pPr>
              <w:pStyle w:val="Tablas"/>
              <w:rPr>
                <w:lang w:val="es-419" w:eastAsia="es-CO"/>
              </w:rPr>
            </w:pPr>
            <w:r>
              <w:rPr>
                <w:lang w:eastAsia="es-CO"/>
              </w:rPr>
              <w:t>$</w:t>
            </w:r>
            <w:r w:rsidR="00F07FD2">
              <w:rPr>
                <w:lang w:val="es-419" w:eastAsia="es-CO"/>
              </w:rPr>
              <w:t>10.840.336</w:t>
            </w:r>
          </w:p>
        </w:tc>
      </w:tr>
      <w:tr w:rsidR="00166408" w14:paraId="208B91A5" w14:textId="77777777" w:rsidTr="00E51AD8">
        <w:trPr>
          <w:trHeight w:val="554"/>
        </w:trPr>
        <w:tc>
          <w:tcPr>
            <w:tcW w:w="1555" w:type="dxa"/>
            <w:vAlign w:val="center"/>
          </w:tcPr>
          <w:p w14:paraId="46D912FF" w14:textId="77777777" w:rsidR="00166408" w:rsidRDefault="00166408" w:rsidP="00BE5FE5">
            <w:pPr>
              <w:pStyle w:val="Tablas"/>
              <w:rPr>
                <w:lang w:val="es-419" w:eastAsia="es-CO"/>
              </w:rPr>
            </w:pPr>
            <w:r>
              <w:rPr>
                <w:lang w:val="es-419" w:eastAsia="es-CO"/>
              </w:rPr>
              <w:t>PS</w:t>
            </w:r>
          </w:p>
        </w:tc>
        <w:tc>
          <w:tcPr>
            <w:tcW w:w="3425" w:type="dxa"/>
            <w:vAlign w:val="center"/>
          </w:tcPr>
          <w:p w14:paraId="10BAA6EB" w14:textId="77777777" w:rsidR="00166408" w:rsidRDefault="00166408" w:rsidP="00BE5FE5">
            <w:pPr>
              <w:pStyle w:val="Tablas"/>
              <w:rPr>
                <w:lang w:val="es-419" w:eastAsia="es-CO"/>
              </w:rPr>
            </w:pPr>
            <w:r w:rsidRPr="006A120B">
              <w:rPr>
                <w:lang w:eastAsia="es-CO"/>
              </w:rPr>
              <w:t>IVA Generado</w:t>
            </w:r>
          </w:p>
        </w:tc>
        <w:tc>
          <w:tcPr>
            <w:tcW w:w="2491" w:type="dxa"/>
            <w:vAlign w:val="center"/>
          </w:tcPr>
          <w:p w14:paraId="63A23686" w14:textId="4070C99B" w:rsidR="00166408" w:rsidRDefault="00F07FD2" w:rsidP="00BE5FE5">
            <w:pPr>
              <w:pStyle w:val="Tablas"/>
              <w:rPr>
                <w:lang w:val="es-419" w:eastAsia="es-CO"/>
              </w:rPr>
            </w:pPr>
            <w:r>
              <w:rPr>
                <w:lang w:val="es-419" w:eastAsia="es-CO"/>
              </w:rPr>
              <w:t>-</w:t>
            </w:r>
          </w:p>
        </w:tc>
        <w:tc>
          <w:tcPr>
            <w:tcW w:w="2491" w:type="dxa"/>
            <w:vAlign w:val="center"/>
          </w:tcPr>
          <w:p w14:paraId="61129283" w14:textId="2E1DE0E9" w:rsidR="00166408" w:rsidRDefault="009D0B69" w:rsidP="00BE5FE5">
            <w:pPr>
              <w:pStyle w:val="Tablas"/>
              <w:rPr>
                <w:lang w:val="es-419" w:eastAsia="es-CO"/>
              </w:rPr>
            </w:pPr>
            <w:r>
              <w:rPr>
                <w:lang w:eastAsia="es-CO"/>
              </w:rPr>
              <w:t>$</w:t>
            </w:r>
            <w:r w:rsidR="00F07FD2">
              <w:rPr>
                <w:lang w:val="es-419" w:eastAsia="es-CO"/>
              </w:rPr>
              <w:t>2.059.664</w:t>
            </w:r>
          </w:p>
        </w:tc>
      </w:tr>
      <w:tr w:rsidR="00166408" w14:paraId="2C63DD98" w14:textId="77777777" w:rsidTr="00E51AD8">
        <w:trPr>
          <w:cnfStyle w:val="000000100000" w:firstRow="0" w:lastRow="0" w:firstColumn="0" w:lastColumn="0" w:oddVBand="0" w:evenVBand="0" w:oddHBand="1" w:evenHBand="0" w:firstRowFirstColumn="0" w:firstRowLastColumn="0" w:lastRowFirstColumn="0" w:lastRowLastColumn="0"/>
          <w:trHeight w:val="554"/>
        </w:trPr>
        <w:tc>
          <w:tcPr>
            <w:tcW w:w="1555" w:type="dxa"/>
            <w:vAlign w:val="center"/>
          </w:tcPr>
          <w:p w14:paraId="255F298E" w14:textId="77777777" w:rsidR="00166408" w:rsidRDefault="00166408" w:rsidP="00BE5FE5">
            <w:pPr>
              <w:pStyle w:val="Tablas"/>
              <w:rPr>
                <w:lang w:val="es-419" w:eastAsia="es-CO"/>
              </w:rPr>
            </w:pPr>
            <w:r>
              <w:rPr>
                <w:lang w:val="es-419" w:eastAsia="es-CO"/>
              </w:rPr>
              <w:t>AC</w:t>
            </w:r>
          </w:p>
        </w:tc>
        <w:tc>
          <w:tcPr>
            <w:tcW w:w="3425" w:type="dxa"/>
            <w:vAlign w:val="center"/>
          </w:tcPr>
          <w:p w14:paraId="4EC9F26B" w14:textId="5366AF04" w:rsidR="00166408" w:rsidRDefault="00166408" w:rsidP="00BE5FE5">
            <w:pPr>
              <w:pStyle w:val="Tablas"/>
              <w:rPr>
                <w:lang w:val="es-419" w:eastAsia="es-CO"/>
              </w:rPr>
            </w:pPr>
            <w:r w:rsidRPr="006A120B">
              <w:rPr>
                <w:lang w:eastAsia="es-CO"/>
              </w:rPr>
              <w:t xml:space="preserve">Anticipo </w:t>
            </w:r>
            <w:proofErr w:type="spellStart"/>
            <w:r w:rsidRPr="006A120B">
              <w:rPr>
                <w:lang w:eastAsia="es-CO"/>
              </w:rPr>
              <w:t>Retefuente</w:t>
            </w:r>
            <w:proofErr w:type="spellEnd"/>
            <w:r w:rsidRPr="006A120B">
              <w:rPr>
                <w:lang w:eastAsia="es-CO"/>
              </w:rPr>
              <w:t xml:space="preserve"> 2,5</w:t>
            </w:r>
            <w:r w:rsidR="00253D6D">
              <w:rPr>
                <w:lang w:eastAsia="es-CO"/>
              </w:rPr>
              <w:t xml:space="preserve"> </w:t>
            </w:r>
            <w:r w:rsidRPr="006A120B">
              <w:rPr>
                <w:lang w:eastAsia="es-CO"/>
              </w:rPr>
              <w:t>%</w:t>
            </w:r>
          </w:p>
        </w:tc>
        <w:tc>
          <w:tcPr>
            <w:tcW w:w="2491" w:type="dxa"/>
            <w:vAlign w:val="center"/>
          </w:tcPr>
          <w:p w14:paraId="3465D7CD" w14:textId="2080DA70" w:rsidR="00166408" w:rsidRDefault="009D0B69" w:rsidP="00BE5FE5">
            <w:pPr>
              <w:pStyle w:val="Tablas"/>
              <w:rPr>
                <w:lang w:val="es-419" w:eastAsia="es-CO"/>
              </w:rPr>
            </w:pPr>
            <w:r>
              <w:rPr>
                <w:lang w:eastAsia="es-CO"/>
              </w:rPr>
              <w:t>$</w:t>
            </w:r>
            <w:r w:rsidR="00F07FD2">
              <w:rPr>
                <w:lang w:val="es-419" w:eastAsia="es-CO"/>
              </w:rPr>
              <w:t>271.008</w:t>
            </w:r>
          </w:p>
        </w:tc>
        <w:tc>
          <w:tcPr>
            <w:tcW w:w="2491" w:type="dxa"/>
            <w:vAlign w:val="center"/>
          </w:tcPr>
          <w:p w14:paraId="4214A0A6" w14:textId="600D42EE" w:rsidR="00166408" w:rsidRPr="009F2053" w:rsidRDefault="00F07FD2" w:rsidP="00BE5FE5">
            <w:pPr>
              <w:pStyle w:val="Tablas"/>
              <w:rPr>
                <w:lang w:eastAsia="es-CO"/>
              </w:rPr>
            </w:pPr>
            <w:r>
              <w:rPr>
                <w:lang w:eastAsia="es-CO"/>
              </w:rPr>
              <w:t>-</w:t>
            </w:r>
          </w:p>
        </w:tc>
      </w:tr>
      <w:tr w:rsidR="00166408" w14:paraId="76861AF4" w14:textId="77777777" w:rsidTr="00E51AD8">
        <w:trPr>
          <w:trHeight w:val="554"/>
        </w:trPr>
        <w:tc>
          <w:tcPr>
            <w:tcW w:w="1555" w:type="dxa"/>
            <w:vAlign w:val="center"/>
          </w:tcPr>
          <w:p w14:paraId="0E38C92B" w14:textId="77777777" w:rsidR="00166408" w:rsidRDefault="00166408" w:rsidP="00BE5FE5">
            <w:pPr>
              <w:pStyle w:val="Tablas"/>
              <w:rPr>
                <w:lang w:val="es-419" w:eastAsia="es-CO"/>
              </w:rPr>
            </w:pPr>
            <w:r>
              <w:rPr>
                <w:lang w:val="es-419" w:eastAsia="es-CO"/>
              </w:rPr>
              <w:t>AC</w:t>
            </w:r>
          </w:p>
        </w:tc>
        <w:tc>
          <w:tcPr>
            <w:tcW w:w="3425" w:type="dxa"/>
            <w:vAlign w:val="center"/>
          </w:tcPr>
          <w:p w14:paraId="338A2BE5" w14:textId="25550EFC" w:rsidR="00166408" w:rsidRDefault="00166408" w:rsidP="00BE5FE5">
            <w:pPr>
              <w:pStyle w:val="Tablas"/>
              <w:rPr>
                <w:lang w:val="es-419" w:eastAsia="es-CO"/>
              </w:rPr>
            </w:pPr>
            <w:r w:rsidRPr="00166408">
              <w:rPr>
                <w:lang w:eastAsia="es-CO"/>
              </w:rPr>
              <w:t xml:space="preserve">Anticipo </w:t>
            </w:r>
            <w:proofErr w:type="spellStart"/>
            <w:r w:rsidRPr="00166408">
              <w:rPr>
                <w:lang w:eastAsia="es-CO"/>
              </w:rPr>
              <w:t>Reteica</w:t>
            </w:r>
            <w:proofErr w:type="spellEnd"/>
            <w:r w:rsidRPr="00166408">
              <w:rPr>
                <w:lang w:eastAsia="es-CO"/>
              </w:rPr>
              <w:t xml:space="preserve"> 0,6</w:t>
            </w:r>
            <w:r w:rsidR="00253D6D">
              <w:rPr>
                <w:lang w:eastAsia="es-CO"/>
              </w:rPr>
              <w:t xml:space="preserve"> </w:t>
            </w:r>
            <w:r w:rsidRPr="00166408">
              <w:rPr>
                <w:lang w:eastAsia="es-CO"/>
              </w:rPr>
              <w:t>%</w:t>
            </w:r>
          </w:p>
        </w:tc>
        <w:tc>
          <w:tcPr>
            <w:tcW w:w="2491" w:type="dxa"/>
            <w:vAlign w:val="center"/>
          </w:tcPr>
          <w:p w14:paraId="56C2CFA6" w14:textId="4EA1F39B" w:rsidR="00166408" w:rsidRDefault="009D0B69" w:rsidP="00BE5FE5">
            <w:pPr>
              <w:pStyle w:val="Tablas"/>
              <w:rPr>
                <w:lang w:val="es-419" w:eastAsia="es-CO"/>
              </w:rPr>
            </w:pPr>
            <w:r>
              <w:rPr>
                <w:lang w:eastAsia="es-CO"/>
              </w:rPr>
              <w:t>$</w:t>
            </w:r>
            <w:r w:rsidR="00F07FD2">
              <w:rPr>
                <w:lang w:val="es-419" w:eastAsia="es-CO"/>
              </w:rPr>
              <w:t>65.042</w:t>
            </w:r>
          </w:p>
        </w:tc>
        <w:tc>
          <w:tcPr>
            <w:tcW w:w="2491" w:type="dxa"/>
            <w:vAlign w:val="center"/>
          </w:tcPr>
          <w:p w14:paraId="0AA4FCE2" w14:textId="77CD942D" w:rsidR="00166408" w:rsidRPr="009F2053" w:rsidRDefault="00F07FD2" w:rsidP="00BE5FE5">
            <w:pPr>
              <w:pStyle w:val="Tablas"/>
              <w:rPr>
                <w:lang w:eastAsia="es-CO"/>
              </w:rPr>
            </w:pPr>
            <w:r>
              <w:rPr>
                <w:lang w:eastAsia="es-CO"/>
              </w:rPr>
              <w:t>-</w:t>
            </w:r>
          </w:p>
        </w:tc>
      </w:tr>
      <w:tr w:rsidR="00166408" w14:paraId="6127317F" w14:textId="77777777" w:rsidTr="00E51AD8">
        <w:trPr>
          <w:cnfStyle w:val="000000100000" w:firstRow="0" w:lastRow="0" w:firstColumn="0" w:lastColumn="0" w:oddVBand="0" w:evenVBand="0" w:oddHBand="1" w:evenHBand="0" w:firstRowFirstColumn="0" w:firstRowLastColumn="0" w:lastRowFirstColumn="0" w:lastRowLastColumn="0"/>
          <w:trHeight w:val="554"/>
        </w:trPr>
        <w:tc>
          <w:tcPr>
            <w:tcW w:w="1555" w:type="dxa"/>
            <w:vAlign w:val="center"/>
          </w:tcPr>
          <w:p w14:paraId="11C4ECF8" w14:textId="77777777" w:rsidR="00166408" w:rsidRDefault="00166408" w:rsidP="00BE5FE5">
            <w:pPr>
              <w:pStyle w:val="Tablas"/>
              <w:rPr>
                <w:lang w:val="es-419" w:eastAsia="es-CO"/>
              </w:rPr>
            </w:pPr>
            <w:r>
              <w:rPr>
                <w:lang w:val="es-419" w:eastAsia="es-CO"/>
              </w:rPr>
              <w:t>AC</w:t>
            </w:r>
          </w:p>
        </w:tc>
        <w:tc>
          <w:tcPr>
            <w:tcW w:w="3425" w:type="dxa"/>
            <w:vAlign w:val="center"/>
          </w:tcPr>
          <w:p w14:paraId="4AC38FFA" w14:textId="2043911F" w:rsidR="00166408" w:rsidRDefault="00F07FD2" w:rsidP="00BE5FE5">
            <w:pPr>
              <w:pStyle w:val="Tablas"/>
              <w:rPr>
                <w:lang w:val="es-419" w:eastAsia="es-CO"/>
              </w:rPr>
            </w:pPr>
            <w:r w:rsidRPr="00F07FD2">
              <w:rPr>
                <w:lang w:eastAsia="es-CO"/>
              </w:rPr>
              <w:t>Cuentas por cobrar Clientes</w:t>
            </w:r>
          </w:p>
        </w:tc>
        <w:tc>
          <w:tcPr>
            <w:tcW w:w="2491" w:type="dxa"/>
            <w:vAlign w:val="center"/>
          </w:tcPr>
          <w:p w14:paraId="4B775844" w14:textId="2B6DCDB4" w:rsidR="00166408" w:rsidRDefault="009D0B69" w:rsidP="00BE5FE5">
            <w:pPr>
              <w:pStyle w:val="Tablas"/>
              <w:rPr>
                <w:lang w:val="es-419" w:eastAsia="es-CO"/>
              </w:rPr>
            </w:pPr>
            <w:r>
              <w:rPr>
                <w:lang w:eastAsia="es-CO"/>
              </w:rPr>
              <w:t>$</w:t>
            </w:r>
            <w:r w:rsidR="00F07FD2">
              <w:rPr>
                <w:lang w:val="es-419" w:eastAsia="es-CO"/>
              </w:rPr>
              <w:t>12.563.950</w:t>
            </w:r>
          </w:p>
        </w:tc>
        <w:tc>
          <w:tcPr>
            <w:tcW w:w="2491" w:type="dxa"/>
            <w:vAlign w:val="center"/>
          </w:tcPr>
          <w:p w14:paraId="3C81F881" w14:textId="24BA7BE2" w:rsidR="00166408" w:rsidRPr="009F2053" w:rsidRDefault="00F07FD2" w:rsidP="00BE5FE5">
            <w:pPr>
              <w:pStyle w:val="Tablas"/>
              <w:rPr>
                <w:lang w:eastAsia="es-CO"/>
              </w:rPr>
            </w:pPr>
            <w:r>
              <w:rPr>
                <w:lang w:eastAsia="es-CO"/>
              </w:rPr>
              <w:t>-</w:t>
            </w:r>
          </w:p>
        </w:tc>
      </w:tr>
      <w:tr w:rsidR="00166408" w14:paraId="5FF38311" w14:textId="77777777" w:rsidTr="00E51AD8">
        <w:trPr>
          <w:trHeight w:val="554"/>
        </w:trPr>
        <w:tc>
          <w:tcPr>
            <w:tcW w:w="1555" w:type="dxa"/>
            <w:vAlign w:val="center"/>
          </w:tcPr>
          <w:p w14:paraId="37A2BDAA" w14:textId="77777777" w:rsidR="00166408" w:rsidRDefault="00166408" w:rsidP="00BE5FE5">
            <w:pPr>
              <w:pStyle w:val="Tablas"/>
              <w:rPr>
                <w:lang w:val="es-419" w:eastAsia="es-CO"/>
              </w:rPr>
            </w:pPr>
            <w:r>
              <w:rPr>
                <w:lang w:val="es-419" w:eastAsia="es-CO"/>
              </w:rPr>
              <w:t>AC</w:t>
            </w:r>
          </w:p>
        </w:tc>
        <w:tc>
          <w:tcPr>
            <w:tcW w:w="3425" w:type="dxa"/>
            <w:vAlign w:val="center"/>
          </w:tcPr>
          <w:p w14:paraId="7952E524" w14:textId="77777777" w:rsidR="00166408" w:rsidRDefault="00166408" w:rsidP="00BE5FE5">
            <w:pPr>
              <w:pStyle w:val="Tablas"/>
              <w:rPr>
                <w:lang w:val="es-419" w:eastAsia="es-CO"/>
              </w:rPr>
            </w:pPr>
            <w:r w:rsidRPr="006A120B">
              <w:rPr>
                <w:lang w:eastAsia="es-CO"/>
              </w:rPr>
              <w:t>Cuentas por cobrar Clientes</w:t>
            </w:r>
          </w:p>
        </w:tc>
        <w:tc>
          <w:tcPr>
            <w:tcW w:w="2491" w:type="dxa"/>
            <w:vAlign w:val="center"/>
          </w:tcPr>
          <w:p w14:paraId="7C2D93BB" w14:textId="212F588E" w:rsidR="00166408" w:rsidRDefault="00F07FD2" w:rsidP="00BE5FE5">
            <w:pPr>
              <w:pStyle w:val="Tablas"/>
              <w:rPr>
                <w:lang w:val="es-419" w:eastAsia="es-CO"/>
              </w:rPr>
            </w:pPr>
            <w:r>
              <w:rPr>
                <w:lang w:val="es-419" w:eastAsia="es-CO"/>
              </w:rPr>
              <w:t>-</w:t>
            </w:r>
          </w:p>
        </w:tc>
        <w:tc>
          <w:tcPr>
            <w:tcW w:w="2491" w:type="dxa"/>
            <w:vAlign w:val="center"/>
          </w:tcPr>
          <w:p w14:paraId="7B895E4C" w14:textId="6D8BD565" w:rsidR="00166408" w:rsidRPr="009F2053" w:rsidRDefault="009D0B69" w:rsidP="00BE5FE5">
            <w:pPr>
              <w:pStyle w:val="Tablas"/>
              <w:rPr>
                <w:lang w:eastAsia="es-CO"/>
              </w:rPr>
            </w:pPr>
            <w:r>
              <w:rPr>
                <w:lang w:eastAsia="es-CO"/>
              </w:rPr>
              <w:t>$</w:t>
            </w:r>
            <w:r w:rsidR="00F07FD2">
              <w:rPr>
                <w:lang w:eastAsia="es-CO"/>
              </w:rPr>
              <w:t>12.563.950</w:t>
            </w:r>
          </w:p>
        </w:tc>
      </w:tr>
      <w:tr w:rsidR="00166408" w14:paraId="4D9565E1" w14:textId="77777777" w:rsidTr="00E51AD8">
        <w:trPr>
          <w:cnfStyle w:val="000000100000" w:firstRow="0" w:lastRow="0" w:firstColumn="0" w:lastColumn="0" w:oddVBand="0" w:evenVBand="0" w:oddHBand="1" w:evenHBand="0" w:firstRowFirstColumn="0" w:firstRowLastColumn="0" w:lastRowFirstColumn="0" w:lastRowLastColumn="0"/>
          <w:trHeight w:val="554"/>
        </w:trPr>
        <w:tc>
          <w:tcPr>
            <w:tcW w:w="1555" w:type="dxa"/>
            <w:vAlign w:val="center"/>
          </w:tcPr>
          <w:p w14:paraId="77AB48AC" w14:textId="778D611F" w:rsidR="00166408" w:rsidRDefault="00166408" w:rsidP="00BE5FE5">
            <w:pPr>
              <w:pStyle w:val="Tablas"/>
              <w:rPr>
                <w:lang w:val="es-419" w:eastAsia="es-CO"/>
              </w:rPr>
            </w:pPr>
            <w:r>
              <w:rPr>
                <w:lang w:val="es-419" w:eastAsia="es-CO"/>
              </w:rPr>
              <w:t>AC</w:t>
            </w:r>
          </w:p>
        </w:tc>
        <w:tc>
          <w:tcPr>
            <w:tcW w:w="3425" w:type="dxa"/>
            <w:vAlign w:val="center"/>
          </w:tcPr>
          <w:p w14:paraId="010FF7B8" w14:textId="384CCBB6" w:rsidR="00166408" w:rsidRPr="006A120B" w:rsidRDefault="00F07FD2" w:rsidP="00BE5FE5">
            <w:pPr>
              <w:pStyle w:val="Tablas"/>
              <w:rPr>
                <w:lang w:eastAsia="es-CO"/>
              </w:rPr>
            </w:pPr>
            <w:r w:rsidRPr="00F07FD2">
              <w:rPr>
                <w:lang w:eastAsia="es-CO"/>
              </w:rPr>
              <w:t>Efectivo y equivalentes al efectivo</w:t>
            </w:r>
          </w:p>
        </w:tc>
        <w:tc>
          <w:tcPr>
            <w:tcW w:w="2491" w:type="dxa"/>
            <w:vAlign w:val="center"/>
          </w:tcPr>
          <w:p w14:paraId="5C9F0810" w14:textId="6F5C7905" w:rsidR="00166408" w:rsidRDefault="009D0B69" w:rsidP="00BE5FE5">
            <w:pPr>
              <w:pStyle w:val="Tablas"/>
              <w:rPr>
                <w:lang w:val="es-419" w:eastAsia="es-CO"/>
              </w:rPr>
            </w:pPr>
            <w:r>
              <w:rPr>
                <w:lang w:eastAsia="es-CO"/>
              </w:rPr>
              <w:t>$</w:t>
            </w:r>
            <w:r w:rsidR="00F07FD2">
              <w:rPr>
                <w:lang w:val="es-419" w:eastAsia="es-CO"/>
              </w:rPr>
              <w:t>12.563.950</w:t>
            </w:r>
          </w:p>
        </w:tc>
        <w:tc>
          <w:tcPr>
            <w:tcW w:w="2491" w:type="dxa"/>
            <w:vAlign w:val="center"/>
          </w:tcPr>
          <w:p w14:paraId="5C052CD2" w14:textId="3065160E" w:rsidR="00166408" w:rsidRPr="002D3929" w:rsidRDefault="00F07FD2" w:rsidP="00BE5FE5">
            <w:pPr>
              <w:pStyle w:val="Tablas"/>
              <w:rPr>
                <w:lang w:eastAsia="es-CO"/>
              </w:rPr>
            </w:pPr>
            <w:r>
              <w:rPr>
                <w:lang w:eastAsia="es-CO"/>
              </w:rPr>
              <w:t>-</w:t>
            </w:r>
          </w:p>
        </w:tc>
      </w:tr>
      <w:tr w:rsidR="00166408" w14:paraId="19149C5C" w14:textId="77777777" w:rsidTr="00E51AD8">
        <w:trPr>
          <w:trHeight w:val="554"/>
        </w:trPr>
        <w:tc>
          <w:tcPr>
            <w:tcW w:w="1555" w:type="dxa"/>
            <w:vAlign w:val="center"/>
          </w:tcPr>
          <w:p w14:paraId="1BF80DF3" w14:textId="77777777" w:rsidR="00166408" w:rsidRPr="00830C2A" w:rsidRDefault="00166408" w:rsidP="00BE5FE5">
            <w:pPr>
              <w:pStyle w:val="Tablas"/>
              <w:rPr>
                <w:b/>
                <w:bCs w:val="0"/>
                <w:lang w:val="es-419" w:eastAsia="es-CO"/>
              </w:rPr>
            </w:pPr>
            <w:r w:rsidRPr="00830C2A">
              <w:rPr>
                <w:b/>
                <w:bCs w:val="0"/>
                <w:lang w:val="es-419" w:eastAsia="es-CO"/>
              </w:rPr>
              <w:t>GA</w:t>
            </w:r>
          </w:p>
        </w:tc>
        <w:tc>
          <w:tcPr>
            <w:tcW w:w="3425" w:type="dxa"/>
            <w:vAlign w:val="center"/>
          </w:tcPr>
          <w:p w14:paraId="163BF6E6" w14:textId="77777777" w:rsidR="00166408" w:rsidRPr="00830C2A" w:rsidRDefault="00166408" w:rsidP="00BE5FE5">
            <w:pPr>
              <w:pStyle w:val="Tablas"/>
              <w:rPr>
                <w:b/>
                <w:bCs w:val="0"/>
                <w:lang w:eastAsia="es-CO"/>
              </w:rPr>
            </w:pPr>
            <w:r w:rsidRPr="00830C2A">
              <w:rPr>
                <w:b/>
                <w:bCs w:val="0"/>
                <w:lang w:eastAsia="es-CO"/>
              </w:rPr>
              <w:t>Gasto de venta</w:t>
            </w:r>
          </w:p>
        </w:tc>
        <w:tc>
          <w:tcPr>
            <w:tcW w:w="2491" w:type="dxa"/>
            <w:vAlign w:val="center"/>
          </w:tcPr>
          <w:p w14:paraId="157BA44F" w14:textId="3C76831F" w:rsidR="00166408" w:rsidRPr="00830C2A" w:rsidRDefault="009D0B69" w:rsidP="00BE5FE5">
            <w:pPr>
              <w:pStyle w:val="Tablas"/>
              <w:rPr>
                <w:b/>
                <w:bCs w:val="0"/>
                <w:lang w:val="es-419" w:eastAsia="es-CO"/>
              </w:rPr>
            </w:pPr>
            <w:r w:rsidRPr="00830C2A">
              <w:rPr>
                <w:b/>
                <w:bCs w:val="0"/>
                <w:lang w:eastAsia="es-CO"/>
              </w:rPr>
              <w:t>$</w:t>
            </w:r>
            <w:r w:rsidR="00F07FD2" w:rsidRPr="00830C2A">
              <w:rPr>
                <w:b/>
                <w:bCs w:val="0"/>
                <w:lang w:val="es-419" w:eastAsia="es-CO"/>
              </w:rPr>
              <w:t>6.504.202</w:t>
            </w:r>
          </w:p>
        </w:tc>
        <w:tc>
          <w:tcPr>
            <w:tcW w:w="2491" w:type="dxa"/>
            <w:vAlign w:val="center"/>
          </w:tcPr>
          <w:p w14:paraId="435B1A81" w14:textId="310BE217" w:rsidR="00166408" w:rsidRPr="009F2053" w:rsidRDefault="00F07FD2" w:rsidP="00BE5FE5">
            <w:pPr>
              <w:pStyle w:val="Tablas"/>
              <w:rPr>
                <w:lang w:eastAsia="es-CO"/>
              </w:rPr>
            </w:pPr>
            <w:r>
              <w:rPr>
                <w:lang w:eastAsia="es-CO"/>
              </w:rPr>
              <w:t>-</w:t>
            </w:r>
          </w:p>
        </w:tc>
      </w:tr>
      <w:tr w:rsidR="00166408" w14:paraId="42A5C312" w14:textId="77777777" w:rsidTr="00E51AD8">
        <w:trPr>
          <w:cnfStyle w:val="000000100000" w:firstRow="0" w:lastRow="0" w:firstColumn="0" w:lastColumn="0" w:oddVBand="0" w:evenVBand="0" w:oddHBand="1" w:evenHBand="0" w:firstRowFirstColumn="0" w:firstRowLastColumn="0" w:lastRowFirstColumn="0" w:lastRowLastColumn="0"/>
          <w:trHeight w:val="554"/>
        </w:trPr>
        <w:tc>
          <w:tcPr>
            <w:tcW w:w="1555" w:type="dxa"/>
            <w:vAlign w:val="center"/>
          </w:tcPr>
          <w:p w14:paraId="46BF3290" w14:textId="77777777" w:rsidR="00166408" w:rsidRPr="00830C2A" w:rsidRDefault="00166408" w:rsidP="00BE5FE5">
            <w:pPr>
              <w:pStyle w:val="Tablas"/>
              <w:rPr>
                <w:b/>
                <w:bCs w:val="0"/>
                <w:lang w:val="es-419" w:eastAsia="es-CO"/>
              </w:rPr>
            </w:pPr>
            <w:r w:rsidRPr="00830C2A">
              <w:rPr>
                <w:b/>
                <w:bCs w:val="0"/>
                <w:lang w:val="es-419" w:eastAsia="es-CO"/>
              </w:rPr>
              <w:t>AC</w:t>
            </w:r>
          </w:p>
        </w:tc>
        <w:tc>
          <w:tcPr>
            <w:tcW w:w="3425" w:type="dxa"/>
            <w:vAlign w:val="center"/>
          </w:tcPr>
          <w:p w14:paraId="3003A08B" w14:textId="77777777" w:rsidR="00166408" w:rsidRPr="00830C2A" w:rsidRDefault="00166408" w:rsidP="00BE5FE5">
            <w:pPr>
              <w:pStyle w:val="Tablas"/>
              <w:rPr>
                <w:b/>
                <w:bCs w:val="0"/>
                <w:lang w:eastAsia="es-CO"/>
              </w:rPr>
            </w:pPr>
            <w:r w:rsidRPr="00830C2A">
              <w:rPr>
                <w:b/>
                <w:bCs w:val="0"/>
                <w:lang w:eastAsia="es-CO"/>
              </w:rPr>
              <w:t>Inventarios para la venta</w:t>
            </w:r>
          </w:p>
        </w:tc>
        <w:tc>
          <w:tcPr>
            <w:tcW w:w="2491" w:type="dxa"/>
            <w:vAlign w:val="center"/>
          </w:tcPr>
          <w:p w14:paraId="1632D35C" w14:textId="2FED5F61" w:rsidR="00166408" w:rsidRDefault="00F07FD2" w:rsidP="00BE5FE5">
            <w:pPr>
              <w:pStyle w:val="Tablas"/>
              <w:rPr>
                <w:lang w:val="es-419" w:eastAsia="es-CO"/>
              </w:rPr>
            </w:pPr>
            <w:r>
              <w:rPr>
                <w:lang w:val="es-419" w:eastAsia="es-CO"/>
              </w:rPr>
              <w:t>-</w:t>
            </w:r>
          </w:p>
        </w:tc>
        <w:tc>
          <w:tcPr>
            <w:tcW w:w="2491" w:type="dxa"/>
            <w:vAlign w:val="center"/>
          </w:tcPr>
          <w:p w14:paraId="36E32240" w14:textId="3D614A1F" w:rsidR="00166408" w:rsidRPr="00830C2A" w:rsidRDefault="009D0B69" w:rsidP="00BE5FE5">
            <w:pPr>
              <w:pStyle w:val="Tablas"/>
              <w:rPr>
                <w:b/>
                <w:bCs w:val="0"/>
                <w:lang w:eastAsia="es-CO"/>
              </w:rPr>
            </w:pPr>
            <w:r w:rsidRPr="00830C2A">
              <w:rPr>
                <w:b/>
                <w:bCs w:val="0"/>
                <w:lang w:eastAsia="es-CO"/>
              </w:rPr>
              <w:t>$</w:t>
            </w:r>
            <w:r w:rsidR="00F07FD2" w:rsidRPr="00830C2A">
              <w:rPr>
                <w:b/>
                <w:bCs w:val="0"/>
                <w:lang w:eastAsia="es-CO"/>
              </w:rPr>
              <w:t>6.504.202</w:t>
            </w:r>
          </w:p>
        </w:tc>
      </w:tr>
    </w:tbl>
    <w:p w14:paraId="544EFB75" w14:textId="77777777" w:rsidR="00166408" w:rsidRDefault="00166408" w:rsidP="00166408">
      <w:pPr>
        <w:rPr>
          <w:lang w:val="es-419" w:eastAsia="es-CO"/>
        </w:rPr>
      </w:pPr>
    </w:p>
    <w:p w14:paraId="16D0FFFD" w14:textId="2F097C11" w:rsidR="002954C7" w:rsidRDefault="002954C7" w:rsidP="00F115AE">
      <w:pPr>
        <w:pStyle w:val="Prrafodelista"/>
        <w:numPr>
          <w:ilvl w:val="0"/>
          <w:numId w:val="18"/>
        </w:numPr>
        <w:rPr>
          <w:lang w:val="es-419" w:eastAsia="es-CO"/>
        </w:rPr>
      </w:pPr>
      <w:r w:rsidRPr="002954C7">
        <w:rPr>
          <w:lang w:val="es-419" w:eastAsia="es-CO"/>
        </w:rPr>
        <w:t xml:space="preserve">Su cliente le devuelve inventarios por $1.000.000 más IVA. </w:t>
      </w:r>
      <w:r w:rsidRPr="002954C7">
        <w:rPr>
          <w:b/>
          <w:bCs/>
          <w:lang w:val="es-419" w:eastAsia="es-CO"/>
        </w:rPr>
        <w:t>(60</w:t>
      </w:r>
      <w:r w:rsidR="001C74A8">
        <w:rPr>
          <w:b/>
          <w:bCs/>
          <w:lang w:val="es-419" w:eastAsia="es-CO"/>
        </w:rPr>
        <w:t xml:space="preserve"> </w:t>
      </w:r>
      <w:r w:rsidRPr="002954C7">
        <w:rPr>
          <w:b/>
          <w:bCs/>
          <w:lang w:val="es-419" w:eastAsia="es-CO"/>
        </w:rPr>
        <w:t>% Gasto Devolución de Venta)</w:t>
      </w:r>
      <w:r>
        <w:rPr>
          <w:lang w:val="es-419" w:eastAsia="es-CO"/>
        </w:rPr>
        <w:t>.</w:t>
      </w:r>
    </w:p>
    <w:p w14:paraId="28C18F30" w14:textId="77777777" w:rsidR="002954C7" w:rsidRDefault="002954C7" w:rsidP="002954C7">
      <w:pPr>
        <w:rPr>
          <w:lang w:val="es-419" w:eastAsia="es-CO"/>
        </w:rPr>
      </w:pPr>
    </w:p>
    <w:p w14:paraId="0E4F6479" w14:textId="05C61A80" w:rsidR="002954C7" w:rsidRPr="002954C7" w:rsidRDefault="002954C7" w:rsidP="002954C7">
      <w:pPr>
        <w:pStyle w:val="Tabla"/>
        <w:rPr>
          <w:lang w:val="es-419" w:eastAsia="es-CO"/>
        </w:rPr>
      </w:pPr>
      <w:r w:rsidRPr="002954C7">
        <w:rPr>
          <w:lang w:val="es-419" w:eastAsia="es-CO"/>
        </w:rPr>
        <w:t>Registro contable por devolución en ventas con retenciones y reversión del costo de venta</w:t>
      </w:r>
    </w:p>
    <w:tbl>
      <w:tblPr>
        <w:tblStyle w:val="SENA"/>
        <w:tblW w:w="0" w:type="auto"/>
        <w:tblLook w:val="04A0" w:firstRow="1" w:lastRow="0" w:firstColumn="1" w:lastColumn="0" w:noHBand="0" w:noVBand="1"/>
      </w:tblPr>
      <w:tblGrid>
        <w:gridCol w:w="1555"/>
        <w:gridCol w:w="3425"/>
        <w:gridCol w:w="2491"/>
        <w:gridCol w:w="2491"/>
      </w:tblGrid>
      <w:tr w:rsidR="002954C7" w14:paraId="74538A0E" w14:textId="77777777" w:rsidTr="001C74A8">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7E53FC4C" w14:textId="77777777" w:rsidR="002954C7" w:rsidRDefault="002954C7" w:rsidP="00BE5FE5">
            <w:pPr>
              <w:pStyle w:val="Tablas"/>
              <w:rPr>
                <w:lang w:val="es-419" w:eastAsia="es-CO"/>
              </w:rPr>
            </w:pPr>
            <w:r>
              <w:rPr>
                <w:lang w:val="es-419" w:eastAsia="es-CO"/>
              </w:rPr>
              <w:t>Ele</w:t>
            </w:r>
          </w:p>
        </w:tc>
        <w:tc>
          <w:tcPr>
            <w:tcW w:w="3425" w:type="dxa"/>
          </w:tcPr>
          <w:p w14:paraId="7702EE3C" w14:textId="77777777" w:rsidR="002954C7" w:rsidRDefault="002954C7" w:rsidP="00BE5FE5">
            <w:pPr>
              <w:pStyle w:val="Tablas"/>
              <w:rPr>
                <w:lang w:val="es-419" w:eastAsia="es-CO"/>
              </w:rPr>
            </w:pPr>
            <w:r>
              <w:rPr>
                <w:lang w:val="es-419" w:eastAsia="es-CO"/>
              </w:rPr>
              <w:t>Cuenta</w:t>
            </w:r>
          </w:p>
        </w:tc>
        <w:tc>
          <w:tcPr>
            <w:tcW w:w="2491" w:type="dxa"/>
          </w:tcPr>
          <w:p w14:paraId="467A731A" w14:textId="77777777" w:rsidR="002954C7" w:rsidRDefault="002954C7" w:rsidP="00BE5FE5">
            <w:pPr>
              <w:pStyle w:val="Tablas"/>
              <w:rPr>
                <w:lang w:val="es-419" w:eastAsia="es-CO"/>
              </w:rPr>
            </w:pPr>
            <w:r>
              <w:rPr>
                <w:lang w:val="es-419" w:eastAsia="es-CO"/>
              </w:rPr>
              <w:t>Debe</w:t>
            </w:r>
          </w:p>
        </w:tc>
        <w:tc>
          <w:tcPr>
            <w:tcW w:w="2491" w:type="dxa"/>
          </w:tcPr>
          <w:p w14:paraId="629E774C" w14:textId="77777777" w:rsidR="002954C7" w:rsidRDefault="002954C7" w:rsidP="00BE5FE5">
            <w:pPr>
              <w:pStyle w:val="Tablas"/>
              <w:rPr>
                <w:lang w:val="es-419" w:eastAsia="es-CO"/>
              </w:rPr>
            </w:pPr>
            <w:r>
              <w:rPr>
                <w:lang w:val="es-419" w:eastAsia="es-CO"/>
              </w:rPr>
              <w:t>Haber</w:t>
            </w:r>
          </w:p>
        </w:tc>
      </w:tr>
      <w:tr w:rsidR="002954C7" w14:paraId="656CA6AF" w14:textId="77777777" w:rsidTr="00E51AD8">
        <w:trPr>
          <w:cnfStyle w:val="000000100000" w:firstRow="0" w:lastRow="0" w:firstColumn="0" w:lastColumn="0" w:oddVBand="0" w:evenVBand="0" w:oddHBand="1" w:evenHBand="0" w:firstRowFirstColumn="0" w:firstRowLastColumn="0" w:lastRowFirstColumn="0" w:lastRowLastColumn="0"/>
          <w:trHeight w:val="504"/>
        </w:trPr>
        <w:tc>
          <w:tcPr>
            <w:tcW w:w="1555" w:type="dxa"/>
            <w:vAlign w:val="center"/>
          </w:tcPr>
          <w:p w14:paraId="43E4270F" w14:textId="77777777" w:rsidR="002954C7" w:rsidRDefault="002954C7" w:rsidP="00BE5FE5">
            <w:pPr>
              <w:pStyle w:val="Tablas"/>
              <w:rPr>
                <w:lang w:val="es-419" w:eastAsia="es-CO"/>
              </w:rPr>
            </w:pPr>
            <w:r>
              <w:rPr>
                <w:lang w:val="es-419" w:eastAsia="es-CO"/>
              </w:rPr>
              <w:t>IN</w:t>
            </w:r>
          </w:p>
        </w:tc>
        <w:tc>
          <w:tcPr>
            <w:tcW w:w="3425" w:type="dxa"/>
            <w:vAlign w:val="center"/>
          </w:tcPr>
          <w:p w14:paraId="22BB3A8D" w14:textId="78427044" w:rsidR="002954C7" w:rsidRDefault="002954C7" w:rsidP="00BE5FE5">
            <w:pPr>
              <w:pStyle w:val="Tablas"/>
              <w:rPr>
                <w:lang w:val="es-419" w:eastAsia="es-CO"/>
              </w:rPr>
            </w:pPr>
            <w:r w:rsidRPr="002954C7">
              <w:rPr>
                <w:lang w:eastAsia="es-CO"/>
              </w:rPr>
              <w:t>Devoluciones en Venta</w:t>
            </w:r>
          </w:p>
        </w:tc>
        <w:tc>
          <w:tcPr>
            <w:tcW w:w="2491" w:type="dxa"/>
            <w:vAlign w:val="center"/>
          </w:tcPr>
          <w:p w14:paraId="03C1ED5F" w14:textId="12898092" w:rsidR="002954C7" w:rsidRDefault="009D0B69" w:rsidP="00BE5FE5">
            <w:pPr>
              <w:pStyle w:val="Tablas"/>
              <w:rPr>
                <w:lang w:val="es-419" w:eastAsia="es-CO"/>
              </w:rPr>
            </w:pPr>
            <w:r>
              <w:rPr>
                <w:lang w:eastAsia="es-CO"/>
              </w:rPr>
              <w:t>$</w:t>
            </w:r>
            <w:r w:rsidR="001E28BC" w:rsidRPr="001E28BC">
              <w:rPr>
                <w:lang w:val="es-419" w:eastAsia="es-CO"/>
              </w:rPr>
              <w:t>1.000.000</w:t>
            </w:r>
          </w:p>
        </w:tc>
        <w:tc>
          <w:tcPr>
            <w:tcW w:w="2491" w:type="dxa"/>
            <w:vAlign w:val="center"/>
          </w:tcPr>
          <w:p w14:paraId="41BC0730" w14:textId="6E8866EC" w:rsidR="002954C7" w:rsidRDefault="001E28BC" w:rsidP="00BE5FE5">
            <w:pPr>
              <w:pStyle w:val="Tablas"/>
              <w:rPr>
                <w:lang w:val="es-419" w:eastAsia="es-CO"/>
              </w:rPr>
            </w:pPr>
            <w:r>
              <w:rPr>
                <w:lang w:val="es-419" w:eastAsia="es-CO"/>
              </w:rPr>
              <w:t>-</w:t>
            </w:r>
          </w:p>
        </w:tc>
      </w:tr>
      <w:tr w:rsidR="002954C7" w14:paraId="1BFF551E" w14:textId="77777777" w:rsidTr="00E51AD8">
        <w:trPr>
          <w:trHeight w:val="554"/>
        </w:trPr>
        <w:tc>
          <w:tcPr>
            <w:tcW w:w="1555" w:type="dxa"/>
            <w:vAlign w:val="center"/>
          </w:tcPr>
          <w:p w14:paraId="14437725" w14:textId="77777777" w:rsidR="002954C7" w:rsidRDefault="002954C7" w:rsidP="00BE5FE5">
            <w:pPr>
              <w:pStyle w:val="Tablas"/>
              <w:rPr>
                <w:lang w:val="es-419" w:eastAsia="es-CO"/>
              </w:rPr>
            </w:pPr>
            <w:r>
              <w:rPr>
                <w:lang w:val="es-419" w:eastAsia="es-CO"/>
              </w:rPr>
              <w:t>PS</w:t>
            </w:r>
          </w:p>
        </w:tc>
        <w:tc>
          <w:tcPr>
            <w:tcW w:w="3425" w:type="dxa"/>
            <w:vAlign w:val="center"/>
          </w:tcPr>
          <w:p w14:paraId="7B3E8BAC" w14:textId="2C670C50" w:rsidR="002954C7" w:rsidRDefault="002954C7" w:rsidP="00BE5FE5">
            <w:pPr>
              <w:pStyle w:val="Tablas"/>
              <w:rPr>
                <w:lang w:val="es-419" w:eastAsia="es-CO"/>
              </w:rPr>
            </w:pPr>
            <w:r w:rsidRPr="002954C7">
              <w:rPr>
                <w:lang w:eastAsia="es-CO"/>
              </w:rPr>
              <w:t>IVA Generado</w:t>
            </w:r>
          </w:p>
        </w:tc>
        <w:tc>
          <w:tcPr>
            <w:tcW w:w="2491" w:type="dxa"/>
            <w:vAlign w:val="center"/>
          </w:tcPr>
          <w:p w14:paraId="29813F65" w14:textId="29F96515" w:rsidR="002954C7" w:rsidRDefault="009D0B69" w:rsidP="00BE5FE5">
            <w:pPr>
              <w:pStyle w:val="Tablas"/>
              <w:rPr>
                <w:lang w:val="es-419" w:eastAsia="es-CO"/>
              </w:rPr>
            </w:pPr>
            <w:r>
              <w:rPr>
                <w:lang w:eastAsia="es-CO"/>
              </w:rPr>
              <w:t>$</w:t>
            </w:r>
            <w:r w:rsidR="001E28BC" w:rsidRPr="001E28BC">
              <w:rPr>
                <w:lang w:val="es-419" w:eastAsia="es-CO"/>
              </w:rPr>
              <w:t>190.000</w:t>
            </w:r>
          </w:p>
        </w:tc>
        <w:tc>
          <w:tcPr>
            <w:tcW w:w="2491" w:type="dxa"/>
            <w:vAlign w:val="center"/>
          </w:tcPr>
          <w:p w14:paraId="5E69CD8C" w14:textId="01E15816" w:rsidR="002954C7" w:rsidRDefault="001E28BC" w:rsidP="00BE5FE5">
            <w:pPr>
              <w:pStyle w:val="Tablas"/>
              <w:rPr>
                <w:lang w:val="es-419" w:eastAsia="es-CO"/>
              </w:rPr>
            </w:pPr>
            <w:r>
              <w:rPr>
                <w:lang w:val="es-419" w:eastAsia="es-CO"/>
              </w:rPr>
              <w:t>-</w:t>
            </w:r>
          </w:p>
        </w:tc>
      </w:tr>
      <w:tr w:rsidR="002954C7" w14:paraId="07FC3776" w14:textId="77777777" w:rsidTr="00E51AD8">
        <w:trPr>
          <w:cnfStyle w:val="000000100000" w:firstRow="0" w:lastRow="0" w:firstColumn="0" w:lastColumn="0" w:oddVBand="0" w:evenVBand="0" w:oddHBand="1" w:evenHBand="0" w:firstRowFirstColumn="0" w:firstRowLastColumn="0" w:lastRowFirstColumn="0" w:lastRowLastColumn="0"/>
          <w:trHeight w:val="554"/>
        </w:trPr>
        <w:tc>
          <w:tcPr>
            <w:tcW w:w="1555" w:type="dxa"/>
            <w:vAlign w:val="center"/>
          </w:tcPr>
          <w:p w14:paraId="2D7130E6" w14:textId="77777777" w:rsidR="002954C7" w:rsidRDefault="002954C7" w:rsidP="00BE5FE5">
            <w:pPr>
              <w:pStyle w:val="Tablas"/>
              <w:rPr>
                <w:lang w:val="es-419" w:eastAsia="es-CO"/>
              </w:rPr>
            </w:pPr>
            <w:r>
              <w:rPr>
                <w:lang w:val="es-419" w:eastAsia="es-CO"/>
              </w:rPr>
              <w:t>AC</w:t>
            </w:r>
          </w:p>
        </w:tc>
        <w:tc>
          <w:tcPr>
            <w:tcW w:w="3425" w:type="dxa"/>
            <w:vAlign w:val="center"/>
          </w:tcPr>
          <w:p w14:paraId="6A6DA897" w14:textId="19E957A5" w:rsidR="002954C7" w:rsidRDefault="002954C7" w:rsidP="00BE5FE5">
            <w:pPr>
              <w:pStyle w:val="Tablas"/>
              <w:rPr>
                <w:lang w:val="es-419" w:eastAsia="es-CO"/>
              </w:rPr>
            </w:pPr>
            <w:r w:rsidRPr="006A120B">
              <w:rPr>
                <w:lang w:eastAsia="es-CO"/>
              </w:rPr>
              <w:t xml:space="preserve">Anticipo </w:t>
            </w:r>
            <w:proofErr w:type="spellStart"/>
            <w:r w:rsidRPr="006A120B">
              <w:rPr>
                <w:lang w:eastAsia="es-CO"/>
              </w:rPr>
              <w:t>Retefuente</w:t>
            </w:r>
            <w:proofErr w:type="spellEnd"/>
            <w:r w:rsidRPr="006A120B">
              <w:rPr>
                <w:lang w:eastAsia="es-CO"/>
              </w:rPr>
              <w:t xml:space="preserve"> 2,5</w:t>
            </w:r>
            <w:r w:rsidR="001C74A8">
              <w:rPr>
                <w:lang w:eastAsia="es-CO"/>
              </w:rPr>
              <w:t xml:space="preserve"> </w:t>
            </w:r>
            <w:r w:rsidRPr="006A120B">
              <w:rPr>
                <w:lang w:eastAsia="es-CO"/>
              </w:rPr>
              <w:t>%</w:t>
            </w:r>
          </w:p>
        </w:tc>
        <w:tc>
          <w:tcPr>
            <w:tcW w:w="2491" w:type="dxa"/>
            <w:vAlign w:val="center"/>
          </w:tcPr>
          <w:p w14:paraId="0BE99C2C" w14:textId="7085874A" w:rsidR="002954C7" w:rsidRDefault="001E28BC" w:rsidP="00BE5FE5">
            <w:pPr>
              <w:pStyle w:val="Tablas"/>
              <w:rPr>
                <w:lang w:val="es-419" w:eastAsia="es-CO"/>
              </w:rPr>
            </w:pPr>
            <w:r>
              <w:rPr>
                <w:lang w:val="es-419" w:eastAsia="es-CO"/>
              </w:rPr>
              <w:t>-</w:t>
            </w:r>
          </w:p>
        </w:tc>
        <w:tc>
          <w:tcPr>
            <w:tcW w:w="2491" w:type="dxa"/>
            <w:vAlign w:val="center"/>
          </w:tcPr>
          <w:p w14:paraId="1C190C5E" w14:textId="3CFCEA48" w:rsidR="002954C7" w:rsidRPr="009F2053" w:rsidRDefault="001E28BC" w:rsidP="00BE5FE5">
            <w:pPr>
              <w:pStyle w:val="Tablas"/>
              <w:rPr>
                <w:lang w:eastAsia="es-CO"/>
              </w:rPr>
            </w:pPr>
            <w:r>
              <w:rPr>
                <w:lang w:eastAsia="es-CO"/>
              </w:rPr>
              <w:t>-</w:t>
            </w:r>
          </w:p>
        </w:tc>
      </w:tr>
      <w:tr w:rsidR="002954C7" w14:paraId="5D87C79F" w14:textId="77777777" w:rsidTr="00E51AD8">
        <w:trPr>
          <w:trHeight w:val="554"/>
        </w:trPr>
        <w:tc>
          <w:tcPr>
            <w:tcW w:w="1555" w:type="dxa"/>
            <w:vAlign w:val="center"/>
          </w:tcPr>
          <w:p w14:paraId="71E85E04" w14:textId="77777777" w:rsidR="002954C7" w:rsidRDefault="002954C7" w:rsidP="00BE5FE5">
            <w:pPr>
              <w:pStyle w:val="Tablas"/>
              <w:rPr>
                <w:lang w:val="es-419" w:eastAsia="es-CO"/>
              </w:rPr>
            </w:pPr>
            <w:r>
              <w:rPr>
                <w:lang w:val="es-419" w:eastAsia="es-CO"/>
              </w:rPr>
              <w:t>AC</w:t>
            </w:r>
          </w:p>
        </w:tc>
        <w:tc>
          <w:tcPr>
            <w:tcW w:w="3425" w:type="dxa"/>
            <w:vAlign w:val="center"/>
          </w:tcPr>
          <w:p w14:paraId="7A6BA979" w14:textId="27D402A6" w:rsidR="002954C7" w:rsidRDefault="002954C7" w:rsidP="00BE5FE5">
            <w:pPr>
              <w:pStyle w:val="Tablas"/>
              <w:rPr>
                <w:lang w:val="es-419" w:eastAsia="es-CO"/>
              </w:rPr>
            </w:pPr>
            <w:r w:rsidRPr="00166408">
              <w:rPr>
                <w:lang w:eastAsia="es-CO"/>
              </w:rPr>
              <w:t xml:space="preserve">Anticipo </w:t>
            </w:r>
            <w:proofErr w:type="spellStart"/>
            <w:r w:rsidRPr="00166408">
              <w:rPr>
                <w:lang w:eastAsia="es-CO"/>
              </w:rPr>
              <w:t>Reteica</w:t>
            </w:r>
            <w:proofErr w:type="spellEnd"/>
            <w:r w:rsidRPr="00166408">
              <w:rPr>
                <w:lang w:eastAsia="es-CO"/>
              </w:rPr>
              <w:t xml:space="preserve"> 0,6</w:t>
            </w:r>
            <w:r w:rsidR="001C74A8">
              <w:rPr>
                <w:lang w:eastAsia="es-CO"/>
              </w:rPr>
              <w:t xml:space="preserve"> </w:t>
            </w:r>
            <w:r w:rsidRPr="00166408">
              <w:rPr>
                <w:lang w:eastAsia="es-CO"/>
              </w:rPr>
              <w:t>%</w:t>
            </w:r>
          </w:p>
        </w:tc>
        <w:tc>
          <w:tcPr>
            <w:tcW w:w="2491" w:type="dxa"/>
            <w:vAlign w:val="center"/>
          </w:tcPr>
          <w:p w14:paraId="0F518810" w14:textId="4DA418B8" w:rsidR="002954C7" w:rsidRDefault="001E28BC" w:rsidP="00BE5FE5">
            <w:pPr>
              <w:pStyle w:val="Tablas"/>
              <w:rPr>
                <w:lang w:val="es-419" w:eastAsia="es-CO"/>
              </w:rPr>
            </w:pPr>
            <w:r>
              <w:rPr>
                <w:lang w:val="es-419" w:eastAsia="es-CO"/>
              </w:rPr>
              <w:t>-</w:t>
            </w:r>
          </w:p>
        </w:tc>
        <w:tc>
          <w:tcPr>
            <w:tcW w:w="2491" w:type="dxa"/>
            <w:vAlign w:val="center"/>
          </w:tcPr>
          <w:p w14:paraId="45DD8017" w14:textId="5214B9B0" w:rsidR="002954C7" w:rsidRPr="009F2053" w:rsidRDefault="009D0B69" w:rsidP="00BE5FE5">
            <w:pPr>
              <w:pStyle w:val="Tablas"/>
              <w:rPr>
                <w:lang w:eastAsia="es-CO"/>
              </w:rPr>
            </w:pPr>
            <w:r>
              <w:rPr>
                <w:lang w:eastAsia="es-CO"/>
              </w:rPr>
              <w:t>$</w:t>
            </w:r>
            <w:r w:rsidR="001E28BC" w:rsidRPr="001E28BC">
              <w:rPr>
                <w:lang w:eastAsia="es-CO"/>
              </w:rPr>
              <w:t>25.000</w:t>
            </w:r>
          </w:p>
        </w:tc>
      </w:tr>
      <w:tr w:rsidR="002954C7" w14:paraId="69A6C600" w14:textId="77777777" w:rsidTr="00E51AD8">
        <w:trPr>
          <w:cnfStyle w:val="000000100000" w:firstRow="0" w:lastRow="0" w:firstColumn="0" w:lastColumn="0" w:oddVBand="0" w:evenVBand="0" w:oddHBand="1" w:evenHBand="0" w:firstRowFirstColumn="0" w:firstRowLastColumn="0" w:lastRowFirstColumn="0" w:lastRowLastColumn="0"/>
          <w:trHeight w:val="554"/>
        </w:trPr>
        <w:tc>
          <w:tcPr>
            <w:tcW w:w="1555" w:type="dxa"/>
            <w:vAlign w:val="center"/>
          </w:tcPr>
          <w:p w14:paraId="3D0213BA" w14:textId="77777777" w:rsidR="002954C7" w:rsidRDefault="002954C7" w:rsidP="00BE5FE5">
            <w:pPr>
              <w:pStyle w:val="Tablas"/>
              <w:rPr>
                <w:lang w:val="es-419" w:eastAsia="es-CO"/>
              </w:rPr>
            </w:pPr>
            <w:r>
              <w:rPr>
                <w:lang w:val="es-419" w:eastAsia="es-CO"/>
              </w:rPr>
              <w:t>AC</w:t>
            </w:r>
          </w:p>
        </w:tc>
        <w:tc>
          <w:tcPr>
            <w:tcW w:w="3425" w:type="dxa"/>
            <w:vAlign w:val="center"/>
          </w:tcPr>
          <w:p w14:paraId="13BB8ECE" w14:textId="38DAD189" w:rsidR="002954C7" w:rsidRDefault="001E28BC" w:rsidP="00BE5FE5">
            <w:pPr>
              <w:pStyle w:val="Tablas"/>
              <w:rPr>
                <w:lang w:val="es-419" w:eastAsia="es-CO"/>
              </w:rPr>
            </w:pPr>
            <w:r w:rsidRPr="001E28BC">
              <w:rPr>
                <w:lang w:eastAsia="es-CO"/>
              </w:rPr>
              <w:t>Efectivo y equivalentes al efectivo</w:t>
            </w:r>
          </w:p>
        </w:tc>
        <w:tc>
          <w:tcPr>
            <w:tcW w:w="2491" w:type="dxa"/>
            <w:vAlign w:val="center"/>
          </w:tcPr>
          <w:p w14:paraId="1D622C36" w14:textId="2B5527FB" w:rsidR="002954C7" w:rsidRDefault="001E28BC" w:rsidP="00BE5FE5">
            <w:pPr>
              <w:pStyle w:val="Tablas"/>
              <w:rPr>
                <w:lang w:val="es-419" w:eastAsia="es-CO"/>
              </w:rPr>
            </w:pPr>
            <w:r>
              <w:rPr>
                <w:lang w:val="es-419" w:eastAsia="es-CO"/>
              </w:rPr>
              <w:t>-</w:t>
            </w:r>
          </w:p>
        </w:tc>
        <w:tc>
          <w:tcPr>
            <w:tcW w:w="2491" w:type="dxa"/>
            <w:vAlign w:val="center"/>
          </w:tcPr>
          <w:p w14:paraId="5A46D002" w14:textId="7C84FE8A" w:rsidR="002954C7" w:rsidRPr="009F2053" w:rsidRDefault="009D0B69" w:rsidP="00BE5FE5">
            <w:pPr>
              <w:pStyle w:val="Tablas"/>
              <w:rPr>
                <w:lang w:eastAsia="es-CO"/>
              </w:rPr>
            </w:pPr>
            <w:r>
              <w:rPr>
                <w:lang w:eastAsia="es-CO"/>
              </w:rPr>
              <w:t>$</w:t>
            </w:r>
            <w:r w:rsidR="001E28BC" w:rsidRPr="001E28BC">
              <w:rPr>
                <w:lang w:eastAsia="es-CO"/>
              </w:rPr>
              <w:t>6.000</w:t>
            </w:r>
          </w:p>
        </w:tc>
      </w:tr>
      <w:tr w:rsidR="002954C7" w14:paraId="5690F653" w14:textId="77777777" w:rsidTr="00E51AD8">
        <w:trPr>
          <w:trHeight w:val="554"/>
        </w:trPr>
        <w:tc>
          <w:tcPr>
            <w:tcW w:w="1555" w:type="dxa"/>
            <w:vAlign w:val="center"/>
          </w:tcPr>
          <w:p w14:paraId="29D3D8AB" w14:textId="77777777" w:rsidR="002954C7" w:rsidRPr="00830C2A" w:rsidRDefault="002954C7" w:rsidP="00BE5FE5">
            <w:pPr>
              <w:pStyle w:val="Tablas"/>
              <w:rPr>
                <w:b/>
                <w:bCs w:val="0"/>
                <w:lang w:val="es-419" w:eastAsia="es-CO"/>
              </w:rPr>
            </w:pPr>
            <w:r w:rsidRPr="00830C2A">
              <w:rPr>
                <w:b/>
                <w:bCs w:val="0"/>
                <w:lang w:val="es-419" w:eastAsia="es-CO"/>
              </w:rPr>
              <w:t>GA</w:t>
            </w:r>
          </w:p>
        </w:tc>
        <w:tc>
          <w:tcPr>
            <w:tcW w:w="3425" w:type="dxa"/>
            <w:vAlign w:val="center"/>
          </w:tcPr>
          <w:p w14:paraId="3F2BD4BD" w14:textId="77777777" w:rsidR="002954C7" w:rsidRPr="00830C2A" w:rsidRDefault="002954C7" w:rsidP="00BE5FE5">
            <w:pPr>
              <w:pStyle w:val="Tablas"/>
              <w:rPr>
                <w:b/>
                <w:bCs w:val="0"/>
                <w:lang w:eastAsia="es-CO"/>
              </w:rPr>
            </w:pPr>
            <w:r w:rsidRPr="00830C2A">
              <w:rPr>
                <w:b/>
                <w:bCs w:val="0"/>
                <w:lang w:eastAsia="es-CO"/>
              </w:rPr>
              <w:t>Gasto de venta</w:t>
            </w:r>
          </w:p>
        </w:tc>
        <w:tc>
          <w:tcPr>
            <w:tcW w:w="2491" w:type="dxa"/>
            <w:vAlign w:val="center"/>
          </w:tcPr>
          <w:p w14:paraId="0F8D2E7B" w14:textId="7CEB998D" w:rsidR="002954C7" w:rsidRDefault="001E28BC" w:rsidP="00BE5FE5">
            <w:pPr>
              <w:pStyle w:val="Tablas"/>
              <w:rPr>
                <w:lang w:val="es-419" w:eastAsia="es-CO"/>
              </w:rPr>
            </w:pPr>
            <w:r>
              <w:rPr>
                <w:lang w:val="es-419" w:eastAsia="es-CO"/>
              </w:rPr>
              <w:t>-</w:t>
            </w:r>
          </w:p>
        </w:tc>
        <w:tc>
          <w:tcPr>
            <w:tcW w:w="2491" w:type="dxa"/>
            <w:vAlign w:val="center"/>
          </w:tcPr>
          <w:p w14:paraId="363CD3AA" w14:textId="1DDC4C06" w:rsidR="002954C7" w:rsidRPr="00830C2A" w:rsidRDefault="009D0B69" w:rsidP="00BE5FE5">
            <w:pPr>
              <w:pStyle w:val="Tablas"/>
              <w:rPr>
                <w:b/>
                <w:bCs w:val="0"/>
                <w:lang w:eastAsia="es-CO"/>
              </w:rPr>
            </w:pPr>
            <w:r w:rsidRPr="00830C2A">
              <w:rPr>
                <w:b/>
                <w:bCs w:val="0"/>
                <w:lang w:eastAsia="es-CO"/>
              </w:rPr>
              <w:t>$</w:t>
            </w:r>
            <w:r w:rsidR="001E28BC" w:rsidRPr="00830C2A">
              <w:rPr>
                <w:b/>
                <w:bCs w:val="0"/>
                <w:lang w:eastAsia="es-CO"/>
              </w:rPr>
              <w:t>1.159.000</w:t>
            </w:r>
          </w:p>
        </w:tc>
      </w:tr>
      <w:tr w:rsidR="002954C7" w14:paraId="07D56AFC" w14:textId="77777777" w:rsidTr="00E51AD8">
        <w:trPr>
          <w:cnfStyle w:val="000000100000" w:firstRow="0" w:lastRow="0" w:firstColumn="0" w:lastColumn="0" w:oddVBand="0" w:evenVBand="0" w:oddHBand="1" w:evenHBand="0" w:firstRowFirstColumn="0" w:firstRowLastColumn="0" w:lastRowFirstColumn="0" w:lastRowLastColumn="0"/>
          <w:trHeight w:val="554"/>
        </w:trPr>
        <w:tc>
          <w:tcPr>
            <w:tcW w:w="1555" w:type="dxa"/>
            <w:vAlign w:val="center"/>
          </w:tcPr>
          <w:p w14:paraId="1246B8A1" w14:textId="77777777" w:rsidR="002954C7" w:rsidRPr="00830C2A" w:rsidRDefault="002954C7" w:rsidP="00BE5FE5">
            <w:pPr>
              <w:pStyle w:val="Tablas"/>
              <w:rPr>
                <w:b/>
                <w:bCs w:val="0"/>
                <w:lang w:val="es-419" w:eastAsia="es-CO"/>
              </w:rPr>
            </w:pPr>
            <w:r w:rsidRPr="00830C2A">
              <w:rPr>
                <w:b/>
                <w:bCs w:val="0"/>
                <w:lang w:val="es-419" w:eastAsia="es-CO"/>
              </w:rPr>
              <w:t>AC</w:t>
            </w:r>
          </w:p>
        </w:tc>
        <w:tc>
          <w:tcPr>
            <w:tcW w:w="3425" w:type="dxa"/>
            <w:vAlign w:val="center"/>
          </w:tcPr>
          <w:p w14:paraId="3E25B03C" w14:textId="77777777" w:rsidR="002954C7" w:rsidRPr="00830C2A" w:rsidRDefault="002954C7" w:rsidP="00BE5FE5">
            <w:pPr>
              <w:pStyle w:val="Tablas"/>
              <w:rPr>
                <w:b/>
                <w:bCs w:val="0"/>
                <w:lang w:eastAsia="es-CO"/>
              </w:rPr>
            </w:pPr>
            <w:r w:rsidRPr="00830C2A">
              <w:rPr>
                <w:b/>
                <w:bCs w:val="0"/>
                <w:lang w:eastAsia="es-CO"/>
              </w:rPr>
              <w:t>Inventarios para la venta</w:t>
            </w:r>
          </w:p>
        </w:tc>
        <w:tc>
          <w:tcPr>
            <w:tcW w:w="2491" w:type="dxa"/>
            <w:vAlign w:val="center"/>
          </w:tcPr>
          <w:p w14:paraId="46E6CD08" w14:textId="4790742A" w:rsidR="002954C7" w:rsidRPr="00830C2A" w:rsidRDefault="009D0B69" w:rsidP="00BE5FE5">
            <w:pPr>
              <w:pStyle w:val="Tablas"/>
              <w:rPr>
                <w:b/>
                <w:bCs w:val="0"/>
                <w:lang w:val="es-419" w:eastAsia="es-CO"/>
              </w:rPr>
            </w:pPr>
            <w:r w:rsidRPr="00830C2A">
              <w:rPr>
                <w:b/>
                <w:bCs w:val="0"/>
                <w:lang w:eastAsia="es-CO"/>
              </w:rPr>
              <w:t>$</w:t>
            </w:r>
            <w:r w:rsidR="001E28BC" w:rsidRPr="00830C2A">
              <w:rPr>
                <w:b/>
                <w:bCs w:val="0"/>
                <w:lang w:val="es-419" w:eastAsia="es-CO"/>
              </w:rPr>
              <w:t>600.000</w:t>
            </w:r>
          </w:p>
        </w:tc>
        <w:tc>
          <w:tcPr>
            <w:tcW w:w="2491" w:type="dxa"/>
            <w:vAlign w:val="center"/>
          </w:tcPr>
          <w:p w14:paraId="1F548094" w14:textId="4D3E49E6" w:rsidR="002954C7" w:rsidRPr="00830C2A" w:rsidRDefault="009D0B69" w:rsidP="00BE5FE5">
            <w:pPr>
              <w:pStyle w:val="Tablas"/>
              <w:rPr>
                <w:b/>
                <w:bCs w:val="0"/>
                <w:lang w:eastAsia="es-CO"/>
              </w:rPr>
            </w:pPr>
            <w:r w:rsidRPr="00830C2A">
              <w:rPr>
                <w:b/>
                <w:bCs w:val="0"/>
                <w:lang w:eastAsia="es-CO"/>
              </w:rPr>
              <w:t>$</w:t>
            </w:r>
            <w:r w:rsidR="001E28BC" w:rsidRPr="00830C2A">
              <w:rPr>
                <w:b/>
                <w:bCs w:val="0"/>
                <w:lang w:eastAsia="es-CO"/>
              </w:rPr>
              <w:t>600.000</w:t>
            </w:r>
          </w:p>
        </w:tc>
      </w:tr>
    </w:tbl>
    <w:p w14:paraId="08FF047C" w14:textId="77777777" w:rsidR="002954C7" w:rsidRDefault="002954C7" w:rsidP="002954C7">
      <w:pPr>
        <w:rPr>
          <w:lang w:val="es-419" w:eastAsia="es-CO"/>
        </w:rPr>
      </w:pPr>
    </w:p>
    <w:p w14:paraId="44E960BA" w14:textId="59BD993E" w:rsidR="006A0A73" w:rsidRDefault="006A0A73" w:rsidP="006A0A73">
      <w:pPr>
        <w:pStyle w:val="Ttulo2"/>
      </w:pPr>
      <w:bookmarkStart w:id="13" w:name="_Toc224306727"/>
      <w:r>
        <w:t>Presentación y revelación</w:t>
      </w:r>
      <w:bookmarkEnd w:id="13"/>
    </w:p>
    <w:p w14:paraId="43A8F3AF" w14:textId="2BA0D04F" w:rsidR="006A0A73" w:rsidRDefault="006A0A73" w:rsidP="006A0A73">
      <w:pPr>
        <w:rPr>
          <w:lang w:val="es-419" w:eastAsia="es-CO"/>
        </w:rPr>
      </w:pPr>
      <w:r w:rsidRPr="006A0A73">
        <w:rPr>
          <w:lang w:val="es-419" w:eastAsia="es-CO"/>
        </w:rPr>
        <w:t>Los estados financieros deben reflejar de forma separada los ingresos por operaciones de actividades ordinarias de aquellos originados por actividades extraordinarias.</w:t>
      </w:r>
    </w:p>
    <w:p w14:paraId="4834FDFE" w14:textId="6C469A71" w:rsidR="006A0A73" w:rsidRDefault="006A0A73" w:rsidP="006A0A73">
      <w:pPr>
        <w:rPr>
          <w:lang w:val="es-419" w:eastAsia="es-CO"/>
        </w:rPr>
      </w:pPr>
      <w:r w:rsidRPr="006A0A73">
        <w:rPr>
          <w:lang w:val="es-419" w:eastAsia="es-CO"/>
        </w:rPr>
        <w:t>De igual forma, los estados financieros reflejarán por separado aquellas operaciones que disminuyen el valor de ingresos, como es el caso de las devoluciones en ventas.</w:t>
      </w:r>
    </w:p>
    <w:p w14:paraId="6C3E72A3" w14:textId="26B027AC" w:rsidR="006A0A73" w:rsidRDefault="006A0A73" w:rsidP="006A0A73">
      <w:pPr>
        <w:rPr>
          <w:lang w:val="es-419" w:eastAsia="es-CO"/>
        </w:rPr>
      </w:pPr>
      <w:r w:rsidRPr="006A0A73">
        <w:rPr>
          <w:lang w:val="es-419" w:eastAsia="es-CO"/>
        </w:rPr>
        <w:t>Por otro lado, la entidad revelará en notas a los estados financieros las políticas contables adoptadas para el reconocimiento de los ingresos de actividades ordinarias, mostrándolas de forma separada de aquellas actividades extraordinarias.</w:t>
      </w:r>
    </w:p>
    <w:p w14:paraId="62B3DB36" w14:textId="571FE939" w:rsidR="006A0A73" w:rsidRDefault="006A0A73">
      <w:pPr>
        <w:spacing w:before="0" w:after="160" w:line="259" w:lineRule="auto"/>
        <w:ind w:firstLine="0"/>
        <w:rPr>
          <w:lang w:val="es-419" w:eastAsia="es-CO"/>
        </w:rPr>
      </w:pPr>
      <w:r>
        <w:rPr>
          <w:lang w:val="es-419" w:eastAsia="es-CO"/>
        </w:rPr>
        <w:br w:type="page"/>
      </w:r>
    </w:p>
    <w:p w14:paraId="7E4305F2" w14:textId="3B5227D3" w:rsidR="006A0A73" w:rsidRDefault="006A0A73" w:rsidP="006A0A73">
      <w:pPr>
        <w:pStyle w:val="Ttulo1"/>
      </w:pPr>
      <w:bookmarkStart w:id="14" w:name="_Toc224306728"/>
      <w:r w:rsidRPr="006A0A73">
        <w:t xml:space="preserve">Instrumentos </w:t>
      </w:r>
      <w:r w:rsidR="009B78E2">
        <w:t>f</w:t>
      </w:r>
      <w:r w:rsidRPr="006A0A73">
        <w:t xml:space="preserve">inancieros </w:t>
      </w:r>
      <w:r w:rsidR="009B78E2" w:rsidRPr="009B78E2">
        <w:t>–</w:t>
      </w:r>
      <w:r w:rsidRPr="006A0A73">
        <w:t xml:space="preserve"> Clientes y otras cuentas por cobrar</w:t>
      </w:r>
      <w:bookmarkEnd w:id="14"/>
    </w:p>
    <w:p w14:paraId="62F00174" w14:textId="1FA8F566" w:rsidR="006A0A73" w:rsidRDefault="006A0A73" w:rsidP="006A0A73">
      <w:pPr>
        <w:rPr>
          <w:lang w:val="es-419" w:eastAsia="es-CO"/>
        </w:rPr>
      </w:pPr>
      <w:r w:rsidRPr="006A0A73">
        <w:rPr>
          <w:lang w:val="es-419" w:eastAsia="es-CO"/>
        </w:rPr>
        <w:t xml:space="preserve">Dentro de los instrumentos financieros activos de carácter básico, generados a partir de un contrato sobresalen las cuentas comerciales por cobrar a clientes, de conformidad con la sección 11 de las NIIF para </w:t>
      </w:r>
      <w:r w:rsidR="006C71BE">
        <w:rPr>
          <w:lang w:val="es-419" w:eastAsia="es-CO"/>
        </w:rPr>
        <w:t>p</w:t>
      </w:r>
      <w:r w:rsidRPr="006A0A73">
        <w:rPr>
          <w:lang w:val="es-419" w:eastAsia="es-CO"/>
        </w:rPr>
        <w:t>ymes (2009).</w:t>
      </w:r>
    </w:p>
    <w:p w14:paraId="7EFF7A00" w14:textId="07B4A3E9" w:rsidR="006A0A73" w:rsidRDefault="006A0A73" w:rsidP="006A0A73">
      <w:pPr>
        <w:rPr>
          <w:lang w:val="es-419" w:eastAsia="es-CO"/>
        </w:rPr>
      </w:pPr>
      <w:r w:rsidRPr="006A0A73">
        <w:rPr>
          <w:lang w:val="es-419" w:eastAsia="es-CO"/>
        </w:rPr>
        <w:t>Si bien dentro de los activos como instrumentos financieros se identifican, entre otros, el efectivo y equivalentes al efectivo y las inversiones</w:t>
      </w:r>
      <w:r w:rsidR="006C71BE">
        <w:rPr>
          <w:lang w:val="es-419" w:eastAsia="es-CO"/>
        </w:rPr>
        <w:t>,</w:t>
      </w:r>
      <w:r w:rsidRPr="006A0A73">
        <w:rPr>
          <w:lang w:val="es-419" w:eastAsia="es-CO"/>
        </w:rPr>
        <w:t xml:space="preserve"> son las cuentas comerciales por cobrar a clientes generadas a partir de la operación de venta de inventarios.</w:t>
      </w:r>
    </w:p>
    <w:p w14:paraId="18680F52" w14:textId="31040896" w:rsidR="006A0A73" w:rsidRDefault="006A0A73" w:rsidP="006A0A73">
      <w:pPr>
        <w:rPr>
          <w:lang w:val="es-419" w:eastAsia="es-CO"/>
        </w:rPr>
      </w:pPr>
      <w:r w:rsidRPr="006A0A73">
        <w:rPr>
          <w:lang w:val="es-419" w:eastAsia="es-CO"/>
        </w:rPr>
        <w:t>Las cuentas comerciales por cobrar se generan a partir de la venta de inventarios a crédito a un cliente</w:t>
      </w:r>
      <w:r w:rsidR="00875E5B">
        <w:rPr>
          <w:lang w:val="es-419" w:eastAsia="es-CO"/>
        </w:rPr>
        <w:t>,</w:t>
      </w:r>
      <w:r w:rsidRPr="006A0A73">
        <w:rPr>
          <w:lang w:val="es-419" w:eastAsia="es-CO"/>
        </w:rPr>
        <w:t xml:space="preserve"> que puede tratarse de una persona natural o jurídica, que se convierte en un deudor comercial a partir de la entrega de los inventarios, sin restricciones a la propiedad de estos.</w:t>
      </w:r>
    </w:p>
    <w:p w14:paraId="6B8E5B74" w14:textId="77777777" w:rsidR="006A0A73" w:rsidRDefault="006A0A73" w:rsidP="006A0A73">
      <w:pPr>
        <w:rPr>
          <w:lang w:val="es-419" w:eastAsia="es-CO"/>
        </w:rPr>
      </w:pPr>
    </w:p>
    <w:p w14:paraId="137DF361" w14:textId="5EECF2E3" w:rsidR="006A0A73" w:rsidRDefault="006A0A73" w:rsidP="006A0A73">
      <w:pPr>
        <w:pStyle w:val="Ttulo2"/>
      </w:pPr>
      <w:bookmarkStart w:id="15" w:name="_Toc224306729"/>
      <w:r w:rsidRPr="006A0A73">
        <w:t>Política contable</w:t>
      </w:r>
      <w:bookmarkEnd w:id="15"/>
    </w:p>
    <w:p w14:paraId="64685F8B" w14:textId="02CA3631" w:rsidR="006A0A73" w:rsidRDefault="006A0A73" w:rsidP="006A0A73">
      <w:pPr>
        <w:rPr>
          <w:lang w:val="es-419" w:eastAsia="es-CO"/>
        </w:rPr>
      </w:pPr>
      <w:r w:rsidRPr="006A0A73">
        <w:rPr>
          <w:lang w:val="es-419" w:eastAsia="es-CO"/>
        </w:rPr>
        <w:t>La NIC 8 (2018) establece que las políticas no necesitan ser aplicadas cuando el efecto de su utilización no sea significativo. Sin embargo, no es adecuado dejar de aplicar las NIIF, con el fin de alcanzar una presentación particular de la posición financiera, rendimiento financiero o flujos de efectivo de la entidad.</w:t>
      </w:r>
    </w:p>
    <w:p w14:paraId="5FED90B7" w14:textId="0423742A" w:rsidR="006A0A73" w:rsidRDefault="006A0A73" w:rsidP="006A0A73">
      <w:pPr>
        <w:rPr>
          <w:lang w:val="es-419" w:eastAsia="es-CO"/>
        </w:rPr>
      </w:pPr>
      <w:r w:rsidRPr="006A0A73">
        <w:rPr>
          <w:lang w:val="es-419" w:eastAsia="es-CO"/>
        </w:rPr>
        <w:t>Las NIIF se acompañan de guías de cumplimiento obligatorio que ayudan a las entidades a aplicar sus requerimientos.</w:t>
      </w:r>
    </w:p>
    <w:p w14:paraId="3C8AC8F8" w14:textId="7B68D52D" w:rsidR="006A0A73" w:rsidRDefault="006A0A73" w:rsidP="006A0A73">
      <w:pPr>
        <w:rPr>
          <w:lang w:val="es-419" w:eastAsia="es-CO"/>
        </w:rPr>
      </w:pPr>
      <w:r w:rsidRPr="006A0A73">
        <w:rPr>
          <w:lang w:val="es-419" w:eastAsia="es-CO"/>
        </w:rPr>
        <w:t>En ausencia de una NIIF que sea aplicable específicamente a una transacción o a otros hechos o condiciones, la gerencia deberá usar su juicio en el desarrollo y aplicación de una política contable, a fin de suministrar información que sea:</w:t>
      </w:r>
    </w:p>
    <w:p w14:paraId="360BFBD8" w14:textId="3E5C0A0F" w:rsidR="006A0A73" w:rsidRPr="006A0A73" w:rsidRDefault="006A0A73" w:rsidP="00F115AE">
      <w:pPr>
        <w:pStyle w:val="Prrafodelista"/>
        <w:numPr>
          <w:ilvl w:val="0"/>
          <w:numId w:val="19"/>
        </w:numPr>
        <w:ind w:left="993"/>
        <w:rPr>
          <w:lang w:val="es-419" w:eastAsia="es-CO"/>
        </w:rPr>
      </w:pPr>
      <w:r w:rsidRPr="006A0A73">
        <w:rPr>
          <w:lang w:val="es-419" w:eastAsia="es-CO"/>
        </w:rPr>
        <w:t>Relevante para las necesidades de toma de decisiones económicas de los usuarios.</w:t>
      </w:r>
    </w:p>
    <w:p w14:paraId="1212B86D" w14:textId="04C96CB5" w:rsidR="006A0A73" w:rsidRDefault="006A0A73" w:rsidP="00F115AE">
      <w:pPr>
        <w:pStyle w:val="Prrafodelista"/>
        <w:numPr>
          <w:ilvl w:val="0"/>
          <w:numId w:val="19"/>
        </w:numPr>
        <w:ind w:left="993"/>
        <w:rPr>
          <w:lang w:val="es-419" w:eastAsia="es-CO"/>
        </w:rPr>
      </w:pPr>
      <w:r w:rsidRPr="006A0A73">
        <w:rPr>
          <w:lang w:val="es-419" w:eastAsia="es-CO"/>
        </w:rPr>
        <w:t>Fiable, en el sentido de que los estados financieros presenten de forma fidedigna la situación financiera, el rendimiento financiero y los flujos de efectivo de la entidad; reflejen la esencia económica de las transacciones, otros eventos y condiciones, y no simplemente su forma legal; sean neutrales, es decir, libres de prejuicios o sesgos; sean prudentes; y estén completos.</w:t>
      </w:r>
    </w:p>
    <w:p w14:paraId="77942D7E" w14:textId="0EF3928F" w:rsidR="006A0A73" w:rsidRPr="006A0A73" w:rsidRDefault="006A0A73" w:rsidP="006A0A73">
      <w:pPr>
        <w:rPr>
          <w:lang w:val="es-419" w:eastAsia="es-CO"/>
        </w:rPr>
      </w:pPr>
      <w:r w:rsidRPr="006A0A73">
        <w:rPr>
          <w:lang w:val="es-419" w:eastAsia="es-CO"/>
        </w:rPr>
        <w:t xml:space="preserve">De acuerdo con la sección 11 de NIIF para </w:t>
      </w:r>
      <w:r w:rsidR="00875E5B">
        <w:rPr>
          <w:lang w:val="es-419" w:eastAsia="es-CO"/>
        </w:rPr>
        <w:t>p</w:t>
      </w:r>
      <w:r w:rsidRPr="006A0A73">
        <w:rPr>
          <w:lang w:val="es-419" w:eastAsia="es-CO"/>
        </w:rPr>
        <w:t>ymes (2009), dentro de la elección de la política contable se consideran, entre los instrumentos financieros de deuda, los préstamos por cobrar a terceros y las cuentas de origen comercial por cobrar a clientes.</w:t>
      </w:r>
    </w:p>
    <w:p w14:paraId="05D9AEAA" w14:textId="4D7F6A5D" w:rsidR="006A0A73" w:rsidRDefault="006A0A73" w:rsidP="006A0A73">
      <w:pPr>
        <w:rPr>
          <w:lang w:val="es-419" w:eastAsia="es-CO"/>
        </w:rPr>
      </w:pPr>
      <w:r w:rsidRPr="006A0A73">
        <w:rPr>
          <w:lang w:val="es-419" w:eastAsia="es-CO"/>
        </w:rPr>
        <w:t>La entidad revelará, en el resumen de las políticas contables, la base de medición utilizada para instrumentos financieros de cuentas comerciales por cobrar a clientes, que considere relevante para la comprensión de los estados financieros.</w:t>
      </w:r>
    </w:p>
    <w:p w14:paraId="4D258441" w14:textId="77777777" w:rsidR="006A0A73" w:rsidRPr="006A0A73" w:rsidRDefault="006A0A73" w:rsidP="006A0A73">
      <w:pPr>
        <w:rPr>
          <w:lang w:val="es-419" w:eastAsia="es-CO"/>
        </w:rPr>
      </w:pPr>
    </w:p>
    <w:p w14:paraId="0BC01C61" w14:textId="67AA2287" w:rsidR="006A0A73" w:rsidRDefault="006A0A73" w:rsidP="006A0A73">
      <w:pPr>
        <w:pStyle w:val="Ttulo2"/>
      </w:pPr>
      <w:bookmarkStart w:id="16" w:name="_Toc224306730"/>
      <w:r w:rsidRPr="006A0A73">
        <w:t>Manejo de cartera fiscal</w:t>
      </w:r>
      <w:bookmarkEnd w:id="16"/>
    </w:p>
    <w:p w14:paraId="02E093D6" w14:textId="0A2CA0C1" w:rsidR="006A0A73" w:rsidRDefault="006A0A73" w:rsidP="006A0A73">
      <w:pPr>
        <w:rPr>
          <w:lang w:val="es-419" w:eastAsia="es-CO"/>
        </w:rPr>
      </w:pPr>
      <w:r w:rsidRPr="006A0A73">
        <w:rPr>
          <w:lang w:val="es-419" w:eastAsia="es-CO"/>
        </w:rPr>
        <w:t>La cartera de clientes se genera a partir de las operaciones comerciales de venta cuando su forma de pago total o parcialmente no se otorga en el mismo momento y, por el contrario, esta ocurre en el futuro</w:t>
      </w:r>
      <w:r w:rsidR="00397740">
        <w:rPr>
          <w:lang w:val="es-419" w:eastAsia="es-CO"/>
        </w:rPr>
        <w:t>;</w:t>
      </w:r>
      <w:r w:rsidRPr="006A0A73">
        <w:rPr>
          <w:lang w:val="es-419" w:eastAsia="es-CO"/>
        </w:rPr>
        <w:t xml:space="preserve"> sobre esta se generan los correspondientes compromisos.</w:t>
      </w:r>
    </w:p>
    <w:p w14:paraId="54711D9C" w14:textId="6D1FBDB7" w:rsidR="006A0A73" w:rsidRDefault="006A0A73" w:rsidP="006A0A73">
      <w:pPr>
        <w:rPr>
          <w:lang w:val="es-419" w:eastAsia="es-CO"/>
        </w:rPr>
      </w:pPr>
      <w:r w:rsidRPr="006A0A73">
        <w:rPr>
          <w:lang w:val="es-419" w:eastAsia="es-CO"/>
        </w:rPr>
        <w:t>Por diferentes razones generales o particulares</w:t>
      </w:r>
      <w:r w:rsidR="00397740">
        <w:rPr>
          <w:lang w:val="es-419" w:eastAsia="es-CO"/>
        </w:rPr>
        <w:t>,</w:t>
      </w:r>
      <w:r w:rsidRPr="006A0A73">
        <w:rPr>
          <w:lang w:val="es-419" w:eastAsia="es-CO"/>
        </w:rPr>
        <w:t xml:space="preserve"> los clientes pueden incurrir en el no pago de los compromisos adquiridos en las operaciones comerciales de venta, lo que puede llevar a un deterioro de la cartera.</w:t>
      </w:r>
    </w:p>
    <w:p w14:paraId="68231E1E" w14:textId="7B3A9F54" w:rsidR="006A0A73" w:rsidRDefault="006A0A73" w:rsidP="006A0A73">
      <w:pPr>
        <w:rPr>
          <w:lang w:val="es-419" w:eastAsia="es-CO"/>
        </w:rPr>
      </w:pPr>
      <w:r w:rsidRPr="006A0A73">
        <w:rPr>
          <w:lang w:val="es-419" w:eastAsia="es-CO"/>
        </w:rPr>
        <w:t>Estas pruebas pueden ser adquiridas a proveedores o desarrolladas internamente. Es fundamental que aporten valor al proceso y sean acordes con los requerimientos del perfil.</w:t>
      </w:r>
    </w:p>
    <w:p w14:paraId="16C83425" w14:textId="6E54C6F3" w:rsidR="006A0A73" w:rsidRPr="006A0A73" w:rsidRDefault="006A0A73" w:rsidP="006A0A73">
      <w:pPr>
        <w:rPr>
          <w:lang w:val="es-419" w:eastAsia="es-CO"/>
        </w:rPr>
      </w:pPr>
      <w:r w:rsidRPr="006A0A73">
        <w:rPr>
          <w:lang w:val="es-419" w:eastAsia="es-CO"/>
        </w:rPr>
        <w:t>Fiscalmente</w:t>
      </w:r>
      <w:r w:rsidR="00397740">
        <w:rPr>
          <w:lang w:val="es-419" w:eastAsia="es-CO"/>
        </w:rPr>
        <w:t>,</w:t>
      </w:r>
      <w:r w:rsidRPr="006A0A73">
        <w:rPr>
          <w:lang w:val="es-419" w:eastAsia="es-CO"/>
        </w:rPr>
        <w:t xml:space="preserve"> el deterioro de la cartera es deducible del impuesto a la renta de conformidad con el artículo 145 del Estatuto Tributario (2013).</w:t>
      </w:r>
    </w:p>
    <w:p w14:paraId="680AE635" w14:textId="3DF76D32" w:rsidR="006A0A73" w:rsidRDefault="006A0A73" w:rsidP="006A0A73">
      <w:pPr>
        <w:rPr>
          <w:lang w:val="es-419" w:eastAsia="es-CO"/>
        </w:rPr>
      </w:pPr>
      <w:r w:rsidRPr="006A0A73">
        <w:rPr>
          <w:lang w:val="es-419" w:eastAsia="es-CO"/>
        </w:rPr>
        <w:t>Si bien es cierto</w:t>
      </w:r>
      <w:r w:rsidR="00397740">
        <w:rPr>
          <w:lang w:val="es-419" w:eastAsia="es-CO"/>
        </w:rPr>
        <w:t>;</w:t>
      </w:r>
      <w:r w:rsidRPr="006A0A73">
        <w:rPr>
          <w:lang w:val="es-419" w:eastAsia="es-CO"/>
        </w:rPr>
        <w:t xml:space="preserve"> el deterioro de cartera para fines contables se determina de acuerdo con la técnica contable y el grado de materialidad, en materia tributaria el deterioro de cartera se fija utilizando el método individual o el método general.</w:t>
      </w:r>
    </w:p>
    <w:p w14:paraId="524BAD1F" w14:textId="3CF2BE3E" w:rsidR="006A0A73" w:rsidRDefault="006A0A73" w:rsidP="006A0A73">
      <w:pPr>
        <w:rPr>
          <w:lang w:val="es-419" w:eastAsia="es-CO"/>
        </w:rPr>
      </w:pPr>
      <w:r w:rsidRPr="006A0A73">
        <w:rPr>
          <w:lang w:val="es-419" w:eastAsia="es-CO"/>
        </w:rPr>
        <w:t>El método individual aplica sobre cada una de las ventas a crédito de forma individual. Para su aplicación</w:t>
      </w:r>
      <w:r w:rsidR="00397740">
        <w:rPr>
          <w:lang w:val="es-419" w:eastAsia="es-CO"/>
        </w:rPr>
        <w:t>,</w:t>
      </w:r>
      <w:r w:rsidRPr="006A0A73">
        <w:rPr>
          <w:lang w:val="es-419" w:eastAsia="es-CO"/>
        </w:rPr>
        <w:t xml:space="preserve"> se toma cada factura de venta y aquellas que tengan más de un año de vencidas se les aplica un deterioro del 33 % anual, de manera que en tres años se pueden provisionar totalmente si fuera necesario.</w:t>
      </w:r>
    </w:p>
    <w:p w14:paraId="1E6EDC5F" w14:textId="65386CD0" w:rsidR="006A0A73" w:rsidRDefault="006A0A73" w:rsidP="006A0A73">
      <w:pPr>
        <w:rPr>
          <w:lang w:val="es-419" w:eastAsia="es-CO"/>
        </w:rPr>
      </w:pPr>
      <w:r w:rsidRPr="006A0A73">
        <w:rPr>
          <w:lang w:val="es-419" w:eastAsia="es-CO"/>
        </w:rPr>
        <w:t>Por otro lado, en el método general de cartera no se individualiza cada cliente ni cada factura, sino que se hace un resumen global según el período de mora, agrupándolos en los siguientes rangos:</w:t>
      </w:r>
    </w:p>
    <w:p w14:paraId="624F2A18" w14:textId="3930AA3A" w:rsidR="006A0A73" w:rsidRPr="006A0A73" w:rsidRDefault="006A0A73" w:rsidP="00F115AE">
      <w:pPr>
        <w:pStyle w:val="Prrafodelista"/>
        <w:numPr>
          <w:ilvl w:val="0"/>
          <w:numId w:val="20"/>
        </w:numPr>
        <w:ind w:left="993"/>
        <w:rPr>
          <w:lang w:val="es-419" w:eastAsia="es-CO"/>
        </w:rPr>
      </w:pPr>
      <w:r w:rsidRPr="006A0A73">
        <w:rPr>
          <w:lang w:val="es-419" w:eastAsia="es-CO"/>
        </w:rPr>
        <w:t>De 91 a 180 días, aplicar un deterioro del 5 %.</w:t>
      </w:r>
    </w:p>
    <w:p w14:paraId="5AF4EF51" w14:textId="1AFF5561" w:rsidR="006A0A73" w:rsidRPr="006A0A73" w:rsidRDefault="006A0A73" w:rsidP="00F115AE">
      <w:pPr>
        <w:pStyle w:val="Prrafodelista"/>
        <w:numPr>
          <w:ilvl w:val="0"/>
          <w:numId w:val="20"/>
        </w:numPr>
        <w:ind w:left="993"/>
        <w:rPr>
          <w:lang w:val="es-419" w:eastAsia="es-CO"/>
        </w:rPr>
      </w:pPr>
      <w:r w:rsidRPr="006A0A73">
        <w:rPr>
          <w:lang w:val="es-419" w:eastAsia="es-CO"/>
        </w:rPr>
        <w:t>De 181 a 360 días, aplicar un deterioro del 10 %.</w:t>
      </w:r>
    </w:p>
    <w:p w14:paraId="38063C69" w14:textId="018DD4FD" w:rsidR="006A0A73" w:rsidRDefault="006A0A73" w:rsidP="00F115AE">
      <w:pPr>
        <w:pStyle w:val="Prrafodelista"/>
        <w:numPr>
          <w:ilvl w:val="0"/>
          <w:numId w:val="20"/>
        </w:numPr>
        <w:ind w:left="993"/>
        <w:rPr>
          <w:lang w:val="es-419" w:eastAsia="es-CO"/>
        </w:rPr>
      </w:pPr>
      <w:r w:rsidRPr="006A0A73">
        <w:rPr>
          <w:lang w:val="es-419" w:eastAsia="es-CO"/>
        </w:rPr>
        <w:t>Más de 360 días, aplicar un deterioro del 15 %.</w:t>
      </w:r>
    </w:p>
    <w:p w14:paraId="0853D5DA" w14:textId="77777777" w:rsidR="006A0A73" w:rsidRDefault="006A0A73" w:rsidP="006A0A73">
      <w:pPr>
        <w:rPr>
          <w:lang w:val="es-419" w:eastAsia="es-CO"/>
        </w:rPr>
      </w:pPr>
    </w:p>
    <w:p w14:paraId="4A3D681D" w14:textId="5C901540" w:rsidR="006A0A73" w:rsidRDefault="006A0A73" w:rsidP="006A0A73">
      <w:pPr>
        <w:pStyle w:val="Ttulo2"/>
      </w:pPr>
      <w:bookmarkStart w:id="17" w:name="_Toc224306731"/>
      <w:r w:rsidRPr="006A0A73">
        <w:t>Deterioro de cuentas por cobrar</w:t>
      </w:r>
      <w:bookmarkEnd w:id="17"/>
    </w:p>
    <w:p w14:paraId="690FFDFA" w14:textId="04056A2A" w:rsidR="006A0A73" w:rsidRPr="006A0A73" w:rsidRDefault="006A0A73" w:rsidP="006A0A73">
      <w:pPr>
        <w:rPr>
          <w:lang w:val="es-419" w:eastAsia="es-CO"/>
        </w:rPr>
      </w:pPr>
      <w:r w:rsidRPr="006A0A73">
        <w:rPr>
          <w:lang w:val="es-419" w:eastAsia="es-CO"/>
        </w:rPr>
        <w:t>De acuerdo con lo establecido por la NIIF 9 (2009), una entidad reconocerá una corrección de valor por pérdidas crediticias esperadas sobre un activo financiero a los que se les aplica los requerimientos de deterioro de valor.</w:t>
      </w:r>
    </w:p>
    <w:p w14:paraId="043519F3" w14:textId="258F42E1" w:rsidR="006A0A73" w:rsidRDefault="006A0A73" w:rsidP="006A0A73">
      <w:pPr>
        <w:rPr>
          <w:lang w:val="es-419" w:eastAsia="es-CO"/>
        </w:rPr>
      </w:pPr>
      <w:r w:rsidRPr="006A0A73">
        <w:rPr>
          <w:lang w:val="es-419" w:eastAsia="es-CO"/>
        </w:rPr>
        <w:t>Una entidad aplicará los requerimientos de deterioro de valor para el reconocimiento y medición de una corrección de valor por pérdidas a activos financieros que se midan a valor razonable con cambios en otro resultado integral.</w:t>
      </w:r>
    </w:p>
    <w:p w14:paraId="7EFAECD6" w14:textId="4C1430BD" w:rsidR="006A0A73" w:rsidRDefault="006A0A73" w:rsidP="006A0A73">
      <w:pPr>
        <w:rPr>
          <w:lang w:val="es-419" w:eastAsia="es-CO"/>
        </w:rPr>
      </w:pPr>
      <w:r w:rsidRPr="006A0A73">
        <w:rPr>
          <w:lang w:val="es-419" w:eastAsia="es-CO"/>
        </w:rPr>
        <w:t>Para compromisos de préstamo y contratos de garantía financiera, la fecha en que la entidad pasa a ser una parte del compromiso irrevocable deberá considerarse la fecha del reconocimiento inicial a efectos de aplicar los requerimientos de deterioro de valor.</w:t>
      </w:r>
    </w:p>
    <w:p w14:paraId="077F67CE" w14:textId="2D2FA76E" w:rsidR="006A0A73" w:rsidRDefault="006A0A73" w:rsidP="006A0A73">
      <w:pPr>
        <w:rPr>
          <w:lang w:val="es-419" w:eastAsia="es-CO"/>
        </w:rPr>
      </w:pPr>
      <w:r w:rsidRPr="006A0A73">
        <w:rPr>
          <w:lang w:val="es-419" w:eastAsia="es-CO"/>
        </w:rPr>
        <w:t>Una entidad reconocerá en el resultado del período, como una ganancia o pérdida por deterioro de valor, el importe de las pérdidas crediticias esperadas en que se requiere que sea ajustada la corrección de valor por pérdidas en la fecha de presentación para reflejar el importe que se exige reconocer de acuerdo con esta Norma.</w:t>
      </w:r>
    </w:p>
    <w:p w14:paraId="0FCAB9CC" w14:textId="4B928422" w:rsidR="006A0A73" w:rsidRDefault="006A0A73" w:rsidP="006A0A73">
      <w:pPr>
        <w:rPr>
          <w:lang w:val="es-419" w:eastAsia="es-CO"/>
        </w:rPr>
      </w:pPr>
      <w:r w:rsidRPr="006A0A73">
        <w:rPr>
          <w:lang w:val="es-419" w:eastAsia="es-CO"/>
        </w:rPr>
        <w:t xml:space="preserve">Con fundamento en la sección 11 de la NIIF para </w:t>
      </w:r>
      <w:r w:rsidR="003939FB">
        <w:rPr>
          <w:lang w:val="es-419" w:eastAsia="es-CO"/>
        </w:rPr>
        <w:t>p</w:t>
      </w:r>
      <w:r w:rsidRPr="006A0A73">
        <w:rPr>
          <w:lang w:val="es-419" w:eastAsia="es-CO"/>
        </w:rPr>
        <w:t>ymes (2009), referente a los instrumentos financieros, el deterioro de los activos financieros y, en particular la cartera de clientes se debe reconocer mediante la evidencia objetiva que reúnan los preparadores de información financiera a partir de la evaluación que se haga de las cuentas por cobrar.</w:t>
      </w:r>
    </w:p>
    <w:p w14:paraId="4D4E8646" w14:textId="77777777" w:rsidR="006A0A73" w:rsidRDefault="006A0A73" w:rsidP="006A0A73">
      <w:pPr>
        <w:rPr>
          <w:lang w:val="es-419" w:eastAsia="es-CO"/>
        </w:rPr>
      </w:pPr>
    </w:p>
    <w:p w14:paraId="022473F4" w14:textId="58820EEF" w:rsidR="006A0A73" w:rsidRPr="006A0A73" w:rsidRDefault="006A0A73" w:rsidP="006A0A73">
      <w:pPr>
        <w:rPr>
          <w:lang w:val="es-419" w:eastAsia="es-CO"/>
        </w:rPr>
      </w:pPr>
      <w:r w:rsidRPr="006A0A73">
        <w:rPr>
          <w:lang w:val="es-419" w:eastAsia="es-CO"/>
        </w:rPr>
        <w:t>La evidencia objetiva de que una cuenta por cobrar se ha deteriorado incluye información respecto a los siguientes sucesos que causan la pérdida:</w:t>
      </w:r>
    </w:p>
    <w:p w14:paraId="2F7A9C3F" w14:textId="4FB97EE8" w:rsidR="006A0A73" w:rsidRPr="006A0A73" w:rsidRDefault="006A0A73" w:rsidP="00F115AE">
      <w:pPr>
        <w:pStyle w:val="Prrafodelista"/>
        <w:numPr>
          <w:ilvl w:val="0"/>
          <w:numId w:val="21"/>
        </w:numPr>
        <w:ind w:left="993"/>
        <w:rPr>
          <w:lang w:val="es-419" w:eastAsia="es-CO"/>
        </w:rPr>
      </w:pPr>
      <w:r w:rsidRPr="006A0A73">
        <w:rPr>
          <w:lang w:val="es-419" w:eastAsia="es-CO"/>
        </w:rPr>
        <w:t>Dificultades financieras significativas del emisor o del obligado.</w:t>
      </w:r>
    </w:p>
    <w:p w14:paraId="7257A79C" w14:textId="1A4675E2" w:rsidR="006A0A73" w:rsidRPr="006A0A73" w:rsidRDefault="006A0A73" w:rsidP="00F115AE">
      <w:pPr>
        <w:pStyle w:val="Prrafodelista"/>
        <w:numPr>
          <w:ilvl w:val="0"/>
          <w:numId w:val="21"/>
        </w:numPr>
        <w:ind w:left="993"/>
        <w:rPr>
          <w:lang w:val="es-419" w:eastAsia="es-CO"/>
        </w:rPr>
      </w:pPr>
      <w:r w:rsidRPr="006A0A73">
        <w:rPr>
          <w:lang w:val="es-419" w:eastAsia="es-CO"/>
        </w:rPr>
        <w:t>Infracciones del contrato, tales como incumplimientos o moras en el pago de los intereses o del principal.</w:t>
      </w:r>
    </w:p>
    <w:p w14:paraId="71BFD932" w14:textId="223606E1" w:rsidR="006A0A73" w:rsidRPr="006A0A73" w:rsidRDefault="006A0A73" w:rsidP="00F115AE">
      <w:pPr>
        <w:pStyle w:val="Prrafodelista"/>
        <w:numPr>
          <w:ilvl w:val="0"/>
          <w:numId w:val="21"/>
        </w:numPr>
        <w:ind w:left="993"/>
        <w:rPr>
          <w:lang w:val="es-419" w:eastAsia="es-CO"/>
        </w:rPr>
      </w:pPr>
      <w:r w:rsidRPr="006A0A73">
        <w:rPr>
          <w:lang w:val="es-419" w:eastAsia="es-CO"/>
        </w:rPr>
        <w:t xml:space="preserve">El acreedor, por razones económicas o legales relacionadas con dificultades financieras del deudor, otorga a </w:t>
      </w:r>
      <w:r w:rsidR="00BE5FE5" w:rsidRPr="006A0A73">
        <w:rPr>
          <w:lang w:val="es-419" w:eastAsia="es-CO"/>
        </w:rPr>
        <w:t>est</w:t>
      </w:r>
      <w:r w:rsidR="00BE5FE5">
        <w:rPr>
          <w:lang w:val="es-419" w:eastAsia="es-CO"/>
        </w:rPr>
        <w:t>as concesiones</w:t>
      </w:r>
      <w:r w:rsidRPr="006A0A73">
        <w:rPr>
          <w:lang w:val="es-419" w:eastAsia="es-CO"/>
        </w:rPr>
        <w:t xml:space="preserve"> que no le habría otorgado en otras circunstancias.</w:t>
      </w:r>
    </w:p>
    <w:p w14:paraId="519662D4" w14:textId="5455144D" w:rsidR="006A0A73" w:rsidRPr="006A0A73" w:rsidRDefault="006A0A73" w:rsidP="00F115AE">
      <w:pPr>
        <w:pStyle w:val="Prrafodelista"/>
        <w:numPr>
          <w:ilvl w:val="0"/>
          <w:numId w:val="21"/>
        </w:numPr>
        <w:ind w:left="993"/>
        <w:rPr>
          <w:lang w:val="es-419" w:eastAsia="es-CO"/>
        </w:rPr>
      </w:pPr>
      <w:r w:rsidRPr="006A0A73">
        <w:rPr>
          <w:lang w:val="es-419" w:eastAsia="es-CO"/>
        </w:rPr>
        <w:t>Pase a ser probable que el deudor entre en quiebra o en otra forma de reorganización financiera.</w:t>
      </w:r>
    </w:p>
    <w:p w14:paraId="5F6CC09A" w14:textId="115A4944" w:rsidR="006A0A73" w:rsidRDefault="006A0A73" w:rsidP="00F115AE">
      <w:pPr>
        <w:pStyle w:val="Prrafodelista"/>
        <w:numPr>
          <w:ilvl w:val="0"/>
          <w:numId w:val="21"/>
        </w:numPr>
        <w:ind w:left="993"/>
        <w:rPr>
          <w:lang w:val="es-419" w:eastAsia="es-CO"/>
        </w:rPr>
      </w:pPr>
      <w:r w:rsidRPr="006A0A73">
        <w:rPr>
          <w:lang w:val="es-419" w:eastAsia="es-CO"/>
        </w:rPr>
        <w:t>Los datos observables que indican que ha habido una disminución medible en los flujos futuros estimados de efectivo de un grupo de activos financieros desde su reconocimiento inicial, aunque la disminución no pueda todavía identificarse con activos financieros individuales incluidos en el grupo, tales como condiciones económicas adversas nacionales o locales o cambios adversos en las condiciones del sector industrial.</w:t>
      </w:r>
    </w:p>
    <w:p w14:paraId="5F0738D0" w14:textId="0045239F" w:rsidR="006A0A73" w:rsidRDefault="006A0A73" w:rsidP="006A0A73">
      <w:pPr>
        <w:rPr>
          <w:lang w:val="es-419" w:eastAsia="es-CO"/>
        </w:rPr>
      </w:pPr>
      <w:r w:rsidRPr="006A0A73">
        <w:rPr>
          <w:lang w:val="es-419" w:eastAsia="es-CO"/>
        </w:rPr>
        <w:t>La empresa debe hacer un seguimiento permanente a sus deudores y evidenciar si estos presentan algunas de las dificultades económicas mencionadas, que les impidan cumplir con sus obligaciones adquiridas y concluir si es susceptible de entrar en un impago.</w:t>
      </w:r>
    </w:p>
    <w:p w14:paraId="4247F30A" w14:textId="3A21DE14" w:rsidR="006A0A73" w:rsidRDefault="006A0A73" w:rsidP="006A0A73">
      <w:pPr>
        <w:rPr>
          <w:lang w:val="es-419" w:eastAsia="es-CO"/>
        </w:rPr>
      </w:pPr>
      <w:r w:rsidRPr="006A0A73">
        <w:rPr>
          <w:lang w:val="es-419" w:eastAsia="es-CO"/>
        </w:rPr>
        <w:t xml:space="preserve">A partir de la conclusión y evaluación, se debe hacer el reconocimiento de deterioro bajo la medición realizada por los preparadores de la información, pues no se puede olvidar que la norma pretende que no se </w:t>
      </w:r>
      <w:r w:rsidR="001C74A8" w:rsidRPr="006A0A73">
        <w:rPr>
          <w:lang w:val="es-419" w:eastAsia="es-CO"/>
        </w:rPr>
        <w:t>sobre valúe</w:t>
      </w:r>
      <w:r w:rsidRPr="006A0A73">
        <w:rPr>
          <w:lang w:val="es-419" w:eastAsia="es-CO"/>
        </w:rPr>
        <w:t xml:space="preserve"> el activo.</w:t>
      </w:r>
    </w:p>
    <w:p w14:paraId="60F3CC39" w14:textId="45636599" w:rsidR="006A0A73" w:rsidRDefault="006A0A73" w:rsidP="006A0A73">
      <w:pPr>
        <w:rPr>
          <w:lang w:val="es-419" w:eastAsia="es-CO"/>
        </w:rPr>
      </w:pPr>
      <w:r w:rsidRPr="006A0A73">
        <w:rPr>
          <w:lang w:val="es-419" w:eastAsia="es-CO"/>
        </w:rPr>
        <w:t>Pese a que la norma no establece una metodología para el cálculo del deterioro, un buen modelo puede ser el análisis al comportamiento histórico y establecer el ponderado de la proporción de las pérdidas de la cartera que ha ingresado en mora.</w:t>
      </w:r>
    </w:p>
    <w:p w14:paraId="7BC9355B" w14:textId="15987324" w:rsidR="006A0A73" w:rsidRDefault="006A0A73" w:rsidP="006A0A73">
      <w:pPr>
        <w:rPr>
          <w:lang w:val="es-419" w:eastAsia="es-CO"/>
        </w:rPr>
      </w:pPr>
      <w:r w:rsidRPr="006A0A73">
        <w:rPr>
          <w:lang w:val="es-419" w:eastAsia="es-CO"/>
        </w:rPr>
        <w:t>A continuación, se muestra un ejercicio de reconocimiento del deterioro de la cartera:</w:t>
      </w:r>
    </w:p>
    <w:p w14:paraId="70008632" w14:textId="1DB499F5" w:rsidR="006A0A73" w:rsidRDefault="006A0A73" w:rsidP="006A0A73">
      <w:pPr>
        <w:rPr>
          <w:lang w:val="es-419" w:eastAsia="es-CO"/>
        </w:rPr>
      </w:pPr>
      <w:r w:rsidRPr="006A0A73">
        <w:rPr>
          <w:b/>
          <w:bCs/>
          <w:lang w:val="es-419" w:eastAsia="es-CO"/>
        </w:rPr>
        <w:t>Ejemplo</w:t>
      </w:r>
      <w:r w:rsidR="00511718">
        <w:rPr>
          <w:b/>
          <w:bCs/>
          <w:lang w:val="es-419" w:eastAsia="es-CO"/>
        </w:rPr>
        <w:t>:</w:t>
      </w:r>
      <w:r w:rsidRPr="006A0A73">
        <w:rPr>
          <w:lang w:val="es-419" w:eastAsia="es-CO"/>
        </w:rPr>
        <w:t xml:space="preserve"> la empresa establece como política contable medir el deterioro de su cartera por el método de provisión general y por tanto la presenta por vencimientos, así:</w:t>
      </w:r>
    </w:p>
    <w:p w14:paraId="20807C79" w14:textId="45099CFB" w:rsidR="006A0A73" w:rsidRDefault="006A0A73" w:rsidP="006A0A73">
      <w:pPr>
        <w:pStyle w:val="Tabla"/>
        <w:jc w:val="center"/>
        <w:rPr>
          <w:lang w:val="es-419" w:eastAsia="es-CO"/>
        </w:rPr>
      </w:pPr>
      <w:r>
        <w:rPr>
          <w:lang w:val="es-419" w:eastAsia="es-CO"/>
        </w:rPr>
        <w:t>Clasificación de cartera por antigüedad de saldos</w:t>
      </w:r>
    </w:p>
    <w:tbl>
      <w:tblPr>
        <w:tblStyle w:val="SENA"/>
        <w:tblW w:w="0" w:type="auto"/>
        <w:jc w:val="center"/>
        <w:tblLook w:val="04A0" w:firstRow="1" w:lastRow="0" w:firstColumn="1" w:lastColumn="0" w:noHBand="0" w:noVBand="1"/>
      </w:tblPr>
      <w:tblGrid>
        <w:gridCol w:w="1555"/>
        <w:gridCol w:w="2835"/>
        <w:gridCol w:w="3081"/>
      </w:tblGrid>
      <w:tr w:rsidR="00CB7362" w14:paraId="6F9B822D" w14:textId="77777777" w:rsidTr="001C74A8">
        <w:trPr>
          <w:cnfStyle w:val="100000000000" w:firstRow="1" w:lastRow="0" w:firstColumn="0" w:lastColumn="0" w:oddVBand="0" w:evenVBand="0" w:oddHBand="0" w:evenHBand="0" w:firstRowFirstColumn="0" w:firstRowLastColumn="0" w:lastRowFirstColumn="0" w:lastRowLastColumn="0"/>
          <w:cantSplit/>
          <w:tblHeader/>
          <w:jc w:val="center"/>
        </w:trPr>
        <w:tc>
          <w:tcPr>
            <w:tcW w:w="1555" w:type="dxa"/>
          </w:tcPr>
          <w:p w14:paraId="2769F3FC" w14:textId="77777777" w:rsidR="00CB7362" w:rsidRDefault="00CB7362" w:rsidP="00BE5FE5">
            <w:pPr>
              <w:pStyle w:val="Tablas"/>
              <w:rPr>
                <w:lang w:val="es-419" w:eastAsia="es-CO"/>
              </w:rPr>
            </w:pPr>
            <w:r>
              <w:rPr>
                <w:lang w:val="es-419" w:eastAsia="es-CO"/>
              </w:rPr>
              <w:t>Ele</w:t>
            </w:r>
          </w:p>
        </w:tc>
        <w:tc>
          <w:tcPr>
            <w:tcW w:w="2835" w:type="dxa"/>
          </w:tcPr>
          <w:p w14:paraId="26C1CFEF" w14:textId="77777777" w:rsidR="00CB7362" w:rsidRDefault="00CB7362" w:rsidP="00BE5FE5">
            <w:pPr>
              <w:pStyle w:val="Tablas"/>
              <w:rPr>
                <w:lang w:val="es-419" w:eastAsia="es-CO"/>
              </w:rPr>
            </w:pPr>
            <w:r>
              <w:rPr>
                <w:lang w:val="es-419" w:eastAsia="es-CO"/>
              </w:rPr>
              <w:t>Cuenta</w:t>
            </w:r>
          </w:p>
        </w:tc>
        <w:tc>
          <w:tcPr>
            <w:tcW w:w="3081" w:type="dxa"/>
          </w:tcPr>
          <w:p w14:paraId="7452BEF1" w14:textId="77777777" w:rsidR="00CB7362" w:rsidRDefault="00CB7362" w:rsidP="00BE5FE5">
            <w:pPr>
              <w:pStyle w:val="Tablas"/>
              <w:rPr>
                <w:lang w:val="es-419" w:eastAsia="es-CO"/>
              </w:rPr>
            </w:pPr>
            <w:r>
              <w:rPr>
                <w:lang w:val="es-419" w:eastAsia="es-CO"/>
              </w:rPr>
              <w:t>Debe</w:t>
            </w:r>
          </w:p>
        </w:tc>
      </w:tr>
      <w:tr w:rsidR="00CB7362" w14:paraId="55A18049" w14:textId="77777777" w:rsidTr="00CB7362">
        <w:trPr>
          <w:cnfStyle w:val="000000100000" w:firstRow="0" w:lastRow="0" w:firstColumn="0" w:lastColumn="0" w:oddVBand="0" w:evenVBand="0" w:oddHBand="1" w:evenHBand="0" w:firstRowFirstColumn="0" w:firstRowLastColumn="0" w:lastRowFirstColumn="0" w:lastRowLastColumn="0"/>
          <w:trHeight w:val="504"/>
          <w:jc w:val="center"/>
        </w:trPr>
        <w:tc>
          <w:tcPr>
            <w:tcW w:w="1555" w:type="dxa"/>
            <w:vAlign w:val="center"/>
          </w:tcPr>
          <w:p w14:paraId="3BDDECC9" w14:textId="654CF783" w:rsidR="00CB7362" w:rsidRDefault="00CB7362" w:rsidP="00BE5FE5">
            <w:pPr>
              <w:pStyle w:val="Tablas"/>
              <w:rPr>
                <w:lang w:val="es-419" w:eastAsia="es-CO"/>
              </w:rPr>
            </w:pPr>
            <w:r w:rsidRPr="006A0A73">
              <w:rPr>
                <w:lang w:eastAsia="es-CO"/>
              </w:rPr>
              <w:t>Vigente</w:t>
            </w:r>
          </w:p>
        </w:tc>
        <w:tc>
          <w:tcPr>
            <w:tcW w:w="2835" w:type="dxa"/>
            <w:vAlign w:val="center"/>
          </w:tcPr>
          <w:p w14:paraId="4BD1BF59" w14:textId="68E4DE29" w:rsidR="00CB7362" w:rsidRDefault="00CB7362" w:rsidP="00BE5FE5">
            <w:pPr>
              <w:pStyle w:val="Tablas"/>
              <w:rPr>
                <w:lang w:val="es-419" w:eastAsia="es-CO"/>
              </w:rPr>
            </w:pPr>
            <w:r w:rsidRPr="006A0A73">
              <w:rPr>
                <w:lang w:eastAsia="es-CO"/>
              </w:rPr>
              <w:t>0</w:t>
            </w:r>
            <w:r w:rsidR="00830C2A">
              <w:rPr>
                <w:lang w:eastAsia="es-CO"/>
              </w:rPr>
              <w:t xml:space="preserve"> </w:t>
            </w:r>
            <w:r w:rsidRPr="006A0A73">
              <w:rPr>
                <w:lang w:eastAsia="es-CO"/>
              </w:rPr>
              <w:t>-</w:t>
            </w:r>
            <w:r w:rsidR="00830C2A">
              <w:rPr>
                <w:lang w:eastAsia="es-CO"/>
              </w:rPr>
              <w:t xml:space="preserve"> </w:t>
            </w:r>
            <w:r w:rsidRPr="006A0A73">
              <w:rPr>
                <w:lang w:eastAsia="es-CO"/>
              </w:rPr>
              <w:t>30</w:t>
            </w:r>
          </w:p>
        </w:tc>
        <w:tc>
          <w:tcPr>
            <w:tcW w:w="3081" w:type="dxa"/>
            <w:vAlign w:val="center"/>
          </w:tcPr>
          <w:p w14:paraId="48A69B7D" w14:textId="5981597E" w:rsidR="00CB7362" w:rsidRDefault="00395B7D" w:rsidP="00BE5FE5">
            <w:pPr>
              <w:pStyle w:val="Tablas"/>
              <w:rPr>
                <w:lang w:val="es-419" w:eastAsia="es-CO"/>
              </w:rPr>
            </w:pPr>
            <w:r>
              <w:rPr>
                <w:lang w:eastAsia="es-CO"/>
              </w:rPr>
              <w:t>$</w:t>
            </w:r>
            <w:r w:rsidR="00CB7362" w:rsidRPr="006A0A73">
              <w:rPr>
                <w:lang w:eastAsia="es-CO"/>
              </w:rPr>
              <w:t>50.000.000</w:t>
            </w:r>
          </w:p>
        </w:tc>
      </w:tr>
      <w:tr w:rsidR="00CB7362" w14:paraId="64D3AE59" w14:textId="77777777" w:rsidTr="00CB7362">
        <w:trPr>
          <w:trHeight w:val="554"/>
          <w:jc w:val="center"/>
        </w:trPr>
        <w:tc>
          <w:tcPr>
            <w:tcW w:w="1555" w:type="dxa"/>
            <w:vAlign w:val="center"/>
          </w:tcPr>
          <w:p w14:paraId="2FC341F8" w14:textId="6D9E7616" w:rsidR="00CB7362" w:rsidRDefault="00CB7362" w:rsidP="00BE5FE5">
            <w:pPr>
              <w:pStyle w:val="Tablas"/>
              <w:rPr>
                <w:lang w:val="es-419" w:eastAsia="es-CO"/>
              </w:rPr>
            </w:pPr>
            <w:r w:rsidRPr="006A0A73">
              <w:rPr>
                <w:lang w:eastAsia="es-CO"/>
              </w:rPr>
              <w:t>Vencida</w:t>
            </w:r>
          </w:p>
        </w:tc>
        <w:tc>
          <w:tcPr>
            <w:tcW w:w="2835" w:type="dxa"/>
            <w:vAlign w:val="center"/>
          </w:tcPr>
          <w:p w14:paraId="70C68B93" w14:textId="3C918179" w:rsidR="00CB7362" w:rsidRDefault="00CB7362" w:rsidP="00BE5FE5">
            <w:pPr>
              <w:pStyle w:val="Tablas"/>
              <w:rPr>
                <w:lang w:val="es-419" w:eastAsia="es-CO"/>
              </w:rPr>
            </w:pPr>
            <w:r w:rsidRPr="006A0A73">
              <w:rPr>
                <w:lang w:eastAsia="es-CO"/>
              </w:rPr>
              <w:t>31</w:t>
            </w:r>
            <w:r w:rsidR="00830C2A">
              <w:rPr>
                <w:lang w:eastAsia="es-CO"/>
              </w:rPr>
              <w:t xml:space="preserve"> </w:t>
            </w:r>
            <w:r w:rsidRPr="006A0A73">
              <w:rPr>
                <w:lang w:eastAsia="es-CO"/>
              </w:rPr>
              <w:t>-</w:t>
            </w:r>
            <w:r w:rsidR="00830C2A">
              <w:rPr>
                <w:lang w:eastAsia="es-CO"/>
              </w:rPr>
              <w:t xml:space="preserve"> </w:t>
            </w:r>
            <w:r w:rsidRPr="006A0A73">
              <w:rPr>
                <w:lang w:eastAsia="es-CO"/>
              </w:rPr>
              <w:t>90</w:t>
            </w:r>
          </w:p>
        </w:tc>
        <w:tc>
          <w:tcPr>
            <w:tcW w:w="3081" w:type="dxa"/>
            <w:vAlign w:val="center"/>
          </w:tcPr>
          <w:p w14:paraId="0BE5875C" w14:textId="7A8342A4" w:rsidR="00CB7362" w:rsidRDefault="00395B7D" w:rsidP="00BE5FE5">
            <w:pPr>
              <w:pStyle w:val="Tablas"/>
              <w:rPr>
                <w:lang w:val="es-419" w:eastAsia="es-CO"/>
              </w:rPr>
            </w:pPr>
            <w:r>
              <w:rPr>
                <w:lang w:eastAsia="es-CO"/>
              </w:rPr>
              <w:t>$</w:t>
            </w:r>
            <w:r w:rsidR="00CB7362" w:rsidRPr="006A0A73">
              <w:rPr>
                <w:lang w:eastAsia="es-CO"/>
              </w:rPr>
              <w:t>10.500.000</w:t>
            </w:r>
          </w:p>
        </w:tc>
      </w:tr>
      <w:tr w:rsidR="00CB7362" w14:paraId="327F8E82" w14:textId="77777777" w:rsidTr="00CB7362">
        <w:trPr>
          <w:cnfStyle w:val="000000100000" w:firstRow="0" w:lastRow="0" w:firstColumn="0" w:lastColumn="0" w:oddVBand="0" w:evenVBand="0" w:oddHBand="1" w:evenHBand="0" w:firstRowFirstColumn="0" w:firstRowLastColumn="0" w:lastRowFirstColumn="0" w:lastRowLastColumn="0"/>
          <w:trHeight w:val="554"/>
          <w:jc w:val="center"/>
        </w:trPr>
        <w:tc>
          <w:tcPr>
            <w:tcW w:w="1555" w:type="dxa"/>
            <w:vAlign w:val="center"/>
          </w:tcPr>
          <w:p w14:paraId="27D4808C" w14:textId="0F6C3421" w:rsidR="00CB7362" w:rsidRDefault="00CB7362" w:rsidP="00BE5FE5">
            <w:pPr>
              <w:pStyle w:val="Tablas"/>
              <w:rPr>
                <w:lang w:val="es-419" w:eastAsia="es-CO"/>
              </w:rPr>
            </w:pPr>
            <w:r w:rsidRPr="006A0A73">
              <w:rPr>
                <w:lang w:eastAsia="es-CO"/>
              </w:rPr>
              <w:t>Vencida</w:t>
            </w:r>
          </w:p>
        </w:tc>
        <w:tc>
          <w:tcPr>
            <w:tcW w:w="2835" w:type="dxa"/>
            <w:vAlign w:val="center"/>
          </w:tcPr>
          <w:p w14:paraId="1E544A23" w14:textId="4677CF4F" w:rsidR="00CB7362" w:rsidRDefault="00CB7362" w:rsidP="00BE5FE5">
            <w:pPr>
              <w:pStyle w:val="Tablas"/>
              <w:rPr>
                <w:lang w:val="es-419" w:eastAsia="es-CO"/>
              </w:rPr>
            </w:pPr>
            <w:r w:rsidRPr="006A0A73">
              <w:rPr>
                <w:lang w:eastAsia="es-CO"/>
              </w:rPr>
              <w:t>91</w:t>
            </w:r>
            <w:r w:rsidR="00830C2A">
              <w:rPr>
                <w:lang w:eastAsia="es-CO"/>
              </w:rPr>
              <w:t xml:space="preserve"> </w:t>
            </w:r>
            <w:r w:rsidRPr="006A0A73">
              <w:rPr>
                <w:lang w:eastAsia="es-CO"/>
              </w:rPr>
              <w:t>-</w:t>
            </w:r>
            <w:r w:rsidR="00830C2A">
              <w:rPr>
                <w:lang w:eastAsia="es-CO"/>
              </w:rPr>
              <w:t xml:space="preserve"> </w:t>
            </w:r>
            <w:r w:rsidRPr="006A0A73">
              <w:rPr>
                <w:lang w:eastAsia="es-CO"/>
              </w:rPr>
              <w:t>180</w:t>
            </w:r>
          </w:p>
        </w:tc>
        <w:tc>
          <w:tcPr>
            <w:tcW w:w="3081" w:type="dxa"/>
            <w:vAlign w:val="center"/>
          </w:tcPr>
          <w:p w14:paraId="22ACDAF0" w14:textId="18A08A1D" w:rsidR="00CB7362" w:rsidRDefault="00395B7D" w:rsidP="00BE5FE5">
            <w:pPr>
              <w:pStyle w:val="Tablas"/>
              <w:rPr>
                <w:lang w:val="es-419" w:eastAsia="es-CO"/>
              </w:rPr>
            </w:pPr>
            <w:r>
              <w:rPr>
                <w:lang w:eastAsia="es-CO"/>
              </w:rPr>
              <w:t>$</w:t>
            </w:r>
            <w:r w:rsidR="00CB7362" w:rsidRPr="006A0A73">
              <w:rPr>
                <w:lang w:eastAsia="es-CO"/>
              </w:rPr>
              <w:t>4.000.000</w:t>
            </w:r>
          </w:p>
        </w:tc>
      </w:tr>
      <w:tr w:rsidR="00CB7362" w14:paraId="5C9B7F81" w14:textId="77777777" w:rsidTr="00CB7362">
        <w:trPr>
          <w:trHeight w:val="554"/>
          <w:jc w:val="center"/>
        </w:trPr>
        <w:tc>
          <w:tcPr>
            <w:tcW w:w="1555" w:type="dxa"/>
            <w:vAlign w:val="center"/>
          </w:tcPr>
          <w:p w14:paraId="628ADACE" w14:textId="6C6D05D6" w:rsidR="00CB7362" w:rsidRDefault="00CB7362" w:rsidP="00BE5FE5">
            <w:pPr>
              <w:pStyle w:val="Tablas"/>
              <w:rPr>
                <w:lang w:val="es-419" w:eastAsia="es-CO"/>
              </w:rPr>
            </w:pPr>
            <w:r w:rsidRPr="006A0A73">
              <w:rPr>
                <w:lang w:eastAsia="es-CO"/>
              </w:rPr>
              <w:t>Vencida</w:t>
            </w:r>
          </w:p>
        </w:tc>
        <w:tc>
          <w:tcPr>
            <w:tcW w:w="2835" w:type="dxa"/>
            <w:vAlign w:val="center"/>
          </w:tcPr>
          <w:p w14:paraId="03F8F8EA" w14:textId="575188F7" w:rsidR="00CB7362" w:rsidRDefault="00CB7362" w:rsidP="00BE5FE5">
            <w:pPr>
              <w:pStyle w:val="Tablas"/>
              <w:rPr>
                <w:lang w:val="es-419" w:eastAsia="es-CO"/>
              </w:rPr>
            </w:pPr>
            <w:r w:rsidRPr="006A0A73">
              <w:rPr>
                <w:lang w:eastAsia="es-CO"/>
              </w:rPr>
              <w:t>181</w:t>
            </w:r>
            <w:r w:rsidR="00830C2A">
              <w:rPr>
                <w:lang w:eastAsia="es-CO"/>
              </w:rPr>
              <w:t xml:space="preserve"> </w:t>
            </w:r>
            <w:r w:rsidRPr="006A0A73">
              <w:rPr>
                <w:lang w:eastAsia="es-CO"/>
              </w:rPr>
              <w:t>-</w:t>
            </w:r>
            <w:r w:rsidR="00830C2A">
              <w:rPr>
                <w:lang w:eastAsia="es-CO"/>
              </w:rPr>
              <w:t xml:space="preserve"> </w:t>
            </w:r>
            <w:r w:rsidRPr="006A0A73">
              <w:rPr>
                <w:lang w:eastAsia="es-CO"/>
              </w:rPr>
              <w:t>360</w:t>
            </w:r>
          </w:p>
        </w:tc>
        <w:tc>
          <w:tcPr>
            <w:tcW w:w="3081" w:type="dxa"/>
            <w:vAlign w:val="center"/>
          </w:tcPr>
          <w:p w14:paraId="0171E7F4" w14:textId="61DF29D0" w:rsidR="00CB7362" w:rsidRDefault="00395B7D" w:rsidP="00BE5FE5">
            <w:pPr>
              <w:pStyle w:val="Tablas"/>
              <w:rPr>
                <w:lang w:val="es-419" w:eastAsia="es-CO"/>
              </w:rPr>
            </w:pPr>
            <w:r>
              <w:rPr>
                <w:lang w:eastAsia="es-CO"/>
              </w:rPr>
              <w:t>$</w:t>
            </w:r>
            <w:r w:rsidR="00CB7362" w:rsidRPr="006A0A73">
              <w:rPr>
                <w:lang w:eastAsia="es-CO"/>
              </w:rPr>
              <w:t>5.500.000</w:t>
            </w:r>
          </w:p>
        </w:tc>
      </w:tr>
      <w:tr w:rsidR="00CB7362" w14:paraId="4CC72C0E" w14:textId="77777777" w:rsidTr="00CB7362">
        <w:trPr>
          <w:cnfStyle w:val="000000100000" w:firstRow="0" w:lastRow="0" w:firstColumn="0" w:lastColumn="0" w:oddVBand="0" w:evenVBand="0" w:oddHBand="1" w:evenHBand="0" w:firstRowFirstColumn="0" w:firstRowLastColumn="0" w:lastRowFirstColumn="0" w:lastRowLastColumn="0"/>
          <w:trHeight w:val="554"/>
          <w:jc w:val="center"/>
        </w:trPr>
        <w:tc>
          <w:tcPr>
            <w:tcW w:w="1555" w:type="dxa"/>
            <w:vAlign w:val="center"/>
          </w:tcPr>
          <w:p w14:paraId="5477648C" w14:textId="6AA1A4A3" w:rsidR="00CB7362" w:rsidRDefault="00CB7362" w:rsidP="00BE5FE5">
            <w:pPr>
              <w:pStyle w:val="Tablas"/>
              <w:rPr>
                <w:lang w:val="es-419" w:eastAsia="es-CO"/>
              </w:rPr>
            </w:pPr>
            <w:r w:rsidRPr="006A0A73">
              <w:rPr>
                <w:lang w:eastAsia="es-CO"/>
              </w:rPr>
              <w:t>Vencida</w:t>
            </w:r>
          </w:p>
        </w:tc>
        <w:tc>
          <w:tcPr>
            <w:tcW w:w="2835" w:type="dxa"/>
            <w:vAlign w:val="center"/>
          </w:tcPr>
          <w:p w14:paraId="03592794" w14:textId="27963AF5" w:rsidR="00CB7362" w:rsidRDefault="00830C2A" w:rsidP="00BE5FE5">
            <w:pPr>
              <w:pStyle w:val="Tablas"/>
              <w:rPr>
                <w:lang w:val="es-419" w:eastAsia="es-CO"/>
              </w:rPr>
            </w:pPr>
            <w:r>
              <w:rPr>
                <w:lang w:eastAsia="es-CO"/>
              </w:rPr>
              <w:t xml:space="preserve">+ </w:t>
            </w:r>
            <w:r w:rsidR="00CB7362" w:rsidRPr="006A0A73">
              <w:rPr>
                <w:lang w:eastAsia="es-CO"/>
              </w:rPr>
              <w:t>360</w:t>
            </w:r>
          </w:p>
        </w:tc>
        <w:tc>
          <w:tcPr>
            <w:tcW w:w="3081" w:type="dxa"/>
            <w:vAlign w:val="center"/>
          </w:tcPr>
          <w:p w14:paraId="0E500EA4" w14:textId="49540201" w:rsidR="00CB7362" w:rsidRDefault="00395B7D" w:rsidP="00BE5FE5">
            <w:pPr>
              <w:pStyle w:val="Tablas"/>
              <w:rPr>
                <w:lang w:val="es-419" w:eastAsia="es-CO"/>
              </w:rPr>
            </w:pPr>
            <w:r>
              <w:rPr>
                <w:lang w:eastAsia="es-CO"/>
              </w:rPr>
              <w:t>$</w:t>
            </w:r>
            <w:r w:rsidR="00CB7362" w:rsidRPr="006A0A73">
              <w:rPr>
                <w:lang w:eastAsia="es-CO"/>
              </w:rPr>
              <w:t>2.000.000</w:t>
            </w:r>
          </w:p>
        </w:tc>
      </w:tr>
      <w:tr w:rsidR="00CB7362" w14:paraId="293DEE08" w14:textId="77777777" w:rsidTr="00E51AD8">
        <w:trPr>
          <w:trHeight w:val="554"/>
          <w:jc w:val="center"/>
        </w:trPr>
        <w:tc>
          <w:tcPr>
            <w:tcW w:w="4390" w:type="dxa"/>
            <w:gridSpan w:val="2"/>
            <w:vAlign w:val="center"/>
          </w:tcPr>
          <w:p w14:paraId="4F762B1F" w14:textId="28A32D1D" w:rsidR="00CB7362" w:rsidRPr="009F2053" w:rsidRDefault="00CB7362" w:rsidP="00BE5FE5">
            <w:pPr>
              <w:pStyle w:val="Tablas"/>
              <w:rPr>
                <w:lang w:eastAsia="es-CO"/>
              </w:rPr>
            </w:pPr>
            <w:proofErr w:type="gramStart"/>
            <w:r w:rsidRPr="006A0A73">
              <w:rPr>
                <w:b/>
                <w:lang w:eastAsia="es-CO"/>
              </w:rPr>
              <w:t>Total</w:t>
            </w:r>
            <w:proofErr w:type="gramEnd"/>
            <w:r w:rsidRPr="006A0A73">
              <w:rPr>
                <w:b/>
                <w:lang w:eastAsia="es-CO"/>
              </w:rPr>
              <w:t xml:space="preserve"> cartera</w:t>
            </w:r>
          </w:p>
        </w:tc>
        <w:tc>
          <w:tcPr>
            <w:tcW w:w="3081" w:type="dxa"/>
            <w:vAlign w:val="center"/>
          </w:tcPr>
          <w:p w14:paraId="03612F6A" w14:textId="36DDBA5A" w:rsidR="00CB7362" w:rsidRDefault="00395B7D" w:rsidP="00BE5FE5">
            <w:pPr>
              <w:pStyle w:val="Tablas"/>
              <w:rPr>
                <w:lang w:val="es-419" w:eastAsia="es-CO"/>
              </w:rPr>
            </w:pPr>
            <w:r>
              <w:rPr>
                <w:b/>
                <w:lang w:eastAsia="es-CO"/>
              </w:rPr>
              <w:t>$</w:t>
            </w:r>
            <w:r w:rsidR="00CB7362" w:rsidRPr="00CB7362">
              <w:rPr>
                <w:b/>
                <w:lang w:eastAsia="es-CO"/>
              </w:rPr>
              <w:t>72.000.000</w:t>
            </w:r>
          </w:p>
        </w:tc>
      </w:tr>
    </w:tbl>
    <w:p w14:paraId="27529D51" w14:textId="77777777" w:rsidR="006A0A73" w:rsidRPr="006A0A73" w:rsidRDefault="006A0A73" w:rsidP="006A0A73">
      <w:pPr>
        <w:rPr>
          <w:lang w:val="es-419" w:eastAsia="es-CO"/>
        </w:rPr>
      </w:pPr>
    </w:p>
    <w:p w14:paraId="6424DB7F" w14:textId="0E9E0831" w:rsidR="006A0A73" w:rsidRDefault="00CB7362" w:rsidP="006A0A73">
      <w:pPr>
        <w:rPr>
          <w:lang w:val="es-419" w:eastAsia="es-CO"/>
        </w:rPr>
      </w:pPr>
      <w:r w:rsidRPr="001C74A8">
        <w:rPr>
          <w:b/>
          <w:bCs/>
          <w:lang w:val="es-419" w:eastAsia="es-CO"/>
        </w:rPr>
        <w:t>Realiza las siguientes transacciones</w:t>
      </w:r>
      <w:r w:rsidRPr="00CB7362">
        <w:rPr>
          <w:lang w:val="es-419" w:eastAsia="es-CO"/>
        </w:rPr>
        <w:t>:</w:t>
      </w:r>
    </w:p>
    <w:p w14:paraId="25116E96" w14:textId="6403DB10" w:rsidR="00CB7362" w:rsidRPr="00CB7362" w:rsidRDefault="00CB7362" w:rsidP="00F115AE">
      <w:pPr>
        <w:pStyle w:val="Prrafodelista"/>
        <w:numPr>
          <w:ilvl w:val="0"/>
          <w:numId w:val="22"/>
        </w:numPr>
        <w:ind w:left="993"/>
        <w:rPr>
          <w:lang w:val="es-419" w:eastAsia="es-CO"/>
        </w:rPr>
      </w:pPr>
      <w:r w:rsidRPr="00CB7362">
        <w:rPr>
          <w:lang w:val="es-419" w:eastAsia="es-CO"/>
        </w:rPr>
        <w:t>Se clasifica la cartera vencida a más de 90 días como deudas de difícil cobro.</w:t>
      </w:r>
    </w:p>
    <w:p w14:paraId="28CC2B8A" w14:textId="07ABC727" w:rsidR="00CB7362" w:rsidRPr="00CB7362" w:rsidRDefault="00CB7362" w:rsidP="00F115AE">
      <w:pPr>
        <w:pStyle w:val="Prrafodelista"/>
        <w:numPr>
          <w:ilvl w:val="0"/>
          <w:numId w:val="22"/>
        </w:numPr>
        <w:ind w:left="993"/>
        <w:rPr>
          <w:lang w:val="es-419" w:eastAsia="es-CO"/>
        </w:rPr>
      </w:pPr>
      <w:r w:rsidRPr="00CB7362">
        <w:rPr>
          <w:lang w:val="es-419" w:eastAsia="es-CO"/>
        </w:rPr>
        <w:t>Se deteriora la cartera de difícil cobro por el método general.</w:t>
      </w:r>
    </w:p>
    <w:p w14:paraId="3BAF05B4" w14:textId="69EB6C6F" w:rsidR="00CB7362" w:rsidRPr="00CB7362" w:rsidRDefault="00CB7362" w:rsidP="00F115AE">
      <w:pPr>
        <w:pStyle w:val="Prrafodelista"/>
        <w:numPr>
          <w:ilvl w:val="0"/>
          <w:numId w:val="22"/>
        </w:numPr>
        <w:ind w:left="993"/>
        <w:rPr>
          <w:lang w:val="es-419" w:eastAsia="es-CO"/>
        </w:rPr>
      </w:pPr>
      <w:r w:rsidRPr="00CB7362">
        <w:rPr>
          <w:lang w:val="es-419" w:eastAsia="es-CO"/>
        </w:rPr>
        <w:t>Se recupera un 10 % de la cartera a más de 360 días más 5 % de interés.</w:t>
      </w:r>
    </w:p>
    <w:p w14:paraId="09009C57" w14:textId="30C753ED" w:rsidR="00CB7362" w:rsidRDefault="00CB7362" w:rsidP="00F115AE">
      <w:pPr>
        <w:pStyle w:val="Prrafodelista"/>
        <w:numPr>
          <w:ilvl w:val="0"/>
          <w:numId w:val="22"/>
        </w:numPr>
        <w:ind w:left="993"/>
        <w:rPr>
          <w:lang w:val="es-419" w:eastAsia="es-CO"/>
        </w:rPr>
      </w:pPr>
      <w:r w:rsidRPr="00CB7362">
        <w:rPr>
          <w:lang w:val="es-419" w:eastAsia="es-CO"/>
        </w:rPr>
        <w:t>Se ajusta el deterioro.</w:t>
      </w:r>
    </w:p>
    <w:p w14:paraId="10CF5CED" w14:textId="185D3156" w:rsidR="00CB7362" w:rsidRDefault="00CB7362" w:rsidP="00CB7362">
      <w:pPr>
        <w:pStyle w:val="Prrafodelista"/>
        <w:ind w:left="993" w:firstLine="0"/>
        <w:rPr>
          <w:lang w:val="es-419" w:eastAsia="es-CO"/>
        </w:rPr>
      </w:pPr>
      <w:r w:rsidRPr="001C74A8">
        <w:rPr>
          <w:b/>
          <w:bCs/>
          <w:lang w:val="es-419" w:eastAsia="es-CO"/>
        </w:rPr>
        <w:t>La medición se calcula así</w:t>
      </w:r>
      <w:r w:rsidRPr="00CB7362">
        <w:rPr>
          <w:lang w:val="es-419" w:eastAsia="es-CO"/>
        </w:rPr>
        <w:t>:</w:t>
      </w:r>
    </w:p>
    <w:p w14:paraId="3FFBB9E4" w14:textId="4BF08F1B" w:rsidR="00CB7362" w:rsidRDefault="00CB7362" w:rsidP="00CB7362">
      <w:pPr>
        <w:pStyle w:val="Tabla"/>
        <w:rPr>
          <w:lang w:val="es-419" w:eastAsia="es-CO"/>
        </w:rPr>
      </w:pPr>
      <w:r w:rsidRPr="00CB7362">
        <w:rPr>
          <w:lang w:val="es-419" w:eastAsia="es-CO"/>
        </w:rPr>
        <w:t>Cálculo de provisión de cartera anterior</w:t>
      </w:r>
    </w:p>
    <w:tbl>
      <w:tblPr>
        <w:tblStyle w:val="SENA"/>
        <w:tblW w:w="0" w:type="auto"/>
        <w:tblLook w:val="04A0" w:firstRow="1" w:lastRow="0" w:firstColumn="1" w:lastColumn="0" w:noHBand="0" w:noVBand="1"/>
      </w:tblPr>
      <w:tblGrid>
        <w:gridCol w:w="1992"/>
        <w:gridCol w:w="1992"/>
        <w:gridCol w:w="1992"/>
        <w:gridCol w:w="1993"/>
        <w:gridCol w:w="1993"/>
      </w:tblGrid>
      <w:tr w:rsidR="00CB7362" w14:paraId="307E636C" w14:textId="77777777" w:rsidTr="00F51C16">
        <w:trPr>
          <w:cnfStyle w:val="100000000000" w:firstRow="1" w:lastRow="0" w:firstColumn="0" w:lastColumn="0" w:oddVBand="0" w:evenVBand="0" w:oddHBand="0" w:evenHBand="0" w:firstRowFirstColumn="0" w:firstRowLastColumn="0" w:lastRowFirstColumn="0" w:lastRowLastColumn="0"/>
          <w:cantSplit/>
          <w:tblHeader/>
        </w:trPr>
        <w:tc>
          <w:tcPr>
            <w:tcW w:w="1992" w:type="dxa"/>
          </w:tcPr>
          <w:p w14:paraId="2707CA8F" w14:textId="12C79C0D" w:rsidR="00CB7362" w:rsidRDefault="00CB7362" w:rsidP="00BE5FE5">
            <w:pPr>
              <w:pStyle w:val="Tablas"/>
              <w:rPr>
                <w:lang w:val="es-419" w:eastAsia="es-CO"/>
              </w:rPr>
            </w:pPr>
            <w:r>
              <w:rPr>
                <w:lang w:val="es-419" w:eastAsia="es-CO"/>
              </w:rPr>
              <w:t>Concepto</w:t>
            </w:r>
          </w:p>
        </w:tc>
        <w:tc>
          <w:tcPr>
            <w:tcW w:w="1992" w:type="dxa"/>
          </w:tcPr>
          <w:p w14:paraId="70F2A61D" w14:textId="6B771C8A" w:rsidR="00CB7362" w:rsidRDefault="00CB7362" w:rsidP="00BE5FE5">
            <w:pPr>
              <w:pStyle w:val="Tablas"/>
              <w:rPr>
                <w:lang w:val="es-419" w:eastAsia="es-CO"/>
              </w:rPr>
            </w:pPr>
            <w:r>
              <w:rPr>
                <w:lang w:val="es-419" w:eastAsia="es-CO"/>
              </w:rPr>
              <w:t>Días</w:t>
            </w:r>
          </w:p>
        </w:tc>
        <w:tc>
          <w:tcPr>
            <w:tcW w:w="1992" w:type="dxa"/>
          </w:tcPr>
          <w:p w14:paraId="27DBA265" w14:textId="388D825D" w:rsidR="00CB7362" w:rsidRDefault="00CB7362" w:rsidP="00BE5FE5">
            <w:pPr>
              <w:pStyle w:val="Tablas"/>
              <w:rPr>
                <w:lang w:val="es-419" w:eastAsia="es-CO"/>
              </w:rPr>
            </w:pPr>
            <w:r>
              <w:rPr>
                <w:lang w:val="es-419" w:eastAsia="es-CO"/>
              </w:rPr>
              <w:t>Valor</w:t>
            </w:r>
          </w:p>
        </w:tc>
        <w:tc>
          <w:tcPr>
            <w:tcW w:w="1993" w:type="dxa"/>
          </w:tcPr>
          <w:p w14:paraId="2FF1B9E9" w14:textId="218B8AC5" w:rsidR="00CB7362" w:rsidRDefault="00CB7362" w:rsidP="00BE5FE5">
            <w:pPr>
              <w:pStyle w:val="Tablas"/>
              <w:rPr>
                <w:lang w:val="es-419" w:eastAsia="es-CO"/>
              </w:rPr>
            </w:pPr>
            <w:r>
              <w:rPr>
                <w:lang w:val="es-419" w:eastAsia="es-CO"/>
              </w:rPr>
              <w:t>% Provisión</w:t>
            </w:r>
          </w:p>
        </w:tc>
        <w:tc>
          <w:tcPr>
            <w:tcW w:w="1993" w:type="dxa"/>
          </w:tcPr>
          <w:p w14:paraId="6775E27A" w14:textId="5AE3E7BE" w:rsidR="00CB7362" w:rsidRDefault="00CB7362" w:rsidP="00BE5FE5">
            <w:pPr>
              <w:pStyle w:val="Tablas"/>
              <w:rPr>
                <w:lang w:val="es-419" w:eastAsia="es-CO"/>
              </w:rPr>
            </w:pPr>
            <w:r>
              <w:rPr>
                <w:lang w:val="es-419" w:eastAsia="es-CO"/>
              </w:rPr>
              <w:t>Provisión</w:t>
            </w:r>
          </w:p>
        </w:tc>
      </w:tr>
      <w:tr w:rsidR="00CB7362" w14:paraId="5B8D51AF" w14:textId="77777777" w:rsidTr="00CB7362">
        <w:trPr>
          <w:cnfStyle w:val="000000100000" w:firstRow="0" w:lastRow="0" w:firstColumn="0" w:lastColumn="0" w:oddVBand="0" w:evenVBand="0" w:oddHBand="1" w:evenHBand="0" w:firstRowFirstColumn="0" w:firstRowLastColumn="0" w:lastRowFirstColumn="0" w:lastRowLastColumn="0"/>
        </w:trPr>
        <w:tc>
          <w:tcPr>
            <w:tcW w:w="1992" w:type="dxa"/>
          </w:tcPr>
          <w:p w14:paraId="7BB8FECC" w14:textId="5FC7DA07" w:rsidR="00CB7362" w:rsidRDefault="00CB7362" w:rsidP="00BE5FE5">
            <w:pPr>
              <w:pStyle w:val="Tablas"/>
              <w:rPr>
                <w:lang w:val="es-419" w:eastAsia="es-CO"/>
              </w:rPr>
            </w:pPr>
            <w:r w:rsidRPr="00CB7362">
              <w:rPr>
                <w:lang w:eastAsia="es-CO"/>
              </w:rPr>
              <w:t>Vencida</w:t>
            </w:r>
          </w:p>
        </w:tc>
        <w:tc>
          <w:tcPr>
            <w:tcW w:w="1992" w:type="dxa"/>
          </w:tcPr>
          <w:p w14:paraId="0313CCC7" w14:textId="202424DD" w:rsidR="00CB7362" w:rsidRDefault="00CB7362" w:rsidP="00BE5FE5">
            <w:pPr>
              <w:pStyle w:val="Tablas"/>
              <w:rPr>
                <w:lang w:val="es-419" w:eastAsia="es-CO"/>
              </w:rPr>
            </w:pPr>
            <w:r w:rsidRPr="00CB7362">
              <w:rPr>
                <w:lang w:eastAsia="es-CO"/>
              </w:rPr>
              <w:t>91-180</w:t>
            </w:r>
          </w:p>
        </w:tc>
        <w:tc>
          <w:tcPr>
            <w:tcW w:w="1992" w:type="dxa"/>
          </w:tcPr>
          <w:p w14:paraId="29A39ABA" w14:textId="2C9CC823" w:rsidR="00CB7362" w:rsidRDefault="00CB7362" w:rsidP="00BE5FE5">
            <w:pPr>
              <w:pStyle w:val="Tablas"/>
              <w:rPr>
                <w:lang w:val="es-419" w:eastAsia="es-CO"/>
              </w:rPr>
            </w:pPr>
            <w:r w:rsidRPr="00CB7362">
              <w:rPr>
                <w:lang w:eastAsia="es-CO"/>
              </w:rPr>
              <w:t>$4.000.000</w:t>
            </w:r>
          </w:p>
        </w:tc>
        <w:tc>
          <w:tcPr>
            <w:tcW w:w="1993" w:type="dxa"/>
          </w:tcPr>
          <w:p w14:paraId="0473A067" w14:textId="2543FAE1" w:rsidR="00CB7362" w:rsidRDefault="00CB7362" w:rsidP="00BE5FE5">
            <w:pPr>
              <w:pStyle w:val="Tablas"/>
              <w:rPr>
                <w:lang w:val="es-419" w:eastAsia="es-CO"/>
              </w:rPr>
            </w:pPr>
            <w:r w:rsidRPr="00CB7362">
              <w:rPr>
                <w:lang w:eastAsia="es-CO"/>
              </w:rPr>
              <w:t>5 %</w:t>
            </w:r>
          </w:p>
        </w:tc>
        <w:tc>
          <w:tcPr>
            <w:tcW w:w="1993" w:type="dxa"/>
          </w:tcPr>
          <w:p w14:paraId="62DD36D4" w14:textId="421E0A26" w:rsidR="00CB7362" w:rsidRDefault="00CB7362" w:rsidP="00BE5FE5">
            <w:pPr>
              <w:pStyle w:val="Tablas"/>
              <w:rPr>
                <w:lang w:val="es-419" w:eastAsia="es-CO"/>
              </w:rPr>
            </w:pPr>
            <w:r w:rsidRPr="00CB7362">
              <w:rPr>
                <w:lang w:eastAsia="es-CO"/>
              </w:rPr>
              <w:t>$200.000</w:t>
            </w:r>
          </w:p>
        </w:tc>
      </w:tr>
      <w:tr w:rsidR="00CB7362" w14:paraId="04EF484D" w14:textId="77777777" w:rsidTr="00CB7362">
        <w:tc>
          <w:tcPr>
            <w:tcW w:w="1992" w:type="dxa"/>
          </w:tcPr>
          <w:p w14:paraId="57838B47" w14:textId="5C03CF79" w:rsidR="00CB7362" w:rsidRDefault="00CB7362" w:rsidP="00BE5FE5">
            <w:pPr>
              <w:pStyle w:val="Tablas"/>
              <w:rPr>
                <w:lang w:val="es-419" w:eastAsia="es-CO"/>
              </w:rPr>
            </w:pPr>
            <w:r w:rsidRPr="00CB7362">
              <w:rPr>
                <w:lang w:eastAsia="es-CO"/>
              </w:rPr>
              <w:t>Vencida</w:t>
            </w:r>
          </w:p>
        </w:tc>
        <w:tc>
          <w:tcPr>
            <w:tcW w:w="1992" w:type="dxa"/>
          </w:tcPr>
          <w:p w14:paraId="6C83016D" w14:textId="2315D517" w:rsidR="00CB7362" w:rsidRDefault="00CB7362" w:rsidP="00BE5FE5">
            <w:pPr>
              <w:pStyle w:val="Tablas"/>
              <w:rPr>
                <w:lang w:val="es-419" w:eastAsia="es-CO"/>
              </w:rPr>
            </w:pPr>
            <w:r w:rsidRPr="00CB7362">
              <w:rPr>
                <w:lang w:eastAsia="es-CO"/>
              </w:rPr>
              <w:t>181-360</w:t>
            </w:r>
          </w:p>
        </w:tc>
        <w:tc>
          <w:tcPr>
            <w:tcW w:w="1992" w:type="dxa"/>
          </w:tcPr>
          <w:p w14:paraId="78DA9C3E" w14:textId="3F391835" w:rsidR="00CB7362" w:rsidRDefault="00CB7362" w:rsidP="00BE5FE5">
            <w:pPr>
              <w:pStyle w:val="Tablas"/>
              <w:rPr>
                <w:lang w:val="es-419" w:eastAsia="es-CO"/>
              </w:rPr>
            </w:pPr>
            <w:r w:rsidRPr="00CB7362">
              <w:rPr>
                <w:lang w:eastAsia="es-CO"/>
              </w:rPr>
              <w:t>$5.500.000</w:t>
            </w:r>
          </w:p>
        </w:tc>
        <w:tc>
          <w:tcPr>
            <w:tcW w:w="1993" w:type="dxa"/>
          </w:tcPr>
          <w:p w14:paraId="75A8FB38" w14:textId="56CEA8A1" w:rsidR="00CB7362" w:rsidRDefault="00CB7362" w:rsidP="00BE5FE5">
            <w:pPr>
              <w:pStyle w:val="Tablas"/>
              <w:rPr>
                <w:lang w:val="es-419" w:eastAsia="es-CO"/>
              </w:rPr>
            </w:pPr>
            <w:r w:rsidRPr="00CB7362">
              <w:rPr>
                <w:lang w:eastAsia="es-CO"/>
              </w:rPr>
              <w:t>10 %</w:t>
            </w:r>
          </w:p>
        </w:tc>
        <w:tc>
          <w:tcPr>
            <w:tcW w:w="1993" w:type="dxa"/>
          </w:tcPr>
          <w:p w14:paraId="6EBA878E" w14:textId="4176360F" w:rsidR="00CB7362" w:rsidRDefault="00CB7362" w:rsidP="00BE5FE5">
            <w:pPr>
              <w:pStyle w:val="Tablas"/>
              <w:rPr>
                <w:lang w:val="es-419" w:eastAsia="es-CO"/>
              </w:rPr>
            </w:pPr>
            <w:r w:rsidRPr="00CB7362">
              <w:rPr>
                <w:lang w:eastAsia="es-CO"/>
              </w:rPr>
              <w:t>$550.000</w:t>
            </w:r>
          </w:p>
        </w:tc>
      </w:tr>
      <w:tr w:rsidR="00CB7362" w14:paraId="0E756B42" w14:textId="77777777" w:rsidTr="00CB7362">
        <w:trPr>
          <w:cnfStyle w:val="000000100000" w:firstRow="0" w:lastRow="0" w:firstColumn="0" w:lastColumn="0" w:oddVBand="0" w:evenVBand="0" w:oddHBand="1" w:evenHBand="0" w:firstRowFirstColumn="0" w:firstRowLastColumn="0" w:lastRowFirstColumn="0" w:lastRowLastColumn="0"/>
        </w:trPr>
        <w:tc>
          <w:tcPr>
            <w:tcW w:w="1992" w:type="dxa"/>
          </w:tcPr>
          <w:p w14:paraId="6AB5733C" w14:textId="75B167B5" w:rsidR="00CB7362" w:rsidRDefault="00CB7362" w:rsidP="00BE5FE5">
            <w:pPr>
              <w:pStyle w:val="Tablas"/>
              <w:rPr>
                <w:lang w:val="es-419" w:eastAsia="es-CO"/>
              </w:rPr>
            </w:pPr>
            <w:r w:rsidRPr="00CB7362">
              <w:rPr>
                <w:lang w:eastAsia="es-CO"/>
              </w:rPr>
              <w:t>Vencida</w:t>
            </w:r>
          </w:p>
        </w:tc>
        <w:tc>
          <w:tcPr>
            <w:tcW w:w="1992" w:type="dxa"/>
          </w:tcPr>
          <w:p w14:paraId="4E12A6A7" w14:textId="6AB13712" w:rsidR="00CB7362" w:rsidRDefault="00CB7362" w:rsidP="00BE5FE5">
            <w:pPr>
              <w:pStyle w:val="Tablas"/>
              <w:rPr>
                <w:lang w:val="es-419" w:eastAsia="es-CO"/>
              </w:rPr>
            </w:pPr>
            <w:r w:rsidRPr="00CB7362">
              <w:rPr>
                <w:lang w:eastAsia="es-CO"/>
              </w:rPr>
              <w:t>360</w:t>
            </w:r>
          </w:p>
        </w:tc>
        <w:tc>
          <w:tcPr>
            <w:tcW w:w="1992" w:type="dxa"/>
          </w:tcPr>
          <w:p w14:paraId="3C90370D" w14:textId="0C4E59ED" w:rsidR="00CB7362" w:rsidRDefault="00CB7362" w:rsidP="00BE5FE5">
            <w:pPr>
              <w:pStyle w:val="Tablas"/>
              <w:rPr>
                <w:lang w:val="es-419" w:eastAsia="es-CO"/>
              </w:rPr>
            </w:pPr>
            <w:r w:rsidRPr="00CB7362">
              <w:rPr>
                <w:lang w:eastAsia="es-CO"/>
              </w:rPr>
              <w:t>$2.000.000</w:t>
            </w:r>
          </w:p>
        </w:tc>
        <w:tc>
          <w:tcPr>
            <w:tcW w:w="1993" w:type="dxa"/>
          </w:tcPr>
          <w:p w14:paraId="039CB429" w14:textId="206A3A25" w:rsidR="00CB7362" w:rsidRDefault="00CB7362" w:rsidP="00BE5FE5">
            <w:pPr>
              <w:pStyle w:val="Tablas"/>
              <w:rPr>
                <w:lang w:val="es-419" w:eastAsia="es-CO"/>
              </w:rPr>
            </w:pPr>
            <w:r w:rsidRPr="00CB7362">
              <w:rPr>
                <w:lang w:eastAsia="es-CO"/>
              </w:rPr>
              <w:t>15 %</w:t>
            </w:r>
          </w:p>
        </w:tc>
        <w:tc>
          <w:tcPr>
            <w:tcW w:w="1993" w:type="dxa"/>
          </w:tcPr>
          <w:p w14:paraId="2DB8327B" w14:textId="3C294F52" w:rsidR="00CB7362" w:rsidRDefault="00CB7362" w:rsidP="00BE5FE5">
            <w:pPr>
              <w:pStyle w:val="Tablas"/>
              <w:rPr>
                <w:lang w:val="es-419" w:eastAsia="es-CO"/>
              </w:rPr>
            </w:pPr>
            <w:r w:rsidRPr="00CB7362">
              <w:rPr>
                <w:lang w:eastAsia="es-CO"/>
              </w:rPr>
              <w:t>$300.000</w:t>
            </w:r>
          </w:p>
        </w:tc>
      </w:tr>
      <w:tr w:rsidR="00CB7362" w14:paraId="2719485A" w14:textId="77777777" w:rsidTr="00CB7362">
        <w:tc>
          <w:tcPr>
            <w:tcW w:w="1992" w:type="dxa"/>
          </w:tcPr>
          <w:p w14:paraId="49A07CE5" w14:textId="218AE296" w:rsidR="00CB7362" w:rsidRDefault="00CB7362" w:rsidP="00BE5FE5">
            <w:pPr>
              <w:pStyle w:val="Tablas"/>
              <w:rPr>
                <w:lang w:val="es-419" w:eastAsia="es-CO"/>
              </w:rPr>
            </w:pPr>
            <w:r>
              <w:rPr>
                <w:lang w:val="es-419" w:eastAsia="es-CO"/>
              </w:rPr>
              <w:t>-</w:t>
            </w:r>
          </w:p>
        </w:tc>
        <w:tc>
          <w:tcPr>
            <w:tcW w:w="1992" w:type="dxa"/>
          </w:tcPr>
          <w:p w14:paraId="2CE446B1" w14:textId="538EC6B4" w:rsidR="00CB7362" w:rsidRDefault="00CB7362" w:rsidP="00BE5FE5">
            <w:pPr>
              <w:pStyle w:val="Tablas"/>
              <w:rPr>
                <w:lang w:val="es-419" w:eastAsia="es-CO"/>
              </w:rPr>
            </w:pPr>
            <w:r>
              <w:rPr>
                <w:lang w:val="es-419" w:eastAsia="es-CO"/>
              </w:rPr>
              <w:t>-</w:t>
            </w:r>
          </w:p>
        </w:tc>
        <w:tc>
          <w:tcPr>
            <w:tcW w:w="1992" w:type="dxa"/>
          </w:tcPr>
          <w:p w14:paraId="4C78C48C" w14:textId="6947D6A5" w:rsidR="00CB7362" w:rsidRDefault="00CB7362" w:rsidP="00BE5FE5">
            <w:pPr>
              <w:pStyle w:val="Tablas"/>
              <w:rPr>
                <w:lang w:val="es-419" w:eastAsia="es-CO"/>
              </w:rPr>
            </w:pPr>
            <w:r w:rsidRPr="00CB7362">
              <w:rPr>
                <w:b/>
                <w:lang w:eastAsia="es-CO"/>
              </w:rPr>
              <w:t>$11.500.000</w:t>
            </w:r>
          </w:p>
        </w:tc>
        <w:tc>
          <w:tcPr>
            <w:tcW w:w="1993" w:type="dxa"/>
          </w:tcPr>
          <w:p w14:paraId="50191D4E" w14:textId="2769C8E0" w:rsidR="00CB7362" w:rsidRDefault="00CB7362" w:rsidP="00BE5FE5">
            <w:pPr>
              <w:pStyle w:val="Tablas"/>
              <w:rPr>
                <w:lang w:val="es-419" w:eastAsia="es-CO"/>
              </w:rPr>
            </w:pPr>
            <w:r>
              <w:rPr>
                <w:lang w:val="es-419" w:eastAsia="es-CO"/>
              </w:rPr>
              <w:t>-</w:t>
            </w:r>
          </w:p>
        </w:tc>
        <w:tc>
          <w:tcPr>
            <w:tcW w:w="1993" w:type="dxa"/>
          </w:tcPr>
          <w:p w14:paraId="6E860922" w14:textId="2A558340" w:rsidR="00CB7362" w:rsidRDefault="00CB7362" w:rsidP="00BE5FE5">
            <w:pPr>
              <w:pStyle w:val="Tablas"/>
              <w:rPr>
                <w:lang w:val="es-419" w:eastAsia="es-CO"/>
              </w:rPr>
            </w:pPr>
            <w:r w:rsidRPr="00CB7362">
              <w:rPr>
                <w:b/>
                <w:lang w:eastAsia="es-CO"/>
              </w:rPr>
              <w:t>$1.050.000</w:t>
            </w:r>
          </w:p>
        </w:tc>
      </w:tr>
    </w:tbl>
    <w:p w14:paraId="0E21D3D9" w14:textId="72A2645F" w:rsidR="00CB7362" w:rsidRDefault="006E17BC" w:rsidP="006E17BC">
      <w:pPr>
        <w:pStyle w:val="Tabla"/>
        <w:rPr>
          <w:lang w:val="es-419" w:eastAsia="es-CO"/>
        </w:rPr>
      </w:pPr>
      <w:r w:rsidRPr="006E17BC">
        <w:rPr>
          <w:lang w:val="es-419" w:eastAsia="es-CO"/>
        </w:rPr>
        <w:t>Cálculo de provisión de cartera actual y recuperación</w:t>
      </w:r>
    </w:p>
    <w:tbl>
      <w:tblPr>
        <w:tblStyle w:val="SENA"/>
        <w:tblW w:w="0" w:type="auto"/>
        <w:tblLook w:val="04A0" w:firstRow="1" w:lastRow="0" w:firstColumn="1" w:lastColumn="0" w:noHBand="0" w:noVBand="1"/>
      </w:tblPr>
      <w:tblGrid>
        <w:gridCol w:w="1992"/>
        <w:gridCol w:w="1992"/>
        <w:gridCol w:w="1992"/>
        <w:gridCol w:w="1993"/>
        <w:gridCol w:w="1993"/>
      </w:tblGrid>
      <w:tr w:rsidR="006E17BC" w14:paraId="6224AF8C" w14:textId="77777777" w:rsidTr="00F51C16">
        <w:trPr>
          <w:cnfStyle w:val="100000000000" w:firstRow="1" w:lastRow="0" w:firstColumn="0" w:lastColumn="0" w:oddVBand="0" w:evenVBand="0" w:oddHBand="0" w:evenHBand="0" w:firstRowFirstColumn="0" w:firstRowLastColumn="0" w:lastRowFirstColumn="0" w:lastRowLastColumn="0"/>
          <w:cantSplit/>
          <w:tblHeader/>
        </w:trPr>
        <w:tc>
          <w:tcPr>
            <w:tcW w:w="1992" w:type="dxa"/>
          </w:tcPr>
          <w:p w14:paraId="7FD98E81" w14:textId="77777777" w:rsidR="006E17BC" w:rsidRDefault="006E17BC" w:rsidP="00BE5FE5">
            <w:pPr>
              <w:pStyle w:val="Tablas"/>
              <w:rPr>
                <w:lang w:val="es-419" w:eastAsia="es-CO"/>
              </w:rPr>
            </w:pPr>
            <w:r>
              <w:rPr>
                <w:lang w:val="es-419" w:eastAsia="es-CO"/>
              </w:rPr>
              <w:t>Concepto</w:t>
            </w:r>
          </w:p>
        </w:tc>
        <w:tc>
          <w:tcPr>
            <w:tcW w:w="1992" w:type="dxa"/>
          </w:tcPr>
          <w:p w14:paraId="583CE179" w14:textId="77777777" w:rsidR="006E17BC" w:rsidRDefault="006E17BC" w:rsidP="00BE5FE5">
            <w:pPr>
              <w:pStyle w:val="Tablas"/>
              <w:rPr>
                <w:lang w:val="es-419" w:eastAsia="es-CO"/>
              </w:rPr>
            </w:pPr>
            <w:r>
              <w:rPr>
                <w:lang w:val="es-419" w:eastAsia="es-CO"/>
              </w:rPr>
              <w:t>Días</w:t>
            </w:r>
          </w:p>
        </w:tc>
        <w:tc>
          <w:tcPr>
            <w:tcW w:w="1992" w:type="dxa"/>
          </w:tcPr>
          <w:p w14:paraId="32A2CD7A" w14:textId="77777777" w:rsidR="006E17BC" w:rsidRDefault="006E17BC" w:rsidP="00BE5FE5">
            <w:pPr>
              <w:pStyle w:val="Tablas"/>
              <w:rPr>
                <w:lang w:val="es-419" w:eastAsia="es-CO"/>
              </w:rPr>
            </w:pPr>
            <w:r>
              <w:rPr>
                <w:lang w:val="es-419" w:eastAsia="es-CO"/>
              </w:rPr>
              <w:t>Valor</w:t>
            </w:r>
          </w:p>
        </w:tc>
        <w:tc>
          <w:tcPr>
            <w:tcW w:w="1993" w:type="dxa"/>
          </w:tcPr>
          <w:p w14:paraId="2AB19817" w14:textId="77777777" w:rsidR="006E17BC" w:rsidRDefault="006E17BC" w:rsidP="00BE5FE5">
            <w:pPr>
              <w:pStyle w:val="Tablas"/>
              <w:rPr>
                <w:lang w:val="es-419" w:eastAsia="es-CO"/>
              </w:rPr>
            </w:pPr>
            <w:r>
              <w:rPr>
                <w:lang w:val="es-419" w:eastAsia="es-CO"/>
              </w:rPr>
              <w:t>% Provisión</w:t>
            </w:r>
          </w:p>
        </w:tc>
        <w:tc>
          <w:tcPr>
            <w:tcW w:w="1993" w:type="dxa"/>
          </w:tcPr>
          <w:p w14:paraId="7A246ADE" w14:textId="77777777" w:rsidR="006E17BC" w:rsidRDefault="006E17BC" w:rsidP="00BE5FE5">
            <w:pPr>
              <w:pStyle w:val="Tablas"/>
              <w:rPr>
                <w:lang w:val="es-419" w:eastAsia="es-CO"/>
              </w:rPr>
            </w:pPr>
            <w:r>
              <w:rPr>
                <w:lang w:val="es-419" w:eastAsia="es-CO"/>
              </w:rPr>
              <w:t>Provisión</w:t>
            </w:r>
          </w:p>
        </w:tc>
      </w:tr>
      <w:tr w:rsidR="006E17BC" w14:paraId="24082380" w14:textId="77777777" w:rsidTr="00E51AD8">
        <w:trPr>
          <w:cnfStyle w:val="000000100000" w:firstRow="0" w:lastRow="0" w:firstColumn="0" w:lastColumn="0" w:oddVBand="0" w:evenVBand="0" w:oddHBand="1" w:evenHBand="0" w:firstRowFirstColumn="0" w:firstRowLastColumn="0" w:lastRowFirstColumn="0" w:lastRowLastColumn="0"/>
        </w:trPr>
        <w:tc>
          <w:tcPr>
            <w:tcW w:w="1992" w:type="dxa"/>
          </w:tcPr>
          <w:p w14:paraId="346F7317" w14:textId="77777777" w:rsidR="006E17BC" w:rsidRDefault="006E17BC" w:rsidP="00BE5FE5">
            <w:pPr>
              <w:pStyle w:val="Tablas"/>
              <w:rPr>
                <w:lang w:val="es-419" w:eastAsia="es-CO"/>
              </w:rPr>
            </w:pPr>
            <w:r w:rsidRPr="00CB7362">
              <w:rPr>
                <w:lang w:eastAsia="es-CO"/>
              </w:rPr>
              <w:t>Vencida</w:t>
            </w:r>
          </w:p>
        </w:tc>
        <w:tc>
          <w:tcPr>
            <w:tcW w:w="1992" w:type="dxa"/>
          </w:tcPr>
          <w:p w14:paraId="329EFC0B" w14:textId="77777777" w:rsidR="006E17BC" w:rsidRDefault="006E17BC" w:rsidP="00BE5FE5">
            <w:pPr>
              <w:pStyle w:val="Tablas"/>
              <w:rPr>
                <w:lang w:val="es-419" w:eastAsia="es-CO"/>
              </w:rPr>
            </w:pPr>
            <w:r w:rsidRPr="00CB7362">
              <w:rPr>
                <w:lang w:eastAsia="es-CO"/>
              </w:rPr>
              <w:t>91-180</w:t>
            </w:r>
          </w:p>
        </w:tc>
        <w:tc>
          <w:tcPr>
            <w:tcW w:w="1992" w:type="dxa"/>
          </w:tcPr>
          <w:p w14:paraId="1837FECD" w14:textId="77777777" w:rsidR="006E17BC" w:rsidRDefault="006E17BC" w:rsidP="00BE5FE5">
            <w:pPr>
              <w:pStyle w:val="Tablas"/>
              <w:rPr>
                <w:lang w:val="es-419" w:eastAsia="es-CO"/>
              </w:rPr>
            </w:pPr>
            <w:r w:rsidRPr="00CB7362">
              <w:rPr>
                <w:lang w:eastAsia="es-CO"/>
              </w:rPr>
              <w:t>$4.000.000</w:t>
            </w:r>
          </w:p>
        </w:tc>
        <w:tc>
          <w:tcPr>
            <w:tcW w:w="1993" w:type="dxa"/>
          </w:tcPr>
          <w:p w14:paraId="3736B8EB" w14:textId="77777777" w:rsidR="006E17BC" w:rsidRDefault="006E17BC" w:rsidP="00BE5FE5">
            <w:pPr>
              <w:pStyle w:val="Tablas"/>
              <w:rPr>
                <w:lang w:val="es-419" w:eastAsia="es-CO"/>
              </w:rPr>
            </w:pPr>
            <w:r w:rsidRPr="00CB7362">
              <w:rPr>
                <w:lang w:eastAsia="es-CO"/>
              </w:rPr>
              <w:t>5 %</w:t>
            </w:r>
          </w:p>
        </w:tc>
        <w:tc>
          <w:tcPr>
            <w:tcW w:w="1993" w:type="dxa"/>
          </w:tcPr>
          <w:p w14:paraId="4960DCEC" w14:textId="77777777" w:rsidR="006E17BC" w:rsidRDefault="006E17BC" w:rsidP="00BE5FE5">
            <w:pPr>
              <w:pStyle w:val="Tablas"/>
              <w:rPr>
                <w:lang w:val="es-419" w:eastAsia="es-CO"/>
              </w:rPr>
            </w:pPr>
            <w:r w:rsidRPr="00CB7362">
              <w:rPr>
                <w:lang w:eastAsia="es-CO"/>
              </w:rPr>
              <w:t>$200.000</w:t>
            </w:r>
          </w:p>
        </w:tc>
      </w:tr>
      <w:tr w:rsidR="006E17BC" w14:paraId="71D03172" w14:textId="77777777" w:rsidTr="00E51AD8">
        <w:tc>
          <w:tcPr>
            <w:tcW w:w="1992" w:type="dxa"/>
          </w:tcPr>
          <w:p w14:paraId="6746B034" w14:textId="77777777" w:rsidR="006E17BC" w:rsidRDefault="006E17BC" w:rsidP="00BE5FE5">
            <w:pPr>
              <w:pStyle w:val="Tablas"/>
              <w:rPr>
                <w:lang w:val="es-419" w:eastAsia="es-CO"/>
              </w:rPr>
            </w:pPr>
            <w:r w:rsidRPr="00CB7362">
              <w:rPr>
                <w:lang w:eastAsia="es-CO"/>
              </w:rPr>
              <w:t>Vencida</w:t>
            </w:r>
          </w:p>
        </w:tc>
        <w:tc>
          <w:tcPr>
            <w:tcW w:w="1992" w:type="dxa"/>
          </w:tcPr>
          <w:p w14:paraId="1DE29867" w14:textId="77777777" w:rsidR="006E17BC" w:rsidRDefault="006E17BC" w:rsidP="00BE5FE5">
            <w:pPr>
              <w:pStyle w:val="Tablas"/>
              <w:rPr>
                <w:lang w:val="es-419" w:eastAsia="es-CO"/>
              </w:rPr>
            </w:pPr>
            <w:r w:rsidRPr="00CB7362">
              <w:rPr>
                <w:lang w:eastAsia="es-CO"/>
              </w:rPr>
              <w:t>181-360</w:t>
            </w:r>
          </w:p>
        </w:tc>
        <w:tc>
          <w:tcPr>
            <w:tcW w:w="1992" w:type="dxa"/>
          </w:tcPr>
          <w:p w14:paraId="18FD7545" w14:textId="77777777" w:rsidR="006E17BC" w:rsidRDefault="006E17BC" w:rsidP="00BE5FE5">
            <w:pPr>
              <w:pStyle w:val="Tablas"/>
              <w:rPr>
                <w:lang w:val="es-419" w:eastAsia="es-CO"/>
              </w:rPr>
            </w:pPr>
            <w:r w:rsidRPr="00CB7362">
              <w:rPr>
                <w:lang w:eastAsia="es-CO"/>
              </w:rPr>
              <w:t>$5.500.000</w:t>
            </w:r>
          </w:p>
        </w:tc>
        <w:tc>
          <w:tcPr>
            <w:tcW w:w="1993" w:type="dxa"/>
          </w:tcPr>
          <w:p w14:paraId="4E88A757" w14:textId="77777777" w:rsidR="006E17BC" w:rsidRDefault="006E17BC" w:rsidP="00BE5FE5">
            <w:pPr>
              <w:pStyle w:val="Tablas"/>
              <w:rPr>
                <w:lang w:val="es-419" w:eastAsia="es-CO"/>
              </w:rPr>
            </w:pPr>
            <w:r w:rsidRPr="00CB7362">
              <w:rPr>
                <w:lang w:eastAsia="es-CO"/>
              </w:rPr>
              <w:t>10 %</w:t>
            </w:r>
          </w:p>
        </w:tc>
        <w:tc>
          <w:tcPr>
            <w:tcW w:w="1993" w:type="dxa"/>
          </w:tcPr>
          <w:p w14:paraId="6B889530" w14:textId="77777777" w:rsidR="006E17BC" w:rsidRDefault="006E17BC" w:rsidP="00BE5FE5">
            <w:pPr>
              <w:pStyle w:val="Tablas"/>
              <w:rPr>
                <w:lang w:val="es-419" w:eastAsia="es-CO"/>
              </w:rPr>
            </w:pPr>
            <w:r w:rsidRPr="00CB7362">
              <w:rPr>
                <w:lang w:eastAsia="es-CO"/>
              </w:rPr>
              <w:t>$550.000</w:t>
            </w:r>
          </w:p>
        </w:tc>
      </w:tr>
      <w:tr w:rsidR="006E17BC" w14:paraId="353CAD35" w14:textId="77777777" w:rsidTr="00E51AD8">
        <w:trPr>
          <w:cnfStyle w:val="000000100000" w:firstRow="0" w:lastRow="0" w:firstColumn="0" w:lastColumn="0" w:oddVBand="0" w:evenVBand="0" w:oddHBand="1" w:evenHBand="0" w:firstRowFirstColumn="0" w:firstRowLastColumn="0" w:lastRowFirstColumn="0" w:lastRowLastColumn="0"/>
        </w:trPr>
        <w:tc>
          <w:tcPr>
            <w:tcW w:w="1992" w:type="dxa"/>
          </w:tcPr>
          <w:p w14:paraId="5B05C88A" w14:textId="77777777" w:rsidR="006E17BC" w:rsidRDefault="006E17BC" w:rsidP="00BE5FE5">
            <w:pPr>
              <w:pStyle w:val="Tablas"/>
              <w:rPr>
                <w:lang w:val="es-419" w:eastAsia="es-CO"/>
              </w:rPr>
            </w:pPr>
            <w:r w:rsidRPr="00CB7362">
              <w:rPr>
                <w:lang w:eastAsia="es-CO"/>
              </w:rPr>
              <w:t>Vencida</w:t>
            </w:r>
          </w:p>
        </w:tc>
        <w:tc>
          <w:tcPr>
            <w:tcW w:w="1992" w:type="dxa"/>
          </w:tcPr>
          <w:p w14:paraId="07EB4628" w14:textId="77777777" w:rsidR="006E17BC" w:rsidRDefault="006E17BC" w:rsidP="00BE5FE5">
            <w:pPr>
              <w:pStyle w:val="Tablas"/>
              <w:rPr>
                <w:lang w:val="es-419" w:eastAsia="es-CO"/>
              </w:rPr>
            </w:pPr>
            <w:r w:rsidRPr="00CB7362">
              <w:rPr>
                <w:lang w:eastAsia="es-CO"/>
              </w:rPr>
              <w:t>360</w:t>
            </w:r>
          </w:p>
        </w:tc>
        <w:tc>
          <w:tcPr>
            <w:tcW w:w="1992" w:type="dxa"/>
          </w:tcPr>
          <w:p w14:paraId="67EF0ED9" w14:textId="6B41FAB5" w:rsidR="006E17BC" w:rsidRDefault="006E17BC" w:rsidP="00BE5FE5">
            <w:pPr>
              <w:pStyle w:val="Tablas"/>
              <w:rPr>
                <w:lang w:val="es-419" w:eastAsia="es-CO"/>
              </w:rPr>
            </w:pPr>
            <w:r w:rsidRPr="006E17BC">
              <w:rPr>
                <w:lang w:eastAsia="es-CO"/>
              </w:rPr>
              <w:t>$1.800.000</w:t>
            </w:r>
          </w:p>
        </w:tc>
        <w:tc>
          <w:tcPr>
            <w:tcW w:w="1993" w:type="dxa"/>
          </w:tcPr>
          <w:p w14:paraId="59197C03" w14:textId="77777777" w:rsidR="006E17BC" w:rsidRDefault="006E17BC" w:rsidP="00BE5FE5">
            <w:pPr>
              <w:pStyle w:val="Tablas"/>
              <w:rPr>
                <w:lang w:val="es-419" w:eastAsia="es-CO"/>
              </w:rPr>
            </w:pPr>
            <w:r w:rsidRPr="00CB7362">
              <w:rPr>
                <w:lang w:eastAsia="es-CO"/>
              </w:rPr>
              <w:t>15 %</w:t>
            </w:r>
          </w:p>
        </w:tc>
        <w:tc>
          <w:tcPr>
            <w:tcW w:w="1993" w:type="dxa"/>
          </w:tcPr>
          <w:p w14:paraId="41B76F7C" w14:textId="265EDF1A" w:rsidR="006E17BC" w:rsidRDefault="006E17BC" w:rsidP="00BE5FE5">
            <w:pPr>
              <w:pStyle w:val="Tablas"/>
              <w:rPr>
                <w:lang w:val="es-419" w:eastAsia="es-CO"/>
              </w:rPr>
            </w:pPr>
            <w:r w:rsidRPr="006E17BC">
              <w:rPr>
                <w:lang w:eastAsia="es-CO"/>
              </w:rPr>
              <w:t>$270.000</w:t>
            </w:r>
          </w:p>
        </w:tc>
      </w:tr>
      <w:tr w:rsidR="006E17BC" w14:paraId="2C268CFD" w14:textId="77777777" w:rsidTr="00E51AD8">
        <w:tc>
          <w:tcPr>
            <w:tcW w:w="1992" w:type="dxa"/>
          </w:tcPr>
          <w:p w14:paraId="73CD96D4" w14:textId="77777777" w:rsidR="006E17BC" w:rsidRDefault="006E17BC" w:rsidP="00BE5FE5">
            <w:pPr>
              <w:pStyle w:val="Tablas"/>
              <w:rPr>
                <w:lang w:val="es-419" w:eastAsia="es-CO"/>
              </w:rPr>
            </w:pPr>
            <w:r>
              <w:rPr>
                <w:lang w:val="es-419" w:eastAsia="es-CO"/>
              </w:rPr>
              <w:t>-</w:t>
            </w:r>
          </w:p>
        </w:tc>
        <w:tc>
          <w:tcPr>
            <w:tcW w:w="1992" w:type="dxa"/>
          </w:tcPr>
          <w:p w14:paraId="31203548" w14:textId="77777777" w:rsidR="006E17BC" w:rsidRDefault="006E17BC" w:rsidP="00BE5FE5">
            <w:pPr>
              <w:pStyle w:val="Tablas"/>
              <w:rPr>
                <w:lang w:val="es-419" w:eastAsia="es-CO"/>
              </w:rPr>
            </w:pPr>
            <w:r>
              <w:rPr>
                <w:lang w:val="es-419" w:eastAsia="es-CO"/>
              </w:rPr>
              <w:t>-</w:t>
            </w:r>
          </w:p>
        </w:tc>
        <w:tc>
          <w:tcPr>
            <w:tcW w:w="1992" w:type="dxa"/>
          </w:tcPr>
          <w:p w14:paraId="3BA8E525" w14:textId="60287D0A" w:rsidR="006E17BC" w:rsidRDefault="006E17BC" w:rsidP="00BE5FE5">
            <w:pPr>
              <w:pStyle w:val="Tablas"/>
              <w:rPr>
                <w:lang w:val="es-419" w:eastAsia="es-CO"/>
              </w:rPr>
            </w:pPr>
            <w:r w:rsidRPr="006E17BC">
              <w:rPr>
                <w:b/>
                <w:lang w:eastAsia="es-CO"/>
              </w:rPr>
              <w:t>$11.300.000</w:t>
            </w:r>
          </w:p>
        </w:tc>
        <w:tc>
          <w:tcPr>
            <w:tcW w:w="1993" w:type="dxa"/>
          </w:tcPr>
          <w:p w14:paraId="596B9C0C" w14:textId="77777777" w:rsidR="006E17BC" w:rsidRDefault="006E17BC" w:rsidP="00BE5FE5">
            <w:pPr>
              <w:pStyle w:val="Tablas"/>
              <w:rPr>
                <w:lang w:val="es-419" w:eastAsia="es-CO"/>
              </w:rPr>
            </w:pPr>
            <w:r>
              <w:rPr>
                <w:lang w:val="es-419" w:eastAsia="es-CO"/>
              </w:rPr>
              <w:t>-</w:t>
            </w:r>
          </w:p>
        </w:tc>
        <w:tc>
          <w:tcPr>
            <w:tcW w:w="1993" w:type="dxa"/>
          </w:tcPr>
          <w:p w14:paraId="104E6FE0" w14:textId="0D2E0D5B" w:rsidR="006E17BC" w:rsidRDefault="006E17BC" w:rsidP="00BE5FE5">
            <w:pPr>
              <w:pStyle w:val="Tablas"/>
              <w:rPr>
                <w:lang w:val="es-419" w:eastAsia="es-CO"/>
              </w:rPr>
            </w:pPr>
            <w:r w:rsidRPr="006E17BC">
              <w:rPr>
                <w:b/>
                <w:lang w:eastAsia="es-CO"/>
              </w:rPr>
              <w:t>$1.020.000</w:t>
            </w:r>
          </w:p>
        </w:tc>
      </w:tr>
      <w:tr w:rsidR="006E17BC" w14:paraId="13FE23DC" w14:textId="77777777" w:rsidTr="00E51AD8">
        <w:trPr>
          <w:cnfStyle w:val="000000100000" w:firstRow="0" w:lastRow="0" w:firstColumn="0" w:lastColumn="0" w:oddVBand="0" w:evenVBand="0" w:oddHBand="1" w:evenHBand="0" w:firstRowFirstColumn="0" w:firstRowLastColumn="0" w:lastRowFirstColumn="0" w:lastRowLastColumn="0"/>
        </w:trPr>
        <w:tc>
          <w:tcPr>
            <w:tcW w:w="7969" w:type="dxa"/>
            <w:gridSpan w:val="4"/>
          </w:tcPr>
          <w:p w14:paraId="460DC3E2" w14:textId="5A5FE8A8" w:rsidR="006E17BC" w:rsidRDefault="006E17BC" w:rsidP="00BE5FE5">
            <w:pPr>
              <w:pStyle w:val="Tablas"/>
              <w:rPr>
                <w:lang w:val="es-419" w:eastAsia="es-CO"/>
              </w:rPr>
            </w:pPr>
            <w:r w:rsidRPr="006E17BC">
              <w:rPr>
                <w:b/>
                <w:lang w:eastAsia="es-CO"/>
              </w:rPr>
              <w:t>Provisión anterior:</w:t>
            </w:r>
          </w:p>
        </w:tc>
        <w:tc>
          <w:tcPr>
            <w:tcW w:w="1993" w:type="dxa"/>
          </w:tcPr>
          <w:p w14:paraId="1920A246" w14:textId="5812EBEF" w:rsidR="006E17BC" w:rsidRPr="006E17BC" w:rsidRDefault="006E17BC" w:rsidP="00BE5FE5">
            <w:pPr>
              <w:pStyle w:val="Tablas"/>
              <w:rPr>
                <w:b/>
                <w:lang w:eastAsia="es-CO"/>
              </w:rPr>
            </w:pPr>
            <w:r w:rsidRPr="006E17BC">
              <w:rPr>
                <w:b/>
                <w:lang w:eastAsia="es-CO"/>
              </w:rPr>
              <w:t>$1.050.000</w:t>
            </w:r>
          </w:p>
        </w:tc>
      </w:tr>
      <w:tr w:rsidR="006E17BC" w14:paraId="3C1DB424" w14:textId="77777777" w:rsidTr="00E51AD8">
        <w:tc>
          <w:tcPr>
            <w:tcW w:w="7969" w:type="dxa"/>
            <w:gridSpan w:val="4"/>
          </w:tcPr>
          <w:p w14:paraId="1711360E" w14:textId="134E9A48" w:rsidR="006E17BC" w:rsidRDefault="006E17BC" w:rsidP="00BE5FE5">
            <w:pPr>
              <w:pStyle w:val="Tablas"/>
              <w:rPr>
                <w:lang w:val="es-419" w:eastAsia="es-CO"/>
              </w:rPr>
            </w:pPr>
            <w:r w:rsidRPr="006E17BC">
              <w:rPr>
                <w:b/>
                <w:lang w:eastAsia="es-CO"/>
              </w:rPr>
              <w:t>Recuperación provisión:</w:t>
            </w:r>
          </w:p>
        </w:tc>
        <w:tc>
          <w:tcPr>
            <w:tcW w:w="1993" w:type="dxa"/>
          </w:tcPr>
          <w:p w14:paraId="0A536386" w14:textId="016FD302" w:rsidR="006E17BC" w:rsidRPr="006E17BC" w:rsidRDefault="006E17BC" w:rsidP="00BE5FE5">
            <w:pPr>
              <w:pStyle w:val="Tablas"/>
              <w:rPr>
                <w:b/>
                <w:lang w:eastAsia="es-CO"/>
              </w:rPr>
            </w:pPr>
            <w:r w:rsidRPr="006E17BC">
              <w:rPr>
                <w:b/>
                <w:lang w:eastAsia="es-CO"/>
              </w:rPr>
              <w:t>$30.000</w:t>
            </w:r>
          </w:p>
        </w:tc>
      </w:tr>
    </w:tbl>
    <w:p w14:paraId="509584F7" w14:textId="10568156" w:rsidR="006E17BC" w:rsidRDefault="006E17BC" w:rsidP="006E17BC">
      <w:pPr>
        <w:rPr>
          <w:lang w:val="es-419" w:eastAsia="es-CO"/>
        </w:rPr>
      </w:pPr>
      <w:r w:rsidRPr="006E17BC">
        <w:rPr>
          <w:lang w:val="es-419" w:eastAsia="es-CO"/>
        </w:rPr>
        <w:t>El reconocimiento contable quedará así:</w:t>
      </w:r>
    </w:p>
    <w:p w14:paraId="2F75D04D" w14:textId="41D711E4" w:rsidR="006E17BC" w:rsidRDefault="006E17BC" w:rsidP="006E17BC">
      <w:pPr>
        <w:pStyle w:val="Tabla"/>
        <w:rPr>
          <w:lang w:val="es-419" w:eastAsia="es-CO"/>
        </w:rPr>
      </w:pPr>
      <w:r w:rsidRPr="006E17BC">
        <w:rPr>
          <w:lang w:val="es-419" w:eastAsia="es-CO"/>
        </w:rPr>
        <w:t>Consolidado contable de movimientos relacionados con cartera, deterioro, recuperación e ingresos</w:t>
      </w:r>
    </w:p>
    <w:tbl>
      <w:tblPr>
        <w:tblStyle w:val="SENA"/>
        <w:tblW w:w="0" w:type="auto"/>
        <w:tblLook w:val="04A0" w:firstRow="1" w:lastRow="0" w:firstColumn="1" w:lastColumn="0" w:noHBand="0" w:noVBand="1"/>
      </w:tblPr>
      <w:tblGrid>
        <w:gridCol w:w="1980"/>
        <w:gridCol w:w="3827"/>
        <w:gridCol w:w="1843"/>
        <w:gridCol w:w="2268"/>
      </w:tblGrid>
      <w:tr w:rsidR="006E17BC" w14:paraId="0BC35BEF" w14:textId="77777777" w:rsidTr="00F51C16">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0F8BDF50" w14:textId="77777777" w:rsidR="006E17BC" w:rsidRDefault="006E17BC" w:rsidP="00BE5FE5">
            <w:pPr>
              <w:pStyle w:val="Tablas"/>
              <w:rPr>
                <w:lang w:val="es-419" w:eastAsia="es-CO"/>
              </w:rPr>
            </w:pPr>
            <w:r>
              <w:rPr>
                <w:lang w:val="es-419" w:eastAsia="es-CO"/>
              </w:rPr>
              <w:t>Concepto</w:t>
            </w:r>
          </w:p>
        </w:tc>
        <w:tc>
          <w:tcPr>
            <w:tcW w:w="3827" w:type="dxa"/>
          </w:tcPr>
          <w:p w14:paraId="0402A7B4" w14:textId="23687FD4" w:rsidR="006E17BC" w:rsidRDefault="00D33546" w:rsidP="00BE5FE5">
            <w:pPr>
              <w:pStyle w:val="Tablas"/>
              <w:rPr>
                <w:lang w:val="es-419" w:eastAsia="es-CO"/>
              </w:rPr>
            </w:pPr>
            <w:r>
              <w:rPr>
                <w:lang w:val="es-419" w:eastAsia="es-CO"/>
              </w:rPr>
              <w:t>Nombre de la cuenta</w:t>
            </w:r>
          </w:p>
        </w:tc>
        <w:tc>
          <w:tcPr>
            <w:tcW w:w="1843" w:type="dxa"/>
          </w:tcPr>
          <w:p w14:paraId="74E85B3C" w14:textId="3F1565CC" w:rsidR="006E17BC" w:rsidRDefault="00D33546" w:rsidP="00BE5FE5">
            <w:pPr>
              <w:pStyle w:val="Tablas"/>
              <w:rPr>
                <w:lang w:val="es-419" w:eastAsia="es-CO"/>
              </w:rPr>
            </w:pPr>
            <w:r>
              <w:rPr>
                <w:lang w:val="es-419" w:eastAsia="es-CO"/>
              </w:rPr>
              <w:t>Débito</w:t>
            </w:r>
          </w:p>
        </w:tc>
        <w:tc>
          <w:tcPr>
            <w:tcW w:w="2268" w:type="dxa"/>
          </w:tcPr>
          <w:p w14:paraId="11010B81" w14:textId="409B0353" w:rsidR="006E17BC" w:rsidRDefault="00D33546" w:rsidP="00BE5FE5">
            <w:pPr>
              <w:pStyle w:val="Tablas"/>
              <w:rPr>
                <w:lang w:val="es-419" w:eastAsia="es-CO"/>
              </w:rPr>
            </w:pPr>
            <w:r>
              <w:rPr>
                <w:lang w:val="es-419" w:eastAsia="es-CO"/>
              </w:rPr>
              <w:t>Crédito</w:t>
            </w:r>
          </w:p>
        </w:tc>
      </w:tr>
      <w:tr w:rsidR="006E17BC" w14:paraId="7C463033" w14:textId="77777777" w:rsidTr="00D33546">
        <w:trPr>
          <w:cnfStyle w:val="000000100000" w:firstRow="0" w:lastRow="0" w:firstColumn="0" w:lastColumn="0" w:oddVBand="0" w:evenVBand="0" w:oddHBand="1" w:evenHBand="0" w:firstRowFirstColumn="0" w:firstRowLastColumn="0" w:lastRowFirstColumn="0" w:lastRowLastColumn="0"/>
        </w:trPr>
        <w:tc>
          <w:tcPr>
            <w:tcW w:w="1980" w:type="dxa"/>
          </w:tcPr>
          <w:p w14:paraId="60AAA295" w14:textId="7C82496A" w:rsidR="006E17BC" w:rsidRDefault="006E17BC" w:rsidP="00BE5FE5">
            <w:pPr>
              <w:pStyle w:val="Tablas"/>
              <w:rPr>
                <w:lang w:val="es-419" w:eastAsia="es-CO"/>
              </w:rPr>
            </w:pPr>
            <w:r w:rsidRPr="006E17BC">
              <w:rPr>
                <w:lang w:eastAsia="es-CO"/>
              </w:rPr>
              <w:t>130505</w:t>
            </w:r>
          </w:p>
        </w:tc>
        <w:tc>
          <w:tcPr>
            <w:tcW w:w="3827" w:type="dxa"/>
          </w:tcPr>
          <w:p w14:paraId="0D2C2844" w14:textId="23D9157A" w:rsidR="006E17BC" w:rsidRDefault="006E17BC" w:rsidP="00BE5FE5">
            <w:pPr>
              <w:pStyle w:val="Tablas"/>
              <w:rPr>
                <w:lang w:val="es-419" w:eastAsia="es-CO"/>
              </w:rPr>
            </w:pPr>
            <w:r w:rsidRPr="006E17BC">
              <w:rPr>
                <w:lang w:eastAsia="es-CO"/>
              </w:rPr>
              <w:t>Clientes Nacionales</w:t>
            </w:r>
          </w:p>
        </w:tc>
        <w:tc>
          <w:tcPr>
            <w:tcW w:w="1843" w:type="dxa"/>
          </w:tcPr>
          <w:p w14:paraId="72116F06" w14:textId="5235DD19" w:rsidR="006E17BC" w:rsidRDefault="009D0B69" w:rsidP="00BE5FE5">
            <w:pPr>
              <w:pStyle w:val="Tablas"/>
              <w:rPr>
                <w:lang w:val="es-419" w:eastAsia="es-CO"/>
              </w:rPr>
            </w:pPr>
            <w:r>
              <w:rPr>
                <w:lang w:eastAsia="es-CO"/>
              </w:rPr>
              <w:t>$</w:t>
            </w:r>
            <w:r w:rsidR="006E17BC" w:rsidRPr="006E17BC">
              <w:rPr>
                <w:lang w:eastAsia="es-CO"/>
              </w:rPr>
              <w:t>72.000.000</w:t>
            </w:r>
          </w:p>
        </w:tc>
        <w:tc>
          <w:tcPr>
            <w:tcW w:w="2268" w:type="dxa"/>
          </w:tcPr>
          <w:p w14:paraId="21DD2D78" w14:textId="3DDA857C" w:rsidR="006E17BC" w:rsidRDefault="009D0B69" w:rsidP="00BE5FE5">
            <w:pPr>
              <w:pStyle w:val="Tablas"/>
              <w:rPr>
                <w:lang w:val="es-419" w:eastAsia="es-CO"/>
              </w:rPr>
            </w:pPr>
            <w:r>
              <w:rPr>
                <w:lang w:eastAsia="es-CO"/>
              </w:rPr>
              <w:t>$</w:t>
            </w:r>
            <w:r w:rsidR="00D33546" w:rsidRPr="00D33546">
              <w:rPr>
                <w:lang w:eastAsia="es-CO"/>
              </w:rPr>
              <w:t>11.500.000</w:t>
            </w:r>
          </w:p>
        </w:tc>
      </w:tr>
      <w:tr w:rsidR="006E17BC" w14:paraId="1896A893" w14:textId="77777777" w:rsidTr="00D33546">
        <w:tc>
          <w:tcPr>
            <w:tcW w:w="1980" w:type="dxa"/>
          </w:tcPr>
          <w:p w14:paraId="2BB41A47" w14:textId="5BE40430" w:rsidR="006E17BC" w:rsidRDefault="006E17BC" w:rsidP="00BE5FE5">
            <w:pPr>
              <w:pStyle w:val="Tablas"/>
              <w:rPr>
                <w:lang w:val="es-419" w:eastAsia="es-CO"/>
              </w:rPr>
            </w:pPr>
            <w:r w:rsidRPr="006E17BC">
              <w:rPr>
                <w:lang w:eastAsia="es-CO"/>
              </w:rPr>
              <w:t>139905</w:t>
            </w:r>
          </w:p>
        </w:tc>
        <w:tc>
          <w:tcPr>
            <w:tcW w:w="3827" w:type="dxa"/>
          </w:tcPr>
          <w:p w14:paraId="3760D21C" w14:textId="46414AFD" w:rsidR="006E17BC" w:rsidRDefault="006E17BC" w:rsidP="00BE5FE5">
            <w:pPr>
              <w:pStyle w:val="Tablas"/>
              <w:rPr>
                <w:lang w:val="es-419" w:eastAsia="es-CO"/>
              </w:rPr>
            </w:pPr>
            <w:r w:rsidRPr="006E17BC">
              <w:rPr>
                <w:lang w:eastAsia="es-CO"/>
              </w:rPr>
              <w:t>Deterioro de cuentas por cobrar</w:t>
            </w:r>
          </w:p>
        </w:tc>
        <w:tc>
          <w:tcPr>
            <w:tcW w:w="1843" w:type="dxa"/>
          </w:tcPr>
          <w:p w14:paraId="18695E7B" w14:textId="03BC0E24" w:rsidR="006E17BC" w:rsidRDefault="00D33546" w:rsidP="00BE5FE5">
            <w:pPr>
              <w:pStyle w:val="Tablas"/>
              <w:rPr>
                <w:lang w:val="es-419" w:eastAsia="es-CO"/>
              </w:rPr>
            </w:pPr>
            <w:r>
              <w:rPr>
                <w:lang w:eastAsia="es-CO"/>
              </w:rPr>
              <w:t>-</w:t>
            </w:r>
          </w:p>
        </w:tc>
        <w:tc>
          <w:tcPr>
            <w:tcW w:w="2268" w:type="dxa"/>
          </w:tcPr>
          <w:p w14:paraId="1D5A5426" w14:textId="165478AB" w:rsidR="006E17BC" w:rsidRDefault="009D0B69" w:rsidP="00BE5FE5">
            <w:pPr>
              <w:pStyle w:val="Tablas"/>
              <w:rPr>
                <w:lang w:val="es-419" w:eastAsia="es-CO"/>
              </w:rPr>
            </w:pPr>
            <w:r>
              <w:rPr>
                <w:lang w:eastAsia="es-CO"/>
              </w:rPr>
              <w:t>$</w:t>
            </w:r>
            <w:r w:rsidR="00D33546" w:rsidRPr="00D33546">
              <w:rPr>
                <w:lang w:eastAsia="es-CO"/>
              </w:rPr>
              <w:t>200.000</w:t>
            </w:r>
          </w:p>
        </w:tc>
      </w:tr>
      <w:tr w:rsidR="006E17BC" w14:paraId="5A2CE92B" w14:textId="77777777" w:rsidTr="00D33546">
        <w:trPr>
          <w:cnfStyle w:val="000000100000" w:firstRow="0" w:lastRow="0" w:firstColumn="0" w:lastColumn="0" w:oddVBand="0" w:evenVBand="0" w:oddHBand="1" w:evenHBand="0" w:firstRowFirstColumn="0" w:firstRowLastColumn="0" w:lastRowFirstColumn="0" w:lastRowLastColumn="0"/>
        </w:trPr>
        <w:tc>
          <w:tcPr>
            <w:tcW w:w="1980" w:type="dxa"/>
          </w:tcPr>
          <w:p w14:paraId="66CDCCD7" w14:textId="4FD2F66E" w:rsidR="006E17BC" w:rsidRDefault="006E17BC" w:rsidP="00BE5FE5">
            <w:pPr>
              <w:pStyle w:val="Tablas"/>
              <w:rPr>
                <w:lang w:val="es-419" w:eastAsia="es-CO"/>
              </w:rPr>
            </w:pPr>
            <w:r w:rsidRPr="006E17BC">
              <w:rPr>
                <w:lang w:eastAsia="es-CO"/>
              </w:rPr>
              <w:t>1399</w:t>
            </w:r>
          </w:p>
        </w:tc>
        <w:tc>
          <w:tcPr>
            <w:tcW w:w="3827" w:type="dxa"/>
          </w:tcPr>
          <w:p w14:paraId="00385237" w14:textId="2AE468D4" w:rsidR="006E17BC" w:rsidRDefault="006E17BC" w:rsidP="00BE5FE5">
            <w:pPr>
              <w:pStyle w:val="Tablas"/>
              <w:rPr>
                <w:lang w:val="es-419" w:eastAsia="es-CO"/>
              </w:rPr>
            </w:pPr>
            <w:r w:rsidRPr="006E17BC">
              <w:rPr>
                <w:lang w:eastAsia="es-CO"/>
              </w:rPr>
              <w:t>Deterioro de cartera</w:t>
            </w:r>
          </w:p>
        </w:tc>
        <w:tc>
          <w:tcPr>
            <w:tcW w:w="1843" w:type="dxa"/>
          </w:tcPr>
          <w:p w14:paraId="0BB6AFFF" w14:textId="145131C5" w:rsidR="006E17BC" w:rsidRDefault="009D0B69" w:rsidP="00BE5FE5">
            <w:pPr>
              <w:pStyle w:val="Tablas"/>
              <w:rPr>
                <w:lang w:val="es-419" w:eastAsia="es-CO"/>
              </w:rPr>
            </w:pPr>
            <w:r>
              <w:rPr>
                <w:lang w:eastAsia="es-CO"/>
              </w:rPr>
              <w:t>$</w:t>
            </w:r>
            <w:r w:rsidR="00D33546" w:rsidRPr="00D33546">
              <w:rPr>
                <w:lang w:eastAsia="es-CO"/>
              </w:rPr>
              <w:t>60.000</w:t>
            </w:r>
          </w:p>
        </w:tc>
        <w:tc>
          <w:tcPr>
            <w:tcW w:w="2268" w:type="dxa"/>
          </w:tcPr>
          <w:p w14:paraId="7A8A7CF6" w14:textId="06C31409" w:rsidR="006E17BC" w:rsidRDefault="009D0B69" w:rsidP="00BE5FE5">
            <w:pPr>
              <w:pStyle w:val="Tablas"/>
              <w:rPr>
                <w:lang w:val="es-419" w:eastAsia="es-CO"/>
              </w:rPr>
            </w:pPr>
            <w:r>
              <w:rPr>
                <w:lang w:eastAsia="es-CO"/>
              </w:rPr>
              <w:t>$</w:t>
            </w:r>
            <w:r w:rsidR="00D33546" w:rsidRPr="00D33546">
              <w:rPr>
                <w:lang w:eastAsia="es-CO"/>
              </w:rPr>
              <w:t>2.070.000</w:t>
            </w:r>
          </w:p>
        </w:tc>
      </w:tr>
      <w:tr w:rsidR="006E17BC" w14:paraId="047093F1" w14:textId="77777777" w:rsidTr="00D33546">
        <w:tc>
          <w:tcPr>
            <w:tcW w:w="1980" w:type="dxa"/>
          </w:tcPr>
          <w:p w14:paraId="07F9FE53" w14:textId="209FEF9E" w:rsidR="006E17BC" w:rsidRDefault="006E17BC" w:rsidP="00BE5FE5">
            <w:pPr>
              <w:pStyle w:val="Tablas"/>
              <w:rPr>
                <w:lang w:val="es-419" w:eastAsia="es-CO"/>
              </w:rPr>
            </w:pPr>
            <w:r w:rsidRPr="006E17BC">
              <w:rPr>
                <w:lang w:eastAsia="es-CO"/>
              </w:rPr>
              <w:t>5199</w:t>
            </w:r>
          </w:p>
        </w:tc>
        <w:tc>
          <w:tcPr>
            <w:tcW w:w="3827" w:type="dxa"/>
          </w:tcPr>
          <w:p w14:paraId="1C9E789E" w14:textId="33C9E959" w:rsidR="006E17BC" w:rsidRDefault="006E17BC" w:rsidP="00BE5FE5">
            <w:pPr>
              <w:pStyle w:val="Tablas"/>
              <w:rPr>
                <w:lang w:val="es-419" w:eastAsia="es-CO"/>
              </w:rPr>
            </w:pPr>
            <w:r w:rsidRPr="006E17BC">
              <w:rPr>
                <w:lang w:eastAsia="es-CO"/>
              </w:rPr>
              <w:t>Gasto por deterioro de cartera</w:t>
            </w:r>
          </w:p>
        </w:tc>
        <w:tc>
          <w:tcPr>
            <w:tcW w:w="1843" w:type="dxa"/>
          </w:tcPr>
          <w:p w14:paraId="0685FD4C" w14:textId="757F9583" w:rsidR="006E17BC" w:rsidRPr="00D33546" w:rsidRDefault="009D0B69" w:rsidP="00BE5FE5">
            <w:pPr>
              <w:pStyle w:val="Tablas"/>
              <w:rPr>
                <w:bCs w:val="0"/>
                <w:lang w:val="es-419" w:eastAsia="es-CO"/>
              </w:rPr>
            </w:pPr>
            <w:r>
              <w:rPr>
                <w:lang w:eastAsia="es-CO"/>
              </w:rPr>
              <w:t>$</w:t>
            </w:r>
            <w:r w:rsidR="00D33546" w:rsidRPr="00D33546">
              <w:rPr>
                <w:bCs w:val="0"/>
                <w:lang w:eastAsia="es-CO"/>
              </w:rPr>
              <w:t>1.050.000</w:t>
            </w:r>
          </w:p>
        </w:tc>
        <w:tc>
          <w:tcPr>
            <w:tcW w:w="2268" w:type="dxa"/>
          </w:tcPr>
          <w:p w14:paraId="5D53136A" w14:textId="77777777" w:rsidR="006E17BC" w:rsidRDefault="006E17BC" w:rsidP="00BE5FE5">
            <w:pPr>
              <w:pStyle w:val="Tablas"/>
              <w:rPr>
                <w:lang w:val="es-419" w:eastAsia="es-CO"/>
              </w:rPr>
            </w:pPr>
            <w:r>
              <w:rPr>
                <w:lang w:val="es-419" w:eastAsia="es-CO"/>
              </w:rPr>
              <w:t>-</w:t>
            </w:r>
          </w:p>
        </w:tc>
      </w:tr>
      <w:tr w:rsidR="006E17BC" w14:paraId="209464A9" w14:textId="77777777" w:rsidTr="00D33546">
        <w:trPr>
          <w:cnfStyle w:val="000000100000" w:firstRow="0" w:lastRow="0" w:firstColumn="0" w:lastColumn="0" w:oddVBand="0" w:evenVBand="0" w:oddHBand="1" w:evenHBand="0" w:firstRowFirstColumn="0" w:firstRowLastColumn="0" w:lastRowFirstColumn="0" w:lastRowLastColumn="0"/>
        </w:trPr>
        <w:tc>
          <w:tcPr>
            <w:tcW w:w="1980" w:type="dxa"/>
          </w:tcPr>
          <w:p w14:paraId="42DD69FE" w14:textId="45B378E7" w:rsidR="006E17BC" w:rsidRPr="006E17BC" w:rsidRDefault="006E17BC" w:rsidP="00BE5FE5">
            <w:pPr>
              <w:pStyle w:val="Tablas"/>
              <w:rPr>
                <w:lang w:eastAsia="es-CO"/>
              </w:rPr>
            </w:pPr>
            <w:r w:rsidRPr="006E17BC">
              <w:rPr>
                <w:lang w:eastAsia="es-CO"/>
              </w:rPr>
              <w:t>421005</w:t>
            </w:r>
          </w:p>
        </w:tc>
        <w:tc>
          <w:tcPr>
            <w:tcW w:w="3827" w:type="dxa"/>
          </w:tcPr>
          <w:p w14:paraId="4338170E" w14:textId="4234C377" w:rsidR="006E17BC" w:rsidRDefault="006E17BC" w:rsidP="00BE5FE5">
            <w:pPr>
              <w:pStyle w:val="Tablas"/>
              <w:rPr>
                <w:lang w:val="es-419" w:eastAsia="es-CO"/>
              </w:rPr>
            </w:pPr>
            <w:r w:rsidRPr="006E17BC">
              <w:rPr>
                <w:lang w:eastAsia="es-CO"/>
              </w:rPr>
              <w:t>Ingresos por intereses</w:t>
            </w:r>
          </w:p>
        </w:tc>
        <w:tc>
          <w:tcPr>
            <w:tcW w:w="1843" w:type="dxa"/>
          </w:tcPr>
          <w:p w14:paraId="59D94F7F" w14:textId="4C32EDF2" w:rsidR="006E17BC" w:rsidRPr="00D33546" w:rsidRDefault="00D33546" w:rsidP="00BE5FE5">
            <w:pPr>
              <w:pStyle w:val="Tablas"/>
              <w:rPr>
                <w:bCs w:val="0"/>
                <w:lang w:eastAsia="es-CO"/>
              </w:rPr>
            </w:pPr>
            <w:r w:rsidRPr="00D33546">
              <w:rPr>
                <w:bCs w:val="0"/>
                <w:lang w:eastAsia="es-CO"/>
              </w:rPr>
              <w:t>-</w:t>
            </w:r>
          </w:p>
        </w:tc>
        <w:tc>
          <w:tcPr>
            <w:tcW w:w="2268" w:type="dxa"/>
          </w:tcPr>
          <w:p w14:paraId="00CBAC0F" w14:textId="2123BCD9" w:rsidR="006E17BC" w:rsidRDefault="009D0B69" w:rsidP="00BE5FE5">
            <w:pPr>
              <w:pStyle w:val="Tablas"/>
              <w:rPr>
                <w:lang w:val="es-419" w:eastAsia="es-CO"/>
              </w:rPr>
            </w:pPr>
            <w:r>
              <w:rPr>
                <w:lang w:eastAsia="es-CO"/>
              </w:rPr>
              <w:t>$</w:t>
            </w:r>
            <w:r w:rsidR="00D33546" w:rsidRPr="00D33546">
              <w:rPr>
                <w:lang w:eastAsia="es-CO"/>
              </w:rPr>
              <w:t>20.000</w:t>
            </w:r>
          </w:p>
        </w:tc>
      </w:tr>
      <w:tr w:rsidR="006E17BC" w14:paraId="4234590B" w14:textId="77777777" w:rsidTr="00D33546">
        <w:tc>
          <w:tcPr>
            <w:tcW w:w="1980" w:type="dxa"/>
          </w:tcPr>
          <w:p w14:paraId="4CFE304D" w14:textId="32C8BAA7" w:rsidR="006E17BC" w:rsidRPr="006E17BC" w:rsidRDefault="006E17BC" w:rsidP="00BE5FE5">
            <w:pPr>
              <w:pStyle w:val="Tablas"/>
              <w:rPr>
                <w:lang w:eastAsia="es-CO"/>
              </w:rPr>
            </w:pPr>
            <w:r w:rsidRPr="006E17BC">
              <w:rPr>
                <w:lang w:eastAsia="es-CO"/>
              </w:rPr>
              <w:t>110505</w:t>
            </w:r>
          </w:p>
        </w:tc>
        <w:tc>
          <w:tcPr>
            <w:tcW w:w="3827" w:type="dxa"/>
          </w:tcPr>
          <w:p w14:paraId="4E8FE379" w14:textId="165E3377" w:rsidR="006E17BC" w:rsidRDefault="006E17BC" w:rsidP="00BE5FE5">
            <w:pPr>
              <w:pStyle w:val="Tablas"/>
              <w:rPr>
                <w:lang w:val="es-419" w:eastAsia="es-CO"/>
              </w:rPr>
            </w:pPr>
            <w:r w:rsidRPr="006E17BC">
              <w:rPr>
                <w:lang w:eastAsia="es-CO"/>
              </w:rPr>
              <w:t>Caja general</w:t>
            </w:r>
          </w:p>
        </w:tc>
        <w:tc>
          <w:tcPr>
            <w:tcW w:w="1843" w:type="dxa"/>
          </w:tcPr>
          <w:p w14:paraId="01166936" w14:textId="070BDA1F" w:rsidR="006E17BC" w:rsidRPr="00D33546" w:rsidRDefault="009D0B69" w:rsidP="00BE5FE5">
            <w:pPr>
              <w:pStyle w:val="Tablas"/>
              <w:rPr>
                <w:bCs w:val="0"/>
                <w:lang w:eastAsia="es-CO"/>
              </w:rPr>
            </w:pPr>
            <w:r>
              <w:rPr>
                <w:lang w:eastAsia="es-CO"/>
              </w:rPr>
              <w:t>$</w:t>
            </w:r>
            <w:r w:rsidR="00D33546" w:rsidRPr="00D33546">
              <w:rPr>
                <w:bCs w:val="0"/>
                <w:lang w:eastAsia="es-CO"/>
              </w:rPr>
              <w:t>220.000</w:t>
            </w:r>
          </w:p>
        </w:tc>
        <w:tc>
          <w:tcPr>
            <w:tcW w:w="2268" w:type="dxa"/>
          </w:tcPr>
          <w:p w14:paraId="53CEDE56" w14:textId="4B6905FC" w:rsidR="006E17BC" w:rsidRDefault="00D33546" w:rsidP="00BE5FE5">
            <w:pPr>
              <w:pStyle w:val="Tablas"/>
              <w:rPr>
                <w:lang w:val="es-419" w:eastAsia="es-CO"/>
              </w:rPr>
            </w:pPr>
            <w:r>
              <w:rPr>
                <w:lang w:val="es-419" w:eastAsia="es-CO"/>
              </w:rPr>
              <w:t>-</w:t>
            </w:r>
          </w:p>
        </w:tc>
      </w:tr>
      <w:tr w:rsidR="006E17BC" w14:paraId="25A67D4B" w14:textId="77777777" w:rsidTr="00D33546">
        <w:trPr>
          <w:cnfStyle w:val="000000100000" w:firstRow="0" w:lastRow="0" w:firstColumn="0" w:lastColumn="0" w:oddVBand="0" w:evenVBand="0" w:oddHBand="1" w:evenHBand="0" w:firstRowFirstColumn="0" w:firstRowLastColumn="0" w:lastRowFirstColumn="0" w:lastRowLastColumn="0"/>
        </w:trPr>
        <w:tc>
          <w:tcPr>
            <w:tcW w:w="1980" w:type="dxa"/>
          </w:tcPr>
          <w:p w14:paraId="5E7ECD70" w14:textId="1E996297" w:rsidR="006E17BC" w:rsidRPr="006E17BC" w:rsidRDefault="006E17BC" w:rsidP="00BE5FE5">
            <w:pPr>
              <w:pStyle w:val="Tablas"/>
              <w:rPr>
                <w:lang w:eastAsia="es-CO"/>
              </w:rPr>
            </w:pPr>
            <w:r w:rsidRPr="006E17BC">
              <w:rPr>
                <w:lang w:eastAsia="es-CO"/>
              </w:rPr>
              <w:t>425035</w:t>
            </w:r>
          </w:p>
        </w:tc>
        <w:tc>
          <w:tcPr>
            <w:tcW w:w="3827" w:type="dxa"/>
          </w:tcPr>
          <w:p w14:paraId="419C2D49" w14:textId="3B53EC05" w:rsidR="006E17BC" w:rsidRDefault="006E17BC" w:rsidP="00BE5FE5">
            <w:pPr>
              <w:pStyle w:val="Tablas"/>
              <w:rPr>
                <w:lang w:val="es-419" w:eastAsia="es-CO"/>
              </w:rPr>
            </w:pPr>
            <w:r w:rsidRPr="006E17BC">
              <w:rPr>
                <w:lang w:eastAsia="es-CO"/>
              </w:rPr>
              <w:t>Recuperación de deterioro</w:t>
            </w:r>
          </w:p>
        </w:tc>
        <w:tc>
          <w:tcPr>
            <w:tcW w:w="1843" w:type="dxa"/>
          </w:tcPr>
          <w:p w14:paraId="1F821D11" w14:textId="00EAD67B" w:rsidR="006E17BC" w:rsidRPr="00D33546" w:rsidRDefault="00D33546" w:rsidP="00BE5FE5">
            <w:pPr>
              <w:pStyle w:val="Tablas"/>
              <w:rPr>
                <w:bCs w:val="0"/>
                <w:lang w:eastAsia="es-CO"/>
              </w:rPr>
            </w:pPr>
            <w:r w:rsidRPr="00D33546">
              <w:rPr>
                <w:bCs w:val="0"/>
                <w:lang w:eastAsia="es-CO"/>
              </w:rPr>
              <w:t>-</w:t>
            </w:r>
          </w:p>
        </w:tc>
        <w:tc>
          <w:tcPr>
            <w:tcW w:w="2268" w:type="dxa"/>
          </w:tcPr>
          <w:p w14:paraId="5DA1DCF5" w14:textId="24986705" w:rsidR="006E17BC" w:rsidRDefault="009D0B69" w:rsidP="00BE5FE5">
            <w:pPr>
              <w:pStyle w:val="Tablas"/>
              <w:rPr>
                <w:lang w:val="es-419" w:eastAsia="es-CO"/>
              </w:rPr>
            </w:pPr>
            <w:r>
              <w:rPr>
                <w:lang w:eastAsia="es-CO"/>
              </w:rPr>
              <w:t>$</w:t>
            </w:r>
            <w:r w:rsidR="00D33546" w:rsidRPr="00D33546">
              <w:rPr>
                <w:lang w:eastAsia="es-CO"/>
              </w:rPr>
              <w:t>30.000</w:t>
            </w:r>
          </w:p>
        </w:tc>
      </w:tr>
    </w:tbl>
    <w:p w14:paraId="778A5ABA" w14:textId="2AE7AF0D" w:rsidR="00D364E4" w:rsidRDefault="00D364E4" w:rsidP="006E17BC">
      <w:pPr>
        <w:rPr>
          <w:lang w:val="es-419" w:eastAsia="es-CO"/>
        </w:rPr>
      </w:pPr>
    </w:p>
    <w:p w14:paraId="153354B3" w14:textId="77777777" w:rsidR="00D364E4" w:rsidRDefault="00D364E4">
      <w:pPr>
        <w:spacing w:before="0" w:after="160" w:line="259" w:lineRule="auto"/>
        <w:ind w:firstLine="0"/>
        <w:rPr>
          <w:lang w:val="es-419" w:eastAsia="es-CO"/>
        </w:rPr>
      </w:pPr>
      <w:r>
        <w:rPr>
          <w:lang w:val="es-419" w:eastAsia="es-CO"/>
        </w:rPr>
        <w:br w:type="page"/>
      </w:r>
    </w:p>
    <w:p w14:paraId="0B0DC914" w14:textId="10A2AD0F" w:rsidR="006E17BC" w:rsidRDefault="00D364E4" w:rsidP="00D364E4">
      <w:pPr>
        <w:pStyle w:val="Ttulo1"/>
      </w:pPr>
      <w:bookmarkStart w:id="18" w:name="_Toc224306732"/>
      <w:r w:rsidRPr="00D364E4">
        <w:t>Gastos</w:t>
      </w:r>
      <w:bookmarkEnd w:id="18"/>
    </w:p>
    <w:p w14:paraId="5D8B84BD" w14:textId="5D61F242" w:rsidR="00D364E4" w:rsidRDefault="00D364E4" w:rsidP="00D364E4">
      <w:pPr>
        <w:rPr>
          <w:lang w:val="es-419" w:eastAsia="es-CO"/>
        </w:rPr>
      </w:pPr>
      <w:r w:rsidRPr="00D364E4">
        <w:rPr>
          <w:lang w:val="es-419" w:eastAsia="es-CO"/>
        </w:rPr>
        <w:t>Los gastos representan disminuciones en los beneficios económicos de una entidad durante un periodo contable, ya sea por salidas de activos o por aumentos en los pasivos. Incluyen tanto erogaciones derivadas de actividades ordinarias, como el costo de ventas, salarios y depreciaciones, como también pérdidas.</w:t>
      </w:r>
    </w:p>
    <w:p w14:paraId="02304D0D" w14:textId="7ABBDE72" w:rsidR="00D364E4" w:rsidRDefault="00D364E4" w:rsidP="00D364E4">
      <w:pPr>
        <w:pStyle w:val="Video"/>
        <w:rPr>
          <w:lang w:val="es-419" w:eastAsia="es-CO"/>
        </w:rPr>
      </w:pPr>
      <w:r>
        <w:rPr>
          <w:lang w:val="es-419" w:eastAsia="es-CO"/>
        </w:rPr>
        <w:t>Gastos</w:t>
      </w:r>
    </w:p>
    <w:p w14:paraId="18D68A0B" w14:textId="1ECBD6AA" w:rsidR="00D364E4" w:rsidRDefault="00D364E4" w:rsidP="00D364E4">
      <w:pPr>
        <w:ind w:firstLine="0"/>
        <w:jc w:val="center"/>
        <w:rPr>
          <w:lang w:val="es-419" w:eastAsia="es-CO"/>
        </w:rPr>
      </w:pPr>
      <w:r>
        <w:rPr>
          <w:noProof/>
        </w:rPr>
        <w:drawing>
          <wp:inline distT="0" distB="0" distL="0" distR="0" wp14:anchorId="5A5D6183" wp14:editId="2D61BBEB">
            <wp:extent cx="4438650" cy="2497519"/>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453963" cy="2506135"/>
                    </a:xfrm>
                    <a:prstGeom prst="rect">
                      <a:avLst/>
                    </a:prstGeom>
                    <a:noFill/>
                    <a:ln>
                      <a:noFill/>
                    </a:ln>
                  </pic:spPr>
                </pic:pic>
              </a:graphicData>
            </a:graphic>
          </wp:inline>
        </w:drawing>
      </w:r>
    </w:p>
    <w:p w14:paraId="5AB40E8F" w14:textId="77202DE0" w:rsidR="00D364E4" w:rsidRPr="00A57A9E" w:rsidRDefault="005B4BA3" w:rsidP="00D364E4">
      <w:pPr>
        <w:ind w:firstLine="0"/>
        <w:jc w:val="center"/>
        <w:rPr>
          <w:b/>
          <w:bCs/>
          <w:i/>
          <w:iCs/>
        </w:rPr>
      </w:pPr>
      <w:hyperlink r:id="rId18" w:history="1">
        <w:r w:rsidR="00D364E4"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364E4" w14:paraId="3F49AE62" w14:textId="77777777" w:rsidTr="00E51AD8">
        <w:tc>
          <w:tcPr>
            <w:tcW w:w="9962" w:type="dxa"/>
          </w:tcPr>
          <w:p w14:paraId="278F4B54" w14:textId="225548B5" w:rsidR="00D364E4" w:rsidRDefault="00D364E4" w:rsidP="00E51AD8">
            <w:pPr>
              <w:ind w:firstLine="0"/>
              <w:rPr>
                <w:lang w:val="es-419" w:eastAsia="es-CO"/>
              </w:rPr>
            </w:pPr>
            <w:r w:rsidRPr="00A57A9E">
              <w:rPr>
                <w:b/>
              </w:rPr>
              <w:t xml:space="preserve">Síntesis del video: </w:t>
            </w:r>
            <w:r>
              <w:rPr>
                <w:lang w:val="es-419" w:eastAsia="es-CO"/>
              </w:rPr>
              <w:t>Gastos</w:t>
            </w:r>
          </w:p>
        </w:tc>
      </w:tr>
      <w:tr w:rsidR="00D364E4" w14:paraId="51244A7F" w14:textId="77777777" w:rsidTr="00E51AD8">
        <w:tc>
          <w:tcPr>
            <w:tcW w:w="9962" w:type="dxa"/>
          </w:tcPr>
          <w:p w14:paraId="18A3709F" w14:textId="452DC848" w:rsidR="00D364E4" w:rsidRPr="00154445" w:rsidRDefault="00154445" w:rsidP="00D364E4">
            <w:pPr>
              <w:ind w:firstLine="0"/>
              <w:rPr>
                <w:lang w:eastAsia="es-CO"/>
              </w:rPr>
            </w:pPr>
            <w:r w:rsidRPr="00154445">
              <w:rPr>
                <w:lang w:eastAsia="es-CO"/>
              </w:rPr>
              <w:t>El video explica que los gastos incluyen costos de ventas, pérdidas y erogaciones ordinarias que disminuyen activos o aumentan pasivos, afectando el patrimonio económico de la entidad.</w:t>
            </w:r>
          </w:p>
        </w:tc>
      </w:tr>
    </w:tbl>
    <w:p w14:paraId="6E158D1D" w14:textId="77777777" w:rsidR="00D364E4" w:rsidRPr="00D364E4" w:rsidRDefault="00D364E4" w:rsidP="00D364E4">
      <w:pPr>
        <w:rPr>
          <w:lang w:val="es-419" w:eastAsia="es-CO"/>
        </w:rPr>
      </w:pPr>
    </w:p>
    <w:p w14:paraId="6F68FDD1" w14:textId="631D5267" w:rsidR="006A0A73" w:rsidRDefault="007F3A7E" w:rsidP="006A0A73">
      <w:pPr>
        <w:rPr>
          <w:lang w:val="es-419" w:eastAsia="es-CO"/>
        </w:rPr>
      </w:pPr>
      <w:r w:rsidRPr="007F3A7E">
        <w:rPr>
          <w:lang w:val="es-419" w:eastAsia="es-CO"/>
        </w:rPr>
        <w:t>A continuación, se muestra un ejercicio de reconocimiento de diferentes tipos de gastos.</w:t>
      </w:r>
    </w:p>
    <w:p w14:paraId="70E42B44" w14:textId="0C200E2E" w:rsidR="00DA050D" w:rsidRDefault="00DA050D" w:rsidP="00F115AE">
      <w:pPr>
        <w:pStyle w:val="Prrafodelista"/>
        <w:numPr>
          <w:ilvl w:val="0"/>
          <w:numId w:val="23"/>
        </w:numPr>
        <w:rPr>
          <w:lang w:val="es-419" w:eastAsia="es-CO"/>
        </w:rPr>
      </w:pPr>
      <w:r w:rsidRPr="00DA050D">
        <w:rPr>
          <w:lang w:val="es-419" w:eastAsia="es-CO"/>
        </w:rPr>
        <w:t>Causa nómina del Auxiliar Contable así: Básico: $1.000.000, Días trabajados: 30, H.E.D.O: 15. Descuento por libranza $100.000, A</w:t>
      </w:r>
      <w:r w:rsidR="00154445">
        <w:rPr>
          <w:lang w:val="es-419" w:eastAsia="es-CO"/>
        </w:rPr>
        <w:t>RL</w:t>
      </w:r>
      <w:r w:rsidRPr="00DA050D">
        <w:rPr>
          <w:lang w:val="es-419" w:eastAsia="es-CO"/>
        </w:rPr>
        <w:t xml:space="preserve"> nivel: I.</w:t>
      </w:r>
    </w:p>
    <w:p w14:paraId="0F1D96FF" w14:textId="3DC4BF18" w:rsidR="00DA050D" w:rsidRDefault="00DA050D" w:rsidP="00154445">
      <w:pPr>
        <w:pStyle w:val="Tabla"/>
        <w:rPr>
          <w:lang w:val="es-419" w:eastAsia="es-CO"/>
        </w:rPr>
      </w:pPr>
      <w:r w:rsidRPr="00DA050D">
        <w:rPr>
          <w:lang w:val="es-419" w:eastAsia="es-CO"/>
        </w:rPr>
        <w:t>Registro contable de nómina y prestaciones sociales</w:t>
      </w:r>
    </w:p>
    <w:tbl>
      <w:tblPr>
        <w:tblStyle w:val="SENA"/>
        <w:tblW w:w="0" w:type="auto"/>
        <w:tblLook w:val="04A0" w:firstRow="1" w:lastRow="0" w:firstColumn="1" w:lastColumn="0" w:noHBand="0" w:noVBand="1"/>
      </w:tblPr>
      <w:tblGrid>
        <w:gridCol w:w="3320"/>
        <w:gridCol w:w="3321"/>
        <w:gridCol w:w="3321"/>
      </w:tblGrid>
      <w:tr w:rsidR="00DA050D" w14:paraId="0B2341C7" w14:textId="77777777" w:rsidTr="00154445">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79D305FE" w14:textId="6EE72FF6" w:rsidR="00DA050D" w:rsidRDefault="00DA050D" w:rsidP="00BE5FE5">
            <w:pPr>
              <w:pStyle w:val="Tablas"/>
              <w:rPr>
                <w:lang w:val="es-419" w:eastAsia="es-CO"/>
              </w:rPr>
            </w:pPr>
            <w:r>
              <w:rPr>
                <w:lang w:val="es-419" w:eastAsia="es-CO"/>
              </w:rPr>
              <w:t>Cuenta</w:t>
            </w:r>
          </w:p>
        </w:tc>
        <w:tc>
          <w:tcPr>
            <w:tcW w:w="3321" w:type="dxa"/>
          </w:tcPr>
          <w:p w14:paraId="2F99CF7F" w14:textId="26135525" w:rsidR="00DA050D" w:rsidRDefault="00DA050D" w:rsidP="00BE5FE5">
            <w:pPr>
              <w:pStyle w:val="Tablas"/>
              <w:rPr>
                <w:lang w:val="es-419" w:eastAsia="es-CO"/>
              </w:rPr>
            </w:pPr>
            <w:r>
              <w:rPr>
                <w:lang w:val="es-419" w:eastAsia="es-CO"/>
              </w:rPr>
              <w:t>Debe</w:t>
            </w:r>
          </w:p>
        </w:tc>
        <w:tc>
          <w:tcPr>
            <w:tcW w:w="3321" w:type="dxa"/>
          </w:tcPr>
          <w:p w14:paraId="3AB9F61B" w14:textId="3EAE05EC" w:rsidR="00DA050D" w:rsidRDefault="00DA050D" w:rsidP="00BE5FE5">
            <w:pPr>
              <w:pStyle w:val="Tablas"/>
              <w:rPr>
                <w:lang w:val="es-419" w:eastAsia="es-CO"/>
              </w:rPr>
            </w:pPr>
            <w:r>
              <w:rPr>
                <w:lang w:val="es-419" w:eastAsia="es-CO"/>
              </w:rPr>
              <w:t>Haber</w:t>
            </w:r>
          </w:p>
        </w:tc>
      </w:tr>
      <w:tr w:rsidR="00DA050D" w14:paraId="1A614B00" w14:textId="77777777" w:rsidTr="00DA050D">
        <w:trPr>
          <w:cnfStyle w:val="000000100000" w:firstRow="0" w:lastRow="0" w:firstColumn="0" w:lastColumn="0" w:oddVBand="0" w:evenVBand="0" w:oddHBand="1" w:evenHBand="0" w:firstRowFirstColumn="0" w:firstRowLastColumn="0" w:lastRowFirstColumn="0" w:lastRowLastColumn="0"/>
        </w:trPr>
        <w:tc>
          <w:tcPr>
            <w:tcW w:w="3320" w:type="dxa"/>
          </w:tcPr>
          <w:p w14:paraId="629F2C35" w14:textId="02B08E12" w:rsidR="00DA050D" w:rsidRDefault="00DA050D" w:rsidP="00BE5FE5">
            <w:pPr>
              <w:pStyle w:val="Tablas"/>
              <w:rPr>
                <w:lang w:val="es-419" w:eastAsia="es-CO"/>
              </w:rPr>
            </w:pPr>
            <w:r w:rsidRPr="00DA050D">
              <w:rPr>
                <w:lang w:val="es-419" w:eastAsia="es-CO"/>
              </w:rPr>
              <w:t xml:space="preserve">510506 </w:t>
            </w:r>
            <w:proofErr w:type="gramStart"/>
            <w:r w:rsidRPr="00DA050D">
              <w:rPr>
                <w:lang w:val="es-419" w:eastAsia="es-CO"/>
              </w:rPr>
              <w:t>Sueldo</w:t>
            </w:r>
            <w:proofErr w:type="gramEnd"/>
          </w:p>
        </w:tc>
        <w:tc>
          <w:tcPr>
            <w:tcW w:w="3321" w:type="dxa"/>
          </w:tcPr>
          <w:p w14:paraId="0F6FE0F2" w14:textId="044D8E7F" w:rsidR="00DA050D" w:rsidRDefault="009D0B69" w:rsidP="00BE5FE5">
            <w:pPr>
              <w:pStyle w:val="Tablas"/>
              <w:rPr>
                <w:lang w:val="es-419" w:eastAsia="es-CO"/>
              </w:rPr>
            </w:pPr>
            <w:r>
              <w:rPr>
                <w:lang w:eastAsia="es-CO"/>
              </w:rPr>
              <w:t>$</w:t>
            </w:r>
            <w:r w:rsidR="00DA050D" w:rsidRPr="00DA050D">
              <w:rPr>
                <w:lang w:eastAsia="es-CO"/>
              </w:rPr>
              <w:t>1.000.000</w:t>
            </w:r>
          </w:p>
        </w:tc>
        <w:tc>
          <w:tcPr>
            <w:tcW w:w="3321" w:type="dxa"/>
          </w:tcPr>
          <w:p w14:paraId="521568C6" w14:textId="0C62F424" w:rsidR="00DA050D" w:rsidRDefault="00DA050D" w:rsidP="00BE5FE5">
            <w:pPr>
              <w:pStyle w:val="Tablas"/>
              <w:rPr>
                <w:lang w:val="es-419" w:eastAsia="es-CO"/>
              </w:rPr>
            </w:pPr>
            <w:r>
              <w:rPr>
                <w:lang w:val="es-419" w:eastAsia="es-CO"/>
              </w:rPr>
              <w:t>-</w:t>
            </w:r>
          </w:p>
        </w:tc>
      </w:tr>
      <w:tr w:rsidR="00DA050D" w14:paraId="6DEFEEE0" w14:textId="77777777" w:rsidTr="00DA050D">
        <w:tc>
          <w:tcPr>
            <w:tcW w:w="3320" w:type="dxa"/>
          </w:tcPr>
          <w:p w14:paraId="2186F507" w14:textId="2996884F" w:rsidR="00DA050D" w:rsidRDefault="00DA050D" w:rsidP="00BE5FE5">
            <w:pPr>
              <w:pStyle w:val="Tablas"/>
              <w:rPr>
                <w:lang w:val="es-419" w:eastAsia="es-CO"/>
              </w:rPr>
            </w:pPr>
            <w:r w:rsidRPr="00DA050D">
              <w:rPr>
                <w:lang w:eastAsia="es-CO"/>
              </w:rPr>
              <w:t xml:space="preserve">510527 </w:t>
            </w:r>
            <w:proofErr w:type="gramStart"/>
            <w:r w:rsidRPr="00DA050D">
              <w:rPr>
                <w:lang w:eastAsia="es-CO"/>
              </w:rPr>
              <w:t>Auxilio</w:t>
            </w:r>
            <w:proofErr w:type="gramEnd"/>
            <w:r w:rsidRPr="00DA050D">
              <w:rPr>
                <w:lang w:eastAsia="es-CO"/>
              </w:rPr>
              <w:t xml:space="preserve"> transporte</w:t>
            </w:r>
          </w:p>
        </w:tc>
        <w:tc>
          <w:tcPr>
            <w:tcW w:w="3321" w:type="dxa"/>
          </w:tcPr>
          <w:p w14:paraId="5172BF98" w14:textId="2DB96EC8" w:rsidR="00DA050D" w:rsidRDefault="009D0B69" w:rsidP="00BE5FE5">
            <w:pPr>
              <w:pStyle w:val="Tablas"/>
              <w:rPr>
                <w:lang w:val="es-419" w:eastAsia="es-CO"/>
              </w:rPr>
            </w:pPr>
            <w:r>
              <w:rPr>
                <w:lang w:eastAsia="es-CO"/>
              </w:rPr>
              <w:t>$</w:t>
            </w:r>
            <w:r w:rsidR="00DA050D" w:rsidRPr="00DA050D">
              <w:rPr>
                <w:lang w:eastAsia="es-CO"/>
              </w:rPr>
              <w:t>108.254</w:t>
            </w:r>
          </w:p>
        </w:tc>
        <w:tc>
          <w:tcPr>
            <w:tcW w:w="3321" w:type="dxa"/>
          </w:tcPr>
          <w:p w14:paraId="3A2D10F2" w14:textId="4B3CAEC4" w:rsidR="00DA050D" w:rsidRDefault="00DA050D" w:rsidP="00BE5FE5">
            <w:pPr>
              <w:pStyle w:val="Tablas"/>
              <w:rPr>
                <w:lang w:val="es-419" w:eastAsia="es-CO"/>
              </w:rPr>
            </w:pPr>
            <w:r>
              <w:rPr>
                <w:lang w:val="es-419" w:eastAsia="es-CO"/>
              </w:rPr>
              <w:t>-</w:t>
            </w:r>
          </w:p>
        </w:tc>
      </w:tr>
      <w:tr w:rsidR="00DA050D" w14:paraId="6C3118B0" w14:textId="77777777" w:rsidTr="00DA050D">
        <w:trPr>
          <w:cnfStyle w:val="000000100000" w:firstRow="0" w:lastRow="0" w:firstColumn="0" w:lastColumn="0" w:oddVBand="0" w:evenVBand="0" w:oddHBand="1" w:evenHBand="0" w:firstRowFirstColumn="0" w:firstRowLastColumn="0" w:lastRowFirstColumn="0" w:lastRowLastColumn="0"/>
        </w:trPr>
        <w:tc>
          <w:tcPr>
            <w:tcW w:w="3320" w:type="dxa"/>
          </w:tcPr>
          <w:p w14:paraId="28ABF4D9" w14:textId="73DD7A8E" w:rsidR="00DA050D" w:rsidRDefault="00DA050D" w:rsidP="00BE5FE5">
            <w:pPr>
              <w:pStyle w:val="Tablas"/>
              <w:rPr>
                <w:lang w:val="es-419" w:eastAsia="es-CO"/>
              </w:rPr>
            </w:pPr>
            <w:r w:rsidRPr="00DA050D">
              <w:rPr>
                <w:lang w:eastAsia="es-CO"/>
              </w:rPr>
              <w:t xml:space="preserve">510515 </w:t>
            </w:r>
            <w:proofErr w:type="gramStart"/>
            <w:r w:rsidRPr="00DA050D">
              <w:rPr>
                <w:lang w:eastAsia="es-CO"/>
              </w:rPr>
              <w:t>Horas</w:t>
            </w:r>
            <w:proofErr w:type="gramEnd"/>
            <w:r w:rsidRPr="00DA050D">
              <w:rPr>
                <w:lang w:eastAsia="es-CO"/>
              </w:rPr>
              <w:t xml:space="preserve"> extras</w:t>
            </w:r>
          </w:p>
        </w:tc>
        <w:tc>
          <w:tcPr>
            <w:tcW w:w="3321" w:type="dxa"/>
          </w:tcPr>
          <w:p w14:paraId="67DCEAD7" w14:textId="059D7FC8" w:rsidR="00DA050D" w:rsidRDefault="009D0B69" w:rsidP="00BE5FE5">
            <w:pPr>
              <w:pStyle w:val="Tablas"/>
              <w:rPr>
                <w:lang w:val="es-419" w:eastAsia="es-CO"/>
              </w:rPr>
            </w:pPr>
            <w:r>
              <w:rPr>
                <w:lang w:eastAsia="es-CO"/>
              </w:rPr>
              <w:t>$</w:t>
            </w:r>
            <w:r w:rsidR="00DA050D" w:rsidRPr="00DA050D">
              <w:rPr>
                <w:lang w:eastAsia="es-CO"/>
              </w:rPr>
              <w:t>78.125</w:t>
            </w:r>
          </w:p>
        </w:tc>
        <w:tc>
          <w:tcPr>
            <w:tcW w:w="3321" w:type="dxa"/>
          </w:tcPr>
          <w:p w14:paraId="212A3B49" w14:textId="72097D0D" w:rsidR="00DA050D" w:rsidRDefault="00DA050D" w:rsidP="00BE5FE5">
            <w:pPr>
              <w:pStyle w:val="Tablas"/>
              <w:rPr>
                <w:lang w:val="es-419" w:eastAsia="es-CO"/>
              </w:rPr>
            </w:pPr>
            <w:r>
              <w:rPr>
                <w:lang w:val="es-419" w:eastAsia="es-CO"/>
              </w:rPr>
              <w:t>-</w:t>
            </w:r>
          </w:p>
        </w:tc>
      </w:tr>
      <w:tr w:rsidR="00DA050D" w14:paraId="4EB62DB5" w14:textId="77777777" w:rsidTr="00DA050D">
        <w:tc>
          <w:tcPr>
            <w:tcW w:w="3320" w:type="dxa"/>
          </w:tcPr>
          <w:p w14:paraId="328D087B" w14:textId="0DF2EE30" w:rsidR="00DA050D" w:rsidRDefault="00DA050D" w:rsidP="00BE5FE5">
            <w:pPr>
              <w:pStyle w:val="Tablas"/>
              <w:rPr>
                <w:lang w:val="es-419" w:eastAsia="es-CO"/>
              </w:rPr>
            </w:pPr>
            <w:r w:rsidRPr="00DA050D">
              <w:rPr>
                <w:lang w:eastAsia="es-CO"/>
              </w:rPr>
              <w:t xml:space="preserve">237005 </w:t>
            </w:r>
            <w:proofErr w:type="gramStart"/>
            <w:r w:rsidRPr="00DA050D">
              <w:rPr>
                <w:lang w:eastAsia="es-CO"/>
              </w:rPr>
              <w:t>Aportes</w:t>
            </w:r>
            <w:proofErr w:type="gramEnd"/>
            <w:r w:rsidRPr="00DA050D">
              <w:rPr>
                <w:lang w:eastAsia="es-CO"/>
              </w:rPr>
              <w:t xml:space="preserve"> salud</w:t>
            </w:r>
          </w:p>
        </w:tc>
        <w:tc>
          <w:tcPr>
            <w:tcW w:w="3321" w:type="dxa"/>
          </w:tcPr>
          <w:p w14:paraId="678B29ED" w14:textId="05930EA3" w:rsidR="00DA050D" w:rsidRDefault="00DA050D" w:rsidP="00BE5FE5">
            <w:pPr>
              <w:pStyle w:val="Tablas"/>
              <w:rPr>
                <w:lang w:val="es-419" w:eastAsia="es-CO"/>
              </w:rPr>
            </w:pPr>
            <w:r>
              <w:rPr>
                <w:lang w:val="es-419" w:eastAsia="es-CO"/>
              </w:rPr>
              <w:t>-</w:t>
            </w:r>
          </w:p>
        </w:tc>
        <w:tc>
          <w:tcPr>
            <w:tcW w:w="3321" w:type="dxa"/>
          </w:tcPr>
          <w:p w14:paraId="60D461BB" w14:textId="710F527B" w:rsidR="00DA050D" w:rsidRDefault="00DA050D" w:rsidP="00BE5FE5">
            <w:pPr>
              <w:pStyle w:val="Tablas"/>
              <w:rPr>
                <w:lang w:val="es-419" w:eastAsia="es-CO"/>
              </w:rPr>
            </w:pPr>
            <w:r>
              <w:rPr>
                <w:lang w:val="es-419" w:eastAsia="es-CO"/>
              </w:rPr>
              <w:t>-</w:t>
            </w:r>
          </w:p>
        </w:tc>
      </w:tr>
      <w:tr w:rsidR="00DA050D" w14:paraId="0E5397BE" w14:textId="77777777" w:rsidTr="00DA050D">
        <w:trPr>
          <w:cnfStyle w:val="000000100000" w:firstRow="0" w:lastRow="0" w:firstColumn="0" w:lastColumn="0" w:oddVBand="0" w:evenVBand="0" w:oddHBand="1" w:evenHBand="0" w:firstRowFirstColumn="0" w:firstRowLastColumn="0" w:lastRowFirstColumn="0" w:lastRowLastColumn="0"/>
        </w:trPr>
        <w:tc>
          <w:tcPr>
            <w:tcW w:w="3320" w:type="dxa"/>
          </w:tcPr>
          <w:p w14:paraId="3E044C60" w14:textId="06628D0C" w:rsidR="00DA050D" w:rsidRDefault="00DA050D" w:rsidP="00BE5FE5">
            <w:pPr>
              <w:pStyle w:val="Tablas"/>
              <w:rPr>
                <w:lang w:val="es-419" w:eastAsia="es-CO"/>
              </w:rPr>
            </w:pPr>
            <w:r w:rsidRPr="00DA050D">
              <w:rPr>
                <w:lang w:eastAsia="es-CO"/>
              </w:rPr>
              <w:t xml:space="preserve">238030 </w:t>
            </w:r>
            <w:proofErr w:type="gramStart"/>
            <w:r w:rsidRPr="00DA050D">
              <w:rPr>
                <w:lang w:eastAsia="es-CO"/>
              </w:rPr>
              <w:t>Aportes</w:t>
            </w:r>
            <w:proofErr w:type="gramEnd"/>
            <w:r w:rsidRPr="00DA050D">
              <w:rPr>
                <w:lang w:eastAsia="es-CO"/>
              </w:rPr>
              <w:t xml:space="preserve"> pensión</w:t>
            </w:r>
          </w:p>
        </w:tc>
        <w:tc>
          <w:tcPr>
            <w:tcW w:w="3321" w:type="dxa"/>
          </w:tcPr>
          <w:p w14:paraId="45F2CDA0" w14:textId="75A53C4F" w:rsidR="00DA050D" w:rsidRDefault="00DA050D" w:rsidP="00BE5FE5">
            <w:pPr>
              <w:pStyle w:val="Tablas"/>
              <w:rPr>
                <w:lang w:val="es-419" w:eastAsia="es-CO"/>
              </w:rPr>
            </w:pPr>
            <w:r>
              <w:rPr>
                <w:lang w:val="es-419" w:eastAsia="es-CO"/>
              </w:rPr>
              <w:t>-</w:t>
            </w:r>
          </w:p>
        </w:tc>
        <w:tc>
          <w:tcPr>
            <w:tcW w:w="3321" w:type="dxa"/>
          </w:tcPr>
          <w:p w14:paraId="0EC7494C" w14:textId="77A65702" w:rsidR="00DA050D" w:rsidRDefault="009D0B69" w:rsidP="00BE5FE5">
            <w:pPr>
              <w:pStyle w:val="Tablas"/>
              <w:rPr>
                <w:lang w:val="es-419" w:eastAsia="es-CO"/>
              </w:rPr>
            </w:pPr>
            <w:r>
              <w:rPr>
                <w:lang w:eastAsia="es-CO"/>
              </w:rPr>
              <w:t>$</w:t>
            </w:r>
            <w:r w:rsidR="00DA050D" w:rsidRPr="00DA050D">
              <w:rPr>
                <w:lang w:eastAsia="es-CO"/>
              </w:rPr>
              <w:t>43.125</w:t>
            </w:r>
          </w:p>
        </w:tc>
      </w:tr>
      <w:tr w:rsidR="00DA050D" w14:paraId="13B2CB43" w14:textId="77777777" w:rsidTr="00DA050D">
        <w:tc>
          <w:tcPr>
            <w:tcW w:w="3320" w:type="dxa"/>
          </w:tcPr>
          <w:p w14:paraId="37F1112A" w14:textId="5B1972EB" w:rsidR="00DA050D" w:rsidRDefault="00DA050D" w:rsidP="00BE5FE5">
            <w:pPr>
              <w:pStyle w:val="Tablas"/>
              <w:rPr>
                <w:lang w:val="es-419" w:eastAsia="es-CO"/>
              </w:rPr>
            </w:pPr>
            <w:r w:rsidRPr="00DA050D">
              <w:rPr>
                <w:lang w:eastAsia="es-CO"/>
              </w:rPr>
              <w:t xml:space="preserve">237030 </w:t>
            </w:r>
            <w:proofErr w:type="gramStart"/>
            <w:r w:rsidRPr="00DA050D">
              <w:rPr>
                <w:lang w:eastAsia="es-CO"/>
              </w:rPr>
              <w:t>Libranzas</w:t>
            </w:r>
            <w:proofErr w:type="gramEnd"/>
          </w:p>
        </w:tc>
        <w:tc>
          <w:tcPr>
            <w:tcW w:w="3321" w:type="dxa"/>
          </w:tcPr>
          <w:p w14:paraId="362C5A7D" w14:textId="5F078C46" w:rsidR="00DA050D" w:rsidRDefault="00DA050D" w:rsidP="00BE5FE5">
            <w:pPr>
              <w:pStyle w:val="Tablas"/>
              <w:rPr>
                <w:lang w:val="es-419" w:eastAsia="es-CO"/>
              </w:rPr>
            </w:pPr>
            <w:r>
              <w:rPr>
                <w:lang w:val="es-419" w:eastAsia="es-CO"/>
              </w:rPr>
              <w:t>-</w:t>
            </w:r>
          </w:p>
        </w:tc>
        <w:tc>
          <w:tcPr>
            <w:tcW w:w="3321" w:type="dxa"/>
          </w:tcPr>
          <w:p w14:paraId="5E984C45" w14:textId="4645800B" w:rsidR="00DA050D" w:rsidRDefault="009D0B69" w:rsidP="00BE5FE5">
            <w:pPr>
              <w:pStyle w:val="Tablas"/>
              <w:rPr>
                <w:lang w:val="es-419" w:eastAsia="es-CO"/>
              </w:rPr>
            </w:pPr>
            <w:r>
              <w:rPr>
                <w:lang w:eastAsia="es-CO"/>
              </w:rPr>
              <w:t>$</w:t>
            </w:r>
            <w:r w:rsidR="00DA050D" w:rsidRPr="00DA050D">
              <w:rPr>
                <w:lang w:eastAsia="es-CO"/>
              </w:rPr>
              <w:t>43.125</w:t>
            </w:r>
          </w:p>
        </w:tc>
      </w:tr>
      <w:tr w:rsidR="00DA050D" w14:paraId="64EC6DFC" w14:textId="77777777" w:rsidTr="00DA050D">
        <w:trPr>
          <w:cnfStyle w:val="000000100000" w:firstRow="0" w:lastRow="0" w:firstColumn="0" w:lastColumn="0" w:oddVBand="0" w:evenVBand="0" w:oddHBand="1" w:evenHBand="0" w:firstRowFirstColumn="0" w:firstRowLastColumn="0" w:lastRowFirstColumn="0" w:lastRowLastColumn="0"/>
        </w:trPr>
        <w:tc>
          <w:tcPr>
            <w:tcW w:w="3320" w:type="dxa"/>
          </w:tcPr>
          <w:p w14:paraId="4D2C74CC" w14:textId="5ECF9D4D" w:rsidR="00DA050D" w:rsidRDefault="00DA050D" w:rsidP="00BE5FE5">
            <w:pPr>
              <w:pStyle w:val="Tablas"/>
              <w:rPr>
                <w:lang w:val="es-419" w:eastAsia="es-CO"/>
              </w:rPr>
            </w:pPr>
            <w:r w:rsidRPr="00DA050D">
              <w:rPr>
                <w:lang w:eastAsia="es-CO"/>
              </w:rPr>
              <w:t xml:space="preserve">250505 </w:t>
            </w:r>
            <w:proofErr w:type="gramStart"/>
            <w:r w:rsidRPr="00DA050D">
              <w:rPr>
                <w:lang w:eastAsia="es-CO"/>
              </w:rPr>
              <w:t>Salarios</w:t>
            </w:r>
            <w:proofErr w:type="gramEnd"/>
            <w:r w:rsidRPr="00DA050D">
              <w:rPr>
                <w:lang w:eastAsia="es-CO"/>
              </w:rPr>
              <w:t xml:space="preserve"> por pagar</w:t>
            </w:r>
          </w:p>
        </w:tc>
        <w:tc>
          <w:tcPr>
            <w:tcW w:w="3321" w:type="dxa"/>
          </w:tcPr>
          <w:p w14:paraId="3D899D70" w14:textId="3F9D30B9" w:rsidR="00DA050D" w:rsidRDefault="00DA050D" w:rsidP="00BE5FE5">
            <w:pPr>
              <w:pStyle w:val="Tablas"/>
              <w:rPr>
                <w:lang w:val="es-419" w:eastAsia="es-CO"/>
              </w:rPr>
            </w:pPr>
            <w:r>
              <w:rPr>
                <w:lang w:val="es-419" w:eastAsia="es-CO"/>
              </w:rPr>
              <w:t>-</w:t>
            </w:r>
          </w:p>
        </w:tc>
        <w:tc>
          <w:tcPr>
            <w:tcW w:w="3321" w:type="dxa"/>
          </w:tcPr>
          <w:p w14:paraId="636997AB" w14:textId="48C27770" w:rsidR="00DA050D" w:rsidRDefault="009D0B69" w:rsidP="00BE5FE5">
            <w:pPr>
              <w:pStyle w:val="Tablas"/>
              <w:rPr>
                <w:lang w:val="es-419" w:eastAsia="es-CO"/>
              </w:rPr>
            </w:pPr>
            <w:r>
              <w:rPr>
                <w:lang w:eastAsia="es-CO"/>
              </w:rPr>
              <w:t>$</w:t>
            </w:r>
            <w:r w:rsidR="00DA050D" w:rsidRPr="00DA050D">
              <w:rPr>
                <w:lang w:eastAsia="es-CO"/>
              </w:rPr>
              <w:t>1.000.129</w:t>
            </w:r>
          </w:p>
        </w:tc>
      </w:tr>
      <w:tr w:rsidR="00DA050D" w14:paraId="210865E6" w14:textId="77777777" w:rsidTr="00DA050D">
        <w:tc>
          <w:tcPr>
            <w:tcW w:w="3320" w:type="dxa"/>
          </w:tcPr>
          <w:p w14:paraId="0F0F2068" w14:textId="518433FD" w:rsidR="00DA050D" w:rsidRPr="00DA050D" w:rsidRDefault="00DA050D" w:rsidP="00BE5FE5">
            <w:pPr>
              <w:pStyle w:val="Tablas"/>
              <w:rPr>
                <w:lang w:eastAsia="es-CO"/>
              </w:rPr>
            </w:pPr>
            <w:r w:rsidRPr="00DA050D">
              <w:rPr>
                <w:lang w:eastAsia="es-CO"/>
              </w:rPr>
              <w:t xml:space="preserve">510570 </w:t>
            </w:r>
            <w:proofErr w:type="gramStart"/>
            <w:r w:rsidRPr="00DA050D">
              <w:rPr>
                <w:lang w:eastAsia="es-CO"/>
              </w:rPr>
              <w:t>Aportes</w:t>
            </w:r>
            <w:proofErr w:type="gramEnd"/>
            <w:r w:rsidRPr="00DA050D">
              <w:rPr>
                <w:lang w:eastAsia="es-CO"/>
              </w:rPr>
              <w:t xml:space="preserve"> pensión</w:t>
            </w:r>
          </w:p>
        </w:tc>
        <w:tc>
          <w:tcPr>
            <w:tcW w:w="3321" w:type="dxa"/>
          </w:tcPr>
          <w:p w14:paraId="525AE3A3" w14:textId="02337933" w:rsidR="00DA050D" w:rsidRDefault="009D0B69" w:rsidP="00BE5FE5">
            <w:pPr>
              <w:pStyle w:val="Tablas"/>
              <w:rPr>
                <w:lang w:val="es-419" w:eastAsia="es-CO"/>
              </w:rPr>
            </w:pPr>
            <w:r>
              <w:rPr>
                <w:lang w:eastAsia="es-CO"/>
              </w:rPr>
              <w:t>$</w:t>
            </w:r>
            <w:r w:rsidR="00DA050D" w:rsidRPr="00DA050D">
              <w:rPr>
                <w:lang w:eastAsia="es-CO"/>
              </w:rPr>
              <w:t>129.375</w:t>
            </w:r>
          </w:p>
        </w:tc>
        <w:tc>
          <w:tcPr>
            <w:tcW w:w="3321" w:type="dxa"/>
          </w:tcPr>
          <w:p w14:paraId="03DBC45A" w14:textId="73DC3523" w:rsidR="00DA050D" w:rsidRDefault="00DA050D" w:rsidP="00BE5FE5">
            <w:pPr>
              <w:pStyle w:val="Tablas"/>
              <w:rPr>
                <w:lang w:val="es-419" w:eastAsia="es-CO"/>
              </w:rPr>
            </w:pPr>
            <w:r>
              <w:rPr>
                <w:lang w:val="es-419" w:eastAsia="es-CO"/>
              </w:rPr>
              <w:t>-</w:t>
            </w:r>
          </w:p>
        </w:tc>
      </w:tr>
      <w:tr w:rsidR="00DA050D" w14:paraId="78853C56" w14:textId="77777777" w:rsidTr="00DA050D">
        <w:trPr>
          <w:cnfStyle w:val="000000100000" w:firstRow="0" w:lastRow="0" w:firstColumn="0" w:lastColumn="0" w:oddVBand="0" w:evenVBand="0" w:oddHBand="1" w:evenHBand="0" w:firstRowFirstColumn="0" w:firstRowLastColumn="0" w:lastRowFirstColumn="0" w:lastRowLastColumn="0"/>
        </w:trPr>
        <w:tc>
          <w:tcPr>
            <w:tcW w:w="3320" w:type="dxa"/>
          </w:tcPr>
          <w:p w14:paraId="4C6F242E" w14:textId="511A3EC7" w:rsidR="00DA050D" w:rsidRPr="00DA050D" w:rsidRDefault="00DA050D" w:rsidP="00BE5FE5">
            <w:pPr>
              <w:pStyle w:val="Tablas"/>
              <w:rPr>
                <w:lang w:eastAsia="es-CO"/>
              </w:rPr>
            </w:pPr>
            <w:r w:rsidRPr="00DA050D">
              <w:rPr>
                <w:lang w:eastAsia="es-CO"/>
              </w:rPr>
              <w:t xml:space="preserve">510568 </w:t>
            </w:r>
            <w:proofErr w:type="gramStart"/>
            <w:r w:rsidRPr="00DA050D">
              <w:rPr>
                <w:lang w:eastAsia="es-CO"/>
              </w:rPr>
              <w:t>Aportes</w:t>
            </w:r>
            <w:proofErr w:type="gramEnd"/>
            <w:r w:rsidRPr="00DA050D">
              <w:rPr>
                <w:lang w:eastAsia="es-CO"/>
              </w:rPr>
              <w:t xml:space="preserve"> ARL</w:t>
            </w:r>
          </w:p>
        </w:tc>
        <w:tc>
          <w:tcPr>
            <w:tcW w:w="3321" w:type="dxa"/>
          </w:tcPr>
          <w:p w14:paraId="5ECBE488" w14:textId="5201CF96" w:rsidR="00DA050D" w:rsidRDefault="009D0B69" w:rsidP="00BE5FE5">
            <w:pPr>
              <w:pStyle w:val="Tablas"/>
              <w:rPr>
                <w:lang w:val="es-419" w:eastAsia="es-CO"/>
              </w:rPr>
            </w:pPr>
            <w:r>
              <w:rPr>
                <w:lang w:eastAsia="es-CO"/>
              </w:rPr>
              <w:t>$</w:t>
            </w:r>
            <w:r w:rsidR="00DA050D" w:rsidRPr="00DA050D">
              <w:rPr>
                <w:lang w:eastAsia="es-CO"/>
              </w:rPr>
              <w:t>5.628</w:t>
            </w:r>
          </w:p>
        </w:tc>
        <w:tc>
          <w:tcPr>
            <w:tcW w:w="3321" w:type="dxa"/>
          </w:tcPr>
          <w:p w14:paraId="4F0B1DDB" w14:textId="61EF74AD" w:rsidR="00DA050D" w:rsidRDefault="00DA050D" w:rsidP="00BE5FE5">
            <w:pPr>
              <w:pStyle w:val="Tablas"/>
              <w:rPr>
                <w:lang w:val="es-419" w:eastAsia="es-CO"/>
              </w:rPr>
            </w:pPr>
            <w:r>
              <w:rPr>
                <w:lang w:val="es-419" w:eastAsia="es-CO"/>
              </w:rPr>
              <w:t>-</w:t>
            </w:r>
          </w:p>
        </w:tc>
      </w:tr>
      <w:tr w:rsidR="00DA050D" w14:paraId="75868D9E" w14:textId="77777777" w:rsidTr="00DA050D">
        <w:tc>
          <w:tcPr>
            <w:tcW w:w="3320" w:type="dxa"/>
          </w:tcPr>
          <w:p w14:paraId="2B824D16" w14:textId="7A4A215D" w:rsidR="00DA050D" w:rsidRPr="00DA050D" w:rsidRDefault="00DA050D" w:rsidP="00BE5FE5">
            <w:pPr>
              <w:pStyle w:val="Tablas"/>
              <w:rPr>
                <w:lang w:eastAsia="es-CO"/>
              </w:rPr>
            </w:pPr>
            <w:r w:rsidRPr="00DA050D">
              <w:rPr>
                <w:lang w:eastAsia="es-CO"/>
              </w:rPr>
              <w:t xml:space="preserve">510572 </w:t>
            </w:r>
            <w:proofErr w:type="gramStart"/>
            <w:r w:rsidRPr="00DA050D">
              <w:rPr>
                <w:lang w:eastAsia="es-CO"/>
              </w:rPr>
              <w:t>Aportes</w:t>
            </w:r>
            <w:proofErr w:type="gramEnd"/>
            <w:r w:rsidRPr="00DA050D">
              <w:rPr>
                <w:lang w:eastAsia="es-CO"/>
              </w:rPr>
              <w:t xml:space="preserve"> CCF</w:t>
            </w:r>
          </w:p>
        </w:tc>
        <w:tc>
          <w:tcPr>
            <w:tcW w:w="3321" w:type="dxa"/>
          </w:tcPr>
          <w:p w14:paraId="40D41384" w14:textId="5D94BE99" w:rsidR="00DA050D" w:rsidRDefault="009D0B69" w:rsidP="00BE5FE5">
            <w:pPr>
              <w:pStyle w:val="Tablas"/>
              <w:rPr>
                <w:lang w:val="es-419" w:eastAsia="es-CO"/>
              </w:rPr>
            </w:pPr>
            <w:r>
              <w:rPr>
                <w:lang w:eastAsia="es-CO"/>
              </w:rPr>
              <w:t>$</w:t>
            </w:r>
            <w:r w:rsidR="00DA050D" w:rsidRPr="00DA050D">
              <w:rPr>
                <w:lang w:eastAsia="es-CO"/>
              </w:rPr>
              <w:t>43.125</w:t>
            </w:r>
          </w:p>
        </w:tc>
        <w:tc>
          <w:tcPr>
            <w:tcW w:w="3321" w:type="dxa"/>
          </w:tcPr>
          <w:p w14:paraId="22FD9695" w14:textId="3A5BFF84" w:rsidR="00DA050D" w:rsidRDefault="00DA050D" w:rsidP="00BE5FE5">
            <w:pPr>
              <w:pStyle w:val="Tablas"/>
              <w:rPr>
                <w:lang w:val="es-419" w:eastAsia="es-CO"/>
              </w:rPr>
            </w:pPr>
            <w:r>
              <w:rPr>
                <w:lang w:val="es-419" w:eastAsia="es-CO"/>
              </w:rPr>
              <w:t>-</w:t>
            </w:r>
          </w:p>
        </w:tc>
      </w:tr>
      <w:tr w:rsidR="00DA050D" w14:paraId="32924FAD" w14:textId="77777777" w:rsidTr="00DA050D">
        <w:trPr>
          <w:cnfStyle w:val="000000100000" w:firstRow="0" w:lastRow="0" w:firstColumn="0" w:lastColumn="0" w:oddVBand="0" w:evenVBand="0" w:oddHBand="1" w:evenHBand="0" w:firstRowFirstColumn="0" w:firstRowLastColumn="0" w:lastRowFirstColumn="0" w:lastRowLastColumn="0"/>
        </w:trPr>
        <w:tc>
          <w:tcPr>
            <w:tcW w:w="3320" w:type="dxa"/>
          </w:tcPr>
          <w:p w14:paraId="236927BC" w14:textId="1FC89C37" w:rsidR="00DA050D" w:rsidRPr="00DA050D" w:rsidRDefault="00DA050D" w:rsidP="00BE5FE5">
            <w:pPr>
              <w:pStyle w:val="Tablas"/>
              <w:rPr>
                <w:lang w:eastAsia="es-CO"/>
              </w:rPr>
            </w:pPr>
            <w:r w:rsidRPr="00DA050D">
              <w:rPr>
                <w:lang w:eastAsia="es-CO"/>
              </w:rPr>
              <w:t xml:space="preserve">238030 </w:t>
            </w:r>
            <w:proofErr w:type="gramStart"/>
            <w:r w:rsidRPr="00DA050D">
              <w:rPr>
                <w:lang w:eastAsia="es-CO"/>
              </w:rPr>
              <w:t>Aportes</w:t>
            </w:r>
            <w:proofErr w:type="gramEnd"/>
            <w:r w:rsidRPr="00DA050D">
              <w:rPr>
                <w:lang w:eastAsia="es-CO"/>
              </w:rPr>
              <w:t xml:space="preserve"> PENSIÓN</w:t>
            </w:r>
          </w:p>
        </w:tc>
        <w:tc>
          <w:tcPr>
            <w:tcW w:w="3321" w:type="dxa"/>
          </w:tcPr>
          <w:p w14:paraId="14262287" w14:textId="75AD38EE" w:rsidR="00DA050D" w:rsidRDefault="00DA050D" w:rsidP="00BE5FE5">
            <w:pPr>
              <w:pStyle w:val="Tablas"/>
              <w:rPr>
                <w:lang w:val="es-419" w:eastAsia="es-CO"/>
              </w:rPr>
            </w:pPr>
            <w:r>
              <w:rPr>
                <w:lang w:val="es-419" w:eastAsia="es-CO"/>
              </w:rPr>
              <w:t>-</w:t>
            </w:r>
          </w:p>
        </w:tc>
        <w:tc>
          <w:tcPr>
            <w:tcW w:w="3321" w:type="dxa"/>
          </w:tcPr>
          <w:p w14:paraId="1607569C" w14:textId="499A9391" w:rsidR="00DA050D" w:rsidRDefault="009D0B69" w:rsidP="00BE5FE5">
            <w:pPr>
              <w:pStyle w:val="Tablas"/>
              <w:rPr>
                <w:lang w:val="es-419" w:eastAsia="es-CO"/>
              </w:rPr>
            </w:pPr>
            <w:r>
              <w:rPr>
                <w:lang w:eastAsia="es-CO"/>
              </w:rPr>
              <w:t>$</w:t>
            </w:r>
            <w:r w:rsidR="00DA050D" w:rsidRPr="00DA050D">
              <w:rPr>
                <w:lang w:eastAsia="es-CO"/>
              </w:rPr>
              <w:t>129.375</w:t>
            </w:r>
          </w:p>
        </w:tc>
      </w:tr>
      <w:tr w:rsidR="00DA050D" w14:paraId="23455A10" w14:textId="77777777" w:rsidTr="00DA050D">
        <w:tc>
          <w:tcPr>
            <w:tcW w:w="3320" w:type="dxa"/>
          </w:tcPr>
          <w:p w14:paraId="55DAE68B" w14:textId="4DD43391" w:rsidR="00DA050D" w:rsidRPr="00DA050D" w:rsidRDefault="00DA050D" w:rsidP="00BE5FE5">
            <w:pPr>
              <w:pStyle w:val="Tablas"/>
              <w:rPr>
                <w:lang w:eastAsia="es-CO"/>
              </w:rPr>
            </w:pPr>
            <w:r w:rsidRPr="00DA050D">
              <w:rPr>
                <w:lang w:eastAsia="es-CO"/>
              </w:rPr>
              <w:t xml:space="preserve">237006 </w:t>
            </w:r>
            <w:proofErr w:type="gramStart"/>
            <w:r w:rsidRPr="00DA050D">
              <w:rPr>
                <w:lang w:eastAsia="es-CO"/>
              </w:rPr>
              <w:t>Aportes</w:t>
            </w:r>
            <w:proofErr w:type="gramEnd"/>
            <w:r w:rsidRPr="00DA050D">
              <w:rPr>
                <w:lang w:eastAsia="es-CO"/>
              </w:rPr>
              <w:t xml:space="preserve"> ARL</w:t>
            </w:r>
          </w:p>
        </w:tc>
        <w:tc>
          <w:tcPr>
            <w:tcW w:w="3321" w:type="dxa"/>
          </w:tcPr>
          <w:p w14:paraId="49CB4A46" w14:textId="116DF1A8" w:rsidR="00DA050D" w:rsidRDefault="00DA050D" w:rsidP="00BE5FE5">
            <w:pPr>
              <w:pStyle w:val="Tablas"/>
              <w:rPr>
                <w:lang w:val="es-419" w:eastAsia="es-CO"/>
              </w:rPr>
            </w:pPr>
            <w:r>
              <w:rPr>
                <w:lang w:val="es-419" w:eastAsia="es-CO"/>
              </w:rPr>
              <w:t>-</w:t>
            </w:r>
          </w:p>
        </w:tc>
        <w:tc>
          <w:tcPr>
            <w:tcW w:w="3321" w:type="dxa"/>
          </w:tcPr>
          <w:p w14:paraId="16ED28DD" w14:textId="411FE9D0" w:rsidR="00DA050D" w:rsidRDefault="009D0B69" w:rsidP="00BE5FE5">
            <w:pPr>
              <w:pStyle w:val="Tablas"/>
              <w:rPr>
                <w:lang w:val="es-419" w:eastAsia="es-CO"/>
              </w:rPr>
            </w:pPr>
            <w:r>
              <w:rPr>
                <w:lang w:eastAsia="es-CO"/>
              </w:rPr>
              <w:t>$</w:t>
            </w:r>
            <w:r w:rsidR="00DA050D" w:rsidRPr="00DA050D">
              <w:rPr>
                <w:lang w:eastAsia="es-CO"/>
              </w:rPr>
              <w:t>5.628</w:t>
            </w:r>
          </w:p>
        </w:tc>
      </w:tr>
      <w:tr w:rsidR="00DA050D" w14:paraId="15B3BD49" w14:textId="77777777" w:rsidTr="00DA050D">
        <w:trPr>
          <w:cnfStyle w:val="000000100000" w:firstRow="0" w:lastRow="0" w:firstColumn="0" w:lastColumn="0" w:oddVBand="0" w:evenVBand="0" w:oddHBand="1" w:evenHBand="0" w:firstRowFirstColumn="0" w:firstRowLastColumn="0" w:lastRowFirstColumn="0" w:lastRowLastColumn="0"/>
        </w:trPr>
        <w:tc>
          <w:tcPr>
            <w:tcW w:w="3320" w:type="dxa"/>
          </w:tcPr>
          <w:p w14:paraId="35C830B7" w14:textId="0E506140" w:rsidR="00DA050D" w:rsidRPr="00DA050D" w:rsidRDefault="00DA050D" w:rsidP="00BE5FE5">
            <w:pPr>
              <w:pStyle w:val="Tablas"/>
              <w:rPr>
                <w:lang w:eastAsia="es-CO"/>
              </w:rPr>
            </w:pPr>
            <w:r w:rsidRPr="00DA050D">
              <w:rPr>
                <w:lang w:eastAsia="es-CO"/>
              </w:rPr>
              <w:t xml:space="preserve">237010 </w:t>
            </w:r>
            <w:proofErr w:type="gramStart"/>
            <w:r w:rsidRPr="00DA050D">
              <w:rPr>
                <w:lang w:eastAsia="es-CO"/>
              </w:rPr>
              <w:t>Aportes</w:t>
            </w:r>
            <w:proofErr w:type="gramEnd"/>
            <w:r w:rsidRPr="00DA050D">
              <w:rPr>
                <w:lang w:eastAsia="es-CO"/>
              </w:rPr>
              <w:t xml:space="preserve"> parafiscales</w:t>
            </w:r>
          </w:p>
        </w:tc>
        <w:tc>
          <w:tcPr>
            <w:tcW w:w="3321" w:type="dxa"/>
          </w:tcPr>
          <w:p w14:paraId="5C01AE13" w14:textId="41DC82C9" w:rsidR="00DA050D" w:rsidRDefault="00DA050D" w:rsidP="00BE5FE5">
            <w:pPr>
              <w:pStyle w:val="Tablas"/>
              <w:rPr>
                <w:lang w:val="es-419" w:eastAsia="es-CO"/>
              </w:rPr>
            </w:pPr>
            <w:r>
              <w:rPr>
                <w:lang w:val="es-419" w:eastAsia="es-CO"/>
              </w:rPr>
              <w:t>-</w:t>
            </w:r>
          </w:p>
        </w:tc>
        <w:tc>
          <w:tcPr>
            <w:tcW w:w="3321" w:type="dxa"/>
          </w:tcPr>
          <w:p w14:paraId="478007B0" w14:textId="682CEF88" w:rsidR="00DA050D" w:rsidRDefault="009D0B69" w:rsidP="00BE5FE5">
            <w:pPr>
              <w:pStyle w:val="Tablas"/>
              <w:rPr>
                <w:lang w:val="es-419" w:eastAsia="es-CO"/>
              </w:rPr>
            </w:pPr>
            <w:r>
              <w:rPr>
                <w:lang w:eastAsia="es-CO"/>
              </w:rPr>
              <w:t>$</w:t>
            </w:r>
            <w:r w:rsidR="00DA050D" w:rsidRPr="00DA050D">
              <w:rPr>
                <w:lang w:eastAsia="es-CO"/>
              </w:rPr>
              <w:t>43.125</w:t>
            </w:r>
          </w:p>
        </w:tc>
      </w:tr>
      <w:tr w:rsidR="00DA050D" w14:paraId="7A0F9875" w14:textId="77777777" w:rsidTr="00DA050D">
        <w:tc>
          <w:tcPr>
            <w:tcW w:w="3320" w:type="dxa"/>
          </w:tcPr>
          <w:p w14:paraId="39CFE544" w14:textId="20C469ED" w:rsidR="00DA050D" w:rsidRPr="00DA050D" w:rsidRDefault="00DA050D" w:rsidP="00BE5FE5">
            <w:pPr>
              <w:pStyle w:val="Tablas"/>
              <w:rPr>
                <w:lang w:eastAsia="es-CO"/>
              </w:rPr>
            </w:pPr>
            <w:r w:rsidRPr="00DA050D">
              <w:rPr>
                <w:lang w:eastAsia="es-CO"/>
              </w:rPr>
              <w:t xml:space="preserve">510530 </w:t>
            </w:r>
            <w:proofErr w:type="gramStart"/>
            <w:r w:rsidRPr="00DA050D">
              <w:rPr>
                <w:lang w:eastAsia="es-CO"/>
              </w:rPr>
              <w:t>Cesantías</w:t>
            </w:r>
            <w:proofErr w:type="gramEnd"/>
          </w:p>
        </w:tc>
        <w:tc>
          <w:tcPr>
            <w:tcW w:w="3321" w:type="dxa"/>
          </w:tcPr>
          <w:p w14:paraId="779B22AA" w14:textId="1A3B94CB" w:rsidR="00DA050D" w:rsidRDefault="009D0B69" w:rsidP="00BE5FE5">
            <w:pPr>
              <w:pStyle w:val="Tablas"/>
              <w:rPr>
                <w:lang w:val="es-419" w:eastAsia="es-CO"/>
              </w:rPr>
            </w:pPr>
            <w:r>
              <w:rPr>
                <w:lang w:eastAsia="es-CO"/>
              </w:rPr>
              <w:t>$</w:t>
            </w:r>
            <w:r w:rsidR="00DA050D" w:rsidRPr="00DA050D">
              <w:rPr>
                <w:lang w:eastAsia="es-CO"/>
              </w:rPr>
              <w:t>98.825</w:t>
            </w:r>
          </w:p>
        </w:tc>
        <w:tc>
          <w:tcPr>
            <w:tcW w:w="3321" w:type="dxa"/>
          </w:tcPr>
          <w:p w14:paraId="158DC01B" w14:textId="76664FA7" w:rsidR="00DA050D" w:rsidRDefault="00DA050D" w:rsidP="00BE5FE5">
            <w:pPr>
              <w:pStyle w:val="Tablas"/>
              <w:rPr>
                <w:lang w:val="es-419" w:eastAsia="es-CO"/>
              </w:rPr>
            </w:pPr>
            <w:r>
              <w:rPr>
                <w:lang w:val="es-419" w:eastAsia="es-CO"/>
              </w:rPr>
              <w:t>-</w:t>
            </w:r>
          </w:p>
        </w:tc>
      </w:tr>
      <w:tr w:rsidR="00DA050D" w14:paraId="0BEB47DB" w14:textId="77777777" w:rsidTr="00DA050D">
        <w:trPr>
          <w:cnfStyle w:val="000000100000" w:firstRow="0" w:lastRow="0" w:firstColumn="0" w:lastColumn="0" w:oddVBand="0" w:evenVBand="0" w:oddHBand="1" w:evenHBand="0" w:firstRowFirstColumn="0" w:firstRowLastColumn="0" w:lastRowFirstColumn="0" w:lastRowLastColumn="0"/>
        </w:trPr>
        <w:tc>
          <w:tcPr>
            <w:tcW w:w="3320" w:type="dxa"/>
          </w:tcPr>
          <w:p w14:paraId="4E920FB8" w14:textId="7B163959" w:rsidR="00DA050D" w:rsidRPr="00DA050D" w:rsidRDefault="00DA050D" w:rsidP="00BE5FE5">
            <w:pPr>
              <w:pStyle w:val="Tablas"/>
              <w:rPr>
                <w:lang w:eastAsia="es-CO"/>
              </w:rPr>
            </w:pPr>
            <w:r w:rsidRPr="00DA050D">
              <w:rPr>
                <w:lang w:eastAsia="es-CO"/>
              </w:rPr>
              <w:t xml:space="preserve">510533 </w:t>
            </w:r>
            <w:proofErr w:type="gramStart"/>
            <w:r w:rsidRPr="00DA050D">
              <w:rPr>
                <w:lang w:eastAsia="es-CO"/>
              </w:rPr>
              <w:t>Intereses</w:t>
            </w:r>
            <w:proofErr w:type="gramEnd"/>
            <w:r w:rsidRPr="00DA050D">
              <w:rPr>
                <w:lang w:eastAsia="es-CO"/>
              </w:rPr>
              <w:t xml:space="preserve"> cesantías</w:t>
            </w:r>
          </w:p>
        </w:tc>
        <w:tc>
          <w:tcPr>
            <w:tcW w:w="3321" w:type="dxa"/>
          </w:tcPr>
          <w:p w14:paraId="5471DBDC" w14:textId="1D1F36FA" w:rsidR="00DA050D" w:rsidRDefault="009D0B69" w:rsidP="00BE5FE5">
            <w:pPr>
              <w:pStyle w:val="Tablas"/>
              <w:rPr>
                <w:lang w:val="es-419" w:eastAsia="es-CO"/>
              </w:rPr>
            </w:pPr>
            <w:r>
              <w:rPr>
                <w:lang w:eastAsia="es-CO"/>
              </w:rPr>
              <w:t>$</w:t>
            </w:r>
            <w:r w:rsidR="00DA050D" w:rsidRPr="00DA050D">
              <w:rPr>
                <w:lang w:eastAsia="es-CO"/>
              </w:rPr>
              <w:t>11.864</w:t>
            </w:r>
          </w:p>
        </w:tc>
        <w:tc>
          <w:tcPr>
            <w:tcW w:w="3321" w:type="dxa"/>
          </w:tcPr>
          <w:p w14:paraId="2F0C74D8" w14:textId="4E0ABEAA" w:rsidR="00DA050D" w:rsidRDefault="00DA050D" w:rsidP="00BE5FE5">
            <w:pPr>
              <w:pStyle w:val="Tablas"/>
              <w:rPr>
                <w:lang w:val="es-419" w:eastAsia="es-CO"/>
              </w:rPr>
            </w:pPr>
            <w:r>
              <w:rPr>
                <w:lang w:val="es-419" w:eastAsia="es-CO"/>
              </w:rPr>
              <w:t>-</w:t>
            </w:r>
          </w:p>
        </w:tc>
      </w:tr>
      <w:tr w:rsidR="00DA050D" w14:paraId="4AE57CEC" w14:textId="77777777" w:rsidTr="00DA050D">
        <w:tc>
          <w:tcPr>
            <w:tcW w:w="3320" w:type="dxa"/>
          </w:tcPr>
          <w:p w14:paraId="13AB09B5" w14:textId="65808A31" w:rsidR="00DA050D" w:rsidRPr="00DA050D" w:rsidRDefault="00DA050D" w:rsidP="00BE5FE5">
            <w:pPr>
              <w:pStyle w:val="Tablas"/>
              <w:rPr>
                <w:lang w:eastAsia="es-CO"/>
              </w:rPr>
            </w:pPr>
            <w:r w:rsidRPr="00DA050D">
              <w:rPr>
                <w:lang w:eastAsia="es-CO"/>
              </w:rPr>
              <w:t xml:space="preserve">510536 </w:t>
            </w:r>
            <w:proofErr w:type="gramStart"/>
            <w:r w:rsidRPr="00DA050D">
              <w:rPr>
                <w:lang w:eastAsia="es-CO"/>
              </w:rPr>
              <w:t>Prima</w:t>
            </w:r>
            <w:proofErr w:type="gramEnd"/>
            <w:r w:rsidRPr="00DA050D">
              <w:rPr>
                <w:lang w:eastAsia="es-CO"/>
              </w:rPr>
              <w:t xml:space="preserve"> servicios</w:t>
            </w:r>
          </w:p>
        </w:tc>
        <w:tc>
          <w:tcPr>
            <w:tcW w:w="3321" w:type="dxa"/>
          </w:tcPr>
          <w:p w14:paraId="23A02412" w14:textId="2A87A9CB" w:rsidR="00DA050D" w:rsidRDefault="009D0B69" w:rsidP="00BE5FE5">
            <w:pPr>
              <w:pStyle w:val="Tablas"/>
              <w:rPr>
                <w:lang w:val="es-419" w:eastAsia="es-CO"/>
              </w:rPr>
            </w:pPr>
            <w:r>
              <w:rPr>
                <w:lang w:eastAsia="es-CO"/>
              </w:rPr>
              <w:t>$</w:t>
            </w:r>
            <w:r w:rsidR="00DA050D" w:rsidRPr="00DA050D">
              <w:rPr>
                <w:lang w:eastAsia="es-CO"/>
              </w:rPr>
              <w:t>98.825</w:t>
            </w:r>
          </w:p>
        </w:tc>
        <w:tc>
          <w:tcPr>
            <w:tcW w:w="3321" w:type="dxa"/>
          </w:tcPr>
          <w:p w14:paraId="51948CAC" w14:textId="0D41697C" w:rsidR="00DA050D" w:rsidRDefault="00DA050D" w:rsidP="00BE5FE5">
            <w:pPr>
              <w:pStyle w:val="Tablas"/>
              <w:rPr>
                <w:lang w:val="es-419" w:eastAsia="es-CO"/>
              </w:rPr>
            </w:pPr>
            <w:r>
              <w:rPr>
                <w:lang w:val="es-419" w:eastAsia="es-CO"/>
              </w:rPr>
              <w:t>-</w:t>
            </w:r>
          </w:p>
        </w:tc>
      </w:tr>
      <w:tr w:rsidR="00DA050D" w14:paraId="1D1E649A" w14:textId="77777777" w:rsidTr="00DA050D">
        <w:trPr>
          <w:cnfStyle w:val="000000100000" w:firstRow="0" w:lastRow="0" w:firstColumn="0" w:lastColumn="0" w:oddVBand="0" w:evenVBand="0" w:oddHBand="1" w:evenHBand="0" w:firstRowFirstColumn="0" w:firstRowLastColumn="0" w:lastRowFirstColumn="0" w:lastRowLastColumn="0"/>
        </w:trPr>
        <w:tc>
          <w:tcPr>
            <w:tcW w:w="3320" w:type="dxa"/>
          </w:tcPr>
          <w:p w14:paraId="4B9AEE69" w14:textId="3E35171C" w:rsidR="00DA050D" w:rsidRPr="00DA050D" w:rsidRDefault="00DA050D" w:rsidP="00BE5FE5">
            <w:pPr>
              <w:pStyle w:val="Tablas"/>
              <w:rPr>
                <w:lang w:eastAsia="es-CO"/>
              </w:rPr>
            </w:pPr>
            <w:r w:rsidRPr="00DA050D">
              <w:rPr>
                <w:lang w:eastAsia="es-CO"/>
              </w:rPr>
              <w:t xml:space="preserve">510539 </w:t>
            </w:r>
            <w:proofErr w:type="gramStart"/>
            <w:r w:rsidRPr="00DA050D">
              <w:rPr>
                <w:lang w:eastAsia="es-CO"/>
              </w:rPr>
              <w:t>Vacaciones</w:t>
            </w:r>
            <w:proofErr w:type="gramEnd"/>
          </w:p>
        </w:tc>
        <w:tc>
          <w:tcPr>
            <w:tcW w:w="3321" w:type="dxa"/>
          </w:tcPr>
          <w:p w14:paraId="11B91919" w14:textId="15BE775B" w:rsidR="00DA050D" w:rsidRDefault="009D0B69" w:rsidP="00BE5FE5">
            <w:pPr>
              <w:pStyle w:val="Tablas"/>
              <w:rPr>
                <w:lang w:val="es-419" w:eastAsia="es-CO"/>
              </w:rPr>
            </w:pPr>
            <w:r>
              <w:rPr>
                <w:lang w:eastAsia="es-CO"/>
              </w:rPr>
              <w:t>$</w:t>
            </w:r>
            <w:r w:rsidR="00DA050D" w:rsidRPr="00DA050D">
              <w:rPr>
                <w:lang w:eastAsia="es-CO"/>
              </w:rPr>
              <w:t>49.472</w:t>
            </w:r>
          </w:p>
        </w:tc>
        <w:tc>
          <w:tcPr>
            <w:tcW w:w="3321" w:type="dxa"/>
          </w:tcPr>
          <w:p w14:paraId="05049D97" w14:textId="217878D7" w:rsidR="00DA050D" w:rsidRDefault="00DA050D" w:rsidP="00BE5FE5">
            <w:pPr>
              <w:pStyle w:val="Tablas"/>
              <w:rPr>
                <w:lang w:val="es-419" w:eastAsia="es-CO"/>
              </w:rPr>
            </w:pPr>
            <w:r>
              <w:rPr>
                <w:lang w:val="es-419" w:eastAsia="es-CO"/>
              </w:rPr>
              <w:t>-</w:t>
            </w:r>
          </w:p>
        </w:tc>
      </w:tr>
      <w:tr w:rsidR="00DA050D" w14:paraId="2EAF69C9" w14:textId="77777777" w:rsidTr="00DA050D">
        <w:tc>
          <w:tcPr>
            <w:tcW w:w="3320" w:type="dxa"/>
          </w:tcPr>
          <w:p w14:paraId="2080C0BC" w14:textId="390F527C" w:rsidR="00DA050D" w:rsidRPr="00DA050D" w:rsidRDefault="00DA050D" w:rsidP="00BE5FE5">
            <w:pPr>
              <w:pStyle w:val="Tablas"/>
              <w:rPr>
                <w:lang w:eastAsia="es-CO"/>
              </w:rPr>
            </w:pPr>
            <w:r w:rsidRPr="00DA050D">
              <w:rPr>
                <w:lang w:eastAsia="es-CO"/>
              </w:rPr>
              <w:t xml:space="preserve">251010 </w:t>
            </w:r>
            <w:proofErr w:type="gramStart"/>
            <w:r w:rsidRPr="00DA050D">
              <w:rPr>
                <w:lang w:eastAsia="es-CO"/>
              </w:rPr>
              <w:t>Cesantías</w:t>
            </w:r>
            <w:proofErr w:type="gramEnd"/>
          </w:p>
        </w:tc>
        <w:tc>
          <w:tcPr>
            <w:tcW w:w="3321" w:type="dxa"/>
          </w:tcPr>
          <w:p w14:paraId="066EB2A9" w14:textId="25C08BD3" w:rsidR="00DA050D" w:rsidRDefault="00DA050D" w:rsidP="00BE5FE5">
            <w:pPr>
              <w:pStyle w:val="Tablas"/>
              <w:rPr>
                <w:lang w:val="es-419" w:eastAsia="es-CO"/>
              </w:rPr>
            </w:pPr>
            <w:r>
              <w:rPr>
                <w:lang w:val="es-419" w:eastAsia="es-CO"/>
              </w:rPr>
              <w:t>-</w:t>
            </w:r>
          </w:p>
        </w:tc>
        <w:tc>
          <w:tcPr>
            <w:tcW w:w="3321" w:type="dxa"/>
          </w:tcPr>
          <w:p w14:paraId="5FC8A003" w14:textId="2B189AE0" w:rsidR="00DA050D" w:rsidRDefault="009D0B69" w:rsidP="00BE5FE5">
            <w:pPr>
              <w:pStyle w:val="Tablas"/>
              <w:rPr>
                <w:lang w:val="es-419" w:eastAsia="es-CO"/>
              </w:rPr>
            </w:pPr>
            <w:r>
              <w:rPr>
                <w:lang w:eastAsia="es-CO"/>
              </w:rPr>
              <w:t>$</w:t>
            </w:r>
            <w:r w:rsidR="00DA050D" w:rsidRPr="00DA050D">
              <w:rPr>
                <w:lang w:eastAsia="es-CO"/>
              </w:rPr>
              <w:t>98.825</w:t>
            </w:r>
          </w:p>
        </w:tc>
      </w:tr>
      <w:tr w:rsidR="00DA050D" w14:paraId="7B5A5FF5" w14:textId="77777777" w:rsidTr="00DA050D">
        <w:trPr>
          <w:cnfStyle w:val="000000100000" w:firstRow="0" w:lastRow="0" w:firstColumn="0" w:lastColumn="0" w:oddVBand="0" w:evenVBand="0" w:oddHBand="1" w:evenHBand="0" w:firstRowFirstColumn="0" w:firstRowLastColumn="0" w:lastRowFirstColumn="0" w:lastRowLastColumn="0"/>
        </w:trPr>
        <w:tc>
          <w:tcPr>
            <w:tcW w:w="3320" w:type="dxa"/>
          </w:tcPr>
          <w:p w14:paraId="2F29B0A7" w14:textId="3244F084" w:rsidR="00DA050D" w:rsidRPr="00DA050D" w:rsidRDefault="00DA050D" w:rsidP="00BE5FE5">
            <w:pPr>
              <w:pStyle w:val="Tablas"/>
              <w:rPr>
                <w:lang w:eastAsia="es-CO"/>
              </w:rPr>
            </w:pPr>
            <w:r w:rsidRPr="00DA050D">
              <w:rPr>
                <w:lang w:eastAsia="es-CO"/>
              </w:rPr>
              <w:t xml:space="preserve">251515 </w:t>
            </w:r>
            <w:proofErr w:type="gramStart"/>
            <w:r w:rsidRPr="00DA050D">
              <w:rPr>
                <w:lang w:eastAsia="es-CO"/>
              </w:rPr>
              <w:t>Intereses</w:t>
            </w:r>
            <w:proofErr w:type="gramEnd"/>
            <w:r w:rsidRPr="00DA050D">
              <w:rPr>
                <w:lang w:eastAsia="es-CO"/>
              </w:rPr>
              <w:t xml:space="preserve"> cesantías</w:t>
            </w:r>
          </w:p>
        </w:tc>
        <w:tc>
          <w:tcPr>
            <w:tcW w:w="3321" w:type="dxa"/>
          </w:tcPr>
          <w:p w14:paraId="6D6AB049" w14:textId="66C0EE93" w:rsidR="00DA050D" w:rsidRDefault="00DA050D" w:rsidP="00BE5FE5">
            <w:pPr>
              <w:pStyle w:val="Tablas"/>
              <w:rPr>
                <w:lang w:val="es-419" w:eastAsia="es-CO"/>
              </w:rPr>
            </w:pPr>
            <w:r>
              <w:rPr>
                <w:lang w:val="es-419" w:eastAsia="es-CO"/>
              </w:rPr>
              <w:t>-</w:t>
            </w:r>
          </w:p>
        </w:tc>
        <w:tc>
          <w:tcPr>
            <w:tcW w:w="3321" w:type="dxa"/>
          </w:tcPr>
          <w:p w14:paraId="30F9D483" w14:textId="33F74A60" w:rsidR="00DA050D" w:rsidRDefault="009D0B69" w:rsidP="00BE5FE5">
            <w:pPr>
              <w:pStyle w:val="Tablas"/>
              <w:rPr>
                <w:lang w:val="es-419" w:eastAsia="es-CO"/>
              </w:rPr>
            </w:pPr>
            <w:r>
              <w:rPr>
                <w:lang w:eastAsia="es-CO"/>
              </w:rPr>
              <w:t>$</w:t>
            </w:r>
            <w:r w:rsidR="00DA050D" w:rsidRPr="00DA050D">
              <w:rPr>
                <w:lang w:eastAsia="es-CO"/>
              </w:rPr>
              <w:t>11.864</w:t>
            </w:r>
          </w:p>
        </w:tc>
      </w:tr>
      <w:tr w:rsidR="00DA050D" w14:paraId="44BF3E1F" w14:textId="77777777" w:rsidTr="00DA050D">
        <w:tc>
          <w:tcPr>
            <w:tcW w:w="3320" w:type="dxa"/>
          </w:tcPr>
          <w:p w14:paraId="145BBA82" w14:textId="1A2502B9" w:rsidR="00DA050D" w:rsidRPr="00DA050D" w:rsidRDefault="00DA050D" w:rsidP="00BE5FE5">
            <w:pPr>
              <w:pStyle w:val="Tablas"/>
              <w:rPr>
                <w:lang w:eastAsia="es-CO"/>
              </w:rPr>
            </w:pPr>
            <w:r w:rsidRPr="00DA050D">
              <w:rPr>
                <w:lang w:eastAsia="es-CO"/>
              </w:rPr>
              <w:t xml:space="preserve">252020 </w:t>
            </w:r>
            <w:proofErr w:type="gramStart"/>
            <w:r w:rsidRPr="00DA050D">
              <w:rPr>
                <w:lang w:eastAsia="es-CO"/>
              </w:rPr>
              <w:t>Prima</w:t>
            </w:r>
            <w:proofErr w:type="gramEnd"/>
            <w:r w:rsidRPr="00DA050D">
              <w:rPr>
                <w:lang w:eastAsia="es-CO"/>
              </w:rPr>
              <w:t xml:space="preserve"> servicios</w:t>
            </w:r>
          </w:p>
        </w:tc>
        <w:tc>
          <w:tcPr>
            <w:tcW w:w="3321" w:type="dxa"/>
          </w:tcPr>
          <w:p w14:paraId="1E0ED96E" w14:textId="128D5DD7" w:rsidR="00DA050D" w:rsidRDefault="00DA050D" w:rsidP="00BE5FE5">
            <w:pPr>
              <w:pStyle w:val="Tablas"/>
              <w:rPr>
                <w:lang w:val="es-419" w:eastAsia="es-CO"/>
              </w:rPr>
            </w:pPr>
            <w:r>
              <w:rPr>
                <w:lang w:val="es-419" w:eastAsia="es-CO"/>
              </w:rPr>
              <w:t>-</w:t>
            </w:r>
          </w:p>
        </w:tc>
        <w:tc>
          <w:tcPr>
            <w:tcW w:w="3321" w:type="dxa"/>
          </w:tcPr>
          <w:p w14:paraId="3AB82063" w14:textId="19C88A9E" w:rsidR="00DA050D" w:rsidRDefault="009D0B69" w:rsidP="00BE5FE5">
            <w:pPr>
              <w:pStyle w:val="Tablas"/>
              <w:rPr>
                <w:lang w:val="es-419" w:eastAsia="es-CO"/>
              </w:rPr>
            </w:pPr>
            <w:r>
              <w:rPr>
                <w:lang w:eastAsia="es-CO"/>
              </w:rPr>
              <w:t>$</w:t>
            </w:r>
            <w:r w:rsidR="00DA050D" w:rsidRPr="00DA050D">
              <w:rPr>
                <w:lang w:eastAsia="es-CO"/>
              </w:rPr>
              <w:t>98.825</w:t>
            </w:r>
          </w:p>
        </w:tc>
      </w:tr>
      <w:tr w:rsidR="00DA050D" w14:paraId="55379DDA" w14:textId="77777777" w:rsidTr="00DA050D">
        <w:trPr>
          <w:cnfStyle w:val="000000100000" w:firstRow="0" w:lastRow="0" w:firstColumn="0" w:lastColumn="0" w:oddVBand="0" w:evenVBand="0" w:oddHBand="1" w:evenHBand="0" w:firstRowFirstColumn="0" w:firstRowLastColumn="0" w:lastRowFirstColumn="0" w:lastRowLastColumn="0"/>
        </w:trPr>
        <w:tc>
          <w:tcPr>
            <w:tcW w:w="3320" w:type="dxa"/>
          </w:tcPr>
          <w:p w14:paraId="2A949E98" w14:textId="1675489A" w:rsidR="00DA050D" w:rsidRPr="00DA050D" w:rsidRDefault="00DA050D" w:rsidP="00BE5FE5">
            <w:pPr>
              <w:pStyle w:val="Tablas"/>
              <w:rPr>
                <w:lang w:eastAsia="es-CO"/>
              </w:rPr>
            </w:pPr>
            <w:r w:rsidRPr="00DA050D">
              <w:rPr>
                <w:lang w:eastAsia="es-CO"/>
              </w:rPr>
              <w:t xml:space="preserve">252525 </w:t>
            </w:r>
            <w:proofErr w:type="gramStart"/>
            <w:r w:rsidRPr="00DA050D">
              <w:rPr>
                <w:lang w:eastAsia="es-CO"/>
              </w:rPr>
              <w:t>Vacaciones</w:t>
            </w:r>
            <w:proofErr w:type="gramEnd"/>
          </w:p>
        </w:tc>
        <w:tc>
          <w:tcPr>
            <w:tcW w:w="3321" w:type="dxa"/>
          </w:tcPr>
          <w:p w14:paraId="2295063C" w14:textId="5455ABD0" w:rsidR="00DA050D" w:rsidRDefault="00DA050D" w:rsidP="00BE5FE5">
            <w:pPr>
              <w:pStyle w:val="Tablas"/>
              <w:rPr>
                <w:lang w:val="es-419" w:eastAsia="es-CO"/>
              </w:rPr>
            </w:pPr>
            <w:r>
              <w:rPr>
                <w:lang w:val="es-419" w:eastAsia="es-CO"/>
              </w:rPr>
              <w:t>-</w:t>
            </w:r>
          </w:p>
        </w:tc>
        <w:tc>
          <w:tcPr>
            <w:tcW w:w="3321" w:type="dxa"/>
          </w:tcPr>
          <w:p w14:paraId="4A1CFD8B" w14:textId="5954A289" w:rsidR="00DA050D" w:rsidRDefault="009D0B69" w:rsidP="00BE5FE5">
            <w:pPr>
              <w:pStyle w:val="Tablas"/>
              <w:rPr>
                <w:lang w:val="es-419" w:eastAsia="es-CO"/>
              </w:rPr>
            </w:pPr>
            <w:r>
              <w:rPr>
                <w:lang w:eastAsia="es-CO"/>
              </w:rPr>
              <w:t>$</w:t>
            </w:r>
            <w:r w:rsidR="00DA050D" w:rsidRPr="00DA050D">
              <w:rPr>
                <w:lang w:eastAsia="es-CO"/>
              </w:rPr>
              <w:t>49.472</w:t>
            </w:r>
          </w:p>
        </w:tc>
      </w:tr>
      <w:tr w:rsidR="00DA050D" w14:paraId="316561F7" w14:textId="77777777" w:rsidTr="00DA050D">
        <w:tc>
          <w:tcPr>
            <w:tcW w:w="3320" w:type="dxa"/>
          </w:tcPr>
          <w:p w14:paraId="0CB520E3" w14:textId="383CD88F" w:rsidR="00DA050D" w:rsidRPr="00DA050D" w:rsidRDefault="00DA050D" w:rsidP="00BE5FE5">
            <w:pPr>
              <w:pStyle w:val="Tablas"/>
              <w:rPr>
                <w:lang w:eastAsia="es-CO"/>
              </w:rPr>
            </w:pPr>
            <w:r w:rsidRPr="00DA050D">
              <w:rPr>
                <w:b/>
                <w:lang w:eastAsia="es-CO"/>
              </w:rPr>
              <w:t>SUMAS IGUALES</w:t>
            </w:r>
          </w:p>
        </w:tc>
        <w:tc>
          <w:tcPr>
            <w:tcW w:w="3321" w:type="dxa"/>
          </w:tcPr>
          <w:p w14:paraId="1BBB69DA" w14:textId="3A055240" w:rsidR="00DA050D" w:rsidRPr="00154445" w:rsidRDefault="009D0B69" w:rsidP="00BE5FE5">
            <w:pPr>
              <w:pStyle w:val="Tablas"/>
              <w:rPr>
                <w:b/>
                <w:bCs w:val="0"/>
                <w:lang w:val="es-419" w:eastAsia="es-CO"/>
              </w:rPr>
            </w:pPr>
            <w:r w:rsidRPr="00154445">
              <w:rPr>
                <w:b/>
                <w:bCs w:val="0"/>
                <w:lang w:eastAsia="es-CO"/>
              </w:rPr>
              <w:t>$</w:t>
            </w:r>
            <w:r w:rsidR="00DA050D" w:rsidRPr="00154445">
              <w:rPr>
                <w:b/>
                <w:bCs w:val="0"/>
                <w:lang w:eastAsia="es-CO"/>
              </w:rPr>
              <w:t>1.623.493</w:t>
            </w:r>
          </w:p>
        </w:tc>
        <w:tc>
          <w:tcPr>
            <w:tcW w:w="3321" w:type="dxa"/>
          </w:tcPr>
          <w:p w14:paraId="7FD88B4F" w14:textId="580DEDC3" w:rsidR="00DA050D" w:rsidRDefault="009D0B69" w:rsidP="00BE5FE5">
            <w:pPr>
              <w:pStyle w:val="Tablas"/>
              <w:rPr>
                <w:lang w:val="es-419" w:eastAsia="es-CO"/>
              </w:rPr>
            </w:pPr>
            <w:r w:rsidRPr="00154445">
              <w:rPr>
                <w:b/>
                <w:bCs w:val="0"/>
                <w:lang w:eastAsia="es-CO"/>
              </w:rPr>
              <w:t>$</w:t>
            </w:r>
            <w:r w:rsidR="00DA050D" w:rsidRPr="00154445">
              <w:rPr>
                <w:b/>
                <w:bCs w:val="0"/>
                <w:lang w:eastAsia="es-CO"/>
              </w:rPr>
              <w:t>1.623</w:t>
            </w:r>
            <w:r w:rsidR="00DA050D" w:rsidRPr="00DA050D">
              <w:rPr>
                <w:b/>
                <w:lang w:eastAsia="es-CO"/>
              </w:rPr>
              <w:t>.493</w:t>
            </w:r>
          </w:p>
        </w:tc>
      </w:tr>
    </w:tbl>
    <w:p w14:paraId="4A42D3A3" w14:textId="77777777" w:rsidR="00DA050D" w:rsidRPr="00DA050D" w:rsidRDefault="00DA050D" w:rsidP="00DA050D">
      <w:pPr>
        <w:rPr>
          <w:lang w:val="es-419" w:eastAsia="es-CO"/>
        </w:rPr>
      </w:pPr>
    </w:p>
    <w:p w14:paraId="4E85E858" w14:textId="44CCA33F" w:rsidR="007F3A7E" w:rsidRDefault="00E52488" w:rsidP="00F115AE">
      <w:pPr>
        <w:pStyle w:val="Prrafodelista"/>
        <w:numPr>
          <w:ilvl w:val="0"/>
          <w:numId w:val="23"/>
        </w:numPr>
        <w:rPr>
          <w:lang w:val="es-419" w:eastAsia="es-CO"/>
        </w:rPr>
      </w:pPr>
      <w:r w:rsidRPr="00E52488">
        <w:rPr>
          <w:lang w:val="es-419" w:eastAsia="es-CO"/>
        </w:rPr>
        <w:t xml:space="preserve">Causa honorarios de Abogado por $1.500.000, menos </w:t>
      </w:r>
      <w:proofErr w:type="spellStart"/>
      <w:r w:rsidRPr="00E52488">
        <w:rPr>
          <w:lang w:val="es-419" w:eastAsia="es-CO"/>
        </w:rPr>
        <w:t>retefuente</w:t>
      </w:r>
      <w:proofErr w:type="spellEnd"/>
      <w:r w:rsidRPr="00E52488">
        <w:rPr>
          <w:lang w:val="es-419" w:eastAsia="es-CO"/>
        </w:rPr>
        <w:t xml:space="preserve"> 10</w:t>
      </w:r>
      <w:r w:rsidR="00154445">
        <w:rPr>
          <w:lang w:val="es-419" w:eastAsia="es-CO"/>
        </w:rPr>
        <w:t xml:space="preserve"> </w:t>
      </w:r>
      <w:r w:rsidRPr="00E52488">
        <w:rPr>
          <w:lang w:val="es-419" w:eastAsia="es-CO"/>
        </w:rPr>
        <w:t>%.</w:t>
      </w:r>
    </w:p>
    <w:p w14:paraId="0B10E8E8" w14:textId="44299627" w:rsidR="00E52488" w:rsidRDefault="00E52488" w:rsidP="00E52488">
      <w:pPr>
        <w:pStyle w:val="Tabla"/>
        <w:rPr>
          <w:lang w:val="es-419" w:eastAsia="es-CO"/>
        </w:rPr>
      </w:pPr>
      <w:r w:rsidRPr="00E52488">
        <w:rPr>
          <w:lang w:val="es-419" w:eastAsia="es-CO"/>
        </w:rPr>
        <w:t>Registro contable por causación de honorarios de abogado con retención del 10 %</w:t>
      </w:r>
    </w:p>
    <w:tbl>
      <w:tblPr>
        <w:tblStyle w:val="SENA"/>
        <w:tblW w:w="0" w:type="auto"/>
        <w:jc w:val="center"/>
        <w:tblLook w:val="04A0" w:firstRow="1" w:lastRow="0" w:firstColumn="1" w:lastColumn="0" w:noHBand="0" w:noVBand="1"/>
      </w:tblPr>
      <w:tblGrid>
        <w:gridCol w:w="3703"/>
        <w:gridCol w:w="3096"/>
        <w:gridCol w:w="3163"/>
      </w:tblGrid>
      <w:tr w:rsidR="00E52488" w14:paraId="709F0406" w14:textId="77777777" w:rsidTr="00154445">
        <w:trPr>
          <w:cnfStyle w:val="100000000000" w:firstRow="1" w:lastRow="0" w:firstColumn="0" w:lastColumn="0" w:oddVBand="0" w:evenVBand="0" w:oddHBand="0" w:evenHBand="0" w:firstRowFirstColumn="0" w:firstRowLastColumn="0" w:lastRowFirstColumn="0" w:lastRowLastColumn="0"/>
          <w:cantSplit/>
          <w:tblHeader/>
          <w:jc w:val="center"/>
        </w:trPr>
        <w:tc>
          <w:tcPr>
            <w:tcW w:w="3703" w:type="dxa"/>
          </w:tcPr>
          <w:p w14:paraId="459DFB88" w14:textId="6D02A380" w:rsidR="00E52488" w:rsidRDefault="00395B7D" w:rsidP="00BE5FE5">
            <w:pPr>
              <w:pStyle w:val="Tablas"/>
              <w:rPr>
                <w:lang w:val="es-419" w:eastAsia="es-CO"/>
              </w:rPr>
            </w:pPr>
            <w:r>
              <w:rPr>
                <w:lang w:val="es-419" w:eastAsia="es-CO"/>
              </w:rPr>
              <w:t>Cuenta</w:t>
            </w:r>
          </w:p>
        </w:tc>
        <w:tc>
          <w:tcPr>
            <w:tcW w:w="3096" w:type="dxa"/>
          </w:tcPr>
          <w:p w14:paraId="58C774E3" w14:textId="77777777" w:rsidR="00E52488" w:rsidRDefault="00E52488" w:rsidP="00BE5FE5">
            <w:pPr>
              <w:pStyle w:val="Tablas"/>
              <w:rPr>
                <w:lang w:val="es-419" w:eastAsia="es-CO"/>
              </w:rPr>
            </w:pPr>
            <w:r>
              <w:rPr>
                <w:lang w:val="es-419" w:eastAsia="es-CO"/>
              </w:rPr>
              <w:t>Cuenta</w:t>
            </w:r>
          </w:p>
        </w:tc>
        <w:tc>
          <w:tcPr>
            <w:tcW w:w="3163" w:type="dxa"/>
          </w:tcPr>
          <w:p w14:paraId="76DBFDA8" w14:textId="77777777" w:rsidR="00E52488" w:rsidRDefault="00E52488" w:rsidP="00BE5FE5">
            <w:pPr>
              <w:pStyle w:val="Tablas"/>
              <w:rPr>
                <w:lang w:val="es-419" w:eastAsia="es-CO"/>
              </w:rPr>
            </w:pPr>
            <w:r>
              <w:rPr>
                <w:lang w:val="es-419" w:eastAsia="es-CO"/>
              </w:rPr>
              <w:t>Debe</w:t>
            </w:r>
          </w:p>
        </w:tc>
      </w:tr>
      <w:tr w:rsidR="00E52488" w14:paraId="3D4194E8" w14:textId="77777777" w:rsidTr="00395B7D">
        <w:trPr>
          <w:cnfStyle w:val="000000100000" w:firstRow="0" w:lastRow="0" w:firstColumn="0" w:lastColumn="0" w:oddVBand="0" w:evenVBand="0" w:oddHBand="1" w:evenHBand="0" w:firstRowFirstColumn="0" w:firstRowLastColumn="0" w:lastRowFirstColumn="0" w:lastRowLastColumn="0"/>
          <w:trHeight w:val="504"/>
          <w:jc w:val="center"/>
        </w:trPr>
        <w:tc>
          <w:tcPr>
            <w:tcW w:w="3703" w:type="dxa"/>
            <w:vAlign w:val="center"/>
          </w:tcPr>
          <w:p w14:paraId="1F6A4CE6" w14:textId="160DDBE0" w:rsidR="00E52488" w:rsidRDefault="00395B7D" w:rsidP="00BE5FE5">
            <w:pPr>
              <w:pStyle w:val="Tablas"/>
              <w:rPr>
                <w:lang w:val="es-419" w:eastAsia="es-CO"/>
              </w:rPr>
            </w:pPr>
            <w:r w:rsidRPr="00395B7D">
              <w:rPr>
                <w:lang w:eastAsia="es-CO"/>
              </w:rPr>
              <w:t xml:space="preserve">511030 </w:t>
            </w:r>
            <w:proofErr w:type="gramStart"/>
            <w:r w:rsidRPr="00395B7D">
              <w:rPr>
                <w:lang w:eastAsia="es-CO"/>
              </w:rPr>
              <w:t>Asesoría</w:t>
            </w:r>
            <w:proofErr w:type="gramEnd"/>
            <w:r w:rsidRPr="00395B7D">
              <w:rPr>
                <w:lang w:eastAsia="es-CO"/>
              </w:rPr>
              <w:t xml:space="preserve"> jurídica</w:t>
            </w:r>
          </w:p>
        </w:tc>
        <w:tc>
          <w:tcPr>
            <w:tcW w:w="3096" w:type="dxa"/>
            <w:vAlign w:val="center"/>
          </w:tcPr>
          <w:p w14:paraId="4C14CAA0" w14:textId="5CB9758C" w:rsidR="00E52488" w:rsidRDefault="00395B7D" w:rsidP="00BE5FE5">
            <w:pPr>
              <w:pStyle w:val="Tablas"/>
              <w:rPr>
                <w:lang w:val="es-419" w:eastAsia="es-CO"/>
              </w:rPr>
            </w:pPr>
            <w:r>
              <w:rPr>
                <w:lang w:eastAsia="es-CO"/>
              </w:rPr>
              <w:t>$</w:t>
            </w:r>
            <w:r w:rsidRPr="00395B7D">
              <w:rPr>
                <w:lang w:eastAsia="es-CO"/>
              </w:rPr>
              <w:t>1.500.000</w:t>
            </w:r>
          </w:p>
        </w:tc>
        <w:tc>
          <w:tcPr>
            <w:tcW w:w="3163" w:type="dxa"/>
            <w:vAlign w:val="center"/>
          </w:tcPr>
          <w:p w14:paraId="54AE495F" w14:textId="2B853823" w:rsidR="00E52488" w:rsidRDefault="00395B7D" w:rsidP="00BE5FE5">
            <w:pPr>
              <w:pStyle w:val="Tablas"/>
              <w:rPr>
                <w:lang w:val="es-419" w:eastAsia="es-CO"/>
              </w:rPr>
            </w:pPr>
            <w:r>
              <w:rPr>
                <w:lang w:eastAsia="es-CO"/>
              </w:rPr>
              <w:t>-</w:t>
            </w:r>
          </w:p>
        </w:tc>
      </w:tr>
      <w:tr w:rsidR="00E52488" w14:paraId="569CFF97" w14:textId="77777777" w:rsidTr="00395B7D">
        <w:trPr>
          <w:trHeight w:val="554"/>
          <w:jc w:val="center"/>
        </w:trPr>
        <w:tc>
          <w:tcPr>
            <w:tcW w:w="3703" w:type="dxa"/>
            <w:vAlign w:val="center"/>
          </w:tcPr>
          <w:p w14:paraId="17FA687E" w14:textId="317E1A22" w:rsidR="00E52488" w:rsidRDefault="00395B7D" w:rsidP="00BE5FE5">
            <w:pPr>
              <w:pStyle w:val="Tablas"/>
              <w:rPr>
                <w:lang w:val="es-419" w:eastAsia="es-CO"/>
              </w:rPr>
            </w:pPr>
            <w:r w:rsidRPr="00395B7D">
              <w:rPr>
                <w:lang w:eastAsia="es-CO"/>
              </w:rPr>
              <w:t>236515 Retefuente honorarios</w:t>
            </w:r>
          </w:p>
        </w:tc>
        <w:tc>
          <w:tcPr>
            <w:tcW w:w="3096" w:type="dxa"/>
            <w:vAlign w:val="center"/>
          </w:tcPr>
          <w:p w14:paraId="7C8765F0" w14:textId="5BB58834" w:rsidR="00E52488" w:rsidRDefault="00395B7D" w:rsidP="00BE5FE5">
            <w:pPr>
              <w:pStyle w:val="Tablas"/>
              <w:rPr>
                <w:lang w:val="es-419" w:eastAsia="es-CO"/>
              </w:rPr>
            </w:pPr>
            <w:r>
              <w:rPr>
                <w:lang w:val="es-419" w:eastAsia="es-CO"/>
              </w:rPr>
              <w:t>-</w:t>
            </w:r>
          </w:p>
        </w:tc>
        <w:tc>
          <w:tcPr>
            <w:tcW w:w="3163" w:type="dxa"/>
            <w:vAlign w:val="center"/>
          </w:tcPr>
          <w:p w14:paraId="715EA2EB" w14:textId="2BD670FD" w:rsidR="00E52488" w:rsidRDefault="00395B7D" w:rsidP="00BE5FE5">
            <w:pPr>
              <w:pStyle w:val="Tablas"/>
              <w:rPr>
                <w:lang w:val="es-419" w:eastAsia="es-CO"/>
              </w:rPr>
            </w:pPr>
            <w:r>
              <w:rPr>
                <w:lang w:eastAsia="es-CO"/>
              </w:rPr>
              <w:t>$</w:t>
            </w:r>
            <w:r w:rsidRPr="00395B7D">
              <w:rPr>
                <w:lang w:eastAsia="es-CO"/>
              </w:rPr>
              <w:t>150.000</w:t>
            </w:r>
          </w:p>
        </w:tc>
      </w:tr>
      <w:tr w:rsidR="00E52488" w14:paraId="1904345B" w14:textId="77777777" w:rsidTr="00395B7D">
        <w:trPr>
          <w:cnfStyle w:val="000000100000" w:firstRow="0" w:lastRow="0" w:firstColumn="0" w:lastColumn="0" w:oddVBand="0" w:evenVBand="0" w:oddHBand="1" w:evenHBand="0" w:firstRowFirstColumn="0" w:firstRowLastColumn="0" w:lastRowFirstColumn="0" w:lastRowLastColumn="0"/>
          <w:trHeight w:val="554"/>
          <w:jc w:val="center"/>
        </w:trPr>
        <w:tc>
          <w:tcPr>
            <w:tcW w:w="3703" w:type="dxa"/>
            <w:vAlign w:val="center"/>
          </w:tcPr>
          <w:p w14:paraId="60062530" w14:textId="21B7E449" w:rsidR="00E52488" w:rsidRDefault="00395B7D" w:rsidP="00BE5FE5">
            <w:pPr>
              <w:pStyle w:val="Tablas"/>
              <w:rPr>
                <w:lang w:val="es-419" w:eastAsia="es-CO"/>
              </w:rPr>
            </w:pPr>
            <w:r w:rsidRPr="00395B7D">
              <w:rPr>
                <w:lang w:eastAsia="es-CO"/>
              </w:rPr>
              <w:t xml:space="preserve">233525 </w:t>
            </w:r>
            <w:proofErr w:type="gramStart"/>
            <w:r w:rsidRPr="00395B7D">
              <w:rPr>
                <w:lang w:eastAsia="es-CO"/>
              </w:rPr>
              <w:t>Honorarios</w:t>
            </w:r>
            <w:proofErr w:type="gramEnd"/>
          </w:p>
        </w:tc>
        <w:tc>
          <w:tcPr>
            <w:tcW w:w="3096" w:type="dxa"/>
            <w:vAlign w:val="center"/>
          </w:tcPr>
          <w:p w14:paraId="66CD7A67" w14:textId="5E372C33" w:rsidR="00E52488" w:rsidRDefault="00395B7D" w:rsidP="00BE5FE5">
            <w:pPr>
              <w:pStyle w:val="Tablas"/>
              <w:rPr>
                <w:lang w:val="es-419" w:eastAsia="es-CO"/>
              </w:rPr>
            </w:pPr>
            <w:r>
              <w:rPr>
                <w:lang w:val="es-419" w:eastAsia="es-CO"/>
              </w:rPr>
              <w:t>-</w:t>
            </w:r>
          </w:p>
        </w:tc>
        <w:tc>
          <w:tcPr>
            <w:tcW w:w="3163" w:type="dxa"/>
            <w:vAlign w:val="center"/>
          </w:tcPr>
          <w:p w14:paraId="73DDA4B2" w14:textId="00BF1C01" w:rsidR="00E52488" w:rsidRDefault="00395B7D" w:rsidP="00BE5FE5">
            <w:pPr>
              <w:pStyle w:val="Tablas"/>
              <w:rPr>
                <w:lang w:val="es-419" w:eastAsia="es-CO"/>
              </w:rPr>
            </w:pPr>
            <w:r>
              <w:rPr>
                <w:lang w:eastAsia="es-CO"/>
              </w:rPr>
              <w:t>$</w:t>
            </w:r>
            <w:r w:rsidRPr="00395B7D">
              <w:rPr>
                <w:lang w:eastAsia="es-CO"/>
              </w:rPr>
              <w:t>1.350.000</w:t>
            </w:r>
          </w:p>
        </w:tc>
      </w:tr>
      <w:tr w:rsidR="00E52488" w14:paraId="4ABA1751" w14:textId="77777777" w:rsidTr="00395B7D">
        <w:trPr>
          <w:trHeight w:val="554"/>
          <w:jc w:val="center"/>
        </w:trPr>
        <w:tc>
          <w:tcPr>
            <w:tcW w:w="3703" w:type="dxa"/>
            <w:vAlign w:val="center"/>
          </w:tcPr>
          <w:p w14:paraId="51594BEB" w14:textId="63F5EE5B" w:rsidR="00E52488" w:rsidRDefault="00395B7D" w:rsidP="00BE5FE5">
            <w:pPr>
              <w:pStyle w:val="Tablas"/>
              <w:rPr>
                <w:lang w:val="es-419" w:eastAsia="es-CO"/>
              </w:rPr>
            </w:pPr>
            <w:r w:rsidRPr="00395B7D">
              <w:rPr>
                <w:b/>
                <w:lang w:eastAsia="es-CO"/>
              </w:rPr>
              <w:t>SUMAS IGUALES</w:t>
            </w:r>
          </w:p>
        </w:tc>
        <w:tc>
          <w:tcPr>
            <w:tcW w:w="3096" w:type="dxa"/>
            <w:vAlign w:val="center"/>
          </w:tcPr>
          <w:p w14:paraId="69C24D6F" w14:textId="51DF5B51" w:rsidR="00E52488" w:rsidRDefault="00395B7D" w:rsidP="00BE5FE5">
            <w:pPr>
              <w:pStyle w:val="Tablas"/>
              <w:rPr>
                <w:lang w:val="es-419" w:eastAsia="es-CO"/>
              </w:rPr>
            </w:pPr>
            <w:r>
              <w:rPr>
                <w:b/>
                <w:lang w:eastAsia="es-CO"/>
              </w:rPr>
              <w:t>$</w:t>
            </w:r>
            <w:r w:rsidRPr="00395B7D">
              <w:rPr>
                <w:b/>
                <w:lang w:eastAsia="es-CO"/>
              </w:rPr>
              <w:t>1.500.000</w:t>
            </w:r>
          </w:p>
        </w:tc>
        <w:tc>
          <w:tcPr>
            <w:tcW w:w="3163" w:type="dxa"/>
            <w:vAlign w:val="center"/>
          </w:tcPr>
          <w:p w14:paraId="5E219E13" w14:textId="6D61BC4A" w:rsidR="00E52488" w:rsidRDefault="00395B7D" w:rsidP="00BE5FE5">
            <w:pPr>
              <w:pStyle w:val="Tablas"/>
              <w:rPr>
                <w:lang w:val="es-419" w:eastAsia="es-CO"/>
              </w:rPr>
            </w:pPr>
            <w:r>
              <w:rPr>
                <w:b/>
                <w:lang w:eastAsia="es-CO"/>
              </w:rPr>
              <w:t>$</w:t>
            </w:r>
            <w:r w:rsidRPr="00395B7D">
              <w:rPr>
                <w:b/>
                <w:lang w:eastAsia="es-CO"/>
              </w:rPr>
              <w:t>1.500.000</w:t>
            </w:r>
          </w:p>
        </w:tc>
      </w:tr>
    </w:tbl>
    <w:p w14:paraId="030F48B3" w14:textId="77777777" w:rsidR="00E52488" w:rsidRPr="00E52488" w:rsidRDefault="00E52488" w:rsidP="00E52488">
      <w:pPr>
        <w:rPr>
          <w:lang w:val="es-419" w:eastAsia="es-CO"/>
        </w:rPr>
      </w:pPr>
    </w:p>
    <w:p w14:paraId="6D1A3B97" w14:textId="36813941" w:rsidR="007F3A7E" w:rsidRDefault="00A22032" w:rsidP="00F115AE">
      <w:pPr>
        <w:pStyle w:val="Prrafodelista"/>
        <w:numPr>
          <w:ilvl w:val="0"/>
          <w:numId w:val="23"/>
        </w:numPr>
        <w:rPr>
          <w:lang w:val="es-419" w:eastAsia="es-CO"/>
        </w:rPr>
      </w:pPr>
      <w:r w:rsidRPr="00A22032">
        <w:rPr>
          <w:lang w:val="es-419" w:eastAsia="es-CO"/>
        </w:rPr>
        <w:t>Causa el impuesto de Industria y Comercio por $1.850.000, menos retenciones que le practicaron por $620.000.</w:t>
      </w:r>
    </w:p>
    <w:p w14:paraId="3C26F871" w14:textId="3F539D0C" w:rsidR="00A22032" w:rsidRDefault="00A22032" w:rsidP="00A22032">
      <w:pPr>
        <w:pStyle w:val="Tabla"/>
        <w:rPr>
          <w:lang w:val="es-419" w:eastAsia="es-CO"/>
        </w:rPr>
      </w:pPr>
      <w:r w:rsidRPr="00A22032">
        <w:rPr>
          <w:lang w:val="es-419" w:eastAsia="es-CO"/>
        </w:rPr>
        <w:t>Registro contable por causación del impuesto de Industria y Comercio con retención aplicada</w:t>
      </w:r>
    </w:p>
    <w:tbl>
      <w:tblPr>
        <w:tblStyle w:val="SENA"/>
        <w:tblW w:w="0" w:type="auto"/>
        <w:jc w:val="center"/>
        <w:tblLook w:val="04A0" w:firstRow="1" w:lastRow="0" w:firstColumn="1" w:lastColumn="0" w:noHBand="0" w:noVBand="1"/>
      </w:tblPr>
      <w:tblGrid>
        <w:gridCol w:w="3703"/>
        <w:gridCol w:w="3096"/>
        <w:gridCol w:w="3163"/>
      </w:tblGrid>
      <w:tr w:rsidR="00A22032" w14:paraId="2ED58E92" w14:textId="77777777" w:rsidTr="00154445">
        <w:trPr>
          <w:cnfStyle w:val="100000000000" w:firstRow="1" w:lastRow="0" w:firstColumn="0" w:lastColumn="0" w:oddVBand="0" w:evenVBand="0" w:oddHBand="0" w:evenHBand="0" w:firstRowFirstColumn="0" w:firstRowLastColumn="0" w:lastRowFirstColumn="0" w:lastRowLastColumn="0"/>
          <w:cantSplit/>
          <w:tblHeader/>
          <w:jc w:val="center"/>
        </w:trPr>
        <w:tc>
          <w:tcPr>
            <w:tcW w:w="3703" w:type="dxa"/>
          </w:tcPr>
          <w:p w14:paraId="6F9A0B8D" w14:textId="77777777" w:rsidR="00A22032" w:rsidRDefault="00A22032" w:rsidP="00BE5FE5">
            <w:pPr>
              <w:pStyle w:val="Tablas"/>
              <w:rPr>
                <w:lang w:val="es-419" w:eastAsia="es-CO"/>
              </w:rPr>
            </w:pPr>
            <w:r>
              <w:rPr>
                <w:lang w:val="es-419" w:eastAsia="es-CO"/>
              </w:rPr>
              <w:t>Cuenta</w:t>
            </w:r>
          </w:p>
        </w:tc>
        <w:tc>
          <w:tcPr>
            <w:tcW w:w="3096" w:type="dxa"/>
          </w:tcPr>
          <w:p w14:paraId="03BA133E" w14:textId="77777777" w:rsidR="00A22032" w:rsidRDefault="00A22032" w:rsidP="00BE5FE5">
            <w:pPr>
              <w:pStyle w:val="Tablas"/>
              <w:rPr>
                <w:lang w:val="es-419" w:eastAsia="es-CO"/>
              </w:rPr>
            </w:pPr>
            <w:r>
              <w:rPr>
                <w:lang w:val="es-419" w:eastAsia="es-CO"/>
              </w:rPr>
              <w:t>Cuenta</w:t>
            </w:r>
          </w:p>
        </w:tc>
        <w:tc>
          <w:tcPr>
            <w:tcW w:w="3163" w:type="dxa"/>
          </w:tcPr>
          <w:p w14:paraId="1480DE1C" w14:textId="77777777" w:rsidR="00A22032" w:rsidRDefault="00A22032" w:rsidP="00BE5FE5">
            <w:pPr>
              <w:pStyle w:val="Tablas"/>
              <w:rPr>
                <w:lang w:val="es-419" w:eastAsia="es-CO"/>
              </w:rPr>
            </w:pPr>
            <w:r>
              <w:rPr>
                <w:lang w:val="es-419" w:eastAsia="es-CO"/>
              </w:rPr>
              <w:t>Debe</w:t>
            </w:r>
          </w:p>
        </w:tc>
      </w:tr>
      <w:tr w:rsidR="00A22032" w14:paraId="221BEAB0" w14:textId="77777777" w:rsidTr="00E51AD8">
        <w:trPr>
          <w:cnfStyle w:val="000000100000" w:firstRow="0" w:lastRow="0" w:firstColumn="0" w:lastColumn="0" w:oddVBand="0" w:evenVBand="0" w:oddHBand="1" w:evenHBand="0" w:firstRowFirstColumn="0" w:firstRowLastColumn="0" w:lastRowFirstColumn="0" w:lastRowLastColumn="0"/>
          <w:trHeight w:val="504"/>
          <w:jc w:val="center"/>
        </w:trPr>
        <w:tc>
          <w:tcPr>
            <w:tcW w:w="3703" w:type="dxa"/>
            <w:vAlign w:val="center"/>
          </w:tcPr>
          <w:p w14:paraId="51CB4BEF" w14:textId="34734E3A" w:rsidR="00A22032" w:rsidRDefault="00A22032" w:rsidP="00BE5FE5">
            <w:pPr>
              <w:pStyle w:val="Tablas"/>
              <w:rPr>
                <w:lang w:val="es-419" w:eastAsia="es-CO"/>
              </w:rPr>
            </w:pPr>
            <w:r w:rsidRPr="00A22032">
              <w:rPr>
                <w:lang w:eastAsia="es-CO"/>
              </w:rPr>
              <w:t xml:space="preserve">511505 </w:t>
            </w:r>
            <w:proofErr w:type="gramStart"/>
            <w:r w:rsidRPr="00A22032">
              <w:rPr>
                <w:lang w:eastAsia="es-CO"/>
              </w:rPr>
              <w:t>Industria</w:t>
            </w:r>
            <w:proofErr w:type="gramEnd"/>
            <w:r w:rsidRPr="00A22032">
              <w:rPr>
                <w:lang w:eastAsia="es-CO"/>
              </w:rPr>
              <w:t xml:space="preserve"> y comercio</w:t>
            </w:r>
          </w:p>
        </w:tc>
        <w:tc>
          <w:tcPr>
            <w:tcW w:w="3096" w:type="dxa"/>
            <w:vAlign w:val="center"/>
          </w:tcPr>
          <w:p w14:paraId="7F2CE1F1" w14:textId="6BC2C9A2" w:rsidR="00A22032" w:rsidRDefault="00A22032" w:rsidP="00BE5FE5">
            <w:pPr>
              <w:pStyle w:val="Tablas"/>
              <w:rPr>
                <w:lang w:val="es-419" w:eastAsia="es-CO"/>
              </w:rPr>
            </w:pPr>
            <w:r>
              <w:rPr>
                <w:lang w:eastAsia="es-CO"/>
              </w:rPr>
              <w:t>$</w:t>
            </w:r>
            <w:r w:rsidRPr="00A22032">
              <w:rPr>
                <w:lang w:eastAsia="es-CO"/>
              </w:rPr>
              <w:t>1.850.000</w:t>
            </w:r>
          </w:p>
        </w:tc>
        <w:tc>
          <w:tcPr>
            <w:tcW w:w="3163" w:type="dxa"/>
            <w:vAlign w:val="center"/>
          </w:tcPr>
          <w:p w14:paraId="77E4DDBF" w14:textId="77777777" w:rsidR="00A22032" w:rsidRDefault="00A22032" w:rsidP="00BE5FE5">
            <w:pPr>
              <w:pStyle w:val="Tablas"/>
              <w:rPr>
                <w:lang w:val="es-419" w:eastAsia="es-CO"/>
              </w:rPr>
            </w:pPr>
            <w:r>
              <w:rPr>
                <w:lang w:eastAsia="es-CO"/>
              </w:rPr>
              <w:t>-</w:t>
            </w:r>
          </w:p>
        </w:tc>
      </w:tr>
      <w:tr w:rsidR="00A22032" w14:paraId="76F5D182" w14:textId="77777777" w:rsidTr="00E51AD8">
        <w:trPr>
          <w:trHeight w:val="554"/>
          <w:jc w:val="center"/>
        </w:trPr>
        <w:tc>
          <w:tcPr>
            <w:tcW w:w="3703" w:type="dxa"/>
            <w:vAlign w:val="center"/>
          </w:tcPr>
          <w:p w14:paraId="240736FC" w14:textId="3BCBDFF5" w:rsidR="00A22032" w:rsidRDefault="00A22032" w:rsidP="00BE5FE5">
            <w:pPr>
              <w:pStyle w:val="Tablas"/>
              <w:rPr>
                <w:lang w:val="es-419" w:eastAsia="es-CO"/>
              </w:rPr>
            </w:pPr>
            <w:r w:rsidRPr="00A22032">
              <w:rPr>
                <w:lang w:eastAsia="es-CO"/>
              </w:rPr>
              <w:t xml:space="preserve">135518 ICA </w:t>
            </w:r>
            <w:r w:rsidR="00154445">
              <w:rPr>
                <w:lang w:eastAsia="es-CO"/>
              </w:rPr>
              <w:t>r</w:t>
            </w:r>
            <w:r w:rsidRPr="00A22032">
              <w:rPr>
                <w:lang w:eastAsia="es-CO"/>
              </w:rPr>
              <w:t>etenido</w:t>
            </w:r>
          </w:p>
        </w:tc>
        <w:tc>
          <w:tcPr>
            <w:tcW w:w="3096" w:type="dxa"/>
            <w:vAlign w:val="center"/>
          </w:tcPr>
          <w:p w14:paraId="43D51B3E" w14:textId="77777777" w:rsidR="00A22032" w:rsidRDefault="00A22032" w:rsidP="00BE5FE5">
            <w:pPr>
              <w:pStyle w:val="Tablas"/>
              <w:rPr>
                <w:lang w:val="es-419" w:eastAsia="es-CO"/>
              </w:rPr>
            </w:pPr>
            <w:r>
              <w:rPr>
                <w:lang w:val="es-419" w:eastAsia="es-CO"/>
              </w:rPr>
              <w:t>-</w:t>
            </w:r>
          </w:p>
        </w:tc>
        <w:tc>
          <w:tcPr>
            <w:tcW w:w="3163" w:type="dxa"/>
            <w:vAlign w:val="center"/>
          </w:tcPr>
          <w:p w14:paraId="6182EE1E" w14:textId="2E1E1B54" w:rsidR="00A22032" w:rsidRDefault="00A22032" w:rsidP="00BE5FE5">
            <w:pPr>
              <w:pStyle w:val="Tablas"/>
              <w:rPr>
                <w:lang w:val="es-419" w:eastAsia="es-CO"/>
              </w:rPr>
            </w:pPr>
            <w:r>
              <w:rPr>
                <w:lang w:eastAsia="es-CO"/>
              </w:rPr>
              <w:t>$</w:t>
            </w:r>
            <w:r w:rsidRPr="00A22032">
              <w:rPr>
                <w:lang w:eastAsia="es-CO"/>
              </w:rPr>
              <w:t>620.000</w:t>
            </w:r>
          </w:p>
        </w:tc>
      </w:tr>
      <w:tr w:rsidR="00A22032" w14:paraId="76D5AC8A" w14:textId="77777777" w:rsidTr="00E51AD8">
        <w:trPr>
          <w:cnfStyle w:val="000000100000" w:firstRow="0" w:lastRow="0" w:firstColumn="0" w:lastColumn="0" w:oddVBand="0" w:evenVBand="0" w:oddHBand="1" w:evenHBand="0" w:firstRowFirstColumn="0" w:firstRowLastColumn="0" w:lastRowFirstColumn="0" w:lastRowLastColumn="0"/>
          <w:trHeight w:val="554"/>
          <w:jc w:val="center"/>
        </w:trPr>
        <w:tc>
          <w:tcPr>
            <w:tcW w:w="3703" w:type="dxa"/>
            <w:vAlign w:val="center"/>
          </w:tcPr>
          <w:p w14:paraId="4F73558C" w14:textId="6634A45B" w:rsidR="00A22032" w:rsidRDefault="00A22032" w:rsidP="00BE5FE5">
            <w:pPr>
              <w:pStyle w:val="Tablas"/>
              <w:rPr>
                <w:lang w:val="es-419" w:eastAsia="es-CO"/>
              </w:rPr>
            </w:pPr>
            <w:r w:rsidRPr="00A22032">
              <w:rPr>
                <w:lang w:eastAsia="es-CO"/>
              </w:rPr>
              <w:t xml:space="preserve">241205 </w:t>
            </w:r>
            <w:proofErr w:type="gramStart"/>
            <w:r w:rsidRPr="00A22032">
              <w:rPr>
                <w:lang w:eastAsia="es-CO"/>
              </w:rPr>
              <w:t>Impuesto</w:t>
            </w:r>
            <w:proofErr w:type="gramEnd"/>
            <w:r w:rsidRPr="00A22032">
              <w:rPr>
                <w:lang w:eastAsia="es-CO"/>
              </w:rPr>
              <w:t xml:space="preserve"> ICA</w:t>
            </w:r>
          </w:p>
        </w:tc>
        <w:tc>
          <w:tcPr>
            <w:tcW w:w="3096" w:type="dxa"/>
            <w:vAlign w:val="center"/>
          </w:tcPr>
          <w:p w14:paraId="16A5B64D" w14:textId="77777777" w:rsidR="00A22032" w:rsidRDefault="00A22032" w:rsidP="00BE5FE5">
            <w:pPr>
              <w:pStyle w:val="Tablas"/>
              <w:rPr>
                <w:lang w:val="es-419" w:eastAsia="es-CO"/>
              </w:rPr>
            </w:pPr>
            <w:r>
              <w:rPr>
                <w:lang w:val="es-419" w:eastAsia="es-CO"/>
              </w:rPr>
              <w:t>-</w:t>
            </w:r>
          </w:p>
        </w:tc>
        <w:tc>
          <w:tcPr>
            <w:tcW w:w="3163" w:type="dxa"/>
            <w:vAlign w:val="center"/>
          </w:tcPr>
          <w:p w14:paraId="6E4F64A9" w14:textId="7628A270" w:rsidR="00A22032" w:rsidRDefault="00A22032" w:rsidP="00BE5FE5">
            <w:pPr>
              <w:pStyle w:val="Tablas"/>
              <w:rPr>
                <w:lang w:val="es-419" w:eastAsia="es-CO"/>
              </w:rPr>
            </w:pPr>
            <w:r>
              <w:rPr>
                <w:lang w:eastAsia="es-CO"/>
              </w:rPr>
              <w:t>$</w:t>
            </w:r>
            <w:r w:rsidRPr="00A22032">
              <w:rPr>
                <w:lang w:eastAsia="es-CO"/>
              </w:rPr>
              <w:t>1.230.000</w:t>
            </w:r>
          </w:p>
        </w:tc>
      </w:tr>
      <w:tr w:rsidR="00A22032" w14:paraId="59DDD1ED" w14:textId="77777777" w:rsidTr="00E51AD8">
        <w:trPr>
          <w:trHeight w:val="554"/>
          <w:jc w:val="center"/>
        </w:trPr>
        <w:tc>
          <w:tcPr>
            <w:tcW w:w="3703" w:type="dxa"/>
            <w:vAlign w:val="center"/>
          </w:tcPr>
          <w:p w14:paraId="7E4921CA" w14:textId="77777777" w:rsidR="00A22032" w:rsidRDefault="00A22032" w:rsidP="00BE5FE5">
            <w:pPr>
              <w:pStyle w:val="Tablas"/>
              <w:rPr>
                <w:lang w:val="es-419" w:eastAsia="es-CO"/>
              </w:rPr>
            </w:pPr>
            <w:r w:rsidRPr="00395B7D">
              <w:rPr>
                <w:b/>
                <w:lang w:eastAsia="es-CO"/>
              </w:rPr>
              <w:t>SUMAS IGUALES</w:t>
            </w:r>
          </w:p>
        </w:tc>
        <w:tc>
          <w:tcPr>
            <w:tcW w:w="3096" w:type="dxa"/>
            <w:vAlign w:val="center"/>
          </w:tcPr>
          <w:p w14:paraId="56A245BB" w14:textId="14CB2464" w:rsidR="00A22032" w:rsidRDefault="00A22032" w:rsidP="00BE5FE5">
            <w:pPr>
              <w:pStyle w:val="Tablas"/>
              <w:rPr>
                <w:lang w:val="es-419" w:eastAsia="es-CO"/>
              </w:rPr>
            </w:pPr>
            <w:r>
              <w:rPr>
                <w:b/>
                <w:lang w:eastAsia="es-CO"/>
              </w:rPr>
              <w:t>$</w:t>
            </w:r>
            <w:r w:rsidRPr="00A22032">
              <w:rPr>
                <w:b/>
                <w:lang w:eastAsia="es-CO"/>
              </w:rPr>
              <w:t>1.850.000</w:t>
            </w:r>
          </w:p>
        </w:tc>
        <w:tc>
          <w:tcPr>
            <w:tcW w:w="3163" w:type="dxa"/>
            <w:vAlign w:val="center"/>
          </w:tcPr>
          <w:p w14:paraId="2A5A00CF" w14:textId="45405363" w:rsidR="00A22032" w:rsidRDefault="00A22032" w:rsidP="00BE5FE5">
            <w:pPr>
              <w:pStyle w:val="Tablas"/>
              <w:rPr>
                <w:lang w:val="es-419" w:eastAsia="es-CO"/>
              </w:rPr>
            </w:pPr>
            <w:r>
              <w:rPr>
                <w:b/>
                <w:lang w:eastAsia="es-CO"/>
              </w:rPr>
              <w:t>$</w:t>
            </w:r>
            <w:r w:rsidRPr="00A22032">
              <w:rPr>
                <w:b/>
                <w:lang w:eastAsia="es-CO"/>
              </w:rPr>
              <w:t>1.850.000</w:t>
            </w:r>
          </w:p>
        </w:tc>
      </w:tr>
    </w:tbl>
    <w:p w14:paraId="30042E7A" w14:textId="77777777" w:rsidR="00154445" w:rsidRDefault="00154445" w:rsidP="00154445">
      <w:pPr>
        <w:pStyle w:val="Prrafodelista"/>
        <w:ind w:left="1070" w:firstLine="0"/>
        <w:rPr>
          <w:lang w:val="es-419" w:eastAsia="es-CO"/>
        </w:rPr>
      </w:pPr>
    </w:p>
    <w:p w14:paraId="3E8C14AA" w14:textId="018A42C4" w:rsidR="00A22032" w:rsidRDefault="00A22032" w:rsidP="00F115AE">
      <w:pPr>
        <w:pStyle w:val="Prrafodelista"/>
        <w:numPr>
          <w:ilvl w:val="0"/>
          <w:numId w:val="23"/>
        </w:numPr>
        <w:rPr>
          <w:lang w:val="es-419" w:eastAsia="es-CO"/>
        </w:rPr>
      </w:pPr>
      <w:r w:rsidRPr="00A22032">
        <w:rPr>
          <w:lang w:val="es-419" w:eastAsia="es-CO"/>
        </w:rPr>
        <w:t xml:space="preserve">Causa alquiler de equipos industriales por $2.000.000, menos </w:t>
      </w:r>
      <w:proofErr w:type="spellStart"/>
      <w:r w:rsidRPr="00A22032">
        <w:rPr>
          <w:lang w:val="es-419" w:eastAsia="es-CO"/>
        </w:rPr>
        <w:t>retefuente</w:t>
      </w:r>
      <w:proofErr w:type="spellEnd"/>
      <w:r w:rsidRPr="00A22032">
        <w:rPr>
          <w:lang w:val="es-419" w:eastAsia="es-CO"/>
        </w:rPr>
        <w:t xml:space="preserve"> 4</w:t>
      </w:r>
      <w:r w:rsidR="00154445">
        <w:rPr>
          <w:lang w:val="es-419" w:eastAsia="es-CO"/>
        </w:rPr>
        <w:t xml:space="preserve"> </w:t>
      </w:r>
      <w:r w:rsidRPr="00A22032">
        <w:rPr>
          <w:lang w:val="es-419" w:eastAsia="es-CO"/>
        </w:rPr>
        <w:t xml:space="preserve">% y </w:t>
      </w:r>
      <w:proofErr w:type="spellStart"/>
      <w:r w:rsidRPr="00A22032">
        <w:rPr>
          <w:lang w:val="es-419" w:eastAsia="es-CO"/>
        </w:rPr>
        <w:t>reteica</w:t>
      </w:r>
      <w:proofErr w:type="spellEnd"/>
      <w:r w:rsidRPr="00A22032">
        <w:rPr>
          <w:lang w:val="es-419" w:eastAsia="es-CO"/>
        </w:rPr>
        <w:t xml:space="preserve"> 1</w:t>
      </w:r>
      <w:r w:rsidR="00154445">
        <w:rPr>
          <w:lang w:val="es-419" w:eastAsia="es-CO"/>
        </w:rPr>
        <w:t xml:space="preserve"> </w:t>
      </w:r>
      <w:r w:rsidRPr="00A22032">
        <w:rPr>
          <w:lang w:val="es-419" w:eastAsia="es-CO"/>
        </w:rPr>
        <w:t>%</w:t>
      </w:r>
      <w:r w:rsidR="00154445">
        <w:rPr>
          <w:lang w:val="es-419" w:eastAsia="es-CO"/>
        </w:rPr>
        <w:t>.</w:t>
      </w:r>
    </w:p>
    <w:p w14:paraId="400F8D9D" w14:textId="77777777" w:rsidR="00154445" w:rsidRDefault="00154445" w:rsidP="00154445">
      <w:pPr>
        <w:pStyle w:val="Prrafodelista"/>
        <w:ind w:left="1070" w:firstLine="0"/>
        <w:rPr>
          <w:lang w:val="es-419" w:eastAsia="es-CO"/>
        </w:rPr>
      </w:pPr>
    </w:p>
    <w:p w14:paraId="34F00EF7" w14:textId="338500B0" w:rsidR="00A22032" w:rsidRPr="00A22032" w:rsidRDefault="00A22032" w:rsidP="00A22032">
      <w:pPr>
        <w:pStyle w:val="Tabla"/>
        <w:rPr>
          <w:lang w:val="es-419" w:eastAsia="es-CO"/>
        </w:rPr>
      </w:pPr>
      <w:r w:rsidRPr="00A22032">
        <w:rPr>
          <w:lang w:eastAsia="es-CO"/>
        </w:rPr>
        <w:t xml:space="preserve">Registro contable por causación de alquiler de equipos industriales con retención del 4 % y </w:t>
      </w:r>
      <w:proofErr w:type="spellStart"/>
      <w:r w:rsidRPr="00A22032">
        <w:rPr>
          <w:lang w:eastAsia="es-CO"/>
        </w:rPr>
        <w:t>reteica</w:t>
      </w:r>
      <w:proofErr w:type="spellEnd"/>
      <w:r w:rsidRPr="00A22032">
        <w:rPr>
          <w:lang w:eastAsia="es-CO"/>
        </w:rPr>
        <w:t xml:space="preserve"> del 1 %</w:t>
      </w:r>
    </w:p>
    <w:tbl>
      <w:tblPr>
        <w:tblStyle w:val="SENA"/>
        <w:tblW w:w="0" w:type="auto"/>
        <w:jc w:val="center"/>
        <w:tblLook w:val="04A0" w:firstRow="1" w:lastRow="0" w:firstColumn="1" w:lastColumn="0" w:noHBand="0" w:noVBand="1"/>
      </w:tblPr>
      <w:tblGrid>
        <w:gridCol w:w="3703"/>
        <w:gridCol w:w="3096"/>
        <w:gridCol w:w="3163"/>
      </w:tblGrid>
      <w:tr w:rsidR="00A22032" w14:paraId="49083F70" w14:textId="77777777" w:rsidTr="00154445">
        <w:trPr>
          <w:cnfStyle w:val="100000000000" w:firstRow="1" w:lastRow="0" w:firstColumn="0" w:lastColumn="0" w:oddVBand="0" w:evenVBand="0" w:oddHBand="0" w:evenHBand="0" w:firstRowFirstColumn="0" w:firstRowLastColumn="0" w:lastRowFirstColumn="0" w:lastRowLastColumn="0"/>
          <w:cantSplit/>
          <w:tblHeader/>
          <w:jc w:val="center"/>
        </w:trPr>
        <w:tc>
          <w:tcPr>
            <w:tcW w:w="3703" w:type="dxa"/>
          </w:tcPr>
          <w:p w14:paraId="351F37CC" w14:textId="77777777" w:rsidR="00A22032" w:rsidRDefault="00A22032" w:rsidP="00BE5FE5">
            <w:pPr>
              <w:pStyle w:val="Tablas"/>
              <w:rPr>
                <w:lang w:val="es-419" w:eastAsia="es-CO"/>
              </w:rPr>
            </w:pPr>
            <w:r>
              <w:rPr>
                <w:lang w:val="es-419" w:eastAsia="es-CO"/>
              </w:rPr>
              <w:t>Cuenta</w:t>
            </w:r>
          </w:p>
        </w:tc>
        <w:tc>
          <w:tcPr>
            <w:tcW w:w="3096" w:type="dxa"/>
          </w:tcPr>
          <w:p w14:paraId="09AC4F20" w14:textId="77777777" w:rsidR="00A22032" w:rsidRDefault="00A22032" w:rsidP="00BE5FE5">
            <w:pPr>
              <w:pStyle w:val="Tablas"/>
              <w:rPr>
                <w:lang w:val="es-419" w:eastAsia="es-CO"/>
              </w:rPr>
            </w:pPr>
            <w:r>
              <w:rPr>
                <w:lang w:val="es-419" w:eastAsia="es-CO"/>
              </w:rPr>
              <w:t>Cuenta</w:t>
            </w:r>
          </w:p>
        </w:tc>
        <w:tc>
          <w:tcPr>
            <w:tcW w:w="3163" w:type="dxa"/>
          </w:tcPr>
          <w:p w14:paraId="32643313" w14:textId="77777777" w:rsidR="00A22032" w:rsidRDefault="00A22032" w:rsidP="00BE5FE5">
            <w:pPr>
              <w:pStyle w:val="Tablas"/>
              <w:rPr>
                <w:lang w:val="es-419" w:eastAsia="es-CO"/>
              </w:rPr>
            </w:pPr>
            <w:r>
              <w:rPr>
                <w:lang w:val="es-419" w:eastAsia="es-CO"/>
              </w:rPr>
              <w:t>Debe</w:t>
            </w:r>
          </w:p>
        </w:tc>
      </w:tr>
      <w:tr w:rsidR="00A22032" w14:paraId="6DC6D4DB" w14:textId="77777777" w:rsidTr="00E51AD8">
        <w:trPr>
          <w:cnfStyle w:val="000000100000" w:firstRow="0" w:lastRow="0" w:firstColumn="0" w:lastColumn="0" w:oddVBand="0" w:evenVBand="0" w:oddHBand="1" w:evenHBand="0" w:firstRowFirstColumn="0" w:firstRowLastColumn="0" w:lastRowFirstColumn="0" w:lastRowLastColumn="0"/>
          <w:trHeight w:val="504"/>
          <w:jc w:val="center"/>
        </w:trPr>
        <w:tc>
          <w:tcPr>
            <w:tcW w:w="3703" w:type="dxa"/>
            <w:vAlign w:val="center"/>
          </w:tcPr>
          <w:p w14:paraId="5C7675DD" w14:textId="4CD22D01" w:rsidR="00A22032" w:rsidRDefault="00A22032" w:rsidP="00BE5FE5">
            <w:pPr>
              <w:pStyle w:val="Tablas"/>
              <w:rPr>
                <w:lang w:val="es-419" w:eastAsia="es-CO"/>
              </w:rPr>
            </w:pPr>
            <w:r w:rsidRPr="00A22032">
              <w:rPr>
                <w:lang w:eastAsia="es-CO"/>
              </w:rPr>
              <w:t xml:space="preserve">512015 </w:t>
            </w:r>
            <w:proofErr w:type="gramStart"/>
            <w:r w:rsidRPr="00A22032">
              <w:rPr>
                <w:lang w:eastAsia="es-CO"/>
              </w:rPr>
              <w:t>Maquinaria</w:t>
            </w:r>
            <w:proofErr w:type="gramEnd"/>
            <w:r w:rsidRPr="00A22032">
              <w:rPr>
                <w:lang w:eastAsia="es-CO"/>
              </w:rPr>
              <w:t xml:space="preserve"> y equipo</w:t>
            </w:r>
          </w:p>
        </w:tc>
        <w:tc>
          <w:tcPr>
            <w:tcW w:w="3096" w:type="dxa"/>
            <w:vAlign w:val="center"/>
          </w:tcPr>
          <w:p w14:paraId="479498BE" w14:textId="4BCB35D6" w:rsidR="00A22032" w:rsidRDefault="00A22032" w:rsidP="00BE5FE5">
            <w:pPr>
              <w:pStyle w:val="Tablas"/>
              <w:rPr>
                <w:lang w:val="es-419" w:eastAsia="es-CO"/>
              </w:rPr>
            </w:pPr>
            <w:r>
              <w:rPr>
                <w:lang w:eastAsia="es-CO"/>
              </w:rPr>
              <w:t>$</w:t>
            </w:r>
            <w:r w:rsidRPr="00A22032">
              <w:rPr>
                <w:lang w:eastAsia="es-CO"/>
              </w:rPr>
              <w:t>2.000.000</w:t>
            </w:r>
          </w:p>
        </w:tc>
        <w:tc>
          <w:tcPr>
            <w:tcW w:w="3163" w:type="dxa"/>
            <w:vAlign w:val="center"/>
          </w:tcPr>
          <w:p w14:paraId="2AB49BB9" w14:textId="77777777" w:rsidR="00A22032" w:rsidRDefault="00A22032" w:rsidP="00BE5FE5">
            <w:pPr>
              <w:pStyle w:val="Tablas"/>
              <w:rPr>
                <w:lang w:val="es-419" w:eastAsia="es-CO"/>
              </w:rPr>
            </w:pPr>
            <w:r>
              <w:rPr>
                <w:lang w:eastAsia="es-CO"/>
              </w:rPr>
              <w:t>-</w:t>
            </w:r>
          </w:p>
        </w:tc>
      </w:tr>
      <w:tr w:rsidR="00A22032" w14:paraId="7A215146" w14:textId="77777777" w:rsidTr="00E51AD8">
        <w:trPr>
          <w:trHeight w:val="554"/>
          <w:jc w:val="center"/>
        </w:trPr>
        <w:tc>
          <w:tcPr>
            <w:tcW w:w="3703" w:type="dxa"/>
            <w:vAlign w:val="center"/>
          </w:tcPr>
          <w:p w14:paraId="7FE0CECA" w14:textId="200EFC05" w:rsidR="00A22032" w:rsidRDefault="00A22032" w:rsidP="00BE5FE5">
            <w:pPr>
              <w:pStyle w:val="Tablas"/>
              <w:rPr>
                <w:lang w:val="es-419" w:eastAsia="es-CO"/>
              </w:rPr>
            </w:pPr>
            <w:r w:rsidRPr="00A22032">
              <w:rPr>
                <w:lang w:eastAsia="es-CO"/>
              </w:rPr>
              <w:t>236525 Retefuente servicios</w:t>
            </w:r>
          </w:p>
        </w:tc>
        <w:tc>
          <w:tcPr>
            <w:tcW w:w="3096" w:type="dxa"/>
            <w:vAlign w:val="center"/>
          </w:tcPr>
          <w:p w14:paraId="6E6A17B0" w14:textId="77777777" w:rsidR="00A22032" w:rsidRDefault="00A22032" w:rsidP="00BE5FE5">
            <w:pPr>
              <w:pStyle w:val="Tablas"/>
              <w:rPr>
                <w:lang w:val="es-419" w:eastAsia="es-CO"/>
              </w:rPr>
            </w:pPr>
            <w:r>
              <w:rPr>
                <w:lang w:val="es-419" w:eastAsia="es-CO"/>
              </w:rPr>
              <w:t>-</w:t>
            </w:r>
          </w:p>
        </w:tc>
        <w:tc>
          <w:tcPr>
            <w:tcW w:w="3163" w:type="dxa"/>
            <w:vAlign w:val="center"/>
          </w:tcPr>
          <w:p w14:paraId="771BA1F6" w14:textId="5B08F809" w:rsidR="00A22032" w:rsidRDefault="00A22032" w:rsidP="00BE5FE5">
            <w:pPr>
              <w:pStyle w:val="Tablas"/>
              <w:rPr>
                <w:lang w:val="es-419" w:eastAsia="es-CO"/>
              </w:rPr>
            </w:pPr>
            <w:r>
              <w:rPr>
                <w:lang w:eastAsia="es-CO"/>
              </w:rPr>
              <w:t>$</w:t>
            </w:r>
            <w:r w:rsidRPr="00A22032">
              <w:rPr>
                <w:lang w:eastAsia="es-CO"/>
              </w:rPr>
              <w:t>80.000</w:t>
            </w:r>
          </w:p>
        </w:tc>
      </w:tr>
      <w:tr w:rsidR="00A22032" w14:paraId="47ED461A" w14:textId="77777777" w:rsidTr="00E51AD8">
        <w:trPr>
          <w:cnfStyle w:val="000000100000" w:firstRow="0" w:lastRow="0" w:firstColumn="0" w:lastColumn="0" w:oddVBand="0" w:evenVBand="0" w:oddHBand="1" w:evenHBand="0" w:firstRowFirstColumn="0" w:firstRowLastColumn="0" w:lastRowFirstColumn="0" w:lastRowLastColumn="0"/>
          <w:trHeight w:val="554"/>
          <w:jc w:val="center"/>
        </w:trPr>
        <w:tc>
          <w:tcPr>
            <w:tcW w:w="3703" w:type="dxa"/>
            <w:vAlign w:val="center"/>
          </w:tcPr>
          <w:p w14:paraId="6B37F4D2" w14:textId="03F81F23" w:rsidR="00A22032" w:rsidRDefault="00A22032" w:rsidP="00BE5FE5">
            <w:pPr>
              <w:pStyle w:val="Tablas"/>
              <w:rPr>
                <w:lang w:val="es-419" w:eastAsia="es-CO"/>
              </w:rPr>
            </w:pPr>
            <w:r w:rsidRPr="00A22032">
              <w:rPr>
                <w:lang w:eastAsia="es-CO"/>
              </w:rPr>
              <w:t>236805 Reteica servicios</w:t>
            </w:r>
          </w:p>
        </w:tc>
        <w:tc>
          <w:tcPr>
            <w:tcW w:w="3096" w:type="dxa"/>
            <w:vAlign w:val="center"/>
          </w:tcPr>
          <w:p w14:paraId="5CB80902" w14:textId="77777777" w:rsidR="00A22032" w:rsidRDefault="00A22032" w:rsidP="00BE5FE5">
            <w:pPr>
              <w:pStyle w:val="Tablas"/>
              <w:rPr>
                <w:lang w:val="es-419" w:eastAsia="es-CO"/>
              </w:rPr>
            </w:pPr>
            <w:r>
              <w:rPr>
                <w:lang w:val="es-419" w:eastAsia="es-CO"/>
              </w:rPr>
              <w:t>-</w:t>
            </w:r>
          </w:p>
        </w:tc>
        <w:tc>
          <w:tcPr>
            <w:tcW w:w="3163" w:type="dxa"/>
            <w:vAlign w:val="center"/>
          </w:tcPr>
          <w:p w14:paraId="1B3E8126" w14:textId="5BF932CB" w:rsidR="00A22032" w:rsidRDefault="00A22032" w:rsidP="00BE5FE5">
            <w:pPr>
              <w:pStyle w:val="Tablas"/>
              <w:rPr>
                <w:lang w:val="es-419" w:eastAsia="es-CO"/>
              </w:rPr>
            </w:pPr>
            <w:r>
              <w:rPr>
                <w:lang w:eastAsia="es-CO"/>
              </w:rPr>
              <w:t>$</w:t>
            </w:r>
            <w:r w:rsidRPr="00A22032">
              <w:rPr>
                <w:lang w:eastAsia="es-CO"/>
              </w:rPr>
              <w:t>20.000</w:t>
            </w:r>
          </w:p>
        </w:tc>
      </w:tr>
      <w:tr w:rsidR="00A22032" w14:paraId="4D22BB59" w14:textId="77777777" w:rsidTr="00E51AD8">
        <w:trPr>
          <w:trHeight w:val="554"/>
          <w:jc w:val="center"/>
        </w:trPr>
        <w:tc>
          <w:tcPr>
            <w:tcW w:w="3703" w:type="dxa"/>
            <w:vAlign w:val="center"/>
          </w:tcPr>
          <w:p w14:paraId="511E09CA" w14:textId="495FF90C" w:rsidR="00A22032" w:rsidRPr="00A22032" w:rsidRDefault="00A22032" w:rsidP="00BE5FE5">
            <w:pPr>
              <w:pStyle w:val="Tablas"/>
              <w:rPr>
                <w:lang w:eastAsia="es-CO"/>
              </w:rPr>
            </w:pPr>
            <w:r w:rsidRPr="00A22032">
              <w:rPr>
                <w:lang w:eastAsia="es-CO"/>
              </w:rPr>
              <w:t xml:space="preserve">233540 </w:t>
            </w:r>
            <w:proofErr w:type="gramStart"/>
            <w:r w:rsidRPr="00A22032">
              <w:rPr>
                <w:lang w:eastAsia="es-CO"/>
              </w:rPr>
              <w:t>Arrendamientos</w:t>
            </w:r>
            <w:proofErr w:type="gramEnd"/>
          </w:p>
        </w:tc>
        <w:tc>
          <w:tcPr>
            <w:tcW w:w="3096" w:type="dxa"/>
            <w:vAlign w:val="center"/>
          </w:tcPr>
          <w:p w14:paraId="086A6679" w14:textId="5ED5A03E" w:rsidR="00A22032" w:rsidRDefault="00A22032" w:rsidP="00BE5FE5">
            <w:pPr>
              <w:pStyle w:val="Tablas"/>
              <w:rPr>
                <w:lang w:val="es-419" w:eastAsia="es-CO"/>
              </w:rPr>
            </w:pPr>
            <w:r>
              <w:rPr>
                <w:lang w:val="es-419" w:eastAsia="es-CO"/>
              </w:rPr>
              <w:t>-</w:t>
            </w:r>
          </w:p>
        </w:tc>
        <w:tc>
          <w:tcPr>
            <w:tcW w:w="3163" w:type="dxa"/>
            <w:vAlign w:val="center"/>
          </w:tcPr>
          <w:p w14:paraId="74E9EC7F" w14:textId="3B93D834" w:rsidR="00A22032" w:rsidRDefault="00A22032" w:rsidP="00BE5FE5">
            <w:pPr>
              <w:pStyle w:val="Tablas"/>
              <w:rPr>
                <w:lang w:eastAsia="es-CO"/>
              </w:rPr>
            </w:pPr>
            <w:r>
              <w:rPr>
                <w:lang w:eastAsia="es-CO"/>
              </w:rPr>
              <w:t>$</w:t>
            </w:r>
            <w:r w:rsidRPr="00A22032">
              <w:rPr>
                <w:lang w:eastAsia="es-CO"/>
              </w:rPr>
              <w:t>1.900.000</w:t>
            </w:r>
          </w:p>
        </w:tc>
      </w:tr>
      <w:tr w:rsidR="00A22032" w14:paraId="4DBD4B4C" w14:textId="77777777" w:rsidTr="00E51AD8">
        <w:trPr>
          <w:cnfStyle w:val="000000100000" w:firstRow="0" w:lastRow="0" w:firstColumn="0" w:lastColumn="0" w:oddVBand="0" w:evenVBand="0" w:oddHBand="1" w:evenHBand="0" w:firstRowFirstColumn="0" w:firstRowLastColumn="0" w:lastRowFirstColumn="0" w:lastRowLastColumn="0"/>
          <w:trHeight w:val="554"/>
          <w:jc w:val="center"/>
        </w:trPr>
        <w:tc>
          <w:tcPr>
            <w:tcW w:w="3703" w:type="dxa"/>
            <w:vAlign w:val="center"/>
          </w:tcPr>
          <w:p w14:paraId="74A72F3B" w14:textId="77777777" w:rsidR="00A22032" w:rsidRDefault="00A22032" w:rsidP="00BE5FE5">
            <w:pPr>
              <w:pStyle w:val="Tablas"/>
              <w:rPr>
                <w:lang w:val="es-419" w:eastAsia="es-CO"/>
              </w:rPr>
            </w:pPr>
            <w:r w:rsidRPr="00395B7D">
              <w:rPr>
                <w:b/>
                <w:lang w:eastAsia="es-CO"/>
              </w:rPr>
              <w:t>SUMAS IGUALES</w:t>
            </w:r>
          </w:p>
        </w:tc>
        <w:tc>
          <w:tcPr>
            <w:tcW w:w="3096" w:type="dxa"/>
            <w:vAlign w:val="center"/>
          </w:tcPr>
          <w:p w14:paraId="4CCBD7D4" w14:textId="7AEC2A31" w:rsidR="00A22032" w:rsidRDefault="00A22032" w:rsidP="00BE5FE5">
            <w:pPr>
              <w:pStyle w:val="Tablas"/>
              <w:rPr>
                <w:lang w:val="es-419" w:eastAsia="es-CO"/>
              </w:rPr>
            </w:pPr>
            <w:r>
              <w:rPr>
                <w:b/>
                <w:lang w:eastAsia="es-CO"/>
              </w:rPr>
              <w:t>$</w:t>
            </w:r>
            <w:r w:rsidRPr="00A22032">
              <w:rPr>
                <w:b/>
                <w:lang w:eastAsia="es-CO"/>
              </w:rPr>
              <w:t>2.000.000</w:t>
            </w:r>
          </w:p>
        </w:tc>
        <w:tc>
          <w:tcPr>
            <w:tcW w:w="3163" w:type="dxa"/>
            <w:vAlign w:val="center"/>
          </w:tcPr>
          <w:p w14:paraId="4323C159" w14:textId="28166B07" w:rsidR="00A22032" w:rsidRDefault="00A22032" w:rsidP="00BE5FE5">
            <w:pPr>
              <w:pStyle w:val="Tablas"/>
              <w:rPr>
                <w:lang w:val="es-419" w:eastAsia="es-CO"/>
              </w:rPr>
            </w:pPr>
            <w:r>
              <w:rPr>
                <w:b/>
                <w:lang w:eastAsia="es-CO"/>
              </w:rPr>
              <w:t>$</w:t>
            </w:r>
            <w:r w:rsidRPr="00A22032">
              <w:rPr>
                <w:b/>
                <w:lang w:eastAsia="es-CO"/>
              </w:rPr>
              <w:t>2.000.000</w:t>
            </w:r>
          </w:p>
        </w:tc>
      </w:tr>
    </w:tbl>
    <w:p w14:paraId="4D74F525" w14:textId="360F4D55" w:rsidR="00A22032" w:rsidRPr="00A22032" w:rsidRDefault="00A22032" w:rsidP="00F115AE">
      <w:pPr>
        <w:pStyle w:val="Prrafodelista"/>
        <w:numPr>
          <w:ilvl w:val="0"/>
          <w:numId w:val="23"/>
        </w:numPr>
        <w:rPr>
          <w:lang w:val="es-419" w:eastAsia="es-CO"/>
        </w:rPr>
      </w:pPr>
      <w:r w:rsidRPr="00A22032">
        <w:rPr>
          <w:lang w:eastAsia="es-CO"/>
        </w:rPr>
        <w:t xml:space="preserve">Paga fletes por transportes de materiales por $1.000.000, menos </w:t>
      </w:r>
      <w:proofErr w:type="spellStart"/>
      <w:r w:rsidRPr="00A22032">
        <w:rPr>
          <w:lang w:eastAsia="es-CO"/>
        </w:rPr>
        <w:t>retefuente</w:t>
      </w:r>
      <w:proofErr w:type="spellEnd"/>
      <w:r w:rsidRPr="00A22032">
        <w:rPr>
          <w:lang w:eastAsia="es-CO"/>
        </w:rPr>
        <w:t xml:space="preserve"> </w:t>
      </w:r>
      <w:r w:rsidR="00154445">
        <w:rPr>
          <w:lang w:eastAsia="es-CO"/>
        </w:rPr>
        <w:t xml:space="preserve">  </w:t>
      </w:r>
      <w:r w:rsidRPr="00A22032">
        <w:rPr>
          <w:lang w:eastAsia="es-CO"/>
        </w:rPr>
        <w:t>1</w:t>
      </w:r>
      <w:r w:rsidR="00154445">
        <w:rPr>
          <w:lang w:eastAsia="es-CO"/>
        </w:rPr>
        <w:t xml:space="preserve"> </w:t>
      </w:r>
      <w:r w:rsidRPr="00A22032">
        <w:rPr>
          <w:lang w:eastAsia="es-CO"/>
        </w:rPr>
        <w:t>%</w:t>
      </w:r>
      <w:r w:rsidR="00154445">
        <w:rPr>
          <w:lang w:eastAsia="es-CO"/>
        </w:rPr>
        <w:t>.</w:t>
      </w:r>
    </w:p>
    <w:p w14:paraId="498672C3" w14:textId="14967223" w:rsidR="00A22032" w:rsidRDefault="00A22032" w:rsidP="00A22032">
      <w:pPr>
        <w:pStyle w:val="Tabla"/>
        <w:rPr>
          <w:lang w:eastAsia="es-CO"/>
        </w:rPr>
      </w:pPr>
      <w:r w:rsidRPr="00A22032">
        <w:rPr>
          <w:lang w:eastAsia="es-CO"/>
        </w:rPr>
        <w:t>Pago de transporte por $1.000.000 con retención del 1 %</w:t>
      </w:r>
    </w:p>
    <w:tbl>
      <w:tblPr>
        <w:tblStyle w:val="SENA"/>
        <w:tblW w:w="0" w:type="auto"/>
        <w:jc w:val="center"/>
        <w:tblLook w:val="04A0" w:firstRow="1" w:lastRow="0" w:firstColumn="1" w:lastColumn="0" w:noHBand="0" w:noVBand="1"/>
      </w:tblPr>
      <w:tblGrid>
        <w:gridCol w:w="3703"/>
        <w:gridCol w:w="3096"/>
        <w:gridCol w:w="3163"/>
      </w:tblGrid>
      <w:tr w:rsidR="00A22032" w14:paraId="61E04DEF" w14:textId="77777777" w:rsidTr="00154445">
        <w:trPr>
          <w:cnfStyle w:val="100000000000" w:firstRow="1" w:lastRow="0" w:firstColumn="0" w:lastColumn="0" w:oddVBand="0" w:evenVBand="0" w:oddHBand="0" w:evenHBand="0" w:firstRowFirstColumn="0" w:firstRowLastColumn="0" w:lastRowFirstColumn="0" w:lastRowLastColumn="0"/>
          <w:cantSplit/>
          <w:tblHeader/>
          <w:jc w:val="center"/>
        </w:trPr>
        <w:tc>
          <w:tcPr>
            <w:tcW w:w="3703" w:type="dxa"/>
          </w:tcPr>
          <w:p w14:paraId="313D43E8" w14:textId="77777777" w:rsidR="00A22032" w:rsidRDefault="00A22032" w:rsidP="00BE5FE5">
            <w:pPr>
              <w:pStyle w:val="Tablas"/>
              <w:rPr>
                <w:lang w:val="es-419" w:eastAsia="es-CO"/>
              </w:rPr>
            </w:pPr>
            <w:r>
              <w:rPr>
                <w:lang w:val="es-419" w:eastAsia="es-CO"/>
              </w:rPr>
              <w:t>Cuenta</w:t>
            </w:r>
          </w:p>
        </w:tc>
        <w:tc>
          <w:tcPr>
            <w:tcW w:w="3096" w:type="dxa"/>
          </w:tcPr>
          <w:p w14:paraId="1662F75F" w14:textId="77777777" w:rsidR="00A22032" w:rsidRDefault="00A22032" w:rsidP="00BE5FE5">
            <w:pPr>
              <w:pStyle w:val="Tablas"/>
              <w:rPr>
                <w:lang w:val="es-419" w:eastAsia="es-CO"/>
              </w:rPr>
            </w:pPr>
            <w:r>
              <w:rPr>
                <w:lang w:val="es-419" w:eastAsia="es-CO"/>
              </w:rPr>
              <w:t>Cuenta</w:t>
            </w:r>
          </w:p>
        </w:tc>
        <w:tc>
          <w:tcPr>
            <w:tcW w:w="3163" w:type="dxa"/>
          </w:tcPr>
          <w:p w14:paraId="6DB8B40D" w14:textId="77777777" w:rsidR="00A22032" w:rsidRDefault="00A22032" w:rsidP="00BE5FE5">
            <w:pPr>
              <w:pStyle w:val="Tablas"/>
              <w:rPr>
                <w:lang w:val="es-419" w:eastAsia="es-CO"/>
              </w:rPr>
            </w:pPr>
            <w:r>
              <w:rPr>
                <w:lang w:val="es-419" w:eastAsia="es-CO"/>
              </w:rPr>
              <w:t>Debe</w:t>
            </w:r>
          </w:p>
        </w:tc>
      </w:tr>
      <w:tr w:rsidR="00A22032" w14:paraId="3F81BCDA" w14:textId="77777777" w:rsidTr="00E51AD8">
        <w:trPr>
          <w:cnfStyle w:val="000000100000" w:firstRow="0" w:lastRow="0" w:firstColumn="0" w:lastColumn="0" w:oddVBand="0" w:evenVBand="0" w:oddHBand="1" w:evenHBand="0" w:firstRowFirstColumn="0" w:firstRowLastColumn="0" w:lastRowFirstColumn="0" w:lastRowLastColumn="0"/>
          <w:trHeight w:val="504"/>
          <w:jc w:val="center"/>
        </w:trPr>
        <w:tc>
          <w:tcPr>
            <w:tcW w:w="3703" w:type="dxa"/>
            <w:vAlign w:val="center"/>
          </w:tcPr>
          <w:p w14:paraId="751AA35C" w14:textId="5EF168F2" w:rsidR="00A22032" w:rsidRDefault="00A22032" w:rsidP="00BE5FE5">
            <w:pPr>
              <w:pStyle w:val="Tablas"/>
              <w:rPr>
                <w:lang w:val="es-419" w:eastAsia="es-CO"/>
              </w:rPr>
            </w:pPr>
            <w:r w:rsidRPr="00A22032">
              <w:rPr>
                <w:lang w:eastAsia="es-CO"/>
              </w:rPr>
              <w:t xml:space="preserve">513550 </w:t>
            </w:r>
            <w:proofErr w:type="gramStart"/>
            <w:r w:rsidRPr="00A22032">
              <w:rPr>
                <w:lang w:eastAsia="es-CO"/>
              </w:rPr>
              <w:t>Transportes</w:t>
            </w:r>
            <w:proofErr w:type="gramEnd"/>
            <w:r w:rsidRPr="00A22032">
              <w:rPr>
                <w:lang w:eastAsia="es-CO"/>
              </w:rPr>
              <w:t xml:space="preserve"> fletes</w:t>
            </w:r>
          </w:p>
        </w:tc>
        <w:tc>
          <w:tcPr>
            <w:tcW w:w="3096" w:type="dxa"/>
            <w:vAlign w:val="center"/>
          </w:tcPr>
          <w:p w14:paraId="19FA02F3" w14:textId="29BE7D86" w:rsidR="00A22032" w:rsidRDefault="00A22032" w:rsidP="00BE5FE5">
            <w:pPr>
              <w:pStyle w:val="Tablas"/>
              <w:rPr>
                <w:lang w:val="es-419" w:eastAsia="es-CO"/>
              </w:rPr>
            </w:pPr>
            <w:r>
              <w:rPr>
                <w:lang w:eastAsia="es-CO"/>
              </w:rPr>
              <w:t>$</w:t>
            </w:r>
            <w:r w:rsidRPr="00A22032">
              <w:rPr>
                <w:lang w:eastAsia="es-CO"/>
              </w:rPr>
              <w:t>1.000.000</w:t>
            </w:r>
          </w:p>
        </w:tc>
        <w:tc>
          <w:tcPr>
            <w:tcW w:w="3163" w:type="dxa"/>
            <w:vAlign w:val="center"/>
          </w:tcPr>
          <w:p w14:paraId="274FE7F0" w14:textId="77777777" w:rsidR="00A22032" w:rsidRDefault="00A22032" w:rsidP="00BE5FE5">
            <w:pPr>
              <w:pStyle w:val="Tablas"/>
              <w:rPr>
                <w:lang w:val="es-419" w:eastAsia="es-CO"/>
              </w:rPr>
            </w:pPr>
            <w:r>
              <w:rPr>
                <w:lang w:eastAsia="es-CO"/>
              </w:rPr>
              <w:t>-</w:t>
            </w:r>
          </w:p>
        </w:tc>
      </w:tr>
      <w:tr w:rsidR="00A22032" w14:paraId="212EE279" w14:textId="77777777" w:rsidTr="00E51AD8">
        <w:trPr>
          <w:trHeight w:val="554"/>
          <w:jc w:val="center"/>
        </w:trPr>
        <w:tc>
          <w:tcPr>
            <w:tcW w:w="3703" w:type="dxa"/>
            <w:vAlign w:val="center"/>
          </w:tcPr>
          <w:p w14:paraId="6F36C8CA" w14:textId="0B31BD67" w:rsidR="00A22032" w:rsidRDefault="00A22032" w:rsidP="00BE5FE5">
            <w:pPr>
              <w:pStyle w:val="Tablas"/>
              <w:rPr>
                <w:lang w:val="es-419" w:eastAsia="es-CO"/>
              </w:rPr>
            </w:pPr>
            <w:r w:rsidRPr="00A22032">
              <w:rPr>
                <w:lang w:eastAsia="es-CO"/>
              </w:rPr>
              <w:t>236525 Retefuente servicios</w:t>
            </w:r>
          </w:p>
        </w:tc>
        <w:tc>
          <w:tcPr>
            <w:tcW w:w="3096" w:type="dxa"/>
            <w:vAlign w:val="center"/>
          </w:tcPr>
          <w:p w14:paraId="23C1E62B" w14:textId="77777777" w:rsidR="00A22032" w:rsidRDefault="00A22032" w:rsidP="00BE5FE5">
            <w:pPr>
              <w:pStyle w:val="Tablas"/>
              <w:rPr>
                <w:lang w:val="es-419" w:eastAsia="es-CO"/>
              </w:rPr>
            </w:pPr>
            <w:r>
              <w:rPr>
                <w:lang w:val="es-419" w:eastAsia="es-CO"/>
              </w:rPr>
              <w:t>-</w:t>
            </w:r>
          </w:p>
        </w:tc>
        <w:tc>
          <w:tcPr>
            <w:tcW w:w="3163" w:type="dxa"/>
            <w:vAlign w:val="center"/>
          </w:tcPr>
          <w:p w14:paraId="60A7D1F7" w14:textId="43AD7B34" w:rsidR="00A22032" w:rsidRDefault="00A22032" w:rsidP="00BE5FE5">
            <w:pPr>
              <w:pStyle w:val="Tablas"/>
              <w:rPr>
                <w:lang w:val="es-419" w:eastAsia="es-CO"/>
              </w:rPr>
            </w:pPr>
            <w:r>
              <w:rPr>
                <w:lang w:eastAsia="es-CO"/>
              </w:rPr>
              <w:t>$</w:t>
            </w:r>
            <w:r w:rsidRPr="00A22032">
              <w:rPr>
                <w:lang w:eastAsia="es-CO"/>
              </w:rPr>
              <w:t>10.000</w:t>
            </w:r>
          </w:p>
        </w:tc>
      </w:tr>
      <w:tr w:rsidR="00A22032" w14:paraId="18B4CC9B" w14:textId="77777777" w:rsidTr="00E51AD8">
        <w:trPr>
          <w:cnfStyle w:val="000000100000" w:firstRow="0" w:lastRow="0" w:firstColumn="0" w:lastColumn="0" w:oddVBand="0" w:evenVBand="0" w:oddHBand="1" w:evenHBand="0" w:firstRowFirstColumn="0" w:firstRowLastColumn="0" w:lastRowFirstColumn="0" w:lastRowLastColumn="0"/>
          <w:trHeight w:val="554"/>
          <w:jc w:val="center"/>
        </w:trPr>
        <w:tc>
          <w:tcPr>
            <w:tcW w:w="3703" w:type="dxa"/>
            <w:vAlign w:val="center"/>
          </w:tcPr>
          <w:p w14:paraId="1EB30B75" w14:textId="1304FA08" w:rsidR="00A22032" w:rsidRDefault="00A22032" w:rsidP="00BE5FE5">
            <w:pPr>
              <w:pStyle w:val="Tablas"/>
              <w:rPr>
                <w:lang w:val="es-419" w:eastAsia="es-CO"/>
              </w:rPr>
            </w:pPr>
            <w:r w:rsidRPr="00A22032">
              <w:rPr>
                <w:lang w:eastAsia="es-CO"/>
              </w:rPr>
              <w:t xml:space="preserve">233545 </w:t>
            </w:r>
            <w:proofErr w:type="gramStart"/>
            <w:r w:rsidRPr="00A22032">
              <w:rPr>
                <w:lang w:eastAsia="es-CO"/>
              </w:rPr>
              <w:t>Transportes</w:t>
            </w:r>
            <w:proofErr w:type="gramEnd"/>
            <w:r w:rsidRPr="00A22032">
              <w:rPr>
                <w:lang w:eastAsia="es-CO"/>
              </w:rPr>
              <w:t xml:space="preserve"> fletes</w:t>
            </w:r>
          </w:p>
        </w:tc>
        <w:tc>
          <w:tcPr>
            <w:tcW w:w="3096" w:type="dxa"/>
            <w:vAlign w:val="center"/>
          </w:tcPr>
          <w:p w14:paraId="55CB56A1" w14:textId="77777777" w:rsidR="00A22032" w:rsidRDefault="00A22032" w:rsidP="00BE5FE5">
            <w:pPr>
              <w:pStyle w:val="Tablas"/>
              <w:rPr>
                <w:lang w:val="es-419" w:eastAsia="es-CO"/>
              </w:rPr>
            </w:pPr>
            <w:r>
              <w:rPr>
                <w:lang w:val="es-419" w:eastAsia="es-CO"/>
              </w:rPr>
              <w:t>-</w:t>
            </w:r>
          </w:p>
        </w:tc>
        <w:tc>
          <w:tcPr>
            <w:tcW w:w="3163" w:type="dxa"/>
            <w:vAlign w:val="center"/>
          </w:tcPr>
          <w:p w14:paraId="74C73122" w14:textId="4CFC72D0" w:rsidR="00A22032" w:rsidRDefault="00A22032" w:rsidP="00BE5FE5">
            <w:pPr>
              <w:pStyle w:val="Tablas"/>
              <w:rPr>
                <w:lang w:val="es-419" w:eastAsia="es-CO"/>
              </w:rPr>
            </w:pPr>
            <w:r>
              <w:rPr>
                <w:lang w:eastAsia="es-CO"/>
              </w:rPr>
              <w:t>$99</w:t>
            </w:r>
            <w:r w:rsidRPr="00A22032">
              <w:rPr>
                <w:lang w:eastAsia="es-CO"/>
              </w:rPr>
              <w:t>0.000</w:t>
            </w:r>
          </w:p>
        </w:tc>
      </w:tr>
      <w:tr w:rsidR="00A22032" w14:paraId="0FF1E7CA" w14:textId="77777777" w:rsidTr="00E51AD8">
        <w:trPr>
          <w:trHeight w:val="554"/>
          <w:jc w:val="center"/>
        </w:trPr>
        <w:tc>
          <w:tcPr>
            <w:tcW w:w="3703" w:type="dxa"/>
            <w:vAlign w:val="center"/>
          </w:tcPr>
          <w:p w14:paraId="66B63C23" w14:textId="77777777" w:rsidR="00A22032" w:rsidRDefault="00A22032" w:rsidP="00BE5FE5">
            <w:pPr>
              <w:pStyle w:val="Tablas"/>
              <w:rPr>
                <w:lang w:val="es-419" w:eastAsia="es-CO"/>
              </w:rPr>
            </w:pPr>
            <w:r w:rsidRPr="00395B7D">
              <w:rPr>
                <w:b/>
                <w:lang w:eastAsia="es-CO"/>
              </w:rPr>
              <w:t>SUMAS IGUALES</w:t>
            </w:r>
          </w:p>
        </w:tc>
        <w:tc>
          <w:tcPr>
            <w:tcW w:w="3096" w:type="dxa"/>
            <w:vAlign w:val="center"/>
          </w:tcPr>
          <w:p w14:paraId="782E05E5" w14:textId="21148D89" w:rsidR="00A22032" w:rsidRDefault="00A22032" w:rsidP="00BE5FE5">
            <w:pPr>
              <w:pStyle w:val="Tablas"/>
              <w:rPr>
                <w:lang w:val="es-419" w:eastAsia="es-CO"/>
              </w:rPr>
            </w:pPr>
            <w:r>
              <w:rPr>
                <w:b/>
                <w:lang w:eastAsia="es-CO"/>
              </w:rPr>
              <w:t>$1</w:t>
            </w:r>
            <w:r w:rsidRPr="00A22032">
              <w:rPr>
                <w:b/>
                <w:lang w:eastAsia="es-CO"/>
              </w:rPr>
              <w:t>.000.000</w:t>
            </w:r>
          </w:p>
        </w:tc>
        <w:tc>
          <w:tcPr>
            <w:tcW w:w="3163" w:type="dxa"/>
            <w:vAlign w:val="center"/>
          </w:tcPr>
          <w:p w14:paraId="18A513B6" w14:textId="63CD0D5D" w:rsidR="00A22032" w:rsidRDefault="00A22032" w:rsidP="00BE5FE5">
            <w:pPr>
              <w:pStyle w:val="Tablas"/>
              <w:rPr>
                <w:lang w:val="es-419" w:eastAsia="es-CO"/>
              </w:rPr>
            </w:pPr>
            <w:r>
              <w:rPr>
                <w:b/>
                <w:lang w:eastAsia="es-CO"/>
              </w:rPr>
              <w:t>$1</w:t>
            </w:r>
            <w:r w:rsidRPr="00A22032">
              <w:rPr>
                <w:b/>
                <w:lang w:eastAsia="es-CO"/>
              </w:rPr>
              <w:t>.000.000</w:t>
            </w:r>
          </w:p>
        </w:tc>
      </w:tr>
    </w:tbl>
    <w:p w14:paraId="7919A6CF" w14:textId="6CEB41AC" w:rsidR="00A22032" w:rsidRDefault="00A22032" w:rsidP="00F115AE">
      <w:pPr>
        <w:pStyle w:val="Prrafodelista"/>
        <w:numPr>
          <w:ilvl w:val="0"/>
          <w:numId w:val="23"/>
        </w:numPr>
        <w:rPr>
          <w:lang w:eastAsia="es-CO"/>
        </w:rPr>
      </w:pPr>
      <w:r w:rsidRPr="00A22032">
        <w:rPr>
          <w:lang w:eastAsia="es-CO"/>
        </w:rPr>
        <w:t xml:space="preserve">Causa mantenimiento de equipos de cómputo por $500.000, menos </w:t>
      </w:r>
      <w:proofErr w:type="spellStart"/>
      <w:r w:rsidRPr="00A22032">
        <w:rPr>
          <w:lang w:eastAsia="es-CO"/>
        </w:rPr>
        <w:t>retefuente</w:t>
      </w:r>
      <w:proofErr w:type="spellEnd"/>
      <w:r w:rsidRPr="00A22032">
        <w:rPr>
          <w:lang w:eastAsia="es-CO"/>
        </w:rPr>
        <w:t xml:space="preserve"> 6</w:t>
      </w:r>
      <w:r w:rsidR="00154445">
        <w:rPr>
          <w:lang w:eastAsia="es-CO"/>
        </w:rPr>
        <w:t xml:space="preserve"> </w:t>
      </w:r>
      <w:r w:rsidRPr="00A22032">
        <w:rPr>
          <w:lang w:eastAsia="es-CO"/>
        </w:rPr>
        <w:t xml:space="preserve">% y </w:t>
      </w:r>
      <w:proofErr w:type="spellStart"/>
      <w:r w:rsidRPr="00A22032">
        <w:rPr>
          <w:lang w:eastAsia="es-CO"/>
        </w:rPr>
        <w:t>reteica</w:t>
      </w:r>
      <w:proofErr w:type="spellEnd"/>
      <w:r w:rsidRPr="00A22032">
        <w:rPr>
          <w:lang w:eastAsia="es-CO"/>
        </w:rPr>
        <w:t xml:space="preserve"> 1</w:t>
      </w:r>
      <w:r w:rsidR="00154445">
        <w:rPr>
          <w:lang w:eastAsia="es-CO"/>
        </w:rPr>
        <w:t xml:space="preserve"> </w:t>
      </w:r>
      <w:r w:rsidRPr="00A22032">
        <w:rPr>
          <w:lang w:eastAsia="es-CO"/>
        </w:rPr>
        <w:t>%.</w:t>
      </w:r>
    </w:p>
    <w:p w14:paraId="4EA2DD5E" w14:textId="380681AE" w:rsidR="00A22032" w:rsidRDefault="00A22032" w:rsidP="00A22032">
      <w:pPr>
        <w:pStyle w:val="Tabla"/>
        <w:rPr>
          <w:lang w:eastAsia="es-CO"/>
        </w:rPr>
      </w:pPr>
      <w:r w:rsidRPr="00A22032">
        <w:rPr>
          <w:lang w:eastAsia="es-CO"/>
        </w:rPr>
        <w:t xml:space="preserve">Causación de mantenimiento de equipos de cómputo por $500.000 con retención del 1 % y </w:t>
      </w:r>
      <w:proofErr w:type="spellStart"/>
      <w:r w:rsidRPr="00A22032">
        <w:rPr>
          <w:lang w:eastAsia="es-CO"/>
        </w:rPr>
        <w:t>reteica</w:t>
      </w:r>
      <w:proofErr w:type="spellEnd"/>
      <w:r w:rsidRPr="00A22032">
        <w:rPr>
          <w:lang w:eastAsia="es-CO"/>
        </w:rPr>
        <w:t xml:space="preserve"> del 1 %</w:t>
      </w:r>
    </w:p>
    <w:tbl>
      <w:tblPr>
        <w:tblStyle w:val="SENA"/>
        <w:tblW w:w="0" w:type="auto"/>
        <w:jc w:val="center"/>
        <w:tblLook w:val="04A0" w:firstRow="1" w:lastRow="0" w:firstColumn="1" w:lastColumn="0" w:noHBand="0" w:noVBand="1"/>
      </w:tblPr>
      <w:tblGrid>
        <w:gridCol w:w="3703"/>
        <w:gridCol w:w="3096"/>
        <w:gridCol w:w="3163"/>
      </w:tblGrid>
      <w:tr w:rsidR="00A22032" w14:paraId="634B3EB2" w14:textId="77777777" w:rsidTr="00154445">
        <w:trPr>
          <w:cnfStyle w:val="100000000000" w:firstRow="1" w:lastRow="0" w:firstColumn="0" w:lastColumn="0" w:oddVBand="0" w:evenVBand="0" w:oddHBand="0" w:evenHBand="0" w:firstRowFirstColumn="0" w:firstRowLastColumn="0" w:lastRowFirstColumn="0" w:lastRowLastColumn="0"/>
          <w:cantSplit/>
          <w:tblHeader/>
          <w:jc w:val="center"/>
        </w:trPr>
        <w:tc>
          <w:tcPr>
            <w:tcW w:w="3703" w:type="dxa"/>
          </w:tcPr>
          <w:p w14:paraId="2D5E0C8A" w14:textId="77777777" w:rsidR="00A22032" w:rsidRDefault="00A22032" w:rsidP="00BE5FE5">
            <w:pPr>
              <w:pStyle w:val="Tablas"/>
              <w:rPr>
                <w:lang w:val="es-419" w:eastAsia="es-CO"/>
              </w:rPr>
            </w:pPr>
            <w:r>
              <w:rPr>
                <w:lang w:val="es-419" w:eastAsia="es-CO"/>
              </w:rPr>
              <w:t>Cuenta</w:t>
            </w:r>
          </w:p>
        </w:tc>
        <w:tc>
          <w:tcPr>
            <w:tcW w:w="3096" w:type="dxa"/>
          </w:tcPr>
          <w:p w14:paraId="0C13D092" w14:textId="77777777" w:rsidR="00A22032" w:rsidRDefault="00A22032" w:rsidP="00BE5FE5">
            <w:pPr>
              <w:pStyle w:val="Tablas"/>
              <w:rPr>
                <w:lang w:val="es-419" w:eastAsia="es-CO"/>
              </w:rPr>
            </w:pPr>
            <w:r>
              <w:rPr>
                <w:lang w:val="es-419" w:eastAsia="es-CO"/>
              </w:rPr>
              <w:t>Cuenta</w:t>
            </w:r>
          </w:p>
        </w:tc>
        <w:tc>
          <w:tcPr>
            <w:tcW w:w="3163" w:type="dxa"/>
          </w:tcPr>
          <w:p w14:paraId="6F351A9F" w14:textId="77777777" w:rsidR="00A22032" w:rsidRDefault="00A22032" w:rsidP="00BE5FE5">
            <w:pPr>
              <w:pStyle w:val="Tablas"/>
              <w:rPr>
                <w:lang w:val="es-419" w:eastAsia="es-CO"/>
              </w:rPr>
            </w:pPr>
            <w:r>
              <w:rPr>
                <w:lang w:val="es-419" w:eastAsia="es-CO"/>
              </w:rPr>
              <w:t>Debe</w:t>
            </w:r>
          </w:p>
        </w:tc>
      </w:tr>
      <w:tr w:rsidR="00A22032" w14:paraId="5FF5D3F6" w14:textId="77777777" w:rsidTr="00E51AD8">
        <w:trPr>
          <w:cnfStyle w:val="000000100000" w:firstRow="0" w:lastRow="0" w:firstColumn="0" w:lastColumn="0" w:oddVBand="0" w:evenVBand="0" w:oddHBand="1" w:evenHBand="0" w:firstRowFirstColumn="0" w:firstRowLastColumn="0" w:lastRowFirstColumn="0" w:lastRowLastColumn="0"/>
          <w:trHeight w:val="504"/>
          <w:jc w:val="center"/>
        </w:trPr>
        <w:tc>
          <w:tcPr>
            <w:tcW w:w="3703" w:type="dxa"/>
            <w:vAlign w:val="center"/>
          </w:tcPr>
          <w:p w14:paraId="58B11318" w14:textId="67838642" w:rsidR="00A22032" w:rsidRDefault="00A22032" w:rsidP="00BE5FE5">
            <w:pPr>
              <w:pStyle w:val="Tablas"/>
              <w:rPr>
                <w:lang w:val="es-419" w:eastAsia="es-CO"/>
              </w:rPr>
            </w:pPr>
            <w:r w:rsidRPr="00A22032">
              <w:rPr>
                <w:lang w:eastAsia="es-CO"/>
              </w:rPr>
              <w:t xml:space="preserve">514525 </w:t>
            </w:r>
            <w:proofErr w:type="gramStart"/>
            <w:r w:rsidRPr="00A22032">
              <w:rPr>
                <w:lang w:eastAsia="es-CO"/>
              </w:rPr>
              <w:t>Equipos</w:t>
            </w:r>
            <w:proofErr w:type="gramEnd"/>
            <w:r w:rsidRPr="00A22032">
              <w:rPr>
                <w:lang w:eastAsia="es-CO"/>
              </w:rPr>
              <w:t xml:space="preserve"> computación</w:t>
            </w:r>
          </w:p>
        </w:tc>
        <w:tc>
          <w:tcPr>
            <w:tcW w:w="3096" w:type="dxa"/>
            <w:vAlign w:val="center"/>
          </w:tcPr>
          <w:p w14:paraId="1C367728" w14:textId="3EB8D513" w:rsidR="00A22032" w:rsidRDefault="00A22032" w:rsidP="00BE5FE5">
            <w:pPr>
              <w:pStyle w:val="Tablas"/>
              <w:rPr>
                <w:lang w:val="es-419" w:eastAsia="es-CO"/>
              </w:rPr>
            </w:pPr>
            <w:r>
              <w:rPr>
                <w:lang w:eastAsia="es-CO"/>
              </w:rPr>
              <w:t>$</w:t>
            </w:r>
            <w:r w:rsidRPr="00A22032">
              <w:rPr>
                <w:lang w:eastAsia="es-CO"/>
              </w:rPr>
              <w:t>500.000</w:t>
            </w:r>
          </w:p>
        </w:tc>
        <w:tc>
          <w:tcPr>
            <w:tcW w:w="3163" w:type="dxa"/>
            <w:vAlign w:val="center"/>
          </w:tcPr>
          <w:p w14:paraId="70860189" w14:textId="77777777" w:rsidR="00A22032" w:rsidRDefault="00A22032" w:rsidP="00BE5FE5">
            <w:pPr>
              <w:pStyle w:val="Tablas"/>
              <w:rPr>
                <w:lang w:val="es-419" w:eastAsia="es-CO"/>
              </w:rPr>
            </w:pPr>
            <w:r>
              <w:rPr>
                <w:lang w:eastAsia="es-CO"/>
              </w:rPr>
              <w:t>-</w:t>
            </w:r>
          </w:p>
        </w:tc>
      </w:tr>
      <w:tr w:rsidR="00A22032" w14:paraId="7A3B33F6" w14:textId="77777777" w:rsidTr="00E51AD8">
        <w:trPr>
          <w:trHeight w:val="554"/>
          <w:jc w:val="center"/>
        </w:trPr>
        <w:tc>
          <w:tcPr>
            <w:tcW w:w="3703" w:type="dxa"/>
            <w:vAlign w:val="center"/>
          </w:tcPr>
          <w:p w14:paraId="74D1737C" w14:textId="32B46174" w:rsidR="00A22032" w:rsidRDefault="00A22032" w:rsidP="00BE5FE5">
            <w:pPr>
              <w:pStyle w:val="Tablas"/>
              <w:rPr>
                <w:lang w:val="es-419" w:eastAsia="es-CO"/>
              </w:rPr>
            </w:pPr>
            <w:r w:rsidRPr="00A22032">
              <w:rPr>
                <w:lang w:eastAsia="es-CO"/>
              </w:rPr>
              <w:t>236525 Retefuente servicios</w:t>
            </w:r>
          </w:p>
        </w:tc>
        <w:tc>
          <w:tcPr>
            <w:tcW w:w="3096" w:type="dxa"/>
            <w:vAlign w:val="center"/>
          </w:tcPr>
          <w:p w14:paraId="22484433" w14:textId="77777777" w:rsidR="00A22032" w:rsidRDefault="00A22032" w:rsidP="00BE5FE5">
            <w:pPr>
              <w:pStyle w:val="Tablas"/>
              <w:rPr>
                <w:lang w:val="es-419" w:eastAsia="es-CO"/>
              </w:rPr>
            </w:pPr>
            <w:r>
              <w:rPr>
                <w:lang w:val="es-419" w:eastAsia="es-CO"/>
              </w:rPr>
              <w:t>-</w:t>
            </w:r>
          </w:p>
        </w:tc>
        <w:tc>
          <w:tcPr>
            <w:tcW w:w="3163" w:type="dxa"/>
            <w:vAlign w:val="center"/>
          </w:tcPr>
          <w:p w14:paraId="496D1E96" w14:textId="698F8351" w:rsidR="00A22032" w:rsidRDefault="00A22032" w:rsidP="00BE5FE5">
            <w:pPr>
              <w:pStyle w:val="Tablas"/>
              <w:rPr>
                <w:lang w:val="es-419" w:eastAsia="es-CO"/>
              </w:rPr>
            </w:pPr>
            <w:r>
              <w:rPr>
                <w:lang w:eastAsia="es-CO"/>
              </w:rPr>
              <w:t>$</w:t>
            </w:r>
            <w:r w:rsidRPr="00A22032">
              <w:rPr>
                <w:lang w:eastAsia="es-CO"/>
              </w:rPr>
              <w:t>30.000</w:t>
            </w:r>
          </w:p>
        </w:tc>
      </w:tr>
      <w:tr w:rsidR="00A22032" w14:paraId="6726089E" w14:textId="77777777" w:rsidTr="00E51AD8">
        <w:trPr>
          <w:cnfStyle w:val="000000100000" w:firstRow="0" w:lastRow="0" w:firstColumn="0" w:lastColumn="0" w:oddVBand="0" w:evenVBand="0" w:oddHBand="1" w:evenHBand="0" w:firstRowFirstColumn="0" w:firstRowLastColumn="0" w:lastRowFirstColumn="0" w:lastRowLastColumn="0"/>
          <w:trHeight w:val="554"/>
          <w:jc w:val="center"/>
        </w:trPr>
        <w:tc>
          <w:tcPr>
            <w:tcW w:w="3703" w:type="dxa"/>
            <w:vAlign w:val="center"/>
          </w:tcPr>
          <w:p w14:paraId="4C454B8B" w14:textId="47CECDF1" w:rsidR="00A22032" w:rsidRDefault="00A22032" w:rsidP="00BE5FE5">
            <w:pPr>
              <w:pStyle w:val="Tablas"/>
              <w:rPr>
                <w:lang w:val="es-419" w:eastAsia="es-CO"/>
              </w:rPr>
            </w:pPr>
            <w:r w:rsidRPr="00A22032">
              <w:rPr>
                <w:lang w:eastAsia="es-CO"/>
              </w:rPr>
              <w:t>236805 Reteica servicios</w:t>
            </w:r>
          </w:p>
        </w:tc>
        <w:tc>
          <w:tcPr>
            <w:tcW w:w="3096" w:type="dxa"/>
            <w:vAlign w:val="center"/>
          </w:tcPr>
          <w:p w14:paraId="196FF1FC" w14:textId="77777777" w:rsidR="00A22032" w:rsidRDefault="00A22032" w:rsidP="00BE5FE5">
            <w:pPr>
              <w:pStyle w:val="Tablas"/>
              <w:rPr>
                <w:lang w:val="es-419" w:eastAsia="es-CO"/>
              </w:rPr>
            </w:pPr>
            <w:r>
              <w:rPr>
                <w:lang w:val="es-419" w:eastAsia="es-CO"/>
              </w:rPr>
              <w:t>-</w:t>
            </w:r>
          </w:p>
        </w:tc>
        <w:tc>
          <w:tcPr>
            <w:tcW w:w="3163" w:type="dxa"/>
            <w:vAlign w:val="center"/>
          </w:tcPr>
          <w:p w14:paraId="76A305E5" w14:textId="4727C2F3" w:rsidR="00A22032" w:rsidRDefault="00A22032" w:rsidP="00BE5FE5">
            <w:pPr>
              <w:pStyle w:val="Tablas"/>
              <w:rPr>
                <w:lang w:val="es-419" w:eastAsia="es-CO"/>
              </w:rPr>
            </w:pPr>
            <w:r>
              <w:rPr>
                <w:lang w:eastAsia="es-CO"/>
              </w:rPr>
              <w:t>$</w:t>
            </w:r>
            <w:r w:rsidRPr="00A22032">
              <w:rPr>
                <w:lang w:eastAsia="es-CO"/>
              </w:rPr>
              <w:t>5.000</w:t>
            </w:r>
          </w:p>
        </w:tc>
      </w:tr>
      <w:tr w:rsidR="00A22032" w14:paraId="4097EF80" w14:textId="77777777" w:rsidTr="00E51AD8">
        <w:trPr>
          <w:trHeight w:val="554"/>
          <w:jc w:val="center"/>
        </w:trPr>
        <w:tc>
          <w:tcPr>
            <w:tcW w:w="3703" w:type="dxa"/>
            <w:vAlign w:val="center"/>
          </w:tcPr>
          <w:p w14:paraId="39257AED" w14:textId="0B667E2B" w:rsidR="00A22032" w:rsidRPr="00A22032" w:rsidRDefault="00A22032" w:rsidP="00BE5FE5">
            <w:pPr>
              <w:pStyle w:val="Tablas"/>
              <w:rPr>
                <w:lang w:eastAsia="es-CO"/>
              </w:rPr>
            </w:pPr>
            <w:r w:rsidRPr="00A22032">
              <w:rPr>
                <w:lang w:eastAsia="es-CO"/>
              </w:rPr>
              <w:t xml:space="preserve">233535 </w:t>
            </w:r>
            <w:proofErr w:type="gramStart"/>
            <w:r w:rsidRPr="00A22032">
              <w:rPr>
                <w:lang w:eastAsia="es-CO"/>
              </w:rPr>
              <w:t>Servicio</w:t>
            </w:r>
            <w:proofErr w:type="gramEnd"/>
            <w:r w:rsidRPr="00A22032">
              <w:rPr>
                <w:lang w:eastAsia="es-CO"/>
              </w:rPr>
              <w:t xml:space="preserve"> mantenimiento</w:t>
            </w:r>
          </w:p>
        </w:tc>
        <w:tc>
          <w:tcPr>
            <w:tcW w:w="3096" w:type="dxa"/>
            <w:vAlign w:val="center"/>
          </w:tcPr>
          <w:p w14:paraId="6DE9B4A8" w14:textId="77777777" w:rsidR="00A22032" w:rsidRDefault="00A22032" w:rsidP="00BE5FE5">
            <w:pPr>
              <w:pStyle w:val="Tablas"/>
              <w:rPr>
                <w:lang w:val="es-419" w:eastAsia="es-CO"/>
              </w:rPr>
            </w:pPr>
            <w:r>
              <w:rPr>
                <w:lang w:val="es-419" w:eastAsia="es-CO"/>
              </w:rPr>
              <w:t>-</w:t>
            </w:r>
          </w:p>
        </w:tc>
        <w:tc>
          <w:tcPr>
            <w:tcW w:w="3163" w:type="dxa"/>
            <w:vAlign w:val="center"/>
          </w:tcPr>
          <w:p w14:paraId="39C473B6" w14:textId="1BE7438A" w:rsidR="00A22032" w:rsidRDefault="00A22032" w:rsidP="00BE5FE5">
            <w:pPr>
              <w:pStyle w:val="Tablas"/>
              <w:rPr>
                <w:lang w:eastAsia="es-CO"/>
              </w:rPr>
            </w:pPr>
            <w:r>
              <w:rPr>
                <w:lang w:eastAsia="es-CO"/>
              </w:rPr>
              <w:t>$</w:t>
            </w:r>
            <w:r w:rsidRPr="00A22032">
              <w:rPr>
                <w:lang w:eastAsia="es-CO"/>
              </w:rPr>
              <w:t>465.000</w:t>
            </w:r>
          </w:p>
        </w:tc>
      </w:tr>
      <w:tr w:rsidR="00A22032" w14:paraId="3F0457C9" w14:textId="77777777" w:rsidTr="00E51AD8">
        <w:trPr>
          <w:cnfStyle w:val="000000100000" w:firstRow="0" w:lastRow="0" w:firstColumn="0" w:lastColumn="0" w:oddVBand="0" w:evenVBand="0" w:oddHBand="1" w:evenHBand="0" w:firstRowFirstColumn="0" w:firstRowLastColumn="0" w:lastRowFirstColumn="0" w:lastRowLastColumn="0"/>
          <w:trHeight w:val="554"/>
          <w:jc w:val="center"/>
        </w:trPr>
        <w:tc>
          <w:tcPr>
            <w:tcW w:w="3703" w:type="dxa"/>
            <w:vAlign w:val="center"/>
          </w:tcPr>
          <w:p w14:paraId="1FCBC7EF" w14:textId="77777777" w:rsidR="00A22032" w:rsidRDefault="00A22032" w:rsidP="00BE5FE5">
            <w:pPr>
              <w:pStyle w:val="Tablas"/>
              <w:rPr>
                <w:lang w:val="es-419" w:eastAsia="es-CO"/>
              </w:rPr>
            </w:pPr>
            <w:r w:rsidRPr="00395B7D">
              <w:rPr>
                <w:b/>
                <w:lang w:eastAsia="es-CO"/>
              </w:rPr>
              <w:t>SUMAS IGUALES</w:t>
            </w:r>
          </w:p>
        </w:tc>
        <w:tc>
          <w:tcPr>
            <w:tcW w:w="3096" w:type="dxa"/>
            <w:vAlign w:val="center"/>
          </w:tcPr>
          <w:p w14:paraId="67C1EBC5" w14:textId="4C3F9F3B" w:rsidR="00A22032" w:rsidRDefault="00A22032" w:rsidP="00BE5FE5">
            <w:pPr>
              <w:pStyle w:val="Tablas"/>
              <w:rPr>
                <w:lang w:val="es-419" w:eastAsia="es-CO"/>
              </w:rPr>
            </w:pPr>
            <w:r>
              <w:rPr>
                <w:b/>
                <w:lang w:eastAsia="es-CO"/>
              </w:rPr>
              <w:t>$5</w:t>
            </w:r>
            <w:r w:rsidRPr="00A22032">
              <w:rPr>
                <w:b/>
                <w:lang w:eastAsia="es-CO"/>
              </w:rPr>
              <w:t>00.000</w:t>
            </w:r>
          </w:p>
        </w:tc>
        <w:tc>
          <w:tcPr>
            <w:tcW w:w="3163" w:type="dxa"/>
            <w:vAlign w:val="center"/>
          </w:tcPr>
          <w:p w14:paraId="157EDD81" w14:textId="0CDE6DBD" w:rsidR="00A22032" w:rsidRDefault="00A22032" w:rsidP="00BE5FE5">
            <w:pPr>
              <w:pStyle w:val="Tablas"/>
              <w:rPr>
                <w:lang w:val="es-419" w:eastAsia="es-CO"/>
              </w:rPr>
            </w:pPr>
            <w:r>
              <w:rPr>
                <w:b/>
                <w:lang w:eastAsia="es-CO"/>
              </w:rPr>
              <w:t>$</w:t>
            </w:r>
            <w:r w:rsidRPr="00A22032">
              <w:rPr>
                <w:b/>
                <w:lang w:eastAsia="es-CO"/>
              </w:rPr>
              <w:t>500.000</w:t>
            </w:r>
          </w:p>
        </w:tc>
      </w:tr>
    </w:tbl>
    <w:p w14:paraId="7FBB1CCA" w14:textId="2832C530" w:rsidR="00B93237" w:rsidRDefault="00B93237" w:rsidP="00F115AE">
      <w:pPr>
        <w:pStyle w:val="Prrafodelista"/>
        <w:numPr>
          <w:ilvl w:val="0"/>
          <w:numId w:val="23"/>
        </w:numPr>
        <w:rPr>
          <w:lang w:eastAsia="es-CO"/>
        </w:rPr>
      </w:pPr>
      <w:r w:rsidRPr="00B93237">
        <w:rPr>
          <w:lang w:eastAsia="es-CO"/>
        </w:rPr>
        <w:t>Legaliza anticipo para peajes por $500.000, soportados en $350.000</w:t>
      </w:r>
      <w:r w:rsidR="00766865">
        <w:rPr>
          <w:lang w:eastAsia="es-CO"/>
        </w:rPr>
        <w:t>.</w:t>
      </w:r>
    </w:p>
    <w:p w14:paraId="11E70C56" w14:textId="38F4F445" w:rsidR="00B93237" w:rsidRDefault="00B93237" w:rsidP="00B93237">
      <w:pPr>
        <w:pStyle w:val="Tabla"/>
        <w:rPr>
          <w:lang w:eastAsia="es-CO"/>
        </w:rPr>
      </w:pPr>
      <w:r w:rsidRPr="00B93237">
        <w:rPr>
          <w:lang w:eastAsia="es-CO"/>
        </w:rPr>
        <w:t>Legalización de anticipo pagado en cheque por $250.000, agregando gasto de $12.000</w:t>
      </w:r>
    </w:p>
    <w:tbl>
      <w:tblPr>
        <w:tblStyle w:val="SENA"/>
        <w:tblW w:w="0" w:type="auto"/>
        <w:jc w:val="center"/>
        <w:tblLook w:val="04A0" w:firstRow="1" w:lastRow="0" w:firstColumn="1" w:lastColumn="0" w:noHBand="0" w:noVBand="1"/>
      </w:tblPr>
      <w:tblGrid>
        <w:gridCol w:w="3703"/>
        <w:gridCol w:w="3096"/>
        <w:gridCol w:w="3163"/>
      </w:tblGrid>
      <w:tr w:rsidR="00B93237" w14:paraId="03DE33FC" w14:textId="77777777" w:rsidTr="00154445">
        <w:trPr>
          <w:cnfStyle w:val="100000000000" w:firstRow="1" w:lastRow="0" w:firstColumn="0" w:lastColumn="0" w:oddVBand="0" w:evenVBand="0" w:oddHBand="0" w:evenHBand="0" w:firstRowFirstColumn="0" w:firstRowLastColumn="0" w:lastRowFirstColumn="0" w:lastRowLastColumn="0"/>
          <w:cantSplit/>
          <w:tblHeader/>
          <w:jc w:val="center"/>
        </w:trPr>
        <w:tc>
          <w:tcPr>
            <w:tcW w:w="3703" w:type="dxa"/>
          </w:tcPr>
          <w:p w14:paraId="59DA914F" w14:textId="77777777" w:rsidR="00B93237" w:rsidRDefault="00B93237" w:rsidP="00BE5FE5">
            <w:pPr>
              <w:pStyle w:val="Tablas"/>
              <w:rPr>
                <w:lang w:val="es-419" w:eastAsia="es-CO"/>
              </w:rPr>
            </w:pPr>
            <w:r>
              <w:rPr>
                <w:lang w:val="es-419" w:eastAsia="es-CO"/>
              </w:rPr>
              <w:t>Cuenta</w:t>
            </w:r>
          </w:p>
        </w:tc>
        <w:tc>
          <w:tcPr>
            <w:tcW w:w="3096" w:type="dxa"/>
          </w:tcPr>
          <w:p w14:paraId="310565EE" w14:textId="77777777" w:rsidR="00B93237" w:rsidRDefault="00B93237" w:rsidP="00BE5FE5">
            <w:pPr>
              <w:pStyle w:val="Tablas"/>
              <w:rPr>
                <w:lang w:val="es-419" w:eastAsia="es-CO"/>
              </w:rPr>
            </w:pPr>
            <w:r>
              <w:rPr>
                <w:lang w:val="es-419" w:eastAsia="es-CO"/>
              </w:rPr>
              <w:t>Cuenta</w:t>
            </w:r>
          </w:p>
        </w:tc>
        <w:tc>
          <w:tcPr>
            <w:tcW w:w="3163" w:type="dxa"/>
          </w:tcPr>
          <w:p w14:paraId="37243A52" w14:textId="77777777" w:rsidR="00B93237" w:rsidRDefault="00B93237" w:rsidP="00BE5FE5">
            <w:pPr>
              <w:pStyle w:val="Tablas"/>
              <w:rPr>
                <w:lang w:val="es-419" w:eastAsia="es-CO"/>
              </w:rPr>
            </w:pPr>
            <w:r>
              <w:rPr>
                <w:lang w:val="es-419" w:eastAsia="es-CO"/>
              </w:rPr>
              <w:t>Debe</w:t>
            </w:r>
          </w:p>
        </w:tc>
      </w:tr>
      <w:tr w:rsidR="00B93237" w14:paraId="3B223BE5" w14:textId="77777777" w:rsidTr="00E51AD8">
        <w:trPr>
          <w:cnfStyle w:val="000000100000" w:firstRow="0" w:lastRow="0" w:firstColumn="0" w:lastColumn="0" w:oddVBand="0" w:evenVBand="0" w:oddHBand="1" w:evenHBand="0" w:firstRowFirstColumn="0" w:firstRowLastColumn="0" w:lastRowFirstColumn="0" w:lastRowLastColumn="0"/>
          <w:trHeight w:val="504"/>
          <w:jc w:val="center"/>
        </w:trPr>
        <w:tc>
          <w:tcPr>
            <w:tcW w:w="3703" w:type="dxa"/>
            <w:vAlign w:val="center"/>
          </w:tcPr>
          <w:p w14:paraId="7E7CF600" w14:textId="6AC261F2" w:rsidR="00B93237" w:rsidRDefault="00B93237" w:rsidP="00BE5FE5">
            <w:pPr>
              <w:pStyle w:val="Tablas"/>
              <w:rPr>
                <w:lang w:val="es-419" w:eastAsia="es-CO"/>
              </w:rPr>
            </w:pPr>
            <w:r w:rsidRPr="00B93237">
              <w:rPr>
                <w:lang w:eastAsia="es-CO"/>
              </w:rPr>
              <w:t xml:space="preserve">515595 </w:t>
            </w:r>
            <w:proofErr w:type="gramStart"/>
            <w:r w:rsidRPr="00B93237">
              <w:rPr>
                <w:lang w:eastAsia="es-CO"/>
              </w:rPr>
              <w:t>Otros</w:t>
            </w:r>
            <w:proofErr w:type="gramEnd"/>
            <w:r w:rsidRPr="00B93237">
              <w:rPr>
                <w:lang w:eastAsia="es-CO"/>
              </w:rPr>
              <w:t xml:space="preserve"> - peajes</w:t>
            </w:r>
          </w:p>
        </w:tc>
        <w:tc>
          <w:tcPr>
            <w:tcW w:w="3096" w:type="dxa"/>
            <w:vAlign w:val="center"/>
          </w:tcPr>
          <w:p w14:paraId="1AF66BB1" w14:textId="69516FB5" w:rsidR="00B93237" w:rsidRDefault="00B93237" w:rsidP="00BE5FE5">
            <w:pPr>
              <w:pStyle w:val="Tablas"/>
              <w:rPr>
                <w:lang w:val="es-419" w:eastAsia="es-CO"/>
              </w:rPr>
            </w:pPr>
            <w:r>
              <w:rPr>
                <w:lang w:eastAsia="es-CO"/>
              </w:rPr>
              <w:t>$</w:t>
            </w:r>
            <w:r w:rsidRPr="00B93237">
              <w:rPr>
                <w:lang w:eastAsia="es-CO"/>
              </w:rPr>
              <w:t>350.000</w:t>
            </w:r>
          </w:p>
        </w:tc>
        <w:tc>
          <w:tcPr>
            <w:tcW w:w="3163" w:type="dxa"/>
            <w:vAlign w:val="center"/>
          </w:tcPr>
          <w:p w14:paraId="7A8E2B5B" w14:textId="77777777" w:rsidR="00B93237" w:rsidRDefault="00B93237" w:rsidP="00BE5FE5">
            <w:pPr>
              <w:pStyle w:val="Tablas"/>
              <w:rPr>
                <w:lang w:val="es-419" w:eastAsia="es-CO"/>
              </w:rPr>
            </w:pPr>
            <w:r>
              <w:rPr>
                <w:lang w:eastAsia="es-CO"/>
              </w:rPr>
              <w:t>-</w:t>
            </w:r>
          </w:p>
        </w:tc>
      </w:tr>
      <w:tr w:rsidR="00B93237" w14:paraId="35067A70" w14:textId="77777777" w:rsidTr="00E51AD8">
        <w:trPr>
          <w:trHeight w:val="554"/>
          <w:jc w:val="center"/>
        </w:trPr>
        <w:tc>
          <w:tcPr>
            <w:tcW w:w="3703" w:type="dxa"/>
            <w:vAlign w:val="center"/>
          </w:tcPr>
          <w:p w14:paraId="2B608128" w14:textId="22206221" w:rsidR="00B93237" w:rsidRDefault="00B93237" w:rsidP="00BE5FE5">
            <w:pPr>
              <w:pStyle w:val="Tablas"/>
              <w:rPr>
                <w:lang w:val="es-419" w:eastAsia="es-CO"/>
              </w:rPr>
            </w:pPr>
            <w:r w:rsidRPr="00B93237">
              <w:rPr>
                <w:lang w:eastAsia="es-CO"/>
              </w:rPr>
              <w:t xml:space="preserve">110505 </w:t>
            </w:r>
            <w:proofErr w:type="gramStart"/>
            <w:r w:rsidRPr="00B93237">
              <w:rPr>
                <w:lang w:eastAsia="es-CO"/>
              </w:rPr>
              <w:t>Caja</w:t>
            </w:r>
            <w:proofErr w:type="gramEnd"/>
            <w:r w:rsidRPr="00B93237">
              <w:rPr>
                <w:lang w:eastAsia="es-CO"/>
              </w:rPr>
              <w:t xml:space="preserve"> general</w:t>
            </w:r>
          </w:p>
        </w:tc>
        <w:tc>
          <w:tcPr>
            <w:tcW w:w="3096" w:type="dxa"/>
            <w:vAlign w:val="center"/>
          </w:tcPr>
          <w:p w14:paraId="3047A184" w14:textId="0D45B38E" w:rsidR="00B93237" w:rsidRDefault="00B93237" w:rsidP="00BE5FE5">
            <w:pPr>
              <w:pStyle w:val="Tablas"/>
              <w:rPr>
                <w:lang w:val="es-419" w:eastAsia="es-CO"/>
              </w:rPr>
            </w:pPr>
            <w:r>
              <w:rPr>
                <w:lang w:eastAsia="es-CO"/>
              </w:rPr>
              <w:t>$</w:t>
            </w:r>
            <w:r w:rsidRPr="00B93237">
              <w:rPr>
                <w:lang w:eastAsia="es-CO"/>
              </w:rPr>
              <w:t>150.000</w:t>
            </w:r>
          </w:p>
        </w:tc>
        <w:tc>
          <w:tcPr>
            <w:tcW w:w="3163" w:type="dxa"/>
            <w:vAlign w:val="center"/>
          </w:tcPr>
          <w:p w14:paraId="470C1174" w14:textId="76382C02" w:rsidR="00B93237" w:rsidRDefault="00B93237" w:rsidP="00BE5FE5">
            <w:pPr>
              <w:pStyle w:val="Tablas"/>
              <w:rPr>
                <w:lang w:val="es-419" w:eastAsia="es-CO"/>
              </w:rPr>
            </w:pPr>
            <w:r>
              <w:rPr>
                <w:lang w:val="es-419" w:eastAsia="es-CO"/>
              </w:rPr>
              <w:t>-</w:t>
            </w:r>
          </w:p>
        </w:tc>
      </w:tr>
      <w:tr w:rsidR="00B93237" w14:paraId="2C110598" w14:textId="77777777" w:rsidTr="00E51AD8">
        <w:trPr>
          <w:cnfStyle w:val="000000100000" w:firstRow="0" w:lastRow="0" w:firstColumn="0" w:lastColumn="0" w:oddVBand="0" w:evenVBand="0" w:oddHBand="1" w:evenHBand="0" w:firstRowFirstColumn="0" w:firstRowLastColumn="0" w:lastRowFirstColumn="0" w:lastRowLastColumn="0"/>
          <w:trHeight w:val="554"/>
          <w:jc w:val="center"/>
        </w:trPr>
        <w:tc>
          <w:tcPr>
            <w:tcW w:w="3703" w:type="dxa"/>
            <w:vAlign w:val="center"/>
          </w:tcPr>
          <w:p w14:paraId="5493F8B9" w14:textId="5A42DD2B" w:rsidR="00B93237" w:rsidRDefault="00B93237" w:rsidP="00BE5FE5">
            <w:pPr>
              <w:pStyle w:val="Tablas"/>
              <w:rPr>
                <w:lang w:val="es-419" w:eastAsia="es-CO"/>
              </w:rPr>
            </w:pPr>
            <w:r w:rsidRPr="00B93237">
              <w:rPr>
                <w:lang w:eastAsia="es-CO"/>
              </w:rPr>
              <w:t xml:space="preserve">133015 </w:t>
            </w:r>
            <w:proofErr w:type="gramStart"/>
            <w:r w:rsidRPr="00B93237">
              <w:rPr>
                <w:lang w:eastAsia="es-CO"/>
              </w:rPr>
              <w:t>Anticipo</w:t>
            </w:r>
            <w:proofErr w:type="gramEnd"/>
            <w:r w:rsidRPr="00B93237">
              <w:rPr>
                <w:lang w:eastAsia="es-CO"/>
              </w:rPr>
              <w:t xml:space="preserve"> a trabajadores</w:t>
            </w:r>
          </w:p>
        </w:tc>
        <w:tc>
          <w:tcPr>
            <w:tcW w:w="3096" w:type="dxa"/>
            <w:vAlign w:val="center"/>
          </w:tcPr>
          <w:p w14:paraId="4BB9A979" w14:textId="77777777" w:rsidR="00B93237" w:rsidRDefault="00B93237" w:rsidP="00BE5FE5">
            <w:pPr>
              <w:pStyle w:val="Tablas"/>
              <w:rPr>
                <w:lang w:val="es-419" w:eastAsia="es-CO"/>
              </w:rPr>
            </w:pPr>
            <w:r>
              <w:rPr>
                <w:lang w:val="es-419" w:eastAsia="es-CO"/>
              </w:rPr>
              <w:t>-</w:t>
            </w:r>
          </w:p>
        </w:tc>
        <w:tc>
          <w:tcPr>
            <w:tcW w:w="3163" w:type="dxa"/>
            <w:vAlign w:val="center"/>
          </w:tcPr>
          <w:p w14:paraId="2CA75FC0" w14:textId="2EECCDCC" w:rsidR="00B93237" w:rsidRDefault="00B93237" w:rsidP="00BE5FE5">
            <w:pPr>
              <w:pStyle w:val="Tablas"/>
              <w:rPr>
                <w:lang w:val="es-419" w:eastAsia="es-CO"/>
              </w:rPr>
            </w:pPr>
            <w:r>
              <w:rPr>
                <w:lang w:eastAsia="es-CO"/>
              </w:rPr>
              <w:t>$</w:t>
            </w:r>
            <w:r w:rsidRPr="00B93237">
              <w:rPr>
                <w:lang w:eastAsia="es-CO"/>
              </w:rPr>
              <w:t>500.000</w:t>
            </w:r>
          </w:p>
        </w:tc>
      </w:tr>
      <w:tr w:rsidR="00B93237" w14:paraId="4076B92D" w14:textId="77777777" w:rsidTr="00E51AD8">
        <w:trPr>
          <w:trHeight w:val="554"/>
          <w:jc w:val="center"/>
        </w:trPr>
        <w:tc>
          <w:tcPr>
            <w:tcW w:w="3703" w:type="dxa"/>
            <w:vAlign w:val="center"/>
          </w:tcPr>
          <w:p w14:paraId="24105E94" w14:textId="77777777" w:rsidR="00B93237" w:rsidRDefault="00B93237" w:rsidP="00BE5FE5">
            <w:pPr>
              <w:pStyle w:val="Tablas"/>
              <w:rPr>
                <w:lang w:val="es-419" w:eastAsia="es-CO"/>
              </w:rPr>
            </w:pPr>
            <w:r w:rsidRPr="00395B7D">
              <w:rPr>
                <w:b/>
                <w:lang w:eastAsia="es-CO"/>
              </w:rPr>
              <w:t>SUMAS IGUALES</w:t>
            </w:r>
          </w:p>
        </w:tc>
        <w:tc>
          <w:tcPr>
            <w:tcW w:w="3096" w:type="dxa"/>
            <w:vAlign w:val="center"/>
          </w:tcPr>
          <w:p w14:paraId="23091CBF" w14:textId="35455301" w:rsidR="00B93237" w:rsidRDefault="00B93237" w:rsidP="00BE5FE5">
            <w:pPr>
              <w:pStyle w:val="Tablas"/>
              <w:rPr>
                <w:lang w:val="es-419" w:eastAsia="es-CO"/>
              </w:rPr>
            </w:pPr>
            <w:r>
              <w:rPr>
                <w:b/>
                <w:lang w:eastAsia="es-CO"/>
              </w:rPr>
              <w:t>$5</w:t>
            </w:r>
            <w:r w:rsidRPr="00A22032">
              <w:rPr>
                <w:b/>
                <w:lang w:eastAsia="es-CO"/>
              </w:rPr>
              <w:t>00.000</w:t>
            </w:r>
          </w:p>
        </w:tc>
        <w:tc>
          <w:tcPr>
            <w:tcW w:w="3163" w:type="dxa"/>
            <w:vAlign w:val="center"/>
          </w:tcPr>
          <w:p w14:paraId="2FA0A214" w14:textId="63C93B98" w:rsidR="00B93237" w:rsidRDefault="00B93237" w:rsidP="00BE5FE5">
            <w:pPr>
              <w:pStyle w:val="Tablas"/>
              <w:rPr>
                <w:lang w:val="es-419" w:eastAsia="es-CO"/>
              </w:rPr>
            </w:pPr>
            <w:r>
              <w:rPr>
                <w:b/>
                <w:lang w:eastAsia="es-CO"/>
              </w:rPr>
              <w:t>$</w:t>
            </w:r>
            <w:r w:rsidRPr="00B93237">
              <w:rPr>
                <w:b/>
                <w:lang w:eastAsia="es-CO"/>
              </w:rPr>
              <w:t>500.000</w:t>
            </w:r>
          </w:p>
        </w:tc>
      </w:tr>
    </w:tbl>
    <w:p w14:paraId="75BDCFDD" w14:textId="188B03AA" w:rsidR="00FB56BE" w:rsidRDefault="00FB56BE" w:rsidP="00F115AE">
      <w:pPr>
        <w:pStyle w:val="Prrafodelista"/>
        <w:numPr>
          <w:ilvl w:val="0"/>
          <w:numId w:val="23"/>
        </w:numPr>
        <w:rPr>
          <w:lang w:eastAsia="es-CO"/>
        </w:rPr>
      </w:pPr>
      <w:r w:rsidRPr="00FB56BE">
        <w:rPr>
          <w:lang w:eastAsia="es-CO"/>
        </w:rPr>
        <w:t>Deprecia el primer mes por línea recta, computadores adquiridos en $5.000.000; con un tiempo estimado de vida útil de 2 años, sin cuota de salvamento.</w:t>
      </w:r>
    </w:p>
    <w:p w14:paraId="7D7AD483" w14:textId="3D22C0AB" w:rsidR="00FB56BE" w:rsidRDefault="00FB56BE" w:rsidP="00FB56BE">
      <w:pPr>
        <w:pStyle w:val="Tabla"/>
        <w:rPr>
          <w:lang w:eastAsia="es-CO"/>
        </w:rPr>
      </w:pPr>
      <w:r w:rsidRPr="00FB56BE">
        <w:rPr>
          <w:lang w:eastAsia="es-CO"/>
        </w:rPr>
        <w:t>Registro de seguro de prima por compra anticipada de bienes por $200.000</w:t>
      </w:r>
    </w:p>
    <w:tbl>
      <w:tblPr>
        <w:tblStyle w:val="SENA"/>
        <w:tblW w:w="0" w:type="auto"/>
        <w:jc w:val="center"/>
        <w:tblLook w:val="04A0" w:firstRow="1" w:lastRow="0" w:firstColumn="1" w:lastColumn="0" w:noHBand="0" w:noVBand="1"/>
      </w:tblPr>
      <w:tblGrid>
        <w:gridCol w:w="3703"/>
        <w:gridCol w:w="3096"/>
        <w:gridCol w:w="3163"/>
      </w:tblGrid>
      <w:tr w:rsidR="00FB56BE" w14:paraId="7C7919E7" w14:textId="77777777" w:rsidTr="00154445">
        <w:trPr>
          <w:cnfStyle w:val="100000000000" w:firstRow="1" w:lastRow="0" w:firstColumn="0" w:lastColumn="0" w:oddVBand="0" w:evenVBand="0" w:oddHBand="0" w:evenHBand="0" w:firstRowFirstColumn="0" w:firstRowLastColumn="0" w:lastRowFirstColumn="0" w:lastRowLastColumn="0"/>
          <w:cantSplit/>
          <w:tblHeader/>
          <w:jc w:val="center"/>
        </w:trPr>
        <w:tc>
          <w:tcPr>
            <w:tcW w:w="3703" w:type="dxa"/>
          </w:tcPr>
          <w:p w14:paraId="4CDA60EC" w14:textId="77777777" w:rsidR="00FB56BE" w:rsidRDefault="00FB56BE" w:rsidP="00BE5FE5">
            <w:pPr>
              <w:pStyle w:val="Tablas"/>
              <w:rPr>
                <w:lang w:val="es-419" w:eastAsia="es-CO"/>
              </w:rPr>
            </w:pPr>
            <w:r>
              <w:rPr>
                <w:lang w:val="es-419" w:eastAsia="es-CO"/>
              </w:rPr>
              <w:t>Cuenta</w:t>
            </w:r>
          </w:p>
        </w:tc>
        <w:tc>
          <w:tcPr>
            <w:tcW w:w="3096" w:type="dxa"/>
          </w:tcPr>
          <w:p w14:paraId="70C508CF" w14:textId="77777777" w:rsidR="00FB56BE" w:rsidRDefault="00FB56BE" w:rsidP="00BE5FE5">
            <w:pPr>
              <w:pStyle w:val="Tablas"/>
              <w:rPr>
                <w:lang w:val="es-419" w:eastAsia="es-CO"/>
              </w:rPr>
            </w:pPr>
            <w:r>
              <w:rPr>
                <w:lang w:val="es-419" w:eastAsia="es-CO"/>
              </w:rPr>
              <w:t>Cuenta</w:t>
            </w:r>
          </w:p>
        </w:tc>
        <w:tc>
          <w:tcPr>
            <w:tcW w:w="3163" w:type="dxa"/>
          </w:tcPr>
          <w:p w14:paraId="51EFED8D" w14:textId="77777777" w:rsidR="00FB56BE" w:rsidRDefault="00FB56BE" w:rsidP="00BE5FE5">
            <w:pPr>
              <w:pStyle w:val="Tablas"/>
              <w:rPr>
                <w:lang w:val="es-419" w:eastAsia="es-CO"/>
              </w:rPr>
            </w:pPr>
            <w:r>
              <w:rPr>
                <w:lang w:val="es-419" w:eastAsia="es-CO"/>
              </w:rPr>
              <w:t>Debe</w:t>
            </w:r>
          </w:p>
        </w:tc>
      </w:tr>
      <w:tr w:rsidR="00FB56BE" w14:paraId="0541BE8C" w14:textId="77777777" w:rsidTr="00E51AD8">
        <w:trPr>
          <w:cnfStyle w:val="000000100000" w:firstRow="0" w:lastRow="0" w:firstColumn="0" w:lastColumn="0" w:oddVBand="0" w:evenVBand="0" w:oddHBand="1" w:evenHBand="0" w:firstRowFirstColumn="0" w:firstRowLastColumn="0" w:lastRowFirstColumn="0" w:lastRowLastColumn="0"/>
          <w:trHeight w:val="504"/>
          <w:jc w:val="center"/>
        </w:trPr>
        <w:tc>
          <w:tcPr>
            <w:tcW w:w="3703" w:type="dxa"/>
            <w:vAlign w:val="center"/>
          </w:tcPr>
          <w:p w14:paraId="4CE3B165" w14:textId="4249F70A" w:rsidR="00FB56BE" w:rsidRDefault="00FB56BE" w:rsidP="00BE5FE5">
            <w:pPr>
              <w:pStyle w:val="Tablas"/>
              <w:rPr>
                <w:lang w:val="es-419" w:eastAsia="es-CO"/>
              </w:rPr>
            </w:pPr>
            <w:r w:rsidRPr="00FB56BE">
              <w:rPr>
                <w:lang w:eastAsia="es-CO"/>
              </w:rPr>
              <w:t xml:space="preserve">516020 </w:t>
            </w:r>
            <w:proofErr w:type="gramStart"/>
            <w:r w:rsidRPr="00FB56BE">
              <w:rPr>
                <w:lang w:eastAsia="es-CO"/>
              </w:rPr>
              <w:t>Equipos</w:t>
            </w:r>
            <w:proofErr w:type="gramEnd"/>
            <w:r w:rsidRPr="00FB56BE">
              <w:rPr>
                <w:lang w:eastAsia="es-CO"/>
              </w:rPr>
              <w:t xml:space="preserve"> de computo</w:t>
            </w:r>
          </w:p>
        </w:tc>
        <w:tc>
          <w:tcPr>
            <w:tcW w:w="3096" w:type="dxa"/>
            <w:vAlign w:val="center"/>
          </w:tcPr>
          <w:p w14:paraId="561960E8" w14:textId="212E341E" w:rsidR="00FB56BE" w:rsidRDefault="00FB56BE" w:rsidP="00BE5FE5">
            <w:pPr>
              <w:pStyle w:val="Tablas"/>
              <w:rPr>
                <w:lang w:val="es-419" w:eastAsia="es-CO"/>
              </w:rPr>
            </w:pPr>
            <w:r>
              <w:rPr>
                <w:lang w:eastAsia="es-CO"/>
              </w:rPr>
              <w:t>$</w:t>
            </w:r>
            <w:r w:rsidRPr="00FB56BE">
              <w:rPr>
                <w:lang w:eastAsia="es-CO"/>
              </w:rPr>
              <w:t>208.333</w:t>
            </w:r>
          </w:p>
        </w:tc>
        <w:tc>
          <w:tcPr>
            <w:tcW w:w="3163" w:type="dxa"/>
            <w:vAlign w:val="center"/>
          </w:tcPr>
          <w:p w14:paraId="26A78FBB" w14:textId="77777777" w:rsidR="00FB56BE" w:rsidRDefault="00FB56BE" w:rsidP="00BE5FE5">
            <w:pPr>
              <w:pStyle w:val="Tablas"/>
              <w:rPr>
                <w:lang w:val="es-419" w:eastAsia="es-CO"/>
              </w:rPr>
            </w:pPr>
            <w:r>
              <w:rPr>
                <w:lang w:eastAsia="es-CO"/>
              </w:rPr>
              <w:t>-</w:t>
            </w:r>
          </w:p>
        </w:tc>
      </w:tr>
      <w:tr w:rsidR="00FB56BE" w14:paraId="34FBE6B8" w14:textId="77777777" w:rsidTr="00E51AD8">
        <w:trPr>
          <w:trHeight w:val="554"/>
          <w:jc w:val="center"/>
        </w:trPr>
        <w:tc>
          <w:tcPr>
            <w:tcW w:w="3703" w:type="dxa"/>
            <w:vAlign w:val="center"/>
          </w:tcPr>
          <w:p w14:paraId="4637AA85" w14:textId="4F8CF891" w:rsidR="00FB56BE" w:rsidRDefault="00FB56BE" w:rsidP="00BE5FE5">
            <w:pPr>
              <w:pStyle w:val="Tablas"/>
              <w:rPr>
                <w:lang w:val="es-419" w:eastAsia="es-CO"/>
              </w:rPr>
            </w:pPr>
            <w:r w:rsidRPr="00FB56BE">
              <w:rPr>
                <w:lang w:eastAsia="es-CO"/>
              </w:rPr>
              <w:t xml:space="preserve">159220 </w:t>
            </w:r>
            <w:proofErr w:type="gramStart"/>
            <w:r w:rsidRPr="00FB56BE">
              <w:rPr>
                <w:lang w:eastAsia="es-CO"/>
              </w:rPr>
              <w:t>Depreciación</w:t>
            </w:r>
            <w:proofErr w:type="gramEnd"/>
            <w:r w:rsidRPr="00FB56BE">
              <w:rPr>
                <w:lang w:eastAsia="es-CO"/>
              </w:rPr>
              <w:t xml:space="preserve"> </w:t>
            </w:r>
            <w:r w:rsidR="00154445">
              <w:rPr>
                <w:lang w:eastAsia="es-CO"/>
              </w:rPr>
              <w:t>e</w:t>
            </w:r>
            <w:r w:rsidR="00154445" w:rsidRPr="00FB56BE">
              <w:rPr>
                <w:lang w:eastAsia="es-CO"/>
              </w:rPr>
              <w:t>q</w:t>
            </w:r>
            <w:r w:rsidR="00154445">
              <w:rPr>
                <w:lang w:eastAsia="es-CO"/>
              </w:rPr>
              <w:t xml:space="preserve">uipos </w:t>
            </w:r>
            <w:r w:rsidRPr="00FB56BE">
              <w:rPr>
                <w:lang w:eastAsia="es-CO"/>
              </w:rPr>
              <w:t>computo</w:t>
            </w:r>
          </w:p>
        </w:tc>
        <w:tc>
          <w:tcPr>
            <w:tcW w:w="3096" w:type="dxa"/>
            <w:vAlign w:val="center"/>
          </w:tcPr>
          <w:p w14:paraId="609589DB" w14:textId="6BF82361" w:rsidR="00FB56BE" w:rsidRDefault="00FB56BE" w:rsidP="00BE5FE5">
            <w:pPr>
              <w:pStyle w:val="Tablas"/>
              <w:rPr>
                <w:lang w:val="es-419" w:eastAsia="es-CO"/>
              </w:rPr>
            </w:pPr>
            <w:r>
              <w:rPr>
                <w:lang w:val="es-419" w:eastAsia="es-CO"/>
              </w:rPr>
              <w:t>-</w:t>
            </w:r>
          </w:p>
        </w:tc>
        <w:tc>
          <w:tcPr>
            <w:tcW w:w="3163" w:type="dxa"/>
            <w:vAlign w:val="center"/>
          </w:tcPr>
          <w:p w14:paraId="63D672B8" w14:textId="027F54E9" w:rsidR="00FB56BE" w:rsidRDefault="00FB56BE" w:rsidP="00BE5FE5">
            <w:pPr>
              <w:pStyle w:val="Tablas"/>
              <w:rPr>
                <w:lang w:val="es-419" w:eastAsia="es-CO"/>
              </w:rPr>
            </w:pPr>
            <w:r>
              <w:rPr>
                <w:lang w:eastAsia="es-CO"/>
              </w:rPr>
              <w:t>$</w:t>
            </w:r>
            <w:r w:rsidRPr="00FB56BE">
              <w:rPr>
                <w:lang w:eastAsia="es-CO"/>
              </w:rPr>
              <w:t>208.333</w:t>
            </w:r>
          </w:p>
        </w:tc>
      </w:tr>
      <w:tr w:rsidR="00FB56BE" w14:paraId="6F0F8937" w14:textId="77777777" w:rsidTr="00E51AD8">
        <w:trPr>
          <w:cnfStyle w:val="000000100000" w:firstRow="0" w:lastRow="0" w:firstColumn="0" w:lastColumn="0" w:oddVBand="0" w:evenVBand="0" w:oddHBand="1" w:evenHBand="0" w:firstRowFirstColumn="0" w:firstRowLastColumn="0" w:lastRowFirstColumn="0" w:lastRowLastColumn="0"/>
          <w:trHeight w:val="554"/>
          <w:jc w:val="center"/>
        </w:trPr>
        <w:tc>
          <w:tcPr>
            <w:tcW w:w="3703" w:type="dxa"/>
            <w:vAlign w:val="center"/>
          </w:tcPr>
          <w:p w14:paraId="3B9826FF" w14:textId="77777777" w:rsidR="00FB56BE" w:rsidRDefault="00FB56BE" w:rsidP="00BE5FE5">
            <w:pPr>
              <w:pStyle w:val="Tablas"/>
              <w:rPr>
                <w:lang w:val="es-419" w:eastAsia="es-CO"/>
              </w:rPr>
            </w:pPr>
            <w:r w:rsidRPr="00395B7D">
              <w:rPr>
                <w:b/>
                <w:lang w:eastAsia="es-CO"/>
              </w:rPr>
              <w:t>SUMAS IGUALES</w:t>
            </w:r>
          </w:p>
        </w:tc>
        <w:tc>
          <w:tcPr>
            <w:tcW w:w="3096" w:type="dxa"/>
            <w:vAlign w:val="center"/>
          </w:tcPr>
          <w:p w14:paraId="571CD063" w14:textId="08BC3412" w:rsidR="00FB56BE" w:rsidRDefault="00FB56BE" w:rsidP="00BE5FE5">
            <w:pPr>
              <w:pStyle w:val="Tablas"/>
              <w:rPr>
                <w:lang w:val="es-419" w:eastAsia="es-CO"/>
              </w:rPr>
            </w:pPr>
            <w:r>
              <w:rPr>
                <w:b/>
                <w:lang w:eastAsia="es-CO"/>
              </w:rPr>
              <w:t>$</w:t>
            </w:r>
            <w:r w:rsidRPr="00FB56BE">
              <w:rPr>
                <w:b/>
                <w:lang w:eastAsia="es-CO"/>
              </w:rPr>
              <w:t>208.333</w:t>
            </w:r>
          </w:p>
        </w:tc>
        <w:tc>
          <w:tcPr>
            <w:tcW w:w="3163" w:type="dxa"/>
            <w:vAlign w:val="center"/>
          </w:tcPr>
          <w:p w14:paraId="0773584F" w14:textId="796860DA" w:rsidR="00FB56BE" w:rsidRDefault="00FB56BE" w:rsidP="00BE5FE5">
            <w:pPr>
              <w:pStyle w:val="Tablas"/>
              <w:rPr>
                <w:lang w:val="es-419" w:eastAsia="es-CO"/>
              </w:rPr>
            </w:pPr>
            <w:r>
              <w:rPr>
                <w:b/>
                <w:lang w:eastAsia="es-CO"/>
              </w:rPr>
              <w:t>$</w:t>
            </w:r>
            <w:r w:rsidRPr="00FB56BE">
              <w:rPr>
                <w:b/>
                <w:lang w:eastAsia="es-CO"/>
              </w:rPr>
              <w:t>208.333</w:t>
            </w:r>
          </w:p>
        </w:tc>
      </w:tr>
    </w:tbl>
    <w:p w14:paraId="00685955" w14:textId="77777777" w:rsidR="00FB56BE" w:rsidRDefault="00FB56BE" w:rsidP="00FB56BE">
      <w:pPr>
        <w:rPr>
          <w:lang w:eastAsia="es-CO"/>
        </w:rPr>
      </w:pPr>
    </w:p>
    <w:p w14:paraId="25EDAD7E" w14:textId="64DBEA0D" w:rsidR="00FB56BE" w:rsidRDefault="00FB56BE" w:rsidP="00F115AE">
      <w:pPr>
        <w:pStyle w:val="Prrafodelista"/>
        <w:numPr>
          <w:ilvl w:val="0"/>
          <w:numId w:val="23"/>
        </w:numPr>
        <w:rPr>
          <w:lang w:eastAsia="es-CO"/>
        </w:rPr>
      </w:pPr>
      <w:r w:rsidRPr="00FB56BE">
        <w:rPr>
          <w:lang w:eastAsia="es-CO"/>
        </w:rPr>
        <w:t>Reembolsa la caja menor, así: $60.000 en servicio de acueducto, $50.000 en elementos de aseo y $40.000 en papelería.</w:t>
      </w:r>
    </w:p>
    <w:p w14:paraId="2429B8A6" w14:textId="76E5A005" w:rsidR="00FB56BE" w:rsidRDefault="00FB56BE" w:rsidP="00FB56BE">
      <w:pPr>
        <w:pStyle w:val="Tabla"/>
        <w:rPr>
          <w:lang w:eastAsia="es-CO"/>
        </w:rPr>
      </w:pPr>
      <w:r w:rsidRPr="00FB56BE">
        <w:rPr>
          <w:lang w:eastAsia="es-CO"/>
        </w:rPr>
        <w:t>Desembolso de caja menor por elementos de aseo y cafetería por $120.000</w:t>
      </w:r>
    </w:p>
    <w:tbl>
      <w:tblPr>
        <w:tblStyle w:val="SENA"/>
        <w:tblW w:w="0" w:type="auto"/>
        <w:jc w:val="center"/>
        <w:tblLook w:val="04A0" w:firstRow="1" w:lastRow="0" w:firstColumn="1" w:lastColumn="0" w:noHBand="0" w:noVBand="1"/>
      </w:tblPr>
      <w:tblGrid>
        <w:gridCol w:w="3964"/>
        <w:gridCol w:w="2835"/>
        <w:gridCol w:w="3163"/>
      </w:tblGrid>
      <w:tr w:rsidR="00FB56BE" w14:paraId="3C48D1D8" w14:textId="77777777" w:rsidTr="00154445">
        <w:trPr>
          <w:cnfStyle w:val="100000000000" w:firstRow="1" w:lastRow="0" w:firstColumn="0" w:lastColumn="0" w:oddVBand="0" w:evenVBand="0" w:oddHBand="0" w:evenHBand="0" w:firstRowFirstColumn="0" w:firstRowLastColumn="0" w:lastRowFirstColumn="0" w:lastRowLastColumn="0"/>
          <w:cantSplit/>
          <w:tblHeader/>
          <w:jc w:val="center"/>
        </w:trPr>
        <w:tc>
          <w:tcPr>
            <w:tcW w:w="3964" w:type="dxa"/>
          </w:tcPr>
          <w:p w14:paraId="72C78A9F" w14:textId="77777777" w:rsidR="00FB56BE" w:rsidRDefault="00FB56BE" w:rsidP="00BE5FE5">
            <w:pPr>
              <w:pStyle w:val="Tablas"/>
              <w:rPr>
                <w:lang w:val="es-419" w:eastAsia="es-CO"/>
              </w:rPr>
            </w:pPr>
            <w:r>
              <w:rPr>
                <w:lang w:val="es-419" w:eastAsia="es-CO"/>
              </w:rPr>
              <w:t>Cuenta</w:t>
            </w:r>
          </w:p>
        </w:tc>
        <w:tc>
          <w:tcPr>
            <w:tcW w:w="2835" w:type="dxa"/>
          </w:tcPr>
          <w:p w14:paraId="6C1DEB9F" w14:textId="77777777" w:rsidR="00FB56BE" w:rsidRDefault="00FB56BE" w:rsidP="00BE5FE5">
            <w:pPr>
              <w:pStyle w:val="Tablas"/>
              <w:rPr>
                <w:lang w:val="es-419" w:eastAsia="es-CO"/>
              </w:rPr>
            </w:pPr>
            <w:r>
              <w:rPr>
                <w:lang w:val="es-419" w:eastAsia="es-CO"/>
              </w:rPr>
              <w:t>Cuenta</w:t>
            </w:r>
          </w:p>
        </w:tc>
        <w:tc>
          <w:tcPr>
            <w:tcW w:w="3163" w:type="dxa"/>
          </w:tcPr>
          <w:p w14:paraId="52E52853" w14:textId="77777777" w:rsidR="00FB56BE" w:rsidRDefault="00FB56BE" w:rsidP="00BE5FE5">
            <w:pPr>
              <w:pStyle w:val="Tablas"/>
              <w:rPr>
                <w:lang w:val="es-419" w:eastAsia="es-CO"/>
              </w:rPr>
            </w:pPr>
            <w:r>
              <w:rPr>
                <w:lang w:val="es-419" w:eastAsia="es-CO"/>
              </w:rPr>
              <w:t>Debe</w:t>
            </w:r>
          </w:p>
        </w:tc>
      </w:tr>
      <w:tr w:rsidR="0019595A" w14:paraId="25C34254" w14:textId="77777777" w:rsidTr="0019595A">
        <w:trPr>
          <w:cnfStyle w:val="000000100000" w:firstRow="0" w:lastRow="0" w:firstColumn="0" w:lastColumn="0" w:oddVBand="0" w:evenVBand="0" w:oddHBand="1" w:evenHBand="0" w:firstRowFirstColumn="0" w:firstRowLastColumn="0" w:lastRowFirstColumn="0" w:lastRowLastColumn="0"/>
          <w:trHeight w:val="504"/>
          <w:jc w:val="center"/>
        </w:trPr>
        <w:tc>
          <w:tcPr>
            <w:tcW w:w="3964" w:type="dxa"/>
            <w:vAlign w:val="center"/>
          </w:tcPr>
          <w:p w14:paraId="50A70F34" w14:textId="2DB7160C" w:rsidR="00FB56BE" w:rsidRDefault="00FB56BE" w:rsidP="00BE5FE5">
            <w:pPr>
              <w:pStyle w:val="Tablas"/>
            </w:pPr>
            <w:r w:rsidRPr="00FB56BE">
              <w:t xml:space="preserve">513525 </w:t>
            </w:r>
            <w:proofErr w:type="gramStart"/>
            <w:r w:rsidRPr="00FB56BE">
              <w:t>Acueducto</w:t>
            </w:r>
            <w:proofErr w:type="gramEnd"/>
            <w:r w:rsidRPr="00FB56BE">
              <w:t xml:space="preserve"> y alcantarillado</w:t>
            </w:r>
          </w:p>
        </w:tc>
        <w:tc>
          <w:tcPr>
            <w:tcW w:w="2835" w:type="dxa"/>
            <w:vAlign w:val="center"/>
          </w:tcPr>
          <w:p w14:paraId="33FF1F86" w14:textId="2AF23E4B" w:rsidR="00FB56BE" w:rsidRDefault="00FB56BE" w:rsidP="00BE5FE5">
            <w:pPr>
              <w:pStyle w:val="Tablas"/>
            </w:pPr>
            <w:r>
              <w:t>$60</w:t>
            </w:r>
            <w:r w:rsidRPr="00A22032">
              <w:t>.000</w:t>
            </w:r>
          </w:p>
        </w:tc>
        <w:tc>
          <w:tcPr>
            <w:tcW w:w="3163" w:type="dxa"/>
            <w:vAlign w:val="center"/>
          </w:tcPr>
          <w:p w14:paraId="5D692527" w14:textId="77777777" w:rsidR="00FB56BE" w:rsidRDefault="00FB56BE" w:rsidP="00BE5FE5">
            <w:pPr>
              <w:pStyle w:val="Tablas"/>
            </w:pPr>
            <w:r>
              <w:t>-</w:t>
            </w:r>
          </w:p>
        </w:tc>
      </w:tr>
      <w:tr w:rsidR="00FB56BE" w14:paraId="5B995992" w14:textId="77777777" w:rsidTr="0019595A">
        <w:trPr>
          <w:trHeight w:val="554"/>
          <w:jc w:val="center"/>
        </w:trPr>
        <w:tc>
          <w:tcPr>
            <w:tcW w:w="3964" w:type="dxa"/>
            <w:vAlign w:val="center"/>
          </w:tcPr>
          <w:p w14:paraId="4ED45F57" w14:textId="141B9E96" w:rsidR="00EF5104" w:rsidRDefault="00FB56BE" w:rsidP="00BE5FE5">
            <w:pPr>
              <w:pStyle w:val="Tablas"/>
            </w:pPr>
            <w:r w:rsidRPr="00FB56BE">
              <w:t xml:space="preserve">519525 </w:t>
            </w:r>
            <w:proofErr w:type="gramStart"/>
            <w:r w:rsidRPr="00FB56BE">
              <w:t>Elementos</w:t>
            </w:r>
            <w:proofErr w:type="gramEnd"/>
            <w:r w:rsidRPr="00FB56BE">
              <w:t xml:space="preserve"> de aseo</w:t>
            </w:r>
          </w:p>
        </w:tc>
        <w:tc>
          <w:tcPr>
            <w:tcW w:w="2835" w:type="dxa"/>
            <w:vAlign w:val="center"/>
          </w:tcPr>
          <w:p w14:paraId="445A69BE" w14:textId="40781F5F" w:rsidR="00FB56BE" w:rsidRDefault="00FB56BE" w:rsidP="00BE5FE5">
            <w:pPr>
              <w:pStyle w:val="Tablas"/>
            </w:pPr>
            <w:r>
              <w:t>$50</w:t>
            </w:r>
            <w:r w:rsidRPr="00A22032">
              <w:t>.000</w:t>
            </w:r>
          </w:p>
        </w:tc>
        <w:tc>
          <w:tcPr>
            <w:tcW w:w="3163" w:type="dxa"/>
            <w:vAlign w:val="center"/>
          </w:tcPr>
          <w:p w14:paraId="5B976F65" w14:textId="38EB6249" w:rsidR="00FB56BE" w:rsidRDefault="00FB56BE" w:rsidP="00BE5FE5">
            <w:pPr>
              <w:pStyle w:val="Tablas"/>
            </w:pPr>
            <w:r>
              <w:t>-</w:t>
            </w:r>
          </w:p>
        </w:tc>
      </w:tr>
      <w:tr w:rsidR="0019595A" w14:paraId="04AEB02E" w14:textId="77777777" w:rsidTr="0019595A">
        <w:trPr>
          <w:cnfStyle w:val="000000100000" w:firstRow="0" w:lastRow="0" w:firstColumn="0" w:lastColumn="0" w:oddVBand="0" w:evenVBand="0" w:oddHBand="1" w:evenHBand="0" w:firstRowFirstColumn="0" w:firstRowLastColumn="0" w:lastRowFirstColumn="0" w:lastRowLastColumn="0"/>
          <w:trHeight w:val="554"/>
          <w:jc w:val="center"/>
        </w:trPr>
        <w:tc>
          <w:tcPr>
            <w:tcW w:w="3964" w:type="dxa"/>
            <w:vAlign w:val="center"/>
          </w:tcPr>
          <w:p w14:paraId="250E14C0" w14:textId="4E07F641" w:rsidR="00FB56BE" w:rsidRDefault="00FB56BE" w:rsidP="00BE5FE5">
            <w:pPr>
              <w:pStyle w:val="Tablas"/>
            </w:pPr>
            <w:r w:rsidRPr="00FB56BE">
              <w:t xml:space="preserve">519530 </w:t>
            </w:r>
            <w:proofErr w:type="gramStart"/>
            <w:r w:rsidRPr="00FB56BE">
              <w:t>Útiles</w:t>
            </w:r>
            <w:proofErr w:type="gramEnd"/>
            <w:r w:rsidRPr="00FB56BE">
              <w:t xml:space="preserve"> papelería fotocopias</w:t>
            </w:r>
          </w:p>
        </w:tc>
        <w:tc>
          <w:tcPr>
            <w:tcW w:w="2835" w:type="dxa"/>
            <w:vAlign w:val="center"/>
          </w:tcPr>
          <w:p w14:paraId="283ED401" w14:textId="68BBD41B" w:rsidR="00FB56BE" w:rsidRDefault="00FB56BE" w:rsidP="00BE5FE5">
            <w:pPr>
              <w:pStyle w:val="Tablas"/>
            </w:pPr>
            <w:r>
              <w:t>$40</w:t>
            </w:r>
            <w:r w:rsidRPr="00A22032">
              <w:t>.000</w:t>
            </w:r>
          </w:p>
        </w:tc>
        <w:tc>
          <w:tcPr>
            <w:tcW w:w="3163" w:type="dxa"/>
            <w:vAlign w:val="center"/>
          </w:tcPr>
          <w:p w14:paraId="0D58046E" w14:textId="58FDBAC0" w:rsidR="00FB56BE" w:rsidRDefault="00FB56BE" w:rsidP="00BE5FE5">
            <w:pPr>
              <w:pStyle w:val="Tablas"/>
            </w:pPr>
            <w:r>
              <w:t>-</w:t>
            </w:r>
          </w:p>
        </w:tc>
      </w:tr>
      <w:tr w:rsidR="00FB56BE" w14:paraId="4378D1DD" w14:textId="77777777" w:rsidTr="0019595A">
        <w:trPr>
          <w:trHeight w:val="554"/>
          <w:jc w:val="center"/>
        </w:trPr>
        <w:tc>
          <w:tcPr>
            <w:tcW w:w="3964" w:type="dxa"/>
            <w:vAlign w:val="center"/>
          </w:tcPr>
          <w:p w14:paraId="3CA97B60" w14:textId="60CBA306" w:rsidR="00FB56BE" w:rsidRPr="00A22032" w:rsidRDefault="00FB56BE" w:rsidP="00BE5FE5">
            <w:pPr>
              <w:pStyle w:val="Tablas"/>
            </w:pPr>
            <w:r w:rsidRPr="00FB56BE">
              <w:t xml:space="preserve">111005 </w:t>
            </w:r>
            <w:proofErr w:type="gramStart"/>
            <w:r w:rsidRPr="00FB56BE">
              <w:t>Bancos</w:t>
            </w:r>
            <w:proofErr w:type="gramEnd"/>
            <w:r w:rsidRPr="00FB56BE">
              <w:t xml:space="preserve"> moneda nacional</w:t>
            </w:r>
          </w:p>
        </w:tc>
        <w:tc>
          <w:tcPr>
            <w:tcW w:w="2835" w:type="dxa"/>
            <w:vAlign w:val="center"/>
          </w:tcPr>
          <w:p w14:paraId="4CEEE139" w14:textId="77777777" w:rsidR="00FB56BE" w:rsidRDefault="00FB56BE" w:rsidP="00BE5FE5">
            <w:pPr>
              <w:pStyle w:val="Tablas"/>
            </w:pPr>
            <w:r>
              <w:t>-</w:t>
            </w:r>
          </w:p>
        </w:tc>
        <w:tc>
          <w:tcPr>
            <w:tcW w:w="3163" w:type="dxa"/>
            <w:vAlign w:val="center"/>
          </w:tcPr>
          <w:p w14:paraId="03432F43" w14:textId="0700C6CD" w:rsidR="00FB56BE" w:rsidRDefault="00FB56BE" w:rsidP="00BE5FE5">
            <w:pPr>
              <w:pStyle w:val="Tablas"/>
            </w:pPr>
            <w:r>
              <w:t>$150</w:t>
            </w:r>
            <w:r w:rsidRPr="00A22032">
              <w:t>.000</w:t>
            </w:r>
          </w:p>
        </w:tc>
      </w:tr>
      <w:tr w:rsidR="0019595A" w14:paraId="07D7A3EE" w14:textId="77777777" w:rsidTr="0019595A">
        <w:trPr>
          <w:cnfStyle w:val="000000100000" w:firstRow="0" w:lastRow="0" w:firstColumn="0" w:lastColumn="0" w:oddVBand="0" w:evenVBand="0" w:oddHBand="1" w:evenHBand="0" w:firstRowFirstColumn="0" w:firstRowLastColumn="0" w:lastRowFirstColumn="0" w:lastRowLastColumn="0"/>
          <w:trHeight w:val="554"/>
          <w:jc w:val="center"/>
        </w:trPr>
        <w:tc>
          <w:tcPr>
            <w:tcW w:w="3964" w:type="dxa"/>
            <w:vAlign w:val="center"/>
          </w:tcPr>
          <w:p w14:paraId="0D17F1CB" w14:textId="77777777" w:rsidR="00FB56BE" w:rsidRDefault="00FB56BE" w:rsidP="00BE5FE5">
            <w:pPr>
              <w:pStyle w:val="Tablas"/>
              <w:rPr>
                <w:lang w:val="es-419" w:eastAsia="es-CO"/>
              </w:rPr>
            </w:pPr>
            <w:r w:rsidRPr="00395B7D">
              <w:rPr>
                <w:b/>
                <w:lang w:eastAsia="es-CO"/>
              </w:rPr>
              <w:t>SUMAS IGUALES</w:t>
            </w:r>
          </w:p>
        </w:tc>
        <w:tc>
          <w:tcPr>
            <w:tcW w:w="2835" w:type="dxa"/>
            <w:vAlign w:val="center"/>
          </w:tcPr>
          <w:p w14:paraId="6AA3AF71" w14:textId="44139C49" w:rsidR="00FB56BE" w:rsidRDefault="00FB56BE" w:rsidP="00BE5FE5">
            <w:pPr>
              <w:pStyle w:val="Tablas"/>
              <w:rPr>
                <w:lang w:val="es-419" w:eastAsia="es-CO"/>
              </w:rPr>
            </w:pPr>
            <w:r>
              <w:rPr>
                <w:b/>
                <w:lang w:eastAsia="es-CO"/>
              </w:rPr>
              <w:t>$15</w:t>
            </w:r>
            <w:r w:rsidRPr="00A22032">
              <w:rPr>
                <w:b/>
                <w:lang w:eastAsia="es-CO"/>
              </w:rPr>
              <w:t>0.000</w:t>
            </w:r>
          </w:p>
        </w:tc>
        <w:tc>
          <w:tcPr>
            <w:tcW w:w="3163" w:type="dxa"/>
            <w:vAlign w:val="center"/>
          </w:tcPr>
          <w:p w14:paraId="248E72D2" w14:textId="36222E26" w:rsidR="00FB56BE" w:rsidRDefault="00FB56BE" w:rsidP="00BE5FE5">
            <w:pPr>
              <w:pStyle w:val="Tablas"/>
              <w:rPr>
                <w:lang w:val="es-419" w:eastAsia="es-CO"/>
              </w:rPr>
            </w:pPr>
            <w:r>
              <w:rPr>
                <w:b/>
                <w:lang w:eastAsia="es-CO"/>
              </w:rPr>
              <w:t>$15</w:t>
            </w:r>
            <w:r w:rsidRPr="00A22032">
              <w:rPr>
                <w:b/>
                <w:lang w:eastAsia="es-CO"/>
              </w:rPr>
              <w:t>0.000</w:t>
            </w:r>
          </w:p>
        </w:tc>
      </w:tr>
    </w:tbl>
    <w:p w14:paraId="6DDB3EAC" w14:textId="77777777" w:rsidR="0019595A" w:rsidRDefault="0019595A" w:rsidP="00FB56BE">
      <w:pPr>
        <w:rPr>
          <w:lang w:eastAsia="es-CO"/>
        </w:rPr>
      </w:pPr>
    </w:p>
    <w:p w14:paraId="58E5E9B0" w14:textId="3EC3813A" w:rsidR="0019595A" w:rsidRDefault="0019595A" w:rsidP="00F115AE">
      <w:pPr>
        <w:pStyle w:val="Prrafodelista"/>
        <w:numPr>
          <w:ilvl w:val="0"/>
          <w:numId w:val="23"/>
        </w:numPr>
        <w:rPr>
          <w:lang w:eastAsia="es-CO"/>
        </w:rPr>
      </w:pPr>
      <w:r w:rsidRPr="0019595A">
        <w:rPr>
          <w:lang w:eastAsia="es-CO"/>
        </w:rPr>
        <w:t>Paga publicidad radial por $450.000</w:t>
      </w:r>
      <w:r w:rsidR="00766865">
        <w:rPr>
          <w:lang w:eastAsia="es-CO"/>
        </w:rPr>
        <w:t>.</w:t>
      </w:r>
    </w:p>
    <w:p w14:paraId="7CD6CA42" w14:textId="19F4CA0B" w:rsidR="0019595A" w:rsidRDefault="0019595A" w:rsidP="0019595A">
      <w:pPr>
        <w:pStyle w:val="Tabla"/>
        <w:rPr>
          <w:lang w:eastAsia="es-CO"/>
        </w:rPr>
      </w:pPr>
      <w:r w:rsidRPr="0019595A">
        <w:rPr>
          <w:lang w:eastAsia="es-CO"/>
        </w:rPr>
        <w:t>Pago de publicidad radial por $450.000</w:t>
      </w:r>
    </w:p>
    <w:tbl>
      <w:tblPr>
        <w:tblStyle w:val="SENA"/>
        <w:tblW w:w="0" w:type="auto"/>
        <w:jc w:val="center"/>
        <w:tblLook w:val="04A0" w:firstRow="1" w:lastRow="0" w:firstColumn="1" w:lastColumn="0" w:noHBand="0" w:noVBand="1"/>
      </w:tblPr>
      <w:tblGrid>
        <w:gridCol w:w="3703"/>
        <w:gridCol w:w="3096"/>
        <w:gridCol w:w="3163"/>
      </w:tblGrid>
      <w:tr w:rsidR="0019595A" w14:paraId="6A8FAB6E" w14:textId="77777777" w:rsidTr="00154445">
        <w:trPr>
          <w:cnfStyle w:val="100000000000" w:firstRow="1" w:lastRow="0" w:firstColumn="0" w:lastColumn="0" w:oddVBand="0" w:evenVBand="0" w:oddHBand="0" w:evenHBand="0" w:firstRowFirstColumn="0" w:firstRowLastColumn="0" w:lastRowFirstColumn="0" w:lastRowLastColumn="0"/>
          <w:cantSplit/>
          <w:tblHeader/>
          <w:jc w:val="center"/>
        </w:trPr>
        <w:tc>
          <w:tcPr>
            <w:tcW w:w="3703" w:type="dxa"/>
          </w:tcPr>
          <w:p w14:paraId="1B8FC1BC" w14:textId="77777777" w:rsidR="0019595A" w:rsidRDefault="0019595A" w:rsidP="00BE5FE5">
            <w:pPr>
              <w:pStyle w:val="Tablas"/>
              <w:rPr>
                <w:lang w:val="es-419" w:eastAsia="es-CO"/>
              </w:rPr>
            </w:pPr>
            <w:r>
              <w:rPr>
                <w:lang w:val="es-419" w:eastAsia="es-CO"/>
              </w:rPr>
              <w:t>Cuenta</w:t>
            </w:r>
          </w:p>
        </w:tc>
        <w:tc>
          <w:tcPr>
            <w:tcW w:w="3096" w:type="dxa"/>
          </w:tcPr>
          <w:p w14:paraId="7508120D" w14:textId="77777777" w:rsidR="0019595A" w:rsidRDefault="0019595A" w:rsidP="00BE5FE5">
            <w:pPr>
              <w:pStyle w:val="Tablas"/>
              <w:rPr>
                <w:lang w:val="es-419" w:eastAsia="es-CO"/>
              </w:rPr>
            </w:pPr>
            <w:r>
              <w:rPr>
                <w:lang w:val="es-419" w:eastAsia="es-CO"/>
              </w:rPr>
              <w:t>Cuenta</w:t>
            </w:r>
          </w:p>
        </w:tc>
        <w:tc>
          <w:tcPr>
            <w:tcW w:w="3163" w:type="dxa"/>
          </w:tcPr>
          <w:p w14:paraId="51A964DF" w14:textId="77777777" w:rsidR="0019595A" w:rsidRDefault="0019595A" w:rsidP="00BE5FE5">
            <w:pPr>
              <w:pStyle w:val="Tablas"/>
              <w:rPr>
                <w:lang w:val="es-419" w:eastAsia="es-CO"/>
              </w:rPr>
            </w:pPr>
            <w:r>
              <w:rPr>
                <w:lang w:val="es-419" w:eastAsia="es-CO"/>
              </w:rPr>
              <w:t>Debe</w:t>
            </w:r>
          </w:p>
        </w:tc>
      </w:tr>
      <w:tr w:rsidR="0019595A" w14:paraId="4A20722F" w14:textId="77777777" w:rsidTr="00E51AD8">
        <w:trPr>
          <w:cnfStyle w:val="000000100000" w:firstRow="0" w:lastRow="0" w:firstColumn="0" w:lastColumn="0" w:oddVBand="0" w:evenVBand="0" w:oddHBand="1" w:evenHBand="0" w:firstRowFirstColumn="0" w:firstRowLastColumn="0" w:lastRowFirstColumn="0" w:lastRowLastColumn="0"/>
          <w:trHeight w:val="504"/>
          <w:jc w:val="center"/>
        </w:trPr>
        <w:tc>
          <w:tcPr>
            <w:tcW w:w="3703" w:type="dxa"/>
            <w:vAlign w:val="center"/>
          </w:tcPr>
          <w:p w14:paraId="24B094CC" w14:textId="1C645159" w:rsidR="0019595A" w:rsidRDefault="00E53CA8" w:rsidP="00BE5FE5">
            <w:pPr>
              <w:pStyle w:val="Tablas"/>
              <w:rPr>
                <w:lang w:val="es-419" w:eastAsia="es-CO"/>
              </w:rPr>
            </w:pPr>
            <w:r w:rsidRPr="00E53CA8">
              <w:rPr>
                <w:lang w:eastAsia="es-CO"/>
              </w:rPr>
              <w:t xml:space="preserve">520560 </w:t>
            </w:r>
            <w:proofErr w:type="gramStart"/>
            <w:r w:rsidRPr="00E53CA8">
              <w:rPr>
                <w:lang w:eastAsia="es-CO"/>
              </w:rPr>
              <w:t>Publicidad</w:t>
            </w:r>
            <w:proofErr w:type="gramEnd"/>
            <w:r w:rsidRPr="00E53CA8">
              <w:rPr>
                <w:lang w:eastAsia="es-CO"/>
              </w:rPr>
              <w:t>, propaganda</w:t>
            </w:r>
          </w:p>
        </w:tc>
        <w:tc>
          <w:tcPr>
            <w:tcW w:w="3096" w:type="dxa"/>
            <w:vAlign w:val="center"/>
          </w:tcPr>
          <w:p w14:paraId="254916ED" w14:textId="733FE63E" w:rsidR="0019595A" w:rsidRDefault="0019595A" w:rsidP="00BE5FE5">
            <w:pPr>
              <w:pStyle w:val="Tablas"/>
              <w:rPr>
                <w:lang w:val="es-419" w:eastAsia="es-CO"/>
              </w:rPr>
            </w:pPr>
            <w:r>
              <w:rPr>
                <w:lang w:eastAsia="es-CO"/>
              </w:rPr>
              <w:t>$</w:t>
            </w:r>
            <w:r w:rsidR="00E53CA8" w:rsidRPr="00E53CA8">
              <w:rPr>
                <w:lang w:eastAsia="es-CO"/>
              </w:rPr>
              <w:t>450.000</w:t>
            </w:r>
          </w:p>
        </w:tc>
        <w:tc>
          <w:tcPr>
            <w:tcW w:w="3163" w:type="dxa"/>
            <w:vAlign w:val="center"/>
          </w:tcPr>
          <w:p w14:paraId="00013A26" w14:textId="77777777" w:rsidR="0019595A" w:rsidRDefault="0019595A" w:rsidP="00BE5FE5">
            <w:pPr>
              <w:pStyle w:val="Tablas"/>
              <w:rPr>
                <w:lang w:val="es-419" w:eastAsia="es-CO"/>
              </w:rPr>
            </w:pPr>
            <w:r>
              <w:rPr>
                <w:lang w:eastAsia="es-CO"/>
              </w:rPr>
              <w:t>-</w:t>
            </w:r>
          </w:p>
        </w:tc>
      </w:tr>
      <w:tr w:rsidR="0019595A" w14:paraId="6FFCF928" w14:textId="77777777" w:rsidTr="00E51AD8">
        <w:trPr>
          <w:trHeight w:val="554"/>
          <w:jc w:val="center"/>
        </w:trPr>
        <w:tc>
          <w:tcPr>
            <w:tcW w:w="3703" w:type="dxa"/>
            <w:vAlign w:val="center"/>
          </w:tcPr>
          <w:p w14:paraId="59C95F9F" w14:textId="0F914239" w:rsidR="0019595A" w:rsidRDefault="00E53CA8" w:rsidP="00BE5FE5">
            <w:pPr>
              <w:pStyle w:val="Tablas"/>
              <w:rPr>
                <w:lang w:val="es-419" w:eastAsia="es-CO"/>
              </w:rPr>
            </w:pPr>
            <w:r w:rsidRPr="00E53CA8">
              <w:rPr>
                <w:lang w:eastAsia="es-CO"/>
              </w:rPr>
              <w:t xml:space="preserve">111005 </w:t>
            </w:r>
            <w:proofErr w:type="gramStart"/>
            <w:r w:rsidRPr="00E53CA8">
              <w:rPr>
                <w:lang w:eastAsia="es-CO"/>
              </w:rPr>
              <w:t>Bancos</w:t>
            </w:r>
            <w:proofErr w:type="gramEnd"/>
            <w:r w:rsidRPr="00E53CA8">
              <w:rPr>
                <w:lang w:eastAsia="es-CO"/>
              </w:rPr>
              <w:t xml:space="preserve"> moneda nacional</w:t>
            </w:r>
          </w:p>
        </w:tc>
        <w:tc>
          <w:tcPr>
            <w:tcW w:w="3096" w:type="dxa"/>
            <w:vAlign w:val="center"/>
          </w:tcPr>
          <w:p w14:paraId="1D6649B4" w14:textId="77777777" w:rsidR="0019595A" w:rsidRDefault="0019595A" w:rsidP="00BE5FE5">
            <w:pPr>
              <w:pStyle w:val="Tablas"/>
              <w:rPr>
                <w:lang w:val="es-419" w:eastAsia="es-CO"/>
              </w:rPr>
            </w:pPr>
            <w:r>
              <w:rPr>
                <w:lang w:val="es-419" w:eastAsia="es-CO"/>
              </w:rPr>
              <w:t>-</w:t>
            </w:r>
          </w:p>
        </w:tc>
        <w:tc>
          <w:tcPr>
            <w:tcW w:w="3163" w:type="dxa"/>
            <w:vAlign w:val="center"/>
          </w:tcPr>
          <w:p w14:paraId="78264A4A" w14:textId="63DCE789" w:rsidR="0019595A" w:rsidRDefault="0019595A" w:rsidP="00BE5FE5">
            <w:pPr>
              <w:pStyle w:val="Tablas"/>
              <w:rPr>
                <w:lang w:val="es-419" w:eastAsia="es-CO"/>
              </w:rPr>
            </w:pPr>
            <w:r>
              <w:rPr>
                <w:lang w:eastAsia="es-CO"/>
              </w:rPr>
              <w:t>$</w:t>
            </w:r>
            <w:r w:rsidR="00E53CA8" w:rsidRPr="00E53CA8">
              <w:rPr>
                <w:lang w:eastAsia="es-CO"/>
              </w:rPr>
              <w:t>450.000</w:t>
            </w:r>
          </w:p>
        </w:tc>
      </w:tr>
      <w:tr w:rsidR="0019595A" w14:paraId="08BAC4EC" w14:textId="77777777" w:rsidTr="00E51AD8">
        <w:trPr>
          <w:cnfStyle w:val="000000100000" w:firstRow="0" w:lastRow="0" w:firstColumn="0" w:lastColumn="0" w:oddVBand="0" w:evenVBand="0" w:oddHBand="1" w:evenHBand="0" w:firstRowFirstColumn="0" w:firstRowLastColumn="0" w:lastRowFirstColumn="0" w:lastRowLastColumn="0"/>
          <w:trHeight w:val="554"/>
          <w:jc w:val="center"/>
        </w:trPr>
        <w:tc>
          <w:tcPr>
            <w:tcW w:w="3703" w:type="dxa"/>
            <w:vAlign w:val="center"/>
          </w:tcPr>
          <w:p w14:paraId="56EF7289" w14:textId="77777777" w:rsidR="0019595A" w:rsidRDefault="0019595A" w:rsidP="00BE5FE5">
            <w:pPr>
              <w:pStyle w:val="Tablas"/>
              <w:rPr>
                <w:lang w:val="es-419" w:eastAsia="es-CO"/>
              </w:rPr>
            </w:pPr>
            <w:r w:rsidRPr="00395B7D">
              <w:rPr>
                <w:b/>
                <w:lang w:eastAsia="es-CO"/>
              </w:rPr>
              <w:t>SUMAS IGUALES</w:t>
            </w:r>
          </w:p>
        </w:tc>
        <w:tc>
          <w:tcPr>
            <w:tcW w:w="3096" w:type="dxa"/>
            <w:vAlign w:val="center"/>
          </w:tcPr>
          <w:p w14:paraId="3B09C71D" w14:textId="7A0EA0E4" w:rsidR="0019595A" w:rsidRDefault="0019595A" w:rsidP="00BE5FE5">
            <w:pPr>
              <w:pStyle w:val="Tablas"/>
              <w:rPr>
                <w:lang w:val="es-419" w:eastAsia="es-CO"/>
              </w:rPr>
            </w:pPr>
            <w:r>
              <w:rPr>
                <w:b/>
                <w:lang w:eastAsia="es-CO"/>
              </w:rPr>
              <w:t>$</w:t>
            </w:r>
            <w:r w:rsidR="00E53CA8" w:rsidRPr="00E53CA8">
              <w:rPr>
                <w:b/>
                <w:lang w:eastAsia="es-CO"/>
              </w:rPr>
              <w:t>450.000</w:t>
            </w:r>
          </w:p>
        </w:tc>
        <w:tc>
          <w:tcPr>
            <w:tcW w:w="3163" w:type="dxa"/>
            <w:vAlign w:val="center"/>
          </w:tcPr>
          <w:p w14:paraId="0128791C" w14:textId="5DEAA64F" w:rsidR="0019595A" w:rsidRDefault="0019595A" w:rsidP="00BE5FE5">
            <w:pPr>
              <w:pStyle w:val="Tablas"/>
              <w:rPr>
                <w:lang w:val="es-419" w:eastAsia="es-CO"/>
              </w:rPr>
            </w:pPr>
            <w:r>
              <w:rPr>
                <w:b/>
                <w:lang w:eastAsia="es-CO"/>
              </w:rPr>
              <w:t>$</w:t>
            </w:r>
            <w:r w:rsidR="00E53CA8" w:rsidRPr="00E53CA8">
              <w:rPr>
                <w:b/>
                <w:lang w:eastAsia="es-CO"/>
              </w:rPr>
              <w:t>450.000</w:t>
            </w:r>
          </w:p>
        </w:tc>
      </w:tr>
    </w:tbl>
    <w:p w14:paraId="75A6FD27" w14:textId="77777777" w:rsidR="0019595A" w:rsidRDefault="0019595A" w:rsidP="0019595A">
      <w:pPr>
        <w:rPr>
          <w:lang w:eastAsia="es-CO"/>
        </w:rPr>
      </w:pPr>
    </w:p>
    <w:p w14:paraId="370642F3" w14:textId="77777777" w:rsidR="00A24C52" w:rsidRDefault="00A24C52" w:rsidP="00A24C52">
      <w:pPr>
        <w:pStyle w:val="Ttulo2"/>
      </w:pPr>
      <w:bookmarkStart w:id="19" w:name="_Toc224306733"/>
      <w:r>
        <w:t>Política contable</w:t>
      </w:r>
      <w:bookmarkEnd w:id="19"/>
    </w:p>
    <w:p w14:paraId="5B71EE95" w14:textId="34DECD18" w:rsidR="00A24C52" w:rsidRDefault="00A24C52" w:rsidP="00A24C52">
      <w:r>
        <w:tab/>
      </w:r>
      <w:r w:rsidRPr="00A24C52">
        <w:t xml:space="preserve">Para la incorporación de las políticas contables de los gastos la entidad debe fundamentarse en la hipótesis del devengo. De conformidad con la sección 2 de NIIF para </w:t>
      </w:r>
      <w:r w:rsidR="009D6E65">
        <w:t>p</w:t>
      </w:r>
      <w:r w:rsidRPr="00A24C52">
        <w:t>ymes (2009), la base contable de acumulación o devengo establece que:</w:t>
      </w:r>
    </w:p>
    <w:p w14:paraId="1F7F04C1" w14:textId="706F2680" w:rsidR="00A24C52" w:rsidRDefault="00A24C52" w:rsidP="00F115AE">
      <w:pPr>
        <w:pStyle w:val="Prrafodelista"/>
        <w:numPr>
          <w:ilvl w:val="0"/>
          <w:numId w:val="24"/>
        </w:numPr>
        <w:ind w:left="993"/>
      </w:pPr>
      <w:r>
        <w:t>Una entidad elaborará sus estados financieros, excepto en lo relacionado con la información sobre flujos de efectivo, utilizando la base contable de acumulación (o devengo).</w:t>
      </w:r>
    </w:p>
    <w:p w14:paraId="2716B0AA" w14:textId="7324F3B5" w:rsidR="00A24C52" w:rsidRDefault="00A24C52" w:rsidP="00F115AE">
      <w:pPr>
        <w:pStyle w:val="Prrafodelista"/>
        <w:numPr>
          <w:ilvl w:val="0"/>
          <w:numId w:val="24"/>
        </w:numPr>
        <w:ind w:left="993"/>
      </w:pPr>
      <w:r>
        <w:t>De acuerdo con la base contable de acumulación (o devengo), las partidas se reconocerán como gastos cuando satisfagan las definiciones de dicha partida.</w:t>
      </w:r>
    </w:p>
    <w:p w14:paraId="63A1959F" w14:textId="6BA666A7" w:rsidR="00A24C52" w:rsidRDefault="00A24C52" w:rsidP="00F115AE">
      <w:pPr>
        <w:pStyle w:val="Prrafodelista"/>
        <w:numPr>
          <w:ilvl w:val="0"/>
          <w:numId w:val="24"/>
        </w:numPr>
        <w:ind w:left="993"/>
      </w:pPr>
      <w:r>
        <w:t>Por otro lado, las políticas contables establecen que el reconocimiento de los gastos procede directamente del reconocimiento y la medición de activos y pasivos.</w:t>
      </w:r>
    </w:p>
    <w:p w14:paraId="777F54B6" w14:textId="48F5E694" w:rsidR="00A24C52" w:rsidRDefault="00A24C52" w:rsidP="00F115AE">
      <w:pPr>
        <w:pStyle w:val="Prrafodelista"/>
        <w:numPr>
          <w:ilvl w:val="0"/>
          <w:numId w:val="24"/>
        </w:numPr>
        <w:ind w:left="993"/>
      </w:pPr>
      <w:r>
        <w:t>Una entidad reconocerá gastos en el estado del resultado cuando haya surgido un decremento en los beneficios económicos futuros, relacionado con un decremento en un activo o un incremento en un pasivo que pueda medirse con fiabilidad.</w:t>
      </w:r>
    </w:p>
    <w:p w14:paraId="469D1727" w14:textId="696C8BAC" w:rsidR="009A2D94" w:rsidRDefault="009A2D94" w:rsidP="009A2D94">
      <w:pPr>
        <w:pStyle w:val="Ttulo2"/>
      </w:pPr>
      <w:bookmarkStart w:id="20" w:name="_Toc224306734"/>
      <w:r>
        <w:t>Presentación y revelación</w:t>
      </w:r>
      <w:bookmarkEnd w:id="20"/>
    </w:p>
    <w:p w14:paraId="0094AD8E" w14:textId="54EDB782" w:rsidR="009A2D94" w:rsidRPr="009A2D94" w:rsidRDefault="009A2D94" w:rsidP="009A2D94">
      <w:pPr>
        <w:rPr>
          <w:lang w:val="es-419" w:eastAsia="es-CO"/>
        </w:rPr>
      </w:pPr>
      <w:r w:rsidRPr="009A2D94">
        <w:rPr>
          <w:lang w:val="es-419" w:eastAsia="es-CO"/>
        </w:rPr>
        <w:t xml:space="preserve">Al igual que los ingresos, los gastos serán presentados en el estado de resultados de conformidad con lo establecido por la sección 5 de NIIF para </w:t>
      </w:r>
      <w:r w:rsidR="009D6E65">
        <w:rPr>
          <w:lang w:val="es-419" w:eastAsia="es-CO"/>
        </w:rPr>
        <w:t>p</w:t>
      </w:r>
      <w:r w:rsidRPr="009A2D94">
        <w:rPr>
          <w:lang w:val="es-419" w:eastAsia="es-CO"/>
        </w:rPr>
        <w:t>ymes (2009).</w:t>
      </w:r>
    </w:p>
    <w:p w14:paraId="5051484E" w14:textId="62D2DAA7" w:rsidR="009A2D94" w:rsidRDefault="009A2D94" w:rsidP="009A2D94">
      <w:pPr>
        <w:rPr>
          <w:lang w:val="es-419" w:eastAsia="es-CO"/>
        </w:rPr>
      </w:pPr>
      <w:r w:rsidRPr="009A2D94">
        <w:rPr>
          <w:lang w:val="es-419" w:eastAsia="es-CO"/>
        </w:rPr>
        <w:t>Una entidad presentará un desglose de gastos, utilizando una clasificación basada en la naturaleza o en la función de los gastos dentro de la entidad, lo que proporcione una información que sea fiable y más relevante.</w:t>
      </w:r>
    </w:p>
    <w:p w14:paraId="10757855" w14:textId="02FF8513" w:rsidR="009A2D94" w:rsidRPr="009A2D94" w:rsidRDefault="009A2D94" w:rsidP="00F115AE">
      <w:pPr>
        <w:pStyle w:val="Prrafodelista"/>
        <w:numPr>
          <w:ilvl w:val="0"/>
          <w:numId w:val="25"/>
        </w:numPr>
        <w:ind w:left="993"/>
        <w:rPr>
          <w:lang w:val="es-419" w:eastAsia="es-CO"/>
        </w:rPr>
      </w:pPr>
      <w:r w:rsidRPr="009A2D94">
        <w:rPr>
          <w:b/>
          <w:bCs/>
          <w:lang w:val="es-419" w:eastAsia="es-CO"/>
        </w:rPr>
        <w:t>Desglose por naturaleza de los gastos</w:t>
      </w:r>
      <w:r w:rsidRPr="009A2D94">
        <w:rPr>
          <w:lang w:val="es-419" w:eastAsia="es-CO"/>
        </w:rPr>
        <w:t>. Según este método de clasificación, los gastos se agrupan en el estado del resultado integral de acuerdo con su naturaleza (por ejemplo, depreciación, compras de materiales, costos de transporte, beneficios a los empleados y costos de publicidad) y no los redistribuirá entre las diferentes funciones dentro de la entidad.</w:t>
      </w:r>
    </w:p>
    <w:p w14:paraId="74C91079" w14:textId="65E21170" w:rsidR="009A2D94" w:rsidRDefault="009A2D94" w:rsidP="00F115AE">
      <w:pPr>
        <w:pStyle w:val="Prrafodelista"/>
        <w:numPr>
          <w:ilvl w:val="0"/>
          <w:numId w:val="25"/>
        </w:numPr>
        <w:ind w:left="993"/>
        <w:rPr>
          <w:lang w:val="es-419" w:eastAsia="es-CO"/>
        </w:rPr>
      </w:pPr>
      <w:r w:rsidRPr="009A2D94">
        <w:rPr>
          <w:b/>
          <w:bCs/>
          <w:lang w:val="es-419" w:eastAsia="es-CO"/>
        </w:rPr>
        <w:t>Desglose por función de los gastos</w:t>
      </w:r>
      <w:r w:rsidRPr="009A2D94">
        <w:rPr>
          <w:lang w:val="es-419" w:eastAsia="es-CO"/>
        </w:rPr>
        <w:t>. Según este método de clasificación, los gastos se agruparán de acuerdo con su función como parte del costo de las ventas o, por ejemplo, de los costos de actividades de distribución o administración. Como mínimo una entidad revelará, según este método, su costo de ventas de forma separada de otros gastos.</w:t>
      </w:r>
    </w:p>
    <w:p w14:paraId="4EC45F09" w14:textId="787517F3" w:rsidR="009A2D94" w:rsidRPr="009A2D94" w:rsidRDefault="009A2D94" w:rsidP="009A2D94">
      <w:pPr>
        <w:rPr>
          <w:lang w:val="es-419" w:eastAsia="es-CO"/>
        </w:rPr>
      </w:pPr>
      <w:r w:rsidRPr="009A2D94">
        <w:rPr>
          <w:lang w:val="es-419" w:eastAsia="es-CO"/>
        </w:rPr>
        <w:t>Por otro lado, la entidad revelará en notas a los estados financieros las políticas contables adoptadas para el reconocimiento de los gastos incurridos para actividades ordinarias, mostrándolos de forma separada de aquellos gastos incurridos de forma extraordinaria.</w:t>
      </w:r>
    </w:p>
    <w:p w14:paraId="427B7F23" w14:textId="79945E5C" w:rsidR="00EE4C61" w:rsidRPr="003758F7" w:rsidRDefault="00EE4C61" w:rsidP="00B63204">
      <w:pPr>
        <w:pStyle w:val="Titulosgenerales"/>
        <w:rPr>
          <w:lang w:val="es-CO"/>
        </w:rPr>
      </w:pPr>
      <w:bookmarkStart w:id="21" w:name="_Toc224306735"/>
      <w:r w:rsidRPr="003758F7">
        <w:rPr>
          <w:lang w:val="es-CO"/>
        </w:rPr>
        <w:t>Síntesis</w:t>
      </w:r>
      <w:bookmarkEnd w:id="21"/>
      <w:r w:rsidRPr="003758F7">
        <w:rPr>
          <w:lang w:val="es-CO"/>
        </w:rPr>
        <w:t xml:space="preserve"> </w:t>
      </w:r>
    </w:p>
    <w:p w14:paraId="1D83359D" w14:textId="13F6B626" w:rsidR="00532503" w:rsidRDefault="00D1624A" w:rsidP="00D1624A">
      <w:pPr>
        <w:rPr>
          <w:noProof/>
          <w:lang w:eastAsia="es-CO"/>
        </w:rPr>
      </w:pPr>
      <w:r w:rsidRPr="00D1624A">
        <w:rPr>
          <w:noProof/>
          <w:lang w:eastAsia="es-CO"/>
        </w:rPr>
        <w:t>A continuación, se presenta una síntesis de la temática estudiada en el componente formativo.</w:t>
      </w:r>
    </w:p>
    <w:p w14:paraId="3F4F25A7" w14:textId="49D78126" w:rsidR="0074065E" w:rsidRPr="003758F7" w:rsidRDefault="00AE1395" w:rsidP="0074065E">
      <w:pPr>
        <w:ind w:firstLine="0"/>
        <w:jc w:val="center"/>
        <w:rPr>
          <w:lang w:eastAsia="es-CO"/>
        </w:rPr>
      </w:pPr>
      <w:r w:rsidRPr="00AE1395">
        <w:rPr>
          <w:noProof/>
          <w:lang w:eastAsia="es-CO"/>
        </w:rPr>
        <w:drawing>
          <wp:inline distT="0" distB="0" distL="0" distR="0" wp14:anchorId="6B826C63" wp14:editId="045EB7F5">
            <wp:extent cx="6332220" cy="3784600"/>
            <wp:effectExtent l="0" t="0" r="0" b="6350"/>
            <wp:docPr id="1" name="Gráfico 1" descr="Síntesis sobre el registro contable de compras y ventas según NIIF y normativa vigente, que abarca áreas como registro de compras y ventas, inventarios, instrumentos financieros (cuentas por pagar y por cobrar), ingresos y gastos. Incluye aspectos como políticas contables, métodos de valuación, reconocimiento y medición, presentación en estados financieros, y clasificación de ingresos y gas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Síntesis sobre el registro contable de compras y ventas según NIIF y normativa vigente, que abarca áreas como registro de compras y ventas, inventarios, instrumentos financieros (cuentas por pagar y por cobrar), ingresos y gastos. Incluye aspectos como políticas contables, métodos de valuación, reconocimiento y medición, presentación en estados financieros, y clasificación de ingresos y gastos."/>
                    <pic:cNvPicPr/>
                  </pic:nvPicPr>
                  <pic:blipFill>
                    <a:blip r:embed="rId19">
                      <a:extLst>
                        <a:ext uri="{96DAC541-7B7A-43D3-8B79-37D633B846F1}">
                          <asvg:svgBlip xmlns:asvg="http://schemas.microsoft.com/office/drawing/2016/SVG/main" r:embed="rId20"/>
                        </a:ext>
                      </a:extLst>
                    </a:blip>
                    <a:stretch>
                      <a:fillRect/>
                    </a:stretch>
                  </pic:blipFill>
                  <pic:spPr>
                    <a:xfrm>
                      <a:off x="0" y="0"/>
                      <a:ext cx="6332220" cy="3784600"/>
                    </a:xfrm>
                    <a:prstGeom prst="rect">
                      <a:avLst/>
                    </a:prstGeom>
                  </pic:spPr>
                </pic:pic>
              </a:graphicData>
            </a:graphic>
          </wp:inline>
        </w:drawing>
      </w:r>
    </w:p>
    <w:p w14:paraId="36D083C6" w14:textId="3FD90E9D" w:rsidR="00ED50EA" w:rsidRPr="003758F7" w:rsidRDefault="00ED50EA" w:rsidP="00ED50EA">
      <w:pPr>
        <w:ind w:firstLine="0"/>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22" w:name="_Toc224306736"/>
      <w:r w:rsidRPr="003758F7">
        <w:rPr>
          <w:lang w:val="es-CO"/>
        </w:rPr>
        <w:t>Material complementario</w:t>
      </w:r>
      <w:bookmarkEnd w:id="22"/>
    </w:p>
    <w:tbl>
      <w:tblPr>
        <w:tblStyle w:val="SENA"/>
        <w:tblW w:w="0" w:type="auto"/>
        <w:tblLayout w:type="fixed"/>
        <w:tblLook w:val="0420" w:firstRow="1" w:lastRow="0" w:firstColumn="0" w:lastColumn="0" w:noHBand="0" w:noVBand="1"/>
      </w:tblPr>
      <w:tblGrid>
        <w:gridCol w:w="2263"/>
        <w:gridCol w:w="2552"/>
        <w:gridCol w:w="2268"/>
        <w:gridCol w:w="2879"/>
      </w:tblGrid>
      <w:tr w:rsidR="00F36C9D" w:rsidRPr="003758F7" w14:paraId="5ACFD6FC" w14:textId="77777777" w:rsidTr="00A06CC7">
        <w:trPr>
          <w:cnfStyle w:val="100000000000" w:firstRow="1" w:lastRow="0" w:firstColumn="0" w:lastColumn="0" w:oddVBand="0" w:evenVBand="0" w:oddHBand="0" w:evenHBand="0" w:firstRowFirstColumn="0" w:firstRowLastColumn="0" w:lastRowFirstColumn="0" w:lastRowLastColumn="0"/>
          <w:tblHeader/>
        </w:trPr>
        <w:tc>
          <w:tcPr>
            <w:tcW w:w="2263" w:type="dxa"/>
          </w:tcPr>
          <w:p w14:paraId="2E11C96E" w14:textId="23095499" w:rsidR="00F36C9D" w:rsidRPr="003758F7" w:rsidRDefault="00F36C9D" w:rsidP="00723503">
            <w:pPr>
              <w:ind w:firstLine="0"/>
              <w:rPr>
                <w:lang w:eastAsia="es-CO"/>
              </w:rPr>
            </w:pPr>
            <w:r w:rsidRPr="003758F7">
              <w:rPr>
                <w:lang w:eastAsia="es-CO"/>
              </w:rPr>
              <w:t>Tema</w:t>
            </w:r>
          </w:p>
        </w:tc>
        <w:tc>
          <w:tcPr>
            <w:tcW w:w="2552" w:type="dxa"/>
          </w:tcPr>
          <w:p w14:paraId="7B695FBE" w14:textId="24DBD009" w:rsidR="00F36C9D" w:rsidRPr="003758F7" w:rsidRDefault="00F36C9D" w:rsidP="00723503">
            <w:pPr>
              <w:ind w:firstLine="0"/>
              <w:rPr>
                <w:lang w:eastAsia="es-CO"/>
              </w:rPr>
            </w:pPr>
            <w:r w:rsidRPr="003758F7">
              <w:rPr>
                <w:lang w:eastAsia="es-CO"/>
              </w:rPr>
              <w:t>Referencia</w:t>
            </w:r>
          </w:p>
        </w:tc>
        <w:tc>
          <w:tcPr>
            <w:tcW w:w="2268"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879"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A06CC7">
        <w:trPr>
          <w:cnfStyle w:val="000000100000" w:firstRow="0" w:lastRow="0" w:firstColumn="0" w:lastColumn="0" w:oddVBand="0" w:evenVBand="0" w:oddHBand="1" w:evenHBand="0" w:firstRowFirstColumn="0" w:firstRowLastColumn="0" w:lastRowFirstColumn="0" w:lastRowLastColumn="0"/>
        </w:trPr>
        <w:tc>
          <w:tcPr>
            <w:tcW w:w="2263" w:type="dxa"/>
          </w:tcPr>
          <w:p w14:paraId="72777169" w14:textId="417625E5" w:rsidR="00F36C9D" w:rsidRPr="003758F7" w:rsidRDefault="00E514DA" w:rsidP="008B497D">
            <w:pPr>
              <w:pStyle w:val="TextoTablas"/>
              <w:rPr>
                <w:lang w:val="es-CO"/>
              </w:rPr>
            </w:pPr>
            <w:r w:rsidRPr="00E514DA">
              <w:rPr>
                <w:lang w:val="es-CO"/>
              </w:rPr>
              <w:t>Política contable</w:t>
            </w:r>
            <w:r w:rsidR="00EC1AB3" w:rsidRPr="003758F7">
              <w:rPr>
                <w:lang w:val="es-CO"/>
              </w:rPr>
              <w:tab/>
            </w:r>
          </w:p>
        </w:tc>
        <w:tc>
          <w:tcPr>
            <w:tcW w:w="2552" w:type="dxa"/>
          </w:tcPr>
          <w:p w14:paraId="6B46D09D" w14:textId="1119DF05" w:rsidR="00F36C9D" w:rsidRPr="00B75BD0" w:rsidRDefault="00E514DA" w:rsidP="00B75BD0">
            <w:pPr>
              <w:pStyle w:val="TextoTablas"/>
            </w:pPr>
            <w:r w:rsidRPr="00B75BD0">
              <w:t>Ministerio de Comercio, Industria y Turismo. (2016). Norma Internacional de Contabilidad 2: Inventarios.</w:t>
            </w:r>
          </w:p>
        </w:tc>
        <w:tc>
          <w:tcPr>
            <w:tcW w:w="2268" w:type="dxa"/>
          </w:tcPr>
          <w:p w14:paraId="16BE0076" w14:textId="45B99ECF" w:rsidR="00F36C9D" w:rsidRPr="003758F7" w:rsidRDefault="00E514DA" w:rsidP="00FB3519">
            <w:pPr>
              <w:pStyle w:val="TextoTablas"/>
              <w:jc w:val="center"/>
              <w:rPr>
                <w:lang w:val="es-CO"/>
              </w:rPr>
            </w:pPr>
            <w:r w:rsidRPr="00E514DA">
              <w:rPr>
                <w:lang w:val="es-CO"/>
              </w:rPr>
              <w:t>Artículo oficial</w:t>
            </w:r>
          </w:p>
        </w:tc>
        <w:tc>
          <w:tcPr>
            <w:tcW w:w="2879" w:type="dxa"/>
          </w:tcPr>
          <w:p w14:paraId="1B237B5A" w14:textId="0C9AA0FB" w:rsidR="00D37510" w:rsidRDefault="005B4BA3" w:rsidP="00A06CC7">
            <w:pPr>
              <w:pStyle w:val="TextoTablas"/>
            </w:pPr>
            <w:hyperlink r:id="rId21" w:history="1">
              <w:r w:rsidR="00E514DA" w:rsidRPr="00963CEF">
                <w:rPr>
                  <w:rStyle w:val="Hipervnculo"/>
                </w:rPr>
                <w:t>https://www.aplicaciones-mcit.gov.co/adjuntos/niif/9%20ES_RedBV2016_IAS02_PartA.pdf</w:t>
              </w:r>
            </w:hyperlink>
          </w:p>
          <w:p w14:paraId="1224783A" w14:textId="63C414BD" w:rsidR="00E514DA" w:rsidRPr="003758F7" w:rsidRDefault="00E514DA" w:rsidP="00A06CC7">
            <w:pPr>
              <w:pStyle w:val="TextoTablas"/>
              <w:rPr>
                <w:lang w:val="es-CO"/>
              </w:rPr>
            </w:pPr>
          </w:p>
        </w:tc>
      </w:tr>
      <w:tr w:rsidR="00532503" w:rsidRPr="003758F7" w14:paraId="6F87E12B" w14:textId="77777777" w:rsidTr="00A06CC7">
        <w:tc>
          <w:tcPr>
            <w:tcW w:w="2263" w:type="dxa"/>
          </w:tcPr>
          <w:p w14:paraId="10AB4C66" w14:textId="503685EF" w:rsidR="00532503" w:rsidRPr="006B4ED7" w:rsidRDefault="00E514DA" w:rsidP="008B497D">
            <w:pPr>
              <w:pStyle w:val="TextoTablas"/>
              <w:rPr>
                <w:lang w:val="es-CO"/>
              </w:rPr>
            </w:pPr>
            <w:r w:rsidRPr="00E514DA">
              <w:rPr>
                <w:lang w:val="es-CO"/>
              </w:rPr>
              <w:t>Política contable</w:t>
            </w:r>
          </w:p>
        </w:tc>
        <w:tc>
          <w:tcPr>
            <w:tcW w:w="2552" w:type="dxa"/>
          </w:tcPr>
          <w:p w14:paraId="169E90BE" w14:textId="5E29951C" w:rsidR="00532503" w:rsidRPr="00B75BD0" w:rsidRDefault="00E514DA" w:rsidP="00B75BD0">
            <w:pPr>
              <w:pStyle w:val="TextoTablas"/>
            </w:pPr>
            <w:r w:rsidRPr="00B75BD0">
              <w:t>Ministerio de Comercio, Industria y Turismo. (2016). Norma Internacional de Contabilidad 8: Políticas contables.</w:t>
            </w:r>
          </w:p>
        </w:tc>
        <w:tc>
          <w:tcPr>
            <w:tcW w:w="2268" w:type="dxa"/>
          </w:tcPr>
          <w:p w14:paraId="5C237887" w14:textId="7D171605" w:rsidR="00532503" w:rsidRDefault="00E514DA" w:rsidP="00FB3519">
            <w:pPr>
              <w:pStyle w:val="TextoTablas"/>
              <w:jc w:val="center"/>
              <w:rPr>
                <w:lang w:val="es-CO"/>
              </w:rPr>
            </w:pPr>
            <w:r w:rsidRPr="00E514DA">
              <w:rPr>
                <w:lang w:val="es-CO"/>
              </w:rPr>
              <w:t>Artículo oficial</w:t>
            </w:r>
          </w:p>
        </w:tc>
        <w:tc>
          <w:tcPr>
            <w:tcW w:w="2879" w:type="dxa"/>
          </w:tcPr>
          <w:p w14:paraId="0CAB48F9" w14:textId="5DBA4026" w:rsidR="00D37510" w:rsidRDefault="005B4BA3" w:rsidP="00FB3519">
            <w:pPr>
              <w:pStyle w:val="TextoTablas"/>
            </w:pPr>
            <w:hyperlink r:id="rId22" w:history="1">
              <w:r w:rsidR="00E514DA" w:rsidRPr="00963CEF">
                <w:rPr>
                  <w:rStyle w:val="Hipervnculo"/>
                </w:rPr>
                <w:t>https://www.aplicaciones-mcit.gov.co/adjuntos/niif/11%20ES_RedBV2016_IAS08_PartA.pdf</w:t>
              </w:r>
            </w:hyperlink>
          </w:p>
          <w:p w14:paraId="57D3B306" w14:textId="7A1B9966" w:rsidR="00E514DA" w:rsidRDefault="00E514DA" w:rsidP="00FB3519">
            <w:pPr>
              <w:pStyle w:val="TextoTablas"/>
            </w:pPr>
          </w:p>
        </w:tc>
      </w:tr>
      <w:tr w:rsidR="00E514DA" w:rsidRPr="003758F7" w14:paraId="450E55BB" w14:textId="77777777" w:rsidTr="00A06CC7">
        <w:trPr>
          <w:cnfStyle w:val="000000100000" w:firstRow="0" w:lastRow="0" w:firstColumn="0" w:lastColumn="0" w:oddVBand="0" w:evenVBand="0" w:oddHBand="1" w:evenHBand="0" w:firstRowFirstColumn="0" w:firstRowLastColumn="0" w:lastRowFirstColumn="0" w:lastRowLastColumn="0"/>
        </w:trPr>
        <w:tc>
          <w:tcPr>
            <w:tcW w:w="2263" w:type="dxa"/>
          </w:tcPr>
          <w:p w14:paraId="31C8445A" w14:textId="780D2F6F" w:rsidR="00E514DA" w:rsidRPr="00E514DA" w:rsidRDefault="00E514DA" w:rsidP="008B497D">
            <w:pPr>
              <w:pStyle w:val="TextoTablas"/>
              <w:rPr>
                <w:lang w:val="es-CO"/>
              </w:rPr>
            </w:pPr>
            <w:r w:rsidRPr="00E514DA">
              <w:rPr>
                <w:lang w:val="es-CO"/>
              </w:rPr>
              <w:t>Manejo de cartera fiscal</w:t>
            </w:r>
          </w:p>
        </w:tc>
        <w:tc>
          <w:tcPr>
            <w:tcW w:w="2552" w:type="dxa"/>
          </w:tcPr>
          <w:p w14:paraId="6AF30F8D" w14:textId="4A81B450" w:rsidR="00E514DA" w:rsidRPr="00B75BD0" w:rsidRDefault="00E514DA" w:rsidP="00B75BD0">
            <w:pPr>
              <w:pStyle w:val="TextoTablas"/>
            </w:pPr>
            <w:r w:rsidRPr="00B75BD0">
              <w:t xml:space="preserve">Gerencie. (2020, diciembre 16). Provisión de </w:t>
            </w:r>
            <w:r w:rsidR="00B75BD0">
              <w:t>c</w:t>
            </w:r>
            <w:r w:rsidRPr="00B75BD0">
              <w:t>artera</w:t>
            </w:r>
            <w:r w:rsidR="00B75BD0">
              <w:t xml:space="preserve"> en el impuesto a la renta</w:t>
            </w:r>
            <w:r w:rsidRPr="00B75BD0">
              <w:t>.</w:t>
            </w:r>
          </w:p>
        </w:tc>
        <w:tc>
          <w:tcPr>
            <w:tcW w:w="2268" w:type="dxa"/>
          </w:tcPr>
          <w:p w14:paraId="09A892C8" w14:textId="17D1064D" w:rsidR="00E514DA" w:rsidRDefault="00E514DA" w:rsidP="00FB3519">
            <w:pPr>
              <w:pStyle w:val="TextoTablas"/>
              <w:jc w:val="center"/>
              <w:rPr>
                <w:lang w:val="es-CO"/>
              </w:rPr>
            </w:pPr>
            <w:r w:rsidRPr="00E514DA">
              <w:rPr>
                <w:lang w:val="es-CO"/>
              </w:rPr>
              <w:t>Artículo web</w:t>
            </w:r>
          </w:p>
        </w:tc>
        <w:tc>
          <w:tcPr>
            <w:tcW w:w="2879" w:type="dxa"/>
          </w:tcPr>
          <w:p w14:paraId="636D4D0B" w14:textId="0055FA31" w:rsidR="00E514DA" w:rsidRDefault="005B4BA3" w:rsidP="00FB3519">
            <w:pPr>
              <w:pStyle w:val="TextoTablas"/>
            </w:pPr>
            <w:hyperlink r:id="rId23" w:history="1">
              <w:r w:rsidR="00E514DA" w:rsidRPr="00963CEF">
                <w:rPr>
                  <w:rStyle w:val="Hipervnculo"/>
                </w:rPr>
                <w:t>https://www.gerencie.com/provision-de-cartera.html</w:t>
              </w:r>
            </w:hyperlink>
          </w:p>
          <w:p w14:paraId="2313AE31" w14:textId="371B8A9C" w:rsidR="00E514DA" w:rsidRDefault="00E514DA" w:rsidP="00FB3519">
            <w:pPr>
              <w:pStyle w:val="TextoTablas"/>
            </w:pPr>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23" w:name="_Toc224306737"/>
      <w:r w:rsidRPr="003758F7">
        <w:rPr>
          <w:lang w:val="es-CO"/>
        </w:rPr>
        <w:t>Glosario</w:t>
      </w:r>
      <w:bookmarkEnd w:id="23"/>
    </w:p>
    <w:p w14:paraId="58D85F90" w14:textId="628C023C" w:rsidR="00E514DA" w:rsidRDefault="00E514DA" w:rsidP="00E514DA">
      <w:pPr>
        <w:rPr>
          <w:b/>
          <w:bCs/>
        </w:rPr>
      </w:pPr>
      <w:r w:rsidRPr="00E514DA">
        <w:rPr>
          <w:b/>
          <w:bCs/>
        </w:rPr>
        <w:t xml:space="preserve">Cartera de clientes: </w:t>
      </w:r>
      <w:r w:rsidRPr="006575BB">
        <w:t>registro que permite ordenar y clasificar a los clientes de una empresa, teniendo en cuenta</w:t>
      </w:r>
      <w:r w:rsidR="00217288">
        <w:t>,</w:t>
      </w:r>
      <w:r w:rsidRPr="006575BB">
        <w:t xml:space="preserve"> entre otros aspectos, la ubicación, las facturas de venta, la cuantía y los vencimientos.</w:t>
      </w:r>
    </w:p>
    <w:p w14:paraId="1F51F451" w14:textId="468297D7" w:rsidR="00E514DA" w:rsidRDefault="006575BB" w:rsidP="00E514DA">
      <w:r w:rsidRPr="006575BB">
        <w:rPr>
          <w:b/>
          <w:bCs/>
        </w:rPr>
        <w:t>Deterioro de cartera</w:t>
      </w:r>
      <w:r w:rsidRPr="006575BB">
        <w:t>: reconocimiento anticipado de la probable pérdida del valor de las cuentas por cobrar a clientes por el no pago de la misma.</w:t>
      </w:r>
    </w:p>
    <w:p w14:paraId="196D5959" w14:textId="62D19998" w:rsidR="006575BB" w:rsidRDefault="006575BB" w:rsidP="00E514DA">
      <w:r w:rsidRPr="006575BB">
        <w:rPr>
          <w:b/>
          <w:bCs/>
        </w:rPr>
        <w:t>Devengo</w:t>
      </w:r>
      <w:r w:rsidRPr="006575BB">
        <w:t>: decrementos en los beneficios económicos, producidos a lo largo del período contable, en forma de salidas o disminuciones del valor de los activos, o bien por la generación o aumento de los pasivos que dan como resultado decrementos en el patrimonio.</w:t>
      </w:r>
    </w:p>
    <w:p w14:paraId="3EEDB248" w14:textId="4DC46208" w:rsidR="006575BB" w:rsidRDefault="006575BB" w:rsidP="00E514DA">
      <w:r w:rsidRPr="006575BB">
        <w:rPr>
          <w:b/>
          <w:bCs/>
        </w:rPr>
        <w:t>Gastos</w:t>
      </w:r>
      <w:r w:rsidRPr="006575BB">
        <w:t xml:space="preserve">: en </w:t>
      </w:r>
      <w:r w:rsidRPr="000312A0">
        <w:rPr>
          <w:rStyle w:val="Extranjerismo"/>
          <w:i/>
          <w:iCs/>
          <w:lang w:val="es-CO"/>
        </w:rPr>
        <w:t>software</w:t>
      </w:r>
      <w:r w:rsidRPr="006575BB">
        <w:t xml:space="preserve"> de diseño, son líneas que se crean y permiten, expandir, modificar, al tamaño que sea sin </w:t>
      </w:r>
      <w:proofErr w:type="spellStart"/>
      <w:r w:rsidRPr="006575BB">
        <w:t>pixelar</w:t>
      </w:r>
      <w:proofErr w:type="spellEnd"/>
      <w:r w:rsidRPr="006575BB">
        <w:t xml:space="preserve"> porque se unen por coordenadas matemáticas del programa y no se generan por números fijos.</w:t>
      </w:r>
    </w:p>
    <w:p w14:paraId="52423E9B" w14:textId="303E948F" w:rsidR="006575BB" w:rsidRDefault="006575BB" w:rsidP="00E514DA">
      <w:r w:rsidRPr="006575BB">
        <w:rPr>
          <w:b/>
          <w:bCs/>
        </w:rPr>
        <w:t>Ingresos</w:t>
      </w:r>
      <w:r w:rsidRPr="006575BB">
        <w:t>: incrementos en los beneficios económicos, producidos a lo largo del periodo contable, en forma de entradas o incrementos de valor de los activos, o bien como decrementos de los pasivos, que dan como resultado aumentos del patrimonio</w:t>
      </w:r>
      <w:r w:rsidR="00217288">
        <w:t>.</w:t>
      </w:r>
    </w:p>
    <w:p w14:paraId="51EAC781" w14:textId="0062992B" w:rsidR="006575BB" w:rsidRDefault="006575BB" w:rsidP="00E514DA">
      <w:r w:rsidRPr="006575BB">
        <w:rPr>
          <w:b/>
          <w:bCs/>
        </w:rPr>
        <w:t>Instrumentos financieros</w:t>
      </w:r>
      <w:r w:rsidRPr="006575BB">
        <w:t xml:space="preserve">: contrato que da lugar a un activo financiero en una empresa y simultáneamente a un pasivo financiero o a un instrumento de patrimonio en otra empresa. Activos </w:t>
      </w:r>
      <w:r w:rsidR="00217288">
        <w:t>f</w:t>
      </w:r>
      <w:r w:rsidRPr="006575BB">
        <w:t xml:space="preserve">inancieros: efectivo, cartera de clientes, inversiones, entre otros. Pasivos </w:t>
      </w:r>
      <w:r w:rsidR="00217288">
        <w:t>f</w:t>
      </w:r>
      <w:r w:rsidRPr="006575BB">
        <w:t>inancieros: Proveedores, obligaciones emitidas.</w:t>
      </w:r>
    </w:p>
    <w:p w14:paraId="6DA7D617" w14:textId="7BCA8A8F" w:rsidR="006575BB" w:rsidRDefault="006575BB" w:rsidP="00E514DA">
      <w:r w:rsidRPr="006575BB">
        <w:rPr>
          <w:b/>
          <w:bCs/>
        </w:rPr>
        <w:t>Inventarios para la venta</w:t>
      </w:r>
      <w:r w:rsidRPr="006575BB">
        <w:t>: activos, bienes corporales, destinados para la venta en la operación de comercialización, al igual que aquellos insumos y materiales utilizados en el proceso productivo para las empresas industriales.</w:t>
      </w:r>
    </w:p>
    <w:p w14:paraId="42527F9B" w14:textId="3EEB29B7" w:rsidR="006575BB" w:rsidRDefault="00181C69" w:rsidP="00E514DA">
      <w:r>
        <w:rPr>
          <w:b/>
          <w:bCs/>
        </w:rPr>
        <w:t>K</w:t>
      </w:r>
      <w:r w:rsidR="006575BB" w:rsidRPr="006575BB">
        <w:rPr>
          <w:b/>
          <w:bCs/>
        </w:rPr>
        <w:t>árdex</w:t>
      </w:r>
      <w:r w:rsidR="006575BB" w:rsidRPr="006575BB">
        <w:t>: conocido como auxiliar de inventarios o almacén, es un documento que</w:t>
      </w:r>
      <w:r w:rsidR="00217288">
        <w:t>,</w:t>
      </w:r>
      <w:r w:rsidR="006575BB" w:rsidRPr="006575BB">
        <w:t xml:space="preserve"> por cada referencia de inventario</w:t>
      </w:r>
      <w:r w:rsidR="00217288">
        <w:t>,</w:t>
      </w:r>
      <w:r w:rsidR="006575BB" w:rsidRPr="006575BB">
        <w:t xml:space="preserve"> muestra cronológicamente sus movimientos de entradas, salidas y saldos, tanto de unidades como de costos unitarios y totales.</w:t>
      </w:r>
    </w:p>
    <w:p w14:paraId="7CAAB6CC" w14:textId="333BE3EF" w:rsidR="006575BB" w:rsidRDefault="006575BB" w:rsidP="00E514DA">
      <w:r w:rsidRPr="006575BB">
        <w:rPr>
          <w:b/>
          <w:bCs/>
        </w:rPr>
        <w:t>Proveedores</w:t>
      </w:r>
      <w:r w:rsidRPr="006575BB">
        <w:t>: persona o una empresa que abastece los bienes o suministros, requeridos para la transformación y venta o que directamente se compran para su venta.</w:t>
      </w:r>
    </w:p>
    <w:p w14:paraId="0330827C" w14:textId="141737FB" w:rsidR="006575BB" w:rsidRDefault="006575BB" w:rsidP="00E514DA">
      <w:r w:rsidRPr="006575BB">
        <w:rPr>
          <w:b/>
          <w:bCs/>
        </w:rPr>
        <w:t>Valuación</w:t>
      </w:r>
      <w:r w:rsidRPr="006575BB">
        <w:t xml:space="preserve"> </w:t>
      </w:r>
      <w:r w:rsidRPr="00B75BD0">
        <w:rPr>
          <w:b/>
          <w:bCs/>
        </w:rPr>
        <w:t>de inventarios</w:t>
      </w:r>
      <w:r w:rsidRPr="006575BB">
        <w:t>: asignación de valor a los inventarios destinados para la venta, con el fin de determinar tanto el costo de venta como el costo de existencia, utilizando un método de valuación, como el Promedio Ponderado o el de Primeras en Entrar y Primeras en Salir.</w:t>
      </w:r>
    </w:p>
    <w:p w14:paraId="6955CAB7" w14:textId="75C09217" w:rsidR="006575BB" w:rsidRDefault="006575BB" w:rsidP="00E514DA">
      <w:r w:rsidRPr="006575BB">
        <w:rPr>
          <w:b/>
          <w:bCs/>
        </w:rPr>
        <w:t>Venta</w:t>
      </w:r>
      <w:r w:rsidRPr="006575BB">
        <w:t>: operación que se caracteriza por la entrega del bien al cliente, transfiriéndole beneficios y riesgos, que generan ingresos para la empresa.</w:t>
      </w:r>
    </w:p>
    <w:p w14:paraId="40B682D2" w14:textId="12657223" w:rsidR="002E5B3A" w:rsidRPr="003758F7" w:rsidRDefault="002E5B3A" w:rsidP="00B63204">
      <w:pPr>
        <w:pStyle w:val="Titulosgenerales"/>
        <w:rPr>
          <w:lang w:val="es-CO"/>
        </w:rPr>
      </w:pPr>
      <w:bookmarkStart w:id="24" w:name="_Toc224306738"/>
      <w:r w:rsidRPr="003758F7">
        <w:rPr>
          <w:lang w:val="es-CO"/>
        </w:rPr>
        <w:t>Referencias bibliográficas</w:t>
      </w:r>
      <w:bookmarkEnd w:id="24"/>
      <w:r w:rsidRPr="003758F7">
        <w:rPr>
          <w:lang w:val="es-CO"/>
        </w:rPr>
        <w:t xml:space="preserve"> </w:t>
      </w:r>
    </w:p>
    <w:p w14:paraId="5490EBBE" w14:textId="77777777" w:rsidR="00B943B9" w:rsidRDefault="008C49B2" w:rsidP="008C49B2">
      <w:pPr>
        <w:rPr>
          <w:lang w:eastAsia="es-CO"/>
        </w:rPr>
      </w:pPr>
      <w:r>
        <w:rPr>
          <w:lang w:eastAsia="es-CO"/>
        </w:rPr>
        <w:t>Actualícese (2018)</w:t>
      </w:r>
      <w:r w:rsidR="00081598">
        <w:rPr>
          <w:lang w:eastAsia="es-CO"/>
        </w:rPr>
        <w:t>.</w:t>
      </w:r>
      <w:r>
        <w:rPr>
          <w:lang w:eastAsia="es-CO"/>
        </w:rPr>
        <w:t xml:space="preserve"> Decreto 2483 de 2018: Anexo Técnico Compilatorio No.2 de las Normas Internacionales de Información Financiera NIIF para Pymes Grupo 2: Secciones 2, 5, 11, 13 y 27</w:t>
      </w:r>
      <w:r w:rsidR="00081598">
        <w:rPr>
          <w:lang w:eastAsia="es-CO"/>
        </w:rPr>
        <w:t>.</w:t>
      </w:r>
    </w:p>
    <w:p w14:paraId="688487B6" w14:textId="3FF3F4CC" w:rsidR="008C49B2" w:rsidRDefault="005B4BA3" w:rsidP="008C49B2">
      <w:pPr>
        <w:rPr>
          <w:lang w:eastAsia="es-CO"/>
        </w:rPr>
      </w:pPr>
      <w:hyperlink r:id="rId24" w:history="1">
        <w:r w:rsidR="00B943B9" w:rsidRPr="005934B8">
          <w:rPr>
            <w:rStyle w:val="Hipervnculo"/>
            <w:lang w:eastAsia="es-CO"/>
          </w:rPr>
          <w:t>https://cdn.actualicese.com/normatividad/2018/Decretos/Anexo-2-D2483-18.pdf</w:t>
        </w:r>
      </w:hyperlink>
      <w:r w:rsidR="00081598">
        <w:t>.</w:t>
      </w:r>
    </w:p>
    <w:p w14:paraId="3F57475B" w14:textId="77777777" w:rsidR="008C49B2" w:rsidRDefault="008C49B2" w:rsidP="008C49B2">
      <w:pPr>
        <w:rPr>
          <w:lang w:eastAsia="es-CO"/>
        </w:rPr>
      </w:pPr>
      <w:r>
        <w:rPr>
          <w:lang w:eastAsia="es-CO"/>
        </w:rPr>
        <w:t>Angulo, U. (2018). Contabilidad financiera, correlacionado con NIIF. Ediciones de la U.</w:t>
      </w:r>
    </w:p>
    <w:p w14:paraId="125939AA" w14:textId="77777777" w:rsidR="008C49B2" w:rsidRPr="00C44521" w:rsidRDefault="008C49B2" w:rsidP="008C49B2">
      <w:pPr>
        <w:rPr>
          <w:lang w:val="en-US" w:eastAsia="es-CO"/>
        </w:rPr>
      </w:pPr>
      <w:r>
        <w:rPr>
          <w:lang w:eastAsia="es-CO"/>
        </w:rPr>
        <w:t xml:space="preserve">Coral D., y </w:t>
      </w:r>
      <w:proofErr w:type="spellStart"/>
      <w:r>
        <w:rPr>
          <w:lang w:eastAsia="es-CO"/>
        </w:rPr>
        <w:t>Guidiño</w:t>
      </w:r>
      <w:proofErr w:type="spellEnd"/>
      <w:r>
        <w:rPr>
          <w:lang w:eastAsia="es-CO"/>
        </w:rPr>
        <w:t xml:space="preserve"> D., y Henao H. (2014). </w:t>
      </w:r>
      <w:proofErr w:type="spellStart"/>
      <w:r w:rsidRPr="00C44521">
        <w:rPr>
          <w:lang w:val="en-US" w:eastAsia="es-CO"/>
        </w:rPr>
        <w:t>Contabilidad</w:t>
      </w:r>
      <w:proofErr w:type="spellEnd"/>
      <w:r w:rsidRPr="00C44521">
        <w:rPr>
          <w:lang w:val="en-US" w:eastAsia="es-CO"/>
        </w:rPr>
        <w:t>: Plus. Mc. Graw Hill.</w:t>
      </w:r>
    </w:p>
    <w:p w14:paraId="0405ECCD" w14:textId="77777777" w:rsidR="008C49B2" w:rsidRDefault="008C49B2" w:rsidP="008C49B2">
      <w:pPr>
        <w:rPr>
          <w:lang w:eastAsia="es-CO"/>
        </w:rPr>
      </w:pPr>
      <w:r>
        <w:rPr>
          <w:lang w:eastAsia="es-CO"/>
        </w:rPr>
        <w:t>Cuaspa, C. (2013). Normas internacionales de información financiera convergencia a Colombia y aplicación a empresas de salud. Ediciones Universidad Nacional de Colombia.</w:t>
      </w:r>
    </w:p>
    <w:p w14:paraId="725A373B" w14:textId="77777777" w:rsidR="008C49B2" w:rsidRDefault="008C49B2" w:rsidP="008C49B2">
      <w:pPr>
        <w:rPr>
          <w:lang w:eastAsia="es-CO"/>
        </w:rPr>
      </w:pPr>
      <w:r>
        <w:rPr>
          <w:lang w:eastAsia="es-CO"/>
        </w:rPr>
        <w:t>Cuellar D., Vargas R., y Castro L. (2012). Contabilidad: un enfoque práctico. Alfaomega.</w:t>
      </w:r>
    </w:p>
    <w:p w14:paraId="05C4C250" w14:textId="77777777" w:rsidR="00B943B9" w:rsidRDefault="008C49B2" w:rsidP="008C49B2">
      <w:pPr>
        <w:rPr>
          <w:lang w:eastAsia="es-CO"/>
        </w:rPr>
      </w:pPr>
      <w:r>
        <w:rPr>
          <w:lang w:eastAsia="es-CO"/>
        </w:rPr>
        <w:t>Estatuto Tributario Nacional (2019)</w:t>
      </w:r>
      <w:r w:rsidR="00081598">
        <w:rPr>
          <w:lang w:eastAsia="es-CO"/>
        </w:rPr>
        <w:t>.</w:t>
      </w:r>
      <w:r>
        <w:rPr>
          <w:lang w:eastAsia="es-CO"/>
        </w:rPr>
        <w:t xml:space="preserve"> Deducción de deudas de dudoso o difícil cobro: Artículo 145 del Estatuto Tributario</w:t>
      </w:r>
      <w:r w:rsidR="00B943B9">
        <w:rPr>
          <w:lang w:eastAsia="es-CO"/>
        </w:rPr>
        <w:t>.</w:t>
      </w:r>
    </w:p>
    <w:p w14:paraId="0A05CC92" w14:textId="1F4C6CE5" w:rsidR="008C49B2" w:rsidRDefault="005B4BA3" w:rsidP="008C49B2">
      <w:pPr>
        <w:rPr>
          <w:lang w:eastAsia="es-CO"/>
        </w:rPr>
      </w:pPr>
      <w:hyperlink r:id="rId25" w:history="1">
        <w:r w:rsidR="008C49B2" w:rsidRPr="00963CEF">
          <w:rPr>
            <w:rStyle w:val="Hipervnculo"/>
            <w:lang w:eastAsia="es-CO"/>
          </w:rPr>
          <w:t>https://estatuto.co/?e=1126</w:t>
        </w:r>
      </w:hyperlink>
    </w:p>
    <w:p w14:paraId="17304D27" w14:textId="77777777" w:rsidR="00B943B9" w:rsidRDefault="008C49B2" w:rsidP="008C49B2">
      <w:pPr>
        <w:rPr>
          <w:lang w:eastAsia="es-CO"/>
        </w:rPr>
      </w:pPr>
      <w:r>
        <w:rPr>
          <w:lang w:eastAsia="es-CO"/>
        </w:rPr>
        <w:t>Gerencie (16 de diciembre de 2020). Provisión de Cartera</w:t>
      </w:r>
      <w:r w:rsidR="00B943B9">
        <w:rPr>
          <w:lang w:eastAsia="es-CO"/>
        </w:rPr>
        <w:t>.</w:t>
      </w:r>
    </w:p>
    <w:p w14:paraId="1B85B384" w14:textId="3AAFC6C5" w:rsidR="008C49B2" w:rsidRDefault="005B4BA3" w:rsidP="008C49B2">
      <w:pPr>
        <w:rPr>
          <w:lang w:eastAsia="es-CO"/>
        </w:rPr>
      </w:pPr>
      <w:hyperlink r:id="rId26" w:history="1">
        <w:r w:rsidR="00B943B9" w:rsidRPr="005934B8">
          <w:rPr>
            <w:rStyle w:val="Hipervnculo"/>
            <w:lang w:eastAsia="es-CO"/>
          </w:rPr>
          <w:t>https://www.gerencie.com/provision-de-cartera.html</w:t>
        </w:r>
      </w:hyperlink>
      <w:r w:rsidR="00B943B9">
        <w:rPr>
          <w:lang w:eastAsia="es-CO"/>
        </w:rPr>
        <w:t xml:space="preserve"> </w:t>
      </w:r>
    </w:p>
    <w:p w14:paraId="19050E88" w14:textId="77777777" w:rsidR="00B943B9" w:rsidRDefault="008C49B2" w:rsidP="008C49B2">
      <w:pPr>
        <w:rPr>
          <w:lang w:eastAsia="es-CO"/>
        </w:rPr>
      </w:pPr>
      <w:r>
        <w:rPr>
          <w:lang w:eastAsia="es-CO"/>
        </w:rPr>
        <w:t>Ministerio de Industria Comercio y Turismo (2016)</w:t>
      </w:r>
      <w:r w:rsidR="00081598">
        <w:rPr>
          <w:lang w:eastAsia="es-CO"/>
        </w:rPr>
        <w:t>.</w:t>
      </w:r>
      <w:r>
        <w:rPr>
          <w:lang w:eastAsia="es-CO"/>
        </w:rPr>
        <w:t xml:space="preserve"> Norma Internacional de Contabilidad 2: Inventarios</w:t>
      </w:r>
      <w:r w:rsidR="00B943B9">
        <w:rPr>
          <w:lang w:eastAsia="es-CO"/>
        </w:rPr>
        <w:t>.</w:t>
      </w:r>
    </w:p>
    <w:p w14:paraId="33D94349" w14:textId="382E1629" w:rsidR="008C49B2" w:rsidRDefault="005B4BA3" w:rsidP="00B943B9">
      <w:pPr>
        <w:rPr>
          <w:lang w:eastAsia="es-CO"/>
        </w:rPr>
      </w:pPr>
      <w:hyperlink r:id="rId27" w:history="1">
        <w:r w:rsidR="00B943B9" w:rsidRPr="005934B8">
          <w:rPr>
            <w:rStyle w:val="Hipervnculo"/>
            <w:lang w:eastAsia="es-CO"/>
          </w:rPr>
          <w:t>http://www.aplicaciones-mcit.gov.co/adjuntos/niif/9%20ES_RedBV2016_IAS02_PartA.pdf</w:t>
        </w:r>
      </w:hyperlink>
    </w:p>
    <w:p w14:paraId="712C8B7F" w14:textId="77777777" w:rsidR="00B943B9" w:rsidRDefault="008C49B2" w:rsidP="008C49B2">
      <w:pPr>
        <w:rPr>
          <w:lang w:eastAsia="es-CO"/>
        </w:rPr>
      </w:pPr>
      <w:r>
        <w:rPr>
          <w:lang w:eastAsia="es-CO"/>
        </w:rPr>
        <w:t>Ministerio de Industria Comercio y Turismo (2016)</w:t>
      </w:r>
      <w:r w:rsidR="00081598">
        <w:rPr>
          <w:lang w:eastAsia="es-CO"/>
        </w:rPr>
        <w:t>.</w:t>
      </w:r>
      <w:r>
        <w:rPr>
          <w:lang w:eastAsia="es-CO"/>
        </w:rPr>
        <w:t xml:space="preserve"> Norma Internacional de Contabilidad 8: Políticas Contables</w:t>
      </w:r>
      <w:r w:rsidR="00B943B9">
        <w:rPr>
          <w:lang w:eastAsia="es-CO"/>
        </w:rPr>
        <w:t>.</w:t>
      </w:r>
    </w:p>
    <w:p w14:paraId="698552B9" w14:textId="11A3B5A3" w:rsidR="008C49B2" w:rsidRDefault="005B4BA3" w:rsidP="008C49B2">
      <w:pPr>
        <w:rPr>
          <w:lang w:eastAsia="es-CO"/>
        </w:rPr>
      </w:pPr>
      <w:hyperlink r:id="rId28" w:history="1">
        <w:r w:rsidR="00B943B9" w:rsidRPr="005934B8">
          <w:rPr>
            <w:rStyle w:val="Hipervnculo"/>
            <w:lang w:eastAsia="es-CO"/>
          </w:rPr>
          <w:t>http://www.aplicaciones-mcit.gov.co/adjuntos/niif/11%20ES_RedBV2016_IAS08_PartA.pdf</w:t>
        </w:r>
      </w:hyperlink>
    </w:p>
    <w:p w14:paraId="5619C036" w14:textId="77777777" w:rsidR="00B943B9" w:rsidRDefault="008C49B2" w:rsidP="008C49B2">
      <w:pPr>
        <w:rPr>
          <w:lang w:eastAsia="es-CO"/>
        </w:rPr>
      </w:pPr>
      <w:r>
        <w:rPr>
          <w:lang w:eastAsia="es-CO"/>
        </w:rPr>
        <w:t>Ministerio de Industria Comercio y Turismo (2016)</w:t>
      </w:r>
      <w:r w:rsidR="00081598">
        <w:rPr>
          <w:lang w:eastAsia="es-CO"/>
        </w:rPr>
        <w:t>.</w:t>
      </w:r>
      <w:r>
        <w:rPr>
          <w:lang w:eastAsia="es-CO"/>
        </w:rPr>
        <w:t xml:space="preserve"> Norma Internacional de Información Financiera 7: Instrumentos Financieros.</w:t>
      </w:r>
    </w:p>
    <w:p w14:paraId="226046ED" w14:textId="4FCE8946" w:rsidR="008C49B2" w:rsidRDefault="005B4BA3" w:rsidP="008C49B2">
      <w:pPr>
        <w:rPr>
          <w:lang w:eastAsia="es-CO"/>
        </w:rPr>
      </w:pPr>
      <w:hyperlink r:id="rId29" w:history="1">
        <w:r w:rsidR="00B943B9" w:rsidRPr="005934B8">
          <w:rPr>
            <w:rStyle w:val="Hipervnculo"/>
            <w:lang w:eastAsia="es-CO"/>
          </w:rPr>
          <w:t>http://www.aplicaciones-mcit.gov.co/adjuntos/niif/52%20ES_RedBV2016_IFRS07_PartA.pdf</w:t>
        </w:r>
      </w:hyperlink>
    </w:p>
    <w:p w14:paraId="1F3F077A" w14:textId="77777777" w:rsidR="00B943B9" w:rsidRDefault="008C49B2" w:rsidP="008C49B2">
      <w:pPr>
        <w:rPr>
          <w:lang w:eastAsia="es-CO"/>
        </w:rPr>
      </w:pPr>
      <w:r>
        <w:rPr>
          <w:lang w:eastAsia="es-CO"/>
        </w:rPr>
        <w:t>Ministerio de Industria Comercio y Turismo (2016)</w:t>
      </w:r>
      <w:r w:rsidR="00081598">
        <w:rPr>
          <w:lang w:eastAsia="es-CO"/>
        </w:rPr>
        <w:t>.</w:t>
      </w:r>
      <w:r>
        <w:rPr>
          <w:lang w:eastAsia="es-CO"/>
        </w:rPr>
        <w:t xml:space="preserve"> Norma Internacional de Información Financiera 9: Instrumentos Financieros.</w:t>
      </w:r>
    </w:p>
    <w:p w14:paraId="211F01CA" w14:textId="3023730F" w:rsidR="008C49B2" w:rsidRDefault="005B4BA3" w:rsidP="008C49B2">
      <w:pPr>
        <w:rPr>
          <w:lang w:eastAsia="es-CO"/>
        </w:rPr>
      </w:pPr>
      <w:hyperlink r:id="rId30" w:history="1">
        <w:r w:rsidR="00B943B9" w:rsidRPr="005934B8">
          <w:rPr>
            <w:rStyle w:val="Hipervnculo"/>
            <w:lang w:eastAsia="es-CO"/>
          </w:rPr>
          <w:t>http://www.aplicaciones-mcit.gov.co/adjuntos/niif/54%20ES_RedBV2016_IFRS09_PartA.pdf</w:t>
        </w:r>
      </w:hyperlink>
    </w:p>
    <w:p w14:paraId="1ED884DD" w14:textId="77777777" w:rsidR="00B943B9" w:rsidRDefault="008C49B2" w:rsidP="008C49B2">
      <w:pPr>
        <w:rPr>
          <w:lang w:eastAsia="es-CO"/>
        </w:rPr>
      </w:pPr>
      <w:r>
        <w:rPr>
          <w:lang w:eastAsia="es-CO"/>
        </w:rPr>
        <w:t>Ministerio de Industria Comercio y Turismo (2016)</w:t>
      </w:r>
      <w:r w:rsidR="00081598">
        <w:rPr>
          <w:lang w:eastAsia="es-CO"/>
        </w:rPr>
        <w:t>.</w:t>
      </w:r>
      <w:r>
        <w:rPr>
          <w:lang w:eastAsia="es-CO"/>
        </w:rPr>
        <w:t xml:space="preserve"> Norma Internacional de Información Financiera 15: Ingresos de Actividades ordinarias.</w:t>
      </w:r>
    </w:p>
    <w:p w14:paraId="3765069A" w14:textId="54EF6ABE" w:rsidR="008C49B2" w:rsidRDefault="005B4BA3" w:rsidP="008C49B2">
      <w:pPr>
        <w:rPr>
          <w:lang w:eastAsia="es-CO"/>
        </w:rPr>
      </w:pPr>
      <w:hyperlink r:id="rId31" w:history="1">
        <w:r w:rsidR="00B943B9" w:rsidRPr="005934B8">
          <w:rPr>
            <w:rStyle w:val="Hipervnculo"/>
            <w:lang w:eastAsia="es-CO"/>
          </w:rPr>
          <w:t>http://www.aplicaciones-mcit.gov.co/adjuntos/niif/60%20ES_RedBV2016_IFRS15_PartA.pdf</w:t>
        </w:r>
      </w:hyperlink>
    </w:p>
    <w:p w14:paraId="4AFE8716" w14:textId="1E6AF286" w:rsidR="008C49B2" w:rsidRDefault="008C49B2" w:rsidP="008C49B2">
      <w:pPr>
        <w:rPr>
          <w:rStyle w:val="Hipervnculo"/>
          <w:lang w:eastAsia="es-CO"/>
        </w:rPr>
      </w:pPr>
      <w:r>
        <w:rPr>
          <w:lang w:eastAsia="es-CO"/>
        </w:rPr>
        <w:t>Sinisterra V., Polanco L., y Henao H. (2011). Contabilidad: sistema de información para organizaciones. Mc Graw Hill.</w:t>
      </w:r>
    </w:p>
    <w:p w14:paraId="0ACDF4A3" w14:textId="5C0501A2" w:rsidR="002E5B3A" w:rsidRPr="003758F7" w:rsidRDefault="00F36C9D" w:rsidP="00B63204">
      <w:pPr>
        <w:pStyle w:val="Titulosgenerales"/>
        <w:rPr>
          <w:lang w:val="es-CO"/>
        </w:rPr>
      </w:pPr>
      <w:bookmarkStart w:id="25" w:name="_Toc224306739"/>
      <w:r w:rsidRPr="003758F7">
        <w:rPr>
          <w:lang w:val="es-CO"/>
        </w:rPr>
        <w:t>Créditos</w:t>
      </w:r>
      <w:bookmarkEnd w:id="25"/>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pPr>
              <w:ind w:firstLine="0"/>
              <w:rPr>
                <w:lang w:eastAsia="es-CO"/>
              </w:rPr>
            </w:pPr>
            <w:r w:rsidRPr="003758F7">
              <w:rPr>
                <w:lang w:eastAsia="es-CO"/>
              </w:rPr>
              <w:t>Nombre</w:t>
            </w:r>
          </w:p>
        </w:tc>
        <w:tc>
          <w:tcPr>
            <w:tcW w:w="3261" w:type="dxa"/>
          </w:tcPr>
          <w:p w14:paraId="34AD80E5" w14:textId="25DC38F0" w:rsidR="004554CA" w:rsidRPr="003758F7" w:rsidRDefault="004554CA">
            <w:pPr>
              <w:ind w:firstLine="0"/>
              <w:rPr>
                <w:lang w:eastAsia="es-CO"/>
              </w:rPr>
            </w:pPr>
            <w:r w:rsidRPr="003758F7">
              <w:rPr>
                <w:lang w:eastAsia="es-CO"/>
              </w:rPr>
              <w:t>Cargo</w:t>
            </w:r>
          </w:p>
        </w:tc>
        <w:tc>
          <w:tcPr>
            <w:tcW w:w="3969" w:type="dxa"/>
          </w:tcPr>
          <w:p w14:paraId="7F36A75B" w14:textId="41FB94CF" w:rsidR="004554CA" w:rsidRPr="003758F7" w:rsidRDefault="00C73B34">
            <w:pPr>
              <w:ind w:firstLine="0"/>
              <w:rPr>
                <w:lang w:eastAsia="es-CO"/>
              </w:rPr>
            </w:pPr>
            <w:r w:rsidRPr="003758F7">
              <w:rPr>
                <w:lang w:eastAsia="es-CO"/>
              </w:rPr>
              <w:t xml:space="preserve">Centro de Formación </w:t>
            </w:r>
            <w:r>
              <w:rPr>
                <w:lang w:eastAsia="es-CO"/>
              </w:rPr>
              <w:t xml:space="preserve">y </w:t>
            </w:r>
            <w:r w:rsidR="004554CA" w:rsidRPr="003758F7">
              <w:rPr>
                <w:lang w:eastAsia="es-CO"/>
              </w:rPr>
              <w:t xml:space="preserve">Regional </w:t>
            </w:r>
          </w:p>
        </w:tc>
      </w:tr>
      <w:tr w:rsidR="004554CA" w:rsidRPr="003758F7"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2B03FCCC" w:rsidR="004554CA" w:rsidRPr="003758F7" w:rsidRDefault="006948D1" w:rsidP="004554CA">
            <w:pPr>
              <w:pStyle w:val="TextoTablas"/>
              <w:rPr>
                <w:lang w:val="es-CO"/>
              </w:rPr>
            </w:pPr>
            <w:r w:rsidRPr="006948D1">
              <w:rPr>
                <w:lang w:val="es-CO"/>
              </w:rPr>
              <w:t>Claudia Johanna Gómez Pérez</w:t>
            </w:r>
          </w:p>
        </w:tc>
        <w:tc>
          <w:tcPr>
            <w:tcW w:w="3261" w:type="dxa"/>
          </w:tcPr>
          <w:p w14:paraId="494638E9" w14:textId="71FDBE28" w:rsidR="004554CA" w:rsidRPr="003758F7" w:rsidRDefault="00717107" w:rsidP="004554CA">
            <w:pPr>
              <w:pStyle w:val="TextoTablas"/>
              <w:rPr>
                <w:lang w:val="es-CO"/>
              </w:rPr>
            </w:pPr>
            <w:r w:rsidRPr="00717107">
              <w:rPr>
                <w:lang w:val="es-CO"/>
              </w:rPr>
              <w:t xml:space="preserve">Líder del </w:t>
            </w:r>
            <w:r w:rsidR="00C73B34">
              <w:rPr>
                <w:lang w:val="es-CO"/>
              </w:rPr>
              <w:t>e</w:t>
            </w:r>
            <w:r w:rsidRPr="00717107">
              <w:rPr>
                <w:lang w:val="es-CO"/>
              </w:rPr>
              <w:t>cosistema</w:t>
            </w:r>
          </w:p>
        </w:tc>
        <w:tc>
          <w:tcPr>
            <w:tcW w:w="3969" w:type="dxa"/>
          </w:tcPr>
          <w:p w14:paraId="26021717" w14:textId="6302FFD2" w:rsidR="004554CA" w:rsidRPr="003758F7" w:rsidRDefault="006948D1" w:rsidP="004554CA">
            <w:pPr>
              <w:pStyle w:val="TextoTablas"/>
              <w:rPr>
                <w:lang w:val="es-CO"/>
              </w:rPr>
            </w:pPr>
            <w:r w:rsidRPr="006948D1">
              <w:rPr>
                <w:lang w:val="es-CO"/>
              </w:rPr>
              <w:t>Centro Agroturístico- Regional Santander</w:t>
            </w:r>
          </w:p>
        </w:tc>
      </w:tr>
      <w:tr w:rsidR="004554CA" w:rsidRPr="003758F7" w14:paraId="2E62ACF7" w14:textId="77777777" w:rsidTr="004554CA">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4372CC2B" w:rsidR="004554CA" w:rsidRPr="003758F7" w:rsidRDefault="00717107" w:rsidP="004554CA">
            <w:pPr>
              <w:pStyle w:val="TextoTablas"/>
              <w:rPr>
                <w:lang w:val="es-CO"/>
              </w:rPr>
            </w:pPr>
            <w:r w:rsidRPr="00717107">
              <w:rPr>
                <w:lang w:val="es-CO"/>
              </w:rPr>
              <w:t xml:space="preserve">Responsable de </w:t>
            </w:r>
            <w:r w:rsidR="00C73B34">
              <w:rPr>
                <w:lang w:val="es-CO"/>
              </w:rPr>
              <w:t>l</w:t>
            </w:r>
            <w:r w:rsidRPr="00717107">
              <w:rPr>
                <w:lang w:val="es-CO"/>
              </w:rPr>
              <w:t xml:space="preserve">ínea de </w:t>
            </w:r>
            <w:r w:rsidR="00C73B34">
              <w:rPr>
                <w:lang w:val="es-CO"/>
              </w:rPr>
              <w:t>p</w:t>
            </w:r>
            <w:r w:rsidRPr="00717107">
              <w:rPr>
                <w:lang w:val="es-CO"/>
              </w:rPr>
              <w:t>roducción Huila</w:t>
            </w:r>
          </w:p>
        </w:tc>
        <w:tc>
          <w:tcPr>
            <w:tcW w:w="3969" w:type="dxa"/>
          </w:tcPr>
          <w:p w14:paraId="17C2853D" w14:textId="02064A06" w:rsidR="004554CA" w:rsidRPr="003758F7" w:rsidRDefault="00717107" w:rsidP="004554CA">
            <w:pPr>
              <w:pStyle w:val="TextoTablas"/>
              <w:rPr>
                <w:lang w:val="es-CO"/>
              </w:rPr>
            </w:pPr>
            <w:r w:rsidRPr="00717107">
              <w:rPr>
                <w:lang w:val="es-CO"/>
              </w:rPr>
              <w:t>Dirección General</w:t>
            </w:r>
          </w:p>
        </w:tc>
      </w:tr>
      <w:tr w:rsidR="004554CA" w:rsidRPr="003758F7" w14:paraId="5D0928E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3EEAE44D" w:rsidR="004554CA" w:rsidRPr="003758F7" w:rsidRDefault="008C49B2" w:rsidP="004554CA">
            <w:pPr>
              <w:pStyle w:val="TextoTablas"/>
              <w:rPr>
                <w:lang w:val="es-CO"/>
              </w:rPr>
            </w:pPr>
            <w:r w:rsidRPr="008C49B2">
              <w:rPr>
                <w:lang w:val="es-CO"/>
              </w:rPr>
              <w:t>Ángela Viviana Páez Perilla</w:t>
            </w:r>
          </w:p>
        </w:tc>
        <w:tc>
          <w:tcPr>
            <w:tcW w:w="3261" w:type="dxa"/>
          </w:tcPr>
          <w:p w14:paraId="7BB9A540" w14:textId="6D706331" w:rsidR="004554CA" w:rsidRPr="003758F7" w:rsidRDefault="002A3C99" w:rsidP="004554CA">
            <w:pPr>
              <w:pStyle w:val="TextoTablas"/>
              <w:rPr>
                <w:lang w:val="es-CO"/>
              </w:rPr>
            </w:pPr>
            <w:r w:rsidRPr="003758F7">
              <w:rPr>
                <w:lang w:val="es-CO"/>
              </w:rPr>
              <w:t>Expert</w:t>
            </w:r>
            <w:r w:rsidR="008C49B2">
              <w:rPr>
                <w:lang w:val="es-CO"/>
              </w:rPr>
              <w:t>a</w:t>
            </w:r>
            <w:r w:rsidRPr="003758F7">
              <w:rPr>
                <w:lang w:val="es-CO"/>
              </w:rPr>
              <w:t xml:space="preserve"> </w:t>
            </w:r>
            <w:r w:rsidR="00C73B34">
              <w:rPr>
                <w:lang w:val="es-CO"/>
              </w:rPr>
              <w:t>t</w:t>
            </w:r>
            <w:r w:rsidRPr="003758F7">
              <w:rPr>
                <w:lang w:val="es-CO"/>
              </w:rPr>
              <w:t>emátic</w:t>
            </w:r>
            <w:r w:rsidR="008C49B2">
              <w:rPr>
                <w:lang w:val="es-CO"/>
              </w:rPr>
              <w:t>a</w:t>
            </w:r>
          </w:p>
        </w:tc>
        <w:tc>
          <w:tcPr>
            <w:tcW w:w="3969" w:type="dxa"/>
          </w:tcPr>
          <w:p w14:paraId="1C05866F" w14:textId="653B2A89" w:rsidR="004554CA" w:rsidRPr="003758F7" w:rsidRDefault="008C49B2" w:rsidP="004554CA">
            <w:pPr>
              <w:pStyle w:val="TextoTablas"/>
              <w:rPr>
                <w:lang w:val="es-CO"/>
              </w:rPr>
            </w:pPr>
            <w:r w:rsidRPr="008C49B2">
              <w:rPr>
                <w:lang w:val="es-CO"/>
              </w:rPr>
              <w:t>Centro Agroindustrial - Regional Quindío</w:t>
            </w:r>
          </w:p>
        </w:tc>
      </w:tr>
      <w:tr w:rsidR="004554CA" w:rsidRPr="003758F7" w14:paraId="34080B41" w14:textId="77777777" w:rsidTr="004554CA">
        <w:tc>
          <w:tcPr>
            <w:tcW w:w="2830" w:type="dxa"/>
          </w:tcPr>
          <w:p w14:paraId="4EF8DEC6" w14:textId="15C2A998" w:rsidR="004554CA" w:rsidRPr="003758F7" w:rsidRDefault="00717107" w:rsidP="004554CA">
            <w:pPr>
              <w:pStyle w:val="TextoTablas"/>
              <w:rPr>
                <w:lang w:val="es-CO"/>
              </w:rPr>
            </w:pPr>
            <w:r w:rsidRPr="00717107">
              <w:rPr>
                <w:lang w:val="es-CO"/>
              </w:rPr>
              <w:t>Paola Alexandra Moya</w:t>
            </w:r>
          </w:p>
        </w:tc>
        <w:tc>
          <w:tcPr>
            <w:tcW w:w="3261" w:type="dxa"/>
          </w:tcPr>
          <w:p w14:paraId="3C872D58" w14:textId="6B0E2565" w:rsidR="004554CA" w:rsidRPr="003758F7" w:rsidRDefault="00717107" w:rsidP="004554CA">
            <w:pPr>
              <w:pStyle w:val="TextoTablas"/>
              <w:rPr>
                <w:lang w:val="es-CO"/>
              </w:rPr>
            </w:pPr>
            <w:r w:rsidRPr="00717107">
              <w:rPr>
                <w:lang w:val="es-CO"/>
              </w:rPr>
              <w:t xml:space="preserve">Evaluadora </w:t>
            </w:r>
            <w:r w:rsidR="00C73B34">
              <w:rPr>
                <w:lang w:val="es-CO"/>
              </w:rPr>
              <w:t>i</w:t>
            </w:r>
            <w:r w:rsidRPr="00717107">
              <w:rPr>
                <w:lang w:val="es-CO"/>
              </w:rPr>
              <w:t>nstruccional</w:t>
            </w:r>
          </w:p>
        </w:tc>
        <w:tc>
          <w:tcPr>
            <w:tcW w:w="3969" w:type="dxa"/>
          </w:tcPr>
          <w:p w14:paraId="28E35386" w14:textId="03FEEF3F" w:rsidR="004554CA" w:rsidRPr="003758F7" w:rsidRDefault="00717107" w:rsidP="004554CA">
            <w:pPr>
              <w:pStyle w:val="TextoTablas"/>
              <w:rPr>
                <w:lang w:val="es-CO"/>
              </w:rPr>
            </w:pPr>
            <w:r w:rsidRPr="00717107">
              <w:rPr>
                <w:lang w:val="es-CO"/>
              </w:rPr>
              <w:t>Centro Agroempresarial y Desarrollo Pecuario - Regional Huila</w:t>
            </w:r>
          </w:p>
        </w:tc>
      </w:tr>
      <w:tr w:rsidR="004554CA" w:rsidRPr="003758F7" w14:paraId="6D5608A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4F2E002" w14:textId="4B7876E4" w:rsidR="004554CA" w:rsidRPr="003758F7" w:rsidRDefault="008C49B2" w:rsidP="004554CA">
            <w:pPr>
              <w:pStyle w:val="TextoTablas"/>
              <w:rPr>
                <w:lang w:val="es-CO"/>
              </w:rPr>
            </w:pPr>
            <w:r w:rsidRPr="008C49B2">
              <w:rPr>
                <w:lang w:val="es-CO"/>
              </w:rPr>
              <w:t>Blanca Flor Tinoco Torres</w:t>
            </w:r>
          </w:p>
        </w:tc>
        <w:tc>
          <w:tcPr>
            <w:tcW w:w="3261" w:type="dxa"/>
          </w:tcPr>
          <w:p w14:paraId="04888E23" w14:textId="132C68C4" w:rsidR="004554CA" w:rsidRPr="003758F7" w:rsidRDefault="00D667CC" w:rsidP="004554CA">
            <w:pPr>
              <w:pStyle w:val="TextoTablas"/>
              <w:rPr>
                <w:lang w:val="es-CO"/>
              </w:rPr>
            </w:pPr>
            <w:r w:rsidRPr="003758F7">
              <w:rPr>
                <w:lang w:val="es-CO"/>
              </w:rPr>
              <w:t xml:space="preserve">Diseñador de </w:t>
            </w:r>
            <w:r w:rsidR="00B719A3">
              <w:rPr>
                <w:lang w:val="es-CO"/>
              </w:rPr>
              <w:t>c</w:t>
            </w:r>
            <w:r w:rsidRPr="003758F7">
              <w:rPr>
                <w:lang w:val="es-CO"/>
              </w:rPr>
              <w:t xml:space="preserve">ontenidos </w:t>
            </w:r>
            <w:r w:rsidR="00B719A3">
              <w:rPr>
                <w:lang w:val="es-CO"/>
              </w:rPr>
              <w:t>d</w:t>
            </w:r>
            <w:r w:rsidRPr="003758F7">
              <w:rPr>
                <w:lang w:val="es-CO"/>
              </w:rPr>
              <w:t>igitales</w:t>
            </w:r>
          </w:p>
        </w:tc>
        <w:tc>
          <w:tcPr>
            <w:tcW w:w="3969" w:type="dxa"/>
          </w:tcPr>
          <w:p w14:paraId="05C18D4A" w14:textId="078210F0" w:rsidR="004554CA" w:rsidRPr="003758F7" w:rsidRDefault="002969EA" w:rsidP="004554CA">
            <w:pPr>
              <w:pStyle w:val="TextoTablas"/>
              <w:rPr>
                <w:lang w:val="es-CO"/>
              </w:rPr>
            </w:pPr>
            <w:r w:rsidRPr="002969EA">
              <w:rPr>
                <w:lang w:val="es-CO"/>
              </w:rPr>
              <w:t>Centro Agroempresarial y Desarrollo Pecuario - Regional Huila</w:t>
            </w:r>
          </w:p>
        </w:tc>
      </w:tr>
      <w:tr w:rsidR="004554CA" w:rsidRPr="003758F7" w14:paraId="60CCD037" w14:textId="77777777" w:rsidTr="004554CA">
        <w:tc>
          <w:tcPr>
            <w:tcW w:w="2830" w:type="dxa"/>
          </w:tcPr>
          <w:p w14:paraId="7D4935E5" w14:textId="4C8EEF14" w:rsidR="004554CA" w:rsidRPr="003758F7" w:rsidRDefault="008C49B2" w:rsidP="004554CA">
            <w:pPr>
              <w:pStyle w:val="TextoTablas"/>
              <w:rPr>
                <w:lang w:val="es-CO"/>
              </w:rPr>
            </w:pPr>
            <w:r w:rsidRPr="008C49B2">
              <w:rPr>
                <w:lang w:val="es-CO"/>
              </w:rPr>
              <w:t>Leyson Fabián Castaño Pérez</w:t>
            </w:r>
          </w:p>
        </w:tc>
        <w:tc>
          <w:tcPr>
            <w:tcW w:w="3261" w:type="dxa"/>
          </w:tcPr>
          <w:p w14:paraId="7CA57FBC" w14:textId="47E198AF" w:rsidR="004554CA" w:rsidRPr="003758F7" w:rsidRDefault="00D667CC" w:rsidP="004554CA">
            <w:pPr>
              <w:pStyle w:val="TextoTablas"/>
              <w:rPr>
                <w:lang w:val="es-CO"/>
              </w:rPr>
            </w:pPr>
            <w:r w:rsidRPr="003758F7">
              <w:rPr>
                <w:lang w:val="es-CO"/>
              </w:rPr>
              <w:t xml:space="preserve">Desarrollador </w:t>
            </w:r>
            <w:proofErr w:type="spellStart"/>
            <w:r w:rsidR="00B719A3" w:rsidRPr="00B719A3">
              <w:rPr>
                <w:rStyle w:val="Extranjerismo"/>
              </w:rPr>
              <w:t>f</w:t>
            </w:r>
            <w:r w:rsidRPr="00B719A3">
              <w:rPr>
                <w:rStyle w:val="Extranjerismo"/>
              </w:rPr>
              <w:t>ullstack</w:t>
            </w:r>
            <w:proofErr w:type="spellEnd"/>
          </w:p>
        </w:tc>
        <w:tc>
          <w:tcPr>
            <w:tcW w:w="3969" w:type="dxa"/>
          </w:tcPr>
          <w:p w14:paraId="74223EB6" w14:textId="605840DD" w:rsidR="004554CA" w:rsidRPr="003758F7" w:rsidRDefault="002969EA" w:rsidP="004554CA">
            <w:pPr>
              <w:pStyle w:val="TextoTablas"/>
              <w:rPr>
                <w:lang w:val="es-CO"/>
              </w:rPr>
            </w:pPr>
            <w:r w:rsidRPr="002969EA">
              <w:rPr>
                <w:lang w:val="es-CO"/>
              </w:rPr>
              <w:t>Centro Agroempresarial y Desarrollo Pecuario - Regional Huila</w:t>
            </w:r>
          </w:p>
        </w:tc>
      </w:tr>
      <w:tr w:rsidR="006948D1" w:rsidRPr="003758F7" w14:paraId="77483338"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48DB431C" w14:textId="6432452A" w:rsidR="006948D1" w:rsidRPr="008C49B2" w:rsidRDefault="006948D1" w:rsidP="006948D1">
            <w:pPr>
              <w:pStyle w:val="TextoTablas"/>
              <w:rPr>
                <w:lang w:val="es-CO"/>
              </w:rPr>
            </w:pPr>
            <w:r w:rsidRPr="006948D1">
              <w:rPr>
                <w:lang w:val="es-CO"/>
              </w:rPr>
              <w:t>Henry Alvarez Astudillo</w:t>
            </w:r>
          </w:p>
        </w:tc>
        <w:tc>
          <w:tcPr>
            <w:tcW w:w="3261" w:type="dxa"/>
          </w:tcPr>
          <w:p w14:paraId="1EAA70BA" w14:textId="2DD3427C" w:rsidR="006948D1" w:rsidRPr="003758F7" w:rsidRDefault="006948D1" w:rsidP="006948D1">
            <w:pPr>
              <w:pStyle w:val="TextoTablas"/>
              <w:rPr>
                <w:lang w:val="es-CO"/>
              </w:rPr>
            </w:pPr>
            <w:r w:rsidRPr="003758F7">
              <w:rPr>
                <w:lang w:val="es-CO"/>
              </w:rPr>
              <w:t xml:space="preserve">Desarrollador </w:t>
            </w:r>
            <w:proofErr w:type="spellStart"/>
            <w:r w:rsidRPr="00B719A3">
              <w:rPr>
                <w:rStyle w:val="Extranjerismo"/>
              </w:rPr>
              <w:t>fullstack</w:t>
            </w:r>
            <w:proofErr w:type="spellEnd"/>
          </w:p>
        </w:tc>
        <w:tc>
          <w:tcPr>
            <w:tcW w:w="3969" w:type="dxa"/>
          </w:tcPr>
          <w:p w14:paraId="0BB34419" w14:textId="1CAA6152" w:rsidR="006948D1" w:rsidRPr="002969EA" w:rsidRDefault="006948D1" w:rsidP="006948D1">
            <w:pPr>
              <w:pStyle w:val="TextoTablas"/>
              <w:rPr>
                <w:lang w:val="es-CO"/>
              </w:rPr>
            </w:pPr>
            <w:r w:rsidRPr="002969EA">
              <w:rPr>
                <w:lang w:val="es-CO"/>
              </w:rPr>
              <w:t>Centro Agroempresarial y Desarrollo Pecuario - Regional Huila</w:t>
            </w:r>
          </w:p>
        </w:tc>
      </w:tr>
      <w:tr w:rsidR="006948D1" w:rsidRPr="003758F7" w14:paraId="57E3BA1E" w14:textId="77777777" w:rsidTr="004554CA">
        <w:tc>
          <w:tcPr>
            <w:tcW w:w="2830" w:type="dxa"/>
          </w:tcPr>
          <w:p w14:paraId="46020834" w14:textId="55973F31" w:rsidR="006948D1" w:rsidRPr="002969EA" w:rsidRDefault="006948D1" w:rsidP="006948D1">
            <w:pPr>
              <w:pStyle w:val="TextoTablas"/>
              <w:rPr>
                <w:lang w:val="es-CO"/>
              </w:rPr>
            </w:pPr>
            <w:r w:rsidRPr="002969EA">
              <w:rPr>
                <w:lang w:val="es-CO"/>
              </w:rPr>
              <w:t>Aixa Natalia Sendoya Fernández</w:t>
            </w:r>
          </w:p>
        </w:tc>
        <w:tc>
          <w:tcPr>
            <w:tcW w:w="3261" w:type="dxa"/>
          </w:tcPr>
          <w:p w14:paraId="57018BC1" w14:textId="750105BB" w:rsidR="006948D1" w:rsidRPr="002969EA" w:rsidRDefault="006948D1" w:rsidP="006948D1">
            <w:pPr>
              <w:pStyle w:val="TextoTablas"/>
              <w:rPr>
                <w:lang w:val="es-CO"/>
              </w:rPr>
            </w:pPr>
            <w:r w:rsidRPr="002969EA">
              <w:rPr>
                <w:lang w:val="es-CO"/>
              </w:rPr>
              <w:t xml:space="preserve">Validador de </w:t>
            </w:r>
            <w:r>
              <w:rPr>
                <w:lang w:val="es-CO"/>
              </w:rPr>
              <w:t>r</w:t>
            </w:r>
            <w:r w:rsidRPr="002969EA">
              <w:rPr>
                <w:lang w:val="es-CO"/>
              </w:rPr>
              <w:t xml:space="preserve">ecursos </w:t>
            </w:r>
            <w:r>
              <w:rPr>
                <w:lang w:val="es-CO"/>
              </w:rPr>
              <w:t>e</w:t>
            </w:r>
            <w:r w:rsidRPr="002969EA">
              <w:rPr>
                <w:lang w:val="es-CO"/>
              </w:rPr>
              <w:t xml:space="preserve">ducativos </w:t>
            </w:r>
            <w:r>
              <w:rPr>
                <w:lang w:val="es-CO"/>
              </w:rPr>
              <w:t>d</w:t>
            </w:r>
            <w:r w:rsidRPr="002969EA">
              <w:rPr>
                <w:lang w:val="es-CO"/>
              </w:rPr>
              <w:t>igitales</w:t>
            </w:r>
          </w:p>
        </w:tc>
        <w:tc>
          <w:tcPr>
            <w:tcW w:w="3969" w:type="dxa"/>
          </w:tcPr>
          <w:p w14:paraId="715B5549" w14:textId="57D93D95" w:rsidR="006948D1" w:rsidRPr="002969EA" w:rsidRDefault="006948D1" w:rsidP="006948D1">
            <w:pPr>
              <w:pStyle w:val="TextoTablas"/>
              <w:rPr>
                <w:lang w:val="es-CO"/>
              </w:rPr>
            </w:pPr>
            <w:r w:rsidRPr="002969EA">
              <w:rPr>
                <w:lang w:val="es-CO"/>
              </w:rPr>
              <w:t>Centro Agroempresarial y Desarrollo Pecuario - Regional Huila</w:t>
            </w:r>
          </w:p>
        </w:tc>
      </w:tr>
      <w:tr w:rsidR="006948D1" w:rsidRPr="003758F7" w14:paraId="11BF1E72"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886CF45" w14:textId="4FD28987" w:rsidR="006948D1" w:rsidRPr="003758F7" w:rsidRDefault="006948D1" w:rsidP="006948D1">
            <w:pPr>
              <w:pStyle w:val="TextoTablas"/>
              <w:rPr>
                <w:lang w:val="es-CO"/>
              </w:rPr>
            </w:pPr>
            <w:r w:rsidRPr="003758F7">
              <w:rPr>
                <w:lang w:val="es-CO"/>
              </w:rPr>
              <w:t>Jaime Hernán Tejada Llano</w:t>
            </w:r>
          </w:p>
        </w:tc>
        <w:tc>
          <w:tcPr>
            <w:tcW w:w="3261" w:type="dxa"/>
          </w:tcPr>
          <w:p w14:paraId="46CA6BD9" w14:textId="2ECBAB01" w:rsidR="006948D1" w:rsidRPr="003758F7" w:rsidRDefault="006948D1" w:rsidP="006948D1">
            <w:pPr>
              <w:pStyle w:val="TextoTablas"/>
              <w:rPr>
                <w:lang w:val="es-CO"/>
              </w:rPr>
            </w:pPr>
            <w:r w:rsidRPr="00C9178C">
              <w:rPr>
                <w:lang w:val="es-CO"/>
              </w:rPr>
              <w:t>Validador de recursos educativos digitales</w:t>
            </w:r>
          </w:p>
        </w:tc>
        <w:tc>
          <w:tcPr>
            <w:tcW w:w="3969" w:type="dxa"/>
          </w:tcPr>
          <w:p w14:paraId="5E983F3E" w14:textId="68A9A13B" w:rsidR="006948D1" w:rsidRPr="003758F7" w:rsidRDefault="006948D1" w:rsidP="006948D1">
            <w:pPr>
              <w:pStyle w:val="TextoTablas"/>
              <w:rPr>
                <w:lang w:val="es-CO"/>
              </w:rPr>
            </w:pPr>
            <w:r w:rsidRPr="002969EA">
              <w:rPr>
                <w:lang w:val="es-CO"/>
              </w:rPr>
              <w:t>Centro Agroempresarial y Desarrollo Pecuario - Regional Huila</w:t>
            </w:r>
          </w:p>
        </w:tc>
      </w:tr>
      <w:tr w:rsidR="006948D1" w:rsidRPr="003758F7" w14:paraId="16F56A94" w14:textId="77777777" w:rsidTr="004554CA">
        <w:tc>
          <w:tcPr>
            <w:tcW w:w="2830" w:type="dxa"/>
          </w:tcPr>
          <w:p w14:paraId="544A9499" w14:textId="1C59509C" w:rsidR="006948D1" w:rsidRPr="003758F7" w:rsidRDefault="006948D1" w:rsidP="006948D1">
            <w:pPr>
              <w:pStyle w:val="TextoTablas"/>
              <w:rPr>
                <w:lang w:val="es-CO"/>
              </w:rPr>
            </w:pPr>
            <w:r w:rsidRPr="002969EA">
              <w:rPr>
                <w:lang w:val="es-CO"/>
              </w:rPr>
              <w:t>Raúl Mosquera Serrano</w:t>
            </w:r>
          </w:p>
        </w:tc>
        <w:tc>
          <w:tcPr>
            <w:tcW w:w="3261" w:type="dxa"/>
          </w:tcPr>
          <w:p w14:paraId="4C338760" w14:textId="1442340D" w:rsidR="006948D1" w:rsidRPr="003758F7" w:rsidRDefault="006948D1" w:rsidP="006948D1">
            <w:pPr>
              <w:pStyle w:val="TextoTablas"/>
              <w:rPr>
                <w:lang w:val="es-CO"/>
              </w:rPr>
            </w:pPr>
            <w:r w:rsidRPr="00C9178C">
              <w:rPr>
                <w:lang w:val="es-CO"/>
              </w:rPr>
              <w:t>Evaluador para contenidos inclusivos y accesibles</w:t>
            </w:r>
          </w:p>
        </w:tc>
        <w:tc>
          <w:tcPr>
            <w:tcW w:w="3969" w:type="dxa"/>
          </w:tcPr>
          <w:p w14:paraId="6FDD46E3" w14:textId="1BC79C67" w:rsidR="006948D1" w:rsidRPr="003758F7" w:rsidRDefault="006948D1" w:rsidP="006948D1">
            <w:pPr>
              <w:pStyle w:val="TextoTablas"/>
              <w:rPr>
                <w:lang w:val="es-CO"/>
              </w:rPr>
            </w:pPr>
            <w:r w:rsidRPr="002969EA">
              <w:rPr>
                <w:lang w:val="es-CO"/>
              </w:rPr>
              <w:t>Centro Agroempresarial y Desarrollo Pecuario - Regional Huila</w:t>
            </w:r>
          </w:p>
        </w:tc>
      </w:tr>
      <w:tr w:rsidR="006948D1" w:rsidRPr="003758F7" w14:paraId="693EAB4E"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692CE64C" w14:textId="7575A12F" w:rsidR="006948D1" w:rsidRPr="003758F7" w:rsidRDefault="006948D1" w:rsidP="006948D1">
            <w:pPr>
              <w:pStyle w:val="TextoTablas"/>
              <w:rPr>
                <w:lang w:val="es-CO"/>
              </w:rPr>
            </w:pPr>
            <w:r w:rsidRPr="003758F7">
              <w:rPr>
                <w:lang w:val="es-CO"/>
              </w:rPr>
              <w:t>Daniel Ricardo Mutis Gómez</w:t>
            </w:r>
            <w:r>
              <w:rPr>
                <w:lang w:val="es-CO"/>
              </w:rPr>
              <w:t xml:space="preserve"> </w:t>
            </w:r>
          </w:p>
        </w:tc>
        <w:tc>
          <w:tcPr>
            <w:tcW w:w="3261" w:type="dxa"/>
          </w:tcPr>
          <w:p w14:paraId="7A8BEF09" w14:textId="5004720E" w:rsidR="006948D1" w:rsidRPr="003758F7" w:rsidRDefault="006948D1" w:rsidP="006948D1">
            <w:pPr>
              <w:pStyle w:val="TextoTablas"/>
              <w:rPr>
                <w:lang w:val="es-CO"/>
              </w:rPr>
            </w:pPr>
            <w:r w:rsidRPr="00C9178C">
              <w:rPr>
                <w:lang w:val="es-CO"/>
              </w:rPr>
              <w:t>Evaluador para contenidos inclusivos y accesibles</w:t>
            </w:r>
          </w:p>
        </w:tc>
        <w:tc>
          <w:tcPr>
            <w:tcW w:w="3969" w:type="dxa"/>
          </w:tcPr>
          <w:p w14:paraId="655E2F04" w14:textId="3F9677AF" w:rsidR="006948D1" w:rsidRPr="003758F7" w:rsidRDefault="006948D1" w:rsidP="006948D1">
            <w:pPr>
              <w:pStyle w:val="TextoTablas"/>
              <w:rPr>
                <w:lang w:val="es-CO"/>
              </w:rPr>
            </w:pPr>
            <w:r w:rsidRPr="003758F7">
              <w:rPr>
                <w:lang w:val="es-CO"/>
              </w:rPr>
              <w:t>Centro de Servicios de Salud - Regional Antioquia</w:t>
            </w:r>
          </w:p>
        </w:tc>
      </w:tr>
    </w:tbl>
    <w:p w14:paraId="77109462" w14:textId="77777777" w:rsidR="004554CA" w:rsidRPr="003758F7" w:rsidRDefault="004554CA" w:rsidP="004554CA">
      <w:pPr>
        <w:rPr>
          <w:lang w:eastAsia="es-CO"/>
        </w:rPr>
      </w:pPr>
    </w:p>
    <w:sectPr w:rsidR="004554CA" w:rsidRPr="003758F7" w:rsidSect="00FD6467">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0A4C7BF" w14:textId="77777777" w:rsidR="005B4BA3" w:rsidRPr="003758F7" w:rsidRDefault="005B4BA3" w:rsidP="00EC0858">
      <w:pPr>
        <w:spacing w:before="0" w:after="0" w:line="240" w:lineRule="auto"/>
      </w:pPr>
      <w:r w:rsidRPr="003758F7">
        <w:separator/>
      </w:r>
    </w:p>
  </w:endnote>
  <w:endnote w:type="continuationSeparator" w:id="0">
    <w:p w14:paraId="0302EFC3" w14:textId="77777777" w:rsidR="005B4BA3" w:rsidRPr="003758F7" w:rsidRDefault="005B4BA3"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1017035"/>
      <w:docPartObj>
        <w:docPartGallery w:val="Page Numbers (Bottom of Page)"/>
        <w:docPartUnique/>
      </w:docPartObj>
    </w:sdtPr>
    <w:sdtEndPr/>
    <w:sdtContent>
      <w:p w14:paraId="63607C71" w14:textId="438D45F6" w:rsidR="00E51AD8" w:rsidRPr="003758F7" w:rsidRDefault="005B4BA3">
        <w:pPr>
          <w:pStyle w:val="Piedepgina"/>
          <w:jc w:val="right"/>
        </w:pPr>
      </w:p>
    </w:sdtContent>
  </w:sdt>
  <w:p w14:paraId="3E67AFB0" w14:textId="77777777" w:rsidR="00E51AD8" w:rsidRPr="003758F7" w:rsidRDefault="00E51AD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79FE914C" w:rsidR="00E51AD8" w:rsidRPr="003758F7" w:rsidRDefault="00E51AD8">
        <w:pPr>
          <w:pStyle w:val="Piedepgina"/>
          <w:jc w:val="right"/>
        </w:pPr>
        <w:r w:rsidRPr="003758F7">
          <w:fldChar w:fldCharType="begin"/>
        </w:r>
        <w:r w:rsidRPr="003758F7">
          <w:instrText>PAGE   \* MERGEFORMAT</w:instrText>
        </w:r>
        <w:r w:rsidRPr="003758F7">
          <w:fldChar w:fldCharType="separate"/>
        </w:r>
        <w:r w:rsidRPr="003758F7">
          <w:t>2</w:t>
        </w:r>
        <w:r w:rsidRPr="003758F7">
          <w:fldChar w:fldCharType="end"/>
        </w:r>
      </w:p>
    </w:sdtContent>
  </w:sdt>
  <w:p w14:paraId="01C6D2AF" w14:textId="6C06CA20" w:rsidR="00E51AD8" w:rsidRPr="003758F7" w:rsidRDefault="00E51AD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8D103B2" w14:textId="77777777" w:rsidR="005B4BA3" w:rsidRPr="003758F7" w:rsidRDefault="005B4BA3" w:rsidP="00EC0858">
      <w:pPr>
        <w:spacing w:before="0" w:after="0" w:line="240" w:lineRule="auto"/>
      </w:pPr>
      <w:r w:rsidRPr="003758F7">
        <w:separator/>
      </w:r>
    </w:p>
  </w:footnote>
  <w:footnote w:type="continuationSeparator" w:id="0">
    <w:p w14:paraId="2F9DE4EF" w14:textId="77777777" w:rsidR="005B4BA3" w:rsidRPr="003758F7" w:rsidRDefault="005B4BA3"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E51AD8" w:rsidRPr="003758F7" w:rsidRDefault="00E51AD8">
    <w:pPr>
      <w:pStyle w:val="Encabezado"/>
    </w:pPr>
    <w:r w:rsidRPr="003758F7">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B9213A7"/>
    <w:multiLevelType w:val="hybridMultilevel"/>
    <w:tmpl w:val="61D8012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C3215D9"/>
    <w:multiLevelType w:val="hybridMultilevel"/>
    <w:tmpl w:val="C49E827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CFB25EA"/>
    <w:multiLevelType w:val="hybridMultilevel"/>
    <w:tmpl w:val="81A6253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120B5BBE"/>
    <w:multiLevelType w:val="hybridMultilevel"/>
    <w:tmpl w:val="9B84A64E"/>
    <w:lvl w:ilvl="0" w:tplc="0C0A0017">
      <w:start w:val="1"/>
      <w:numFmt w:val="low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5" w15:restartNumberingAfterBreak="0">
    <w:nsid w:val="12C71639"/>
    <w:multiLevelType w:val="hybridMultilevel"/>
    <w:tmpl w:val="8D206ED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15116790"/>
    <w:multiLevelType w:val="hybridMultilevel"/>
    <w:tmpl w:val="9460C8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1AE048B1"/>
    <w:multiLevelType w:val="hybridMultilevel"/>
    <w:tmpl w:val="D536F94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1E2E0F42"/>
    <w:multiLevelType w:val="hybridMultilevel"/>
    <w:tmpl w:val="F05489A6"/>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9" w15:restartNumberingAfterBreak="0">
    <w:nsid w:val="21C71377"/>
    <w:multiLevelType w:val="hybridMultilevel"/>
    <w:tmpl w:val="E926FC36"/>
    <w:lvl w:ilvl="0" w:tplc="318E7B2A">
      <w:start w:val="1"/>
      <w:numFmt w:val="upperLetter"/>
      <w:lvlText w:val="%1."/>
      <w:lvlJc w:val="left"/>
      <w:pPr>
        <w:ind w:left="1211" w:hanging="360"/>
      </w:pPr>
      <w:rPr>
        <w:rFonts w:hint="default"/>
        <w:b/>
        <w:bCs/>
      </w:rPr>
    </w:lvl>
    <w:lvl w:ilvl="1" w:tplc="0C0A0019" w:tentative="1">
      <w:start w:val="1"/>
      <w:numFmt w:val="lowerLetter"/>
      <w:lvlText w:val="%2."/>
      <w:lvlJc w:val="left"/>
      <w:pPr>
        <w:ind w:left="1931" w:hanging="360"/>
      </w:pPr>
    </w:lvl>
    <w:lvl w:ilvl="2" w:tplc="0C0A001B" w:tentative="1">
      <w:start w:val="1"/>
      <w:numFmt w:val="lowerRoman"/>
      <w:lvlText w:val="%3."/>
      <w:lvlJc w:val="right"/>
      <w:pPr>
        <w:ind w:left="2651" w:hanging="180"/>
      </w:pPr>
    </w:lvl>
    <w:lvl w:ilvl="3" w:tplc="0C0A000F" w:tentative="1">
      <w:start w:val="1"/>
      <w:numFmt w:val="decimal"/>
      <w:lvlText w:val="%4."/>
      <w:lvlJc w:val="left"/>
      <w:pPr>
        <w:ind w:left="3371" w:hanging="360"/>
      </w:pPr>
    </w:lvl>
    <w:lvl w:ilvl="4" w:tplc="0C0A0019" w:tentative="1">
      <w:start w:val="1"/>
      <w:numFmt w:val="lowerLetter"/>
      <w:lvlText w:val="%5."/>
      <w:lvlJc w:val="left"/>
      <w:pPr>
        <w:ind w:left="4091" w:hanging="360"/>
      </w:pPr>
    </w:lvl>
    <w:lvl w:ilvl="5" w:tplc="0C0A001B" w:tentative="1">
      <w:start w:val="1"/>
      <w:numFmt w:val="lowerRoman"/>
      <w:lvlText w:val="%6."/>
      <w:lvlJc w:val="right"/>
      <w:pPr>
        <w:ind w:left="4811" w:hanging="180"/>
      </w:pPr>
    </w:lvl>
    <w:lvl w:ilvl="6" w:tplc="0C0A000F" w:tentative="1">
      <w:start w:val="1"/>
      <w:numFmt w:val="decimal"/>
      <w:lvlText w:val="%7."/>
      <w:lvlJc w:val="left"/>
      <w:pPr>
        <w:ind w:left="5531" w:hanging="360"/>
      </w:pPr>
    </w:lvl>
    <w:lvl w:ilvl="7" w:tplc="0C0A0019" w:tentative="1">
      <w:start w:val="1"/>
      <w:numFmt w:val="lowerLetter"/>
      <w:lvlText w:val="%8."/>
      <w:lvlJc w:val="left"/>
      <w:pPr>
        <w:ind w:left="6251" w:hanging="360"/>
      </w:pPr>
    </w:lvl>
    <w:lvl w:ilvl="8" w:tplc="0C0A001B" w:tentative="1">
      <w:start w:val="1"/>
      <w:numFmt w:val="lowerRoman"/>
      <w:lvlText w:val="%9."/>
      <w:lvlJc w:val="right"/>
      <w:pPr>
        <w:ind w:left="6971" w:hanging="180"/>
      </w:pPr>
    </w:lvl>
  </w:abstractNum>
  <w:abstractNum w:abstractNumId="10" w15:restartNumberingAfterBreak="0">
    <w:nsid w:val="21D64817"/>
    <w:multiLevelType w:val="hybridMultilevel"/>
    <w:tmpl w:val="CC9C236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1E0444F"/>
    <w:multiLevelType w:val="hybridMultilevel"/>
    <w:tmpl w:val="B2A4AC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A742406E"/>
    <w:lvl w:ilvl="0" w:tplc="4C1052A0">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FEE02AF"/>
    <w:multiLevelType w:val="hybridMultilevel"/>
    <w:tmpl w:val="3348C27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51491F2D"/>
    <w:multiLevelType w:val="hybridMultilevel"/>
    <w:tmpl w:val="7FC4E89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52A55AA3"/>
    <w:multiLevelType w:val="hybridMultilevel"/>
    <w:tmpl w:val="DA56D946"/>
    <w:lvl w:ilvl="0" w:tplc="0C0A0017">
      <w:start w:val="1"/>
      <w:numFmt w:val="low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8" w15:restartNumberingAfterBreak="0">
    <w:nsid w:val="54840AD8"/>
    <w:multiLevelType w:val="hybridMultilevel"/>
    <w:tmpl w:val="53DC6E8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622B50F8"/>
    <w:multiLevelType w:val="hybridMultilevel"/>
    <w:tmpl w:val="F5542934"/>
    <w:lvl w:ilvl="0" w:tplc="1832A706">
      <w:start w:val="1"/>
      <w:numFmt w:val="upperLetter"/>
      <w:lvlText w:val="%1."/>
      <w:lvlJc w:val="left"/>
      <w:pPr>
        <w:ind w:left="1070" w:hanging="360"/>
      </w:pPr>
      <w:rPr>
        <w:rFonts w:hint="default"/>
        <w:b/>
        <w:bCs/>
      </w:rPr>
    </w:lvl>
    <w:lvl w:ilvl="1" w:tplc="0C0A0019" w:tentative="1">
      <w:start w:val="1"/>
      <w:numFmt w:val="lowerLetter"/>
      <w:lvlText w:val="%2."/>
      <w:lvlJc w:val="left"/>
      <w:pPr>
        <w:ind w:left="1790" w:hanging="360"/>
      </w:pPr>
    </w:lvl>
    <w:lvl w:ilvl="2" w:tplc="0C0A001B" w:tentative="1">
      <w:start w:val="1"/>
      <w:numFmt w:val="lowerRoman"/>
      <w:lvlText w:val="%3."/>
      <w:lvlJc w:val="right"/>
      <w:pPr>
        <w:ind w:left="2510" w:hanging="180"/>
      </w:pPr>
    </w:lvl>
    <w:lvl w:ilvl="3" w:tplc="0C0A000F" w:tentative="1">
      <w:start w:val="1"/>
      <w:numFmt w:val="decimal"/>
      <w:lvlText w:val="%4."/>
      <w:lvlJc w:val="left"/>
      <w:pPr>
        <w:ind w:left="3230" w:hanging="360"/>
      </w:pPr>
    </w:lvl>
    <w:lvl w:ilvl="4" w:tplc="0C0A0019" w:tentative="1">
      <w:start w:val="1"/>
      <w:numFmt w:val="lowerLetter"/>
      <w:lvlText w:val="%5."/>
      <w:lvlJc w:val="left"/>
      <w:pPr>
        <w:ind w:left="3950" w:hanging="360"/>
      </w:pPr>
    </w:lvl>
    <w:lvl w:ilvl="5" w:tplc="0C0A001B" w:tentative="1">
      <w:start w:val="1"/>
      <w:numFmt w:val="lowerRoman"/>
      <w:lvlText w:val="%6."/>
      <w:lvlJc w:val="right"/>
      <w:pPr>
        <w:ind w:left="4670" w:hanging="180"/>
      </w:pPr>
    </w:lvl>
    <w:lvl w:ilvl="6" w:tplc="0C0A000F" w:tentative="1">
      <w:start w:val="1"/>
      <w:numFmt w:val="decimal"/>
      <w:lvlText w:val="%7."/>
      <w:lvlJc w:val="left"/>
      <w:pPr>
        <w:ind w:left="5390" w:hanging="360"/>
      </w:pPr>
    </w:lvl>
    <w:lvl w:ilvl="7" w:tplc="0C0A0019" w:tentative="1">
      <w:start w:val="1"/>
      <w:numFmt w:val="lowerLetter"/>
      <w:lvlText w:val="%8."/>
      <w:lvlJc w:val="left"/>
      <w:pPr>
        <w:ind w:left="6110" w:hanging="360"/>
      </w:pPr>
    </w:lvl>
    <w:lvl w:ilvl="8" w:tplc="0C0A001B" w:tentative="1">
      <w:start w:val="1"/>
      <w:numFmt w:val="lowerRoman"/>
      <w:lvlText w:val="%9."/>
      <w:lvlJc w:val="right"/>
      <w:pPr>
        <w:ind w:left="6830" w:hanging="180"/>
      </w:pPr>
    </w:lvl>
  </w:abstractNum>
  <w:abstractNum w:abstractNumId="20" w15:restartNumberingAfterBreak="0">
    <w:nsid w:val="6FAE349D"/>
    <w:multiLevelType w:val="hybridMultilevel"/>
    <w:tmpl w:val="4C56F7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71C27640"/>
    <w:multiLevelType w:val="hybridMultilevel"/>
    <w:tmpl w:val="2F6EF1A0"/>
    <w:lvl w:ilvl="0" w:tplc="2C4CE542">
      <w:start w:val="1"/>
      <w:numFmt w:val="upperLetter"/>
      <w:lvlText w:val="%1."/>
      <w:lvlJc w:val="left"/>
      <w:pPr>
        <w:ind w:left="1070" w:hanging="360"/>
      </w:pPr>
      <w:rPr>
        <w:rFonts w:hint="default"/>
        <w:b/>
        <w:bCs/>
      </w:rPr>
    </w:lvl>
    <w:lvl w:ilvl="1" w:tplc="0C0A0019" w:tentative="1">
      <w:start w:val="1"/>
      <w:numFmt w:val="lowerLetter"/>
      <w:lvlText w:val="%2."/>
      <w:lvlJc w:val="left"/>
      <w:pPr>
        <w:ind w:left="1790" w:hanging="360"/>
      </w:pPr>
    </w:lvl>
    <w:lvl w:ilvl="2" w:tplc="0C0A001B" w:tentative="1">
      <w:start w:val="1"/>
      <w:numFmt w:val="lowerRoman"/>
      <w:lvlText w:val="%3."/>
      <w:lvlJc w:val="right"/>
      <w:pPr>
        <w:ind w:left="2510" w:hanging="180"/>
      </w:pPr>
    </w:lvl>
    <w:lvl w:ilvl="3" w:tplc="0C0A000F" w:tentative="1">
      <w:start w:val="1"/>
      <w:numFmt w:val="decimal"/>
      <w:lvlText w:val="%4."/>
      <w:lvlJc w:val="left"/>
      <w:pPr>
        <w:ind w:left="3230" w:hanging="360"/>
      </w:pPr>
    </w:lvl>
    <w:lvl w:ilvl="4" w:tplc="0C0A0019" w:tentative="1">
      <w:start w:val="1"/>
      <w:numFmt w:val="lowerLetter"/>
      <w:lvlText w:val="%5."/>
      <w:lvlJc w:val="left"/>
      <w:pPr>
        <w:ind w:left="3950" w:hanging="360"/>
      </w:pPr>
    </w:lvl>
    <w:lvl w:ilvl="5" w:tplc="0C0A001B" w:tentative="1">
      <w:start w:val="1"/>
      <w:numFmt w:val="lowerRoman"/>
      <w:lvlText w:val="%6."/>
      <w:lvlJc w:val="right"/>
      <w:pPr>
        <w:ind w:left="4670" w:hanging="180"/>
      </w:pPr>
    </w:lvl>
    <w:lvl w:ilvl="6" w:tplc="0C0A000F" w:tentative="1">
      <w:start w:val="1"/>
      <w:numFmt w:val="decimal"/>
      <w:lvlText w:val="%7."/>
      <w:lvlJc w:val="left"/>
      <w:pPr>
        <w:ind w:left="5390" w:hanging="360"/>
      </w:pPr>
    </w:lvl>
    <w:lvl w:ilvl="7" w:tplc="0C0A0019" w:tentative="1">
      <w:start w:val="1"/>
      <w:numFmt w:val="lowerLetter"/>
      <w:lvlText w:val="%8."/>
      <w:lvlJc w:val="left"/>
      <w:pPr>
        <w:ind w:left="6110" w:hanging="360"/>
      </w:pPr>
    </w:lvl>
    <w:lvl w:ilvl="8" w:tplc="0C0A001B" w:tentative="1">
      <w:start w:val="1"/>
      <w:numFmt w:val="lowerRoman"/>
      <w:lvlText w:val="%9."/>
      <w:lvlJc w:val="right"/>
      <w:pPr>
        <w:ind w:left="6830" w:hanging="180"/>
      </w:pPr>
    </w:lvl>
  </w:abstractNum>
  <w:abstractNum w:abstractNumId="22" w15:restartNumberingAfterBreak="0">
    <w:nsid w:val="74CF6DEA"/>
    <w:multiLevelType w:val="hybridMultilevel"/>
    <w:tmpl w:val="DACE99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773748B0"/>
    <w:multiLevelType w:val="hybridMultilevel"/>
    <w:tmpl w:val="7B26D07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7A9D2345"/>
    <w:multiLevelType w:val="hybridMultilevel"/>
    <w:tmpl w:val="E4509554"/>
    <w:lvl w:ilvl="0" w:tplc="0C0A0017">
      <w:start w:val="1"/>
      <w:numFmt w:val="low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7C161D1C"/>
    <w:multiLevelType w:val="multilevel"/>
    <w:tmpl w:val="C1C89772"/>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5"/>
  </w:num>
  <w:num w:numId="2">
    <w:abstractNumId w:val="0"/>
  </w:num>
  <w:num w:numId="3">
    <w:abstractNumId w:val="12"/>
  </w:num>
  <w:num w:numId="4">
    <w:abstractNumId w:val="15"/>
  </w:num>
  <w:num w:numId="5">
    <w:abstractNumId w:val="14"/>
  </w:num>
  <w:num w:numId="6">
    <w:abstractNumId w:val="13"/>
  </w:num>
  <w:num w:numId="7">
    <w:abstractNumId w:val="3"/>
  </w:num>
  <w:num w:numId="8">
    <w:abstractNumId w:val="18"/>
  </w:num>
  <w:num w:numId="9">
    <w:abstractNumId w:val="16"/>
  </w:num>
  <w:num w:numId="10">
    <w:abstractNumId w:val="24"/>
  </w:num>
  <w:num w:numId="11">
    <w:abstractNumId w:val="17"/>
  </w:num>
  <w:num w:numId="12">
    <w:abstractNumId w:val="19"/>
  </w:num>
  <w:num w:numId="13">
    <w:abstractNumId w:val="22"/>
  </w:num>
  <w:num w:numId="14">
    <w:abstractNumId w:val="6"/>
  </w:num>
  <w:num w:numId="15">
    <w:abstractNumId w:val="11"/>
  </w:num>
  <w:num w:numId="16">
    <w:abstractNumId w:val="10"/>
  </w:num>
  <w:num w:numId="17">
    <w:abstractNumId w:val="2"/>
  </w:num>
  <w:num w:numId="18">
    <w:abstractNumId w:val="9"/>
  </w:num>
  <w:num w:numId="19">
    <w:abstractNumId w:val="23"/>
  </w:num>
  <w:num w:numId="20">
    <w:abstractNumId w:val="7"/>
  </w:num>
  <w:num w:numId="21">
    <w:abstractNumId w:val="20"/>
  </w:num>
  <w:num w:numId="22">
    <w:abstractNumId w:val="4"/>
  </w:num>
  <w:num w:numId="23">
    <w:abstractNumId w:val="21"/>
  </w:num>
  <w:num w:numId="24">
    <w:abstractNumId w:val="5"/>
  </w:num>
  <w:num w:numId="25">
    <w:abstractNumId w:val="1"/>
  </w:num>
  <w:num w:numId="26">
    <w:abstractNumId w:val="8"/>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405F"/>
    <w:rsid w:val="000104B5"/>
    <w:rsid w:val="00010E99"/>
    <w:rsid w:val="00014DA2"/>
    <w:rsid w:val="00024D63"/>
    <w:rsid w:val="0002790E"/>
    <w:rsid w:val="000312A0"/>
    <w:rsid w:val="00031B7B"/>
    <w:rsid w:val="000368DC"/>
    <w:rsid w:val="00040172"/>
    <w:rsid w:val="000434FA"/>
    <w:rsid w:val="0004747D"/>
    <w:rsid w:val="0005476E"/>
    <w:rsid w:val="0006594F"/>
    <w:rsid w:val="00070DE0"/>
    <w:rsid w:val="00072B04"/>
    <w:rsid w:val="00072B1B"/>
    <w:rsid w:val="0007758C"/>
    <w:rsid w:val="00081598"/>
    <w:rsid w:val="000950D5"/>
    <w:rsid w:val="000976EF"/>
    <w:rsid w:val="000A4731"/>
    <w:rsid w:val="000A4B5D"/>
    <w:rsid w:val="000A5361"/>
    <w:rsid w:val="000B004E"/>
    <w:rsid w:val="000B5E57"/>
    <w:rsid w:val="000B6FDB"/>
    <w:rsid w:val="000C3F4A"/>
    <w:rsid w:val="000C5834"/>
    <w:rsid w:val="000C5A51"/>
    <w:rsid w:val="000D3B7D"/>
    <w:rsid w:val="000D5447"/>
    <w:rsid w:val="000E5CDA"/>
    <w:rsid w:val="000F194E"/>
    <w:rsid w:val="000F42B7"/>
    <w:rsid w:val="000F49F4"/>
    <w:rsid w:val="000F51A5"/>
    <w:rsid w:val="000F670F"/>
    <w:rsid w:val="00114B6A"/>
    <w:rsid w:val="001150F3"/>
    <w:rsid w:val="00115E35"/>
    <w:rsid w:val="00123EA6"/>
    <w:rsid w:val="00124DA1"/>
    <w:rsid w:val="00125AFB"/>
    <w:rsid w:val="00127C17"/>
    <w:rsid w:val="00132A2D"/>
    <w:rsid w:val="00133C1A"/>
    <w:rsid w:val="00133E94"/>
    <w:rsid w:val="0014135D"/>
    <w:rsid w:val="00151DFA"/>
    <w:rsid w:val="00154445"/>
    <w:rsid w:val="001553B1"/>
    <w:rsid w:val="001568AC"/>
    <w:rsid w:val="00157993"/>
    <w:rsid w:val="00157FB6"/>
    <w:rsid w:val="00160D56"/>
    <w:rsid w:val="00166408"/>
    <w:rsid w:val="00171A25"/>
    <w:rsid w:val="00171FE6"/>
    <w:rsid w:val="0017719B"/>
    <w:rsid w:val="00181C69"/>
    <w:rsid w:val="00182157"/>
    <w:rsid w:val="00186579"/>
    <w:rsid w:val="001909FD"/>
    <w:rsid w:val="00193017"/>
    <w:rsid w:val="0019595A"/>
    <w:rsid w:val="00197420"/>
    <w:rsid w:val="001A46D2"/>
    <w:rsid w:val="001A6D42"/>
    <w:rsid w:val="001B3C10"/>
    <w:rsid w:val="001B57A6"/>
    <w:rsid w:val="001C3617"/>
    <w:rsid w:val="001C74A8"/>
    <w:rsid w:val="001D62D8"/>
    <w:rsid w:val="001E28BC"/>
    <w:rsid w:val="001F14EC"/>
    <w:rsid w:val="00203367"/>
    <w:rsid w:val="002144B6"/>
    <w:rsid w:val="00214A9C"/>
    <w:rsid w:val="00217288"/>
    <w:rsid w:val="0022249E"/>
    <w:rsid w:val="002227A0"/>
    <w:rsid w:val="00227AC6"/>
    <w:rsid w:val="0023209A"/>
    <w:rsid w:val="002326B9"/>
    <w:rsid w:val="002401C2"/>
    <w:rsid w:val="002450B6"/>
    <w:rsid w:val="00253271"/>
    <w:rsid w:val="00253D6D"/>
    <w:rsid w:val="00272ACF"/>
    <w:rsid w:val="002743D9"/>
    <w:rsid w:val="00274BD4"/>
    <w:rsid w:val="0028079D"/>
    <w:rsid w:val="0028127F"/>
    <w:rsid w:val="00284FD1"/>
    <w:rsid w:val="00291787"/>
    <w:rsid w:val="002954C7"/>
    <w:rsid w:val="002955DC"/>
    <w:rsid w:val="002969EA"/>
    <w:rsid w:val="00296B7D"/>
    <w:rsid w:val="002A3C99"/>
    <w:rsid w:val="002B4213"/>
    <w:rsid w:val="002B4853"/>
    <w:rsid w:val="002C1BC2"/>
    <w:rsid w:val="002C3AD1"/>
    <w:rsid w:val="002D0E97"/>
    <w:rsid w:val="002D3929"/>
    <w:rsid w:val="002E5B3A"/>
    <w:rsid w:val="002F08DE"/>
    <w:rsid w:val="002F6C63"/>
    <w:rsid w:val="003137E4"/>
    <w:rsid w:val="003219FD"/>
    <w:rsid w:val="00323FD8"/>
    <w:rsid w:val="003408F4"/>
    <w:rsid w:val="00353681"/>
    <w:rsid w:val="00354AD7"/>
    <w:rsid w:val="0036093B"/>
    <w:rsid w:val="003630C5"/>
    <w:rsid w:val="003758F7"/>
    <w:rsid w:val="00382111"/>
    <w:rsid w:val="0038306E"/>
    <w:rsid w:val="003842F1"/>
    <w:rsid w:val="00384EBA"/>
    <w:rsid w:val="003939FB"/>
    <w:rsid w:val="0039482B"/>
    <w:rsid w:val="00395B7D"/>
    <w:rsid w:val="00397740"/>
    <w:rsid w:val="003A0FFD"/>
    <w:rsid w:val="003A5F81"/>
    <w:rsid w:val="003B15D0"/>
    <w:rsid w:val="003C4559"/>
    <w:rsid w:val="003D0211"/>
    <w:rsid w:val="003D1FAE"/>
    <w:rsid w:val="003E4B80"/>
    <w:rsid w:val="003E7363"/>
    <w:rsid w:val="00402C5B"/>
    <w:rsid w:val="00402C7A"/>
    <w:rsid w:val="00405967"/>
    <w:rsid w:val="00411517"/>
    <w:rsid w:val="004139C8"/>
    <w:rsid w:val="00422AA1"/>
    <w:rsid w:val="00423292"/>
    <w:rsid w:val="00425E49"/>
    <w:rsid w:val="004300AD"/>
    <w:rsid w:val="00432753"/>
    <w:rsid w:val="00436C80"/>
    <w:rsid w:val="004376E8"/>
    <w:rsid w:val="00444C23"/>
    <w:rsid w:val="00455093"/>
    <w:rsid w:val="004554CA"/>
    <w:rsid w:val="004628BC"/>
    <w:rsid w:val="00463F3D"/>
    <w:rsid w:val="00474E98"/>
    <w:rsid w:val="00476931"/>
    <w:rsid w:val="00481AAB"/>
    <w:rsid w:val="00484A96"/>
    <w:rsid w:val="004937CF"/>
    <w:rsid w:val="00495585"/>
    <w:rsid w:val="00495F48"/>
    <w:rsid w:val="004B15E9"/>
    <w:rsid w:val="004B6B9D"/>
    <w:rsid w:val="004C2653"/>
    <w:rsid w:val="004C684B"/>
    <w:rsid w:val="004D119C"/>
    <w:rsid w:val="004D1444"/>
    <w:rsid w:val="004D32F3"/>
    <w:rsid w:val="004D5F44"/>
    <w:rsid w:val="004D787E"/>
    <w:rsid w:val="004E3B2A"/>
    <w:rsid w:val="004E663E"/>
    <w:rsid w:val="004F0542"/>
    <w:rsid w:val="004F3DE2"/>
    <w:rsid w:val="0050650A"/>
    <w:rsid w:val="00511718"/>
    <w:rsid w:val="00512394"/>
    <w:rsid w:val="0052729E"/>
    <w:rsid w:val="00532503"/>
    <w:rsid w:val="00532B06"/>
    <w:rsid w:val="00535238"/>
    <w:rsid w:val="00540F7F"/>
    <w:rsid w:val="005468A8"/>
    <w:rsid w:val="005655EB"/>
    <w:rsid w:val="00572AB2"/>
    <w:rsid w:val="00577097"/>
    <w:rsid w:val="0058441F"/>
    <w:rsid w:val="00590D20"/>
    <w:rsid w:val="00594101"/>
    <w:rsid w:val="005961AB"/>
    <w:rsid w:val="00596965"/>
    <w:rsid w:val="005A2C54"/>
    <w:rsid w:val="005A3C94"/>
    <w:rsid w:val="005A6546"/>
    <w:rsid w:val="005A6C61"/>
    <w:rsid w:val="005B4BA3"/>
    <w:rsid w:val="005B54D0"/>
    <w:rsid w:val="005C54FC"/>
    <w:rsid w:val="005D2985"/>
    <w:rsid w:val="005D3A8A"/>
    <w:rsid w:val="005D3F85"/>
    <w:rsid w:val="005D7A22"/>
    <w:rsid w:val="005E0DC0"/>
    <w:rsid w:val="005E22D2"/>
    <w:rsid w:val="005E389C"/>
    <w:rsid w:val="005F4248"/>
    <w:rsid w:val="006074C9"/>
    <w:rsid w:val="00613A21"/>
    <w:rsid w:val="00614C05"/>
    <w:rsid w:val="00616A9A"/>
    <w:rsid w:val="00626273"/>
    <w:rsid w:val="00627B9E"/>
    <w:rsid w:val="00630992"/>
    <w:rsid w:val="006345AD"/>
    <w:rsid w:val="00642B2E"/>
    <w:rsid w:val="006465FD"/>
    <w:rsid w:val="006470CC"/>
    <w:rsid w:val="006500A7"/>
    <w:rsid w:val="00653546"/>
    <w:rsid w:val="00653F12"/>
    <w:rsid w:val="006565B3"/>
    <w:rsid w:val="006575BB"/>
    <w:rsid w:val="00671AC2"/>
    <w:rsid w:val="00680229"/>
    <w:rsid w:val="00690C53"/>
    <w:rsid w:val="006948D1"/>
    <w:rsid w:val="0069718E"/>
    <w:rsid w:val="006A0A73"/>
    <w:rsid w:val="006A120B"/>
    <w:rsid w:val="006A62CB"/>
    <w:rsid w:val="006B14D2"/>
    <w:rsid w:val="006B4ED7"/>
    <w:rsid w:val="006B55C4"/>
    <w:rsid w:val="006B6041"/>
    <w:rsid w:val="006C4664"/>
    <w:rsid w:val="006C71BE"/>
    <w:rsid w:val="006D5341"/>
    <w:rsid w:val="006E17BC"/>
    <w:rsid w:val="006E6440"/>
    <w:rsid w:val="006E6D23"/>
    <w:rsid w:val="006F1AAC"/>
    <w:rsid w:val="006F6971"/>
    <w:rsid w:val="0070112D"/>
    <w:rsid w:val="0070434E"/>
    <w:rsid w:val="0071459E"/>
    <w:rsid w:val="0071528F"/>
    <w:rsid w:val="007170B1"/>
    <w:rsid w:val="00717107"/>
    <w:rsid w:val="00723503"/>
    <w:rsid w:val="007274CA"/>
    <w:rsid w:val="00731A57"/>
    <w:rsid w:val="00733EBA"/>
    <w:rsid w:val="00736083"/>
    <w:rsid w:val="0074065E"/>
    <w:rsid w:val="00743882"/>
    <w:rsid w:val="00746AD1"/>
    <w:rsid w:val="00751989"/>
    <w:rsid w:val="007532B1"/>
    <w:rsid w:val="00764DC4"/>
    <w:rsid w:val="00766865"/>
    <w:rsid w:val="007678F9"/>
    <w:rsid w:val="00776BB4"/>
    <w:rsid w:val="00787EB0"/>
    <w:rsid w:val="007A14EC"/>
    <w:rsid w:val="007B2854"/>
    <w:rsid w:val="007B5EF2"/>
    <w:rsid w:val="007B6536"/>
    <w:rsid w:val="007B700E"/>
    <w:rsid w:val="007C2DD9"/>
    <w:rsid w:val="007D1BB9"/>
    <w:rsid w:val="007E4B56"/>
    <w:rsid w:val="007E7603"/>
    <w:rsid w:val="007F2B44"/>
    <w:rsid w:val="007F3A7E"/>
    <w:rsid w:val="007F6944"/>
    <w:rsid w:val="007F6EDB"/>
    <w:rsid w:val="00803420"/>
    <w:rsid w:val="00804D03"/>
    <w:rsid w:val="00815320"/>
    <w:rsid w:val="00825100"/>
    <w:rsid w:val="00830C2A"/>
    <w:rsid w:val="00830F14"/>
    <w:rsid w:val="008326A1"/>
    <w:rsid w:val="00833112"/>
    <w:rsid w:val="008353DB"/>
    <w:rsid w:val="00836496"/>
    <w:rsid w:val="008516F0"/>
    <w:rsid w:val="00856A56"/>
    <w:rsid w:val="0085782B"/>
    <w:rsid w:val="00875E5B"/>
    <w:rsid w:val="00877656"/>
    <w:rsid w:val="00880BC2"/>
    <w:rsid w:val="0089468F"/>
    <w:rsid w:val="00897D1F"/>
    <w:rsid w:val="008A211B"/>
    <w:rsid w:val="008A2D58"/>
    <w:rsid w:val="008A3ACD"/>
    <w:rsid w:val="008A781A"/>
    <w:rsid w:val="008B1FDD"/>
    <w:rsid w:val="008B231A"/>
    <w:rsid w:val="008B33EA"/>
    <w:rsid w:val="008B497D"/>
    <w:rsid w:val="008B4CDB"/>
    <w:rsid w:val="008C258A"/>
    <w:rsid w:val="008C2614"/>
    <w:rsid w:val="008C3103"/>
    <w:rsid w:val="008C3DDB"/>
    <w:rsid w:val="008C49B2"/>
    <w:rsid w:val="008C7CC5"/>
    <w:rsid w:val="008E1302"/>
    <w:rsid w:val="008E6D85"/>
    <w:rsid w:val="008E76A1"/>
    <w:rsid w:val="008F4A25"/>
    <w:rsid w:val="008F4C05"/>
    <w:rsid w:val="008F644F"/>
    <w:rsid w:val="008F66F8"/>
    <w:rsid w:val="00902033"/>
    <w:rsid w:val="0090588C"/>
    <w:rsid w:val="00913AA2"/>
    <w:rsid w:val="00913EEF"/>
    <w:rsid w:val="00922E84"/>
    <w:rsid w:val="00923276"/>
    <w:rsid w:val="00931413"/>
    <w:rsid w:val="009366E8"/>
    <w:rsid w:val="00943226"/>
    <w:rsid w:val="00943CE4"/>
    <w:rsid w:val="00946648"/>
    <w:rsid w:val="00946EBE"/>
    <w:rsid w:val="00950BFF"/>
    <w:rsid w:val="00951C59"/>
    <w:rsid w:val="00953593"/>
    <w:rsid w:val="00961724"/>
    <w:rsid w:val="0097111D"/>
    <w:rsid w:val="009714D3"/>
    <w:rsid w:val="00973829"/>
    <w:rsid w:val="0097598F"/>
    <w:rsid w:val="0098428C"/>
    <w:rsid w:val="00984FDB"/>
    <w:rsid w:val="00990035"/>
    <w:rsid w:val="00990CB5"/>
    <w:rsid w:val="009A2D94"/>
    <w:rsid w:val="009B57D3"/>
    <w:rsid w:val="009B6921"/>
    <w:rsid w:val="009B78E2"/>
    <w:rsid w:val="009C0961"/>
    <w:rsid w:val="009C09C4"/>
    <w:rsid w:val="009C7C04"/>
    <w:rsid w:val="009D0B69"/>
    <w:rsid w:val="009D6E65"/>
    <w:rsid w:val="009E19B3"/>
    <w:rsid w:val="009E1EC0"/>
    <w:rsid w:val="009F2053"/>
    <w:rsid w:val="00A00B19"/>
    <w:rsid w:val="00A03383"/>
    <w:rsid w:val="00A060DA"/>
    <w:rsid w:val="00A06CC7"/>
    <w:rsid w:val="00A22032"/>
    <w:rsid w:val="00A24C52"/>
    <w:rsid w:val="00A2528C"/>
    <w:rsid w:val="00A2799A"/>
    <w:rsid w:val="00A306EE"/>
    <w:rsid w:val="00A32EE3"/>
    <w:rsid w:val="00A3630A"/>
    <w:rsid w:val="00A368F4"/>
    <w:rsid w:val="00A46AA1"/>
    <w:rsid w:val="00A636F9"/>
    <w:rsid w:val="00A667F5"/>
    <w:rsid w:val="00A67D01"/>
    <w:rsid w:val="00A72866"/>
    <w:rsid w:val="00A76858"/>
    <w:rsid w:val="00A84338"/>
    <w:rsid w:val="00A8600F"/>
    <w:rsid w:val="00A93775"/>
    <w:rsid w:val="00A94D29"/>
    <w:rsid w:val="00A96E96"/>
    <w:rsid w:val="00AA6073"/>
    <w:rsid w:val="00AB36B6"/>
    <w:rsid w:val="00AB7408"/>
    <w:rsid w:val="00AB7FB5"/>
    <w:rsid w:val="00AC2C5F"/>
    <w:rsid w:val="00AE1395"/>
    <w:rsid w:val="00AE27E6"/>
    <w:rsid w:val="00AF3441"/>
    <w:rsid w:val="00AF38F7"/>
    <w:rsid w:val="00AF3E7A"/>
    <w:rsid w:val="00AF71A6"/>
    <w:rsid w:val="00B00EFB"/>
    <w:rsid w:val="00B033BA"/>
    <w:rsid w:val="00B0530E"/>
    <w:rsid w:val="00B155B6"/>
    <w:rsid w:val="00B16640"/>
    <w:rsid w:val="00B2095B"/>
    <w:rsid w:val="00B25BE9"/>
    <w:rsid w:val="00B261B5"/>
    <w:rsid w:val="00B30616"/>
    <w:rsid w:val="00B41B36"/>
    <w:rsid w:val="00B51345"/>
    <w:rsid w:val="00B63204"/>
    <w:rsid w:val="00B719A3"/>
    <w:rsid w:val="00B72290"/>
    <w:rsid w:val="00B74288"/>
    <w:rsid w:val="00B75BD0"/>
    <w:rsid w:val="00B8055E"/>
    <w:rsid w:val="00B82A2D"/>
    <w:rsid w:val="00B8508E"/>
    <w:rsid w:val="00B8759F"/>
    <w:rsid w:val="00B93237"/>
    <w:rsid w:val="00B943B9"/>
    <w:rsid w:val="00B94CE1"/>
    <w:rsid w:val="00B9538F"/>
    <w:rsid w:val="00B9733A"/>
    <w:rsid w:val="00BB016D"/>
    <w:rsid w:val="00BB207C"/>
    <w:rsid w:val="00BB336E"/>
    <w:rsid w:val="00BB603D"/>
    <w:rsid w:val="00BB7DBF"/>
    <w:rsid w:val="00BC0497"/>
    <w:rsid w:val="00BC20BA"/>
    <w:rsid w:val="00BD61E3"/>
    <w:rsid w:val="00BE5FE5"/>
    <w:rsid w:val="00BF17FE"/>
    <w:rsid w:val="00BF2E8A"/>
    <w:rsid w:val="00BF4260"/>
    <w:rsid w:val="00C05612"/>
    <w:rsid w:val="00C2046D"/>
    <w:rsid w:val="00C30411"/>
    <w:rsid w:val="00C325FC"/>
    <w:rsid w:val="00C40755"/>
    <w:rsid w:val="00C407C1"/>
    <w:rsid w:val="00C432EF"/>
    <w:rsid w:val="00C44521"/>
    <w:rsid w:val="00C467A9"/>
    <w:rsid w:val="00C5039A"/>
    <w:rsid w:val="00C506FA"/>
    <w:rsid w:val="00C5146D"/>
    <w:rsid w:val="00C64C40"/>
    <w:rsid w:val="00C72FB3"/>
    <w:rsid w:val="00C7377B"/>
    <w:rsid w:val="00C73B34"/>
    <w:rsid w:val="00C82BDA"/>
    <w:rsid w:val="00C9178C"/>
    <w:rsid w:val="00C92EFD"/>
    <w:rsid w:val="00CA53DA"/>
    <w:rsid w:val="00CA6734"/>
    <w:rsid w:val="00CB479E"/>
    <w:rsid w:val="00CB7362"/>
    <w:rsid w:val="00CC34FB"/>
    <w:rsid w:val="00CD6227"/>
    <w:rsid w:val="00CE1168"/>
    <w:rsid w:val="00CE2C4A"/>
    <w:rsid w:val="00CF01EC"/>
    <w:rsid w:val="00D02957"/>
    <w:rsid w:val="00D0637F"/>
    <w:rsid w:val="00D12208"/>
    <w:rsid w:val="00D13E46"/>
    <w:rsid w:val="00D1624A"/>
    <w:rsid w:val="00D16756"/>
    <w:rsid w:val="00D26523"/>
    <w:rsid w:val="00D3256B"/>
    <w:rsid w:val="00D32E44"/>
    <w:rsid w:val="00D33546"/>
    <w:rsid w:val="00D338DF"/>
    <w:rsid w:val="00D364E4"/>
    <w:rsid w:val="00D37510"/>
    <w:rsid w:val="00D461E0"/>
    <w:rsid w:val="00D53654"/>
    <w:rsid w:val="00D55F04"/>
    <w:rsid w:val="00D578C7"/>
    <w:rsid w:val="00D61103"/>
    <w:rsid w:val="00D644B1"/>
    <w:rsid w:val="00D667CC"/>
    <w:rsid w:val="00D672C1"/>
    <w:rsid w:val="00D67509"/>
    <w:rsid w:val="00D735D5"/>
    <w:rsid w:val="00D77283"/>
    <w:rsid w:val="00D77E5E"/>
    <w:rsid w:val="00D81496"/>
    <w:rsid w:val="00D8180B"/>
    <w:rsid w:val="00D83F26"/>
    <w:rsid w:val="00D92EC4"/>
    <w:rsid w:val="00DA050D"/>
    <w:rsid w:val="00DA7AA4"/>
    <w:rsid w:val="00DB4017"/>
    <w:rsid w:val="00DC10D3"/>
    <w:rsid w:val="00DC69C8"/>
    <w:rsid w:val="00DD2D0F"/>
    <w:rsid w:val="00DD3915"/>
    <w:rsid w:val="00DD67A2"/>
    <w:rsid w:val="00DD6F27"/>
    <w:rsid w:val="00DE0D50"/>
    <w:rsid w:val="00DE2964"/>
    <w:rsid w:val="00E06A81"/>
    <w:rsid w:val="00E10946"/>
    <w:rsid w:val="00E1148F"/>
    <w:rsid w:val="00E2626D"/>
    <w:rsid w:val="00E32E48"/>
    <w:rsid w:val="00E4003E"/>
    <w:rsid w:val="00E46E2D"/>
    <w:rsid w:val="00E5020B"/>
    <w:rsid w:val="00E514DA"/>
    <w:rsid w:val="00E5193B"/>
    <w:rsid w:val="00E51AD8"/>
    <w:rsid w:val="00E52488"/>
    <w:rsid w:val="00E53CA8"/>
    <w:rsid w:val="00E57096"/>
    <w:rsid w:val="00E611DA"/>
    <w:rsid w:val="00E7094A"/>
    <w:rsid w:val="00E715CA"/>
    <w:rsid w:val="00E72DAA"/>
    <w:rsid w:val="00E74935"/>
    <w:rsid w:val="00E92C3E"/>
    <w:rsid w:val="00EA0555"/>
    <w:rsid w:val="00EA168D"/>
    <w:rsid w:val="00EA6EA9"/>
    <w:rsid w:val="00EB0487"/>
    <w:rsid w:val="00EC0858"/>
    <w:rsid w:val="00EC1AB3"/>
    <w:rsid w:val="00EC279D"/>
    <w:rsid w:val="00EC7845"/>
    <w:rsid w:val="00EC7B31"/>
    <w:rsid w:val="00ED50EA"/>
    <w:rsid w:val="00EE2DAD"/>
    <w:rsid w:val="00EE4C61"/>
    <w:rsid w:val="00EE6BD5"/>
    <w:rsid w:val="00EE7D2F"/>
    <w:rsid w:val="00EF155D"/>
    <w:rsid w:val="00EF5104"/>
    <w:rsid w:val="00F02D19"/>
    <w:rsid w:val="00F07FD2"/>
    <w:rsid w:val="00F115AE"/>
    <w:rsid w:val="00F235C7"/>
    <w:rsid w:val="00F24245"/>
    <w:rsid w:val="00F26557"/>
    <w:rsid w:val="00F35030"/>
    <w:rsid w:val="00F35D2B"/>
    <w:rsid w:val="00F36C9D"/>
    <w:rsid w:val="00F404C2"/>
    <w:rsid w:val="00F51B18"/>
    <w:rsid w:val="00F51C16"/>
    <w:rsid w:val="00F56C15"/>
    <w:rsid w:val="00F66229"/>
    <w:rsid w:val="00F66C72"/>
    <w:rsid w:val="00F731F5"/>
    <w:rsid w:val="00F83B54"/>
    <w:rsid w:val="00F938DA"/>
    <w:rsid w:val="00FA0226"/>
    <w:rsid w:val="00FA0555"/>
    <w:rsid w:val="00FA620A"/>
    <w:rsid w:val="00FB0231"/>
    <w:rsid w:val="00FB3519"/>
    <w:rsid w:val="00FB4B15"/>
    <w:rsid w:val="00FB56BE"/>
    <w:rsid w:val="00FC1D69"/>
    <w:rsid w:val="00FC5451"/>
    <w:rsid w:val="00FD6467"/>
    <w:rsid w:val="00FE127C"/>
    <w:rsid w:val="00FE2323"/>
    <w:rsid w:val="00FE3630"/>
    <w:rsid w:val="00FE3738"/>
    <w:rsid w:val="00FF3277"/>
    <w:rsid w:val="00FF47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BE8E009A-41BC-4B83-BFDB-F29AD7889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56BE"/>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7F2B44"/>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7F2B4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8428C"/>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98428C"/>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75440048">
      <w:bodyDiv w:val="1"/>
      <w:marLeft w:val="0"/>
      <w:marRight w:val="0"/>
      <w:marTop w:val="0"/>
      <w:marBottom w:val="0"/>
      <w:divBdr>
        <w:top w:val="none" w:sz="0" w:space="0" w:color="auto"/>
        <w:left w:val="none" w:sz="0" w:space="0" w:color="auto"/>
        <w:bottom w:val="none" w:sz="0" w:space="0" w:color="auto"/>
        <w:right w:val="none" w:sz="0" w:space="0" w:color="auto"/>
      </w:divBdr>
    </w:div>
    <w:div w:id="256643332">
      <w:bodyDiv w:val="1"/>
      <w:marLeft w:val="0"/>
      <w:marRight w:val="0"/>
      <w:marTop w:val="0"/>
      <w:marBottom w:val="0"/>
      <w:divBdr>
        <w:top w:val="none" w:sz="0" w:space="0" w:color="auto"/>
        <w:left w:val="none" w:sz="0" w:space="0" w:color="auto"/>
        <w:bottom w:val="none" w:sz="0" w:space="0" w:color="auto"/>
        <w:right w:val="none" w:sz="0" w:space="0" w:color="auto"/>
      </w:divBdr>
      <w:divsChild>
        <w:div w:id="65954386">
          <w:marLeft w:val="0"/>
          <w:marRight w:val="0"/>
          <w:marTop w:val="0"/>
          <w:marBottom w:val="0"/>
          <w:divBdr>
            <w:top w:val="none" w:sz="0" w:space="0" w:color="auto"/>
            <w:left w:val="none" w:sz="0" w:space="0" w:color="auto"/>
            <w:bottom w:val="none" w:sz="0" w:space="0" w:color="auto"/>
            <w:right w:val="none" w:sz="0" w:space="0" w:color="auto"/>
          </w:divBdr>
        </w:div>
      </w:divsChild>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459962137">
      <w:bodyDiv w:val="1"/>
      <w:marLeft w:val="0"/>
      <w:marRight w:val="0"/>
      <w:marTop w:val="0"/>
      <w:marBottom w:val="0"/>
      <w:divBdr>
        <w:top w:val="none" w:sz="0" w:space="0" w:color="auto"/>
        <w:left w:val="none" w:sz="0" w:space="0" w:color="auto"/>
        <w:bottom w:val="none" w:sz="0" w:space="0" w:color="auto"/>
        <w:right w:val="none" w:sz="0" w:space="0" w:color="auto"/>
      </w:divBdr>
    </w:div>
    <w:div w:id="468085801">
      <w:bodyDiv w:val="1"/>
      <w:marLeft w:val="0"/>
      <w:marRight w:val="0"/>
      <w:marTop w:val="0"/>
      <w:marBottom w:val="0"/>
      <w:divBdr>
        <w:top w:val="none" w:sz="0" w:space="0" w:color="auto"/>
        <w:left w:val="none" w:sz="0" w:space="0" w:color="auto"/>
        <w:bottom w:val="none" w:sz="0" w:space="0" w:color="auto"/>
        <w:right w:val="none" w:sz="0" w:space="0" w:color="auto"/>
      </w:divBdr>
    </w:div>
    <w:div w:id="508182834">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69200420">
      <w:bodyDiv w:val="1"/>
      <w:marLeft w:val="0"/>
      <w:marRight w:val="0"/>
      <w:marTop w:val="0"/>
      <w:marBottom w:val="0"/>
      <w:divBdr>
        <w:top w:val="none" w:sz="0" w:space="0" w:color="auto"/>
        <w:left w:val="none" w:sz="0" w:space="0" w:color="auto"/>
        <w:bottom w:val="none" w:sz="0" w:space="0" w:color="auto"/>
        <w:right w:val="none" w:sz="0" w:space="0" w:color="auto"/>
      </w:divBdr>
      <w:divsChild>
        <w:div w:id="1825391936">
          <w:marLeft w:val="0"/>
          <w:marRight w:val="0"/>
          <w:marTop w:val="0"/>
          <w:marBottom w:val="0"/>
          <w:divBdr>
            <w:top w:val="none" w:sz="0" w:space="0" w:color="auto"/>
            <w:left w:val="none" w:sz="0" w:space="0" w:color="auto"/>
            <w:bottom w:val="none" w:sz="0" w:space="0" w:color="auto"/>
            <w:right w:val="none" w:sz="0" w:space="0" w:color="auto"/>
          </w:divBdr>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78127813">
      <w:bodyDiv w:val="1"/>
      <w:marLeft w:val="0"/>
      <w:marRight w:val="0"/>
      <w:marTop w:val="0"/>
      <w:marBottom w:val="0"/>
      <w:divBdr>
        <w:top w:val="none" w:sz="0" w:space="0" w:color="auto"/>
        <w:left w:val="none" w:sz="0" w:space="0" w:color="auto"/>
        <w:bottom w:val="none" w:sz="0" w:space="0" w:color="auto"/>
        <w:right w:val="none" w:sz="0" w:space="0" w:color="auto"/>
      </w:divBdr>
    </w:div>
    <w:div w:id="1730641452">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www.youtube.com/watch?v=cNY5EcAetB0" TargetMode="External"/><Relationship Id="rId26" Type="http://schemas.openxmlformats.org/officeDocument/2006/relationships/hyperlink" Target="https://www.gerencie.com/provision-de-cartera.html" TargetMode="External"/><Relationship Id="rId3" Type="http://schemas.openxmlformats.org/officeDocument/2006/relationships/customXml" Target="../customXml/item3.xml"/><Relationship Id="rId21" Type="http://schemas.openxmlformats.org/officeDocument/2006/relationships/hyperlink" Target="https://www.aplicaciones-mcit.gov.co/adjuntos/niif/9%20ES_RedBV2016_IAS02_PartA.pdf"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jpeg"/><Relationship Id="rId25" Type="http://schemas.openxmlformats.org/officeDocument/2006/relationships/hyperlink" Target="https://estatuto.co/?e=1126"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www.youtube.com/watch?v=0hk6LYR58Cw" TargetMode="External"/><Relationship Id="rId20" Type="http://schemas.openxmlformats.org/officeDocument/2006/relationships/image" Target="media/image7.svg"/><Relationship Id="rId29" Type="http://schemas.openxmlformats.org/officeDocument/2006/relationships/hyperlink" Target="http://www.aplicaciones-mcit.gov.co/adjuntos/niif/52%20ES_RedBV2016_IFRS07_PartA.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cdn.actualicese.com/normatividad/2018/Decretos/Anexo-2-D2483-18.pdf"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jpeg"/><Relationship Id="rId23" Type="http://schemas.openxmlformats.org/officeDocument/2006/relationships/hyperlink" Target="https://www.gerencie.com/provision-de-cartera.html" TargetMode="External"/><Relationship Id="rId28" Type="http://schemas.openxmlformats.org/officeDocument/2006/relationships/hyperlink" Target="http://www.aplicaciones-mcit.gov.co/adjuntos/niif/11%20ES_RedBV2016_IAS08_PartA.pdf"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www.aplicaciones-mcit.gov.co/adjuntos/niif/60%20ES_RedBV2016_IFRS15_PartA.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svg"/><Relationship Id="rId22" Type="http://schemas.openxmlformats.org/officeDocument/2006/relationships/hyperlink" Target="https://www.aplicaciones-mcit.gov.co/adjuntos/niif/11%20ES_RedBV2016_IAS08_PartA.pdf" TargetMode="External"/><Relationship Id="rId27" Type="http://schemas.openxmlformats.org/officeDocument/2006/relationships/hyperlink" Target="http://www.aplicaciones-mcit.gov.co/adjuntos/niif/9%20ES_RedBV2016_IAS02_PartA.pdf" TargetMode="External"/><Relationship Id="rId30" Type="http://schemas.openxmlformats.org/officeDocument/2006/relationships/hyperlink" Target="http://www.aplicaciones-mcit.gov.co/adjuntos/niif/54%20ES_RedBV2016_IFRS09_PartA.pdf"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136CC1-2B4B-43E8-B194-E81624537768}">
  <ds:schemaRefs>
    <ds:schemaRef ds:uri="http://schemas.microsoft.com/sharepoint/v3/contenttype/forms"/>
  </ds:schemaRefs>
</ds:datastoreItem>
</file>

<file path=customXml/itemProps2.xml><?xml version="1.0" encoding="utf-8"?>
<ds:datastoreItem xmlns:ds="http://schemas.openxmlformats.org/officeDocument/2006/customXml" ds:itemID="{1FB60A7B-E0A9-4CED-BD97-9F6001A12B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89E86C4-2081-42FB-BDA9-063E36C863E9}">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1105</TotalTime>
  <Pages>1</Pages>
  <Words>8704</Words>
  <Characters>47878</Characters>
  <Application>Microsoft Office Word</Application>
  <DocSecurity>0</DocSecurity>
  <Lines>398</Lines>
  <Paragraphs>112</Paragraphs>
  <ScaleCrop>false</ScaleCrop>
  <HeadingPairs>
    <vt:vector size="2" baseType="variant">
      <vt:variant>
        <vt:lpstr>Título</vt:lpstr>
      </vt:variant>
      <vt:variant>
        <vt:i4>1</vt:i4>
      </vt:variant>
    </vt:vector>
  </HeadingPairs>
  <TitlesOfParts>
    <vt:vector size="1" baseType="lpstr">
      <vt:lpstr>Registro de compras y ventas</vt:lpstr>
    </vt:vector>
  </TitlesOfParts>
  <Company/>
  <LinksUpToDate>false</LinksUpToDate>
  <CharactersWithSpaces>56470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de compras y ventas</dc:title>
  <dc:subject/>
  <dc:creator>SENA</dc:creator>
  <cp:keywords/>
  <dc:description/>
  <cp:lastModifiedBy>Jhon Jairo Urueta Alvarez</cp:lastModifiedBy>
  <cp:revision>119</cp:revision>
  <cp:lastPrinted>2026-03-17T20:26:00Z</cp:lastPrinted>
  <dcterms:created xsi:type="dcterms:W3CDTF">2025-02-21T15:44:00Z</dcterms:created>
  <dcterms:modified xsi:type="dcterms:W3CDTF">2026-03-17T20:26:00Z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Order">
    <vt:r8>63775100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y fmtid="{D5CDD505-2E9C-101B-9397-08002B2CF9AE}" pid="13" name="MSIP_Label_fc111285-cafa-4fc9-8a9a-bd902089b24f_Enabled">
    <vt:lpwstr>true</vt:lpwstr>
  </property>
  <property fmtid="{D5CDD505-2E9C-101B-9397-08002B2CF9AE}" pid="14" name="MSIP_Label_fc111285-cafa-4fc9-8a9a-bd902089b24f_SetDate">
    <vt:lpwstr>2026-02-26T20:16:49Z</vt:lpwstr>
  </property>
  <property fmtid="{D5CDD505-2E9C-101B-9397-08002B2CF9AE}" pid="15" name="MSIP_Label_fc111285-cafa-4fc9-8a9a-bd902089b24f_Method">
    <vt:lpwstr>Privileged</vt:lpwstr>
  </property>
  <property fmtid="{D5CDD505-2E9C-101B-9397-08002B2CF9AE}" pid="16" name="MSIP_Label_fc111285-cafa-4fc9-8a9a-bd902089b24f_Name">
    <vt:lpwstr>Public</vt:lpwstr>
  </property>
  <property fmtid="{D5CDD505-2E9C-101B-9397-08002B2CF9AE}" pid="17" name="MSIP_Label_fc111285-cafa-4fc9-8a9a-bd902089b24f_SiteId">
    <vt:lpwstr>cbc2c381-2f2e-4d93-91d1-506c9316ace7</vt:lpwstr>
  </property>
  <property fmtid="{D5CDD505-2E9C-101B-9397-08002B2CF9AE}" pid="18" name="MSIP_Label_fc111285-cafa-4fc9-8a9a-bd902089b24f_ActionId">
    <vt:lpwstr>43fe8756-3d2a-4af0-a273-2def8f73181f</vt:lpwstr>
  </property>
  <property fmtid="{D5CDD505-2E9C-101B-9397-08002B2CF9AE}" pid="19" name="MSIP_Label_fc111285-cafa-4fc9-8a9a-bd902089b24f_ContentBits">
    <vt:lpwstr>0</vt:lpwstr>
  </property>
  <property fmtid="{D5CDD505-2E9C-101B-9397-08002B2CF9AE}" pid="20" name="MSIP_Label_fc111285-cafa-4fc9-8a9a-bd902089b24f_Tag">
    <vt:lpwstr>10, 0, 1, 1</vt:lpwstr>
  </property>
</Properties>
</file>