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8304E" w:rsidRPr="00F8304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F8304E" w:rsidRPr="00F8304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F8304E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Pr="00F8304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Pr="00F8304E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F8304E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8304E" w:rsidRPr="00F8304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6AEF897B" w14:textId="4BB9CB6A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F8304E">
              <w:rPr>
                <w:color w:val="000000" w:themeColor="text1"/>
              </w:rPr>
              <w:t xml:space="preserve"> </w:t>
            </w:r>
            <w:r w:rsidR="00EF61B6" w:rsidRPr="00EF61B6">
              <w:rPr>
                <w:color w:val="000000" w:themeColor="text1"/>
              </w:rPr>
              <w:t>Gestión contable y de información financiera</w:t>
            </w:r>
          </w:p>
          <w:p w14:paraId="027A1C4A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="00F8304E" w:rsidRPr="00F8304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6EEA8BC7" w:rsidR="00F74F1E" w:rsidRPr="00F8304E" w:rsidRDefault="0033390B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3390B">
              <w:rPr>
                <w:rFonts w:eastAsia="Calibri"/>
                <w:bCs/>
                <w:iCs/>
                <w:color w:val="000000" w:themeColor="text1"/>
              </w:rPr>
              <w:t>Contratos laborales y liquidación de nómina en Colombia</w:t>
            </w:r>
          </w:p>
        </w:tc>
      </w:tr>
      <w:tr w:rsidR="00F8304E" w:rsidRPr="00F8304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5BCE601D" w:rsidR="00F74F1E" w:rsidRPr="00F8304E" w:rsidRDefault="0033390B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33390B">
              <w:rPr>
                <w:rFonts w:eastAsia="Calibri"/>
                <w:bCs/>
                <w:iCs/>
                <w:color w:val="000000" w:themeColor="text1"/>
              </w:rPr>
              <w:t>Identificar los conceptos clave relacionados con la legislación laboral colombiana, los tipos de contrato de trabajo, derechos y deberes de las partes, y el proceso de liquidación de nómina conforme a la normativa vigente.</w:t>
            </w:r>
          </w:p>
        </w:tc>
      </w:tr>
      <w:tr w:rsidR="00F8304E" w:rsidRPr="00F8304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="0033390B" w:rsidRPr="00F8304E" w14:paraId="004C60EA" w14:textId="77777777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4C10669F" w14:textId="77777777" w:rsidR="0033390B" w:rsidRPr="00F8304E" w:rsidRDefault="0033390B" w:rsidP="0033390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720089BD" w:rsidR="0033390B" w:rsidRPr="00B63DB0" w:rsidRDefault="0033390B" w:rsidP="0033390B">
            <w:pPr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¿Cuál es uno de los elementos esenciales del contrato de trabajo según el CST? La duración determinada.</w:t>
            </w:r>
          </w:p>
        </w:tc>
        <w:tc>
          <w:tcPr>
            <w:tcW w:w="2160" w:type="dxa"/>
            <w:gridSpan w:val="8"/>
          </w:tcPr>
          <w:p w14:paraId="56B1DBDC" w14:textId="77777777" w:rsidR="0033390B" w:rsidRPr="00B63DB0" w:rsidRDefault="0033390B" w:rsidP="0033390B">
            <w:pPr>
              <w:widowControl w:val="0"/>
              <w:rPr>
                <w:rFonts w:eastAsia="Calibri"/>
                <w:bCs/>
                <w:color w:val="auto"/>
              </w:rPr>
            </w:pPr>
            <w:r w:rsidRPr="00B63DB0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33390B" w:rsidRPr="00F8304E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33390B" w:rsidRPr="00F8304E" w:rsidRDefault="0033390B" w:rsidP="0033390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015A6302" w:rsidR="0033390B" w:rsidRPr="00B63DB0" w:rsidRDefault="0033390B" w:rsidP="003339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La duración determinada.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27B7B0CC" w:rsidR="0033390B" w:rsidRPr="00B63DB0" w:rsidRDefault="0033390B" w:rsidP="0033390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3390B" w:rsidRPr="00F8304E" w14:paraId="73F8C1A8" w14:textId="77777777" w:rsidTr="00F74F1E">
        <w:trPr>
          <w:trHeight w:val="220"/>
        </w:trPr>
        <w:tc>
          <w:tcPr>
            <w:tcW w:w="1267" w:type="dxa"/>
            <w:shd w:val="clear" w:color="auto" w:fill="FBE5D5"/>
          </w:tcPr>
          <w:p w14:paraId="3A7CCD3D" w14:textId="77777777" w:rsidR="0033390B" w:rsidRPr="00F8304E" w:rsidRDefault="0033390B" w:rsidP="0033390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0394F269" w:rsidR="0033390B" w:rsidRPr="00B63DB0" w:rsidRDefault="0033390B" w:rsidP="0033390B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La prestación personal del servicio.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064C23" w:rsidR="0033390B" w:rsidRPr="00B63DB0" w:rsidRDefault="0033390B" w:rsidP="0033390B">
            <w:pPr>
              <w:widowControl w:val="0"/>
              <w:rPr>
                <w:rFonts w:eastAsia="Calibri"/>
                <w:bCs/>
                <w:color w:val="auto"/>
              </w:rPr>
            </w:pPr>
            <w:r w:rsidRPr="00B63DB0">
              <w:rPr>
                <w:rFonts w:eastAsia="Calibri"/>
                <w:bCs/>
                <w:color w:val="auto"/>
              </w:rPr>
              <w:t>x</w:t>
            </w:r>
          </w:p>
        </w:tc>
      </w:tr>
      <w:tr w:rsidR="0033390B" w:rsidRPr="00F8304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33390B" w:rsidRPr="00F8304E" w:rsidRDefault="0033390B" w:rsidP="0033390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04245FD8" w:rsidR="0033390B" w:rsidRPr="00B63DB0" w:rsidRDefault="0033390B" w:rsidP="003339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La firma de testigos.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33390B" w:rsidRPr="00B63DB0" w:rsidRDefault="0033390B" w:rsidP="0033390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3390B" w:rsidRPr="00F8304E" w14:paraId="7B6FCD17" w14:textId="77777777" w:rsidTr="00F74F1E">
        <w:trPr>
          <w:trHeight w:val="220"/>
        </w:trPr>
        <w:tc>
          <w:tcPr>
            <w:tcW w:w="1267" w:type="dxa"/>
            <w:shd w:val="clear" w:color="auto" w:fill="FBE5D5"/>
          </w:tcPr>
          <w:p w14:paraId="5B2360D0" w14:textId="77777777" w:rsidR="0033390B" w:rsidRPr="00F8304E" w:rsidRDefault="0033390B" w:rsidP="0033390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027D9B33" w:rsidR="0033390B" w:rsidRPr="00B63DB0" w:rsidRDefault="0033390B" w:rsidP="0033390B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El auxilio de transporte.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33390B" w:rsidRPr="00B63DB0" w:rsidRDefault="0033390B" w:rsidP="0033390B">
            <w:pPr>
              <w:widowControl w:val="0"/>
              <w:rPr>
                <w:rFonts w:eastAsia="Calibri"/>
                <w:bCs/>
                <w:color w:val="auto"/>
              </w:rPr>
            </w:pPr>
          </w:p>
        </w:tc>
      </w:tr>
      <w:tr w:rsidR="00F8304E" w:rsidRPr="00F8304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B63DB0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34A66C99" w14:textId="77777777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04ACD02A" w14:textId="77777777" w:rsidR="00F74F1E" w:rsidRPr="00F8304E" w:rsidRDefault="00F74F1E" w:rsidP="00FF4F2D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B63DB0" w:rsidRDefault="00F74F1E" w:rsidP="00FF4F2D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93A8B" w:rsidRPr="00F8304E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893A8B" w:rsidRPr="00F8304E" w:rsidRDefault="00893A8B" w:rsidP="00893A8B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186DD67C" w:rsidR="00893A8B" w:rsidRPr="00B63DB0" w:rsidRDefault="00893A8B" w:rsidP="00893A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B63DB0">
              <w:rPr>
                <w:color w:val="auto"/>
              </w:rPr>
              <w:t>¿Cuál es la duración máxima del contrato accidental o transitorio?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893A8B" w:rsidRPr="00B63DB0" w:rsidRDefault="00893A8B" w:rsidP="00893A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893A8B" w:rsidRPr="00F8304E" w14:paraId="182EC208" w14:textId="77777777" w:rsidTr="00F74F1E">
        <w:trPr>
          <w:trHeight w:val="220"/>
        </w:trPr>
        <w:tc>
          <w:tcPr>
            <w:tcW w:w="1267" w:type="dxa"/>
            <w:shd w:val="clear" w:color="auto" w:fill="FBE5D5"/>
          </w:tcPr>
          <w:p w14:paraId="50C31EA9" w14:textId="77777777" w:rsidR="00893A8B" w:rsidRPr="00F8304E" w:rsidRDefault="00893A8B" w:rsidP="00893A8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0CAD8EB9" w:rsidR="00893A8B" w:rsidRPr="00B63DB0" w:rsidRDefault="00893A8B" w:rsidP="00893A8B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Dos meses.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893A8B" w:rsidRPr="00B63DB0" w:rsidRDefault="00893A8B" w:rsidP="00893A8B">
            <w:pPr>
              <w:widowControl w:val="0"/>
              <w:rPr>
                <w:rFonts w:eastAsia="Calibri"/>
                <w:bCs/>
                <w:color w:val="auto"/>
              </w:rPr>
            </w:pPr>
          </w:p>
        </w:tc>
      </w:tr>
      <w:tr w:rsidR="00893A8B" w:rsidRPr="00F8304E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893A8B" w:rsidRPr="00F8304E" w:rsidRDefault="00893A8B" w:rsidP="00893A8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7F693738" w:rsidR="00893A8B" w:rsidRPr="00B63DB0" w:rsidRDefault="00893A8B" w:rsidP="00893A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Un año.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893A8B" w:rsidRPr="00B63DB0" w:rsidRDefault="00893A8B" w:rsidP="00893A8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93A8B" w:rsidRPr="00F8304E" w14:paraId="5DB6CBBE" w14:textId="77777777" w:rsidTr="00F74F1E">
        <w:trPr>
          <w:trHeight w:val="220"/>
        </w:trPr>
        <w:tc>
          <w:tcPr>
            <w:tcW w:w="1267" w:type="dxa"/>
            <w:shd w:val="clear" w:color="auto" w:fill="FBE5D5"/>
          </w:tcPr>
          <w:p w14:paraId="11606CB5" w14:textId="77777777" w:rsidR="00893A8B" w:rsidRPr="00F8304E" w:rsidRDefault="00893A8B" w:rsidP="00893A8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5E8354C7" w:rsidR="00893A8B" w:rsidRPr="00B63DB0" w:rsidRDefault="00893A8B" w:rsidP="00893A8B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Un mes.</w:t>
            </w:r>
          </w:p>
        </w:tc>
        <w:tc>
          <w:tcPr>
            <w:tcW w:w="2160" w:type="dxa"/>
            <w:gridSpan w:val="8"/>
          </w:tcPr>
          <w:p w14:paraId="4DFC28D1" w14:textId="6828C5BC" w:rsidR="00893A8B" w:rsidRPr="00B63DB0" w:rsidRDefault="00893A8B" w:rsidP="00893A8B">
            <w:pPr>
              <w:widowControl w:val="0"/>
              <w:rPr>
                <w:rFonts w:eastAsia="Calibri"/>
                <w:bCs/>
                <w:color w:val="auto"/>
              </w:rPr>
            </w:pPr>
            <w:r w:rsidRPr="00B63DB0">
              <w:rPr>
                <w:rFonts w:eastAsia="Calibri"/>
                <w:bCs/>
                <w:color w:val="auto"/>
              </w:rPr>
              <w:t>x</w:t>
            </w:r>
          </w:p>
        </w:tc>
      </w:tr>
      <w:tr w:rsidR="00893A8B" w:rsidRPr="00F8304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893A8B" w:rsidRPr="00F8304E" w:rsidRDefault="00893A8B" w:rsidP="00893A8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27EA721F" w:rsidR="00893A8B" w:rsidRPr="00B63DB0" w:rsidRDefault="00893A8B" w:rsidP="00893A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Tres meses.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893A8B" w:rsidRPr="00B63DB0" w:rsidRDefault="00893A8B" w:rsidP="00893A8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8304E" w:rsidRPr="00F8304E" w14:paraId="04FE8FE2" w14:textId="77777777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3E8FF385" w14:textId="77777777" w:rsidR="00F74F1E" w:rsidRPr="00F8304E" w:rsidRDefault="00F74F1E" w:rsidP="00FF4F2D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B63DB0" w:rsidRDefault="00F74F1E" w:rsidP="00FF4F2D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B63DB0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93A8B" w:rsidRPr="00F8304E" w14:paraId="283AFB1E" w14:textId="3B82A630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5A3BC047" w14:textId="3F9E4F0B" w:rsidR="00893A8B" w:rsidRPr="00F8304E" w:rsidRDefault="00893A8B" w:rsidP="00893A8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2046B80D" w:rsidR="00893A8B" w:rsidRPr="00B63DB0" w:rsidRDefault="00893A8B" w:rsidP="00893A8B">
            <w:pPr>
              <w:rPr>
                <w:rFonts w:eastAsia="Calibri"/>
                <w:b/>
                <w:color w:val="auto"/>
              </w:rPr>
            </w:pPr>
            <w:r w:rsidRPr="00B63DB0">
              <w:rPr>
                <w:color w:val="auto"/>
              </w:rPr>
              <w:t>¿Qué porcentaje de recargo aplica a una hora extra ordinaria diurna (HEOD)?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893A8B" w:rsidRPr="00B63DB0" w:rsidRDefault="00893A8B" w:rsidP="00893A8B">
            <w:pPr>
              <w:rPr>
                <w:rFonts w:eastAsia="Calibri"/>
                <w:bCs/>
                <w:color w:val="auto"/>
              </w:rPr>
            </w:pPr>
          </w:p>
        </w:tc>
      </w:tr>
      <w:tr w:rsidR="00893A8B" w:rsidRPr="00F8304E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893A8B" w:rsidRPr="00F8304E" w:rsidRDefault="00893A8B" w:rsidP="00893A8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540F8BE9" w:rsidR="00893A8B" w:rsidRPr="00B63DB0" w:rsidRDefault="00893A8B" w:rsidP="00893A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75 %.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893A8B" w:rsidRPr="00B63DB0" w:rsidRDefault="00893A8B" w:rsidP="00893A8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93A8B" w:rsidRPr="00F8304E" w14:paraId="673E1550" w14:textId="77777777" w:rsidTr="00F74F1E">
        <w:trPr>
          <w:trHeight w:val="220"/>
        </w:trPr>
        <w:tc>
          <w:tcPr>
            <w:tcW w:w="1267" w:type="dxa"/>
            <w:shd w:val="clear" w:color="auto" w:fill="FBE5D5"/>
          </w:tcPr>
          <w:p w14:paraId="54DC04D5" w14:textId="77777777" w:rsidR="00893A8B" w:rsidRPr="00F8304E" w:rsidRDefault="00893A8B" w:rsidP="00893A8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73774488" w:rsidR="00893A8B" w:rsidRPr="00B63DB0" w:rsidRDefault="00893A8B" w:rsidP="00893A8B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25 %.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0B25121A" w:rsidR="00893A8B" w:rsidRPr="00B63DB0" w:rsidRDefault="00893A8B" w:rsidP="00893A8B">
            <w:pPr>
              <w:widowControl w:val="0"/>
              <w:rPr>
                <w:rFonts w:eastAsia="Calibri"/>
                <w:bCs/>
                <w:color w:val="auto"/>
              </w:rPr>
            </w:pPr>
            <w:r w:rsidRPr="00B63DB0">
              <w:rPr>
                <w:rFonts w:eastAsia="Calibri"/>
                <w:bCs/>
                <w:color w:val="auto"/>
              </w:rPr>
              <w:t>x</w:t>
            </w:r>
          </w:p>
        </w:tc>
      </w:tr>
      <w:tr w:rsidR="00893A8B" w:rsidRPr="00F8304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893A8B" w:rsidRPr="00F8304E" w:rsidRDefault="00893A8B" w:rsidP="00893A8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418CFBE9" w:rsidR="00893A8B" w:rsidRPr="00B63DB0" w:rsidRDefault="00893A8B" w:rsidP="00893A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100 %.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893A8B" w:rsidRPr="00B63DB0" w:rsidRDefault="00893A8B" w:rsidP="00893A8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93A8B" w:rsidRPr="00F8304E" w14:paraId="33F20949" w14:textId="77777777" w:rsidTr="00F74F1E">
        <w:trPr>
          <w:trHeight w:val="220"/>
        </w:trPr>
        <w:tc>
          <w:tcPr>
            <w:tcW w:w="1267" w:type="dxa"/>
            <w:shd w:val="clear" w:color="auto" w:fill="FBE5D5"/>
          </w:tcPr>
          <w:p w14:paraId="3DFDD701" w14:textId="77777777" w:rsidR="00893A8B" w:rsidRPr="00F8304E" w:rsidRDefault="00893A8B" w:rsidP="00893A8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619ACFDC" w:rsidR="00893A8B" w:rsidRPr="00B63DB0" w:rsidRDefault="00893A8B" w:rsidP="00893A8B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50 %.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893A8B" w:rsidRPr="00B63DB0" w:rsidRDefault="00893A8B" w:rsidP="00893A8B">
            <w:pPr>
              <w:widowControl w:val="0"/>
              <w:rPr>
                <w:rFonts w:eastAsia="Calibri"/>
                <w:bCs/>
                <w:color w:val="auto"/>
              </w:rPr>
            </w:pPr>
          </w:p>
        </w:tc>
      </w:tr>
      <w:tr w:rsidR="00F8304E" w:rsidRPr="00F8304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B63DB0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4EE405F" w14:textId="77777777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104A424C" w14:textId="77777777" w:rsidR="00F74F1E" w:rsidRPr="00F8304E" w:rsidRDefault="00F74F1E" w:rsidP="00FF4F2D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B63DB0" w:rsidRDefault="00F74F1E" w:rsidP="00FF4F2D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93A8B" w:rsidRPr="00F8304E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893A8B" w:rsidRPr="00F8304E" w:rsidRDefault="00893A8B" w:rsidP="00893A8B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20694B29" w:rsidR="00893A8B" w:rsidRPr="00B63DB0" w:rsidRDefault="00893A8B" w:rsidP="00893A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B63DB0">
              <w:rPr>
                <w:color w:val="auto"/>
              </w:rPr>
              <w:t>¿Qué tipo de contrato no tiene una duración establecida?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893A8B" w:rsidRPr="00B63DB0" w:rsidRDefault="00893A8B" w:rsidP="00893A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93A8B" w:rsidRPr="00F8304E" w14:paraId="7C6D9B26" w14:textId="77777777" w:rsidTr="00F74F1E">
        <w:trPr>
          <w:trHeight w:val="220"/>
        </w:trPr>
        <w:tc>
          <w:tcPr>
            <w:tcW w:w="1267" w:type="dxa"/>
            <w:shd w:val="clear" w:color="auto" w:fill="FBE5D5"/>
          </w:tcPr>
          <w:p w14:paraId="1C1164C8" w14:textId="77777777" w:rsidR="00893A8B" w:rsidRPr="00F8304E" w:rsidRDefault="00893A8B" w:rsidP="00893A8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02753A84" w:rsidR="00893A8B" w:rsidRPr="00B63DB0" w:rsidRDefault="00893A8B" w:rsidP="00893A8B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Contrato de obra o labor.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893A8B" w:rsidRPr="00B63DB0" w:rsidRDefault="00893A8B" w:rsidP="00893A8B">
            <w:pPr>
              <w:widowControl w:val="0"/>
              <w:rPr>
                <w:rFonts w:eastAsia="Calibri"/>
                <w:bCs/>
                <w:color w:val="auto"/>
              </w:rPr>
            </w:pPr>
          </w:p>
        </w:tc>
      </w:tr>
      <w:tr w:rsidR="00893A8B" w:rsidRPr="00F8304E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893A8B" w:rsidRPr="00F8304E" w:rsidRDefault="00893A8B" w:rsidP="00893A8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66528C87" w:rsidR="00893A8B" w:rsidRPr="00B63DB0" w:rsidRDefault="00893A8B" w:rsidP="00893A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Contrato a término fijo.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893A8B" w:rsidRPr="00B63DB0" w:rsidRDefault="00893A8B" w:rsidP="00893A8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93A8B" w:rsidRPr="00F8304E" w14:paraId="14F10448" w14:textId="77777777" w:rsidTr="00F74F1E">
        <w:trPr>
          <w:trHeight w:val="70"/>
        </w:trPr>
        <w:tc>
          <w:tcPr>
            <w:tcW w:w="1267" w:type="dxa"/>
            <w:shd w:val="clear" w:color="auto" w:fill="FBE5D5"/>
          </w:tcPr>
          <w:p w14:paraId="70E20179" w14:textId="77777777" w:rsidR="00893A8B" w:rsidRPr="00F8304E" w:rsidRDefault="00893A8B" w:rsidP="00893A8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07E60831" w:rsidR="00893A8B" w:rsidRPr="00B63DB0" w:rsidRDefault="00893A8B" w:rsidP="00893A8B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Contrato a término indefinido.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69D0A49C" w:rsidR="00893A8B" w:rsidRPr="00B63DB0" w:rsidRDefault="00893A8B" w:rsidP="00893A8B">
            <w:pPr>
              <w:widowControl w:val="0"/>
              <w:rPr>
                <w:rFonts w:eastAsia="Calibri"/>
                <w:bCs/>
                <w:color w:val="auto"/>
              </w:rPr>
            </w:pPr>
            <w:r w:rsidRPr="00B63DB0">
              <w:rPr>
                <w:rFonts w:eastAsia="Calibri"/>
                <w:bCs/>
                <w:color w:val="auto"/>
              </w:rPr>
              <w:t>x</w:t>
            </w:r>
          </w:p>
        </w:tc>
      </w:tr>
      <w:tr w:rsidR="00893A8B" w:rsidRPr="00F8304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893A8B" w:rsidRPr="00F8304E" w:rsidRDefault="00893A8B" w:rsidP="00893A8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1ED4EE8F" w:rsidR="00893A8B" w:rsidRPr="00B63DB0" w:rsidRDefault="00893A8B" w:rsidP="00893A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Contrato accidental.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893A8B" w:rsidRPr="00B63DB0" w:rsidRDefault="00893A8B" w:rsidP="00893A8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8304E" w:rsidRPr="00F8304E" w14:paraId="08882316" w14:textId="77777777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7682E43E" w14:textId="77777777" w:rsidR="00F74F1E" w:rsidRPr="00F8304E" w:rsidRDefault="00F74F1E" w:rsidP="00FF4F2D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B63DB0" w:rsidRDefault="00F74F1E" w:rsidP="00FF4F2D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B63DB0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93A8B" w:rsidRPr="00F8304E" w14:paraId="71C31BBB" w14:textId="758E00B0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54E965EA" w14:textId="388AE975" w:rsidR="00893A8B" w:rsidRPr="00F8304E" w:rsidRDefault="00893A8B" w:rsidP="00893A8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535C3044" w:rsidR="00893A8B" w:rsidRPr="00B63DB0" w:rsidRDefault="00893A8B" w:rsidP="00893A8B">
            <w:pPr>
              <w:rPr>
                <w:rFonts w:eastAsia="Calibri"/>
                <w:b/>
                <w:color w:val="auto"/>
              </w:rPr>
            </w:pPr>
            <w:r w:rsidRPr="00B63DB0">
              <w:rPr>
                <w:color w:val="auto"/>
              </w:rPr>
              <w:t>¿Qué entidad recibe los aportes parafiscales del 2 % de la nómina?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893A8B" w:rsidRPr="00B63DB0" w:rsidRDefault="00893A8B" w:rsidP="00893A8B">
            <w:pPr>
              <w:rPr>
                <w:rFonts w:eastAsia="Calibri"/>
                <w:bCs/>
                <w:color w:val="auto"/>
              </w:rPr>
            </w:pPr>
          </w:p>
        </w:tc>
      </w:tr>
      <w:tr w:rsidR="00893A8B" w:rsidRPr="00F8304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893A8B" w:rsidRPr="00F8304E" w:rsidRDefault="00893A8B" w:rsidP="00893A8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12B4759A" w:rsidR="00893A8B" w:rsidRPr="00B63DB0" w:rsidRDefault="00893A8B" w:rsidP="00893A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Caja de compensación.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893A8B" w:rsidRPr="00B63DB0" w:rsidRDefault="00893A8B" w:rsidP="00893A8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93A8B" w:rsidRPr="00F8304E" w14:paraId="07F72311" w14:textId="77777777" w:rsidTr="00F74F1E">
        <w:trPr>
          <w:trHeight w:val="220"/>
        </w:trPr>
        <w:tc>
          <w:tcPr>
            <w:tcW w:w="1267" w:type="dxa"/>
            <w:shd w:val="clear" w:color="auto" w:fill="FBE5D5"/>
          </w:tcPr>
          <w:p w14:paraId="798D0253" w14:textId="77777777" w:rsidR="00893A8B" w:rsidRPr="00F8304E" w:rsidRDefault="00893A8B" w:rsidP="00893A8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301040B4" w:rsidR="00893A8B" w:rsidRPr="00B63DB0" w:rsidRDefault="00893A8B" w:rsidP="00893A8B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ICBF.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893A8B" w:rsidRPr="00B63DB0" w:rsidRDefault="00893A8B" w:rsidP="00893A8B">
            <w:pPr>
              <w:widowControl w:val="0"/>
              <w:rPr>
                <w:rFonts w:eastAsia="Calibri"/>
                <w:bCs/>
                <w:color w:val="auto"/>
              </w:rPr>
            </w:pPr>
          </w:p>
        </w:tc>
      </w:tr>
      <w:tr w:rsidR="00893A8B" w:rsidRPr="00F8304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893A8B" w:rsidRPr="00F8304E" w:rsidRDefault="00893A8B" w:rsidP="00893A8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7A8F1639" w:rsidR="00893A8B" w:rsidRPr="00B63DB0" w:rsidRDefault="00893A8B" w:rsidP="00893A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SENA.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6C62C0F9" w:rsidR="00893A8B" w:rsidRPr="00B63DB0" w:rsidRDefault="00893A8B" w:rsidP="00893A8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63DB0">
              <w:rPr>
                <w:rFonts w:eastAsia="Calibri"/>
                <w:bCs/>
                <w:color w:val="auto"/>
              </w:rPr>
              <w:t>x</w:t>
            </w:r>
          </w:p>
        </w:tc>
      </w:tr>
      <w:tr w:rsidR="00893A8B" w:rsidRPr="00F8304E" w14:paraId="712CB84C" w14:textId="77777777" w:rsidTr="00F74F1E">
        <w:trPr>
          <w:trHeight w:val="220"/>
        </w:trPr>
        <w:tc>
          <w:tcPr>
            <w:tcW w:w="1267" w:type="dxa"/>
            <w:shd w:val="clear" w:color="auto" w:fill="FBE5D5"/>
          </w:tcPr>
          <w:p w14:paraId="21666368" w14:textId="77777777" w:rsidR="00893A8B" w:rsidRPr="00F8304E" w:rsidRDefault="00893A8B" w:rsidP="00893A8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5E548AEE" w:rsidR="00893A8B" w:rsidRPr="00B63DB0" w:rsidRDefault="00893A8B" w:rsidP="00893A8B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ARL.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893A8B" w:rsidRPr="00B63DB0" w:rsidRDefault="00893A8B" w:rsidP="00893A8B">
            <w:pPr>
              <w:widowControl w:val="0"/>
              <w:rPr>
                <w:rFonts w:eastAsia="Calibri"/>
                <w:bCs/>
                <w:color w:val="auto"/>
              </w:rPr>
            </w:pPr>
          </w:p>
        </w:tc>
      </w:tr>
      <w:tr w:rsidR="00F8304E" w:rsidRPr="00F8304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B63DB0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B801877" w14:textId="187595F3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4F6E6D69" w14:textId="77777777" w:rsidR="00F74F1E" w:rsidRPr="00F8304E" w:rsidRDefault="00F74F1E" w:rsidP="00FF4F2D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B63DB0" w:rsidRDefault="00F74F1E" w:rsidP="00FF4F2D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B63DB0" w:rsidRDefault="00F74F1E" w:rsidP="00B314C2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93A8B" w:rsidRPr="00F8304E" w14:paraId="18E9CAAE" w14:textId="1DA609F4" w:rsidTr="00893A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893A8B" w:rsidRPr="00F8304E" w:rsidRDefault="00893A8B" w:rsidP="00893A8B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34395AD8" w:rsidR="00893A8B" w:rsidRPr="00B63DB0" w:rsidRDefault="00893A8B" w:rsidP="00893A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B63DB0">
              <w:rPr>
                <w:color w:val="auto"/>
              </w:rPr>
              <w:t>¿Cuál de los siguientes es un deber del empleador según el CST?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893A8B" w:rsidRPr="00B63DB0" w:rsidRDefault="00893A8B" w:rsidP="00893A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93A8B" w:rsidRPr="00F8304E" w14:paraId="683B9F68" w14:textId="77777777" w:rsidTr="00F74F1E">
        <w:trPr>
          <w:trHeight w:val="220"/>
        </w:trPr>
        <w:tc>
          <w:tcPr>
            <w:tcW w:w="1267" w:type="dxa"/>
            <w:shd w:val="clear" w:color="auto" w:fill="FBE5D5"/>
          </w:tcPr>
          <w:p w14:paraId="5C113D84" w14:textId="77777777" w:rsidR="00893A8B" w:rsidRPr="00F8304E" w:rsidRDefault="00893A8B" w:rsidP="00893A8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175EEE22" w:rsidR="00893A8B" w:rsidRPr="00B63DB0" w:rsidRDefault="00893A8B" w:rsidP="00893A8B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Prestar servicios en los horarios establecidos.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893A8B" w:rsidRPr="00B63DB0" w:rsidRDefault="00893A8B" w:rsidP="00893A8B">
            <w:pPr>
              <w:widowControl w:val="0"/>
              <w:rPr>
                <w:rFonts w:eastAsia="Calibri"/>
                <w:bCs/>
                <w:color w:val="auto"/>
              </w:rPr>
            </w:pPr>
          </w:p>
        </w:tc>
      </w:tr>
      <w:tr w:rsidR="00893A8B" w:rsidRPr="00F8304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893A8B" w:rsidRPr="00F8304E" w:rsidRDefault="00893A8B" w:rsidP="00893A8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2FE243C7" w:rsidR="00893A8B" w:rsidRPr="00B63DB0" w:rsidRDefault="00893A8B" w:rsidP="00893A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Obedecer las órdenes del trabajador.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893A8B" w:rsidRPr="00B63DB0" w:rsidRDefault="00893A8B" w:rsidP="00893A8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93A8B" w:rsidRPr="00F8304E" w14:paraId="446B92FD" w14:textId="77777777" w:rsidTr="00D16BB1">
        <w:trPr>
          <w:trHeight w:val="70"/>
        </w:trPr>
        <w:tc>
          <w:tcPr>
            <w:tcW w:w="1267" w:type="dxa"/>
            <w:shd w:val="clear" w:color="auto" w:fill="FBE5D5"/>
          </w:tcPr>
          <w:p w14:paraId="393B66E9" w14:textId="77777777" w:rsidR="00893A8B" w:rsidRPr="00F8304E" w:rsidRDefault="00893A8B" w:rsidP="00893A8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7401C6EE" w:rsidR="00893A8B" w:rsidRPr="00B63DB0" w:rsidRDefault="00893A8B" w:rsidP="00893A8B">
            <w:pPr>
              <w:rPr>
                <w:color w:val="auto"/>
              </w:rPr>
            </w:pPr>
            <w:r w:rsidRPr="00B63DB0">
              <w:rPr>
                <w:color w:val="auto"/>
              </w:rPr>
              <w:t>Guardar información confidencial.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893A8B" w:rsidRPr="00B63DB0" w:rsidRDefault="00893A8B" w:rsidP="00893A8B">
            <w:pPr>
              <w:widowControl w:val="0"/>
              <w:rPr>
                <w:rFonts w:eastAsia="Calibri"/>
                <w:bCs/>
                <w:color w:val="auto"/>
              </w:rPr>
            </w:pPr>
          </w:p>
        </w:tc>
      </w:tr>
      <w:tr w:rsidR="00893A8B" w:rsidRPr="00F8304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893A8B" w:rsidRPr="00F8304E" w:rsidRDefault="00893A8B" w:rsidP="00893A8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64D2E403" w:rsidR="00893A8B" w:rsidRPr="00B63DB0" w:rsidRDefault="00893A8B" w:rsidP="00893A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Pagar la remuneración pactada.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03397FDE" w:rsidR="00893A8B" w:rsidRPr="00B63DB0" w:rsidRDefault="00893A8B" w:rsidP="00893A8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63DB0">
              <w:rPr>
                <w:rFonts w:eastAsia="Calibri"/>
                <w:bCs/>
                <w:color w:val="auto"/>
              </w:rPr>
              <w:t>x</w:t>
            </w:r>
          </w:p>
        </w:tc>
      </w:tr>
      <w:tr w:rsidR="00F8304E" w:rsidRPr="00F8304E" w14:paraId="2FC6AD05" w14:textId="77777777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4B9C9178" w14:textId="77777777" w:rsidR="00F74F1E" w:rsidRPr="00F8304E" w:rsidRDefault="00F74F1E" w:rsidP="00FF4F2D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B63DB0" w:rsidRDefault="00F74F1E" w:rsidP="00FF4F2D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B63DB0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93A8B" w:rsidRPr="00F8304E" w14:paraId="5177CE1F" w14:textId="7BA4EDFD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538AFDF5" w14:textId="5E06F15C" w:rsidR="00893A8B" w:rsidRPr="00F8304E" w:rsidRDefault="00893A8B" w:rsidP="00893A8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lastRenderedPageBreak/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59910611" w:rsidR="00893A8B" w:rsidRPr="00B63DB0" w:rsidRDefault="00893A8B" w:rsidP="00893A8B">
            <w:pPr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¿Cuál es el porcentaje que el trabajador aporta para salud y pensión, respectivamente?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893A8B" w:rsidRPr="00B63DB0" w:rsidRDefault="00893A8B" w:rsidP="00893A8B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93A8B" w:rsidRPr="00F8304E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893A8B" w:rsidRPr="00F8304E" w:rsidRDefault="00893A8B" w:rsidP="00893A8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2BA2A1CE" w:rsidR="00893A8B" w:rsidRPr="00B63DB0" w:rsidRDefault="00893A8B" w:rsidP="00893A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6 % y 6 %.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893A8B" w:rsidRPr="00B63DB0" w:rsidRDefault="00893A8B" w:rsidP="00893A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93A8B" w:rsidRPr="00F8304E" w14:paraId="2A98126D" w14:textId="0975DFC4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1777401C" w14:textId="51198ECE" w:rsidR="00893A8B" w:rsidRPr="00F8304E" w:rsidRDefault="00893A8B" w:rsidP="00893A8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19261755" w:rsidR="00893A8B" w:rsidRPr="00B63DB0" w:rsidRDefault="00893A8B" w:rsidP="00893A8B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4 % y 4 %.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37408316" w:rsidR="00893A8B" w:rsidRPr="00B63DB0" w:rsidRDefault="00FB6F65" w:rsidP="00893A8B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893A8B" w:rsidRPr="00F8304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893A8B" w:rsidRPr="00F8304E" w:rsidRDefault="00893A8B" w:rsidP="00893A8B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6559D3E5" w:rsidR="00893A8B" w:rsidRPr="00B63DB0" w:rsidRDefault="00893A8B" w:rsidP="00893A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8.5 % y 12 %.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893A8B" w:rsidRPr="00B63DB0" w:rsidRDefault="00893A8B" w:rsidP="00893A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93A8B" w:rsidRPr="00F8304E" w14:paraId="0F93931D" w14:textId="5E01A5F9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5E3CD311" w14:textId="68AC0176" w:rsidR="00893A8B" w:rsidRPr="00F8304E" w:rsidRDefault="00893A8B" w:rsidP="00893A8B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4222E4FD" w:rsidR="00893A8B" w:rsidRPr="00B63DB0" w:rsidRDefault="00893A8B" w:rsidP="00893A8B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1 % y 4 %.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893A8B" w:rsidRPr="00B63DB0" w:rsidRDefault="00893A8B" w:rsidP="00893A8B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8304E" w:rsidRPr="00F8304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B63DB0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83364F0" w14:textId="77777777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418494D7" w14:textId="6C18D5CE" w:rsidR="00F74F1E" w:rsidRPr="00F8304E" w:rsidRDefault="00F74F1E" w:rsidP="00FF4F2D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B63DB0" w:rsidRDefault="00F74F1E" w:rsidP="00FF4F2D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B6F65" w:rsidRPr="00F8304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FB6F65" w:rsidRPr="00F8304E" w:rsidRDefault="00FB6F65" w:rsidP="00FB6F65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7EB64EE9" w:rsidR="00FB6F65" w:rsidRPr="00B63DB0" w:rsidRDefault="00FB6F65" w:rsidP="00FB6F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¿Qué documento regula los principios contables para la elaboración de nóminas?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FB6F65" w:rsidRPr="00B63DB0" w:rsidRDefault="00FB6F65" w:rsidP="00FB6F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B6F65" w:rsidRPr="00F8304E" w14:paraId="2A020A68" w14:textId="01B6DE53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1E5F2F1D" w14:textId="0533C58F" w:rsidR="00FB6F65" w:rsidRPr="00F8304E" w:rsidRDefault="00FB6F65" w:rsidP="00FB6F65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32FE3443" w:rsidR="00FB6F65" w:rsidRPr="00B63DB0" w:rsidRDefault="00FB6F65" w:rsidP="00FB6F65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Política contable.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175D8913" w:rsidR="00FB6F65" w:rsidRPr="00B63DB0" w:rsidRDefault="00FB6F65" w:rsidP="00FB6F65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B6F65" w:rsidRPr="00F8304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FB6F65" w:rsidRPr="00F8304E" w:rsidRDefault="00FB6F65" w:rsidP="00FB6F6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5D27AC4E" w:rsidR="00FB6F65" w:rsidRPr="00B63DB0" w:rsidRDefault="00FB6F65" w:rsidP="00FB6F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Acta de constitución.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FB6F65" w:rsidRPr="00B63DB0" w:rsidRDefault="00FB6F65" w:rsidP="00FB6F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B6F65" w:rsidRPr="00F8304E" w14:paraId="032A4CB4" w14:textId="5BFE39D1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15D96761" w14:textId="61753B4E" w:rsidR="00FB6F65" w:rsidRPr="00F8304E" w:rsidRDefault="00FB6F65" w:rsidP="00FB6F65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560A0E7E" w:rsidR="00FB6F65" w:rsidRPr="00B63DB0" w:rsidRDefault="00FB6F65" w:rsidP="00FB6F65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Manual de funciones.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FB6F65" w:rsidRPr="00B63DB0" w:rsidRDefault="00FB6F65" w:rsidP="00FB6F65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B6F65" w:rsidRPr="00F8304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FB6F65" w:rsidRPr="00F8304E" w:rsidRDefault="00FB6F65" w:rsidP="00FB6F6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5ADACFAA" w:rsidR="00FB6F65" w:rsidRPr="00B63DB0" w:rsidRDefault="00FB6F65" w:rsidP="00FB6F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Código Penal.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FB6F65" w:rsidRPr="00B63DB0" w:rsidRDefault="00FB6F65" w:rsidP="00FB6F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8304E" w:rsidRPr="00F8304E" w14:paraId="62F91851" w14:textId="77777777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6AF55FC9" w14:textId="1948A7A4" w:rsidR="00F74F1E" w:rsidRPr="00F8304E" w:rsidRDefault="00F74F1E" w:rsidP="00FF4F2D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B63DB0" w:rsidRDefault="00F74F1E" w:rsidP="00FF4F2D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B63DB0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B6F65" w:rsidRPr="00F8304E" w14:paraId="7E1DB258" w14:textId="4515A283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78AF32BC" w14:textId="6442C909" w:rsidR="00FB6F65" w:rsidRPr="00F8304E" w:rsidRDefault="00FB6F65" w:rsidP="00FB6F65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23B8B818" w:rsidR="00FB6F65" w:rsidRPr="00B63DB0" w:rsidRDefault="00FB6F65" w:rsidP="00FB6F65">
            <w:pPr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¿Cuál es la duración de las vacaciones legales por cada año laborado?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FB6F65" w:rsidRPr="00B63DB0" w:rsidRDefault="00FB6F65" w:rsidP="00FB6F65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B6F65" w:rsidRPr="00F8304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FB6F65" w:rsidRPr="00F8304E" w:rsidRDefault="00FB6F65" w:rsidP="00FB6F6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007B2699" w:rsidR="00FB6F65" w:rsidRPr="00B63DB0" w:rsidRDefault="00FB6F65" w:rsidP="00FB6F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10 días hábiles.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FB6F65" w:rsidRPr="00B63DB0" w:rsidRDefault="00FB6F65" w:rsidP="00FB6F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B6F65" w:rsidRPr="00F8304E" w14:paraId="7BD5093B" w14:textId="1231854E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59B6B5A8" w14:textId="4E9B9EBF" w:rsidR="00FB6F65" w:rsidRPr="00F8304E" w:rsidRDefault="00FB6F65" w:rsidP="00FB6F65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0F845FB3" w:rsidR="00FB6F65" w:rsidRPr="00B63DB0" w:rsidRDefault="00FB6F65" w:rsidP="00FB6F65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15 días hábiles.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35812170" w:rsidR="00FB6F65" w:rsidRPr="00B63DB0" w:rsidRDefault="00FB6F65" w:rsidP="00FB6F65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B6F65" w:rsidRPr="00F8304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B6F65" w:rsidRPr="00F8304E" w:rsidRDefault="00FB6F65" w:rsidP="00FB6F6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64581EA2" w:rsidR="00FB6F65" w:rsidRPr="00B63DB0" w:rsidRDefault="00FB6F65" w:rsidP="00FB6F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20 días calendario.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B6F65" w:rsidRPr="00B63DB0" w:rsidRDefault="00FB6F65" w:rsidP="00FB6F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B6F65" w:rsidRPr="00F8304E" w14:paraId="27C20F78" w14:textId="72838FDF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485E847A" w14:textId="55764F55" w:rsidR="00FB6F65" w:rsidRPr="00F8304E" w:rsidRDefault="00FB6F65" w:rsidP="00FB6F65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239C1292" w:rsidR="00FB6F65" w:rsidRPr="00B63DB0" w:rsidRDefault="00FB6F65" w:rsidP="00FB6F65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30 días calendario.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B6F65" w:rsidRPr="00B63DB0" w:rsidRDefault="00FB6F65" w:rsidP="00FB6F65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8304E" w:rsidRPr="00F8304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B63DB0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3F55B6E" w14:textId="77777777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5F752B8E" w14:textId="249E161E" w:rsidR="00F74F1E" w:rsidRPr="00F8304E" w:rsidRDefault="00F74F1E" w:rsidP="00FF4F2D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B63DB0" w:rsidRDefault="00F74F1E" w:rsidP="00FF4F2D">
            <w:pPr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B6F65" w:rsidRPr="00F8304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FB6F65" w:rsidRPr="00F8304E" w:rsidRDefault="00FB6F65" w:rsidP="00FB6F65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110BAFF5" w:rsidR="00FB6F65" w:rsidRPr="00B63DB0" w:rsidRDefault="00FB6F65" w:rsidP="00FB6F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¿Qué beneficio se debe pagar en dos cuotas al año?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FB6F65" w:rsidRPr="00B63DB0" w:rsidRDefault="00FB6F65" w:rsidP="00FB6F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FB6F65" w:rsidRPr="00F8304E" w14:paraId="0F102596" w14:textId="5D13DCF0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22404E1E" w14:textId="129ADAC4" w:rsidR="00FB6F65" w:rsidRPr="00F8304E" w:rsidRDefault="00FB6F65" w:rsidP="00FB6F65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0869F158" w:rsidR="00FB6F65" w:rsidRPr="00B63DB0" w:rsidRDefault="00FB6F65" w:rsidP="00FB6F65">
            <w:pPr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Vacaciones.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FB6F65" w:rsidRPr="00B63DB0" w:rsidRDefault="00FB6F65" w:rsidP="00FB6F65">
            <w:pPr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FB6F65" w:rsidRPr="00F8304E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FB6F65" w:rsidRPr="00F8304E" w:rsidRDefault="00FB6F65" w:rsidP="00FB6F6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635C7E4E" w:rsidR="00FB6F65" w:rsidRPr="00B63DB0" w:rsidRDefault="00FB6F65" w:rsidP="00FB6F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Prima de servicios.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66F0737C" w:rsidR="00FB6F65" w:rsidRPr="00B63DB0" w:rsidRDefault="00FB6F65" w:rsidP="00FB6F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B63DB0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FB6F65" w:rsidRPr="00F8304E" w14:paraId="52BCC226" w14:textId="22D987B8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4A241A0A" w14:textId="4C6BFB57" w:rsidR="00FB6F65" w:rsidRPr="00F8304E" w:rsidRDefault="00FB6F65" w:rsidP="00FB6F65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6E665F28" w:rsidR="00FB6F65" w:rsidRPr="00B63DB0" w:rsidRDefault="00FB6F65" w:rsidP="00FB6F65">
            <w:pPr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Cesantías.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B6F65" w:rsidRPr="00B63DB0" w:rsidRDefault="00FB6F65" w:rsidP="00FB6F65">
            <w:pPr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FB6F65" w:rsidRPr="00F8304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B6F65" w:rsidRPr="00F8304E" w:rsidRDefault="00FB6F65" w:rsidP="00FB6F6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685D8627" w:rsidR="00FB6F65" w:rsidRPr="00B63DB0" w:rsidRDefault="00FB6F65" w:rsidP="00FB6F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B63DB0">
              <w:rPr>
                <w:color w:val="auto"/>
              </w:rPr>
              <w:t>Auxilio de transporte.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B6F65" w:rsidRPr="00B63DB0" w:rsidRDefault="00FB6F65" w:rsidP="00FB6F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F8304E" w:rsidRPr="00F8304E" w14:paraId="6A03552D" w14:textId="77777777" w:rsidTr="00F74F1E">
        <w:trPr>
          <w:trHeight w:val="220"/>
        </w:trPr>
        <w:tc>
          <w:tcPr>
            <w:tcW w:w="2534" w:type="dxa"/>
            <w:gridSpan w:val="2"/>
            <w:shd w:val="clear" w:color="auto" w:fill="FBE5D5"/>
          </w:tcPr>
          <w:p w14:paraId="2ECDCDDC" w14:textId="49798F25" w:rsidR="00F74F1E" w:rsidRPr="00F8304E" w:rsidRDefault="00F74F1E" w:rsidP="00FF4F2D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B63DB0" w:rsidRDefault="00F74F1E" w:rsidP="00FF4F2D">
            <w:pPr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B63DB0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F8304E" w:rsidRPr="00F8304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70DC0416" w:rsidR="00090CAE" w:rsidRPr="00F8304E" w:rsidRDefault="00FB6F65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FB6F65">
              <w:rPr>
                <w:rFonts w:eastAsia="Calibri"/>
                <w:b/>
                <w:iCs/>
                <w:color w:val="000000" w:themeColor="text1"/>
              </w:rPr>
              <w:t>El salario integral incluye todos los conceptos salariales, incluidas las vacaciones.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28AAA2E1" w:rsidR="00090CAE" w:rsidRPr="00F8304E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1231C3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112CC389" w:rsidR="00090CAE" w:rsidRPr="00F8304E" w:rsidRDefault="00FB6F65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F8304E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F8304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F8304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F8304E" w:rsidRDefault="00A50799" w:rsidP="00A5079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lastRenderedPageBreak/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6ED519A6" w:rsidR="00A50799" w:rsidRPr="00F8304E" w:rsidRDefault="00FB6F65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FB6F65">
              <w:rPr>
                <w:rFonts w:eastAsia="Calibri"/>
                <w:b/>
                <w:iCs/>
                <w:color w:val="000000" w:themeColor="text1"/>
              </w:rPr>
              <w:t>El trabajador no puede delegar la ejecución de sus labores en otra persona.</w:t>
            </w:r>
          </w:p>
        </w:tc>
      </w:tr>
      <w:tr w:rsidR="00F8304E" w:rsidRPr="00F8304E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56788326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1231C3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117892F0" w:rsidR="004140D8" w:rsidRPr="00F8304E" w:rsidRDefault="00FB6F65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353F314D" w:rsidR="004140D8" w:rsidRPr="00F8304E" w:rsidRDefault="00FB6F65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FB6F65">
              <w:rPr>
                <w:rFonts w:eastAsia="Calibri"/>
                <w:b/>
                <w:iCs/>
                <w:color w:val="000000" w:themeColor="text1"/>
              </w:rPr>
              <w:t>Las cesantías deben consignarse en el fondo elegido por el trabajador.</w:t>
            </w:r>
          </w:p>
        </w:tc>
      </w:tr>
      <w:tr w:rsidR="00F8304E" w:rsidRPr="00F8304E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4BE844F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1231C3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301EDF53" w:rsidR="004140D8" w:rsidRPr="00F8304E" w:rsidRDefault="00FB6F65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29DCA1D6" w:rsidR="004140D8" w:rsidRPr="00F8304E" w:rsidRDefault="001231C3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1231C3">
              <w:rPr>
                <w:rFonts w:eastAsia="Calibri"/>
                <w:b/>
                <w:iCs/>
                <w:color w:val="000000" w:themeColor="text1"/>
              </w:rPr>
              <w:t>El recargo nocturno equivale al 25 % del valor hora ordinaria.</w:t>
            </w:r>
          </w:p>
        </w:tc>
      </w:tr>
      <w:tr w:rsidR="00F8304E" w:rsidRPr="00F8304E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621BEFCC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1231C3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693FA823" w:rsidR="004140D8" w:rsidRPr="00F8304E" w:rsidRDefault="001231C3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1ECBE624" w:rsidR="004140D8" w:rsidRPr="00F8304E" w:rsidRDefault="001231C3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1231C3">
              <w:rPr>
                <w:rFonts w:eastAsia="Calibri"/>
                <w:b/>
                <w:iCs/>
                <w:color w:val="000000" w:themeColor="text1"/>
              </w:rPr>
              <w:t>El contrato de aprendizaje es considerado un contrato de trabajo común.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64CB6070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1231C3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324507E" w:rsidR="004140D8" w:rsidRPr="00F8304E" w:rsidRDefault="001231C3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F8304E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F8304E" w:rsidRPr="00F8304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F8304E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F8304E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8304E" w:rsidRPr="00F8304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F8304E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F8304E" w:rsidRPr="00F8304E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F8304E" w:rsidRPr="00F8304E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lastRenderedPageBreak/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F8304E" w:rsidRPr="00F8304E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F8304E" w:rsidRDefault="005A3A76">
      <w:pPr>
        <w:rPr>
          <w:color w:val="000000" w:themeColor="text1"/>
        </w:rPr>
      </w:pPr>
    </w:p>
    <w:sectPr w:rsidR="005A3A76" w:rsidRPr="00F8304E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E7DA25" w14:textId="77777777" w:rsidR="00C11925" w:rsidRDefault="00C11925">
      <w:pPr>
        <w:spacing w:line="240" w:lineRule="auto"/>
      </w:pPr>
      <w:r>
        <w:separator/>
      </w:r>
    </w:p>
  </w:endnote>
  <w:endnote w:type="continuationSeparator" w:id="0">
    <w:p w14:paraId="167A4984" w14:textId="77777777" w:rsidR="00C11925" w:rsidRDefault="00C119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DDD17E61-6FBD-4DDA-8D5E-5D5F7213601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C6CDE2C-55E4-4229-B0E8-523780107E7E}"/>
    <w:embedBold r:id="rId3" w:fontKey="{C296EBE6-C798-4F7F-8FAF-1058B19AB688}"/>
    <w:embedItalic r:id="rId4" w:fontKey="{E7006D31-7F07-455C-A2F0-A3E995C000B5}"/>
    <w:embedBoldItalic r:id="rId5" w:fontKey="{4C7B1076-2EFE-4FC2-906E-E093D25B7F6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322C3C8-B556-467E-A891-6D9289C9148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51B642" w14:textId="77777777" w:rsidR="00C11925" w:rsidRDefault="00C11925">
      <w:pPr>
        <w:spacing w:line="240" w:lineRule="auto"/>
      </w:pPr>
      <w:r>
        <w:separator/>
      </w:r>
    </w:p>
  </w:footnote>
  <w:footnote w:type="continuationSeparator" w:id="0">
    <w:p w14:paraId="7169D6EB" w14:textId="77777777" w:rsidR="00C11925" w:rsidRDefault="00C1192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1040E1"/>
    <w:rsid w:val="001231C3"/>
    <w:rsid w:val="00244647"/>
    <w:rsid w:val="002A1507"/>
    <w:rsid w:val="002F081C"/>
    <w:rsid w:val="002F10C8"/>
    <w:rsid w:val="002F288B"/>
    <w:rsid w:val="00300440"/>
    <w:rsid w:val="00307D05"/>
    <w:rsid w:val="00312103"/>
    <w:rsid w:val="0033390B"/>
    <w:rsid w:val="003B6C52"/>
    <w:rsid w:val="004140D8"/>
    <w:rsid w:val="004549F2"/>
    <w:rsid w:val="0048224B"/>
    <w:rsid w:val="004874B2"/>
    <w:rsid w:val="00507E59"/>
    <w:rsid w:val="005157E4"/>
    <w:rsid w:val="0054230B"/>
    <w:rsid w:val="005A3A76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893A8B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63DB0"/>
    <w:rsid w:val="00B772B8"/>
    <w:rsid w:val="00B97C77"/>
    <w:rsid w:val="00C03913"/>
    <w:rsid w:val="00C11925"/>
    <w:rsid w:val="00C22281"/>
    <w:rsid w:val="00C8625B"/>
    <w:rsid w:val="00CC1C9A"/>
    <w:rsid w:val="00D00ED8"/>
    <w:rsid w:val="00D16BB1"/>
    <w:rsid w:val="00D43CD1"/>
    <w:rsid w:val="00D6347F"/>
    <w:rsid w:val="00D703B8"/>
    <w:rsid w:val="00E160B7"/>
    <w:rsid w:val="00E61FEA"/>
    <w:rsid w:val="00E814A8"/>
    <w:rsid w:val="00ED2719"/>
    <w:rsid w:val="00ED4BC0"/>
    <w:rsid w:val="00EF61B6"/>
    <w:rsid w:val="00F21227"/>
    <w:rsid w:val="00F56C7F"/>
    <w:rsid w:val="00F708BB"/>
    <w:rsid w:val="00F74F1E"/>
    <w:rsid w:val="00F75059"/>
    <w:rsid w:val="00F8304E"/>
    <w:rsid w:val="00FB6F65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37C5ACC-7785-4E5E-8F03-45B0705F51DA}"/>
</file>

<file path=customXml/itemProps2.xml><?xml version="1.0" encoding="utf-8"?>
<ds:datastoreItem xmlns:ds="http://schemas.openxmlformats.org/officeDocument/2006/customXml" ds:itemID="{1ADC9327-3B2F-4068-8EC9-1036BC6C2B99}"/>
</file>

<file path=customXml/itemProps3.xml><?xml version="1.0" encoding="utf-8"?>
<ds:datastoreItem xmlns:ds="http://schemas.openxmlformats.org/officeDocument/2006/customXml" ds:itemID="{BFAAFE1F-5557-4E3B-88A3-14B5ABE40CD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5</Pages>
  <Words>1062</Words>
  <Characters>5847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18</cp:revision>
  <dcterms:created xsi:type="dcterms:W3CDTF">2024-06-18T03:44:00Z</dcterms:created>
  <dcterms:modified xsi:type="dcterms:W3CDTF">2025-04-02T00:24:00Z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