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6E7D" w:rsidRDefault="00AA6E7D">
      <w:pPr>
        <w:jc w:val="both"/>
        <w:rPr>
          <w:b/>
          <w:color w:val="000000"/>
          <w:sz w:val="20"/>
          <w:szCs w:val="20"/>
        </w:rPr>
      </w:pPr>
      <w:bookmarkStart w:id="0" w:name="_heading=h.4d34og8" w:colFirst="0" w:colLast="0"/>
      <w:bookmarkEnd w:id="0"/>
    </w:p>
    <w:p w14:paraId="00000002" w14:textId="77777777" w:rsidR="00AA6E7D" w:rsidRDefault="0039189F">
      <w:pPr>
        <w:jc w:val="center"/>
        <w:rPr>
          <w:b/>
          <w:color w:val="000000"/>
          <w:sz w:val="20"/>
          <w:szCs w:val="20"/>
        </w:rPr>
      </w:pPr>
      <w:r>
        <w:rPr>
          <w:b/>
          <w:color w:val="000000"/>
          <w:sz w:val="20"/>
          <w:szCs w:val="20"/>
        </w:rPr>
        <w:t>FORMATO PARA EL DESARROLLO DE COMPONENTE FORMATIVO</w:t>
      </w:r>
    </w:p>
    <w:p w14:paraId="00000003" w14:textId="77777777" w:rsidR="00AA6E7D" w:rsidRDefault="00AA6E7D">
      <w:pPr>
        <w:tabs>
          <w:tab w:val="left" w:pos="3224"/>
        </w:tabs>
        <w:jc w:val="both"/>
        <w:rPr>
          <w:color w:val="000000"/>
          <w:sz w:val="20"/>
          <w:szCs w:val="20"/>
        </w:rPr>
      </w:pPr>
    </w:p>
    <w:tbl>
      <w:tblPr>
        <w:tblStyle w:val="a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6E7D" w14:paraId="77CBF46B" w14:textId="77777777">
        <w:trPr>
          <w:trHeight w:val="340"/>
        </w:trPr>
        <w:tc>
          <w:tcPr>
            <w:tcW w:w="3397" w:type="dxa"/>
            <w:vAlign w:val="center"/>
          </w:tcPr>
          <w:p w14:paraId="00000004" w14:textId="77777777" w:rsidR="00AA6E7D" w:rsidRDefault="0039189F">
            <w:pPr>
              <w:spacing w:line="276" w:lineRule="auto"/>
              <w:jc w:val="both"/>
              <w:rPr>
                <w:color w:val="000000"/>
                <w:sz w:val="20"/>
                <w:szCs w:val="20"/>
              </w:rPr>
            </w:pPr>
            <w:r>
              <w:rPr>
                <w:color w:val="000000"/>
                <w:sz w:val="20"/>
                <w:szCs w:val="20"/>
              </w:rPr>
              <w:t>PROGRAMA DE FORMACIÓN</w:t>
            </w:r>
          </w:p>
        </w:tc>
        <w:tc>
          <w:tcPr>
            <w:tcW w:w="6565" w:type="dxa"/>
            <w:vAlign w:val="center"/>
          </w:tcPr>
          <w:p w14:paraId="00000005" w14:textId="77777777" w:rsidR="00AA6E7D" w:rsidRDefault="0039189F">
            <w:pPr>
              <w:spacing w:line="276" w:lineRule="auto"/>
              <w:jc w:val="both"/>
              <w:rPr>
                <w:b w:val="0"/>
                <w:color w:val="000000"/>
                <w:sz w:val="20"/>
                <w:szCs w:val="20"/>
              </w:rPr>
            </w:pPr>
            <w:r>
              <w:rPr>
                <w:b w:val="0"/>
                <w:color w:val="000000"/>
                <w:sz w:val="20"/>
                <w:szCs w:val="20"/>
              </w:rPr>
              <w:t>Gestión sostenible en la producción de bienes y servicios</w:t>
            </w:r>
          </w:p>
        </w:tc>
      </w:tr>
    </w:tbl>
    <w:p w14:paraId="00000006" w14:textId="77777777" w:rsidR="00AA6E7D" w:rsidRDefault="00AA6E7D">
      <w:pPr>
        <w:jc w:val="both"/>
        <w:rPr>
          <w:color w:val="000000"/>
          <w:sz w:val="20"/>
          <w:szCs w:val="20"/>
        </w:rPr>
      </w:pPr>
    </w:p>
    <w:tbl>
      <w:tblPr>
        <w:tblStyle w:val="a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410"/>
        <w:gridCol w:w="1984"/>
        <w:gridCol w:w="3730"/>
      </w:tblGrid>
      <w:tr w:rsidR="00AA6E7D" w14:paraId="666C9FE2" w14:textId="77777777">
        <w:trPr>
          <w:trHeight w:val="340"/>
        </w:trPr>
        <w:tc>
          <w:tcPr>
            <w:tcW w:w="1838" w:type="dxa"/>
            <w:vAlign w:val="center"/>
          </w:tcPr>
          <w:p w14:paraId="00000007" w14:textId="77777777" w:rsidR="00AA6E7D" w:rsidRDefault="0039189F">
            <w:pPr>
              <w:spacing w:line="276" w:lineRule="auto"/>
              <w:jc w:val="both"/>
              <w:rPr>
                <w:color w:val="000000"/>
                <w:sz w:val="20"/>
                <w:szCs w:val="20"/>
              </w:rPr>
            </w:pPr>
            <w:r>
              <w:rPr>
                <w:color w:val="000000"/>
                <w:sz w:val="20"/>
                <w:szCs w:val="20"/>
              </w:rPr>
              <w:t>COMPETENCIA</w:t>
            </w:r>
          </w:p>
        </w:tc>
        <w:tc>
          <w:tcPr>
            <w:tcW w:w="2410" w:type="dxa"/>
            <w:vAlign w:val="center"/>
          </w:tcPr>
          <w:p w14:paraId="00000008" w14:textId="3D5DD39B" w:rsidR="00AA6E7D" w:rsidRDefault="0039189F">
            <w:pPr>
              <w:spacing w:line="276" w:lineRule="auto"/>
              <w:jc w:val="both"/>
              <w:rPr>
                <w:color w:val="000000"/>
                <w:sz w:val="20"/>
                <w:szCs w:val="20"/>
                <w:u w:val="single"/>
              </w:rPr>
            </w:pPr>
            <w:r>
              <w:rPr>
                <w:color w:val="000000"/>
                <w:sz w:val="20"/>
                <w:szCs w:val="20"/>
              </w:rPr>
              <w:t>220601076</w:t>
            </w:r>
            <w:r w:rsidR="009304A9">
              <w:rPr>
                <w:color w:val="000000"/>
                <w:sz w:val="20"/>
                <w:szCs w:val="20"/>
              </w:rPr>
              <w:t xml:space="preserve"> -</w:t>
            </w:r>
            <w:r>
              <w:rPr>
                <w:color w:val="000000"/>
                <w:sz w:val="20"/>
                <w:szCs w:val="20"/>
              </w:rPr>
              <w:t xml:space="preserve"> </w:t>
            </w:r>
            <w:r>
              <w:rPr>
                <w:b w:val="0"/>
                <w:color w:val="000000"/>
                <w:sz w:val="20"/>
                <w:szCs w:val="20"/>
              </w:rPr>
              <w:t>Regular el flujo de recursos de acuerdo con métodos de gestión y plan de producción.</w:t>
            </w:r>
          </w:p>
        </w:tc>
        <w:tc>
          <w:tcPr>
            <w:tcW w:w="1984" w:type="dxa"/>
            <w:vAlign w:val="center"/>
          </w:tcPr>
          <w:p w14:paraId="00000009" w14:textId="77777777" w:rsidR="00AA6E7D" w:rsidRDefault="0039189F">
            <w:pPr>
              <w:spacing w:line="276" w:lineRule="auto"/>
              <w:jc w:val="both"/>
              <w:rPr>
                <w:color w:val="000000"/>
                <w:sz w:val="20"/>
                <w:szCs w:val="20"/>
              </w:rPr>
            </w:pPr>
            <w:r>
              <w:rPr>
                <w:color w:val="000000"/>
                <w:sz w:val="20"/>
                <w:szCs w:val="20"/>
              </w:rPr>
              <w:t>RESULTADOS DE APRENDIZAJE</w:t>
            </w:r>
          </w:p>
        </w:tc>
        <w:tc>
          <w:tcPr>
            <w:tcW w:w="3730" w:type="dxa"/>
            <w:vAlign w:val="center"/>
          </w:tcPr>
          <w:p w14:paraId="0000000A" w14:textId="320A98D1" w:rsidR="00AA6E7D" w:rsidRDefault="0039189F">
            <w:pPr>
              <w:spacing w:line="276" w:lineRule="auto"/>
              <w:ind w:left="66"/>
              <w:jc w:val="both"/>
              <w:rPr>
                <w:b w:val="0"/>
                <w:color w:val="000000"/>
                <w:sz w:val="20"/>
                <w:szCs w:val="20"/>
              </w:rPr>
            </w:pPr>
            <w:r>
              <w:rPr>
                <w:color w:val="000000"/>
                <w:sz w:val="20"/>
                <w:szCs w:val="20"/>
              </w:rPr>
              <w:t>220601076-01</w:t>
            </w:r>
            <w:r w:rsidR="009304A9">
              <w:rPr>
                <w:color w:val="000000"/>
                <w:sz w:val="20"/>
                <w:szCs w:val="20"/>
              </w:rPr>
              <w:t xml:space="preserve"> -</w:t>
            </w:r>
            <w:r>
              <w:rPr>
                <w:b w:val="0"/>
                <w:color w:val="000000"/>
                <w:sz w:val="20"/>
                <w:szCs w:val="20"/>
              </w:rPr>
              <w:t xml:space="preserve"> Organizar el flujo de materiales y de la información teniendo en cuenta procedimientos técnicos y naturaleza de la organización.</w:t>
            </w:r>
          </w:p>
          <w:p w14:paraId="0000000B" w14:textId="77777777" w:rsidR="00AA6E7D" w:rsidRDefault="00AA6E7D">
            <w:pPr>
              <w:spacing w:line="276" w:lineRule="auto"/>
              <w:ind w:left="66"/>
              <w:jc w:val="both"/>
              <w:rPr>
                <w:b w:val="0"/>
                <w:color w:val="000000"/>
                <w:sz w:val="20"/>
                <w:szCs w:val="20"/>
              </w:rPr>
            </w:pPr>
          </w:p>
          <w:p w14:paraId="0000000C" w14:textId="516950C5" w:rsidR="00AA6E7D" w:rsidRDefault="0039189F">
            <w:pPr>
              <w:spacing w:line="276" w:lineRule="auto"/>
              <w:ind w:left="66"/>
              <w:jc w:val="both"/>
              <w:rPr>
                <w:b w:val="0"/>
                <w:color w:val="000000"/>
                <w:sz w:val="20"/>
                <w:szCs w:val="20"/>
              </w:rPr>
            </w:pPr>
            <w:r>
              <w:rPr>
                <w:color w:val="000000"/>
                <w:sz w:val="20"/>
                <w:szCs w:val="20"/>
              </w:rPr>
              <w:t>22</w:t>
            </w:r>
            <w:r>
              <w:rPr>
                <w:color w:val="000000"/>
                <w:sz w:val="20"/>
                <w:szCs w:val="20"/>
              </w:rPr>
              <w:t>0601076-02</w:t>
            </w:r>
            <w:r w:rsidR="009304A9">
              <w:rPr>
                <w:color w:val="000000"/>
                <w:sz w:val="20"/>
                <w:szCs w:val="20"/>
              </w:rPr>
              <w:t xml:space="preserve"> </w:t>
            </w:r>
            <w:r w:rsidR="009304A9">
              <w:rPr>
                <w:b w:val="0"/>
                <w:color w:val="000000"/>
                <w:sz w:val="20"/>
                <w:szCs w:val="20"/>
              </w:rPr>
              <w:t xml:space="preserve">- </w:t>
            </w:r>
            <w:r>
              <w:rPr>
                <w:b w:val="0"/>
                <w:color w:val="000000"/>
                <w:sz w:val="20"/>
                <w:szCs w:val="20"/>
              </w:rPr>
              <w:t>Administrar las actividades de la cadena de suministro según su tipología, criterios de sostenibilidad y normativa.</w:t>
            </w:r>
          </w:p>
        </w:tc>
      </w:tr>
    </w:tbl>
    <w:p w14:paraId="0000000D" w14:textId="77777777" w:rsidR="00AA6E7D" w:rsidRDefault="00AA6E7D">
      <w:pPr>
        <w:jc w:val="both"/>
        <w:rPr>
          <w:color w:val="000000"/>
          <w:sz w:val="20"/>
          <w:szCs w:val="20"/>
        </w:rPr>
      </w:pPr>
    </w:p>
    <w:tbl>
      <w:tblPr>
        <w:tblStyle w:val="a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6E7D" w14:paraId="703E9A68" w14:textId="77777777">
        <w:trPr>
          <w:trHeight w:val="340"/>
        </w:trPr>
        <w:tc>
          <w:tcPr>
            <w:tcW w:w="3397" w:type="dxa"/>
            <w:vAlign w:val="center"/>
          </w:tcPr>
          <w:p w14:paraId="0000000E" w14:textId="77777777" w:rsidR="00AA6E7D" w:rsidRDefault="0039189F">
            <w:pPr>
              <w:spacing w:line="276" w:lineRule="auto"/>
              <w:jc w:val="both"/>
              <w:rPr>
                <w:color w:val="000000"/>
                <w:sz w:val="20"/>
                <w:szCs w:val="20"/>
              </w:rPr>
            </w:pPr>
            <w:r>
              <w:rPr>
                <w:color w:val="000000"/>
                <w:sz w:val="20"/>
                <w:szCs w:val="20"/>
              </w:rPr>
              <w:t>NÚMERO DEL COMPONENTE FORMATIVO</w:t>
            </w:r>
          </w:p>
        </w:tc>
        <w:tc>
          <w:tcPr>
            <w:tcW w:w="6565" w:type="dxa"/>
            <w:vAlign w:val="center"/>
          </w:tcPr>
          <w:p w14:paraId="0000000F" w14:textId="77777777" w:rsidR="00AA6E7D" w:rsidRDefault="0039189F">
            <w:pPr>
              <w:spacing w:line="276" w:lineRule="auto"/>
              <w:jc w:val="both"/>
              <w:rPr>
                <w:b w:val="0"/>
                <w:color w:val="000000"/>
                <w:sz w:val="20"/>
                <w:szCs w:val="20"/>
              </w:rPr>
            </w:pPr>
            <w:r>
              <w:rPr>
                <w:b w:val="0"/>
                <w:color w:val="000000"/>
                <w:sz w:val="20"/>
                <w:szCs w:val="20"/>
              </w:rPr>
              <w:t>CF11</w:t>
            </w:r>
          </w:p>
        </w:tc>
      </w:tr>
      <w:tr w:rsidR="00AA6E7D" w14:paraId="2CB68AE8" w14:textId="77777777">
        <w:trPr>
          <w:trHeight w:val="340"/>
        </w:trPr>
        <w:tc>
          <w:tcPr>
            <w:tcW w:w="3397" w:type="dxa"/>
            <w:vAlign w:val="center"/>
          </w:tcPr>
          <w:p w14:paraId="00000010" w14:textId="77777777" w:rsidR="00AA6E7D" w:rsidRDefault="0039189F">
            <w:pPr>
              <w:spacing w:line="276" w:lineRule="auto"/>
              <w:jc w:val="both"/>
              <w:rPr>
                <w:color w:val="000000"/>
                <w:sz w:val="20"/>
                <w:szCs w:val="20"/>
              </w:rPr>
            </w:pPr>
            <w:r>
              <w:rPr>
                <w:color w:val="000000"/>
                <w:sz w:val="20"/>
                <w:szCs w:val="20"/>
              </w:rPr>
              <w:t>NOMBRE DEL COMPONENTE FORMATIVO</w:t>
            </w:r>
          </w:p>
        </w:tc>
        <w:tc>
          <w:tcPr>
            <w:tcW w:w="6565" w:type="dxa"/>
            <w:vAlign w:val="center"/>
          </w:tcPr>
          <w:p w14:paraId="00000011" w14:textId="77777777" w:rsidR="00AA6E7D" w:rsidRDefault="0039189F">
            <w:pPr>
              <w:spacing w:line="276" w:lineRule="auto"/>
              <w:jc w:val="both"/>
              <w:rPr>
                <w:b w:val="0"/>
                <w:color w:val="000000"/>
                <w:sz w:val="20"/>
                <w:szCs w:val="20"/>
              </w:rPr>
            </w:pPr>
            <w:r>
              <w:rPr>
                <w:b w:val="0"/>
                <w:color w:val="000000"/>
                <w:sz w:val="20"/>
                <w:szCs w:val="20"/>
              </w:rPr>
              <w:t>La cadena de suministros y la planificación de la producción.</w:t>
            </w:r>
          </w:p>
        </w:tc>
      </w:tr>
      <w:tr w:rsidR="00AA6E7D" w14:paraId="71FBBB52" w14:textId="77777777" w:rsidTr="009304A9">
        <w:trPr>
          <w:trHeight w:val="2195"/>
        </w:trPr>
        <w:tc>
          <w:tcPr>
            <w:tcW w:w="3397" w:type="dxa"/>
            <w:vAlign w:val="center"/>
          </w:tcPr>
          <w:p w14:paraId="00000012" w14:textId="77777777" w:rsidR="00AA6E7D" w:rsidRDefault="0039189F">
            <w:pPr>
              <w:spacing w:line="276" w:lineRule="auto"/>
              <w:jc w:val="both"/>
              <w:rPr>
                <w:color w:val="000000"/>
                <w:sz w:val="20"/>
                <w:szCs w:val="20"/>
              </w:rPr>
            </w:pPr>
            <w:r>
              <w:rPr>
                <w:color w:val="000000"/>
                <w:sz w:val="20"/>
                <w:szCs w:val="20"/>
              </w:rPr>
              <w:t>BREVE DESCRIPCIÓN</w:t>
            </w:r>
          </w:p>
        </w:tc>
        <w:tc>
          <w:tcPr>
            <w:tcW w:w="6565" w:type="dxa"/>
            <w:vAlign w:val="center"/>
          </w:tcPr>
          <w:p w14:paraId="00000013" w14:textId="77777777" w:rsidR="00AA6E7D" w:rsidRDefault="0039189F">
            <w:pPr>
              <w:spacing w:line="276" w:lineRule="auto"/>
              <w:jc w:val="both"/>
              <w:rPr>
                <w:b w:val="0"/>
                <w:color w:val="000000"/>
                <w:sz w:val="20"/>
                <w:szCs w:val="20"/>
              </w:rPr>
            </w:pPr>
            <w:r>
              <w:rPr>
                <w:b w:val="0"/>
                <w:color w:val="000000"/>
                <w:sz w:val="20"/>
                <w:szCs w:val="20"/>
              </w:rPr>
              <w:t>Cuando se hace referencia a la planificación de bienes y servicios es fundamental tener claro el concepto de cadena de suministro, el cual se define como el componente que reg</w:t>
            </w:r>
            <w:r>
              <w:rPr>
                <w:b w:val="0"/>
                <w:color w:val="000000"/>
                <w:sz w:val="20"/>
                <w:szCs w:val="20"/>
              </w:rPr>
              <w:t xml:space="preserve">ula el flujo de materias primas e insumos, la información, el recurso humano y establece la trazabilidad de la capacidad productiva y las cargas de trabajo, la estrategia es determinar qué tan preciso puede ser el equilibrio entre estos componentes. </w:t>
            </w:r>
          </w:p>
        </w:tc>
      </w:tr>
      <w:tr w:rsidR="00AA6E7D" w14:paraId="614E3F35" w14:textId="77777777">
        <w:trPr>
          <w:trHeight w:val="340"/>
        </w:trPr>
        <w:tc>
          <w:tcPr>
            <w:tcW w:w="3397" w:type="dxa"/>
            <w:vAlign w:val="center"/>
          </w:tcPr>
          <w:p w14:paraId="00000014" w14:textId="77777777" w:rsidR="00AA6E7D" w:rsidRDefault="0039189F">
            <w:pPr>
              <w:spacing w:line="276" w:lineRule="auto"/>
              <w:jc w:val="both"/>
              <w:rPr>
                <w:color w:val="000000"/>
                <w:sz w:val="20"/>
                <w:szCs w:val="20"/>
              </w:rPr>
            </w:pPr>
            <w:r>
              <w:rPr>
                <w:color w:val="000000"/>
                <w:sz w:val="20"/>
                <w:szCs w:val="20"/>
              </w:rPr>
              <w:t>PALABRAS CLAVE</w:t>
            </w:r>
          </w:p>
        </w:tc>
        <w:tc>
          <w:tcPr>
            <w:tcW w:w="6565" w:type="dxa"/>
            <w:vAlign w:val="center"/>
          </w:tcPr>
          <w:p w14:paraId="00000015" w14:textId="77777777" w:rsidR="00AA6E7D" w:rsidRDefault="0039189F">
            <w:pPr>
              <w:spacing w:line="276" w:lineRule="auto"/>
              <w:jc w:val="both"/>
              <w:rPr>
                <w:b w:val="0"/>
                <w:color w:val="000000"/>
                <w:sz w:val="20"/>
                <w:szCs w:val="20"/>
              </w:rPr>
            </w:pPr>
            <w:r>
              <w:rPr>
                <w:b w:val="0"/>
                <w:color w:val="000000"/>
                <w:sz w:val="20"/>
                <w:szCs w:val="20"/>
              </w:rPr>
              <w:t xml:space="preserve">Planeación, producción, pronóstico, logística, plan maestro </w:t>
            </w:r>
          </w:p>
        </w:tc>
      </w:tr>
    </w:tbl>
    <w:p w14:paraId="00000016" w14:textId="77777777" w:rsidR="00AA6E7D" w:rsidRDefault="00AA6E7D">
      <w:pPr>
        <w:jc w:val="both"/>
        <w:rPr>
          <w:color w:val="000000"/>
          <w:sz w:val="20"/>
          <w:szCs w:val="20"/>
        </w:rPr>
      </w:pPr>
    </w:p>
    <w:tbl>
      <w:tblPr>
        <w:tblStyle w:val="a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6E7D" w14:paraId="11DBCF5D" w14:textId="77777777">
        <w:trPr>
          <w:trHeight w:val="340"/>
        </w:trPr>
        <w:tc>
          <w:tcPr>
            <w:tcW w:w="3397" w:type="dxa"/>
            <w:vAlign w:val="center"/>
          </w:tcPr>
          <w:p w14:paraId="00000017" w14:textId="77777777" w:rsidR="00AA6E7D" w:rsidRDefault="0039189F">
            <w:pPr>
              <w:spacing w:line="276" w:lineRule="auto"/>
              <w:jc w:val="both"/>
              <w:rPr>
                <w:color w:val="000000"/>
                <w:sz w:val="20"/>
                <w:szCs w:val="20"/>
              </w:rPr>
            </w:pPr>
            <w:r>
              <w:rPr>
                <w:color w:val="000000"/>
                <w:sz w:val="20"/>
                <w:szCs w:val="20"/>
              </w:rPr>
              <w:t>ÁREA OCUPACIONAL</w:t>
            </w:r>
          </w:p>
        </w:tc>
        <w:tc>
          <w:tcPr>
            <w:tcW w:w="6565" w:type="dxa"/>
            <w:vAlign w:val="center"/>
          </w:tcPr>
          <w:p w14:paraId="00000018" w14:textId="77777777" w:rsidR="00AA6E7D" w:rsidRDefault="0039189F">
            <w:pPr>
              <w:spacing w:line="276" w:lineRule="auto"/>
              <w:jc w:val="both"/>
              <w:rPr>
                <w:b w:val="0"/>
                <w:color w:val="000000"/>
                <w:sz w:val="20"/>
                <w:szCs w:val="20"/>
              </w:rPr>
            </w:pPr>
            <w:r>
              <w:rPr>
                <w:b w:val="0"/>
                <w:color w:val="000000"/>
                <w:sz w:val="20"/>
                <w:szCs w:val="20"/>
              </w:rPr>
              <w:t>6 - VENTAS Y SERVICIOS</w:t>
            </w:r>
          </w:p>
          <w:p w14:paraId="00000019" w14:textId="77777777" w:rsidR="00AA6E7D" w:rsidRDefault="0039189F">
            <w:pPr>
              <w:spacing w:line="276" w:lineRule="auto"/>
              <w:jc w:val="both"/>
              <w:rPr>
                <w:b w:val="0"/>
                <w:color w:val="000000"/>
                <w:sz w:val="20"/>
                <w:szCs w:val="20"/>
              </w:rPr>
            </w:pPr>
            <w:r>
              <w:rPr>
                <w:b w:val="0"/>
                <w:color w:val="000000"/>
                <w:sz w:val="20"/>
                <w:szCs w:val="20"/>
              </w:rPr>
              <w:t>9 - PROCESAMIENTO, FABRICACIÓN Y ENSAMBLE</w:t>
            </w:r>
          </w:p>
        </w:tc>
      </w:tr>
      <w:tr w:rsidR="00AA6E7D" w14:paraId="38AEE6F8" w14:textId="77777777">
        <w:trPr>
          <w:trHeight w:val="465"/>
        </w:trPr>
        <w:tc>
          <w:tcPr>
            <w:tcW w:w="3397" w:type="dxa"/>
            <w:vAlign w:val="center"/>
          </w:tcPr>
          <w:p w14:paraId="0000001A" w14:textId="77777777" w:rsidR="00AA6E7D" w:rsidRDefault="0039189F">
            <w:pPr>
              <w:spacing w:line="276" w:lineRule="auto"/>
              <w:jc w:val="both"/>
              <w:rPr>
                <w:color w:val="000000"/>
                <w:sz w:val="20"/>
                <w:szCs w:val="20"/>
              </w:rPr>
            </w:pPr>
            <w:r>
              <w:rPr>
                <w:color w:val="000000"/>
                <w:sz w:val="20"/>
                <w:szCs w:val="20"/>
              </w:rPr>
              <w:t>IDIOMA</w:t>
            </w:r>
          </w:p>
        </w:tc>
        <w:tc>
          <w:tcPr>
            <w:tcW w:w="6565" w:type="dxa"/>
            <w:vAlign w:val="center"/>
          </w:tcPr>
          <w:p w14:paraId="0000001B" w14:textId="77777777" w:rsidR="00AA6E7D" w:rsidRDefault="0039189F">
            <w:pPr>
              <w:spacing w:line="276" w:lineRule="auto"/>
              <w:jc w:val="both"/>
              <w:rPr>
                <w:b w:val="0"/>
                <w:color w:val="000000"/>
                <w:sz w:val="20"/>
                <w:szCs w:val="20"/>
              </w:rPr>
            </w:pPr>
            <w:r>
              <w:rPr>
                <w:b w:val="0"/>
                <w:color w:val="000000"/>
                <w:sz w:val="20"/>
                <w:szCs w:val="20"/>
              </w:rPr>
              <w:t>Español</w:t>
            </w:r>
          </w:p>
        </w:tc>
      </w:tr>
    </w:tbl>
    <w:p w14:paraId="0000001C" w14:textId="77777777" w:rsidR="00AA6E7D" w:rsidRDefault="00AA6E7D">
      <w:pPr>
        <w:jc w:val="both"/>
        <w:rPr>
          <w:color w:val="000000"/>
          <w:sz w:val="20"/>
          <w:szCs w:val="20"/>
        </w:rPr>
      </w:pPr>
    </w:p>
    <w:p w14:paraId="0000001D" w14:textId="77777777" w:rsidR="00AA6E7D" w:rsidRDefault="00AA6E7D">
      <w:pPr>
        <w:jc w:val="both"/>
        <w:rPr>
          <w:color w:val="000000"/>
          <w:sz w:val="20"/>
          <w:szCs w:val="20"/>
        </w:rPr>
      </w:pPr>
    </w:p>
    <w:p w14:paraId="0000001E" w14:textId="5D611BB5" w:rsidR="00AA6E7D" w:rsidRDefault="0039189F" w:rsidP="009304A9">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14:paraId="0000001F" w14:textId="77777777" w:rsidR="00AA6E7D" w:rsidRDefault="00AA6E7D">
      <w:pPr>
        <w:jc w:val="both"/>
        <w:rPr>
          <w:b/>
          <w:color w:val="000000"/>
          <w:sz w:val="20"/>
          <w:szCs w:val="20"/>
        </w:rPr>
      </w:pPr>
    </w:p>
    <w:p w14:paraId="00000020" w14:textId="77777777" w:rsidR="00AA6E7D" w:rsidRPr="00B315EE" w:rsidRDefault="0039189F">
      <w:pPr>
        <w:jc w:val="both"/>
        <w:rPr>
          <w:b/>
          <w:bCs/>
          <w:color w:val="000000"/>
          <w:sz w:val="20"/>
          <w:szCs w:val="20"/>
        </w:rPr>
      </w:pPr>
      <w:r w:rsidRPr="00B315EE">
        <w:rPr>
          <w:b/>
          <w:bCs/>
          <w:color w:val="000000"/>
          <w:sz w:val="20"/>
          <w:szCs w:val="20"/>
        </w:rPr>
        <w:t>Introducción</w:t>
      </w:r>
    </w:p>
    <w:p w14:paraId="00000021" w14:textId="77777777" w:rsidR="00AA6E7D" w:rsidRPr="00B315EE" w:rsidRDefault="0039189F">
      <w:pPr>
        <w:pBdr>
          <w:top w:val="nil"/>
          <w:left w:val="nil"/>
          <w:bottom w:val="nil"/>
          <w:right w:val="nil"/>
          <w:between w:val="nil"/>
        </w:pBdr>
        <w:jc w:val="both"/>
        <w:rPr>
          <w:b/>
          <w:bCs/>
          <w:color w:val="000000"/>
          <w:sz w:val="20"/>
          <w:szCs w:val="20"/>
        </w:rPr>
      </w:pPr>
      <w:bookmarkStart w:id="1" w:name="_heading=h.gjdgxs" w:colFirst="0" w:colLast="0"/>
      <w:bookmarkEnd w:id="1"/>
      <w:r w:rsidRPr="00B315EE">
        <w:rPr>
          <w:b/>
          <w:bCs/>
          <w:color w:val="000000"/>
          <w:sz w:val="20"/>
          <w:szCs w:val="20"/>
        </w:rPr>
        <w:t xml:space="preserve">1. Cadenas de abastecimiento, de aprovisionamiento, o de suministros </w:t>
      </w:r>
    </w:p>
    <w:p w14:paraId="00000022" w14:textId="77777777" w:rsidR="00AA6E7D" w:rsidRDefault="0039189F">
      <w:pPr>
        <w:pBdr>
          <w:top w:val="nil"/>
          <w:left w:val="nil"/>
          <w:bottom w:val="nil"/>
          <w:right w:val="nil"/>
          <w:between w:val="nil"/>
        </w:pBdr>
        <w:jc w:val="both"/>
        <w:rPr>
          <w:color w:val="000000"/>
          <w:sz w:val="20"/>
          <w:szCs w:val="20"/>
        </w:rPr>
      </w:pPr>
      <w:r>
        <w:rPr>
          <w:color w:val="000000"/>
          <w:sz w:val="20"/>
          <w:szCs w:val="20"/>
        </w:rPr>
        <w:t>1.1 Componentes de la cadena de suministros</w:t>
      </w:r>
    </w:p>
    <w:p w14:paraId="00000023" w14:textId="77777777" w:rsidR="00AA6E7D" w:rsidRDefault="0039189F">
      <w:pPr>
        <w:pBdr>
          <w:top w:val="nil"/>
          <w:left w:val="nil"/>
          <w:bottom w:val="nil"/>
          <w:right w:val="nil"/>
          <w:between w:val="nil"/>
        </w:pBdr>
        <w:jc w:val="both"/>
        <w:rPr>
          <w:color w:val="000000"/>
          <w:sz w:val="20"/>
          <w:szCs w:val="20"/>
        </w:rPr>
      </w:pPr>
      <w:r>
        <w:rPr>
          <w:color w:val="000000"/>
          <w:sz w:val="20"/>
          <w:szCs w:val="20"/>
        </w:rPr>
        <w:t>1.2 Técnicas de aplicación de la cadena de suministros</w:t>
      </w:r>
    </w:p>
    <w:p w14:paraId="00000024" w14:textId="77777777" w:rsidR="00AA6E7D" w:rsidRDefault="0039189F">
      <w:pPr>
        <w:pBdr>
          <w:top w:val="nil"/>
          <w:left w:val="nil"/>
          <w:bottom w:val="nil"/>
          <w:right w:val="nil"/>
          <w:between w:val="nil"/>
        </w:pBdr>
        <w:jc w:val="both"/>
        <w:rPr>
          <w:color w:val="000000"/>
          <w:sz w:val="20"/>
          <w:szCs w:val="20"/>
        </w:rPr>
      </w:pPr>
      <w:r>
        <w:rPr>
          <w:color w:val="000000"/>
          <w:sz w:val="20"/>
          <w:szCs w:val="20"/>
        </w:rPr>
        <w:t>1.3 Selección y compra de insumos</w:t>
      </w:r>
    </w:p>
    <w:p w14:paraId="00000025" w14:textId="77777777" w:rsidR="00AA6E7D" w:rsidRDefault="0039189F">
      <w:pPr>
        <w:pBdr>
          <w:top w:val="nil"/>
          <w:left w:val="nil"/>
          <w:bottom w:val="nil"/>
          <w:right w:val="nil"/>
          <w:between w:val="nil"/>
        </w:pBdr>
        <w:jc w:val="both"/>
        <w:rPr>
          <w:color w:val="000000"/>
          <w:sz w:val="20"/>
          <w:szCs w:val="20"/>
        </w:rPr>
      </w:pPr>
      <w:r>
        <w:rPr>
          <w:color w:val="000000"/>
          <w:sz w:val="20"/>
          <w:szCs w:val="20"/>
        </w:rPr>
        <w:t>1.4 Control de inventarios</w:t>
      </w:r>
    </w:p>
    <w:p w14:paraId="00000026" w14:textId="77777777" w:rsidR="00AA6E7D" w:rsidRDefault="0039189F">
      <w:pPr>
        <w:pBdr>
          <w:top w:val="nil"/>
          <w:left w:val="nil"/>
          <w:bottom w:val="nil"/>
          <w:right w:val="nil"/>
          <w:between w:val="nil"/>
        </w:pBdr>
        <w:jc w:val="both"/>
        <w:rPr>
          <w:color w:val="000000"/>
          <w:sz w:val="20"/>
          <w:szCs w:val="20"/>
        </w:rPr>
      </w:pPr>
      <w:r>
        <w:rPr>
          <w:color w:val="000000"/>
          <w:sz w:val="20"/>
          <w:szCs w:val="20"/>
        </w:rPr>
        <w:t>1.5 Almacenamiento y distr</w:t>
      </w:r>
      <w:r>
        <w:rPr>
          <w:color w:val="000000"/>
          <w:sz w:val="20"/>
          <w:szCs w:val="20"/>
        </w:rPr>
        <w:t>ibución</w:t>
      </w:r>
    </w:p>
    <w:p w14:paraId="00000027" w14:textId="77777777" w:rsidR="00AA6E7D" w:rsidRDefault="0039189F">
      <w:pPr>
        <w:pBdr>
          <w:top w:val="nil"/>
          <w:left w:val="nil"/>
          <w:bottom w:val="nil"/>
          <w:right w:val="nil"/>
          <w:between w:val="nil"/>
        </w:pBdr>
        <w:jc w:val="both"/>
        <w:rPr>
          <w:color w:val="000000"/>
          <w:sz w:val="20"/>
          <w:szCs w:val="20"/>
        </w:rPr>
      </w:pPr>
      <w:bookmarkStart w:id="2" w:name="_heading=h.1fob9te" w:colFirst="0" w:colLast="0"/>
      <w:bookmarkEnd w:id="2"/>
      <w:r>
        <w:rPr>
          <w:color w:val="000000"/>
          <w:sz w:val="20"/>
          <w:szCs w:val="20"/>
        </w:rPr>
        <w:t xml:space="preserve">1.6 Canales de distribución del producto y/o servicio </w:t>
      </w:r>
    </w:p>
    <w:p w14:paraId="00000029" w14:textId="77777777" w:rsidR="00AA6E7D" w:rsidRPr="00B315EE" w:rsidRDefault="0039189F">
      <w:pPr>
        <w:pBdr>
          <w:top w:val="nil"/>
          <w:left w:val="nil"/>
          <w:bottom w:val="nil"/>
          <w:right w:val="nil"/>
          <w:between w:val="nil"/>
        </w:pBdr>
        <w:jc w:val="both"/>
        <w:rPr>
          <w:b/>
          <w:bCs/>
          <w:color w:val="000000"/>
          <w:sz w:val="20"/>
          <w:szCs w:val="20"/>
        </w:rPr>
      </w:pPr>
      <w:r w:rsidRPr="00B315EE">
        <w:rPr>
          <w:b/>
          <w:bCs/>
          <w:color w:val="000000"/>
          <w:sz w:val="20"/>
          <w:szCs w:val="20"/>
        </w:rPr>
        <w:t xml:space="preserve">2. Planificación y control de procesos </w:t>
      </w:r>
    </w:p>
    <w:p w14:paraId="0000002A" w14:textId="77777777" w:rsidR="00AA6E7D" w:rsidRDefault="0039189F">
      <w:pPr>
        <w:pBdr>
          <w:top w:val="nil"/>
          <w:left w:val="nil"/>
          <w:bottom w:val="nil"/>
          <w:right w:val="nil"/>
          <w:between w:val="nil"/>
        </w:pBdr>
        <w:jc w:val="both"/>
        <w:rPr>
          <w:color w:val="000000"/>
          <w:sz w:val="20"/>
          <w:szCs w:val="20"/>
        </w:rPr>
      </w:pPr>
      <w:r>
        <w:rPr>
          <w:color w:val="000000"/>
          <w:sz w:val="20"/>
          <w:szCs w:val="20"/>
        </w:rPr>
        <w:t>2.1 Estrategias de aplicación en la planificación de producción</w:t>
      </w:r>
    </w:p>
    <w:p w14:paraId="0000002B" w14:textId="77777777" w:rsidR="00AA6E7D" w:rsidRDefault="0039189F">
      <w:pPr>
        <w:pBdr>
          <w:top w:val="nil"/>
          <w:left w:val="nil"/>
          <w:bottom w:val="nil"/>
          <w:right w:val="nil"/>
          <w:between w:val="nil"/>
        </w:pBdr>
        <w:jc w:val="both"/>
        <w:rPr>
          <w:color w:val="000000"/>
          <w:sz w:val="20"/>
          <w:szCs w:val="20"/>
        </w:rPr>
      </w:pPr>
      <w:r>
        <w:rPr>
          <w:color w:val="000000"/>
          <w:sz w:val="20"/>
          <w:szCs w:val="20"/>
        </w:rPr>
        <w:t>2.2 Flujo de la cadena de valor y mapeo de actividades</w:t>
      </w:r>
    </w:p>
    <w:p w14:paraId="0000002C" w14:textId="77777777" w:rsidR="00AA6E7D" w:rsidRDefault="0039189F">
      <w:pPr>
        <w:pBdr>
          <w:top w:val="nil"/>
          <w:left w:val="nil"/>
          <w:bottom w:val="nil"/>
          <w:right w:val="nil"/>
          <w:between w:val="nil"/>
        </w:pBdr>
        <w:jc w:val="both"/>
        <w:rPr>
          <w:color w:val="000000"/>
          <w:sz w:val="20"/>
          <w:szCs w:val="20"/>
        </w:rPr>
      </w:pPr>
      <w:r>
        <w:rPr>
          <w:color w:val="000000"/>
          <w:sz w:val="20"/>
          <w:szCs w:val="20"/>
        </w:rPr>
        <w:lastRenderedPageBreak/>
        <w:t>2.3 Control de procesos productivos</w:t>
      </w:r>
    </w:p>
    <w:p w14:paraId="0000002D" w14:textId="36550E14" w:rsidR="00AA6E7D" w:rsidRDefault="0039189F">
      <w:pPr>
        <w:pBdr>
          <w:top w:val="nil"/>
          <w:left w:val="nil"/>
          <w:bottom w:val="nil"/>
          <w:right w:val="nil"/>
          <w:between w:val="nil"/>
        </w:pBdr>
        <w:jc w:val="both"/>
        <w:rPr>
          <w:color w:val="000000"/>
          <w:sz w:val="20"/>
          <w:szCs w:val="20"/>
        </w:rPr>
      </w:pPr>
      <w:r>
        <w:rPr>
          <w:color w:val="000000"/>
          <w:sz w:val="20"/>
          <w:szCs w:val="20"/>
        </w:rPr>
        <w:t>2.4 Indicadores de gestión</w:t>
      </w:r>
    </w:p>
    <w:p w14:paraId="7809E729" w14:textId="7170D434" w:rsidR="009304A9" w:rsidRPr="00B315EE" w:rsidRDefault="009304A9">
      <w:pPr>
        <w:pBdr>
          <w:top w:val="nil"/>
          <w:left w:val="nil"/>
          <w:bottom w:val="nil"/>
          <w:right w:val="nil"/>
          <w:between w:val="nil"/>
        </w:pBdr>
        <w:jc w:val="both"/>
        <w:rPr>
          <w:b/>
          <w:bCs/>
          <w:color w:val="000000"/>
          <w:sz w:val="20"/>
          <w:szCs w:val="20"/>
        </w:rPr>
      </w:pPr>
      <w:r w:rsidRPr="00B315EE">
        <w:rPr>
          <w:b/>
          <w:bCs/>
          <w:color w:val="000000"/>
          <w:sz w:val="20"/>
          <w:szCs w:val="20"/>
        </w:rPr>
        <w:t>Síntesis</w:t>
      </w:r>
    </w:p>
    <w:p w14:paraId="1089CCD9" w14:textId="77777777" w:rsidR="009304A9" w:rsidRDefault="009304A9">
      <w:pPr>
        <w:pBdr>
          <w:top w:val="nil"/>
          <w:left w:val="nil"/>
          <w:bottom w:val="nil"/>
          <w:right w:val="nil"/>
          <w:between w:val="nil"/>
        </w:pBdr>
        <w:jc w:val="both"/>
        <w:rPr>
          <w:color w:val="000000"/>
          <w:sz w:val="20"/>
          <w:szCs w:val="20"/>
        </w:rPr>
      </w:pPr>
    </w:p>
    <w:p w14:paraId="0000002E" w14:textId="77777777" w:rsidR="00AA6E7D" w:rsidRDefault="00AA6E7D">
      <w:pPr>
        <w:pBdr>
          <w:top w:val="nil"/>
          <w:left w:val="nil"/>
          <w:bottom w:val="nil"/>
          <w:right w:val="nil"/>
          <w:between w:val="nil"/>
        </w:pBdr>
        <w:jc w:val="both"/>
        <w:rPr>
          <w:b/>
          <w:color w:val="000000"/>
          <w:sz w:val="20"/>
          <w:szCs w:val="20"/>
        </w:rPr>
      </w:pPr>
    </w:p>
    <w:p w14:paraId="0000002F" w14:textId="77777777" w:rsidR="00AA6E7D" w:rsidRDefault="0039189F" w:rsidP="009304A9">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INTRODUCCIÓN</w:t>
      </w:r>
    </w:p>
    <w:p w14:paraId="00000030" w14:textId="77777777" w:rsidR="00AA6E7D" w:rsidRDefault="00AA6E7D">
      <w:pPr>
        <w:jc w:val="both"/>
        <w:rPr>
          <w:color w:val="000000"/>
          <w:sz w:val="20"/>
          <w:szCs w:val="20"/>
        </w:rPr>
      </w:pPr>
    </w:p>
    <w:p w14:paraId="00000031" w14:textId="25647383" w:rsidR="00AA6E7D" w:rsidRDefault="000B67CA" w:rsidP="009304A9">
      <w:pPr>
        <w:pBdr>
          <w:top w:val="nil"/>
          <w:left w:val="nil"/>
          <w:bottom w:val="nil"/>
          <w:right w:val="nil"/>
          <w:between w:val="nil"/>
        </w:pBdr>
        <w:jc w:val="both"/>
        <w:rPr>
          <w:b/>
          <w:sz w:val="20"/>
          <w:szCs w:val="20"/>
        </w:rPr>
      </w:pPr>
      <w:r w:rsidRPr="00E22D45">
        <w:rPr>
          <w:sz w:val="20"/>
          <w:szCs w:val="20"/>
          <w:highlight w:val="cyan"/>
        </w:rPr>
        <w:t>Se da la bienvenid</w:t>
      </w:r>
      <w:r w:rsidR="0039189F" w:rsidRPr="00E22D45">
        <w:rPr>
          <w:sz w:val="20"/>
          <w:szCs w:val="20"/>
          <w:highlight w:val="cyan"/>
        </w:rPr>
        <w:t>a</w:t>
      </w:r>
      <w:r w:rsidRPr="00E22D45">
        <w:rPr>
          <w:sz w:val="20"/>
          <w:szCs w:val="20"/>
          <w:highlight w:val="cyan"/>
        </w:rPr>
        <w:t xml:space="preserve"> a</w:t>
      </w:r>
      <w:r w:rsidR="0039189F" w:rsidRPr="00E22D45">
        <w:rPr>
          <w:sz w:val="20"/>
          <w:szCs w:val="20"/>
          <w:highlight w:val="cyan"/>
        </w:rPr>
        <w:t xml:space="preserve"> este componente formativo denominado “La cadena de suministros y la planificación de la producción.”</w:t>
      </w:r>
      <w:r w:rsidRPr="00E22D45">
        <w:rPr>
          <w:sz w:val="20"/>
          <w:szCs w:val="20"/>
          <w:highlight w:val="cyan"/>
        </w:rPr>
        <w:t>, el cual inicia con el siguiente video en el que se presenta la importancia de la compra y venta de bienes y/o servicios.</w:t>
      </w:r>
      <w:r>
        <w:rPr>
          <w:sz w:val="20"/>
          <w:szCs w:val="20"/>
        </w:rPr>
        <w:t xml:space="preserve"> </w:t>
      </w:r>
    </w:p>
    <w:p w14:paraId="00000032" w14:textId="77777777" w:rsidR="00AA6E7D" w:rsidRDefault="00AA6E7D">
      <w:pPr>
        <w:pBdr>
          <w:top w:val="nil"/>
          <w:left w:val="nil"/>
          <w:bottom w:val="nil"/>
          <w:right w:val="nil"/>
          <w:between w:val="nil"/>
        </w:pBdr>
        <w:spacing w:line="360" w:lineRule="auto"/>
        <w:jc w:val="both"/>
        <w:rPr>
          <w:b/>
          <w:sz w:val="20"/>
          <w:szCs w:val="20"/>
        </w:rPr>
      </w:pPr>
    </w:p>
    <w:p w14:paraId="00000033"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58240" behindDoc="0" locked="0" layoutInCell="1" hidden="0" allowOverlap="1" wp14:anchorId="64E7BDE9" wp14:editId="296D8217">
                <wp:simplePos x="0" y="0"/>
                <wp:positionH relativeFrom="column">
                  <wp:posOffset>698500</wp:posOffset>
                </wp:positionH>
                <wp:positionV relativeFrom="paragraph">
                  <wp:posOffset>0</wp:posOffset>
                </wp:positionV>
                <wp:extent cx="5094605" cy="625475"/>
                <wp:effectExtent l="0" t="0" r="0" b="0"/>
                <wp:wrapNone/>
                <wp:docPr id="267" name="Rectángulo 267"/>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741CBAF" w14:textId="77777777" w:rsidR="00AA6E7D" w:rsidRDefault="0039189F">
                            <w:pPr>
                              <w:spacing w:line="240" w:lineRule="auto"/>
                              <w:jc w:val="center"/>
                              <w:textDirection w:val="btLr"/>
                            </w:pPr>
                            <w:r>
                              <w:rPr>
                                <w:color w:val="FFFFFF"/>
                                <w:sz w:val="24"/>
                              </w:rPr>
                              <w:t xml:space="preserve">Video </w:t>
                            </w:r>
                          </w:p>
                          <w:p w14:paraId="722FCD2A" w14:textId="7B24B5F1" w:rsidR="00AA6E7D" w:rsidRDefault="0039189F">
                            <w:pPr>
                              <w:spacing w:line="240" w:lineRule="auto"/>
                              <w:jc w:val="center"/>
                              <w:textDirection w:val="btLr"/>
                            </w:pPr>
                            <w:r>
                              <w:rPr>
                                <w:color w:val="FFFFFF"/>
                                <w:sz w:val="24"/>
                              </w:rPr>
                              <w:t>CF11_Introducción-223306</w:t>
                            </w:r>
                          </w:p>
                        </w:txbxContent>
                      </wps:txbx>
                      <wps:bodyPr spcFirstLastPara="1" wrap="square" lIns="91425" tIns="45700" rIns="91425" bIns="45700" anchor="ctr" anchorCtr="0">
                        <a:noAutofit/>
                      </wps:bodyPr>
                    </wps:wsp>
                  </a:graphicData>
                </a:graphic>
              </wp:anchor>
            </w:drawing>
          </mc:Choice>
          <mc:Fallback>
            <w:pict>
              <v:rect w14:anchorId="64E7BDE9" id="Rectángulo 267" o:spid="_x0000_s1026" style="position:absolute;left:0;text-align:left;margin-left:55pt;margin-top:0;width:401.15pt;height:4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" fillcolor="#ed7d31" strokecolor="#42719b" strokeweight="1pt">
                <v:stroke startarrowwidth="narrow" startarrowlength="short" endarrowwidth="narrow" endarrowlength="short" miterlimit="5243f"/>
                <v:textbox inset="2.53958mm,1.2694mm,2.53958mm,1.2694mm">
                  <w:txbxContent>
                    <w:p w14:paraId="3741CBAF" w14:textId="77777777" w:rsidR="00AA6E7D" w:rsidRDefault="0039189F">
                      <w:pPr>
                        <w:spacing w:line="240" w:lineRule="auto"/>
                        <w:jc w:val="center"/>
                        <w:textDirection w:val="btLr"/>
                      </w:pPr>
                      <w:r>
                        <w:rPr>
                          <w:color w:val="FFFFFF"/>
                          <w:sz w:val="24"/>
                        </w:rPr>
                        <w:t xml:space="preserve">Video </w:t>
                      </w:r>
                    </w:p>
                    <w:p w14:paraId="722FCD2A" w14:textId="7B24B5F1" w:rsidR="00AA6E7D" w:rsidRDefault="0039189F">
                      <w:pPr>
                        <w:spacing w:line="240" w:lineRule="auto"/>
                        <w:jc w:val="center"/>
                        <w:textDirection w:val="btLr"/>
                      </w:pPr>
                      <w:r>
                        <w:rPr>
                          <w:color w:val="FFFFFF"/>
                          <w:sz w:val="24"/>
                        </w:rPr>
                        <w:t>CF11_Introducción-223306</w:t>
                      </w:r>
                    </w:p>
                  </w:txbxContent>
                </v:textbox>
              </v:rect>
            </w:pict>
          </mc:Fallback>
        </mc:AlternateContent>
      </w:r>
    </w:p>
    <w:p w14:paraId="00000034" w14:textId="52B36058" w:rsidR="00AA6E7D" w:rsidRDefault="00AA6E7D">
      <w:pPr>
        <w:pBdr>
          <w:top w:val="nil"/>
          <w:left w:val="nil"/>
          <w:bottom w:val="nil"/>
          <w:right w:val="nil"/>
          <w:between w:val="nil"/>
        </w:pBdr>
        <w:spacing w:line="360" w:lineRule="auto"/>
        <w:jc w:val="both"/>
        <w:rPr>
          <w:b/>
          <w:sz w:val="20"/>
          <w:szCs w:val="20"/>
        </w:rPr>
      </w:pPr>
      <w:commentRangeStart w:id="3"/>
    </w:p>
    <w:commentRangeEnd w:id="3"/>
    <w:p w14:paraId="00000035" w14:textId="7C1433FC" w:rsidR="00AA6E7D" w:rsidRDefault="0039189F">
      <w:pPr>
        <w:pBdr>
          <w:top w:val="nil"/>
          <w:left w:val="nil"/>
          <w:bottom w:val="nil"/>
          <w:right w:val="nil"/>
          <w:between w:val="nil"/>
        </w:pBdr>
        <w:spacing w:line="360" w:lineRule="auto"/>
        <w:jc w:val="both"/>
        <w:rPr>
          <w:b/>
          <w:sz w:val="20"/>
          <w:szCs w:val="20"/>
        </w:rPr>
      </w:pPr>
      <w:r>
        <w:commentReference w:id="3"/>
      </w:r>
    </w:p>
    <w:p w14:paraId="2E1B35B2" w14:textId="77777777" w:rsidR="00C22213" w:rsidRDefault="00C22213">
      <w:pPr>
        <w:pBdr>
          <w:top w:val="nil"/>
          <w:left w:val="nil"/>
          <w:bottom w:val="nil"/>
          <w:right w:val="nil"/>
          <w:between w:val="nil"/>
        </w:pBdr>
        <w:spacing w:line="360" w:lineRule="auto"/>
        <w:jc w:val="both"/>
        <w:rPr>
          <w:b/>
          <w:sz w:val="20"/>
          <w:szCs w:val="20"/>
        </w:rPr>
      </w:pPr>
    </w:p>
    <w:p w14:paraId="00000036" w14:textId="77777777" w:rsidR="00AA6E7D" w:rsidRDefault="00AA6E7D">
      <w:pPr>
        <w:pBdr>
          <w:top w:val="nil"/>
          <w:left w:val="nil"/>
          <w:bottom w:val="nil"/>
          <w:right w:val="nil"/>
          <w:between w:val="nil"/>
        </w:pBdr>
        <w:jc w:val="both"/>
        <w:rPr>
          <w:color w:val="000000"/>
          <w:sz w:val="20"/>
          <w:szCs w:val="20"/>
        </w:rPr>
      </w:pPr>
    </w:p>
    <w:p w14:paraId="00000037" w14:textId="77777777" w:rsidR="00AA6E7D" w:rsidRDefault="0039189F" w:rsidP="00C22213">
      <w:pPr>
        <w:numPr>
          <w:ilvl w:val="0"/>
          <w:numId w:val="4"/>
        </w:numPr>
        <w:pBdr>
          <w:top w:val="nil"/>
          <w:left w:val="nil"/>
          <w:bottom w:val="nil"/>
          <w:right w:val="nil"/>
          <w:between w:val="nil"/>
        </w:pBdr>
        <w:spacing w:line="360" w:lineRule="auto"/>
        <w:jc w:val="center"/>
        <w:rPr>
          <w:b/>
          <w:color w:val="000000"/>
          <w:sz w:val="20"/>
          <w:szCs w:val="20"/>
        </w:rPr>
      </w:pPr>
      <w:r>
        <w:rPr>
          <w:b/>
          <w:color w:val="000000"/>
          <w:sz w:val="20"/>
          <w:szCs w:val="20"/>
        </w:rPr>
        <w:t>DESARROLLO DE CONTENIDOS</w:t>
      </w:r>
    </w:p>
    <w:p w14:paraId="00000038" w14:textId="77777777" w:rsidR="00AA6E7D" w:rsidRDefault="00AA6E7D">
      <w:pPr>
        <w:pBdr>
          <w:top w:val="nil"/>
          <w:left w:val="nil"/>
          <w:bottom w:val="nil"/>
          <w:right w:val="nil"/>
          <w:between w:val="nil"/>
        </w:pBdr>
        <w:jc w:val="both"/>
        <w:rPr>
          <w:color w:val="000000"/>
          <w:sz w:val="20"/>
          <w:szCs w:val="20"/>
        </w:rPr>
      </w:pPr>
    </w:p>
    <w:p w14:paraId="00000039" w14:textId="2BE14A0A" w:rsidR="00AA6E7D" w:rsidRDefault="0039189F">
      <w:pPr>
        <w:pBdr>
          <w:top w:val="nil"/>
          <w:left w:val="nil"/>
          <w:bottom w:val="nil"/>
          <w:right w:val="nil"/>
          <w:between w:val="nil"/>
        </w:pBdr>
        <w:jc w:val="both"/>
        <w:rPr>
          <w:b/>
          <w:color w:val="000000"/>
          <w:sz w:val="20"/>
          <w:szCs w:val="20"/>
        </w:rPr>
      </w:pPr>
      <w:r>
        <w:rPr>
          <w:b/>
          <w:color w:val="000000"/>
          <w:sz w:val="20"/>
          <w:szCs w:val="20"/>
        </w:rPr>
        <w:t>1. Cadenas de abastecimiento, de aprovisionamiento</w:t>
      </w:r>
      <w:r w:rsidR="00C67509">
        <w:rPr>
          <w:b/>
          <w:color w:val="000000"/>
          <w:sz w:val="20"/>
          <w:szCs w:val="20"/>
        </w:rPr>
        <w:t>,</w:t>
      </w:r>
      <w:r>
        <w:rPr>
          <w:b/>
          <w:color w:val="000000"/>
          <w:sz w:val="20"/>
          <w:szCs w:val="20"/>
        </w:rPr>
        <w:t xml:space="preserve"> o de suministros </w:t>
      </w:r>
    </w:p>
    <w:p w14:paraId="0000003A" w14:textId="77777777" w:rsidR="00AA6E7D" w:rsidRDefault="00AA6E7D">
      <w:pPr>
        <w:pBdr>
          <w:top w:val="nil"/>
          <w:left w:val="nil"/>
          <w:bottom w:val="nil"/>
          <w:right w:val="nil"/>
          <w:between w:val="nil"/>
        </w:pBdr>
        <w:jc w:val="both"/>
        <w:rPr>
          <w:color w:val="000000"/>
          <w:sz w:val="20"/>
          <w:szCs w:val="20"/>
        </w:rPr>
      </w:pPr>
    </w:p>
    <w:p w14:paraId="0000003B" w14:textId="03955999" w:rsidR="00AA6E7D" w:rsidRDefault="0039189F">
      <w:pPr>
        <w:pBdr>
          <w:top w:val="nil"/>
          <w:left w:val="nil"/>
          <w:bottom w:val="nil"/>
          <w:right w:val="nil"/>
          <w:between w:val="nil"/>
        </w:pBdr>
        <w:jc w:val="both"/>
        <w:rPr>
          <w:color w:val="000000"/>
          <w:sz w:val="20"/>
          <w:szCs w:val="20"/>
        </w:rPr>
      </w:pPr>
      <w:r>
        <w:rPr>
          <w:color w:val="000000"/>
          <w:sz w:val="20"/>
          <w:szCs w:val="20"/>
        </w:rPr>
        <w:t>Esta es quizás la mejor contribución que se ha hecho para la mejora de los procesos logísticos dentro de las   organizacio</w:t>
      </w:r>
      <w:r>
        <w:rPr>
          <w:color w:val="000000"/>
          <w:sz w:val="20"/>
          <w:szCs w:val="20"/>
        </w:rPr>
        <w:t>nes pues permite tener el control de los diferentes bienes y servicios, establecer procesos de negociación, tener manejo frente al almacenamiento de materias primas e insumos de productos acabados y piezas semielaboradas, soportados por información técnica</w:t>
      </w:r>
      <w:r>
        <w:rPr>
          <w:color w:val="000000"/>
          <w:sz w:val="20"/>
          <w:szCs w:val="20"/>
        </w:rPr>
        <w:t xml:space="preserve"> documentada, el uso de canales de distribución adecuados</w:t>
      </w:r>
      <w:r w:rsidR="00C67509" w:rsidRPr="00C132CA">
        <w:rPr>
          <w:color w:val="000000" w:themeColor="text1"/>
          <w:sz w:val="20"/>
          <w:szCs w:val="20"/>
          <w:highlight w:val="cyan"/>
        </w:rPr>
        <w:t>,</w:t>
      </w:r>
      <w:r>
        <w:rPr>
          <w:color w:val="000000"/>
          <w:sz w:val="20"/>
          <w:szCs w:val="20"/>
        </w:rPr>
        <w:t xml:space="preserve"> etc. La implementación de  </w:t>
      </w:r>
      <w:r>
        <w:rPr>
          <w:color w:val="000000"/>
          <w:sz w:val="20"/>
          <w:szCs w:val="20"/>
        </w:rPr>
        <w:t xml:space="preserve">dichas cadenas permite que se </w:t>
      </w:r>
      <w:r w:rsidRPr="00C132CA">
        <w:rPr>
          <w:color w:val="000000"/>
          <w:sz w:val="20"/>
          <w:szCs w:val="20"/>
          <w:highlight w:val="cyan"/>
        </w:rPr>
        <w:t>entreg</w:t>
      </w:r>
      <w:r w:rsidR="00C67509" w:rsidRPr="00C132CA">
        <w:rPr>
          <w:color w:val="000000"/>
          <w:sz w:val="20"/>
          <w:szCs w:val="20"/>
          <w:highlight w:val="cyan"/>
        </w:rPr>
        <w:t>ue</w:t>
      </w:r>
      <w:r>
        <w:rPr>
          <w:color w:val="000000"/>
          <w:sz w:val="20"/>
          <w:szCs w:val="20"/>
        </w:rPr>
        <w:t xml:space="preserve"> al cliente un producto o se le ofrezca un servicio con las mejores condiciones y que este satisfaga sus expectativas.</w:t>
      </w:r>
    </w:p>
    <w:p w14:paraId="0000003C" w14:textId="77777777" w:rsidR="00AA6E7D" w:rsidRDefault="00AA6E7D">
      <w:pPr>
        <w:pBdr>
          <w:top w:val="nil"/>
          <w:left w:val="nil"/>
          <w:bottom w:val="nil"/>
          <w:right w:val="nil"/>
          <w:between w:val="nil"/>
        </w:pBdr>
        <w:jc w:val="both"/>
        <w:rPr>
          <w:color w:val="000000"/>
          <w:sz w:val="20"/>
          <w:szCs w:val="20"/>
        </w:rPr>
      </w:pPr>
    </w:p>
    <w:p w14:paraId="0000003D"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¿Qué es una cadena de suministros o abastecimiento?</w:t>
      </w:r>
    </w:p>
    <w:p w14:paraId="0000003E" w14:textId="77777777" w:rsidR="00AA6E7D" w:rsidRDefault="00AA6E7D">
      <w:pPr>
        <w:pBdr>
          <w:top w:val="nil"/>
          <w:left w:val="nil"/>
          <w:bottom w:val="nil"/>
          <w:right w:val="nil"/>
          <w:between w:val="nil"/>
        </w:pBdr>
        <w:jc w:val="both"/>
        <w:rPr>
          <w:color w:val="000000"/>
          <w:sz w:val="20"/>
          <w:szCs w:val="20"/>
        </w:rPr>
      </w:pPr>
    </w:p>
    <w:p w14:paraId="0000003F" w14:textId="179FC722" w:rsidR="00AA6E7D" w:rsidRDefault="0039189F">
      <w:pPr>
        <w:pBdr>
          <w:top w:val="nil"/>
          <w:left w:val="nil"/>
          <w:bottom w:val="nil"/>
          <w:right w:val="nil"/>
          <w:between w:val="nil"/>
        </w:pBdr>
        <w:jc w:val="both"/>
        <w:rPr>
          <w:color w:val="000000"/>
          <w:sz w:val="20"/>
          <w:szCs w:val="20"/>
        </w:rPr>
      </w:pPr>
      <w:r>
        <w:rPr>
          <w:color w:val="000000"/>
          <w:sz w:val="20"/>
          <w:szCs w:val="20"/>
        </w:rPr>
        <w:t>La definimos como la filosofía conceptual que realiza integración, dotación</w:t>
      </w:r>
      <w:r w:rsidR="00C132CA">
        <w:rPr>
          <w:color w:val="000000"/>
          <w:sz w:val="20"/>
          <w:szCs w:val="20"/>
        </w:rPr>
        <w:t xml:space="preserve"> </w:t>
      </w:r>
      <w:r w:rsidR="00C132CA" w:rsidRPr="00C132CA">
        <w:rPr>
          <w:color w:val="000000"/>
          <w:sz w:val="20"/>
          <w:szCs w:val="20"/>
          <w:highlight w:val="cyan"/>
        </w:rPr>
        <w:t>y</w:t>
      </w:r>
      <w:r>
        <w:rPr>
          <w:color w:val="000000"/>
          <w:sz w:val="20"/>
          <w:szCs w:val="20"/>
        </w:rPr>
        <w:t xml:space="preserve"> comercialización de todos los componentes tecnológicos a centros de almacenamiento, distribuidores y detallistas</w:t>
      </w:r>
      <w:r w:rsidR="00C132CA">
        <w:rPr>
          <w:color w:val="000000"/>
          <w:sz w:val="20"/>
          <w:szCs w:val="20"/>
        </w:rPr>
        <w:t>,</w:t>
      </w:r>
      <w:r>
        <w:rPr>
          <w:color w:val="000000"/>
          <w:sz w:val="20"/>
          <w:szCs w:val="20"/>
        </w:rPr>
        <w:t xml:space="preserve"> con el objeto</w:t>
      </w:r>
      <w:r>
        <w:rPr>
          <w:color w:val="000000"/>
          <w:sz w:val="20"/>
          <w:szCs w:val="20"/>
        </w:rPr>
        <w:t xml:space="preserve"> de que los bienes sean manufacturados y mercadeados en las cantidades adecuadas, en los sitios y en los momentos correctos, con renta para todas las entidades involucradas y con prácticas amigables en los niveles de servicio requeridos para satisfacer las</w:t>
      </w:r>
      <w:r>
        <w:rPr>
          <w:color w:val="000000"/>
          <w:sz w:val="20"/>
          <w:szCs w:val="20"/>
        </w:rPr>
        <w:t xml:space="preserve"> condiciones del cliente final.</w:t>
      </w:r>
    </w:p>
    <w:p w14:paraId="00000040" w14:textId="77777777" w:rsidR="00AA6E7D" w:rsidRDefault="00AA6E7D">
      <w:pPr>
        <w:pBdr>
          <w:top w:val="nil"/>
          <w:left w:val="nil"/>
          <w:bottom w:val="nil"/>
          <w:right w:val="nil"/>
          <w:between w:val="nil"/>
        </w:pBdr>
        <w:jc w:val="both"/>
        <w:rPr>
          <w:color w:val="000000"/>
          <w:sz w:val="20"/>
          <w:szCs w:val="20"/>
        </w:rPr>
      </w:pPr>
    </w:p>
    <w:p w14:paraId="00000041"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45720" distB="45720" distL="114300" distR="114300" simplePos="0" relativeHeight="251659264" behindDoc="0" locked="0" layoutInCell="1" hidden="0" allowOverlap="1" wp14:anchorId="69247C27" wp14:editId="37BBCF2B">
                <wp:simplePos x="0" y="0"/>
                <wp:positionH relativeFrom="column">
                  <wp:posOffset>2861310</wp:posOffset>
                </wp:positionH>
                <wp:positionV relativeFrom="paragraph">
                  <wp:posOffset>91440</wp:posOffset>
                </wp:positionV>
                <wp:extent cx="2360930" cy="1404620"/>
                <wp:effectExtent l="0" t="0" r="0" b="0"/>
                <wp:wrapSquare wrapText="bothSides" distT="45720" distB="45720" distL="114300" distR="114300"/>
                <wp:docPr id="254" name="Cuadro de texto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A96798" w14:textId="5C3A44CE" w:rsidR="00D078E8" w:rsidRDefault="0039189F" w:rsidP="00D078E8">
                            <w:r>
                              <w:rPr>
                                <w:noProof/>
                                <w:lang w:val="en-US" w:eastAsia="en-US"/>
                              </w:rPr>
                              <w:drawing>
                                <wp:inline distT="0" distB="0" distL="0" distR="0" wp14:anchorId="62EE862B" wp14:editId="739E0033">
                                  <wp:extent cx="2318385" cy="1544356"/>
                                  <wp:effectExtent l="0" t="0" r="5715" b="0"/>
                                  <wp:docPr id="3" name="Imagen 3" descr="Trabajadores del almacén que llevan registros de las c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dores del almacén que llevan registros de las cajas."/>
                                          <pic:cNvPicPr>
                                            <a:picLocks noChangeAspect="1" noChangeArrowheads="1"/>
                                          </pic:cNvPicPr>
                                        </pic:nvPicPr>
                                        <pic:blipFill>
                                          <a:blip r:embed="rId14"/>
                                          <a:srcRect/>
                                          <a:stretch>
                                            <a:fillRect/>
                                          </a:stretch>
                                        </pic:blipFill>
                                        <pic:spPr bwMode="auto">
                                          <a:xfrm>
                                            <a:off x="0" y="0"/>
                                            <a:ext cx="2318385" cy="154435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w:pict>
              <v:shapetype w14:anchorId="69247C27" id="_x0000_t202" coordsize="21600,21600" o:spt="202" path="m,l,21600r21600,l21600,xe">
                <v:stroke joinstyle="miter"/>
                <v:path gradientshapeok="t" o:connecttype="rect"/>
              </v:shapetype>
              <v:shape id="Cuadro de texto 254" o:spid="_x0000_s1027" type="#_x0000_t202" style="position:absolute;left:0;text-align:left;margin-left:225.3pt;margin-top:7.2pt;width:185.9pt;height:110.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" stroked="f">
                <v:textbox style="mso-fit-shape-to-text:t">
                  <w:txbxContent>
                    <w:p w14:paraId="08A96798" w14:textId="5C3A44CE" w:rsidR="00D078E8" w:rsidRDefault="0039189F" w:rsidP="00D078E8">
                      <w:r>
                        <w:rPr>
                          <w:noProof/>
                          <w:lang w:val="en-US" w:eastAsia="en-US"/>
                        </w:rPr>
                        <w:drawing>
                          <wp:inline distT="0" distB="0" distL="0" distR="0" wp14:anchorId="62EE862B" wp14:editId="739E0033">
                            <wp:extent cx="2318385" cy="1544356"/>
                            <wp:effectExtent l="0" t="0" r="5715" b="0"/>
                            <wp:docPr id="3" name="Imagen 3" descr="Trabajadores del almacén que llevan registros de las c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dores del almacén que llevan registros de las cajas."/>
                                    <pic:cNvPicPr>
                                      <a:picLocks noChangeAspect="1" noChangeArrowheads="1"/>
                                    </pic:cNvPicPr>
                                  </pic:nvPicPr>
                                  <pic:blipFill>
                                    <a:blip r:embed="rId14"/>
                                    <a:srcRect/>
                                    <a:stretch>
                                      <a:fillRect/>
                                    </a:stretch>
                                  </pic:blipFill>
                                  <pic:spPr bwMode="auto">
                                    <a:xfrm>
                                      <a:off x="0" y="0"/>
                                      <a:ext cx="2318385" cy="1544356"/>
                                    </a:xfrm>
                                    <a:prstGeom prst="rect">
                                      <a:avLst/>
                                    </a:prstGeom>
                                    <a:noFill/>
                                    <a:ln>
                                      <a:noFill/>
                                    </a:ln>
                                  </pic:spPr>
                                </pic:pic>
                              </a:graphicData>
                            </a:graphic>
                          </wp:inline>
                        </w:drawing>
                      </w:r>
                    </w:p>
                  </w:txbxContent>
                </v:textbox>
                <w10:wrap type="square"/>
              </v:shape>
            </w:pict>
          </mc:Fallback>
        </mc:AlternateContent>
      </w:r>
    </w:p>
    <w:p w14:paraId="00000042"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45720" distB="45720" distL="114300" distR="114300" simplePos="0" relativeHeight="251660288" behindDoc="0" locked="0" layoutInCell="1" hidden="0" allowOverlap="1" wp14:anchorId="3B0766C9" wp14:editId="25FEEF68">
                <wp:simplePos x="0" y="0"/>
                <wp:positionH relativeFrom="column">
                  <wp:posOffset>177800</wp:posOffset>
                </wp:positionH>
                <wp:positionV relativeFrom="paragraph">
                  <wp:posOffset>7621</wp:posOffset>
                </wp:positionV>
                <wp:extent cx="2600325" cy="1423670"/>
                <wp:effectExtent l="0" t="0" r="0" b="0"/>
                <wp:wrapSquare wrapText="bothSides" distT="45720" distB="45720" distL="114300" distR="114300"/>
                <wp:docPr id="269" name="Rectángulo 269"/>
                <wp:cNvGraphicFramePr/>
                <a:graphic xmlns:a="http://schemas.openxmlformats.org/drawingml/2006/main">
                  <a:graphicData uri="http://schemas.microsoft.com/office/word/2010/wordprocessingShape">
                    <wps:wsp>
                      <wps:cNvSpPr/>
                      <wps:spPr>
                        <a:xfrm>
                          <a:off x="4055363" y="3077690"/>
                          <a:ext cx="2581275" cy="1404620"/>
                        </a:xfrm>
                        <a:prstGeom prst="rect">
                          <a:avLst/>
                        </a:prstGeom>
                        <a:solidFill>
                          <a:srgbClr val="FFFFFF"/>
                        </a:solidFill>
                        <a:ln>
                          <a:noFill/>
                        </a:ln>
                      </wps:spPr>
                      <wps:txbx>
                        <w:txbxContent>
                          <w:p w14:paraId="00FBF087" w14:textId="77777777" w:rsidR="00AA6E7D" w:rsidRDefault="0039189F">
                            <w:pPr>
                              <w:spacing w:line="275" w:lineRule="auto"/>
                              <w:jc w:val="both"/>
                              <w:textDirection w:val="btLr"/>
                            </w:pPr>
                            <w:r>
                              <w:rPr>
                                <w:color w:val="000000"/>
                                <w:sz w:val="20"/>
                              </w:rPr>
                              <w:t xml:space="preserve">Toda empresa está inmersa, de alguna forma, en alguna cadena de suministro, ya sea como proveedor, como cliente, pues abriga las necesidades de los canales de distribución de determinado producto (envío, carga operatividad, entre otros factores.) </w:t>
                            </w:r>
                          </w:p>
                          <w:p w14:paraId="5C4722DD" w14:textId="77777777" w:rsidR="00AA6E7D" w:rsidRDefault="00AA6E7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B0766C9" id="Rectángulo 269" o:spid="_x0000_s1028" style="position:absolute;left:0;text-align:left;margin-left:14pt;margin-top:.6pt;width:204.75pt;height:112.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" stroked="f">
                <v:textbox inset="2.53958mm,1.2694mm,2.53958mm,1.2694mm">
                  <w:txbxContent>
                    <w:p w14:paraId="00FBF087" w14:textId="77777777" w:rsidR="00AA6E7D" w:rsidRDefault="0039189F">
                      <w:pPr>
                        <w:spacing w:line="275" w:lineRule="auto"/>
                        <w:jc w:val="both"/>
                        <w:textDirection w:val="btLr"/>
                      </w:pPr>
                      <w:r>
                        <w:rPr>
                          <w:color w:val="000000"/>
                          <w:sz w:val="20"/>
                        </w:rPr>
                        <w:t xml:space="preserve">Toda empresa está inmersa, de alguna forma, en alguna cadena de suministro, ya sea como proveedor, como cliente, pues abriga las necesidades de los canales de distribución de determinado producto (envío, carga operatividad, entre otros factores.) </w:t>
                      </w:r>
                    </w:p>
                    <w:p w14:paraId="5C4722DD" w14:textId="77777777" w:rsidR="00AA6E7D" w:rsidRDefault="00AA6E7D">
                      <w:pPr>
                        <w:spacing w:line="275" w:lineRule="auto"/>
                        <w:textDirection w:val="btLr"/>
                      </w:pPr>
                    </w:p>
                  </w:txbxContent>
                </v:textbox>
                <w10:wrap type="square"/>
              </v:rect>
            </w:pict>
          </mc:Fallback>
        </mc:AlternateContent>
      </w:r>
    </w:p>
    <w:p w14:paraId="00000043" w14:textId="77777777" w:rsidR="00AA6E7D" w:rsidRDefault="00AA6E7D">
      <w:pPr>
        <w:pBdr>
          <w:top w:val="nil"/>
          <w:left w:val="nil"/>
          <w:bottom w:val="nil"/>
          <w:right w:val="nil"/>
          <w:between w:val="nil"/>
        </w:pBdr>
        <w:jc w:val="both"/>
        <w:rPr>
          <w:color w:val="000000"/>
          <w:sz w:val="20"/>
          <w:szCs w:val="20"/>
        </w:rPr>
      </w:pPr>
    </w:p>
    <w:p w14:paraId="00000044" w14:textId="77777777" w:rsidR="00AA6E7D" w:rsidRDefault="00AA6E7D">
      <w:pPr>
        <w:pBdr>
          <w:top w:val="nil"/>
          <w:left w:val="nil"/>
          <w:bottom w:val="nil"/>
          <w:right w:val="nil"/>
          <w:between w:val="nil"/>
        </w:pBdr>
        <w:jc w:val="both"/>
        <w:rPr>
          <w:color w:val="000000"/>
          <w:sz w:val="20"/>
          <w:szCs w:val="20"/>
        </w:rPr>
      </w:pPr>
    </w:p>
    <w:p w14:paraId="00000045" w14:textId="77777777" w:rsidR="00AA6E7D" w:rsidRDefault="00AA6E7D">
      <w:pPr>
        <w:pBdr>
          <w:top w:val="nil"/>
          <w:left w:val="nil"/>
          <w:bottom w:val="nil"/>
          <w:right w:val="nil"/>
          <w:between w:val="nil"/>
        </w:pBdr>
        <w:jc w:val="both"/>
        <w:rPr>
          <w:color w:val="000000"/>
          <w:sz w:val="20"/>
          <w:szCs w:val="20"/>
        </w:rPr>
      </w:pPr>
    </w:p>
    <w:p w14:paraId="00000046" w14:textId="77777777" w:rsidR="00AA6E7D" w:rsidRDefault="00AA6E7D">
      <w:pPr>
        <w:pBdr>
          <w:top w:val="nil"/>
          <w:left w:val="nil"/>
          <w:bottom w:val="nil"/>
          <w:right w:val="nil"/>
          <w:between w:val="nil"/>
        </w:pBdr>
        <w:jc w:val="both"/>
        <w:rPr>
          <w:color w:val="000000"/>
          <w:sz w:val="20"/>
          <w:szCs w:val="20"/>
        </w:rPr>
      </w:pPr>
    </w:p>
    <w:p w14:paraId="00000047" w14:textId="77777777" w:rsidR="00AA6E7D" w:rsidRDefault="00AA6E7D">
      <w:pPr>
        <w:pBdr>
          <w:top w:val="nil"/>
          <w:left w:val="nil"/>
          <w:bottom w:val="nil"/>
          <w:right w:val="nil"/>
          <w:between w:val="nil"/>
        </w:pBdr>
        <w:jc w:val="both"/>
        <w:rPr>
          <w:color w:val="000000"/>
          <w:sz w:val="20"/>
          <w:szCs w:val="20"/>
        </w:rPr>
      </w:pPr>
    </w:p>
    <w:p w14:paraId="00000048" w14:textId="77777777" w:rsidR="00AA6E7D" w:rsidRDefault="00AA6E7D">
      <w:pPr>
        <w:pBdr>
          <w:top w:val="nil"/>
          <w:left w:val="nil"/>
          <w:bottom w:val="nil"/>
          <w:right w:val="nil"/>
          <w:between w:val="nil"/>
        </w:pBdr>
        <w:jc w:val="both"/>
        <w:rPr>
          <w:color w:val="000000"/>
          <w:sz w:val="20"/>
          <w:szCs w:val="20"/>
        </w:rPr>
      </w:pPr>
    </w:p>
    <w:p w14:paraId="00000049" w14:textId="77777777" w:rsidR="00AA6E7D" w:rsidRDefault="00AA6E7D">
      <w:pPr>
        <w:pBdr>
          <w:top w:val="nil"/>
          <w:left w:val="nil"/>
          <w:bottom w:val="nil"/>
          <w:right w:val="nil"/>
          <w:between w:val="nil"/>
        </w:pBdr>
        <w:jc w:val="both"/>
        <w:rPr>
          <w:color w:val="000000"/>
          <w:sz w:val="20"/>
          <w:szCs w:val="20"/>
        </w:rPr>
      </w:pPr>
    </w:p>
    <w:p w14:paraId="0000004A" w14:textId="77777777" w:rsidR="00AA6E7D" w:rsidRDefault="00AA6E7D">
      <w:pPr>
        <w:pBdr>
          <w:top w:val="nil"/>
          <w:left w:val="nil"/>
          <w:bottom w:val="nil"/>
          <w:right w:val="nil"/>
          <w:between w:val="nil"/>
        </w:pBdr>
        <w:jc w:val="both"/>
        <w:rPr>
          <w:color w:val="000000"/>
          <w:sz w:val="20"/>
          <w:szCs w:val="20"/>
        </w:rPr>
      </w:pPr>
    </w:p>
    <w:p w14:paraId="0000004B" w14:textId="77777777" w:rsidR="00AA6E7D" w:rsidRDefault="00AA6E7D">
      <w:pPr>
        <w:pBdr>
          <w:top w:val="nil"/>
          <w:left w:val="nil"/>
          <w:bottom w:val="nil"/>
          <w:right w:val="nil"/>
          <w:between w:val="nil"/>
        </w:pBdr>
        <w:jc w:val="both"/>
        <w:rPr>
          <w:color w:val="000000"/>
          <w:sz w:val="20"/>
          <w:szCs w:val="20"/>
        </w:rPr>
      </w:pPr>
    </w:p>
    <w:p w14:paraId="0000004C" w14:textId="77777777" w:rsidR="00AA6E7D" w:rsidRDefault="00AA6E7D">
      <w:pPr>
        <w:pBdr>
          <w:top w:val="nil"/>
          <w:left w:val="nil"/>
          <w:bottom w:val="nil"/>
          <w:right w:val="nil"/>
          <w:between w:val="nil"/>
        </w:pBdr>
        <w:jc w:val="both"/>
        <w:rPr>
          <w:color w:val="000000"/>
          <w:sz w:val="20"/>
          <w:szCs w:val="20"/>
        </w:rPr>
      </w:pPr>
    </w:p>
    <w:p w14:paraId="0000004D" w14:textId="77777777" w:rsidR="00AA6E7D" w:rsidRDefault="00AA6E7D">
      <w:pPr>
        <w:pBdr>
          <w:top w:val="nil"/>
          <w:left w:val="nil"/>
          <w:bottom w:val="nil"/>
          <w:right w:val="nil"/>
          <w:between w:val="nil"/>
        </w:pBdr>
        <w:jc w:val="both"/>
        <w:rPr>
          <w:color w:val="000000"/>
          <w:sz w:val="20"/>
          <w:szCs w:val="20"/>
        </w:rPr>
      </w:pPr>
    </w:p>
    <w:p w14:paraId="0000004E" w14:textId="77777777" w:rsidR="00AA6E7D" w:rsidRDefault="0039189F">
      <w:pPr>
        <w:numPr>
          <w:ilvl w:val="1"/>
          <w:numId w:val="12"/>
        </w:numPr>
        <w:pBdr>
          <w:top w:val="nil"/>
          <w:left w:val="nil"/>
          <w:bottom w:val="nil"/>
          <w:right w:val="nil"/>
          <w:between w:val="nil"/>
        </w:pBdr>
        <w:jc w:val="both"/>
        <w:rPr>
          <w:b/>
          <w:color w:val="000000"/>
          <w:sz w:val="20"/>
          <w:szCs w:val="20"/>
        </w:rPr>
      </w:pPr>
      <w:r>
        <w:rPr>
          <w:b/>
          <w:color w:val="000000"/>
          <w:sz w:val="20"/>
          <w:szCs w:val="20"/>
        </w:rPr>
        <w:t>Componentes de la cadena de suministros</w:t>
      </w:r>
    </w:p>
    <w:p w14:paraId="0000004F" w14:textId="77777777" w:rsidR="00AA6E7D" w:rsidRDefault="00AA6E7D">
      <w:pPr>
        <w:pBdr>
          <w:top w:val="nil"/>
          <w:left w:val="nil"/>
          <w:bottom w:val="nil"/>
          <w:right w:val="nil"/>
          <w:between w:val="nil"/>
        </w:pBdr>
        <w:jc w:val="both"/>
        <w:rPr>
          <w:b/>
          <w:color w:val="000000"/>
          <w:sz w:val="20"/>
          <w:szCs w:val="20"/>
        </w:rPr>
      </w:pPr>
    </w:p>
    <w:p w14:paraId="00000050" w14:textId="5F2E3260" w:rsidR="00AA6E7D" w:rsidRDefault="0039189F">
      <w:pPr>
        <w:pBdr>
          <w:top w:val="nil"/>
          <w:left w:val="nil"/>
          <w:bottom w:val="nil"/>
          <w:right w:val="nil"/>
          <w:between w:val="nil"/>
        </w:pBdr>
        <w:jc w:val="both"/>
        <w:rPr>
          <w:color w:val="000000"/>
          <w:sz w:val="20"/>
          <w:szCs w:val="20"/>
        </w:rPr>
      </w:pPr>
      <w:r>
        <w:rPr>
          <w:color w:val="000000"/>
          <w:sz w:val="20"/>
          <w:szCs w:val="20"/>
        </w:rPr>
        <w:t>Estos componentes deben ser parte activa de una organización</w:t>
      </w:r>
      <w:r w:rsidR="00C132CA">
        <w:rPr>
          <w:color w:val="000000"/>
          <w:sz w:val="20"/>
          <w:szCs w:val="20"/>
        </w:rPr>
        <w:t>,</w:t>
      </w:r>
      <w:r>
        <w:rPr>
          <w:color w:val="000000"/>
          <w:sz w:val="20"/>
          <w:szCs w:val="20"/>
        </w:rPr>
        <w:t xml:space="preserve"> pues</w:t>
      </w:r>
      <w:r>
        <w:rPr>
          <w:color w:val="000000"/>
          <w:sz w:val="20"/>
          <w:szCs w:val="20"/>
        </w:rPr>
        <w:t xml:space="preserve"> permiten la administración de muchos procesos, tanto internos como externos, entre los que se encuentran el almacenamiento, traslado, acopio de los productos, los cuales se sustentan a través de documentos oficiales</w:t>
      </w:r>
      <w:r w:rsidR="00C132CA">
        <w:rPr>
          <w:color w:val="000000"/>
          <w:sz w:val="20"/>
          <w:szCs w:val="20"/>
        </w:rPr>
        <w:t>,</w:t>
      </w:r>
      <w:r>
        <w:rPr>
          <w:color w:val="000000"/>
          <w:sz w:val="20"/>
          <w:szCs w:val="20"/>
        </w:rPr>
        <w:t xml:space="preserve"> que son la base para la toma de decisio</w:t>
      </w:r>
      <w:r>
        <w:rPr>
          <w:color w:val="000000"/>
          <w:sz w:val="20"/>
          <w:szCs w:val="20"/>
        </w:rPr>
        <w:t>nes asertivas</w:t>
      </w:r>
      <w:r w:rsidR="00E22D45">
        <w:rPr>
          <w:color w:val="000000"/>
          <w:sz w:val="20"/>
          <w:szCs w:val="20"/>
        </w:rPr>
        <w:t>,</w:t>
      </w:r>
      <w:r>
        <w:rPr>
          <w:color w:val="000000"/>
          <w:sz w:val="20"/>
          <w:szCs w:val="20"/>
        </w:rPr>
        <w:t xml:space="preserve"> que facilitan el cumplimento de los requerimientos del consumidor.</w:t>
      </w:r>
    </w:p>
    <w:p w14:paraId="00000051" w14:textId="77777777" w:rsidR="00AA6E7D" w:rsidRDefault="00AA6E7D">
      <w:pPr>
        <w:pBdr>
          <w:top w:val="nil"/>
          <w:left w:val="nil"/>
          <w:bottom w:val="nil"/>
          <w:right w:val="nil"/>
          <w:between w:val="nil"/>
        </w:pBdr>
        <w:jc w:val="both"/>
        <w:rPr>
          <w:sz w:val="20"/>
          <w:szCs w:val="20"/>
        </w:rPr>
      </w:pPr>
    </w:p>
    <w:p w14:paraId="00000052" w14:textId="1EDB84BD" w:rsidR="00AA6E7D" w:rsidRDefault="00E22D45">
      <w:pPr>
        <w:pBdr>
          <w:top w:val="nil"/>
          <w:left w:val="nil"/>
          <w:bottom w:val="nil"/>
          <w:right w:val="nil"/>
          <w:between w:val="nil"/>
        </w:pBdr>
        <w:jc w:val="both"/>
        <w:rPr>
          <w:color w:val="000000"/>
          <w:sz w:val="20"/>
          <w:szCs w:val="20"/>
        </w:rPr>
      </w:pPr>
      <w:r w:rsidRPr="00E22D45">
        <w:rPr>
          <w:color w:val="000000"/>
          <w:sz w:val="20"/>
          <w:szCs w:val="20"/>
          <w:highlight w:val="cyan"/>
        </w:rPr>
        <w:t>A continuación</w:t>
      </w:r>
      <w:r>
        <w:rPr>
          <w:color w:val="000000"/>
          <w:sz w:val="20"/>
          <w:szCs w:val="20"/>
          <w:highlight w:val="cyan"/>
        </w:rPr>
        <w:t>,</w:t>
      </w:r>
      <w:r w:rsidRPr="00E22D45">
        <w:rPr>
          <w:color w:val="000000"/>
          <w:sz w:val="20"/>
          <w:szCs w:val="20"/>
          <w:highlight w:val="cyan"/>
        </w:rPr>
        <w:t xml:space="preserve"> se describen los principales componentes de la cadena de suministros.</w:t>
      </w:r>
    </w:p>
    <w:p w14:paraId="00000053" w14:textId="77777777" w:rsidR="00AA6E7D" w:rsidRDefault="0039189F">
      <w:pPr>
        <w:pBdr>
          <w:top w:val="nil"/>
          <w:left w:val="nil"/>
          <w:bottom w:val="nil"/>
          <w:right w:val="nil"/>
          <w:between w:val="nil"/>
        </w:pBdr>
        <w:spacing w:line="360" w:lineRule="auto"/>
        <w:jc w:val="both"/>
        <w:rPr>
          <w:color w:val="000000"/>
          <w:sz w:val="20"/>
          <w:szCs w:val="20"/>
        </w:rPr>
      </w:pPr>
      <w:r>
        <w:rPr>
          <w:noProof/>
        </w:rPr>
        <mc:AlternateContent>
          <mc:Choice Requires="wps">
            <w:drawing>
              <wp:anchor distT="0" distB="0" distL="114300" distR="114300" simplePos="0" relativeHeight="251661312" behindDoc="0" locked="0" layoutInCell="1" hidden="0" allowOverlap="1" wp14:anchorId="40334013" wp14:editId="092DE3D6">
                <wp:simplePos x="0" y="0"/>
                <wp:positionH relativeFrom="column">
                  <wp:posOffset>774700</wp:posOffset>
                </wp:positionH>
                <wp:positionV relativeFrom="paragraph">
                  <wp:posOffset>101600</wp:posOffset>
                </wp:positionV>
                <wp:extent cx="5094605" cy="625475"/>
                <wp:effectExtent l="0" t="0" r="0" b="0"/>
                <wp:wrapNone/>
                <wp:docPr id="289" name="Rectángulo 289"/>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45BE38B" w14:textId="77777777" w:rsidR="00AA6E7D" w:rsidRDefault="0039189F">
                            <w:pPr>
                              <w:spacing w:line="240" w:lineRule="auto"/>
                              <w:jc w:val="center"/>
                              <w:textDirection w:val="btLr"/>
                            </w:pPr>
                            <w:proofErr w:type="spellStart"/>
                            <w:r>
                              <w:rPr>
                                <w:b/>
                                <w:color w:val="FFFFFF"/>
                                <w:sz w:val="24"/>
                              </w:rPr>
                              <w:t>Slide</w:t>
                            </w:r>
                            <w:proofErr w:type="spellEnd"/>
                            <w:r>
                              <w:rPr>
                                <w:b/>
                                <w:color w:val="FFFFFF"/>
                                <w:sz w:val="24"/>
                              </w:rPr>
                              <w:t xml:space="preserve"> de diapositivas (Simple)</w:t>
                            </w:r>
                          </w:p>
                          <w:p w14:paraId="443515FA" w14:textId="3A9A2D0E" w:rsidR="00AA6E7D" w:rsidRDefault="0039189F">
                            <w:pPr>
                              <w:spacing w:line="240" w:lineRule="auto"/>
                              <w:jc w:val="center"/>
                              <w:textDirection w:val="btLr"/>
                            </w:pPr>
                            <w:r>
                              <w:rPr>
                                <w:color w:val="FFFFFF"/>
                                <w:sz w:val="24"/>
                              </w:rPr>
                              <w:t>CF11_1</w:t>
                            </w:r>
                            <w:r w:rsidR="0097167C">
                              <w:rPr>
                                <w:color w:val="FFFFFF"/>
                                <w:sz w:val="24"/>
                              </w:rPr>
                              <w:t>_</w:t>
                            </w:r>
                            <w:r>
                              <w:rPr>
                                <w:color w:val="FFFFFF"/>
                                <w:sz w:val="24"/>
                              </w:rPr>
                              <w:t>1</w:t>
                            </w:r>
                            <w:r w:rsidR="0097167C">
                              <w:rPr>
                                <w:color w:val="FFFFFF"/>
                                <w:sz w:val="24"/>
                              </w:rPr>
                              <w:t>_</w:t>
                            </w:r>
                            <w:r>
                              <w:rPr>
                                <w:color w:val="FFFFFF"/>
                                <w:sz w:val="24"/>
                              </w:rPr>
                              <w:t>Componentes de la cadena de suministro</w:t>
                            </w:r>
                          </w:p>
                        </w:txbxContent>
                      </wps:txbx>
                      <wps:bodyPr spcFirstLastPara="1" wrap="square" lIns="91425" tIns="45700" rIns="91425" bIns="45700" anchor="ctr" anchorCtr="0">
                        <a:noAutofit/>
                      </wps:bodyPr>
                    </wps:wsp>
                  </a:graphicData>
                </a:graphic>
              </wp:anchor>
            </w:drawing>
          </mc:Choice>
          <mc:Fallback>
            <w:pict>
              <v:rect w14:anchorId="40334013" id="Rectángulo 289" o:spid="_x0000_s1029" style="position:absolute;left:0;text-align:left;margin-left:61pt;margin-top:8pt;width:401.15pt;height:4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345BE38B" w14:textId="77777777" w:rsidR="00AA6E7D" w:rsidRDefault="0039189F">
                      <w:pPr>
                        <w:spacing w:line="240" w:lineRule="auto"/>
                        <w:jc w:val="center"/>
                        <w:textDirection w:val="btLr"/>
                      </w:pPr>
                      <w:proofErr w:type="spellStart"/>
                      <w:r>
                        <w:rPr>
                          <w:b/>
                          <w:color w:val="FFFFFF"/>
                          <w:sz w:val="24"/>
                        </w:rPr>
                        <w:t>Slide</w:t>
                      </w:r>
                      <w:proofErr w:type="spellEnd"/>
                      <w:r>
                        <w:rPr>
                          <w:b/>
                          <w:color w:val="FFFFFF"/>
                          <w:sz w:val="24"/>
                        </w:rPr>
                        <w:t xml:space="preserve"> de diapositivas (Simple)</w:t>
                      </w:r>
                    </w:p>
                    <w:p w14:paraId="443515FA" w14:textId="3A9A2D0E" w:rsidR="00AA6E7D" w:rsidRDefault="0039189F">
                      <w:pPr>
                        <w:spacing w:line="240" w:lineRule="auto"/>
                        <w:jc w:val="center"/>
                        <w:textDirection w:val="btLr"/>
                      </w:pPr>
                      <w:r>
                        <w:rPr>
                          <w:color w:val="FFFFFF"/>
                          <w:sz w:val="24"/>
                        </w:rPr>
                        <w:t>CF11_1</w:t>
                      </w:r>
                      <w:r w:rsidR="0097167C">
                        <w:rPr>
                          <w:color w:val="FFFFFF"/>
                          <w:sz w:val="24"/>
                        </w:rPr>
                        <w:t>_</w:t>
                      </w:r>
                      <w:r>
                        <w:rPr>
                          <w:color w:val="FFFFFF"/>
                          <w:sz w:val="24"/>
                        </w:rPr>
                        <w:t>1</w:t>
                      </w:r>
                      <w:r w:rsidR="0097167C">
                        <w:rPr>
                          <w:color w:val="FFFFFF"/>
                          <w:sz w:val="24"/>
                        </w:rPr>
                        <w:t>_</w:t>
                      </w:r>
                      <w:r>
                        <w:rPr>
                          <w:color w:val="FFFFFF"/>
                          <w:sz w:val="24"/>
                        </w:rPr>
                        <w:t>Componentes de la cadena de suministro</w:t>
                      </w:r>
                    </w:p>
                  </w:txbxContent>
                </v:textbox>
              </v:rect>
            </w:pict>
          </mc:Fallback>
        </mc:AlternateContent>
      </w:r>
    </w:p>
    <w:p w14:paraId="00000054" w14:textId="77777777" w:rsidR="00AA6E7D" w:rsidRDefault="00AA6E7D">
      <w:pPr>
        <w:pBdr>
          <w:top w:val="nil"/>
          <w:left w:val="nil"/>
          <w:bottom w:val="nil"/>
          <w:right w:val="nil"/>
          <w:between w:val="nil"/>
        </w:pBdr>
        <w:spacing w:line="360" w:lineRule="auto"/>
        <w:jc w:val="both"/>
        <w:rPr>
          <w:b/>
          <w:sz w:val="20"/>
          <w:szCs w:val="20"/>
        </w:rPr>
      </w:pPr>
    </w:p>
    <w:p w14:paraId="00000055" w14:textId="30D212C4" w:rsidR="00AA6E7D" w:rsidRDefault="00AA6E7D">
      <w:pPr>
        <w:pBdr>
          <w:top w:val="nil"/>
          <w:left w:val="nil"/>
          <w:bottom w:val="nil"/>
          <w:right w:val="nil"/>
          <w:between w:val="nil"/>
        </w:pBdr>
        <w:jc w:val="both"/>
        <w:rPr>
          <w:b/>
          <w:sz w:val="20"/>
          <w:szCs w:val="20"/>
        </w:rPr>
      </w:pPr>
      <w:commentRangeStart w:id="4"/>
    </w:p>
    <w:commentRangeEnd w:id="4"/>
    <w:p w14:paraId="00000056" w14:textId="77777777" w:rsidR="00AA6E7D" w:rsidRDefault="0039189F">
      <w:pPr>
        <w:pBdr>
          <w:top w:val="nil"/>
          <w:left w:val="nil"/>
          <w:bottom w:val="nil"/>
          <w:right w:val="nil"/>
          <w:between w:val="nil"/>
        </w:pBdr>
        <w:jc w:val="both"/>
        <w:rPr>
          <w:color w:val="000000"/>
          <w:sz w:val="20"/>
          <w:szCs w:val="20"/>
        </w:rPr>
      </w:pPr>
      <w:r>
        <w:commentReference w:id="4"/>
      </w:r>
    </w:p>
    <w:p w14:paraId="00000057" w14:textId="77777777" w:rsidR="00AA6E7D" w:rsidRDefault="00AA6E7D">
      <w:pPr>
        <w:pBdr>
          <w:top w:val="nil"/>
          <w:left w:val="nil"/>
          <w:bottom w:val="nil"/>
          <w:right w:val="nil"/>
          <w:between w:val="nil"/>
        </w:pBdr>
        <w:jc w:val="both"/>
        <w:rPr>
          <w:color w:val="000000"/>
          <w:sz w:val="20"/>
          <w:szCs w:val="20"/>
        </w:rPr>
      </w:pPr>
    </w:p>
    <w:p w14:paraId="00000058" w14:textId="77777777" w:rsidR="00AA6E7D" w:rsidRDefault="0039189F">
      <w:pPr>
        <w:pBdr>
          <w:top w:val="nil"/>
          <w:left w:val="nil"/>
          <w:bottom w:val="nil"/>
          <w:right w:val="nil"/>
          <w:between w:val="nil"/>
        </w:pBdr>
        <w:jc w:val="both"/>
        <w:rPr>
          <w:b/>
          <w:sz w:val="20"/>
          <w:szCs w:val="20"/>
        </w:rPr>
      </w:pPr>
      <w:r>
        <w:rPr>
          <w:b/>
          <w:color w:val="000000"/>
          <w:sz w:val="20"/>
          <w:szCs w:val="20"/>
        </w:rPr>
        <w:t>Conceptos generales</w:t>
      </w:r>
    </w:p>
    <w:p w14:paraId="00000059"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 xml:space="preserve"> </w:t>
      </w:r>
    </w:p>
    <w:p w14:paraId="0000005B" w14:textId="1C7F2647" w:rsidR="00AA6E7D" w:rsidRDefault="0039189F">
      <w:pPr>
        <w:pBdr>
          <w:top w:val="nil"/>
          <w:left w:val="nil"/>
          <w:bottom w:val="nil"/>
          <w:right w:val="nil"/>
          <w:between w:val="nil"/>
        </w:pBdr>
        <w:jc w:val="both"/>
        <w:rPr>
          <w:color w:val="000000"/>
          <w:sz w:val="20"/>
          <w:szCs w:val="20"/>
        </w:rPr>
      </w:pPr>
      <w:r>
        <w:rPr>
          <w:color w:val="000000"/>
          <w:sz w:val="20"/>
          <w:szCs w:val="20"/>
        </w:rPr>
        <w:t xml:space="preserve">El concepto de la cadena de suministro ha evolucionado desde la década de 1920, las corporaciones de índole </w:t>
      </w:r>
      <w:r w:rsidR="00CF7FCD" w:rsidRPr="00CF7FCD">
        <w:rPr>
          <w:color w:val="000000"/>
          <w:sz w:val="20"/>
          <w:szCs w:val="20"/>
          <w:highlight w:val="cyan"/>
        </w:rPr>
        <w:t>a</w:t>
      </w:r>
      <w:r>
        <w:rPr>
          <w:color w:val="000000"/>
          <w:sz w:val="20"/>
          <w:szCs w:val="20"/>
        </w:rPr>
        <w:t>utomotriz de</w:t>
      </w:r>
      <w:r>
        <w:rPr>
          <w:color w:val="000000"/>
          <w:sz w:val="20"/>
          <w:szCs w:val="20"/>
        </w:rPr>
        <w:t xml:space="preserve"> </w:t>
      </w:r>
      <w:r w:rsidR="00CF7FCD" w:rsidRPr="00CF7FCD">
        <w:rPr>
          <w:color w:val="000000"/>
          <w:sz w:val="20"/>
          <w:szCs w:val="20"/>
          <w:highlight w:val="cyan"/>
        </w:rPr>
        <w:t>N</w:t>
      </w:r>
      <w:r w:rsidRPr="00CF7FCD">
        <w:rPr>
          <w:color w:val="000000"/>
          <w:sz w:val="20"/>
          <w:szCs w:val="20"/>
          <w:highlight w:val="cyan"/>
        </w:rPr>
        <w:t>orte</w:t>
      </w:r>
      <w:r w:rsidR="00CF7FCD" w:rsidRPr="00CF7FCD">
        <w:rPr>
          <w:color w:val="000000"/>
          <w:sz w:val="20"/>
          <w:szCs w:val="20"/>
          <w:highlight w:val="cyan"/>
        </w:rPr>
        <w:t>a</w:t>
      </w:r>
      <w:r w:rsidRPr="00CF7FCD">
        <w:rPr>
          <w:color w:val="000000"/>
          <w:sz w:val="20"/>
          <w:szCs w:val="20"/>
          <w:highlight w:val="cyan"/>
        </w:rPr>
        <w:t>mérica</w:t>
      </w:r>
      <w:r>
        <w:rPr>
          <w:color w:val="000000"/>
          <w:sz w:val="20"/>
          <w:szCs w:val="20"/>
        </w:rPr>
        <w:t xml:space="preserve"> trabajaron con algunas </w:t>
      </w:r>
      <w:r w:rsidR="0017384D" w:rsidRPr="00FA4070">
        <w:rPr>
          <w:color w:val="000000"/>
          <w:sz w:val="20"/>
          <w:szCs w:val="20"/>
          <w:highlight w:val="cyan"/>
        </w:rPr>
        <w:t xml:space="preserve">de </w:t>
      </w:r>
      <w:r w:rsidR="00FA4070" w:rsidRPr="00FA4070">
        <w:rPr>
          <w:color w:val="000000"/>
          <w:sz w:val="20"/>
          <w:szCs w:val="20"/>
          <w:highlight w:val="cyan"/>
        </w:rPr>
        <w:t>las siguientes</w:t>
      </w:r>
      <w:r w:rsidR="0017384D">
        <w:rPr>
          <w:color w:val="000000"/>
          <w:sz w:val="20"/>
          <w:szCs w:val="20"/>
        </w:rPr>
        <w:t xml:space="preserve"> </w:t>
      </w:r>
      <w:r>
        <w:rPr>
          <w:color w:val="000000"/>
          <w:sz w:val="20"/>
          <w:szCs w:val="20"/>
        </w:rPr>
        <w:t>premisas</w:t>
      </w:r>
      <w:r>
        <w:rPr>
          <w:color w:val="000000"/>
          <w:sz w:val="20"/>
          <w:szCs w:val="20"/>
        </w:rPr>
        <w:t xml:space="preserve">:  </w:t>
      </w:r>
    </w:p>
    <w:p w14:paraId="289052CD" w14:textId="77777777" w:rsidR="00CF7FCD" w:rsidRDefault="00CF7FCD">
      <w:pPr>
        <w:pBdr>
          <w:top w:val="nil"/>
          <w:left w:val="nil"/>
          <w:bottom w:val="nil"/>
          <w:right w:val="nil"/>
          <w:between w:val="nil"/>
        </w:pBdr>
        <w:jc w:val="both"/>
        <w:rPr>
          <w:color w:val="000000"/>
          <w:sz w:val="20"/>
          <w:szCs w:val="20"/>
        </w:rPr>
      </w:pPr>
    </w:p>
    <w:p w14:paraId="0000005C"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62336" behindDoc="0" locked="0" layoutInCell="1" hidden="0" allowOverlap="1" wp14:anchorId="408A2E6E" wp14:editId="102419D1">
                <wp:simplePos x="0" y="0"/>
                <wp:positionH relativeFrom="column">
                  <wp:posOffset>622300</wp:posOffset>
                </wp:positionH>
                <wp:positionV relativeFrom="paragraph">
                  <wp:posOffset>25400</wp:posOffset>
                </wp:positionV>
                <wp:extent cx="5094605" cy="625475"/>
                <wp:effectExtent l="0" t="0" r="0" b="0"/>
                <wp:wrapNone/>
                <wp:docPr id="277" name="Rectángulo 277"/>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D79CAF5" w14:textId="77777777" w:rsidR="00AA6E7D" w:rsidRDefault="0039189F">
                            <w:pPr>
                              <w:spacing w:line="240" w:lineRule="auto"/>
                              <w:jc w:val="center"/>
                              <w:textDirection w:val="btLr"/>
                            </w:pPr>
                            <w:r>
                              <w:rPr>
                                <w:b/>
                                <w:color w:val="FFFFFF"/>
                                <w:sz w:val="24"/>
                              </w:rPr>
                              <w:t xml:space="preserve">Acordeón </w:t>
                            </w:r>
                          </w:p>
                          <w:p w14:paraId="146BE236" w14:textId="71CC76FD" w:rsidR="00AA6E7D" w:rsidRDefault="0039189F">
                            <w:pPr>
                              <w:spacing w:line="240" w:lineRule="auto"/>
                              <w:jc w:val="center"/>
                              <w:textDirection w:val="btLr"/>
                            </w:pPr>
                            <w:r>
                              <w:rPr>
                                <w:color w:val="FFFFFF"/>
                                <w:sz w:val="24"/>
                              </w:rPr>
                              <w:t>CF11_1</w:t>
                            </w:r>
                            <w:r w:rsidR="00FA4070">
                              <w:rPr>
                                <w:color w:val="FFFFFF"/>
                                <w:sz w:val="24"/>
                              </w:rPr>
                              <w:t>_</w:t>
                            </w:r>
                            <w:r>
                              <w:rPr>
                                <w:color w:val="FFFFFF"/>
                                <w:sz w:val="24"/>
                              </w:rPr>
                              <w:t>1</w:t>
                            </w:r>
                            <w:r w:rsidR="00FA4070">
                              <w:rPr>
                                <w:color w:val="FFFFFF"/>
                                <w:sz w:val="24"/>
                              </w:rPr>
                              <w:t>_</w:t>
                            </w:r>
                            <w:r>
                              <w:rPr>
                                <w:color w:val="FFFFFF"/>
                                <w:sz w:val="24"/>
                              </w:rPr>
                              <w:t>Premisa</w:t>
                            </w:r>
                            <w:r>
                              <w:rPr>
                                <w:color w:val="FFFFFF"/>
                                <w:sz w:val="24"/>
                              </w:rPr>
                              <w:t xml:space="preserve">s del concepto de cadena de suministro </w:t>
                            </w:r>
                          </w:p>
                        </w:txbxContent>
                      </wps:txbx>
                      <wps:bodyPr spcFirstLastPara="1" wrap="square" lIns="91425" tIns="45700" rIns="91425" bIns="45700" anchor="ctr" anchorCtr="0">
                        <a:noAutofit/>
                      </wps:bodyPr>
                    </wps:wsp>
                  </a:graphicData>
                </a:graphic>
              </wp:anchor>
            </w:drawing>
          </mc:Choice>
          <mc:Fallback>
            <w:pict>
              <v:rect w14:anchorId="408A2E6E" id="Rectángulo 277" o:spid="_x0000_s1030" style="position:absolute;left:0;text-align:left;margin-left:49pt;margin-top:2pt;width:401.15pt;height:4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" fillcolor="#ed7d31" strokecolor="#42719b" strokeweight="1pt">
                <v:stroke startarrowwidth="narrow" startarrowlength="short" endarrowwidth="narrow" endarrowlength="short" miterlimit="5243f"/>
                <v:textbox inset="2.53958mm,1.2694mm,2.53958mm,1.2694mm">
                  <w:txbxContent>
                    <w:p w14:paraId="0D79CAF5" w14:textId="77777777" w:rsidR="00AA6E7D" w:rsidRDefault="0039189F">
                      <w:pPr>
                        <w:spacing w:line="240" w:lineRule="auto"/>
                        <w:jc w:val="center"/>
                        <w:textDirection w:val="btLr"/>
                      </w:pPr>
                      <w:r>
                        <w:rPr>
                          <w:b/>
                          <w:color w:val="FFFFFF"/>
                          <w:sz w:val="24"/>
                        </w:rPr>
                        <w:t xml:space="preserve">Acordeón </w:t>
                      </w:r>
                    </w:p>
                    <w:p w14:paraId="146BE236" w14:textId="71CC76FD" w:rsidR="00AA6E7D" w:rsidRDefault="0039189F">
                      <w:pPr>
                        <w:spacing w:line="240" w:lineRule="auto"/>
                        <w:jc w:val="center"/>
                        <w:textDirection w:val="btLr"/>
                      </w:pPr>
                      <w:r>
                        <w:rPr>
                          <w:color w:val="FFFFFF"/>
                          <w:sz w:val="24"/>
                        </w:rPr>
                        <w:t>CF11_1</w:t>
                      </w:r>
                      <w:r w:rsidR="00FA4070">
                        <w:rPr>
                          <w:color w:val="FFFFFF"/>
                          <w:sz w:val="24"/>
                        </w:rPr>
                        <w:t>_</w:t>
                      </w:r>
                      <w:r>
                        <w:rPr>
                          <w:color w:val="FFFFFF"/>
                          <w:sz w:val="24"/>
                        </w:rPr>
                        <w:t>1</w:t>
                      </w:r>
                      <w:r w:rsidR="00FA4070">
                        <w:rPr>
                          <w:color w:val="FFFFFF"/>
                          <w:sz w:val="24"/>
                        </w:rPr>
                        <w:t>_</w:t>
                      </w:r>
                      <w:r>
                        <w:rPr>
                          <w:color w:val="FFFFFF"/>
                          <w:sz w:val="24"/>
                        </w:rPr>
                        <w:t>Premisa</w:t>
                      </w:r>
                      <w:r>
                        <w:rPr>
                          <w:color w:val="FFFFFF"/>
                          <w:sz w:val="24"/>
                        </w:rPr>
                        <w:t xml:space="preserve">s del concepto de cadena de suministro </w:t>
                      </w:r>
                    </w:p>
                  </w:txbxContent>
                </v:textbox>
              </v:rect>
            </w:pict>
          </mc:Fallback>
        </mc:AlternateContent>
      </w:r>
    </w:p>
    <w:p w14:paraId="0000005D" w14:textId="3F55FF79" w:rsidR="00AA6E7D" w:rsidRDefault="00AA6E7D">
      <w:pPr>
        <w:pBdr>
          <w:top w:val="nil"/>
          <w:left w:val="nil"/>
          <w:bottom w:val="nil"/>
          <w:right w:val="nil"/>
          <w:between w:val="nil"/>
        </w:pBdr>
        <w:spacing w:line="360" w:lineRule="auto"/>
        <w:jc w:val="both"/>
        <w:rPr>
          <w:color w:val="000000"/>
          <w:sz w:val="20"/>
          <w:szCs w:val="20"/>
        </w:rPr>
      </w:pPr>
      <w:commentRangeStart w:id="5"/>
    </w:p>
    <w:commentRangeEnd w:id="5"/>
    <w:p w14:paraId="0000005E" w14:textId="77777777" w:rsidR="00AA6E7D" w:rsidRDefault="0039189F">
      <w:pPr>
        <w:pBdr>
          <w:top w:val="nil"/>
          <w:left w:val="nil"/>
          <w:bottom w:val="nil"/>
          <w:right w:val="nil"/>
          <w:between w:val="nil"/>
        </w:pBdr>
        <w:spacing w:line="360" w:lineRule="auto"/>
        <w:jc w:val="both"/>
        <w:rPr>
          <w:b/>
          <w:sz w:val="20"/>
          <w:szCs w:val="20"/>
        </w:rPr>
      </w:pPr>
      <w:r>
        <w:commentReference w:id="5"/>
      </w:r>
    </w:p>
    <w:p w14:paraId="0000005F" w14:textId="0B6DFB5F" w:rsidR="00AA6E7D" w:rsidRDefault="00AA6E7D">
      <w:pPr>
        <w:pBdr>
          <w:top w:val="nil"/>
          <w:left w:val="nil"/>
          <w:bottom w:val="nil"/>
          <w:right w:val="nil"/>
          <w:between w:val="nil"/>
        </w:pBdr>
        <w:jc w:val="both"/>
        <w:rPr>
          <w:b/>
          <w:color w:val="000000"/>
          <w:sz w:val="20"/>
          <w:szCs w:val="20"/>
        </w:rPr>
      </w:pPr>
    </w:p>
    <w:p w14:paraId="15511806" w14:textId="77777777" w:rsidR="00CB1CD2" w:rsidRDefault="00CB1CD2">
      <w:pPr>
        <w:pBdr>
          <w:top w:val="nil"/>
          <w:left w:val="nil"/>
          <w:bottom w:val="nil"/>
          <w:right w:val="nil"/>
          <w:between w:val="nil"/>
        </w:pBdr>
        <w:jc w:val="both"/>
        <w:rPr>
          <w:b/>
          <w:color w:val="000000"/>
          <w:sz w:val="20"/>
          <w:szCs w:val="20"/>
        </w:rPr>
      </w:pPr>
    </w:p>
    <w:p w14:paraId="5A49A430" w14:textId="562CB022" w:rsidR="00CB1CD2" w:rsidRDefault="0039189F">
      <w:pPr>
        <w:pBdr>
          <w:top w:val="nil"/>
          <w:left w:val="nil"/>
          <w:bottom w:val="nil"/>
          <w:right w:val="nil"/>
          <w:between w:val="nil"/>
        </w:pBdr>
        <w:jc w:val="both"/>
        <w:rPr>
          <w:b/>
          <w:color w:val="000000"/>
          <w:sz w:val="20"/>
          <w:szCs w:val="20"/>
        </w:rPr>
      </w:pPr>
      <w:r>
        <w:rPr>
          <w:b/>
          <w:color w:val="000000"/>
          <w:sz w:val="20"/>
          <w:szCs w:val="20"/>
        </w:rPr>
        <w:t xml:space="preserve">¿Cómo ha evolucionado el concepto?, posteriormente para la década </w:t>
      </w:r>
    </w:p>
    <w:p w14:paraId="00000061" w14:textId="77777777" w:rsidR="00AA6E7D" w:rsidRDefault="00AA6E7D">
      <w:pPr>
        <w:pBdr>
          <w:top w:val="nil"/>
          <w:left w:val="nil"/>
          <w:bottom w:val="nil"/>
          <w:right w:val="nil"/>
          <w:between w:val="nil"/>
        </w:pBdr>
        <w:jc w:val="both"/>
        <w:rPr>
          <w:color w:val="000000"/>
          <w:sz w:val="20"/>
          <w:szCs w:val="20"/>
        </w:rPr>
      </w:pPr>
    </w:p>
    <w:p w14:paraId="00000062" w14:textId="77777777" w:rsidR="00AA6E7D" w:rsidRDefault="0039189F">
      <w:pPr>
        <w:numPr>
          <w:ilvl w:val="0"/>
          <w:numId w:val="8"/>
        </w:numPr>
        <w:pBdr>
          <w:top w:val="nil"/>
          <w:left w:val="nil"/>
          <w:bottom w:val="nil"/>
          <w:right w:val="nil"/>
          <w:between w:val="nil"/>
        </w:pBdr>
        <w:ind w:hanging="360"/>
        <w:jc w:val="both"/>
        <w:rPr>
          <w:color w:val="000000"/>
          <w:sz w:val="20"/>
          <w:szCs w:val="20"/>
        </w:rPr>
      </w:pPr>
      <w:r>
        <w:rPr>
          <w:color w:val="000000"/>
          <w:sz w:val="20"/>
          <w:szCs w:val="20"/>
        </w:rPr>
        <w:t xml:space="preserve">Cuando llega el año de 1945, </w:t>
      </w:r>
      <w:r>
        <w:rPr>
          <w:sz w:val="20"/>
          <w:szCs w:val="20"/>
        </w:rPr>
        <w:t>en el surgimiento</w:t>
      </w:r>
      <w:r>
        <w:rPr>
          <w:color w:val="000000"/>
          <w:sz w:val="20"/>
          <w:szCs w:val="20"/>
        </w:rPr>
        <w:t xml:space="preserve"> de la </w:t>
      </w:r>
      <w:r>
        <w:rPr>
          <w:sz w:val="20"/>
          <w:szCs w:val="20"/>
        </w:rPr>
        <w:t>Segunda</w:t>
      </w:r>
      <w:r>
        <w:rPr>
          <w:color w:val="000000"/>
          <w:sz w:val="20"/>
          <w:szCs w:val="20"/>
        </w:rPr>
        <w:t xml:space="preserve"> Guerra Mundial, el continente europeo comienza la revolución industrial, monta a gran escala factorías para el suministro de maquinaria especializada. </w:t>
      </w:r>
    </w:p>
    <w:p w14:paraId="00000063" w14:textId="77777777" w:rsidR="00AA6E7D" w:rsidRDefault="0039189F">
      <w:pPr>
        <w:numPr>
          <w:ilvl w:val="0"/>
          <w:numId w:val="8"/>
        </w:numPr>
        <w:pBdr>
          <w:top w:val="nil"/>
          <w:left w:val="nil"/>
          <w:bottom w:val="nil"/>
          <w:right w:val="nil"/>
          <w:between w:val="nil"/>
        </w:pBdr>
        <w:ind w:hanging="360"/>
        <w:jc w:val="both"/>
        <w:rPr>
          <w:color w:val="000000"/>
          <w:sz w:val="20"/>
          <w:szCs w:val="20"/>
        </w:rPr>
      </w:pPr>
      <w:r>
        <w:rPr>
          <w:color w:val="000000"/>
          <w:sz w:val="20"/>
          <w:szCs w:val="20"/>
        </w:rPr>
        <w:t>Implementan logísticas de transporte para la distribución de maquinaria y equipo a las tropas desde y h</w:t>
      </w:r>
      <w:r>
        <w:rPr>
          <w:color w:val="000000"/>
          <w:sz w:val="20"/>
          <w:szCs w:val="20"/>
        </w:rPr>
        <w:t>acia países lejanos.</w:t>
      </w:r>
    </w:p>
    <w:p w14:paraId="00000064" w14:textId="093BE29C" w:rsidR="00AA6E7D" w:rsidRDefault="0039189F">
      <w:pPr>
        <w:numPr>
          <w:ilvl w:val="0"/>
          <w:numId w:val="8"/>
        </w:numPr>
        <w:pBdr>
          <w:top w:val="nil"/>
          <w:left w:val="nil"/>
          <w:bottom w:val="nil"/>
          <w:right w:val="nil"/>
          <w:between w:val="nil"/>
        </w:pBdr>
        <w:ind w:hanging="360"/>
        <w:jc w:val="both"/>
        <w:rPr>
          <w:color w:val="000000"/>
          <w:sz w:val="20"/>
          <w:szCs w:val="20"/>
        </w:rPr>
      </w:pPr>
      <w:r>
        <w:rPr>
          <w:color w:val="000000"/>
          <w:sz w:val="20"/>
          <w:szCs w:val="20"/>
        </w:rPr>
        <w:t>Establecen el montaje estructurado para el delicado transporte de alimentos</w:t>
      </w:r>
      <w:r w:rsidR="00EB456F" w:rsidRPr="00EB456F">
        <w:rPr>
          <w:color w:val="000000"/>
          <w:sz w:val="20"/>
          <w:szCs w:val="20"/>
          <w:highlight w:val="cyan"/>
        </w:rPr>
        <w:t>.</w:t>
      </w:r>
    </w:p>
    <w:p w14:paraId="00000065" w14:textId="77777777" w:rsidR="00AA6E7D" w:rsidRDefault="0039189F">
      <w:pPr>
        <w:numPr>
          <w:ilvl w:val="0"/>
          <w:numId w:val="8"/>
        </w:numPr>
        <w:pBdr>
          <w:top w:val="nil"/>
          <w:left w:val="nil"/>
          <w:bottom w:val="nil"/>
          <w:right w:val="nil"/>
          <w:between w:val="nil"/>
        </w:pBdr>
        <w:ind w:hanging="360"/>
        <w:jc w:val="both"/>
        <w:rPr>
          <w:color w:val="000000"/>
          <w:sz w:val="20"/>
          <w:szCs w:val="20"/>
        </w:rPr>
      </w:pPr>
      <w:r>
        <w:rPr>
          <w:color w:val="000000"/>
          <w:sz w:val="20"/>
          <w:szCs w:val="20"/>
        </w:rPr>
        <w:t xml:space="preserve">Desarrollan </w:t>
      </w:r>
      <w:r>
        <w:rPr>
          <w:sz w:val="20"/>
          <w:szCs w:val="20"/>
        </w:rPr>
        <w:t>infraestructuras</w:t>
      </w:r>
      <w:r>
        <w:rPr>
          <w:color w:val="000000"/>
          <w:sz w:val="20"/>
          <w:szCs w:val="20"/>
        </w:rPr>
        <w:t xml:space="preserve"> tecnológicas y emergentes para llevar medicamentos a regiones apartadas.</w:t>
      </w:r>
    </w:p>
    <w:p w14:paraId="00000066" w14:textId="77777777" w:rsidR="00AA6E7D" w:rsidRDefault="0039189F">
      <w:pPr>
        <w:numPr>
          <w:ilvl w:val="0"/>
          <w:numId w:val="8"/>
        </w:numPr>
        <w:pBdr>
          <w:top w:val="nil"/>
          <w:left w:val="nil"/>
          <w:bottom w:val="nil"/>
          <w:right w:val="nil"/>
          <w:between w:val="nil"/>
        </w:pBdr>
        <w:ind w:hanging="360"/>
        <w:jc w:val="both"/>
        <w:rPr>
          <w:color w:val="000000"/>
          <w:sz w:val="20"/>
          <w:szCs w:val="20"/>
        </w:rPr>
      </w:pPr>
      <w:r>
        <w:rPr>
          <w:color w:val="000000"/>
          <w:sz w:val="20"/>
          <w:szCs w:val="20"/>
        </w:rPr>
        <w:t>Diseñan completos aparatos de logística en relevancia par</w:t>
      </w:r>
      <w:r>
        <w:rPr>
          <w:color w:val="000000"/>
          <w:sz w:val="20"/>
          <w:szCs w:val="20"/>
        </w:rPr>
        <w:t xml:space="preserve">a definir </w:t>
      </w:r>
      <w:sdt>
        <w:sdtPr>
          <w:tag w:val="goog_rdk_6"/>
          <w:id w:val="90133384"/>
        </w:sdtPr>
        <w:sdtEndPr/>
        <w:sdtContent>
          <w:commentRangeStart w:id="6"/>
        </w:sdtContent>
      </w:sdt>
      <w:r>
        <w:rPr>
          <w:color w:val="000000"/>
          <w:sz w:val="20"/>
          <w:szCs w:val="20"/>
        </w:rPr>
        <w:t>batallas</w:t>
      </w:r>
      <w:commentRangeEnd w:id="6"/>
      <w:r>
        <w:commentReference w:id="6"/>
      </w:r>
      <w:r>
        <w:rPr>
          <w:color w:val="000000"/>
          <w:sz w:val="20"/>
          <w:szCs w:val="20"/>
        </w:rPr>
        <w:t>.</w:t>
      </w:r>
    </w:p>
    <w:p w14:paraId="00000067" w14:textId="77777777" w:rsidR="00AA6E7D" w:rsidRDefault="00AA6E7D">
      <w:pPr>
        <w:pBdr>
          <w:top w:val="nil"/>
          <w:left w:val="nil"/>
          <w:bottom w:val="nil"/>
          <w:right w:val="nil"/>
          <w:between w:val="nil"/>
        </w:pBdr>
        <w:jc w:val="both"/>
        <w:rPr>
          <w:color w:val="000000"/>
          <w:sz w:val="20"/>
          <w:szCs w:val="20"/>
        </w:rPr>
      </w:pPr>
    </w:p>
    <w:p w14:paraId="00000068" w14:textId="646C0BD7" w:rsidR="00AA6E7D" w:rsidRDefault="0039189F">
      <w:pPr>
        <w:pBdr>
          <w:top w:val="nil"/>
          <w:left w:val="nil"/>
          <w:bottom w:val="nil"/>
          <w:right w:val="nil"/>
          <w:between w:val="nil"/>
        </w:pBdr>
        <w:jc w:val="both"/>
        <w:rPr>
          <w:color w:val="000000"/>
          <w:sz w:val="20"/>
          <w:szCs w:val="20"/>
        </w:rPr>
      </w:pPr>
      <w:r>
        <w:rPr>
          <w:color w:val="000000"/>
          <w:sz w:val="20"/>
          <w:szCs w:val="20"/>
        </w:rPr>
        <w:t xml:space="preserve">Para épocas más modernas, y en aprovechamiento del montaje fabril que </w:t>
      </w:r>
      <w:r>
        <w:rPr>
          <w:sz w:val="20"/>
          <w:szCs w:val="20"/>
        </w:rPr>
        <w:t>dejó</w:t>
      </w:r>
      <w:r>
        <w:rPr>
          <w:color w:val="000000"/>
          <w:sz w:val="20"/>
          <w:szCs w:val="20"/>
        </w:rPr>
        <w:t xml:space="preserve"> la guerra, ingeniosos empresarios en las décadas consecuentes, comienzan</w:t>
      </w:r>
      <w:r w:rsidR="00EB456F">
        <w:rPr>
          <w:color w:val="000000"/>
          <w:sz w:val="20"/>
          <w:szCs w:val="20"/>
        </w:rPr>
        <w:t xml:space="preserve"> </w:t>
      </w:r>
      <w:r w:rsidR="00EB456F" w:rsidRPr="00EB456F">
        <w:rPr>
          <w:color w:val="000000"/>
          <w:sz w:val="20"/>
          <w:szCs w:val="20"/>
          <w:highlight w:val="cyan"/>
        </w:rPr>
        <w:t>a</w:t>
      </w:r>
      <w:r>
        <w:rPr>
          <w:color w:val="000000"/>
          <w:sz w:val="20"/>
          <w:szCs w:val="20"/>
        </w:rPr>
        <w:t>:</w:t>
      </w:r>
    </w:p>
    <w:p w14:paraId="00000069" w14:textId="77777777" w:rsidR="00AA6E7D" w:rsidRDefault="00AA6E7D">
      <w:pPr>
        <w:pBdr>
          <w:top w:val="nil"/>
          <w:left w:val="nil"/>
          <w:bottom w:val="nil"/>
          <w:right w:val="nil"/>
          <w:between w:val="nil"/>
        </w:pBdr>
        <w:jc w:val="both"/>
        <w:rPr>
          <w:color w:val="000000"/>
          <w:sz w:val="20"/>
          <w:szCs w:val="20"/>
        </w:rPr>
      </w:pPr>
    </w:p>
    <w:p w14:paraId="0000006A" w14:textId="423258AC" w:rsidR="00AA6E7D" w:rsidRDefault="00EB456F">
      <w:pPr>
        <w:numPr>
          <w:ilvl w:val="0"/>
          <w:numId w:val="10"/>
        </w:numPr>
        <w:pBdr>
          <w:top w:val="nil"/>
          <w:left w:val="nil"/>
          <w:bottom w:val="nil"/>
          <w:right w:val="nil"/>
          <w:between w:val="nil"/>
        </w:pBdr>
        <w:jc w:val="both"/>
        <w:rPr>
          <w:color w:val="000000"/>
          <w:sz w:val="20"/>
          <w:szCs w:val="20"/>
        </w:rPr>
      </w:pPr>
      <w:r w:rsidRPr="00EB456F">
        <w:rPr>
          <w:sz w:val="20"/>
          <w:szCs w:val="20"/>
          <w:highlight w:val="cyan"/>
        </w:rPr>
        <w:t>G</w:t>
      </w:r>
      <w:r w:rsidR="0039189F" w:rsidRPr="00EB456F">
        <w:rPr>
          <w:sz w:val="20"/>
          <w:szCs w:val="20"/>
          <w:highlight w:val="cyan"/>
        </w:rPr>
        <w:t>enerar</w:t>
      </w:r>
      <w:r w:rsidR="0039189F">
        <w:rPr>
          <w:color w:val="000000"/>
          <w:sz w:val="20"/>
          <w:szCs w:val="20"/>
        </w:rPr>
        <w:t xml:space="preserve"> empresas paralelas en los años 1960-1970</w:t>
      </w:r>
      <w:r w:rsidR="00D65A99">
        <w:rPr>
          <w:color w:val="000000"/>
          <w:sz w:val="20"/>
          <w:szCs w:val="20"/>
        </w:rPr>
        <w:t xml:space="preserve"> </w:t>
      </w:r>
      <w:r w:rsidR="00D65A99" w:rsidRPr="00D65A99">
        <w:rPr>
          <w:color w:val="000000"/>
          <w:sz w:val="20"/>
          <w:szCs w:val="20"/>
          <w:highlight w:val="cyan"/>
        </w:rPr>
        <w:t>y</w:t>
      </w:r>
      <w:r w:rsidR="0039189F">
        <w:rPr>
          <w:color w:val="000000"/>
          <w:sz w:val="20"/>
          <w:szCs w:val="20"/>
        </w:rPr>
        <w:t xml:space="preserve"> les encomiendan la responsabilidad a otras corporaciones para que les hagan suministro de materiales e insumos.</w:t>
      </w:r>
    </w:p>
    <w:p w14:paraId="0000006B" w14:textId="20011F17" w:rsidR="00AA6E7D" w:rsidRDefault="00D65A99">
      <w:pPr>
        <w:numPr>
          <w:ilvl w:val="0"/>
          <w:numId w:val="10"/>
        </w:numPr>
        <w:pBdr>
          <w:top w:val="nil"/>
          <w:left w:val="nil"/>
          <w:bottom w:val="nil"/>
          <w:right w:val="nil"/>
          <w:between w:val="nil"/>
        </w:pBdr>
        <w:jc w:val="both"/>
        <w:rPr>
          <w:color w:val="000000"/>
          <w:sz w:val="20"/>
          <w:szCs w:val="20"/>
        </w:rPr>
      </w:pPr>
      <w:r w:rsidRPr="00D65A99">
        <w:rPr>
          <w:color w:val="000000"/>
          <w:sz w:val="20"/>
          <w:szCs w:val="20"/>
          <w:highlight w:val="cyan"/>
        </w:rPr>
        <w:t>D</w:t>
      </w:r>
      <w:r w:rsidR="0039189F" w:rsidRPr="00D65A99">
        <w:rPr>
          <w:color w:val="000000"/>
          <w:sz w:val="20"/>
          <w:szCs w:val="20"/>
          <w:highlight w:val="cyan"/>
        </w:rPr>
        <w:t>emostrar</w:t>
      </w:r>
      <w:r w:rsidR="0039189F">
        <w:rPr>
          <w:color w:val="000000"/>
          <w:sz w:val="20"/>
          <w:szCs w:val="20"/>
        </w:rPr>
        <w:t xml:space="preserve"> que la filosofía que acompaña el modelo de Ford eleva los costos de producción y a la par</w:t>
      </w:r>
      <w:r w:rsidR="0039189F">
        <w:rPr>
          <w:color w:val="000000"/>
          <w:sz w:val="20"/>
          <w:szCs w:val="20"/>
        </w:rPr>
        <w:t xml:space="preserve"> muestran factores ocultos que no se tenían presentes.</w:t>
      </w:r>
    </w:p>
    <w:p w14:paraId="0000006C" w14:textId="08E8424F" w:rsidR="00AA6E7D" w:rsidRDefault="00D65A99">
      <w:pPr>
        <w:numPr>
          <w:ilvl w:val="0"/>
          <w:numId w:val="10"/>
        </w:numPr>
        <w:pBdr>
          <w:top w:val="nil"/>
          <w:left w:val="nil"/>
          <w:bottom w:val="nil"/>
          <w:right w:val="nil"/>
          <w:between w:val="nil"/>
        </w:pBdr>
        <w:jc w:val="both"/>
        <w:rPr>
          <w:color w:val="000000"/>
          <w:sz w:val="20"/>
          <w:szCs w:val="20"/>
        </w:rPr>
      </w:pPr>
      <w:r w:rsidRPr="00D65A99">
        <w:rPr>
          <w:color w:val="000000"/>
          <w:sz w:val="20"/>
          <w:szCs w:val="20"/>
          <w:highlight w:val="cyan"/>
        </w:rPr>
        <w:t>I</w:t>
      </w:r>
      <w:r w:rsidR="0039189F" w:rsidRPr="00D65A99">
        <w:rPr>
          <w:color w:val="000000"/>
          <w:sz w:val="20"/>
          <w:szCs w:val="20"/>
          <w:highlight w:val="cyan"/>
        </w:rPr>
        <w:t>dentificar</w:t>
      </w:r>
      <w:r w:rsidR="0039189F">
        <w:rPr>
          <w:color w:val="000000"/>
          <w:sz w:val="20"/>
          <w:szCs w:val="20"/>
        </w:rPr>
        <w:t xml:space="preserve"> que la fortaleza del abastecimiento no estaba en congruencia con el diseño del bien, por lo tanto, mucha materia prima e insumos se desperdiciaban. </w:t>
      </w:r>
    </w:p>
    <w:p w14:paraId="0000006D" w14:textId="5871BF64" w:rsidR="00AA6E7D" w:rsidRDefault="00D65A99">
      <w:pPr>
        <w:numPr>
          <w:ilvl w:val="0"/>
          <w:numId w:val="10"/>
        </w:numPr>
        <w:pBdr>
          <w:top w:val="nil"/>
          <w:left w:val="nil"/>
          <w:bottom w:val="nil"/>
          <w:right w:val="nil"/>
          <w:between w:val="nil"/>
        </w:pBdr>
        <w:jc w:val="both"/>
        <w:rPr>
          <w:color w:val="000000"/>
          <w:sz w:val="20"/>
          <w:szCs w:val="20"/>
        </w:rPr>
      </w:pPr>
      <w:r w:rsidRPr="00D65A99">
        <w:rPr>
          <w:color w:val="000000"/>
          <w:sz w:val="20"/>
          <w:szCs w:val="20"/>
          <w:highlight w:val="cyan"/>
        </w:rPr>
        <w:t>R</w:t>
      </w:r>
      <w:r w:rsidR="0039189F" w:rsidRPr="00D65A99">
        <w:rPr>
          <w:color w:val="000000"/>
          <w:sz w:val="20"/>
          <w:szCs w:val="20"/>
          <w:highlight w:val="cyan"/>
        </w:rPr>
        <w:t>econocer</w:t>
      </w:r>
      <w:r w:rsidR="0039189F">
        <w:rPr>
          <w:color w:val="000000"/>
          <w:sz w:val="20"/>
          <w:szCs w:val="20"/>
        </w:rPr>
        <w:t xml:space="preserve"> que la información no era </w:t>
      </w:r>
      <w:r w:rsidR="0039189F">
        <w:rPr>
          <w:color w:val="000000"/>
          <w:sz w:val="20"/>
          <w:szCs w:val="20"/>
        </w:rPr>
        <w:t>confiable, los costos no eran los estimados</w:t>
      </w:r>
      <w:r>
        <w:rPr>
          <w:color w:val="000000"/>
          <w:sz w:val="20"/>
          <w:szCs w:val="20"/>
        </w:rPr>
        <w:t xml:space="preserve"> </w:t>
      </w:r>
      <w:r w:rsidRPr="00D65A99">
        <w:rPr>
          <w:color w:val="000000"/>
          <w:sz w:val="20"/>
          <w:szCs w:val="20"/>
          <w:highlight w:val="cyan"/>
        </w:rPr>
        <w:t>y</w:t>
      </w:r>
      <w:r w:rsidR="0039189F">
        <w:rPr>
          <w:color w:val="000000"/>
          <w:sz w:val="20"/>
          <w:szCs w:val="20"/>
        </w:rPr>
        <w:t xml:space="preserve"> el cliente a disgusto</w:t>
      </w:r>
      <w:r w:rsidR="0039189F">
        <w:rPr>
          <w:color w:val="000000"/>
          <w:sz w:val="20"/>
          <w:szCs w:val="20"/>
        </w:rPr>
        <w:t xml:space="preserve"> migraba hacia la </w:t>
      </w:r>
      <w:sdt>
        <w:sdtPr>
          <w:tag w:val="goog_rdk_7"/>
          <w:id w:val="1658104887"/>
        </w:sdtPr>
        <w:sdtEndPr/>
        <w:sdtContent>
          <w:commentRangeStart w:id="7"/>
        </w:sdtContent>
      </w:sdt>
      <w:r w:rsidR="0039189F">
        <w:rPr>
          <w:color w:val="000000"/>
          <w:sz w:val="20"/>
          <w:szCs w:val="20"/>
        </w:rPr>
        <w:t>competencia</w:t>
      </w:r>
      <w:commentRangeEnd w:id="7"/>
      <w:r w:rsidR="0039189F">
        <w:commentReference w:id="7"/>
      </w:r>
      <w:r w:rsidR="0039189F">
        <w:rPr>
          <w:color w:val="000000"/>
          <w:sz w:val="20"/>
          <w:szCs w:val="20"/>
        </w:rPr>
        <w:t>.</w:t>
      </w:r>
    </w:p>
    <w:tbl>
      <w:tblPr>
        <w:tblStyle w:val="Tablaconcuadrcula"/>
        <w:tblW w:w="0" w:type="auto"/>
        <w:tblLook w:val="04A0" w:firstRow="1" w:lastRow="0" w:firstColumn="1" w:lastColumn="0" w:noHBand="0" w:noVBand="1"/>
      </w:tblPr>
      <w:tblGrid>
        <w:gridCol w:w="6091"/>
        <w:gridCol w:w="3871"/>
      </w:tblGrid>
      <w:tr w:rsidR="00D65A99" w14:paraId="2C6CF2F5" w14:textId="77777777" w:rsidTr="00D65A99">
        <w:tc>
          <w:tcPr>
            <w:tcW w:w="6091" w:type="dxa"/>
          </w:tcPr>
          <w:p w14:paraId="6C60FD1F" w14:textId="021F2C53" w:rsidR="00D65A99" w:rsidRPr="00D65A99" w:rsidRDefault="00D65A99" w:rsidP="00D65A99">
            <w:pPr>
              <w:pBdr>
                <w:top w:val="nil"/>
                <w:left w:val="nil"/>
                <w:bottom w:val="nil"/>
                <w:right w:val="nil"/>
                <w:between w:val="nil"/>
              </w:pBdr>
              <w:jc w:val="both"/>
              <w:rPr>
                <w:color w:val="000000"/>
                <w:sz w:val="20"/>
                <w:szCs w:val="20"/>
              </w:rPr>
            </w:pPr>
            <w:r w:rsidRPr="00D65A99">
              <w:rPr>
                <w:color w:val="000000"/>
                <w:sz w:val="20"/>
                <w:szCs w:val="20"/>
              </w:rPr>
              <w:lastRenderedPageBreak/>
              <w:t>En las décadas posteriores el concepto de cadena de suministros ha tomado más fuerza</w:t>
            </w:r>
            <w:r>
              <w:rPr>
                <w:color w:val="000000"/>
                <w:sz w:val="20"/>
                <w:szCs w:val="20"/>
              </w:rPr>
              <w:t>. En el</w:t>
            </w:r>
            <w:r w:rsidRPr="00D65A99">
              <w:rPr>
                <w:color w:val="000000"/>
                <w:sz w:val="20"/>
                <w:szCs w:val="20"/>
              </w:rPr>
              <w:t xml:space="preserve"> siguiente anexo </w:t>
            </w:r>
            <w:r>
              <w:rPr>
                <w:color w:val="000000"/>
                <w:sz w:val="20"/>
                <w:szCs w:val="20"/>
              </w:rPr>
              <w:t>se identifican</w:t>
            </w:r>
            <w:r w:rsidRPr="00D65A99">
              <w:rPr>
                <w:color w:val="000000"/>
                <w:sz w:val="20"/>
                <w:szCs w:val="20"/>
              </w:rPr>
              <w:t xml:space="preserve"> los principales ítems que han fortalecido su definición</w:t>
            </w:r>
            <w:r>
              <w:rPr>
                <w:color w:val="000000"/>
                <w:sz w:val="20"/>
                <w:szCs w:val="20"/>
              </w:rPr>
              <w:t>.</w:t>
            </w:r>
          </w:p>
          <w:p w14:paraId="4F36F1BE" w14:textId="77777777" w:rsidR="00D65A99" w:rsidRPr="00D65A99" w:rsidRDefault="00D65A99" w:rsidP="00D65A99">
            <w:pPr>
              <w:pStyle w:val="Prrafodelista"/>
              <w:jc w:val="both"/>
              <w:rPr>
                <w:color w:val="000000"/>
                <w:sz w:val="20"/>
                <w:szCs w:val="20"/>
              </w:rPr>
            </w:pPr>
          </w:p>
        </w:tc>
        <w:tc>
          <w:tcPr>
            <w:tcW w:w="3871" w:type="dxa"/>
          </w:tcPr>
          <w:p w14:paraId="09E4DFDE" w14:textId="22B8BC0E" w:rsidR="00D65A99" w:rsidRPr="00D65A99" w:rsidRDefault="00D65A99" w:rsidP="00D65A99">
            <w:pPr>
              <w:spacing w:after="120"/>
              <w:textDirection w:val="btLr"/>
            </w:pPr>
            <w:r>
              <w:rPr>
                <w:color w:val="000000"/>
                <w:sz w:val="20"/>
                <w:szCs w:val="20"/>
              </w:rPr>
              <w:t xml:space="preserve">Anexo: </w:t>
            </w:r>
            <w:r>
              <w:rPr>
                <w:b/>
                <w:color w:val="000000"/>
                <w:sz w:val="20"/>
              </w:rPr>
              <w:t>Ítems que han marcado la definición del concepto de cadena de suministros</w:t>
            </w:r>
          </w:p>
        </w:tc>
      </w:tr>
    </w:tbl>
    <w:p w14:paraId="00000075" w14:textId="46121A8B" w:rsidR="00AA6E7D" w:rsidRDefault="00AA6E7D">
      <w:pPr>
        <w:pBdr>
          <w:top w:val="nil"/>
          <w:left w:val="nil"/>
          <w:bottom w:val="nil"/>
          <w:right w:val="nil"/>
          <w:between w:val="nil"/>
        </w:pBdr>
        <w:jc w:val="both"/>
        <w:rPr>
          <w:b/>
          <w:color w:val="000000"/>
          <w:sz w:val="20"/>
          <w:szCs w:val="20"/>
          <w:highlight w:val="magenta"/>
        </w:rPr>
      </w:pPr>
      <w:commentRangeStart w:id="8"/>
    </w:p>
    <w:commentRangeEnd w:id="8"/>
    <w:p w14:paraId="00000076" w14:textId="77777777" w:rsidR="00AA6E7D" w:rsidRDefault="0039189F">
      <w:pPr>
        <w:pBdr>
          <w:top w:val="nil"/>
          <w:left w:val="nil"/>
          <w:bottom w:val="nil"/>
          <w:right w:val="nil"/>
          <w:between w:val="nil"/>
        </w:pBdr>
        <w:jc w:val="both"/>
        <w:rPr>
          <w:b/>
          <w:color w:val="000000"/>
          <w:sz w:val="20"/>
          <w:szCs w:val="20"/>
          <w:highlight w:val="magenta"/>
        </w:rPr>
      </w:pPr>
      <w:r>
        <w:commentReference w:id="8"/>
      </w:r>
    </w:p>
    <w:p w14:paraId="00000077" w14:textId="77777777" w:rsidR="00AA6E7D" w:rsidRDefault="00AA6E7D">
      <w:pPr>
        <w:pBdr>
          <w:top w:val="nil"/>
          <w:left w:val="nil"/>
          <w:bottom w:val="nil"/>
          <w:right w:val="nil"/>
          <w:between w:val="nil"/>
        </w:pBdr>
        <w:jc w:val="both"/>
        <w:rPr>
          <w:b/>
          <w:color w:val="000000"/>
          <w:sz w:val="20"/>
          <w:szCs w:val="20"/>
          <w:highlight w:val="magenta"/>
        </w:rPr>
      </w:pPr>
    </w:p>
    <w:p w14:paraId="00000078"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1.2 Técnicas de aplicación de la cadena de suministros</w:t>
      </w:r>
    </w:p>
    <w:p w14:paraId="00000079" w14:textId="77777777" w:rsidR="00AA6E7D" w:rsidRDefault="00AA6E7D">
      <w:pPr>
        <w:pBdr>
          <w:top w:val="nil"/>
          <w:left w:val="nil"/>
          <w:bottom w:val="nil"/>
          <w:right w:val="nil"/>
          <w:between w:val="nil"/>
        </w:pBdr>
        <w:jc w:val="both"/>
        <w:rPr>
          <w:b/>
          <w:color w:val="000000"/>
          <w:sz w:val="20"/>
          <w:szCs w:val="20"/>
        </w:rPr>
      </w:pPr>
    </w:p>
    <w:p w14:paraId="0000007A" w14:textId="77777777" w:rsidR="00AA6E7D" w:rsidRDefault="0039189F">
      <w:pPr>
        <w:pBdr>
          <w:top w:val="nil"/>
          <w:left w:val="nil"/>
          <w:bottom w:val="nil"/>
          <w:right w:val="nil"/>
          <w:between w:val="nil"/>
        </w:pBdr>
        <w:jc w:val="both"/>
        <w:rPr>
          <w:color w:val="000000"/>
          <w:sz w:val="20"/>
          <w:szCs w:val="20"/>
        </w:rPr>
      </w:pPr>
      <w:r>
        <w:rPr>
          <w:color w:val="000000"/>
          <w:sz w:val="20"/>
          <w:szCs w:val="20"/>
        </w:rPr>
        <w:t>Las entidades y corporaciones de amplio recorrido soportan las estructuras jerárquicas con base en departamentos que separan sus funciones para mayor productividad, áreas de  sistema de gestión de la calidad, ingeniería, economía, finanzas, gerencia, entre</w:t>
      </w:r>
      <w:r>
        <w:rPr>
          <w:color w:val="000000"/>
          <w:sz w:val="20"/>
          <w:szCs w:val="20"/>
        </w:rPr>
        <w:t xml:space="preserve"> otras, las cuales implementan sistemas estratégicos de acción autónoma, sistemas de incentivos, filosofías colaborativas de integración con proveedores, acciones, que de alguna manera,  generan medidas de choque integrales para obtener ventajas competitiv</w:t>
      </w:r>
      <w:r>
        <w:rPr>
          <w:color w:val="000000"/>
          <w:sz w:val="20"/>
          <w:szCs w:val="20"/>
        </w:rPr>
        <w:t>as.</w:t>
      </w:r>
    </w:p>
    <w:p w14:paraId="0000007B" w14:textId="77777777" w:rsidR="00AA6E7D" w:rsidRDefault="00AA6E7D">
      <w:pPr>
        <w:pBdr>
          <w:top w:val="nil"/>
          <w:left w:val="nil"/>
          <w:bottom w:val="nil"/>
          <w:right w:val="nil"/>
          <w:between w:val="nil"/>
        </w:pBdr>
        <w:jc w:val="both"/>
        <w:rPr>
          <w:color w:val="000000"/>
          <w:sz w:val="20"/>
          <w:szCs w:val="20"/>
        </w:rPr>
      </w:pPr>
    </w:p>
    <w:p w14:paraId="0000007C" w14:textId="77777777" w:rsidR="00AA6E7D" w:rsidRDefault="0039189F">
      <w:pPr>
        <w:pBdr>
          <w:top w:val="nil"/>
          <w:left w:val="nil"/>
          <w:bottom w:val="nil"/>
          <w:right w:val="nil"/>
          <w:between w:val="nil"/>
        </w:pBdr>
        <w:jc w:val="both"/>
        <w:rPr>
          <w:color w:val="000000"/>
          <w:sz w:val="20"/>
          <w:szCs w:val="20"/>
        </w:rPr>
      </w:pPr>
      <w:r>
        <w:rPr>
          <w:color w:val="000000"/>
          <w:sz w:val="20"/>
          <w:szCs w:val="20"/>
        </w:rPr>
        <w:t>La aplicación administrativa de la cadena de suministro radica en la planificación, la organización y la vigilancia eficaz y productiva de los flujos en y entre los mecanismos de la cadena, es una malla compleja y dinámica de subestructuras, corporaci</w:t>
      </w:r>
      <w:r>
        <w:rPr>
          <w:color w:val="000000"/>
          <w:sz w:val="20"/>
          <w:szCs w:val="20"/>
        </w:rPr>
        <w:t>ones y personas con objetivos diferentes pero alineados con la planeación estratégica.</w:t>
      </w:r>
    </w:p>
    <w:p w14:paraId="0000007D"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64384" behindDoc="0" locked="0" layoutInCell="1" hidden="0" allowOverlap="1" wp14:anchorId="0ECF3486" wp14:editId="3E1EBE23">
                <wp:simplePos x="0" y="0"/>
                <wp:positionH relativeFrom="column">
                  <wp:posOffset>1</wp:posOffset>
                </wp:positionH>
                <wp:positionV relativeFrom="paragraph">
                  <wp:posOffset>139700</wp:posOffset>
                </wp:positionV>
                <wp:extent cx="6372225" cy="904875"/>
                <wp:effectExtent l="0" t="0" r="0" b="0"/>
                <wp:wrapNone/>
                <wp:docPr id="259" name="Rectángulo 259"/>
                <wp:cNvGraphicFramePr/>
                <a:graphic xmlns:a="http://schemas.openxmlformats.org/drawingml/2006/main">
                  <a:graphicData uri="http://schemas.microsoft.com/office/word/2010/wordprocessingShape">
                    <wps:wsp>
                      <wps:cNvSpPr/>
                      <wps:spPr>
                        <a:xfrm>
                          <a:off x="2169413" y="3337088"/>
                          <a:ext cx="6353175" cy="885825"/>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30D38ACF" w14:textId="77777777" w:rsidR="00AA6E7D" w:rsidRDefault="0039189F">
                            <w:pPr>
                              <w:spacing w:line="275" w:lineRule="auto"/>
                              <w:jc w:val="both"/>
                              <w:textDirection w:val="btLr"/>
                            </w:pPr>
                            <w:r>
                              <w:rPr>
                                <w:color w:val="000000"/>
                                <w:sz w:val="20"/>
                              </w:rPr>
                              <w:t>En la aplicación técnica de una cadena de suministros uno de los puntos de mayor beneficio para los sectores productivos se identifica, entre otras cosas, con la difícil tarea de predecir la demanda para la compra acertada de materiales e insumos, pues las</w:t>
                            </w:r>
                            <w:r>
                              <w:rPr>
                                <w:color w:val="000000"/>
                                <w:sz w:val="20"/>
                              </w:rPr>
                              <w:t xml:space="preserve"> condiciones de comportamiento de los mercados globales y regionales </w:t>
                            </w:r>
                          </w:p>
                          <w:p w14:paraId="3E810383" w14:textId="70ADFDA3" w:rsidR="00AA6E7D" w:rsidRDefault="0039189F">
                            <w:pPr>
                              <w:spacing w:line="275" w:lineRule="auto"/>
                              <w:jc w:val="center"/>
                              <w:textDirection w:val="btLr"/>
                            </w:pPr>
                            <w:r>
                              <w:rPr>
                                <w:color w:val="000000"/>
                                <w:sz w:val="20"/>
                              </w:rPr>
                              <w:t>es incierta precisamente por la gran variedad de productos y sus mínimos ciclos de vida</w:t>
                            </w:r>
                            <w:r w:rsidR="00BE7E8E" w:rsidRPr="00BE7E8E">
                              <w:rPr>
                                <w:color w:val="000000"/>
                                <w:sz w:val="20"/>
                                <w:highlight w:val="cyan"/>
                              </w:rPr>
                              <w:t>.</w:t>
                            </w:r>
                          </w:p>
                        </w:txbxContent>
                      </wps:txbx>
                      <wps:bodyPr spcFirstLastPara="1" wrap="square" lIns="91425" tIns="45700" rIns="91425" bIns="45700" anchor="ctr" anchorCtr="0">
                        <a:noAutofit/>
                      </wps:bodyPr>
                    </wps:wsp>
                  </a:graphicData>
                </a:graphic>
              </wp:anchor>
            </w:drawing>
          </mc:Choice>
          <mc:Fallback>
            <w:pict>
              <v:rect w14:anchorId="0ECF3486" id="Rectángulo 259" o:spid="_x0000_s1031" style="position:absolute;left:0;text-align:left;margin-left:0;margin-top:11pt;width:501.7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&#13;&#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30D38ACF" w14:textId="77777777" w:rsidR="00AA6E7D" w:rsidRDefault="0039189F">
                      <w:pPr>
                        <w:spacing w:line="275" w:lineRule="auto"/>
                        <w:jc w:val="both"/>
                        <w:textDirection w:val="btLr"/>
                      </w:pPr>
                      <w:r>
                        <w:rPr>
                          <w:color w:val="000000"/>
                          <w:sz w:val="20"/>
                        </w:rPr>
                        <w:t>En la aplicación técnica de una cadena de suministros uno de los puntos de mayor beneficio para los sectores productivos se identifica, entre otras cosas, con la difícil tarea de predecir la demanda para la compra acertada de materiales e insumos, pues las</w:t>
                      </w:r>
                      <w:r>
                        <w:rPr>
                          <w:color w:val="000000"/>
                          <w:sz w:val="20"/>
                        </w:rPr>
                        <w:t xml:space="preserve"> condiciones de comportamiento de los mercados globales y regionales </w:t>
                      </w:r>
                    </w:p>
                    <w:p w14:paraId="3E810383" w14:textId="70ADFDA3" w:rsidR="00AA6E7D" w:rsidRDefault="0039189F">
                      <w:pPr>
                        <w:spacing w:line="275" w:lineRule="auto"/>
                        <w:jc w:val="center"/>
                        <w:textDirection w:val="btLr"/>
                      </w:pPr>
                      <w:r>
                        <w:rPr>
                          <w:color w:val="000000"/>
                          <w:sz w:val="20"/>
                        </w:rPr>
                        <w:t>es incierta precisamente por la gran variedad de productos y sus mínimos ciclos de vida</w:t>
                      </w:r>
                      <w:r w:rsidR="00BE7E8E" w:rsidRPr="00BE7E8E">
                        <w:rPr>
                          <w:color w:val="000000"/>
                          <w:sz w:val="20"/>
                          <w:highlight w:val="cyan"/>
                        </w:rPr>
                        <w:t>.</w:t>
                      </w:r>
                    </w:p>
                  </w:txbxContent>
                </v:textbox>
              </v:rect>
            </w:pict>
          </mc:Fallback>
        </mc:AlternateContent>
      </w:r>
    </w:p>
    <w:p w14:paraId="0000007E" w14:textId="77777777" w:rsidR="00AA6E7D" w:rsidRDefault="0039189F">
      <w:pPr>
        <w:pBdr>
          <w:top w:val="nil"/>
          <w:left w:val="nil"/>
          <w:bottom w:val="nil"/>
          <w:right w:val="nil"/>
          <w:between w:val="nil"/>
        </w:pBdr>
        <w:jc w:val="both"/>
        <w:rPr>
          <w:color w:val="000000"/>
          <w:sz w:val="20"/>
          <w:szCs w:val="20"/>
        </w:rPr>
      </w:pPr>
      <w:sdt>
        <w:sdtPr>
          <w:tag w:val="goog_rdk_9"/>
          <w:id w:val="-320820008"/>
        </w:sdtPr>
        <w:sdtEndPr/>
        <w:sdtContent>
          <w:commentRangeStart w:id="9"/>
        </w:sdtContent>
      </w:sdt>
    </w:p>
    <w:commentRangeEnd w:id="9"/>
    <w:p w14:paraId="0000007F" w14:textId="77777777" w:rsidR="00AA6E7D" w:rsidRDefault="0039189F">
      <w:pPr>
        <w:pBdr>
          <w:top w:val="nil"/>
          <w:left w:val="nil"/>
          <w:bottom w:val="nil"/>
          <w:right w:val="nil"/>
          <w:between w:val="nil"/>
        </w:pBdr>
        <w:jc w:val="both"/>
        <w:rPr>
          <w:color w:val="000000"/>
          <w:sz w:val="20"/>
          <w:szCs w:val="20"/>
        </w:rPr>
      </w:pPr>
      <w:r>
        <w:commentReference w:id="9"/>
      </w:r>
    </w:p>
    <w:p w14:paraId="00000080" w14:textId="77777777" w:rsidR="00AA6E7D" w:rsidRDefault="0039189F">
      <w:pPr>
        <w:pBdr>
          <w:top w:val="nil"/>
          <w:left w:val="nil"/>
          <w:bottom w:val="nil"/>
          <w:right w:val="nil"/>
          <w:between w:val="nil"/>
        </w:pBdr>
        <w:jc w:val="both"/>
        <w:rPr>
          <w:color w:val="000000"/>
          <w:sz w:val="20"/>
          <w:szCs w:val="20"/>
        </w:rPr>
      </w:pPr>
      <w:r>
        <w:rPr>
          <w:color w:val="000000"/>
          <w:sz w:val="20"/>
          <w:szCs w:val="20"/>
        </w:rPr>
        <w:t>.</w:t>
      </w:r>
    </w:p>
    <w:p w14:paraId="00000081" w14:textId="77777777" w:rsidR="00AA6E7D" w:rsidRDefault="00AA6E7D">
      <w:pPr>
        <w:pBdr>
          <w:top w:val="nil"/>
          <w:left w:val="nil"/>
          <w:bottom w:val="nil"/>
          <w:right w:val="nil"/>
          <w:between w:val="nil"/>
        </w:pBdr>
        <w:jc w:val="both"/>
        <w:rPr>
          <w:color w:val="000000"/>
          <w:sz w:val="20"/>
          <w:szCs w:val="20"/>
        </w:rPr>
      </w:pPr>
    </w:p>
    <w:p w14:paraId="00000082" w14:textId="77777777" w:rsidR="00AA6E7D" w:rsidRDefault="00AA6E7D">
      <w:pPr>
        <w:pBdr>
          <w:top w:val="nil"/>
          <w:left w:val="nil"/>
          <w:bottom w:val="nil"/>
          <w:right w:val="nil"/>
          <w:between w:val="nil"/>
        </w:pBdr>
        <w:jc w:val="both"/>
        <w:rPr>
          <w:color w:val="000000"/>
          <w:sz w:val="20"/>
          <w:szCs w:val="20"/>
        </w:rPr>
      </w:pPr>
    </w:p>
    <w:p w14:paraId="00000083" w14:textId="77777777" w:rsidR="00AA6E7D" w:rsidRDefault="00AA6E7D">
      <w:pPr>
        <w:pBdr>
          <w:top w:val="nil"/>
          <w:left w:val="nil"/>
          <w:bottom w:val="nil"/>
          <w:right w:val="nil"/>
          <w:between w:val="nil"/>
        </w:pBdr>
        <w:jc w:val="both"/>
        <w:rPr>
          <w:color w:val="000000"/>
          <w:sz w:val="20"/>
          <w:szCs w:val="20"/>
        </w:rPr>
      </w:pPr>
    </w:p>
    <w:p w14:paraId="00000084" w14:textId="77777777" w:rsidR="00AA6E7D" w:rsidRDefault="0039189F">
      <w:pPr>
        <w:pBdr>
          <w:top w:val="nil"/>
          <w:left w:val="nil"/>
          <w:bottom w:val="nil"/>
          <w:right w:val="nil"/>
          <w:between w:val="nil"/>
        </w:pBdr>
        <w:jc w:val="both"/>
        <w:rPr>
          <w:color w:val="000000"/>
          <w:sz w:val="20"/>
          <w:szCs w:val="20"/>
        </w:rPr>
      </w:pPr>
      <w:r>
        <w:rPr>
          <w:color w:val="000000"/>
          <w:sz w:val="20"/>
          <w:szCs w:val="20"/>
        </w:rPr>
        <w:t>En el siguiente recurso se nombran otras aplicaciones con referencia al uso de la cad</w:t>
      </w:r>
      <w:r>
        <w:rPr>
          <w:color w:val="000000"/>
          <w:sz w:val="20"/>
          <w:szCs w:val="20"/>
        </w:rPr>
        <w:t>ena de suministros:</w:t>
      </w:r>
    </w:p>
    <w:p w14:paraId="00000085" w14:textId="77777777" w:rsidR="00AA6E7D" w:rsidRDefault="00AA6E7D">
      <w:pPr>
        <w:pBdr>
          <w:top w:val="nil"/>
          <w:left w:val="nil"/>
          <w:bottom w:val="nil"/>
          <w:right w:val="nil"/>
          <w:between w:val="nil"/>
        </w:pBdr>
        <w:spacing w:line="360" w:lineRule="auto"/>
        <w:jc w:val="both"/>
        <w:rPr>
          <w:color w:val="000000"/>
          <w:sz w:val="20"/>
          <w:szCs w:val="20"/>
        </w:rPr>
      </w:pPr>
    </w:p>
    <w:p w14:paraId="00000086" w14:textId="77777777" w:rsidR="00AA6E7D" w:rsidRDefault="0039189F">
      <w:pPr>
        <w:pBdr>
          <w:top w:val="nil"/>
          <w:left w:val="nil"/>
          <w:bottom w:val="nil"/>
          <w:right w:val="nil"/>
          <w:between w:val="nil"/>
        </w:pBdr>
        <w:spacing w:line="360" w:lineRule="auto"/>
        <w:jc w:val="both"/>
        <w:rPr>
          <w:b/>
          <w:sz w:val="20"/>
          <w:szCs w:val="20"/>
        </w:rPr>
      </w:pPr>
      <w:r>
        <w:rPr>
          <w:noProof/>
        </w:rPr>
        <mc:AlternateContent>
          <mc:Choice Requires="wps">
            <w:drawing>
              <wp:anchor distT="0" distB="0" distL="114300" distR="114300" simplePos="0" relativeHeight="251665408" behindDoc="0" locked="0" layoutInCell="1" hidden="0" allowOverlap="1" wp14:anchorId="3C712D2A" wp14:editId="5CDE860A">
                <wp:simplePos x="0" y="0"/>
                <wp:positionH relativeFrom="column">
                  <wp:posOffset>698500</wp:posOffset>
                </wp:positionH>
                <wp:positionV relativeFrom="paragraph">
                  <wp:posOffset>0</wp:posOffset>
                </wp:positionV>
                <wp:extent cx="5094605" cy="625475"/>
                <wp:effectExtent l="0" t="0" r="0" b="0"/>
                <wp:wrapNone/>
                <wp:docPr id="274" name="Rectángulo 274"/>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DBBA7B9" w14:textId="77777777" w:rsidR="00AA6E7D" w:rsidRDefault="0039189F">
                            <w:pPr>
                              <w:spacing w:line="240" w:lineRule="auto"/>
                              <w:jc w:val="center"/>
                              <w:textDirection w:val="btLr"/>
                            </w:pPr>
                            <w:r>
                              <w:rPr>
                                <w:b/>
                                <w:color w:val="FFFFFF"/>
                                <w:sz w:val="24"/>
                              </w:rPr>
                              <w:t>Infografía interactiva (Puntos calientes)</w:t>
                            </w:r>
                          </w:p>
                          <w:p w14:paraId="231E6011" w14:textId="02D44D1D" w:rsidR="00AA6E7D" w:rsidRDefault="0039189F">
                            <w:pPr>
                              <w:spacing w:line="240" w:lineRule="auto"/>
                              <w:jc w:val="center"/>
                              <w:textDirection w:val="btLr"/>
                            </w:pPr>
                            <w:r>
                              <w:rPr>
                                <w:color w:val="FFFFFF"/>
                                <w:sz w:val="24"/>
                              </w:rPr>
                              <w:t>CF11_1</w:t>
                            </w:r>
                            <w:r w:rsidR="005F1BBC">
                              <w:rPr>
                                <w:color w:val="FFFFFF"/>
                                <w:sz w:val="24"/>
                              </w:rPr>
                              <w:t>_</w:t>
                            </w:r>
                            <w:r>
                              <w:rPr>
                                <w:color w:val="FFFFFF"/>
                                <w:sz w:val="24"/>
                              </w:rPr>
                              <w:t>2</w:t>
                            </w:r>
                            <w:r w:rsidR="005F1BBC">
                              <w:rPr>
                                <w:color w:val="FFFFFF"/>
                                <w:sz w:val="24"/>
                              </w:rPr>
                              <w:t>_</w:t>
                            </w:r>
                            <w:r>
                              <w:rPr>
                                <w:color w:val="FFFFFF"/>
                                <w:sz w:val="24"/>
                              </w:rPr>
                              <w:t xml:space="preserve">Aplicaciones de la cadena de suministros </w:t>
                            </w:r>
                          </w:p>
                        </w:txbxContent>
                      </wps:txbx>
                      <wps:bodyPr spcFirstLastPara="1" wrap="square" lIns="91425" tIns="45700" rIns="91425" bIns="45700" anchor="ctr" anchorCtr="0">
                        <a:noAutofit/>
                      </wps:bodyPr>
                    </wps:wsp>
                  </a:graphicData>
                </a:graphic>
              </wp:anchor>
            </w:drawing>
          </mc:Choice>
          <mc:Fallback>
            <w:pict>
              <v:rect w14:anchorId="3C712D2A" id="Rectángulo 274" o:spid="_x0000_s1032" style="position:absolute;left:0;text-align:left;margin-left:55pt;margin-top:0;width:401.15pt;height:4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5kJSAIAAH8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" fillcolor="#ed7d31" strokecolor="#42719b" strokeweight="1pt">
                <v:stroke startarrowwidth="narrow" startarrowlength="short" endarrowwidth="narrow" endarrowlength="short" miterlimit="5243f"/>
                <v:textbox inset="2.53958mm,1.2694mm,2.53958mm,1.2694mm">
                  <w:txbxContent>
                    <w:p w14:paraId="7DBBA7B9" w14:textId="77777777" w:rsidR="00AA6E7D" w:rsidRDefault="0039189F">
                      <w:pPr>
                        <w:spacing w:line="240" w:lineRule="auto"/>
                        <w:jc w:val="center"/>
                        <w:textDirection w:val="btLr"/>
                      </w:pPr>
                      <w:r>
                        <w:rPr>
                          <w:b/>
                          <w:color w:val="FFFFFF"/>
                          <w:sz w:val="24"/>
                        </w:rPr>
                        <w:t>Infografía interactiva (Puntos calientes)</w:t>
                      </w:r>
                    </w:p>
                    <w:p w14:paraId="231E6011" w14:textId="02D44D1D" w:rsidR="00AA6E7D" w:rsidRDefault="0039189F">
                      <w:pPr>
                        <w:spacing w:line="240" w:lineRule="auto"/>
                        <w:jc w:val="center"/>
                        <w:textDirection w:val="btLr"/>
                      </w:pPr>
                      <w:r>
                        <w:rPr>
                          <w:color w:val="FFFFFF"/>
                          <w:sz w:val="24"/>
                        </w:rPr>
                        <w:t>CF11_1</w:t>
                      </w:r>
                      <w:r w:rsidR="005F1BBC">
                        <w:rPr>
                          <w:color w:val="FFFFFF"/>
                          <w:sz w:val="24"/>
                        </w:rPr>
                        <w:t>_</w:t>
                      </w:r>
                      <w:r>
                        <w:rPr>
                          <w:color w:val="FFFFFF"/>
                          <w:sz w:val="24"/>
                        </w:rPr>
                        <w:t>2</w:t>
                      </w:r>
                      <w:r w:rsidR="005F1BBC">
                        <w:rPr>
                          <w:color w:val="FFFFFF"/>
                          <w:sz w:val="24"/>
                        </w:rPr>
                        <w:t>_</w:t>
                      </w:r>
                      <w:r>
                        <w:rPr>
                          <w:color w:val="FFFFFF"/>
                          <w:sz w:val="24"/>
                        </w:rPr>
                        <w:t xml:space="preserve">Aplicaciones de la cadena de suministros </w:t>
                      </w:r>
                    </w:p>
                  </w:txbxContent>
                </v:textbox>
              </v:rect>
            </w:pict>
          </mc:Fallback>
        </mc:AlternateContent>
      </w:r>
    </w:p>
    <w:p w14:paraId="00000087" w14:textId="7A44AA6F" w:rsidR="00AA6E7D" w:rsidRDefault="00AA6E7D">
      <w:pPr>
        <w:pBdr>
          <w:top w:val="nil"/>
          <w:left w:val="nil"/>
          <w:bottom w:val="nil"/>
          <w:right w:val="nil"/>
          <w:between w:val="nil"/>
        </w:pBdr>
        <w:jc w:val="both"/>
        <w:rPr>
          <w:color w:val="000000"/>
          <w:sz w:val="20"/>
          <w:szCs w:val="20"/>
          <w:highlight w:val="yellow"/>
        </w:rPr>
      </w:pPr>
      <w:commentRangeStart w:id="10"/>
    </w:p>
    <w:commentRangeEnd w:id="10"/>
    <w:p w14:paraId="00000088" w14:textId="77777777" w:rsidR="00AA6E7D" w:rsidRDefault="0039189F">
      <w:pPr>
        <w:pBdr>
          <w:top w:val="nil"/>
          <w:left w:val="nil"/>
          <w:bottom w:val="nil"/>
          <w:right w:val="nil"/>
          <w:between w:val="nil"/>
        </w:pBdr>
        <w:jc w:val="both"/>
        <w:rPr>
          <w:color w:val="000000"/>
          <w:sz w:val="20"/>
          <w:szCs w:val="20"/>
          <w:highlight w:val="yellow"/>
        </w:rPr>
      </w:pPr>
      <w:r>
        <w:commentReference w:id="10"/>
      </w:r>
    </w:p>
    <w:p w14:paraId="00000089" w14:textId="77777777" w:rsidR="00AA6E7D" w:rsidRDefault="00AA6E7D">
      <w:pPr>
        <w:pBdr>
          <w:top w:val="nil"/>
          <w:left w:val="nil"/>
          <w:bottom w:val="nil"/>
          <w:right w:val="nil"/>
          <w:between w:val="nil"/>
        </w:pBdr>
        <w:jc w:val="both"/>
        <w:rPr>
          <w:color w:val="000000"/>
          <w:sz w:val="20"/>
          <w:szCs w:val="20"/>
          <w:highlight w:val="yellow"/>
        </w:rPr>
      </w:pPr>
    </w:p>
    <w:p w14:paraId="0000008A"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El montaje de sistemas de gestión de calidad del producto es hoy una obligación, la competitividad exige que los productos y servicios estén en el tiempo requerido, al costo negociado y en el lugar donde se solicitó. </w:t>
      </w:r>
    </w:p>
    <w:p w14:paraId="0000008C" w14:textId="75ED431A" w:rsidR="00AA6E7D" w:rsidRDefault="00AA6E7D">
      <w:pPr>
        <w:pBdr>
          <w:top w:val="nil"/>
          <w:left w:val="nil"/>
          <w:bottom w:val="nil"/>
          <w:right w:val="nil"/>
          <w:between w:val="nil"/>
        </w:pBdr>
        <w:jc w:val="both"/>
        <w:rPr>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27862" w14:paraId="66F3C95C" w14:textId="77777777" w:rsidTr="00027862">
        <w:tc>
          <w:tcPr>
            <w:tcW w:w="4981" w:type="dxa"/>
          </w:tcPr>
          <w:p w14:paraId="70092720" w14:textId="19F71734" w:rsidR="00027862" w:rsidRDefault="00027862">
            <w:pPr>
              <w:jc w:val="both"/>
              <w:rPr>
                <w:color w:val="000000"/>
                <w:sz w:val="20"/>
                <w:szCs w:val="20"/>
              </w:rPr>
            </w:pPr>
            <w:r>
              <w:rPr>
                <w:noProof/>
                <w:lang w:val="en-US" w:eastAsia="en-US"/>
              </w:rPr>
              <w:drawing>
                <wp:inline distT="0" distB="0" distL="0" distR="0" wp14:anchorId="3741EF3F" wp14:editId="7784170E">
                  <wp:extent cx="2318385" cy="2318385"/>
                  <wp:effectExtent l="0" t="0" r="5715" b="5715"/>
                  <wp:docPr id="1" name="Imagen 1" descr="Salvar el concepto del plan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var el concepto del planeta"/>
                          <pic:cNvPicPr>
                            <a:picLocks noChangeAspect="1" noChangeArrowheads="1"/>
                          </pic:cNvPicPr>
                        </pic:nvPicPr>
                        <pic:blipFill>
                          <a:blip r:embed="rId15"/>
                          <a:srcRect/>
                          <a:stretch>
                            <a:fillRect/>
                          </a:stretch>
                        </pic:blipFill>
                        <pic:spPr bwMode="auto">
                          <a:xfrm>
                            <a:off x="0" y="0"/>
                            <a:ext cx="2318385" cy="2318385"/>
                          </a:xfrm>
                          <a:prstGeom prst="rect">
                            <a:avLst/>
                          </a:prstGeom>
                          <a:noFill/>
                          <a:ln>
                            <a:noFill/>
                          </a:ln>
                        </pic:spPr>
                      </pic:pic>
                    </a:graphicData>
                  </a:graphic>
                </wp:inline>
              </w:drawing>
            </w:r>
          </w:p>
        </w:tc>
        <w:tc>
          <w:tcPr>
            <w:tcW w:w="4981" w:type="dxa"/>
            <w:vAlign w:val="center"/>
          </w:tcPr>
          <w:p w14:paraId="07F788B0" w14:textId="47DB5B44" w:rsidR="00027862" w:rsidRDefault="00027862" w:rsidP="00027862">
            <w:pPr>
              <w:spacing w:line="275" w:lineRule="auto"/>
              <w:textDirection w:val="btLr"/>
            </w:pPr>
            <w:r>
              <w:rPr>
                <w:color w:val="000000"/>
                <w:sz w:val="20"/>
              </w:rPr>
              <w:t>Para un cliente es muy satisfactorio que un proveedor integre a sus plantas locativas y procesos</w:t>
            </w:r>
            <w:r>
              <w:rPr>
                <w:color w:val="000000"/>
                <w:sz w:val="20"/>
              </w:rPr>
              <w:t xml:space="preserve"> </w:t>
            </w:r>
            <w:r w:rsidRPr="00027862">
              <w:rPr>
                <w:color w:val="000000"/>
                <w:sz w:val="20"/>
                <w:highlight w:val="cyan"/>
              </w:rPr>
              <w:t>las</w:t>
            </w:r>
            <w:r>
              <w:rPr>
                <w:color w:val="000000"/>
                <w:sz w:val="20"/>
              </w:rPr>
              <w:t xml:space="preserve"> tecnologías emergentes</w:t>
            </w:r>
            <w:r w:rsidRPr="00027862">
              <w:rPr>
                <w:color w:val="000000"/>
                <w:sz w:val="20"/>
                <w:highlight w:val="cyan"/>
              </w:rPr>
              <w:t>,</w:t>
            </w:r>
            <w:r>
              <w:rPr>
                <w:color w:val="000000"/>
                <w:sz w:val="20"/>
              </w:rPr>
              <w:t xml:space="preserve"> amigables y sostenibles que garanticen el acceso a nuevas filosofías regresivas, en la que se reconozca</w:t>
            </w:r>
            <w:r>
              <w:rPr>
                <w:color w:val="000000"/>
                <w:sz w:val="20"/>
              </w:rPr>
              <w:t xml:space="preserve"> </w:t>
            </w:r>
            <w:r w:rsidRPr="00027862">
              <w:rPr>
                <w:color w:val="000000"/>
                <w:sz w:val="20"/>
                <w:highlight w:val="cyan"/>
              </w:rPr>
              <w:t>la</w:t>
            </w:r>
            <w:r>
              <w:rPr>
                <w:color w:val="000000"/>
                <w:sz w:val="20"/>
              </w:rPr>
              <w:t xml:space="preserve"> información respecto al tipo de transporte que se emplea, los tiempos de entrega, las fichas de origen de materiales e insumos, las cuales facilitan la identificación del compromiso que la organización tiene con el medio ambiente.</w:t>
            </w:r>
          </w:p>
          <w:p w14:paraId="2A2EF82E" w14:textId="77777777" w:rsidR="00027862" w:rsidRDefault="00027862" w:rsidP="00027862">
            <w:pPr>
              <w:rPr>
                <w:color w:val="000000"/>
                <w:sz w:val="20"/>
                <w:szCs w:val="20"/>
              </w:rPr>
            </w:pPr>
          </w:p>
        </w:tc>
      </w:tr>
    </w:tbl>
    <w:p w14:paraId="7CB97C1E" w14:textId="77777777" w:rsidR="00965344" w:rsidRDefault="00965344">
      <w:pPr>
        <w:pBdr>
          <w:top w:val="nil"/>
          <w:left w:val="nil"/>
          <w:bottom w:val="nil"/>
          <w:right w:val="nil"/>
          <w:between w:val="nil"/>
        </w:pBdr>
        <w:jc w:val="both"/>
        <w:rPr>
          <w:b/>
          <w:color w:val="000000"/>
          <w:sz w:val="20"/>
          <w:szCs w:val="20"/>
        </w:rPr>
      </w:pPr>
    </w:p>
    <w:p w14:paraId="000000A6" w14:textId="272976A6" w:rsidR="00AA6E7D" w:rsidRDefault="0039189F">
      <w:pPr>
        <w:pBdr>
          <w:top w:val="nil"/>
          <w:left w:val="nil"/>
          <w:bottom w:val="nil"/>
          <w:right w:val="nil"/>
          <w:between w:val="nil"/>
        </w:pBdr>
        <w:jc w:val="both"/>
        <w:rPr>
          <w:b/>
          <w:color w:val="000000"/>
          <w:sz w:val="20"/>
          <w:szCs w:val="20"/>
        </w:rPr>
      </w:pPr>
      <w:r>
        <w:rPr>
          <w:b/>
          <w:color w:val="000000"/>
          <w:sz w:val="20"/>
          <w:szCs w:val="20"/>
        </w:rPr>
        <w:lastRenderedPageBreak/>
        <w:t>La aplicación sostenible, en la implementación de redes logísticas</w:t>
      </w:r>
    </w:p>
    <w:p w14:paraId="000000A7" w14:textId="77777777" w:rsidR="00AA6E7D" w:rsidRDefault="00AA6E7D">
      <w:pPr>
        <w:pBdr>
          <w:top w:val="nil"/>
          <w:left w:val="nil"/>
          <w:bottom w:val="nil"/>
          <w:right w:val="nil"/>
          <w:between w:val="nil"/>
        </w:pBdr>
        <w:jc w:val="both"/>
        <w:rPr>
          <w:b/>
          <w:color w:val="000000"/>
          <w:sz w:val="20"/>
          <w:szCs w:val="20"/>
        </w:rPr>
      </w:pPr>
    </w:p>
    <w:p w14:paraId="000000A8" w14:textId="6B3090C1" w:rsidR="00AA6E7D" w:rsidRDefault="0039189F">
      <w:pPr>
        <w:pBdr>
          <w:top w:val="nil"/>
          <w:left w:val="nil"/>
          <w:bottom w:val="nil"/>
          <w:right w:val="nil"/>
          <w:between w:val="nil"/>
        </w:pBdr>
        <w:jc w:val="both"/>
        <w:rPr>
          <w:color w:val="000000"/>
          <w:sz w:val="20"/>
          <w:szCs w:val="20"/>
        </w:rPr>
      </w:pPr>
      <w:r>
        <w:rPr>
          <w:color w:val="000000"/>
          <w:sz w:val="20"/>
          <w:szCs w:val="20"/>
        </w:rPr>
        <w:t xml:space="preserve">Cuando </w:t>
      </w:r>
      <w:r w:rsidR="00166F0E" w:rsidRPr="00166F0E">
        <w:rPr>
          <w:color w:val="000000"/>
          <w:sz w:val="20"/>
          <w:szCs w:val="20"/>
          <w:highlight w:val="cyan"/>
        </w:rPr>
        <w:t>se encadenan</w:t>
      </w:r>
      <w:r>
        <w:rPr>
          <w:color w:val="000000"/>
          <w:sz w:val="20"/>
          <w:szCs w:val="20"/>
        </w:rPr>
        <w:t xml:space="preserve"> las diferentes áreas logísticas y locativas con el uso </w:t>
      </w:r>
      <w:r>
        <w:rPr>
          <w:sz w:val="20"/>
          <w:szCs w:val="20"/>
        </w:rPr>
        <w:t>indiscriminado</w:t>
      </w:r>
      <w:r>
        <w:rPr>
          <w:color w:val="000000"/>
          <w:sz w:val="20"/>
          <w:szCs w:val="20"/>
        </w:rPr>
        <w:t xml:space="preserve"> de infraestructuras digitales y de procedimiento, se asume la creación e integración organizada de </w:t>
      </w:r>
      <w:r>
        <w:rPr>
          <w:color w:val="000000"/>
          <w:sz w:val="20"/>
          <w:szCs w:val="20"/>
        </w:rPr>
        <w:t>una red logística en la que circula información documentada y digital con objetivos claros frente al aumento extremo de la productividad.</w:t>
      </w:r>
    </w:p>
    <w:p w14:paraId="000000A9" w14:textId="77777777" w:rsidR="00AA6E7D" w:rsidRDefault="00AA6E7D">
      <w:pPr>
        <w:pBdr>
          <w:top w:val="nil"/>
          <w:left w:val="nil"/>
          <w:bottom w:val="nil"/>
          <w:right w:val="nil"/>
          <w:between w:val="nil"/>
        </w:pBdr>
        <w:jc w:val="both"/>
        <w:rPr>
          <w:color w:val="000000"/>
          <w:sz w:val="20"/>
          <w:szCs w:val="20"/>
        </w:rPr>
      </w:pPr>
    </w:p>
    <w:p w14:paraId="000000AA" w14:textId="77777777" w:rsidR="00AA6E7D" w:rsidRDefault="0039189F">
      <w:pPr>
        <w:pBdr>
          <w:top w:val="nil"/>
          <w:left w:val="nil"/>
          <w:bottom w:val="nil"/>
          <w:right w:val="nil"/>
          <w:between w:val="nil"/>
        </w:pBdr>
        <w:jc w:val="both"/>
        <w:rPr>
          <w:color w:val="000000"/>
          <w:sz w:val="20"/>
          <w:szCs w:val="20"/>
        </w:rPr>
      </w:pPr>
      <w:r>
        <w:rPr>
          <w:color w:val="000000"/>
          <w:sz w:val="20"/>
          <w:szCs w:val="20"/>
        </w:rPr>
        <w:t>El prototipo, montaje y diseño de la red logística, se caracteriza por mostrarse de acuerdo con un argumento valioso:</w:t>
      </w:r>
      <w:r>
        <w:rPr>
          <w:color w:val="000000"/>
          <w:sz w:val="20"/>
          <w:szCs w:val="20"/>
        </w:rPr>
        <w:t xml:space="preserve"> contar con la infraestructura logística adecuada para cubrir las demandas del mercado de una manera rápida y beneficiosa.</w:t>
      </w:r>
    </w:p>
    <w:p w14:paraId="000000AB" w14:textId="77777777" w:rsidR="00AA6E7D" w:rsidRDefault="00AA6E7D">
      <w:pPr>
        <w:pBdr>
          <w:top w:val="nil"/>
          <w:left w:val="nil"/>
          <w:bottom w:val="nil"/>
          <w:right w:val="nil"/>
          <w:between w:val="nil"/>
        </w:pBdr>
        <w:jc w:val="both"/>
        <w:rPr>
          <w:color w:val="000000"/>
          <w:sz w:val="20"/>
          <w:szCs w:val="20"/>
        </w:rPr>
      </w:pPr>
    </w:p>
    <w:p w14:paraId="000000AC" w14:textId="43933F31" w:rsidR="00AA6E7D" w:rsidRDefault="0039189F">
      <w:pPr>
        <w:pBdr>
          <w:top w:val="nil"/>
          <w:left w:val="nil"/>
          <w:bottom w:val="nil"/>
          <w:right w:val="nil"/>
          <w:between w:val="nil"/>
        </w:pBdr>
        <w:jc w:val="both"/>
        <w:rPr>
          <w:color w:val="000000"/>
          <w:sz w:val="20"/>
          <w:szCs w:val="20"/>
        </w:rPr>
      </w:pPr>
      <w:r>
        <w:rPr>
          <w:color w:val="000000"/>
          <w:sz w:val="20"/>
          <w:szCs w:val="20"/>
        </w:rPr>
        <w:t xml:space="preserve">La creación y disposición para los departamentos internos de una estructurada </w:t>
      </w:r>
      <w:r w:rsidR="00166F0E" w:rsidRPr="00166F0E">
        <w:rPr>
          <w:color w:val="000000"/>
          <w:sz w:val="20"/>
          <w:szCs w:val="20"/>
          <w:highlight w:val="cyan"/>
        </w:rPr>
        <w:t>de</w:t>
      </w:r>
      <w:r w:rsidR="00166F0E">
        <w:rPr>
          <w:color w:val="000000"/>
          <w:sz w:val="20"/>
          <w:szCs w:val="20"/>
        </w:rPr>
        <w:t xml:space="preserve"> </w:t>
      </w:r>
      <w:r>
        <w:rPr>
          <w:color w:val="000000"/>
          <w:sz w:val="20"/>
          <w:szCs w:val="20"/>
        </w:rPr>
        <w:t>red logística, repercute en la configuración para impl</w:t>
      </w:r>
      <w:r>
        <w:rPr>
          <w:color w:val="000000"/>
          <w:sz w:val="20"/>
          <w:szCs w:val="20"/>
        </w:rPr>
        <w:t>ementar flexibilidad y capacidad de acogerse a principios de uso de energías renovables y de cadenas de suministro sostenibles y empoderadas con las decisiones de mantenerse al tanto de surgimiento de tecnologías emergentes</w:t>
      </w:r>
      <w:r w:rsidR="00166F0E" w:rsidRPr="00166F0E">
        <w:rPr>
          <w:color w:val="000000"/>
          <w:sz w:val="20"/>
          <w:szCs w:val="20"/>
          <w:highlight w:val="cyan"/>
        </w:rPr>
        <w:t>;</w:t>
      </w:r>
      <w:r>
        <w:rPr>
          <w:color w:val="000000"/>
          <w:sz w:val="20"/>
          <w:szCs w:val="20"/>
        </w:rPr>
        <w:t xml:space="preserve"> aún más</w:t>
      </w:r>
      <w:r>
        <w:rPr>
          <w:color w:val="000000"/>
          <w:sz w:val="20"/>
          <w:szCs w:val="20"/>
        </w:rPr>
        <w:t xml:space="preserve"> con </w:t>
      </w:r>
      <w:r w:rsidR="00166F0E" w:rsidRPr="00166F0E">
        <w:rPr>
          <w:color w:val="000000"/>
          <w:sz w:val="20"/>
          <w:szCs w:val="20"/>
          <w:highlight w:val="cyan"/>
        </w:rPr>
        <w:t>el</w:t>
      </w:r>
      <w:r w:rsidR="00166F0E">
        <w:rPr>
          <w:color w:val="000000"/>
          <w:sz w:val="20"/>
          <w:szCs w:val="20"/>
        </w:rPr>
        <w:t xml:space="preserve"> </w:t>
      </w:r>
      <w:r>
        <w:rPr>
          <w:color w:val="000000"/>
          <w:sz w:val="20"/>
          <w:szCs w:val="20"/>
        </w:rPr>
        <w:t>diseño de esta cla</w:t>
      </w:r>
      <w:r>
        <w:rPr>
          <w:color w:val="000000"/>
          <w:sz w:val="20"/>
          <w:szCs w:val="20"/>
        </w:rPr>
        <w:t>se de redes logísticas, las decisiones de oficio serán de alta trascendencia y</w:t>
      </w:r>
      <w:r w:rsidR="00166F0E" w:rsidRPr="00166F0E">
        <w:rPr>
          <w:color w:val="000000"/>
          <w:sz w:val="20"/>
          <w:szCs w:val="20"/>
          <w:highlight w:val="cyan"/>
        </w:rPr>
        <w:t>,</w:t>
      </w:r>
      <w:r>
        <w:rPr>
          <w:color w:val="000000"/>
          <w:sz w:val="20"/>
          <w:szCs w:val="20"/>
        </w:rPr>
        <w:t xml:space="preserve"> con ellas</w:t>
      </w:r>
      <w:r w:rsidR="00166F0E" w:rsidRPr="00166F0E">
        <w:rPr>
          <w:color w:val="000000"/>
          <w:sz w:val="20"/>
          <w:szCs w:val="20"/>
          <w:highlight w:val="cyan"/>
        </w:rPr>
        <w:t>,</w:t>
      </w:r>
      <w:r>
        <w:rPr>
          <w:color w:val="000000"/>
          <w:sz w:val="20"/>
          <w:szCs w:val="20"/>
        </w:rPr>
        <w:t xml:space="preserve"> las organizaciones permanecerán mucho más largo tiempo.</w:t>
      </w:r>
    </w:p>
    <w:p w14:paraId="000000AD" w14:textId="77777777" w:rsidR="00AA6E7D" w:rsidRDefault="00AA6E7D">
      <w:pPr>
        <w:pBdr>
          <w:top w:val="nil"/>
          <w:left w:val="nil"/>
          <w:bottom w:val="nil"/>
          <w:right w:val="nil"/>
          <w:between w:val="nil"/>
        </w:pBdr>
        <w:jc w:val="both"/>
        <w:rPr>
          <w:color w:val="000000"/>
          <w:sz w:val="20"/>
          <w:szCs w:val="20"/>
        </w:rPr>
      </w:pPr>
    </w:p>
    <w:p w14:paraId="000000AE" w14:textId="3E8E8EAD" w:rsidR="00AA6E7D" w:rsidRDefault="0039189F">
      <w:pPr>
        <w:pBdr>
          <w:top w:val="nil"/>
          <w:left w:val="nil"/>
          <w:bottom w:val="nil"/>
          <w:right w:val="nil"/>
          <w:between w:val="nil"/>
        </w:pBdr>
        <w:jc w:val="both"/>
        <w:rPr>
          <w:color w:val="000000"/>
          <w:sz w:val="20"/>
          <w:szCs w:val="20"/>
        </w:rPr>
      </w:pPr>
      <w:r>
        <w:rPr>
          <w:color w:val="000000"/>
          <w:sz w:val="20"/>
          <w:szCs w:val="20"/>
        </w:rPr>
        <w:t>La ubicación locativa de las áreas, los principios elementales de acopio y las políticas institucionales de en</w:t>
      </w:r>
      <w:r>
        <w:rPr>
          <w:color w:val="000000"/>
          <w:sz w:val="20"/>
          <w:szCs w:val="20"/>
        </w:rPr>
        <w:t>vío de bienes manufacturados, son componentes concluyentes en el desarrollo de la cadena de suministro</w:t>
      </w:r>
      <w:r w:rsidR="00166F0E" w:rsidRPr="00166F0E">
        <w:rPr>
          <w:color w:val="000000"/>
          <w:sz w:val="20"/>
          <w:szCs w:val="20"/>
          <w:highlight w:val="cyan"/>
        </w:rPr>
        <w:t>.</w:t>
      </w:r>
      <w:r w:rsidRPr="00166F0E">
        <w:rPr>
          <w:color w:val="000000"/>
          <w:sz w:val="20"/>
          <w:szCs w:val="20"/>
          <w:highlight w:val="cyan"/>
        </w:rPr>
        <w:t xml:space="preserve"> </w:t>
      </w:r>
      <w:r w:rsidR="00166F0E" w:rsidRPr="00166F0E">
        <w:rPr>
          <w:color w:val="000000"/>
          <w:sz w:val="20"/>
          <w:szCs w:val="20"/>
          <w:highlight w:val="cyan"/>
        </w:rPr>
        <w:t>L</w:t>
      </w:r>
      <w:r>
        <w:rPr>
          <w:color w:val="000000"/>
          <w:sz w:val="20"/>
          <w:szCs w:val="20"/>
        </w:rPr>
        <w:t xml:space="preserve">as cifras indiscutibles en la decisión del total de las locaciones, las áreas de distribución, posición, forma y tamaño son los componentes claves del </w:t>
      </w:r>
      <w:r>
        <w:rPr>
          <w:color w:val="000000"/>
          <w:sz w:val="20"/>
          <w:szCs w:val="20"/>
        </w:rPr>
        <w:t xml:space="preserve">diseño de la red logística </w:t>
      </w:r>
      <w:r>
        <w:rPr>
          <w:sz w:val="20"/>
          <w:szCs w:val="20"/>
        </w:rPr>
        <w:t>de</w:t>
      </w:r>
      <w:r>
        <w:rPr>
          <w:color w:val="000000"/>
          <w:sz w:val="20"/>
          <w:szCs w:val="20"/>
        </w:rPr>
        <w:t xml:space="preserve"> cualquier emprendimiento</w:t>
      </w:r>
      <w:r w:rsidR="00166F0E" w:rsidRPr="00166F0E">
        <w:rPr>
          <w:color w:val="000000"/>
          <w:sz w:val="20"/>
          <w:szCs w:val="20"/>
          <w:highlight w:val="cyan"/>
        </w:rPr>
        <w:t>.</w:t>
      </w:r>
      <w:r w:rsidRPr="00166F0E">
        <w:rPr>
          <w:color w:val="000000"/>
          <w:sz w:val="20"/>
          <w:szCs w:val="20"/>
          <w:highlight w:val="cyan"/>
        </w:rPr>
        <w:t xml:space="preserve"> </w:t>
      </w:r>
      <w:r w:rsidR="00166F0E" w:rsidRPr="00166F0E">
        <w:rPr>
          <w:color w:val="000000"/>
          <w:sz w:val="20"/>
          <w:szCs w:val="20"/>
          <w:highlight w:val="cyan"/>
        </w:rPr>
        <w:t>I</w:t>
      </w:r>
      <w:r>
        <w:rPr>
          <w:sz w:val="20"/>
          <w:szCs w:val="20"/>
        </w:rPr>
        <w:t>mplica</w:t>
      </w:r>
      <w:r>
        <w:rPr>
          <w:color w:val="000000"/>
          <w:sz w:val="20"/>
          <w:szCs w:val="20"/>
        </w:rPr>
        <w:t xml:space="preserve">  entender, la operatividad, facilidad de </w:t>
      </w:r>
      <w:r w:rsidRPr="00166F0E">
        <w:rPr>
          <w:color w:val="000000"/>
          <w:sz w:val="20"/>
          <w:szCs w:val="20"/>
          <w:highlight w:val="cyan"/>
        </w:rPr>
        <w:t>transporte</w:t>
      </w:r>
      <w:r w:rsidRPr="00166F0E">
        <w:rPr>
          <w:color w:val="000000"/>
          <w:sz w:val="20"/>
          <w:szCs w:val="20"/>
          <w:highlight w:val="cyan"/>
        </w:rPr>
        <w:t xml:space="preserve"> y</w:t>
      </w:r>
      <w:r>
        <w:rPr>
          <w:color w:val="000000"/>
          <w:sz w:val="20"/>
          <w:szCs w:val="20"/>
        </w:rPr>
        <w:t xml:space="preserve"> flexibilidad competitiva del proceso.</w:t>
      </w:r>
    </w:p>
    <w:p w14:paraId="000000AF" w14:textId="77777777" w:rsidR="00AA6E7D" w:rsidRDefault="00AA6E7D">
      <w:pPr>
        <w:pBdr>
          <w:top w:val="nil"/>
          <w:left w:val="nil"/>
          <w:bottom w:val="nil"/>
          <w:right w:val="nil"/>
          <w:between w:val="nil"/>
        </w:pBdr>
        <w:jc w:val="both"/>
        <w:rPr>
          <w:color w:val="000000"/>
          <w:sz w:val="20"/>
          <w:szCs w:val="20"/>
        </w:rPr>
      </w:pPr>
    </w:p>
    <w:p w14:paraId="000000B0" w14:textId="3B4A17CB" w:rsidR="00AA6E7D" w:rsidRDefault="0039189F">
      <w:pPr>
        <w:pBdr>
          <w:top w:val="nil"/>
          <w:left w:val="nil"/>
          <w:bottom w:val="nil"/>
          <w:right w:val="nil"/>
          <w:between w:val="nil"/>
        </w:pBdr>
        <w:jc w:val="both"/>
        <w:rPr>
          <w:color w:val="000000"/>
          <w:sz w:val="20"/>
          <w:szCs w:val="20"/>
        </w:rPr>
      </w:pPr>
      <w:r>
        <w:rPr>
          <w:color w:val="000000"/>
          <w:sz w:val="20"/>
          <w:szCs w:val="20"/>
        </w:rPr>
        <w:t>Para garantizar el óptimo funcionamiento de la red logística</w:t>
      </w:r>
      <w:r w:rsidR="00166F0E" w:rsidRPr="00166F0E">
        <w:rPr>
          <w:color w:val="000000"/>
          <w:sz w:val="20"/>
          <w:szCs w:val="20"/>
          <w:highlight w:val="cyan"/>
        </w:rPr>
        <w:t>,</w:t>
      </w:r>
      <w:r>
        <w:rPr>
          <w:color w:val="000000"/>
          <w:sz w:val="20"/>
          <w:szCs w:val="20"/>
        </w:rPr>
        <w:t xml:space="preserve"> la </w:t>
      </w:r>
      <w:r w:rsidRPr="00166F0E">
        <w:rPr>
          <w:color w:val="000000"/>
          <w:sz w:val="20"/>
          <w:szCs w:val="20"/>
          <w:highlight w:val="cyan"/>
        </w:rPr>
        <w:t>organización</w:t>
      </w:r>
      <w:r>
        <w:rPr>
          <w:color w:val="000000"/>
          <w:sz w:val="20"/>
          <w:szCs w:val="20"/>
        </w:rPr>
        <w:t xml:space="preserve"> </w:t>
      </w:r>
      <w:r w:rsidRPr="00166F0E">
        <w:rPr>
          <w:color w:val="000000"/>
          <w:sz w:val="20"/>
          <w:szCs w:val="20"/>
          <w:highlight w:val="cyan"/>
        </w:rPr>
        <w:t>debe</w:t>
      </w:r>
      <w:r>
        <w:rPr>
          <w:color w:val="000000"/>
          <w:sz w:val="20"/>
          <w:szCs w:val="20"/>
        </w:rPr>
        <w:t xml:space="preserve"> contar con el </w:t>
      </w:r>
      <w:r>
        <w:rPr>
          <w:color w:val="000000"/>
          <w:sz w:val="20"/>
          <w:szCs w:val="20"/>
        </w:rPr>
        <w:t xml:space="preserve">número pertinente de colaboradores atendiéndola y las condiciones óptimas de distribución y operatividad dentro de la empresa, por ende, las entidades que hacen construcción de una red logística de suministro deben tener en cuenta una serie de criterios, </w:t>
      </w:r>
      <w:r w:rsidR="00166F0E" w:rsidRPr="00166F0E">
        <w:rPr>
          <w:color w:val="000000"/>
          <w:sz w:val="20"/>
          <w:szCs w:val="20"/>
          <w:highlight w:val="cyan"/>
        </w:rPr>
        <w:t xml:space="preserve">tales como los que se </w:t>
      </w:r>
      <w:r w:rsidR="00166F0E" w:rsidRPr="00304029">
        <w:rPr>
          <w:color w:val="000000"/>
          <w:sz w:val="20"/>
          <w:szCs w:val="20"/>
          <w:highlight w:val="cyan"/>
        </w:rPr>
        <w:t>exponen</w:t>
      </w:r>
      <w:r w:rsidR="00304029" w:rsidRPr="00304029">
        <w:rPr>
          <w:color w:val="000000"/>
          <w:sz w:val="20"/>
          <w:szCs w:val="20"/>
          <w:highlight w:val="cyan"/>
        </w:rPr>
        <w:t xml:space="preserve"> en el siguiente recurso</w:t>
      </w:r>
      <w:r>
        <w:rPr>
          <w:color w:val="000000"/>
          <w:sz w:val="20"/>
          <w:szCs w:val="20"/>
        </w:rPr>
        <w:t xml:space="preserve">: </w:t>
      </w:r>
    </w:p>
    <w:p w14:paraId="247F8CE2" w14:textId="77777777" w:rsidR="00965344" w:rsidRDefault="00965344">
      <w:pPr>
        <w:pBdr>
          <w:top w:val="nil"/>
          <w:left w:val="nil"/>
          <w:bottom w:val="nil"/>
          <w:right w:val="nil"/>
          <w:between w:val="nil"/>
        </w:pBdr>
        <w:jc w:val="both"/>
        <w:rPr>
          <w:color w:val="000000"/>
          <w:sz w:val="20"/>
          <w:szCs w:val="20"/>
        </w:rPr>
      </w:pPr>
    </w:p>
    <w:p w14:paraId="000000B1"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70528" behindDoc="0" locked="0" layoutInCell="1" hidden="0" allowOverlap="1" wp14:anchorId="101740A6" wp14:editId="2150FEC2">
                <wp:simplePos x="0" y="0"/>
                <wp:positionH relativeFrom="column">
                  <wp:posOffset>723900</wp:posOffset>
                </wp:positionH>
                <wp:positionV relativeFrom="paragraph">
                  <wp:posOffset>88900</wp:posOffset>
                </wp:positionV>
                <wp:extent cx="5094605" cy="625475"/>
                <wp:effectExtent l="0" t="0" r="0" b="0"/>
                <wp:wrapNone/>
                <wp:docPr id="258" name="Rectángulo 258"/>
                <wp:cNvGraphicFramePr/>
                <a:graphic xmlns:a="http://schemas.openxmlformats.org/drawingml/2006/main">
                  <a:graphicData uri="http://schemas.microsoft.com/office/word/2010/wordprocessingShape">
                    <wps:wsp>
                      <wps:cNvSpPr/>
                      <wps:spPr>
                        <a:xfrm>
                          <a:off x="0" y="0"/>
                          <a:ext cx="5094605" cy="6254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AC4726D" w14:textId="77777777" w:rsidR="00AA6E7D" w:rsidRDefault="0039189F">
                            <w:pPr>
                              <w:spacing w:line="240" w:lineRule="auto"/>
                              <w:jc w:val="center"/>
                              <w:textDirection w:val="btLr"/>
                            </w:pPr>
                            <w:r>
                              <w:rPr>
                                <w:b/>
                                <w:color w:val="FFFFFF"/>
                                <w:sz w:val="24"/>
                              </w:rPr>
                              <w:t xml:space="preserve">Infografía ventanas modales </w:t>
                            </w:r>
                          </w:p>
                          <w:p w14:paraId="7D667026" w14:textId="2FD76CAC" w:rsidR="00AA6E7D" w:rsidRDefault="0039189F">
                            <w:pPr>
                              <w:spacing w:line="240" w:lineRule="auto"/>
                              <w:jc w:val="center"/>
                              <w:textDirection w:val="btLr"/>
                            </w:pPr>
                            <w:r>
                              <w:rPr>
                                <w:color w:val="FFFFFF"/>
                                <w:sz w:val="24"/>
                              </w:rPr>
                              <w:t>CF11_1</w:t>
                            </w:r>
                            <w:r w:rsidR="00F27FDB">
                              <w:rPr>
                                <w:color w:val="FFFFFF"/>
                                <w:sz w:val="24"/>
                              </w:rPr>
                              <w:t>_</w:t>
                            </w:r>
                            <w:r>
                              <w:rPr>
                                <w:color w:val="FFFFFF"/>
                                <w:sz w:val="24"/>
                              </w:rPr>
                              <w:t>2</w:t>
                            </w:r>
                            <w:r w:rsidR="00F27FDB">
                              <w:rPr>
                                <w:color w:val="FFFFFF"/>
                                <w:sz w:val="24"/>
                              </w:rPr>
                              <w:t>_</w:t>
                            </w:r>
                            <w:r>
                              <w:rPr>
                                <w:color w:val="FFFFFF"/>
                                <w:sz w:val="24"/>
                              </w:rPr>
                              <w:t xml:space="preserve">Criterios para la construcción de una red logística  </w:t>
                            </w:r>
                          </w:p>
                        </w:txbxContent>
                      </wps:txbx>
                      <wps:bodyPr spcFirstLastPara="1" wrap="square" lIns="91425" tIns="45700" rIns="91425" bIns="45700" anchor="ctr" anchorCtr="0">
                        <a:noAutofit/>
                      </wps:bodyPr>
                    </wps:wsp>
                  </a:graphicData>
                </a:graphic>
              </wp:anchor>
            </w:drawing>
          </mc:Choice>
          <mc:Fallback>
            <w:pict>
              <v:rect w14:anchorId="101740A6" id="Rectángulo 258" o:spid="_x0000_s1033" style="position:absolute;left:0;text-align:left;margin-left:57pt;margin-top:7pt;width:401.15pt;height:4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" fillcolor="#ed7d31" strokecolor="#42719b" strokeweight="1pt">
                <v:stroke startarrowwidth="narrow" startarrowlength="short" endarrowwidth="narrow" endarrowlength="short" miterlimit="5243f"/>
                <v:textbox inset="2.53958mm,1.2694mm,2.53958mm,1.2694mm">
                  <w:txbxContent>
                    <w:p w14:paraId="1AC4726D" w14:textId="77777777" w:rsidR="00AA6E7D" w:rsidRDefault="0039189F">
                      <w:pPr>
                        <w:spacing w:line="240" w:lineRule="auto"/>
                        <w:jc w:val="center"/>
                        <w:textDirection w:val="btLr"/>
                      </w:pPr>
                      <w:r>
                        <w:rPr>
                          <w:b/>
                          <w:color w:val="FFFFFF"/>
                          <w:sz w:val="24"/>
                        </w:rPr>
                        <w:t xml:space="preserve">Infografía ventanas modales </w:t>
                      </w:r>
                    </w:p>
                    <w:p w14:paraId="7D667026" w14:textId="2FD76CAC" w:rsidR="00AA6E7D" w:rsidRDefault="0039189F">
                      <w:pPr>
                        <w:spacing w:line="240" w:lineRule="auto"/>
                        <w:jc w:val="center"/>
                        <w:textDirection w:val="btLr"/>
                      </w:pPr>
                      <w:r>
                        <w:rPr>
                          <w:color w:val="FFFFFF"/>
                          <w:sz w:val="24"/>
                        </w:rPr>
                        <w:t>CF11_1</w:t>
                      </w:r>
                      <w:r w:rsidR="00F27FDB">
                        <w:rPr>
                          <w:color w:val="FFFFFF"/>
                          <w:sz w:val="24"/>
                        </w:rPr>
                        <w:t>_</w:t>
                      </w:r>
                      <w:r>
                        <w:rPr>
                          <w:color w:val="FFFFFF"/>
                          <w:sz w:val="24"/>
                        </w:rPr>
                        <w:t>2</w:t>
                      </w:r>
                      <w:r w:rsidR="00F27FDB">
                        <w:rPr>
                          <w:color w:val="FFFFFF"/>
                          <w:sz w:val="24"/>
                        </w:rPr>
                        <w:t>_</w:t>
                      </w:r>
                      <w:r>
                        <w:rPr>
                          <w:color w:val="FFFFFF"/>
                          <w:sz w:val="24"/>
                        </w:rPr>
                        <w:t xml:space="preserve">Criterios para la construcción de una red logística  </w:t>
                      </w:r>
                    </w:p>
                  </w:txbxContent>
                </v:textbox>
              </v:rect>
            </w:pict>
          </mc:Fallback>
        </mc:AlternateContent>
      </w:r>
    </w:p>
    <w:p w14:paraId="000000B2" w14:textId="458C34A9" w:rsidR="00AA6E7D" w:rsidRDefault="00AA6E7D">
      <w:pPr>
        <w:pBdr>
          <w:top w:val="nil"/>
          <w:left w:val="nil"/>
          <w:bottom w:val="nil"/>
          <w:right w:val="nil"/>
          <w:between w:val="nil"/>
        </w:pBdr>
        <w:spacing w:line="360" w:lineRule="auto"/>
        <w:jc w:val="both"/>
        <w:rPr>
          <w:color w:val="000000"/>
          <w:sz w:val="20"/>
          <w:szCs w:val="20"/>
        </w:rPr>
      </w:pPr>
      <w:commentRangeStart w:id="11"/>
    </w:p>
    <w:commentRangeEnd w:id="11"/>
    <w:p w14:paraId="000000B3" w14:textId="77777777" w:rsidR="00AA6E7D" w:rsidRDefault="0039189F">
      <w:pPr>
        <w:pBdr>
          <w:top w:val="nil"/>
          <w:left w:val="nil"/>
          <w:bottom w:val="nil"/>
          <w:right w:val="nil"/>
          <w:between w:val="nil"/>
        </w:pBdr>
        <w:spacing w:line="360" w:lineRule="auto"/>
        <w:jc w:val="both"/>
        <w:rPr>
          <w:b/>
          <w:sz w:val="20"/>
          <w:szCs w:val="20"/>
        </w:rPr>
      </w:pPr>
      <w:r>
        <w:commentReference w:id="11"/>
      </w:r>
    </w:p>
    <w:p w14:paraId="000000B4" w14:textId="77777777" w:rsidR="00AA6E7D" w:rsidRDefault="00AA6E7D">
      <w:pPr>
        <w:pBdr>
          <w:top w:val="nil"/>
          <w:left w:val="nil"/>
          <w:bottom w:val="nil"/>
          <w:right w:val="nil"/>
          <w:between w:val="nil"/>
        </w:pBdr>
        <w:jc w:val="both"/>
        <w:rPr>
          <w:color w:val="000000"/>
          <w:sz w:val="20"/>
          <w:szCs w:val="20"/>
        </w:rPr>
      </w:pPr>
    </w:p>
    <w:p w14:paraId="000000B5" w14:textId="77777777" w:rsidR="00AA6E7D" w:rsidRDefault="00AA6E7D">
      <w:pPr>
        <w:pBdr>
          <w:top w:val="nil"/>
          <w:left w:val="nil"/>
          <w:bottom w:val="nil"/>
          <w:right w:val="nil"/>
          <w:between w:val="nil"/>
        </w:pBdr>
        <w:jc w:val="both"/>
        <w:rPr>
          <w:color w:val="000000"/>
          <w:sz w:val="20"/>
          <w:szCs w:val="20"/>
        </w:rPr>
      </w:pPr>
    </w:p>
    <w:p w14:paraId="000000B6" w14:textId="77777777" w:rsidR="00AA6E7D" w:rsidRDefault="00AA6E7D">
      <w:pPr>
        <w:pBdr>
          <w:top w:val="nil"/>
          <w:left w:val="nil"/>
          <w:bottom w:val="nil"/>
          <w:right w:val="nil"/>
          <w:between w:val="nil"/>
        </w:pBdr>
        <w:jc w:val="both"/>
        <w:rPr>
          <w:color w:val="000000"/>
          <w:sz w:val="20"/>
          <w:szCs w:val="20"/>
        </w:rPr>
      </w:pPr>
    </w:p>
    <w:p w14:paraId="000000B7"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1.3 Selección y compra de insumos</w:t>
      </w:r>
    </w:p>
    <w:p w14:paraId="000000B8" w14:textId="77777777" w:rsidR="00AA6E7D" w:rsidRDefault="00AA6E7D">
      <w:pPr>
        <w:pBdr>
          <w:top w:val="nil"/>
          <w:left w:val="nil"/>
          <w:bottom w:val="nil"/>
          <w:right w:val="nil"/>
          <w:between w:val="nil"/>
        </w:pBdr>
        <w:jc w:val="both"/>
        <w:rPr>
          <w:color w:val="000000"/>
          <w:sz w:val="20"/>
          <w:szCs w:val="20"/>
        </w:rPr>
      </w:pPr>
    </w:p>
    <w:p w14:paraId="000000B9" w14:textId="4BB94661" w:rsidR="00AA6E7D" w:rsidRDefault="0039189F">
      <w:pPr>
        <w:pBdr>
          <w:top w:val="nil"/>
          <w:left w:val="nil"/>
          <w:bottom w:val="nil"/>
          <w:right w:val="nil"/>
          <w:between w:val="nil"/>
        </w:pBdr>
        <w:jc w:val="both"/>
        <w:rPr>
          <w:color w:val="000000"/>
          <w:sz w:val="20"/>
          <w:szCs w:val="20"/>
        </w:rPr>
      </w:pPr>
      <w:r>
        <w:rPr>
          <w:color w:val="000000"/>
          <w:sz w:val="20"/>
          <w:szCs w:val="20"/>
        </w:rPr>
        <w:t>Construir un esquema de adquisición de materias primas e insumos, nos condiciona a certificar la continuidad de las operaciones con el cumplimiento de los ciclos pactados en la planificación. Esto demanda la toma de decisiones en cumplimiento de la diversi</w:t>
      </w:r>
      <w:r>
        <w:rPr>
          <w:color w:val="000000"/>
          <w:sz w:val="20"/>
          <w:szCs w:val="20"/>
        </w:rPr>
        <w:t xml:space="preserve">dad de los insumos y materias primas almacenadas y del punto de equilibrio y la existencia que hay que a mantener en </w:t>
      </w:r>
      <w:r w:rsidRPr="00304029">
        <w:rPr>
          <w:i/>
          <w:iCs/>
          <w:color w:val="000000"/>
          <w:sz w:val="20"/>
          <w:szCs w:val="20"/>
          <w:highlight w:val="cyan"/>
        </w:rPr>
        <w:t>stock</w:t>
      </w:r>
      <w:r>
        <w:rPr>
          <w:color w:val="000000"/>
          <w:sz w:val="20"/>
          <w:szCs w:val="20"/>
        </w:rPr>
        <w:t xml:space="preserve"> para cuidar que el proceso de manufactura no sufra estancamiento</w:t>
      </w:r>
      <w:r w:rsidR="00304029" w:rsidRPr="00304029">
        <w:rPr>
          <w:color w:val="000000"/>
          <w:sz w:val="20"/>
          <w:szCs w:val="20"/>
          <w:highlight w:val="cyan"/>
        </w:rPr>
        <w:t>;</w:t>
      </w:r>
      <w:r>
        <w:rPr>
          <w:color w:val="000000"/>
          <w:sz w:val="20"/>
          <w:szCs w:val="20"/>
        </w:rPr>
        <w:t xml:space="preserve"> cada producto requiere una atención especial para no entorpecer su </w:t>
      </w:r>
      <w:r>
        <w:rPr>
          <w:color w:val="000000"/>
          <w:sz w:val="20"/>
          <w:szCs w:val="20"/>
        </w:rPr>
        <w:t>comercialización.</w:t>
      </w:r>
    </w:p>
    <w:p w14:paraId="000000BA" w14:textId="77777777" w:rsidR="00AA6E7D" w:rsidRDefault="00AA6E7D">
      <w:pPr>
        <w:pBdr>
          <w:top w:val="nil"/>
          <w:left w:val="nil"/>
          <w:bottom w:val="nil"/>
          <w:right w:val="nil"/>
          <w:between w:val="nil"/>
        </w:pBdr>
        <w:jc w:val="both"/>
        <w:rPr>
          <w:color w:val="000000"/>
          <w:sz w:val="20"/>
          <w:szCs w:val="20"/>
        </w:rPr>
      </w:pPr>
    </w:p>
    <w:tbl>
      <w:tblPr>
        <w:tblStyle w:val="Tablaconcuadrcula"/>
        <w:tblW w:w="0" w:type="auto"/>
        <w:tblLook w:val="04A0" w:firstRow="1" w:lastRow="0" w:firstColumn="1" w:lastColumn="0" w:noHBand="0" w:noVBand="1"/>
      </w:tblPr>
      <w:tblGrid>
        <w:gridCol w:w="9962"/>
      </w:tblGrid>
      <w:tr w:rsidR="00A0549D" w14:paraId="099C1734" w14:textId="77777777" w:rsidTr="00A0549D">
        <w:tc>
          <w:tcPr>
            <w:tcW w:w="9962" w:type="dxa"/>
            <w:shd w:val="clear" w:color="auto" w:fill="E5DFEC" w:themeFill="accent4" w:themeFillTint="33"/>
          </w:tcPr>
          <w:p w14:paraId="50C61419" w14:textId="77777777" w:rsidR="00A0549D" w:rsidRPr="00A0549D" w:rsidRDefault="00A0549D" w:rsidP="00A0549D">
            <w:pPr>
              <w:widowControl w:val="0"/>
              <w:pBdr>
                <w:top w:val="nil"/>
                <w:left w:val="nil"/>
                <w:bottom w:val="nil"/>
                <w:right w:val="nil"/>
                <w:between w:val="nil"/>
              </w:pBdr>
              <w:rPr>
                <w:b/>
                <w:bCs/>
                <w:color w:val="000000"/>
              </w:rPr>
            </w:pPr>
            <w:r w:rsidRPr="00A0549D">
              <w:rPr>
                <w:b/>
                <w:bCs/>
                <w:color w:val="000000"/>
              </w:rPr>
              <w:t>Pero, ¿qué son las materias primas?</w:t>
            </w:r>
          </w:p>
          <w:p w14:paraId="2AE761B5" w14:textId="253DD94D" w:rsidR="00A0549D" w:rsidRPr="00A0549D" w:rsidRDefault="00A0549D" w:rsidP="00A0549D">
            <w:pPr>
              <w:widowControl w:val="0"/>
              <w:pBdr>
                <w:top w:val="nil"/>
                <w:left w:val="nil"/>
                <w:bottom w:val="nil"/>
                <w:right w:val="nil"/>
                <w:between w:val="nil"/>
              </w:pBdr>
              <w:shd w:val="clear" w:color="auto" w:fill="E5DFEC" w:themeFill="accent4" w:themeFillTint="33"/>
              <w:rPr>
                <w:color w:val="000000"/>
                <w:sz w:val="20"/>
                <w:szCs w:val="20"/>
              </w:rPr>
            </w:pPr>
            <w:r w:rsidRPr="00A0549D">
              <w:rPr>
                <w:color w:val="000000"/>
                <w:sz w:val="20"/>
                <w:szCs w:val="20"/>
              </w:rPr>
              <w:t>C</w:t>
            </w:r>
            <w:r w:rsidRPr="00A0549D">
              <w:rPr>
                <w:color w:val="000000"/>
                <w:sz w:val="20"/>
                <w:szCs w:val="20"/>
              </w:rPr>
              <w:t>omponente de un bien a manufacturar y que realmente es relevante para el ensamble del mismo, sin él no puede se puede sustentar la cantidad para la demanda de cada artículo que se almacena en centros de distribución y que la empresa requiere para sus operaciones.</w:t>
            </w:r>
          </w:p>
        </w:tc>
      </w:tr>
    </w:tbl>
    <w:p w14:paraId="000000BD" w14:textId="3847135F" w:rsidR="00AA6E7D" w:rsidRDefault="00AA6E7D">
      <w:pPr>
        <w:pBdr>
          <w:top w:val="nil"/>
          <w:left w:val="nil"/>
          <w:bottom w:val="nil"/>
          <w:right w:val="nil"/>
          <w:between w:val="nil"/>
        </w:pBdr>
        <w:jc w:val="both"/>
        <w:rPr>
          <w:color w:val="000000"/>
          <w:sz w:val="20"/>
          <w:szCs w:val="20"/>
        </w:rPr>
      </w:pPr>
    </w:p>
    <w:p w14:paraId="000000BE" w14:textId="77777777" w:rsidR="00AA6E7D" w:rsidRDefault="00AA6E7D">
      <w:pPr>
        <w:pBdr>
          <w:top w:val="nil"/>
          <w:left w:val="nil"/>
          <w:bottom w:val="nil"/>
          <w:right w:val="nil"/>
          <w:between w:val="nil"/>
        </w:pBdr>
        <w:jc w:val="both"/>
        <w:rPr>
          <w:color w:val="000000"/>
          <w:sz w:val="20"/>
          <w:szCs w:val="20"/>
        </w:rPr>
      </w:pPr>
    </w:p>
    <w:p w14:paraId="000000BF" w14:textId="77777777" w:rsidR="00AA6E7D" w:rsidRDefault="00AA6E7D">
      <w:pPr>
        <w:pBdr>
          <w:top w:val="nil"/>
          <w:left w:val="nil"/>
          <w:bottom w:val="nil"/>
          <w:right w:val="nil"/>
          <w:between w:val="nil"/>
        </w:pBdr>
        <w:jc w:val="both"/>
        <w:rPr>
          <w:color w:val="000000"/>
          <w:sz w:val="20"/>
          <w:szCs w:val="20"/>
        </w:rPr>
      </w:pPr>
    </w:p>
    <w:p w14:paraId="000000C0" w14:textId="77777777" w:rsidR="00AA6E7D" w:rsidRDefault="00AA6E7D">
      <w:pPr>
        <w:pBdr>
          <w:top w:val="nil"/>
          <w:left w:val="nil"/>
          <w:bottom w:val="nil"/>
          <w:right w:val="nil"/>
          <w:between w:val="nil"/>
        </w:pBdr>
        <w:jc w:val="both"/>
        <w:rPr>
          <w:color w:val="000000"/>
          <w:sz w:val="20"/>
          <w:szCs w:val="20"/>
        </w:rPr>
      </w:pPr>
    </w:p>
    <w:p w14:paraId="000000C1" w14:textId="247A1B2F" w:rsidR="00AA6E7D" w:rsidRDefault="0039189F">
      <w:pPr>
        <w:pBdr>
          <w:top w:val="nil"/>
          <w:left w:val="nil"/>
          <w:bottom w:val="nil"/>
          <w:right w:val="nil"/>
          <w:between w:val="nil"/>
        </w:pBdr>
        <w:jc w:val="both"/>
        <w:rPr>
          <w:color w:val="000000"/>
          <w:sz w:val="20"/>
          <w:szCs w:val="20"/>
        </w:rPr>
      </w:pPr>
      <w:r>
        <w:rPr>
          <w:color w:val="000000"/>
          <w:sz w:val="20"/>
          <w:szCs w:val="20"/>
        </w:rPr>
        <w:t>Puntualmente, se establecen parámetros estandarizados que determinan las unidades o el total a adquirir de materiales e insumos, según sus características y especificidades en fichas técnicas</w:t>
      </w:r>
      <w:r w:rsidR="00A0549D" w:rsidRPr="00A0549D">
        <w:rPr>
          <w:color w:val="000000"/>
          <w:sz w:val="20"/>
          <w:szCs w:val="20"/>
          <w:highlight w:val="cyan"/>
        </w:rPr>
        <w:t>. S</w:t>
      </w:r>
      <w:r>
        <w:rPr>
          <w:color w:val="000000"/>
          <w:sz w:val="20"/>
          <w:szCs w:val="20"/>
        </w:rPr>
        <w:t>on delimitados por el consumo, las medidas de negociación y fe</w:t>
      </w:r>
      <w:r>
        <w:rPr>
          <w:color w:val="000000"/>
          <w:sz w:val="20"/>
          <w:szCs w:val="20"/>
        </w:rPr>
        <w:t>chas de entrega y el ciclo de abastecimiento</w:t>
      </w:r>
      <w:r w:rsidR="00A0549D" w:rsidRPr="00A0549D">
        <w:rPr>
          <w:color w:val="000000"/>
          <w:sz w:val="20"/>
          <w:szCs w:val="20"/>
          <w:highlight w:val="cyan"/>
        </w:rPr>
        <w:t>,</w:t>
      </w:r>
      <w:r>
        <w:rPr>
          <w:color w:val="000000"/>
          <w:sz w:val="20"/>
          <w:szCs w:val="20"/>
        </w:rPr>
        <w:t xml:space="preserve"> lo que facilita la selección y evaluación de proveedores, algunos parámetros pertinentes para contactarlos son: </w:t>
      </w:r>
    </w:p>
    <w:p w14:paraId="7B71A899" w14:textId="525DDD35" w:rsidR="00CE5A6F" w:rsidRDefault="00CE5A6F">
      <w:pPr>
        <w:pBdr>
          <w:top w:val="nil"/>
          <w:left w:val="nil"/>
          <w:bottom w:val="nil"/>
          <w:right w:val="nil"/>
          <w:between w:val="nil"/>
        </w:pBdr>
        <w:jc w:val="both"/>
        <w:rPr>
          <w:color w:val="000000"/>
          <w:sz w:val="20"/>
          <w:szCs w:val="20"/>
        </w:rPr>
      </w:pPr>
    </w:p>
    <w:p w14:paraId="75FC1C2F" w14:textId="740401A8" w:rsidR="00CE5A6F" w:rsidRPr="00CE5A6F" w:rsidRDefault="00CE5A6F">
      <w:pPr>
        <w:pBdr>
          <w:top w:val="nil"/>
          <w:left w:val="nil"/>
          <w:bottom w:val="nil"/>
          <w:right w:val="nil"/>
          <w:between w:val="nil"/>
        </w:pBdr>
        <w:jc w:val="both"/>
        <w:rPr>
          <w:b/>
          <w:bCs/>
          <w:color w:val="000000"/>
          <w:sz w:val="20"/>
          <w:szCs w:val="20"/>
        </w:rPr>
      </w:pPr>
      <w:r w:rsidRPr="00CE5A6F">
        <w:rPr>
          <w:b/>
          <w:bCs/>
          <w:color w:val="000000"/>
          <w:sz w:val="20"/>
          <w:szCs w:val="20"/>
        </w:rPr>
        <w:t>Figura 1</w:t>
      </w:r>
    </w:p>
    <w:p w14:paraId="58C088E2" w14:textId="79245971" w:rsidR="00CE5A6F" w:rsidRPr="00CE5A6F" w:rsidRDefault="00CE5A6F">
      <w:pPr>
        <w:pBdr>
          <w:top w:val="nil"/>
          <w:left w:val="nil"/>
          <w:bottom w:val="nil"/>
          <w:right w:val="nil"/>
          <w:between w:val="nil"/>
        </w:pBdr>
        <w:jc w:val="both"/>
        <w:rPr>
          <w:i/>
          <w:iCs/>
          <w:color w:val="000000"/>
          <w:sz w:val="20"/>
          <w:szCs w:val="20"/>
        </w:rPr>
      </w:pPr>
      <w:r w:rsidRPr="00CE5A6F">
        <w:rPr>
          <w:i/>
          <w:iCs/>
          <w:color w:val="000000"/>
          <w:sz w:val="20"/>
          <w:szCs w:val="20"/>
        </w:rPr>
        <w:t>Criterios para la selección de proveedores</w:t>
      </w:r>
    </w:p>
    <w:p w14:paraId="000000C2" w14:textId="77777777" w:rsidR="00AA6E7D" w:rsidRDefault="00AA6E7D">
      <w:pPr>
        <w:pBdr>
          <w:top w:val="nil"/>
          <w:left w:val="nil"/>
          <w:bottom w:val="nil"/>
          <w:right w:val="nil"/>
          <w:between w:val="nil"/>
        </w:pBdr>
        <w:jc w:val="both"/>
        <w:rPr>
          <w:color w:val="000000"/>
          <w:sz w:val="20"/>
          <w:szCs w:val="20"/>
        </w:rPr>
      </w:pPr>
    </w:p>
    <w:p w14:paraId="000000C3"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72576" behindDoc="0" locked="0" layoutInCell="1" hidden="0" allowOverlap="1" wp14:anchorId="3F3D83CC" wp14:editId="35F602B9">
                <wp:simplePos x="0" y="0"/>
                <wp:positionH relativeFrom="column">
                  <wp:posOffset>673100</wp:posOffset>
                </wp:positionH>
                <wp:positionV relativeFrom="paragraph">
                  <wp:posOffset>0</wp:posOffset>
                </wp:positionV>
                <wp:extent cx="5094605" cy="625475"/>
                <wp:effectExtent l="0" t="0" r="0" b="0"/>
                <wp:wrapNone/>
                <wp:docPr id="265" name="Rectángulo 265"/>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365146C" w14:textId="77777777" w:rsidR="00AA6E7D" w:rsidRDefault="0039189F">
                            <w:pPr>
                              <w:spacing w:line="240" w:lineRule="auto"/>
                              <w:jc w:val="center"/>
                              <w:textDirection w:val="btLr"/>
                            </w:pPr>
                            <w:r>
                              <w:rPr>
                                <w:b/>
                                <w:color w:val="FFFFFF"/>
                                <w:sz w:val="24"/>
                              </w:rPr>
                              <w:t xml:space="preserve">Infografía estática  </w:t>
                            </w:r>
                          </w:p>
                          <w:p w14:paraId="17CD455C" w14:textId="64989B08" w:rsidR="00AA6E7D" w:rsidRDefault="0039189F">
                            <w:pPr>
                              <w:spacing w:line="240" w:lineRule="auto"/>
                              <w:jc w:val="center"/>
                              <w:textDirection w:val="btLr"/>
                            </w:pPr>
                            <w:r>
                              <w:rPr>
                                <w:color w:val="FFFFFF"/>
                                <w:sz w:val="24"/>
                              </w:rPr>
                              <w:t>CF11_1</w:t>
                            </w:r>
                            <w:r w:rsidR="008A4B14">
                              <w:rPr>
                                <w:color w:val="FFFFFF"/>
                                <w:sz w:val="24"/>
                              </w:rPr>
                              <w:t>_</w:t>
                            </w:r>
                            <w:r>
                              <w:rPr>
                                <w:color w:val="FFFFFF"/>
                                <w:sz w:val="24"/>
                              </w:rPr>
                              <w:t>3</w:t>
                            </w:r>
                            <w:r w:rsidR="008A4B14">
                              <w:rPr>
                                <w:color w:val="FFFFFF"/>
                                <w:sz w:val="24"/>
                              </w:rPr>
                              <w:t>_</w:t>
                            </w:r>
                            <w:r>
                              <w:rPr>
                                <w:color w:val="FFFFFF"/>
                                <w:sz w:val="24"/>
                              </w:rPr>
                              <w:t xml:space="preserve">Criterios para la selección de proveedores    </w:t>
                            </w:r>
                          </w:p>
                        </w:txbxContent>
                      </wps:txbx>
                      <wps:bodyPr spcFirstLastPara="1" wrap="square" lIns="91425" tIns="45700" rIns="91425" bIns="45700" anchor="ctr" anchorCtr="0">
                        <a:noAutofit/>
                      </wps:bodyPr>
                    </wps:wsp>
                  </a:graphicData>
                </a:graphic>
              </wp:anchor>
            </w:drawing>
          </mc:Choice>
          <mc:Fallback>
            <w:pict>
              <v:rect w14:anchorId="3F3D83CC" id="Rectángulo 265" o:spid="_x0000_s1034" style="position:absolute;left:0;text-align:left;margin-left:53pt;margin-top:0;width:401.15pt;height:4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" fillcolor="#ed7d31" strokecolor="#42719b" strokeweight="1pt">
                <v:stroke startarrowwidth="narrow" startarrowlength="short" endarrowwidth="narrow" endarrowlength="short" miterlimit="5243f"/>
                <v:textbox inset="2.53958mm,1.2694mm,2.53958mm,1.2694mm">
                  <w:txbxContent>
                    <w:p w14:paraId="4365146C" w14:textId="77777777" w:rsidR="00AA6E7D" w:rsidRDefault="0039189F">
                      <w:pPr>
                        <w:spacing w:line="240" w:lineRule="auto"/>
                        <w:jc w:val="center"/>
                        <w:textDirection w:val="btLr"/>
                      </w:pPr>
                      <w:r>
                        <w:rPr>
                          <w:b/>
                          <w:color w:val="FFFFFF"/>
                          <w:sz w:val="24"/>
                        </w:rPr>
                        <w:t xml:space="preserve">Infografía estática  </w:t>
                      </w:r>
                    </w:p>
                    <w:p w14:paraId="17CD455C" w14:textId="64989B08" w:rsidR="00AA6E7D" w:rsidRDefault="0039189F">
                      <w:pPr>
                        <w:spacing w:line="240" w:lineRule="auto"/>
                        <w:jc w:val="center"/>
                        <w:textDirection w:val="btLr"/>
                      </w:pPr>
                      <w:r>
                        <w:rPr>
                          <w:color w:val="FFFFFF"/>
                          <w:sz w:val="24"/>
                        </w:rPr>
                        <w:t>CF11_1</w:t>
                      </w:r>
                      <w:r w:rsidR="008A4B14">
                        <w:rPr>
                          <w:color w:val="FFFFFF"/>
                          <w:sz w:val="24"/>
                        </w:rPr>
                        <w:t>_</w:t>
                      </w:r>
                      <w:r>
                        <w:rPr>
                          <w:color w:val="FFFFFF"/>
                          <w:sz w:val="24"/>
                        </w:rPr>
                        <w:t>3</w:t>
                      </w:r>
                      <w:r w:rsidR="008A4B14">
                        <w:rPr>
                          <w:color w:val="FFFFFF"/>
                          <w:sz w:val="24"/>
                        </w:rPr>
                        <w:t>_</w:t>
                      </w:r>
                      <w:r>
                        <w:rPr>
                          <w:color w:val="FFFFFF"/>
                          <w:sz w:val="24"/>
                        </w:rPr>
                        <w:t xml:space="preserve">Criterios para la selección de proveedores    </w:t>
                      </w:r>
                    </w:p>
                  </w:txbxContent>
                </v:textbox>
              </v:rect>
            </w:pict>
          </mc:Fallback>
        </mc:AlternateContent>
      </w:r>
    </w:p>
    <w:p w14:paraId="000000C4" w14:textId="0E6FBDB3" w:rsidR="00AA6E7D" w:rsidRDefault="00AA6E7D">
      <w:pPr>
        <w:pBdr>
          <w:top w:val="nil"/>
          <w:left w:val="nil"/>
          <w:bottom w:val="nil"/>
          <w:right w:val="nil"/>
          <w:between w:val="nil"/>
        </w:pBdr>
        <w:jc w:val="both"/>
        <w:rPr>
          <w:color w:val="000000"/>
          <w:sz w:val="20"/>
          <w:szCs w:val="20"/>
        </w:rPr>
      </w:pPr>
      <w:commentRangeStart w:id="12"/>
    </w:p>
    <w:commentRangeEnd w:id="12"/>
    <w:p w14:paraId="000000C5" w14:textId="77777777" w:rsidR="00AA6E7D" w:rsidRDefault="0039189F">
      <w:pPr>
        <w:pBdr>
          <w:top w:val="nil"/>
          <w:left w:val="nil"/>
          <w:bottom w:val="nil"/>
          <w:right w:val="nil"/>
          <w:between w:val="nil"/>
        </w:pBdr>
        <w:jc w:val="both"/>
        <w:rPr>
          <w:color w:val="000000"/>
          <w:sz w:val="20"/>
          <w:szCs w:val="20"/>
        </w:rPr>
      </w:pPr>
      <w:r>
        <w:commentReference w:id="12"/>
      </w:r>
    </w:p>
    <w:p w14:paraId="000000C6" w14:textId="77777777" w:rsidR="00AA6E7D" w:rsidRDefault="00AA6E7D">
      <w:pPr>
        <w:pBdr>
          <w:top w:val="nil"/>
          <w:left w:val="nil"/>
          <w:bottom w:val="nil"/>
          <w:right w:val="nil"/>
          <w:between w:val="nil"/>
        </w:pBdr>
        <w:jc w:val="both"/>
        <w:rPr>
          <w:color w:val="000000"/>
          <w:sz w:val="20"/>
          <w:szCs w:val="20"/>
        </w:rPr>
      </w:pPr>
    </w:p>
    <w:p w14:paraId="000000C7" w14:textId="77777777" w:rsidR="00AA6E7D" w:rsidRDefault="00AA6E7D">
      <w:pPr>
        <w:pBdr>
          <w:top w:val="nil"/>
          <w:left w:val="nil"/>
          <w:bottom w:val="nil"/>
          <w:right w:val="nil"/>
          <w:between w:val="nil"/>
        </w:pBdr>
        <w:jc w:val="both"/>
        <w:rPr>
          <w:color w:val="000000"/>
          <w:sz w:val="20"/>
          <w:szCs w:val="20"/>
        </w:rPr>
      </w:pPr>
    </w:p>
    <w:p w14:paraId="000000C8" w14:textId="33D34EEC" w:rsidR="00AA6E7D" w:rsidRDefault="0039189F">
      <w:pPr>
        <w:pBdr>
          <w:top w:val="nil"/>
          <w:left w:val="nil"/>
          <w:bottom w:val="nil"/>
          <w:right w:val="nil"/>
          <w:between w:val="nil"/>
        </w:pBdr>
        <w:jc w:val="both"/>
        <w:rPr>
          <w:color w:val="000000"/>
          <w:sz w:val="20"/>
          <w:szCs w:val="20"/>
        </w:rPr>
      </w:pPr>
      <w:r>
        <w:rPr>
          <w:color w:val="000000"/>
          <w:sz w:val="20"/>
          <w:szCs w:val="20"/>
        </w:rPr>
        <w:t>Cuando las entidades corporativas dan comienzo a nuevos emprendimientos y proyectos empresariales</w:t>
      </w:r>
      <w:r w:rsidR="00CE5A6F" w:rsidRPr="00CE5A6F">
        <w:rPr>
          <w:color w:val="000000"/>
          <w:sz w:val="20"/>
          <w:szCs w:val="20"/>
          <w:highlight w:val="cyan"/>
        </w:rPr>
        <w:t>,</w:t>
      </w:r>
      <w:r>
        <w:rPr>
          <w:color w:val="000000"/>
          <w:sz w:val="20"/>
          <w:szCs w:val="20"/>
        </w:rPr>
        <w:t xml:space="preserve"> ponerlos en funcionamiento debe desplegar una completa cantidad de estrategias para suplir elementos que no pongan en aprietos su funcionamiento</w:t>
      </w:r>
      <w:r w:rsidR="00CE5A6F" w:rsidRPr="00CE5A6F">
        <w:rPr>
          <w:color w:val="000000"/>
          <w:sz w:val="20"/>
          <w:szCs w:val="20"/>
          <w:highlight w:val="cyan"/>
        </w:rPr>
        <w:t>. S</w:t>
      </w:r>
      <w:r w:rsidRPr="00CE5A6F">
        <w:rPr>
          <w:color w:val="000000"/>
          <w:sz w:val="20"/>
          <w:szCs w:val="20"/>
          <w:highlight w:val="cyan"/>
        </w:rPr>
        <w:t>e</w:t>
      </w:r>
      <w:r>
        <w:rPr>
          <w:color w:val="000000"/>
          <w:sz w:val="20"/>
          <w:szCs w:val="20"/>
        </w:rPr>
        <w:t xml:space="preserve"> deben tene</w:t>
      </w:r>
      <w:r>
        <w:rPr>
          <w:color w:val="000000"/>
          <w:sz w:val="20"/>
          <w:szCs w:val="20"/>
        </w:rPr>
        <w:t>r en cuenta diseños, colores y estilos, inicios de temporada, nuevas tendencias, entre otros, estos elementos condicionan la selección precisa de insumos y materias primas.</w:t>
      </w:r>
    </w:p>
    <w:p w14:paraId="000000C9" w14:textId="77777777" w:rsidR="00AA6E7D" w:rsidRDefault="00AA6E7D">
      <w:pPr>
        <w:pBdr>
          <w:top w:val="nil"/>
          <w:left w:val="nil"/>
          <w:bottom w:val="nil"/>
          <w:right w:val="nil"/>
          <w:between w:val="nil"/>
        </w:pBdr>
        <w:jc w:val="both"/>
        <w:rPr>
          <w:color w:val="000000"/>
          <w:sz w:val="20"/>
          <w:szCs w:val="20"/>
        </w:rPr>
      </w:pPr>
    </w:p>
    <w:p w14:paraId="000000CA" w14:textId="086EFA04" w:rsidR="00AA6E7D" w:rsidRDefault="0039189F">
      <w:pPr>
        <w:pBdr>
          <w:top w:val="nil"/>
          <w:left w:val="nil"/>
          <w:bottom w:val="nil"/>
          <w:right w:val="nil"/>
          <w:between w:val="nil"/>
        </w:pBdr>
        <w:jc w:val="both"/>
        <w:rPr>
          <w:color w:val="000000"/>
          <w:sz w:val="20"/>
          <w:szCs w:val="20"/>
        </w:rPr>
      </w:pPr>
      <w:r>
        <w:rPr>
          <w:color w:val="000000"/>
          <w:sz w:val="20"/>
          <w:szCs w:val="20"/>
        </w:rPr>
        <w:t xml:space="preserve">Al analizar </w:t>
      </w:r>
      <w:r>
        <w:rPr>
          <w:color w:val="000000"/>
          <w:sz w:val="20"/>
          <w:szCs w:val="20"/>
        </w:rPr>
        <w:t>el procedimiento de selección</w:t>
      </w:r>
      <w:r>
        <w:rPr>
          <w:color w:val="000000"/>
          <w:sz w:val="20"/>
          <w:szCs w:val="20"/>
        </w:rPr>
        <w:t xml:space="preserve"> y compra de insumos, los departamentos de compras tienen presente otros condicionamientos:</w:t>
      </w:r>
    </w:p>
    <w:p w14:paraId="000000CB"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 </w:t>
      </w:r>
    </w:p>
    <w:p w14:paraId="000000CC" w14:textId="0A8BF408" w:rsidR="00AA6E7D" w:rsidRDefault="0039189F">
      <w:pPr>
        <w:numPr>
          <w:ilvl w:val="0"/>
          <w:numId w:val="6"/>
        </w:numPr>
        <w:pBdr>
          <w:top w:val="nil"/>
          <w:left w:val="nil"/>
          <w:bottom w:val="nil"/>
          <w:right w:val="nil"/>
          <w:between w:val="nil"/>
        </w:pBdr>
        <w:jc w:val="both"/>
        <w:rPr>
          <w:color w:val="000000"/>
          <w:sz w:val="20"/>
          <w:szCs w:val="20"/>
        </w:rPr>
      </w:pPr>
      <w:r>
        <w:rPr>
          <w:color w:val="000000"/>
          <w:sz w:val="20"/>
          <w:szCs w:val="20"/>
        </w:rPr>
        <w:t>Trazabilidad en el crecimiento empresarial año a año de las corporaciones</w:t>
      </w:r>
      <w:r w:rsidR="00763C32" w:rsidRPr="00763C32">
        <w:rPr>
          <w:color w:val="000000"/>
          <w:sz w:val="20"/>
          <w:szCs w:val="20"/>
          <w:highlight w:val="cyan"/>
        </w:rPr>
        <w:t>.</w:t>
      </w:r>
      <w:r>
        <w:rPr>
          <w:color w:val="000000"/>
          <w:sz w:val="20"/>
          <w:szCs w:val="20"/>
        </w:rPr>
        <w:t xml:space="preserve"> </w:t>
      </w:r>
    </w:p>
    <w:p w14:paraId="000000CD" w14:textId="361D7B3F" w:rsidR="00AA6E7D" w:rsidRDefault="0039189F">
      <w:pPr>
        <w:numPr>
          <w:ilvl w:val="0"/>
          <w:numId w:val="6"/>
        </w:numPr>
        <w:pBdr>
          <w:top w:val="nil"/>
          <w:left w:val="nil"/>
          <w:bottom w:val="nil"/>
          <w:right w:val="nil"/>
          <w:between w:val="nil"/>
        </w:pBdr>
        <w:jc w:val="both"/>
        <w:rPr>
          <w:sz w:val="20"/>
          <w:szCs w:val="20"/>
        </w:rPr>
      </w:pPr>
      <w:r>
        <w:rPr>
          <w:color w:val="000000"/>
          <w:sz w:val="20"/>
          <w:szCs w:val="20"/>
        </w:rPr>
        <w:t xml:space="preserve">Incremento pronosticado del presupuesto de las ventas de las corporaciones, nuevos compradores que están dispuestos a convertirse en clientes </w:t>
      </w:r>
      <w:sdt>
        <w:sdtPr>
          <w:tag w:val="goog_rdk_58"/>
          <w:id w:val="-1319025625"/>
        </w:sdtPr>
        <w:sdtEndPr/>
        <w:sdtContent>
          <w:commentRangeStart w:id="13"/>
        </w:sdtContent>
      </w:sdt>
      <w:r>
        <w:rPr>
          <w:color w:val="000000"/>
          <w:sz w:val="20"/>
          <w:szCs w:val="20"/>
        </w:rPr>
        <w:t>potenciales</w:t>
      </w:r>
      <w:commentRangeEnd w:id="13"/>
      <w:r>
        <w:commentReference w:id="13"/>
      </w:r>
      <w:r w:rsidR="00763C32" w:rsidRPr="00763C32">
        <w:rPr>
          <w:color w:val="000000"/>
          <w:sz w:val="20"/>
          <w:szCs w:val="20"/>
          <w:highlight w:val="cyan"/>
        </w:rPr>
        <w:t>.</w:t>
      </w:r>
      <w:r>
        <w:rPr>
          <w:color w:val="000000"/>
          <w:sz w:val="20"/>
          <w:szCs w:val="20"/>
        </w:rPr>
        <w:t xml:space="preserve"> </w:t>
      </w:r>
    </w:p>
    <w:p w14:paraId="000000CE" w14:textId="77777777" w:rsidR="00AA6E7D" w:rsidRDefault="0039189F">
      <w:pPr>
        <w:numPr>
          <w:ilvl w:val="0"/>
          <w:numId w:val="6"/>
        </w:numPr>
        <w:pBdr>
          <w:top w:val="nil"/>
          <w:left w:val="nil"/>
          <w:bottom w:val="nil"/>
          <w:right w:val="nil"/>
          <w:between w:val="nil"/>
        </w:pBdr>
        <w:jc w:val="both"/>
        <w:rPr>
          <w:sz w:val="20"/>
          <w:szCs w:val="20"/>
        </w:rPr>
      </w:pPr>
      <w:r>
        <w:rPr>
          <w:color w:val="000000"/>
          <w:sz w:val="20"/>
          <w:szCs w:val="20"/>
        </w:rPr>
        <w:t>Novedosos esquemas publicitarios que venden la idea de manera sostenible y amigable.</w:t>
      </w:r>
    </w:p>
    <w:p w14:paraId="000000CF" w14:textId="056C368F" w:rsidR="00AA6E7D" w:rsidRDefault="0039189F">
      <w:pPr>
        <w:numPr>
          <w:ilvl w:val="0"/>
          <w:numId w:val="11"/>
        </w:numPr>
        <w:pBdr>
          <w:top w:val="nil"/>
          <w:left w:val="nil"/>
          <w:bottom w:val="nil"/>
          <w:right w:val="nil"/>
          <w:between w:val="nil"/>
        </w:pBdr>
        <w:jc w:val="both"/>
        <w:rPr>
          <w:color w:val="000000"/>
          <w:sz w:val="20"/>
          <w:szCs w:val="20"/>
        </w:rPr>
      </w:pPr>
      <w:r>
        <w:rPr>
          <w:color w:val="000000"/>
          <w:sz w:val="20"/>
          <w:szCs w:val="20"/>
        </w:rPr>
        <w:t xml:space="preserve">Madurez de </w:t>
      </w:r>
      <w:r>
        <w:rPr>
          <w:color w:val="000000"/>
          <w:sz w:val="20"/>
          <w:szCs w:val="20"/>
        </w:rPr>
        <w:t>la compañía</w:t>
      </w:r>
      <w:r w:rsidR="00763C32">
        <w:rPr>
          <w:color w:val="000000"/>
          <w:sz w:val="20"/>
          <w:szCs w:val="20"/>
        </w:rPr>
        <w:t xml:space="preserve"> </w:t>
      </w:r>
      <w:r w:rsidR="00763C32" w:rsidRPr="00763C32">
        <w:rPr>
          <w:color w:val="000000"/>
          <w:sz w:val="20"/>
          <w:szCs w:val="20"/>
          <w:highlight w:val="cyan"/>
        </w:rPr>
        <w:t>y</w:t>
      </w:r>
      <w:r>
        <w:rPr>
          <w:color w:val="000000"/>
          <w:sz w:val="20"/>
          <w:szCs w:val="20"/>
        </w:rPr>
        <w:t xml:space="preserve"> adquisición de ventajas competitivas durante el tiempo.</w:t>
      </w:r>
    </w:p>
    <w:p w14:paraId="000000D0" w14:textId="77777777" w:rsidR="00AA6E7D" w:rsidRDefault="0039189F">
      <w:pPr>
        <w:numPr>
          <w:ilvl w:val="0"/>
          <w:numId w:val="11"/>
        </w:numPr>
        <w:pBdr>
          <w:top w:val="nil"/>
          <w:left w:val="nil"/>
          <w:bottom w:val="nil"/>
          <w:right w:val="nil"/>
          <w:between w:val="nil"/>
        </w:pBdr>
        <w:jc w:val="both"/>
        <w:rPr>
          <w:color w:val="000000"/>
          <w:sz w:val="20"/>
          <w:szCs w:val="20"/>
        </w:rPr>
      </w:pPr>
      <w:r>
        <w:rPr>
          <w:color w:val="000000"/>
          <w:sz w:val="20"/>
          <w:szCs w:val="20"/>
        </w:rPr>
        <w:t>Las ventas presentan decrecimiento desmesurado debido a la presencia de nuevos competidores.</w:t>
      </w:r>
    </w:p>
    <w:p w14:paraId="000000D1" w14:textId="77777777" w:rsidR="00AA6E7D" w:rsidRDefault="0039189F">
      <w:pPr>
        <w:numPr>
          <w:ilvl w:val="0"/>
          <w:numId w:val="11"/>
        </w:numPr>
        <w:pBdr>
          <w:top w:val="nil"/>
          <w:left w:val="nil"/>
          <w:bottom w:val="nil"/>
          <w:right w:val="nil"/>
          <w:between w:val="nil"/>
        </w:pBdr>
        <w:jc w:val="both"/>
        <w:rPr>
          <w:color w:val="000000"/>
          <w:sz w:val="20"/>
          <w:szCs w:val="20"/>
        </w:rPr>
      </w:pPr>
      <w:r>
        <w:rPr>
          <w:color w:val="000000"/>
          <w:sz w:val="20"/>
          <w:szCs w:val="20"/>
        </w:rPr>
        <w:t>La inevitable decadencia de la compañía por sistemas de producción convencionales.</w:t>
      </w:r>
      <w:r>
        <w:rPr>
          <w:color w:val="000000"/>
          <w:sz w:val="20"/>
          <w:szCs w:val="20"/>
          <w:u w:val="single"/>
        </w:rPr>
        <w:t xml:space="preserve"> </w:t>
      </w:r>
    </w:p>
    <w:p w14:paraId="000000D2" w14:textId="77777777" w:rsidR="00AA6E7D" w:rsidRDefault="0039189F">
      <w:pPr>
        <w:numPr>
          <w:ilvl w:val="0"/>
          <w:numId w:val="11"/>
        </w:numPr>
        <w:pBdr>
          <w:top w:val="nil"/>
          <w:left w:val="nil"/>
          <w:bottom w:val="nil"/>
          <w:right w:val="nil"/>
          <w:between w:val="nil"/>
        </w:pBdr>
        <w:jc w:val="both"/>
        <w:rPr>
          <w:color w:val="000000"/>
          <w:sz w:val="20"/>
          <w:szCs w:val="20"/>
        </w:rPr>
      </w:pPr>
      <w:r>
        <w:rPr>
          <w:color w:val="000000"/>
          <w:sz w:val="20"/>
          <w:szCs w:val="20"/>
        </w:rPr>
        <w:t>El inventa</w:t>
      </w:r>
      <w:r>
        <w:rPr>
          <w:color w:val="000000"/>
          <w:sz w:val="20"/>
          <w:szCs w:val="20"/>
        </w:rPr>
        <w:t>rio de bienes manufacturados ingresa a un estancamiento significativo en su rotación.</w:t>
      </w:r>
    </w:p>
    <w:p w14:paraId="000000D3" w14:textId="2375C62C" w:rsidR="00AA6E7D" w:rsidRDefault="0039189F">
      <w:pPr>
        <w:numPr>
          <w:ilvl w:val="0"/>
          <w:numId w:val="11"/>
        </w:numPr>
        <w:pBdr>
          <w:top w:val="nil"/>
          <w:left w:val="nil"/>
          <w:bottom w:val="nil"/>
          <w:right w:val="nil"/>
          <w:between w:val="nil"/>
        </w:pBdr>
        <w:jc w:val="both"/>
        <w:rPr>
          <w:color w:val="000000"/>
          <w:sz w:val="20"/>
          <w:szCs w:val="20"/>
        </w:rPr>
      </w:pPr>
      <w:r>
        <w:rPr>
          <w:color w:val="000000"/>
          <w:sz w:val="20"/>
          <w:szCs w:val="20"/>
        </w:rPr>
        <w:t xml:space="preserve">El análisis que el cliente final realiza, al no existir oxigenación en la variedad de artículos que produce la compañía, o estos esperan que se les aplique descuento por </w:t>
      </w:r>
      <w:r>
        <w:rPr>
          <w:color w:val="000000"/>
          <w:sz w:val="20"/>
          <w:szCs w:val="20"/>
        </w:rPr>
        <w:t>la obsolescencia</w:t>
      </w:r>
      <w:r w:rsidR="00763C32" w:rsidRPr="00763C32">
        <w:rPr>
          <w:color w:val="000000"/>
          <w:sz w:val="20"/>
          <w:szCs w:val="20"/>
          <w:highlight w:val="cyan"/>
        </w:rPr>
        <w:t>.</w:t>
      </w:r>
      <w:r>
        <w:rPr>
          <w:color w:val="000000"/>
          <w:sz w:val="20"/>
          <w:szCs w:val="20"/>
        </w:rPr>
        <w:t xml:space="preserve"> </w:t>
      </w:r>
    </w:p>
    <w:p w14:paraId="000000D4" w14:textId="77777777" w:rsidR="00AA6E7D" w:rsidRDefault="00AA6E7D">
      <w:pPr>
        <w:pBdr>
          <w:top w:val="nil"/>
          <w:left w:val="nil"/>
          <w:bottom w:val="nil"/>
          <w:right w:val="nil"/>
          <w:between w:val="nil"/>
        </w:pBdr>
        <w:jc w:val="both"/>
        <w:rPr>
          <w:color w:val="000000"/>
          <w:sz w:val="20"/>
          <w:szCs w:val="20"/>
        </w:rPr>
      </w:pPr>
    </w:p>
    <w:p w14:paraId="000000D5" w14:textId="53AF8C9D" w:rsidR="00AA6E7D" w:rsidRDefault="0039189F">
      <w:pPr>
        <w:pBdr>
          <w:top w:val="nil"/>
          <w:left w:val="nil"/>
          <w:bottom w:val="nil"/>
          <w:right w:val="nil"/>
          <w:between w:val="nil"/>
        </w:pBdr>
        <w:jc w:val="both"/>
        <w:rPr>
          <w:color w:val="000000"/>
          <w:sz w:val="20"/>
          <w:szCs w:val="20"/>
        </w:rPr>
      </w:pPr>
      <w:r>
        <w:rPr>
          <w:color w:val="000000"/>
          <w:sz w:val="20"/>
          <w:szCs w:val="20"/>
        </w:rPr>
        <w:t>Las plantas fabriles y de servicio realizan esquemas de información que se validan a través de un sistema digital de registro y de estructuración y que permiten la clasificación de inventarios de los materiales según la normatividad esta</w:t>
      </w:r>
      <w:r>
        <w:rPr>
          <w:color w:val="000000"/>
          <w:sz w:val="20"/>
          <w:szCs w:val="20"/>
        </w:rPr>
        <w:t>blecida</w:t>
      </w:r>
      <w:r w:rsidR="00763C32" w:rsidRPr="00763C32">
        <w:rPr>
          <w:color w:val="000000"/>
          <w:sz w:val="20"/>
          <w:szCs w:val="20"/>
          <w:highlight w:val="cyan"/>
        </w:rPr>
        <w:t>;</w:t>
      </w:r>
      <w:r>
        <w:rPr>
          <w:color w:val="000000"/>
          <w:sz w:val="20"/>
          <w:szCs w:val="20"/>
        </w:rPr>
        <w:t xml:space="preserve"> estos esquemas facilitan:  </w:t>
      </w:r>
    </w:p>
    <w:p w14:paraId="000000D6"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73600" behindDoc="0" locked="0" layoutInCell="1" hidden="0" allowOverlap="1" wp14:anchorId="39D35656" wp14:editId="7BA406FE">
                <wp:simplePos x="0" y="0"/>
                <wp:positionH relativeFrom="column">
                  <wp:posOffset>711200</wp:posOffset>
                </wp:positionH>
                <wp:positionV relativeFrom="paragraph">
                  <wp:posOffset>76200</wp:posOffset>
                </wp:positionV>
                <wp:extent cx="5094605" cy="625475"/>
                <wp:effectExtent l="0" t="0" r="0" b="0"/>
                <wp:wrapNone/>
                <wp:docPr id="286" name="Rectángulo 286"/>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C4139E2" w14:textId="77777777" w:rsidR="00AA6E7D" w:rsidRDefault="0039189F">
                            <w:pPr>
                              <w:spacing w:line="240" w:lineRule="auto"/>
                              <w:jc w:val="center"/>
                              <w:textDirection w:val="btLr"/>
                            </w:pPr>
                            <w:r>
                              <w:rPr>
                                <w:b/>
                                <w:color w:val="FFFFFF"/>
                                <w:sz w:val="24"/>
                              </w:rPr>
                              <w:t>Infografía interactiva (Puntos calientes)</w:t>
                            </w:r>
                          </w:p>
                          <w:p w14:paraId="1D567975" w14:textId="0F0F27D8" w:rsidR="00AA6E7D" w:rsidRDefault="0039189F">
                            <w:pPr>
                              <w:spacing w:line="240" w:lineRule="auto"/>
                              <w:jc w:val="center"/>
                              <w:textDirection w:val="btLr"/>
                            </w:pPr>
                            <w:r>
                              <w:rPr>
                                <w:color w:val="FFFFFF"/>
                                <w:sz w:val="24"/>
                              </w:rPr>
                              <w:t>CF11_1</w:t>
                            </w:r>
                            <w:r w:rsidR="00763C32">
                              <w:rPr>
                                <w:color w:val="FFFFFF"/>
                                <w:sz w:val="24"/>
                              </w:rPr>
                              <w:t>_</w:t>
                            </w:r>
                            <w:r>
                              <w:rPr>
                                <w:color w:val="FFFFFF"/>
                                <w:sz w:val="24"/>
                              </w:rPr>
                              <w:t>3</w:t>
                            </w:r>
                            <w:r w:rsidR="00763C32">
                              <w:rPr>
                                <w:color w:val="FFFFFF"/>
                                <w:sz w:val="24"/>
                              </w:rPr>
                              <w:t>_</w:t>
                            </w:r>
                            <w:r>
                              <w:rPr>
                                <w:color w:val="FFFFFF"/>
                                <w:sz w:val="24"/>
                              </w:rPr>
                              <w:t xml:space="preserve">Ventajas de los esquemas de información   </w:t>
                            </w:r>
                          </w:p>
                        </w:txbxContent>
                      </wps:txbx>
                      <wps:bodyPr spcFirstLastPara="1" wrap="square" lIns="91425" tIns="45700" rIns="91425" bIns="45700" anchor="ctr" anchorCtr="0">
                        <a:noAutofit/>
                      </wps:bodyPr>
                    </wps:wsp>
                  </a:graphicData>
                </a:graphic>
              </wp:anchor>
            </w:drawing>
          </mc:Choice>
          <mc:Fallback>
            <w:pict>
              <v:rect w14:anchorId="39D35656" id="Rectángulo 286" o:spid="_x0000_s1035" style="position:absolute;left:0;text-align:left;margin-left:56pt;margin-top:6pt;width:401.15pt;height:4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6C4139E2" w14:textId="77777777" w:rsidR="00AA6E7D" w:rsidRDefault="0039189F">
                      <w:pPr>
                        <w:spacing w:line="240" w:lineRule="auto"/>
                        <w:jc w:val="center"/>
                        <w:textDirection w:val="btLr"/>
                      </w:pPr>
                      <w:r>
                        <w:rPr>
                          <w:b/>
                          <w:color w:val="FFFFFF"/>
                          <w:sz w:val="24"/>
                        </w:rPr>
                        <w:t>Infografía interactiva (Puntos calientes)</w:t>
                      </w:r>
                    </w:p>
                    <w:p w14:paraId="1D567975" w14:textId="0F0F27D8" w:rsidR="00AA6E7D" w:rsidRDefault="0039189F">
                      <w:pPr>
                        <w:spacing w:line="240" w:lineRule="auto"/>
                        <w:jc w:val="center"/>
                        <w:textDirection w:val="btLr"/>
                      </w:pPr>
                      <w:r>
                        <w:rPr>
                          <w:color w:val="FFFFFF"/>
                          <w:sz w:val="24"/>
                        </w:rPr>
                        <w:t>CF11_1</w:t>
                      </w:r>
                      <w:r w:rsidR="00763C32">
                        <w:rPr>
                          <w:color w:val="FFFFFF"/>
                          <w:sz w:val="24"/>
                        </w:rPr>
                        <w:t>_</w:t>
                      </w:r>
                      <w:r>
                        <w:rPr>
                          <w:color w:val="FFFFFF"/>
                          <w:sz w:val="24"/>
                        </w:rPr>
                        <w:t>3</w:t>
                      </w:r>
                      <w:r w:rsidR="00763C32">
                        <w:rPr>
                          <w:color w:val="FFFFFF"/>
                          <w:sz w:val="24"/>
                        </w:rPr>
                        <w:t>_</w:t>
                      </w:r>
                      <w:r>
                        <w:rPr>
                          <w:color w:val="FFFFFF"/>
                          <w:sz w:val="24"/>
                        </w:rPr>
                        <w:t xml:space="preserve">Ventajas de los esquemas de información   </w:t>
                      </w:r>
                    </w:p>
                  </w:txbxContent>
                </v:textbox>
              </v:rect>
            </w:pict>
          </mc:Fallback>
        </mc:AlternateContent>
      </w:r>
    </w:p>
    <w:p w14:paraId="000000D7" w14:textId="00972D81" w:rsidR="00AA6E7D" w:rsidRDefault="00AA6E7D">
      <w:pPr>
        <w:pBdr>
          <w:top w:val="nil"/>
          <w:left w:val="nil"/>
          <w:bottom w:val="nil"/>
          <w:right w:val="nil"/>
          <w:between w:val="nil"/>
        </w:pBdr>
        <w:jc w:val="both"/>
        <w:rPr>
          <w:color w:val="000000"/>
          <w:sz w:val="20"/>
          <w:szCs w:val="20"/>
        </w:rPr>
      </w:pPr>
      <w:commentRangeStart w:id="14"/>
    </w:p>
    <w:commentRangeEnd w:id="14"/>
    <w:p w14:paraId="000000D8" w14:textId="77777777" w:rsidR="00AA6E7D" w:rsidRDefault="0039189F">
      <w:pPr>
        <w:pBdr>
          <w:top w:val="nil"/>
          <w:left w:val="nil"/>
          <w:bottom w:val="nil"/>
          <w:right w:val="nil"/>
          <w:between w:val="nil"/>
        </w:pBdr>
        <w:spacing w:line="360" w:lineRule="auto"/>
        <w:jc w:val="both"/>
        <w:rPr>
          <w:color w:val="000000"/>
          <w:sz w:val="20"/>
          <w:szCs w:val="20"/>
        </w:rPr>
      </w:pPr>
      <w:r>
        <w:commentReference w:id="14"/>
      </w:r>
    </w:p>
    <w:p w14:paraId="000000D9" w14:textId="77777777" w:rsidR="00AA6E7D" w:rsidRDefault="00AA6E7D">
      <w:pPr>
        <w:pBdr>
          <w:top w:val="nil"/>
          <w:left w:val="nil"/>
          <w:bottom w:val="nil"/>
          <w:right w:val="nil"/>
          <w:between w:val="nil"/>
        </w:pBdr>
        <w:jc w:val="both"/>
        <w:rPr>
          <w:color w:val="000000"/>
          <w:sz w:val="20"/>
          <w:szCs w:val="20"/>
        </w:rPr>
      </w:pPr>
    </w:p>
    <w:p w14:paraId="000000DA" w14:textId="77777777" w:rsidR="00AA6E7D" w:rsidRDefault="00AA6E7D">
      <w:pPr>
        <w:pBdr>
          <w:top w:val="nil"/>
          <w:left w:val="nil"/>
          <w:bottom w:val="nil"/>
          <w:right w:val="nil"/>
          <w:between w:val="nil"/>
        </w:pBdr>
        <w:jc w:val="both"/>
        <w:rPr>
          <w:color w:val="000000"/>
          <w:sz w:val="20"/>
          <w:szCs w:val="20"/>
        </w:rPr>
      </w:pPr>
    </w:p>
    <w:p w14:paraId="000000DB" w14:textId="4ACC5A2A" w:rsidR="00AA6E7D" w:rsidRDefault="0039189F">
      <w:pPr>
        <w:pBdr>
          <w:top w:val="nil"/>
          <w:left w:val="nil"/>
          <w:bottom w:val="nil"/>
          <w:right w:val="nil"/>
          <w:between w:val="nil"/>
        </w:pBdr>
        <w:jc w:val="both"/>
        <w:rPr>
          <w:color w:val="000000"/>
          <w:sz w:val="20"/>
          <w:szCs w:val="20"/>
        </w:rPr>
      </w:pPr>
      <w:r>
        <w:rPr>
          <w:color w:val="000000"/>
          <w:sz w:val="20"/>
          <w:szCs w:val="20"/>
        </w:rPr>
        <w:t xml:space="preserve">El diseño de fichas técnicas para la </w:t>
      </w:r>
      <w:sdt>
        <w:sdtPr>
          <w:tag w:val="goog_rdk_60"/>
          <w:id w:val="-1011284406"/>
        </w:sdtPr>
        <w:sdtEndPr/>
        <w:sdtContent>
          <w:r>
            <w:rPr>
              <w:color w:val="000000"/>
              <w:sz w:val="20"/>
              <w:szCs w:val="20"/>
            </w:rPr>
            <w:t>i</w:t>
          </w:r>
        </w:sdtContent>
      </w:sdt>
      <w:r>
        <w:rPr>
          <w:color w:val="000000"/>
          <w:sz w:val="20"/>
          <w:szCs w:val="20"/>
        </w:rPr>
        <w:t xml:space="preserve">dentificación de cada material existente permite la conformación de una base de datos que </w:t>
      </w:r>
      <w:r>
        <w:rPr>
          <w:sz w:val="20"/>
          <w:szCs w:val="20"/>
        </w:rPr>
        <w:t>facilita</w:t>
      </w:r>
      <w:r>
        <w:rPr>
          <w:color w:val="000000"/>
          <w:sz w:val="20"/>
          <w:szCs w:val="20"/>
        </w:rPr>
        <w:t xml:space="preserve"> su clasificación y ordenamiento. La repartición de los materiales, en conformidad con la planificación de procesos logísticos, justifican la utilización de u</w:t>
      </w:r>
      <w:r>
        <w:rPr>
          <w:color w:val="000000"/>
          <w:sz w:val="20"/>
          <w:szCs w:val="20"/>
        </w:rPr>
        <w:t xml:space="preserve">n esquema de símbolos, códigos, colores, imágenes, patrones y elaboración de matrices de tolerancia y equivalencia que facilitan acciones de identificación, clasificación y ordenamiento de forma precisa ágil y fácil. </w:t>
      </w:r>
    </w:p>
    <w:p w14:paraId="000000DC" w14:textId="77777777" w:rsidR="00AA6E7D" w:rsidRDefault="00AA6E7D">
      <w:pPr>
        <w:spacing w:line="360" w:lineRule="auto"/>
        <w:jc w:val="both"/>
        <w:rPr>
          <w:b/>
          <w:sz w:val="20"/>
          <w:szCs w:val="20"/>
        </w:rPr>
      </w:pPr>
    </w:p>
    <w:p w14:paraId="000000DD" w14:textId="77777777" w:rsidR="00AA6E7D" w:rsidRDefault="00AA6E7D">
      <w:pPr>
        <w:spacing w:line="360" w:lineRule="auto"/>
        <w:jc w:val="both"/>
        <w:rPr>
          <w:b/>
          <w:sz w:val="20"/>
          <w:szCs w:val="20"/>
        </w:rPr>
      </w:pPr>
    </w:p>
    <w:p w14:paraId="000000DE" w14:textId="77777777" w:rsidR="00AA6E7D" w:rsidRDefault="00AA6E7D">
      <w:pPr>
        <w:spacing w:line="360" w:lineRule="auto"/>
        <w:jc w:val="both"/>
        <w:rPr>
          <w:b/>
          <w:sz w:val="20"/>
          <w:szCs w:val="20"/>
        </w:rPr>
      </w:pPr>
    </w:p>
    <w:p w14:paraId="000000DF" w14:textId="77777777" w:rsidR="00AA6E7D" w:rsidRDefault="0039189F">
      <w:pPr>
        <w:spacing w:line="360" w:lineRule="auto"/>
        <w:jc w:val="both"/>
        <w:rPr>
          <w:sz w:val="20"/>
          <w:szCs w:val="20"/>
        </w:rPr>
      </w:pPr>
      <w:r>
        <w:rPr>
          <w:b/>
          <w:sz w:val="20"/>
          <w:szCs w:val="20"/>
        </w:rPr>
        <w:t>Gestión de compras sostenibles</w:t>
      </w:r>
    </w:p>
    <w:p w14:paraId="737441E8" w14:textId="1447E14B" w:rsidR="003D7C16" w:rsidRDefault="0039189F">
      <w:pPr>
        <w:jc w:val="both"/>
        <w:rPr>
          <w:sz w:val="20"/>
          <w:szCs w:val="20"/>
        </w:rPr>
      </w:pPr>
      <w:r>
        <w:rPr>
          <w:sz w:val="20"/>
          <w:szCs w:val="20"/>
        </w:rPr>
        <w:t>La m</w:t>
      </w:r>
      <w:r>
        <w:rPr>
          <w:sz w:val="20"/>
          <w:szCs w:val="20"/>
        </w:rPr>
        <w:t>isión que implica la normatividad de compra sostenible</w:t>
      </w:r>
      <w:r w:rsidR="003D7C16" w:rsidRPr="003D7C16">
        <w:rPr>
          <w:sz w:val="20"/>
          <w:szCs w:val="20"/>
          <w:highlight w:val="cyan"/>
        </w:rPr>
        <w:t>,</w:t>
      </w:r>
      <w:r>
        <w:rPr>
          <w:sz w:val="20"/>
          <w:szCs w:val="20"/>
        </w:rPr>
        <w:t xml:space="preserve"> como estrategia de desarrollo sustentable amigable de buenas prácticas de compra</w:t>
      </w:r>
      <w:r w:rsidR="003D7C16" w:rsidRPr="003D7C16">
        <w:rPr>
          <w:sz w:val="20"/>
          <w:szCs w:val="20"/>
          <w:highlight w:val="cyan"/>
        </w:rPr>
        <w:t>,</w:t>
      </w:r>
      <w:r>
        <w:rPr>
          <w:sz w:val="20"/>
          <w:szCs w:val="20"/>
        </w:rPr>
        <w:t xml:space="preserve"> es un reto para todas las empresas, pues esta además de disminuir costos y el uso excesivo de materiales e insumos</w:t>
      </w:r>
      <w:r w:rsidR="003D7C16" w:rsidRPr="003D7C16">
        <w:rPr>
          <w:sz w:val="20"/>
          <w:szCs w:val="20"/>
          <w:highlight w:val="cyan"/>
        </w:rPr>
        <w:t>,</w:t>
      </w:r>
      <w:r>
        <w:rPr>
          <w:sz w:val="20"/>
          <w:szCs w:val="20"/>
        </w:rPr>
        <w:t xml:space="preserve"> dismi</w:t>
      </w:r>
      <w:r>
        <w:rPr>
          <w:sz w:val="20"/>
          <w:szCs w:val="20"/>
        </w:rPr>
        <w:t>nuye los impactos ambientales que pueden afectar las generaciones futuras</w:t>
      </w:r>
      <w:r w:rsidR="003D7C16" w:rsidRPr="003D7C16">
        <w:rPr>
          <w:sz w:val="20"/>
          <w:szCs w:val="20"/>
          <w:highlight w:val="cyan"/>
        </w:rPr>
        <w:t>;</w:t>
      </w:r>
      <w:r>
        <w:rPr>
          <w:sz w:val="20"/>
          <w:szCs w:val="20"/>
        </w:rPr>
        <w:t xml:space="preserve"> además</w:t>
      </w:r>
      <w:r w:rsidR="003D7C16" w:rsidRPr="003D7C16">
        <w:rPr>
          <w:sz w:val="20"/>
          <w:szCs w:val="20"/>
          <w:highlight w:val="cyan"/>
        </w:rPr>
        <w:t>,</w:t>
      </w:r>
      <w:r>
        <w:rPr>
          <w:sz w:val="20"/>
          <w:szCs w:val="20"/>
        </w:rPr>
        <w:t xml:space="preserve"> es un compromiso con la sociedad y el medio ambiente. </w:t>
      </w:r>
      <w:r w:rsidR="003D7C16" w:rsidRPr="003D7C16">
        <w:rPr>
          <w:sz w:val="20"/>
          <w:szCs w:val="20"/>
          <w:highlight w:val="cyan"/>
        </w:rPr>
        <w:t>A continuación la definición más precisa de compra sostenible.</w:t>
      </w:r>
    </w:p>
    <w:p w14:paraId="249AC627" w14:textId="60B079B8" w:rsidR="003D7C16" w:rsidRDefault="003D7C16">
      <w:pPr>
        <w:jc w:val="both"/>
        <w:rPr>
          <w:sz w:val="20"/>
          <w:szCs w:val="20"/>
        </w:rPr>
      </w:pPr>
    </w:p>
    <w:tbl>
      <w:tblPr>
        <w:tblStyle w:val="Tablaconcuadrcula"/>
        <w:tblW w:w="0" w:type="auto"/>
        <w:tblLook w:val="04A0" w:firstRow="1" w:lastRow="0" w:firstColumn="1" w:lastColumn="0" w:noHBand="0" w:noVBand="1"/>
      </w:tblPr>
      <w:tblGrid>
        <w:gridCol w:w="9962"/>
      </w:tblGrid>
      <w:tr w:rsidR="003D7C16" w14:paraId="581318FA" w14:textId="77777777" w:rsidTr="009F210D">
        <w:tc>
          <w:tcPr>
            <w:tcW w:w="9962" w:type="dxa"/>
            <w:shd w:val="clear" w:color="auto" w:fill="E5DFEC" w:themeFill="accent4" w:themeFillTint="33"/>
          </w:tcPr>
          <w:p w14:paraId="426A288C" w14:textId="2702CAC5" w:rsidR="003D7C16" w:rsidRPr="00A0549D" w:rsidRDefault="003D7C16" w:rsidP="009F210D">
            <w:pPr>
              <w:widowControl w:val="0"/>
              <w:pBdr>
                <w:top w:val="nil"/>
                <w:left w:val="nil"/>
                <w:bottom w:val="nil"/>
                <w:right w:val="nil"/>
                <w:between w:val="nil"/>
              </w:pBdr>
              <w:rPr>
                <w:b/>
                <w:bCs/>
                <w:color w:val="000000"/>
              </w:rPr>
            </w:pPr>
            <w:r>
              <w:rPr>
                <w:b/>
                <w:bCs/>
                <w:color w:val="000000"/>
              </w:rPr>
              <w:t>Compra sostenible</w:t>
            </w:r>
          </w:p>
          <w:p w14:paraId="7DA257E6" w14:textId="0CBD7688" w:rsidR="003D7C16" w:rsidRPr="00A0549D" w:rsidRDefault="003D7C16" w:rsidP="009F210D">
            <w:pPr>
              <w:widowControl w:val="0"/>
              <w:pBdr>
                <w:top w:val="nil"/>
                <w:left w:val="nil"/>
                <w:bottom w:val="nil"/>
                <w:right w:val="nil"/>
                <w:between w:val="nil"/>
              </w:pBdr>
              <w:shd w:val="clear" w:color="auto" w:fill="E5DFEC" w:themeFill="accent4" w:themeFillTint="33"/>
              <w:rPr>
                <w:color w:val="000000"/>
                <w:sz w:val="20"/>
                <w:szCs w:val="20"/>
              </w:rPr>
            </w:pPr>
            <w:r w:rsidRPr="003D7C16">
              <w:rPr>
                <w:color w:val="000000"/>
                <w:sz w:val="20"/>
                <w:szCs w:val="20"/>
              </w:rPr>
              <w:t>Hace referencia a la integración de parámetros éticos, y de transparencia en la adquisición de bienes y servicios que puedan emplearse en un proceso logístico y que no generen daños significativos al medio ambiente.</w:t>
            </w:r>
          </w:p>
        </w:tc>
      </w:tr>
    </w:tbl>
    <w:p w14:paraId="000000E3" w14:textId="19DD1159" w:rsidR="00AA6E7D" w:rsidRDefault="0039189F">
      <w:pPr>
        <w:spacing w:line="360" w:lineRule="auto"/>
        <w:jc w:val="both"/>
        <w:rPr>
          <w:b/>
          <w:sz w:val="20"/>
          <w:szCs w:val="20"/>
        </w:rPr>
      </w:pPr>
      <w:sdt>
        <w:sdtPr>
          <w:tag w:val="goog_rdk_62"/>
          <w:id w:val="-1759981870"/>
          <w:showingPlcHdr/>
        </w:sdtPr>
        <w:sdtEndPr/>
        <w:sdtContent>
          <w:r w:rsidR="003D7C16">
            <w:t xml:space="preserve">     </w:t>
          </w:r>
        </w:sdtContent>
      </w:sdt>
    </w:p>
    <w:p w14:paraId="000000E4" w14:textId="77777777" w:rsidR="00AA6E7D" w:rsidRDefault="0039189F">
      <w:pPr>
        <w:spacing w:line="360" w:lineRule="auto"/>
        <w:jc w:val="both"/>
        <w:rPr>
          <w:b/>
          <w:sz w:val="20"/>
          <w:szCs w:val="20"/>
        </w:rPr>
      </w:pPr>
      <w:r>
        <w:rPr>
          <w:noProof/>
        </w:rPr>
        <mc:AlternateContent>
          <mc:Choice Requires="wps">
            <w:drawing>
              <wp:anchor distT="0" distB="0" distL="114300" distR="114300" simplePos="0" relativeHeight="251675648" behindDoc="0" locked="0" layoutInCell="1" hidden="0" allowOverlap="1" wp14:anchorId="57413B1F" wp14:editId="7C85EB66">
                <wp:simplePos x="0" y="0"/>
                <wp:positionH relativeFrom="column">
                  <wp:posOffset>1</wp:posOffset>
                </wp:positionH>
                <wp:positionV relativeFrom="paragraph">
                  <wp:posOffset>38100</wp:posOffset>
                </wp:positionV>
                <wp:extent cx="6473190" cy="576580"/>
                <wp:effectExtent l="0" t="0" r="0" b="0"/>
                <wp:wrapNone/>
                <wp:docPr id="275" name="Rectángulo 275"/>
                <wp:cNvGraphicFramePr/>
                <a:graphic xmlns:a="http://schemas.openxmlformats.org/drawingml/2006/main">
                  <a:graphicData uri="http://schemas.microsoft.com/office/word/2010/wordprocessingShape">
                    <wps:wsp>
                      <wps:cNvSpPr/>
                      <wps:spPr>
                        <a:xfrm>
                          <a:off x="2118930" y="3501235"/>
                          <a:ext cx="6454140" cy="557530"/>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514A06A" w14:textId="4D559762" w:rsidR="00AA6E7D" w:rsidRDefault="0039189F">
                            <w:pPr>
                              <w:spacing w:line="240" w:lineRule="auto"/>
                              <w:textDirection w:val="btLr"/>
                            </w:pPr>
                            <w:r w:rsidRPr="003D7C16">
                              <w:rPr>
                                <w:color w:val="000000"/>
                                <w:sz w:val="20"/>
                                <w:highlight w:val="cyan"/>
                              </w:rPr>
                              <w:t>Rec</w:t>
                            </w:r>
                            <w:r w:rsidR="003D7C16">
                              <w:rPr>
                                <w:color w:val="000000"/>
                                <w:sz w:val="20"/>
                                <w:highlight w:val="cyan"/>
                              </w:rPr>
                              <w:t>o</w:t>
                            </w:r>
                            <w:r w:rsidRPr="003D7C16">
                              <w:rPr>
                                <w:color w:val="000000"/>
                                <w:sz w:val="20"/>
                                <w:highlight w:val="cyan"/>
                              </w:rPr>
                              <w:t>rd</w:t>
                            </w:r>
                            <w:r w:rsidR="003D7C16" w:rsidRPr="003D7C16">
                              <w:rPr>
                                <w:color w:val="000000"/>
                                <w:sz w:val="20"/>
                                <w:highlight w:val="cyan"/>
                              </w:rPr>
                              <w:t>ar</w:t>
                            </w:r>
                            <w:r>
                              <w:rPr>
                                <w:color w:val="000000"/>
                                <w:sz w:val="20"/>
                              </w:rPr>
                              <w:t xml:space="preserve"> que: cuando </w:t>
                            </w:r>
                            <w:r w:rsidR="003D7C16" w:rsidRPr="003D7C16">
                              <w:rPr>
                                <w:color w:val="000000"/>
                                <w:sz w:val="20"/>
                                <w:highlight w:val="cyan"/>
                              </w:rPr>
                              <w:t>se encuadra</w:t>
                            </w:r>
                            <w:r>
                              <w:rPr>
                                <w:color w:val="000000"/>
                                <w:sz w:val="20"/>
                              </w:rPr>
                              <w:t xml:space="preserve"> un marco de referencia de compra sostenible</w:t>
                            </w:r>
                            <w:r w:rsidR="003D7C16" w:rsidRPr="003D7C16">
                              <w:rPr>
                                <w:color w:val="000000"/>
                                <w:sz w:val="20"/>
                                <w:highlight w:val="cyan"/>
                              </w:rPr>
                              <w:t>, se diferencia</w:t>
                            </w:r>
                            <w:r>
                              <w:rPr>
                                <w:color w:val="000000"/>
                                <w:sz w:val="20"/>
                              </w:rPr>
                              <w:t xml:space="preserve"> </w:t>
                            </w:r>
                            <w:r>
                              <w:rPr>
                                <w:color w:val="000000"/>
                                <w:sz w:val="20"/>
                              </w:rPr>
                              <w:t xml:space="preserve">del consumo sostenible, </w:t>
                            </w:r>
                            <w:r w:rsidR="003D7C16" w:rsidRPr="003D7C16">
                              <w:rPr>
                                <w:color w:val="000000"/>
                                <w:sz w:val="20"/>
                                <w:highlight w:val="cyan"/>
                              </w:rPr>
                              <w:t>por</w:t>
                            </w:r>
                            <w:r w:rsidRPr="003D7C16">
                              <w:rPr>
                                <w:color w:val="000000"/>
                                <w:sz w:val="20"/>
                                <w:highlight w:val="cyan"/>
                              </w:rPr>
                              <w:t>que</w:t>
                            </w:r>
                            <w:r>
                              <w:rPr>
                                <w:color w:val="000000"/>
                                <w:sz w:val="20"/>
                              </w:rPr>
                              <w:t xml:space="preserve"> es</w:t>
                            </w:r>
                            <w:r w:rsidR="003D7C16">
                              <w:rPr>
                                <w:color w:val="000000"/>
                                <w:sz w:val="20"/>
                              </w:rPr>
                              <w:t xml:space="preserve"> </w:t>
                            </w:r>
                            <w:r w:rsidR="003D7C16" w:rsidRPr="003D7C16">
                              <w:rPr>
                                <w:color w:val="000000"/>
                                <w:sz w:val="20"/>
                                <w:highlight w:val="cyan"/>
                              </w:rPr>
                              <w:t>el</w:t>
                            </w:r>
                            <w:r>
                              <w:rPr>
                                <w:color w:val="000000"/>
                                <w:sz w:val="20"/>
                              </w:rPr>
                              <w:t xml:space="preserve"> resultado final del primero, la responsabilidad es del que produce y en menor parte activa del que c</w:t>
                            </w:r>
                            <w:r>
                              <w:rPr>
                                <w:color w:val="000000"/>
                                <w:sz w:val="20"/>
                              </w:rPr>
                              <w:t>onsume.</w:t>
                            </w:r>
                          </w:p>
                          <w:p w14:paraId="435AE557" w14:textId="77777777" w:rsidR="00AA6E7D" w:rsidRDefault="00AA6E7D">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7413B1F" id="Rectángulo 275" o:spid="_x0000_s1036" style="position:absolute;left:0;text-align:left;margin-left:0;margin-top:3pt;width:509.7pt;height:4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&#13;&#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514A06A" w14:textId="4D559762" w:rsidR="00AA6E7D" w:rsidRDefault="0039189F">
                      <w:pPr>
                        <w:spacing w:line="240" w:lineRule="auto"/>
                        <w:textDirection w:val="btLr"/>
                      </w:pPr>
                      <w:r w:rsidRPr="003D7C16">
                        <w:rPr>
                          <w:color w:val="000000"/>
                          <w:sz w:val="20"/>
                          <w:highlight w:val="cyan"/>
                        </w:rPr>
                        <w:t>Rec</w:t>
                      </w:r>
                      <w:r w:rsidR="003D7C16">
                        <w:rPr>
                          <w:color w:val="000000"/>
                          <w:sz w:val="20"/>
                          <w:highlight w:val="cyan"/>
                        </w:rPr>
                        <w:t>o</w:t>
                      </w:r>
                      <w:r w:rsidRPr="003D7C16">
                        <w:rPr>
                          <w:color w:val="000000"/>
                          <w:sz w:val="20"/>
                          <w:highlight w:val="cyan"/>
                        </w:rPr>
                        <w:t>rd</w:t>
                      </w:r>
                      <w:r w:rsidR="003D7C16" w:rsidRPr="003D7C16">
                        <w:rPr>
                          <w:color w:val="000000"/>
                          <w:sz w:val="20"/>
                          <w:highlight w:val="cyan"/>
                        </w:rPr>
                        <w:t>ar</w:t>
                      </w:r>
                      <w:r>
                        <w:rPr>
                          <w:color w:val="000000"/>
                          <w:sz w:val="20"/>
                        </w:rPr>
                        <w:t xml:space="preserve"> que: cuando </w:t>
                      </w:r>
                      <w:r w:rsidR="003D7C16" w:rsidRPr="003D7C16">
                        <w:rPr>
                          <w:color w:val="000000"/>
                          <w:sz w:val="20"/>
                          <w:highlight w:val="cyan"/>
                        </w:rPr>
                        <w:t>se encuadra</w:t>
                      </w:r>
                      <w:r>
                        <w:rPr>
                          <w:color w:val="000000"/>
                          <w:sz w:val="20"/>
                        </w:rPr>
                        <w:t xml:space="preserve"> un marco de referencia de compra sostenible</w:t>
                      </w:r>
                      <w:r w:rsidR="003D7C16" w:rsidRPr="003D7C16">
                        <w:rPr>
                          <w:color w:val="000000"/>
                          <w:sz w:val="20"/>
                          <w:highlight w:val="cyan"/>
                        </w:rPr>
                        <w:t>, se diferencia</w:t>
                      </w:r>
                      <w:r>
                        <w:rPr>
                          <w:color w:val="000000"/>
                          <w:sz w:val="20"/>
                        </w:rPr>
                        <w:t xml:space="preserve"> </w:t>
                      </w:r>
                      <w:r>
                        <w:rPr>
                          <w:color w:val="000000"/>
                          <w:sz w:val="20"/>
                        </w:rPr>
                        <w:t xml:space="preserve">del consumo sostenible, </w:t>
                      </w:r>
                      <w:r w:rsidR="003D7C16" w:rsidRPr="003D7C16">
                        <w:rPr>
                          <w:color w:val="000000"/>
                          <w:sz w:val="20"/>
                          <w:highlight w:val="cyan"/>
                        </w:rPr>
                        <w:t>por</w:t>
                      </w:r>
                      <w:r w:rsidRPr="003D7C16">
                        <w:rPr>
                          <w:color w:val="000000"/>
                          <w:sz w:val="20"/>
                          <w:highlight w:val="cyan"/>
                        </w:rPr>
                        <w:t>que</w:t>
                      </w:r>
                      <w:r>
                        <w:rPr>
                          <w:color w:val="000000"/>
                          <w:sz w:val="20"/>
                        </w:rPr>
                        <w:t xml:space="preserve"> es</w:t>
                      </w:r>
                      <w:r w:rsidR="003D7C16">
                        <w:rPr>
                          <w:color w:val="000000"/>
                          <w:sz w:val="20"/>
                        </w:rPr>
                        <w:t xml:space="preserve"> </w:t>
                      </w:r>
                      <w:r w:rsidR="003D7C16" w:rsidRPr="003D7C16">
                        <w:rPr>
                          <w:color w:val="000000"/>
                          <w:sz w:val="20"/>
                          <w:highlight w:val="cyan"/>
                        </w:rPr>
                        <w:t>el</w:t>
                      </w:r>
                      <w:r>
                        <w:rPr>
                          <w:color w:val="000000"/>
                          <w:sz w:val="20"/>
                        </w:rPr>
                        <w:t xml:space="preserve"> resultado final del primero, la responsabilidad es del que produce y en menor parte activa del que c</w:t>
                      </w:r>
                      <w:r>
                        <w:rPr>
                          <w:color w:val="000000"/>
                          <w:sz w:val="20"/>
                        </w:rPr>
                        <w:t>onsume.</w:t>
                      </w:r>
                    </w:p>
                    <w:p w14:paraId="435AE557" w14:textId="77777777" w:rsidR="00AA6E7D" w:rsidRDefault="00AA6E7D">
                      <w:pPr>
                        <w:spacing w:line="275" w:lineRule="auto"/>
                        <w:jc w:val="center"/>
                        <w:textDirection w:val="btLr"/>
                      </w:pPr>
                    </w:p>
                  </w:txbxContent>
                </v:textbox>
              </v:rect>
            </w:pict>
          </mc:Fallback>
        </mc:AlternateContent>
      </w:r>
    </w:p>
    <w:p w14:paraId="000000E5" w14:textId="77777777" w:rsidR="00AA6E7D" w:rsidRDefault="0039189F">
      <w:pPr>
        <w:spacing w:line="360" w:lineRule="auto"/>
        <w:jc w:val="both"/>
        <w:rPr>
          <w:b/>
          <w:sz w:val="20"/>
          <w:szCs w:val="20"/>
        </w:rPr>
      </w:pPr>
      <w:sdt>
        <w:sdtPr>
          <w:tag w:val="goog_rdk_63"/>
          <w:id w:val="574177923"/>
        </w:sdtPr>
        <w:sdtEndPr/>
        <w:sdtContent>
          <w:commentRangeStart w:id="15"/>
        </w:sdtContent>
      </w:sdt>
    </w:p>
    <w:commentRangeEnd w:id="15"/>
    <w:p w14:paraId="000000E6" w14:textId="77777777" w:rsidR="00AA6E7D" w:rsidRDefault="0039189F">
      <w:pPr>
        <w:spacing w:line="360" w:lineRule="auto"/>
        <w:jc w:val="both"/>
        <w:rPr>
          <w:b/>
          <w:sz w:val="20"/>
          <w:szCs w:val="20"/>
        </w:rPr>
      </w:pPr>
      <w:r>
        <w:commentReference w:id="15"/>
      </w:r>
    </w:p>
    <w:p w14:paraId="000000E7" w14:textId="77777777" w:rsidR="00AA6E7D" w:rsidRDefault="00AA6E7D">
      <w:pPr>
        <w:spacing w:line="360" w:lineRule="auto"/>
        <w:jc w:val="both"/>
        <w:rPr>
          <w:b/>
          <w:sz w:val="20"/>
          <w:szCs w:val="20"/>
        </w:rPr>
      </w:pPr>
    </w:p>
    <w:p w14:paraId="000000E8" w14:textId="77777777" w:rsidR="00AA6E7D" w:rsidRDefault="0039189F">
      <w:pPr>
        <w:spacing w:line="360" w:lineRule="auto"/>
        <w:jc w:val="both"/>
        <w:rPr>
          <w:b/>
          <w:sz w:val="20"/>
          <w:szCs w:val="20"/>
        </w:rPr>
      </w:pPr>
      <w:r>
        <w:rPr>
          <w:b/>
          <w:sz w:val="20"/>
          <w:szCs w:val="20"/>
        </w:rPr>
        <w:t>Políticas para proveedores sostenibles</w:t>
      </w:r>
    </w:p>
    <w:p w14:paraId="000000E9" w14:textId="4C4C6E2D" w:rsidR="00AA6E7D" w:rsidRDefault="0039189F">
      <w:pPr>
        <w:spacing w:line="240" w:lineRule="auto"/>
        <w:jc w:val="both"/>
        <w:rPr>
          <w:sz w:val="20"/>
          <w:szCs w:val="20"/>
        </w:rPr>
      </w:pPr>
      <w:r>
        <w:rPr>
          <w:sz w:val="20"/>
          <w:szCs w:val="20"/>
        </w:rPr>
        <w:t>La legislación referente a la compra sostenible es casi nula en entornos nacionales</w:t>
      </w:r>
      <w:r w:rsidR="003D7C16" w:rsidRPr="003D7C16">
        <w:rPr>
          <w:sz w:val="20"/>
          <w:szCs w:val="20"/>
          <w:highlight w:val="cyan"/>
        </w:rPr>
        <w:t>,</w:t>
      </w:r>
      <w:r w:rsidR="003D7C16">
        <w:rPr>
          <w:sz w:val="20"/>
          <w:szCs w:val="20"/>
        </w:rPr>
        <w:t xml:space="preserve"> </w:t>
      </w:r>
      <w:r>
        <w:rPr>
          <w:sz w:val="20"/>
          <w:szCs w:val="20"/>
        </w:rPr>
        <w:t>está primordialmente enlazada a las adquisiciones del sector público. Honestamente</w:t>
      </w:r>
      <w:r w:rsidR="003D7C16" w:rsidRPr="003D7C16">
        <w:rPr>
          <w:sz w:val="20"/>
          <w:szCs w:val="20"/>
          <w:highlight w:val="cyan"/>
        </w:rPr>
        <w:t>,</w:t>
      </w:r>
      <w:r>
        <w:rPr>
          <w:sz w:val="20"/>
          <w:szCs w:val="20"/>
        </w:rPr>
        <w:t xml:space="preserve"> en relación al carácter netamente voluntario de gran parte de las iniciativas coligadas a la compra sostenible</w:t>
      </w:r>
      <w:r w:rsidR="003D7C16" w:rsidRPr="003D7C16">
        <w:rPr>
          <w:sz w:val="20"/>
          <w:szCs w:val="20"/>
          <w:highlight w:val="cyan"/>
        </w:rPr>
        <w:t>,</w:t>
      </w:r>
      <w:r>
        <w:rPr>
          <w:sz w:val="20"/>
          <w:szCs w:val="20"/>
        </w:rPr>
        <w:t xml:space="preserve"> las administraciones no han desarrollado normativas o leyes qu</w:t>
      </w:r>
      <w:r>
        <w:rPr>
          <w:sz w:val="20"/>
          <w:szCs w:val="20"/>
        </w:rPr>
        <w:t>e exijan a las empresas a promover prácticas sostenibles en su gestión de compras, más allá del acatamiento de la Ley</w:t>
      </w:r>
      <w:r w:rsidR="003D7C16">
        <w:rPr>
          <w:sz w:val="20"/>
          <w:szCs w:val="20"/>
        </w:rPr>
        <w:t xml:space="preserve">. </w:t>
      </w:r>
      <w:r w:rsidR="003D7C16" w:rsidRPr="003D7C16">
        <w:rPr>
          <w:sz w:val="20"/>
          <w:szCs w:val="20"/>
          <w:highlight w:val="cyan"/>
        </w:rPr>
        <w:t xml:space="preserve">Se presentan </w:t>
      </w:r>
      <w:r w:rsidRPr="003D7C16">
        <w:rPr>
          <w:sz w:val="20"/>
          <w:szCs w:val="20"/>
          <w:highlight w:val="cyan"/>
        </w:rPr>
        <w:t>algunas</w:t>
      </w:r>
      <w:r>
        <w:rPr>
          <w:sz w:val="20"/>
          <w:szCs w:val="20"/>
        </w:rPr>
        <w:t xml:space="preserve"> consideraciones que se han dado al respecto:</w:t>
      </w:r>
    </w:p>
    <w:p w14:paraId="2B2B9768" w14:textId="77777777" w:rsidR="00965344" w:rsidRDefault="00965344">
      <w:pPr>
        <w:spacing w:line="240" w:lineRule="auto"/>
        <w:jc w:val="both"/>
        <w:rPr>
          <w:sz w:val="20"/>
          <w:szCs w:val="20"/>
        </w:rPr>
      </w:pPr>
    </w:p>
    <w:p w14:paraId="000000EA" w14:textId="77777777" w:rsidR="00AA6E7D" w:rsidRDefault="0039189F">
      <w:pPr>
        <w:spacing w:line="360" w:lineRule="auto"/>
        <w:jc w:val="both"/>
        <w:rPr>
          <w:sz w:val="20"/>
          <w:szCs w:val="20"/>
        </w:rPr>
      </w:pPr>
      <w:r>
        <w:rPr>
          <w:noProof/>
        </w:rPr>
        <mc:AlternateContent>
          <mc:Choice Requires="wps">
            <w:drawing>
              <wp:anchor distT="0" distB="0" distL="114300" distR="114300" simplePos="0" relativeHeight="251676672" behindDoc="0" locked="0" layoutInCell="1" hidden="0" allowOverlap="1" wp14:anchorId="38A4B1C6" wp14:editId="2144CD60">
                <wp:simplePos x="0" y="0"/>
                <wp:positionH relativeFrom="column">
                  <wp:posOffset>749300</wp:posOffset>
                </wp:positionH>
                <wp:positionV relativeFrom="paragraph">
                  <wp:posOffset>63500</wp:posOffset>
                </wp:positionV>
                <wp:extent cx="5094605" cy="625475"/>
                <wp:effectExtent l="0" t="0" r="0" b="0"/>
                <wp:wrapNone/>
                <wp:docPr id="264" name="Rectángulo 264"/>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01C37F8" w14:textId="77777777" w:rsidR="00AA6E7D" w:rsidRDefault="0039189F">
                            <w:pPr>
                              <w:spacing w:line="240" w:lineRule="auto"/>
                              <w:jc w:val="center"/>
                              <w:textDirection w:val="btLr"/>
                            </w:pPr>
                            <w:proofErr w:type="spellStart"/>
                            <w:r>
                              <w:rPr>
                                <w:b/>
                                <w:color w:val="FFFFFF"/>
                              </w:rPr>
                              <w:t>Slide</w:t>
                            </w:r>
                            <w:proofErr w:type="spellEnd"/>
                            <w:r>
                              <w:rPr>
                                <w:b/>
                                <w:color w:val="FFFFFF"/>
                              </w:rPr>
                              <w:t xml:space="preserve"> de diapositivas (Simple)</w:t>
                            </w:r>
                            <w:r>
                              <w:rPr>
                                <w:color w:val="FFFFFF"/>
                                <w:sz w:val="24"/>
                              </w:rPr>
                              <w:t xml:space="preserve"> </w:t>
                            </w:r>
                          </w:p>
                          <w:p w14:paraId="259BDD71" w14:textId="695815BD" w:rsidR="00AA6E7D" w:rsidRDefault="0039189F">
                            <w:pPr>
                              <w:spacing w:line="240" w:lineRule="auto"/>
                              <w:jc w:val="center"/>
                              <w:textDirection w:val="btLr"/>
                            </w:pPr>
                            <w:r>
                              <w:rPr>
                                <w:color w:val="FFFFFF"/>
                                <w:sz w:val="24"/>
                              </w:rPr>
                              <w:t>CF11_1</w:t>
                            </w:r>
                            <w:r w:rsidR="003D7C16">
                              <w:rPr>
                                <w:color w:val="FFFFFF"/>
                                <w:sz w:val="24"/>
                              </w:rPr>
                              <w:t>_</w:t>
                            </w:r>
                            <w:r>
                              <w:rPr>
                                <w:color w:val="FFFFFF"/>
                                <w:sz w:val="24"/>
                              </w:rPr>
                              <w:t>3</w:t>
                            </w:r>
                            <w:r w:rsidR="003D7C16">
                              <w:rPr>
                                <w:color w:val="FFFFFF"/>
                                <w:sz w:val="24"/>
                              </w:rPr>
                              <w:t>_</w:t>
                            </w:r>
                            <w:r>
                              <w:rPr>
                                <w:b/>
                                <w:color w:val="FFFFFF"/>
                                <w:sz w:val="20"/>
                              </w:rPr>
                              <w:t>Políticas para proveedores sostenibles</w:t>
                            </w:r>
                          </w:p>
                        </w:txbxContent>
                      </wps:txbx>
                      <wps:bodyPr spcFirstLastPara="1" wrap="square" lIns="91425" tIns="45700" rIns="91425" bIns="45700" anchor="ctr" anchorCtr="0">
                        <a:noAutofit/>
                      </wps:bodyPr>
                    </wps:wsp>
                  </a:graphicData>
                </a:graphic>
              </wp:anchor>
            </w:drawing>
          </mc:Choice>
          <mc:Fallback>
            <w:pict>
              <v:rect w14:anchorId="38A4B1C6" id="Rectángulo 264" o:spid="_x0000_s1037" style="position:absolute;left:0;text-align:left;margin-left:59pt;margin-top:5pt;width:401.15pt;height:4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gDvSA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" fillcolor="#ed7d31" strokecolor="#42719b" strokeweight="1pt">
                <v:stroke startarrowwidth="narrow" startarrowlength="short" endarrowwidth="narrow" endarrowlength="short" miterlimit="5243f"/>
                <v:textbox inset="2.53958mm,1.2694mm,2.53958mm,1.2694mm">
                  <w:txbxContent>
                    <w:p w14:paraId="101C37F8" w14:textId="77777777" w:rsidR="00AA6E7D" w:rsidRDefault="0039189F">
                      <w:pPr>
                        <w:spacing w:line="240" w:lineRule="auto"/>
                        <w:jc w:val="center"/>
                        <w:textDirection w:val="btLr"/>
                      </w:pPr>
                      <w:proofErr w:type="spellStart"/>
                      <w:r>
                        <w:rPr>
                          <w:b/>
                          <w:color w:val="FFFFFF"/>
                        </w:rPr>
                        <w:t>Slide</w:t>
                      </w:r>
                      <w:proofErr w:type="spellEnd"/>
                      <w:r>
                        <w:rPr>
                          <w:b/>
                          <w:color w:val="FFFFFF"/>
                        </w:rPr>
                        <w:t xml:space="preserve"> de diapositivas (Simple)</w:t>
                      </w:r>
                      <w:r>
                        <w:rPr>
                          <w:color w:val="FFFFFF"/>
                          <w:sz w:val="24"/>
                        </w:rPr>
                        <w:t xml:space="preserve"> </w:t>
                      </w:r>
                    </w:p>
                    <w:p w14:paraId="259BDD71" w14:textId="695815BD" w:rsidR="00AA6E7D" w:rsidRDefault="0039189F">
                      <w:pPr>
                        <w:spacing w:line="240" w:lineRule="auto"/>
                        <w:jc w:val="center"/>
                        <w:textDirection w:val="btLr"/>
                      </w:pPr>
                      <w:r>
                        <w:rPr>
                          <w:color w:val="FFFFFF"/>
                          <w:sz w:val="24"/>
                        </w:rPr>
                        <w:t>CF11_1</w:t>
                      </w:r>
                      <w:r w:rsidR="003D7C16">
                        <w:rPr>
                          <w:color w:val="FFFFFF"/>
                          <w:sz w:val="24"/>
                        </w:rPr>
                        <w:t>_</w:t>
                      </w:r>
                      <w:r>
                        <w:rPr>
                          <w:color w:val="FFFFFF"/>
                          <w:sz w:val="24"/>
                        </w:rPr>
                        <w:t>3</w:t>
                      </w:r>
                      <w:r w:rsidR="003D7C16">
                        <w:rPr>
                          <w:color w:val="FFFFFF"/>
                          <w:sz w:val="24"/>
                        </w:rPr>
                        <w:t>_</w:t>
                      </w:r>
                      <w:r>
                        <w:rPr>
                          <w:b/>
                          <w:color w:val="FFFFFF"/>
                          <w:sz w:val="20"/>
                        </w:rPr>
                        <w:t>Políticas para proveedores sostenibles</w:t>
                      </w:r>
                    </w:p>
                  </w:txbxContent>
                </v:textbox>
              </v:rect>
            </w:pict>
          </mc:Fallback>
        </mc:AlternateContent>
      </w:r>
    </w:p>
    <w:p w14:paraId="000000EB" w14:textId="77777777" w:rsidR="00AA6E7D" w:rsidRDefault="00AA6E7D">
      <w:pPr>
        <w:pBdr>
          <w:top w:val="nil"/>
          <w:left w:val="nil"/>
          <w:bottom w:val="nil"/>
          <w:right w:val="nil"/>
          <w:between w:val="nil"/>
        </w:pBdr>
        <w:jc w:val="both"/>
        <w:rPr>
          <w:color w:val="000000"/>
          <w:sz w:val="20"/>
          <w:szCs w:val="20"/>
        </w:rPr>
      </w:pPr>
    </w:p>
    <w:p w14:paraId="000000EC" w14:textId="3E3E2863" w:rsidR="00AA6E7D" w:rsidRDefault="00AA6E7D">
      <w:pPr>
        <w:pBdr>
          <w:top w:val="nil"/>
          <w:left w:val="nil"/>
          <w:bottom w:val="nil"/>
          <w:right w:val="nil"/>
          <w:between w:val="nil"/>
        </w:pBdr>
        <w:jc w:val="both"/>
        <w:rPr>
          <w:color w:val="000000"/>
          <w:sz w:val="20"/>
          <w:szCs w:val="20"/>
        </w:rPr>
      </w:pPr>
      <w:commentRangeStart w:id="16"/>
    </w:p>
    <w:commentRangeEnd w:id="16"/>
    <w:p w14:paraId="000000ED" w14:textId="77777777" w:rsidR="00AA6E7D" w:rsidRDefault="0039189F">
      <w:pPr>
        <w:spacing w:line="360" w:lineRule="auto"/>
        <w:jc w:val="both"/>
        <w:rPr>
          <w:sz w:val="20"/>
          <w:szCs w:val="20"/>
        </w:rPr>
      </w:pPr>
      <w:r>
        <w:commentReference w:id="16"/>
      </w:r>
    </w:p>
    <w:p w14:paraId="000000EE" w14:textId="77777777" w:rsidR="00AA6E7D" w:rsidRDefault="00AA6E7D">
      <w:pPr>
        <w:spacing w:line="360" w:lineRule="auto"/>
        <w:jc w:val="both"/>
        <w:rPr>
          <w:sz w:val="20"/>
          <w:szCs w:val="20"/>
        </w:rPr>
      </w:pPr>
    </w:p>
    <w:p w14:paraId="000000EF" w14:textId="77777777" w:rsidR="00AA6E7D" w:rsidRDefault="0039189F">
      <w:pPr>
        <w:jc w:val="both"/>
        <w:rPr>
          <w:b/>
          <w:sz w:val="20"/>
          <w:szCs w:val="20"/>
        </w:rPr>
      </w:pPr>
      <w:r>
        <w:rPr>
          <w:b/>
          <w:sz w:val="20"/>
          <w:szCs w:val="20"/>
        </w:rPr>
        <w:t>Registro y evaluación y reevaluación de proveedores</w:t>
      </w:r>
    </w:p>
    <w:p w14:paraId="000000F0" w14:textId="77777777" w:rsidR="00AA6E7D" w:rsidRDefault="00AA6E7D">
      <w:pPr>
        <w:jc w:val="both"/>
        <w:rPr>
          <w:sz w:val="20"/>
          <w:szCs w:val="20"/>
        </w:rPr>
      </w:pPr>
    </w:p>
    <w:p w14:paraId="384679B5" w14:textId="77777777" w:rsidR="00D3138A" w:rsidRDefault="0039189F">
      <w:pPr>
        <w:jc w:val="both"/>
        <w:rPr>
          <w:sz w:val="20"/>
          <w:szCs w:val="20"/>
        </w:rPr>
      </w:pPr>
      <w:r>
        <w:rPr>
          <w:sz w:val="20"/>
          <w:szCs w:val="20"/>
        </w:rPr>
        <w:t>Actualmente</w:t>
      </w:r>
      <w:sdt>
        <w:sdtPr>
          <w:tag w:val="goog_rdk_72"/>
          <w:id w:val="-2053991998"/>
        </w:sdtPr>
        <w:sdtEndPr/>
        <w:sdtContent>
          <w:r>
            <w:rPr>
              <w:sz w:val="20"/>
              <w:szCs w:val="20"/>
            </w:rPr>
            <w:t>,</w:t>
          </w:r>
        </w:sdtContent>
      </w:sdt>
      <w:r>
        <w:rPr>
          <w:sz w:val="20"/>
          <w:szCs w:val="20"/>
        </w:rPr>
        <w:t xml:space="preserve"> un sinnúmero de </w:t>
      </w:r>
      <w:r>
        <w:rPr>
          <w:sz w:val="20"/>
          <w:szCs w:val="20"/>
        </w:rPr>
        <w:t xml:space="preserve">empresas, en su mayoría multinacionales, han introducido políticas de compromiso social sostenible encaminadas a sus proveedores, y en las que se </w:t>
      </w:r>
      <w:r w:rsidR="00D3138A" w:rsidRPr="00D3138A">
        <w:rPr>
          <w:sz w:val="20"/>
          <w:szCs w:val="20"/>
          <w:highlight w:val="cyan"/>
        </w:rPr>
        <w:t>les</w:t>
      </w:r>
      <w:r w:rsidR="00D3138A">
        <w:rPr>
          <w:sz w:val="20"/>
          <w:szCs w:val="20"/>
        </w:rPr>
        <w:t xml:space="preserve"> </w:t>
      </w:r>
      <w:r>
        <w:rPr>
          <w:sz w:val="20"/>
          <w:szCs w:val="20"/>
        </w:rPr>
        <w:t xml:space="preserve">comunica a éstos de los principios y valores éticos tomados por la empresa, así como de la </w:t>
      </w:r>
      <w:r>
        <w:rPr>
          <w:sz w:val="20"/>
          <w:szCs w:val="20"/>
        </w:rPr>
        <w:t>responsabilidad que se espera del proveedor en este sentido, tanto directamente como en su propia cadena logística de suministro, sub-proveedores, productores, entre otros, especialmente llamativa</w:t>
      </w:r>
      <w:r w:rsidR="00D3138A">
        <w:rPr>
          <w:sz w:val="20"/>
          <w:szCs w:val="20"/>
        </w:rPr>
        <w:t>.</w:t>
      </w:r>
    </w:p>
    <w:p w14:paraId="665182FE" w14:textId="77777777" w:rsidR="00D3138A" w:rsidRDefault="00D3138A">
      <w:pPr>
        <w:jc w:val="both"/>
        <w:rPr>
          <w:sz w:val="20"/>
          <w:szCs w:val="20"/>
        </w:rPr>
      </w:pPr>
    </w:p>
    <w:tbl>
      <w:tblPr>
        <w:tblStyle w:val="Tablaconcuadrcula"/>
        <w:tblW w:w="0" w:type="auto"/>
        <w:tblLook w:val="04A0" w:firstRow="1" w:lastRow="0" w:firstColumn="1" w:lastColumn="0" w:noHBand="0" w:noVBand="1"/>
      </w:tblPr>
      <w:tblGrid>
        <w:gridCol w:w="3676"/>
        <w:gridCol w:w="6286"/>
      </w:tblGrid>
      <w:tr w:rsidR="00D3138A" w14:paraId="43E4E3B2" w14:textId="77777777" w:rsidTr="00D3138A">
        <w:tc>
          <w:tcPr>
            <w:tcW w:w="3539" w:type="dxa"/>
          </w:tcPr>
          <w:p w14:paraId="031DF371" w14:textId="21F66AAD" w:rsidR="0080011F" w:rsidRDefault="0080011F" w:rsidP="0080011F">
            <w:r>
              <w:fldChar w:fldCharType="begin"/>
            </w:r>
            <w:r>
              <w:instrText xml:space="preserve"> INCLUDEPICTURE "https://as2.ftcdn.net/v2/jpg/03/09/02/95/1000_F_309029531_wK5SB9sbXaFvu7V3lXpMB2Gi1GTUM5J9.jpg" \* MERGEFORMATINET </w:instrText>
            </w:r>
            <w:r>
              <w:fldChar w:fldCharType="separate"/>
            </w:r>
            <w:r>
              <w:rPr>
                <w:noProof/>
              </w:rPr>
              <w:drawing>
                <wp:inline distT="0" distB="0" distL="0" distR="0" wp14:anchorId="7169CE58" wp14:editId="0BE41BA8">
                  <wp:extent cx="2196353" cy="1464675"/>
                  <wp:effectExtent l="0" t="0" r="1270" b="0"/>
                  <wp:docPr id="2" name="Imagen 2" descr="NUREMBERG / GERMANY - APRIL 7, 2019: IKEA branch on a warehouse in Nuremberg. IKEA is a Swedish-founded multinational group that designs and sells ready-to-assemble furniture, kitchen and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EMBERG / GERMANY - APRIL 7, 2019: IKEA branch on a warehouse in Nuremberg. IKEA is a Swedish-founded multinational group that designs and sells ready-to-assemble furniture, kitchen and accessor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4676" cy="1476894"/>
                          </a:xfrm>
                          <a:prstGeom prst="rect">
                            <a:avLst/>
                          </a:prstGeom>
                          <a:noFill/>
                          <a:ln>
                            <a:noFill/>
                          </a:ln>
                        </pic:spPr>
                      </pic:pic>
                    </a:graphicData>
                  </a:graphic>
                </wp:inline>
              </w:drawing>
            </w:r>
            <w:r>
              <w:fldChar w:fldCharType="end"/>
            </w:r>
          </w:p>
          <w:p w14:paraId="2696118D" w14:textId="77777777" w:rsidR="00D3138A" w:rsidRDefault="00D3138A">
            <w:pPr>
              <w:jc w:val="both"/>
              <w:rPr>
                <w:sz w:val="20"/>
                <w:szCs w:val="20"/>
              </w:rPr>
            </w:pPr>
          </w:p>
        </w:tc>
        <w:tc>
          <w:tcPr>
            <w:tcW w:w="6423" w:type="dxa"/>
            <w:shd w:val="clear" w:color="auto" w:fill="DAEEF3" w:themeFill="accent5" w:themeFillTint="33"/>
          </w:tcPr>
          <w:p w14:paraId="662C1314" w14:textId="2CE42F1E" w:rsidR="00D3138A" w:rsidRDefault="00D3138A">
            <w:pPr>
              <w:jc w:val="both"/>
              <w:rPr>
                <w:sz w:val="20"/>
                <w:szCs w:val="20"/>
              </w:rPr>
            </w:pPr>
            <w:r>
              <w:rPr>
                <w:sz w:val="20"/>
                <w:szCs w:val="20"/>
              </w:rPr>
              <w:t>En este sentido</w:t>
            </w:r>
            <w:r w:rsidRPr="00D3138A">
              <w:rPr>
                <w:sz w:val="20"/>
                <w:szCs w:val="20"/>
                <w:highlight w:val="cyan"/>
              </w:rPr>
              <w:t>, como ejemplo, está</w:t>
            </w:r>
            <w:r>
              <w:rPr>
                <w:sz w:val="20"/>
                <w:szCs w:val="20"/>
              </w:rPr>
              <w:t xml:space="preserve"> la política adoptada por el gigante sueco del equipamiento, IKEA, por el rumbo de colaboración para con los proveedores. Sin embargo, en sus inicios, la multinacional fue fuertemente criticada por haber impuesto ‘inesperadamente’ a sus proveedores unas condiciones muy estrictas para las que no estaban preparados, generando así cierto grado de catástrofe industrial, en muchos de los casos, en naciones frágiles. Como contestación a tales críticas, la multinacional ajustó sus políticas y estándares, dando pie a la asistencia, la trazabilidad y el margen de tiempo para </w:t>
            </w:r>
            <w:commentRangeStart w:id="17"/>
            <w:r>
              <w:rPr>
                <w:sz w:val="20"/>
                <w:szCs w:val="20"/>
              </w:rPr>
              <w:t>acoplarse</w:t>
            </w:r>
            <w:commentRangeEnd w:id="17"/>
            <w:r>
              <w:rPr>
                <w:rStyle w:val="Refdecomentario"/>
              </w:rPr>
              <w:commentReference w:id="17"/>
            </w:r>
            <w:r>
              <w:rPr>
                <w:sz w:val="20"/>
                <w:szCs w:val="20"/>
              </w:rPr>
              <w:t>.</w:t>
            </w:r>
          </w:p>
        </w:tc>
      </w:tr>
    </w:tbl>
    <w:p w14:paraId="0CE08E3B" w14:textId="77777777" w:rsidR="00D3138A" w:rsidRDefault="00D3138A">
      <w:pPr>
        <w:jc w:val="both"/>
        <w:rPr>
          <w:sz w:val="20"/>
          <w:szCs w:val="20"/>
        </w:rPr>
      </w:pPr>
    </w:p>
    <w:p w14:paraId="000000F4" w14:textId="77777777" w:rsidR="00AA6E7D" w:rsidRDefault="00AA6E7D">
      <w:pPr>
        <w:jc w:val="both"/>
        <w:rPr>
          <w:sz w:val="20"/>
          <w:szCs w:val="20"/>
        </w:rPr>
      </w:pPr>
    </w:p>
    <w:p w14:paraId="000000F5" w14:textId="77777777" w:rsidR="00AA6E7D" w:rsidRDefault="0039189F">
      <w:pPr>
        <w:jc w:val="both"/>
        <w:rPr>
          <w:sz w:val="20"/>
          <w:szCs w:val="20"/>
        </w:rPr>
      </w:pPr>
      <w:r>
        <w:rPr>
          <w:sz w:val="20"/>
          <w:szCs w:val="20"/>
        </w:rPr>
        <w:t>La descomposición en valores corporativos y transparencia es otra de las preocupaciones, por lo que cada proveedor debe comprometerse a firmar un pacto o declaración en contra de corrupció</w:t>
      </w:r>
      <w:r>
        <w:rPr>
          <w:sz w:val="20"/>
          <w:szCs w:val="20"/>
        </w:rPr>
        <w:t>n, junto con un manual que integre políticas de transparencia en la firma de contratos. Además de una política anticorrupción, se instan también al acatamiento de unas reglas para la prevención de ésta, así como una política de pesquisa que describe cómo l</w:t>
      </w:r>
      <w:r>
        <w:rPr>
          <w:sz w:val="20"/>
          <w:szCs w:val="20"/>
        </w:rPr>
        <w:t>os colaboradores y proveedores deben proceder ante dudas de estafas, corrupción, fraude u otras experiencias ilícitas.</w:t>
      </w:r>
    </w:p>
    <w:p w14:paraId="000000F6" w14:textId="77777777" w:rsidR="00AA6E7D" w:rsidRDefault="00AA6E7D">
      <w:pPr>
        <w:jc w:val="both"/>
        <w:rPr>
          <w:sz w:val="20"/>
          <w:szCs w:val="20"/>
        </w:rPr>
      </w:pPr>
    </w:p>
    <w:p w14:paraId="000000F7" w14:textId="77777777" w:rsidR="00AA6E7D" w:rsidRDefault="0039189F">
      <w:pPr>
        <w:jc w:val="both"/>
        <w:rPr>
          <w:b/>
          <w:sz w:val="20"/>
          <w:szCs w:val="20"/>
        </w:rPr>
      </w:pPr>
      <w:r>
        <w:rPr>
          <w:b/>
          <w:sz w:val="20"/>
          <w:szCs w:val="20"/>
        </w:rPr>
        <w:t xml:space="preserve">Documentación, ciclo de vida del bien o servicio </w:t>
      </w:r>
    </w:p>
    <w:p w14:paraId="000000F8" w14:textId="77777777" w:rsidR="00AA6E7D" w:rsidRDefault="00AA6E7D">
      <w:pPr>
        <w:shd w:val="clear" w:color="auto" w:fill="FFFFFF"/>
        <w:jc w:val="both"/>
        <w:rPr>
          <w:sz w:val="20"/>
          <w:szCs w:val="20"/>
        </w:rPr>
      </w:pPr>
    </w:p>
    <w:p w14:paraId="000000FB" w14:textId="25472DEC" w:rsidR="00AA6E7D" w:rsidRPr="00CC0E46" w:rsidRDefault="0039189F">
      <w:pPr>
        <w:shd w:val="clear" w:color="auto" w:fill="FFFFFF"/>
        <w:jc w:val="both"/>
        <w:rPr>
          <w:color w:val="000000" w:themeColor="text1"/>
          <w:sz w:val="20"/>
          <w:szCs w:val="20"/>
        </w:rPr>
      </w:pPr>
      <w:r w:rsidRPr="00CC0E46">
        <w:rPr>
          <w:color w:val="000000" w:themeColor="text1"/>
          <w:sz w:val="20"/>
          <w:szCs w:val="20"/>
        </w:rPr>
        <w:t xml:space="preserve">Cuando </w:t>
      </w:r>
      <w:r w:rsidR="00CC0E46">
        <w:rPr>
          <w:color w:val="000000" w:themeColor="text1"/>
          <w:sz w:val="20"/>
          <w:szCs w:val="20"/>
        </w:rPr>
        <w:t xml:space="preserve">se nombran </w:t>
      </w:r>
      <w:r w:rsidRPr="00CC0E46">
        <w:rPr>
          <w:color w:val="000000" w:themeColor="text1"/>
          <w:sz w:val="20"/>
          <w:szCs w:val="20"/>
        </w:rPr>
        <w:t>las diferentes etapas por la que pasa un producto a partir de su cre</w:t>
      </w:r>
      <w:r w:rsidRPr="00CC0E46">
        <w:rPr>
          <w:color w:val="000000" w:themeColor="text1"/>
          <w:sz w:val="20"/>
          <w:szCs w:val="20"/>
        </w:rPr>
        <w:t>ación</w:t>
      </w:r>
      <w:r w:rsidRPr="00CC0E46">
        <w:rPr>
          <w:color w:val="000000" w:themeColor="text1"/>
          <w:sz w:val="20"/>
          <w:szCs w:val="20"/>
        </w:rPr>
        <w:t xml:space="preserve"> y con destino a un punto de </w:t>
      </w:r>
      <w:r w:rsidRPr="00CC0E46">
        <w:rPr>
          <w:color w:val="000000" w:themeColor="text1"/>
          <w:sz w:val="20"/>
          <w:szCs w:val="20"/>
          <w:highlight w:val="cyan"/>
        </w:rPr>
        <w:t xml:space="preserve">venta, </w:t>
      </w:r>
      <w:r w:rsidRPr="00CC0E46">
        <w:rPr>
          <w:color w:val="000000" w:themeColor="text1"/>
          <w:sz w:val="20"/>
          <w:szCs w:val="20"/>
          <w:highlight w:val="cyan"/>
        </w:rPr>
        <w:t>se puede</w:t>
      </w:r>
      <w:r w:rsidRPr="00CC0E46">
        <w:rPr>
          <w:color w:val="000000" w:themeColor="text1"/>
          <w:sz w:val="20"/>
          <w:szCs w:val="20"/>
        </w:rPr>
        <w:t xml:space="preserve"> pronosticar la propensión en el avance de las ventas de un determinado bien, pero </w:t>
      </w:r>
      <w:r w:rsidR="00CC0E46">
        <w:rPr>
          <w:color w:val="000000" w:themeColor="text1"/>
          <w:sz w:val="20"/>
          <w:szCs w:val="20"/>
        </w:rPr>
        <w:t>se debe</w:t>
      </w:r>
      <w:r w:rsidRPr="00CC0E46">
        <w:rPr>
          <w:color w:val="000000" w:themeColor="text1"/>
          <w:sz w:val="20"/>
          <w:szCs w:val="20"/>
        </w:rPr>
        <w:t xml:space="preserve"> tener presente factores definidos, porque no todos los productos son simil</w:t>
      </w:r>
      <w:r w:rsidRPr="00CC0E46">
        <w:rPr>
          <w:color w:val="000000" w:themeColor="text1"/>
          <w:sz w:val="20"/>
          <w:szCs w:val="20"/>
        </w:rPr>
        <w:t>ares. Más aún, se deben tener en consideración las particularidades del mercado en el que se distribuye y de la entidad que lo procesa.</w:t>
      </w:r>
      <w:r w:rsidR="00CC0E46">
        <w:rPr>
          <w:color w:val="000000" w:themeColor="text1"/>
        </w:rPr>
        <w:t xml:space="preserve"> </w:t>
      </w:r>
      <w:r w:rsidR="00CC0E46" w:rsidRPr="00CC0E46">
        <w:rPr>
          <w:color w:val="000000" w:themeColor="text1"/>
          <w:sz w:val="20"/>
          <w:szCs w:val="20"/>
          <w:highlight w:val="cyan"/>
        </w:rPr>
        <w:t>A continuación se exponen</w:t>
      </w:r>
      <w:r w:rsidR="00CC0E46">
        <w:rPr>
          <w:color w:val="000000" w:themeColor="text1"/>
        </w:rPr>
        <w:t xml:space="preserve"> </w:t>
      </w:r>
      <w:r w:rsidRPr="00CC0E46">
        <w:rPr>
          <w:color w:val="000000" w:themeColor="text1"/>
          <w:sz w:val="20"/>
          <w:szCs w:val="20"/>
        </w:rPr>
        <w:t xml:space="preserve">las fases del ciclo de vida del </w:t>
      </w:r>
      <w:r w:rsidRPr="000C4E42">
        <w:rPr>
          <w:color w:val="000000" w:themeColor="text1"/>
          <w:sz w:val="20"/>
          <w:szCs w:val="20"/>
          <w:highlight w:val="cyan"/>
        </w:rPr>
        <w:t>producto</w:t>
      </w:r>
      <w:r w:rsidR="000C4E42" w:rsidRPr="000C4E42">
        <w:rPr>
          <w:color w:val="000000" w:themeColor="text1"/>
          <w:sz w:val="20"/>
          <w:szCs w:val="20"/>
          <w:highlight w:val="cyan"/>
        </w:rPr>
        <w:t xml:space="preserve"> listo para su comercialización</w:t>
      </w:r>
      <w:r w:rsidRPr="000C4E42">
        <w:rPr>
          <w:b/>
          <w:color w:val="000000" w:themeColor="text1"/>
          <w:sz w:val="20"/>
          <w:szCs w:val="20"/>
          <w:highlight w:val="cyan"/>
        </w:rPr>
        <w:t>:</w:t>
      </w:r>
    </w:p>
    <w:p w14:paraId="000000FC" w14:textId="77777777" w:rsidR="00AA6E7D" w:rsidRDefault="00AA6E7D">
      <w:pPr>
        <w:jc w:val="both"/>
        <w:rPr>
          <w:sz w:val="20"/>
          <w:szCs w:val="20"/>
        </w:rPr>
      </w:pPr>
    </w:p>
    <w:p w14:paraId="000000FD" w14:textId="77777777" w:rsidR="00AA6E7D" w:rsidRDefault="0039189F">
      <w:pPr>
        <w:jc w:val="both"/>
        <w:rPr>
          <w:sz w:val="20"/>
          <w:szCs w:val="20"/>
        </w:rPr>
      </w:pPr>
      <w:r>
        <w:rPr>
          <w:noProof/>
        </w:rPr>
        <mc:AlternateContent>
          <mc:Choice Requires="wps">
            <w:drawing>
              <wp:anchor distT="0" distB="0" distL="114300" distR="114300" simplePos="0" relativeHeight="251677696" behindDoc="0" locked="0" layoutInCell="1" hidden="0" allowOverlap="1" wp14:anchorId="6787AA8C" wp14:editId="5AA6B26C">
                <wp:simplePos x="0" y="0"/>
                <wp:positionH relativeFrom="column">
                  <wp:posOffset>876300</wp:posOffset>
                </wp:positionH>
                <wp:positionV relativeFrom="paragraph">
                  <wp:posOffset>0</wp:posOffset>
                </wp:positionV>
                <wp:extent cx="5094605" cy="625475"/>
                <wp:effectExtent l="0" t="0" r="0" b="0"/>
                <wp:wrapNone/>
                <wp:docPr id="257" name="Rectángulo 257"/>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F3EFB3D" w14:textId="77777777" w:rsidR="00AA6E7D" w:rsidRDefault="0039189F">
                            <w:pPr>
                              <w:spacing w:line="240" w:lineRule="auto"/>
                              <w:jc w:val="center"/>
                              <w:textDirection w:val="btLr"/>
                            </w:pPr>
                            <w:r>
                              <w:rPr>
                                <w:b/>
                                <w:color w:val="FFFFFF"/>
                                <w:sz w:val="24"/>
                              </w:rPr>
                              <w:t>Pestañas horizontales</w:t>
                            </w:r>
                            <w:r>
                              <w:rPr>
                                <w:color w:val="FFFFFF"/>
                                <w:sz w:val="24"/>
                              </w:rPr>
                              <w:t xml:space="preserve"> </w:t>
                            </w:r>
                          </w:p>
                          <w:p w14:paraId="3E39298E" w14:textId="2A688A3C" w:rsidR="00AA6E7D" w:rsidRDefault="0039189F">
                            <w:pPr>
                              <w:spacing w:line="240" w:lineRule="auto"/>
                              <w:jc w:val="center"/>
                              <w:textDirection w:val="btLr"/>
                            </w:pPr>
                            <w:r>
                              <w:rPr>
                                <w:color w:val="FFFFFF"/>
                                <w:sz w:val="24"/>
                              </w:rPr>
                              <w:t>CF11_1</w:t>
                            </w:r>
                            <w:r w:rsidR="00CC0E46">
                              <w:rPr>
                                <w:color w:val="FFFFFF"/>
                                <w:sz w:val="24"/>
                              </w:rPr>
                              <w:t>_</w:t>
                            </w:r>
                            <w:r>
                              <w:rPr>
                                <w:color w:val="FFFFFF"/>
                                <w:sz w:val="24"/>
                              </w:rPr>
                              <w:t>3</w:t>
                            </w:r>
                            <w:r w:rsidR="00CC0E46">
                              <w:rPr>
                                <w:color w:val="FFFFFF"/>
                                <w:sz w:val="24"/>
                              </w:rPr>
                              <w:t>_</w:t>
                            </w:r>
                            <w:r>
                              <w:rPr>
                                <w:b/>
                                <w:color w:val="FFFFFF"/>
                                <w:sz w:val="20"/>
                              </w:rPr>
                              <w:t>fases del ciclo de vida del producto</w:t>
                            </w:r>
                          </w:p>
                        </w:txbxContent>
                      </wps:txbx>
                      <wps:bodyPr spcFirstLastPara="1" wrap="square" lIns="91425" tIns="45700" rIns="91425" bIns="45700" anchor="ctr" anchorCtr="0">
                        <a:noAutofit/>
                      </wps:bodyPr>
                    </wps:wsp>
                  </a:graphicData>
                </a:graphic>
              </wp:anchor>
            </w:drawing>
          </mc:Choice>
          <mc:Fallback>
            <w:pict>
              <v:rect w14:anchorId="6787AA8C" id="Rectángulo 257" o:spid="_x0000_s1038" style="position:absolute;left:0;text-align:left;margin-left:69pt;margin-top:0;width:401.15pt;height:4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TD7SQ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4F3EFB3D" w14:textId="77777777" w:rsidR="00AA6E7D" w:rsidRDefault="0039189F">
                      <w:pPr>
                        <w:spacing w:line="240" w:lineRule="auto"/>
                        <w:jc w:val="center"/>
                        <w:textDirection w:val="btLr"/>
                      </w:pPr>
                      <w:r>
                        <w:rPr>
                          <w:b/>
                          <w:color w:val="FFFFFF"/>
                          <w:sz w:val="24"/>
                        </w:rPr>
                        <w:t>Pestañas horizontales</w:t>
                      </w:r>
                      <w:r>
                        <w:rPr>
                          <w:color w:val="FFFFFF"/>
                          <w:sz w:val="24"/>
                        </w:rPr>
                        <w:t xml:space="preserve"> </w:t>
                      </w:r>
                    </w:p>
                    <w:p w14:paraId="3E39298E" w14:textId="2A688A3C" w:rsidR="00AA6E7D" w:rsidRDefault="0039189F">
                      <w:pPr>
                        <w:spacing w:line="240" w:lineRule="auto"/>
                        <w:jc w:val="center"/>
                        <w:textDirection w:val="btLr"/>
                      </w:pPr>
                      <w:r>
                        <w:rPr>
                          <w:color w:val="FFFFFF"/>
                          <w:sz w:val="24"/>
                        </w:rPr>
                        <w:t>CF11_1</w:t>
                      </w:r>
                      <w:r w:rsidR="00CC0E46">
                        <w:rPr>
                          <w:color w:val="FFFFFF"/>
                          <w:sz w:val="24"/>
                        </w:rPr>
                        <w:t>_</w:t>
                      </w:r>
                      <w:r>
                        <w:rPr>
                          <w:color w:val="FFFFFF"/>
                          <w:sz w:val="24"/>
                        </w:rPr>
                        <w:t>3</w:t>
                      </w:r>
                      <w:r w:rsidR="00CC0E46">
                        <w:rPr>
                          <w:color w:val="FFFFFF"/>
                          <w:sz w:val="24"/>
                        </w:rPr>
                        <w:t>_</w:t>
                      </w:r>
                      <w:r>
                        <w:rPr>
                          <w:b/>
                          <w:color w:val="FFFFFF"/>
                          <w:sz w:val="20"/>
                        </w:rPr>
                        <w:t>fases del ciclo de vida del producto</w:t>
                      </w:r>
                    </w:p>
                  </w:txbxContent>
                </v:textbox>
              </v:rect>
            </w:pict>
          </mc:Fallback>
        </mc:AlternateContent>
      </w:r>
    </w:p>
    <w:p w14:paraId="000000FE" w14:textId="2145400E" w:rsidR="00AA6E7D" w:rsidRDefault="00AA6E7D">
      <w:pPr>
        <w:pBdr>
          <w:top w:val="nil"/>
          <w:left w:val="nil"/>
          <w:bottom w:val="nil"/>
          <w:right w:val="nil"/>
          <w:between w:val="nil"/>
        </w:pBdr>
        <w:jc w:val="both"/>
        <w:rPr>
          <w:color w:val="000000"/>
          <w:sz w:val="20"/>
          <w:szCs w:val="20"/>
        </w:rPr>
      </w:pPr>
      <w:commentRangeStart w:id="18"/>
    </w:p>
    <w:commentRangeEnd w:id="18"/>
    <w:p w14:paraId="000000FF" w14:textId="77777777" w:rsidR="00AA6E7D" w:rsidRDefault="0039189F">
      <w:pPr>
        <w:shd w:val="clear" w:color="auto" w:fill="FFFFFF"/>
        <w:jc w:val="both"/>
        <w:rPr>
          <w:b/>
          <w:color w:val="393939"/>
          <w:sz w:val="20"/>
          <w:szCs w:val="20"/>
        </w:rPr>
      </w:pPr>
      <w:r>
        <w:commentReference w:id="18"/>
      </w:r>
    </w:p>
    <w:p w14:paraId="00000100" w14:textId="77777777" w:rsidR="00AA6E7D" w:rsidRDefault="00AA6E7D">
      <w:pPr>
        <w:shd w:val="clear" w:color="auto" w:fill="FFFFFF"/>
        <w:jc w:val="both"/>
        <w:rPr>
          <w:b/>
          <w:color w:val="393939"/>
          <w:sz w:val="20"/>
          <w:szCs w:val="20"/>
        </w:rPr>
      </w:pPr>
    </w:p>
    <w:p w14:paraId="00000101" w14:textId="77777777" w:rsidR="00AA6E7D" w:rsidRDefault="00AA6E7D">
      <w:pPr>
        <w:jc w:val="both"/>
        <w:rPr>
          <w:sz w:val="20"/>
          <w:szCs w:val="20"/>
        </w:rPr>
      </w:pPr>
    </w:p>
    <w:p w14:paraId="00000102" w14:textId="77777777" w:rsidR="00AA6E7D" w:rsidRPr="00706411" w:rsidRDefault="0039189F">
      <w:pPr>
        <w:shd w:val="clear" w:color="auto" w:fill="FFFFFF"/>
        <w:jc w:val="both"/>
        <w:rPr>
          <w:b/>
          <w:color w:val="000000" w:themeColor="text1"/>
          <w:sz w:val="20"/>
          <w:szCs w:val="20"/>
        </w:rPr>
      </w:pPr>
      <w:r w:rsidRPr="00706411">
        <w:rPr>
          <w:b/>
          <w:color w:val="000000" w:themeColor="text1"/>
          <w:sz w:val="20"/>
          <w:szCs w:val="20"/>
        </w:rPr>
        <w:t>Estrategias y oportunidades de mitigación</w:t>
      </w:r>
    </w:p>
    <w:p w14:paraId="00000103" w14:textId="77777777" w:rsidR="00AA6E7D" w:rsidRPr="00706411" w:rsidRDefault="0039189F">
      <w:pPr>
        <w:shd w:val="clear" w:color="auto" w:fill="FFFFFF"/>
        <w:jc w:val="both"/>
        <w:rPr>
          <w:b/>
          <w:color w:val="000000" w:themeColor="text1"/>
          <w:sz w:val="20"/>
          <w:szCs w:val="20"/>
        </w:rPr>
      </w:pPr>
      <w:r w:rsidRPr="00706411">
        <w:rPr>
          <w:b/>
          <w:color w:val="000000" w:themeColor="text1"/>
          <w:sz w:val="20"/>
          <w:szCs w:val="20"/>
        </w:rPr>
        <w:t xml:space="preserve"> </w:t>
      </w:r>
    </w:p>
    <w:p w14:paraId="00000107" w14:textId="22B8BC15" w:rsidR="00AA6E7D" w:rsidRPr="00706411" w:rsidRDefault="0039189F">
      <w:pPr>
        <w:shd w:val="clear" w:color="auto" w:fill="FFFFFF"/>
        <w:jc w:val="both"/>
        <w:rPr>
          <w:color w:val="000000" w:themeColor="text1"/>
          <w:sz w:val="20"/>
          <w:szCs w:val="20"/>
        </w:rPr>
      </w:pPr>
      <w:r w:rsidRPr="00706411">
        <w:rPr>
          <w:color w:val="000000" w:themeColor="text1"/>
          <w:sz w:val="20"/>
          <w:szCs w:val="20"/>
        </w:rPr>
        <w:t>Una subestructura de mitigación es un instrumento que reconoce y soluciona los acontecimientos que suelen ser peligrosos y que se prevé que ocurrirán en determinado proyecto.</w:t>
      </w:r>
      <w:r w:rsidR="00706411">
        <w:rPr>
          <w:color w:val="000000" w:themeColor="text1"/>
          <w:sz w:val="20"/>
          <w:szCs w:val="20"/>
        </w:rPr>
        <w:t xml:space="preserve"> </w:t>
      </w:r>
      <w:r w:rsidR="00924AF2" w:rsidRPr="00924AF2">
        <w:rPr>
          <w:color w:val="000000" w:themeColor="text1"/>
          <w:sz w:val="20"/>
          <w:szCs w:val="20"/>
          <w:highlight w:val="cyan"/>
        </w:rPr>
        <w:t>Se describen algunas estrategias para el manejo de diferentes riesgos dentro de las organizaciones.</w:t>
      </w:r>
    </w:p>
    <w:p w14:paraId="00000108" w14:textId="77777777" w:rsidR="00AA6E7D" w:rsidRDefault="00AA6E7D">
      <w:pPr>
        <w:jc w:val="both"/>
        <w:rPr>
          <w:sz w:val="20"/>
          <w:szCs w:val="20"/>
        </w:rPr>
      </w:pPr>
    </w:p>
    <w:p w14:paraId="00000109" w14:textId="77777777" w:rsidR="00AA6E7D" w:rsidRDefault="0039189F">
      <w:pPr>
        <w:jc w:val="both"/>
        <w:rPr>
          <w:sz w:val="20"/>
          <w:szCs w:val="20"/>
        </w:rPr>
      </w:pPr>
      <w:r>
        <w:rPr>
          <w:noProof/>
        </w:rPr>
        <mc:AlternateContent>
          <mc:Choice Requires="wps">
            <w:drawing>
              <wp:anchor distT="0" distB="0" distL="114300" distR="114300" simplePos="0" relativeHeight="251678720" behindDoc="0" locked="0" layoutInCell="1" hidden="0" allowOverlap="1" wp14:anchorId="4817B2D9" wp14:editId="503511F6">
                <wp:simplePos x="0" y="0"/>
                <wp:positionH relativeFrom="column">
                  <wp:posOffset>876300</wp:posOffset>
                </wp:positionH>
                <wp:positionV relativeFrom="paragraph">
                  <wp:posOffset>0</wp:posOffset>
                </wp:positionV>
                <wp:extent cx="5094605" cy="625475"/>
                <wp:effectExtent l="0" t="0" r="0" b="0"/>
                <wp:wrapNone/>
                <wp:docPr id="287" name="Rectángulo 287"/>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73DE623" w14:textId="77777777" w:rsidR="00AA6E7D" w:rsidRDefault="0039189F">
                            <w:pPr>
                              <w:spacing w:line="240" w:lineRule="auto"/>
                              <w:jc w:val="center"/>
                              <w:textDirection w:val="btLr"/>
                            </w:pPr>
                            <w:r>
                              <w:rPr>
                                <w:b/>
                                <w:color w:val="FFFFFF"/>
                                <w:sz w:val="24"/>
                              </w:rPr>
                              <w:t xml:space="preserve">Acordeón </w:t>
                            </w:r>
                          </w:p>
                          <w:p w14:paraId="1CB2CBF2" w14:textId="51B12DFB" w:rsidR="00AA6E7D" w:rsidRDefault="0039189F">
                            <w:pPr>
                              <w:spacing w:line="240" w:lineRule="auto"/>
                              <w:jc w:val="center"/>
                              <w:textDirection w:val="btLr"/>
                            </w:pPr>
                            <w:r>
                              <w:rPr>
                                <w:color w:val="FFFFFF"/>
                                <w:sz w:val="24"/>
                              </w:rPr>
                              <w:t>CF11_1</w:t>
                            </w:r>
                            <w:r w:rsidR="00924AF2">
                              <w:rPr>
                                <w:color w:val="FFFFFF"/>
                                <w:sz w:val="24"/>
                              </w:rPr>
                              <w:t>_</w:t>
                            </w:r>
                            <w:r>
                              <w:rPr>
                                <w:color w:val="FFFFFF"/>
                                <w:sz w:val="24"/>
                              </w:rPr>
                              <w:t>3</w:t>
                            </w:r>
                            <w:r w:rsidR="00924AF2">
                              <w:rPr>
                                <w:color w:val="FFFFFF"/>
                                <w:sz w:val="24"/>
                              </w:rPr>
                              <w:t>_</w:t>
                            </w:r>
                            <w:r>
                              <w:rPr>
                                <w:b/>
                                <w:color w:val="FFFFFF"/>
                                <w:sz w:val="20"/>
                              </w:rPr>
                              <w:t xml:space="preserve">Estrategia para mitigar riesgos </w:t>
                            </w:r>
                          </w:p>
                        </w:txbxContent>
                      </wps:txbx>
                      <wps:bodyPr spcFirstLastPara="1" wrap="square" lIns="91425" tIns="45700" rIns="91425" bIns="45700" anchor="ctr" anchorCtr="0">
                        <a:noAutofit/>
                      </wps:bodyPr>
                    </wps:wsp>
                  </a:graphicData>
                </a:graphic>
              </wp:anchor>
            </w:drawing>
          </mc:Choice>
          <mc:Fallback>
            <w:pict>
              <v:rect w14:anchorId="4817B2D9" id="Rectángulo 287" o:spid="_x0000_s1039" style="position:absolute;left:0;text-align:left;margin-left:69pt;margin-top:0;width:401.15pt;height:4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LgxSA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" fillcolor="#ed7d31" strokecolor="#42719b" strokeweight="1pt">
                <v:stroke startarrowwidth="narrow" startarrowlength="short" endarrowwidth="narrow" endarrowlength="short" miterlimit="5243f"/>
                <v:textbox inset="2.53958mm,1.2694mm,2.53958mm,1.2694mm">
                  <w:txbxContent>
                    <w:p w14:paraId="773DE623" w14:textId="77777777" w:rsidR="00AA6E7D" w:rsidRDefault="0039189F">
                      <w:pPr>
                        <w:spacing w:line="240" w:lineRule="auto"/>
                        <w:jc w:val="center"/>
                        <w:textDirection w:val="btLr"/>
                      </w:pPr>
                      <w:r>
                        <w:rPr>
                          <w:b/>
                          <w:color w:val="FFFFFF"/>
                          <w:sz w:val="24"/>
                        </w:rPr>
                        <w:t xml:space="preserve">Acordeón </w:t>
                      </w:r>
                    </w:p>
                    <w:p w14:paraId="1CB2CBF2" w14:textId="51B12DFB" w:rsidR="00AA6E7D" w:rsidRDefault="0039189F">
                      <w:pPr>
                        <w:spacing w:line="240" w:lineRule="auto"/>
                        <w:jc w:val="center"/>
                        <w:textDirection w:val="btLr"/>
                      </w:pPr>
                      <w:r>
                        <w:rPr>
                          <w:color w:val="FFFFFF"/>
                          <w:sz w:val="24"/>
                        </w:rPr>
                        <w:t>CF11_1</w:t>
                      </w:r>
                      <w:r w:rsidR="00924AF2">
                        <w:rPr>
                          <w:color w:val="FFFFFF"/>
                          <w:sz w:val="24"/>
                        </w:rPr>
                        <w:t>_</w:t>
                      </w:r>
                      <w:r>
                        <w:rPr>
                          <w:color w:val="FFFFFF"/>
                          <w:sz w:val="24"/>
                        </w:rPr>
                        <w:t>3</w:t>
                      </w:r>
                      <w:r w:rsidR="00924AF2">
                        <w:rPr>
                          <w:color w:val="FFFFFF"/>
                          <w:sz w:val="24"/>
                        </w:rPr>
                        <w:t>_</w:t>
                      </w:r>
                      <w:r>
                        <w:rPr>
                          <w:b/>
                          <w:color w:val="FFFFFF"/>
                          <w:sz w:val="20"/>
                        </w:rPr>
                        <w:t xml:space="preserve">Estrategia para mitigar riesgos </w:t>
                      </w:r>
                    </w:p>
                  </w:txbxContent>
                </v:textbox>
              </v:rect>
            </w:pict>
          </mc:Fallback>
        </mc:AlternateContent>
      </w:r>
    </w:p>
    <w:p w14:paraId="0000010A" w14:textId="32764871" w:rsidR="00AA6E7D" w:rsidRDefault="00AA6E7D">
      <w:pPr>
        <w:pBdr>
          <w:top w:val="nil"/>
          <w:left w:val="nil"/>
          <w:bottom w:val="nil"/>
          <w:right w:val="nil"/>
          <w:between w:val="nil"/>
        </w:pBdr>
        <w:jc w:val="both"/>
        <w:rPr>
          <w:color w:val="000000"/>
          <w:sz w:val="20"/>
          <w:szCs w:val="20"/>
        </w:rPr>
      </w:pPr>
      <w:commentRangeStart w:id="19"/>
    </w:p>
    <w:commentRangeEnd w:id="19"/>
    <w:p w14:paraId="0000010B" w14:textId="77777777" w:rsidR="00AA6E7D" w:rsidRDefault="0039189F">
      <w:pPr>
        <w:shd w:val="clear" w:color="auto" w:fill="FFFFFF"/>
        <w:jc w:val="both"/>
        <w:rPr>
          <w:b/>
          <w:color w:val="393939"/>
          <w:sz w:val="20"/>
          <w:szCs w:val="20"/>
        </w:rPr>
      </w:pPr>
      <w:r>
        <w:commentReference w:id="19"/>
      </w:r>
    </w:p>
    <w:p w14:paraId="0000010C" w14:textId="77777777" w:rsidR="00AA6E7D" w:rsidRDefault="00AA6E7D">
      <w:pPr>
        <w:shd w:val="clear" w:color="auto" w:fill="FFFFFF"/>
        <w:jc w:val="both"/>
        <w:rPr>
          <w:color w:val="393939"/>
          <w:sz w:val="20"/>
          <w:szCs w:val="20"/>
        </w:rPr>
      </w:pPr>
    </w:p>
    <w:p w14:paraId="0000010D" w14:textId="77777777" w:rsidR="00AA6E7D" w:rsidRDefault="00AA6E7D">
      <w:pPr>
        <w:shd w:val="clear" w:color="auto" w:fill="FFFFFF"/>
        <w:jc w:val="both"/>
        <w:rPr>
          <w:color w:val="393939"/>
          <w:sz w:val="20"/>
          <w:szCs w:val="20"/>
        </w:rPr>
      </w:pPr>
    </w:p>
    <w:p w14:paraId="00000112" w14:textId="77777777" w:rsidR="00AA6E7D" w:rsidRDefault="00AA6E7D">
      <w:pPr>
        <w:pBdr>
          <w:top w:val="nil"/>
          <w:left w:val="nil"/>
          <w:bottom w:val="nil"/>
          <w:right w:val="nil"/>
          <w:between w:val="nil"/>
        </w:pBdr>
        <w:jc w:val="both"/>
        <w:rPr>
          <w:color w:val="000000"/>
          <w:sz w:val="20"/>
          <w:szCs w:val="20"/>
        </w:rPr>
      </w:pPr>
    </w:p>
    <w:p w14:paraId="00000113"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1.4 Control de inventarios</w:t>
      </w:r>
    </w:p>
    <w:p w14:paraId="00000114" w14:textId="77777777" w:rsidR="00AA6E7D" w:rsidRDefault="00AA6E7D">
      <w:pPr>
        <w:pBdr>
          <w:top w:val="nil"/>
          <w:left w:val="nil"/>
          <w:bottom w:val="nil"/>
          <w:right w:val="nil"/>
          <w:between w:val="nil"/>
        </w:pBdr>
        <w:jc w:val="both"/>
        <w:rPr>
          <w:color w:val="000000"/>
          <w:sz w:val="20"/>
          <w:szCs w:val="20"/>
        </w:rPr>
      </w:pPr>
    </w:p>
    <w:p w14:paraId="00000115" w14:textId="163763F5" w:rsidR="00AA6E7D" w:rsidRDefault="0039189F">
      <w:pPr>
        <w:pBdr>
          <w:top w:val="nil"/>
          <w:left w:val="nil"/>
          <w:bottom w:val="nil"/>
          <w:right w:val="nil"/>
          <w:between w:val="nil"/>
        </w:pBdr>
        <w:jc w:val="both"/>
        <w:rPr>
          <w:color w:val="000000"/>
          <w:sz w:val="20"/>
          <w:szCs w:val="20"/>
        </w:rPr>
      </w:pPr>
      <w:r>
        <w:rPr>
          <w:color w:val="000000"/>
          <w:sz w:val="20"/>
          <w:szCs w:val="20"/>
        </w:rPr>
        <w:t>Propiciar juicios para calificar de manera acertada los materiales que deben usarse para determinada producción, relaciona criterios a instaurar en el cumplimiento de este procedimiento</w:t>
      </w:r>
      <w:r w:rsidR="0001708D">
        <w:rPr>
          <w:color w:val="000000"/>
          <w:sz w:val="20"/>
          <w:szCs w:val="20"/>
        </w:rPr>
        <w:t xml:space="preserve">. </w:t>
      </w:r>
      <w:r w:rsidR="0001708D" w:rsidRPr="0001708D">
        <w:rPr>
          <w:color w:val="000000"/>
          <w:sz w:val="20"/>
          <w:szCs w:val="20"/>
          <w:highlight w:val="cyan"/>
        </w:rPr>
        <w:t>A continuación se hace una descripción detallada de los criterios que se deben tener en cuenta en el momento de realizar el proceso de inventarios.</w:t>
      </w:r>
    </w:p>
    <w:p w14:paraId="00000116" w14:textId="77777777" w:rsidR="00AA6E7D" w:rsidRDefault="00AA6E7D">
      <w:pPr>
        <w:pBdr>
          <w:top w:val="nil"/>
          <w:left w:val="nil"/>
          <w:bottom w:val="nil"/>
          <w:right w:val="nil"/>
          <w:between w:val="nil"/>
        </w:pBdr>
        <w:jc w:val="both"/>
        <w:rPr>
          <w:sz w:val="20"/>
          <w:szCs w:val="20"/>
        </w:rPr>
      </w:pPr>
    </w:p>
    <w:p w14:paraId="00000117" w14:textId="77777777" w:rsidR="00AA6E7D" w:rsidRDefault="0039189F">
      <w:pPr>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79744" behindDoc="0" locked="0" layoutInCell="1" hidden="0" allowOverlap="1" wp14:anchorId="1EFEF01F" wp14:editId="354EA25D">
                <wp:simplePos x="0" y="0"/>
                <wp:positionH relativeFrom="column">
                  <wp:posOffset>809625</wp:posOffset>
                </wp:positionH>
                <wp:positionV relativeFrom="paragraph">
                  <wp:posOffset>4502</wp:posOffset>
                </wp:positionV>
                <wp:extent cx="5094605" cy="625475"/>
                <wp:effectExtent l="0" t="0" r="0" b="0"/>
                <wp:wrapNone/>
                <wp:docPr id="262" name="Rectángulo 262"/>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37E9AB1" w14:textId="77777777" w:rsidR="00AA6E7D" w:rsidRDefault="0039189F">
                            <w:pPr>
                              <w:spacing w:line="240" w:lineRule="auto"/>
                              <w:jc w:val="center"/>
                              <w:textDirection w:val="btLr"/>
                            </w:pPr>
                            <w:r>
                              <w:rPr>
                                <w:b/>
                                <w:color w:val="FFFFFF"/>
                                <w:sz w:val="24"/>
                              </w:rPr>
                              <w:t>Infografía inte</w:t>
                            </w:r>
                            <w:r>
                              <w:rPr>
                                <w:b/>
                                <w:color w:val="FFFFFF"/>
                                <w:sz w:val="24"/>
                              </w:rPr>
                              <w:t xml:space="preserve">ractiva  </w:t>
                            </w:r>
                          </w:p>
                          <w:p w14:paraId="0B0154D7" w14:textId="070523DC" w:rsidR="00AA6E7D" w:rsidRDefault="0039189F">
                            <w:pPr>
                              <w:spacing w:line="240" w:lineRule="auto"/>
                              <w:jc w:val="center"/>
                              <w:textDirection w:val="btLr"/>
                            </w:pPr>
                            <w:r>
                              <w:rPr>
                                <w:color w:val="FFFFFF"/>
                                <w:sz w:val="24"/>
                              </w:rPr>
                              <w:t>CF11_1</w:t>
                            </w:r>
                            <w:r w:rsidR="0001708D">
                              <w:rPr>
                                <w:color w:val="FFFFFF"/>
                                <w:sz w:val="24"/>
                              </w:rPr>
                              <w:t>_</w:t>
                            </w:r>
                            <w:r>
                              <w:rPr>
                                <w:color w:val="FFFFFF"/>
                                <w:sz w:val="24"/>
                              </w:rPr>
                              <w:t>4</w:t>
                            </w:r>
                            <w:r w:rsidR="0001708D">
                              <w:rPr>
                                <w:color w:val="FFFFFF"/>
                                <w:sz w:val="24"/>
                              </w:rPr>
                              <w:t>_</w:t>
                            </w:r>
                            <w:r>
                              <w:rPr>
                                <w:b/>
                                <w:color w:val="FFFFFF"/>
                                <w:sz w:val="20"/>
                              </w:rPr>
                              <w:t xml:space="preserve">Criterios para el control de inventarios  </w:t>
                            </w:r>
                          </w:p>
                        </w:txbxContent>
                      </wps:txbx>
                      <wps:bodyPr spcFirstLastPara="1" wrap="square" lIns="91425" tIns="45700" rIns="91425" bIns="45700" anchor="ctr" anchorCtr="0">
                        <a:noAutofit/>
                      </wps:bodyPr>
                    </wps:wsp>
                  </a:graphicData>
                </a:graphic>
              </wp:anchor>
            </w:drawing>
          </mc:Choice>
          <mc:Fallback>
            <w:pict>
              <v:rect w14:anchorId="1EFEF01F" id="Rectángulo 262" o:spid="_x0000_s1040" style="position:absolute;left:0;text-align:left;margin-left:63.75pt;margin-top:.35pt;width:401.15pt;height:4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lstSQ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637E9AB1" w14:textId="77777777" w:rsidR="00AA6E7D" w:rsidRDefault="0039189F">
                      <w:pPr>
                        <w:spacing w:line="240" w:lineRule="auto"/>
                        <w:jc w:val="center"/>
                        <w:textDirection w:val="btLr"/>
                      </w:pPr>
                      <w:r>
                        <w:rPr>
                          <w:b/>
                          <w:color w:val="FFFFFF"/>
                          <w:sz w:val="24"/>
                        </w:rPr>
                        <w:t>Infografía inte</w:t>
                      </w:r>
                      <w:r>
                        <w:rPr>
                          <w:b/>
                          <w:color w:val="FFFFFF"/>
                          <w:sz w:val="24"/>
                        </w:rPr>
                        <w:t xml:space="preserve">ractiva  </w:t>
                      </w:r>
                    </w:p>
                    <w:p w14:paraId="0B0154D7" w14:textId="070523DC" w:rsidR="00AA6E7D" w:rsidRDefault="0039189F">
                      <w:pPr>
                        <w:spacing w:line="240" w:lineRule="auto"/>
                        <w:jc w:val="center"/>
                        <w:textDirection w:val="btLr"/>
                      </w:pPr>
                      <w:r>
                        <w:rPr>
                          <w:color w:val="FFFFFF"/>
                          <w:sz w:val="24"/>
                        </w:rPr>
                        <w:t>CF11_1</w:t>
                      </w:r>
                      <w:r w:rsidR="0001708D">
                        <w:rPr>
                          <w:color w:val="FFFFFF"/>
                          <w:sz w:val="24"/>
                        </w:rPr>
                        <w:t>_</w:t>
                      </w:r>
                      <w:r>
                        <w:rPr>
                          <w:color w:val="FFFFFF"/>
                          <w:sz w:val="24"/>
                        </w:rPr>
                        <w:t>4</w:t>
                      </w:r>
                      <w:r w:rsidR="0001708D">
                        <w:rPr>
                          <w:color w:val="FFFFFF"/>
                          <w:sz w:val="24"/>
                        </w:rPr>
                        <w:t>_</w:t>
                      </w:r>
                      <w:r>
                        <w:rPr>
                          <w:b/>
                          <w:color w:val="FFFFFF"/>
                          <w:sz w:val="20"/>
                        </w:rPr>
                        <w:t xml:space="preserve">Criterios para el control de inventarios  </w:t>
                      </w:r>
                    </w:p>
                  </w:txbxContent>
                </v:textbox>
              </v:rect>
            </w:pict>
          </mc:Fallback>
        </mc:AlternateContent>
      </w:r>
    </w:p>
    <w:p w14:paraId="0000011B" w14:textId="4A7E13C0" w:rsidR="00AA6E7D" w:rsidRDefault="00AA6E7D">
      <w:pPr>
        <w:jc w:val="both"/>
        <w:rPr>
          <w:sz w:val="20"/>
          <w:szCs w:val="20"/>
        </w:rPr>
      </w:pPr>
      <w:commentRangeStart w:id="20"/>
    </w:p>
    <w:commentRangeEnd w:id="20"/>
    <w:p w14:paraId="0000011C" w14:textId="77777777" w:rsidR="00AA6E7D" w:rsidRDefault="0039189F">
      <w:pPr>
        <w:jc w:val="both"/>
        <w:rPr>
          <w:sz w:val="20"/>
          <w:szCs w:val="20"/>
        </w:rPr>
      </w:pPr>
      <w:r>
        <w:commentReference w:id="20"/>
      </w:r>
    </w:p>
    <w:p w14:paraId="0000011D" w14:textId="77777777" w:rsidR="00AA6E7D" w:rsidRDefault="00AA6E7D">
      <w:pPr>
        <w:pBdr>
          <w:top w:val="nil"/>
          <w:left w:val="nil"/>
          <w:bottom w:val="nil"/>
          <w:right w:val="nil"/>
          <w:between w:val="nil"/>
        </w:pBdr>
        <w:jc w:val="both"/>
        <w:rPr>
          <w:color w:val="000000"/>
          <w:sz w:val="20"/>
          <w:szCs w:val="20"/>
        </w:rPr>
      </w:pPr>
    </w:p>
    <w:p w14:paraId="7CA2FDB2" w14:textId="77777777" w:rsidR="0001708D" w:rsidRDefault="0001708D">
      <w:pPr>
        <w:pBdr>
          <w:top w:val="nil"/>
          <w:left w:val="nil"/>
          <w:bottom w:val="nil"/>
          <w:right w:val="nil"/>
          <w:between w:val="nil"/>
        </w:pBdr>
        <w:jc w:val="both"/>
        <w:rPr>
          <w:color w:val="393939"/>
          <w:sz w:val="20"/>
          <w:szCs w:val="20"/>
        </w:rPr>
      </w:pPr>
    </w:p>
    <w:p w14:paraId="0000011E" w14:textId="04383DAE" w:rsidR="00AA6E7D" w:rsidRPr="0001708D" w:rsidRDefault="0039189F">
      <w:pPr>
        <w:pBdr>
          <w:top w:val="nil"/>
          <w:left w:val="nil"/>
          <w:bottom w:val="nil"/>
          <w:right w:val="nil"/>
          <w:between w:val="nil"/>
        </w:pBdr>
        <w:jc w:val="both"/>
        <w:rPr>
          <w:color w:val="000000" w:themeColor="text1"/>
          <w:sz w:val="20"/>
          <w:szCs w:val="20"/>
        </w:rPr>
      </w:pPr>
      <w:r w:rsidRPr="0001708D">
        <w:rPr>
          <w:color w:val="000000" w:themeColor="text1"/>
          <w:sz w:val="20"/>
          <w:szCs w:val="20"/>
        </w:rPr>
        <w:t xml:space="preserve">Por otro lado, para realizar dicho control es importante comenzar a dar respuesta a los siguientes interrogantes: </w:t>
      </w:r>
    </w:p>
    <w:p w14:paraId="0000011F"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 </w:t>
      </w:r>
    </w:p>
    <w:p w14:paraId="00000120" w14:textId="77777777" w:rsidR="00AA6E7D" w:rsidRPr="002E26BD" w:rsidRDefault="0039189F" w:rsidP="002E26BD">
      <w:pPr>
        <w:pStyle w:val="Prrafodelista"/>
        <w:numPr>
          <w:ilvl w:val="0"/>
          <w:numId w:val="17"/>
        </w:numPr>
        <w:pBdr>
          <w:top w:val="nil"/>
          <w:left w:val="nil"/>
          <w:bottom w:val="nil"/>
          <w:right w:val="nil"/>
          <w:between w:val="nil"/>
        </w:pBdr>
        <w:jc w:val="both"/>
        <w:rPr>
          <w:color w:val="000000"/>
          <w:sz w:val="20"/>
          <w:szCs w:val="20"/>
        </w:rPr>
      </w:pPr>
      <w:r w:rsidRPr="002E26BD">
        <w:rPr>
          <w:color w:val="000000"/>
          <w:sz w:val="20"/>
          <w:szCs w:val="20"/>
        </w:rPr>
        <w:t>¿Cuál es el entorno definido de este material?</w:t>
      </w:r>
    </w:p>
    <w:p w14:paraId="00000121" w14:textId="77777777" w:rsidR="00AA6E7D" w:rsidRPr="002E26BD" w:rsidRDefault="0039189F" w:rsidP="002E26BD">
      <w:pPr>
        <w:pStyle w:val="Prrafodelista"/>
        <w:numPr>
          <w:ilvl w:val="0"/>
          <w:numId w:val="17"/>
        </w:numPr>
        <w:pBdr>
          <w:top w:val="nil"/>
          <w:left w:val="nil"/>
          <w:bottom w:val="nil"/>
          <w:right w:val="nil"/>
          <w:between w:val="nil"/>
        </w:pBdr>
        <w:jc w:val="both"/>
        <w:rPr>
          <w:color w:val="000000"/>
          <w:sz w:val="20"/>
          <w:szCs w:val="20"/>
        </w:rPr>
      </w:pPr>
      <w:r w:rsidRPr="002E26BD">
        <w:rPr>
          <w:color w:val="000000"/>
          <w:sz w:val="20"/>
          <w:szCs w:val="20"/>
        </w:rPr>
        <w:t>¿Se pueden establecer paralelos entre productos de la misma naturaleza?</w:t>
      </w:r>
    </w:p>
    <w:p w14:paraId="00000122" w14:textId="77777777" w:rsidR="00AA6E7D" w:rsidRPr="002E26BD" w:rsidRDefault="0039189F" w:rsidP="002E26BD">
      <w:pPr>
        <w:pStyle w:val="Prrafodelista"/>
        <w:numPr>
          <w:ilvl w:val="0"/>
          <w:numId w:val="17"/>
        </w:numPr>
        <w:pBdr>
          <w:top w:val="nil"/>
          <w:left w:val="nil"/>
          <w:bottom w:val="nil"/>
          <w:right w:val="nil"/>
          <w:between w:val="nil"/>
        </w:pBdr>
        <w:jc w:val="both"/>
        <w:rPr>
          <w:color w:val="000000"/>
          <w:sz w:val="20"/>
          <w:szCs w:val="20"/>
        </w:rPr>
      </w:pPr>
      <w:r w:rsidRPr="002E26BD">
        <w:rPr>
          <w:color w:val="000000"/>
          <w:sz w:val="20"/>
          <w:szCs w:val="20"/>
        </w:rPr>
        <w:lastRenderedPageBreak/>
        <w:t>¿Qué características</w:t>
      </w:r>
      <w:r w:rsidRPr="002E26BD">
        <w:rPr>
          <w:color w:val="000000"/>
          <w:sz w:val="20"/>
          <w:szCs w:val="20"/>
        </w:rPr>
        <w:t xml:space="preserve"> muestra este producto en relación con los otros de la misma casta?</w:t>
      </w:r>
    </w:p>
    <w:p w14:paraId="00000123" w14:textId="77777777" w:rsidR="00AA6E7D" w:rsidRDefault="00AA6E7D">
      <w:pPr>
        <w:pBdr>
          <w:top w:val="nil"/>
          <w:left w:val="nil"/>
          <w:bottom w:val="nil"/>
          <w:right w:val="nil"/>
          <w:between w:val="nil"/>
        </w:pBdr>
        <w:jc w:val="both"/>
        <w:rPr>
          <w:color w:val="000000"/>
          <w:sz w:val="20"/>
          <w:szCs w:val="20"/>
        </w:rPr>
      </w:pPr>
    </w:p>
    <w:p w14:paraId="00000124" w14:textId="503A23DB" w:rsidR="00AA6E7D" w:rsidRDefault="0039189F">
      <w:pPr>
        <w:pBdr>
          <w:top w:val="nil"/>
          <w:left w:val="nil"/>
          <w:bottom w:val="nil"/>
          <w:right w:val="nil"/>
          <w:between w:val="nil"/>
        </w:pBdr>
        <w:jc w:val="both"/>
        <w:rPr>
          <w:color w:val="000000"/>
          <w:sz w:val="20"/>
          <w:szCs w:val="20"/>
        </w:rPr>
      </w:pPr>
      <w:r>
        <w:rPr>
          <w:color w:val="000000"/>
          <w:sz w:val="20"/>
          <w:szCs w:val="20"/>
        </w:rPr>
        <w:t>Una vez reconocidos los productos, se aglomerarán según la variedad de datos relevantes, sorteando las trasposiciones, dobleces</w:t>
      </w:r>
      <w:r>
        <w:rPr>
          <w:color w:val="000000"/>
          <w:sz w:val="20"/>
          <w:szCs w:val="20"/>
        </w:rPr>
        <w:t xml:space="preserve"> y excesos en la diversidad de los materiales.</w:t>
      </w:r>
    </w:p>
    <w:p w14:paraId="00000125" w14:textId="77777777" w:rsidR="00AA6E7D" w:rsidRDefault="00AA6E7D">
      <w:pPr>
        <w:pBdr>
          <w:top w:val="nil"/>
          <w:left w:val="nil"/>
          <w:bottom w:val="nil"/>
          <w:right w:val="nil"/>
          <w:between w:val="nil"/>
        </w:pBdr>
        <w:jc w:val="both"/>
        <w:rPr>
          <w:color w:val="000000"/>
          <w:sz w:val="20"/>
          <w:szCs w:val="20"/>
          <w:highlight w:val="cyan"/>
        </w:rPr>
      </w:pPr>
    </w:p>
    <w:p w14:paraId="00000129" w14:textId="77777777" w:rsidR="00AA6E7D" w:rsidRDefault="0039189F">
      <w:pPr>
        <w:pBdr>
          <w:top w:val="nil"/>
          <w:left w:val="nil"/>
          <w:bottom w:val="nil"/>
          <w:right w:val="nil"/>
          <w:between w:val="nil"/>
        </w:pBdr>
        <w:jc w:val="both"/>
        <w:rPr>
          <w:color w:val="000000"/>
          <w:sz w:val="20"/>
          <w:szCs w:val="20"/>
        </w:rPr>
      </w:pPr>
      <w:r>
        <w:rPr>
          <w:color w:val="000000"/>
          <w:sz w:val="20"/>
          <w:szCs w:val="20"/>
        </w:rPr>
        <w:t>El contr</w:t>
      </w:r>
      <w:r>
        <w:rPr>
          <w:color w:val="000000"/>
          <w:sz w:val="20"/>
          <w:szCs w:val="20"/>
        </w:rPr>
        <w:t>ol detallado del inventario, conceptualiza parámetros como:</w:t>
      </w:r>
    </w:p>
    <w:p w14:paraId="0000012A" w14:textId="77777777" w:rsidR="00AA6E7D" w:rsidRDefault="00AA6E7D">
      <w:pPr>
        <w:pBdr>
          <w:top w:val="nil"/>
          <w:left w:val="nil"/>
          <w:bottom w:val="nil"/>
          <w:right w:val="nil"/>
          <w:between w:val="nil"/>
        </w:pBdr>
        <w:jc w:val="both"/>
        <w:rPr>
          <w:color w:val="000000"/>
          <w:sz w:val="20"/>
          <w:szCs w:val="20"/>
          <w:highlight w:val="cyan"/>
        </w:rPr>
      </w:pPr>
    </w:p>
    <w:p w14:paraId="0000012B" w14:textId="77777777" w:rsidR="00AA6E7D" w:rsidRPr="002E26BD" w:rsidRDefault="0039189F" w:rsidP="002E26BD">
      <w:pPr>
        <w:pStyle w:val="Prrafodelista"/>
        <w:numPr>
          <w:ilvl w:val="0"/>
          <w:numId w:val="18"/>
        </w:numPr>
        <w:pBdr>
          <w:top w:val="nil"/>
          <w:left w:val="nil"/>
          <w:bottom w:val="nil"/>
          <w:right w:val="nil"/>
          <w:between w:val="nil"/>
        </w:pBdr>
        <w:jc w:val="both"/>
        <w:rPr>
          <w:color w:val="000000"/>
          <w:sz w:val="20"/>
          <w:szCs w:val="20"/>
        </w:rPr>
      </w:pPr>
      <w:r w:rsidRPr="002E26BD">
        <w:rPr>
          <w:color w:val="000000"/>
          <w:sz w:val="20"/>
          <w:szCs w:val="20"/>
        </w:rPr>
        <w:t xml:space="preserve">Procurar por la ordenación sistémica del </w:t>
      </w:r>
      <w:r w:rsidRPr="002E26BD">
        <w:rPr>
          <w:i/>
          <w:iCs/>
          <w:color w:val="000000"/>
          <w:sz w:val="20"/>
          <w:szCs w:val="20"/>
          <w:highlight w:val="cyan"/>
        </w:rPr>
        <w:t>stock</w:t>
      </w:r>
      <w:r w:rsidRPr="002E26BD">
        <w:rPr>
          <w:color w:val="000000"/>
          <w:sz w:val="20"/>
          <w:szCs w:val="20"/>
        </w:rPr>
        <w:t>, es decir, catalogar todas las existencias con base en parámetros preestablecidos.</w:t>
      </w:r>
    </w:p>
    <w:p w14:paraId="0000012C" w14:textId="77777777" w:rsidR="00AA6E7D" w:rsidRPr="002E26BD" w:rsidRDefault="0039189F" w:rsidP="002E26BD">
      <w:pPr>
        <w:pStyle w:val="Prrafodelista"/>
        <w:numPr>
          <w:ilvl w:val="0"/>
          <w:numId w:val="18"/>
        </w:numPr>
        <w:pBdr>
          <w:top w:val="nil"/>
          <w:left w:val="nil"/>
          <w:bottom w:val="nil"/>
          <w:right w:val="nil"/>
          <w:between w:val="nil"/>
        </w:pBdr>
        <w:jc w:val="both"/>
        <w:rPr>
          <w:color w:val="000000"/>
          <w:sz w:val="20"/>
          <w:szCs w:val="20"/>
        </w:rPr>
      </w:pPr>
      <w:r w:rsidRPr="002E26BD">
        <w:rPr>
          <w:color w:val="000000"/>
          <w:sz w:val="20"/>
          <w:szCs w:val="20"/>
        </w:rPr>
        <w:t>En correlación y de acuerdo a sus condiciones comunes de utilización, naturaleza y forma.</w:t>
      </w:r>
    </w:p>
    <w:p w14:paraId="0000012D" w14:textId="77777777" w:rsidR="00AA6E7D" w:rsidRPr="002E26BD" w:rsidRDefault="0039189F" w:rsidP="002E26BD">
      <w:pPr>
        <w:pStyle w:val="Prrafodelista"/>
        <w:numPr>
          <w:ilvl w:val="0"/>
          <w:numId w:val="18"/>
        </w:numPr>
        <w:pBdr>
          <w:top w:val="nil"/>
          <w:left w:val="nil"/>
          <w:bottom w:val="nil"/>
          <w:right w:val="nil"/>
          <w:between w:val="nil"/>
        </w:pBdr>
        <w:jc w:val="both"/>
        <w:rPr>
          <w:color w:val="000000"/>
          <w:sz w:val="20"/>
          <w:szCs w:val="20"/>
        </w:rPr>
      </w:pPr>
      <w:r w:rsidRPr="002E26BD">
        <w:rPr>
          <w:color w:val="000000"/>
          <w:sz w:val="20"/>
          <w:szCs w:val="20"/>
        </w:rPr>
        <w:t>Codificar a partir de la clasificaci</w:t>
      </w:r>
      <w:r w:rsidRPr="002E26BD">
        <w:rPr>
          <w:color w:val="000000"/>
          <w:sz w:val="20"/>
          <w:szCs w:val="20"/>
        </w:rPr>
        <w:t>ón las tarjetas o listados de descripción.</w:t>
      </w:r>
    </w:p>
    <w:p w14:paraId="0000012E" w14:textId="7B9733DB" w:rsidR="00AA6E7D" w:rsidRPr="002E26BD" w:rsidRDefault="0039189F" w:rsidP="002E26BD">
      <w:pPr>
        <w:pStyle w:val="Prrafodelista"/>
        <w:numPr>
          <w:ilvl w:val="0"/>
          <w:numId w:val="18"/>
        </w:numPr>
        <w:pBdr>
          <w:top w:val="nil"/>
          <w:left w:val="nil"/>
          <w:bottom w:val="nil"/>
          <w:right w:val="nil"/>
          <w:between w:val="nil"/>
        </w:pBdr>
        <w:jc w:val="both"/>
        <w:rPr>
          <w:color w:val="000000"/>
          <w:sz w:val="20"/>
          <w:szCs w:val="20"/>
        </w:rPr>
      </w:pPr>
      <w:r w:rsidRPr="002E26BD">
        <w:rPr>
          <w:color w:val="000000"/>
          <w:sz w:val="20"/>
          <w:szCs w:val="20"/>
        </w:rPr>
        <w:t>Examinar las particularidades significativas y seleccionar una para iniciar la clasificación</w:t>
      </w:r>
      <w:r w:rsidR="002E26BD">
        <w:rPr>
          <w:color w:val="000000"/>
          <w:sz w:val="20"/>
          <w:szCs w:val="20"/>
        </w:rPr>
        <w:t xml:space="preserve"> </w:t>
      </w:r>
      <w:r w:rsidR="002E26BD" w:rsidRPr="002E26BD">
        <w:rPr>
          <w:color w:val="000000"/>
          <w:sz w:val="20"/>
          <w:szCs w:val="20"/>
          <w:highlight w:val="cyan"/>
        </w:rPr>
        <w:t>y conformación de las</w:t>
      </w:r>
      <w:r w:rsidRPr="002E26BD">
        <w:rPr>
          <w:color w:val="000000"/>
          <w:sz w:val="20"/>
          <w:szCs w:val="20"/>
          <w:highlight w:val="cyan"/>
        </w:rPr>
        <w:t xml:space="preserve"> </w:t>
      </w:r>
      <w:r w:rsidRPr="002E26BD">
        <w:rPr>
          <w:color w:val="000000"/>
          <w:sz w:val="20"/>
          <w:szCs w:val="20"/>
          <w:highlight w:val="cyan"/>
        </w:rPr>
        <w:t>clases</w:t>
      </w:r>
      <w:r w:rsidR="002E26BD">
        <w:rPr>
          <w:color w:val="000000"/>
          <w:sz w:val="20"/>
          <w:szCs w:val="20"/>
        </w:rPr>
        <w:t>,</w:t>
      </w:r>
      <w:r w:rsidRPr="002E26BD">
        <w:rPr>
          <w:color w:val="000000"/>
          <w:sz w:val="20"/>
          <w:szCs w:val="20"/>
        </w:rPr>
        <w:t xml:space="preserve"> que contengan características similares.</w:t>
      </w:r>
    </w:p>
    <w:p w14:paraId="0000012F" w14:textId="77777777" w:rsidR="00AA6E7D" w:rsidRPr="002E26BD" w:rsidRDefault="0039189F" w:rsidP="002E26BD">
      <w:pPr>
        <w:pStyle w:val="Prrafodelista"/>
        <w:numPr>
          <w:ilvl w:val="0"/>
          <w:numId w:val="18"/>
        </w:numPr>
        <w:pBdr>
          <w:top w:val="nil"/>
          <w:left w:val="nil"/>
          <w:bottom w:val="nil"/>
          <w:right w:val="nil"/>
          <w:between w:val="nil"/>
        </w:pBdr>
        <w:jc w:val="both"/>
        <w:rPr>
          <w:color w:val="000000"/>
          <w:sz w:val="20"/>
          <w:szCs w:val="20"/>
        </w:rPr>
      </w:pPr>
      <w:r w:rsidRPr="002E26BD">
        <w:rPr>
          <w:color w:val="000000"/>
          <w:sz w:val="20"/>
          <w:szCs w:val="20"/>
        </w:rPr>
        <w:t>Los materiales de baja rotación se bajan a cero en los invent</w:t>
      </w:r>
      <w:r w:rsidRPr="002E26BD">
        <w:rPr>
          <w:color w:val="000000"/>
          <w:sz w:val="20"/>
          <w:szCs w:val="20"/>
        </w:rPr>
        <w:t xml:space="preserve">arios y solo se trabajan bajo </w:t>
      </w:r>
      <w:sdt>
        <w:sdtPr>
          <w:tag w:val="goog_rdk_83"/>
          <w:id w:val="-1826268799"/>
        </w:sdtPr>
        <w:sdtEndPr/>
        <w:sdtContent>
          <w:commentRangeStart w:id="21"/>
        </w:sdtContent>
      </w:sdt>
      <w:r w:rsidRPr="002E26BD">
        <w:rPr>
          <w:color w:val="000000"/>
          <w:sz w:val="20"/>
          <w:szCs w:val="20"/>
        </w:rPr>
        <w:t>pedido</w:t>
      </w:r>
      <w:commentRangeEnd w:id="21"/>
      <w:r>
        <w:commentReference w:id="21"/>
      </w:r>
      <w:r w:rsidRPr="002E26BD">
        <w:rPr>
          <w:color w:val="000000"/>
          <w:sz w:val="20"/>
          <w:szCs w:val="20"/>
        </w:rPr>
        <w:t>.</w:t>
      </w:r>
    </w:p>
    <w:p w14:paraId="00000131" w14:textId="1B0C58D1" w:rsidR="00AA6E7D" w:rsidRDefault="00AA6E7D">
      <w:pPr>
        <w:pBdr>
          <w:top w:val="nil"/>
          <w:left w:val="nil"/>
          <w:bottom w:val="nil"/>
          <w:right w:val="nil"/>
          <w:between w:val="nil"/>
        </w:pBdr>
        <w:jc w:val="both"/>
        <w:rPr>
          <w:color w:val="000000"/>
          <w:sz w:val="20"/>
          <w:szCs w:val="20"/>
        </w:rPr>
      </w:pPr>
    </w:p>
    <w:p w14:paraId="00000133"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1.5 Almacenamiento y distribución</w:t>
      </w:r>
    </w:p>
    <w:p w14:paraId="00000134" w14:textId="77777777" w:rsidR="00AA6E7D" w:rsidRDefault="00AA6E7D">
      <w:pPr>
        <w:pBdr>
          <w:top w:val="nil"/>
          <w:left w:val="nil"/>
          <w:bottom w:val="nil"/>
          <w:right w:val="nil"/>
          <w:between w:val="nil"/>
        </w:pBdr>
        <w:jc w:val="both"/>
        <w:rPr>
          <w:color w:val="000000"/>
          <w:sz w:val="20"/>
          <w:szCs w:val="20"/>
        </w:rPr>
      </w:pPr>
    </w:p>
    <w:p w14:paraId="00000135" w14:textId="20BAB15C" w:rsidR="00AA6E7D" w:rsidRDefault="0039189F">
      <w:pPr>
        <w:pBdr>
          <w:top w:val="nil"/>
          <w:left w:val="nil"/>
          <w:bottom w:val="nil"/>
          <w:right w:val="nil"/>
          <w:between w:val="nil"/>
        </w:pBdr>
        <w:jc w:val="both"/>
        <w:rPr>
          <w:color w:val="000000"/>
          <w:sz w:val="20"/>
          <w:szCs w:val="20"/>
        </w:rPr>
      </w:pPr>
      <w:r>
        <w:rPr>
          <w:color w:val="000000"/>
          <w:sz w:val="20"/>
          <w:szCs w:val="20"/>
        </w:rPr>
        <w:t xml:space="preserve">Logísticamente el uso discriminado en el almacenamiento de inventarios, emplea la asignación de diferentes símbolos, con el objeto de diferenciar los insumos por las condiciones que se le atribuyen. Al convenir el empleo de códigos personalizados, </w:t>
      </w:r>
      <w:r w:rsidRPr="000B049A">
        <w:rPr>
          <w:color w:val="000000"/>
          <w:sz w:val="20"/>
          <w:szCs w:val="20"/>
          <w:highlight w:val="cyan"/>
        </w:rPr>
        <w:t>la codif</w:t>
      </w:r>
      <w:r w:rsidRPr="000B049A">
        <w:rPr>
          <w:color w:val="000000"/>
          <w:sz w:val="20"/>
          <w:szCs w:val="20"/>
          <w:highlight w:val="cyan"/>
        </w:rPr>
        <w:t xml:space="preserve">icación toma algunos </w:t>
      </w:r>
      <w:r w:rsidR="000B049A" w:rsidRPr="000B049A">
        <w:rPr>
          <w:color w:val="000000"/>
          <w:sz w:val="20"/>
          <w:szCs w:val="20"/>
          <w:highlight w:val="cyan"/>
        </w:rPr>
        <w:t xml:space="preserve">de estos </w:t>
      </w:r>
      <w:r w:rsidRPr="000B049A">
        <w:rPr>
          <w:color w:val="000000"/>
          <w:sz w:val="20"/>
          <w:szCs w:val="20"/>
          <w:highlight w:val="cyan"/>
        </w:rPr>
        <w:t>elementos</w:t>
      </w:r>
      <w:r w:rsidR="000B049A" w:rsidRPr="000B049A">
        <w:rPr>
          <w:color w:val="000000"/>
          <w:sz w:val="20"/>
          <w:szCs w:val="20"/>
          <w:highlight w:val="cyan"/>
        </w:rPr>
        <w:t>:</w:t>
      </w:r>
    </w:p>
    <w:p w14:paraId="00000136" w14:textId="77777777" w:rsidR="00AA6E7D" w:rsidRDefault="00AA6E7D">
      <w:pPr>
        <w:pBdr>
          <w:top w:val="nil"/>
          <w:left w:val="nil"/>
          <w:bottom w:val="nil"/>
          <w:right w:val="nil"/>
          <w:between w:val="nil"/>
        </w:pBdr>
        <w:jc w:val="both"/>
        <w:rPr>
          <w:color w:val="000000"/>
          <w:sz w:val="20"/>
          <w:szCs w:val="20"/>
        </w:rPr>
      </w:pPr>
    </w:p>
    <w:p w14:paraId="00000139" w14:textId="38FEE660"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0768" behindDoc="0" locked="0" layoutInCell="1" hidden="0" allowOverlap="1" wp14:anchorId="24B7A01B" wp14:editId="3385E8E0">
                <wp:simplePos x="0" y="0"/>
                <wp:positionH relativeFrom="column">
                  <wp:posOffset>584200</wp:posOffset>
                </wp:positionH>
                <wp:positionV relativeFrom="paragraph">
                  <wp:posOffset>0</wp:posOffset>
                </wp:positionV>
                <wp:extent cx="5094605" cy="625475"/>
                <wp:effectExtent l="0" t="0" r="0" b="0"/>
                <wp:wrapNone/>
                <wp:docPr id="276" name="Rectángulo 276"/>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474C734" w14:textId="77777777" w:rsidR="00AA6E7D" w:rsidRDefault="0039189F">
                            <w:pPr>
                              <w:spacing w:line="240" w:lineRule="auto"/>
                              <w:jc w:val="center"/>
                              <w:textDirection w:val="btLr"/>
                            </w:pPr>
                            <w:r>
                              <w:rPr>
                                <w:b/>
                                <w:color w:val="FFFFFF"/>
                                <w:sz w:val="24"/>
                              </w:rPr>
                              <w:t xml:space="preserve">Pestañas verticales </w:t>
                            </w:r>
                          </w:p>
                          <w:p w14:paraId="1F0AF7FA" w14:textId="6B3AE070" w:rsidR="00AA6E7D" w:rsidRDefault="0039189F">
                            <w:pPr>
                              <w:spacing w:line="240" w:lineRule="auto"/>
                              <w:jc w:val="center"/>
                              <w:textDirection w:val="btLr"/>
                            </w:pPr>
                            <w:r>
                              <w:rPr>
                                <w:color w:val="FFFFFF"/>
                                <w:sz w:val="24"/>
                              </w:rPr>
                              <w:t>CF11_1</w:t>
                            </w:r>
                            <w:r w:rsidR="00F416D6">
                              <w:rPr>
                                <w:color w:val="FFFFFF"/>
                                <w:sz w:val="24"/>
                              </w:rPr>
                              <w:t>_</w:t>
                            </w:r>
                            <w:r>
                              <w:rPr>
                                <w:color w:val="FFFFFF"/>
                                <w:sz w:val="24"/>
                              </w:rPr>
                              <w:t>5</w:t>
                            </w:r>
                            <w:r w:rsidR="00F416D6">
                              <w:rPr>
                                <w:color w:val="FFFFFF"/>
                                <w:sz w:val="24"/>
                              </w:rPr>
                              <w:t>_</w:t>
                            </w:r>
                            <w:r>
                              <w:rPr>
                                <w:b/>
                                <w:color w:val="FFFFFF"/>
                                <w:sz w:val="20"/>
                              </w:rPr>
                              <w:t xml:space="preserve">Elementos del proceso de codificación   </w:t>
                            </w:r>
                          </w:p>
                        </w:txbxContent>
                      </wps:txbx>
                      <wps:bodyPr spcFirstLastPara="1" wrap="square" lIns="91425" tIns="45700" rIns="91425" bIns="45700" anchor="ctr" anchorCtr="0">
                        <a:noAutofit/>
                      </wps:bodyPr>
                    </wps:wsp>
                  </a:graphicData>
                </a:graphic>
              </wp:anchor>
            </w:drawing>
          </mc:Choice>
          <mc:Fallback>
            <w:pict>
              <v:rect w14:anchorId="24B7A01B" id="Rectángulo 276" o:spid="_x0000_s1041" style="position:absolute;left:0;text-align:left;margin-left:46pt;margin-top:0;width:401.15pt;height:4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ERrSA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5474C734" w14:textId="77777777" w:rsidR="00AA6E7D" w:rsidRDefault="0039189F">
                      <w:pPr>
                        <w:spacing w:line="240" w:lineRule="auto"/>
                        <w:jc w:val="center"/>
                        <w:textDirection w:val="btLr"/>
                      </w:pPr>
                      <w:r>
                        <w:rPr>
                          <w:b/>
                          <w:color w:val="FFFFFF"/>
                          <w:sz w:val="24"/>
                        </w:rPr>
                        <w:t xml:space="preserve">Pestañas verticales </w:t>
                      </w:r>
                    </w:p>
                    <w:p w14:paraId="1F0AF7FA" w14:textId="6B3AE070" w:rsidR="00AA6E7D" w:rsidRDefault="0039189F">
                      <w:pPr>
                        <w:spacing w:line="240" w:lineRule="auto"/>
                        <w:jc w:val="center"/>
                        <w:textDirection w:val="btLr"/>
                      </w:pPr>
                      <w:r>
                        <w:rPr>
                          <w:color w:val="FFFFFF"/>
                          <w:sz w:val="24"/>
                        </w:rPr>
                        <w:t>CF11_1</w:t>
                      </w:r>
                      <w:r w:rsidR="00F416D6">
                        <w:rPr>
                          <w:color w:val="FFFFFF"/>
                          <w:sz w:val="24"/>
                        </w:rPr>
                        <w:t>_</w:t>
                      </w:r>
                      <w:r>
                        <w:rPr>
                          <w:color w:val="FFFFFF"/>
                          <w:sz w:val="24"/>
                        </w:rPr>
                        <w:t>5</w:t>
                      </w:r>
                      <w:r w:rsidR="00F416D6">
                        <w:rPr>
                          <w:color w:val="FFFFFF"/>
                          <w:sz w:val="24"/>
                        </w:rPr>
                        <w:t>_</w:t>
                      </w:r>
                      <w:r>
                        <w:rPr>
                          <w:b/>
                          <w:color w:val="FFFFFF"/>
                          <w:sz w:val="20"/>
                        </w:rPr>
                        <w:t xml:space="preserve">Elementos del proceso de codificación   </w:t>
                      </w:r>
                    </w:p>
                  </w:txbxContent>
                </v:textbox>
              </v:rect>
            </w:pict>
          </mc:Fallback>
        </mc:AlternateContent>
      </w:r>
    </w:p>
    <w:p w14:paraId="0000013A" w14:textId="700C3BF5" w:rsidR="00AA6E7D" w:rsidRDefault="00AA6E7D">
      <w:pPr>
        <w:pBdr>
          <w:top w:val="nil"/>
          <w:left w:val="nil"/>
          <w:bottom w:val="nil"/>
          <w:right w:val="nil"/>
          <w:between w:val="nil"/>
        </w:pBdr>
        <w:jc w:val="both"/>
        <w:rPr>
          <w:color w:val="000000"/>
          <w:sz w:val="20"/>
          <w:szCs w:val="20"/>
        </w:rPr>
      </w:pPr>
      <w:commentRangeStart w:id="22"/>
    </w:p>
    <w:commentRangeEnd w:id="22"/>
    <w:p w14:paraId="0000013B" w14:textId="77777777" w:rsidR="00AA6E7D" w:rsidRDefault="0039189F">
      <w:pPr>
        <w:pBdr>
          <w:top w:val="nil"/>
          <w:left w:val="nil"/>
          <w:bottom w:val="nil"/>
          <w:right w:val="nil"/>
          <w:between w:val="nil"/>
        </w:pBdr>
        <w:jc w:val="both"/>
        <w:rPr>
          <w:color w:val="000000"/>
          <w:sz w:val="20"/>
          <w:szCs w:val="20"/>
        </w:rPr>
      </w:pPr>
      <w:r>
        <w:commentReference w:id="22"/>
      </w:r>
    </w:p>
    <w:p w14:paraId="43A7895E" w14:textId="0D4DB883" w:rsidR="00F416D6" w:rsidRDefault="00F416D6" w:rsidP="00F416D6">
      <w:pPr>
        <w:pBdr>
          <w:top w:val="nil"/>
          <w:left w:val="nil"/>
          <w:bottom w:val="nil"/>
          <w:right w:val="nil"/>
          <w:between w:val="nil"/>
        </w:pBdr>
        <w:jc w:val="both"/>
        <w:rPr>
          <w:b/>
          <w:color w:val="000000"/>
          <w:sz w:val="20"/>
          <w:szCs w:val="20"/>
        </w:rPr>
      </w:pPr>
    </w:p>
    <w:p w14:paraId="79AC3980" w14:textId="25D8D26F" w:rsidR="00F416D6" w:rsidRDefault="00F416D6" w:rsidP="00F416D6">
      <w:pPr>
        <w:pBdr>
          <w:top w:val="nil"/>
          <w:left w:val="nil"/>
          <w:bottom w:val="nil"/>
          <w:right w:val="nil"/>
          <w:between w:val="nil"/>
        </w:pBdr>
        <w:jc w:val="both"/>
        <w:rPr>
          <w:b/>
          <w:color w:val="000000"/>
          <w:sz w:val="20"/>
          <w:szCs w:val="20"/>
        </w:rPr>
      </w:pPr>
    </w:p>
    <w:p w14:paraId="0000013C" w14:textId="5DC758D3" w:rsidR="00AA6E7D" w:rsidRDefault="0039189F" w:rsidP="00F416D6">
      <w:pPr>
        <w:pBdr>
          <w:top w:val="nil"/>
          <w:left w:val="nil"/>
          <w:bottom w:val="nil"/>
          <w:right w:val="nil"/>
          <w:between w:val="nil"/>
        </w:pBdr>
        <w:jc w:val="both"/>
        <w:rPr>
          <w:b/>
          <w:color w:val="000000"/>
          <w:sz w:val="20"/>
          <w:szCs w:val="20"/>
        </w:rPr>
      </w:pPr>
      <w:r>
        <w:rPr>
          <w:b/>
          <w:color w:val="000000"/>
          <w:sz w:val="20"/>
          <w:szCs w:val="20"/>
        </w:rPr>
        <w:t xml:space="preserve">Clasificación general de los inventarios </w:t>
      </w:r>
    </w:p>
    <w:p w14:paraId="6E516E0F" w14:textId="77777777" w:rsidR="00AC555B" w:rsidRDefault="00AC555B">
      <w:pPr>
        <w:pBdr>
          <w:top w:val="nil"/>
          <w:left w:val="nil"/>
          <w:bottom w:val="nil"/>
          <w:right w:val="nil"/>
          <w:between w:val="nil"/>
        </w:pBdr>
        <w:jc w:val="both"/>
        <w:rPr>
          <w:color w:val="000000"/>
          <w:sz w:val="20"/>
          <w:szCs w:val="20"/>
        </w:rPr>
      </w:pPr>
    </w:p>
    <w:p w14:paraId="0000013E" w14:textId="4A926C4C" w:rsidR="00AA6E7D" w:rsidRDefault="0039189F">
      <w:pPr>
        <w:pBdr>
          <w:top w:val="nil"/>
          <w:left w:val="nil"/>
          <w:bottom w:val="nil"/>
          <w:right w:val="nil"/>
          <w:between w:val="nil"/>
        </w:pBdr>
        <w:jc w:val="both"/>
        <w:rPr>
          <w:color w:val="000000"/>
          <w:sz w:val="20"/>
          <w:szCs w:val="20"/>
        </w:rPr>
      </w:pPr>
      <w:r>
        <w:rPr>
          <w:color w:val="000000"/>
          <w:sz w:val="20"/>
          <w:szCs w:val="20"/>
        </w:rPr>
        <w:t>En el siguiente material se clasifica el proceso de inventarios especificando su proceso de manipulación:</w:t>
      </w:r>
    </w:p>
    <w:p w14:paraId="7C74EFEF" w14:textId="15E6FEB9" w:rsidR="00AC555B" w:rsidRDefault="00AC555B">
      <w:pPr>
        <w:pBdr>
          <w:top w:val="nil"/>
          <w:left w:val="nil"/>
          <w:bottom w:val="nil"/>
          <w:right w:val="nil"/>
          <w:between w:val="nil"/>
        </w:pBdr>
        <w:jc w:val="both"/>
        <w:rPr>
          <w:color w:val="000000"/>
          <w:sz w:val="20"/>
          <w:szCs w:val="20"/>
        </w:rPr>
      </w:pPr>
    </w:p>
    <w:p w14:paraId="59C6B47B" w14:textId="4C42356A" w:rsidR="0087330A" w:rsidRDefault="0087330A">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1792" behindDoc="0" locked="0" layoutInCell="1" hidden="0" allowOverlap="1" wp14:anchorId="3343B4A4" wp14:editId="2695DDF5">
                <wp:simplePos x="0" y="0"/>
                <wp:positionH relativeFrom="column">
                  <wp:posOffset>584200</wp:posOffset>
                </wp:positionH>
                <wp:positionV relativeFrom="paragraph">
                  <wp:posOffset>55319</wp:posOffset>
                </wp:positionV>
                <wp:extent cx="5094605" cy="625475"/>
                <wp:effectExtent l="0" t="0" r="0" b="0"/>
                <wp:wrapNone/>
                <wp:docPr id="270" name="Rectángulo 270"/>
                <wp:cNvGraphicFramePr/>
                <a:graphic xmlns:a="http://schemas.openxmlformats.org/drawingml/2006/main">
                  <a:graphicData uri="http://schemas.microsoft.com/office/word/2010/wordprocessingShape">
                    <wps:wsp>
                      <wps:cNvSpPr/>
                      <wps:spPr>
                        <a:xfrm>
                          <a:off x="0" y="0"/>
                          <a:ext cx="5094605" cy="6254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AD136B6" w14:textId="77777777" w:rsidR="00AA6E7D" w:rsidRDefault="0039189F">
                            <w:pPr>
                              <w:spacing w:line="240" w:lineRule="auto"/>
                              <w:jc w:val="center"/>
                              <w:textDirection w:val="btLr"/>
                            </w:pPr>
                            <w:r>
                              <w:rPr>
                                <w:b/>
                                <w:color w:val="FFFFFF"/>
                                <w:sz w:val="24"/>
                              </w:rPr>
                              <w:t xml:space="preserve">Acordeón </w:t>
                            </w:r>
                          </w:p>
                          <w:p w14:paraId="672CB41A" w14:textId="2B8221ED" w:rsidR="00AA6E7D" w:rsidRDefault="0039189F">
                            <w:pPr>
                              <w:spacing w:line="240" w:lineRule="auto"/>
                              <w:jc w:val="center"/>
                              <w:textDirection w:val="btLr"/>
                            </w:pPr>
                            <w:r>
                              <w:rPr>
                                <w:color w:val="FFFFFF"/>
                                <w:sz w:val="24"/>
                              </w:rPr>
                              <w:t>CF11_1</w:t>
                            </w:r>
                            <w:r w:rsidR="0087330A">
                              <w:rPr>
                                <w:color w:val="FFFFFF"/>
                                <w:sz w:val="24"/>
                              </w:rPr>
                              <w:t>_</w:t>
                            </w:r>
                            <w:r>
                              <w:rPr>
                                <w:color w:val="FFFFFF"/>
                                <w:sz w:val="24"/>
                              </w:rPr>
                              <w:t>5</w:t>
                            </w:r>
                            <w:r w:rsidR="0087330A">
                              <w:rPr>
                                <w:color w:val="FFFFFF"/>
                                <w:sz w:val="24"/>
                              </w:rPr>
                              <w:t>_</w:t>
                            </w:r>
                            <w:r>
                              <w:rPr>
                                <w:b/>
                                <w:color w:val="FFFFFF"/>
                                <w:sz w:val="20"/>
                              </w:rPr>
                              <w:t xml:space="preserve">Clasificación de inventarios    </w:t>
                            </w:r>
                          </w:p>
                        </w:txbxContent>
                      </wps:txbx>
                      <wps:bodyPr spcFirstLastPara="1" wrap="square" lIns="91425" tIns="45700" rIns="91425" bIns="45700" anchor="ctr" anchorCtr="0">
                        <a:noAutofit/>
                      </wps:bodyPr>
                    </wps:wsp>
                  </a:graphicData>
                </a:graphic>
              </wp:anchor>
            </w:drawing>
          </mc:Choice>
          <mc:Fallback>
            <w:pict>
              <v:rect w14:anchorId="3343B4A4" id="Rectángulo 270" o:spid="_x0000_s1042" style="position:absolute;left:0;text-align:left;margin-left:46pt;margin-top:4.35pt;width:401.15pt;height:4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" fillcolor="#ed7d31" strokecolor="#42719b" strokeweight="1pt">
                <v:stroke startarrowwidth="narrow" startarrowlength="short" endarrowwidth="narrow" endarrowlength="short" miterlimit="5243f"/>
                <v:textbox inset="2.53958mm,1.2694mm,2.53958mm,1.2694mm">
                  <w:txbxContent>
                    <w:p w14:paraId="1AD136B6" w14:textId="77777777" w:rsidR="00AA6E7D" w:rsidRDefault="0039189F">
                      <w:pPr>
                        <w:spacing w:line="240" w:lineRule="auto"/>
                        <w:jc w:val="center"/>
                        <w:textDirection w:val="btLr"/>
                      </w:pPr>
                      <w:r>
                        <w:rPr>
                          <w:b/>
                          <w:color w:val="FFFFFF"/>
                          <w:sz w:val="24"/>
                        </w:rPr>
                        <w:t xml:space="preserve">Acordeón </w:t>
                      </w:r>
                    </w:p>
                    <w:p w14:paraId="672CB41A" w14:textId="2B8221ED" w:rsidR="00AA6E7D" w:rsidRDefault="0039189F">
                      <w:pPr>
                        <w:spacing w:line="240" w:lineRule="auto"/>
                        <w:jc w:val="center"/>
                        <w:textDirection w:val="btLr"/>
                      </w:pPr>
                      <w:r>
                        <w:rPr>
                          <w:color w:val="FFFFFF"/>
                          <w:sz w:val="24"/>
                        </w:rPr>
                        <w:t>CF11_1</w:t>
                      </w:r>
                      <w:r w:rsidR="0087330A">
                        <w:rPr>
                          <w:color w:val="FFFFFF"/>
                          <w:sz w:val="24"/>
                        </w:rPr>
                        <w:t>_</w:t>
                      </w:r>
                      <w:r>
                        <w:rPr>
                          <w:color w:val="FFFFFF"/>
                          <w:sz w:val="24"/>
                        </w:rPr>
                        <w:t>5</w:t>
                      </w:r>
                      <w:r w:rsidR="0087330A">
                        <w:rPr>
                          <w:color w:val="FFFFFF"/>
                          <w:sz w:val="24"/>
                        </w:rPr>
                        <w:t>_</w:t>
                      </w:r>
                      <w:r>
                        <w:rPr>
                          <w:b/>
                          <w:color w:val="FFFFFF"/>
                          <w:sz w:val="20"/>
                        </w:rPr>
                        <w:t xml:space="preserve">Clasificación de inventarios    </w:t>
                      </w:r>
                    </w:p>
                  </w:txbxContent>
                </v:textbox>
              </v:rect>
            </w:pict>
          </mc:Fallback>
        </mc:AlternateContent>
      </w:r>
    </w:p>
    <w:p w14:paraId="00000140" w14:textId="75D6415E" w:rsidR="00AA6E7D" w:rsidRDefault="0039189F">
      <w:pPr>
        <w:pBdr>
          <w:top w:val="nil"/>
          <w:left w:val="nil"/>
          <w:bottom w:val="nil"/>
          <w:right w:val="nil"/>
          <w:between w:val="nil"/>
        </w:pBdr>
        <w:jc w:val="both"/>
        <w:rPr>
          <w:color w:val="000000"/>
          <w:sz w:val="20"/>
          <w:szCs w:val="20"/>
        </w:rPr>
      </w:pPr>
      <w:r>
        <w:rPr>
          <w:color w:val="000000"/>
          <w:sz w:val="20"/>
          <w:szCs w:val="20"/>
        </w:rPr>
        <w:t xml:space="preserve"> </w:t>
      </w:r>
    </w:p>
    <w:p w14:paraId="00000143" w14:textId="3B5F7F42" w:rsidR="00AA6E7D" w:rsidRDefault="00AA6E7D">
      <w:pPr>
        <w:pBdr>
          <w:top w:val="nil"/>
          <w:left w:val="nil"/>
          <w:bottom w:val="nil"/>
          <w:right w:val="nil"/>
          <w:between w:val="nil"/>
        </w:pBdr>
        <w:shd w:val="clear" w:color="auto" w:fill="FFFFFF"/>
        <w:ind w:left="720"/>
        <w:jc w:val="both"/>
        <w:rPr>
          <w:color w:val="000000"/>
          <w:sz w:val="20"/>
          <w:szCs w:val="20"/>
        </w:rPr>
      </w:pPr>
      <w:commentRangeStart w:id="23"/>
    </w:p>
    <w:commentRangeEnd w:id="23"/>
    <w:p w14:paraId="00000144" w14:textId="23080CC9" w:rsidR="00AA6E7D" w:rsidRDefault="0039189F">
      <w:pPr>
        <w:pBdr>
          <w:top w:val="nil"/>
          <w:left w:val="nil"/>
          <w:bottom w:val="nil"/>
          <w:right w:val="nil"/>
          <w:between w:val="nil"/>
        </w:pBdr>
        <w:jc w:val="both"/>
        <w:rPr>
          <w:color w:val="000000"/>
          <w:sz w:val="20"/>
          <w:szCs w:val="20"/>
        </w:rPr>
      </w:pPr>
      <w:r>
        <w:commentReference w:id="23"/>
      </w:r>
    </w:p>
    <w:p w14:paraId="06DF365E" w14:textId="3796B320" w:rsidR="0087330A" w:rsidRDefault="0087330A">
      <w:pPr>
        <w:pBdr>
          <w:top w:val="nil"/>
          <w:left w:val="nil"/>
          <w:bottom w:val="nil"/>
          <w:right w:val="nil"/>
          <w:between w:val="nil"/>
        </w:pBdr>
        <w:jc w:val="both"/>
        <w:rPr>
          <w:color w:val="000000"/>
          <w:sz w:val="20"/>
          <w:szCs w:val="20"/>
        </w:rPr>
      </w:pPr>
    </w:p>
    <w:p w14:paraId="00000145"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1.6</w:t>
      </w:r>
      <w:r>
        <w:rPr>
          <w:b/>
          <w:color w:val="000000"/>
          <w:sz w:val="20"/>
          <w:szCs w:val="20"/>
        </w:rPr>
        <w:t xml:space="preserve"> Canales de distribución del producto y/o servicio </w:t>
      </w:r>
    </w:p>
    <w:p w14:paraId="00000146" w14:textId="77777777" w:rsidR="00AA6E7D" w:rsidRDefault="00AA6E7D">
      <w:pPr>
        <w:pBdr>
          <w:top w:val="nil"/>
          <w:left w:val="nil"/>
          <w:bottom w:val="nil"/>
          <w:right w:val="nil"/>
          <w:between w:val="nil"/>
        </w:pBdr>
        <w:jc w:val="both"/>
        <w:rPr>
          <w:b/>
          <w:color w:val="000000"/>
          <w:sz w:val="20"/>
          <w:szCs w:val="20"/>
        </w:rPr>
      </w:pPr>
    </w:p>
    <w:p w14:paraId="00000147" w14:textId="6479BD73" w:rsidR="00AA6E7D" w:rsidRDefault="0039189F">
      <w:pPr>
        <w:pBdr>
          <w:top w:val="nil"/>
          <w:left w:val="nil"/>
          <w:bottom w:val="nil"/>
          <w:right w:val="nil"/>
          <w:between w:val="nil"/>
        </w:pBdr>
        <w:jc w:val="both"/>
        <w:rPr>
          <w:color w:val="111111"/>
          <w:sz w:val="20"/>
          <w:szCs w:val="20"/>
          <w:highlight w:val="white"/>
        </w:rPr>
      </w:pPr>
      <w:r>
        <w:rPr>
          <w:color w:val="111111"/>
          <w:sz w:val="20"/>
          <w:szCs w:val="20"/>
          <w:highlight w:val="white"/>
        </w:rPr>
        <w:t xml:space="preserve">Es el procedimiento que permite la provisión, movimiento y acopio del </w:t>
      </w:r>
      <w:r w:rsidRPr="00A938D7">
        <w:rPr>
          <w:i/>
          <w:iCs/>
          <w:color w:val="111111"/>
          <w:sz w:val="20"/>
          <w:szCs w:val="20"/>
          <w:highlight w:val="cyan"/>
        </w:rPr>
        <w:t>stock</w:t>
      </w:r>
      <w:r>
        <w:rPr>
          <w:color w:val="111111"/>
          <w:sz w:val="20"/>
          <w:szCs w:val="20"/>
          <w:highlight w:val="white"/>
        </w:rPr>
        <w:t xml:space="preserve"> de insumos y productos semielaborados o terminados en el comercio nacional o internacional a partir del establecimiento de u</w:t>
      </w:r>
      <w:r>
        <w:rPr>
          <w:color w:val="111111"/>
          <w:sz w:val="20"/>
          <w:szCs w:val="20"/>
          <w:highlight w:val="white"/>
        </w:rPr>
        <w:t>nas rutas definidas, las cuales pueden manejarse por vía aérea, férrea, acuática</w:t>
      </w:r>
      <w:r>
        <w:rPr>
          <w:color w:val="111111"/>
          <w:sz w:val="20"/>
          <w:szCs w:val="20"/>
          <w:highlight w:val="white"/>
        </w:rPr>
        <w:t xml:space="preserve"> o terrestre.</w:t>
      </w:r>
    </w:p>
    <w:p w14:paraId="00000148" w14:textId="77777777" w:rsidR="00AA6E7D" w:rsidRDefault="00AA6E7D">
      <w:pPr>
        <w:pBdr>
          <w:top w:val="nil"/>
          <w:left w:val="nil"/>
          <w:bottom w:val="nil"/>
          <w:right w:val="nil"/>
          <w:between w:val="nil"/>
        </w:pBdr>
        <w:jc w:val="both"/>
        <w:rPr>
          <w:color w:val="111111"/>
          <w:sz w:val="20"/>
          <w:szCs w:val="20"/>
          <w:highlight w:val="white"/>
        </w:rPr>
      </w:pPr>
    </w:p>
    <w:p w14:paraId="00000149" w14:textId="77777777" w:rsidR="00AA6E7D" w:rsidRDefault="0039189F">
      <w:pPr>
        <w:pBdr>
          <w:top w:val="nil"/>
          <w:left w:val="nil"/>
          <w:bottom w:val="nil"/>
          <w:right w:val="nil"/>
          <w:between w:val="nil"/>
        </w:pBdr>
        <w:jc w:val="both"/>
        <w:rPr>
          <w:color w:val="111111"/>
          <w:sz w:val="20"/>
          <w:szCs w:val="20"/>
          <w:highlight w:val="white"/>
        </w:rPr>
      </w:pPr>
      <w:r>
        <w:rPr>
          <w:color w:val="111111"/>
          <w:sz w:val="20"/>
          <w:szCs w:val="20"/>
          <w:highlight w:val="white"/>
        </w:rPr>
        <w:t>Cada línea de abastecimiento está conformada por una serie de operadores logísticos o mediadores que permiten el transporte de los bienes de manufactura desde e</w:t>
      </w:r>
      <w:r>
        <w:rPr>
          <w:color w:val="111111"/>
          <w:sz w:val="20"/>
          <w:szCs w:val="20"/>
          <w:highlight w:val="white"/>
        </w:rPr>
        <w:t>l centro de distribución de la compañía hasta los lugares de mercadeo especializados.</w:t>
      </w:r>
    </w:p>
    <w:p w14:paraId="0000014A" w14:textId="6A48E9C5" w:rsidR="00AA6E7D" w:rsidRDefault="00AA6E7D">
      <w:pPr>
        <w:pBdr>
          <w:top w:val="nil"/>
          <w:left w:val="nil"/>
          <w:bottom w:val="nil"/>
          <w:right w:val="nil"/>
          <w:between w:val="nil"/>
        </w:pBdr>
        <w:jc w:val="both"/>
        <w:rPr>
          <w:color w:val="111111"/>
          <w:sz w:val="20"/>
          <w:szCs w:val="20"/>
          <w:highlight w:val="white"/>
        </w:rPr>
      </w:pPr>
    </w:p>
    <w:p w14:paraId="0000014B" w14:textId="0A3D15CB" w:rsidR="00AA6E7D" w:rsidRDefault="00A938D7">
      <w:pPr>
        <w:pBdr>
          <w:top w:val="nil"/>
          <w:left w:val="nil"/>
          <w:bottom w:val="nil"/>
          <w:right w:val="nil"/>
          <w:between w:val="nil"/>
        </w:pBdr>
        <w:jc w:val="both"/>
        <w:rPr>
          <w:color w:val="111111"/>
          <w:sz w:val="20"/>
          <w:szCs w:val="20"/>
          <w:highlight w:val="white"/>
        </w:rPr>
      </w:pPr>
      <w:r>
        <w:rPr>
          <w:noProof/>
        </w:rPr>
        <mc:AlternateContent>
          <mc:Choice Requires="wps">
            <w:drawing>
              <wp:anchor distT="0" distB="0" distL="114300" distR="114300" simplePos="0" relativeHeight="251682816" behindDoc="0" locked="0" layoutInCell="1" hidden="0" allowOverlap="1" wp14:anchorId="098EB9FC" wp14:editId="7CB7EB4B">
                <wp:simplePos x="0" y="0"/>
                <wp:positionH relativeFrom="column">
                  <wp:posOffset>152400</wp:posOffset>
                </wp:positionH>
                <wp:positionV relativeFrom="paragraph">
                  <wp:posOffset>16734</wp:posOffset>
                </wp:positionV>
                <wp:extent cx="6215134" cy="919802"/>
                <wp:effectExtent l="0" t="0" r="0" b="0"/>
                <wp:wrapNone/>
                <wp:docPr id="261" name="Rectángulo 261"/>
                <wp:cNvGraphicFramePr/>
                <a:graphic xmlns:a="http://schemas.openxmlformats.org/drawingml/2006/main">
                  <a:graphicData uri="http://schemas.microsoft.com/office/word/2010/wordprocessingShape">
                    <wps:wsp>
                      <wps:cNvSpPr/>
                      <wps:spPr>
                        <a:xfrm>
                          <a:off x="0" y="0"/>
                          <a:ext cx="6215134" cy="919802"/>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FF95C8B" w14:textId="4DBF2014" w:rsidR="00AA6E7D" w:rsidRDefault="00A938D7">
                            <w:pPr>
                              <w:spacing w:line="275" w:lineRule="auto"/>
                              <w:textDirection w:val="btLr"/>
                            </w:pPr>
                            <w:r w:rsidRPr="00A938D7">
                              <w:rPr>
                                <w:color w:val="000000"/>
                                <w:highlight w:val="cyan"/>
                              </w:rPr>
                              <w:t>Hay que tener en</w:t>
                            </w:r>
                            <w:r w:rsidR="0039189F">
                              <w:rPr>
                                <w:color w:val="000000"/>
                              </w:rPr>
                              <w:t xml:space="preserve"> cuenta que el montaje de infraestructuras logísticas y de traslado permite el envío de mercancía de un lugar a otro</w:t>
                            </w:r>
                            <w:r w:rsidRPr="00A938D7">
                              <w:rPr>
                                <w:color w:val="000000"/>
                                <w:highlight w:val="cyan"/>
                              </w:rPr>
                              <w:t>,</w:t>
                            </w:r>
                            <w:r w:rsidR="0039189F">
                              <w:rPr>
                                <w:color w:val="000000"/>
                              </w:rPr>
                              <w:t xml:space="preserve"> empleando una ruta de transporte, a partir</w:t>
                            </w:r>
                            <w:r w:rsidR="0039189F">
                              <w:rPr>
                                <w:color w:val="000000"/>
                              </w:rPr>
                              <w:t xml:space="preserve"> de una normatividad, definida y empelando información documentada, lo que pone de manifiesto el conocimiento técnico y especifico de embarque marítimo o carta de porte terrestre, entre otros. </w:t>
                            </w:r>
                          </w:p>
                          <w:p w14:paraId="2C602B92" w14:textId="77777777" w:rsidR="00AA6E7D" w:rsidRDefault="00AA6E7D">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98EB9FC" id="Rectángulo 261" o:spid="_x0000_s1043" style="position:absolute;left:0;text-align:left;margin-left:12pt;margin-top:1.3pt;width:489.4pt;height:7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&#13;&#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FF95C8B" w14:textId="4DBF2014" w:rsidR="00AA6E7D" w:rsidRDefault="00A938D7">
                      <w:pPr>
                        <w:spacing w:line="275" w:lineRule="auto"/>
                        <w:textDirection w:val="btLr"/>
                      </w:pPr>
                      <w:r w:rsidRPr="00A938D7">
                        <w:rPr>
                          <w:color w:val="000000"/>
                          <w:highlight w:val="cyan"/>
                        </w:rPr>
                        <w:t>Hay que tener en</w:t>
                      </w:r>
                      <w:r w:rsidR="0039189F">
                        <w:rPr>
                          <w:color w:val="000000"/>
                        </w:rPr>
                        <w:t xml:space="preserve"> cuenta que el montaje de infraestructuras logísticas y de traslado permite el envío de mercancía de un lugar a otro</w:t>
                      </w:r>
                      <w:r w:rsidRPr="00A938D7">
                        <w:rPr>
                          <w:color w:val="000000"/>
                          <w:highlight w:val="cyan"/>
                        </w:rPr>
                        <w:t>,</w:t>
                      </w:r>
                      <w:r w:rsidR="0039189F">
                        <w:rPr>
                          <w:color w:val="000000"/>
                        </w:rPr>
                        <w:t xml:space="preserve"> empleando una ruta de transporte, a partir</w:t>
                      </w:r>
                      <w:r w:rsidR="0039189F">
                        <w:rPr>
                          <w:color w:val="000000"/>
                        </w:rPr>
                        <w:t xml:space="preserve"> de una normatividad, definida y empelando información documentada, lo que pone de manifiesto el conocimiento técnico y especifico de embarque marítimo o carta de porte terrestre, entre otros. </w:t>
                      </w:r>
                    </w:p>
                    <w:p w14:paraId="2C602B92" w14:textId="77777777" w:rsidR="00AA6E7D" w:rsidRDefault="00AA6E7D">
                      <w:pPr>
                        <w:spacing w:line="275" w:lineRule="auto"/>
                        <w:jc w:val="center"/>
                        <w:textDirection w:val="btLr"/>
                      </w:pPr>
                    </w:p>
                  </w:txbxContent>
                </v:textbox>
              </v:rect>
            </w:pict>
          </mc:Fallback>
        </mc:AlternateContent>
      </w:r>
    </w:p>
    <w:p w14:paraId="0000014C" w14:textId="77777777" w:rsidR="00AA6E7D" w:rsidRDefault="00AA6E7D">
      <w:pPr>
        <w:pBdr>
          <w:top w:val="nil"/>
          <w:left w:val="nil"/>
          <w:bottom w:val="nil"/>
          <w:right w:val="nil"/>
          <w:between w:val="nil"/>
        </w:pBdr>
        <w:jc w:val="both"/>
        <w:rPr>
          <w:color w:val="111111"/>
          <w:sz w:val="20"/>
          <w:szCs w:val="20"/>
          <w:highlight w:val="white"/>
        </w:rPr>
      </w:pPr>
    </w:p>
    <w:p w14:paraId="0000014D" w14:textId="233EE311" w:rsidR="00AA6E7D" w:rsidRDefault="00AA6E7D">
      <w:pPr>
        <w:pBdr>
          <w:top w:val="nil"/>
          <w:left w:val="nil"/>
          <w:bottom w:val="nil"/>
          <w:right w:val="nil"/>
          <w:between w:val="nil"/>
        </w:pBdr>
        <w:jc w:val="both"/>
        <w:rPr>
          <w:color w:val="111111"/>
          <w:sz w:val="20"/>
          <w:szCs w:val="20"/>
          <w:highlight w:val="white"/>
        </w:rPr>
      </w:pPr>
      <w:commentRangeStart w:id="24"/>
    </w:p>
    <w:commentRangeEnd w:id="24"/>
    <w:p w14:paraId="0000014E" w14:textId="77777777" w:rsidR="00AA6E7D" w:rsidRDefault="0039189F">
      <w:pPr>
        <w:pBdr>
          <w:top w:val="nil"/>
          <w:left w:val="nil"/>
          <w:bottom w:val="nil"/>
          <w:right w:val="nil"/>
          <w:between w:val="nil"/>
        </w:pBdr>
        <w:jc w:val="both"/>
        <w:rPr>
          <w:color w:val="111111"/>
          <w:sz w:val="20"/>
          <w:szCs w:val="20"/>
          <w:highlight w:val="white"/>
        </w:rPr>
      </w:pPr>
      <w:r>
        <w:lastRenderedPageBreak/>
        <w:commentReference w:id="24"/>
      </w:r>
    </w:p>
    <w:p w14:paraId="00000151" w14:textId="77777777" w:rsidR="00AA6E7D" w:rsidRDefault="00AA6E7D">
      <w:pPr>
        <w:pBdr>
          <w:top w:val="nil"/>
          <w:left w:val="nil"/>
          <w:bottom w:val="nil"/>
          <w:right w:val="nil"/>
          <w:between w:val="nil"/>
        </w:pBdr>
        <w:jc w:val="both"/>
        <w:rPr>
          <w:color w:val="111111"/>
          <w:sz w:val="20"/>
          <w:szCs w:val="20"/>
          <w:highlight w:val="white"/>
        </w:rPr>
      </w:pPr>
    </w:p>
    <w:p w14:paraId="00000153" w14:textId="298D405E" w:rsidR="00AA6E7D" w:rsidRPr="00A938D7" w:rsidRDefault="00A938D7">
      <w:pPr>
        <w:pBdr>
          <w:top w:val="nil"/>
          <w:left w:val="nil"/>
          <w:bottom w:val="nil"/>
          <w:right w:val="nil"/>
          <w:between w:val="nil"/>
        </w:pBdr>
        <w:jc w:val="both"/>
        <w:rPr>
          <w:color w:val="111111"/>
          <w:sz w:val="20"/>
          <w:szCs w:val="20"/>
          <w:highlight w:val="cyan"/>
        </w:rPr>
      </w:pPr>
      <w:r w:rsidRPr="00A938D7">
        <w:rPr>
          <w:color w:val="111111"/>
          <w:sz w:val="20"/>
          <w:szCs w:val="20"/>
          <w:highlight w:val="cyan"/>
        </w:rPr>
        <w:t>L</w:t>
      </w:r>
      <w:r w:rsidR="0039189F" w:rsidRPr="00A938D7">
        <w:rPr>
          <w:color w:val="111111"/>
          <w:sz w:val="20"/>
          <w:szCs w:val="20"/>
          <w:highlight w:val="cyan"/>
        </w:rPr>
        <w:t xml:space="preserve">as estructuras de transporte más comunes </w:t>
      </w:r>
      <w:r w:rsidRPr="00A938D7">
        <w:rPr>
          <w:color w:val="111111"/>
          <w:sz w:val="20"/>
          <w:szCs w:val="20"/>
          <w:highlight w:val="cyan"/>
        </w:rPr>
        <w:t>se exponen a continuación</w:t>
      </w:r>
      <w:r w:rsidR="0039189F" w:rsidRPr="00A938D7">
        <w:rPr>
          <w:color w:val="111111"/>
          <w:sz w:val="20"/>
          <w:szCs w:val="20"/>
          <w:highlight w:val="cyan"/>
        </w:rPr>
        <w:t xml:space="preserve">: </w:t>
      </w:r>
    </w:p>
    <w:p w14:paraId="00000155" w14:textId="77777777" w:rsidR="00AA6E7D" w:rsidRDefault="00AA6E7D">
      <w:pPr>
        <w:pBdr>
          <w:top w:val="nil"/>
          <w:left w:val="nil"/>
          <w:bottom w:val="nil"/>
          <w:right w:val="nil"/>
          <w:between w:val="nil"/>
        </w:pBdr>
        <w:jc w:val="both"/>
        <w:rPr>
          <w:color w:val="000000"/>
          <w:sz w:val="20"/>
          <w:szCs w:val="20"/>
        </w:rPr>
      </w:pPr>
    </w:p>
    <w:p w14:paraId="00000156"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3840" behindDoc="0" locked="0" layoutInCell="1" hidden="0" allowOverlap="1" wp14:anchorId="6004BB9C" wp14:editId="309E3A25">
                <wp:simplePos x="0" y="0"/>
                <wp:positionH relativeFrom="column">
                  <wp:posOffset>584200</wp:posOffset>
                </wp:positionH>
                <wp:positionV relativeFrom="paragraph">
                  <wp:posOffset>0</wp:posOffset>
                </wp:positionV>
                <wp:extent cx="5094605" cy="625475"/>
                <wp:effectExtent l="0" t="0" r="0" b="0"/>
                <wp:wrapNone/>
                <wp:docPr id="273" name="Rectángulo 273"/>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12AEC45" w14:textId="77777777" w:rsidR="00AA6E7D" w:rsidRDefault="0039189F">
                            <w:pPr>
                              <w:spacing w:line="240" w:lineRule="auto"/>
                              <w:jc w:val="center"/>
                              <w:textDirection w:val="btLr"/>
                            </w:pPr>
                            <w:r>
                              <w:rPr>
                                <w:b/>
                                <w:color w:val="FFFFFF"/>
                                <w:sz w:val="24"/>
                              </w:rPr>
                              <w:t xml:space="preserve">Pestañas horizontales </w:t>
                            </w:r>
                          </w:p>
                          <w:p w14:paraId="66B6D29B" w14:textId="456465A9" w:rsidR="00AA6E7D" w:rsidRDefault="0039189F">
                            <w:pPr>
                              <w:spacing w:line="240" w:lineRule="auto"/>
                              <w:jc w:val="center"/>
                              <w:textDirection w:val="btLr"/>
                            </w:pPr>
                            <w:r>
                              <w:rPr>
                                <w:color w:val="FFFFFF"/>
                                <w:sz w:val="24"/>
                              </w:rPr>
                              <w:t>CF11_1</w:t>
                            </w:r>
                            <w:r w:rsidR="004B67EC">
                              <w:rPr>
                                <w:color w:val="FFFFFF"/>
                                <w:sz w:val="24"/>
                              </w:rPr>
                              <w:t>_</w:t>
                            </w:r>
                            <w:r>
                              <w:rPr>
                                <w:color w:val="FFFFFF"/>
                                <w:sz w:val="24"/>
                              </w:rPr>
                              <w:t>6</w:t>
                            </w:r>
                            <w:r w:rsidR="004B67EC">
                              <w:rPr>
                                <w:color w:val="FFFFFF"/>
                                <w:sz w:val="24"/>
                              </w:rPr>
                              <w:t>_</w:t>
                            </w:r>
                            <w:r>
                              <w:rPr>
                                <w:b/>
                                <w:color w:val="FFFFFF"/>
                                <w:sz w:val="20"/>
                              </w:rPr>
                              <w:t xml:space="preserve">Estructuras de transporte     </w:t>
                            </w:r>
                          </w:p>
                        </w:txbxContent>
                      </wps:txbx>
                      <wps:bodyPr spcFirstLastPara="1" wrap="square" lIns="91425" tIns="45700" rIns="91425" bIns="45700" anchor="ctr" anchorCtr="0">
                        <a:noAutofit/>
                      </wps:bodyPr>
                    </wps:wsp>
                  </a:graphicData>
                </a:graphic>
              </wp:anchor>
            </w:drawing>
          </mc:Choice>
          <mc:Fallback>
            <w:pict>
              <v:rect w14:anchorId="6004BB9C" id="Rectángulo 273" o:spid="_x0000_s1044" style="position:absolute;left:0;text-align:left;margin-left:46pt;margin-top:0;width:401.15pt;height:49.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" fillcolor="#ed7d31" strokecolor="#42719b" strokeweight="1pt">
                <v:stroke startarrowwidth="narrow" startarrowlength="short" endarrowwidth="narrow" endarrowlength="short" miterlimit="5243f"/>
                <v:textbox inset="2.53958mm,1.2694mm,2.53958mm,1.2694mm">
                  <w:txbxContent>
                    <w:p w14:paraId="012AEC45" w14:textId="77777777" w:rsidR="00AA6E7D" w:rsidRDefault="0039189F">
                      <w:pPr>
                        <w:spacing w:line="240" w:lineRule="auto"/>
                        <w:jc w:val="center"/>
                        <w:textDirection w:val="btLr"/>
                      </w:pPr>
                      <w:r>
                        <w:rPr>
                          <w:b/>
                          <w:color w:val="FFFFFF"/>
                          <w:sz w:val="24"/>
                        </w:rPr>
                        <w:t xml:space="preserve">Pestañas horizontales </w:t>
                      </w:r>
                    </w:p>
                    <w:p w14:paraId="66B6D29B" w14:textId="456465A9" w:rsidR="00AA6E7D" w:rsidRDefault="0039189F">
                      <w:pPr>
                        <w:spacing w:line="240" w:lineRule="auto"/>
                        <w:jc w:val="center"/>
                        <w:textDirection w:val="btLr"/>
                      </w:pPr>
                      <w:r>
                        <w:rPr>
                          <w:color w:val="FFFFFF"/>
                          <w:sz w:val="24"/>
                        </w:rPr>
                        <w:t>CF11_1</w:t>
                      </w:r>
                      <w:r w:rsidR="004B67EC">
                        <w:rPr>
                          <w:color w:val="FFFFFF"/>
                          <w:sz w:val="24"/>
                        </w:rPr>
                        <w:t>_</w:t>
                      </w:r>
                      <w:r>
                        <w:rPr>
                          <w:color w:val="FFFFFF"/>
                          <w:sz w:val="24"/>
                        </w:rPr>
                        <w:t>6</w:t>
                      </w:r>
                      <w:r w:rsidR="004B67EC">
                        <w:rPr>
                          <w:color w:val="FFFFFF"/>
                          <w:sz w:val="24"/>
                        </w:rPr>
                        <w:t>_</w:t>
                      </w:r>
                      <w:r>
                        <w:rPr>
                          <w:b/>
                          <w:color w:val="FFFFFF"/>
                          <w:sz w:val="20"/>
                        </w:rPr>
                        <w:t xml:space="preserve">Estructuras de transporte     </w:t>
                      </w:r>
                    </w:p>
                  </w:txbxContent>
                </v:textbox>
              </v:rect>
            </w:pict>
          </mc:Fallback>
        </mc:AlternateContent>
      </w:r>
    </w:p>
    <w:p w14:paraId="00000157" w14:textId="77777777" w:rsidR="00AA6E7D" w:rsidRDefault="00AA6E7D">
      <w:pPr>
        <w:pBdr>
          <w:top w:val="nil"/>
          <w:left w:val="nil"/>
          <w:bottom w:val="nil"/>
          <w:right w:val="nil"/>
          <w:between w:val="nil"/>
        </w:pBdr>
        <w:jc w:val="both"/>
        <w:rPr>
          <w:color w:val="000000"/>
          <w:sz w:val="20"/>
          <w:szCs w:val="20"/>
        </w:rPr>
      </w:pPr>
    </w:p>
    <w:p w14:paraId="00000158" w14:textId="5B5E634E" w:rsidR="00AA6E7D" w:rsidRDefault="00AA6E7D">
      <w:pPr>
        <w:pBdr>
          <w:top w:val="nil"/>
          <w:left w:val="nil"/>
          <w:bottom w:val="nil"/>
          <w:right w:val="nil"/>
          <w:between w:val="nil"/>
        </w:pBdr>
        <w:jc w:val="both"/>
        <w:rPr>
          <w:color w:val="000000"/>
          <w:sz w:val="20"/>
          <w:szCs w:val="20"/>
        </w:rPr>
      </w:pPr>
      <w:commentRangeStart w:id="25"/>
    </w:p>
    <w:commentRangeEnd w:id="25"/>
    <w:p w14:paraId="00000159" w14:textId="77777777" w:rsidR="00AA6E7D" w:rsidRDefault="0039189F">
      <w:pPr>
        <w:pBdr>
          <w:top w:val="nil"/>
          <w:left w:val="nil"/>
          <w:bottom w:val="nil"/>
          <w:right w:val="nil"/>
          <w:between w:val="nil"/>
        </w:pBdr>
        <w:jc w:val="both"/>
        <w:rPr>
          <w:color w:val="000000"/>
          <w:sz w:val="20"/>
          <w:szCs w:val="20"/>
        </w:rPr>
      </w:pPr>
      <w:r>
        <w:commentReference w:id="25"/>
      </w:r>
    </w:p>
    <w:sdt>
      <w:sdtPr>
        <w:tag w:val="goog_rdk_97"/>
        <w:id w:val="-87924391"/>
      </w:sdtPr>
      <w:sdtEndPr/>
      <w:sdtContent>
        <w:p w14:paraId="0000015A" w14:textId="77777777" w:rsidR="00AA6E7D" w:rsidRDefault="0039189F">
          <w:pPr>
            <w:pBdr>
              <w:top w:val="nil"/>
              <w:left w:val="nil"/>
              <w:bottom w:val="nil"/>
              <w:right w:val="nil"/>
              <w:between w:val="nil"/>
            </w:pBdr>
            <w:jc w:val="both"/>
            <w:rPr>
              <w:color w:val="000000"/>
              <w:sz w:val="20"/>
              <w:szCs w:val="20"/>
            </w:rPr>
          </w:pPr>
          <w:sdt>
            <w:sdtPr>
              <w:tag w:val="goog_rdk_96"/>
              <w:id w:val="1863702922"/>
            </w:sdtPr>
            <w:sdtEndPr/>
            <w:sdtContent/>
          </w:sdt>
        </w:p>
      </w:sdtContent>
    </w:sdt>
    <w:sdt>
      <w:sdtPr>
        <w:tag w:val="goog_rdk_99"/>
        <w:id w:val="-940141298"/>
      </w:sdtPr>
      <w:sdtEndPr/>
      <w:sdtContent>
        <w:p w14:paraId="0000015B" w14:textId="77777777" w:rsidR="00AA6E7D" w:rsidRPr="00014D18" w:rsidRDefault="0039189F">
          <w:pPr>
            <w:pBdr>
              <w:top w:val="nil"/>
              <w:left w:val="nil"/>
              <w:bottom w:val="nil"/>
              <w:right w:val="nil"/>
              <w:between w:val="nil"/>
            </w:pBdr>
            <w:jc w:val="both"/>
            <w:rPr>
              <w:sz w:val="20"/>
              <w:szCs w:val="20"/>
            </w:rPr>
          </w:pPr>
          <w:sdt>
            <w:sdtPr>
              <w:tag w:val="goog_rdk_98"/>
              <w:id w:val="-145281865"/>
            </w:sdtPr>
            <w:sdtEndPr/>
            <w:sdtContent/>
          </w:sdt>
        </w:p>
      </w:sdtContent>
    </w:sdt>
    <w:p w14:paraId="0000015C"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 xml:space="preserve">2. Planificación y control de procesos </w:t>
      </w:r>
    </w:p>
    <w:p w14:paraId="0000015D" w14:textId="77777777" w:rsidR="00AA6E7D" w:rsidRDefault="00AA6E7D">
      <w:pPr>
        <w:pBdr>
          <w:top w:val="nil"/>
          <w:left w:val="nil"/>
          <w:bottom w:val="nil"/>
          <w:right w:val="nil"/>
          <w:between w:val="nil"/>
        </w:pBdr>
        <w:jc w:val="both"/>
        <w:rPr>
          <w:color w:val="000000"/>
          <w:sz w:val="20"/>
          <w:szCs w:val="20"/>
        </w:rPr>
      </w:pPr>
    </w:p>
    <w:p w14:paraId="0000015E" w14:textId="3A6F2239" w:rsidR="00AA6E7D" w:rsidRDefault="0039189F">
      <w:pPr>
        <w:jc w:val="both"/>
        <w:rPr>
          <w:sz w:val="20"/>
          <w:szCs w:val="20"/>
        </w:rPr>
      </w:pPr>
      <w:r>
        <w:rPr>
          <w:sz w:val="20"/>
          <w:szCs w:val="20"/>
        </w:rPr>
        <w:t xml:space="preserve">Para los grupos empresariales y de servicio es importante poner </w:t>
      </w:r>
      <w:r>
        <w:rPr>
          <w:sz w:val="20"/>
          <w:szCs w:val="20"/>
        </w:rPr>
        <w:t>en funcionamiento el diseño de una cadena de valor y de control que permita llevar  la  trazabilidad de los recursos usados, el grupo humano, las mate</w:t>
      </w:r>
      <w:r>
        <w:rPr>
          <w:sz w:val="20"/>
          <w:szCs w:val="20"/>
        </w:rPr>
        <w:t>rias primas,  la infraestructura mecánica</w:t>
      </w:r>
      <w:r w:rsidR="00AC4D32" w:rsidRPr="00AC4D32">
        <w:rPr>
          <w:sz w:val="20"/>
          <w:szCs w:val="20"/>
          <w:highlight w:val="cyan"/>
        </w:rPr>
        <w:t>,</w:t>
      </w:r>
      <w:r>
        <w:rPr>
          <w:sz w:val="20"/>
          <w:szCs w:val="20"/>
        </w:rPr>
        <w:t xml:space="preserve"> entre otros, de esto depende que los administrativos proyecten el futuro económico  y desarrollen  </w:t>
      </w:r>
      <w:r>
        <w:rPr>
          <w:sz w:val="20"/>
          <w:szCs w:val="20"/>
        </w:rPr>
        <w:t>estrategias que mejoren la  eficacia y permitan  proveer al mercado de altos parámetros de calidad inmersos en sus</w:t>
      </w:r>
      <w:r>
        <w:rPr>
          <w:sz w:val="20"/>
          <w:szCs w:val="20"/>
        </w:rPr>
        <w:t xml:space="preserve"> productos, lo  que significa una  alta ventaja competitiva para la empresa</w:t>
      </w:r>
      <w:r w:rsidR="00AC4D32" w:rsidRPr="00AC4D32">
        <w:rPr>
          <w:sz w:val="20"/>
          <w:szCs w:val="20"/>
          <w:highlight w:val="cyan"/>
        </w:rPr>
        <w:t>.</w:t>
      </w:r>
      <w:r>
        <w:rPr>
          <w:sz w:val="20"/>
          <w:szCs w:val="20"/>
        </w:rPr>
        <w:t xml:space="preserve"> </w:t>
      </w:r>
    </w:p>
    <w:p w14:paraId="0000015F" w14:textId="77777777" w:rsidR="00AA6E7D" w:rsidRDefault="00AA6E7D">
      <w:pPr>
        <w:pBdr>
          <w:top w:val="nil"/>
          <w:left w:val="nil"/>
          <w:bottom w:val="nil"/>
          <w:right w:val="nil"/>
          <w:between w:val="nil"/>
        </w:pBdr>
        <w:jc w:val="both"/>
        <w:rPr>
          <w:color w:val="000000"/>
          <w:sz w:val="20"/>
          <w:szCs w:val="20"/>
        </w:rPr>
      </w:pPr>
    </w:p>
    <w:p w14:paraId="00000160" w14:textId="77777777" w:rsidR="00AA6E7D" w:rsidRDefault="0039189F">
      <w:pPr>
        <w:pBdr>
          <w:top w:val="nil"/>
          <w:left w:val="nil"/>
          <w:bottom w:val="nil"/>
          <w:right w:val="nil"/>
          <w:between w:val="nil"/>
        </w:pBdr>
        <w:jc w:val="both"/>
        <w:rPr>
          <w:color w:val="000000"/>
          <w:sz w:val="20"/>
          <w:szCs w:val="20"/>
        </w:rPr>
      </w:pPr>
      <w:r>
        <w:rPr>
          <w:color w:val="000000"/>
          <w:sz w:val="20"/>
          <w:szCs w:val="20"/>
        </w:rPr>
        <w:t>De esta forma, aplicar tácticas puntuales y herramientas estratégicas permiten agilizar de manera significativa la obtención de un producto o la prestación de un servicio, inclus</w:t>
      </w:r>
      <w:r>
        <w:rPr>
          <w:color w:val="000000"/>
          <w:sz w:val="20"/>
          <w:szCs w:val="20"/>
        </w:rPr>
        <w:t>o contribuye a la mejora continua de procesos y procedimientos relacionados.</w:t>
      </w:r>
    </w:p>
    <w:p w14:paraId="00000161" w14:textId="5480C3A4" w:rsidR="00AA6E7D" w:rsidRDefault="00AA6E7D">
      <w:pPr>
        <w:pBdr>
          <w:top w:val="nil"/>
          <w:left w:val="nil"/>
          <w:bottom w:val="nil"/>
          <w:right w:val="nil"/>
          <w:between w:val="nil"/>
        </w:pBdr>
        <w:jc w:val="both"/>
        <w:rPr>
          <w:color w:val="000000"/>
          <w:sz w:val="20"/>
          <w:szCs w:val="20"/>
        </w:rPr>
      </w:pPr>
    </w:p>
    <w:tbl>
      <w:tblPr>
        <w:tblStyle w:val="Tablaconcuadrcula"/>
        <w:tblW w:w="0" w:type="auto"/>
        <w:tblLook w:val="04A0" w:firstRow="1" w:lastRow="0" w:firstColumn="1" w:lastColumn="0" w:noHBand="0" w:noVBand="1"/>
      </w:tblPr>
      <w:tblGrid>
        <w:gridCol w:w="4738"/>
        <w:gridCol w:w="5224"/>
      </w:tblGrid>
      <w:tr w:rsidR="00DC331C" w14:paraId="39092884" w14:textId="77777777" w:rsidTr="00AC4D32">
        <w:tc>
          <w:tcPr>
            <w:tcW w:w="3539" w:type="dxa"/>
          </w:tcPr>
          <w:p w14:paraId="27EEC98B" w14:textId="0480D853" w:rsidR="00DC331C" w:rsidRDefault="00DC331C" w:rsidP="00DC331C">
            <w:r>
              <w:fldChar w:fldCharType="begin"/>
            </w:r>
            <w:r>
              <w:instrText xml:space="preserve"> INCLUDEPICTURE "https://as2.ftcdn.net/v2/jpg/06/47/66/95/1000_F_647669546_7y1TsYSaQ7T4AvF1qPr1J2OPUtKiwa7y.jpg" \* MERGEFORMATINET </w:instrText>
            </w:r>
            <w:r>
              <w:fldChar w:fldCharType="separate"/>
            </w:r>
            <w:r>
              <w:rPr>
                <w:noProof/>
              </w:rPr>
              <w:drawing>
                <wp:inline distT="0" distB="0" distL="0" distR="0" wp14:anchorId="02AC52BD" wp14:editId="4DC93ADE">
                  <wp:extent cx="2871727" cy="1606923"/>
                  <wp:effectExtent l="0" t="0" r="0" b="6350"/>
                  <wp:docPr id="4" name="Imagen 4" descr="Automated Warehouse with Delivery Boxes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d Warehouse with Delivery Boxes on Convey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9619" cy="1622531"/>
                          </a:xfrm>
                          <a:prstGeom prst="rect">
                            <a:avLst/>
                          </a:prstGeom>
                          <a:noFill/>
                          <a:ln>
                            <a:noFill/>
                          </a:ln>
                        </pic:spPr>
                      </pic:pic>
                    </a:graphicData>
                  </a:graphic>
                </wp:inline>
              </w:drawing>
            </w:r>
            <w:r>
              <w:fldChar w:fldCharType="end"/>
            </w:r>
          </w:p>
          <w:p w14:paraId="64564808" w14:textId="77777777" w:rsidR="00AC4D32" w:rsidRDefault="00AC4D32">
            <w:pPr>
              <w:jc w:val="both"/>
              <w:rPr>
                <w:color w:val="000000"/>
                <w:sz w:val="20"/>
                <w:szCs w:val="20"/>
              </w:rPr>
            </w:pPr>
          </w:p>
        </w:tc>
        <w:tc>
          <w:tcPr>
            <w:tcW w:w="6423" w:type="dxa"/>
            <w:shd w:val="clear" w:color="auto" w:fill="DAEEF3" w:themeFill="accent5" w:themeFillTint="33"/>
          </w:tcPr>
          <w:p w14:paraId="5D163C03" w14:textId="6055C2BA" w:rsidR="00AC4D32" w:rsidRPr="00AC4D32" w:rsidRDefault="00AC4D32" w:rsidP="00AC4D32">
            <w:pPr>
              <w:spacing w:line="275" w:lineRule="auto"/>
              <w:jc w:val="both"/>
              <w:textDirection w:val="btLr"/>
            </w:pPr>
            <w:r>
              <w:rPr>
                <w:color w:val="000000"/>
                <w:sz w:val="20"/>
              </w:rPr>
              <w:t>El hecho de equipar las empresas con tecnología emergente y de punta y la renovación tecnológica de equipos, guías y accesorios, más el conocimiento polivalente de la mano de obra directa</w:t>
            </w:r>
            <w:r w:rsidR="001F31E7" w:rsidRPr="001F31E7">
              <w:rPr>
                <w:color w:val="000000"/>
                <w:sz w:val="20"/>
                <w:highlight w:val="cyan"/>
              </w:rPr>
              <w:t>,</w:t>
            </w:r>
            <w:r>
              <w:rPr>
                <w:color w:val="000000"/>
                <w:sz w:val="20"/>
              </w:rPr>
              <w:t xml:space="preserve"> arroja como resultado que la capacidad de respuesta de los procesos productivos sea mucho más rápida y eficiente. La sinergia que se busca en los equipos de trabajo, utilizando un preciso balanceo de líneas de producción contribuye al uso eficiente del tiempo para una respuesta rápida a los proveedores del </w:t>
            </w:r>
            <w:commentRangeStart w:id="26"/>
            <w:r>
              <w:rPr>
                <w:color w:val="000000"/>
                <w:sz w:val="20"/>
              </w:rPr>
              <w:t>servicio</w:t>
            </w:r>
            <w:commentRangeEnd w:id="26"/>
            <w:r w:rsidR="00DC331C">
              <w:rPr>
                <w:rStyle w:val="Refdecomentario"/>
              </w:rPr>
              <w:commentReference w:id="26"/>
            </w:r>
            <w:r>
              <w:rPr>
                <w:color w:val="000000"/>
                <w:sz w:val="20"/>
              </w:rPr>
              <w:t xml:space="preserve">. </w:t>
            </w:r>
          </w:p>
        </w:tc>
      </w:tr>
    </w:tbl>
    <w:p w14:paraId="00000169" w14:textId="3256F68C" w:rsidR="00AA6E7D" w:rsidRDefault="00AA6E7D">
      <w:pPr>
        <w:pBdr>
          <w:top w:val="nil"/>
          <w:left w:val="nil"/>
          <w:bottom w:val="nil"/>
          <w:right w:val="nil"/>
          <w:between w:val="nil"/>
        </w:pBdr>
        <w:jc w:val="both"/>
        <w:rPr>
          <w:color w:val="000000"/>
          <w:sz w:val="20"/>
          <w:szCs w:val="20"/>
        </w:rPr>
      </w:pPr>
    </w:p>
    <w:p w14:paraId="0000016F" w14:textId="77777777" w:rsidR="00AA6E7D" w:rsidRDefault="00AA6E7D">
      <w:pPr>
        <w:pBdr>
          <w:top w:val="nil"/>
          <w:left w:val="nil"/>
          <w:bottom w:val="nil"/>
          <w:right w:val="nil"/>
          <w:between w:val="nil"/>
        </w:pBdr>
        <w:jc w:val="both"/>
        <w:rPr>
          <w:color w:val="000000"/>
          <w:sz w:val="20"/>
          <w:szCs w:val="20"/>
        </w:rPr>
      </w:pPr>
    </w:p>
    <w:p w14:paraId="00000170" w14:textId="36CC6CC9" w:rsidR="00AA6E7D" w:rsidRDefault="0039189F">
      <w:pPr>
        <w:pBdr>
          <w:top w:val="nil"/>
          <w:left w:val="nil"/>
          <w:bottom w:val="nil"/>
          <w:right w:val="nil"/>
          <w:between w:val="nil"/>
        </w:pBdr>
        <w:jc w:val="both"/>
        <w:rPr>
          <w:b/>
          <w:color w:val="000000"/>
          <w:sz w:val="20"/>
          <w:szCs w:val="20"/>
        </w:rPr>
      </w:pPr>
      <w:r>
        <w:rPr>
          <w:b/>
          <w:color w:val="000000"/>
          <w:sz w:val="20"/>
          <w:szCs w:val="20"/>
        </w:rPr>
        <w:t>2.1</w:t>
      </w:r>
      <w:r>
        <w:rPr>
          <w:color w:val="000000"/>
          <w:sz w:val="20"/>
          <w:szCs w:val="20"/>
        </w:rPr>
        <w:t xml:space="preserve"> </w:t>
      </w:r>
      <w:r>
        <w:rPr>
          <w:b/>
          <w:color w:val="000000"/>
          <w:sz w:val="20"/>
          <w:szCs w:val="20"/>
        </w:rPr>
        <w:t>Estrategias de aplicación en la planificación de</w:t>
      </w:r>
      <w:sdt>
        <w:sdtPr>
          <w:tag w:val="goog_rdk_100"/>
          <w:id w:val="1309360477"/>
        </w:sdtPr>
        <w:sdtEndPr/>
        <w:sdtContent>
          <w:r>
            <w:rPr>
              <w:b/>
              <w:color w:val="000000"/>
              <w:sz w:val="20"/>
              <w:szCs w:val="20"/>
            </w:rPr>
            <w:t xml:space="preserve"> </w:t>
          </w:r>
        </w:sdtContent>
      </w:sdt>
      <w:r>
        <w:rPr>
          <w:b/>
          <w:color w:val="000000"/>
          <w:sz w:val="20"/>
          <w:szCs w:val="20"/>
        </w:rPr>
        <w:t>producción</w:t>
      </w:r>
    </w:p>
    <w:p w14:paraId="00000171" w14:textId="77777777" w:rsidR="00AA6E7D" w:rsidRDefault="00AA6E7D">
      <w:pPr>
        <w:pBdr>
          <w:top w:val="nil"/>
          <w:left w:val="nil"/>
          <w:bottom w:val="nil"/>
          <w:right w:val="nil"/>
          <w:between w:val="nil"/>
        </w:pBdr>
        <w:jc w:val="both"/>
        <w:rPr>
          <w:color w:val="000000"/>
          <w:sz w:val="20"/>
          <w:szCs w:val="20"/>
        </w:rPr>
      </w:pPr>
    </w:p>
    <w:p w14:paraId="00000172" w14:textId="7C1EE562" w:rsidR="00AA6E7D" w:rsidRDefault="0039189F">
      <w:pPr>
        <w:pBdr>
          <w:top w:val="nil"/>
          <w:left w:val="nil"/>
          <w:bottom w:val="nil"/>
          <w:right w:val="nil"/>
          <w:between w:val="nil"/>
        </w:pBdr>
        <w:jc w:val="both"/>
        <w:rPr>
          <w:color w:val="000000"/>
          <w:sz w:val="20"/>
          <w:szCs w:val="20"/>
        </w:rPr>
      </w:pPr>
      <w:r>
        <w:rPr>
          <w:color w:val="000000"/>
          <w:sz w:val="20"/>
          <w:szCs w:val="20"/>
        </w:rPr>
        <w:t xml:space="preserve">Es innegable que la planificación permite elevar la productividad, </w:t>
      </w:r>
      <w:r w:rsidR="0084133E" w:rsidRPr="0084133E">
        <w:rPr>
          <w:color w:val="000000"/>
          <w:sz w:val="20"/>
          <w:szCs w:val="20"/>
          <w:highlight w:val="cyan"/>
        </w:rPr>
        <w:t xml:space="preserve">a continuación se pueden conocer </w:t>
      </w:r>
      <w:r w:rsidRPr="0084133E">
        <w:rPr>
          <w:color w:val="000000"/>
          <w:sz w:val="20"/>
          <w:szCs w:val="20"/>
          <w:highlight w:val="cyan"/>
        </w:rPr>
        <w:t>sus principales ventajas</w:t>
      </w:r>
      <w:r w:rsidRPr="0084133E">
        <w:rPr>
          <w:color w:val="000000"/>
          <w:sz w:val="20"/>
          <w:szCs w:val="20"/>
          <w:highlight w:val="cyan"/>
        </w:rPr>
        <w:t>:</w:t>
      </w:r>
      <w:r>
        <w:rPr>
          <w:color w:val="000000"/>
          <w:sz w:val="20"/>
          <w:szCs w:val="20"/>
        </w:rPr>
        <w:t xml:space="preserve"> </w:t>
      </w:r>
    </w:p>
    <w:p w14:paraId="00000173" w14:textId="77777777" w:rsidR="00AA6E7D" w:rsidRDefault="00AA6E7D">
      <w:pPr>
        <w:pBdr>
          <w:top w:val="nil"/>
          <w:left w:val="nil"/>
          <w:bottom w:val="nil"/>
          <w:right w:val="nil"/>
          <w:between w:val="nil"/>
        </w:pBdr>
        <w:jc w:val="both"/>
        <w:rPr>
          <w:color w:val="000000"/>
          <w:sz w:val="20"/>
          <w:szCs w:val="20"/>
        </w:rPr>
      </w:pPr>
    </w:p>
    <w:p w14:paraId="00000174" w14:textId="77777777" w:rsidR="00AA6E7D" w:rsidRDefault="00AA6E7D">
      <w:pPr>
        <w:pBdr>
          <w:top w:val="nil"/>
          <w:left w:val="nil"/>
          <w:bottom w:val="nil"/>
          <w:right w:val="nil"/>
          <w:between w:val="nil"/>
        </w:pBdr>
        <w:jc w:val="both"/>
        <w:rPr>
          <w:color w:val="000000"/>
          <w:sz w:val="20"/>
          <w:szCs w:val="20"/>
        </w:rPr>
      </w:pPr>
    </w:p>
    <w:p w14:paraId="00000175"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6912" behindDoc="0" locked="0" layoutInCell="1" hidden="0" allowOverlap="1" wp14:anchorId="49025C41" wp14:editId="7A99FC42">
                <wp:simplePos x="0" y="0"/>
                <wp:positionH relativeFrom="column">
                  <wp:posOffset>584200</wp:posOffset>
                </wp:positionH>
                <wp:positionV relativeFrom="paragraph">
                  <wp:posOffset>0</wp:posOffset>
                </wp:positionV>
                <wp:extent cx="5094605" cy="625475"/>
                <wp:effectExtent l="0" t="0" r="0" b="0"/>
                <wp:wrapNone/>
                <wp:docPr id="272" name="Rectángulo 272"/>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8292EBA" w14:textId="77777777" w:rsidR="00AA6E7D" w:rsidRDefault="0039189F">
                            <w:pPr>
                              <w:spacing w:line="240" w:lineRule="auto"/>
                              <w:jc w:val="center"/>
                              <w:textDirection w:val="btLr"/>
                            </w:pPr>
                            <w:r>
                              <w:rPr>
                                <w:b/>
                                <w:color w:val="FFFFFF"/>
                                <w:sz w:val="24"/>
                              </w:rPr>
                              <w:t xml:space="preserve">Video </w:t>
                            </w:r>
                          </w:p>
                          <w:p w14:paraId="3EF28883" w14:textId="72EB4FD0" w:rsidR="00AA6E7D" w:rsidRDefault="0039189F">
                            <w:pPr>
                              <w:spacing w:line="240" w:lineRule="auto"/>
                              <w:jc w:val="center"/>
                              <w:textDirection w:val="btLr"/>
                            </w:pPr>
                            <w:r>
                              <w:rPr>
                                <w:color w:val="FFFFFF"/>
                                <w:sz w:val="24"/>
                              </w:rPr>
                              <w:t>CF11_2</w:t>
                            </w:r>
                            <w:r w:rsidR="0084133E">
                              <w:rPr>
                                <w:color w:val="FFFFFF"/>
                                <w:sz w:val="24"/>
                              </w:rPr>
                              <w:t>_</w:t>
                            </w:r>
                            <w:r>
                              <w:rPr>
                                <w:color w:val="FFFFFF"/>
                                <w:sz w:val="24"/>
                              </w:rPr>
                              <w:t>1</w:t>
                            </w:r>
                            <w:r w:rsidR="0084133E">
                              <w:rPr>
                                <w:color w:val="FFFFFF"/>
                                <w:sz w:val="24"/>
                              </w:rPr>
                              <w:t>_</w:t>
                            </w:r>
                            <w:r>
                              <w:rPr>
                                <w:b/>
                                <w:color w:val="FFFFFF"/>
                                <w:sz w:val="20"/>
                              </w:rPr>
                              <w:t xml:space="preserve">Ventajas de la planificación      </w:t>
                            </w:r>
                          </w:p>
                        </w:txbxContent>
                      </wps:txbx>
                      <wps:bodyPr spcFirstLastPara="1" wrap="square" lIns="91425" tIns="45700" rIns="91425" bIns="45700" anchor="ctr" anchorCtr="0">
                        <a:noAutofit/>
                      </wps:bodyPr>
                    </wps:wsp>
                  </a:graphicData>
                </a:graphic>
              </wp:anchor>
            </w:drawing>
          </mc:Choice>
          <mc:Fallback>
            <w:pict>
              <v:rect w14:anchorId="49025C41" id="Rectángulo 272" o:spid="_x0000_s1045" style="position:absolute;left:0;text-align:left;margin-left:46pt;margin-top:0;width:401.15pt;height:4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" fillcolor="#ed7d31" strokecolor="#42719b" strokeweight="1pt">
                <v:stroke startarrowwidth="narrow" startarrowlength="short" endarrowwidth="narrow" endarrowlength="short" miterlimit="5243f"/>
                <v:textbox inset="2.53958mm,1.2694mm,2.53958mm,1.2694mm">
                  <w:txbxContent>
                    <w:p w14:paraId="58292EBA" w14:textId="77777777" w:rsidR="00AA6E7D" w:rsidRDefault="0039189F">
                      <w:pPr>
                        <w:spacing w:line="240" w:lineRule="auto"/>
                        <w:jc w:val="center"/>
                        <w:textDirection w:val="btLr"/>
                      </w:pPr>
                      <w:r>
                        <w:rPr>
                          <w:b/>
                          <w:color w:val="FFFFFF"/>
                          <w:sz w:val="24"/>
                        </w:rPr>
                        <w:t xml:space="preserve">Video </w:t>
                      </w:r>
                    </w:p>
                    <w:p w14:paraId="3EF28883" w14:textId="72EB4FD0" w:rsidR="00AA6E7D" w:rsidRDefault="0039189F">
                      <w:pPr>
                        <w:spacing w:line="240" w:lineRule="auto"/>
                        <w:jc w:val="center"/>
                        <w:textDirection w:val="btLr"/>
                      </w:pPr>
                      <w:r>
                        <w:rPr>
                          <w:color w:val="FFFFFF"/>
                          <w:sz w:val="24"/>
                        </w:rPr>
                        <w:t>CF11_2</w:t>
                      </w:r>
                      <w:r w:rsidR="0084133E">
                        <w:rPr>
                          <w:color w:val="FFFFFF"/>
                          <w:sz w:val="24"/>
                        </w:rPr>
                        <w:t>_</w:t>
                      </w:r>
                      <w:r>
                        <w:rPr>
                          <w:color w:val="FFFFFF"/>
                          <w:sz w:val="24"/>
                        </w:rPr>
                        <w:t>1</w:t>
                      </w:r>
                      <w:r w:rsidR="0084133E">
                        <w:rPr>
                          <w:color w:val="FFFFFF"/>
                          <w:sz w:val="24"/>
                        </w:rPr>
                        <w:t>_</w:t>
                      </w:r>
                      <w:r>
                        <w:rPr>
                          <w:b/>
                          <w:color w:val="FFFFFF"/>
                          <w:sz w:val="20"/>
                        </w:rPr>
                        <w:t xml:space="preserve">Ventajas de la planificación      </w:t>
                      </w:r>
                    </w:p>
                  </w:txbxContent>
                </v:textbox>
              </v:rect>
            </w:pict>
          </mc:Fallback>
        </mc:AlternateContent>
      </w:r>
    </w:p>
    <w:p w14:paraId="1C7F6E1A" w14:textId="77777777" w:rsidR="00135AB7" w:rsidRDefault="00135AB7">
      <w:pPr>
        <w:pBdr>
          <w:top w:val="nil"/>
          <w:left w:val="nil"/>
          <w:bottom w:val="nil"/>
          <w:right w:val="nil"/>
          <w:between w:val="nil"/>
        </w:pBdr>
        <w:jc w:val="both"/>
        <w:rPr>
          <w:color w:val="000000"/>
          <w:sz w:val="20"/>
          <w:szCs w:val="20"/>
        </w:rPr>
      </w:pPr>
      <w:commentRangeStart w:id="27"/>
    </w:p>
    <w:commentRangeEnd w:id="27"/>
    <w:p w14:paraId="6CBA4906" w14:textId="77777777" w:rsidR="00135AB7" w:rsidRDefault="0039189F">
      <w:pPr>
        <w:pBdr>
          <w:top w:val="nil"/>
          <w:left w:val="nil"/>
          <w:bottom w:val="nil"/>
          <w:right w:val="nil"/>
          <w:between w:val="nil"/>
        </w:pBdr>
        <w:jc w:val="both"/>
        <w:rPr>
          <w:b/>
          <w:color w:val="000000"/>
          <w:sz w:val="20"/>
          <w:szCs w:val="20"/>
        </w:rPr>
      </w:pPr>
      <w:r>
        <w:commentReference w:id="27"/>
      </w:r>
    </w:p>
    <w:p w14:paraId="5C6EA09B" w14:textId="77777777" w:rsidR="00135AB7" w:rsidRDefault="00135AB7">
      <w:pPr>
        <w:pBdr>
          <w:top w:val="nil"/>
          <w:left w:val="nil"/>
          <w:bottom w:val="nil"/>
          <w:right w:val="nil"/>
          <w:between w:val="nil"/>
        </w:pBdr>
        <w:jc w:val="both"/>
        <w:rPr>
          <w:b/>
          <w:color w:val="000000"/>
          <w:sz w:val="20"/>
          <w:szCs w:val="20"/>
        </w:rPr>
      </w:pPr>
    </w:p>
    <w:p w14:paraId="7357ADFF" w14:textId="77777777" w:rsidR="00135AB7" w:rsidRDefault="00135AB7">
      <w:pPr>
        <w:pBdr>
          <w:top w:val="nil"/>
          <w:left w:val="nil"/>
          <w:bottom w:val="nil"/>
          <w:right w:val="nil"/>
          <w:between w:val="nil"/>
        </w:pBdr>
        <w:jc w:val="both"/>
        <w:rPr>
          <w:b/>
          <w:color w:val="000000"/>
          <w:sz w:val="20"/>
          <w:szCs w:val="20"/>
        </w:rPr>
      </w:pPr>
    </w:p>
    <w:p w14:paraId="706E74AF" w14:textId="587F3E88" w:rsidR="00135AB7" w:rsidRDefault="00135AB7">
      <w:pPr>
        <w:pBdr>
          <w:top w:val="nil"/>
          <w:left w:val="nil"/>
          <w:bottom w:val="nil"/>
          <w:right w:val="nil"/>
          <w:between w:val="nil"/>
        </w:pBdr>
        <w:jc w:val="both"/>
        <w:rPr>
          <w:b/>
          <w:color w:val="000000"/>
          <w:sz w:val="20"/>
          <w:szCs w:val="20"/>
        </w:rPr>
      </w:pPr>
    </w:p>
    <w:p w14:paraId="248EC30C" w14:textId="13DD5C75" w:rsidR="00135AB7" w:rsidRDefault="00135AB7">
      <w:pPr>
        <w:pBdr>
          <w:top w:val="nil"/>
          <w:left w:val="nil"/>
          <w:bottom w:val="nil"/>
          <w:right w:val="nil"/>
          <w:between w:val="nil"/>
        </w:pBdr>
        <w:jc w:val="both"/>
        <w:rPr>
          <w:b/>
          <w:color w:val="000000"/>
          <w:sz w:val="20"/>
          <w:szCs w:val="20"/>
        </w:rPr>
      </w:pPr>
    </w:p>
    <w:p w14:paraId="2E30B7B7" w14:textId="1E04BEB3" w:rsidR="00135AB7" w:rsidRDefault="00135AB7">
      <w:pPr>
        <w:pBdr>
          <w:top w:val="nil"/>
          <w:left w:val="nil"/>
          <w:bottom w:val="nil"/>
          <w:right w:val="nil"/>
          <w:between w:val="nil"/>
        </w:pBdr>
        <w:jc w:val="both"/>
        <w:rPr>
          <w:b/>
          <w:color w:val="000000"/>
          <w:sz w:val="20"/>
          <w:szCs w:val="20"/>
        </w:rPr>
      </w:pPr>
    </w:p>
    <w:p w14:paraId="37149CFD" w14:textId="77777777" w:rsidR="00135AB7" w:rsidRDefault="00135AB7">
      <w:pPr>
        <w:pBdr>
          <w:top w:val="nil"/>
          <w:left w:val="nil"/>
          <w:bottom w:val="nil"/>
          <w:right w:val="nil"/>
          <w:between w:val="nil"/>
        </w:pBdr>
        <w:jc w:val="both"/>
        <w:rPr>
          <w:b/>
          <w:color w:val="000000"/>
          <w:sz w:val="20"/>
          <w:szCs w:val="20"/>
        </w:rPr>
      </w:pPr>
    </w:p>
    <w:p w14:paraId="0000017C" w14:textId="1E59A728" w:rsidR="00AA6E7D" w:rsidRDefault="0039189F">
      <w:pPr>
        <w:pBdr>
          <w:top w:val="nil"/>
          <w:left w:val="nil"/>
          <w:bottom w:val="nil"/>
          <w:right w:val="nil"/>
          <w:between w:val="nil"/>
        </w:pBdr>
        <w:jc w:val="both"/>
        <w:rPr>
          <w:b/>
          <w:color w:val="000000"/>
          <w:sz w:val="20"/>
          <w:szCs w:val="20"/>
        </w:rPr>
      </w:pPr>
      <w:r>
        <w:rPr>
          <w:b/>
          <w:color w:val="000000"/>
          <w:sz w:val="20"/>
          <w:szCs w:val="20"/>
        </w:rPr>
        <w:t>2.2 Flujo de la cadena de valor y mapeo de actividades</w:t>
      </w:r>
    </w:p>
    <w:p w14:paraId="0000017D" w14:textId="77777777" w:rsidR="00AA6E7D" w:rsidRDefault="00AA6E7D">
      <w:pPr>
        <w:pBdr>
          <w:top w:val="nil"/>
          <w:left w:val="nil"/>
          <w:bottom w:val="nil"/>
          <w:right w:val="nil"/>
          <w:between w:val="nil"/>
        </w:pBdr>
        <w:jc w:val="both"/>
        <w:rPr>
          <w:color w:val="000000"/>
          <w:sz w:val="20"/>
          <w:szCs w:val="20"/>
        </w:rPr>
      </w:pPr>
    </w:p>
    <w:p w14:paraId="0000017E" w14:textId="2A8FBF5A" w:rsidR="00AA6E7D" w:rsidRDefault="0039189F">
      <w:pPr>
        <w:pBdr>
          <w:top w:val="nil"/>
          <w:left w:val="nil"/>
          <w:bottom w:val="nil"/>
          <w:right w:val="nil"/>
          <w:between w:val="nil"/>
        </w:pBdr>
        <w:jc w:val="both"/>
        <w:rPr>
          <w:color w:val="000000"/>
          <w:sz w:val="20"/>
          <w:szCs w:val="20"/>
        </w:rPr>
      </w:pPr>
      <w:r>
        <w:rPr>
          <w:color w:val="000000"/>
          <w:sz w:val="20"/>
          <w:szCs w:val="20"/>
        </w:rPr>
        <w:t>Cada estrategia que se diseña para conseguir trasladar un producto o servicio a un cliente se considera un eslabón más en la cadena de valor,</w:t>
      </w:r>
      <w:r>
        <w:rPr>
          <w:sz w:val="20"/>
          <w:szCs w:val="20"/>
        </w:rPr>
        <w:t xml:space="preserve"> l</w:t>
      </w:r>
      <w:r>
        <w:rPr>
          <w:color w:val="000000"/>
          <w:sz w:val="20"/>
          <w:szCs w:val="20"/>
        </w:rPr>
        <w:t>a cadena transita por los espacios locativos de la entida</w:t>
      </w:r>
      <w:r>
        <w:rPr>
          <w:color w:val="000000"/>
          <w:sz w:val="20"/>
          <w:szCs w:val="20"/>
        </w:rPr>
        <w:t>d y la meta final es llegar a un proveedor.</w:t>
      </w:r>
      <w:sdt>
        <w:sdtPr>
          <w:tag w:val="goog_rdk_103"/>
          <w:id w:val="1784454042"/>
        </w:sdtPr>
        <w:sdtEndPr/>
        <w:sdtContent/>
      </w:sdt>
    </w:p>
    <w:sdt>
      <w:sdtPr>
        <w:tag w:val="goog_rdk_106"/>
        <w:id w:val="-1632008820"/>
      </w:sdtPr>
      <w:sdtEndPr/>
      <w:sdtContent>
        <w:p w14:paraId="0000017F" w14:textId="7DF1FAF8" w:rsidR="00AA6E7D" w:rsidRPr="00014D18" w:rsidRDefault="0039189F">
          <w:pPr>
            <w:pBdr>
              <w:top w:val="nil"/>
              <w:left w:val="nil"/>
              <w:bottom w:val="nil"/>
              <w:right w:val="nil"/>
              <w:between w:val="nil"/>
            </w:pBdr>
            <w:jc w:val="both"/>
            <w:rPr>
              <w:sz w:val="20"/>
              <w:szCs w:val="20"/>
            </w:rPr>
          </w:pPr>
          <w:sdt>
            <w:sdtPr>
              <w:tag w:val="goog_rdk_105"/>
              <w:id w:val="-852949743"/>
              <w:showingPlcHdr/>
            </w:sdtPr>
            <w:sdtEndPr/>
            <w:sdtContent>
              <w:r w:rsidR="00AF39BE">
                <w:t xml:space="preserve">     </w:t>
              </w:r>
            </w:sdtContent>
          </w:sdt>
        </w:p>
      </w:sdtContent>
    </w:sdt>
    <w:p w14:paraId="00000180" w14:textId="619B01AC" w:rsidR="00AA6E7D" w:rsidRDefault="0039189F">
      <w:pPr>
        <w:pBdr>
          <w:top w:val="nil"/>
          <w:left w:val="nil"/>
          <w:bottom w:val="nil"/>
          <w:right w:val="nil"/>
          <w:between w:val="nil"/>
        </w:pBdr>
        <w:jc w:val="both"/>
        <w:rPr>
          <w:color w:val="000000"/>
          <w:sz w:val="20"/>
          <w:szCs w:val="20"/>
        </w:rPr>
      </w:pPr>
      <w:r>
        <w:rPr>
          <w:color w:val="000000"/>
          <w:sz w:val="20"/>
          <w:szCs w:val="20"/>
        </w:rPr>
        <w:t>Para fortalecer con acciones, una clara caracterización de la cadena de valor, así como de todas las operaciones y eventos que generan desperdicios</w:t>
      </w:r>
      <w:r w:rsidR="00F6305B" w:rsidRPr="00F6305B">
        <w:rPr>
          <w:color w:val="000000"/>
          <w:sz w:val="20"/>
          <w:szCs w:val="20"/>
          <w:highlight w:val="cyan"/>
        </w:rPr>
        <w:t>,</w:t>
      </w:r>
      <w:r>
        <w:rPr>
          <w:color w:val="000000"/>
          <w:sz w:val="20"/>
          <w:szCs w:val="20"/>
        </w:rPr>
        <w:t xml:space="preserve"> es relevante aprender y trabajar la metodología de mape</w:t>
      </w:r>
      <w:r>
        <w:rPr>
          <w:color w:val="000000"/>
          <w:sz w:val="20"/>
          <w:szCs w:val="20"/>
        </w:rPr>
        <w:t>o de procesos.</w:t>
      </w:r>
    </w:p>
    <w:p w14:paraId="00000181" w14:textId="77777777" w:rsidR="00AA6E7D" w:rsidRDefault="00AA6E7D">
      <w:pPr>
        <w:pBdr>
          <w:top w:val="nil"/>
          <w:left w:val="nil"/>
          <w:bottom w:val="nil"/>
          <w:right w:val="nil"/>
          <w:between w:val="nil"/>
        </w:pBdr>
        <w:jc w:val="both"/>
        <w:rPr>
          <w:color w:val="000000"/>
          <w:sz w:val="20"/>
          <w:szCs w:val="20"/>
        </w:rPr>
      </w:pPr>
    </w:p>
    <w:p w14:paraId="00000182"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La intención de una cadena de valor es transportar los productos o servicios al consumidor de la manera más eficiente, a tiempo y con un mínimo de inventario. </w:t>
      </w:r>
    </w:p>
    <w:p w14:paraId="00000183" w14:textId="77777777" w:rsidR="00AA6E7D" w:rsidRDefault="00AA6E7D">
      <w:pPr>
        <w:pBdr>
          <w:top w:val="nil"/>
          <w:left w:val="nil"/>
          <w:bottom w:val="nil"/>
          <w:right w:val="nil"/>
          <w:between w:val="nil"/>
        </w:pBdr>
        <w:jc w:val="both"/>
        <w:rPr>
          <w:color w:val="000000"/>
          <w:sz w:val="20"/>
          <w:szCs w:val="20"/>
        </w:rPr>
      </w:pPr>
    </w:p>
    <w:p w14:paraId="00000184" w14:textId="77777777" w:rsidR="00AA6E7D" w:rsidRDefault="0039189F">
      <w:pPr>
        <w:pBdr>
          <w:top w:val="nil"/>
          <w:left w:val="nil"/>
          <w:bottom w:val="nil"/>
          <w:right w:val="nil"/>
          <w:between w:val="nil"/>
        </w:pBdr>
        <w:jc w:val="both"/>
        <w:rPr>
          <w:color w:val="000000"/>
          <w:sz w:val="20"/>
          <w:szCs w:val="20"/>
        </w:rPr>
      </w:pPr>
      <w:r>
        <w:rPr>
          <w:color w:val="000000"/>
          <w:sz w:val="20"/>
          <w:szCs w:val="20"/>
        </w:rPr>
        <w:t>Una cadena de valor armoniza todos los eslabones para conservar consistencia en</w:t>
      </w:r>
      <w:r>
        <w:rPr>
          <w:color w:val="000000"/>
          <w:sz w:val="20"/>
          <w:szCs w:val="20"/>
        </w:rPr>
        <w:t xml:space="preserve"> alta calidad, bajos costos y puntualidad en la entrega, identificando oportunidades de mejora como:</w:t>
      </w:r>
    </w:p>
    <w:p w14:paraId="00000185" w14:textId="77777777" w:rsidR="00AA6E7D" w:rsidRDefault="00AA6E7D">
      <w:pPr>
        <w:pBdr>
          <w:top w:val="nil"/>
          <w:left w:val="nil"/>
          <w:bottom w:val="nil"/>
          <w:right w:val="nil"/>
          <w:between w:val="nil"/>
        </w:pBdr>
        <w:jc w:val="both"/>
        <w:rPr>
          <w:color w:val="000000"/>
          <w:sz w:val="20"/>
          <w:szCs w:val="20"/>
        </w:rPr>
      </w:pPr>
    </w:p>
    <w:p w14:paraId="00000186" w14:textId="77777777" w:rsidR="00AA6E7D" w:rsidRPr="001D7A61" w:rsidRDefault="0039189F" w:rsidP="001D7A61">
      <w:pPr>
        <w:pStyle w:val="Prrafodelista"/>
        <w:numPr>
          <w:ilvl w:val="0"/>
          <w:numId w:val="19"/>
        </w:numPr>
        <w:pBdr>
          <w:top w:val="nil"/>
          <w:left w:val="nil"/>
          <w:bottom w:val="nil"/>
          <w:right w:val="nil"/>
          <w:between w:val="nil"/>
        </w:pBdr>
        <w:jc w:val="both"/>
        <w:rPr>
          <w:color w:val="000000"/>
          <w:sz w:val="20"/>
          <w:szCs w:val="20"/>
        </w:rPr>
      </w:pPr>
      <w:r w:rsidRPr="001D7A61">
        <w:rPr>
          <w:color w:val="000000"/>
          <w:sz w:val="20"/>
          <w:szCs w:val="20"/>
        </w:rPr>
        <w:t>implementación constante de mejoras a los procesos logísticos.</w:t>
      </w:r>
    </w:p>
    <w:p w14:paraId="00000187" w14:textId="736F164A" w:rsidR="00AA6E7D" w:rsidRPr="001D7A61" w:rsidRDefault="0039189F" w:rsidP="001D7A61">
      <w:pPr>
        <w:pStyle w:val="Prrafodelista"/>
        <w:numPr>
          <w:ilvl w:val="0"/>
          <w:numId w:val="19"/>
        </w:numPr>
        <w:pBdr>
          <w:top w:val="nil"/>
          <w:left w:val="nil"/>
          <w:bottom w:val="nil"/>
          <w:right w:val="nil"/>
          <w:between w:val="nil"/>
        </w:pBdr>
        <w:jc w:val="both"/>
        <w:rPr>
          <w:color w:val="000000"/>
          <w:sz w:val="20"/>
          <w:szCs w:val="20"/>
        </w:rPr>
      </w:pPr>
      <w:r w:rsidRPr="001D7A61">
        <w:rPr>
          <w:color w:val="000000"/>
          <w:sz w:val="20"/>
          <w:szCs w:val="20"/>
        </w:rPr>
        <w:t>Registro de información documentada para la trazabilidad de los objetivos de las situacione</w:t>
      </w:r>
      <w:r w:rsidRPr="001D7A61">
        <w:rPr>
          <w:color w:val="000000"/>
          <w:sz w:val="20"/>
          <w:szCs w:val="20"/>
        </w:rPr>
        <w:t>s y posterior toma de decisiones</w:t>
      </w:r>
      <w:r w:rsidR="00DE536B" w:rsidRPr="001D7A61">
        <w:rPr>
          <w:color w:val="000000"/>
          <w:sz w:val="20"/>
          <w:szCs w:val="20"/>
          <w:highlight w:val="cyan"/>
        </w:rPr>
        <w:t>.</w:t>
      </w:r>
      <w:r w:rsidRPr="001D7A61">
        <w:rPr>
          <w:color w:val="000000"/>
          <w:sz w:val="20"/>
          <w:szCs w:val="20"/>
        </w:rPr>
        <w:t xml:space="preserve"> </w:t>
      </w:r>
    </w:p>
    <w:p w14:paraId="00000188" w14:textId="77777777" w:rsidR="00AA6E7D" w:rsidRPr="001D7A61" w:rsidRDefault="0039189F" w:rsidP="001D7A61">
      <w:pPr>
        <w:pStyle w:val="Prrafodelista"/>
        <w:numPr>
          <w:ilvl w:val="0"/>
          <w:numId w:val="19"/>
        </w:numPr>
        <w:pBdr>
          <w:top w:val="nil"/>
          <w:left w:val="nil"/>
          <w:bottom w:val="nil"/>
          <w:right w:val="nil"/>
          <w:between w:val="nil"/>
        </w:pBdr>
        <w:jc w:val="both"/>
        <w:rPr>
          <w:color w:val="000000"/>
          <w:sz w:val="20"/>
          <w:szCs w:val="20"/>
        </w:rPr>
      </w:pPr>
      <w:r w:rsidRPr="001D7A61">
        <w:rPr>
          <w:color w:val="000000"/>
          <w:sz w:val="20"/>
          <w:szCs w:val="20"/>
        </w:rPr>
        <w:t>Con los cambios se genera el caos, por consiguiente, se detectan necesidades y posterior se aplica mejora continua.</w:t>
      </w:r>
    </w:p>
    <w:p w14:paraId="00000189"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7936" behindDoc="0" locked="0" layoutInCell="1" hidden="0" allowOverlap="1" wp14:anchorId="006F573B" wp14:editId="599B96ED">
                <wp:simplePos x="0" y="0"/>
                <wp:positionH relativeFrom="column">
                  <wp:posOffset>122592</wp:posOffset>
                </wp:positionH>
                <wp:positionV relativeFrom="paragraph">
                  <wp:posOffset>74781</wp:posOffset>
                </wp:positionV>
                <wp:extent cx="6039134" cy="466164"/>
                <wp:effectExtent l="0" t="0" r="19050" b="16510"/>
                <wp:wrapNone/>
                <wp:docPr id="278" name="Rectángulo 278"/>
                <wp:cNvGraphicFramePr/>
                <a:graphic xmlns:a="http://schemas.openxmlformats.org/drawingml/2006/main">
                  <a:graphicData uri="http://schemas.microsoft.com/office/word/2010/wordprocessingShape">
                    <wps:wsp>
                      <wps:cNvSpPr/>
                      <wps:spPr>
                        <a:xfrm>
                          <a:off x="0" y="0"/>
                          <a:ext cx="6039134" cy="466164"/>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5D7C578" w14:textId="2F5EABB4" w:rsidR="00AA6E7D" w:rsidRDefault="0039189F" w:rsidP="00DE536B">
                            <w:pPr>
                              <w:spacing w:line="275" w:lineRule="auto"/>
                              <w:textDirection w:val="btLr"/>
                            </w:pPr>
                            <w:r>
                              <w:rPr>
                                <w:color w:val="000000"/>
                                <w:sz w:val="20"/>
                              </w:rPr>
                              <w:t xml:space="preserve">Para profundizar un poco más en el tema de cadena de valor </w:t>
                            </w:r>
                            <w:r w:rsidR="00DE536B" w:rsidRPr="00DE536B">
                              <w:rPr>
                                <w:color w:val="000000"/>
                                <w:sz w:val="20"/>
                                <w:highlight w:val="cyan"/>
                              </w:rPr>
                              <w:t>se sugiere consultar</w:t>
                            </w:r>
                            <w:r>
                              <w:rPr>
                                <w:color w:val="000000"/>
                                <w:sz w:val="20"/>
                              </w:rPr>
                              <w:t xml:space="preserve"> con atención el material complementario denominado: Mapa de la cadena de valor. </w:t>
                            </w:r>
                          </w:p>
                          <w:p w14:paraId="01BF6FA7" w14:textId="77777777" w:rsidR="00AA6E7D" w:rsidRDefault="00AA6E7D">
                            <w:pPr>
                              <w:spacing w:line="275" w:lineRule="auto"/>
                              <w:jc w:val="center"/>
                              <w:textDirection w:val="btLr"/>
                            </w:pPr>
                          </w:p>
                          <w:p w14:paraId="282B1217" w14:textId="77777777" w:rsidR="00AA6E7D" w:rsidRDefault="00AA6E7D">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06F573B" id="Rectángulo 278" o:spid="_x0000_s1046" style="position:absolute;left:0;text-align:left;margin-left:9.65pt;margin-top:5.9pt;width:475.5pt;height:3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&#13;&#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5D7C578" w14:textId="2F5EABB4" w:rsidR="00AA6E7D" w:rsidRDefault="0039189F" w:rsidP="00DE536B">
                      <w:pPr>
                        <w:spacing w:line="275" w:lineRule="auto"/>
                        <w:textDirection w:val="btLr"/>
                      </w:pPr>
                      <w:r>
                        <w:rPr>
                          <w:color w:val="000000"/>
                          <w:sz w:val="20"/>
                        </w:rPr>
                        <w:t xml:space="preserve">Para profundizar un poco más en el tema de cadena de valor </w:t>
                      </w:r>
                      <w:r w:rsidR="00DE536B" w:rsidRPr="00DE536B">
                        <w:rPr>
                          <w:color w:val="000000"/>
                          <w:sz w:val="20"/>
                          <w:highlight w:val="cyan"/>
                        </w:rPr>
                        <w:t>se sugiere consultar</w:t>
                      </w:r>
                      <w:r>
                        <w:rPr>
                          <w:color w:val="000000"/>
                          <w:sz w:val="20"/>
                        </w:rPr>
                        <w:t xml:space="preserve"> con atención el material complementario denominado: Mapa de la cadena de valor. </w:t>
                      </w:r>
                    </w:p>
                    <w:p w14:paraId="01BF6FA7" w14:textId="77777777" w:rsidR="00AA6E7D" w:rsidRDefault="00AA6E7D">
                      <w:pPr>
                        <w:spacing w:line="275" w:lineRule="auto"/>
                        <w:jc w:val="center"/>
                        <w:textDirection w:val="btLr"/>
                      </w:pPr>
                    </w:p>
                    <w:p w14:paraId="282B1217" w14:textId="77777777" w:rsidR="00AA6E7D" w:rsidRDefault="00AA6E7D">
                      <w:pPr>
                        <w:spacing w:line="275" w:lineRule="auto"/>
                        <w:jc w:val="center"/>
                        <w:textDirection w:val="btLr"/>
                      </w:pPr>
                    </w:p>
                  </w:txbxContent>
                </v:textbox>
              </v:rect>
            </w:pict>
          </mc:Fallback>
        </mc:AlternateContent>
      </w:r>
    </w:p>
    <w:p w14:paraId="0000018A" w14:textId="178F982C" w:rsidR="00AA6E7D" w:rsidRDefault="00AA6E7D">
      <w:pPr>
        <w:pBdr>
          <w:top w:val="nil"/>
          <w:left w:val="nil"/>
          <w:bottom w:val="nil"/>
          <w:right w:val="nil"/>
          <w:between w:val="nil"/>
        </w:pBdr>
        <w:jc w:val="both"/>
        <w:rPr>
          <w:color w:val="000000"/>
          <w:sz w:val="20"/>
          <w:szCs w:val="20"/>
        </w:rPr>
      </w:pPr>
      <w:commentRangeStart w:id="28"/>
    </w:p>
    <w:commentRangeEnd w:id="28"/>
    <w:p w14:paraId="0000018B" w14:textId="77777777" w:rsidR="00AA6E7D" w:rsidRDefault="0039189F">
      <w:pPr>
        <w:pBdr>
          <w:top w:val="nil"/>
          <w:left w:val="nil"/>
          <w:bottom w:val="nil"/>
          <w:right w:val="nil"/>
          <w:between w:val="nil"/>
        </w:pBdr>
        <w:jc w:val="both"/>
        <w:rPr>
          <w:color w:val="000000"/>
          <w:sz w:val="20"/>
          <w:szCs w:val="20"/>
        </w:rPr>
      </w:pPr>
      <w:r>
        <w:commentReference w:id="28"/>
      </w:r>
    </w:p>
    <w:p w14:paraId="0000018C" w14:textId="77777777" w:rsidR="00AA6E7D" w:rsidRDefault="00AA6E7D">
      <w:pPr>
        <w:pBdr>
          <w:top w:val="nil"/>
          <w:left w:val="nil"/>
          <w:bottom w:val="nil"/>
          <w:right w:val="nil"/>
          <w:between w:val="nil"/>
        </w:pBdr>
        <w:rPr>
          <w:color w:val="000000"/>
          <w:sz w:val="20"/>
          <w:szCs w:val="20"/>
        </w:rPr>
      </w:pPr>
    </w:p>
    <w:p w14:paraId="0000018D" w14:textId="77777777" w:rsidR="00AA6E7D" w:rsidRDefault="00AA6E7D">
      <w:pPr>
        <w:pBdr>
          <w:top w:val="nil"/>
          <w:left w:val="nil"/>
          <w:bottom w:val="nil"/>
          <w:right w:val="nil"/>
          <w:between w:val="nil"/>
        </w:pBdr>
        <w:rPr>
          <w:color w:val="000000"/>
          <w:sz w:val="20"/>
          <w:szCs w:val="20"/>
        </w:rPr>
      </w:pPr>
    </w:p>
    <w:p w14:paraId="00000190"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Conceptos generales</w:t>
      </w:r>
    </w:p>
    <w:p w14:paraId="00000191" w14:textId="77777777" w:rsidR="00AA6E7D" w:rsidRDefault="00AA6E7D">
      <w:pPr>
        <w:pBdr>
          <w:top w:val="nil"/>
          <w:left w:val="nil"/>
          <w:bottom w:val="nil"/>
          <w:right w:val="nil"/>
          <w:between w:val="nil"/>
        </w:pBdr>
        <w:jc w:val="both"/>
        <w:rPr>
          <w:b/>
          <w:color w:val="000000"/>
          <w:sz w:val="20"/>
          <w:szCs w:val="20"/>
        </w:rPr>
      </w:pPr>
    </w:p>
    <w:p w14:paraId="00000192"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Cuando se establece subestructura de planificación en la cadena logística, el traslado de valor agregado es definido por la apreciación del cliente, no por la empresa, la cadena de valor </w:t>
      </w:r>
      <w:sdt>
        <w:sdtPr>
          <w:tag w:val="goog_rdk_108"/>
          <w:id w:val="-1046987829"/>
        </w:sdtPr>
        <w:sdtEndPr/>
        <w:sdtContent/>
      </w:sdt>
      <w:r>
        <w:rPr>
          <w:color w:val="000000"/>
          <w:sz w:val="20"/>
          <w:szCs w:val="20"/>
        </w:rPr>
        <w:t>permite</w:t>
      </w:r>
      <w:r>
        <w:rPr>
          <w:color w:val="000000"/>
          <w:sz w:val="20"/>
          <w:szCs w:val="20"/>
        </w:rPr>
        <w:t xml:space="preserve">: </w:t>
      </w:r>
    </w:p>
    <w:p w14:paraId="00000193" w14:textId="77777777" w:rsidR="00AA6E7D" w:rsidRDefault="00AA6E7D">
      <w:pPr>
        <w:pBdr>
          <w:top w:val="nil"/>
          <w:left w:val="nil"/>
          <w:bottom w:val="nil"/>
          <w:right w:val="nil"/>
          <w:between w:val="nil"/>
        </w:pBdr>
        <w:jc w:val="both"/>
        <w:rPr>
          <w:color w:val="000000"/>
          <w:sz w:val="20"/>
          <w:szCs w:val="20"/>
        </w:rPr>
      </w:pPr>
    </w:p>
    <w:p w14:paraId="00000194" w14:textId="28C68C82"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Fortalecer las especificaciones técnicas del producto</w:t>
      </w:r>
      <w:r w:rsidR="001D7A61" w:rsidRPr="001D7A61">
        <w:rPr>
          <w:color w:val="000000"/>
          <w:sz w:val="20"/>
          <w:szCs w:val="20"/>
          <w:highlight w:val="cyan"/>
        </w:rPr>
        <w:t>.</w:t>
      </w:r>
    </w:p>
    <w:p w14:paraId="00000195" w14:textId="6409259A"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Que el diseño del producto se haga a partir de elementos de posicionamiento competitivo y cumpla con las condiciones específicas requeridas por el cliente</w:t>
      </w:r>
      <w:r w:rsidR="001D7A61" w:rsidRPr="001D7A61">
        <w:rPr>
          <w:color w:val="000000"/>
          <w:sz w:val="20"/>
          <w:szCs w:val="20"/>
          <w:highlight w:val="cyan"/>
        </w:rPr>
        <w:t>.</w:t>
      </w:r>
    </w:p>
    <w:p w14:paraId="00000196" w14:textId="4DF45EA2"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Que los precios sean claros y específicos</w:t>
      </w:r>
      <w:r w:rsidR="001D7A61" w:rsidRPr="001D7A61">
        <w:rPr>
          <w:color w:val="000000"/>
          <w:sz w:val="20"/>
          <w:szCs w:val="20"/>
          <w:highlight w:val="cyan"/>
        </w:rPr>
        <w:t>.</w:t>
      </w:r>
    </w:p>
    <w:p w14:paraId="00000197" w14:textId="77777777"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Que l</w:t>
      </w:r>
      <w:r>
        <w:rPr>
          <w:color w:val="000000"/>
          <w:sz w:val="20"/>
          <w:szCs w:val="20"/>
        </w:rPr>
        <w:t xml:space="preserve">a comunicación y el </w:t>
      </w:r>
      <w:r>
        <w:rPr>
          <w:sz w:val="20"/>
          <w:szCs w:val="20"/>
        </w:rPr>
        <w:t>diálogo</w:t>
      </w:r>
      <w:r>
        <w:rPr>
          <w:color w:val="000000"/>
          <w:sz w:val="20"/>
          <w:szCs w:val="20"/>
        </w:rPr>
        <w:t xml:space="preserve"> permanente con los clientes sobre el estado de su producto sea constante.</w:t>
      </w:r>
    </w:p>
    <w:p w14:paraId="00000198" w14:textId="32DF56F3"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Reconocer que el valor puede ser solamente definido por el cliente final</w:t>
      </w:r>
      <w:r w:rsidR="001D7A61" w:rsidRPr="001D7A61">
        <w:rPr>
          <w:color w:val="000000"/>
          <w:sz w:val="20"/>
          <w:szCs w:val="20"/>
          <w:highlight w:val="cyan"/>
        </w:rPr>
        <w:t>,</w:t>
      </w:r>
      <w:r>
        <w:rPr>
          <w:color w:val="000000"/>
          <w:sz w:val="20"/>
          <w:szCs w:val="20"/>
        </w:rPr>
        <w:t xml:space="preserve"> evaluando el cumplimiento de su requerimiento.</w:t>
      </w:r>
    </w:p>
    <w:p w14:paraId="00000199" w14:textId="77777777"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 xml:space="preserve">Comprender que la gran mayoría de </w:t>
      </w:r>
      <w:r>
        <w:rPr>
          <w:color w:val="000000"/>
          <w:sz w:val="20"/>
          <w:szCs w:val="20"/>
        </w:rPr>
        <w:t>los clientes quieren comprar una solución, que remedie una necesidad, no un producto o servicio no conforme.</w:t>
      </w:r>
    </w:p>
    <w:p w14:paraId="0000019A" w14:textId="77777777"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 xml:space="preserve">Entender que incrementar el tiempo de respuesta no es una opción, la planificación constante diagnóstica eficazmente el proceso, por ende, permite </w:t>
      </w:r>
      <w:r>
        <w:rPr>
          <w:color w:val="000000"/>
          <w:sz w:val="20"/>
          <w:szCs w:val="20"/>
        </w:rPr>
        <w:t>la documentación de información más precisa.</w:t>
      </w:r>
    </w:p>
    <w:p w14:paraId="0000019B" w14:textId="3D1789E9"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Permiten el desarrollo de infraestructuras productivas a que trabajen más en la flexibilidad de los pedidos</w:t>
      </w:r>
      <w:r w:rsidR="001D7A61" w:rsidRPr="001D7A61">
        <w:rPr>
          <w:color w:val="000000"/>
          <w:sz w:val="20"/>
          <w:szCs w:val="20"/>
          <w:highlight w:val="cyan"/>
        </w:rPr>
        <w:t>.</w:t>
      </w:r>
    </w:p>
    <w:p w14:paraId="0000019C" w14:textId="4B127D1F"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 xml:space="preserve">El control efectivo de las fechas de </w:t>
      </w:r>
      <w:r w:rsidRPr="001D7A61">
        <w:rPr>
          <w:color w:val="000000"/>
          <w:sz w:val="20"/>
          <w:szCs w:val="20"/>
          <w:highlight w:val="cyan"/>
        </w:rPr>
        <w:t>entrega</w:t>
      </w:r>
      <w:r w:rsidRPr="001D7A61">
        <w:rPr>
          <w:color w:val="000000"/>
          <w:sz w:val="20"/>
          <w:szCs w:val="20"/>
          <w:highlight w:val="cyan"/>
        </w:rPr>
        <w:t xml:space="preserve"> a</w:t>
      </w:r>
      <w:r>
        <w:rPr>
          <w:color w:val="000000"/>
          <w:sz w:val="20"/>
          <w:szCs w:val="20"/>
        </w:rPr>
        <w:t xml:space="preserve"> tiempo es la </w:t>
      </w:r>
      <w:sdt>
        <w:sdtPr>
          <w:tag w:val="goog_rdk_109"/>
          <w:id w:val="895935950"/>
        </w:sdtPr>
        <w:sdtEndPr/>
        <w:sdtContent>
          <w:commentRangeStart w:id="29"/>
        </w:sdtContent>
      </w:sdt>
      <w:r>
        <w:rPr>
          <w:color w:val="000000"/>
          <w:sz w:val="20"/>
          <w:szCs w:val="20"/>
        </w:rPr>
        <w:t>premisa</w:t>
      </w:r>
      <w:commentRangeEnd w:id="29"/>
      <w:r>
        <w:commentReference w:id="29"/>
      </w:r>
      <w:r>
        <w:rPr>
          <w:color w:val="000000"/>
          <w:sz w:val="20"/>
          <w:szCs w:val="20"/>
        </w:rPr>
        <w:t>.</w:t>
      </w:r>
    </w:p>
    <w:p w14:paraId="0000019D" w14:textId="49F71991"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 xml:space="preserve">El </w:t>
      </w:r>
      <w:r w:rsidR="001D7A61" w:rsidRPr="001D7A61">
        <w:rPr>
          <w:color w:val="000000"/>
          <w:sz w:val="20"/>
          <w:szCs w:val="20"/>
          <w:highlight w:val="cyan"/>
        </w:rPr>
        <w:t>i</w:t>
      </w:r>
      <w:r>
        <w:rPr>
          <w:color w:val="000000"/>
          <w:sz w:val="20"/>
          <w:szCs w:val="20"/>
        </w:rPr>
        <w:t>ncremento de las confianza interna y externa hacia los equipos de trabajo</w:t>
      </w:r>
      <w:r w:rsidR="001D7A61" w:rsidRPr="001D7A61">
        <w:rPr>
          <w:color w:val="000000"/>
          <w:sz w:val="20"/>
          <w:szCs w:val="20"/>
          <w:highlight w:val="cyan"/>
        </w:rPr>
        <w:t>.</w:t>
      </w:r>
    </w:p>
    <w:p w14:paraId="0000019E" w14:textId="279CA10D"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Aumentar la calidad en el producto</w:t>
      </w:r>
      <w:r w:rsidR="001D7A61" w:rsidRPr="001D7A61">
        <w:rPr>
          <w:color w:val="000000"/>
          <w:sz w:val="20"/>
          <w:szCs w:val="20"/>
          <w:highlight w:val="cyan"/>
        </w:rPr>
        <w:t>.</w:t>
      </w:r>
    </w:p>
    <w:p w14:paraId="0000019F" w14:textId="3EDB2D3D"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La disminución significativa de los costos operativos</w:t>
      </w:r>
      <w:r w:rsidR="001D7A61" w:rsidRPr="001D7A61">
        <w:rPr>
          <w:color w:val="000000"/>
          <w:sz w:val="20"/>
          <w:szCs w:val="20"/>
          <w:highlight w:val="cyan"/>
        </w:rPr>
        <w:t>.</w:t>
      </w:r>
    </w:p>
    <w:p w14:paraId="000001A0" w14:textId="77777777"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El aumento constante de la productividad.</w:t>
      </w:r>
    </w:p>
    <w:p w14:paraId="000001A1" w14:textId="79635BDE" w:rsidR="00AA6E7D" w:rsidRDefault="0039189F" w:rsidP="001D7A61">
      <w:pPr>
        <w:numPr>
          <w:ilvl w:val="0"/>
          <w:numId w:val="3"/>
        </w:numPr>
        <w:pBdr>
          <w:top w:val="nil"/>
          <w:left w:val="nil"/>
          <w:bottom w:val="nil"/>
          <w:right w:val="nil"/>
          <w:between w:val="nil"/>
        </w:pBdr>
        <w:jc w:val="both"/>
        <w:rPr>
          <w:color w:val="000000"/>
          <w:sz w:val="20"/>
          <w:szCs w:val="20"/>
        </w:rPr>
      </w:pPr>
      <w:r>
        <w:rPr>
          <w:color w:val="000000"/>
          <w:sz w:val="20"/>
          <w:szCs w:val="20"/>
        </w:rPr>
        <w:t>El aumento interno en el cumplimiento de las me</w:t>
      </w:r>
      <w:r>
        <w:rPr>
          <w:color w:val="000000"/>
          <w:sz w:val="20"/>
          <w:szCs w:val="20"/>
        </w:rPr>
        <w:t>tas</w:t>
      </w:r>
      <w:r w:rsidR="001D7A61" w:rsidRPr="001D7A61">
        <w:rPr>
          <w:color w:val="000000"/>
          <w:sz w:val="20"/>
          <w:szCs w:val="20"/>
          <w:highlight w:val="cyan"/>
        </w:rPr>
        <w:t>.</w:t>
      </w:r>
      <w:r>
        <w:rPr>
          <w:color w:val="000000"/>
          <w:sz w:val="20"/>
          <w:szCs w:val="20"/>
        </w:rPr>
        <w:t xml:space="preserve"> </w:t>
      </w:r>
    </w:p>
    <w:p w14:paraId="000001A2" w14:textId="77777777" w:rsidR="00AA6E7D" w:rsidRDefault="00AA6E7D">
      <w:pPr>
        <w:pBdr>
          <w:top w:val="nil"/>
          <w:left w:val="nil"/>
          <w:bottom w:val="nil"/>
          <w:right w:val="nil"/>
          <w:between w:val="nil"/>
        </w:pBdr>
        <w:jc w:val="both"/>
        <w:rPr>
          <w:color w:val="000000"/>
          <w:sz w:val="20"/>
          <w:szCs w:val="20"/>
        </w:rPr>
      </w:pPr>
    </w:p>
    <w:p w14:paraId="000001A3" w14:textId="6CA793B2" w:rsidR="00AA6E7D" w:rsidRDefault="0039189F">
      <w:pPr>
        <w:pBdr>
          <w:top w:val="nil"/>
          <w:left w:val="nil"/>
          <w:bottom w:val="nil"/>
          <w:right w:val="nil"/>
          <w:between w:val="nil"/>
        </w:pBdr>
        <w:jc w:val="both"/>
        <w:rPr>
          <w:color w:val="000000"/>
          <w:sz w:val="20"/>
          <w:szCs w:val="20"/>
        </w:rPr>
      </w:pPr>
      <w:r>
        <w:rPr>
          <w:color w:val="000000"/>
          <w:sz w:val="20"/>
          <w:szCs w:val="20"/>
        </w:rPr>
        <w:t>En conclusión, la implementación de la cadena logística de valor permite</w:t>
      </w:r>
      <w:r w:rsidR="001D7A61">
        <w:rPr>
          <w:color w:val="000000"/>
          <w:sz w:val="20"/>
          <w:szCs w:val="20"/>
        </w:rPr>
        <w:t>:</w:t>
      </w:r>
      <w:r>
        <w:rPr>
          <w:color w:val="000000"/>
          <w:sz w:val="20"/>
          <w:szCs w:val="20"/>
        </w:rPr>
        <w:t xml:space="preserve"> </w:t>
      </w:r>
    </w:p>
    <w:p w14:paraId="000001A4" w14:textId="77777777" w:rsidR="00AA6E7D" w:rsidRDefault="00AA6E7D">
      <w:pPr>
        <w:pBdr>
          <w:top w:val="nil"/>
          <w:left w:val="nil"/>
          <w:bottom w:val="nil"/>
          <w:right w:val="nil"/>
          <w:between w:val="nil"/>
        </w:pBdr>
        <w:jc w:val="both"/>
        <w:rPr>
          <w:color w:val="000000"/>
          <w:sz w:val="20"/>
          <w:szCs w:val="20"/>
        </w:rPr>
      </w:pPr>
    </w:p>
    <w:p w14:paraId="000001A5"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8960" behindDoc="0" locked="0" layoutInCell="1" hidden="0" allowOverlap="1" wp14:anchorId="19E59925" wp14:editId="1830E83A">
                <wp:simplePos x="0" y="0"/>
                <wp:positionH relativeFrom="column">
                  <wp:posOffset>584200</wp:posOffset>
                </wp:positionH>
                <wp:positionV relativeFrom="paragraph">
                  <wp:posOffset>0</wp:posOffset>
                </wp:positionV>
                <wp:extent cx="5094605" cy="625475"/>
                <wp:effectExtent l="0" t="0" r="0" b="0"/>
                <wp:wrapNone/>
                <wp:docPr id="263" name="Rectángulo 263"/>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A373DDF" w14:textId="77777777" w:rsidR="00AA6E7D" w:rsidRDefault="0039189F">
                            <w:pPr>
                              <w:spacing w:line="240" w:lineRule="auto"/>
                              <w:jc w:val="center"/>
                              <w:textDirection w:val="btLr"/>
                            </w:pPr>
                            <w:r>
                              <w:rPr>
                                <w:b/>
                                <w:color w:val="FFFFFF"/>
                                <w:sz w:val="24"/>
                              </w:rPr>
                              <w:t xml:space="preserve">Infografía interactiva </w:t>
                            </w:r>
                          </w:p>
                          <w:p w14:paraId="544D4ADC" w14:textId="54F152AF" w:rsidR="00AA6E7D" w:rsidRDefault="0039189F">
                            <w:pPr>
                              <w:spacing w:line="240" w:lineRule="auto"/>
                              <w:jc w:val="center"/>
                              <w:textDirection w:val="btLr"/>
                            </w:pPr>
                            <w:r>
                              <w:rPr>
                                <w:color w:val="FFFFFF"/>
                                <w:sz w:val="24"/>
                              </w:rPr>
                              <w:t>CF11_2</w:t>
                            </w:r>
                            <w:r w:rsidR="001D7A61">
                              <w:rPr>
                                <w:color w:val="FFFFFF"/>
                                <w:sz w:val="24"/>
                              </w:rPr>
                              <w:t>_</w:t>
                            </w:r>
                            <w:r>
                              <w:rPr>
                                <w:color w:val="FFFFFF"/>
                                <w:sz w:val="24"/>
                              </w:rPr>
                              <w:t>2</w:t>
                            </w:r>
                            <w:r w:rsidR="001D7A61">
                              <w:rPr>
                                <w:color w:val="FFFFFF"/>
                                <w:sz w:val="24"/>
                              </w:rPr>
                              <w:t>_</w:t>
                            </w:r>
                            <w:r>
                              <w:rPr>
                                <w:b/>
                                <w:color w:val="FFFFFF"/>
                                <w:sz w:val="20"/>
                              </w:rPr>
                              <w:t xml:space="preserve">Ventajas de la implementación de la cadena logística       </w:t>
                            </w:r>
                          </w:p>
                        </w:txbxContent>
                      </wps:txbx>
                      <wps:bodyPr spcFirstLastPara="1" wrap="square" lIns="91425" tIns="45700" rIns="91425" bIns="45700" anchor="ctr" anchorCtr="0">
                        <a:noAutofit/>
                      </wps:bodyPr>
                    </wps:wsp>
                  </a:graphicData>
                </a:graphic>
              </wp:anchor>
            </w:drawing>
          </mc:Choice>
          <mc:Fallback>
            <w:pict>
              <v:rect w14:anchorId="19E59925" id="Rectángulo 263" o:spid="_x0000_s1047" style="position:absolute;left:0;text-align:left;margin-left:46pt;margin-top:0;width:401.15pt;height:49.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" fillcolor="#ed7d31" strokecolor="#42719b" strokeweight="1pt">
                <v:stroke startarrowwidth="narrow" startarrowlength="short" endarrowwidth="narrow" endarrowlength="short" miterlimit="5243f"/>
                <v:textbox inset="2.53958mm,1.2694mm,2.53958mm,1.2694mm">
                  <w:txbxContent>
                    <w:p w14:paraId="1A373DDF" w14:textId="77777777" w:rsidR="00AA6E7D" w:rsidRDefault="0039189F">
                      <w:pPr>
                        <w:spacing w:line="240" w:lineRule="auto"/>
                        <w:jc w:val="center"/>
                        <w:textDirection w:val="btLr"/>
                      </w:pPr>
                      <w:r>
                        <w:rPr>
                          <w:b/>
                          <w:color w:val="FFFFFF"/>
                          <w:sz w:val="24"/>
                        </w:rPr>
                        <w:t xml:space="preserve">Infografía interactiva </w:t>
                      </w:r>
                    </w:p>
                    <w:p w14:paraId="544D4ADC" w14:textId="54F152AF" w:rsidR="00AA6E7D" w:rsidRDefault="0039189F">
                      <w:pPr>
                        <w:spacing w:line="240" w:lineRule="auto"/>
                        <w:jc w:val="center"/>
                        <w:textDirection w:val="btLr"/>
                      </w:pPr>
                      <w:r>
                        <w:rPr>
                          <w:color w:val="FFFFFF"/>
                          <w:sz w:val="24"/>
                        </w:rPr>
                        <w:t>CF11_2</w:t>
                      </w:r>
                      <w:r w:rsidR="001D7A61">
                        <w:rPr>
                          <w:color w:val="FFFFFF"/>
                          <w:sz w:val="24"/>
                        </w:rPr>
                        <w:t>_</w:t>
                      </w:r>
                      <w:r>
                        <w:rPr>
                          <w:color w:val="FFFFFF"/>
                          <w:sz w:val="24"/>
                        </w:rPr>
                        <w:t>2</w:t>
                      </w:r>
                      <w:r w:rsidR="001D7A61">
                        <w:rPr>
                          <w:color w:val="FFFFFF"/>
                          <w:sz w:val="24"/>
                        </w:rPr>
                        <w:t>_</w:t>
                      </w:r>
                      <w:r>
                        <w:rPr>
                          <w:b/>
                          <w:color w:val="FFFFFF"/>
                          <w:sz w:val="20"/>
                        </w:rPr>
                        <w:t xml:space="preserve">Ventajas de la implementación de la cadena logística       </w:t>
                      </w:r>
                    </w:p>
                  </w:txbxContent>
                </v:textbox>
              </v:rect>
            </w:pict>
          </mc:Fallback>
        </mc:AlternateContent>
      </w:r>
    </w:p>
    <w:p w14:paraId="000001A6" w14:textId="59F7390C" w:rsidR="00AA6E7D" w:rsidRDefault="00AA6E7D">
      <w:pPr>
        <w:pBdr>
          <w:top w:val="nil"/>
          <w:left w:val="nil"/>
          <w:bottom w:val="nil"/>
          <w:right w:val="nil"/>
          <w:between w:val="nil"/>
        </w:pBdr>
        <w:jc w:val="both"/>
        <w:rPr>
          <w:color w:val="000000"/>
          <w:sz w:val="20"/>
          <w:szCs w:val="20"/>
        </w:rPr>
      </w:pPr>
      <w:commentRangeStart w:id="30"/>
    </w:p>
    <w:commentRangeEnd w:id="30"/>
    <w:p w14:paraId="000001A7" w14:textId="77777777" w:rsidR="00AA6E7D" w:rsidRDefault="0039189F">
      <w:pPr>
        <w:pBdr>
          <w:top w:val="nil"/>
          <w:left w:val="nil"/>
          <w:bottom w:val="nil"/>
          <w:right w:val="nil"/>
          <w:between w:val="nil"/>
        </w:pBdr>
        <w:jc w:val="both"/>
        <w:rPr>
          <w:color w:val="000000"/>
          <w:sz w:val="20"/>
          <w:szCs w:val="20"/>
        </w:rPr>
      </w:pPr>
      <w:r>
        <w:commentReference w:id="30"/>
      </w:r>
    </w:p>
    <w:p w14:paraId="000001A8" w14:textId="77777777" w:rsidR="00AA6E7D" w:rsidRDefault="00AA6E7D">
      <w:pPr>
        <w:pBdr>
          <w:top w:val="nil"/>
          <w:left w:val="nil"/>
          <w:bottom w:val="nil"/>
          <w:right w:val="nil"/>
          <w:between w:val="nil"/>
        </w:pBdr>
        <w:jc w:val="both"/>
        <w:rPr>
          <w:color w:val="000000"/>
          <w:sz w:val="20"/>
          <w:szCs w:val="20"/>
        </w:rPr>
      </w:pPr>
    </w:p>
    <w:p w14:paraId="000001A9" w14:textId="77777777" w:rsidR="00AA6E7D" w:rsidRDefault="00AA6E7D">
      <w:pPr>
        <w:pBdr>
          <w:top w:val="nil"/>
          <w:left w:val="nil"/>
          <w:bottom w:val="nil"/>
          <w:right w:val="nil"/>
          <w:between w:val="nil"/>
        </w:pBdr>
        <w:jc w:val="both"/>
        <w:rPr>
          <w:b/>
          <w:sz w:val="20"/>
          <w:szCs w:val="20"/>
        </w:rPr>
      </w:pPr>
    </w:p>
    <w:p w14:paraId="000001AA"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Componentes de una cadena de valor</w:t>
      </w:r>
    </w:p>
    <w:p w14:paraId="000001AB" w14:textId="77777777" w:rsidR="00AA6E7D" w:rsidRDefault="00AA6E7D">
      <w:pPr>
        <w:pBdr>
          <w:top w:val="nil"/>
          <w:left w:val="nil"/>
          <w:bottom w:val="nil"/>
          <w:right w:val="nil"/>
          <w:between w:val="nil"/>
        </w:pBdr>
        <w:jc w:val="both"/>
        <w:rPr>
          <w:color w:val="000000"/>
          <w:sz w:val="20"/>
          <w:szCs w:val="20"/>
        </w:rPr>
      </w:pPr>
    </w:p>
    <w:p w14:paraId="000001AC" w14:textId="72353507" w:rsidR="00AA6E7D" w:rsidRDefault="0039189F">
      <w:pPr>
        <w:pBdr>
          <w:top w:val="nil"/>
          <w:left w:val="nil"/>
          <w:bottom w:val="nil"/>
          <w:right w:val="nil"/>
          <w:between w:val="nil"/>
        </w:pBdr>
        <w:jc w:val="both"/>
        <w:rPr>
          <w:color w:val="000000"/>
          <w:sz w:val="20"/>
          <w:szCs w:val="20"/>
        </w:rPr>
      </w:pPr>
      <w:r>
        <w:rPr>
          <w:color w:val="000000"/>
          <w:sz w:val="20"/>
          <w:szCs w:val="20"/>
        </w:rPr>
        <w:t>En procesos logísticos de manufactura</w:t>
      </w:r>
      <w:r w:rsidR="00D66AEE" w:rsidRPr="00D66AEE">
        <w:rPr>
          <w:color w:val="000000"/>
          <w:sz w:val="20"/>
          <w:szCs w:val="20"/>
          <w:highlight w:val="cyan"/>
        </w:rPr>
        <w:t>,</w:t>
      </w:r>
      <w:r>
        <w:rPr>
          <w:color w:val="000000"/>
          <w:sz w:val="20"/>
          <w:szCs w:val="20"/>
        </w:rPr>
        <w:t xml:space="preserve"> se conceptualiza</w:t>
      </w:r>
      <w:r>
        <w:rPr>
          <w:color w:val="000000"/>
          <w:sz w:val="20"/>
          <w:szCs w:val="20"/>
        </w:rPr>
        <w:t xml:space="preserve"> esta estrategia como el cumplimiento de todas las acciones importantes para facilitar la manufactura de un bien o un servicio empleando como canal:</w:t>
      </w:r>
    </w:p>
    <w:p w14:paraId="000001AD" w14:textId="77777777" w:rsidR="00AA6E7D" w:rsidRDefault="00AA6E7D">
      <w:pPr>
        <w:pBdr>
          <w:top w:val="nil"/>
          <w:left w:val="nil"/>
          <w:bottom w:val="nil"/>
          <w:right w:val="nil"/>
          <w:between w:val="nil"/>
        </w:pBdr>
        <w:jc w:val="both"/>
        <w:rPr>
          <w:color w:val="000000"/>
          <w:sz w:val="20"/>
          <w:szCs w:val="20"/>
        </w:rPr>
      </w:pPr>
    </w:p>
    <w:p w14:paraId="000001AE" w14:textId="03F2F643" w:rsidR="00AA6E7D" w:rsidRPr="00D66AEE" w:rsidRDefault="0039189F" w:rsidP="00D66AEE">
      <w:pPr>
        <w:pStyle w:val="Prrafodelista"/>
        <w:numPr>
          <w:ilvl w:val="0"/>
          <w:numId w:val="20"/>
        </w:numPr>
        <w:pBdr>
          <w:top w:val="nil"/>
          <w:left w:val="nil"/>
          <w:bottom w:val="nil"/>
          <w:right w:val="nil"/>
          <w:between w:val="nil"/>
        </w:pBdr>
        <w:jc w:val="both"/>
        <w:rPr>
          <w:color w:val="000000"/>
          <w:sz w:val="20"/>
          <w:szCs w:val="20"/>
        </w:rPr>
      </w:pPr>
      <w:r w:rsidRPr="00D66AEE">
        <w:rPr>
          <w:color w:val="000000"/>
          <w:sz w:val="20"/>
          <w:szCs w:val="20"/>
        </w:rPr>
        <w:t>Diseño de estra</w:t>
      </w:r>
      <w:r w:rsidRPr="00D66AEE">
        <w:rPr>
          <w:color w:val="000000"/>
          <w:sz w:val="20"/>
          <w:szCs w:val="20"/>
        </w:rPr>
        <w:t>tegias para eliminar progresivamente un evento</w:t>
      </w:r>
      <w:r w:rsidR="00D66AEE" w:rsidRPr="00D66AEE">
        <w:rPr>
          <w:color w:val="000000"/>
          <w:sz w:val="20"/>
          <w:szCs w:val="20"/>
          <w:highlight w:val="cyan"/>
        </w:rPr>
        <w:t>.</w:t>
      </w:r>
      <w:r w:rsidRPr="00D66AEE">
        <w:rPr>
          <w:color w:val="000000"/>
          <w:sz w:val="20"/>
          <w:szCs w:val="20"/>
        </w:rPr>
        <w:t xml:space="preserve"> </w:t>
      </w:r>
    </w:p>
    <w:p w14:paraId="000001AF" w14:textId="77777777" w:rsidR="00AA6E7D" w:rsidRPr="00D66AEE" w:rsidRDefault="0039189F" w:rsidP="00D66AEE">
      <w:pPr>
        <w:pStyle w:val="Prrafodelista"/>
        <w:numPr>
          <w:ilvl w:val="0"/>
          <w:numId w:val="20"/>
        </w:numPr>
        <w:pBdr>
          <w:top w:val="nil"/>
          <w:left w:val="nil"/>
          <w:bottom w:val="nil"/>
          <w:right w:val="nil"/>
          <w:between w:val="nil"/>
        </w:pBdr>
        <w:jc w:val="both"/>
        <w:rPr>
          <w:color w:val="000000"/>
          <w:sz w:val="20"/>
          <w:szCs w:val="20"/>
        </w:rPr>
      </w:pPr>
      <w:r w:rsidRPr="00D66AEE">
        <w:rPr>
          <w:color w:val="000000"/>
          <w:sz w:val="20"/>
          <w:szCs w:val="20"/>
        </w:rPr>
        <w:t xml:space="preserve">Emplear información documentada de soporte para la solución de conflictos. </w:t>
      </w:r>
    </w:p>
    <w:p w14:paraId="000001B0" w14:textId="77777777" w:rsidR="00AA6E7D" w:rsidRPr="00D66AEE" w:rsidRDefault="0039189F" w:rsidP="00D66AEE">
      <w:pPr>
        <w:pStyle w:val="Prrafodelista"/>
        <w:numPr>
          <w:ilvl w:val="0"/>
          <w:numId w:val="20"/>
        </w:numPr>
        <w:pBdr>
          <w:top w:val="nil"/>
          <w:left w:val="nil"/>
          <w:bottom w:val="nil"/>
          <w:right w:val="nil"/>
          <w:between w:val="nil"/>
        </w:pBdr>
        <w:jc w:val="both"/>
        <w:rPr>
          <w:color w:val="000000"/>
          <w:sz w:val="20"/>
          <w:szCs w:val="20"/>
        </w:rPr>
      </w:pPr>
      <w:r w:rsidRPr="00D66AEE">
        <w:rPr>
          <w:color w:val="000000"/>
          <w:sz w:val="20"/>
          <w:szCs w:val="20"/>
        </w:rPr>
        <w:t>Diseño de subestructuras amigables y sostenibles, para la transformación física de productos e insumos.</w:t>
      </w:r>
    </w:p>
    <w:p w14:paraId="000001B1" w14:textId="77777777" w:rsidR="00AA6E7D" w:rsidRDefault="00AA6E7D">
      <w:pPr>
        <w:pBdr>
          <w:top w:val="nil"/>
          <w:left w:val="nil"/>
          <w:bottom w:val="nil"/>
          <w:right w:val="nil"/>
          <w:between w:val="nil"/>
        </w:pBdr>
        <w:jc w:val="both"/>
        <w:rPr>
          <w:color w:val="000000"/>
          <w:sz w:val="20"/>
          <w:szCs w:val="20"/>
        </w:rPr>
      </w:pPr>
    </w:p>
    <w:p w14:paraId="000001B2" w14:textId="583C774F" w:rsidR="00AA6E7D" w:rsidRDefault="0039189F">
      <w:pPr>
        <w:shd w:val="clear" w:color="auto" w:fill="FFFFFF"/>
        <w:jc w:val="both"/>
        <w:rPr>
          <w:sz w:val="20"/>
          <w:szCs w:val="20"/>
        </w:rPr>
      </w:pPr>
      <w:r>
        <w:rPr>
          <w:sz w:val="20"/>
          <w:szCs w:val="20"/>
        </w:rPr>
        <w:t xml:space="preserve">Coexisten muchas teorías sobre la definición precisa de los componentes, </w:t>
      </w:r>
      <w:r w:rsidRPr="00D66AEE">
        <w:rPr>
          <w:sz w:val="20"/>
          <w:szCs w:val="20"/>
          <w:highlight w:val="cyan"/>
        </w:rPr>
        <w:t>los expertos los agrupan en dos elementos principales</w:t>
      </w:r>
      <w:r w:rsidRPr="00D66AEE">
        <w:rPr>
          <w:sz w:val="20"/>
          <w:szCs w:val="20"/>
          <w:highlight w:val="cyan"/>
        </w:rPr>
        <w:t>:</w:t>
      </w:r>
      <w:r>
        <w:rPr>
          <w:sz w:val="20"/>
          <w:szCs w:val="20"/>
        </w:rPr>
        <w:t xml:space="preserve">  </w:t>
      </w:r>
    </w:p>
    <w:p w14:paraId="000001B4" w14:textId="1ADE2BA1" w:rsidR="00AA6E7D" w:rsidRPr="00D66AEE" w:rsidRDefault="0039189F" w:rsidP="00D66AEE">
      <w:pPr>
        <w:shd w:val="clear" w:color="auto" w:fill="FFFFFF"/>
        <w:jc w:val="both"/>
        <w:rPr>
          <w:sz w:val="20"/>
          <w:szCs w:val="20"/>
        </w:rPr>
      </w:pPr>
      <w:r>
        <w:rPr>
          <w:sz w:val="20"/>
          <w:szCs w:val="20"/>
        </w:rPr>
        <w:t> </w:t>
      </w:r>
    </w:p>
    <w:p w14:paraId="000001B5"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9984" behindDoc="0" locked="0" layoutInCell="1" hidden="0" allowOverlap="1" wp14:anchorId="2749ACFF" wp14:editId="507E87C1">
                <wp:simplePos x="0" y="0"/>
                <wp:positionH relativeFrom="column">
                  <wp:posOffset>584200</wp:posOffset>
                </wp:positionH>
                <wp:positionV relativeFrom="paragraph">
                  <wp:posOffset>0</wp:posOffset>
                </wp:positionV>
                <wp:extent cx="5094605" cy="625475"/>
                <wp:effectExtent l="0" t="0" r="0" b="0"/>
                <wp:wrapNone/>
                <wp:docPr id="271" name="Rectángulo 271"/>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40B5A68" w14:textId="77777777" w:rsidR="00AA6E7D" w:rsidRDefault="0039189F">
                            <w:pPr>
                              <w:spacing w:line="240" w:lineRule="auto"/>
                              <w:jc w:val="center"/>
                              <w:textDirection w:val="btLr"/>
                            </w:pPr>
                            <w:r>
                              <w:rPr>
                                <w:b/>
                                <w:color w:val="FFFFFF"/>
                                <w:sz w:val="24"/>
                              </w:rPr>
                              <w:t xml:space="preserve">Pestañas verticales </w:t>
                            </w:r>
                          </w:p>
                          <w:p w14:paraId="12980334" w14:textId="4A6D0235" w:rsidR="00AA6E7D" w:rsidRDefault="0039189F">
                            <w:pPr>
                              <w:spacing w:line="240" w:lineRule="auto"/>
                              <w:jc w:val="center"/>
                              <w:textDirection w:val="btLr"/>
                            </w:pPr>
                            <w:r>
                              <w:rPr>
                                <w:color w:val="FFFFFF"/>
                                <w:sz w:val="24"/>
                              </w:rPr>
                              <w:t>CF11_2</w:t>
                            </w:r>
                            <w:r w:rsidR="00D66AEE">
                              <w:rPr>
                                <w:color w:val="FFFFFF"/>
                                <w:sz w:val="24"/>
                              </w:rPr>
                              <w:t>_</w:t>
                            </w:r>
                            <w:r>
                              <w:rPr>
                                <w:color w:val="FFFFFF"/>
                                <w:sz w:val="24"/>
                              </w:rPr>
                              <w:t>2</w:t>
                            </w:r>
                            <w:r w:rsidR="00D66AEE">
                              <w:rPr>
                                <w:color w:val="FFFFFF"/>
                                <w:sz w:val="24"/>
                              </w:rPr>
                              <w:t>_</w:t>
                            </w:r>
                            <w:r>
                              <w:rPr>
                                <w:b/>
                                <w:color w:val="FFFFFF"/>
                                <w:sz w:val="20"/>
                              </w:rPr>
                              <w:t xml:space="preserve">Componentes de la cadena de valor        </w:t>
                            </w:r>
                          </w:p>
                        </w:txbxContent>
                      </wps:txbx>
                      <wps:bodyPr spcFirstLastPara="1" wrap="square" lIns="91425" tIns="45700" rIns="91425" bIns="45700" anchor="ctr" anchorCtr="0">
                        <a:noAutofit/>
                      </wps:bodyPr>
                    </wps:wsp>
                  </a:graphicData>
                </a:graphic>
              </wp:anchor>
            </w:drawing>
          </mc:Choice>
          <mc:Fallback>
            <w:pict>
              <v:rect w14:anchorId="2749ACFF" id="Rectángulo 271" o:spid="_x0000_s1048" style="position:absolute;left:0;text-align:left;margin-left:46pt;margin-top:0;width:401.15pt;height:49.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" fillcolor="#ed7d31" strokecolor="#42719b" strokeweight="1pt">
                <v:stroke startarrowwidth="narrow" startarrowlength="short" endarrowwidth="narrow" endarrowlength="short" miterlimit="5243f"/>
                <v:textbox inset="2.53958mm,1.2694mm,2.53958mm,1.2694mm">
                  <w:txbxContent>
                    <w:p w14:paraId="140B5A68" w14:textId="77777777" w:rsidR="00AA6E7D" w:rsidRDefault="0039189F">
                      <w:pPr>
                        <w:spacing w:line="240" w:lineRule="auto"/>
                        <w:jc w:val="center"/>
                        <w:textDirection w:val="btLr"/>
                      </w:pPr>
                      <w:r>
                        <w:rPr>
                          <w:b/>
                          <w:color w:val="FFFFFF"/>
                          <w:sz w:val="24"/>
                        </w:rPr>
                        <w:t xml:space="preserve">Pestañas verticales </w:t>
                      </w:r>
                    </w:p>
                    <w:p w14:paraId="12980334" w14:textId="4A6D0235" w:rsidR="00AA6E7D" w:rsidRDefault="0039189F">
                      <w:pPr>
                        <w:spacing w:line="240" w:lineRule="auto"/>
                        <w:jc w:val="center"/>
                        <w:textDirection w:val="btLr"/>
                      </w:pPr>
                      <w:r>
                        <w:rPr>
                          <w:color w:val="FFFFFF"/>
                          <w:sz w:val="24"/>
                        </w:rPr>
                        <w:t>CF11_2</w:t>
                      </w:r>
                      <w:r w:rsidR="00D66AEE">
                        <w:rPr>
                          <w:color w:val="FFFFFF"/>
                          <w:sz w:val="24"/>
                        </w:rPr>
                        <w:t>_</w:t>
                      </w:r>
                      <w:r>
                        <w:rPr>
                          <w:color w:val="FFFFFF"/>
                          <w:sz w:val="24"/>
                        </w:rPr>
                        <w:t>2</w:t>
                      </w:r>
                      <w:r w:rsidR="00D66AEE">
                        <w:rPr>
                          <w:color w:val="FFFFFF"/>
                          <w:sz w:val="24"/>
                        </w:rPr>
                        <w:t>_</w:t>
                      </w:r>
                      <w:r>
                        <w:rPr>
                          <w:b/>
                          <w:color w:val="FFFFFF"/>
                          <w:sz w:val="20"/>
                        </w:rPr>
                        <w:t xml:space="preserve">Componentes de la cadena de valor        </w:t>
                      </w:r>
                    </w:p>
                  </w:txbxContent>
                </v:textbox>
              </v:rect>
            </w:pict>
          </mc:Fallback>
        </mc:AlternateContent>
      </w:r>
    </w:p>
    <w:p w14:paraId="000001B6" w14:textId="2A755B22" w:rsidR="00AA6E7D" w:rsidRDefault="00AA6E7D">
      <w:pPr>
        <w:shd w:val="clear" w:color="auto" w:fill="FFFFFF"/>
        <w:spacing w:after="280"/>
        <w:ind w:left="720"/>
        <w:jc w:val="both"/>
        <w:rPr>
          <w:sz w:val="20"/>
          <w:szCs w:val="20"/>
        </w:rPr>
      </w:pPr>
      <w:commentRangeStart w:id="31"/>
    </w:p>
    <w:commentRangeEnd w:id="31"/>
    <w:p w14:paraId="000001B7" w14:textId="77777777" w:rsidR="00AA6E7D" w:rsidRDefault="0039189F">
      <w:pPr>
        <w:shd w:val="clear" w:color="auto" w:fill="FFFFFF"/>
        <w:spacing w:before="280" w:after="280"/>
        <w:jc w:val="both"/>
        <w:rPr>
          <w:sz w:val="20"/>
          <w:szCs w:val="20"/>
        </w:rPr>
      </w:pPr>
      <w:r>
        <w:commentReference w:id="31"/>
      </w:r>
    </w:p>
    <w:p w14:paraId="000001B8" w14:textId="4FD7B2F9" w:rsidR="00AA6E7D" w:rsidRDefault="0039189F">
      <w:pPr>
        <w:shd w:val="clear" w:color="auto" w:fill="FFFFFF"/>
        <w:jc w:val="both"/>
        <w:rPr>
          <w:sz w:val="20"/>
          <w:szCs w:val="20"/>
        </w:rPr>
      </w:pPr>
      <w:r>
        <w:rPr>
          <w:sz w:val="20"/>
          <w:szCs w:val="20"/>
        </w:rPr>
        <w:t>Una cadena logística estructurada brinda beneficios</w:t>
      </w:r>
      <w:r w:rsidR="00135AB7">
        <w:rPr>
          <w:sz w:val="20"/>
          <w:szCs w:val="20"/>
        </w:rPr>
        <w:t xml:space="preserve"> </w:t>
      </w:r>
      <w:r w:rsidR="00135AB7" w:rsidRPr="00135AB7">
        <w:rPr>
          <w:sz w:val="20"/>
          <w:szCs w:val="20"/>
          <w:highlight w:val="cyan"/>
        </w:rPr>
        <w:t>como:</w:t>
      </w:r>
    </w:p>
    <w:p w14:paraId="000001B9" w14:textId="20F9DDE4" w:rsidR="00AA6E7D" w:rsidRDefault="0039189F">
      <w:pPr>
        <w:numPr>
          <w:ilvl w:val="0"/>
          <w:numId w:val="1"/>
        </w:numPr>
        <w:shd w:val="clear" w:color="auto" w:fill="FFFFFF"/>
        <w:spacing w:before="280"/>
        <w:jc w:val="both"/>
        <w:rPr>
          <w:sz w:val="20"/>
          <w:szCs w:val="20"/>
        </w:rPr>
      </w:pPr>
      <w:r>
        <w:rPr>
          <w:sz w:val="20"/>
          <w:szCs w:val="20"/>
        </w:rPr>
        <w:t>Aumento significativo en índices de gestión de la eficiencia</w:t>
      </w:r>
      <w:r w:rsidR="00135AB7" w:rsidRPr="00135AB7">
        <w:rPr>
          <w:sz w:val="20"/>
          <w:szCs w:val="20"/>
          <w:highlight w:val="cyan"/>
        </w:rPr>
        <w:t>.</w:t>
      </w:r>
    </w:p>
    <w:p w14:paraId="000001BA" w14:textId="77777777" w:rsidR="00AA6E7D" w:rsidRDefault="0039189F">
      <w:pPr>
        <w:numPr>
          <w:ilvl w:val="0"/>
          <w:numId w:val="1"/>
        </w:numPr>
        <w:shd w:val="clear" w:color="auto" w:fill="FFFFFF"/>
        <w:jc w:val="both"/>
        <w:rPr>
          <w:sz w:val="20"/>
          <w:szCs w:val="20"/>
        </w:rPr>
      </w:pPr>
      <w:r>
        <w:rPr>
          <w:sz w:val="20"/>
          <w:szCs w:val="20"/>
        </w:rPr>
        <w:t>Control total de la optimización de los recursos y la implementación de procesos, sostenibles, amigables y sustentables.</w:t>
      </w:r>
    </w:p>
    <w:p w14:paraId="000001BB" w14:textId="77777777" w:rsidR="00AA6E7D" w:rsidRDefault="0039189F">
      <w:pPr>
        <w:numPr>
          <w:ilvl w:val="0"/>
          <w:numId w:val="1"/>
        </w:numPr>
        <w:shd w:val="clear" w:color="auto" w:fill="FFFFFF"/>
        <w:jc w:val="both"/>
        <w:rPr>
          <w:sz w:val="20"/>
          <w:szCs w:val="20"/>
        </w:rPr>
      </w:pPr>
      <w:r>
        <w:rPr>
          <w:sz w:val="20"/>
          <w:szCs w:val="20"/>
        </w:rPr>
        <w:t>No pone límites para ampliar las fronteras ante la competencia.</w:t>
      </w:r>
    </w:p>
    <w:p w14:paraId="000001BC" w14:textId="2CC228BB" w:rsidR="00AA6E7D" w:rsidRDefault="0039189F">
      <w:pPr>
        <w:numPr>
          <w:ilvl w:val="0"/>
          <w:numId w:val="1"/>
        </w:numPr>
        <w:shd w:val="clear" w:color="auto" w:fill="FFFFFF"/>
        <w:spacing w:after="280"/>
        <w:jc w:val="both"/>
        <w:rPr>
          <w:sz w:val="20"/>
          <w:szCs w:val="20"/>
        </w:rPr>
      </w:pPr>
      <w:r>
        <w:rPr>
          <w:sz w:val="20"/>
          <w:szCs w:val="20"/>
        </w:rPr>
        <w:t>Amplias ga</w:t>
      </w:r>
      <w:r>
        <w:rPr>
          <w:sz w:val="20"/>
          <w:szCs w:val="20"/>
        </w:rPr>
        <w:t xml:space="preserve">rantías para lograr la fidelización de los </w:t>
      </w:r>
      <w:sdt>
        <w:sdtPr>
          <w:tag w:val="goog_rdk_112"/>
          <w:id w:val="-659078116"/>
        </w:sdtPr>
        <w:sdtEndPr/>
        <w:sdtContent>
          <w:commentRangeStart w:id="32"/>
        </w:sdtContent>
      </w:sdt>
      <w:r>
        <w:rPr>
          <w:sz w:val="20"/>
          <w:szCs w:val="20"/>
        </w:rPr>
        <w:t>clientes</w:t>
      </w:r>
      <w:commentRangeEnd w:id="32"/>
      <w:r>
        <w:commentReference w:id="32"/>
      </w:r>
      <w:r w:rsidR="00135AB7" w:rsidRPr="00135AB7">
        <w:rPr>
          <w:sz w:val="20"/>
          <w:szCs w:val="20"/>
          <w:highlight w:val="cyan"/>
        </w:rPr>
        <w:t>.</w:t>
      </w:r>
    </w:p>
    <w:p w14:paraId="000001BD"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2.3 Control de procesos productivos</w:t>
      </w:r>
    </w:p>
    <w:p w14:paraId="000001BE" w14:textId="77777777" w:rsidR="00AA6E7D" w:rsidRDefault="00AA6E7D">
      <w:pPr>
        <w:pBdr>
          <w:top w:val="nil"/>
          <w:left w:val="nil"/>
          <w:bottom w:val="nil"/>
          <w:right w:val="nil"/>
          <w:between w:val="nil"/>
        </w:pBdr>
        <w:jc w:val="both"/>
        <w:rPr>
          <w:color w:val="000000"/>
          <w:sz w:val="20"/>
          <w:szCs w:val="20"/>
        </w:rPr>
      </w:pPr>
    </w:p>
    <w:p w14:paraId="000001BF" w14:textId="77777777" w:rsidR="00AA6E7D" w:rsidRDefault="0039189F">
      <w:pPr>
        <w:pBdr>
          <w:top w:val="nil"/>
          <w:left w:val="nil"/>
          <w:bottom w:val="nil"/>
          <w:right w:val="nil"/>
          <w:between w:val="nil"/>
        </w:pBdr>
        <w:jc w:val="both"/>
        <w:rPr>
          <w:color w:val="000000"/>
          <w:sz w:val="20"/>
          <w:szCs w:val="20"/>
        </w:rPr>
      </w:pPr>
      <w:r>
        <w:rPr>
          <w:color w:val="000000"/>
          <w:sz w:val="20"/>
          <w:szCs w:val="20"/>
        </w:rPr>
        <w:t>El constante análisis del proceso logístico busca controlar de forma permanente debilidades en el proceso, se enmarcan algunos pilares</w:t>
      </w:r>
      <w:sdt>
        <w:sdtPr>
          <w:tag w:val="goog_rdk_113"/>
          <w:id w:val="-482537829"/>
        </w:sdtPr>
        <w:sdtEndPr/>
        <w:sdtContent>
          <w:r>
            <w:rPr>
              <w:color w:val="000000"/>
              <w:sz w:val="20"/>
              <w:szCs w:val="20"/>
            </w:rPr>
            <w:t>,</w:t>
          </w:r>
        </w:sdtContent>
      </w:sdt>
      <w:r>
        <w:rPr>
          <w:color w:val="000000"/>
          <w:sz w:val="20"/>
          <w:szCs w:val="20"/>
        </w:rPr>
        <w:t xml:space="preserve"> que, en manos expertas, eliminarlos es la mayor premisa en el control de las </w:t>
      </w:r>
      <w:r>
        <w:rPr>
          <w:sz w:val="20"/>
          <w:szCs w:val="20"/>
        </w:rPr>
        <w:t>estructuras</w:t>
      </w:r>
      <w:r>
        <w:rPr>
          <w:color w:val="000000"/>
          <w:sz w:val="20"/>
          <w:szCs w:val="20"/>
        </w:rPr>
        <w:t xml:space="preserve"> logísticas y productivas; cua</w:t>
      </w:r>
      <w:r>
        <w:rPr>
          <w:color w:val="000000"/>
          <w:sz w:val="20"/>
          <w:szCs w:val="20"/>
        </w:rPr>
        <w:t>lquier elemento extraño que no agregue valor y genere sobrecosto se radicaliza como desperdicio.</w:t>
      </w:r>
    </w:p>
    <w:p w14:paraId="000001C0" w14:textId="77777777" w:rsidR="00AA6E7D" w:rsidRDefault="00AA6E7D">
      <w:pPr>
        <w:pBdr>
          <w:top w:val="nil"/>
          <w:left w:val="nil"/>
          <w:bottom w:val="nil"/>
          <w:right w:val="nil"/>
          <w:between w:val="nil"/>
        </w:pBdr>
        <w:jc w:val="both"/>
        <w:rPr>
          <w:color w:val="000000"/>
          <w:sz w:val="20"/>
          <w:szCs w:val="20"/>
        </w:rPr>
      </w:pPr>
    </w:p>
    <w:p w14:paraId="000001C1" w14:textId="30A0E3FA" w:rsidR="00AA6E7D" w:rsidRDefault="0039189F">
      <w:pPr>
        <w:pBdr>
          <w:top w:val="nil"/>
          <w:left w:val="nil"/>
          <w:bottom w:val="nil"/>
          <w:right w:val="nil"/>
          <w:between w:val="nil"/>
        </w:pBdr>
        <w:jc w:val="both"/>
        <w:rPr>
          <w:color w:val="000000"/>
          <w:sz w:val="20"/>
          <w:szCs w:val="20"/>
        </w:rPr>
      </w:pPr>
      <w:r>
        <w:rPr>
          <w:color w:val="000000"/>
          <w:sz w:val="20"/>
          <w:szCs w:val="20"/>
        </w:rPr>
        <w:t xml:space="preserve">Para hacer una buena identificación de las formas de desperdicio se debe empezar por dar respuesta a las siguientes preguntas: </w:t>
      </w:r>
    </w:p>
    <w:p w14:paraId="000001C2" w14:textId="77777777" w:rsidR="00AA6E7D" w:rsidRDefault="00AA6E7D">
      <w:pPr>
        <w:pBdr>
          <w:top w:val="nil"/>
          <w:left w:val="nil"/>
          <w:bottom w:val="nil"/>
          <w:right w:val="nil"/>
          <w:between w:val="nil"/>
        </w:pBdr>
        <w:jc w:val="both"/>
        <w:rPr>
          <w:color w:val="000000"/>
          <w:sz w:val="20"/>
          <w:szCs w:val="20"/>
        </w:rPr>
      </w:pPr>
    </w:p>
    <w:p w14:paraId="000001C3" w14:textId="77777777" w:rsidR="00AA6E7D" w:rsidRPr="00135AB7" w:rsidRDefault="0039189F" w:rsidP="00135AB7">
      <w:pPr>
        <w:pStyle w:val="Prrafodelista"/>
        <w:numPr>
          <w:ilvl w:val="0"/>
          <w:numId w:val="21"/>
        </w:numPr>
        <w:pBdr>
          <w:top w:val="nil"/>
          <w:left w:val="nil"/>
          <w:bottom w:val="nil"/>
          <w:right w:val="nil"/>
          <w:between w:val="nil"/>
        </w:pBdr>
        <w:jc w:val="both"/>
        <w:rPr>
          <w:color w:val="000000"/>
          <w:sz w:val="20"/>
          <w:szCs w:val="20"/>
        </w:rPr>
      </w:pPr>
      <w:r w:rsidRPr="00135AB7">
        <w:rPr>
          <w:color w:val="000000"/>
          <w:sz w:val="20"/>
          <w:szCs w:val="20"/>
        </w:rPr>
        <w:t>¿Desde el punto de vista del cliente, este proceso agrega valor?</w:t>
      </w:r>
    </w:p>
    <w:p w14:paraId="000001C4" w14:textId="77777777" w:rsidR="00AA6E7D" w:rsidRPr="00135AB7" w:rsidRDefault="0039189F" w:rsidP="00135AB7">
      <w:pPr>
        <w:pStyle w:val="Prrafodelista"/>
        <w:numPr>
          <w:ilvl w:val="0"/>
          <w:numId w:val="21"/>
        </w:numPr>
        <w:pBdr>
          <w:top w:val="nil"/>
          <w:left w:val="nil"/>
          <w:bottom w:val="nil"/>
          <w:right w:val="nil"/>
          <w:between w:val="nil"/>
        </w:pBdr>
        <w:jc w:val="both"/>
        <w:rPr>
          <w:color w:val="000000"/>
          <w:sz w:val="20"/>
          <w:szCs w:val="20"/>
        </w:rPr>
      </w:pPr>
      <w:r w:rsidRPr="00135AB7">
        <w:rPr>
          <w:color w:val="000000"/>
          <w:sz w:val="20"/>
          <w:szCs w:val="20"/>
        </w:rPr>
        <w:t>¿Por qué debe ser utilizado este sistema particular de manufactura?</w:t>
      </w:r>
    </w:p>
    <w:p w14:paraId="000001C5" w14:textId="77777777" w:rsidR="00AA6E7D" w:rsidRPr="00135AB7" w:rsidRDefault="0039189F" w:rsidP="00135AB7">
      <w:pPr>
        <w:pStyle w:val="Prrafodelista"/>
        <w:numPr>
          <w:ilvl w:val="0"/>
          <w:numId w:val="21"/>
        </w:numPr>
        <w:pBdr>
          <w:top w:val="nil"/>
          <w:left w:val="nil"/>
          <w:bottom w:val="nil"/>
          <w:right w:val="nil"/>
          <w:between w:val="nil"/>
        </w:pBdr>
        <w:jc w:val="both"/>
        <w:rPr>
          <w:color w:val="000000"/>
          <w:sz w:val="20"/>
          <w:szCs w:val="20"/>
        </w:rPr>
      </w:pPr>
      <w:r w:rsidRPr="00135AB7">
        <w:rPr>
          <w:color w:val="000000"/>
          <w:sz w:val="20"/>
          <w:szCs w:val="20"/>
        </w:rPr>
        <w:t>¿Ha cambiado a tecnologías emergentes?</w:t>
      </w:r>
    </w:p>
    <w:p w14:paraId="000001C6" w14:textId="77777777" w:rsidR="00AA6E7D" w:rsidRPr="00135AB7" w:rsidRDefault="0039189F" w:rsidP="00135AB7">
      <w:pPr>
        <w:pStyle w:val="Prrafodelista"/>
        <w:numPr>
          <w:ilvl w:val="0"/>
          <w:numId w:val="21"/>
        </w:numPr>
        <w:pBdr>
          <w:top w:val="nil"/>
          <w:left w:val="nil"/>
          <w:bottom w:val="nil"/>
          <w:right w:val="nil"/>
          <w:between w:val="nil"/>
        </w:pBdr>
        <w:jc w:val="both"/>
        <w:rPr>
          <w:color w:val="000000"/>
          <w:sz w:val="20"/>
          <w:szCs w:val="20"/>
        </w:rPr>
      </w:pPr>
      <w:r w:rsidRPr="00135AB7">
        <w:rPr>
          <w:color w:val="000000"/>
          <w:sz w:val="20"/>
          <w:szCs w:val="20"/>
        </w:rPr>
        <w:lastRenderedPageBreak/>
        <w:t>¿Ayuda a implementar sistemas sostenibles y eliminar el desperdicio?</w:t>
      </w:r>
    </w:p>
    <w:p w14:paraId="000001C7" w14:textId="77777777" w:rsidR="00AA6E7D" w:rsidRDefault="00AA6E7D">
      <w:pPr>
        <w:pBdr>
          <w:top w:val="nil"/>
          <w:left w:val="nil"/>
          <w:bottom w:val="nil"/>
          <w:right w:val="nil"/>
          <w:between w:val="nil"/>
        </w:pBdr>
        <w:ind w:left="720"/>
        <w:jc w:val="both"/>
        <w:rPr>
          <w:color w:val="000000"/>
          <w:sz w:val="20"/>
          <w:szCs w:val="20"/>
        </w:rPr>
      </w:pPr>
    </w:p>
    <w:p w14:paraId="000001C8" w14:textId="75F4BDBB" w:rsidR="00AA6E7D" w:rsidRDefault="00135AB7">
      <w:pPr>
        <w:pBdr>
          <w:top w:val="nil"/>
          <w:left w:val="nil"/>
          <w:bottom w:val="nil"/>
          <w:right w:val="nil"/>
          <w:between w:val="nil"/>
        </w:pBdr>
        <w:jc w:val="both"/>
        <w:rPr>
          <w:color w:val="000000"/>
          <w:sz w:val="20"/>
          <w:szCs w:val="20"/>
        </w:rPr>
      </w:pPr>
      <w:r w:rsidRPr="00135AB7">
        <w:rPr>
          <w:color w:val="000000"/>
          <w:sz w:val="20"/>
          <w:szCs w:val="20"/>
          <w:highlight w:val="cyan"/>
        </w:rPr>
        <w:t>A continuación, se describen</w:t>
      </w:r>
      <w:r w:rsidR="0039189F">
        <w:rPr>
          <w:color w:val="000000"/>
          <w:sz w:val="20"/>
          <w:szCs w:val="20"/>
        </w:rPr>
        <w:t xml:space="preserve"> l</w:t>
      </w:r>
      <w:r w:rsidR="0039189F">
        <w:rPr>
          <w:color w:val="000000"/>
          <w:sz w:val="20"/>
          <w:szCs w:val="20"/>
        </w:rPr>
        <w:t>os principales pilares que se deben identificar en el análisis del proceso logístico</w:t>
      </w:r>
      <w:r w:rsidR="0039189F">
        <w:rPr>
          <w:color w:val="000000"/>
          <w:sz w:val="20"/>
          <w:szCs w:val="20"/>
        </w:rPr>
        <w:t>:</w:t>
      </w:r>
    </w:p>
    <w:p w14:paraId="000001C9" w14:textId="200F40BB" w:rsidR="00AA6E7D" w:rsidRDefault="00AA6E7D">
      <w:pPr>
        <w:pBdr>
          <w:top w:val="nil"/>
          <w:left w:val="nil"/>
          <w:bottom w:val="nil"/>
          <w:right w:val="nil"/>
          <w:between w:val="nil"/>
        </w:pBdr>
        <w:jc w:val="both"/>
        <w:rPr>
          <w:color w:val="000000"/>
          <w:sz w:val="20"/>
          <w:szCs w:val="20"/>
        </w:rPr>
      </w:pPr>
    </w:p>
    <w:p w14:paraId="043300E8" w14:textId="2837547D" w:rsidR="0075497B" w:rsidRPr="0075497B" w:rsidRDefault="0075497B">
      <w:pPr>
        <w:pBdr>
          <w:top w:val="nil"/>
          <w:left w:val="nil"/>
          <w:bottom w:val="nil"/>
          <w:right w:val="nil"/>
          <w:between w:val="nil"/>
        </w:pBdr>
        <w:jc w:val="both"/>
        <w:rPr>
          <w:b/>
          <w:bCs/>
          <w:color w:val="000000"/>
          <w:sz w:val="20"/>
          <w:szCs w:val="20"/>
        </w:rPr>
      </w:pPr>
      <w:r w:rsidRPr="0075497B">
        <w:rPr>
          <w:b/>
          <w:bCs/>
          <w:color w:val="000000"/>
          <w:sz w:val="20"/>
          <w:szCs w:val="20"/>
        </w:rPr>
        <w:t>Figura 2</w:t>
      </w:r>
    </w:p>
    <w:p w14:paraId="6DB10684" w14:textId="4410771B" w:rsidR="0075497B" w:rsidRPr="0075497B" w:rsidRDefault="0075497B">
      <w:pPr>
        <w:pBdr>
          <w:top w:val="nil"/>
          <w:left w:val="nil"/>
          <w:bottom w:val="nil"/>
          <w:right w:val="nil"/>
          <w:between w:val="nil"/>
        </w:pBdr>
        <w:jc w:val="both"/>
        <w:rPr>
          <w:i/>
          <w:iCs/>
          <w:color w:val="000000"/>
        </w:rPr>
      </w:pPr>
      <w:r w:rsidRPr="0075497B">
        <w:rPr>
          <w:i/>
          <w:iCs/>
          <w:color w:val="000000"/>
          <w:sz w:val="20"/>
          <w:szCs w:val="20"/>
        </w:rPr>
        <w:t>P</w:t>
      </w:r>
      <w:r w:rsidRPr="0075497B">
        <w:rPr>
          <w:i/>
          <w:iCs/>
          <w:color w:val="000000"/>
          <w:sz w:val="20"/>
          <w:szCs w:val="20"/>
        </w:rPr>
        <w:t>ilares para el análisis del proceso</w:t>
      </w:r>
      <w:r w:rsidRPr="0075497B">
        <w:rPr>
          <w:i/>
          <w:iCs/>
          <w:color w:val="000000"/>
          <w:sz w:val="20"/>
          <w:szCs w:val="20"/>
        </w:rPr>
        <w:t xml:space="preserve"> logístico</w:t>
      </w:r>
    </w:p>
    <w:p w14:paraId="32A1B8C1" w14:textId="77777777" w:rsidR="0075497B" w:rsidRDefault="0075497B">
      <w:pPr>
        <w:pBdr>
          <w:top w:val="nil"/>
          <w:left w:val="nil"/>
          <w:bottom w:val="nil"/>
          <w:right w:val="nil"/>
          <w:between w:val="nil"/>
        </w:pBdr>
        <w:jc w:val="both"/>
        <w:rPr>
          <w:color w:val="000000"/>
          <w:sz w:val="20"/>
          <w:szCs w:val="20"/>
        </w:rPr>
      </w:pPr>
    </w:p>
    <w:p w14:paraId="000001CA" w14:textId="77777777" w:rsidR="00AA6E7D" w:rsidRDefault="0039189F">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91008" behindDoc="0" locked="0" layoutInCell="1" hidden="0" allowOverlap="1" wp14:anchorId="212ADE24" wp14:editId="0498DB8E">
                <wp:simplePos x="0" y="0"/>
                <wp:positionH relativeFrom="column">
                  <wp:posOffset>609600</wp:posOffset>
                </wp:positionH>
                <wp:positionV relativeFrom="paragraph">
                  <wp:posOffset>0</wp:posOffset>
                </wp:positionV>
                <wp:extent cx="5094605" cy="625475"/>
                <wp:effectExtent l="0" t="0" r="0" b="0"/>
                <wp:wrapNone/>
                <wp:docPr id="288" name="Rectángulo 288"/>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E87D2FA" w14:textId="77777777" w:rsidR="00AA6E7D" w:rsidRDefault="0039189F">
                            <w:pPr>
                              <w:spacing w:line="240" w:lineRule="auto"/>
                              <w:jc w:val="center"/>
                              <w:textDirection w:val="btLr"/>
                            </w:pPr>
                            <w:r>
                              <w:rPr>
                                <w:b/>
                                <w:color w:val="FFFFFF"/>
                                <w:sz w:val="24"/>
                              </w:rPr>
                              <w:t xml:space="preserve">Infografía estática </w:t>
                            </w:r>
                          </w:p>
                          <w:p w14:paraId="2BB58ADA" w14:textId="06D2EB1C" w:rsidR="00AA6E7D" w:rsidRDefault="0039189F">
                            <w:pPr>
                              <w:spacing w:line="240" w:lineRule="auto"/>
                              <w:jc w:val="center"/>
                              <w:textDirection w:val="btLr"/>
                            </w:pPr>
                            <w:r>
                              <w:rPr>
                                <w:color w:val="FFFFFF"/>
                                <w:sz w:val="24"/>
                              </w:rPr>
                              <w:t>CF11_2</w:t>
                            </w:r>
                            <w:r w:rsidR="00135AB7">
                              <w:rPr>
                                <w:color w:val="FFFFFF"/>
                                <w:sz w:val="24"/>
                              </w:rPr>
                              <w:t>_</w:t>
                            </w:r>
                            <w:r>
                              <w:rPr>
                                <w:color w:val="FFFFFF"/>
                                <w:sz w:val="24"/>
                              </w:rPr>
                              <w:t>3</w:t>
                            </w:r>
                            <w:r w:rsidR="00135AB7">
                              <w:rPr>
                                <w:color w:val="FFFFFF"/>
                                <w:sz w:val="24"/>
                              </w:rPr>
                              <w:t>_</w:t>
                            </w:r>
                            <w:r>
                              <w:rPr>
                                <w:b/>
                                <w:color w:val="FFFFFF"/>
                                <w:sz w:val="20"/>
                              </w:rPr>
                              <w:t xml:space="preserve">Pilares para el análisis del proceso logísticos </w:t>
                            </w:r>
                          </w:p>
                        </w:txbxContent>
                      </wps:txbx>
                      <wps:bodyPr spcFirstLastPara="1" wrap="square" lIns="91425" tIns="45700" rIns="91425" bIns="45700" anchor="ctr" anchorCtr="0">
                        <a:noAutofit/>
                      </wps:bodyPr>
                    </wps:wsp>
                  </a:graphicData>
                </a:graphic>
              </wp:anchor>
            </w:drawing>
          </mc:Choice>
          <mc:Fallback>
            <w:pict>
              <v:rect w14:anchorId="212ADE24" id="Rectángulo 288" o:spid="_x0000_s1049" style="position:absolute;left:0;text-align:left;margin-left:48pt;margin-top:0;width:401.15pt;height:49.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wQRw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" fillcolor="#ed7d31" strokecolor="#42719b" strokeweight="1pt">
                <v:stroke startarrowwidth="narrow" startarrowlength="short" endarrowwidth="narrow" endarrowlength="short" miterlimit="5243f"/>
                <v:textbox inset="2.53958mm,1.2694mm,2.53958mm,1.2694mm">
                  <w:txbxContent>
                    <w:p w14:paraId="2E87D2FA" w14:textId="77777777" w:rsidR="00AA6E7D" w:rsidRDefault="0039189F">
                      <w:pPr>
                        <w:spacing w:line="240" w:lineRule="auto"/>
                        <w:jc w:val="center"/>
                        <w:textDirection w:val="btLr"/>
                      </w:pPr>
                      <w:r>
                        <w:rPr>
                          <w:b/>
                          <w:color w:val="FFFFFF"/>
                          <w:sz w:val="24"/>
                        </w:rPr>
                        <w:t xml:space="preserve">Infografía estática </w:t>
                      </w:r>
                    </w:p>
                    <w:p w14:paraId="2BB58ADA" w14:textId="06D2EB1C" w:rsidR="00AA6E7D" w:rsidRDefault="0039189F">
                      <w:pPr>
                        <w:spacing w:line="240" w:lineRule="auto"/>
                        <w:jc w:val="center"/>
                        <w:textDirection w:val="btLr"/>
                      </w:pPr>
                      <w:r>
                        <w:rPr>
                          <w:color w:val="FFFFFF"/>
                          <w:sz w:val="24"/>
                        </w:rPr>
                        <w:t>CF11_2</w:t>
                      </w:r>
                      <w:r w:rsidR="00135AB7">
                        <w:rPr>
                          <w:color w:val="FFFFFF"/>
                          <w:sz w:val="24"/>
                        </w:rPr>
                        <w:t>_</w:t>
                      </w:r>
                      <w:r>
                        <w:rPr>
                          <w:color w:val="FFFFFF"/>
                          <w:sz w:val="24"/>
                        </w:rPr>
                        <w:t>3</w:t>
                      </w:r>
                      <w:r w:rsidR="00135AB7">
                        <w:rPr>
                          <w:color w:val="FFFFFF"/>
                          <w:sz w:val="24"/>
                        </w:rPr>
                        <w:t>_</w:t>
                      </w:r>
                      <w:r>
                        <w:rPr>
                          <w:b/>
                          <w:color w:val="FFFFFF"/>
                          <w:sz w:val="20"/>
                        </w:rPr>
                        <w:t xml:space="preserve">Pilares para el análisis del proceso logísticos </w:t>
                      </w:r>
                    </w:p>
                  </w:txbxContent>
                </v:textbox>
              </v:rect>
            </w:pict>
          </mc:Fallback>
        </mc:AlternateContent>
      </w:r>
    </w:p>
    <w:p w14:paraId="000001CB" w14:textId="77777777" w:rsidR="00AA6E7D" w:rsidRDefault="0039189F">
      <w:pPr>
        <w:pBdr>
          <w:top w:val="nil"/>
          <w:left w:val="nil"/>
          <w:bottom w:val="nil"/>
          <w:right w:val="nil"/>
          <w:between w:val="nil"/>
        </w:pBdr>
        <w:jc w:val="both"/>
        <w:rPr>
          <w:color w:val="000000"/>
          <w:sz w:val="20"/>
          <w:szCs w:val="20"/>
        </w:rPr>
      </w:pPr>
      <w:sdt>
        <w:sdtPr>
          <w:tag w:val="goog_rdk_116"/>
          <w:id w:val="-583528626"/>
        </w:sdtPr>
        <w:sdtEndPr/>
        <w:sdtContent>
          <w:commentRangeStart w:id="33"/>
        </w:sdtContent>
      </w:sdt>
    </w:p>
    <w:commentRangeEnd w:id="33"/>
    <w:p w14:paraId="000001CC" w14:textId="77777777" w:rsidR="00AA6E7D" w:rsidRDefault="0039189F">
      <w:pPr>
        <w:pBdr>
          <w:top w:val="nil"/>
          <w:left w:val="nil"/>
          <w:bottom w:val="nil"/>
          <w:right w:val="nil"/>
          <w:between w:val="nil"/>
        </w:pBdr>
        <w:jc w:val="both"/>
        <w:rPr>
          <w:color w:val="000000"/>
          <w:sz w:val="20"/>
          <w:szCs w:val="20"/>
        </w:rPr>
      </w:pPr>
      <w:r>
        <w:commentReference w:id="33"/>
      </w:r>
    </w:p>
    <w:p w14:paraId="000001CD" w14:textId="77777777" w:rsidR="00AA6E7D" w:rsidRDefault="00AA6E7D">
      <w:pPr>
        <w:pBdr>
          <w:top w:val="nil"/>
          <w:left w:val="nil"/>
          <w:bottom w:val="nil"/>
          <w:right w:val="nil"/>
          <w:between w:val="nil"/>
        </w:pBdr>
        <w:jc w:val="both"/>
        <w:rPr>
          <w:color w:val="000000"/>
          <w:sz w:val="20"/>
          <w:szCs w:val="20"/>
        </w:rPr>
      </w:pPr>
    </w:p>
    <w:p w14:paraId="000001CE" w14:textId="77777777" w:rsidR="00AA6E7D" w:rsidRDefault="00AA6E7D">
      <w:pPr>
        <w:pBdr>
          <w:top w:val="nil"/>
          <w:left w:val="nil"/>
          <w:bottom w:val="nil"/>
          <w:right w:val="nil"/>
          <w:between w:val="nil"/>
        </w:pBdr>
        <w:jc w:val="both"/>
        <w:rPr>
          <w:color w:val="000000"/>
          <w:sz w:val="20"/>
          <w:szCs w:val="20"/>
        </w:rPr>
      </w:pPr>
    </w:p>
    <w:p w14:paraId="000001CF" w14:textId="21A54B72" w:rsidR="00AA6E7D" w:rsidRDefault="0039189F">
      <w:pPr>
        <w:pBdr>
          <w:top w:val="nil"/>
          <w:left w:val="nil"/>
          <w:bottom w:val="nil"/>
          <w:right w:val="nil"/>
          <w:between w:val="nil"/>
        </w:pBdr>
        <w:jc w:val="both"/>
        <w:rPr>
          <w:b/>
          <w:color w:val="000000"/>
          <w:sz w:val="20"/>
          <w:szCs w:val="20"/>
        </w:rPr>
      </w:pPr>
      <w:r>
        <w:rPr>
          <w:b/>
          <w:color w:val="000000"/>
          <w:sz w:val="20"/>
          <w:szCs w:val="20"/>
        </w:rPr>
        <w:t>Conceptos generales del control</w:t>
      </w:r>
    </w:p>
    <w:p w14:paraId="000001D0" w14:textId="77777777" w:rsidR="00AA6E7D" w:rsidRDefault="00AA6E7D">
      <w:pPr>
        <w:pBdr>
          <w:top w:val="nil"/>
          <w:left w:val="nil"/>
          <w:bottom w:val="nil"/>
          <w:right w:val="nil"/>
          <w:between w:val="nil"/>
        </w:pBdr>
        <w:jc w:val="both"/>
        <w:rPr>
          <w:color w:val="000000"/>
          <w:sz w:val="20"/>
          <w:szCs w:val="20"/>
        </w:rPr>
      </w:pPr>
    </w:p>
    <w:p w14:paraId="000001D1" w14:textId="4AD905EE" w:rsidR="00AA6E7D" w:rsidRDefault="0039189F">
      <w:pPr>
        <w:pBdr>
          <w:top w:val="nil"/>
          <w:left w:val="nil"/>
          <w:bottom w:val="nil"/>
          <w:right w:val="nil"/>
          <w:between w:val="nil"/>
        </w:pBdr>
        <w:jc w:val="both"/>
        <w:rPr>
          <w:color w:val="000000"/>
          <w:sz w:val="20"/>
          <w:szCs w:val="20"/>
        </w:rPr>
      </w:pPr>
      <w:r>
        <w:rPr>
          <w:color w:val="000000"/>
          <w:sz w:val="20"/>
          <w:szCs w:val="20"/>
        </w:rPr>
        <w:t>El control involucra una comparación entre un resultado esperado y un resultado observado para constatar si se están cumpliendo los objetivos de manera eficaz y productiva. Estimular el control permite</w:t>
      </w:r>
      <w:r>
        <w:rPr>
          <w:sz w:val="20"/>
          <w:szCs w:val="20"/>
        </w:rPr>
        <w:t xml:space="preserve"> </w:t>
      </w:r>
      <w:r>
        <w:rPr>
          <w:color w:val="000000"/>
          <w:sz w:val="20"/>
          <w:szCs w:val="20"/>
        </w:rPr>
        <w:t xml:space="preserve">implementar </w:t>
      </w:r>
      <w:sdt>
        <w:sdtPr>
          <w:tag w:val="goog_rdk_117"/>
          <w:id w:val="-674573213"/>
        </w:sdtPr>
        <w:sdtEndPr/>
        <w:sdtContent>
          <w:r>
            <w:rPr>
              <w:color w:val="000000"/>
              <w:sz w:val="20"/>
              <w:szCs w:val="20"/>
            </w:rPr>
            <w:t>procesos</w:t>
          </w:r>
        </w:sdtContent>
      </w:sdt>
      <w:sdt>
        <w:sdtPr>
          <w:tag w:val="goog_rdk_118"/>
          <w:id w:val="822550225"/>
          <w:showingPlcHdr/>
        </w:sdtPr>
        <w:sdtEndPr/>
        <w:sdtContent>
          <w:r w:rsidR="00014D18">
            <w:t xml:space="preserve">     </w:t>
          </w:r>
        </w:sdtContent>
      </w:sdt>
      <w:r>
        <w:rPr>
          <w:color w:val="000000"/>
          <w:sz w:val="20"/>
          <w:szCs w:val="20"/>
        </w:rPr>
        <w:t xml:space="preserve"> de mejoramiento siempr</w:t>
      </w:r>
      <w:r>
        <w:rPr>
          <w:color w:val="000000"/>
          <w:sz w:val="20"/>
          <w:szCs w:val="20"/>
        </w:rPr>
        <w:t>e que sea necesario.</w:t>
      </w:r>
    </w:p>
    <w:p w14:paraId="000001D2" w14:textId="77777777" w:rsidR="00AA6E7D" w:rsidRDefault="00AA6E7D">
      <w:pPr>
        <w:pBdr>
          <w:top w:val="nil"/>
          <w:left w:val="nil"/>
          <w:bottom w:val="nil"/>
          <w:right w:val="nil"/>
          <w:between w:val="nil"/>
        </w:pBdr>
        <w:jc w:val="both"/>
        <w:rPr>
          <w:color w:val="000000"/>
          <w:sz w:val="20"/>
          <w:szCs w:val="20"/>
        </w:rPr>
      </w:pPr>
    </w:p>
    <w:p w14:paraId="000001D3" w14:textId="77777777" w:rsidR="00AA6E7D" w:rsidRDefault="0039189F">
      <w:pPr>
        <w:pBdr>
          <w:top w:val="nil"/>
          <w:left w:val="nil"/>
          <w:bottom w:val="nil"/>
          <w:right w:val="nil"/>
          <w:between w:val="nil"/>
        </w:pBdr>
        <w:jc w:val="both"/>
        <w:rPr>
          <w:color w:val="000000"/>
          <w:sz w:val="20"/>
          <w:szCs w:val="20"/>
        </w:rPr>
      </w:pPr>
      <w:r>
        <w:rPr>
          <w:color w:val="000000"/>
          <w:sz w:val="20"/>
          <w:szCs w:val="20"/>
        </w:rPr>
        <w:t xml:space="preserve">Dentro de los objetivos del control de los procesos se encuentran: </w:t>
      </w:r>
    </w:p>
    <w:p w14:paraId="000001D4" w14:textId="02C55621" w:rsidR="00AA6E7D" w:rsidRDefault="0039189F">
      <w:pPr>
        <w:pBdr>
          <w:top w:val="nil"/>
          <w:left w:val="nil"/>
          <w:bottom w:val="nil"/>
          <w:right w:val="nil"/>
          <w:between w:val="nil"/>
        </w:pBdr>
        <w:jc w:val="both"/>
        <w:rPr>
          <w:color w:val="000000"/>
          <w:sz w:val="20"/>
          <w:szCs w:val="20"/>
        </w:rPr>
      </w:pPr>
      <w:sdt>
        <w:sdtPr>
          <w:tag w:val="goog_rdk_120"/>
          <w:id w:val="-1744628772"/>
          <w:showingPlcHdr/>
        </w:sdtPr>
        <w:sdtEndPr/>
        <w:sdtContent>
          <w:r w:rsidR="00014D18">
            <w:t xml:space="preserve">     </w:t>
          </w:r>
        </w:sdtContent>
      </w:sdt>
    </w:p>
    <w:p w14:paraId="000001D5" w14:textId="4ED0EAAF" w:rsidR="00AA6E7D" w:rsidRPr="001326C6" w:rsidRDefault="0039189F" w:rsidP="001326C6">
      <w:pPr>
        <w:pStyle w:val="Prrafodelista"/>
        <w:numPr>
          <w:ilvl w:val="0"/>
          <w:numId w:val="22"/>
        </w:numPr>
        <w:pBdr>
          <w:top w:val="nil"/>
          <w:left w:val="nil"/>
          <w:bottom w:val="nil"/>
          <w:right w:val="nil"/>
          <w:between w:val="nil"/>
        </w:pBdr>
        <w:jc w:val="both"/>
        <w:rPr>
          <w:color w:val="000000"/>
          <w:sz w:val="20"/>
          <w:szCs w:val="20"/>
        </w:rPr>
      </w:pPr>
      <w:r w:rsidRPr="001326C6">
        <w:rPr>
          <w:color w:val="000000"/>
          <w:sz w:val="20"/>
          <w:szCs w:val="20"/>
        </w:rPr>
        <w:t>Contextualizar la percepción de la trazabilidad y la inestabilidad en los procesos</w:t>
      </w:r>
      <w:r w:rsidR="001326C6" w:rsidRPr="001326C6">
        <w:rPr>
          <w:color w:val="000000"/>
          <w:sz w:val="20"/>
          <w:szCs w:val="20"/>
          <w:highlight w:val="cyan"/>
        </w:rPr>
        <w:t>.</w:t>
      </w:r>
    </w:p>
    <w:p w14:paraId="39D78905" w14:textId="0CDE3897" w:rsidR="001326C6" w:rsidRPr="001326C6" w:rsidRDefault="0039189F" w:rsidP="001326C6">
      <w:pPr>
        <w:pStyle w:val="Prrafodelista"/>
        <w:numPr>
          <w:ilvl w:val="0"/>
          <w:numId w:val="22"/>
        </w:numPr>
        <w:pBdr>
          <w:top w:val="nil"/>
          <w:left w:val="nil"/>
          <w:bottom w:val="nil"/>
          <w:right w:val="nil"/>
          <w:between w:val="nil"/>
        </w:pBdr>
        <w:jc w:val="both"/>
        <w:rPr>
          <w:color w:val="000000"/>
          <w:sz w:val="20"/>
          <w:szCs w:val="20"/>
        </w:rPr>
      </w:pPr>
      <w:r w:rsidRPr="001326C6">
        <w:rPr>
          <w:color w:val="000000"/>
          <w:sz w:val="20"/>
          <w:szCs w:val="20"/>
        </w:rPr>
        <w:t>Estructura la temática y la importancia de la tendencia de comportamiento esta</w:t>
      </w:r>
      <w:r w:rsidRPr="001326C6">
        <w:rPr>
          <w:color w:val="000000"/>
          <w:sz w:val="20"/>
          <w:szCs w:val="20"/>
        </w:rPr>
        <w:t>dístico</w:t>
      </w:r>
      <w:r w:rsidR="001326C6" w:rsidRPr="001326C6">
        <w:rPr>
          <w:color w:val="000000"/>
          <w:sz w:val="20"/>
          <w:szCs w:val="20"/>
          <w:highlight w:val="cyan"/>
        </w:rPr>
        <w:t>.</w:t>
      </w:r>
    </w:p>
    <w:p w14:paraId="000001D7" w14:textId="442DC1FC" w:rsidR="00AA6E7D" w:rsidRPr="001326C6" w:rsidRDefault="0039189F" w:rsidP="001326C6">
      <w:pPr>
        <w:pStyle w:val="Prrafodelista"/>
        <w:numPr>
          <w:ilvl w:val="0"/>
          <w:numId w:val="22"/>
        </w:numPr>
        <w:pBdr>
          <w:top w:val="nil"/>
          <w:left w:val="nil"/>
          <w:bottom w:val="nil"/>
          <w:right w:val="nil"/>
          <w:between w:val="nil"/>
        </w:pBdr>
        <w:jc w:val="both"/>
        <w:rPr>
          <w:color w:val="000000"/>
          <w:sz w:val="20"/>
          <w:szCs w:val="20"/>
        </w:rPr>
      </w:pPr>
      <w:r w:rsidRPr="001326C6">
        <w:rPr>
          <w:color w:val="000000"/>
          <w:sz w:val="20"/>
          <w:szCs w:val="20"/>
        </w:rPr>
        <w:t>Lograr que los proyectos a implementar sean exitosos</w:t>
      </w:r>
      <w:r w:rsidR="001326C6" w:rsidRPr="001326C6">
        <w:rPr>
          <w:color w:val="000000"/>
          <w:sz w:val="20"/>
          <w:szCs w:val="20"/>
          <w:highlight w:val="cyan"/>
        </w:rPr>
        <w:t>.</w:t>
      </w:r>
    </w:p>
    <w:p w14:paraId="000001D8" w14:textId="77777777" w:rsidR="00AA6E7D" w:rsidRPr="001326C6" w:rsidRDefault="0039189F" w:rsidP="001326C6">
      <w:pPr>
        <w:pStyle w:val="Prrafodelista"/>
        <w:numPr>
          <w:ilvl w:val="0"/>
          <w:numId w:val="22"/>
        </w:numPr>
        <w:pBdr>
          <w:top w:val="nil"/>
          <w:left w:val="nil"/>
          <w:bottom w:val="nil"/>
          <w:right w:val="nil"/>
          <w:between w:val="nil"/>
        </w:pBdr>
        <w:jc w:val="both"/>
        <w:rPr>
          <w:color w:val="000000"/>
          <w:sz w:val="20"/>
          <w:szCs w:val="20"/>
        </w:rPr>
      </w:pPr>
      <w:r w:rsidRPr="001326C6">
        <w:rPr>
          <w:color w:val="000000"/>
          <w:sz w:val="20"/>
          <w:szCs w:val="20"/>
        </w:rPr>
        <w:t xml:space="preserve">Conceptuar el entendimiento del ciclo del control de la calidad para eliminar inconvenientes del </w:t>
      </w:r>
      <w:sdt>
        <w:sdtPr>
          <w:tag w:val="goog_rdk_121"/>
          <w:id w:val="963084058"/>
        </w:sdtPr>
        <w:sdtEndPr/>
        <w:sdtContent>
          <w:commentRangeStart w:id="34"/>
        </w:sdtContent>
      </w:sdt>
      <w:r w:rsidRPr="001326C6">
        <w:rPr>
          <w:color w:val="000000"/>
          <w:sz w:val="20"/>
          <w:szCs w:val="20"/>
        </w:rPr>
        <w:t>proceso</w:t>
      </w:r>
      <w:commentRangeEnd w:id="34"/>
      <w:r>
        <w:commentReference w:id="34"/>
      </w:r>
      <w:r w:rsidRPr="001326C6">
        <w:rPr>
          <w:color w:val="000000"/>
          <w:sz w:val="20"/>
          <w:szCs w:val="20"/>
        </w:rPr>
        <w:t>.</w:t>
      </w:r>
    </w:p>
    <w:p w14:paraId="000001D9" w14:textId="77777777" w:rsidR="00AA6E7D" w:rsidRDefault="00AA6E7D">
      <w:pPr>
        <w:pBdr>
          <w:top w:val="nil"/>
          <w:left w:val="nil"/>
          <w:bottom w:val="nil"/>
          <w:right w:val="nil"/>
          <w:between w:val="nil"/>
        </w:pBdr>
        <w:jc w:val="both"/>
        <w:rPr>
          <w:color w:val="000000"/>
          <w:sz w:val="20"/>
          <w:szCs w:val="20"/>
        </w:rPr>
      </w:pPr>
    </w:p>
    <w:p w14:paraId="000001DA"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Gráficos de control</w:t>
      </w:r>
    </w:p>
    <w:p w14:paraId="000001DB" w14:textId="02D39B5C" w:rsidR="00AA6E7D" w:rsidRDefault="0039189F">
      <w:pPr>
        <w:pBdr>
          <w:top w:val="nil"/>
          <w:left w:val="nil"/>
          <w:bottom w:val="nil"/>
          <w:right w:val="nil"/>
          <w:between w:val="nil"/>
        </w:pBdr>
        <w:spacing w:before="280" w:after="280"/>
        <w:jc w:val="both"/>
        <w:rPr>
          <w:color w:val="000000"/>
          <w:sz w:val="20"/>
          <w:szCs w:val="20"/>
        </w:rPr>
      </w:pPr>
      <w:r>
        <w:rPr>
          <w:color w:val="000000"/>
          <w:sz w:val="20"/>
          <w:szCs w:val="20"/>
        </w:rPr>
        <w:t xml:space="preserve">Una imagen o esquema </w:t>
      </w:r>
      <w:r w:rsidRPr="001326C6">
        <w:rPr>
          <w:color w:val="000000"/>
          <w:sz w:val="20"/>
          <w:szCs w:val="20"/>
          <w:highlight w:val="cyan"/>
        </w:rPr>
        <w:t>gráfico</w:t>
      </w:r>
      <w:r w:rsidRPr="001326C6">
        <w:rPr>
          <w:color w:val="000000"/>
          <w:sz w:val="20"/>
          <w:szCs w:val="20"/>
          <w:highlight w:val="cyan"/>
        </w:rPr>
        <w:t xml:space="preserve"> es</w:t>
      </w:r>
      <w:r>
        <w:rPr>
          <w:color w:val="000000"/>
          <w:sz w:val="20"/>
          <w:szCs w:val="20"/>
        </w:rPr>
        <w:t xml:space="preserve"> una caracterización de información, generalmente numérica, que, en forma de rayas, planos o emblemas, muestran una relación entre sí, igualmente puede ser un grupo de puntos con </w:t>
      </w:r>
      <w:r>
        <w:rPr>
          <w:color w:val="000000"/>
          <w:sz w:val="20"/>
          <w:szCs w:val="20"/>
        </w:rPr>
        <w:t xml:space="preserve">los  que se crean </w:t>
      </w:r>
      <w:r>
        <w:rPr>
          <w:color w:val="000000"/>
          <w:sz w:val="20"/>
          <w:szCs w:val="20"/>
        </w:rPr>
        <w:t>ejes cartesianos</w:t>
      </w:r>
      <w:r>
        <w:rPr>
          <w:color w:val="000000"/>
          <w:sz w:val="20"/>
          <w:szCs w:val="20"/>
        </w:rPr>
        <w:t xml:space="preserve"> y se emplean para obtener la conducta de un proceso logístico, o un grupo de eventos o simbología que permiten la paráfrasis de una anomalía. La imagen gráfica admite crear valores que no han </w:t>
      </w:r>
      <w:r>
        <w:rPr>
          <w:color w:val="000000"/>
          <w:sz w:val="20"/>
          <w:szCs w:val="20"/>
        </w:rPr>
        <w:t xml:space="preserve">sido obtenidos sencillamente, mediante </w:t>
      </w:r>
      <w:r w:rsidRPr="001326C6">
        <w:rPr>
          <w:b/>
          <w:bCs/>
          <w:color w:val="000000"/>
          <w:sz w:val="20"/>
          <w:szCs w:val="20"/>
        </w:rPr>
        <w:t xml:space="preserve">la </w:t>
      </w:r>
      <w:r w:rsidRPr="001326C6">
        <w:rPr>
          <w:b/>
          <w:bCs/>
          <w:color w:val="000000"/>
          <w:sz w:val="20"/>
          <w:szCs w:val="20"/>
        </w:rPr>
        <w:t>interpolación</w:t>
      </w:r>
      <w:r>
        <w:rPr>
          <w:color w:val="000000"/>
          <w:sz w:val="20"/>
          <w:szCs w:val="20"/>
        </w:rPr>
        <w:t xml:space="preserve"> (lectura entre puntos) y </w:t>
      </w:r>
      <w:r w:rsidRPr="001326C6">
        <w:rPr>
          <w:b/>
          <w:bCs/>
          <w:color w:val="000000"/>
          <w:sz w:val="20"/>
          <w:szCs w:val="20"/>
        </w:rPr>
        <w:t xml:space="preserve">la </w:t>
      </w:r>
      <w:r w:rsidRPr="001326C6">
        <w:rPr>
          <w:b/>
          <w:bCs/>
          <w:color w:val="000000"/>
          <w:sz w:val="20"/>
          <w:szCs w:val="20"/>
        </w:rPr>
        <w:t>extrapolación</w:t>
      </w:r>
      <w:r>
        <w:rPr>
          <w:color w:val="000000"/>
          <w:sz w:val="20"/>
          <w:szCs w:val="20"/>
        </w:rPr>
        <w:t xml:space="preserve"> (valores fuera del inter</w:t>
      </w:r>
      <w:r>
        <w:rPr>
          <w:color w:val="000000"/>
          <w:sz w:val="20"/>
          <w:szCs w:val="20"/>
        </w:rPr>
        <w:t>valo experimental).</w:t>
      </w:r>
    </w:p>
    <w:p w14:paraId="000001DC" w14:textId="0AFBC3E2" w:rsidR="00AA6E7D" w:rsidRDefault="0039189F">
      <w:pPr>
        <w:pBdr>
          <w:top w:val="nil"/>
          <w:left w:val="nil"/>
          <w:bottom w:val="nil"/>
          <w:right w:val="nil"/>
          <w:between w:val="nil"/>
        </w:pBdr>
        <w:spacing w:before="280" w:after="280"/>
        <w:jc w:val="both"/>
        <w:rPr>
          <w:color w:val="000000"/>
          <w:sz w:val="20"/>
          <w:szCs w:val="20"/>
        </w:rPr>
      </w:pPr>
      <w:r>
        <w:rPr>
          <w:color w:val="000000"/>
          <w:sz w:val="20"/>
          <w:szCs w:val="20"/>
        </w:rPr>
        <w:t>El análisis de información de imágenes estadística</w:t>
      </w:r>
      <w:r w:rsidRPr="001326C6">
        <w:rPr>
          <w:color w:val="000000"/>
          <w:sz w:val="20"/>
          <w:szCs w:val="20"/>
          <w:highlight w:val="cyan"/>
        </w:rPr>
        <w:t>s</w:t>
      </w:r>
      <w:r w:rsidRPr="001326C6">
        <w:rPr>
          <w:color w:val="000000"/>
          <w:sz w:val="20"/>
          <w:szCs w:val="20"/>
          <w:highlight w:val="cyan"/>
        </w:rPr>
        <w:t xml:space="preserve"> es</w:t>
      </w:r>
      <w:r>
        <w:rPr>
          <w:color w:val="000000"/>
          <w:sz w:val="20"/>
          <w:szCs w:val="20"/>
        </w:rPr>
        <w:t xml:space="preserve"> un componente de relevancia para la interpretación de información.</w:t>
      </w:r>
    </w:p>
    <w:p w14:paraId="000001DD" w14:textId="77777777" w:rsidR="00AA6E7D" w:rsidRDefault="0039189F">
      <w:pPr>
        <w:pBdr>
          <w:top w:val="nil"/>
          <w:left w:val="nil"/>
          <w:bottom w:val="nil"/>
          <w:right w:val="nil"/>
          <w:between w:val="nil"/>
        </w:pBdr>
        <w:spacing w:before="280" w:after="280"/>
        <w:jc w:val="both"/>
        <w:rPr>
          <w:color w:val="000000"/>
          <w:sz w:val="20"/>
          <w:szCs w:val="20"/>
        </w:rPr>
      </w:pPr>
      <w:r>
        <w:rPr>
          <w:color w:val="000000"/>
          <w:sz w:val="20"/>
          <w:szCs w:val="20"/>
        </w:rPr>
        <w:t>Los gráficos se pueden personalizar y darle toque individual, pero en convenciones internacionales los más usados</w:t>
      </w:r>
      <w:r>
        <w:rPr>
          <w:color w:val="000000"/>
          <w:sz w:val="20"/>
          <w:szCs w:val="20"/>
        </w:rPr>
        <w:t xml:space="preserve"> son:</w:t>
      </w:r>
    </w:p>
    <w:p w14:paraId="000001DE" w14:textId="77777777" w:rsidR="00AA6E7D" w:rsidRDefault="0039189F">
      <w:pPr>
        <w:pBdr>
          <w:top w:val="nil"/>
          <w:left w:val="nil"/>
          <w:bottom w:val="nil"/>
          <w:right w:val="nil"/>
          <w:between w:val="nil"/>
        </w:pBdr>
        <w:spacing w:before="280" w:after="280"/>
        <w:jc w:val="both"/>
        <w:rPr>
          <w:color w:val="000000"/>
          <w:sz w:val="20"/>
          <w:szCs w:val="20"/>
        </w:rPr>
      </w:pPr>
      <w:r>
        <w:rPr>
          <w:noProof/>
        </w:rPr>
        <mc:AlternateContent>
          <mc:Choice Requires="wps">
            <w:drawing>
              <wp:anchor distT="0" distB="0" distL="114300" distR="114300" simplePos="0" relativeHeight="251692032" behindDoc="0" locked="0" layoutInCell="1" hidden="0" allowOverlap="1" wp14:anchorId="772B8D35" wp14:editId="5CD5140D">
                <wp:simplePos x="0" y="0"/>
                <wp:positionH relativeFrom="column">
                  <wp:posOffset>393700</wp:posOffset>
                </wp:positionH>
                <wp:positionV relativeFrom="paragraph">
                  <wp:posOffset>114300</wp:posOffset>
                </wp:positionV>
                <wp:extent cx="5094605" cy="625475"/>
                <wp:effectExtent l="0" t="0" r="0" b="0"/>
                <wp:wrapNone/>
                <wp:docPr id="282" name="Rectángulo 282"/>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54C3B40" w14:textId="77777777" w:rsidR="00AA6E7D" w:rsidRDefault="0039189F">
                            <w:pPr>
                              <w:spacing w:line="240" w:lineRule="auto"/>
                              <w:jc w:val="center"/>
                              <w:textDirection w:val="btLr"/>
                            </w:pPr>
                            <w:r>
                              <w:rPr>
                                <w:b/>
                                <w:color w:val="FFFFFF"/>
                                <w:sz w:val="24"/>
                              </w:rPr>
                              <w:t>Pestañas horizontales g</w:t>
                            </w:r>
                          </w:p>
                          <w:p w14:paraId="5889B022" w14:textId="0BFC5EFD" w:rsidR="00AA6E7D" w:rsidRDefault="0039189F">
                            <w:pPr>
                              <w:spacing w:line="240" w:lineRule="auto"/>
                              <w:jc w:val="center"/>
                              <w:textDirection w:val="btLr"/>
                            </w:pPr>
                            <w:r>
                              <w:rPr>
                                <w:color w:val="FFFFFF"/>
                                <w:sz w:val="24"/>
                              </w:rPr>
                              <w:t>CF11_2</w:t>
                            </w:r>
                            <w:r w:rsidR="001326C6">
                              <w:rPr>
                                <w:color w:val="FFFFFF"/>
                                <w:sz w:val="24"/>
                              </w:rPr>
                              <w:t>_</w:t>
                            </w:r>
                            <w:r>
                              <w:rPr>
                                <w:color w:val="FFFFFF"/>
                                <w:sz w:val="24"/>
                              </w:rPr>
                              <w:t>3</w:t>
                            </w:r>
                            <w:r w:rsidR="001326C6">
                              <w:rPr>
                                <w:color w:val="FFFFFF"/>
                                <w:sz w:val="24"/>
                              </w:rPr>
                              <w:t>_t</w:t>
                            </w:r>
                            <w:r>
                              <w:rPr>
                                <w:b/>
                                <w:color w:val="FFFFFF"/>
                                <w:sz w:val="20"/>
                              </w:rPr>
                              <w:t xml:space="preserve">ipos de gráficos  </w:t>
                            </w:r>
                          </w:p>
                        </w:txbxContent>
                      </wps:txbx>
                      <wps:bodyPr spcFirstLastPara="1" wrap="square" lIns="91425" tIns="45700" rIns="91425" bIns="45700" anchor="ctr" anchorCtr="0">
                        <a:noAutofit/>
                      </wps:bodyPr>
                    </wps:wsp>
                  </a:graphicData>
                </a:graphic>
              </wp:anchor>
            </w:drawing>
          </mc:Choice>
          <mc:Fallback>
            <w:pict>
              <v:rect w14:anchorId="772B8D35" id="Rectángulo 282" o:spid="_x0000_s1050" style="position:absolute;left:0;text-align:left;margin-left:31pt;margin-top:9pt;width:401.15pt;height:49.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" fillcolor="#ed7d31" strokecolor="#42719b" strokeweight="1pt">
                <v:stroke startarrowwidth="narrow" startarrowlength="short" endarrowwidth="narrow" endarrowlength="short" miterlimit="5243f"/>
                <v:textbox inset="2.53958mm,1.2694mm,2.53958mm,1.2694mm">
                  <w:txbxContent>
                    <w:p w14:paraId="054C3B40" w14:textId="77777777" w:rsidR="00AA6E7D" w:rsidRDefault="0039189F">
                      <w:pPr>
                        <w:spacing w:line="240" w:lineRule="auto"/>
                        <w:jc w:val="center"/>
                        <w:textDirection w:val="btLr"/>
                      </w:pPr>
                      <w:r>
                        <w:rPr>
                          <w:b/>
                          <w:color w:val="FFFFFF"/>
                          <w:sz w:val="24"/>
                        </w:rPr>
                        <w:t>Pestañas horizontales g</w:t>
                      </w:r>
                    </w:p>
                    <w:p w14:paraId="5889B022" w14:textId="0BFC5EFD" w:rsidR="00AA6E7D" w:rsidRDefault="0039189F">
                      <w:pPr>
                        <w:spacing w:line="240" w:lineRule="auto"/>
                        <w:jc w:val="center"/>
                        <w:textDirection w:val="btLr"/>
                      </w:pPr>
                      <w:r>
                        <w:rPr>
                          <w:color w:val="FFFFFF"/>
                          <w:sz w:val="24"/>
                        </w:rPr>
                        <w:t>CF11_2</w:t>
                      </w:r>
                      <w:r w:rsidR="001326C6">
                        <w:rPr>
                          <w:color w:val="FFFFFF"/>
                          <w:sz w:val="24"/>
                        </w:rPr>
                        <w:t>_</w:t>
                      </w:r>
                      <w:r>
                        <w:rPr>
                          <w:color w:val="FFFFFF"/>
                          <w:sz w:val="24"/>
                        </w:rPr>
                        <w:t>3</w:t>
                      </w:r>
                      <w:r w:rsidR="001326C6">
                        <w:rPr>
                          <w:color w:val="FFFFFF"/>
                          <w:sz w:val="24"/>
                        </w:rPr>
                        <w:t>_t</w:t>
                      </w:r>
                      <w:r>
                        <w:rPr>
                          <w:b/>
                          <w:color w:val="FFFFFF"/>
                          <w:sz w:val="20"/>
                        </w:rPr>
                        <w:t xml:space="preserve">ipos de gráficos  </w:t>
                      </w:r>
                    </w:p>
                  </w:txbxContent>
                </v:textbox>
              </v:rect>
            </w:pict>
          </mc:Fallback>
        </mc:AlternateContent>
      </w:r>
    </w:p>
    <w:p w14:paraId="000001DF" w14:textId="77777777" w:rsidR="00AA6E7D" w:rsidRDefault="0039189F">
      <w:pPr>
        <w:pBdr>
          <w:top w:val="nil"/>
          <w:left w:val="nil"/>
          <w:bottom w:val="nil"/>
          <w:right w:val="nil"/>
          <w:between w:val="nil"/>
        </w:pBdr>
        <w:jc w:val="both"/>
        <w:rPr>
          <w:color w:val="000000"/>
          <w:sz w:val="20"/>
          <w:szCs w:val="20"/>
        </w:rPr>
      </w:pPr>
      <w:sdt>
        <w:sdtPr>
          <w:tag w:val="goog_rdk_122"/>
          <w:id w:val="1785540941"/>
        </w:sdtPr>
        <w:sdtEndPr/>
        <w:sdtContent>
          <w:commentRangeStart w:id="35"/>
        </w:sdtContent>
      </w:sdt>
    </w:p>
    <w:commentRangeEnd w:id="35"/>
    <w:p w14:paraId="000001E0" w14:textId="1378BB17" w:rsidR="00AA6E7D" w:rsidRDefault="0039189F">
      <w:pPr>
        <w:pBdr>
          <w:top w:val="nil"/>
          <w:left w:val="nil"/>
          <w:bottom w:val="nil"/>
          <w:right w:val="nil"/>
          <w:between w:val="nil"/>
        </w:pBdr>
        <w:spacing w:before="280" w:after="280"/>
        <w:jc w:val="both"/>
        <w:rPr>
          <w:color w:val="000000"/>
          <w:sz w:val="20"/>
          <w:szCs w:val="20"/>
        </w:rPr>
      </w:pPr>
      <w:r>
        <w:commentReference w:id="35"/>
      </w:r>
    </w:p>
    <w:p w14:paraId="19AE1F40" w14:textId="47F18F13" w:rsidR="00266AF2" w:rsidRDefault="00266AF2">
      <w:pPr>
        <w:pBdr>
          <w:top w:val="nil"/>
          <w:left w:val="nil"/>
          <w:bottom w:val="nil"/>
          <w:right w:val="nil"/>
          <w:between w:val="nil"/>
        </w:pBdr>
        <w:spacing w:before="280" w:after="280"/>
        <w:jc w:val="both"/>
        <w:rPr>
          <w:color w:val="000000"/>
          <w:sz w:val="20"/>
          <w:szCs w:val="20"/>
        </w:rPr>
      </w:pPr>
    </w:p>
    <w:p w14:paraId="000001E3"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lastRenderedPageBreak/>
        <w:t>Cuadros de control</w:t>
      </w:r>
    </w:p>
    <w:p w14:paraId="000001E4" w14:textId="77777777" w:rsidR="00AA6E7D" w:rsidRDefault="00AA6E7D">
      <w:pPr>
        <w:pBdr>
          <w:top w:val="nil"/>
          <w:left w:val="nil"/>
          <w:bottom w:val="nil"/>
          <w:right w:val="nil"/>
          <w:between w:val="nil"/>
        </w:pBdr>
        <w:jc w:val="both"/>
        <w:rPr>
          <w:color w:val="000000"/>
          <w:sz w:val="20"/>
          <w:szCs w:val="20"/>
        </w:rPr>
      </w:pPr>
    </w:p>
    <w:p w14:paraId="000001E5" w14:textId="77777777" w:rsidR="00AA6E7D" w:rsidRDefault="0039189F">
      <w:pPr>
        <w:pBdr>
          <w:top w:val="nil"/>
          <w:left w:val="nil"/>
          <w:bottom w:val="nil"/>
          <w:right w:val="nil"/>
          <w:between w:val="nil"/>
        </w:pBdr>
        <w:jc w:val="both"/>
        <w:rPr>
          <w:color w:val="000000"/>
          <w:sz w:val="20"/>
          <w:szCs w:val="20"/>
        </w:rPr>
      </w:pPr>
      <w:r>
        <w:rPr>
          <w:color w:val="000000"/>
          <w:sz w:val="20"/>
          <w:szCs w:val="20"/>
        </w:rPr>
        <w:t>En procesos sostenibles de manufactura el diseño de cuadros de control digital es pertinente para el registro de la información documentada, cuando se trabaja el tema se debe tener presente:</w:t>
      </w:r>
    </w:p>
    <w:p w14:paraId="000001E6" w14:textId="77777777" w:rsidR="00AA6E7D" w:rsidRDefault="00AA6E7D">
      <w:pPr>
        <w:pBdr>
          <w:top w:val="nil"/>
          <w:left w:val="nil"/>
          <w:bottom w:val="nil"/>
          <w:right w:val="nil"/>
          <w:between w:val="nil"/>
        </w:pBdr>
        <w:jc w:val="both"/>
        <w:rPr>
          <w:color w:val="000000"/>
          <w:sz w:val="20"/>
          <w:szCs w:val="20"/>
        </w:rPr>
      </w:pPr>
    </w:p>
    <w:p w14:paraId="000001E7" w14:textId="77777777" w:rsidR="00AA6E7D" w:rsidRDefault="0039189F">
      <w:pPr>
        <w:numPr>
          <w:ilvl w:val="0"/>
          <w:numId w:val="5"/>
        </w:numPr>
        <w:jc w:val="both"/>
        <w:rPr>
          <w:sz w:val="20"/>
          <w:szCs w:val="20"/>
        </w:rPr>
      </w:pPr>
      <w:r>
        <w:rPr>
          <w:sz w:val="20"/>
          <w:szCs w:val="20"/>
        </w:rPr>
        <w:t>Siempre que se habla de control, se debe contar con una planilla</w:t>
      </w:r>
      <w:r>
        <w:rPr>
          <w:sz w:val="20"/>
          <w:szCs w:val="20"/>
        </w:rPr>
        <w:t xml:space="preserve">, matriz o formato disponible para el registro de la información, pues el éxito de un proceso productivo depende de la trazabilidad del control mismo y de los mecanismos que se utilicen para su registro. </w:t>
      </w:r>
    </w:p>
    <w:p w14:paraId="000001E8" w14:textId="77777777" w:rsidR="00AA6E7D" w:rsidRDefault="0039189F">
      <w:pPr>
        <w:numPr>
          <w:ilvl w:val="0"/>
          <w:numId w:val="5"/>
        </w:numPr>
        <w:jc w:val="both"/>
        <w:rPr>
          <w:sz w:val="20"/>
          <w:szCs w:val="20"/>
        </w:rPr>
      </w:pPr>
      <w:r>
        <w:rPr>
          <w:sz w:val="20"/>
          <w:szCs w:val="20"/>
        </w:rPr>
        <w:t>Entre los mecanismos más empleados en la infraestru</w:t>
      </w:r>
      <w:r>
        <w:rPr>
          <w:sz w:val="20"/>
          <w:szCs w:val="20"/>
        </w:rPr>
        <w:t>ctura tecnológica digital y procedimental se encuentran los cuadros de información, los cuales están diseñados para registrar los datos de tal manera que sea fácil su análisis.</w:t>
      </w:r>
    </w:p>
    <w:p w14:paraId="000001E9" w14:textId="77777777" w:rsidR="00AA6E7D" w:rsidRDefault="00AA6E7D">
      <w:pPr>
        <w:jc w:val="both"/>
        <w:rPr>
          <w:b/>
          <w:sz w:val="20"/>
          <w:szCs w:val="20"/>
        </w:rPr>
      </w:pPr>
    </w:p>
    <w:p w14:paraId="22D52271" w14:textId="67429EB3" w:rsidR="00266AF2" w:rsidRDefault="0039189F">
      <w:pPr>
        <w:jc w:val="both"/>
        <w:rPr>
          <w:sz w:val="20"/>
          <w:szCs w:val="20"/>
        </w:rPr>
      </w:pPr>
      <w:r>
        <w:rPr>
          <w:sz w:val="20"/>
          <w:szCs w:val="20"/>
        </w:rPr>
        <w:t xml:space="preserve">Para la construcción de cuadros de control debe tener </w:t>
      </w:r>
      <w:r w:rsidRPr="00576E30">
        <w:rPr>
          <w:sz w:val="20"/>
          <w:szCs w:val="20"/>
          <w:highlight w:val="cyan"/>
        </w:rPr>
        <w:t xml:space="preserve">en cuenta </w:t>
      </w:r>
      <w:r w:rsidR="00576E30" w:rsidRPr="00576E30">
        <w:rPr>
          <w:sz w:val="20"/>
          <w:szCs w:val="20"/>
          <w:highlight w:val="cyan"/>
        </w:rPr>
        <w:t xml:space="preserve">las siguientes </w:t>
      </w:r>
      <w:r w:rsidRPr="00576E30">
        <w:rPr>
          <w:sz w:val="20"/>
          <w:szCs w:val="20"/>
          <w:highlight w:val="cyan"/>
        </w:rPr>
        <w:t>consid</w:t>
      </w:r>
      <w:r w:rsidRPr="00576E30">
        <w:rPr>
          <w:sz w:val="20"/>
          <w:szCs w:val="20"/>
          <w:highlight w:val="cyan"/>
        </w:rPr>
        <w:t>eraciones</w:t>
      </w:r>
      <w:r w:rsidR="00576E30" w:rsidRPr="00576E30">
        <w:rPr>
          <w:sz w:val="20"/>
          <w:szCs w:val="20"/>
          <w:highlight w:val="cyan"/>
        </w:rPr>
        <w:t>:</w:t>
      </w:r>
    </w:p>
    <w:p w14:paraId="3849F3E2" w14:textId="081DFE32" w:rsidR="00266AF2" w:rsidRDefault="00266AF2">
      <w:pPr>
        <w:jc w:val="both"/>
        <w:rPr>
          <w:sz w:val="20"/>
          <w:szCs w:val="20"/>
        </w:rPr>
      </w:pPr>
    </w:p>
    <w:p w14:paraId="01AD7685" w14:textId="113FB63F" w:rsidR="00266AF2" w:rsidRDefault="00266AF2">
      <w:pPr>
        <w:jc w:val="both"/>
        <w:rPr>
          <w:sz w:val="20"/>
          <w:szCs w:val="20"/>
        </w:rPr>
      </w:pPr>
      <w:r>
        <w:rPr>
          <w:noProof/>
        </w:rPr>
        <mc:AlternateContent>
          <mc:Choice Requires="wps">
            <w:drawing>
              <wp:anchor distT="0" distB="0" distL="114300" distR="114300" simplePos="0" relativeHeight="251693056" behindDoc="0" locked="0" layoutInCell="1" hidden="0" allowOverlap="1" wp14:anchorId="756F22D7" wp14:editId="25A348EE">
                <wp:simplePos x="0" y="0"/>
                <wp:positionH relativeFrom="column">
                  <wp:posOffset>927100</wp:posOffset>
                </wp:positionH>
                <wp:positionV relativeFrom="paragraph">
                  <wp:posOffset>18228</wp:posOffset>
                </wp:positionV>
                <wp:extent cx="5094605" cy="625475"/>
                <wp:effectExtent l="0" t="0" r="0" b="0"/>
                <wp:wrapNone/>
                <wp:docPr id="285" name="Rectángulo 285"/>
                <wp:cNvGraphicFramePr/>
                <a:graphic xmlns:a="http://schemas.openxmlformats.org/drawingml/2006/main">
                  <a:graphicData uri="http://schemas.microsoft.com/office/word/2010/wordprocessingShape">
                    <wps:wsp>
                      <wps:cNvSpPr/>
                      <wps:spPr>
                        <a:xfrm>
                          <a:off x="0" y="0"/>
                          <a:ext cx="5094605" cy="6254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A949C48" w14:textId="77777777" w:rsidR="00AA6E7D" w:rsidRDefault="0039189F">
                            <w:pPr>
                              <w:spacing w:line="240" w:lineRule="auto"/>
                              <w:jc w:val="center"/>
                              <w:textDirection w:val="btLr"/>
                            </w:pPr>
                            <w:r>
                              <w:rPr>
                                <w:b/>
                                <w:color w:val="FFFFFF"/>
                                <w:sz w:val="24"/>
                              </w:rPr>
                              <w:t xml:space="preserve">Pasos verticales </w:t>
                            </w:r>
                          </w:p>
                          <w:p w14:paraId="723C37A4" w14:textId="3C4291BA" w:rsidR="00AA6E7D" w:rsidRDefault="0039189F">
                            <w:pPr>
                              <w:spacing w:line="240" w:lineRule="auto"/>
                              <w:jc w:val="center"/>
                              <w:textDirection w:val="btLr"/>
                            </w:pPr>
                            <w:r>
                              <w:rPr>
                                <w:color w:val="FFFFFF"/>
                                <w:sz w:val="24"/>
                              </w:rPr>
                              <w:t>CF11_2</w:t>
                            </w:r>
                            <w:r w:rsidR="00576E30">
                              <w:rPr>
                                <w:color w:val="FFFFFF"/>
                                <w:sz w:val="24"/>
                              </w:rPr>
                              <w:t>_</w:t>
                            </w:r>
                            <w:r>
                              <w:rPr>
                                <w:color w:val="FFFFFF"/>
                                <w:sz w:val="24"/>
                              </w:rPr>
                              <w:t>3</w:t>
                            </w:r>
                            <w:r w:rsidR="00576E30">
                              <w:rPr>
                                <w:color w:val="FFFFFF"/>
                                <w:sz w:val="24"/>
                              </w:rPr>
                              <w:t>_</w:t>
                            </w:r>
                            <w:r>
                              <w:rPr>
                                <w:color w:val="FFFFFF"/>
                                <w:sz w:val="24"/>
                              </w:rPr>
                              <w:t xml:space="preserve">Pasos para la </w:t>
                            </w:r>
                            <w:r>
                              <w:rPr>
                                <w:b/>
                                <w:color w:val="FFFFFF"/>
                                <w:sz w:val="20"/>
                              </w:rPr>
                              <w:t xml:space="preserve">construcción de cuadros de control   </w:t>
                            </w:r>
                          </w:p>
                        </w:txbxContent>
                      </wps:txbx>
                      <wps:bodyPr spcFirstLastPara="1" wrap="square" lIns="91425" tIns="45700" rIns="91425" bIns="45700" anchor="ctr" anchorCtr="0">
                        <a:noAutofit/>
                      </wps:bodyPr>
                    </wps:wsp>
                  </a:graphicData>
                </a:graphic>
              </wp:anchor>
            </w:drawing>
          </mc:Choice>
          <mc:Fallback>
            <w:pict>
              <v:rect w14:anchorId="756F22D7" id="Rectángulo 285" o:spid="_x0000_s1051" style="position:absolute;left:0;text-align:left;margin-left:73pt;margin-top:1.45pt;width:401.15pt;height:4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" fillcolor="#ed7d31" strokecolor="#42719b" strokeweight="1pt">
                <v:stroke startarrowwidth="narrow" startarrowlength="short" endarrowwidth="narrow" endarrowlength="short" miterlimit="5243f"/>
                <v:textbox inset="2.53958mm,1.2694mm,2.53958mm,1.2694mm">
                  <w:txbxContent>
                    <w:p w14:paraId="3A949C48" w14:textId="77777777" w:rsidR="00AA6E7D" w:rsidRDefault="0039189F">
                      <w:pPr>
                        <w:spacing w:line="240" w:lineRule="auto"/>
                        <w:jc w:val="center"/>
                        <w:textDirection w:val="btLr"/>
                      </w:pPr>
                      <w:r>
                        <w:rPr>
                          <w:b/>
                          <w:color w:val="FFFFFF"/>
                          <w:sz w:val="24"/>
                        </w:rPr>
                        <w:t xml:space="preserve">Pasos verticales </w:t>
                      </w:r>
                    </w:p>
                    <w:p w14:paraId="723C37A4" w14:textId="3C4291BA" w:rsidR="00AA6E7D" w:rsidRDefault="0039189F">
                      <w:pPr>
                        <w:spacing w:line="240" w:lineRule="auto"/>
                        <w:jc w:val="center"/>
                        <w:textDirection w:val="btLr"/>
                      </w:pPr>
                      <w:r>
                        <w:rPr>
                          <w:color w:val="FFFFFF"/>
                          <w:sz w:val="24"/>
                        </w:rPr>
                        <w:t>CF11_2</w:t>
                      </w:r>
                      <w:r w:rsidR="00576E30">
                        <w:rPr>
                          <w:color w:val="FFFFFF"/>
                          <w:sz w:val="24"/>
                        </w:rPr>
                        <w:t>_</w:t>
                      </w:r>
                      <w:r>
                        <w:rPr>
                          <w:color w:val="FFFFFF"/>
                          <w:sz w:val="24"/>
                        </w:rPr>
                        <w:t>3</w:t>
                      </w:r>
                      <w:r w:rsidR="00576E30">
                        <w:rPr>
                          <w:color w:val="FFFFFF"/>
                          <w:sz w:val="24"/>
                        </w:rPr>
                        <w:t>_</w:t>
                      </w:r>
                      <w:r>
                        <w:rPr>
                          <w:color w:val="FFFFFF"/>
                          <w:sz w:val="24"/>
                        </w:rPr>
                        <w:t xml:space="preserve">Pasos para la </w:t>
                      </w:r>
                      <w:r>
                        <w:rPr>
                          <w:b/>
                          <w:color w:val="FFFFFF"/>
                          <w:sz w:val="20"/>
                        </w:rPr>
                        <w:t xml:space="preserve">construcción de cuadros de control   </w:t>
                      </w:r>
                    </w:p>
                  </w:txbxContent>
                </v:textbox>
              </v:rect>
            </w:pict>
          </mc:Fallback>
        </mc:AlternateContent>
      </w:r>
    </w:p>
    <w:p w14:paraId="000001EB" w14:textId="50D83395" w:rsidR="00AA6E7D" w:rsidRDefault="0039189F">
      <w:pPr>
        <w:jc w:val="both"/>
        <w:rPr>
          <w:sz w:val="20"/>
          <w:szCs w:val="20"/>
        </w:rPr>
      </w:pPr>
      <w:sdt>
        <w:sdtPr>
          <w:tag w:val="goog_rdk_123"/>
          <w:id w:val="212236567"/>
        </w:sdtPr>
        <w:sdtEndPr/>
        <w:sdtContent>
          <w:commentRangeStart w:id="36"/>
        </w:sdtContent>
      </w:sdt>
    </w:p>
    <w:commentRangeEnd w:id="36"/>
    <w:p w14:paraId="000001EC" w14:textId="77777777" w:rsidR="00AA6E7D" w:rsidRDefault="0039189F">
      <w:pPr>
        <w:pBdr>
          <w:top w:val="nil"/>
          <w:left w:val="nil"/>
          <w:bottom w:val="nil"/>
          <w:right w:val="nil"/>
          <w:between w:val="nil"/>
        </w:pBdr>
        <w:spacing w:before="280" w:after="280"/>
        <w:jc w:val="both"/>
        <w:rPr>
          <w:color w:val="000000"/>
          <w:sz w:val="20"/>
          <w:szCs w:val="20"/>
        </w:rPr>
      </w:pPr>
      <w:r>
        <w:commentReference w:id="36"/>
      </w:r>
    </w:p>
    <w:p w14:paraId="1929C3BD" w14:textId="77777777" w:rsidR="00266AF2" w:rsidRDefault="00266AF2">
      <w:pPr>
        <w:jc w:val="both"/>
        <w:rPr>
          <w:sz w:val="20"/>
          <w:szCs w:val="20"/>
        </w:rPr>
      </w:pPr>
    </w:p>
    <w:p w14:paraId="000001EE" w14:textId="77777777" w:rsidR="00AA6E7D" w:rsidRDefault="0039189F">
      <w:pPr>
        <w:pBdr>
          <w:top w:val="nil"/>
          <w:left w:val="nil"/>
          <w:bottom w:val="nil"/>
          <w:right w:val="nil"/>
          <w:between w:val="nil"/>
        </w:pBdr>
        <w:jc w:val="both"/>
        <w:rPr>
          <w:b/>
          <w:color w:val="000000"/>
          <w:sz w:val="20"/>
          <w:szCs w:val="20"/>
        </w:rPr>
      </w:pPr>
      <w:r>
        <w:rPr>
          <w:b/>
          <w:color w:val="000000"/>
          <w:sz w:val="20"/>
          <w:szCs w:val="20"/>
        </w:rPr>
        <w:t>2.4 Indicadores de gestión</w:t>
      </w:r>
    </w:p>
    <w:p w14:paraId="000001F0" w14:textId="50413403" w:rsidR="00AA6E7D" w:rsidRDefault="0039189F">
      <w:pPr>
        <w:pBdr>
          <w:top w:val="nil"/>
          <w:left w:val="nil"/>
          <w:bottom w:val="nil"/>
          <w:right w:val="nil"/>
          <w:between w:val="nil"/>
        </w:pBdr>
        <w:spacing w:before="280" w:after="280"/>
        <w:jc w:val="both"/>
        <w:rPr>
          <w:color w:val="000000"/>
          <w:sz w:val="20"/>
          <w:szCs w:val="20"/>
        </w:rPr>
      </w:pPr>
      <w:r>
        <w:rPr>
          <w:color w:val="000000"/>
          <w:sz w:val="20"/>
          <w:szCs w:val="20"/>
        </w:rPr>
        <w:t>Por medio de los indicadores de gestión generados del registro de la información</w:t>
      </w:r>
      <w:r w:rsidR="000B667F" w:rsidRPr="000B667F">
        <w:rPr>
          <w:color w:val="000000"/>
          <w:sz w:val="20"/>
          <w:szCs w:val="20"/>
          <w:highlight w:val="cyan"/>
        </w:rPr>
        <w:t>,</w:t>
      </w:r>
      <w:r>
        <w:rPr>
          <w:color w:val="000000"/>
          <w:sz w:val="20"/>
          <w:szCs w:val="20"/>
        </w:rPr>
        <w:t xml:space="preserve"> se pueden conocer los resultados que está obteniendo la empresa con la implementación del sistema de gestión de la calidad. Los índices deben reflejar con precisión el esfuerz</w:t>
      </w:r>
      <w:r>
        <w:rPr>
          <w:color w:val="000000"/>
          <w:sz w:val="20"/>
          <w:szCs w:val="20"/>
        </w:rPr>
        <w:t>o que se realiza, se deben medir frecuentemente el proceso e ir implementando nuevas estrategias en función de los resultados para potenciar los objetivos esperados.</w:t>
      </w:r>
    </w:p>
    <w:p w14:paraId="000001F1" w14:textId="70752BE8" w:rsidR="00AA6E7D" w:rsidRDefault="0039189F">
      <w:pPr>
        <w:jc w:val="both"/>
        <w:rPr>
          <w:sz w:val="20"/>
          <w:szCs w:val="20"/>
        </w:rPr>
      </w:pPr>
      <w:r>
        <w:rPr>
          <w:sz w:val="20"/>
          <w:szCs w:val="20"/>
        </w:rPr>
        <w:t>Los objetivos propuestos deben integrarse a la planeación estratégica de las corporacion</w:t>
      </w:r>
      <w:r w:rsidRPr="000B667F">
        <w:rPr>
          <w:sz w:val="20"/>
          <w:szCs w:val="20"/>
          <w:highlight w:val="cyan"/>
        </w:rPr>
        <w:t>es</w:t>
      </w:r>
      <w:r w:rsidRPr="000B667F">
        <w:rPr>
          <w:sz w:val="20"/>
          <w:szCs w:val="20"/>
          <w:highlight w:val="cyan"/>
        </w:rPr>
        <w:t xml:space="preserve"> y</w:t>
      </w:r>
      <w:r>
        <w:rPr>
          <w:sz w:val="20"/>
          <w:szCs w:val="20"/>
        </w:rPr>
        <w:t xml:space="preserve"> deben ser conocidos, entendidos y permanentemente presentados a todo el personal de la compañía, para unir esfuerzos y alcanzar dichas metas. </w:t>
      </w:r>
    </w:p>
    <w:p w14:paraId="000001F2" w14:textId="77777777" w:rsidR="00AA6E7D" w:rsidRDefault="00AA6E7D">
      <w:pPr>
        <w:pBdr>
          <w:top w:val="nil"/>
          <w:left w:val="nil"/>
          <w:bottom w:val="nil"/>
          <w:right w:val="nil"/>
          <w:between w:val="nil"/>
        </w:pBdr>
        <w:jc w:val="both"/>
        <w:rPr>
          <w:color w:val="000000"/>
          <w:sz w:val="20"/>
          <w:szCs w:val="20"/>
        </w:rPr>
      </w:pPr>
    </w:p>
    <w:p w14:paraId="000001F3" w14:textId="7C8B4464" w:rsidR="00AA6E7D" w:rsidRDefault="0039189F">
      <w:pPr>
        <w:jc w:val="both"/>
        <w:rPr>
          <w:color w:val="111111"/>
          <w:sz w:val="20"/>
          <w:szCs w:val="20"/>
          <w:highlight w:val="white"/>
        </w:rPr>
      </w:pPr>
      <w:r>
        <w:rPr>
          <w:sz w:val="20"/>
          <w:szCs w:val="20"/>
        </w:rPr>
        <w:t xml:space="preserve">Los indicadores de gestión se </w:t>
      </w:r>
      <w:r>
        <w:rPr>
          <w:color w:val="111111"/>
          <w:sz w:val="20"/>
          <w:szCs w:val="20"/>
          <w:highlight w:val="white"/>
        </w:rPr>
        <w:t>orientan a la búsqueda minuciosa de parámetros que entorpecen los sistemas log</w:t>
      </w:r>
      <w:r>
        <w:rPr>
          <w:color w:val="111111"/>
          <w:sz w:val="20"/>
          <w:szCs w:val="20"/>
          <w:highlight w:val="white"/>
        </w:rPr>
        <w:t xml:space="preserve">ísticos de los procesos, un buen sistema de trazabilidad direcciona y detecta las malas prácticas de manufactura, ayudan para que las áreas se </w:t>
      </w:r>
      <w:r>
        <w:rPr>
          <w:color w:val="111111"/>
          <w:sz w:val="20"/>
          <w:szCs w:val="20"/>
          <w:highlight w:val="white"/>
        </w:rPr>
        <w:t>estabilicen</w:t>
      </w:r>
      <w:r>
        <w:rPr>
          <w:color w:val="111111"/>
          <w:sz w:val="20"/>
          <w:szCs w:val="20"/>
          <w:highlight w:val="white"/>
        </w:rPr>
        <w:t xml:space="preserve"> y provean resultados favorables para la empresa.</w:t>
      </w:r>
    </w:p>
    <w:p w14:paraId="000001F4" w14:textId="77777777" w:rsidR="00AA6E7D" w:rsidRDefault="00AA6E7D">
      <w:pPr>
        <w:jc w:val="both"/>
        <w:rPr>
          <w:b/>
          <w:color w:val="000000"/>
          <w:sz w:val="20"/>
          <w:szCs w:val="20"/>
        </w:rPr>
      </w:pPr>
    </w:p>
    <w:p w14:paraId="000001F5" w14:textId="425C2934" w:rsidR="00AA6E7D" w:rsidRDefault="0039189F">
      <w:pPr>
        <w:jc w:val="both"/>
        <w:rPr>
          <w:sz w:val="20"/>
          <w:szCs w:val="20"/>
        </w:rPr>
      </w:pPr>
      <w:r w:rsidRPr="000B667F">
        <w:rPr>
          <w:sz w:val="20"/>
          <w:szCs w:val="20"/>
          <w:highlight w:val="cyan"/>
        </w:rPr>
        <w:t xml:space="preserve">Cuando </w:t>
      </w:r>
      <w:r w:rsidR="000B667F" w:rsidRPr="000B667F">
        <w:rPr>
          <w:sz w:val="20"/>
          <w:szCs w:val="20"/>
          <w:highlight w:val="cyan"/>
        </w:rPr>
        <w:t>se diseñan</w:t>
      </w:r>
      <w:r w:rsidRPr="000B667F">
        <w:rPr>
          <w:sz w:val="20"/>
          <w:szCs w:val="20"/>
          <w:highlight w:val="cyan"/>
        </w:rPr>
        <w:t xml:space="preserve"> indicadores </w:t>
      </w:r>
      <w:r w:rsidR="000B667F" w:rsidRPr="000B667F">
        <w:rPr>
          <w:sz w:val="20"/>
          <w:szCs w:val="20"/>
          <w:highlight w:val="cyan"/>
        </w:rPr>
        <w:t>se deben</w:t>
      </w:r>
      <w:r w:rsidRPr="000B667F">
        <w:rPr>
          <w:sz w:val="20"/>
          <w:szCs w:val="20"/>
          <w:highlight w:val="cyan"/>
        </w:rPr>
        <w:t xml:space="preserve"> </w:t>
      </w:r>
      <w:r w:rsidRPr="000B667F">
        <w:rPr>
          <w:sz w:val="20"/>
          <w:szCs w:val="20"/>
          <w:highlight w:val="cyan"/>
        </w:rPr>
        <w:t>cumplir algunos parámetros</w:t>
      </w:r>
      <w:r w:rsidR="000B667F" w:rsidRPr="000B667F">
        <w:rPr>
          <w:sz w:val="20"/>
          <w:szCs w:val="20"/>
          <w:highlight w:val="cyan"/>
        </w:rPr>
        <w:t>:</w:t>
      </w:r>
    </w:p>
    <w:p w14:paraId="64A5811C" w14:textId="77777777" w:rsidR="00965344" w:rsidRDefault="00965344">
      <w:pPr>
        <w:jc w:val="both"/>
        <w:rPr>
          <w:sz w:val="20"/>
          <w:szCs w:val="20"/>
        </w:rPr>
      </w:pPr>
    </w:p>
    <w:p w14:paraId="000001F6" w14:textId="33457D5B" w:rsidR="00AA6E7D" w:rsidRDefault="00965344">
      <w:pPr>
        <w:jc w:val="both"/>
        <w:rPr>
          <w:sz w:val="20"/>
          <w:szCs w:val="20"/>
        </w:rPr>
      </w:pPr>
      <w:r>
        <w:rPr>
          <w:noProof/>
        </w:rPr>
        <mc:AlternateContent>
          <mc:Choice Requires="wps">
            <w:drawing>
              <wp:anchor distT="0" distB="0" distL="114300" distR="114300" simplePos="0" relativeHeight="251694080" behindDoc="0" locked="0" layoutInCell="1" hidden="0" allowOverlap="1" wp14:anchorId="4FCFCB68" wp14:editId="266D9495">
                <wp:simplePos x="0" y="0"/>
                <wp:positionH relativeFrom="column">
                  <wp:posOffset>914400</wp:posOffset>
                </wp:positionH>
                <wp:positionV relativeFrom="paragraph">
                  <wp:posOffset>33170</wp:posOffset>
                </wp:positionV>
                <wp:extent cx="5094605" cy="625475"/>
                <wp:effectExtent l="0" t="0" r="0" b="0"/>
                <wp:wrapNone/>
                <wp:docPr id="266" name="Rectángulo 266"/>
                <wp:cNvGraphicFramePr/>
                <a:graphic xmlns:a="http://schemas.openxmlformats.org/drawingml/2006/main">
                  <a:graphicData uri="http://schemas.microsoft.com/office/word/2010/wordprocessingShape">
                    <wps:wsp>
                      <wps:cNvSpPr/>
                      <wps:spPr>
                        <a:xfrm>
                          <a:off x="0" y="0"/>
                          <a:ext cx="5094605" cy="6254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3E40E3B" w14:textId="77777777" w:rsidR="00AA6E7D" w:rsidRDefault="0039189F">
                            <w:pPr>
                              <w:spacing w:line="240" w:lineRule="auto"/>
                              <w:jc w:val="center"/>
                              <w:textDirection w:val="btLr"/>
                            </w:pPr>
                            <w:r>
                              <w:rPr>
                                <w:b/>
                                <w:color w:val="FFFFFF"/>
                                <w:sz w:val="24"/>
                              </w:rPr>
                              <w:t xml:space="preserve">Infografía interactiva </w:t>
                            </w:r>
                          </w:p>
                          <w:p w14:paraId="2F02B092" w14:textId="1D7E28D5" w:rsidR="00AA6E7D" w:rsidRDefault="0039189F">
                            <w:pPr>
                              <w:spacing w:line="240" w:lineRule="auto"/>
                              <w:jc w:val="center"/>
                              <w:textDirection w:val="btLr"/>
                            </w:pPr>
                            <w:r>
                              <w:rPr>
                                <w:color w:val="FFFFFF"/>
                                <w:sz w:val="24"/>
                              </w:rPr>
                              <w:t>CF11_2</w:t>
                            </w:r>
                            <w:r w:rsidR="000B667F">
                              <w:rPr>
                                <w:color w:val="FFFFFF"/>
                                <w:sz w:val="24"/>
                              </w:rPr>
                              <w:t>_</w:t>
                            </w:r>
                            <w:r>
                              <w:rPr>
                                <w:color w:val="FFFFFF"/>
                                <w:sz w:val="24"/>
                              </w:rPr>
                              <w:t>4</w:t>
                            </w:r>
                            <w:r w:rsidR="000B667F">
                              <w:rPr>
                                <w:color w:val="FFFFFF"/>
                                <w:sz w:val="24"/>
                              </w:rPr>
                              <w:t>_</w:t>
                            </w:r>
                            <w:r>
                              <w:rPr>
                                <w:b/>
                                <w:color w:val="FFFFFF"/>
                                <w:sz w:val="20"/>
                              </w:rPr>
                              <w:t xml:space="preserve">Indicadores de gestión    </w:t>
                            </w:r>
                          </w:p>
                        </w:txbxContent>
                      </wps:txbx>
                      <wps:bodyPr spcFirstLastPara="1" wrap="square" lIns="91425" tIns="45700" rIns="91425" bIns="45700" anchor="ctr" anchorCtr="0">
                        <a:noAutofit/>
                      </wps:bodyPr>
                    </wps:wsp>
                  </a:graphicData>
                </a:graphic>
              </wp:anchor>
            </w:drawing>
          </mc:Choice>
          <mc:Fallback>
            <w:pict>
              <v:rect w14:anchorId="4FCFCB68" id="Rectángulo 266" o:spid="_x0000_s1052" style="position:absolute;left:0;text-align:left;margin-left:1in;margin-top:2.6pt;width:401.15pt;height:49.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" fillcolor="#ed7d31" strokecolor="#42719b" strokeweight="1pt">
                <v:stroke startarrowwidth="narrow" startarrowlength="short" endarrowwidth="narrow" endarrowlength="short" miterlimit="5243f"/>
                <v:textbox inset="2.53958mm,1.2694mm,2.53958mm,1.2694mm">
                  <w:txbxContent>
                    <w:p w14:paraId="13E40E3B" w14:textId="77777777" w:rsidR="00AA6E7D" w:rsidRDefault="0039189F">
                      <w:pPr>
                        <w:spacing w:line="240" w:lineRule="auto"/>
                        <w:jc w:val="center"/>
                        <w:textDirection w:val="btLr"/>
                      </w:pPr>
                      <w:r>
                        <w:rPr>
                          <w:b/>
                          <w:color w:val="FFFFFF"/>
                          <w:sz w:val="24"/>
                        </w:rPr>
                        <w:t xml:space="preserve">Infografía interactiva </w:t>
                      </w:r>
                    </w:p>
                    <w:p w14:paraId="2F02B092" w14:textId="1D7E28D5" w:rsidR="00AA6E7D" w:rsidRDefault="0039189F">
                      <w:pPr>
                        <w:spacing w:line="240" w:lineRule="auto"/>
                        <w:jc w:val="center"/>
                        <w:textDirection w:val="btLr"/>
                      </w:pPr>
                      <w:r>
                        <w:rPr>
                          <w:color w:val="FFFFFF"/>
                          <w:sz w:val="24"/>
                        </w:rPr>
                        <w:t>CF11_2</w:t>
                      </w:r>
                      <w:r w:rsidR="000B667F">
                        <w:rPr>
                          <w:color w:val="FFFFFF"/>
                          <w:sz w:val="24"/>
                        </w:rPr>
                        <w:t>_</w:t>
                      </w:r>
                      <w:r>
                        <w:rPr>
                          <w:color w:val="FFFFFF"/>
                          <w:sz w:val="24"/>
                        </w:rPr>
                        <w:t>4</w:t>
                      </w:r>
                      <w:r w:rsidR="000B667F">
                        <w:rPr>
                          <w:color w:val="FFFFFF"/>
                          <w:sz w:val="24"/>
                        </w:rPr>
                        <w:t>_</w:t>
                      </w:r>
                      <w:r>
                        <w:rPr>
                          <w:b/>
                          <w:color w:val="FFFFFF"/>
                          <w:sz w:val="20"/>
                        </w:rPr>
                        <w:t xml:space="preserve">Indicadores de gestión    </w:t>
                      </w:r>
                    </w:p>
                  </w:txbxContent>
                </v:textbox>
              </v:rect>
            </w:pict>
          </mc:Fallback>
        </mc:AlternateContent>
      </w:r>
    </w:p>
    <w:p w14:paraId="000001F7" w14:textId="7A8AA0BD" w:rsidR="00AA6E7D" w:rsidRDefault="0039189F">
      <w:pPr>
        <w:jc w:val="both"/>
        <w:rPr>
          <w:sz w:val="20"/>
          <w:szCs w:val="20"/>
        </w:rPr>
      </w:pPr>
      <w:sdt>
        <w:sdtPr>
          <w:tag w:val="goog_rdk_126"/>
          <w:id w:val="-1158458589"/>
        </w:sdtPr>
        <w:sdtEndPr/>
        <w:sdtContent>
          <w:commentRangeStart w:id="37"/>
        </w:sdtContent>
      </w:sdt>
    </w:p>
    <w:commentRangeEnd w:id="37"/>
    <w:p w14:paraId="000001F8" w14:textId="77777777" w:rsidR="00AA6E7D" w:rsidRDefault="0039189F">
      <w:pPr>
        <w:pBdr>
          <w:top w:val="nil"/>
          <w:left w:val="nil"/>
          <w:bottom w:val="nil"/>
          <w:right w:val="nil"/>
          <w:between w:val="nil"/>
        </w:pBdr>
        <w:spacing w:before="280" w:after="280"/>
        <w:jc w:val="both"/>
        <w:rPr>
          <w:color w:val="000000"/>
          <w:sz w:val="20"/>
          <w:szCs w:val="20"/>
        </w:rPr>
      </w:pPr>
      <w:r>
        <w:commentReference w:id="37"/>
      </w:r>
    </w:p>
    <w:p w14:paraId="000001F9" w14:textId="77777777" w:rsidR="00AA6E7D" w:rsidRDefault="00AA6E7D">
      <w:pPr>
        <w:jc w:val="both"/>
        <w:rPr>
          <w:sz w:val="20"/>
          <w:szCs w:val="20"/>
        </w:rPr>
      </w:pPr>
    </w:p>
    <w:p w14:paraId="000001FA" w14:textId="77777777" w:rsidR="00AA6E7D" w:rsidRDefault="00AA6E7D">
      <w:pPr>
        <w:jc w:val="both"/>
        <w:rPr>
          <w:sz w:val="20"/>
          <w:szCs w:val="20"/>
        </w:rPr>
      </w:pPr>
    </w:p>
    <w:p w14:paraId="000001FB" w14:textId="77777777" w:rsidR="00AA6E7D" w:rsidRDefault="00AA6E7D">
      <w:pPr>
        <w:jc w:val="both"/>
        <w:rPr>
          <w:sz w:val="20"/>
          <w:szCs w:val="20"/>
        </w:rPr>
      </w:pPr>
    </w:p>
    <w:p w14:paraId="000001FC" w14:textId="1B25DDA5" w:rsidR="00AA6E7D" w:rsidRDefault="00AA6E7D">
      <w:pPr>
        <w:jc w:val="both"/>
        <w:rPr>
          <w:sz w:val="20"/>
          <w:szCs w:val="20"/>
        </w:rPr>
      </w:pPr>
    </w:p>
    <w:p w14:paraId="16B4CAA7" w14:textId="77777777" w:rsidR="00B94711" w:rsidRDefault="00B94711">
      <w:pPr>
        <w:jc w:val="both"/>
        <w:rPr>
          <w:sz w:val="20"/>
          <w:szCs w:val="20"/>
        </w:rPr>
      </w:pPr>
    </w:p>
    <w:p w14:paraId="000001FD" w14:textId="77777777" w:rsidR="00AA6E7D" w:rsidRDefault="00AA6E7D">
      <w:pPr>
        <w:jc w:val="both"/>
        <w:rPr>
          <w:sz w:val="20"/>
          <w:szCs w:val="20"/>
        </w:rPr>
      </w:pPr>
    </w:p>
    <w:p w14:paraId="000001FE" w14:textId="77777777" w:rsidR="00AA6E7D" w:rsidRDefault="00AA6E7D">
      <w:pPr>
        <w:jc w:val="both"/>
        <w:rPr>
          <w:sz w:val="20"/>
          <w:szCs w:val="20"/>
        </w:rPr>
      </w:pPr>
      <w:bookmarkStart w:id="38" w:name="_heading=h.30j0zll" w:colFirst="0" w:colLast="0"/>
      <w:bookmarkEnd w:id="38"/>
    </w:p>
    <w:p w14:paraId="000001FF" w14:textId="0D7D4DFF" w:rsidR="00AA6E7D" w:rsidRDefault="0039189F" w:rsidP="00B94711">
      <w:pPr>
        <w:numPr>
          <w:ilvl w:val="0"/>
          <w:numId w:val="4"/>
        </w:numPr>
        <w:ind w:left="284"/>
        <w:jc w:val="center"/>
        <w:rPr>
          <w:b/>
          <w:color w:val="000000"/>
          <w:sz w:val="20"/>
          <w:szCs w:val="20"/>
        </w:rPr>
      </w:pPr>
      <w:r>
        <w:rPr>
          <w:b/>
          <w:color w:val="000000"/>
          <w:sz w:val="20"/>
          <w:szCs w:val="20"/>
        </w:rPr>
        <w:t>SÍNTESIS</w:t>
      </w:r>
    </w:p>
    <w:p w14:paraId="00000200" w14:textId="77777777" w:rsidR="00AA6E7D" w:rsidRDefault="00AA6E7D">
      <w:pPr>
        <w:pBdr>
          <w:top w:val="nil"/>
          <w:left w:val="nil"/>
          <w:bottom w:val="nil"/>
          <w:right w:val="nil"/>
          <w:between w:val="nil"/>
        </w:pBdr>
        <w:shd w:val="clear" w:color="auto" w:fill="FFFFFF"/>
        <w:spacing w:line="240" w:lineRule="auto"/>
        <w:rPr>
          <w:color w:val="000000"/>
          <w:sz w:val="20"/>
          <w:szCs w:val="20"/>
        </w:rPr>
      </w:pPr>
    </w:p>
    <w:p w14:paraId="00000201" w14:textId="25C2872C" w:rsidR="00AA6E7D" w:rsidRPr="00336C9A" w:rsidRDefault="0039189F" w:rsidP="00336C9A">
      <w:pPr>
        <w:pBdr>
          <w:top w:val="nil"/>
          <w:left w:val="nil"/>
          <w:bottom w:val="nil"/>
          <w:right w:val="nil"/>
          <w:between w:val="nil"/>
        </w:pBdr>
        <w:shd w:val="clear" w:color="auto" w:fill="FFFFFF"/>
        <w:jc w:val="both"/>
        <w:rPr>
          <w:color w:val="000000"/>
          <w:sz w:val="20"/>
          <w:szCs w:val="20"/>
        </w:rPr>
      </w:pPr>
      <w:r w:rsidRPr="00336C9A">
        <w:rPr>
          <w:color w:val="000000"/>
          <w:sz w:val="20"/>
          <w:szCs w:val="20"/>
        </w:rPr>
        <w:t xml:space="preserve">Uno de los aspectos fundamentales en la producción de bienes y servicios es conocer en </w:t>
      </w:r>
      <w:r w:rsidRPr="00336C9A">
        <w:rPr>
          <w:sz w:val="20"/>
          <w:szCs w:val="20"/>
        </w:rPr>
        <w:t>qué</w:t>
      </w:r>
      <w:r w:rsidRPr="00336C9A">
        <w:rPr>
          <w:color w:val="000000"/>
          <w:sz w:val="20"/>
          <w:szCs w:val="20"/>
        </w:rPr>
        <w:t xml:space="preserve"> consiste la cadena de suministro y abastecimiento, pues estas determinan el conjunto de actividades y </w:t>
      </w:r>
      <w:r w:rsidRPr="00336C9A">
        <w:rPr>
          <w:sz w:val="20"/>
          <w:szCs w:val="20"/>
        </w:rPr>
        <w:t>medios necesarios</w:t>
      </w:r>
      <w:r w:rsidRPr="00336C9A">
        <w:rPr>
          <w:color w:val="000000"/>
          <w:sz w:val="20"/>
          <w:szCs w:val="20"/>
        </w:rPr>
        <w:t xml:space="preserve"> para el proceso de distribución y venta, este</w:t>
      </w:r>
      <w:r w:rsidRPr="00336C9A">
        <w:rPr>
          <w:color w:val="000000"/>
          <w:sz w:val="20"/>
          <w:szCs w:val="20"/>
        </w:rPr>
        <w:t xml:space="preserve"> análisis va desde la compra de materias primas, su transformación y entrega.</w:t>
      </w:r>
      <w:sdt>
        <w:sdtPr>
          <w:rPr>
            <w:sz w:val="20"/>
            <w:szCs w:val="20"/>
          </w:rPr>
          <w:tag w:val="goog_rdk_127"/>
          <w:id w:val="-1542973295"/>
        </w:sdtPr>
        <w:sdtEndPr/>
        <w:sdtContent/>
      </w:sdt>
    </w:p>
    <w:sdt>
      <w:sdtPr>
        <w:rPr>
          <w:sz w:val="20"/>
          <w:szCs w:val="20"/>
        </w:rPr>
        <w:tag w:val="goog_rdk_130"/>
        <w:id w:val="-2069258907"/>
      </w:sdtPr>
      <w:sdtEndPr/>
      <w:sdtContent>
        <w:p w14:paraId="00000202" w14:textId="77777777" w:rsidR="00AA6E7D" w:rsidRPr="00336C9A" w:rsidRDefault="0039189F" w:rsidP="00336C9A">
          <w:pPr>
            <w:pBdr>
              <w:top w:val="nil"/>
              <w:left w:val="nil"/>
              <w:bottom w:val="nil"/>
              <w:right w:val="nil"/>
              <w:between w:val="nil"/>
            </w:pBdr>
            <w:shd w:val="clear" w:color="auto" w:fill="FFFFFF"/>
            <w:jc w:val="both"/>
            <w:rPr>
              <w:sz w:val="20"/>
              <w:szCs w:val="20"/>
            </w:rPr>
          </w:pPr>
          <w:sdt>
            <w:sdtPr>
              <w:rPr>
                <w:sz w:val="20"/>
                <w:szCs w:val="20"/>
              </w:rPr>
              <w:tag w:val="goog_rdk_129"/>
              <w:id w:val="1302275126"/>
            </w:sdtPr>
            <w:sdtEndPr/>
            <w:sdtContent/>
          </w:sdt>
        </w:p>
      </w:sdtContent>
    </w:sdt>
    <w:p w14:paraId="00000203" w14:textId="77777777" w:rsidR="00AA6E7D" w:rsidRPr="00336C9A" w:rsidRDefault="0039189F" w:rsidP="00336C9A">
      <w:pPr>
        <w:pBdr>
          <w:top w:val="nil"/>
          <w:left w:val="nil"/>
          <w:bottom w:val="nil"/>
          <w:right w:val="nil"/>
          <w:between w:val="nil"/>
        </w:pBdr>
        <w:shd w:val="clear" w:color="auto" w:fill="FFFFFF"/>
        <w:jc w:val="both"/>
        <w:rPr>
          <w:color w:val="000000"/>
          <w:sz w:val="20"/>
          <w:szCs w:val="20"/>
        </w:rPr>
      </w:pPr>
      <w:r w:rsidRPr="00336C9A">
        <w:rPr>
          <w:color w:val="000000"/>
          <w:sz w:val="20"/>
          <w:szCs w:val="20"/>
        </w:rPr>
        <w:t>El objetivo de este espacio de formación es dar a conocer todos los elementos necesarios, que en cuanto a este tema, permiten la toma de decisiones en cada una de las fa</w:t>
      </w:r>
      <w:r w:rsidRPr="00336C9A">
        <w:rPr>
          <w:color w:val="000000"/>
          <w:sz w:val="20"/>
          <w:szCs w:val="20"/>
        </w:rPr>
        <w:t xml:space="preserve">ses que se desarrollan dentro de una organización, garantizando de cierta forma, que los procesos de producción y distribución sean realmente efectivos y eficaces. </w:t>
      </w:r>
    </w:p>
    <w:p w14:paraId="00000204" w14:textId="77777777" w:rsidR="00AA6E7D" w:rsidRPr="00336C9A" w:rsidRDefault="00AA6E7D" w:rsidP="00336C9A">
      <w:pPr>
        <w:pBdr>
          <w:top w:val="nil"/>
          <w:left w:val="nil"/>
          <w:bottom w:val="nil"/>
          <w:right w:val="nil"/>
          <w:between w:val="nil"/>
        </w:pBdr>
        <w:shd w:val="clear" w:color="auto" w:fill="FFFFFF"/>
        <w:spacing w:after="158"/>
        <w:jc w:val="both"/>
        <w:rPr>
          <w:color w:val="000000"/>
          <w:sz w:val="20"/>
          <w:szCs w:val="20"/>
        </w:rPr>
      </w:pPr>
    </w:p>
    <w:p w14:paraId="00000205" w14:textId="77777777" w:rsidR="00AA6E7D" w:rsidRPr="00336C9A" w:rsidRDefault="0039189F" w:rsidP="00336C9A">
      <w:pPr>
        <w:jc w:val="both"/>
        <w:rPr>
          <w:b/>
          <w:color w:val="000000"/>
          <w:sz w:val="20"/>
          <w:szCs w:val="20"/>
        </w:rPr>
      </w:pPr>
      <w:r w:rsidRPr="00336C9A">
        <w:rPr>
          <w:color w:val="000000"/>
          <w:sz w:val="20"/>
          <w:szCs w:val="20"/>
        </w:rPr>
        <w:t xml:space="preserve">Una breve revisión de los temas vistos, se encuentran en el siguiente </w:t>
      </w:r>
      <w:sdt>
        <w:sdtPr>
          <w:rPr>
            <w:sz w:val="20"/>
            <w:szCs w:val="20"/>
          </w:rPr>
          <w:tag w:val="goog_rdk_131"/>
          <w:id w:val="-2002726453"/>
        </w:sdtPr>
        <w:sdtEndPr/>
        <w:sdtContent>
          <w:commentRangeStart w:id="39"/>
        </w:sdtContent>
      </w:sdt>
      <w:r w:rsidRPr="00336C9A">
        <w:rPr>
          <w:color w:val="000000"/>
          <w:sz w:val="20"/>
          <w:szCs w:val="20"/>
        </w:rPr>
        <w:t>esquema</w:t>
      </w:r>
      <w:commentRangeEnd w:id="39"/>
      <w:r w:rsidRPr="00336C9A">
        <w:rPr>
          <w:sz w:val="20"/>
          <w:szCs w:val="20"/>
        </w:rPr>
        <w:commentReference w:id="39"/>
      </w:r>
    </w:p>
    <w:p w14:paraId="00000206" w14:textId="77777777" w:rsidR="00AA6E7D" w:rsidRDefault="0039189F">
      <w:pPr>
        <w:ind w:left="-76"/>
        <w:jc w:val="both"/>
        <w:rPr>
          <w:b/>
          <w:color w:val="000000"/>
          <w:sz w:val="20"/>
          <w:szCs w:val="20"/>
        </w:rPr>
      </w:pPr>
      <w:r>
        <w:rPr>
          <w:noProof/>
          <w:sz w:val="20"/>
          <w:szCs w:val="20"/>
        </w:rPr>
        <w:drawing>
          <wp:inline distT="0" distB="0" distL="0" distR="0" wp14:anchorId="3784DE14" wp14:editId="7F486FF7">
            <wp:extent cx="6332220" cy="4669155"/>
            <wp:effectExtent l="0" t="0" r="0" b="0"/>
            <wp:docPr id="2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332220" cy="4669155"/>
                    </a:xfrm>
                    <a:prstGeom prst="rect">
                      <a:avLst/>
                    </a:prstGeom>
                    <a:ln/>
                  </pic:spPr>
                </pic:pic>
              </a:graphicData>
            </a:graphic>
          </wp:inline>
        </w:drawing>
      </w:r>
    </w:p>
    <w:p w14:paraId="00000207" w14:textId="77777777" w:rsidR="00AA6E7D" w:rsidRDefault="00AA6E7D">
      <w:pPr>
        <w:jc w:val="both"/>
        <w:rPr>
          <w:b/>
          <w:color w:val="000000"/>
          <w:sz w:val="20"/>
          <w:szCs w:val="20"/>
        </w:rPr>
      </w:pPr>
    </w:p>
    <w:p w14:paraId="00000208" w14:textId="77777777" w:rsidR="00AA6E7D" w:rsidRDefault="00AA6E7D">
      <w:pPr>
        <w:jc w:val="both"/>
        <w:rPr>
          <w:b/>
          <w:color w:val="000000"/>
          <w:sz w:val="20"/>
          <w:szCs w:val="20"/>
        </w:rPr>
      </w:pPr>
    </w:p>
    <w:p w14:paraId="00000209" w14:textId="77777777" w:rsidR="00AA6E7D" w:rsidRDefault="00AA6E7D">
      <w:pPr>
        <w:jc w:val="both"/>
        <w:rPr>
          <w:b/>
          <w:color w:val="000000"/>
          <w:sz w:val="20"/>
          <w:szCs w:val="20"/>
        </w:rPr>
      </w:pPr>
    </w:p>
    <w:p w14:paraId="0000020A" w14:textId="77777777" w:rsidR="00AA6E7D" w:rsidRDefault="00AA6E7D">
      <w:pPr>
        <w:jc w:val="both"/>
        <w:rPr>
          <w:b/>
          <w:color w:val="000000"/>
          <w:sz w:val="20"/>
          <w:szCs w:val="20"/>
        </w:rPr>
      </w:pPr>
    </w:p>
    <w:p w14:paraId="0000020B" w14:textId="77777777" w:rsidR="00AA6E7D" w:rsidRDefault="00AA6E7D">
      <w:pPr>
        <w:jc w:val="both"/>
        <w:rPr>
          <w:b/>
          <w:color w:val="000000"/>
          <w:sz w:val="20"/>
          <w:szCs w:val="20"/>
        </w:rPr>
      </w:pPr>
    </w:p>
    <w:p w14:paraId="0000020C" w14:textId="77777777" w:rsidR="00AA6E7D" w:rsidRDefault="00AA6E7D">
      <w:pPr>
        <w:jc w:val="both"/>
        <w:rPr>
          <w:b/>
          <w:color w:val="000000"/>
          <w:sz w:val="20"/>
          <w:szCs w:val="20"/>
        </w:rPr>
      </w:pPr>
    </w:p>
    <w:p w14:paraId="0000020D" w14:textId="77777777" w:rsidR="00AA6E7D" w:rsidRDefault="00AA6E7D">
      <w:pPr>
        <w:jc w:val="both"/>
        <w:rPr>
          <w:b/>
          <w:color w:val="000000"/>
          <w:sz w:val="20"/>
          <w:szCs w:val="20"/>
        </w:rPr>
      </w:pPr>
    </w:p>
    <w:p w14:paraId="0000020E" w14:textId="77777777" w:rsidR="00AA6E7D" w:rsidRDefault="00AA6E7D">
      <w:pPr>
        <w:jc w:val="both"/>
        <w:rPr>
          <w:b/>
          <w:color w:val="000000"/>
          <w:sz w:val="20"/>
          <w:szCs w:val="20"/>
        </w:rPr>
      </w:pPr>
    </w:p>
    <w:p w14:paraId="0000020F" w14:textId="77777777" w:rsidR="00AA6E7D" w:rsidRDefault="00AA6E7D">
      <w:pPr>
        <w:jc w:val="both"/>
        <w:rPr>
          <w:b/>
          <w:sz w:val="20"/>
          <w:szCs w:val="20"/>
        </w:rPr>
      </w:pPr>
    </w:p>
    <w:p w14:paraId="0000021B" w14:textId="77777777" w:rsidR="00AA6E7D" w:rsidRDefault="0039189F">
      <w:pPr>
        <w:jc w:val="center"/>
        <w:rPr>
          <w:b/>
          <w:color w:val="000000"/>
          <w:sz w:val="20"/>
          <w:szCs w:val="20"/>
        </w:rPr>
      </w:pPr>
      <w:r>
        <w:rPr>
          <w:b/>
          <w:color w:val="000000"/>
          <w:sz w:val="20"/>
          <w:szCs w:val="20"/>
        </w:rPr>
        <w:t xml:space="preserve">  </w:t>
      </w:r>
    </w:p>
    <w:p w14:paraId="0000021C" w14:textId="77777777" w:rsidR="00AA6E7D" w:rsidRDefault="0039189F" w:rsidP="00336C9A">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ACTIVIDADES DIDÁCTICAS (Se debe incorporar mínimo 1, máximo 2)</w:t>
      </w:r>
    </w:p>
    <w:p w14:paraId="0000021D" w14:textId="77777777" w:rsidR="00AA6E7D" w:rsidRDefault="00AA6E7D">
      <w:pPr>
        <w:ind w:left="426"/>
        <w:jc w:val="both"/>
        <w:rPr>
          <w:color w:val="000000"/>
          <w:sz w:val="20"/>
          <w:szCs w:val="20"/>
        </w:rPr>
      </w:pPr>
    </w:p>
    <w:tbl>
      <w:tblPr>
        <w:tblStyle w:val="aff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A6E7D" w14:paraId="6513D234" w14:textId="77777777">
        <w:trPr>
          <w:trHeight w:val="298"/>
        </w:trPr>
        <w:tc>
          <w:tcPr>
            <w:tcW w:w="9541" w:type="dxa"/>
            <w:gridSpan w:val="2"/>
            <w:shd w:val="clear" w:color="auto" w:fill="FAC896"/>
            <w:vAlign w:val="center"/>
          </w:tcPr>
          <w:p w14:paraId="0000021E" w14:textId="77777777" w:rsidR="00AA6E7D" w:rsidRDefault="0039189F">
            <w:pPr>
              <w:jc w:val="center"/>
              <w:rPr>
                <w:color w:val="000000"/>
                <w:sz w:val="20"/>
                <w:szCs w:val="20"/>
              </w:rPr>
            </w:pPr>
            <w:r>
              <w:rPr>
                <w:color w:val="000000"/>
                <w:sz w:val="20"/>
                <w:szCs w:val="20"/>
              </w:rPr>
              <w:t>DESCRIPCIÓN DE ACTIVIDAD DIDÁCTICA</w:t>
            </w:r>
          </w:p>
        </w:tc>
      </w:tr>
      <w:tr w:rsidR="00AA6E7D" w14:paraId="447403C9" w14:textId="77777777">
        <w:trPr>
          <w:trHeight w:val="806"/>
        </w:trPr>
        <w:tc>
          <w:tcPr>
            <w:tcW w:w="2835" w:type="dxa"/>
            <w:shd w:val="clear" w:color="auto" w:fill="FAC896"/>
            <w:vAlign w:val="center"/>
          </w:tcPr>
          <w:p w14:paraId="00000220" w14:textId="77777777" w:rsidR="00AA6E7D" w:rsidRDefault="0039189F">
            <w:pPr>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14:paraId="00000221" w14:textId="77777777" w:rsidR="00AA6E7D" w:rsidRDefault="0039189F">
            <w:pPr>
              <w:rPr>
                <w:b w:val="0"/>
                <w:color w:val="000000"/>
                <w:sz w:val="20"/>
                <w:szCs w:val="20"/>
              </w:rPr>
            </w:pPr>
            <w:r>
              <w:rPr>
                <w:b w:val="0"/>
                <w:color w:val="000000"/>
                <w:sz w:val="20"/>
                <w:szCs w:val="20"/>
              </w:rPr>
              <w:t xml:space="preserve">Afianzando conceptos sobre la cadena de logística de abastecimiento y </w:t>
            </w:r>
            <w:r>
              <w:rPr>
                <w:b w:val="0"/>
                <w:sz w:val="20"/>
                <w:szCs w:val="20"/>
              </w:rPr>
              <w:t>suministros</w:t>
            </w:r>
            <w:r>
              <w:rPr>
                <w:b w:val="0"/>
                <w:color w:val="000000"/>
                <w:sz w:val="20"/>
                <w:szCs w:val="20"/>
              </w:rPr>
              <w:t xml:space="preserve"> </w:t>
            </w:r>
          </w:p>
        </w:tc>
      </w:tr>
      <w:tr w:rsidR="00AA6E7D" w14:paraId="31C20944" w14:textId="77777777">
        <w:trPr>
          <w:trHeight w:val="806"/>
        </w:trPr>
        <w:tc>
          <w:tcPr>
            <w:tcW w:w="2835" w:type="dxa"/>
            <w:shd w:val="clear" w:color="auto" w:fill="FAC896"/>
            <w:vAlign w:val="center"/>
          </w:tcPr>
          <w:p w14:paraId="00000222" w14:textId="77777777" w:rsidR="00AA6E7D" w:rsidRDefault="0039189F">
            <w:pPr>
              <w:rPr>
                <w:color w:val="000000"/>
                <w:sz w:val="20"/>
                <w:szCs w:val="20"/>
              </w:rPr>
            </w:pPr>
            <w:r>
              <w:rPr>
                <w:color w:val="000000"/>
                <w:sz w:val="20"/>
                <w:szCs w:val="20"/>
              </w:rPr>
              <w:t>Objetivo de la actividad</w:t>
            </w:r>
          </w:p>
        </w:tc>
        <w:tc>
          <w:tcPr>
            <w:tcW w:w="6706" w:type="dxa"/>
            <w:shd w:val="clear" w:color="auto" w:fill="auto"/>
            <w:vAlign w:val="center"/>
          </w:tcPr>
          <w:p w14:paraId="00000223" w14:textId="6584C609" w:rsidR="00AA6E7D" w:rsidRDefault="0039189F">
            <w:pPr>
              <w:jc w:val="both"/>
              <w:rPr>
                <w:b w:val="0"/>
                <w:color w:val="000000"/>
                <w:sz w:val="20"/>
                <w:szCs w:val="20"/>
              </w:rPr>
            </w:pPr>
            <w:r>
              <w:rPr>
                <w:b w:val="0"/>
                <w:sz w:val="20"/>
                <w:szCs w:val="20"/>
              </w:rPr>
              <w:t xml:space="preserve">Reforzar los elementos conceptuales para la </w:t>
            </w:r>
            <w:r w:rsidR="00336C9A" w:rsidRPr="00336C9A">
              <w:rPr>
                <w:b w:val="0"/>
                <w:color w:val="000000"/>
                <w:sz w:val="20"/>
                <w:szCs w:val="20"/>
                <w:highlight w:val="cyan"/>
              </w:rPr>
              <w:t>g</w:t>
            </w:r>
            <w:r w:rsidR="00336C9A">
              <w:rPr>
                <w:b w:val="0"/>
                <w:color w:val="000000"/>
                <w:sz w:val="20"/>
                <w:szCs w:val="20"/>
              </w:rPr>
              <w:t>e</w:t>
            </w:r>
            <w:r>
              <w:rPr>
                <w:b w:val="0"/>
                <w:color w:val="000000"/>
                <w:sz w:val="20"/>
                <w:szCs w:val="20"/>
              </w:rPr>
              <w:t>stión sostenible en la producción de bienes y servicios</w:t>
            </w:r>
            <w:r>
              <w:rPr>
                <w:b w:val="0"/>
                <w:sz w:val="20"/>
                <w:szCs w:val="20"/>
              </w:rPr>
              <w:t xml:space="preserve"> tomando como base los procesos logísticos de producción y distribución</w:t>
            </w:r>
            <w:r w:rsidR="00336C9A" w:rsidRPr="00336C9A">
              <w:rPr>
                <w:b w:val="0"/>
                <w:sz w:val="20"/>
                <w:szCs w:val="20"/>
                <w:highlight w:val="cyan"/>
              </w:rPr>
              <w:t>.</w:t>
            </w:r>
            <w:r>
              <w:rPr>
                <w:b w:val="0"/>
                <w:sz w:val="20"/>
                <w:szCs w:val="20"/>
              </w:rPr>
              <w:t xml:space="preserve">  </w:t>
            </w:r>
          </w:p>
        </w:tc>
      </w:tr>
      <w:tr w:rsidR="00AA6E7D" w14:paraId="7BEA47F9" w14:textId="77777777">
        <w:trPr>
          <w:trHeight w:val="806"/>
        </w:trPr>
        <w:tc>
          <w:tcPr>
            <w:tcW w:w="2835" w:type="dxa"/>
            <w:shd w:val="clear" w:color="auto" w:fill="FAC896"/>
            <w:vAlign w:val="center"/>
          </w:tcPr>
          <w:p w14:paraId="00000224" w14:textId="77777777" w:rsidR="00AA6E7D" w:rsidRDefault="0039189F">
            <w:pPr>
              <w:rPr>
                <w:color w:val="000000"/>
                <w:sz w:val="20"/>
                <w:szCs w:val="20"/>
              </w:rPr>
            </w:pPr>
            <w:r>
              <w:rPr>
                <w:color w:val="000000"/>
                <w:sz w:val="20"/>
                <w:szCs w:val="20"/>
              </w:rPr>
              <w:t>Tipo de actividad sugerida</w:t>
            </w:r>
          </w:p>
        </w:tc>
        <w:tc>
          <w:tcPr>
            <w:tcW w:w="6706" w:type="dxa"/>
            <w:shd w:val="clear" w:color="auto" w:fill="auto"/>
            <w:vAlign w:val="center"/>
          </w:tcPr>
          <w:p w14:paraId="00000226" w14:textId="77777777" w:rsidR="00AA6E7D" w:rsidRDefault="0039189F">
            <w:pPr>
              <w:rPr>
                <w:b w:val="0"/>
                <w:color w:val="000000"/>
                <w:sz w:val="20"/>
                <w:szCs w:val="20"/>
              </w:rPr>
            </w:pPr>
            <w:r>
              <w:rPr>
                <w:b w:val="0"/>
                <w:sz w:val="20"/>
                <w:szCs w:val="20"/>
              </w:rPr>
              <w:t>Seleccionando la  respuesta correcta</w:t>
            </w:r>
          </w:p>
        </w:tc>
      </w:tr>
      <w:tr w:rsidR="00AA6E7D" w14:paraId="65D8063A" w14:textId="77777777">
        <w:trPr>
          <w:trHeight w:val="806"/>
        </w:trPr>
        <w:tc>
          <w:tcPr>
            <w:tcW w:w="2835" w:type="dxa"/>
            <w:shd w:val="clear" w:color="auto" w:fill="FAC896"/>
            <w:vAlign w:val="center"/>
          </w:tcPr>
          <w:p w14:paraId="00000227" w14:textId="77777777" w:rsidR="00AA6E7D" w:rsidRDefault="0039189F">
            <w:pPr>
              <w:rPr>
                <w:color w:val="000000"/>
                <w:sz w:val="20"/>
                <w:szCs w:val="20"/>
              </w:rPr>
            </w:pPr>
            <w:r>
              <w:rPr>
                <w:color w:val="000000"/>
                <w:sz w:val="20"/>
                <w:szCs w:val="20"/>
              </w:rPr>
              <w:t xml:space="preserve">Archivo de la actividad </w:t>
            </w:r>
          </w:p>
          <w:p w14:paraId="00000228" w14:textId="77777777" w:rsidR="00AA6E7D" w:rsidRDefault="0039189F">
            <w:pPr>
              <w:rPr>
                <w:color w:val="000000"/>
                <w:sz w:val="20"/>
                <w:szCs w:val="20"/>
              </w:rPr>
            </w:pPr>
            <w:r>
              <w:rPr>
                <w:color w:val="000000"/>
                <w:sz w:val="20"/>
                <w:szCs w:val="20"/>
              </w:rPr>
              <w:t>(Anexo donde se describe la activ</w:t>
            </w:r>
            <w:r>
              <w:rPr>
                <w:color w:val="000000"/>
                <w:sz w:val="20"/>
                <w:szCs w:val="20"/>
              </w:rPr>
              <w:t>idad propuesta)</w:t>
            </w:r>
          </w:p>
        </w:tc>
        <w:tc>
          <w:tcPr>
            <w:tcW w:w="6706" w:type="dxa"/>
            <w:shd w:val="clear" w:color="auto" w:fill="auto"/>
            <w:vAlign w:val="center"/>
          </w:tcPr>
          <w:p w14:paraId="0000022A" w14:textId="4CB24F8E" w:rsidR="00AA6E7D" w:rsidRDefault="00005070">
            <w:pPr>
              <w:rPr>
                <w:b w:val="0"/>
                <w:i/>
                <w:color w:val="999999"/>
                <w:sz w:val="20"/>
                <w:szCs w:val="20"/>
              </w:rPr>
            </w:pPr>
            <w:r w:rsidRPr="00005070">
              <w:rPr>
                <w:b w:val="0"/>
                <w:color w:val="000000"/>
                <w:sz w:val="20"/>
                <w:szCs w:val="20"/>
              </w:rPr>
              <w:t>CF11_Actividad didáctica</w:t>
            </w:r>
          </w:p>
        </w:tc>
      </w:tr>
    </w:tbl>
    <w:p w14:paraId="0000022B" w14:textId="090E15F9" w:rsidR="00AA6E7D" w:rsidRDefault="00AA6E7D">
      <w:pPr>
        <w:ind w:left="426"/>
        <w:jc w:val="both"/>
        <w:rPr>
          <w:color w:val="000000"/>
          <w:sz w:val="20"/>
          <w:szCs w:val="20"/>
        </w:rPr>
      </w:pPr>
    </w:p>
    <w:p w14:paraId="7C6DB869" w14:textId="77777777" w:rsidR="00494ED5" w:rsidRDefault="00494ED5">
      <w:pPr>
        <w:ind w:left="426"/>
        <w:jc w:val="both"/>
        <w:rPr>
          <w:color w:val="000000"/>
          <w:sz w:val="20"/>
          <w:szCs w:val="20"/>
        </w:rPr>
      </w:pPr>
    </w:p>
    <w:p w14:paraId="0000022C" w14:textId="11618090" w:rsidR="00AA6E7D" w:rsidRDefault="0039189F" w:rsidP="00336C9A">
      <w:pPr>
        <w:jc w:val="center"/>
        <w:rPr>
          <w:b/>
          <w:color w:val="000000"/>
          <w:sz w:val="20"/>
          <w:szCs w:val="20"/>
        </w:rPr>
      </w:pPr>
      <w:r>
        <w:rPr>
          <w:b/>
          <w:color w:val="000000"/>
          <w:sz w:val="20"/>
          <w:szCs w:val="20"/>
        </w:rPr>
        <w:t>MATERIAL COMPLEMENTARIO</w:t>
      </w:r>
    </w:p>
    <w:p w14:paraId="0000022D" w14:textId="77777777" w:rsidR="00AA6E7D" w:rsidRDefault="00AA6E7D">
      <w:pPr>
        <w:jc w:val="both"/>
        <w:rPr>
          <w:color w:val="000000"/>
          <w:sz w:val="20"/>
          <w:szCs w:val="20"/>
        </w:rPr>
      </w:pPr>
    </w:p>
    <w:tbl>
      <w:tblPr>
        <w:tblStyle w:val="affff5"/>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AA6E7D" w14:paraId="2B73D921" w14:textId="77777777">
        <w:trPr>
          <w:trHeight w:val="658"/>
        </w:trPr>
        <w:tc>
          <w:tcPr>
            <w:tcW w:w="2517" w:type="dxa"/>
            <w:shd w:val="clear" w:color="auto" w:fill="F9CB9C"/>
            <w:tcMar>
              <w:top w:w="100" w:type="dxa"/>
              <w:left w:w="100" w:type="dxa"/>
              <w:bottom w:w="100" w:type="dxa"/>
              <w:right w:w="100" w:type="dxa"/>
            </w:tcMar>
            <w:vAlign w:val="center"/>
          </w:tcPr>
          <w:p w14:paraId="0000022E" w14:textId="77777777" w:rsidR="00AA6E7D" w:rsidRDefault="0039189F">
            <w:pPr>
              <w:spacing w:line="276" w:lineRule="auto"/>
              <w:jc w:val="both"/>
              <w:rPr>
                <w:color w:val="000000"/>
                <w:sz w:val="20"/>
                <w:szCs w:val="20"/>
              </w:rPr>
            </w:pPr>
            <w:r>
              <w:rPr>
                <w:color w:val="000000"/>
                <w:sz w:val="20"/>
                <w:szCs w:val="20"/>
              </w:rPr>
              <w:t>Tema</w:t>
            </w:r>
          </w:p>
        </w:tc>
        <w:tc>
          <w:tcPr>
            <w:tcW w:w="2517" w:type="dxa"/>
            <w:shd w:val="clear" w:color="auto" w:fill="F9CB9C"/>
            <w:tcMar>
              <w:top w:w="100" w:type="dxa"/>
              <w:left w:w="100" w:type="dxa"/>
              <w:bottom w:w="100" w:type="dxa"/>
              <w:right w:w="100" w:type="dxa"/>
            </w:tcMar>
            <w:vAlign w:val="center"/>
          </w:tcPr>
          <w:p w14:paraId="0000022F" w14:textId="77777777" w:rsidR="00AA6E7D" w:rsidRDefault="0039189F">
            <w:pPr>
              <w:spacing w:line="276" w:lineRule="auto"/>
              <w:jc w:val="both"/>
              <w:rPr>
                <w:color w:val="000000"/>
                <w:sz w:val="20"/>
                <w:szCs w:val="20"/>
              </w:rPr>
            </w:pPr>
            <w:r>
              <w:rPr>
                <w:color w:val="000000"/>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30" w14:textId="77777777" w:rsidR="00AA6E7D" w:rsidRDefault="0039189F">
            <w:pPr>
              <w:spacing w:line="276" w:lineRule="auto"/>
              <w:jc w:val="both"/>
              <w:rPr>
                <w:color w:val="000000"/>
                <w:sz w:val="20"/>
                <w:szCs w:val="20"/>
              </w:rPr>
            </w:pPr>
            <w:r>
              <w:rPr>
                <w:color w:val="000000"/>
                <w:sz w:val="20"/>
                <w:szCs w:val="20"/>
              </w:rPr>
              <w:t>Tipo de material</w:t>
            </w:r>
          </w:p>
          <w:p w14:paraId="00000231" w14:textId="77777777" w:rsidR="00AA6E7D" w:rsidRDefault="0039189F">
            <w:pPr>
              <w:spacing w:line="276" w:lineRule="auto"/>
              <w:jc w:val="both"/>
              <w:rPr>
                <w:color w:val="000000"/>
                <w:sz w:val="20"/>
                <w:szCs w:val="20"/>
              </w:rPr>
            </w:pPr>
            <w:r>
              <w:rPr>
                <w:color w:val="000000"/>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32" w14:textId="77777777" w:rsidR="00AA6E7D" w:rsidRDefault="0039189F">
            <w:pPr>
              <w:spacing w:line="276" w:lineRule="auto"/>
              <w:jc w:val="both"/>
              <w:rPr>
                <w:color w:val="000000"/>
                <w:sz w:val="20"/>
                <w:szCs w:val="20"/>
              </w:rPr>
            </w:pPr>
            <w:r>
              <w:rPr>
                <w:color w:val="000000"/>
                <w:sz w:val="20"/>
                <w:szCs w:val="20"/>
              </w:rPr>
              <w:t xml:space="preserve">Enlace del </w:t>
            </w:r>
            <w:r>
              <w:rPr>
                <w:sz w:val="20"/>
                <w:szCs w:val="20"/>
              </w:rPr>
              <w:t>r</w:t>
            </w:r>
            <w:r>
              <w:rPr>
                <w:color w:val="000000"/>
                <w:sz w:val="20"/>
                <w:szCs w:val="20"/>
              </w:rPr>
              <w:t>ecurso o</w:t>
            </w:r>
          </w:p>
          <w:p w14:paraId="00000233" w14:textId="77777777" w:rsidR="00AA6E7D" w:rsidRDefault="0039189F">
            <w:pPr>
              <w:spacing w:line="276" w:lineRule="auto"/>
              <w:jc w:val="both"/>
              <w:rPr>
                <w:color w:val="000000"/>
                <w:sz w:val="20"/>
                <w:szCs w:val="20"/>
              </w:rPr>
            </w:pPr>
            <w:r>
              <w:rPr>
                <w:sz w:val="20"/>
                <w:szCs w:val="20"/>
              </w:rPr>
              <w:t>a</w:t>
            </w:r>
            <w:r>
              <w:rPr>
                <w:color w:val="000000"/>
                <w:sz w:val="20"/>
                <w:szCs w:val="20"/>
              </w:rPr>
              <w:t>rchivo del documento o material</w:t>
            </w:r>
          </w:p>
        </w:tc>
      </w:tr>
      <w:tr w:rsidR="00AA6E7D" w14:paraId="20519DCD" w14:textId="77777777" w:rsidTr="00494ED5">
        <w:trPr>
          <w:trHeight w:val="182"/>
        </w:trPr>
        <w:tc>
          <w:tcPr>
            <w:tcW w:w="2517" w:type="dxa"/>
            <w:tcMar>
              <w:top w:w="100" w:type="dxa"/>
              <w:left w:w="100" w:type="dxa"/>
              <w:bottom w:w="100" w:type="dxa"/>
              <w:right w:w="100" w:type="dxa"/>
            </w:tcMar>
            <w:vAlign w:val="center"/>
          </w:tcPr>
          <w:p w14:paraId="00000238" w14:textId="77777777" w:rsidR="00AA6E7D" w:rsidRDefault="0039189F" w:rsidP="00494ED5">
            <w:pPr>
              <w:pBdr>
                <w:top w:val="nil"/>
                <w:left w:val="nil"/>
                <w:bottom w:val="nil"/>
                <w:right w:val="nil"/>
                <w:between w:val="nil"/>
              </w:pBdr>
              <w:spacing w:line="276" w:lineRule="auto"/>
              <w:rPr>
                <w:b w:val="0"/>
                <w:color w:val="000000"/>
                <w:sz w:val="20"/>
                <w:szCs w:val="20"/>
              </w:rPr>
            </w:pPr>
            <w:r>
              <w:rPr>
                <w:b w:val="0"/>
                <w:color w:val="000000"/>
                <w:sz w:val="20"/>
                <w:szCs w:val="20"/>
              </w:rPr>
              <w:t>2.2 Flujo de la cadena de valor y mapeo de actividades</w:t>
            </w:r>
          </w:p>
          <w:p w14:paraId="00000239" w14:textId="77777777" w:rsidR="00AA6E7D" w:rsidRDefault="00AA6E7D" w:rsidP="00494ED5">
            <w:pPr>
              <w:spacing w:line="276" w:lineRule="auto"/>
              <w:rPr>
                <w:b w:val="0"/>
                <w:color w:val="000000"/>
                <w:sz w:val="20"/>
                <w:szCs w:val="20"/>
              </w:rPr>
            </w:pPr>
          </w:p>
        </w:tc>
        <w:tc>
          <w:tcPr>
            <w:tcW w:w="2517" w:type="dxa"/>
            <w:tcMar>
              <w:top w:w="100" w:type="dxa"/>
              <w:left w:w="100" w:type="dxa"/>
              <w:bottom w:w="100" w:type="dxa"/>
              <w:right w:w="100" w:type="dxa"/>
            </w:tcMar>
          </w:tcPr>
          <w:p w14:paraId="0000023A" w14:textId="2443ABC6" w:rsidR="00AA6E7D" w:rsidRDefault="0039189F">
            <w:pPr>
              <w:spacing w:line="276" w:lineRule="auto"/>
              <w:jc w:val="both"/>
              <w:rPr>
                <w:b w:val="0"/>
                <w:color w:val="000000"/>
                <w:sz w:val="20"/>
                <w:szCs w:val="20"/>
              </w:rPr>
            </w:pPr>
            <w:proofErr w:type="spellStart"/>
            <w:r>
              <w:rPr>
                <w:b w:val="0"/>
                <w:color w:val="000000"/>
                <w:sz w:val="20"/>
                <w:szCs w:val="20"/>
              </w:rPr>
              <w:t>Rogle</w:t>
            </w:r>
            <w:proofErr w:type="spellEnd"/>
            <w:r w:rsidR="004F3E8A">
              <w:rPr>
                <w:b w:val="0"/>
                <w:color w:val="000000"/>
                <w:sz w:val="20"/>
                <w:szCs w:val="20"/>
              </w:rPr>
              <w:t>.</w:t>
            </w:r>
            <w:r>
              <w:rPr>
                <w:b w:val="0"/>
                <w:color w:val="000000"/>
                <w:sz w:val="20"/>
                <w:szCs w:val="20"/>
              </w:rPr>
              <w:t xml:space="preserve"> (</w:t>
            </w:r>
            <w:proofErr w:type="spellStart"/>
            <w:r>
              <w:rPr>
                <w:b w:val="0"/>
                <w:color w:val="000000"/>
                <w:sz w:val="20"/>
                <w:szCs w:val="20"/>
              </w:rPr>
              <w:t>s.f</w:t>
            </w:r>
            <w:proofErr w:type="spellEnd"/>
            <w:r>
              <w:rPr>
                <w:b w:val="0"/>
                <w:color w:val="000000"/>
                <w:sz w:val="20"/>
                <w:szCs w:val="20"/>
              </w:rPr>
              <w:t>)</w:t>
            </w:r>
            <w:r w:rsidR="004F3E8A">
              <w:rPr>
                <w:b w:val="0"/>
                <w:color w:val="000000"/>
                <w:sz w:val="20"/>
                <w:szCs w:val="20"/>
              </w:rPr>
              <w:t>.</w:t>
            </w:r>
            <w:r>
              <w:rPr>
                <w:b w:val="0"/>
                <w:color w:val="000000"/>
                <w:sz w:val="20"/>
                <w:szCs w:val="20"/>
              </w:rPr>
              <w:t xml:space="preserve"> </w:t>
            </w:r>
            <w:r w:rsidRPr="00494ED5">
              <w:rPr>
                <w:b w:val="0"/>
                <w:i/>
                <w:iCs/>
                <w:color w:val="000000"/>
                <w:sz w:val="20"/>
                <w:szCs w:val="20"/>
              </w:rPr>
              <w:t>Mapa de la cadena de valor. Flujo de información en el VSM</w:t>
            </w:r>
            <w:r w:rsidR="00494ED5" w:rsidRPr="00494ED5">
              <w:rPr>
                <w:b w:val="0"/>
                <w:i/>
                <w:iCs/>
                <w:color w:val="000000"/>
                <w:sz w:val="20"/>
                <w:szCs w:val="20"/>
              </w:rPr>
              <w:t xml:space="preserve"> I UPV</w:t>
            </w:r>
            <w:r>
              <w:rPr>
                <w:b w:val="0"/>
                <w:color w:val="000000"/>
                <w:sz w:val="20"/>
                <w:szCs w:val="20"/>
              </w:rPr>
              <w:t xml:space="preserve">. </w:t>
            </w:r>
            <w:r>
              <w:rPr>
                <w:b w:val="0"/>
                <w:color w:val="000000"/>
                <w:sz w:val="20"/>
                <w:szCs w:val="20"/>
              </w:rPr>
              <w:t>[</w:t>
            </w:r>
            <w:r w:rsidR="00494ED5">
              <w:rPr>
                <w:b w:val="0"/>
                <w:color w:val="000000"/>
                <w:sz w:val="20"/>
                <w:szCs w:val="20"/>
              </w:rPr>
              <w:t>Archivo de V</w:t>
            </w:r>
            <w:r>
              <w:rPr>
                <w:b w:val="0"/>
                <w:color w:val="000000"/>
                <w:sz w:val="20"/>
                <w:szCs w:val="20"/>
              </w:rPr>
              <w:t xml:space="preserve">ideo]. </w:t>
            </w:r>
            <w:proofErr w:type="spellStart"/>
            <w:r w:rsidR="00494ED5">
              <w:rPr>
                <w:b w:val="0"/>
                <w:color w:val="000000"/>
                <w:sz w:val="20"/>
                <w:szCs w:val="20"/>
              </w:rPr>
              <w:t>Youtube</w:t>
            </w:r>
            <w:proofErr w:type="spellEnd"/>
            <w:r>
              <w:rPr>
                <w:b w:val="0"/>
                <w:color w:val="000000"/>
                <w:sz w:val="20"/>
                <w:szCs w:val="20"/>
              </w:rPr>
              <w:t>.</w:t>
            </w:r>
            <w:r>
              <w:rPr>
                <w:sz w:val="20"/>
                <w:szCs w:val="20"/>
              </w:rPr>
              <w:t xml:space="preserve"> </w:t>
            </w:r>
          </w:p>
        </w:tc>
        <w:tc>
          <w:tcPr>
            <w:tcW w:w="2519" w:type="dxa"/>
            <w:tcMar>
              <w:top w:w="100" w:type="dxa"/>
              <w:left w:w="100" w:type="dxa"/>
              <w:bottom w:w="100" w:type="dxa"/>
              <w:right w:w="100" w:type="dxa"/>
            </w:tcMar>
            <w:vAlign w:val="center"/>
          </w:tcPr>
          <w:p w14:paraId="30F6A8C4" w14:textId="1CDB8ABB" w:rsidR="00AA6E7D" w:rsidRDefault="00DE536B" w:rsidP="00494ED5">
            <w:pPr>
              <w:spacing w:line="276" w:lineRule="auto"/>
              <w:jc w:val="center"/>
              <w:rPr>
                <w:b w:val="0"/>
                <w:color w:val="000000"/>
                <w:sz w:val="20"/>
                <w:szCs w:val="20"/>
              </w:rPr>
            </w:pPr>
            <w:r>
              <w:rPr>
                <w:b w:val="0"/>
                <w:color w:val="000000"/>
                <w:sz w:val="20"/>
                <w:szCs w:val="20"/>
              </w:rPr>
              <w:t>V</w:t>
            </w:r>
            <w:r w:rsidR="0039189F">
              <w:rPr>
                <w:b w:val="0"/>
                <w:color w:val="000000"/>
                <w:sz w:val="20"/>
                <w:szCs w:val="20"/>
              </w:rPr>
              <w:t>ideo</w:t>
            </w:r>
          </w:p>
          <w:p w14:paraId="36FE3B10" w14:textId="77777777" w:rsidR="00DE536B" w:rsidRDefault="00DE536B" w:rsidP="00494ED5">
            <w:pPr>
              <w:spacing w:line="276" w:lineRule="auto"/>
              <w:jc w:val="center"/>
              <w:rPr>
                <w:b w:val="0"/>
                <w:color w:val="000000"/>
                <w:sz w:val="20"/>
                <w:szCs w:val="20"/>
              </w:rPr>
            </w:pPr>
          </w:p>
          <w:p w14:paraId="0000023B" w14:textId="2D65D738" w:rsidR="00DE536B" w:rsidRDefault="00DE536B" w:rsidP="00494ED5">
            <w:pPr>
              <w:spacing w:line="276" w:lineRule="auto"/>
              <w:jc w:val="center"/>
              <w:rPr>
                <w:b w:val="0"/>
                <w:color w:val="000000"/>
                <w:sz w:val="20"/>
                <w:szCs w:val="20"/>
              </w:rPr>
            </w:pPr>
          </w:p>
        </w:tc>
        <w:tc>
          <w:tcPr>
            <w:tcW w:w="2519" w:type="dxa"/>
            <w:tcMar>
              <w:top w:w="100" w:type="dxa"/>
              <w:left w:w="100" w:type="dxa"/>
              <w:bottom w:w="100" w:type="dxa"/>
              <w:right w:w="100" w:type="dxa"/>
            </w:tcMar>
          </w:tcPr>
          <w:p w14:paraId="025C34DD" w14:textId="7062601C" w:rsidR="00AA6E7D" w:rsidRPr="00494ED5" w:rsidRDefault="00494ED5">
            <w:pPr>
              <w:spacing w:line="276" w:lineRule="auto"/>
              <w:jc w:val="both"/>
              <w:rPr>
                <w:b w:val="0"/>
                <w:bCs/>
                <w:color w:val="000000"/>
                <w:sz w:val="20"/>
                <w:szCs w:val="20"/>
              </w:rPr>
            </w:pPr>
            <w:hyperlink r:id="rId20" w:history="1">
              <w:r w:rsidRPr="00494ED5">
                <w:rPr>
                  <w:rStyle w:val="Hipervnculo"/>
                  <w:b w:val="0"/>
                  <w:bCs/>
                  <w:sz w:val="20"/>
                  <w:szCs w:val="20"/>
                </w:rPr>
                <w:t>https://www.youtube.com/watch?v=vKtC4KvPg8Y</w:t>
              </w:r>
            </w:hyperlink>
          </w:p>
          <w:p w14:paraId="0000023C" w14:textId="2769011B" w:rsidR="00494ED5" w:rsidRDefault="00494ED5">
            <w:pPr>
              <w:spacing w:line="276" w:lineRule="auto"/>
              <w:jc w:val="both"/>
              <w:rPr>
                <w:b w:val="0"/>
                <w:color w:val="000000"/>
                <w:sz w:val="20"/>
                <w:szCs w:val="20"/>
              </w:rPr>
            </w:pPr>
          </w:p>
        </w:tc>
      </w:tr>
      <w:tr w:rsidR="004F3E8A" w14:paraId="0B593079" w14:textId="77777777" w:rsidTr="00494ED5">
        <w:trPr>
          <w:trHeight w:val="182"/>
        </w:trPr>
        <w:tc>
          <w:tcPr>
            <w:tcW w:w="2517" w:type="dxa"/>
            <w:tcMar>
              <w:top w:w="100" w:type="dxa"/>
              <w:left w:w="100" w:type="dxa"/>
              <w:bottom w:w="100" w:type="dxa"/>
              <w:right w:w="100" w:type="dxa"/>
            </w:tcMar>
            <w:vAlign w:val="center"/>
          </w:tcPr>
          <w:p w14:paraId="2D0A50E3" w14:textId="2C3DFD26" w:rsidR="004F3E8A" w:rsidRDefault="004F3E8A" w:rsidP="00494ED5">
            <w:pPr>
              <w:pBdr>
                <w:top w:val="nil"/>
                <w:left w:val="nil"/>
                <w:bottom w:val="nil"/>
                <w:right w:val="nil"/>
                <w:between w:val="nil"/>
              </w:pBdr>
              <w:rPr>
                <w:color w:val="000000"/>
                <w:sz w:val="20"/>
                <w:szCs w:val="20"/>
              </w:rPr>
            </w:pPr>
            <w:r>
              <w:rPr>
                <w:b w:val="0"/>
                <w:color w:val="000000"/>
                <w:sz w:val="20"/>
                <w:szCs w:val="20"/>
              </w:rPr>
              <w:t>2.4 Indicadores de gestión</w:t>
            </w:r>
          </w:p>
        </w:tc>
        <w:tc>
          <w:tcPr>
            <w:tcW w:w="2517" w:type="dxa"/>
            <w:tcMar>
              <w:top w:w="100" w:type="dxa"/>
              <w:left w:w="100" w:type="dxa"/>
              <w:bottom w:w="100" w:type="dxa"/>
              <w:right w:w="100" w:type="dxa"/>
            </w:tcMar>
          </w:tcPr>
          <w:p w14:paraId="7FCDCFCE" w14:textId="612561FC" w:rsidR="004F3E8A" w:rsidRDefault="004F3E8A" w:rsidP="004F3E8A">
            <w:pPr>
              <w:jc w:val="both"/>
              <w:rPr>
                <w:color w:val="000000"/>
                <w:sz w:val="20"/>
                <w:szCs w:val="20"/>
              </w:rPr>
            </w:pPr>
            <w:proofErr w:type="spellStart"/>
            <w:r>
              <w:rPr>
                <w:b w:val="0"/>
                <w:sz w:val="20"/>
                <w:szCs w:val="20"/>
              </w:rPr>
              <w:t>Felizzola</w:t>
            </w:r>
            <w:proofErr w:type="spellEnd"/>
            <w:r>
              <w:rPr>
                <w:b w:val="0"/>
                <w:sz w:val="20"/>
                <w:szCs w:val="20"/>
              </w:rPr>
              <w:t xml:space="preserve">, H Luna, C. (2014). Lean </w:t>
            </w:r>
            <w:proofErr w:type="spellStart"/>
            <w:r>
              <w:rPr>
                <w:b w:val="0"/>
                <w:sz w:val="20"/>
                <w:szCs w:val="20"/>
              </w:rPr>
              <w:t>Six</w:t>
            </w:r>
            <w:proofErr w:type="spellEnd"/>
            <w:r>
              <w:rPr>
                <w:b w:val="0"/>
                <w:sz w:val="20"/>
                <w:szCs w:val="20"/>
              </w:rPr>
              <w:t xml:space="preserve"> Sigma en pequeñas y medianas empresas: un enfoque metodológico. </w:t>
            </w:r>
            <w:r w:rsidRPr="004F3E8A">
              <w:rPr>
                <w:b w:val="0"/>
                <w:i/>
                <w:iCs/>
                <w:sz w:val="20"/>
                <w:szCs w:val="20"/>
              </w:rPr>
              <w:t>Ingeniare. Revista chilena de ingeniería</w:t>
            </w:r>
            <w:r>
              <w:rPr>
                <w:b w:val="0"/>
                <w:sz w:val="20"/>
                <w:szCs w:val="20"/>
              </w:rPr>
              <w:t>, 22(2), 263-277.</w:t>
            </w:r>
          </w:p>
        </w:tc>
        <w:tc>
          <w:tcPr>
            <w:tcW w:w="2519" w:type="dxa"/>
            <w:tcMar>
              <w:top w:w="100" w:type="dxa"/>
              <w:left w:w="100" w:type="dxa"/>
              <w:bottom w:w="100" w:type="dxa"/>
              <w:right w:w="100" w:type="dxa"/>
            </w:tcMar>
            <w:vAlign w:val="center"/>
          </w:tcPr>
          <w:p w14:paraId="15AA0CA5" w14:textId="6E857186" w:rsidR="004F3E8A" w:rsidRDefault="004F3E8A" w:rsidP="00494ED5">
            <w:pPr>
              <w:jc w:val="center"/>
              <w:rPr>
                <w:b w:val="0"/>
                <w:color w:val="000000"/>
                <w:sz w:val="20"/>
                <w:szCs w:val="20"/>
              </w:rPr>
            </w:pPr>
            <w:r>
              <w:rPr>
                <w:b w:val="0"/>
                <w:sz w:val="20"/>
                <w:szCs w:val="20"/>
              </w:rPr>
              <w:t>Artículo</w:t>
            </w:r>
          </w:p>
        </w:tc>
        <w:tc>
          <w:tcPr>
            <w:tcW w:w="2519" w:type="dxa"/>
            <w:tcMar>
              <w:top w:w="100" w:type="dxa"/>
              <w:left w:w="100" w:type="dxa"/>
              <w:bottom w:w="100" w:type="dxa"/>
              <w:right w:w="100" w:type="dxa"/>
            </w:tcMar>
          </w:tcPr>
          <w:p w14:paraId="37B3E4B1" w14:textId="40F8F4A6" w:rsidR="004F3E8A" w:rsidRPr="004F3E8A" w:rsidRDefault="004F3E8A" w:rsidP="004F3E8A">
            <w:pPr>
              <w:jc w:val="both"/>
              <w:rPr>
                <w:b w:val="0"/>
                <w:bCs/>
              </w:rPr>
            </w:pPr>
            <w:hyperlink r:id="rId21">
              <w:r w:rsidRPr="004F3E8A">
                <w:rPr>
                  <w:b w:val="0"/>
                  <w:bCs/>
                  <w:color w:val="0000FF"/>
                  <w:sz w:val="20"/>
                  <w:szCs w:val="20"/>
                  <w:u w:val="single"/>
                </w:rPr>
                <w:t>https://scielo.conicyt.cl/scielo.php?pid=S0718-33052014000200012&amp;script=sci_arttext&amp;tlng=e</w:t>
              </w:r>
            </w:hyperlink>
            <w:r w:rsidRPr="004F3E8A">
              <w:rPr>
                <w:b w:val="0"/>
                <w:bCs/>
                <w:sz w:val="20"/>
                <w:szCs w:val="20"/>
              </w:rPr>
              <w:t xml:space="preserve"> </w:t>
            </w:r>
          </w:p>
        </w:tc>
      </w:tr>
    </w:tbl>
    <w:p w14:paraId="0000023D" w14:textId="77777777" w:rsidR="00AA6E7D" w:rsidRDefault="00AA6E7D">
      <w:pPr>
        <w:jc w:val="both"/>
        <w:rPr>
          <w:color w:val="000000"/>
          <w:sz w:val="20"/>
          <w:szCs w:val="20"/>
        </w:rPr>
      </w:pPr>
    </w:p>
    <w:p w14:paraId="00000244" w14:textId="77777777" w:rsidR="00AA6E7D" w:rsidRDefault="00AA6E7D">
      <w:pPr>
        <w:jc w:val="both"/>
        <w:rPr>
          <w:sz w:val="20"/>
          <w:szCs w:val="20"/>
        </w:rPr>
      </w:pPr>
    </w:p>
    <w:p w14:paraId="00000245" w14:textId="17D119B1" w:rsidR="00AA6E7D" w:rsidRDefault="0039189F" w:rsidP="00005070">
      <w:pPr>
        <w:numPr>
          <w:ilvl w:val="0"/>
          <w:numId w:val="4"/>
        </w:numPr>
        <w:pBdr>
          <w:top w:val="nil"/>
          <w:left w:val="nil"/>
          <w:bottom w:val="nil"/>
          <w:right w:val="nil"/>
          <w:between w:val="nil"/>
        </w:pBdr>
        <w:ind w:left="284" w:hanging="284"/>
        <w:jc w:val="center"/>
        <w:rPr>
          <w:b/>
          <w:color w:val="000000"/>
          <w:sz w:val="20"/>
          <w:szCs w:val="20"/>
        </w:rPr>
      </w:pPr>
      <w:bookmarkStart w:id="40" w:name="_heading=h.2s8eyo1" w:colFirst="0" w:colLast="0"/>
      <w:bookmarkEnd w:id="40"/>
      <w:r>
        <w:rPr>
          <w:b/>
          <w:color w:val="000000"/>
          <w:sz w:val="20"/>
          <w:szCs w:val="20"/>
        </w:rPr>
        <w:t>GLOSARIO</w:t>
      </w:r>
    </w:p>
    <w:p w14:paraId="00000246" w14:textId="77777777" w:rsidR="00AA6E7D" w:rsidRDefault="00AA6E7D">
      <w:pPr>
        <w:pBdr>
          <w:top w:val="nil"/>
          <w:left w:val="nil"/>
          <w:bottom w:val="nil"/>
          <w:right w:val="nil"/>
          <w:between w:val="nil"/>
        </w:pBdr>
        <w:ind w:left="426"/>
        <w:jc w:val="both"/>
        <w:rPr>
          <w:color w:val="000000"/>
          <w:sz w:val="20"/>
          <w:szCs w:val="20"/>
        </w:rPr>
      </w:pPr>
    </w:p>
    <w:tbl>
      <w:tblPr>
        <w:tblStyle w:val="affff6"/>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7785"/>
      </w:tblGrid>
      <w:tr w:rsidR="00AA6E7D" w14:paraId="761F9756" w14:textId="77777777">
        <w:trPr>
          <w:trHeight w:val="214"/>
        </w:trPr>
        <w:tc>
          <w:tcPr>
            <w:tcW w:w="2175" w:type="dxa"/>
            <w:shd w:val="clear" w:color="auto" w:fill="F9CB9C"/>
            <w:tcMar>
              <w:top w:w="100" w:type="dxa"/>
              <w:left w:w="100" w:type="dxa"/>
              <w:bottom w:w="100" w:type="dxa"/>
              <w:right w:w="100" w:type="dxa"/>
            </w:tcMar>
          </w:tcPr>
          <w:p w14:paraId="00000248" w14:textId="77777777" w:rsidR="00AA6E7D" w:rsidRDefault="0039189F">
            <w:pPr>
              <w:rPr>
                <w:sz w:val="20"/>
                <w:szCs w:val="20"/>
              </w:rPr>
            </w:pPr>
            <w:r>
              <w:rPr>
                <w:sz w:val="20"/>
                <w:szCs w:val="20"/>
              </w:rPr>
              <w:t>TÉRMINO</w:t>
            </w:r>
          </w:p>
        </w:tc>
        <w:tc>
          <w:tcPr>
            <w:tcW w:w="7785" w:type="dxa"/>
            <w:shd w:val="clear" w:color="auto" w:fill="F9CB9C"/>
            <w:tcMar>
              <w:top w:w="100" w:type="dxa"/>
              <w:left w:w="100" w:type="dxa"/>
              <w:bottom w:w="100" w:type="dxa"/>
              <w:right w:w="100" w:type="dxa"/>
            </w:tcMar>
          </w:tcPr>
          <w:p w14:paraId="00000249" w14:textId="77777777" w:rsidR="00AA6E7D" w:rsidRDefault="0039189F">
            <w:pPr>
              <w:rPr>
                <w:sz w:val="20"/>
                <w:szCs w:val="20"/>
              </w:rPr>
            </w:pPr>
            <w:r>
              <w:rPr>
                <w:sz w:val="20"/>
                <w:szCs w:val="20"/>
              </w:rPr>
              <w:t>SIGNIFICADO</w:t>
            </w:r>
          </w:p>
        </w:tc>
      </w:tr>
      <w:tr w:rsidR="00AA6E7D" w14:paraId="34FDC497" w14:textId="77777777">
        <w:trPr>
          <w:trHeight w:val="361"/>
        </w:trPr>
        <w:tc>
          <w:tcPr>
            <w:tcW w:w="2175" w:type="dxa"/>
            <w:tcMar>
              <w:top w:w="100" w:type="dxa"/>
              <w:left w:w="100" w:type="dxa"/>
              <w:bottom w:w="100" w:type="dxa"/>
              <w:right w:w="100" w:type="dxa"/>
            </w:tcMar>
          </w:tcPr>
          <w:p w14:paraId="0000024A" w14:textId="6874DCD8" w:rsidR="00AA6E7D" w:rsidRDefault="0039189F">
            <w:pPr>
              <w:rPr>
                <w:sz w:val="20"/>
                <w:szCs w:val="20"/>
              </w:rPr>
            </w:pPr>
            <w:r>
              <w:rPr>
                <w:sz w:val="20"/>
                <w:szCs w:val="20"/>
              </w:rPr>
              <w:t>Cuadros de control</w:t>
            </w:r>
            <w:r w:rsidR="005A2AB0">
              <w:rPr>
                <w:sz w:val="20"/>
                <w:szCs w:val="20"/>
              </w:rPr>
              <w:t>:</w:t>
            </w:r>
          </w:p>
          <w:p w14:paraId="0000024B" w14:textId="77777777" w:rsidR="00AA6E7D" w:rsidRDefault="00AA6E7D">
            <w:pPr>
              <w:jc w:val="both"/>
              <w:rPr>
                <w:sz w:val="20"/>
                <w:szCs w:val="20"/>
              </w:rPr>
            </w:pPr>
          </w:p>
        </w:tc>
        <w:tc>
          <w:tcPr>
            <w:tcW w:w="7785" w:type="dxa"/>
            <w:tcMar>
              <w:top w:w="100" w:type="dxa"/>
              <w:left w:w="100" w:type="dxa"/>
              <w:bottom w:w="100" w:type="dxa"/>
              <w:right w:w="100" w:type="dxa"/>
            </w:tcMar>
          </w:tcPr>
          <w:p w14:paraId="0000024C" w14:textId="75EA2EA4" w:rsidR="00AA6E7D" w:rsidRDefault="005A2AB0">
            <w:pPr>
              <w:rPr>
                <w:b w:val="0"/>
                <w:color w:val="111111"/>
                <w:sz w:val="20"/>
                <w:szCs w:val="20"/>
                <w:highlight w:val="white"/>
              </w:rPr>
            </w:pPr>
            <w:r w:rsidRPr="005A2AB0">
              <w:rPr>
                <w:b w:val="0"/>
                <w:sz w:val="20"/>
                <w:szCs w:val="20"/>
                <w:highlight w:val="cyan"/>
              </w:rPr>
              <w:t>p</w:t>
            </w:r>
            <w:r w:rsidR="0039189F">
              <w:rPr>
                <w:b w:val="0"/>
                <w:sz w:val="20"/>
                <w:szCs w:val="20"/>
              </w:rPr>
              <w:t>lanilla, matriz o formato disponible para el registro de la información</w:t>
            </w:r>
            <w:r w:rsidRPr="005A2AB0">
              <w:rPr>
                <w:b w:val="0"/>
                <w:sz w:val="20"/>
                <w:szCs w:val="20"/>
                <w:highlight w:val="cyan"/>
              </w:rPr>
              <w:t>.</w:t>
            </w:r>
            <w:r w:rsidR="0039189F">
              <w:rPr>
                <w:b w:val="0"/>
                <w:sz w:val="20"/>
                <w:szCs w:val="20"/>
              </w:rPr>
              <w:t xml:space="preserve"> </w:t>
            </w:r>
          </w:p>
        </w:tc>
      </w:tr>
      <w:tr w:rsidR="00AA6E7D" w14:paraId="066BA28F" w14:textId="77777777">
        <w:trPr>
          <w:trHeight w:val="253"/>
        </w:trPr>
        <w:tc>
          <w:tcPr>
            <w:tcW w:w="2175" w:type="dxa"/>
            <w:tcMar>
              <w:top w:w="100" w:type="dxa"/>
              <w:left w:w="100" w:type="dxa"/>
              <w:bottom w:w="100" w:type="dxa"/>
              <w:right w:w="100" w:type="dxa"/>
            </w:tcMar>
          </w:tcPr>
          <w:p w14:paraId="0000024D" w14:textId="66492F2C" w:rsidR="00AA6E7D" w:rsidRDefault="0039189F">
            <w:pPr>
              <w:rPr>
                <w:sz w:val="20"/>
                <w:szCs w:val="20"/>
              </w:rPr>
            </w:pPr>
            <w:r>
              <w:rPr>
                <w:color w:val="000000"/>
                <w:sz w:val="20"/>
                <w:szCs w:val="20"/>
              </w:rPr>
              <w:lastRenderedPageBreak/>
              <w:t>Indicador de gestión</w:t>
            </w:r>
            <w:r w:rsidR="005A2AB0">
              <w:rPr>
                <w:color w:val="000000"/>
                <w:sz w:val="20"/>
                <w:szCs w:val="20"/>
              </w:rPr>
              <w:t>:</w:t>
            </w:r>
            <w:r>
              <w:rPr>
                <w:color w:val="000000"/>
                <w:sz w:val="20"/>
                <w:szCs w:val="20"/>
              </w:rPr>
              <w:t xml:space="preserve"> </w:t>
            </w:r>
          </w:p>
        </w:tc>
        <w:tc>
          <w:tcPr>
            <w:tcW w:w="7785" w:type="dxa"/>
            <w:tcMar>
              <w:top w:w="100" w:type="dxa"/>
              <w:left w:w="100" w:type="dxa"/>
              <w:bottom w:w="100" w:type="dxa"/>
              <w:right w:w="100" w:type="dxa"/>
            </w:tcMar>
          </w:tcPr>
          <w:p w14:paraId="0000024E" w14:textId="77777777" w:rsidR="00AA6E7D" w:rsidRDefault="0039189F">
            <w:pPr>
              <w:jc w:val="both"/>
              <w:rPr>
                <w:b w:val="0"/>
                <w:sz w:val="20"/>
                <w:szCs w:val="20"/>
              </w:rPr>
            </w:pPr>
            <w:r>
              <w:rPr>
                <w:b w:val="0"/>
                <w:sz w:val="20"/>
                <w:szCs w:val="20"/>
              </w:rPr>
              <w:t>término o expresión cuantitativa o cualitativa de la conducta, constantes o propiedades de un proceso o procedimiento.</w:t>
            </w:r>
          </w:p>
          <w:p w14:paraId="0000024F" w14:textId="77777777" w:rsidR="00AA6E7D" w:rsidRDefault="00AA6E7D">
            <w:pPr>
              <w:rPr>
                <w:b w:val="0"/>
                <w:sz w:val="20"/>
                <w:szCs w:val="20"/>
              </w:rPr>
            </w:pPr>
          </w:p>
        </w:tc>
      </w:tr>
      <w:tr w:rsidR="00AA6E7D" w14:paraId="6A480949" w14:textId="77777777">
        <w:trPr>
          <w:trHeight w:val="253"/>
        </w:trPr>
        <w:tc>
          <w:tcPr>
            <w:tcW w:w="2175" w:type="dxa"/>
            <w:tcMar>
              <w:top w:w="100" w:type="dxa"/>
              <w:left w:w="100" w:type="dxa"/>
              <w:bottom w:w="100" w:type="dxa"/>
              <w:right w:w="100" w:type="dxa"/>
            </w:tcMar>
          </w:tcPr>
          <w:p w14:paraId="00000250" w14:textId="20A3899F" w:rsidR="00AA6E7D" w:rsidRDefault="0039189F">
            <w:pPr>
              <w:rPr>
                <w:sz w:val="20"/>
                <w:szCs w:val="20"/>
              </w:rPr>
            </w:pPr>
            <w:r>
              <w:rPr>
                <w:sz w:val="20"/>
                <w:szCs w:val="20"/>
              </w:rPr>
              <w:t>Información documentada</w:t>
            </w:r>
            <w:r w:rsidR="005A2AB0">
              <w:rPr>
                <w:sz w:val="20"/>
                <w:szCs w:val="20"/>
              </w:rPr>
              <w:t>:</w:t>
            </w:r>
          </w:p>
        </w:tc>
        <w:tc>
          <w:tcPr>
            <w:tcW w:w="7785" w:type="dxa"/>
            <w:tcMar>
              <w:top w:w="100" w:type="dxa"/>
              <w:left w:w="100" w:type="dxa"/>
              <w:bottom w:w="100" w:type="dxa"/>
              <w:right w:w="100" w:type="dxa"/>
            </w:tcMar>
          </w:tcPr>
          <w:p w14:paraId="00000251" w14:textId="64736493" w:rsidR="00AA6E7D" w:rsidRDefault="004F3E8A">
            <w:pPr>
              <w:rPr>
                <w:b w:val="0"/>
                <w:sz w:val="20"/>
                <w:szCs w:val="20"/>
              </w:rPr>
            </w:pPr>
            <w:r w:rsidRPr="004F3E8A">
              <w:rPr>
                <w:b w:val="0"/>
                <w:sz w:val="20"/>
                <w:szCs w:val="20"/>
                <w:highlight w:val="cyan"/>
              </w:rPr>
              <w:t>e</w:t>
            </w:r>
            <w:r w:rsidR="0039189F">
              <w:rPr>
                <w:b w:val="0"/>
                <w:sz w:val="20"/>
                <w:szCs w:val="20"/>
              </w:rPr>
              <w:t>l uso de datos relevantes para desarrollar las actividades de una empresa.</w:t>
            </w:r>
          </w:p>
        </w:tc>
      </w:tr>
      <w:tr w:rsidR="00AA6E7D" w14:paraId="68991E58" w14:textId="77777777">
        <w:trPr>
          <w:trHeight w:val="253"/>
        </w:trPr>
        <w:tc>
          <w:tcPr>
            <w:tcW w:w="2175" w:type="dxa"/>
            <w:tcMar>
              <w:top w:w="100" w:type="dxa"/>
              <w:left w:w="100" w:type="dxa"/>
              <w:bottom w:w="100" w:type="dxa"/>
              <w:right w:w="100" w:type="dxa"/>
            </w:tcMar>
          </w:tcPr>
          <w:p w14:paraId="00000252" w14:textId="3CE35C0C" w:rsidR="00AA6E7D" w:rsidRDefault="0039189F">
            <w:pPr>
              <w:rPr>
                <w:sz w:val="20"/>
                <w:szCs w:val="20"/>
              </w:rPr>
            </w:pPr>
            <w:r>
              <w:rPr>
                <w:sz w:val="20"/>
                <w:szCs w:val="20"/>
              </w:rPr>
              <w:t>Liderazgo</w:t>
            </w:r>
            <w:r w:rsidR="005A2AB0">
              <w:rPr>
                <w:sz w:val="20"/>
                <w:szCs w:val="20"/>
              </w:rPr>
              <w:t>:</w:t>
            </w:r>
          </w:p>
        </w:tc>
        <w:tc>
          <w:tcPr>
            <w:tcW w:w="7785" w:type="dxa"/>
            <w:tcMar>
              <w:top w:w="100" w:type="dxa"/>
              <w:left w:w="100" w:type="dxa"/>
              <w:bottom w:w="100" w:type="dxa"/>
              <w:right w:w="100" w:type="dxa"/>
            </w:tcMar>
          </w:tcPr>
          <w:p w14:paraId="00000253" w14:textId="0823F2A2" w:rsidR="00AA6E7D" w:rsidRDefault="0039189F">
            <w:pPr>
              <w:rPr>
                <w:b w:val="0"/>
                <w:sz w:val="20"/>
                <w:szCs w:val="20"/>
              </w:rPr>
            </w:pPr>
            <w:r w:rsidRPr="004F3E8A">
              <w:rPr>
                <w:b w:val="0"/>
                <w:color w:val="000000"/>
                <w:sz w:val="20"/>
                <w:szCs w:val="20"/>
                <w:highlight w:val="cyan"/>
              </w:rPr>
              <w:t>conglomerado</w:t>
            </w:r>
            <w:r>
              <w:rPr>
                <w:b w:val="0"/>
                <w:color w:val="000000"/>
                <w:sz w:val="20"/>
                <w:szCs w:val="20"/>
              </w:rPr>
              <w:t xml:space="preserve"> de destrezas administrativas o de las directrices que una persona posee para ser capaz de direccionar las acciones que ejecuta un</w:t>
            </w:r>
            <w:r>
              <w:rPr>
                <w:b w:val="0"/>
                <w:color w:val="000000"/>
                <w:sz w:val="20"/>
                <w:szCs w:val="20"/>
              </w:rPr>
              <w:t xml:space="preserve"> grupo humano.</w:t>
            </w:r>
          </w:p>
        </w:tc>
      </w:tr>
      <w:tr w:rsidR="00AA6E7D" w14:paraId="552DF43A" w14:textId="77777777">
        <w:trPr>
          <w:trHeight w:val="253"/>
        </w:trPr>
        <w:tc>
          <w:tcPr>
            <w:tcW w:w="2175" w:type="dxa"/>
            <w:tcMar>
              <w:top w:w="100" w:type="dxa"/>
              <w:left w:w="100" w:type="dxa"/>
              <w:bottom w:w="100" w:type="dxa"/>
              <w:right w:w="100" w:type="dxa"/>
            </w:tcMar>
          </w:tcPr>
          <w:p w14:paraId="00000254" w14:textId="794F168B" w:rsidR="00AA6E7D" w:rsidRDefault="0039189F">
            <w:pPr>
              <w:jc w:val="both"/>
              <w:rPr>
                <w:sz w:val="20"/>
                <w:szCs w:val="20"/>
              </w:rPr>
            </w:pPr>
            <w:r>
              <w:rPr>
                <w:sz w:val="20"/>
                <w:szCs w:val="20"/>
              </w:rPr>
              <w:t>Listas de chequeo</w:t>
            </w:r>
            <w:r w:rsidR="005A2AB0">
              <w:rPr>
                <w:sz w:val="20"/>
                <w:szCs w:val="20"/>
              </w:rPr>
              <w:t>:</w:t>
            </w:r>
          </w:p>
        </w:tc>
        <w:tc>
          <w:tcPr>
            <w:tcW w:w="7785" w:type="dxa"/>
            <w:tcMar>
              <w:top w:w="100" w:type="dxa"/>
              <w:left w:w="100" w:type="dxa"/>
              <w:bottom w:w="100" w:type="dxa"/>
              <w:right w:w="100" w:type="dxa"/>
            </w:tcMar>
          </w:tcPr>
          <w:p w14:paraId="00000255" w14:textId="6B8A8D80" w:rsidR="00AA6E7D" w:rsidRDefault="0039189F">
            <w:pPr>
              <w:rPr>
                <w:b w:val="0"/>
                <w:color w:val="000000"/>
                <w:sz w:val="20"/>
                <w:szCs w:val="20"/>
              </w:rPr>
            </w:pPr>
            <w:r>
              <w:rPr>
                <w:b w:val="0"/>
                <w:sz w:val="20"/>
                <w:szCs w:val="20"/>
              </w:rPr>
              <w:t>plantillas de inspección que con corresponsabilidad se diseñan para reconocer la veracidad de actividades estandarizadas</w:t>
            </w:r>
            <w:r w:rsidR="004F3E8A">
              <w:rPr>
                <w:b w:val="0"/>
                <w:sz w:val="20"/>
                <w:szCs w:val="20"/>
              </w:rPr>
              <w:t>.</w:t>
            </w:r>
          </w:p>
        </w:tc>
      </w:tr>
      <w:tr w:rsidR="00AA6E7D" w14:paraId="5EFF423D" w14:textId="77777777">
        <w:trPr>
          <w:trHeight w:val="253"/>
        </w:trPr>
        <w:tc>
          <w:tcPr>
            <w:tcW w:w="2175" w:type="dxa"/>
            <w:tcMar>
              <w:top w:w="100" w:type="dxa"/>
              <w:left w:w="100" w:type="dxa"/>
              <w:bottom w:w="100" w:type="dxa"/>
              <w:right w:w="100" w:type="dxa"/>
            </w:tcMar>
          </w:tcPr>
          <w:p w14:paraId="00000256" w14:textId="6A20B8B2" w:rsidR="00AA6E7D" w:rsidRDefault="0039189F">
            <w:pPr>
              <w:rPr>
                <w:sz w:val="20"/>
                <w:szCs w:val="20"/>
              </w:rPr>
            </w:pPr>
            <w:r>
              <w:rPr>
                <w:sz w:val="20"/>
                <w:szCs w:val="20"/>
              </w:rPr>
              <w:t>Manual de calidad</w:t>
            </w:r>
            <w:r w:rsidR="005A2AB0">
              <w:rPr>
                <w:sz w:val="20"/>
                <w:szCs w:val="20"/>
              </w:rPr>
              <w:t>:</w:t>
            </w:r>
          </w:p>
        </w:tc>
        <w:tc>
          <w:tcPr>
            <w:tcW w:w="7785" w:type="dxa"/>
            <w:tcMar>
              <w:top w:w="100" w:type="dxa"/>
              <w:left w:w="100" w:type="dxa"/>
              <w:bottom w:w="100" w:type="dxa"/>
              <w:right w:w="100" w:type="dxa"/>
            </w:tcMar>
          </w:tcPr>
          <w:p w14:paraId="00000257" w14:textId="25D3E113" w:rsidR="00AA6E7D" w:rsidRDefault="004F3E8A">
            <w:pPr>
              <w:rPr>
                <w:b w:val="0"/>
                <w:sz w:val="20"/>
                <w:szCs w:val="20"/>
              </w:rPr>
            </w:pPr>
            <w:r w:rsidRPr="004F3E8A">
              <w:rPr>
                <w:b w:val="0"/>
                <w:sz w:val="20"/>
                <w:szCs w:val="20"/>
                <w:highlight w:val="cyan"/>
              </w:rPr>
              <w:t>i</w:t>
            </w:r>
            <w:r w:rsidR="0039189F">
              <w:rPr>
                <w:b w:val="0"/>
                <w:sz w:val="20"/>
                <w:szCs w:val="20"/>
              </w:rPr>
              <w:t>nformación digital del sistema de gestión de la calidad de las corporaciones.</w:t>
            </w:r>
          </w:p>
        </w:tc>
      </w:tr>
      <w:tr w:rsidR="00AA6E7D" w14:paraId="019D10F4" w14:textId="77777777">
        <w:trPr>
          <w:trHeight w:val="253"/>
        </w:trPr>
        <w:tc>
          <w:tcPr>
            <w:tcW w:w="2175" w:type="dxa"/>
            <w:tcMar>
              <w:top w:w="100" w:type="dxa"/>
              <w:left w:w="100" w:type="dxa"/>
              <w:bottom w:w="100" w:type="dxa"/>
              <w:right w:w="100" w:type="dxa"/>
            </w:tcMar>
          </w:tcPr>
          <w:p w14:paraId="00000258" w14:textId="75C26ACA" w:rsidR="00AA6E7D" w:rsidRDefault="0039189F">
            <w:pPr>
              <w:rPr>
                <w:sz w:val="20"/>
                <w:szCs w:val="20"/>
              </w:rPr>
            </w:pPr>
            <w:r>
              <w:rPr>
                <w:sz w:val="20"/>
                <w:szCs w:val="20"/>
              </w:rPr>
              <w:t>Pl</w:t>
            </w:r>
            <w:r>
              <w:rPr>
                <w:sz w:val="20"/>
                <w:szCs w:val="20"/>
              </w:rPr>
              <w:t xml:space="preserve">an de </w:t>
            </w:r>
            <w:r w:rsidR="005A2AB0" w:rsidRPr="005A2AB0">
              <w:rPr>
                <w:sz w:val="20"/>
                <w:szCs w:val="20"/>
                <w:highlight w:val="cyan"/>
              </w:rPr>
              <w:t>m</w:t>
            </w:r>
            <w:r>
              <w:rPr>
                <w:sz w:val="20"/>
                <w:szCs w:val="20"/>
              </w:rPr>
              <w:t>ejora</w:t>
            </w:r>
            <w:r w:rsidR="005A2AB0">
              <w:rPr>
                <w:sz w:val="20"/>
                <w:szCs w:val="20"/>
              </w:rPr>
              <w:t>:</w:t>
            </w:r>
          </w:p>
        </w:tc>
        <w:tc>
          <w:tcPr>
            <w:tcW w:w="7785" w:type="dxa"/>
            <w:tcMar>
              <w:top w:w="100" w:type="dxa"/>
              <w:left w:w="100" w:type="dxa"/>
              <w:bottom w:w="100" w:type="dxa"/>
              <w:right w:w="100" w:type="dxa"/>
            </w:tcMar>
          </w:tcPr>
          <w:p w14:paraId="00000259" w14:textId="42CD48B0" w:rsidR="00AA6E7D" w:rsidRDefault="004F3E8A">
            <w:pPr>
              <w:rPr>
                <w:b w:val="0"/>
                <w:sz w:val="20"/>
                <w:szCs w:val="20"/>
              </w:rPr>
            </w:pPr>
            <w:r w:rsidRPr="004F3E8A">
              <w:rPr>
                <w:b w:val="0"/>
                <w:sz w:val="20"/>
                <w:szCs w:val="20"/>
                <w:highlight w:val="cyan"/>
              </w:rPr>
              <w:t>e</w:t>
            </w:r>
            <w:r w:rsidR="0039189F">
              <w:rPr>
                <w:b w:val="0"/>
                <w:sz w:val="20"/>
                <w:szCs w:val="20"/>
              </w:rPr>
              <w:t>sta actividad está centrada en realizar una propuesta para mejorar el método actual de producción.</w:t>
            </w:r>
          </w:p>
        </w:tc>
      </w:tr>
      <w:tr w:rsidR="00AA6E7D" w14:paraId="01A01E9C" w14:textId="77777777">
        <w:trPr>
          <w:trHeight w:val="253"/>
        </w:trPr>
        <w:tc>
          <w:tcPr>
            <w:tcW w:w="2175" w:type="dxa"/>
            <w:tcMar>
              <w:top w:w="100" w:type="dxa"/>
              <w:left w:w="100" w:type="dxa"/>
              <w:bottom w:w="100" w:type="dxa"/>
              <w:right w:w="100" w:type="dxa"/>
            </w:tcMar>
          </w:tcPr>
          <w:p w14:paraId="0000025A" w14:textId="1E439A5C" w:rsidR="00AA6E7D" w:rsidRDefault="0039189F">
            <w:pPr>
              <w:rPr>
                <w:sz w:val="20"/>
                <w:szCs w:val="20"/>
              </w:rPr>
            </w:pPr>
            <w:r>
              <w:rPr>
                <w:sz w:val="20"/>
                <w:szCs w:val="20"/>
              </w:rPr>
              <w:t>Sistema de gestión de calidad</w:t>
            </w:r>
            <w:r w:rsidR="005A2AB0">
              <w:rPr>
                <w:sz w:val="20"/>
                <w:szCs w:val="20"/>
              </w:rPr>
              <w:t>:</w:t>
            </w:r>
          </w:p>
        </w:tc>
        <w:tc>
          <w:tcPr>
            <w:tcW w:w="7785" w:type="dxa"/>
            <w:tcMar>
              <w:top w:w="100" w:type="dxa"/>
              <w:left w:w="100" w:type="dxa"/>
              <w:bottom w:w="100" w:type="dxa"/>
              <w:right w:w="100" w:type="dxa"/>
            </w:tcMar>
          </w:tcPr>
          <w:p w14:paraId="0000025B" w14:textId="60D8B8DB" w:rsidR="00AA6E7D" w:rsidRDefault="004F3E8A">
            <w:pPr>
              <w:rPr>
                <w:b w:val="0"/>
                <w:sz w:val="20"/>
                <w:szCs w:val="20"/>
              </w:rPr>
            </w:pPr>
            <w:r w:rsidRPr="004F3E8A">
              <w:rPr>
                <w:b w:val="0"/>
                <w:color w:val="000000"/>
                <w:sz w:val="20"/>
                <w:szCs w:val="20"/>
                <w:highlight w:val="cyan"/>
              </w:rPr>
              <w:t>e</w:t>
            </w:r>
            <w:r w:rsidR="0039189F">
              <w:rPr>
                <w:b w:val="0"/>
                <w:color w:val="000000"/>
                <w:sz w:val="20"/>
                <w:szCs w:val="20"/>
              </w:rPr>
              <w:t>s el registro documentado de todos y cada uno de</w:t>
            </w:r>
            <w:r>
              <w:rPr>
                <w:b w:val="0"/>
                <w:color w:val="000000"/>
                <w:sz w:val="20"/>
                <w:szCs w:val="20"/>
              </w:rPr>
              <w:t xml:space="preserve"> </w:t>
            </w:r>
            <w:r w:rsidR="0039189F" w:rsidRPr="004F3E8A">
              <w:rPr>
                <w:b w:val="0"/>
                <w:color w:val="000000"/>
                <w:sz w:val="20"/>
                <w:szCs w:val="20"/>
                <w:highlight w:val="cyan"/>
              </w:rPr>
              <w:t>los paso</w:t>
            </w:r>
            <w:r w:rsidRPr="004F3E8A">
              <w:rPr>
                <w:b w:val="0"/>
                <w:color w:val="000000"/>
                <w:sz w:val="20"/>
                <w:szCs w:val="20"/>
                <w:highlight w:val="cyan"/>
              </w:rPr>
              <w:t>s</w:t>
            </w:r>
            <w:r w:rsidR="0039189F">
              <w:rPr>
                <w:b w:val="0"/>
                <w:color w:val="000000"/>
                <w:sz w:val="20"/>
                <w:szCs w:val="20"/>
              </w:rPr>
              <w:t xml:space="preserve"> de la logística estructurada de la compañía </w:t>
            </w:r>
          </w:p>
        </w:tc>
      </w:tr>
    </w:tbl>
    <w:p w14:paraId="0000025C" w14:textId="45A03707" w:rsidR="00AA6E7D" w:rsidRDefault="00AA6E7D">
      <w:pPr>
        <w:widowControl w:val="0"/>
        <w:pBdr>
          <w:top w:val="nil"/>
          <w:left w:val="nil"/>
          <w:bottom w:val="nil"/>
          <w:right w:val="nil"/>
          <w:between w:val="nil"/>
        </w:pBdr>
        <w:jc w:val="both"/>
        <w:rPr>
          <w:color w:val="000000"/>
          <w:sz w:val="20"/>
          <w:szCs w:val="20"/>
        </w:rPr>
      </w:pPr>
    </w:p>
    <w:p w14:paraId="2E6BF337" w14:textId="77777777" w:rsidR="00005070" w:rsidRDefault="00005070">
      <w:pPr>
        <w:widowControl w:val="0"/>
        <w:pBdr>
          <w:top w:val="nil"/>
          <w:left w:val="nil"/>
          <w:bottom w:val="nil"/>
          <w:right w:val="nil"/>
          <w:between w:val="nil"/>
        </w:pBdr>
        <w:jc w:val="both"/>
        <w:rPr>
          <w:color w:val="000000"/>
          <w:sz w:val="20"/>
          <w:szCs w:val="20"/>
        </w:rPr>
      </w:pPr>
    </w:p>
    <w:p w14:paraId="0000025D" w14:textId="4BD34EDA" w:rsidR="00AA6E7D" w:rsidRDefault="0039189F" w:rsidP="00005070">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REFERENCIAS BIBLIOGRÁFICAS</w:t>
      </w:r>
    </w:p>
    <w:p w14:paraId="0000025E" w14:textId="77777777" w:rsidR="00AA6E7D" w:rsidRDefault="00AA6E7D">
      <w:pPr>
        <w:pBdr>
          <w:top w:val="nil"/>
          <w:left w:val="nil"/>
          <w:bottom w:val="nil"/>
          <w:right w:val="nil"/>
          <w:between w:val="nil"/>
        </w:pBdr>
        <w:ind w:left="284"/>
        <w:jc w:val="both"/>
        <w:rPr>
          <w:b/>
          <w:color w:val="000000"/>
          <w:sz w:val="20"/>
          <w:szCs w:val="20"/>
        </w:rPr>
      </w:pPr>
    </w:p>
    <w:p w14:paraId="33840B40" w14:textId="6BB060BA" w:rsidR="00494ED5" w:rsidRDefault="0039189F" w:rsidP="00005070">
      <w:pPr>
        <w:pBdr>
          <w:top w:val="nil"/>
          <w:left w:val="nil"/>
          <w:bottom w:val="nil"/>
          <w:right w:val="nil"/>
          <w:between w:val="nil"/>
        </w:pBdr>
        <w:rPr>
          <w:color w:val="000000"/>
          <w:sz w:val="20"/>
          <w:szCs w:val="20"/>
        </w:rPr>
      </w:pPr>
      <w:proofErr w:type="spellStart"/>
      <w:r>
        <w:rPr>
          <w:color w:val="000000"/>
          <w:sz w:val="20"/>
          <w:szCs w:val="20"/>
        </w:rPr>
        <w:t>Ararat</w:t>
      </w:r>
      <w:proofErr w:type="spellEnd"/>
      <w:r>
        <w:rPr>
          <w:color w:val="000000"/>
          <w:sz w:val="20"/>
          <w:szCs w:val="20"/>
        </w:rPr>
        <w:t xml:space="preserve">, A. (2010). Estudio de Métodos y Tiempos en el Proceso Productivo de la Línea de Camisas Interior de MAKILA CTA., para mejorar la productividad de la empresa. Santiago de Cali: Universidad Autónoma de Occidente. </w:t>
      </w:r>
      <w:hyperlink r:id="rId22">
        <w:r>
          <w:rPr>
            <w:color w:val="000000"/>
            <w:sz w:val="20"/>
            <w:szCs w:val="20"/>
          </w:rPr>
          <w:t>https://red.uao.edu.co/handle/10614/1175</w:t>
        </w:r>
      </w:hyperlink>
    </w:p>
    <w:p w14:paraId="00000260" w14:textId="77777777" w:rsidR="00AA6E7D" w:rsidRDefault="00AA6E7D" w:rsidP="00005070">
      <w:pPr>
        <w:pBdr>
          <w:top w:val="nil"/>
          <w:left w:val="nil"/>
          <w:bottom w:val="nil"/>
          <w:right w:val="nil"/>
          <w:between w:val="nil"/>
        </w:pBdr>
        <w:ind w:left="644"/>
        <w:rPr>
          <w:color w:val="000000"/>
          <w:sz w:val="20"/>
          <w:szCs w:val="20"/>
        </w:rPr>
      </w:pPr>
    </w:p>
    <w:p w14:paraId="00000262" w14:textId="25809954" w:rsidR="00AA6E7D" w:rsidRDefault="0039189F" w:rsidP="00005070">
      <w:pPr>
        <w:pBdr>
          <w:top w:val="nil"/>
          <w:left w:val="nil"/>
          <w:bottom w:val="nil"/>
          <w:right w:val="nil"/>
          <w:between w:val="nil"/>
        </w:pBdr>
        <w:rPr>
          <w:color w:val="000000"/>
          <w:sz w:val="20"/>
          <w:szCs w:val="20"/>
          <w:u w:val="single"/>
        </w:rPr>
      </w:pPr>
      <w:r>
        <w:rPr>
          <w:color w:val="000000"/>
          <w:sz w:val="20"/>
          <w:szCs w:val="20"/>
        </w:rPr>
        <w:t>Hernández, J</w:t>
      </w:r>
      <w:r w:rsidR="00494ED5">
        <w:rPr>
          <w:color w:val="000000"/>
          <w:sz w:val="20"/>
          <w:szCs w:val="20"/>
        </w:rPr>
        <w:t>. &amp;</w:t>
      </w:r>
      <w:r>
        <w:rPr>
          <w:color w:val="000000"/>
          <w:sz w:val="20"/>
          <w:szCs w:val="20"/>
        </w:rPr>
        <w:t xml:space="preserve"> </w:t>
      </w:r>
      <w:proofErr w:type="spellStart"/>
      <w:r>
        <w:rPr>
          <w:color w:val="000000"/>
          <w:sz w:val="20"/>
          <w:szCs w:val="20"/>
        </w:rPr>
        <w:t>Vizán</w:t>
      </w:r>
      <w:proofErr w:type="spellEnd"/>
      <w:r>
        <w:rPr>
          <w:color w:val="000000"/>
          <w:sz w:val="20"/>
          <w:szCs w:val="20"/>
        </w:rPr>
        <w:t>, A</w:t>
      </w:r>
      <w:r w:rsidR="00494ED5">
        <w:rPr>
          <w:color w:val="000000"/>
          <w:sz w:val="20"/>
          <w:szCs w:val="20"/>
        </w:rPr>
        <w:t>.</w:t>
      </w:r>
      <w:r>
        <w:rPr>
          <w:color w:val="000000"/>
          <w:sz w:val="20"/>
          <w:szCs w:val="20"/>
        </w:rPr>
        <w:t xml:space="preserve"> (2013)</w:t>
      </w:r>
      <w:r w:rsidR="00494ED5">
        <w:rPr>
          <w:color w:val="000000"/>
          <w:sz w:val="20"/>
          <w:szCs w:val="20"/>
        </w:rPr>
        <w:t>.</w:t>
      </w:r>
      <w:r>
        <w:rPr>
          <w:color w:val="000000"/>
          <w:sz w:val="20"/>
          <w:szCs w:val="20"/>
        </w:rPr>
        <w:t xml:space="preserve"> </w:t>
      </w:r>
      <w:r w:rsidRPr="00494ED5">
        <w:rPr>
          <w:i/>
          <w:iCs/>
          <w:color w:val="000000"/>
          <w:sz w:val="20"/>
          <w:szCs w:val="20"/>
        </w:rPr>
        <w:t xml:space="preserve">Lean </w:t>
      </w:r>
      <w:proofErr w:type="spellStart"/>
      <w:r w:rsidRPr="00494ED5">
        <w:rPr>
          <w:i/>
          <w:iCs/>
          <w:color w:val="000000"/>
          <w:sz w:val="20"/>
          <w:szCs w:val="20"/>
        </w:rPr>
        <w:t>Manufacturing</w:t>
      </w:r>
      <w:proofErr w:type="spellEnd"/>
      <w:r>
        <w:rPr>
          <w:color w:val="000000"/>
          <w:sz w:val="20"/>
          <w:szCs w:val="20"/>
        </w:rPr>
        <w:t>.</w:t>
      </w:r>
      <w:r w:rsidR="00494ED5">
        <w:rPr>
          <w:color w:val="000000"/>
          <w:sz w:val="20"/>
          <w:szCs w:val="20"/>
        </w:rPr>
        <w:t xml:space="preserve"> </w:t>
      </w:r>
      <w:r w:rsidR="00494ED5" w:rsidRPr="00494ED5">
        <w:rPr>
          <w:color w:val="000000"/>
          <w:sz w:val="20"/>
          <w:szCs w:val="20"/>
        </w:rPr>
        <w:t xml:space="preserve">EOI </w:t>
      </w:r>
      <w:r w:rsidR="00494ED5">
        <w:rPr>
          <w:color w:val="000000"/>
          <w:sz w:val="20"/>
          <w:szCs w:val="20"/>
        </w:rPr>
        <w:t>E</w:t>
      </w:r>
      <w:r w:rsidR="00494ED5" w:rsidRPr="00494ED5">
        <w:rPr>
          <w:color w:val="000000"/>
          <w:sz w:val="20"/>
          <w:szCs w:val="20"/>
        </w:rPr>
        <w:t>scuela de organización industrial</w:t>
      </w:r>
      <w:r w:rsidR="00494ED5">
        <w:rPr>
          <w:color w:val="000000"/>
          <w:sz w:val="20"/>
          <w:szCs w:val="20"/>
        </w:rPr>
        <w:t xml:space="preserve"> </w:t>
      </w:r>
      <w:hyperlink r:id="rId23">
        <w:r>
          <w:rPr>
            <w:color w:val="0000FF"/>
            <w:sz w:val="20"/>
            <w:szCs w:val="20"/>
            <w:u w:val="single"/>
          </w:rPr>
          <w:t>https://www.eoi.es/es/savia/publicaciones/20730/lean-manufacturing-co</w:t>
        </w:r>
        <w:r>
          <w:rPr>
            <w:color w:val="0000FF"/>
            <w:sz w:val="20"/>
            <w:szCs w:val="20"/>
            <w:u w:val="single"/>
          </w:rPr>
          <w:t>n</w:t>
        </w:r>
        <w:r>
          <w:rPr>
            <w:color w:val="0000FF"/>
            <w:sz w:val="20"/>
            <w:szCs w:val="20"/>
            <w:u w:val="single"/>
          </w:rPr>
          <w:t>cepto-tecnicas-e-implantacion</w:t>
        </w:r>
      </w:hyperlink>
      <w:r>
        <w:rPr>
          <w:color w:val="000000"/>
          <w:sz w:val="20"/>
          <w:szCs w:val="20"/>
        </w:rPr>
        <w:t xml:space="preserve"> </w:t>
      </w:r>
    </w:p>
    <w:p w14:paraId="00000263" w14:textId="77777777" w:rsidR="00AA6E7D" w:rsidRDefault="00AA6E7D" w:rsidP="00005070">
      <w:pPr>
        <w:pBdr>
          <w:top w:val="nil"/>
          <w:left w:val="nil"/>
          <w:bottom w:val="nil"/>
          <w:right w:val="nil"/>
          <w:between w:val="nil"/>
        </w:pBdr>
        <w:ind w:left="284"/>
        <w:rPr>
          <w:color w:val="000000"/>
          <w:sz w:val="20"/>
          <w:szCs w:val="20"/>
        </w:rPr>
      </w:pPr>
    </w:p>
    <w:p w14:paraId="00000264" w14:textId="77777777" w:rsidR="00AA6E7D" w:rsidRDefault="0039189F" w:rsidP="00005070">
      <w:pPr>
        <w:pBdr>
          <w:top w:val="nil"/>
          <w:left w:val="nil"/>
          <w:bottom w:val="nil"/>
          <w:right w:val="nil"/>
          <w:between w:val="nil"/>
        </w:pBdr>
        <w:rPr>
          <w:color w:val="000000"/>
          <w:sz w:val="20"/>
          <w:szCs w:val="20"/>
        </w:rPr>
      </w:pPr>
      <w:r>
        <w:rPr>
          <w:color w:val="000000"/>
          <w:sz w:val="20"/>
          <w:szCs w:val="20"/>
        </w:rPr>
        <w:t>Proaño, D. (2017). Metodología para e</w:t>
      </w:r>
      <w:r>
        <w:rPr>
          <w:color w:val="000000"/>
          <w:sz w:val="20"/>
          <w:szCs w:val="20"/>
        </w:rPr>
        <w:t xml:space="preserve">laborar un plan de mejora continua. 3C Empresa: investigación y pensamiento crítico, Edición Especial, 50-56.  </w:t>
      </w:r>
      <w:hyperlink r:id="rId24">
        <w:r>
          <w:rPr>
            <w:color w:val="0000FF"/>
            <w:sz w:val="20"/>
            <w:szCs w:val="20"/>
            <w:u w:val="single"/>
          </w:rPr>
          <w:t>http</w:t>
        </w:r>
        <w:r>
          <w:rPr>
            <w:color w:val="0000FF"/>
            <w:sz w:val="20"/>
            <w:szCs w:val="20"/>
            <w:u w:val="single"/>
          </w:rPr>
          <w:t>:</w:t>
        </w:r>
        <w:r>
          <w:rPr>
            <w:color w:val="0000FF"/>
            <w:sz w:val="20"/>
            <w:szCs w:val="20"/>
            <w:u w:val="single"/>
          </w:rPr>
          <w:t>//dx.doi.org/10.17993/3cemp.2017.especial.50-56</w:t>
        </w:r>
      </w:hyperlink>
    </w:p>
    <w:p w14:paraId="00000265" w14:textId="77777777" w:rsidR="00AA6E7D" w:rsidRDefault="00AA6E7D" w:rsidP="00005070">
      <w:pPr>
        <w:pBdr>
          <w:top w:val="nil"/>
          <w:left w:val="nil"/>
          <w:bottom w:val="nil"/>
          <w:right w:val="nil"/>
          <w:between w:val="nil"/>
        </w:pBdr>
        <w:ind w:left="284"/>
        <w:rPr>
          <w:color w:val="000000"/>
          <w:sz w:val="20"/>
          <w:szCs w:val="20"/>
        </w:rPr>
      </w:pPr>
    </w:p>
    <w:p w14:paraId="00000266" w14:textId="6E57A1CD" w:rsidR="00AA6E7D" w:rsidRDefault="0039189F" w:rsidP="00005070">
      <w:pPr>
        <w:pBdr>
          <w:top w:val="nil"/>
          <w:left w:val="nil"/>
          <w:bottom w:val="nil"/>
          <w:right w:val="nil"/>
          <w:between w:val="nil"/>
        </w:pBdr>
        <w:rPr>
          <w:color w:val="000000"/>
          <w:sz w:val="20"/>
          <w:szCs w:val="20"/>
          <w:u w:val="single"/>
        </w:rPr>
      </w:pPr>
      <w:r>
        <w:rPr>
          <w:color w:val="000000"/>
          <w:sz w:val="20"/>
          <w:szCs w:val="20"/>
        </w:rPr>
        <w:t>Ramos, D</w:t>
      </w:r>
      <w:r w:rsidR="00EC19B3">
        <w:rPr>
          <w:color w:val="000000"/>
          <w:sz w:val="20"/>
          <w:szCs w:val="20"/>
        </w:rPr>
        <w:t>.</w:t>
      </w:r>
      <w:r>
        <w:rPr>
          <w:color w:val="000000"/>
          <w:sz w:val="20"/>
          <w:szCs w:val="20"/>
        </w:rPr>
        <w:t xml:space="preserve"> (2018)</w:t>
      </w:r>
      <w:r w:rsidR="00EC19B3">
        <w:rPr>
          <w:color w:val="000000"/>
          <w:sz w:val="20"/>
          <w:szCs w:val="20"/>
        </w:rPr>
        <w:t>.</w:t>
      </w:r>
      <w:r>
        <w:rPr>
          <w:color w:val="000000"/>
          <w:sz w:val="20"/>
          <w:szCs w:val="20"/>
        </w:rPr>
        <w:t xml:space="preserve"> Las</w:t>
      </w:r>
      <w:r>
        <w:rPr>
          <w:color w:val="000000"/>
          <w:sz w:val="20"/>
          <w:szCs w:val="20"/>
        </w:rPr>
        <w:t xml:space="preserve"> siete herramientas estadísticas de calidad. Artículo de </w:t>
      </w:r>
      <w:proofErr w:type="spellStart"/>
      <w:r>
        <w:rPr>
          <w:color w:val="000000"/>
          <w:sz w:val="20"/>
          <w:szCs w:val="20"/>
        </w:rPr>
        <w:t>Qualiex</w:t>
      </w:r>
      <w:proofErr w:type="spellEnd"/>
      <w:r>
        <w:rPr>
          <w:color w:val="000000"/>
          <w:sz w:val="20"/>
          <w:szCs w:val="20"/>
        </w:rPr>
        <w:t xml:space="preserve">- Blog de Calidad. </w:t>
      </w:r>
      <w:hyperlink r:id="rId25">
        <w:r>
          <w:rPr>
            <w:color w:val="0000FF"/>
            <w:sz w:val="20"/>
            <w:szCs w:val="20"/>
            <w:u w:val="single"/>
          </w:rPr>
          <w:t>https://blogdelacalidad.com/las-siete-herramientas-de-la-calidad/</w:t>
        </w:r>
      </w:hyperlink>
      <w:r>
        <w:rPr>
          <w:color w:val="000000"/>
          <w:sz w:val="20"/>
          <w:szCs w:val="20"/>
        </w:rPr>
        <w:t xml:space="preserve"> </w:t>
      </w:r>
    </w:p>
    <w:p w14:paraId="00000267" w14:textId="77777777" w:rsidR="00AA6E7D" w:rsidRDefault="00AA6E7D" w:rsidP="00005070">
      <w:pPr>
        <w:pBdr>
          <w:top w:val="nil"/>
          <w:left w:val="nil"/>
          <w:bottom w:val="nil"/>
          <w:right w:val="nil"/>
          <w:between w:val="nil"/>
        </w:pBdr>
        <w:ind w:left="284"/>
        <w:rPr>
          <w:color w:val="000000"/>
          <w:sz w:val="20"/>
          <w:szCs w:val="20"/>
        </w:rPr>
      </w:pPr>
    </w:p>
    <w:p w14:paraId="00000268" w14:textId="32E71801" w:rsidR="00AA6E7D" w:rsidRDefault="0039189F" w:rsidP="00005070">
      <w:pPr>
        <w:pBdr>
          <w:top w:val="nil"/>
          <w:left w:val="nil"/>
          <w:bottom w:val="nil"/>
          <w:right w:val="nil"/>
          <w:between w:val="nil"/>
        </w:pBdr>
        <w:rPr>
          <w:color w:val="000000"/>
          <w:sz w:val="20"/>
          <w:szCs w:val="20"/>
        </w:rPr>
      </w:pPr>
      <w:r>
        <w:rPr>
          <w:color w:val="000000"/>
          <w:sz w:val="20"/>
          <w:szCs w:val="20"/>
        </w:rPr>
        <w:t>Ruiz, D. (2014)</w:t>
      </w:r>
      <w:r w:rsidR="00EC19B3">
        <w:rPr>
          <w:color w:val="000000"/>
          <w:sz w:val="20"/>
          <w:szCs w:val="20"/>
        </w:rPr>
        <w:t>.</w:t>
      </w:r>
      <w:r>
        <w:rPr>
          <w:color w:val="000000"/>
          <w:sz w:val="20"/>
          <w:szCs w:val="20"/>
        </w:rPr>
        <w:t xml:space="preserve"> Manu</w:t>
      </w:r>
      <w:r>
        <w:rPr>
          <w:color w:val="000000"/>
          <w:sz w:val="20"/>
          <w:szCs w:val="20"/>
        </w:rPr>
        <w:t xml:space="preserve">al de estadística. </w:t>
      </w:r>
      <w:hyperlink r:id="rId26">
        <w:r>
          <w:rPr>
            <w:color w:val="0000FF"/>
            <w:sz w:val="20"/>
            <w:szCs w:val="20"/>
            <w:u w:val="single"/>
          </w:rPr>
          <w:t>https://ww</w:t>
        </w:r>
        <w:r>
          <w:rPr>
            <w:color w:val="0000FF"/>
            <w:sz w:val="20"/>
            <w:szCs w:val="20"/>
            <w:u w:val="single"/>
          </w:rPr>
          <w:t>w</w:t>
        </w:r>
        <w:r>
          <w:rPr>
            <w:color w:val="0000FF"/>
            <w:sz w:val="20"/>
            <w:szCs w:val="20"/>
            <w:u w:val="single"/>
          </w:rPr>
          <w:t>.eumed.net/cursecon/libreria/drm/24.pdf</w:t>
        </w:r>
      </w:hyperlink>
      <w:r>
        <w:rPr>
          <w:color w:val="000000"/>
          <w:sz w:val="20"/>
          <w:szCs w:val="20"/>
        </w:rPr>
        <w:t xml:space="preserve"> </w:t>
      </w:r>
    </w:p>
    <w:p w14:paraId="00000269" w14:textId="77777777" w:rsidR="00AA6E7D" w:rsidRDefault="00AA6E7D" w:rsidP="00005070">
      <w:pPr>
        <w:ind w:left="284"/>
        <w:rPr>
          <w:color w:val="000000"/>
          <w:sz w:val="20"/>
          <w:szCs w:val="20"/>
        </w:rPr>
      </w:pPr>
    </w:p>
    <w:p w14:paraId="0000026A" w14:textId="5B15A751" w:rsidR="00AA6E7D" w:rsidRDefault="0039189F" w:rsidP="00005070">
      <w:pPr>
        <w:pBdr>
          <w:top w:val="nil"/>
          <w:left w:val="nil"/>
          <w:bottom w:val="nil"/>
          <w:right w:val="nil"/>
          <w:between w:val="nil"/>
        </w:pBdr>
        <w:rPr>
          <w:color w:val="000000"/>
          <w:sz w:val="20"/>
          <w:szCs w:val="20"/>
        </w:rPr>
      </w:pPr>
      <w:r>
        <w:rPr>
          <w:color w:val="000000"/>
          <w:sz w:val="20"/>
          <w:szCs w:val="20"/>
        </w:rPr>
        <w:t xml:space="preserve">Salazar, </w:t>
      </w:r>
      <w:proofErr w:type="spellStart"/>
      <w:r>
        <w:rPr>
          <w:color w:val="000000"/>
          <w:sz w:val="20"/>
          <w:szCs w:val="20"/>
        </w:rPr>
        <w:t>P,Del</w:t>
      </w:r>
      <w:proofErr w:type="spellEnd"/>
      <w:r>
        <w:rPr>
          <w:color w:val="000000"/>
          <w:sz w:val="20"/>
          <w:szCs w:val="20"/>
        </w:rPr>
        <w:t xml:space="preserve"> Castillo, G.  (2018) Fundamentos básicos de estadística. Primera Edición. </w:t>
      </w:r>
    </w:p>
    <w:p w14:paraId="0000026B" w14:textId="77777777" w:rsidR="00AA6E7D" w:rsidRDefault="00AA6E7D" w:rsidP="00005070">
      <w:pPr>
        <w:ind w:left="284"/>
        <w:rPr>
          <w:color w:val="000000"/>
          <w:sz w:val="20"/>
          <w:szCs w:val="20"/>
        </w:rPr>
      </w:pPr>
    </w:p>
    <w:p w14:paraId="0000026C" w14:textId="68C0B3E0" w:rsidR="00AA6E7D" w:rsidRDefault="0039189F" w:rsidP="00005070">
      <w:pPr>
        <w:pBdr>
          <w:top w:val="nil"/>
          <w:left w:val="nil"/>
          <w:bottom w:val="nil"/>
          <w:right w:val="nil"/>
          <w:between w:val="nil"/>
        </w:pBdr>
        <w:rPr>
          <w:color w:val="000000"/>
          <w:sz w:val="20"/>
          <w:szCs w:val="20"/>
        </w:rPr>
      </w:pPr>
      <w:proofErr w:type="spellStart"/>
      <w:r>
        <w:rPr>
          <w:color w:val="000000"/>
          <w:sz w:val="20"/>
          <w:szCs w:val="20"/>
        </w:rPr>
        <w:t>Sipper</w:t>
      </w:r>
      <w:proofErr w:type="spellEnd"/>
      <w:r>
        <w:rPr>
          <w:color w:val="000000"/>
          <w:sz w:val="20"/>
          <w:szCs w:val="20"/>
        </w:rPr>
        <w:t xml:space="preserve">, D y </w:t>
      </w:r>
      <w:proofErr w:type="spellStart"/>
      <w:r>
        <w:rPr>
          <w:color w:val="000000"/>
          <w:sz w:val="20"/>
          <w:szCs w:val="20"/>
        </w:rPr>
        <w:t>Bulfín</w:t>
      </w:r>
      <w:proofErr w:type="spellEnd"/>
      <w:r>
        <w:rPr>
          <w:color w:val="000000"/>
          <w:sz w:val="20"/>
          <w:szCs w:val="20"/>
        </w:rPr>
        <w:t xml:space="preserve">, R. Jr. Planeación y control de la producción. </w:t>
      </w:r>
    </w:p>
    <w:p w14:paraId="0000026D" w14:textId="77777777" w:rsidR="00AA6E7D" w:rsidRDefault="00AA6E7D">
      <w:pPr>
        <w:ind w:left="284"/>
        <w:jc w:val="both"/>
        <w:rPr>
          <w:color w:val="000000"/>
          <w:sz w:val="20"/>
          <w:szCs w:val="20"/>
        </w:rPr>
      </w:pPr>
    </w:p>
    <w:p w14:paraId="0000026E" w14:textId="0BE6C7EE" w:rsidR="00AA6E7D" w:rsidRDefault="00AA6E7D">
      <w:pPr>
        <w:jc w:val="both"/>
        <w:rPr>
          <w:color w:val="000000"/>
          <w:sz w:val="20"/>
          <w:szCs w:val="20"/>
        </w:rPr>
      </w:pPr>
    </w:p>
    <w:p w14:paraId="2F90ADF5" w14:textId="5C6E6831" w:rsidR="00965344" w:rsidRDefault="00965344">
      <w:pPr>
        <w:jc w:val="both"/>
        <w:rPr>
          <w:color w:val="000000"/>
          <w:sz w:val="20"/>
          <w:szCs w:val="20"/>
        </w:rPr>
      </w:pPr>
    </w:p>
    <w:p w14:paraId="12A017FD" w14:textId="22C505E0" w:rsidR="00965344" w:rsidRDefault="00965344">
      <w:pPr>
        <w:jc w:val="both"/>
        <w:rPr>
          <w:color w:val="000000"/>
          <w:sz w:val="20"/>
          <w:szCs w:val="20"/>
        </w:rPr>
      </w:pPr>
    </w:p>
    <w:p w14:paraId="7B7F285B" w14:textId="583C1DEC" w:rsidR="00965344" w:rsidRDefault="00965344">
      <w:pPr>
        <w:jc w:val="both"/>
        <w:rPr>
          <w:color w:val="000000"/>
          <w:sz w:val="20"/>
          <w:szCs w:val="20"/>
        </w:rPr>
      </w:pPr>
    </w:p>
    <w:p w14:paraId="1554D21C" w14:textId="720D3ACF" w:rsidR="00965344" w:rsidRDefault="00965344">
      <w:pPr>
        <w:jc w:val="both"/>
        <w:rPr>
          <w:color w:val="000000"/>
          <w:sz w:val="20"/>
          <w:szCs w:val="20"/>
        </w:rPr>
      </w:pPr>
    </w:p>
    <w:p w14:paraId="009611B6" w14:textId="183225FF" w:rsidR="00965344" w:rsidRDefault="00965344">
      <w:pPr>
        <w:jc w:val="both"/>
        <w:rPr>
          <w:color w:val="000000"/>
          <w:sz w:val="20"/>
          <w:szCs w:val="20"/>
        </w:rPr>
      </w:pPr>
    </w:p>
    <w:p w14:paraId="56E867ED" w14:textId="2CE7CE98" w:rsidR="00965344" w:rsidRDefault="00965344">
      <w:pPr>
        <w:jc w:val="both"/>
        <w:rPr>
          <w:color w:val="000000"/>
          <w:sz w:val="20"/>
          <w:szCs w:val="20"/>
        </w:rPr>
      </w:pPr>
    </w:p>
    <w:p w14:paraId="53ED7722" w14:textId="77777777" w:rsidR="00965344" w:rsidRDefault="00965344">
      <w:pPr>
        <w:jc w:val="both"/>
        <w:rPr>
          <w:color w:val="000000"/>
          <w:sz w:val="20"/>
          <w:szCs w:val="20"/>
        </w:rPr>
      </w:pPr>
    </w:p>
    <w:p w14:paraId="0000026F" w14:textId="77777777" w:rsidR="00AA6E7D" w:rsidRDefault="0039189F" w:rsidP="00494ED5">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lastRenderedPageBreak/>
        <w:t>CONTROL DEL DOCUMENTO</w:t>
      </w:r>
    </w:p>
    <w:p w14:paraId="00000270" w14:textId="77777777" w:rsidR="00AA6E7D" w:rsidRDefault="00AA6E7D">
      <w:pPr>
        <w:jc w:val="both"/>
        <w:rPr>
          <w:b/>
          <w:color w:val="000000"/>
          <w:sz w:val="20"/>
          <w:szCs w:val="20"/>
        </w:rPr>
      </w:pPr>
    </w:p>
    <w:tbl>
      <w:tblPr>
        <w:tblStyle w:val="afff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2124"/>
        <w:gridCol w:w="2835"/>
        <w:gridCol w:w="1745"/>
      </w:tblGrid>
      <w:tr w:rsidR="00AA6E7D" w14:paraId="76C30276" w14:textId="77777777">
        <w:tc>
          <w:tcPr>
            <w:tcW w:w="1272" w:type="dxa"/>
            <w:tcBorders>
              <w:top w:val="nil"/>
              <w:left w:val="nil"/>
            </w:tcBorders>
          </w:tcPr>
          <w:p w14:paraId="00000271" w14:textId="77777777" w:rsidR="00AA6E7D" w:rsidRDefault="00AA6E7D">
            <w:pPr>
              <w:spacing w:line="276" w:lineRule="auto"/>
              <w:jc w:val="both"/>
              <w:rPr>
                <w:color w:val="000000"/>
                <w:sz w:val="20"/>
                <w:szCs w:val="20"/>
              </w:rPr>
            </w:pPr>
          </w:p>
        </w:tc>
        <w:tc>
          <w:tcPr>
            <w:tcW w:w="1991" w:type="dxa"/>
            <w:vAlign w:val="center"/>
          </w:tcPr>
          <w:p w14:paraId="00000272" w14:textId="77777777" w:rsidR="00AA6E7D" w:rsidRDefault="0039189F">
            <w:pPr>
              <w:spacing w:line="276" w:lineRule="auto"/>
              <w:jc w:val="both"/>
              <w:rPr>
                <w:color w:val="000000"/>
                <w:sz w:val="20"/>
                <w:szCs w:val="20"/>
              </w:rPr>
            </w:pPr>
            <w:r>
              <w:rPr>
                <w:color w:val="000000"/>
                <w:sz w:val="20"/>
                <w:szCs w:val="20"/>
              </w:rPr>
              <w:t>Nombre</w:t>
            </w:r>
          </w:p>
        </w:tc>
        <w:tc>
          <w:tcPr>
            <w:tcW w:w="2124" w:type="dxa"/>
            <w:vAlign w:val="center"/>
          </w:tcPr>
          <w:p w14:paraId="00000273" w14:textId="77777777" w:rsidR="00AA6E7D" w:rsidRDefault="0039189F">
            <w:pPr>
              <w:spacing w:line="276" w:lineRule="auto"/>
              <w:jc w:val="both"/>
              <w:rPr>
                <w:color w:val="000000"/>
                <w:sz w:val="20"/>
                <w:szCs w:val="20"/>
              </w:rPr>
            </w:pPr>
            <w:r>
              <w:rPr>
                <w:color w:val="000000"/>
                <w:sz w:val="20"/>
                <w:szCs w:val="20"/>
              </w:rPr>
              <w:t>Cargo</w:t>
            </w:r>
          </w:p>
        </w:tc>
        <w:tc>
          <w:tcPr>
            <w:tcW w:w="2835" w:type="dxa"/>
            <w:vAlign w:val="center"/>
          </w:tcPr>
          <w:p w14:paraId="00000274" w14:textId="77777777" w:rsidR="00AA6E7D" w:rsidRDefault="0039189F">
            <w:pPr>
              <w:spacing w:line="276" w:lineRule="auto"/>
              <w:jc w:val="both"/>
              <w:rPr>
                <w:color w:val="000000"/>
                <w:sz w:val="20"/>
                <w:szCs w:val="20"/>
              </w:rPr>
            </w:pPr>
            <w:r>
              <w:rPr>
                <w:color w:val="000000"/>
                <w:sz w:val="20"/>
                <w:szCs w:val="20"/>
              </w:rPr>
              <w:t>Dependencia</w:t>
            </w:r>
          </w:p>
          <w:p w14:paraId="00000275" w14:textId="77777777" w:rsidR="00AA6E7D" w:rsidRDefault="0039189F">
            <w:pPr>
              <w:spacing w:line="276" w:lineRule="auto"/>
              <w:jc w:val="both"/>
              <w:rPr>
                <w:i/>
                <w:color w:val="000000"/>
                <w:sz w:val="20"/>
                <w:szCs w:val="20"/>
              </w:rPr>
            </w:pPr>
            <w:r>
              <w:rPr>
                <w:i/>
                <w:color w:val="000000"/>
                <w:sz w:val="20"/>
                <w:szCs w:val="20"/>
              </w:rPr>
              <w:t>(Para el SENA indicar Regional y Centro de Formación)</w:t>
            </w:r>
          </w:p>
        </w:tc>
        <w:tc>
          <w:tcPr>
            <w:tcW w:w="1745" w:type="dxa"/>
            <w:vAlign w:val="center"/>
          </w:tcPr>
          <w:p w14:paraId="00000276" w14:textId="77777777" w:rsidR="00AA6E7D" w:rsidRDefault="0039189F">
            <w:pPr>
              <w:spacing w:line="276" w:lineRule="auto"/>
              <w:jc w:val="both"/>
              <w:rPr>
                <w:color w:val="000000"/>
                <w:sz w:val="20"/>
                <w:szCs w:val="20"/>
              </w:rPr>
            </w:pPr>
            <w:r>
              <w:rPr>
                <w:color w:val="000000"/>
                <w:sz w:val="20"/>
                <w:szCs w:val="20"/>
              </w:rPr>
              <w:t>Fecha</w:t>
            </w:r>
          </w:p>
        </w:tc>
      </w:tr>
      <w:tr w:rsidR="00005070" w14:paraId="3242729F" w14:textId="77777777">
        <w:trPr>
          <w:trHeight w:val="340"/>
        </w:trPr>
        <w:tc>
          <w:tcPr>
            <w:tcW w:w="1272" w:type="dxa"/>
            <w:vMerge w:val="restart"/>
          </w:tcPr>
          <w:p w14:paraId="00000277" w14:textId="77777777" w:rsidR="00005070" w:rsidRDefault="00005070">
            <w:pPr>
              <w:spacing w:line="276" w:lineRule="auto"/>
              <w:jc w:val="both"/>
              <w:rPr>
                <w:color w:val="000000"/>
                <w:sz w:val="20"/>
                <w:szCs w:val="20"/>
              </w:rPr>
            </w:pPr>
            <w:r>
              <w:rPr>
                <w:color w:val="000000"/>
                <w:sz w:val="20"/>
                <w:szCs w:val="20"/>
              </w:rPr>
              <w:t>Autor (es)</w:t>
            </w:r>
          </w:p>
        </w:tc>
        <w:tc>
          <w:tcPr>
            <w:tcW w:w="1991" w:type="dxa"/>
          </w:tcPr>
          <w:p w14:paraId="00000278" w14:textId="77777777" w:rsidR="00005070" w:rsidRDefault="00005070">
            <w:pPr>
              <w:spacing w:line="276" w:lineRule="auto"/>
              <w:jc w:val="both"/>
              <w:rPr>
                <w:b w:val="0"/>
                <w:color w:val="000000"/>
                <w:sz w:val="20"/>
                <w:szCs w:val="20"/>
              </w:rPr>
            </w:pPr>
          </w:p>
          <w:p w14:paraId="00000279" w14:textId="77777777" w:rsidR="00005070" w:rsidRDefault="00005070">
            <w:pPr>
              <w:spacing w:line="276" w:lineRule="auto"/>
              <w:jc w:val="both"/>
              <w:rPr>
                <w:b w:val="0"/>
                <w:color w:val="000000"/>
                <w:sz w:val="20"/>
                <w:szCs w:val="20"/>
              </w:rPr>
            </w:pPr>
            <w:r>
              <w:rPr>
                <w:b w:val="0"/>
                <w:color w:val="000000"/>
                <w:sz w:val="20"/>
                <w:szCs w:val="20"/>
              </w:rPr>
              <w:t>Víctor Manuel Isaza Córdoba</w:t>
            </w:r>
          </w:p>
        </w:tc>
        <w:tc>
          <w:tcPr>
            <w:tcW w:w="2124" w:type="dxa"/>
          </w:tcPr>
          <w:p w14:paraId="0000027A" w14:textId="77777777" w:rsidR="00005070" w:rsidRDefault="00005070">
            <w:pPr>
              <w:spacing w:line="276" w:lineRule="auto"/>
              <w:jc w:val="both"/>
              <w:rPr>
                <w:b w:val="0"/>
                <w:color w:val="000000"/>
                <w:sz w:val="20"/>
                <w:szCs w:val="20"/>
              </w:rPr>
            </w:pPr>
          </w:p>
          <w:p w14:paraId="0000027B" w14:textId="77777777" w:rsidR="00005070" w:rsidRDefault="00005070">
            <w:pPr>
              <w:spacing w:line="276" w:lineRule="auto"/>
              <w:jc w:val="both"/>
              <w:rPr>
                <w:b w:val="0"/>
                <w:color w:val="000000"/>
                <w:sz w:val="20"/>
                <w:szCs w:val="20"/>
              </w:rPr>
            </w:pPr>
            <w:r>
              <w:rPr>
                <w:b w:val="0"/>
                <w:color w:val="000000"/>
                <w:sz w:val="20"/>
                <w:szCs w:val="20"/>
              </w:rPr>
              <w:t>Experto temático </w:t>
            </w:r>
          </w:p>
        </w:tc>
        <w:tc>
          <w:tcPr>
            <w:tcW w:w="2835" w:type="dxa"/>
          </w:tcPr>
          <w:p w14:paraId="0000027C" w14:textId="77777777" w:rsidR="00005070" w:rsidRDefault="00005070">
            <w:pPr>
              <w:spacing w:line="276" w:lineRule="auto"/>
              <w:jc w:val="both"/>
              <w:rPr>
                <w:b w:val="0"/>
                <w:color w:val="000000"/>
                <w:sz w:val="20"/>
                <w:szCs w:val="20"/>
              </w:rPr>
            </w:pPr>
          </w:p>
          <w:p w14:paraId="0000027D" w14:textId="77777777" w:rsidR="00005070" w:rsidRDefault="00005070">
            <w:pPr>
              <w:spacing w:line="276" w:lineRule="auto"/>
              <w:jc w:val="both"/>
              <w:rPr>
                <w:b w:val="0"/>
                <w:color w:val="000000"/>
                <w:sz w:val="20"/>
                <w:szCs w:val="20"/>
              </w:rPr>
            </w:pPr>
            <w:r>
              <w:rPr>
                <w:b w:val="0"/>
                <w:color w:val="000000"/>
                <w:sz w:val="20"/>
                <w:szCs w:val="20"/>
              </w:rPr>
              <w:t>Regional Distrito capital   - Centro del Diseño y la Metrología.</w:t>
            </w:r>
          </w:p>
        </w:tc>
        <w:tc>
          <w:tcPr>
            <w:tcW w:w="1745" w:type="dxa"/>
          </w:tcPr>
          <w:p w14:paraId="0000027E" w14:textId="77777777" w:rsidR="00005070" w:rsidRDefault="00005070">
            <w:pPr>
              <w:spacing w:line="276" w:lineRule="auto"/>
              <w:jc w:val="both"/>
              <w:rPr>
                <w:b w:val="0"/>
                <w:color w:val="000000"/>
                <w:sz w:val="20"/>
                <w:szCs w:val="20"/>
              </w:rPr>
            </w:pPr>
          </w:p>
          <w:p w14:paraId="0000027F" w14:textId="77777777" w:rsidR="00005070" w:rsidRDefault="00005070">
            <w:pPr>
              <w:spacing w:line="276" w:lineRule="auto"/>
              <w:jc w:val="both"/>
              <w:rPr>
                <w:b w:val="0"/>
                <w:color w:val="000000"/>
                <w:sz w:val="20"/>
                <w:szCs w:val="20"/>
              </w:rPr>
            </w:pPr>
            <w:r>
              <w:rPr>
                <w:b w:val="0"/>
                <w:color w:val="000000"/>
                <w:sz w:val="20"/>
                <w:szCs w:val="20"/>
              </w:rPr>
              <w:t>Junio de 2022</w:t>
            </w:r>
          </w:p>
        </w:tc>
      </w:tr>
      <w:tr w:rsidR="00005070" w14:paraId="7A9A0AB4" w14:textId="77777777">
        <w:trPr>
          <w:trHeight w:val="340"/>
        </w:trPr>
        <w:tc>
          <w:tcPr>
            <w:tcW w:w="1272" w:type="dxa"/>
            <w:vMerge/>
          </w:tcPr>
          <w:p w14:paraId="00000285" w14:textId="77777777" w:rsidR="00005070" w:rsidRDefault="00005070">
            <w:pPr>
              <w:widowControl w:val="0"/>
              <w:pBdr>
                <w:top w:val="nil"/>
                <w:left w:val="nil"/>
                <w:bottom w:val="nil"/>
                <w:right w:val="nil"/>
                <w:between w:val="nil"/>
              </w:pBdr>
              <w:rPr>
                <w:b w:val="0"/>
                <w:sz w:val="20"/>
                <w:szCs w:val="20"/>
              </w:rPr>
            </w:pPr>
          </w:p>
        </w:tc>
        <w:tc>
          <w:tcPr>
            <w:tcW w:w="1991" w:type="dxa"/>
          </w:tcPr>
          <w:p w14:paraId="00000286" w14:textId="77777777" w:rsidR="00005070" w:rsidRDefault="00005070">
            <w:pPr>
              <w:spacing w:line="276" w:lineRule="auto"/>
              <w:jc w:val="both"/>
              <w:rPr>
                <w:b w:val="0"/>
                <w:color w:val="000000"/>
                <w:sz w:val="20"/>
                <w:szCs w:val="20"/>
              </w:rPr>
            </w:pPr>
            <w:r>
              <w:rPr>
                <w:b w:val="0"/>
                <w:sz w:val="20"/>
                <w:szCs w:val="20"/>
              </w:rPr>
              <w:t>Luz Aída Quintero Velásquez</w:t>
            </w:r>
          </w:p>
        </w:tc>
        <w:tc>
          <w:tcPr>
            <w:tcW w:w="2124" w:type="dxa"/>
          </w:tcPr>
          <w:p w14:paraId="00000287" w14:textId="36AFC0AD" w:rsidR="00005070" w:rsidRDefault="00005070">
            <w:pPr>
              <w:spacing w:line="276" w:lineRule="auto"/>
              <w:jc w:val="both"/>
              <w:rPr>
                <w:b w:val="0"/>
                <w:color w:val="000000"/>
                <w:sz w:val="20"/>
                <w:szCs w:val="20"/>
              </w:rPr>
            </w:pPr>
            <w:r>
              <w:rPr>
                <w:b w:val="0"/>
                <w:sz w:val="20"/>
                <w:szCs w:val="20"/>
              </w:rPr>
              <w:t>Diseñador</w:t>
            </w:r>
            <w:r>
              <w:rPr>
                <w:b w:val="0"/>
                <w:sz w:val="20"/>
                <w:szCs w:val="20"/>
              </w:rPr>
              <w:t>a</w:t>
            </w:r>
            <w:r>
              <w:rPr>
                <w:b w:val="0"/>
                <w:sz w:val="20"/>
                <w:szCs w:val="20"/>
              </w:rPr>
              <w:t xml:space="preserve"> Instruccional</w:t>
            </w:r>
          </w:p>
        </w:tc>
        <w:tc>
          <w:tcPr>
            <w:tcW w:w="2835" w:type="dxa"/>
          </w:tcPr>
          <w:p w14:paraId="00000288" w14:textId="77777777" w:rsidR="00005070" w:rsidRDefault="00005070">
            <w:pPr>
              <w:spacing w:line="276" w:lineRule="auto"/>
              <w:jc w:val="both"/>
              <w:rPr>
                <w:b w:val="0"/>
                <w:color w:val="000000"/>
                <w:sz w:val="20"/>
                <w:szCs w:val="20"/>
              </w:rPr>
            </w:pPr>
            <w:r>
              <w:rPr>
                <w:b w:val="0"/>
                <w:sz w:val="20"/>
                <w:szCs w:val="20"/>
              </w:rPr>
              <w:t>Regional Distrito Capital - Centro de Gestión Industrial</w:t>
            </w:r>
          </w:p>
        </w:tc>
        <w:tc>
          <w:tcPr>
            <w:tcW w:w="1745" w:type="dxa"/>
          </w:tcPr>
          <w:p w14:paraId="00000289" w14:textId="77777777" w:rsidR="00005070" w:rsidRDefault="00005070">
            <w:pPr>
              <w:spacing w:line="276" w:lineRule="auto"/>
              <w:jc w:val="both"/>
              <w:rPr>
                <w:b w:val="0"/>
                <w:color w:val="000000"/>
                <w:sz w:val="20"/>
                <w:szCs w:val="20"/>
              </w:rPr>
            </w:pPr>
            <w:r>
              <w:rPr>
                <w:b w:val="0"/>
                <w:sz w:val="20"/>
                <w:szCs w:val="20"/>
              </w:rPr>
              <w:t>Julio de 2022</w:t>
            </w:r>
          </w:p>
        </w:tc>
      </w:tr>
      <w:tr w:rsidR="00005070" w14:paraId="02998352" w14:textId="77777777">
        <w:trPr>
          <w:trHeight w:val="340"/>
        </w:trPr>
        <w:tc>
          <w:tcPr>
            <w:tcW w:w="1272" w:type="dxa"/>
            <w:vMerge/>
          </w:tcPr>
          <w:p w14:paraId="0000028A" w14:textId="77777777" w:rsidR="00005070" w:rsidRDefault="00005070">
            <w:pPr>
              <w:widowControl w:val="0"/>
              <w:pBdr>
                <w:top w:val="nil"/>
                <w:left w:val="nil"/>
                <w:bottom w:val="nil"/>
                <w:right w:val="nil"/>
                <w:between w:val="nil"/>
              </w:pBdr>
              <w:rPr>
                <w:b w:val="0"/>
                <w:color w:val="000000"/>
                <w:sz w:val="20"/>
                <w:szCs w:val="20"/>
              </w:rPr>
            </w:pPr>
          </w:p>
        </w:tc>
        <w:tc>
          <w:tcPr>
            <w:tcW w:w="1991" w:type="dxa"/>
          </w:tcPr>
          <w:p w14:paraId="0000028B" w14:textId="77777777" w:rsidR="00005070" w:rsidRDefault="00005070">
            <w:pPr>
              <w:spacing w:line="276" w:lineRule="auto"/>
              <w:jc w:val="both"/>
              <w:rPr>
                <w:b w:val="0"/>
                <w:color w:val="000000"/>
                <w:sz w:val="20"/>
                <w:szCs w:val="20"/>
              </w:rPr>
            </w:pPr>
            <w:proofErr w:type="spellStart"/>
            <w:r>
              <w:rPr>
                <w:b w:val="0"/>
                <w:sz w:val="20"/>
                <w:szCs w:val="20"/>
              </w:rPr>
              <w:t>Jeimy</w:t>
            </w:r>
            <w:proofErr w:type="spellEnd"/>
            <w:r>
              <w:rPr>
                <w:b w:val="0"/>
                <w:sz w:val="20"/>
                <w:szCs w:val="20"/>
              </w:rPr>
              <w:t xml:space="preserve"> Lorena Romero Perilla</w:t>
            </w:r>
          </w:p>
        </w:tc>
        <w:tc>
          <w:tcPr>
            <w:tcW w:w="2124" w:type="dxa"/>
          </w:tcPr>
          <w:p w14:paraId="0000028C" w14:textId="0F7F8ABC" w:rsidR="00005070" w:rsidRDefault="00005070">
            <w:pPr>
              <w:spacing w:line="276" w:lineRule="auto"/>
              <w:jc w:val="both"/>
              <w:rPr>
                <w:b w:val="0"/>
                <w:color w:val="000000"/>
                <w:sz w:val="20"/>
                <w:szCs w:val="20"/>
              </w:rPr>
            </w:pPr>
            <w:r>
              <w:rPr>
                <w:b w:val="0"/>
                <w:sz w:val="20"/>
                <w:szCs w:val="20"/>
              </w:rPr>
              <w:t>Diseñador</w:t>
            </w:r>
            <w:r>
              <w:rPr>
                <w:b w:val="0"/>
                <w:sz w:val="20"/>
                <w:szCs w:val="20"/>
              </w:rPr>
              <w:t>a</w:t>
            </w:r>
            <w:r>
              <w:rPr>
                <w:b w:val="0"/>
                <w:sz w:val="20"/>
                <w:szCs w:val="20"/>
              </w:rPr>
              <w:t xml:space="preserve"> Instruccional</w:t>
            </w:r>
          </w:p>
        </w:tc>
        <w:tc>
          <w:tcPr>
            <w:tcW w:w="2835" w:type="dxa"/>
          </w:tcPr>
          <w:p w14:paraId="0000028D" w14:textId="77777777" w:rsidR="00005070" w:rsidRDefault="00005070">
            <w:pPr>
              <w:spacing w:line="276" w:lineRule="auto"/>
              <w:jc w:val="both"/>
              <w:rPr>
                <w:b w:val="0"/>
                <w:color w:val="000000"/>
                <w:sz w:val="20"/>
                <w:szCs w:val="20"/>
              </w:rPr>
            </w:pPr>
            <w:r>
              <w:rPr>
                <w:b w:val="0"/>
                <w:sz w:val="20"/>
                <w:szCs w:val="20"/>
              </w:rPr>
              <w:t>Regional Norte de Santander - Centro de la industria, la empresa y los servicios</w:t>
            </w:r>
          </w:p>
        </w:tc>
        <w:tc>
          <w:tcPr>
            <w:tcW w:w="1745" w:type="dxa"/>
          </w:tcPr>
          <w:p w14:paraId="0000028E" w14:textId="77777777" w:rsidR="00005070" w:rsidRDefault="00005070">
            <w:pPr>
              <w:spacing w:line="276" w:lineRule="auto"/>
              <w:jc w:val="both"/>
              <w:rPr>
                <w:b w:val="0"/>
                <w:color w:val="000000"/>
                <w:sz w:val="20"/>
                <w:szCs w:val="20"/>
              </w:rPr>
            </w:pPr>
            <w:r>
              <w:rPr>
                <w:b w:val="0"/>
                <w:color w:val="000000"/>
                <w:sz w:val="20"/>
                <w:szCs w:val="20"/>
              </w:rPr>
              <w:t>Agosto de 2022</w:t>
            </w:r>
          </w:p>
        </w:tc>
      </w:tr>
      <w:tr w:rsidR="00005070" w14:paraId="564F91DE" w14:textId="77777777">
        <w:trPr>
          <w:trHeight w:val="340"/>
        </w:trPr>
        <w:tc>
          <w:tcPr>
            <w:tcW w:w="1272" w:type="dxa"/>
            <w:vMerge/>
          </w:tcPr>
          <w:p w14:paraId="0000028F" w14:textId="77777777" w:rsidR="00005070" w:rsidRDefault="00005070">
            <w:pPr>
              <w:widowControl w:val="0"/>
              <w:pBdr>
                <w:top w:val="nil"/>
                <w:left w:val="nil"/>
                <w:bottom w:val="nil"/>
                <w:right w:val="nil"/>
                <w:between w:val="nil"/>
              </w:pBdr>
              <w:rPr>
                <w:b w:val="0"/>
                <w:color w:val="000000"/>
                <w:sz w:val="20"/>
                <w:szCs w:val="20"/>
              </w:rPr>
            </w:pPr>
          </w:p>
        </w:tc>
        <w:tc>
          <w:tcPr>
            <w:tcW w:w="1991" w:type="dxa"/>
          </w:tcPr>
          <w:p w14:paraId="00000290" w14:textId="77777777" w:rsidR="00005070" w:rsidRDefault="00005070">
            <w:pPr>
              <w:spacing w:line="276" w:lineRule="auto"/>
              <w:jc w:val="both"/>
              <w:rPr>
                <w:b w:val="0"/>
                <w:color w:val="000000"/>
                <w:sz w:val="20"/>
                <w:szCs w:val="20"/>
              </w:rPr>
            </w:pPr>
            <w:r>
              <w:rPr>
                <w:b w:val="0"/>
                <w:color w:val="000000"/>
                <w:sz w:val="20"/>
                <w:szCs w:val="20"/>
              </w:rPr>
              <w:t>Carolina Coca Salazar</w:t>
            </w:r>
          </w:p>
        </w:tc>
        <w:tc>
          <w:tcPr>
            <w:tcW w:w="2124" w:type="dxa"/>
          </w:tcPr>
          <w:p w14:paraId="00000291" w14:textId="77777777" w:rsidR="00005070" w:rsidRDefault="00005070">
            <w:pPr>
              <w:spacing w:line="276" w:lineRule="auto"/>
              <w:jc w:val="both"/>
              <w:rPr>
                <w:b w:val="0"/>
                <w:color w:val="000000"/>
                <w:sz w:val="20"/>
                <w:szCs w:val="20"/>
              </w:rPr>
            </w:pPr>
            <w:r>
              <w:rPr>
                <w:b w:val="0"/>
                <w:color w:val="000000"/>
                <w:sz w:val="20"/>
                <w:szCs w:val="20"/>
              </w:rPr>
              <w:t xml:space="preserve">Asesora Metodológica </w:t>
            </w:r>
          </w:p>
        </w:tc>
        <w:tc>
          <w:tcPr>
            <w:tcW w:w="2835" w:type="dxa"/>
          </w:tcPr>
          <w:p w14:paraId="00000292" w14:textId="77777777" w:rsidR="00005070" w:rsidRDefault="00005070">
            <w:pPr>
              <w:spacing w:line="276" w:lineRule="auto"/>
              <w:jc w:val="both"/>
              <w:rPr>
                <w:b w:val="0"/>
                <w:color w:val="000000"/>
                <w:sz w:val="20"/>
                <w:szCs w:val="20"/>
              </w:rPr>
            </w:pPr>
            <w:r>
              <w:rPr>
                <w:b w:val="0"/>
                <w:color w:val="000000"/>
                <w:sz w:val="20"/>
                <w:szCs w:val="20"/>
              </w:rPr>
              <w:t>Regional Distrito capital   - Centro del Diseño y la Metrología.</w:t>
            </w:r>
          </w:p>
        </w:tc>
        <w:tc>
          <w:tcPr>
            <w:tcW w:w="1745" w:type="dxa"/>
          </w:tcPr>
          <w:p w14:paraId="00000293" w14:textId="77777777" w:rsidR="00005070" w:rsidRDefault="00005070">
            <w:pPr>
              <w:spacing w:line="276" w:lineRule="auto"/>
              <w:jc w:val="both"/>
              <w:rPr>
                <w:b w:val="0"/>
                <w:color w:val="000000"/>
                <w:sz w:val="20"/>
                <w:szCs w:val="20"/>
              </w:rPr>
            </w:pPr>
            <w:r>
              <w:rPr>
                <w:b w:val="0"/>
                <w:color w:val="000000"/>
                <w:sz w:val="20"/>
                <w:szCs w:val="20"/>
              </w:rPr>
              <w:t>Agosto de 2022</w:t>
            </w:r>
          </w:p>
        </w:tc>
      </w:tr>
      <w:tr w:rsidR="00005070" w14:paraId="459BCA84" w14:textId="77777777">
        <w:trPr>
          <w:trHeight w:val="340"/>
        </w:trPr>
        <w:tc>
          <w:tcPr>
            <w:tcW w:w="1272" w:type="dxa"/>
            <w:vMerge/>
          </w:tcPr>
          <w:p w14:paraId="00000294" w14:textId="77777777" w:rsidR="00005070" w:rsidRDefault="00005070">
            <w:pPr>
              <w:widowControl w:val="0"/>
              <w:pBdr>
                <w:top w:val="nil"/>
                <w:left w:val="nil"/>
                <w:bottom w:val="nil"/>
                <w:right w:val="nil"/>
                <w:between w:val="nil"/>
              </w:pBdr>
              <w:rPr>
                <w:b w:val="0"/>
                <w:color w:val="000000"/>
                <w:sz w:val="20"/>
                <w:szCs w:val="20"/>
              </w:rPr>
            </w:pPr>
          </w:p>
        </w:tc>
        <w:tc>
          <w:tcPr>
            <w:tcW w:w="1991" w:type="dxa"/>
          </w:tcPr>
          <w:p w14:paraId="00000295" w14:textId="77777777" w:rsidR="00005070" w:rsidRDefault="00005070">
            <w:pPr>
              <w:spacing w:line="276" w:lineRule="auto"/>
              <w:jc w:val="both"/>
              <w:rPr>
                <w:b w:val="0"/>
                <w:color w:val="000000"/>
                <w:sz w:val="20"/>
                <w:szCs w:val="20"/>
              </w:rPr>
            </w:pPr>
            <w:r>
              <w:rPr>
                <w:b w:val="0"/>
                <w:sz w:val="20"/>
                <w:szCs w:val="20"/>
              </w:rPr>
              <w:t xml:space="preserve">Sandra patricia Hoyos </w:t>
            </w:r>
            <w:proofErr w:type="spellStart"/>
            <w:r>
              <w:rPr>
                <w:b w:val="0"/>
                <w:sz w:val="20"/>
                <w:szCs w:val="20"/>
              </w:rPr>
              <w:t>Sepúveda</w:t>
            </w:r>
            <w:proofErr w:type="spellEnd"/>
          </w:p>
        </w:tc>
        <w:tc>
          <w:tcPr>
            <w:tcW w:w="2124" w:type="dxa"/>
          </w:tcPr>
          <w:p w14:paraId="00000296" w14:textId="77777777" w:rsidR="00005070" w:rsidRDefault="00005070">
            <w:pPr>
              <w:spacing w:line="276" w:lineRule="auto"/>
              <w:jc w:val="both"/>
              <w:rPr>
                <w:b w:val="0"/>
                <w:color w:val="000000"/>
                <w:sz w:val="20"/>
                <w:szCs w:val="20"/>
              </w:rPr>
            </w:pPr>
            <w:r>
              <w:rPr>
                <w:b w:val="0"/>
                <w:sz w:val="20"/>
                <w:szCs w:val="20"/>
              </w:rPr>
              <w:t>Corrección de estilo</w:t>
            </w:r>
          </w:p>
        </w:tc>
        <w:tc>
          <w:tcPr>
            <w:tcW w:w="2835" w:type="dxa"/>
          </w:tcPr>
          <w:p w14:paraId="00000297" w14:textId="77777777" w:rsidR="00005070" w:rsidRDefault="00005070">
            <w:pPr>
              <w:spacing w:line="276" w:lineRule="auto"/>
              <w:jc w:val="both"/>
              <w:rPr>
                <w:b w:val="0"/>
                <w:color w:val="000000"/>
                <w:sz w:val="20"/>
                <w:szCs w:val="20"/>
              </w:rPr>
            </w:pPr>
            <w:r>
              <w:rPr>
                <w:b w:val="0"/>
                <w:sz w:val="20"/>
                <w:szCs w:val="20"/>
              </w:rPr>
              <w:t>Regional Distrito Capital - Centro de Diseño y Metrología</w:t>
            </w:r>
          </w:p>
        </w:tc>
        <w:tc>
          <w:tcPr>
            <w:tcW w:w="1745" w:type="dxa"/>
          </w:tcPr>
          <w:p w14:paraId="00000298" w14:textId="77777777" w:rsidR="00005070" w:rsidRDefault="00005070">
            <w:pPr>
              <w:spacing w:line="276" w:lineRule="auto"/>
              <w:jc w:val="both"/>
              <w:rPr>
                <w:b w:val="0"/>
                <w:color w:val="000000"/>
                <w:sz w:val="20"/>
                <w:szCs w:val="20"/>
              </w:rPr>
            </w:pPr>
            <w:r>
              <w:rPr>
                <w:b w:val="0"/>
                <w:sz w:val="20"/>
                <w:szCs w:val="20"/>
              </w:rPr>
              <w:t>Agosto de 2022</w:t>
            </w:r>
          </w:p>
        </w:tc>
      </w:tr>
      <w:tr w:rsidR="00005070" w14:paraId="41E903DA" w14:textId="77777777">
        <w:trPr>
          <w:trHeight w:val="340"/>
        </w:trPr>
        <w:tc>
          <w:tcPr>
            <w:tcW w:w="1272" w:type="dxa"/>
            <w:vMerge/>
          </w:tcPr>
          <w:p w14:paraId="03EE61BE" w14:textId="77777777" w:rsidR="00005070" w:rsidRDefault="00005070">
            <w:pPr>
              <w:widowControl w:val="0"/>
              <w:pBdr>
                <w:top w:val="nil"/>
                <w:left w:val="nil"/>
                <w:bottom w:val="nil"/>
                <w:right w:val="nil"/>
                <w:between w:val="nil"/>
              </w:pBdr>
              <w:rPr>
                <w:b w:val="0"/>
                <w:color w:val="000000"/>
                <w:sz w:val="20"/>
                <w:szCs w:val="20"/>
              </w:rPr>
            </w:pPr>
          </w:p>
        </w:tc>
        <w:tc>
          <w:tcPr>
            <w:tcW w:w="1991" w:type="dxa"/>
          </w:tcPr>
          <w:p w14:paraId="6B285830" w14:textId="745A41EE" w:rsidR="00005070" w:rsidRPr="00005070" w:rsidRDefault="00005070">
            <w:pPr>
              <w:jc w:val="both"/>
              <w:rPr>
                <w:b w:val="0"/>
                <w:bCs/>
                <w:sz w:val="20"/>
                <w:szCs w:val="20"/>
              </w:rPr>
            </w:pPr>
            <w:proofErr w:type="spellStart"/>
            <w:r w:rsidRPr="00005070">
              <w:rPr>
                <w:b w:val="0"/>
                <w:bCs/>
                <w:sz w:val="20"/>
                <w:szCs w:val="20"/>
              </w:rPr>
              <w:t>Miroslava</w:t>
            </w:r>
            <w:proofErr w:type="spellEnd"/>
            <w:r w:rsidRPr="00005070">
              <w:rPr>
                <w:b w:val="0"/>
                <w:bCs/>
                <w:sz w:val="20"/>
                <w:szCs w:val="20"/>
              </w:rPr>
              <w:t xml:space="preserve"> González Hernández</w:t>
            </w:r>
          </w:p>
        </w:tc>
        <w:tc>
          <w:tcPr>
            <w:tcW w:w="2124" w:type="dxa"/>
          </w:tcPr>
          <w:p w14:paraId="05CC230D" w14:textId="2A8F8250" w:rsidR="00005070" w:rsidRDefault="00005070">
            <w:pPr>
              <w:jc w:val="both"/>
              <w:rPr>
                <w:sz w:val="20"/>
                <w:szCs w:val="20"/>
              </w:rPr>
            </w:pPr>
            <w:r>
              <w:rPr>
                <w:b w:val="0"/>
                <w:sz w:val="20"/>
                <w:szCs w:val="20"/>
              </w:rPr>
              <w:t>Diseñadora Instruccional</w:t>
            </w:r>
          </w:p>
        </w:tc>
        <w:tc>
          <w:tcPr>
            <w:tcW w:w="2835" w:type="dxa"/>
          </w:tcPr>
          <w:p w14:paraId="036955B6" w14:textId="574503B1" w:rsidR="00005070" w:rsidRDefault="00005070">
            <w:pPr>
              <w:jc w:val="both"/>
              <w:rPr>
                <w:sz w:val="20"/>
                <w:szCs w:val="20"/>
              </w:rPr>
            </w:pPr>
            <w:r>
              <w:rPr>
                <w:b w:val="0"/>
                <w:sz w:val="20"/>
                <w:szCs w:val="20"/>
              </w:rPr>
              <w:t>Regional Santander - Centro Industrial del Diseño y la Manufactura</w:t>
            </w:r>
          </w:p>
        </w:tc>
        <w:tc>
          <w:tcPr>
            <w:tcW w:w="1745" w:type="dxa"/>
          </w:tcPr>
          <w:p w14:paraId="7B09CC21" w14:textId="44A7474D" w:rsidR="00005070" w:rsidRDefault="00005070">
            <w:pPr>
              <w:jc w:val="both"/>
              <w:rPr>
                <w:sz w:val="20"/>
                <w:szCs w:val="20"/>
              </w:rPr>
            </w:pPr>
            <w:r>
              <w:rPr>
                <w:b w:val="0"/>
                <w:color w:val="000000"/>
                <w:sz w:val="20"/>
                <w:szCs w:val="20"/>
              </w:rPr>
              <w:t>Noviembre de 2023</w:t>
            </w:r>
          </w:p>
        </w:tc>
      </w:tr>
      <w:tr w:rsidR="00005070" w14:paraId="3D2976A8" w14:textId="77777777">
        <w:trPr>
          <w:trHeight w:val="340"/>
        </w:trPr>
        <w:tc>
          <w:tcPr>
            <w:tcW w:w="1272" w:type="dxa"/>
            <w:vMerge/>
          </w:tcPr>
          <w:p w14:paraId="51C8E89F" w14:textId="77777777" w:rsidR="00005070" w:rsidRDefault="00005070" w:rsidP="00005070">
            <w:pPr>
              <w:widowControl w:val="0"/>
              <w:pBdr>
                <w:top w:val="nil"/>
                <w:left w:val="nil"/>
                <w:bottom w:val="nil"/>
                <w:right w:val="nil"/>
                <w:between w:val="nil"/>
              </w:pBdr>
              <w:rPr>
                <w:b w:val="0"/>
                <w:color w:val="000000"/>
                <w:sz w:val="20"/>
                <w:szCs w:val="20"/>
              </w:rPr>
            </w:pPr>
          </w:p>
        </w:tc>
        <w:tc>
          <w:tcPr>
            <w:tcW w:w="1991" w:type="dxa"/>
          </w:tcPr>
          <w:p w14:paraId="2390FF32" w14:textId="0504579E" w:rsidR="00005070" w:rsidRDefault="00005070" w:rsidP="00005070">
            <w:pPr>
              <w:jc w:val="both"/>
              <w:rPr>
                <w:sz w:val="20"/>
                <w:szCs w:val="20"/>
              </w:rPr>
            </w:pPr>
            <w:r>
              <w:rPr>
                <w:b w:val="0"/>
                <w:sz w:val="20"/>
                <w:szCs w:val="20"/>
              </w:rPr>
              <w:t>Rafael Neftalí Lizcano Reyes</w:t>
            </w:r>
          </w:p>
        </w:tc>
        <w:tc>
          <w:tcPr>
            <w:tcW w:w="2124" w:type="dxa"/>
          </w:tcPr>
          <w:p w14:paraId="0C9AD611" w14:textId="12A205FE" w:rsidR="00005070" w:rsidRDefault="00005070" w:rsidP="00005070">
            <w:pPr>
              <w:jc w:val="both"/>
              <w:rPr>
                <w:sz w:val="20"/>
                <w:szCs w:val="20"/>
              </w:rPr>
            </w:pPr>
            <w:r>
              <w:rPr>
                <w:b w:val="0"/>
                <w:sz w:val="20"/>
                <w:szCs w:val="20"/>
              </w:rPr>
              <w:t>Responsable Equipo Desarrollo Curricular</w:t>
            </w:r>
          </w:p>
        </w:tc>
        <w:tc>
          <w:tcPr>
            <w:tcW w:w="2835" w:type="dxa"/>
          </w:tcPr>
          <w:p w14:paraId="2B1306CB" w14:textId="6CCCA096" w:rsidR="00005070" w:rsidRDefault="00005070" w:rsidP="00005070">
            <w:pPr>
              <w:jc w:val="both"/>
              <w:rPr>
                <w:sz w:val="20"/>
                <w:szCs w:val="20"/>
              </w:rPr>
            </w:pPr>
            <w:r>
              <w:rPr>
                <w:b w:val="0"/>
                <w:sz w:val="20"/>
                <w:szCs w:val="20"/>
              </w:rPr>
              <w:t xml:space="preserve">Regional Santander - Centro Industrial del Diseño y la Manufactura </w:t>
            </w:r>
          </w:p>
        </w:tc>
        <w:tc>
          <w:tcPr>
            <w:tcW w:w="1745" w:type="dxa"/>
          </w:tcPr>
          <w:p w14:paraId="13F87191" w14:textId="60D87548" w:rsidR="00005070" w:rsidRDefault="00005070" w:rsidP="00005070">
            <w:pPr>
              <w:jc w:val="both"/>
              <w:rPr>
                <w:sz w:val="20"/>
                <w:szCs w:val="20"/>
              </w:rPr>
            </w:pPr>
            <w:r>
              <w:rPr>
                <w:b w:val="0"/>
                <w:color w:val="000000"/>
                <w:sz w:val="20"/>
                <w:szCs w:val="20"/>
              </w:rPr>
              <w:t>Noviembre de 2023</w:t>
            </w:r>
          </w:p>
        </w:tc>
      </w:tr>
    </w:tbl>
    <w:p w14:paraId="00000299" w14:textId="77777777" w:rsidR="00AA6E7D" w:rsidRDefault="00AA6E7D">
      <w:pPr>
        <w:jc w:val="both"/>
        <w:rPr>
          <w:color w:val="000000"/>
          <w:sz w:val="20"/>
          <w:szCs w:val="20"/>
        </w:rPr>
      </w:pPr>
    </w:p>
    <w:p w14:paraId="0000029A" w14:textId="77777777" w:rsidR="00AA6E7D" w:rsidRDefault="00AA6E7D">
      <w:pPr>
        <w:jc w:val="both"/>
        <w:rPr>
          <w:color w:val="000000"/>
          <w:sz w:val="20"/>
          <w:szCs w:val="20"/>
        </w:rPr>
      </w:pPr>
    </w:p>
    <w:p w14:paraId="0000029B" w14:textId="0393F4BF" w:rsidR="00AA6E7D" w:rsidRDefault="0039189F" w:rsidP="00005070">
      <w:pPr>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14:paraId="0000029C" w14:textId="77777777" w:rsidR="00AA6E7D" w:rsidRDefault="0039189F" w:rsidP="00005070">
      <w:pPr>
        <w:pBdr>
          <w:top w:val="nil"/>
          <w:left w:val="nil"/>
          <w:bottom w:val="nil"/>
          <w:right w:val="nil"/>
          <w:between w:val="nil"/>
        </w:pBdr>
        <w:jc w:val="center"/>
        <w:rPr>
          <w:b/>
          <w:color w:val="000000"/>
          <w:sz w:val="20"/>
          <w:szCs w:val="20"/>
        </w:rPr>
      </w:pPr>
      <w:r>
        <w:rPr>
          <w:b/>
          <w:color w:val="000000"/>
          <w:sz w:val="20"/>
          <w:szCs w:val="20"/>
        </w:rPr>
        <w:t>(Diligenciar únicamente si realiza ajustes a la Unidad Temática)</w:t>
      </w:r>
    </w:p>
    <w:p w14:paraId="0000029D" w14:textId="77777777" w:rsidR="00AA6E7D" w:rsidRDefault="00AA6E7D">
      <w:pPr>
        <w:jc w:val="both"/>
        <w:rPr>
          <w:color w:val="000000"/>
          <w:sz w:val="20"/>
          <w:szCs w:val="20"/>
        </w:rPr>
      </w:pPr>
    </w:p>
    <w:tbl>
      <w:tblPr>
        <w:tblStyle w:val="afff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A6E7D" w14:paraId="04B504C5" w14:textId="77777777">
        <w:tc>
          <w:tcPr>
            <w:tcW w:w="1264" w:type="dxa"/>
            <w:tcBorders>
              <w:top w:val="nil"/>
              <w:left w:val="nil"/>
            </w:tcBorders>
          </w:tcPr>
          <w:p w14:paraId="0000029E" w14:textId="77777777" w:rsidR="00AA6E7D" w:rsidRDefault="00AA6E7D">
            <w:pPr>
              <w:spacing w:line="276" w:lineRule="auto"/>
              <w:jc w:val="both"/>
              <w:rPr>
                <w:color w:val="000000"/>
                <w:sz w:val="20"/>
                <w:szCs w:val="20"/>
              </w:rPr>
            </w:pPr>
          </w:p>
        </w:tc>
        <w:tc>
          <w:tcPr>
            <w:tcW w:w="2138" w:type="dxa"/>
          </w:tcPr>
          <w:p w14:paraId="0000029F" w14:textId="77777777" w:rsidR="00AA6E7D" w:rsidRDefault="0039189F">
            <w:pPr>
              <w:spacing w:line="276" w:lineRule="auto"/>
              <w:jc w:val="both"/>
              <w:rPr>
                <w:color w:val="000000"/>
                <w:sz w:val="20"/>
                <w:szCs w:val="20"/>
              </w:rPr>
            </w:pPr>
            <w:r>
              <w:rPr>
                <w:color w:val="000000"/>
                <w:sz w:val="20"/>
                <w:szCs w:val="20"/>
              </w:rPr>
              <w:t>Nombre</w:t>
            </w:r>
          </w:p>
        </w:tc>
        <w:tc>
          <w:tcPr>
            <w:tcW w:w="1701" w:type="dxa"/>
          </w:tcPr>
          <w:p w14:paraId="000002A0" w14:textId="77777777" w:rsidR="00AA6E7D" w:rsidRDefault="0039189F">
            <w:pPr>
              <w:spacing w:line="276" w:lineRule="auto"/>
              <w:jc w:val="both"/>
              <w:rPr>
                <w:color w:val="000000"/>
                <w:sz w:val="20"/>
                <w:szCs w:val="20"/>
              </w:rPr>
            </w:pPr>
            <w:r>
              <w:rPr>
                <w:color w:val="000000"/>
                <w:sz w:val="20"/>
                <w:szCs w:val="20"/>
              </w:rPr>
              <w:t>Cargo</w:t>
            </w:r>
          </w:p>
        </w:tc>
        <w:tc>
          <w:tcPr>
            <w:tcW w:w="1843" w:type="dxa"/>
          </w:tcPr>
          <w:p w14:paraId="000002A1" w14:textId="77777777" w:rsidR="00AA6E7D" w:rsidRDefault="0039189F">
            <w:pPr>
              <w:spacing w:line="276" w:lineRule="auto"/>
              <w:jc w:val="both"/>
              <w:rPr>
                <w:color w:val="000000"/>
                <w:sz w:val="20"/>
                <w:szCs w:val="20"/>
              </w:rPr>
            </w:pPr>
            <w:r>
              <w:rPr>
                <w:color w:val="000000"/>
                <w:sz w:val="20"/>
                <w:szCs w:val="20"/>
              </w:rPr>
              <w:t>Dependencia</w:t>
            </w:r>
          </w:p>
        </w:tc>
        <w:tc>
          <w:tcPr>
            <w:tcW w:w="1044" w:type="dxa"/>
          </w:tcPr>
          <w:p w14:paraId="000002A2" w14:textId="77777777" w:rsidR="00AA6E7D" w:rsidRDefault="0039189F">
            <w:pPr>
              <w:spacing w:line="276" w:lineRule="auto"/>
              <w:jc w:val="both"/>
              <w:rPr>
                <w:color w:val="000000"/>
                <w:sz w:val="20"/>
                <w:szCs w:val="20"/>
              </w:rPr>
            </w:pPr>
            <w:r>
              <w:rPr>
                <w:color w:val="000000"/>
                <w:sz w:val="20"/>
                <w:szCs w:val="20"/>
              </w:rPr>
              <w:t>Fecha</w:t>
            </w:r>
          </w:p>
        </w:tc>
        <w:tc>
          <w:tcPr>
            <w:tcW w:w="1977" w:type="dxa"/>
          </w:tcPr>
          <w:p w14:paraId="000002A3" w14:textId="77777777" w:rsidR="00AA6E7D" w:rsidRDefault="0039189F">
            <w:pPr>
              <w:spacing w:line="276" w:lineRule="auto"/>
              <w:jc w:val="both"/>
              <w:rPr>
                <w:color w:val="000000"/>
                <w:sz w:val="20"/>
                <w:szCs w:val="20"/>
              </w:rPr>
            </w:pPr>
            <w:r>
              <w:rPr>
                <w:color w:val="000000"/>
                <w:sz w:val="20"/>
                <w:szCs w:val="20"/>
              </w:rPr>
              <w:t xml:space="preserve">Razón del </w:t>
            </w:r>
            <w:r>
              <w:rPr>
                <w:sz w:val="20"/>
                <w:szCs w:val="20"/>
              </w:rPr>
              <w:t>c</w:t>
            </w:r>
            <w:r>
              <w:rPr>
                <w:color w:val="000000"/>
                <w:sz w:val="20"/>
                <w:szCs w:val="20"/>
              </w:rPr>
              <w:t>ambio</w:t>
            </w:r>
          </w:p>
        </w:tc>
      </w:tr>
      <w:tr w:rsidR="00AA6E7D" w14:paraId="2F84B2BD" w14:textId="77777777">
        <w:tc>
          <w:tcPr>
            <w:tcW w:w="1264" w:type="dxa"/>
          </w:tcPr>
          <w:p w14:paraId="000002A4" w14:textId="77777777" w:rsidR="00AA6E7D" w:rsidRDefault="0039189F">
            <w:pPr>
              <w:spacing w:line="276" w:lineRule="auto"/>
              <w:jc w:val="both"/>
              <w:rPr>
                <w:color w:val="000000"/>
                <w:sz w:val="20"/>
                <w:szCs w:val="20"/>
              </w:rPr>
            </w:pPr>
            <w:r>
              <w:rPr>
                <w:color w:val="000000"/>
                <w:sz w:val="20"/>
                <w:szCs w:val="20"/>
              </w:rPr>
              <w:t>Autor (es)</w:t>
            </w:r>
          </w:p>
        </w:tc>
        <w:tc>
          <w:tcPr>
            <w:tcW w:w="2138" w:type="dxa"/>
          </w:tcPr>
          <w:p w14:paraId="000002A5" w14:textId="77777777" w:rsidR="00AA6E7D" w:rsidRDefault="00AA6E7D">
            <w:pPr>
              <w:spacing w:line="276" w:lineRule="auto"/>
              <w:jc w:val="both"/>
              <w:rPr>
                <w:color w:val="000000"/>
                <w:sz w:val="20"/>
                <w:szCs w:val="20"/>
              </w:rPr>
            </w:pPr>
          </w:p>
        </w:tc>
        <w:tc>
          <w:tcPr>
            <w:tcW w:w="1701" w:type="dxa"/>
          </w:tcPr>
          <w:p w14:paraId="000002A6" w14:textId="77777777" w:rsidR="00AA6E7D" w:rsidRDefault="00AA6E7D">
            <w:pPr>
              <w:spacing w:line="276" w:lineRule="auto"/>
              <w:jc w:val="both"/>
              <w:rPr>
                <w:color w:val="000000"/>
                <w:sz w:val="20"/>
                <w:szCs w:val="20"/>
              </w:rPr>
            </w:pPr>
          </w:p>
        </w:tc>
        <w:tc>
          <w:tcPr>
            <w:tcW w:w="1843" w:type="dxa"/>
          </w:tcPr>
          <w:p w14:paraId="000002A7" w14:textId="77777777" w:rsidR="00AA6E7D" w:rsidRDefault="00AA6E7D">
            <w:pPr>
              <w:spacing w:line="276" w:lineRule="auto"/>
              <w:jc w:val="both"/>
              <w:rPr>
                <w:color w:val="000000"/>
                <w:sz w:val="20"/>
                <w:szCs w:val="20"/>
              </w:rPr>
            </w:pPr>
          </w:p>
        </w:tc>
        <w:tc>
          <w:tcPr>
            <w:tcW w:w="1044" w:type="dxa"/>
          </w:tcPr>
          <w:p w14:paraId="000002A8" w14:textId="77777777" w:rsidR="00AA6E7D" w:rsidRDefault="00AA6E7D">
            <w:pPr>
              <w:spacing w:line="276" w:lineRule="auto"/>
              <w:jc w:val="both"/>
              <w:rPr>
                <w:color w:val="000000"/>
                <w:sz w:val="20"/>
                <w:szCs w:val="20"/>
              </w:rPr>
            </w:pPr>
          </w:p>
        </w:tc>
        <w:tc>
          <w:tcPr>
            <w:tcW w:w="1977" w:type="dxa"/>
          </w:tcPr>
          <w:p w14:paraId="000002A9" w14:textId="77777777" w:rsidR="00AA6E7D" w:rsidRDefault="00AA6E7D">
            <w:pPr>
              <w:spacing w:line="276" w:lineRule="auto"/>
              <w:jc w:val="both"/>
              <w:rPr>
                <w:color w:val="000000"/>
                <w:sz w:val="20"/>
                <w:szCs w:val="20"/>
              </w:rPr>
            </w:pPr>
          </w:p>
        </w:tc>
      </w:tr>
    </w:tbl>
    <w:p w14:paraId="000002AA" w14:textId="77777777" w:rsidR="00AA6E7D" w:rsidRDefault="00AA6E7D">
      <w:pPr>
        <w:jc w:val="both"/>
        <w:rPr>
          <w:color w:val="000000"/>
          <w:sz w:val="20"/>
          <w:szCs w:val="20"/>
        </w:rPr>
      </w:pPr>
    </w:p>
    <w:p w14:paraId="000002AB" w14:textId="77777777" w:rsidR="00AA6E7D" w:rsidRDefault="0039189F">
      <w:pPr>
        <w:jc w:val="both"/>
        <w:rPr>
          <w:color w:val="000000"/>
          <w:sz w:val="20"/>
          <w:szCs w:val="20"/>
        </w:rPr>
      </w:pPr>
      <w:r>
        <w:rPr>
          <w:color w:val="000000"/>
          <w:sz w:val="20"/>
          <w:szCs w:val="20"/>
        </w:rPr>
        <w:t xml:space="preserve"> </w:t>
      </w:r>
    </w:p>
    <w:p w14:paraId="000002AC" w14:textId="77777777" w:rsidR="00AA6E7D" w:rsidRDefault="00AA6E7D">
      <w:pPr>
        <w:jc w:val="both"/>
        <w:rPr>
          <w:color w:val="000000"/>
          <w:sz w:val="20"/>
          <w:szCs w:val="20"/>
        </w:rPr>
      </w:pPr>
    </w:p>
    <w:sectPr w:rsidR="00AA6E7D">
      <w:headerReference w:type="default" r:id="rId27"/>
      <w:footerReference w:type="default" r:id="rId2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imy" w:date="2022-08-16T13:09:00Z" w:initials="">
    <w:p w14:paraId="000002BA" w14:textId="44907843" w:rsidR="00AA6E7D" w:rsidRDefault="0039189F">
      <w:pPr>
        <w:widowControl w:val="0"/>
        <w:pBdr>
          <w:top w:val="nil"/>
          <w:left w:val="nil"/>
          <w:bottom w:val="nil"/>
          <w:right w:val="nil"/>
          <w:between w:val="nil"/>
        </w:pBdr>
        <w:spacing w:line="240" w:lineRule="auto"/>
        <w:rPr>
          <w:color w:val="000000"/>
        </w:rPr>
      </w:pPr>
      <w:r>
        <w:rPr>
          <w:color w:val="000000"/>
        </w:rPr>
        <w:t>Eq</w:t>
      </w:r>
      <w:r>
        <w:rPr>
          <w:color w:val="000000"/>
        </w:rPr>
        <w:t xml:space="preserve">uipo de producción crear el siguiente recurso educativo </w:t>
      </w:r>
      <w:r>
        <w:rPr>
          <w:color w:val="000000"/>
        </w:rPr>
        <w:t>CF11_Introducción-223306</w:t>
      </w:r>
    </w:p>
  </w:comment>
  <w:comment w:id="4" w:author="Jeimy" w:date="2022-08-16T13:09:00Z" w:initials="">
    <w:p w14:paraId="51A65CE9" w14:textId="6490E6A0" w:rsidR="00CB1CD2" w:rsidRDefault="00CB1CD2">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subrayados en azul</w:t>
      </w:r>
      <w:r w:rsidRPr="0097167C">
        <w:rPr>
          <w:color w:val="000000"/>
          <w:highlight w:val="cyan"/>
        </w:rPr>
        <w:t>.</w:t>
      </w:r>
    </w:p>
    <w:p w14:paraId="1DA54644" w14:textId="77777777" w:rsidR="00CB1CD2" w:rsidRDefault="00CB1CD2">
      <w:pPr>
        <w:widowControl w:val="0"/>
        <w:pBdr>
          <w:top w:val="nil"/>
          <w:left w:val="nil"/>
          <w:bottom w:val="nil"/>
          <w:right w:val="nil"/>
          <w:between w:val="nil"/>
        </w:pBdr>
        <w:spacing w:line="240" w:lineRule="auto"/>
        <w:rPr>
          <w:color w:val="000000"/>
        </w:rPr>
      </w:pPr>
    </w:p>
    <w:p w14:paraId="000002D5" w14:textId="68B30EB5" w:rsidR="0097167C"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5F1BBC">
        <w:rPr>
          <w:color w:val="000000"/>
        </w:rPr>
        <w:t>_</w:t>
      </w:r>
      <w:r>
        <w:rPr>
          <w:color w:val="000000"/>
        </w:rPr>
        <w:t>1</w:t>
      </w:r>
      <w:r w:rsidR="005F1BBC">
        <w:rPr>
          <w:color w:val="000000"/>
        </w:rPr>
        <w:t>_</w:t>
      </w:r>
      <w:r>
        <w:rPr>
          <w:color w:val="000000"/>
        </w:rPr>
        <w:t>Componentes de la cadena de suministro</w:t>
      </w:r>
    </w:p>
  </w:comment>
  <w:comment w:id="5" w:author="Jeimy" w:date="2022-08-16T13:10:00Z" w:initials="">
    <w:p w14:paraId="25E247D0" w14:textId="4EBBC051" w:rsidR="00CB1CD2" w:rsidRDefault="00CB1CD2">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subrayados en azul</w:t>
      </w:r>
      <w:r w:rsidRPr="0097167C">
        <w:rPr>
          <w:color w:val="000000"/>
          <w:highlight w:val="cyan"/>
        </w:rPr>
        <w:t>.</w:t>
      </w:r>
    </w:p>
    <w:p w14:paraId="644C13C1" w14:textId="77777777" w:rsidR="00CB1CD2" w:rsidRDefault="00CB1CD2">
      <w:pPr>
        <w:widowControl w:val="0"/>
        <w:pBdr>
          <w:top w:val="nil"/>
          <w:left w:val="nil"/>
          <w:bottom w:val="nil"/>
          <w:right w:val="nil"/>
          <w:between w:val="nil"/>
        </w:pBdr>
        <w:spacing w:line="240" w:lineRule="auto"/>
        <w:rPr>
          <w:color w:val="000000"/>
        </w:rPr>
      </w:pPr>
    </w:p>
    <w:p w14:paraId="000002CA" w14:textId="7166EB51" w:rsidR="00CB1CD2"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5F1BBC">
        <w:rPr>
          <w:color w:val="000000"/>
        </w:rPr>
        <w:t>_</w:t>
      </w:r>
      <w:r>
        <w:rPr>
          <w:color w:val="000000"/>
        </w:rPr>
        <w:t>1</w:t>
      </w:r>
      <w:r w:rsidR="005F1BBC">
        <w:rPr>
          <w:color w:val="000000"/>
        </w:rPr>
        <w:t>_</w:t>
      </w:r>
      <w:r>
        <w:rPr>
          <w:color w:val="000000"/>
        </w:rPr>
        <w:t>Premisas del concepto de cadena de sumini</w:t>
      </w:r>
      <w:r>
        <w:rPr>
          <w:color w:val="000000"/>
        </w:rPr>
        <w:t>stro</w:t>
      </w:r>
    </w:p>
  </w:comment>
  <w:comment w:id="6" w:author="Jeimy" w:date="2022-08-12T17:26:00Z" w:initials="">
    <w:p w14:paraId="000002B9"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presenta la lista en el formato: Listado ordenado cuadro color</w:t>
      </w:r>
    </w:p>
  </w:comment>
  <w:comment w:id="7" w:author="Jeimy" w:date="2022-08-16T15:56:00Z" w:initials="">
    <w:p w14:paraId="000002CB"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presenta la lista en el formato: Listado ordenado cuadro color</w:t>
      </w:r>
    </w:p>
  </w:comment>
  <w:comment w:id="8" w:author="Jeimy" w:date="2022-08-12T17:48:00Z" w:initials="">
    <w:p w14:paraId="1A17F6D2" w14:textId="77777777" w:rsidR="00124ABD" w:rsidRDefault="00124ABD">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xml:space="preserve">, subrayados en </w:t>
      </w:r>
      <w:proofErr w:type="spellStart"/>
      <w:r>
        <w:rPr>
          <w:color w:val="000000"/>
          <w:highlight w:val="cyan"/>
        </w:rPr>
        <w:t>azul</w:t>
      </w:r>
      <w:r w:rsidRPr="0097167C">
        <w:rPr>
          <w:color w:val="000000"/>
          <w:highlight w:val="cyan"/>
        </w:rPr>
        <w:t>.</w:t>
      </w:r>
    </w:p>
    <w:p w14:paraId="4310F2D4" w14:textId="77777777" w:rsidR="00124ABD" w:rsidRDefault="00124ABD">
      <w:pPr>
        <w:widowControl w:val="0"/>
        <w:pBdr>
          <w:top w:val="nil"/>
          <w:left w:val="nil"/>
          <w:bottom w:val="nil"/>
          <w:right w:val="nil"/>
          <w:between w:val="nil"/>
        </w:pBdr>
        <w:spacing w:line="240" w:lineRule="auto"/>
        <w:rPr>
          <w:color w:val="000000"/>
        </w:rPr>
      </w:pPr>
    </w:p>
    <w:p w14:paraId="000002BD" w14:textId="24649E13" w:rsidR="00AA6E7D" w:rsidRDefault="0039189F">
      <w:pPr>
        <w:widowControl w:val="0"/>
        <w:pBdr>
          <w:top w:val="nil"/>
          <w:left w:val="nil"/>
          <w:bottom w:val="nil"/>
          <w:right w:val="nil"/>
          <w:between w:val="nil"/>
        </w:pBdr>
        <w:spacing w:line="240" w:lineRule="auto"/>
        <w:rPr>
          <w:color w:val="000000"/>
        </w:rPr>
      </w:pPr>
      <w:r>
        <w:rPr>
          <w:color w:val="000000"/>
        </w:rPr>
        <w:t>Equipo</w:t>
      </w:r>
      <w:proofErr w:type="spellEnd"/>
      <w:r>
        <w:rPr>
          <w:color w:val="000000"/>
        </w:rPr>
        <w:t xml:space="preserve"> de producción el documento se encuentra en la carpeta de anexos con el nombre: ítems que han marcado la definición del concepto de cadena de suministros</w:t>
      </w:r>
    </w:p>
  </w:comment>
  <w:comment w:id="9" w:author="Jeimy" w:date="2022-08-12T17:55:00Z" w:initials="">
    <w:p w14:paraId="000002D2"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aplicar el bloque de texto destacado.</w:t>
      </w:r>
    </w:p>
  </w:comment>
  <w:comment w:id="10" w:author="Jeimy" w:date="2022-08-16T13:10:00Z" w:initials="">
    <w:p w14:paraId="2C60F69B" w14:textId="1EE1760C" w:rsidR="003C0919" w:rsidRDefault="003C0919">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subrayados en azul</w:t>
      </w:r>
      <w:r w:rsidRPr="0097167C">
        <w:rPr>
          <w:color w:val="000000"/>
          <w:highlight w:val="cyan"/>
        </w:rPr>
        <w:t>.</w:t>
      </w:r>
    </w:p>
    <w:p w14:paraId="000002C4" w14:textId="23F941E0"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5F1BBC">
        <w:rPr>
          <w:color w:val="000000"/>
        </w:rPr>
        <w:t>_</w:t>
      </w:r>
      <w:r>
        <w:rPr>
          <w:color w:val="000000"/>
        </w:rPr>
        <w:t>2</w:t>
      </w:r>
      <w:r w:rsidR="005F1BBC">
        <w:rPr>
          <w:color w:val="000000"/>
        </w:rPr>
        <w:t>_</w:t>
      </w:r>
      <w:r>
        <w:rPr>
          <w:color w:val="000000"/>
        </w:rPr>
        <w:t>Aplicaciones de la cadena de suministros</w:t>
      </w:r>
    </w:p>
  </w:comment>
  <w:comment w:id="11" w:author="Jeimy" w:date="2022-08-16T13:10:00Z" w:initials="">
    <w:p w14:paraId="0B053E14" w14:textId="0DADD15E" w:rsidR="00304029" w:rsidRDefault="00304029">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subrayados en azul</w:t>
      </w:r>
      <w:r w:rsidRPr="0097167C">
        <w:rPr>
          <w:color w:val="000000"/>
          <w:highlight w:val="cyan"/>
        </w:rPr>
        <w:t>.</w:t>
      </w:r>
    </w:p>
    <w:p w14:paraId="6045CD67" w14:textId="77777777" w:rsidR="00304029" w:rsidRDefault="00304029">
      <w:pPr>
        <w:widowControl w:val="0"/>
        <w:pBdr>
          <w:top w:val="nil"/>
          <w:left w:val="nil"/>
          <w:bottom w:val="nil"/>
          <w:right w:val="nil"/>
          <w:between w:val="nil"/>
        </w:pBdr>
        <w:spacing w:line="240" w:lineRule="auto"/>
        <w:rPr>
          <w:color w:val="000000"/>
        </w:rPr>
      </w:pPr>
    </w:p>
    <w:p w14:paraId="000002C2" w14:textId="04CB6C45"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F27FDB">
        <w:rPr>
          <w:color w:val="000000"/>
        </w:rPr>
        <w:t>_</w:t>
      </w:r>
      <w:r>
        <w:rPr>
          <w:color w:val="000000"/>
        </w:rPr>
        <w:t>2</w:t>
      </w:r>
      <w:r w:rsidR="00F27FDB">
        <w:rPr>
          <w:color w:val="000000"/>
        </w:rPr>
        <w:t>_</w:t>
      </w:r>
      <w:r>
        <w:rPr>
          <w:color w:val="000000"/>
        </w:rPr>
        <w:t>Criterios para la construcción de una red logística</w:t>
      </w:r>
    </w:p>
  </w:comment>
  <w:comment w:id="12" w:author="Jeimy" w:date="2022-08-16T13:10:00Z" w:initials="">
    <w:p w14:paraId="6ADC177E"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c</w:t>
      </w:r>
      <w:r>
        <w:rPr>
          <w:color w:val="000000"/>
        </w:rPr>
        <w:t xml:space="preserve">rear el siguiente recurso educativo </w:t>
      </w:r>
      <w:r>
        <w:rPr>
          <w:color w:val="000000"/>
        </w:rPr>
        <w:t>CF11_1</w:t>
      </w:r>
      <w:r w:rsidR="008A4B14">
        <w:rPr>
          <w:color w:val="000000"/>
        </w:rPr>
        <w:t>_</w:t>
      </w:r>
      <w:r>
        <w:rPr>
          <w:color w:val="000000"/>
        </w:rPr>
        <w:t>3</w:t>
      </w:r>
      <w:r w:rsidR="008A4B14">
        <w:rPr>
          <w:color w:val="000000"/>
        </w:rPr>
        <w:t>_</w:t>
      </w:r>
      <w:r>
        <w:rPr>
          <w:color w:val="000000"/>
        </w:rPr>
        <w:t>Criterios para la selección de proveedores</w:t>
      </w:r>
    </w:p>
    <w:p w14:paraId="3B0D95FD" w14:textId="77777777" w:rsidR="00B97FE8" w:rsidRDefault="00B97FE8">
      <w:pPr>
        <w:widowControl w:val="0"/>
        <w:pBdr>
          <w:top w:val="nil"/>
          <w:left w:val="nil"/>
          <w:bottom w:val="nil"/>
          <w:right w:val="nil"/>
          <w:between w:val="nil"/>
        </w:pBdr>
        <w:spacing w:line="240" w:lineRule="auto"/>
        <w:rPr>
          <w:color w:val="000000"/>
        </w:rPr>
      </w:pPr>
    </w:p>
    <w:p w14:paraId="4B7ED571" w14:textId="77777777" w:rsidR="00B97FE8" w:rsidRDefault="00B97FE8">
      <w:pPr>
        <w:widowControl w:val="0"/>
        <w:pBdr>
          <w:top w:val="nil"/>
          <w:left w:val="nil"/>
          <w:bottom w:val="nil"/>
          <w:right w:val="nil"/>
          <w:between w:val="nil"/>
        </w:pBdr>
        <w:spacing w:line="240" w:lineRule="auto"/>
        <w:rPr>
          <w:color w:val="000000"/>
        </w:rPr>
      </w:pPr>
      <w:r>
        <w:rPr>
          <w:color w:val="000000"/>
        </w:rPr>
        <w:t>Texto alternativo</w:t>
      </w:r>
    </w:p>
    <w:p w14:paraId="38893ED7" w14:textId="18B8B3CD" w:rsidR="00B97FE8" w:rsidRDefault="00B97FE8">
      <w:pPr>
        <w:widowControl w:val="0"/>
        <w:pBdr>
          <w:top w:val="nil"/>
          <w:left w:val="nil"/>
          <w:bottom w:val="nil"/>
          <w:right w:val="nil"/>
          <w:between w:val="nil"/>
        </w:pBdr>
        <w:spacing w:line="240" w:lineRule="auto"/>
        <w:rPr>
          <w:color w:val="000000"/>
        </w:rPr>
      </w:pPr>
      <w:r>
        <w:rPr>
          <w:color w:val="000000"/>
        </w:rPr>
        <w:t>Parámetros para la selección de proveedores.</w:t>
      </w:r>
    </w:p>
    <w:p w14:paraId="00D687EF" w14:textId="412981BD" w:rsidR="00B97FE8" w:rsidRDefault="00B97FE8">
      <w:pPr>
        <w:widowControl w:val="0"/>
        <w:pBdr>
          <w:top w:val="nil"/>
          <w:left w:val="nil"/>
          <w:bottom w:val="nil"/>
          <w:right w:val="nil"/>
          <w:between w:val="nil"/>
        </w:pBdr>
        <w:spacing w:line="240" w:lineRule="auto"/>
        <w:rPr>
          <w:color w:val="000000"/>
        </w:rPr>
      </w:pPr>
    </w:p>
    <w:p w14:paraId="7063060D" w14:textId="22EF06AE" w:rsidR="00B97FE8" w:rsidRDefault="00B97FE8">
      <w:pPr>
        <w:widowControl w:val="0"/>
        <w:pBdr>
          <w:top w:val="nil"/>
          <w:left w:val="nil"/>
          <w:bottom w:val="nil"/>
          <w:right w:val="nil"/>
          <w:between w:val="nil"/>
        </w:pBdr>
        <w:spacing w:line="240" w:lineRule="auto"/>
        <w:rPr>
          <w:color w:val="000000"/>
        </w:rPr>
      </w:pPr>
      <w:r>
        <w:rPr>
          <w:color w:val="000000"/>
        </w:rPr>
        <w:t>Texto descriptivo</w:t>
      </w:r>
    </w:p>
    <w:p w14:paraId="46E016C7" w14:textId="27A62537" w:rsidR="00B97FE8" w:rsidRDefault="00B97FE8">
      <w:pPr>
        <w:widowControl w:val="0"/>
        <w:pBdr>
          <w:top w:val="nil"/>
          <w:left w:val="nil"/>
          <w:bottom w:val="nil"/>
          <w:right w:val="nil"/>
          <w:between w:val="nil"/>
        </w:pBdr>
        <w:spacing w:line="240" w:lineRule="auto"/>
        <w:rPr>
          <w:color w:val="000000"/>
        </w:rPr>
      </w:pPr>
      <w:r>
        <w:rPr>
          <w:color w:val="000000"/>
        </w:rPr>
        <w:t>Los parámetros para la selección de proveedores son:</w:t>
      </w:r>
    </w:p>
    <w:p w14:paraId="2BEE8347" w14:textId="782EFB87" w:rsidR="00B97FE8" w:rsidRDefault="00B97FE8">
      <w:pPr>
        <w:widowControl w:val="0"/>
        <w:pBdr>
          <w:top w:val="nil"/>
          <w:left w:val="nil"/>
          <w:bottom w:val="nil"/>
          <w:right w:val="nil"/>
          <w:between w:val="nil"/>
        </w:pBdr>
        <w:spacing w:line="240" w:lineRule="auto"/>
        <w:rPr>
          <w:color w:val="000000"/>
        </w:rPr>
      </w:pPr>
    </w:p>
    <w:p w14:paraId="16E7C994" w14:textId="09D779D1"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Análisis de la ruta crítica del proceso interno, limitaciones o ventajas con respecto a su competencia.</w:t>
      </w:r>
    </w:p>
    <w:p w14:paraId="32F2197E" w14:textId="2A69068B"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Catalogar los ciclos de entrega del insumo o materia prima.</w:t>
      </w:r>
    </w:p>
    <w:p w14:paraId="3D7467D9" w14:textId="1A2CD523" w:rsidR="00B97FE8"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Establecer la forma sostenible y amigable de la tecnología empleada en su logística de construcción</w:t>
      </w:r>
      <w:r w:rsidR="00D02442" w:rsidRPr="00D02442">
        <w:rPr>
          <w:color w:val="000000"/>
        </w:rPr>
        <w:t>.</w:t>
      </w:r>
    </w:p>
    <w:p w14:paraId="2EC791C6" w14:textId="44F9515B"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Solicitar muy específicamente cronogramas y metas de producción.</w:t>
      </w:r>
    </w:p>
    <w:p w14:paraId="1D2D84C5" w14:textId="2BB2E3A5"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 xml:space="preserve">Establecer parámetros de </w:t>
      </w:r>
      <w:r w:rsidR="00D02442" w:rsidRPr="00D02442">
        <w:rPr>
          <w:color w:val="000000"/>
        </w:rPr>
        <w:t>c</w:t>
      </w:r>
      <w:r w:rsidR="00D02442" w:rsidRPr="00D02442">
        <w:rPr>
          <w:color w:val="000000"/>
        </w:rPr>
        <w:t>apacidad instalada operativa</w:t>
      </w:r>
      <w:r w:rsidR="00D02442" w:rsidRPr="00D02442">
        <w:rPr>
          <w:color w:val="000000"/>
        </w:rPr>
        <w:t>.</w:t>
      </w:r>
    </w:p>
    <w:p w14:paraId="496AB2AA" w14:textId="08D3E8FE"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 xml:space="preserve">Información documentada sobre los estándares de tiempo en cumplimiento de sus ciclos de operatividad. </w:t>
      </w:r>
    </w:p>
    <w:p w14:paraId="40CE8025" w14:textId="449E06A7"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Solicitar certificaciones de calidad, fichas técnicas y en su defecto certificación de origen</w:t>
      </w:r>
      <w:r w:rsidR="00D02442" w:rsidRPr="00D02442">
        <w:rPr>
          <w:color w:val="000000"/>
        </w:rPr>
        <w:t>.</w:t>
      </w:r>
    </w:p>
    <w:p w14:paraId="262F3F5D" w14:textId="7D721F36" w:rsidR="00D02442" w:rsidRPr="00D02442" w:rsidRDefault="00750244" w:rsidP="00D02442">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Información documentada en la cantidad de unidades a producir</w:t>
      </w:r>
      <w:r w:rsidR="00D02442" w:rsidRPr="00D02442">
        <w:rPr>
          <w:color w:val="000000"/>
        </w:rPr>
        <w:t>.</w:t>
      </w:r>
    </w:p>
    <w:p w14:paraId="000002D4" w14:textId="1E246610" w:rsidR="00B97FE8" w:rsidRPr="00D02442" w:rsidRDefault="00750244" w:rsidP="005F4788">
      <w:pPr>
        <w:pStyle w:val="Prrafodelista"/>
        <w:widowControl w:val="0"/>
        <w:numPr>
          <w:ilvl w:val="0"/>
          <w:numId w:val="16"/>
        </w:numPr>
        <w:pBdr>
          <w:top w:val="nil"/>
          <w:left w:val="nil"/>
          <w:bottom w:val="nil"/>
          <w:right w:val="nil"/>
          <w:between w:val="nil"/>
        </w:pBdr>
        <w:spacing w:line="240" w:lineRule="auto"/>
        <w:rPr>
          <w:color w:val="000000"/>
        </w:rPr>
      </w:pPr>
      <w:r>
        <w:rPr>
          <w:color w:val="000000"/>
        </w:rPr>
        <w:t xml:space="preserve"> </w:t>
      </w:r>
      <w:r w:rsidR="00D02442" w:rsidRPr="00D02442">
        <w:rPr>
          <w:color w:val="000000"/>
        </w:rPr>
        <w:t>Certificar los sistemas amigables y logísticos de la cadena de distribución del producto</w:t>
      </w:r>
      <w:r w:rsidR="00D02442" w:rsidRPr="00D02442">
        <w:rPr>
          <w:color w:val="000000"/>
        </w:rPr>
        <w:t>.</w:t>
      </w:r>
    </w:p>
  </w:comment>
  <w:comment w:id="13" w:author="Jeimy" w:date="2022-08-16T13:39:00Z" w:initials="">
    <w:p w14:paraId="000002D3" w14:textId="77777777" w:rsidR="00AA6E7D" w:rsidRDefault="0039189F">
      <w:pPr>
        <w:widowControl w:val="0"/>
        <w:pBdr>
          <w:top w:val="nil"/>
          <w:left w:val="nil"/>
          <w:bottom w:val="nil"/>
          <w:right w:val="nil"/>
          <w:between w:val="nil"/>
        </w:pBdr>
        <w:spacing w:line="240" w:lineRule="auto"/>
        <w:rPr>
          <w:color w:val="000000"/>
        </w:rPr>
      </w:pPr>
      <w:r>
        <w:rPr>
          <w:color w:val="000000"/>
        </w:rPr>
        <w:t>E</w:t>
      </w:r>
      <w:r>
        <w:rPr>
          <w:color w:val="000000"/>
        </w:rPr>
        <w:t>quipo de producción presenta la lista en el formato: Listado ordenado cuadro color</w:t>
      </w:r>
    </w:p>
  </w:comment>
  <w:comment w:id="14" w:author="Jeimy" w:date="2022-08-16T13:10:00Z" w:initials="">
    <w:p w14:paraId="72A29240" w14:textId="77777777" w:rsidR="009A4E45" w:rsidRDefault="009A4E45">
      <w:pPr>
        <w:widowControl w:val="0"/>
        <w:pBdr>
          <w:top w:val="nil"/>
          <w:left w:val="nil"/>
          <w:bottom w:val="nil"/>
          <w:right w:val="nil"/>
          <w:between w:val="nil"/>
        </w:pBdr>
        <w:spacing w:line="240" w:lineRule="auto"/>
        <w:rPr>
          <w:color w:val="000000"/>
        </w:rPr>
      </w:pPr>
      <w:r w:rsidRPr="0097167C">
        <w:rPr>
          <w:color w:val="000000"/>
          <w:highlight w:val="cyan"/>
        </w:rPr>
        <w:t>Ajustes de unos signos de puntuación</w:t>
      </w:r>
      <w:r>
        <w:rPr>
          <w:color w:val="000000"/>
          <w:highlight w:val="cyan"/>
        </w:rPr>
        <w:t xml:space="preserve">, subrayados en </w:t>
      </w:r>
      <w:proofErr w:type="spellStart"/>
      <w:r>
        <w:rPr>
          <w:color w:val="000000"/>
          <w:highlight w:val="cyan"/>
        </w:rPr>
        <w:t>azul</w:t>
      </w:r>
      <w:r w:rsidRPr="0097167C">
        <w:rPr>
          <w:color w:val="000000"/>
          <w:highlight w:val="cyan"/>
        </w:rPr>
        <w:t>.</w:t>
      </w:r>
    </w:p>
    <w:p w14:paraId="42960C07" w14:textId="77777777" w:rsidR="009A4E45" w:rsidRDefault="009A4E45">
      <w:pPr>
        <w:widowControl w:val="0"/>
        <w:pBdr>
          <w:top w:val="nil"/>
          <w:left w:val="nil"/>
          <w:bottom w:val="nil"/>
          <w:right w:val="nil"/>
          <w:between w:val="nil"/>
        </w:pBdr>
        <w:spacing w:line="240" w:lineRule="auto"/>
        <w:rPr>
          <w:color w:val="000000"/>
        </w:rPr>
      </w:pPr>
      <w:proofErr w:type="spellEnd"/>
    </w:p>
    <w:p w14:paraId="000002C0" w14:textId="1E62D799"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3D7C16">
        <w:rPr>
          <w:color w:val="000000"/>
        </w:rPr>
        <w:t>_</w:t>
      </w:r>
      <w:r>
        <w:rPr>
          <w:color w:val="000000"/>
        </w:rPr>
        <w:t>3</w:t>
      </w:r>
      <w:r w:rsidR="003D7C16">
        <w:rPr>
          <w:color w:val="000000"/>
        </w:rPr>
        <w:t>_</w:t>
      </w:r>
      <w:r>
        <w:rPr>
          <w:color w:val="000000"/>
        </w:rPr>
        <w:t>Ventajas de los esquemas de información</w:t>
      </w:r>
    </w:p>
  </w:comment>
  <w:comment w:id="15" w:author="Jeimy" w:date="2022-08-16T13:40:00Z" w:initials="">
    <w:p w14:paraId="000002B5"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aplicar el bloque de texto destacado.</w:t>
      </w:r>
    </w:p>
  </w:comment>
  <w:comment w:id="16" w:author="Jeimy" w:date="2022-08-16T13:10:00Z" w:initials="">
    <w:p w14:paraId="5249AF75" w14:textId="6EFD0573" w:rsidR="009D0758" w:rsidRDefault="009D0758">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w:t>
      </w:r>
      <w:r w:rsidRPr="0097167C">
        <w:rPr>
          <w:color w:val="000000"/>
          <w:highlight w:val="cyan"/>
        </w:rPr>
        <w:t xml:space="preserve"> de puntuación</w:t>
      </w:r>
      <w:r>
        <w:rPr>
          <w:color w:val="000000"/>
          <w:highlight w:val="cyan"/>
        </w:rPr>
        <w:t xml:space="preserve">, subrayado en </w:t>
      </w:r>
      <w:proofErr w:type="spellStart"/>
      <w:r>
        <w:rPr>
          <w:color w:val="000000"/>
          <w:highlight w:val="cyan"/>
        </w:rPr>
        <w:t>azul</w:t>
      </w:r>
      <w:r w:rsidRPr="0097167C">
        <w:rPr>
          <w:color w:val="000000"/>
          <w:highlight w:val="cyan"/>
        </w:rPr>
        <w:t>.</w:t>
      </w:r>
    </w:p>
    <w:p w14:paraId="0B04DF69" w14:textId="77777777" w:rsidR="009D0758" w:rsidRDefault="009D0758">
      <w:pPr>
        <w:widowControl w:val="0"/>
        <w:pBdr>
          <w:top w:val="nil"/>
          <w:left w:val="nil"/>
          <w:bottom w:val="nil"/>
          <w:right w:val="nil"/>
          <w:between w:val="nil"/>
        </w:pBdr>
        <w:spacing w:line="240" w:lineRule="auto"/>
        <w:rPr>
          <w:color w:val="000000"/>
        </w:rPr>
      </w:pPr>
      <w:proofErr w:type="spellEnd"/>
    </w:p>
    <w:p w14:paraId="000002BF" w14:textId="6FDCF737" w:rsidR="00AA6E7D" w:rsidRDefault="0039189F">
      <w:pPr>
        <w:widowControl w:val="0"/>
        <w:pBdr>
          <w:top w:val="nil"/>
          <w:left w:val="nil"/>
          <w:bottom w:val="nil"/>
          <w:right w:val="nil"/>
          <w:between w:val="nil"/>
        </w:pBdr>
        <w:spacing w:line="240" w:lineRule="auto"/>
        <w:rPr>
          <w:color w:val="000000"/>
        </w:rPr>
      </w:pPr>
      <w:r>
        <w:rPr>
          <w:color w:val="000000"/>
        </w:rPr>
        <w:t>Equipo de producción crear el siguien</w:t>
      </w:r>
      <w:r>
        <w:rPr>
          <w:color w:val="000000"/>
        </w:rPr>
        <w:t xml:space="preserve">te recurso educativo </w:t>
      </w:r>
      <w:r w:rsidR="003D7C16">
        <w:rPr>
          <w:color w:val="FFFFFF"/>
          <w:sz w:val="24"/>
        </w:rPr>
        <w:t>CF11_1_3_</w:t>
      </w:r>
      <w:r>
        <w:rPr>
          <w:color w:val="000000"/>
        </w:rPr>
        <w:t>Políticas para proveedores sostenibles</w:t>
      </w:r>
    </w:p>
  </w:comment>
  <w:comment w:id="17" w:author="Microsoft Office User" w:date="2023-11-16T16:43:00Z" w:initials="MOU">
    <w:p w14:paraId="4FC2D518" w14:textId="77777777" w:rsidR="00D3138A" w:rsidRDefault="00D3138A">
      <w:pPr>
        <w:pStyle w:val="Textocomentario"/>
      </w:pPr>
      <w:r>
        <w:rPr>
          <w:rStyle w:val="Refdecomentario"/>
        </w:rPr>
        <w:annotationRef/>
      </w:r>
      <w:r w:rsidRPr="00D3138A">
        <w:rPr>
          <w:highlight w:val="cyan"/>
        </w:rPr>
        <w:t>Ajustar como bloque de texto destacado con imagen</w:t>
      </w:r>
    </w:p>
    <w:p w14:paraId="45920BFB" w14:textId="77777777" w:rsidR="00CC0E46" w:rsidRDefault="00CC0E46">
      <w:pPr>
        <w:pStyle w:val="Textocomentario"/>
      </w:pPr>
    </w:p>
    <w:p w14:paraId="2D6C7E49" w14:textId="2007AAA1" w:rsidR="00CC0E46" w:rsidRDefault="00CC0E46">
      <w:pPr>
        <w:pStyle w:val="Textocomentario"/>
      </w:pPr>
      <w:r w:rsidRPr="00CC0E46">
        <w:t>https://stock.adobe.com/co/images/nuremberg-germany-april-7-2019-ikea-branch-on-a-warehouse-in-nuremberg-ikea-is-a-swedish-founded-multinational-group-that-designs-and-sells-ready-to-assemble-furniture-kitchen-and-accessories/309029531</w:t>
      </w:r>
    </w:p>
  </w:comment>
  <w:comment w:id="18" w:author="Jeimy" w:date="2022-08-16T13:11:00Z" w:initials="">
    <w:p w14:paraId="26C93804" w14:textId="2E2CAF2D" w:rsidR="00706411" w:rsidRDefault="00706411">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w:t>
      </w:r>
      <w:r>
        <w:rPr>
          <w:color w:val="000000"/>
          <w:highlight w:val="cyan"/>
        </w:rPr>
        <w:t>s</w:t>
      </w:r>
      <w:r w:rsidRPr="0097167C">
        <w:rPr>
          <w:color w:val="000000"/>
          <w:highlight w:val="cyan"/>
        </w:rPr>
        <w:t xml:space="preserve"> de puntuación</w:t>
      </w:r>
      <w:r>
        <w:rPr>
          <w:color w:val="000000"/>
          <w:highlight w:val="cyan"/>
        </w:rPr>
        <w:t>, subrayado</w:t>
      </w:r>
      <w:r>
        <w:rPr>
          <w:color w:val="000000"/>
          <w:highlight w:val="cyan"/>
        </w:rPr>
        <w:t>s</w:t>
      </w:r>
      <w:r>
        <w:rPr>
          <w:color w:val="000000"/>
          <w:highlight w:val="cyan"/>
        </w:rPr>
        <w:t xml:space="preserve"> en azul</w:t>
      </w:r>
      <w:r w:rsidRPr="0097167C">
        <w:rPr>
          <w:color w:val="000000"/>
          <w:highlight w:val="cyan"/>
        </w:rPr>
        <w:t>.</w:t>
      </w:r>
    </w:p>
    <w:p w14:paraId="6CC57995" w14:textId="77777777" w:rsidR="00706411" w:rsidRDefault="00706411">
      <w:pPr>
        <w:widowControl w:val="0"/>
        <w:pBdr>
          <w:top w:val="nil"/>
          <w:left w:val="nil"/>
          <w:bottom w:val="nil"/>
          <w:right w:val="nil"/>
          <w:between w:val="nil"/>
        </w:pBdr>
        <w:spacing w:line="240" w:lineRule="auto"/>
        <w:rPr>
          <w:color w:val="000000"/>
        </w:rPr>
      </w:pPr>
    </w:p>
    <w:p w14:paraId="000002C1" w14:textId="12537557"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CC0E46">
        <w:rPr>
          <w:color w:val="000000"/>
        </w:rPr>
        <w:t>_</w:t>
      </w:r>
      <w:r>
        <w:rPr>
          <w:color w:val="000000"/>
        </w:rPr>
        <w:t>3</w:t>
      </w:r>
      <w:r w:rsidR="00CC0E46">
        <w:rPr>
          <w:color w:val="000000"/>
        </w:rPr>
        <w:t>_</w:t>
      </w:r>
      <w:r>
        <w:rPr>
          <w:color w:val="000000"/>
        </w:rPr>
        <w:t>fases del ciclo de vida del producto</w:t>
      </w:r>
    </w:p>
  </w:comment>
  <w:comment w:id="19" w:author="Jeimy" w:date="2022-08-16T13:12:00Z" w:initials="">
    <w:p w14:paraId="31CC97B5" w14:textId="351E59CE" w:rsidR="00C56906" w:rsidRDefault="00C56906">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tipografía</w:t>
      </w:r>
      <w:r>
        <w:rPr>
          <w:color w:val="000000"/>
          <w:highlight w:val="cyan"/>
        </w:rPr>
        <w:t>, subrayados en azul</w:t>
      </w:r>
      <w:r w:rsidRPr="0097167C">
        <w:rPr>
          <w:color w:val="000000"/>
          <w:highlight w:val="cyan"/>
        </w:rPr>
        <w:t>.</w:t>
      </w:r>
    </w:p>
    <w:p w14:paraId="3571E041" w14:textId="77777777" w:rsidR="00C56906" w:rsidRDefault="00C56906">
      <w:pPr>
        <w:widowControl w:val="0"/>
        <w:pBdr>
          <w:top w:val="nil"/>
          <w:left w:val="nil"/>
          <w:bottom w:val="nil"/>
          <w:right w:val="nil"/>
          <w:between w:val="nil"/>
        </w:pBdr>
        <w:spacing w:line="240" w:lineRule="auto"/>
        <w:rPr>
          <w:color w:val="000000"/>
        </w:rPr>
      </w:pPr>
    </w:p>
    <w:p w14:paraId="000002D6" w14:textId="10E4D2A6" w:rsidR="00AA6E7D" w:rsidRDefault="0039189F">
      <w:pPr>
        <w:widowControl w:val="0"/>
        <w:pBdr>
          <w:top w:val="nil"/>
          <w:left w:val="nil"/>
          <w:bottom w:val="nil"/>
          <w:right w:val="nil"/>
          <w:between w:val="nil"/>
        </w:pBdr>
        <w:spacing w:line="240" w:lineRule="auto"/>
        <w:rPr>
          <w:color w:val="000000"/>
        </w:rPr>
      </w:pPr>
      <w:r>
        <w:rPr>
          <w:color w:val="000000"/>
        </w:rPr>
        <w:t>Equipo de producción crear el siguiente recurso educat</w:t>
      </w:r>
      <w:r>
        <w:rPr>
          <w:color w:val="000000"/>
        </w:rPr>
        <w:t xml:space="preserve">ivo </w:t>
      </w:r>
      <w:r>
        <w:rPr>
          <w:color w:val="000000"/>
        </w:rPr>
        <w:t>CF11_1</w:t>
      </w:r>
      <w:r w:rsidR="00924AF2">
        <w:rPr>
          <w:color w:val="000000"/>
        </w:rPr>
        <w:t>_</w:t>
      </w:r>
      <w:r>
        <w:rPr>
          <w:color w:val="000000"/>
        </w:rPr>
        <w:t>3</w:t>
      </w:r>
      <w:r w:rsidR="00924AF2">
        <w:rPr>
          <w:color w:val="000000"/>
        </w:rPr>
        <w:t>_</w:t>
      </w:r>
      <w:r>
        <w:rPr>
          <w:color w:val="000000"/>
        </w:rPr>
        <w:t>Estrategia para mitigar riesgos</w:t>
      </w:r>
    </w:p>
  </w:comment>
  <w:comment w:id="20" w:author="Jeimy" w:date="2022-08-16T13:12:00Z" w:initials="">
    <w:p w14:paraId="2C6808FE" w14:textId="654ADE1F" w:rsidR="0001708D" w:rsidRDefault="0001708D" w:rsidP="0001708D">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w:t>
      </w:r>
      <w:r>
        <w:rPr>
          <w:color w:val="000000"/>
          <w:highlight w:val="cyan"/>
        </w:rPr>
        <w:t>redacción</w:t>
      </w:r>
      <w:r>
        <w:rPr>
          <w:color w:val="000000"/>
          <w:highlight w:val="cyan"/>
        </w:rPr>
        <w:t>, subrayados en azul</w:t>
      </w:r>
      <w:r w:rsidRPr="0097167C">
        <w:rPr>
          <w:color w:val="000000"/>
          <w:highlight w:val="cyan"/>
        </w:rPr>
        <w:t>.</w:t>
      </w:r>
    </w:p>
    <w:p w14:paraId="2C53F844" w14:textId="77777777" w:rsidR="0001708D" w:rsidRDefault="0001708D">
      <w:pPr>
        <w:widowControl w:val="0"/>
        <w:pBdr>
          <w:top w:val="nil"/>
          <w:left w:val="nil"/>
          <w:bottom w:val="nil"/>
          <w:right w:val="nil"/>
          <w:between w:val="nil"/>
        </w:pBdr>
        <w:spacing w:line="240" w:lineRule="auto"/>
        <w:rPr>
          <w:color w:val="000000"/>
        </w:rPr>
      </w:pPr>
    </w:p>
    <w:p w14:paraId="000002C7" w14:textId="251EDEBE"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01708D">
        <w:rPr>
          <w:color w:val="000000"/>
        </w:rPr>
        <w:t>_</w:t>
      </w:r>
      <w:r>
        <w:rPr>
          <w:color w:val="000000"/>
        </w:rPr>
        <w:t>4</w:t>
      </w:r>
      <w:r w:rsidR="0001708D">
        <w:rPr>
          <w:color w:val="000000"/>
        </w:rPr>
        <w:t>_</w:t>
      </w:r>
      <w:r>
        <w:rPr>
          <w:color w:val="000000"/>
        </w:rPr>
        <w:t>Criterios para el control de inventarios</w:t>
      </w:r>
    </w:p>
  </w:comment>
  <w:comment w:id="21" w:author="Jeimy" w:date="2022-08-16T13:46:00Z" w:initials="">
    <w:p w14:paraId="000002C5"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presenta la lista en el formato: Listado ordenado cuadro color</w:t>
      </w:r>
    </w:p>
  </w:comment>
  <w:comment w:id="22" w:author="Jeimy" w:date="2022-08-16T13:12:00Z" w:initials="">
    <w:p w14:paraId="088866FA" w14:textId="2B9CCA05" w:rsidR="00AC555B" w:rsidRDefault="00AC555B">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subrayados en azul</w:t>
      </w:r>
      <w:r w:rsidRPr="0097167C">
        <w:rPr>
          <w:color w:val="000000"/>
          <w:highlight w:val="cyan"/>
        </w:rPr>
        <w:t>.</w:t>
      </w:r>
      <w:proofErr w:type="spellStart"/>
    </w:p>
    <w:p w14:paraId="71B0EDB9" w14:textId="77777777" w:rsidR="00AC555B" w:rsidRDefault="00AC555B">
      <w:pPr>
        <w:widowControl w:val="0"/>
        <w:pBdr>
          <w:top w:val="nil"/>
          <w:left w:val="nil"/>
          <w:bottom w:val="nil"/>
          <w:right w:val="nil"/>
          <w:between w:val="nil"/>
        </w:pBdr>
        <w:spacing w:line="240" w:lineRule="auto"/>
        <w:rPr>
          <w:color w:val="000000"/>
        </w:rPr>
      </w:pPr>
      <w:proofErr w:type="spellEnd"/>
    </w:p>
    <w:p w14:paraId="000002BB" w14:textId="73E34A93"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F416D6">
        <w:rPr>
          <w:color w:val="000000"/>
        </w:rPr>
        <w:t>_</w:t>
      </w:r>
      <w:r>
        <w:rPr>
          <w:color w:val="000000"/>
        </w:rPr>
        <w:t>5</w:t>
      </w:r>
      <w:r w:rsidR="00F416D6">
        <w:rPr>
          <w:color w:val="000000"/>
        </w:rPr>
        <w:t>_</w:t>
      </w:r>
      <w:r>
        <w:rPr>
          <w:color w:val="000000"/>
        </w:rPr>
        <w:t>Elementos del proceso de codificación</w:t>
      </w:r>
    </w:p>
  </w:comment>
  <w:comment w:id="23" w:author="Jeimy" w:date="2022-08-16T13:12:00Z" w:initials="">
    <w:p w14:paraId="27F08BFF" w14:textId="654CC40B" w:rsidR="00A938D7" w:rsidRDefault="00A938D7">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redacción</w:t>
      </w:r>
      <w:r>
        <w:rPr>
          <w:color w:val="000000"/>
          <w:highlight w:val="cyan"/>
        </w:rPr>
        <w:t>, subrayados en azul</w:t>
      </w:r>
      <w:r w:rsidRPr="0097167C">
        <w:rPr>
          <w:color w:val="000000"/>
          <w:highlight w:val="cyan"/>
        </w:rPr>
        <w:t>.</w:t>
      </w:r>
    </w:p>
    <w:p w14:paraId="38B60AEC" w14:textId="77777777" w:rsidR="00A938D7" w:rsidRDefault="00A938D7">
      <w:pPr>
        <w:widowControl w:val="0"/>
        <w:pBdr>
          <w:top w:val="nil"/>
          <w:left w:val="nil"/>
          <w:bottom w:val="nil"/>
          <w:right w:val="nil"/>
          <w:between w:val="nil"/>
        </w:pBdr>
        <w:spacing w:line="240" w:lineRule="auto"/>
        <w:rPr>
          <w:color w:val="000000"/>
        </w:rPr>
      </w:pPr>
    </w:p>
    <w:p w14:paraId="000002C3" w14:textId="523790AC"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87330A">
        <w:rPr>
          <w:color w:val="000000"/>
        </w:rPr>
        <w:t>_</w:t>
      </w:r>
      <w:r>
        <w:rPr>
          <w:color w:val="000000"/>
        </w:rPr>
        <w:t>5</w:t>
      </w:r>
      <w:r w:rsidR="0087330A">
        <w:rPr>
          <w:color w:val="000000"/>
        </w:rPr>
        <w:t>_</w:t>
      </w:r>
      <w:r>
        <w:rPr>
          <w:color w:val="000000"/>
        </w:rPr>
        <w:t>Clasificación de inven</w:t>
      </w:r>
      <w:r>
        <w:rPr>
          <w:color w:val="000000"/>
        </w:rPr>
        <w:t>tarios</w:t>
      </w:r>
    </w:p>
  </w:comment>
  <w:comment w:id="24" w:author="Jeimy" w:date="2022-08-16T13:43:00Z" w:initials="">
    <w:p w14:paraId="000002BC"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aplicar el bloque de texto destacado</w:t>
      </w:r>
    </w:p>
  </w:comment>
  <w:comment w:id="25" w:author="Jeimy" w:date="2022-08-16T13:12:00Z" w:initials="">
    <w:p w14:paraId="7C8859EF" w14:textId="3682AA94" w:rsidR="00903D42" w:rsidRDefault="00903D42">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gramática</w:t>
      </w:r>
      <w:r>
        <w:rPr>
          <w:color w:val="000000"/>
          <w:highlight w:val="cyan"/>
        </w:rPr>
        <w:t>, subrayados en azul</w:t>
      </w:r>
      <w:r w:rsidRPr="0097167C">
        <w:rPr>
          <w:color w:val="000000"/>
          <w:highlight w:val="cyan"/>
        </w:rPr>
        <w:t>.</w:t>
      </w:r>
    </w:p>
    <w:p w14:paraId="14925546" w14:textId="77777777" w:rsidR="00903D42" w:rsidRDefault="00903D42">
      <w:pPr>
        <w:widowControl w:val="0"/>
        <w:pBdr>
          <w:top w:val="nil"/>
          <w:left w:val="nil"/>
          <w:bottom w:val="nil"/>
          <w:right w:val="nil"/>
          <w:between w:val="nil"/>
        </w:pBdr>
        <w:spacing w:line="240" w:lineRule="auto"/>
        <w:rPr>
          <w:color w:val="000000"/>
        </w:rPr>
      </w:pPr>
    </w:p>
    <w:p w14:paraId="000002B4" w14:textId="15EF335E"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CF11_1</w:t>
      </w:r>
      <w:r w:rsidR="004B67EC">
        <w:rPr>
          <w:color w:val="000000"/>
        </w:rPr>
        <w:t>_</w:t>
      </w:r>
      <w:r>
        <w:rPr>
          <w:color w:val="000000"/>
        </w:rPr>
        <w:t>6</w:t>
      </w:r>
      <w:r w:rsidR="004B67EC">
        <w:rPr>
          <w:color w:val="000000"/>
        </w:rPr>
        <w:t>_</w:t>
      </w:r>
      <w:r>
        <w:rPr>
          <w:color w:val="000000"/>
        </w:rPr>
        <w:t>Estructuras de transporte</w:t>
      </w:r>
    </w:p>
  </w:comment>
  <w:comment w:id="26" w:author="Microsoft Office User" w:date="2023-11-16T18:09:00Z" w:initials="MOU">
    <w:p w14:paraId="36B4BD1B" w14:textId="77777777" w:rsidR="00DC331C" w:rsidRDefault="00DC331C">
      <w:pPr>
        <w:pStyle w:val="Textocomentario"/>
      </w:pPr>
      <w:r>
        <w:rPr>
          <w:rStyle w:val="Refdecomentario"/>
        </w:rPr>
        <w:annotationRef/>
      </w:r>
      <w:r>
        <w:t>Adecuar como bloque destacado con imagen</w:t>
      </w:r>
    </w:p>
    <w:p w14:paraId="5992BE26" w14:textId="77777777" w:rsidR="00DC331C" w:rsidRDefault="00DC331C">
      <w:pPr>
        <w:pStyle w:val="Textocomentario"/>
      </w:pPr>
    </w:p>
    <w:p w14:paraId="3BE4295F" w14:textId="1CFE8441" w:rsidR="00DC331C" w:rsidRDefault="00DC331C">
      <w:pPr>
        <w:pStyle w:val="Textocomentario"/>
      </w:pPr>
      <w:r w:rsidRPr="00DC331C">
        <w:t>https://stock.adobe.com/co/images/automated-warehouse-with-delivery-boxes-on-conveyor/647669546</w:t>
      </w:r>
    </w:p>
  </w:comment>
  <w:comment w:id="27" w:author="Jeimy" w:date="2022-08-16T13:11:00Z" w:initials="">
    <w:p w14:paraId="000002B7" w14:textId="6358DDB8" w:rsidR="00AA6E7D" w:rsidRDefault="0039189F">
      <w:pPr>
        <w:widowControl w:val="0"/>
        <w:pBdr>
          <w:top w:val="nil"/>
          <w:left w:val="nil"/>
          <w:bottom w:val="nil"/>
          <w:right w:val="nil"/>
          <w:between w:val="nil"/>
        </w:pBdr>
        <w:spacing w:line="240" w:lineRule="auto"/>
        <w:rPr>
          <w:color w:val="000000"/>
        </w:rPr>
      </w:pPr>
      <w:r>
        <w:rPr>
          <w:color w:val="000000"/>
        </w:rPr>
        <w:t>Equipo de produ</w:t>
      </w:r>
      <w:r>
        <w:rPr>
          <w:color w:val="000000"/>
        </w:rPr>
        <w:t xml:space="preserve">cción crear el siguiente recurso educativo </w:t>
      </w:r>
      <w:r>
        <w:rPr>
          <w:color w:val="000000"/>
        </w:rPr>
        <w:t>CF11_2</w:t>
      </w:r>
      <w:r w:rsidR="0084133E">
        <w:rPr>
          <w:color w:val="000000"/>
        </w:rPr>
        <w:t>_</w:t>
      </w:r>
      <w:r>
        <w:rPr>
          <w:color w:val="000000"/>
        </w:rPr>
        <w:t>1</w:t>
      </w:r>
      <w:r w:rsidR="0084133E">
        <w:rPr>
          <w:color w:val="000000"/>
        </w:rPr>
        <w:t>_</w:t>
      </w:r>
      <w:r>
        <w:rPr>
          <w:color w:val="000000"/>
        </w:rPr>
        <w:t>Ventajas de la planificación</w:t>
      </w:r>
    </w:p>
  </w:comment>
  <w:comment w:id="28" w:author="Jeimy" w:date="2022-08-16T13:44:00Z" w:initials="">
    <w:p w14:paraId="000002D1" w14:textId="1A026CD9"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aplicar </w:t>
      </w:r>
      <w:r w:rsidR="00DE536B">
        <w:rPr>
          <w:color w:val="000000"/>
        </w:rPr>
        <w:t xml:space="preserve">como </w:t>
      </w:r>
      <w:r>
        <w:rPr>
          <w:color w:val="000000"/>
        </w:rPr>
        <w:t>bloque de texto destacado</w:t>
      </w:r>
      <w:r w:rsidR="00DE536B">
        <w:rPr>
          <w:color w:val="000000"/>
        </w:rPr>
        <w:t>.</w:t>
      </w:r>
    </w:p>
  </w:comment>
  <w:comment w:id="29" w:author="Jeimy" w:date="2022-08-16T13:46:00Z" w:initials="">
    <w:p w14:paraId="000002D9" w14:textId="77777777" w:rsidR="00AA6E7D" w:rsidRDefault="0039189F">
      <w:pPr>
        <w:widowControl w:val="0"/>
        <w:pBdr>
          <w:top w:val="nil"/>
          <w:left w:val="nil"/>
          <w:bottom w:val="nil"/>
          <w:right w:val="nil"/>
          <w:between w:val="nil"/>
        </w:pBdr>
        <w:spacing w:line="240" w:lineRule="auto"/>
        <w:rPr>
          <w:color w:val="000000"/>
        </w:rPr>
      </w:pPr>
      <w:r>
        <w:rPr>
          <w:color w:val="000000"/>
        </w:rPr>
        <w:t>Equipo de producción presenta la lista en el formato: Listado ordenado cuadro color</w:t>
      </w:r>
    </w:p>
  </w:comment>
  <w:comment w:id="30" w:author="Jeimy" w:date="2022-08-16T13:11:00Z" w:initials="">
    <w:p w14:paraId="27540948" w14:textId="77777777" w:rsidR="00912795" w:rsidRDefault="00912795">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gramática, subrayados en </w:t>
      </w:r>
      <w:proofErr w:type="spellStart"/>
      <w:r>
        <w:rPr>
          <w:color w:val="000000"/>
          <w:highlight w:val="cyan"/>
        </w:rPr>
        <w:t>azul</w:t>
      </w:r>
      <w:r w:rsidRPr="0097167C">
        <w:rPr>
          <w:color w:val="000000"/>
          <w:highlight w:val="cyan"/>
        </w:rPr>
        <w:t>.</w:t>
      </w:r>
    </w:p>
    <w:p w14:paraId="1314E46E" w14:textId="77777777" w:rsidR="00912795" w:rsidRDefault="00912795">
      <w:pPr>
        <w:widowControl w:val="0"/>
        <w:pBdr>
          <w:top w:val="nil"/>
          <w:left w:val="nil"/>
          <w:bottom w:val="nil"/>
          <w:right w:val="nil"/>
          <w:between w:val="nil"/>
        </w:pBdr>
        <w:spacing w:line="240" w:lineRule="auto"/>
        <w:rPr>
          <w:color w:val="000000"/>
        </w:rPr>
      </w:pPr>
    </w:p>
    <w:p w14:paraId="000002C6" w14:textId="5DF4CACC" w:rsidR="00AA6E7D" w:rsidRDefault="0039189F">
      <w:pPr>
        <w:widowControl w:val="0"/>
        <w:pBdr>
          <w:top w:val="nil"/>
          <w:left w:val="nil"/>
          <w:bottom w:val="nil"/>
          <w:right w:val="nil"/>
          <w:between w:val="nil"/>
        </w:pBdr>
        <w:spacing w:line="240" w:lineRule="auto"/>
        <w:rPr>
          <w:color w:val="000000"/>
        </w:rPr>
      </w:pPr>
      <w:r>
        <w:rPr>
          <w:color w:val="000000"/>
        </w:rPr>
        <w:t>Equipo</w:t>
      </w:r>
      <w:proofErr w:type="spellEnd"/>
      <w:r>
        <w:rPr>
          <w:color w:val="000000"/>
        </w:rPr>
        <w:t xml:space="preserve"> de producción crear el siguiente recurso educa</w:t>
      </w:r>
      <w:r>
        <w:rPr>
          <w:color w:val="000000"/>
        </w:rPr>
        <w:t xml:space="preserve">tivo </w:t>
      </w:r>
      <w:r>
        <w:rPr>
          <w:color w:val="000000"/>
        </w:rPr>
        <w:t>CF11_2</w:t>
      </w:r>
      <w:r w:rsidR="001D7A61">
        <w:rPr>
          <w:color w:val="000000"/>
        </w:rPr>
        <w:t>_</w:t>
      </w:r>
      <w:r>
        <w:rPr>
          <w:color w:val="000000"/>
        </w:rPr>
        <w:t>2</w:t>
      </w:r>
      <w:r w:rsidR="001D7A61">
        <w:rPr>
          <w:color w:val="000000"/>
        </w:rPr>
        <w:t>_</w:t>
      </w:r>
      <w:r>
        <w:rPr>
          <w:color w:val="000000"/>
        </w:rPr>
        <w:t>Ventajas de la implementación de la cadena logística</w:t>
      </w:r>
    </w:p>
  </w:comment>
  <w:comment w:id="31" w:author="Jeimy" w:date="2022-08-16T13:11:00Z" w:initials="">
    <w:p w14:paraId="5A4848A7" w14:textId="77777777" w:rsidR="00135AB7" w:rsidRDefault="00135AB7">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gramática, subrayados en </w:t>
      </w:r>
      <w:proofErr w:type="spellStart"/>
      <w:r>
        <w:rPr>
          <w:color w:val="000000"/>
          <w:highlight w:val="cyan"/>
        </w:rPr>
        <w:t>azul</w:t>
      </w:r>
      <w:r w:rsidRPr="0097167C">
        <w:rPr>
          <w:color w:val="000000"/>
          <w:highlight w:val="cyan"/>
        </w:rPr>
        <w:t>.</w:t>
      </w:r>
    </w:p>
    <w:p w14:paraId="124FAF45" w14:textId="77777777" w:rsidR="00135AB7" w:rsidRDefault="00135AB7">
      <w:pPr>
        <w:widowControl w:val="0"/>
        <w:pBdr>
          <w:top w:val="nil"/>
          <w:left w:val="nil"/>
          <w:bottom w:val="nil"/>
          <w:right w:val="nil"/>
          <w:between w:val="nil"/>
        </w:pBdr>
        <w:spacing w:line="240" w:lineRule="auto"/>
        <w:rPr>
          <w:color w:val="000000"/>
        </w:rPr>
      </w:pPr>
    </w:p>
    <w:p w14:paraId="000002D0" w14:textId="22181E50" w:rsidR="00AA6E7D" w:rsidRDefault="0039189F">
      <w:pPr>
        <w:widowControl w:val="0"/>
        <w:pBdr>
          <w:top w:val="nil"/>
          <w:left w:val="nil"/>
          <w:bottom w:val="nil"/>
          <w:right w:val="nil"/>
          <w:between w:val="nil"/>
        </w:pBdr>
        <w:spacing w:line="240" w:lineRule="auto"/>
        <w:rPr>
          <w:color w:val="000000"/>
        </w:rPr>
      </w:pPr>
      <w:r>
        <w:rPr>
          <w:color w:val="000000"/>
        </w:rPr>
        <w:t>Equipo</w:t>
      </w:r>
      <w:proofErr w:type="spellEnd"/>
      <w:r>
        <w:rPr>
          <w:color w:val="000000"/>
        </w:rPr>
        <w:t xml:space="preserve"> de producción crear el siguiente recurso educativo </w:t>
      </w:r>
      <w:r>
        <w:rPr>
          <w:color w:val="000000"/>
        </w:rPr>
        <w:t>CF11_2</w:t>
      </w:r>
      <w:r w:rsidR="00D66AEE">
        <w:rPr>
          <w:color w:val="000000"/>
        </w:rPr>
        <w:t>_</w:t>
      </w:r>
      <w:r>
        <w:rPr>
          <w:color w:val="000000"/>
        </w:rPr>
        <w:t>2</w:t>
      </w:r>
      <w:r w:rsidR="00D66AEE">
        <w:rPr>
          <w:color w:val="000000"/>
        </w:rPr>
        <w:t>_</w:t>
      </w:r>
      <w:r>
        <w:rPr>
          <w:color w:val="000000"/>
        </w:rPr>
        <w:t>Componentes de la cadena de valor</w:t>
      </w:r>
    </w:p>
  </w:comment>
  <w:comment w:id="32" w:author="Jeimy" w:date="2022-08-16T13:47:00Z" w:initials="">
    <w:p w14:paraId="7C6FE974" w14:textId="77777777" w:rsidR="00000000" w:rsidRDefault="0039189F">
      <w:pPr>
        <w:pStyle w:val="Textocomentario"/>
      </w:pPr>
    </w:p>
    <w:p w14:paraId="77EB4BD5" w14:textId="035E4E0D" w:rsidR="00CA743D" w:rsidRDefault="0039189F">
      <w:pPr>
        <w:widowControl w:val="0"/>
        <w:pBdr>
          <w:top w:val="nil"/>
          <w:left w:val="nil"/>
          <w:bottom w:val="nil"/>
          <w:right w:val="nil"/>
          <w:between w:val="nil"/>
        </w:pBdr>
        <w:spacing w:line="240" w:lineRule="auto"/>
        <w:rPr>
          <w:color w:val="000000"/>
        </w:rPr>
      </w:pPr>
      <w:r>
        <w:rPr>
          <w:color w:val="000000"/>
        </w:rPr>
        <w:t>Equipo de producción presenta la lista en el formato: Listado ordenado cuadro color</w:t>
      </w:r>
    </w:p>
  </w:comment>
  <w:comment w:id="33" w:author="Jeimy" w:date="2022-08-16T13:11:00Z" w:initials="">
    <w:p w14:paraId="77EB4BD5" w14:textId="035E4E0D" w:rsidR="00CA743D" w:rsidRDefault="00CA743D">
      <w:pPr>
        <w:widowControl w:val="0"/>
        <w:pBdr>
          <w:top w:val="nil"/>
          <w:left w:val="nil"/>
          <w:bottom w:val="nil"/>
          <w:right w:val="nil"/>
          <w:between w:val="nil"/>
        </w:pBdr>
        <w:spacing w:line="240" w:lineRule="auto"/>
        <w:rPr>
          <w:color w:val="000000"/>
        </w:rPr>
      </w:pPr>
      <w:r w:rsidRPr="00CA743D">
        <w:rPr>
          <w:color w:val="000000"/>
          <w:highlight w:val="cyan"/>
        </w:rPr>
        <w:t xml:space="preserve"> </w:t>
      </w: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gramática, subrayados en azul</w:t>
      </w:r>
      <w:r>
        <w:rPr>
          <w:color w:val="000000"/>
          <w:highlight w:val="cyan"/>
        </w:rPr>
        <w:t xml:space="preserve"> en el archivo editable</w:t>
      </w:r>
      <w:r w:rsidRPr="0097167C">
        <w:rPr>
          <w:color w:val="000000"/>
          <w:highlight w:val="cyan"/>
        </w:rPr>
        <w:t>.</w:t>
      </w:r>
    </w:p>
    <w:p w14:paraId="76D29AB3" w14:textId="77777777" w:rsidR="00CA743D" w:rsidRDefault="00CA743D">
      <w:pPr>
        <w:widowControl w:val="0"/>
        <w:pBdr>
          <w:top w:val="nil"/>
          <w:left w:val="nil"/>
          <w:bottom w:val="nil"/>
          <w:right w:val="nil"/>
          <w:between w:val="nil"/>
        </w:pBdr>
        <w:spacing w:line="240" w:lineRule="auto"/>
        <w:rPr>
          <w:color w:val="000000"/>
        </w:rPr>
      </w:pPr>
    </w:p>
    <w:p w14:paraId="4DE05EA4" w14:textId="77777777" w:rsidR="00AA6E7D" w:rsidRDefault="0039189F">
      <w:pPr>
        <w:widowControl w:val="0"/>
        <w:pBdr>
          <w:top w:val="nil"/>
          <w:left w:val="nil"/>
          <w:bottom w:val="nil"/>
          <w:right w:val="nil"/>
          <w:between w:val="nil"/>
        </w:pBdr>
        <w:spacing w:line="240" w:lineRule="auto"/>
        <w:rPr>
          <w:color w:val="000000"/>
        </w:rPr>
      </w:pPr>
      <w:proofErr w:type="spellStart"/>
      <w:r>
        <w:rPr>
          <w:color w:val="000000"/>
        </w:rPr>
        <w:t>Equipo</w:t>
      </w:r>
      <w:proofErr w:type="spellEnd"/>
      <w:r>
        <w:rPr>
          <w:color w:val="000000"/>
        </w:rPr>
        <w:t xml:space="preserve"> de producción crear el siguiente recurso educativo </w:t>
      </w:r>
      <w:r>
        <w:rPr>
          <w:color w:val="000000"/>
        </w:rPr>
        <w:t>CF11_2</w:t>
      </w:r>
      <w:r w:rsidR="00135AB7">
        <w:rPr>
          <w:color w:val="000000"/>
        </w:rPr>
        <w:t>_</w:t>
      </w:r>
      <w:r>
        <w:rPr>
          <w:color w:val="000000"/>
        </w:rPr>
        <w:t>3</w:t>
      </w:r>
      <w:r w:rsidR="00135AB7">
        <w:rPr>
          <w:color w:val="000000"/>
        </w:rPr>
        <w:t>_</w:t>
      </w:r>
      <w:r>
        <w:rPr>
          <w:color w:val="000000"/>
        </w:rPr>
        <w:t>Pilares para el análisis del proceso logísticos</w:t>
      </w:r>
    </w:p>
    <w:p w14:paraId="72F49BB8" w14:textId="77777777" w:rsidR="00230C9B" w:rsidRDefault="00230C9B">
      <w:pPr>
        <w:widowControl w:val="0"/>
        <w:pBdr>
          <w:top w:val="nil"/>
          <w:left w:val="nil"/>
          <w:bottom w:val="nil"/>
          <w:right w:val="nil"/>
          <w:between w:val="nil"/>
        </w:pBdr>
        <w:spacing w:line="240" w:lineRule="auto"/>
        <w:rPr>
          <w:color w:val="000000"/>
        </w:rPr>
      </w:pPr>
    </w:p>
    <w:p w14:paraId="625077A5" w14:textId="77777777" w:rsidR="00230C9B" w:rsidRDefault="00230C9B">
      <w:pPr>
        <w:widowControl w:val="0"/>
        <w:pBdr>
          <w:top w:val="nil"/>
          <w:left w:val="nil"/>
          <w:bottom w:val="nil"/>
          <w:right w:val="nil"/>
          <w:between w:val="nil"/>
        </w:pBdr>
        <w:spacing w:line="240" w:lineRule="auto"/>
        <w:rPr>
          <w:color w:val="000000"/>
        </w:rPr>
      </w:pPr>
      <w:r>
        <w:rPr>
          <w:color w:val="000000"/>
        </w:rPr>
        <w:t>Texto alternativo</w:t>
      </w:r>
    </w:p>
    <w:p w14:paraId="7195BA5B" w14:textId="77777777" w:rsidR="00230C9B" w:rsidRDefault="0075497B">
      <w:pPr>
        <w:widowControl w:val="0"/>
        <w:pBdr>
          <w:top w:val="nil"/>
          <w:left w:val="nil"/>
          <w:bottom w:val="nil"/>
          <w:right w:val="nil"/>
          <w:between w:val="nil"/>
        </w:pBdr>
        <w:spacing w:line="240" w:lineRule="auto"/>
        <w:rPr>
          <w:color w:val="000000"/>
        </w:rPr>
      </w:pPr>
      <w:r>
        <w:rPr>
          <w:color w:val="000000"/>
        </w:rPr>
        <w:t>P</w:t>
      </w:r>
      <w:r w:rsidRPr="0075497B">
        <w:rPr>
          <w:color w:val="000000"/>
        </w:rPr>
        <w:t>ilares que se deben identificar en el análisis del proceso logístico con el fin de mejorar la productividad</w:t>
      </w:r>
      <w:r>
        <w:rPr>
          <w:color w:val="000000"/>
        </w:rPr>
        <w:t>.</w:t>
      </w:r>
    </w:p>
    <w:p w14:paraId="6264D04C" w14:textId="77777777" w:rsidR="0075497B" w:rsidRDefault="0075497B">
      <w:pPr>
        <w:widowControl w:val="0"/>
        <w:pBdr>
          <w:top w:val="nil"/>
          <w:left w:val="nil"/>
          <w:bottom w:val="nil"/>
          <w:right w:val="nil"/>
          <w:between w:val="nil"/>
        </w:pBdr>
        <w:spacing w:line="240" w:lineRule="auto"/>
        <w:rPr>
          <w:color w:val="000000"/>
        </w:rPr>
      </w:pPr>
    </w:p>
    <w:p w14:paraId="3B0F544D" w14:textId="77777777" w:rsidR="0075497B" w:rsidRDefault="0075497B">
      <w:pPr>
        <w:widowControl w:val="0"/>
        <w:pBdr>
          <w:top w:val="nil"/>
          <w:left w:val="nil"/>
          <w:bottom w:val="nil"/>
          <w:right w:val="nil"/>
          <w:between w:val="nil"/>
        </w:pBdr>
        <w:spacing w:line="240" w:lineRule="auto"/>
        <w:rPr>
          <w:color w:val="000000"/>
        </w:rPr>
      </w:pPr>
      <w:r>
        <w:rPr>
          <w:color w:val="000000"/>
        </w:rPr>
        <w:t>Texto descriptivo:</w:t>
      </w:r>
    </w:p>
    <w:p w14:paraId="6A0F730A" w14:textId="3EDB83DD" w:rsidR="0075497B"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0075497B" w:rsidRPr="00266AF2">
        <w:rPr>
          <w:color w:val="000000"/>
        </w:rPr>
        <w:t>Los pilares para el análisis del proceso son:</w:t>
      </w:r>
    </w:p>
    <w:p w14:paraId="10C564C7" w14:textId="42B4C059"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Inventarios producidos antes que el pedido.</w:t>
      </w:r>
    </w:p>
    <w:p w14:paraId="443E269F" w14:textId="2B43ED7A"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Desperdicio de inventarios, acumular y manufacturar unidades no contempladas en el pedido; aparece cuando el tiempo critico de producción es superior a los de la demanda.</w:t>
      </w:r>
    </w:p>
    <w:p w14:paraId="6D8E5577" w14:textId="67FA1E4F"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Inventarios  en acumulación extrema de producto en proceso o producto final.</w:t>
      </w:r>
    </w:p>
    <w:p w14:paraId="5525CF6B" w14:textId="0169B75C"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Producir defectuosamente a conciencia lo que conlleva el desarrollo de reprocesos.</w:t>
      </w:r>
    </w:p>
    <w:p w14:paraId="4EA05AEE" w14:textId="4FAC0529"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Control de desperdicios de productos defectuosos. Se controlan las variaciones para ser previsivos y que los productos no conformes se eviten.</w:t>
      </w:r>
    </w:p>
    <w:p w14:paraId="23590C66" w14:textId="154ECD57"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Control del desperdicio de sobreproducción, se genera exceso de inventario entre procesos o lotes de gran tamaño debido a ineficiencias operativas, el inventario en demasía genera sobrecostos.</w:t>
      </w:r>
    </w:p>
    <w:p w14:paraId="7EC61DF1" w14:textId="0B284093"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Desperdicio de movimientos. Se realizan acciones innecesarias, falta de estándares de trabajo y hay líneas mal diseñadas.</w:t>
      </w:r>
    </w:p>
    <w:p w14:paraId="57DF0519" w14:textId="59816D0E"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Mala ubicación de máquinas y herramientas, localización de Insumos y herramientas en espacios no permitidos.</w:t>
      </w:r>
    </w:p>
    <w:p w14:paraId="09BA52F5" w14:textId="77777777"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sidRPr="00266AF2">
        <w:rPr>
          <w:color w:val="000000"/>
        </w:rPr>
        <w:t>Sobre procesamiento. Se realizan más operaciones de las necesarias.</w:t>
      </w:r>
    </w:p>
    <w:p w14:paraId="03B4F121" w14:textId="55418E66"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Exceso de transportes, generando sobrecosto y mayor tiempo de proceso.</w:t>
      </w:r>
    </w:p>
    <w:p w14:paraId="6E912315" w14:textId="4F00B080" w:rsidR="00266AF2"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Desperdicio por espera, se conoce como el inapropiado uso de tiempo mientras se espera la finalización de una operación.</w:t>
      </w:r>
    </w:p>
    <w:p w14:paraId="000002C8" w14:textId="56B25BCD" w:rsidR="0075497B" w:rsidRPr="00266AF2" w:rsidRDefault="00266AF2" w:rsidP="00266AF2">
      <w:pPr>
        <w:pStyle w:val="Prrafodelista"/>
        <w:widowControl w:val="0"/>
        <w:numPr>
          <w:ilvl w:val="0"/>
          <w:numId w:val="23"/>
        </w:numPr>
        <w:pBdr>
          <w:top w:val="nil"/>
          <w:left w:val="nil"/>
          <w:bottom w:val="nil"/>
          <w:right w:val="nil"/>
          <w:between w:val="nil"/>
        </w:pBdr>
        <w:spacing w:line="240" w:lineRule="auto"/>
        <w:rPr>
          <w:color w:val="000000"/>
        </w:rPr>
      </w:pPr>
      <w:r>
        <w:rPr>
          <w:color w:val="000000"/>
        </w:rPr>
        <w:t xml:space="preserve"> </w:t>
      </w:r>
      <w:r w:rsidRPr="00266AF2">
        <w:rPr>
          <w:color w:val="000000"/>
        </w:rPr>
        <w:t>La falta de balanceo y sincronización produce tiempo ocioso en productos, equipos, y/o mano de obra. Se ven algunos colaboradores más ocupados que otros y productos con tiempos estacionarios altos.</w:t>
      </w:r>
    </w:p>
  </w:comment>
  <w:comment w:id="34" w:author="Jeimy" w:date="2022-08-16T13:48:00Z" w:initials="">
    <w:p w14:paraId="3EF22E44" w14:textId="77777777" w:rsidR="00000000" w:rsidRDefault="0039189F">
      <w:pPr>
        <w:pStyle w:val="Textocomentario"/>
      </w:pPr>
    </w:p>
    <w:p w14:paraId="58283B2C" w14:textId="5AA55A03" w:rsidR="00230C9B" w:rsidRDefault="0039189F">
      <w:pPr>
        <w:widowControl w:val="0"/>
        <w:pBdr>
          <w:top w:val="nil"/>
          <w:left w:val="nil"/>
          <w:bottom w:val="nil"/>
          <w:right w:val="nil"/>
          <w:between w:val="nil"/>
        </w:pBdr>
        <w:spacing w:line="240" w:lineRule="auto"/>
        <w:rPr>
          <w:color w:val="000000"/>
        </w:rPr>
      </w:pPr>
      <w:r>
        <w:rPr>
          <w:color w:val="000000"/>
        </w:rPr>
        <w:t xml:space="preserve">Equipo de producción presenta la lista en el formato: Listado ordenado cuadro </w:t>
      </w:r>
      <w:proofErr w:type="spellStart"/>
      <w:r>
        <w:rPr>
          <w:color w:val="000000"/>
        </w:rPr>
        <w:t>color</w:t>
      </w:r>
      <w:proofErr w:type="spellEnd"/>
    </w:p>
  </w:comment>
  <w:comment w:id="35" w:author="Jeimy" w:date="2022-08-16T13:11:00Z" w:initials="">
    <w:p w14:paraId="58283B2C" w14:textId="5AA55A03" w:rsidR="00230C9B" w:rsidRDefault="00230C9B">
      <w:pPr>
        <w:widowControl w:val="0"/>
        <w:pBdr>
          <w:top w:val="nil"/>
          <w:left w:val="nil"/>
          <w:bottom w:val="nil"/>
          <w:right w:val="nil"/>
          <w:between w:val="nil"/>
        </w:pBdr>
        <w:spacing w:line="240" w:lineRule="auto"/>
        <w:rPr>
          <w:color w:val="000000"/>
        </w:rPr>
      </w:pPr>
      <w:r w:rsidRPr="0097167C">
        <w:rPr>
          <w:color w:val="000000"/>
          <w:highlight w:val="cyan"/>
        </w:rPr>
        <w:t>Ajustes</w:t>
      </w:r>
      <w:r w:rsidRPr="0097167C">
        <w:rPr>
          <w:color w:val="000000"/>
          <w:highlight w:val="cyan"/>
        </w:rPr>
        <w:t xml:space="preserve">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y gramática, subrayados en azul</w:t>
      </w:r>
      <w:r w:rsidRPr="0097167C">
        <w:rPr>
          <w:color w:val="000000"/>
          <w:highlight w:val="cyan"/>
        </w:rPr>
        <w:t>.</w:t>
      </w:r>
    </w:p>
    <w:p w14:paraId="431F5C39" w14:textId="77777777" w:rsidR="00230C9B" w:rsidRDefault="00230C9B">
      <w:pPr>
        <w:widowControl w:val="0"/>
        <w:pBdr>
          <w:top w:val="nil"/>
          <w:left w:val="nil"/>
          <w:bottom w:val="nil"/>
          <w:right w:val="nil"/>
          <w:between w:val="nil"/>
        </w:pBdr>
        <w:spacing w:line="240" w:lineRule="auto"/>
        <w:rPr>
          <w:color w:val="000000"/>
        </w:rPr>
      </w:pPr>
    </w:p>
    <w:p w14:paraId="000002CF" w14:textId="1A72D9EF" w:rsidR="00AA6E7D" w:rsidRDefault="0039189F">
      <w:pPr>
        <w:widowControl w:val="0"/>
        <w:pBdr>
          <w:top w:val="nil"/>
          <w:left w:val="nil"/>
          <w:bottom w:val="nil"/>
          <w:right w:val="nil"/>
          <w:between w:val="nil"/>
        </w:pBdr>
        <w:spacing w:line="240" w:lineRule="auto"/>
        <w:rPr>
          <w:color w:val="000000"/>
        </w:rPr>
      </w:pPr>
      <w:r>
        <w:rPr>
          <w:color w:val="000000"/>
        </w:rPr>
        <w:t>Equipo de</w:t>
      </w:r>
      <w:r>
        <w:rPr>
          <w:color w:val="000000"/>
        </w:rPr>
        <w:t xml:space="preserve"> producción crear el siguiente recurso educativo </w:t>
      </w:r>
      <w:r>
        <w:rPr>
          <w:color w:val="000000"/>
        </w:rPr>
        <w:t>CF11_2</w:t>
      </w:r>
      <w:r w:rsidR="001326C6">
        <w:rPr>
          <w:color w:val="000000"/>
        </w:rPr>
        <w:t>_</w:t>
      </w:r>
      <w:r>
        <w:rPr>
          <w:color w:val="000000"/>
        </w:rPr>
        <w:t>3</w:t>
      </w:r>
      <w:r w:rsidR="001326C6">
        <w:rPr>
          <w:color w:val="000000"/>
        </w:rPr>
        <w:t>_</w:t>
      </w:r>
      <w:r>
        <w:rPr>
          <w:color w:val="000000"/>
        </w:rPr>
        <w:t>tipos de gráficos</w:t>
      </w:r>
    </w:p>
  </w:comment>
  <w:comment w:id="36" w:author="Jeimy" w:date="2022-08-16T13:11:00Z" w:initials="">
    <w:p w14:paraId="45A08F65" w14:textId="3EB1FE08" w:rsidR="00D3082F" w:rsidRDefault="00D3082F">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subrayados en azul</w:t>
      </w:r>
      <w:r w:rsidRPr="0097167C">
        <w:rPr>
          <w:color w:val="000000"/>
          <w:highlight w:val="cyan"/>
        </w:rPr>
        <w:t>.</w:t>
      </w:r>
    </w:p>
    <w:p w14:paraId="01656570" w14:textId="77777777" w:rsidR="00D3082F" w:rsidRDefault="00D3082F">
      <w:pPr>
        <w:widowControl w:val="0"/>
        <w:pBdr>
          <w:top w:val="nil"/>
          <w:left w:val="nil"/>
          <w:bottom w:val="nil"/>
          <w:right w:val="nil"/>
          <w:between w:val="nil"/>
        </w:pBdr>
        <w:spacing w:line="240" w:lineRule="auto"/>
        <w:rPr>
          <w:color w:val="000000"/>
        </w:rPr>
      </w:pPr>
    </w:p>
    <w:p w14:paraId="000002CE" w14:textId="3BA9EFE8"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CF11_2</w:t>
      </w:r>
      <w:r w:rsidR="00576E30">
        <w:rPr>
          <w:color w:val="000000"/>
        </w:rPr>
        <w:t>_</w:t>
      </w:r>
      <w:r>
        <w:rPr>
          <w:color w:val="000000"/>
        </w:rPr>
        <w:t>3</w:t>
      </w:r>
      <w:r w:rsidR="00576E30">
        <w:rPr>
          <w:color w:val="000000"/>
        </w:rPr>
        <w:t>_</w:t>
      </w:r>
      <w:r>
        <w:rPr>
          <w:color w:val="000000"/>
        </w:rPr>
        <w:t>Pasos para la construcción de cuadros de control</w:t>
      </w:r>
    </w:p>
  </w:comment>
  <w:comment w:id="37" w:author="Jeimy" w:date="2022-08-16T13:11:00Z" w:initials="">
    <w:p w14:paraId="716CCE55" w14:textId="77777777" w:rsidR="00336C9A" w:rsidRDefault="00336C9A">
      <w:pPr>
        <w:widowControl w:val="0"/>
        <w:pBdr>
          <w:top w:val="nil"/>
          <w:left w:val="nil"/>
          <w:bottom w:val="nil"/>
          <w:right w:val="nil"/>
          <w:between w:val="nil"/>
        </w:pBdr>
        <w:spacing w:line="240" w:lineRule="auto"/>
        <w:rPr>
          <w:color w:val="000000"/>
        </w:rPr>
      </w:pPr>
      <w:r w:rsidRPr="0097167C">
        <w:rPr>
          <w:color w:val="000000"/>
          <w:highlight w:val="cyan"/>
        </w:rPr>
        <w:t xml:space="preserve">Ajustes </w:t>
      </w:r>
      <w:r>
        <w:rPr>
          <w:color w:val="000000"/>
          <w:highlight w:val="cyan"/>
        </w:rPr>
        <w:t>en</w:t>
      </w:r>
      <w:r w:rsidRPr="0097167C">
        <w:rPr>
          <w:color w:val="000000"/>
          <w:highlight w:val="cyan"/>
        </w:rPr>
        <w:t xml:space="preserve"> un sign</w:t>
      </w:r>
      <w:r>
        <w:rPr>
          <w:color w:val="000000"/>
          <w:highlight w:val="cyan"/>
        </w:rPr>
        <w:t>os</w:t>
      </w:r>
      <w:r w:rsidRPr="0097167C">
        <w:rPr>
          <w:color w:val="000000"/>
          <w:highlight w:val="cyan"/>
        </w:rPr>
        <w:t xml:space="preserve"> de puntuación</w:t>
      </w:r>
      <w:r>
        <w:rPr>
          <w:color w:val="000000"/>
          <w:highlight w:val="cyan"/>
        </w:rPr>
        <w:t xml:space="preserve">, subrayados en </w:t>
      </w:r>
      <w:proofErr w:type="spellStart"/>
      <w:r>
        <w:rPr>
          <w:color w:val="000000"/>
          <w:highlight w:val="cyan"/>
        </w:rPr>
        <w:t>azul</w:t>
      </w:r>
      <w:r w:rsidRPr="0097167C">
        <w:rPr>
          <w:color w:val="000000"/>
          <w:highlight w:val="cyan"/>
        </w:rPr>
        <w:t>.</w:t>
      </w:r>
      <w:proofErr w:type="spellEnd"/>
    </w:p>
    <w:p w14:paraId="5AE15407" w14:textId="77777777" w:rsidR="00336C9A" w:rsidRDefault="00336C9A">
      <w:pPr>
        <w:widowControl w:val="0"/>
        <w:pBdr>
          <w:top w:val="nil"/>
          <w:left w:val="nil"/>
          <w:bottom w:val="nil"/>
          <w:right w:val="nil"/>
          <w:between w:val="nil"/>
        </w:pBdr>
        <w:spacing w:line="240" w:lineRule="auto"/>
        <w:rPr>
          <w:color w:val="000000"/>
        </w:rPr>
      </w:pPr>
    </w:p>
    <w:p w14:paraId="000002C9" w14:textId="76349913" w:rsidR="00AA6E7D" w:rsidRDefault="0039189F">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w:t>
      </w:r>
      <w:r>
        <w:rPr>
          <w:color w:val="000000"/>
        </w:rPr>
        <w:t>CF11_2</w:t>
      </w:r>
      <w:r w:rsidR="000B667F">
        <w:rPr>
          <w:color w:val="000000"/>
        </w:rPr>
        <w:t>_</w:t>
      </w:r>
      <w:r>
        <w:rPr>
          <w:color w:val="000000"/>
        </w:rPr>
        <w:t>4</w:t>
      </w:r>
      <w:r w:rsidR="000B667F">
        <w:rPr>
          <w:color w:val="000000"/>
        </w:rPr>
        <w:t>_</w:t>
      </w:r>
      <w:r>
        <w:rPr>
          <w:color w:val="000000"/>
        </w:rPr>
        <w:t>Indicadores de gestión</w:t>
      </w:r>
    </w:p>
  </w:comment>
  <w:comment w:id="39" w:author="Jeimy" w:date="2022-08-16T14:16:00Z" w:initials="">
    <w:p w14:paraId="6BBAFB4B" w14:textId="401B7E14" w:rsidR="00AA6E7D" w:rsidRDefault="0039189F">
      <w:pPr>
        <w:widowControl w:val="0"/>
        <w:pBdr>
          <w:top w:val="nil"/>
          <w:left w:val="nil"/>
          <w:bottom w:val="nil"/>
          <w:right w:val="nil"/>
          <w:between w:val="nil"/>
        </w:pBdr>
        <w:spacing w:line="240" w:lineRule="auto"/>
        <w:rPr>
          <w:color w:val="000000"/>
        </w:rPr>
      </w:pPr>
      <w:r>
        <w:rPr>
          <w:color w:val="000000"/>
        </w:rPr>
        <w:t>Equipo de producción la gráfica se encuentra e</w:t>
      </w:r>
      <w:r w:rsidR="00F36655">
        <w:rPr>
          <w:color w:val="000000"/>
        </w:rPr>
        <w:t>n Formatos DI</w:t>
      </w:r>
      <w:r>
        <w:rPr>
          <w:color w:val="000000"/>
        </w:rPr>
        <w:t>, bajo el nombre</w:t>
      </w:r>
      <w:r w:rsidR="00F36655">
        <w:rPr>
          <w:color w:val="000000"/>
        </w:rPr>
        <w:t xml:space="preserve">: </w:t>
      </w:r>
      <w:r w:rsidR="00F36655" w:rsidRPr="00F36655">
        <w:rPr>
          <w:color w:val="000000"/>
        </w:rPr>
        <w:t>CF11_Sintesis</w:t>
      </w:r>
    </w:p>
    <w:p w14:paraId="6E63B433" w14:textId="77777777" w:rsidR="00F36655" w:rsidRDefault="00F36655">
      <w:pPr>
        <w:widowControl w:val="0"/>
        <w:pBdr>
          <w:top w:val="nil"/>
          <w:left w:val="nil"/>
          <w:bottom w:val="nil"/>
          <w:right w:val="nil"/>
          <w:between w:val="nil"/>
        </w:pBdr>
        <w:spacing w:line="240" w:lineRule="auto"/>
        <w:rPr>
          <w:color w:val="000000"/>
        </w:rPr>
      </w:pPr>
    </w:p>
    <w:p w14:paraId="762E9E0E" w14:textId="77777777" w:rsidR="00F36655" w:rsidRDefault="00F36655">
      <w:pPr>
        <w:widowControl w:val="0"/>
        <w:pBdr>
          <w:top w:val="nil"/>
          <w:left w:val="nil"/>
          <w:bottom w:val="nil"/>
          <w:right w:val="nil"/>
          <w:between w:val="nil"/>
        </w:pBdr>
        <w:spacing w:line="240" w:lineRule="auto"/>
        <w:rPr>
          <w:color w:val="000000"/>
        </w:rPr>
      </w:pPr>
      <w:r>
        <w:rPr>
          <w:color w:val="000000"/>
        </w:rPr>
        <w:t>Texto alternativo:</w:t>
      </w:r>
    </w:p>
    <w:p w14:paraId="000002CD" w14:textId="79B773F0" w:rsidR="00F36655" w:rsidRDefault="00F36655">
      <w:pPr>
        <w:widowControl w:val="0"/>
        <w:pBdr>
          <w:top w:val="nil"/>
          <w:left w:val="nil"/>
          <w:bottom w:val="nil"/>
          <w:right w:val="nil"/>
          <w:between w:val="nil"/>
        </w:pBdr>
        <w:spacing w:line="240" w:lineRule="auto"/>
        <w:rPr>
          <w:color w:val="000000"/>
        </w:rPr>
      </w:pPr>
      <w:r>
        <w:rPr>
          <w:color w:val="000000"/>
        </w:rPr>
        <w:t>La cadena de abastecimiento y suministros se enfoca en la producción, negociación y almacenamiento</w:t>
      </w:r>
      <w:r w:rsidR="00292B25">
        <w:rPr>
          <w:color w:val="000000"/>
        </w:rPr>
        <w:t>, la cual está conformada por proveedores, operadores logísticos, fabricantes y clientes.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BA" w15:done="0"/>
  <w15:commentEx w15:paraId="000002D5" w15:done="0"/>
  <w15:commentEx w15:paraId="000002CA" w15:done="0"/>
  <w15:commentEx w15:paraId="000002B9" w15:done="0"/>
  <w15:commentEx w15:paraId="000002CB" w15:done="0"/>
  <w15:commentEx w15:paraId="000002BD" w15:done="0"/>
  <w15:commentEx w15:paraId="000002D2" w15:done="0"/>
  <w15:commentEx w15:paraId="000002C4" w15:done="0"/>
  <w15:commentEx w15:paraId="000002C2" w15:done="0"/>
  <w15:commentEx w15:paraId="000002D4" w15:done="0"/>
  <w15:commentEx w15:paraId="000002D3" w15:done="0"/>
  <w15:commentEx w15:paraId="000002C0" w15:done="0"/>
  <w15:commentEx w15:paraId="000002B5" w15:done="0"/>
  <w15:commentEx w15:paraId="000002BF" w15:done="0"/>
  <w15:commentEx w15:paraId="2D6C7E49" w15:done="0"/>
  <w15:commentEx w15:paraId="000002C1" w15:done="0"/>
  <w15:commentEx w15:paraId="000002D6" w15:done="0"/>
  <w15:commentEx w15:paraId="000002C7" w15:done="0"/>
  <w15:commentEx w15:paraId="000002C5" w15:done="0"/>
  <w15:commentEx w15:paraId="000002BB" w15:done="0"/>
  <w15:commentEx w15:paraId="000002C3" w15:done="0"/>
  <w15:commentEx w15:paraId="000002BC" w15:done="0"/>
  <w15:commentEx w15:paraId="000002B4" w15:done="0"/>
  <w15:commentEx w15:paraId="3BE4295F" w15:done="0"/>
  <w15:commentEx w15:paraId="000002B7" w15:done="0"/>
  <w15:commentEx w15:paraId="000002D1" w15:done="0"/>
  <w15:commentEx w15:paraId="000002D9" w15:done="0"/>
  <w15:commentEx w15:paraId="000002C6" w15:done="0"/>
  <w15:commentEx w15:paraId="000002D0" w15:done="0"/>
  <w15:commentEx w15:paraId="77EB4BD5" w15:done="0"/>
  <w15:commentEx w15:paraId="000002C8" w15:done="0"/>
  <w15:commentEx w15:paraId="58283B2C" w15:done="0"/>
  <w15:commentEx w15:paraId="000002CF" w15:done="0"/>
  <w15:commentEx w15:paraId="000002CE" w15:done="0"/>
  <w15:commentEx w15:paraId="000002C9" w15:done="0"/>
  <w15:commentEx w15:paraId="000002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0C52A" w16cex:dateUtc="2023-11-16T21:43:00Z"/>
  <w16cex:commentExtensible w16cex:durableId="2900D959" w16cex:dateUtc="2023-11-16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BA" w16cid:durableId="2900A2A3"/>
  <w16cid:commentId w16cid:paraId="000002D5" w16cid:durableId="2900A2A2"/>
  <w16cid:commentId w16cid:paraId="000002CA" w16cid:durableId="2900A2A1"/>
  <w16cid:commentId w16cid:paraId="000002B9" w16cid:durableId="2900A2A0"/>
  <w16cid:commentId w16cid:paraId="000002CB" w16cid:durableId="2900A29F"/>
  <w16cid:commentId w16cid:paraId="000002BD" w16cid:durableId="2900A29E"/>
  <w16cid:commentId w16cid:paraId="000002D2" w16cid:durableId="2900A29D"/>
  <w16cid:commentId w16cid:paraId="000002C4" w16cid:durableId="2900A29C"/>
  <w16cid:commentId w16cid:paraId="000002C2" w16cid:durableId="2900A29B"/>
  <w16cid:commentId w16cid:paraId="000002D4" w16cid:durableId="2900A299"/>
  <w16cid:commentId w16cid:paraId="000002D3" w16cid:durableId="2900A298"/>
  <w16cid:commentId w16cid:paraId="000002C0" w16cid:durableId="2900A297"/>
  <w16cid:commentId w16cid:paraId="000002B5" w16cid:durableId="2900A295"/>
  <w16cid:commentId w16cid:paraId="000002BF" w16cid:durableId="2900A294"/>
  <w16cid:commentId w16cid:paraId="2D6C7E49" w16cid:durableId="2900C52A"/>
  <w16cid:commentId w16cid:paraId="000002C1" w16cid:durableId="2900A293"/>
  <w16cid:commentId w16cid:paraId="000002D6" w16cid:durableId="2900A292"/>
  <w16cid:commentId w16cid:paraId="000002C7" w16cid:durableId="2900A291"/>
  <w16cid:commentId w16cid:paraId="000002C5" w16cid:durableId="2900A290"/>
  <w16cid:commentId w16cid:paraId="000002BB" w16cid:durableId="2900A28F"/>
  <w16cid:commentId w16cid:paraId="000002C3" w16cid:durableId="2900A28E"/>
  <w16cid:commentId w16cid:paraId="000002BC" w16cid:durableId="2900A28D"/>
  <w16cid:commentId w16cid:paraId="000002B4" w16cid:durableId="2900A28C"/>
  <w16cid:commentId w16cid:paraId="3BE4295F" w16cid:durableId="2900D959"/>
  <w16cid:commentId w16cid:paraId="000002B7" w16cid:durableId="2900A28B"/>
  <w16cid:commentId w16cid:paraId="000002D1" w16cid:durableId="2900A28A"/>
  <w16cid:commentId w16cid:paraId="000002D9" w16cid:durableId="2900A288"/>
  <w16cid:commentId w16cid:paraId="000002C6" w16cid:durableId="2900A287"/>
  <w16cid:commentId w16cid:paraId="000002D0" w16cid:durableId="2900A286"/>
  <w16cid:commentId w16cid:paraId="77EB4BD5" w16cid:durableId="2900A285"/>
  <w16cid:commentId w16cid:paraId="000002C8" w16cid:durableId="2900A284"/>
  <w16cid:commentId w16cid:paraId="58283B2C" w16cid:durableId="2900A283"/>
  <w16cid:commentId w16cid:paraId="000002CF" w16cid:durableId="2900A282"/>
  <w16cid:commentId w16cid:paraId="000002CE" w16cid:durableId="2900A281"/>
  <w16cid:commentId w16cid:paraId="000002C9" w16cid:durableId="2900A280"/>
  <w16cid:commentId w16cid:paraId="000002CD" w16cid:durableId="2900A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7594" w14:textId="77777777" w:rsidR="0039189F" w:rsidRDefault="0039189F">
      <w:pPr>
        <w:spacing w:line="240" w:lineRule="auto"/>
      </w:pPr>
      <w:r>
        <w:separator/>
      </w:r>
    </w:p>
  </w:endnote>
  <w:endnote w:type="continuationSeparator" w:id="0">
    <w:p w14:paraId="5B65DB7F" w14:textId="77777777" w:rsidR="0039189F" w:rsidRDefault="00391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F" w14:textId="77777777" w:rsidR="00AA6E7D" w:rsidRDefault="00AA6E7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B0" w14:textId="77777777" w:rsidR="00AA6E7D" w:rsidRDefault="00AA6E7D">
    <w:pPr>
      <w:spacing w:line="240" w:lineRule="auto"/>
      <w:ind w:left="-2" w:hanging="2"/>
      <w:jc w:val="right"/>
      <w:rPr>
        <w:rFonts w:ascii="Times New Roman" w:eastAsia="Times New Roman" w:hAnsi="Times New Roman" w:cs="Times New Roman"/>
        <w:sz w:val="24"/>
        <w:szCs w:val="24"/>
      </w:rPr>
    </w:pPr>
  </w:p>
  <w:p w14:paraId="000002B1" w14:textId="77777777" w:rsidR="00AA6E7D" w:rsidRDefault="00AA6E7D">
    <w:pPr>
      <w:spacing w:line="240" w:lineRule="auto"/>
      <w:rPr>
        <w:rFonts w:ascii="Times New Roman" w:eastAsia="Times New Roman" w:hAnsi="Times New Roman" w:cs="Times New Roman"/>
        <w:sz w:val="24"/>
        <w:szCs w:val="24"/>
      </w:rPr>
    </w:pPr>
  </w:p>
  <w:p w14:paraId="000002B2" w14:textId="77777777" w:rsidR="00AA6E7D" w:rsidRDefault="00AA6E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B3" w14:textId="77777777" w:rsidR="00AA6E7D" w:rsidRDefault="00AA6E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3FB6" w14:textId="77777777" w:rsidR="0039189F" w:rsidRDefault="0039189F">
      <w:pPr>
        <w:spacing w:line="240" w:lineRule="auto"/>
      </w:pPr>
      <w:r>
        <w:separator/>
      </w:r>
    </w:p>
  </w:footnote>
  <w:footnote w:type="continuationSeparator" w:id="0">
    <w:p w14:paraId="680FFF41" w14:textId="77777777" w:rsidR="0039189F" w:rsidRDefault="00391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D" w14:textId="77777777" w:rsidR="00AA6E7D" w:rsidRDefault="0039189F">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8FC5A9B" wp14:editId="242CBA29">
          <wp:simplePos x="0" y="0"/>
          <wp:positionH relativeFrom="margin">
            <wp:align>center</wp:align>
          </wp:positionH>
          <wp:positionV relativeFrom="page">
            <wp:posOffset>276225</wp:posOffset>
          </wp:positionV>
          <wp:extent cx="629920" cy="588645"/>
          <wp:effectExtent l="0" t="0" r="0" b="0"/>
          <wp:wrapNone/>
          <wp:docPr id="2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AE" w14:textId="77777777" w:rsidR="00AA6E7D" w:rsidRDefault="00AA6E7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C75"/>
    <w:multiLevelType w:val="multilevel"/>
    <w:tmpl w:val="C9FEA2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1C099A"/>
    <w:multiLevelType w:val="multilevel"/>
    <w:tmpl w:val="306E6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098B4C99"/>
    <w:multiLevelType w:val="multilevel"/>
    <w:tmpl w:val="B34E4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C67B15"/>
    <w:multiLevelType w:val="hybridMultilevel"/>
    <w:tmpl w:val="50ECEC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CC2A3A"/>
    <w:multiLevelType w:val="multilevel"/>
    <w:tmpl w:val="43A0C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585672"/>
    <w:multiLevelType w:val="hybridMultilevel"/>
    <w:tmpl w:val="39F616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A5B4D02"/>
    <w:multiLevelType w:val="hybridMultilevel"/>
    <w:tmpl w:val="184EEA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3203B1F"/>
    <w:multiLevelType w:val="hybridMultilevel"/>
    <w:tmpl w:val="CD0AA7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3FB032D"/>
    <w:multiLevelType w:val="multilevel"/>
    <w:tmpl w:val="F36641EA"/>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
      <w:lvlJc w:val="left"/>
      <w:pPr>
        <w:ind w:left="3524" w:hanging="360"/>
      </w:pPr>
      <w:rPr>
        <w:rFonts w:ascii="Noto Sans Symbols" w:eastAsia="Noto Sans Symbols" w:hAnsi="Noto Sans Symbols" w:cs="Noto Sans Symbols"/>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
      <w:lvlJc w:val="left"/>
      <w:pPr>
        <w:ind w:left="5684" w:hanging="360"/>
      </w:pPr>
      <w:rPr>
        <w:rFonts w:ascii="Noto Sans Symbols" w:eastAsia="Noto Sans Symbols" w:hAnsi="Noto Sans Symbols" w:cs="Noto Sans Symbols"/>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9" w15:restartNumberingAfterBreak="0">
    <w:nsid w:val="27564692"/>
    <w:multiLevelType w:val="hybridMultilevel"/>
    <w:tmpl w:val="01904E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86932"/>
    <w:multiLevelType w:val="multilevel"/>
    <w:tmpl w:val="D8501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E27114"/>
    <w:multiLevelType w:val="multilevel"/>
    <w:tmpl w:val="A53EB23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FFF7547"/>
    <w:multiLevelType w:val="multilevel"/>
    <w:tmpl w:val="DB920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237577"/>
    <w:multiLevelType w:val="multilevel"/>
    <w:tmpl w:val="39DC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A27BB8"/>
    <w:multiLevelType w:val="multilevel"/>
    <w:tmpl w:val="147AF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025929"/>
    <w:multiLevelType w:val="multilevel"/>
    <w:tmpl w:val="88DCF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B433CA"/>
    <w:multiLevelType w:val="multilevel"/>
    <w:tmpl w:val="12B884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63F0920"/>
    <w:multiLevelType w:val="hybridMultilevel"/>
    <w:tmpl w:val="675EF4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7B97EF3"/>
    <w:multiLevelType w:val="multilevel"/>
    <w:tmpl w:val="27E83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00D5FE0"/>
    <w:multiLevelType w:val="multilevel"/>
    <w:tmpl w:val="D8920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CE613B"/>
    <w:multiLevelType w:val="multilevel"/>
    <w:tmpl w:val="C8CE1A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C7609D6"/>
    <w:multiLevelType w:val="hybridMultilevel"/>
    <w:tmpl w:val="EB56C3E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E3F04EA"/>
    <w:multiLevelType w:val="hybridMultilevel"/>
    <w:tmpl w:val="6FC4390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20"/>
  </w:num>
  <w:num w:numId="4">
    <w:abstractNumId w:val="11"/>
  </w:num>
  <w:num w:numId="5">
    <w:abstractNumId w:val="1"/>
  </w:num>
  <w:num w:numId="6">
    <w:abstractNumId w:val="10"/>
  </w:num>
  <w:num w:numId="7">
    <w:abstractNumId w:val="19"/>
  </w:num>
  <w:num w:numId="8">
    <w:abstractNumId w:val="8"/>
  </w:num>
  <w:num w:numId="9">
    <w:abstractNumId w:val="4"/>
  </w:num>
  <w:num w:numId="10">
    <w:abstractNumId w:val="12"/>
  </w:num>
  <w:num w:numId="11">
    <w:abstractNumId w:val="13"/>
  </w:num>
  <w:num w:numId="12">
    <w:abstractNumId w:val="16"/>
  </w:num>
  <w:num w:numId="13">
    <w:abstractNumId w:val="15"/>
  </w:num>
  <w:num w:numId="14">
    <w:abstractNumId w:val="2"/>
  </w:num>
  <w:num w:numId="15">
    <w:abstractNumId w:val="14"/>
  </w:num>
  <w:num w:numId="16">
    <w:abstractNumId w:val="21"/>
  </w:num>
  <w:num w:numId="17">
    <w:abstractNumId w:val="17"/>
  </w:num>
  <w:num w:numId="18">
    <w:abstractNumId w:val="5"/>
  </w:num>
  <w:num w:numId="19">
    <w:abstractNumId w:val="7"/>
  </w:num>
  <w:num w:numId="20">
    <w:abstractNumId w:val="22"/>
  </w:num>
  <w:num w:numId="21">
    <w:abstractNumId w:val="9"/>
  </w:num>
  <w:num w:numId="22">
    <w:abstractNumId w:val="3"/>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7D"/>
    <w:rsid w:val="00005070"/>
    <w:rsid w:val="00014D18"/>
    <w:rsid w:val="0001708D"/>
    <w:rsid w:val="00024B48"/>
    <w:rsid w:val="00027862"/>
    <w:rsid w:val="000B049A"/>
    <w:rsid w:val="000B667F"/>
    <w:rsid w:val="000B67CA"/>
    <w:rsid w:val="000C4E42"/>
    <w:rsid w:val="00124ABD"/>
    <w:rsid w:val="001326C6"/>
    <w:rsid w:val="00135AB7"/>
    <w:rsid w:val="00166F0E"/>
    <w:rsid w:val="0017384D"/>
    <w:rsid w:val="001D7A61"/>
    <w:rsid w:val="001F31E7"/>
    <w:rsid w:val="00230C9B"/>
    <w:rsid w:val="00266AF2"/>
    <w:rsid w:val="00292B25"/>
    <w:rsid w:val="002E26BD"/>
    <w:rsid w:val="00304029"/>
    <w:rsid w:val="00336C9A"/>
    <w:rsid w:val="0039189F"/>
    <w:rsid w:val="003B73A7"/>
    <w:rsid w:val="003C06DE"/>
    <w:rsid w:val="003C0919"/>
    <w:rsid w:val="003D7C16"/>
    <w:rsid w:val="00407DDF"/>
    <w:rsid w:val="00494ED5"/>
    <w:rsid w:val="004B67EC"/>
    <w:rsid w:val="004F3E8A"/>
    <w:rsid w:val="00536686"/>
    <w:rsid w:val="00576E30"/>
    <w:rsid w:val="005A2AB0"/>
    <w:rsid w:val="005D026E"/>
    <w:rsid w:val="005F1BBC"/>
    <w:rsid w:val="00706411"/>
    <w:rsid w:val="00750244"/>
    <w:rsid w:val="0075497B"/>
    <w:rsid w:val="00763C32"/>
    <w:rsid w:val="007C10D7"/>
    <w:rsid w:val="0080011F"/>
    <w:rsid w:val="0084133E"/>
    <w:rsid w:val="0087330A"/>
    <w:rsid w:val="008A4B14"/>
    <w:rsid w:val="00903D42"/>
    <w:rsid w:val="00912795"/>
    <w:rsid w:val="00924AF2"/>
    <w:rsid w:val="009304A9"/>
    <w:rsid w:val="00965344"/>
    <w:rsid w:val="0097167C"/>
    <w:rsid w:val="009A4E45"/>
    <w:rsid w:val="009D0758"/>
    <w:rsid w:val="00A0549D"/>
    <w:rsid w:val="00A938D7"/>
    <w:rsid w:val="00AA6E7D"/>
    <w:rsid w:val="00AC4D32"/>
    <w:rsid w:val="00AC555B"/>
    <w:rsid w:val="00AF39BE"/>
    <w:rsid w:val="00B315EE"/>
    <w:rsid w:val="00B84964"/>
    <w:rsid w:val="00B94711"/>
    <w:rsid w:val="00B97FE8"/>
    <w:rsid w:val="00BC2D0F"/>
    <w:rsid w:val="00BD3874"/>
    <w:rsid w:val="00BE7E8E"/>
    <w:rsid w:val="00C132CA"/>
    <w:rsid w:val="00C22213"/>
    <w:rsid w:val="00C56906"/>
    <w:rsid w:val="00C67509"/>
    <w:rsid w:val="00CA743D"/>
    <w:rsid w:val="00CB1CD2"/>
    <w:rsid w:val="00CC0E46"/>
    <w:rsid w:val="00CE5A6F"/>
    <w:rsid w:val="00CF7FCD"/>
    <w:rsid w:val="00D02442"/>
    <w:rsid w:val="00D3082F"/>
    <w:rsid w:val="00D3138A"/>
    <w:rsid w:val="00D65A99"/>
    <w:rsid w:val="00D66AEE"/>
    <w:rsid w:val="00DC331C"/>
    <w:rsid w:val="00DE536B"/>
    <w:rsid w:val="00E22D45"/>
    <w:rsid w:val="00EB456F"/>
    <w:rsid w:val="00EC19B3"/>
    <w:rsid w:val="00F27FDB"/>
    <w:rsid w:val="00F36655"/>
    <w:rsid w:val="00F416D6"/>
    <w:rsid w:val="00F6305B"/>
    <w:rsid w:val="00F8247D"/>
    <w:rsid w:val="00FA40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1AB0"/>
  <w15:docId w15:val="{96D22CF5-9EAE-5D4C-802D-0CE6CFB9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F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aliases w:val="List Paragraph Char Char,b1,FooterText,numbered,Paragraphe de liste1,Bulletr List Paragraph,列出段落,列出段落1,lp1,Bullet List,titulo 3,Bullets,List Paragraph1,Foot,List Paragraph2,List Paragraph21,Párrafo de lista1,Parágrafo da Lista1,リスト段落1,b"/>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5"/>
    <w:tblPr>
      <w:tblStyleRowBandSize w:val="1"/>
      <w:tblStyleColBandSize w:val="1"/>
      <w:tblCellMar>
        <w:left w:w="70" w:type="dxa"/>
        <w:right w:w="70" w:type="dxa"/>
      </w:tblCellMar>
    </w:tblPr>
  </w:style>
  <w:style w:type="table" w:customStyle="1" w:styleId="a7">
    <w:basedOn w:val="TableNormal5"/>
    <w:tblPr>
      <w:tblStyleRowBandSize w:val="1"/>
      <w:tblStyleColBandSize w:val="1"/>
      <w:tblCellMar>
        <w:top w:w="15" w:type="dxa"/>
        <w:left w:w="15" w:type="dxa"/>
        <w:bottom w:w="15" w:type="dxa"/>
        <w:right w:w="15" w:type="dxa"/>
      </w:tblCellMar>
    </w:tblPr>
  </w:style>
  <w:style w:type="table" w:customStyle="1" w:styleId="a8">
    <w:basedOn w:val="TableNormal5"/>
    <w:tblPr>
      <w:tblStyleRowBandSize w:val="1"/>
      <w:tblStyleColBandSize w:val="1"/>
      <w:tblCellMar>
        <w:top w:w="15" w:type="dxa"/>
        <w:left w:w="15" w:type="dxa"/>
        <w:bottom w:w="15" w:type="dxa"/>
        <w:right w:w="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styleId="Textoindependiente3">
    <w:name w:val="Body Text 3"/>
    <w:basedOn w:val="Normal"/>
    <w:link w:val="Textoindependiente3Car"/>
    <w:semiHidden/>
    <w:rsid w:val="008D75D5"/>
    <w:pPr>
      <w:spacing w:line="240" w:lineRule="auto"/>
      <w:jc w:val="both"/>
    </w:pPr>
    <w:rPr>
      <w:rFonts w:eastAsia="Times New Roman" w:cs="Times New Roman"/>
      <w:sz w:val="24"/>
      <w:szCs w:val="24"/>
      <w:lang w:val="es-ES" w:eastAsia="es-ES"/>
    </w:rPr>
  </w:style>
  <w:style w:type="character" w:customStyle="1" w:styleId="Textoindependiente3Car">
    <w:name w:val="Texto independiente 3 Car"/>
    <w:basedOn w:val="Fuentedeprrafopredeter"/>
    <w:link w:val="Textoindependiente3"/>
    <w:semiHidden/>
    <w:rsid w:val="008D75D5"/>
    <w:rPr>
      <w:rFonts w:eastAsia="Times New Roman" w:cs="Times New Roman"/>
      <w:sz w:val="24"/>
      <w:szCs w:val="24"/>
      <w:lang w:val="es-ES" w:eastAsia="es-ES"/>
    </w:rPr>
  </w:style>
  <w:style w:type="character" w:styleId="CitaHTML">
    <w:name w:val="HTML Cite"/>
    <w:basedOn w:val="Fuentedeprrafopredeter"/>
    <w:uiPriority w:val="99"/>
    <w:semiHidden/>
    <w:unhideWhenUsed/>
    <w:rsid w:val="00170CD2"/>
    <w:rPr>
      <w:i/>
      <w:iCs/>
    </w:rPr>
  </w:style>
  <w:style w:type="character" w:customStyle="1" w:styleId="normaltextrun">
    <w:name w:val="normaltextrun"/>
    <w:basedOn w:val="Fuentedeprrafopredeter"/>
    <w:rsid w:val="009C485E"/>
  </w:style>
  <w:style w:type="table" w:customStyle="1" w:styleId="a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4"/>
    <w:tblPr>
      <w:tblStyleRowBandSize w:val="1"/>
      <w:tblStyleColBandSize w:val="1"/>
      <w:tblCellMar>
        <w:left w:w="70" w:type="dxa"/>
        <w:right w:w="70" w:type="dxa"/>
      </w:tblCellMar>
    </w:tblPr>
  </w:style>
  <w:style w:type="table" w:customStyle="1" w:styleId="af9">
    <w:basedOn w:val="TableNormal4"/>
    <w:tblPr>
      <w:tblStyleRowBandSize w:val="1"/>
      <w:tblStyleColBandSize w:val="1"/>
      <w:tblCellMar>
        <w:left w:w="70" w:type="dxa"/>
        <w:right w:w="70" w:type="dxa"/>
      </w:tblCellMar>
    </w:tblPr>
  </w:style>
  <w:style w:type="table" w:customStyle="1" w:styleId="afa">
    <w:basedOn w:val="TableNormal4"/>
    <w:tblPr>
      <w:tblStyleRowBandSize w:val="1"/>
      <w:tblStyleColBandSize w:val="1"/>
      <w:tblCellMar>
        <w:left w:w="70" w:type="dxa"/>
        <w:right w:w="70" w:type="dxa"/>
      </w:tblCellMar>
    </w:tblPr>
  </w:style>
  <w:style w:type="table" w:customStyle="1" w:styleId="a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4"/>
    <w:tblPr>
      <w:tblStyleRowBandSize w:val="1"/>
      <w:tblStyleColBandSize w:val="1"/>
      <w:tblCellMar>
        <w:left w:w="115" w:type="dxa"/>
        <w:right w:w="115" w:type="dxa"/>
      </w:tblCellMar>
    </w:tblPr>
  </w:style>
  <w:style w:type="table" w:customStyle="1" w:styleId="af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nfasis">
    <w:name w:val="Emphasis"/>
    <w:basedOn w:val="Fuentedeprrafopredeter"/>
    <w:uiPriority w:val="20"/>
    <w:qFormat/>
    <w:rsid w:val="00665694"/>
    <w:rPr>
      <w:i/>
      <w:iCs/>
    </w:rPr>
  </w:style>
  <w:style w:type="character" w:styleId="Textoennegrita">
    <w:name w:val="Strong"/>
    <w:basedOn w:val="Fuentedeprrafopredeter"/>
    <w:uiPriority w:val="22"/>
    <w:qFormat/>
    <w:rsid w:val="00010955"/>
    <w:rPr>
      <w:b/>
      <w:bCs/>
    </w:rPr>
  </w:style>
  <w:style w:type="character" w:customStyle="1" w:styleId="PrrafodelistaCar">
    <w:name w:val="Párrafo de lista Car"/>
    <w:aliases w:val="List Paragraph Char Char Car,b1 Car,FooterText Car,numbered Car,Paragraphe de liste1 Car,Bulletr List Paragraph Car,列出段落 Car,列出段落1 Car,lp1 Car,Bullet List Car,titulo 3 Car,Bullets Car,List Paragraph1 Car,Foot Car,List Paragraph2 Car"/>
    <w:link w:val="Prrafodelista"/>
    <w:uiPriority w:val="34"/>
    <w:rsid w:val="00531CBC"/>
  </w:style>
  <w:style w:type="table" w:customStyle="1" w:styleId="a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2"/>
    <w:tblPr>
      <w:tblStyleRowBandSize w:val="1"/>
      <w:tblStyleColBandSize w:val="1"/>
      <w:tblCellMar>
        <w:left w:w="115" w:type="dxa"/>
        <w:right w:w="115" w:type="dxa"/>
      </w:tblCellMar>
    </w:tblPr>
  </w:style>
  <w:style w:type="table" w:customStyle="1" w:styleId="a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anormal"/>
    <w:rsid w:val="00793224"/>
    <w:pPr>
      <w:spacing w:line="240" w:lineRule="auto"/>
    </w:pPr>
    <w:rPr>
      <w:b/>
      <w:sz w:val="24"/>
      <w:szCs w:val="24"/>
    </w:rPr>
    <w:tblPr>
      <w:tblStyleRowBandSize w:val="1"/>
      <w:tblStyleColBandSize w:val="1"/>
      <w:tblInd w:w="0" w:type="nil"/>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494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719">
      <w:bodyDiv w:val="1"/>
      <w:marLeft w:val="0"/>
      <w:marRight w:val="0"/>
      <w:marTop w:val="0"/>
      <w:marBottom w:val="0"/>
      <w:divBdr>
        <w:top w:val="none" w:sz="0" w:space="0" w:color="auto"/>
        <w:left w:val="none" w:sz="0" w:space="0" w:color="auto"/>
        <w:bottom w:val="none" w:sz="0" w:space="0" w:color="auto"/>
        <w:right w:val="none" w:sz="0" w:space="0" w:color="auto"/>
      </w:divBdr>
    </w:div>
    <w:div w:id="267399012">
      <w:bodyDiv w:val="1"/>
      <w:marLeft w:val="0"/>
      <w:marRight w:val="0"/>
      <w:marTop w:val="0"/>
      <w:marBottom w:val="0"/>
      <w:divBdr>
        <w:top w:val="none" w:sz="0" w:space="0" w:color="auto"/>
        <w:left w:val="none" w:sz="0" w:space="0" w:color="auto"/>
        <w:bottom w:val="none" w:sz="0" w:space="0" w:color="auto"/>
        <w:right w:val="none" w:sz="0" w:space="0" w:color="auto"/>
      </w:divBdr>
    </w:div>
    <w:div w:id="509028548">
      <w:bodyDiv w:val="1"/>
      <w:marLeft w:val="0"/>
      <w:marRight w:val="0"/>
      <w:marTop w:val="0"/>
      <w:marBottom w:val="0"/>
      <w:divBdr>
        <w:top w:val="none" w:sz="0" w:space="0" w:color="auto"/>
        <w:left w:val="none" w:sz="0" w:space="0" w:color="auto"/>
        <w:bottom w:val="none" w:sz="0" w:space="0" w:color="auto"/>
        <w:right w:val="none" w:sz="0" w:space="0" w:color="auto"/>
      </w:divBdr>
    </w:div>
    <w:div w:id="621955755">
      <w:bodyDiv w:val="1"/>
      <w:marLeft w:val="0"/>
      <w:marRight w:val="0"/>
      <w:marTop w:val="0"/>
      <w:marBottom w:val="0"/>
      <w:divBdr>
        <w:top w:val="none" w:sz="0" w:space="0" w:color="auto"/>
        <w:left w:val="none" w:sz="0" w:space="0" w:color="auto"/>
        <w:bottom w:val="none" w:sz="0" w:space="0" w:color="auto"/>
        <w:right w:val="none" w:sz="0" w:space="0" w:color="auto"/>
      </w:divBdr>
    </w:div>
    <w:div w:id="641739407">
      <w:bodyDiv w:val="1"/>
      <w:marLeft w:val="0"/>
      <w:marRight w:val="0"/>
      <w:marTop w:val="0"/>
      <w:marBottom w:val="0"/>
      <w:divBdr>
        <w:top w:val="none" w:sz="0" w:space="0" w:color="auto"/>
        <w:left w:val="none" w:sz="0" w:space="0" w:color="auto"/>
        <w:bottom w:val="none" w:sz="0" w:space="0" w:color="auto"/>
        <w:right w:val="none" w:sz="0" w:space="0" w:color="auto"/>
      </w:divBdr>
    </w:div>
    <w:div w:id="733545957">
      <w:bodyDiv w:val="1"/>
      <w:marLeft w:val="0"/>
      <w:marRight w:val="0"/>
      <w:marTop w:val="0"/>
      <w:marBottom w:val="0"/>
      <w:divBdr>
        <w:top w:val="none" w:sz="0" w:space="0" w:color="auto"/>
        <w:left w:val="none" w:sz="0" w:space="0" w:color="auto"/>
        <w:bottom w:val="none" w:sz="0" w:space="0" w:color="auto"/>
        <w:right w:val="none" w:sz="0" w:space="0" w:color="auto"/>
      </w:divBdr>
    </w:div>
    <w:div w:id="880551102">
      <w:bodyDiv w:val="1"/>
      <w:marLeft w:val="0"/>
      <w:marRight w:val="0"/>
      <w:marTop w:val="0"/>
      <w:marBottom w:val="0"/>
      <w:divBdr>
        <w:top w:val="none" w:sz="0" w:space="0" w:color="auto"/>
        <w:left w:val="none" w:sz="0" w:space="0" w:color="auto"/>
        <w:bottom w:val="none" w:sz="0" w:space="0" w:color="auto"/>
        <w:right w:val="none" w:sz="0" w:space="0" w:color="auto"/>
      </w:divBdr>
    </w:div>
    <w:div w:id="1003358018">
      <w:bodyDiv w:val="1"/>
      <w:marLeft w:val="0"/>
      <w:marRight w:val="0"/>
      <w:marTop w:val="0"/>
      <w:marBottom w:val="0"/>
      <w:divBdr>
        <w:top w:val="none" w:sz="0" w:space="0" w:color="auto"/>
        <w:left w:val="none" w:sz="0" w:space="0" w:color="auto"/>
        <w:bottom w:val="none" w:sz="0" w:space="0" w:color="auto"/>
        <w:right w:val="none" w:sz="0" w:space="0" w:color="auto"/>
      </w:divBdr>
    </w:div>
    <w:div w:id="1008677978">
      <w:bodyDiv w:val="1"/>
      <w:marLeft w:val="0"/>
      <w:marRight w:val="0"/>
      <w:marTop w:val="0"/>
      <w:marBottom w:val="0"/>
      <w:divBdr>
        <w:top w:val="none" w:sz="0" w:space="0" w:color="auto"/>
        <w:left w:val="none" w:sz="0" w:space="0" w:color="auto"/>
        <w:bottom w:val="none" w:sz="0" w:space="0" w:color="auto"/>
        <w:right w:val="none" w:sz="0" w:space="0" w:color="auto"/>
      </w:divBdr>
    </w:div>
    <w:div w:id="1009454333">
      <w:bodyDiv w:val="1"/>
      <w:marLeft w:val="0"/>
      <w:marRight w:val="0"/>
      <w:marTop w:val="0"/>
      <w:marBottom w:val="0"/>
      <w:divBdr>
        <w:top w:val="none" w:sz="0" w:space="0" w:color="auto"/>
        <w:left w:val="none" w:sz="0" w:space="0" w:color="auto"/>
        <w:bottom w:val="none" w:sz="0" w:space="0" w:color="auto"/>
        <w:right w:val="none" w:sz="0" w:space="0" w:color="auto"/>
      </w:divBdr>
    </w:div>
    <w:div w:id="1096294176">
      <w:bodyDiv w:val="1"/>
      <w:marLeft w:val="0"/>
      <w:marRight w:val="0"/>
      <w:marTop w:val="0"/>
      <w:marBottom w:val="0"/>
      <w:divBdr>
        <w:top w:val="none" w:sz="0" w:space="0" w:color="auto"/>
        <w:left w:val="none" w:sz="0" w:space="0" w:color="auto"/>
        <w:bottom w:val="none" w:sz="0" w:space="0" w:color="auto"/>
        <w:right w:val="none" w:sz="0" w:space="0" w:color="auto"/>
      </w:divBdr>
    </w:div>
    <w:div w:id="1101416443">
      <w:bodyDiv w:val="1"/>
      <w:marLeft w:val="0"/>
      <w:marRight w:val="0"/>
      <w:marTop w:val="0"/>
      <w:marBottom w:val="0"/>
      <w:divBdr>
        <w:top w:val="none" w:sz="0" w:space="0" w:color="auto"/>
        <w:left w:val="none" w:sz="0" w:space="0" w:color="auto"/>
        <w:bottom w:val="none" w:sz="0" w:space="0" w:color="auto"/>
        <w:right w:val="none" w:sz="0" w:space="0" w:color="auto"/>
      </w:divBdr>
    </w:div>
    <w:div w:id="1115829680">
      <w:bodyDiv w:val="1"/>
      <w:marLeft w:val="0"/>
      <w:marRight w:val="0"/>
      <w:marTop w:val="0"/>
      <w:marBottom w:val="0"/>
      <w:divBdr>
        <w:top w:val="none" w:sz="0" w:space="0" w:color="auto"/>
        <w:left w:val="none" w:sz="0" w:space="0" w:color="auto"/>
        <w:bottom w:val="none" w:sz="0" w:space="0" w:color="auto"/>
        <w:right w:val="none" w:sz="0" w:space="0" w:color="auto"/>
      </w:divBdr>
    </w:div>
    <w:div w:id="1412434912">
      <w:bodyDiv w:val="1"/>
      <w:marLeft w:val="0"/>
      <w:marRight w:val="0"/>
      <w:marTop w:val="0"/>
      <w:marBottom w:val="0"/>
      <w:divBdr>
        <w:top w:val="none" w:sz="0" w:space="0" w:color="auto"/>
        <w:left w:val="none" w:sz="0" w:space="0" w:color="auto"/>
        <w:bottom w:val="none" w:sz="0" w:space="0" w:color="auto"/>
        <w:right w:val="none" w:sz="0" w:space="0" w:color="auto"/>
      </w:divBdr>
    </w:div>
    <w:div w:id="1430469916">
      <w:bodyDiv w:val="1"/>
      <w:marLeft w:val="0"/>
      <w:marRight w:val="0"/>
      <w:marTop w:val="0"/>
      <w:marBottom w:val="0"/>
      <w:divBdr>
        <w:top w:val="none" w:sz="0" w:space="0" w:color="auto"/>
        <w:left w:val="none" w:sz="0" w:space="0" w:color="auto"/>
        <w:bottom w:val="none" w:sz="0" w:space="0" w:color="auto"/>
        <w:right w:val="none" w:sz="0" w:space="0" w:color="auto"/>
      </w:divBdr>
    </w:div>
    <w:div w:id="1478886154">
      <w:bodyDiv w:val="1"/>
      <w:marLeft w:val="0"/>
      <w:marRight w:val="0"/>
      <w:marTop w:val="0"/>
      <w:marBottom w:val="0"/>
      <w:divBdr>
        <w:top w:val="none" w:sz="0" w:space="0" w:color="auto"/>
        <w:left w:val="none" w:sz="0" w:space="0" w:color="auto"/>
        <w:bottom w:val="none" w:sz="0" w:space="0" w:color="auto"/>
        <w:right w:val="none" w:sz="0" w:space="0" w:color="auto"/>
      </w:divBdr>
    </w:div>
    <w:div w:id="1535195419">
      <w:bodyDiv w:val="1"/>
      <w:marLeft w:val="0"/>
      <w:marRight w:val="0"/>
      <w:marTop w:val="0"/>
      <w:marBottom w:val="0"/>
      <w:divBdr>
        <w:top w:val="none" w:sz="0" w:space="0" w:color="auto"/>
        <w:left w:val="none" w:sz="0" w:space="0" w:color="auto"/>
        <w:bottom w:val="none" w:sz="0" w:space="0" w:color="auto"/>
        <w:right w:val="none" w:sz="0" w:space="0" w:color="auto"/>
      </w:divBdr>
    </w:div>
    <w:div w:id="1566143159">
      <w:bodyDiv w:val="1"/>
      <w:marLeft w:val="0"/>
      <w:marRight w:val="0"/>
      <w:marTop w:val="0"/>
      <w:marBottom w:val="0"/>
      <w:divBdr>
        <w:top w:val="none" w:sz="0" w:space="0" w:color="auto"/>
        <w:left w:val="none" w:sz="0" w:space="0" w:color="auto"/>
        <w:bottom w:val="none" w:sz="0" w:space="0" w:color="auto"/>
        <w:right w:val="none" w:sz="0" w:space="0" w:color="auto"/>
      </w:divBdr>
    </w:div>
    <w:div w:id="1575696418">
      <w:bodyDiv w:val="1"/>
      <w:marLeft w:val="0"/>
      <w:marRight w:val="0"/>
      <w:marTop w:val="0"/>
      <w:marBottom w:val="0"/>
      <w:divBdr>
        <w:top w:val="none" w:sz="0" w:space="0" w:color="auto"/>
        <w:left w:val="none" w:sz="0" w:space="0" w:color="auto"/>
        <w:bottom w:val="none" w:sz="0" w:space="0" w:color="auto"/>
        <w:right w:val="none" w:sz="0" w:space="0" w:color="auto"/>
      </w:divBdr>
    </w:div>
    <w:div w:id="1872839347">
      <w:bodyDiv w:val="1"/>
      <w:marLeft w:val="0"/>
      <w:marRight w:val="0"/>
      <w:marTop w:val="0"/>
      <w:marBottom w:val="0"/>
      <w:divBdr>
        <w:top w:val="none" w:sz="0" w:space="0" w:color="auto"/>
        <w:left w:val="none" w:sz="0" w:space="0" w:color="auto"/>
        <w:bottom w:val="none" w:sz="0" w:space="0" w:color="auto"/>
        <w:right w:val="none" w:sz="0" w:space="0" w:color="auto"/>
      </w:divBdr>
    </w:div>
    <w:div w:id="1995405999">
      <w:bodyDiv w:val="1"/>
      <w:marLeft w:val="0"/>
      <w:marRight w:val="0"/>
      <w:marTop w:val="0"/>
      <w:marBottom w:val="0"/>
      <w:divBdr>
        <w:top w:val="none" w:sz="0" w:space="0" w:color="auto"/>
        <w:left w:val="none" w:sz="0" w:space="0" w:color="auto"/>
        <w:bottom w:val="none" w:sz="0" w:space="0" w:color="auto"/>
        <w:right w:val="none" w:sz="0" w:space="0" w:color="auto"/>
      </w:divBdr>
    </w:div>
    <w:div w:id="2015910775">
      <w:bodyDiv w:val="1"/>
      <w:marLeft w:val="0"/>
      <w:marRight w:val="0"/>
      <w:marTop w:val="0"/>
      <w:marBottom w:val="0"/>
      <w:divBdr>
        <w:top w:val="none" w:sz="0" w:space="0" w:color="auto"/>
        <w:left w:val="none" w:sz="0" w:space="0" w:color="auto"/>
        <w:bottom w:val="none" w:sz="0" w:space="0" w:color="auto"/>
        <w:right w:val="none" w:sz="0" w:space="0" w:color="auto"/>
      </w:divBdr>
    </w:div>
    <w:div w:id="2053655948">
      <w:bodyDiv w:val="1"/>
      <w:marLeft w:val="0"/>
      <w:marRight w:val="0"/>
      <w:marTop w:val="0"/>
      <w:marBottom w:val="0"/>
      <w:divBdr>
        <w:top w:val="none" w:sz="0" w:space="0" w:color="auto"/>
        <w:left w:val="none" w:sz="0" w:space="0" w:color="auto"/>
        <w:bottom w:val="none" w:sz="0" w:space="0" w:color="auto"/>
        <w:right w:val="none" w:sz="0" w:space="0" w:color="auto"/>
      </w:divBdr>
    </w:div>
    <w:div w:id="211917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s://www.eumed.net/cursecon/libreria/drm/24.pdf" TargetMode="External"/><Relationship Id="rId3" Type="http://schemas.openxmlformats.org/officeDocument/2006/relationships/customXml" Target="../customXml/item3.xml"/><Relationship Id="rId21" Type="http://schemas.openxmlformats.org/officeDocument/2006/relationships/hyperlink" Target="https://scielo.conicyt.cl/scielo.php?pid=S0718-33052014000200012&amp;script=sci_arttext&amp;tlng=e" TargetMode="Externa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5" Type="http://schemas.openxmlformats.org/officeDocument/2006/relationships/hyperlink" Target="https://blogdelacalidad.com/las-siete-herramientas-de-la-calidad/"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youtube.com/watch?v=vKtC4KvPg8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dx.doi.org/10.17993/3cemp.2017.especial.50-56" TargetMode="Externa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hyperlink" Target="https://www.eoi.es/es/savia/publicaciones/20730/lean-manufacturing-concepto-tecnicas-e-implantacion"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red.uao.edu.co/handle/10614/1175"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zZwiogL5Od9pQJDsP+aAT1/cwPA==">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</go:docsCustomData>
</go:gDocsCustomXmlDataStorage>
</file>

<file path=customXml/itemProps1.xml><?xml version="1.0" encoding="utf-8"?>
<ds:datastoreItem xmlns:ds="http://schemas.openxmlformats.org/officeDocument/2006/customXml" ds:itemID="{1351E1BE-6EFC-44FC-9EF8-7B149DF0C7A1}">
  <ds:schemaRefs>
    <ds:schemaRef ds:uri="http://schemas.microsoft.com/sharepoint/v3/contenttype/forms"/>
  </ds:schemaRefs>
</ds:datastoreItem>
</file>

<file path=customXml/itemProps2.xml><?xml version="1.0" encoding="utf-8"?>
<ds:datastoreItem xmlns:ds="http://schemas.openxmlformats.org/officeDocument/2006/customXml" ds:itemID="{10DEA0EA-04C6-4FE8-813C-CC5B6E4A827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76F90555-41A2-44F4-97A9-CA94DAFC7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5517</Words>
  <Characters>30460</Characters>
  <Application>Microsoft Office Word</Application>
  <DocSecurity>0</DocSecurity>
  <Lines>870</Lines>
  <Paragraphs>461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Microsoft Office User</cp:lastModifiedBy>
  <cp:revision>79</cp:revision>
  <dcterms:created xsi:type="dcterms:W3CDTF">2022-08-22T15:37:00Z</dcterms:created>
  <dcterms:modified xsi:type="dcterms:W3CDTF">2023-11-17T01:04:00Z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11600200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